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8C9" w:rsidRPr="00E618C9" w:rsidRDefault="00E618C9" w:rsidP="00485FAC">
      <w:pPr>
        <w:spacing w:after="0" w:line="240" w:lineRule="auto"/>
        <w:ind w:left="-567" w:right="-483"/>
        <w:jc w:val="right"/>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Pasūtītāja Līguma reģ.Nr._________</w:t>
      </w:r>
    </w:p>
    <w:p w:rsidR="00E618C9" w:rsidRDefault="00E618C9" w:rsidP="00485FAC">
      <w:pPr>
        <w:spacing w:after="0" w:line="240" w:lineRule="auto"/>
        <w:ind w:left="-567" w:right="-483"/>
        <w:jc w:val="center"/>
        <w:rPr>
          <w:rFonts w:ascii="Times New Roman" w:eastAsia="Times New Roman" w:hAnsi="Times New Roman" w:cs="Times New Roman"/>
          <w:b/>
          <w:sz w:val="24"/>
          <w:szCs w:val="24"/>
          <w:lang w:eastAsia="lv-LV"/>
        </w:rPr>
      </w:pPr>
      <w:r w:rsidRPr="00E618C9">
        <w:rPr>
          <w:rFonts w:ascii="Times New Roman" w:eastAsia="Times New Roman" w:hAnsi="Times New Roman" w:cs="Times New Roman"/>
          <w:b/>
          <w:sz w:val="24"/>
          <w:szCs w:val="24"/>
          <w:lang w:eastAsia="lv-LV"/>
        </w:rPr>
        <w:t>LĪGUMS</w:t>
      </w:r>
    </w:p>
    <w:p w:rsidR="00485FAC" w:rsidRPr="004E05B6" w:rsidRDefault="00485FAC" w:rsidP="00485FAC">
      <w:pPr>
        <w:spacing w:after="0" w:line="240" w:lineRule="auto"/>
        <w:ind w:left="-567" w:right="-483"/>
        <w:jc w:val="center"/>
        <w:rPr>
          <w:rFonts w:ascii="Times New Roman" w:eastAsia="Times New Roman" w:hAnsi="Times New Roman" w:cs="Times New Roman"/>
          <w:i/>
          <w:sz w:val="24"/>
          <w:szCs w:val="24"/>
          <w:lang w:eastAsia="lv-LV"/>
        </w:rPr>
      </w:pPr>
      <w:r w:rsidRPr="004E05B6">
        <w:rPr>
          <w:rFonts w:ascii="Times New Roman" w:eastAsia="Times New Roman" w:hAnsi="Times New Roman" w:cs="Times New Roman"/>
          <w:i/>
          <w:sz w:val="24"/>
          <w:szCs w:val="24"/>
          <w:lang w:eastAsia="lv-LV"/>
        </w:rPr>
        <w:t>Par tiesībām piegādāt veļu, gultas piederumus un apģērbus VSIA “Paula Stradiņa klīniskā universitātes slimnīca” vajadzībām</w:t>
      </w:r>
    </w:p>
    <w:p w:rsidR="00485FAC" w:rsidRPr="00E618C9" w:rsidRDefault="00485FAC" w:rsidP="006C161E">
      <w:pPr>
        <w:spacing w:after="0" w:line="240" w:lineRule="auto"/>
        <w:ind w:right="-483"/>
        <w:rPr>
          <w:rFonts w:ascii="Times New Roman" w:eastAsia="Times New Roman" w:hAnsi="Times New Roman" w:cs="Times New Roman"/>
          <w:b/>
          <w:sz w:val="24"/>
          <w:szCs w:val="24"/>
          <w:lang w:eastAsia="lv-LV"/>
        </w:rPr>
      </w:pPr>
    </w:p>
    <w:p w:rsidR="00485FAC" w:rsidRPr="00485FAC" w:rsidRDefault="00485FAC" w:rsidP="00485FAC">
      <w:pPr>
        <w:spacing w:after="0" w:line="240" w:lineRule="auto"/>
        <w:ind w:left="-567" w:right="-483"/>
        <w:jc w:val="both"/>
        <w:rPr>
          <w:rFonts w:ascii="Times New Roman" w:eastAsia="Times New Roman" w:hAnsi="Times New Roman" w:cs="Times New Roman"/>
          <w:sz w:val="24"/>
          <w:szCs w:val="24"/>
          <w:lang w:eastAsia="lv-LV"/>
        </w:rPr>
      </w:pPr>
      <w:r w:rsidRPr="00485FAC">
        <w:rPr>
          <w:rFonts w:ascii="Times New Roman" w:eastAsia="Times New Roman" w:hAnsi="Times New Roman" w:cs="Times New Roman"/>
          <w:sz w:val="24"/>
          <w:szCs w:val="24"/>
          <w:lang w:eastAsia="lv-LV"/>
        </w:rPr>
        <w:t xml:space="preserve">Rīgā, 2017.gada                                                                                                      </w:t>
      </w:r>
      <w:r w:rsidR="006C161E">
        <w:rPr>
          <w:rFonts w:ascii="Times New Roman" w:eastAsia="Times New Roman" w:hAnsi="Times New Roman" w:cs="Times New Roman"/>
          <w:sz w:val="24"/>
          <w:szCs w:val="24"/>
          <w:lang w:eastAsia="lv-LV"/>
        </w:rPr>
        <w:t>24</w:t>
      </w:r>
      <w:r w:rsidRPr="00485FAC">
        <w:rPr>
          <w:rFonts w:ascii="Times New Roman" w:eastAsia="Times New Roman" w:hAnsi="Times New Roman" w:cs="Times New Roman"/>
          <w:sz w:val="24"/>
          <w:szCs w:val="24"/>
          <w:lang w:eastAsia="lv-LV"/>
        </w:rPr>
        <w:t>.aprīlī</w:t>
      </w:r>
    </w:p>
    <w:p w:rsidR="00E618C9" w:rsidRPr="00E618C9" w:rsidRDefault="00E618C9" w:rsidP="00485FAC">
      <w:pPr>
        <w:spacing w:after="0" w:line="240" w:lineRule="auto"/>
        <w:ind w:left="-567" w:right="-483"/>
        <w:jc w:val="center"/>
        <w:rPr>
          <w:rFonts w:ascii="Times New Roman" w:eastAsia="Calibri" w:hAnsi="Times New Roman" w:cs="Times New Roman"/>
          <w:b/>
          <w:sz w:val="24"/>
          <w:szCs w:val="24"/>
          <w:lang w:eastAsia="lv-LV"/>
        </w:rPr>
      </w:pP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VSIA „Paula Stradiņa klīniskā universitātes slimnīca”, reģ.Nr.40003457109, adrese: Pilsoņu ielā 13, Rīgā, LV-1002, kuru saskaņā ar statūtiem un 01.03.2017. valdes lēmumu Nr.21 (protokols Nr.9p.1) “Par pilnvarojuma (paraksttiesību) piešķiršanu” pārstāv valdes priekšsēdētāja Ilze Kreicberga, (turpmāk - Pasūtītājs) no vienas puses, un</w:t>
      </w:r>
    </w:p>
    <w:p w:rsidR="00E618C9" w:rsidRPr="00E618C9" w:rsidRDefault="00901E89" w:rsidP="00485FAC">
      <w:pPr>
        <w:spacing w:after="0" w:line="240" w:lineRule="auto"/>
        <w:ind w:left="-567" w:right="-483"/>
        <w:jc w:val="both"/>
        <w:rPr>
          <w:rFonts w:ascii="Times New Roman" w:eastAsia="Times New Roman" w:hAnsi="Times New Roman" w:cs="Times New Roman"/>
          <w:sz w:val="24"/>
          <w:szCs w:val="24"/>
          <w:lang w:eastAsia="lv-LV"/>
        </w:rPr>
      </w:pPr>
      <w:r w:rsidRPr="006C161E">
        <w:rPr>
          <w:rFonts w:ascii="Times New Roman" w:eastAsia="Times New Roman" w:hAnsi="Times New Roman" w:cs="Times New Roman"/>
          <w:sz w:val="24"/>
          <w:szCs w:val="24"/>
          <w:lang w:eastAsia="lv-LV"/>
        </w:rPr>
        <w:t xml:space="preserve">SIA “Katūns”, reģ. Nr.40003240717, Zolitūdes iela 34/1-23, Rīga, LV-1029, tā </w:t>
      </w:r>
      <w:r w:rsidR="00780CEC" w:rsidRPr="006C161E">
        <w:rPr>
          <w:rFonts w:ascii="Times New Roman" w:eastAsia="Times New Roman" w:hAnsi="Times New Roman" w:cs="Times New Roman"/>
          <w:sz w:val="24"/>
          <w:szCs w:val="24"/>
          <w:lang w:eastAsia="lv-LV"/>
        </w:rPr>
        <w:t xml:space="preserve">Valdes priekšsēdētāja </w:t>
      </w:r>
      <w:r w:rsidRPr="006C161E">
        <w:rPr>
          <w:rFonts w:ascii="Times New Roman" w:eastAsia="Times New Roman" w:hAnsi="Times New Roman" w:cs="Times New Roman"/>
          <w:sz w:val="24"/>
          <w:szCs w:val="24"/>
          <w:lang w:eastAsia="lv-LV"/>
        </w:rPr>
        <w:t xml:space="preserve">personā, kurš rīkojas saskaņā ar </w:t>
      </w:r>
      <w:r w:rsidR="00780CEC">
        <w:rPr>
          <w:rFonts w:ascii="Times New Roman" w:eastAsia="Times New Roman" w:hAnsi="Times New Roman" w:cs="Times New Roman"/>
          <w:sz w:val="24"/>
          <w:szCs w:val="24"/>
          <w:lang w:eastAsia="lv-LV"/>
        </w:rPr>
        <w:t xml:space="preserve">statūtiem </w:t>
      </w:r>
      <w:r w:rsidRPr="00901E89">
        <w:rPr>
          <w:rFonts w:ascii="Times New Roman" w:eastAsia="Times New Roman" w:hAnsi="Times New Roman" w:cs="Times New Roman"/>
          <w:sz w:val="24"/>
          <w:szCs w:val="24"/>
          <w:lang w:eastAsia="lv-LV"/>
        </w:rPr>
        <w:t xml:space="preserve"> </w:t>
      </w:r>
      <w:r w:rsidR="00E618C9" w:rsidRPr="00E618C9">
        <w:rPr>
          <w:rFonts w:ascii="Times New Roman" w:eastAsia="Times New Roman" w:hAnsi="Times New Roman" w:cs="Times New Roman"/>
          <w:sz w:val="24"/>
          <w:szCs w:val="24"/>
          <w:lang w:eastAsia="lv-LV"/>
        </w:rPr>
        <w:t xml:space="preserve">(turpmāk – Piegādātājs), turpmāk abi kopā – Puses, katrs atsevišķi – Puse, pamatojoties uz atklāta konkursa „Veļa, gultas piederumi un apģērbi” (iepirkuma identifikācijas numurs PSKUS 2016/114) </w:t>
      </w:r>
      <w:r>
        <w:rPr>
          <w:rFonts w:ascii="Times New Roman" w:eastAsia="Times New Roman" w:hAnsi="Times New Roman" w:cs="Times New Roman"/>
          <w:sz w:val="24"/>
          <w:szCs w:val="24"/>
          <w:lang w:eastAsia="lv-LV"/>
        </w:rPr>
        <w:t>3</w:t>
      </w:r>
      <w:r w:rsidR="00E618C9">
        <w:rPr>
          <w:rFonts w:ascii="Times New Roman" w:eastAsia="Times New Roman" w:hAnsi="Times New Roman" w:cs="Times New Roman"/>
          <w:sz w:val="24"/>
          <w:szCs w:val="24"/>
          <w:lang w:eastAsia="lv-LV"/>
        </w:rPr>
        <w:t>.daļas</w:t>
      </w:r>
      <w:r w:rsidR="00E618C9" w:rsidRPr="00E618C9">
        <w:rPr>
          <w:rFonts w:ascii="Times New Roman" w:eastAsia="Times New Roman" w:hAnsi="Times New Roman" w:cs="Times New Roman"/>
          <w:sz w:val="24"/>
          <w:szCs w:val="24"/>
          <w:lang w:eastAsia="lv-LV"/>
        </w:rPr>
        <w:t xml:space="preserve"> rezultāt</w:t>
      </w:r>
      <w:r w:rsidR="00E618C9">
        <w:rPr>
          <w:rFonts w:ascii="Times New Roman" w:eastAsia="Times New Roman" w:hAnsi="Times New Roman" w:cs="Times New Roman"/>
          <w:sz w:val="24"/>
          <w:szCs w:val="24"/>
          <w:lang w:eastAsia="lv-LV"/>
        </w:rPr>
        <w:t>iem un 2017</w:t>
      </w:r>
      <w:r w:rsidR="006C161E">
        <w:rPr>
          <w:rFonts w:ascii="Times New Roman" w:eastAsia="Times New Roman" w:hAnsi="Times New Roman" w:cs="Times New Roman"/>
          <w:sz w:val="24"/>
          <w:szCs w:val="24"/>
          <w:lang w:eastAsia="lv-LV"/>
        </w:rPr>
        <w:t>.gada 24</w:t>
      </w:r>
      <w:bookmarkStart w:id="0" w:name="_GoBack"/>
      <w:bookmarkEnd w:id="0"/>
      <w:r w:rsidR="00E618C9" w:rsidRPr="00E618C9">
        <w:rPr>
          <w:rFonts w:ascii="Times New Roman" w:eastAsia="Times New Roman" w:hAnsi="Times New Roman" w:cs="Times New Roman"/>
          <w:sz w:val="24"/>
          <w:szCs w:val="24"/>
          <w:lang w:eastAsia="lv-LV"/>
        </w:rPr>
        <w:t>.</w:t>
      </w:r>
      <w:r w:rsidR="00E618C9">
        <w:rPr>
          <w:rFonts w:ascii="Times New Roman" w:eastAsia="Times New Roman" w:hAnsi="Times New Roman" w:cs="Times New Roman"/>
          <w:sz w:val="24"/>
          <w:szCs w:val="24"/>
          <w:lang w:eastAsia="lv-LV"/>
        </w:rPr>
        <w:t>aprīlī</w:t>
      </w:r>
      <w:r w:rsidR="00E618C9" w:rsidRPr="00E618C9">
        <w:rPr>
          <w:rFonts w:ascii="Times New Roman" w:eastAsia="Times New Roman" w:hAnsi="Times New Roman" w:cs="Times New Roman"/>
          <w:sz w:val="24"/>
          <w:szCs w:val="24"/>
          <w:lang w:eastAsia="lv-LV"/>
        </w:rPr>
        <w:t xml:space="preserve"> noslēgto Vispārīgo vienošanos Nr. _____________(turpmāk – Vienošanās), noslēdz savā starpā šādu līgumu, turpmāk – Līgums:</w:t>
      </w:r>
    </w:p>
    <w:p w:rsidR="00E618C9" w:rsidRPr="00E618C9" w:rsidRDefault="00E618C9" w:rsidP="00485FAC">
      <w:pPr>
        <w:spacing w:after="0" w:line="240" w:lineRule="auto"/>
        <w:ind w:left="-567" w:right="-483"/>
        <w:jc w:val="center"/>
        <w:rPr>
          <w:rFonts w:ascii="Times New Roman" w:eastAsia="Calibri" w:hAnsi="Times New Roman" w:cs="Times New Roman"/>
          <w:b/>
          <w:sz w:val="24"/>
          <w:szCs w:val="24"/>
          <w:lang w:eastAsia="lv-LV"/>
        </w:rPr>
      </w:pPr>
    </w:p>
    <w:p w:rsidR="00E618C9" w:rsidRPr="00E618C9" w:rsidRDefault="00E618C9" w:rsidP="00485FAC">
      <w:pPr>
        <w:spacing w:after="0" w:line="240" w:lineRule="auto"/>
        <w:ind w:left="-567" w:right="-483"/>
        <w:jc w:val="center"/>
        <w:rPr>
          <w:rFonts w:ascii="Times New Roman" w:eastAsia="Times New Roman" w:hAnsi="Times New Roman" w:cs="Times New Roman"/>
          <w:b/>
          <w:sz w:val="24"/>
          <w:szCs w:val="24"/>
          <w:lang w:eastAsia="lv-LV"/>
        </w:rPr>
      </w:pPr>
      <w:r w:rsidRPr="00E618C9">
        <w:rPr>
          <w:rFonts w:ascii="Times New Roman" w:eastAsia="Times New Roman" w:hAnsi="Times New Roman" w:cs="Times New Roman"/>
          <w:b/>
          <w:sz w:val="24"/>
          <w:szCs w:val="24"/>
          <w:lang w:eastAsia="lv-LV"/>
        </w:rPr>
        <w:t>1. LĪGUMA PRIEKŠMETS</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Pasūtītājs uzdod, bet Piegādātājs apņemas par atlīdzību Līgumā noteiktajā kārtībā, termiņā un kvalitātē piegādāt</w:t>
      </w:r>
      <w:r w:rsidR="006C161E">
        <w:rPr>
          <w:rFonts w:ascii="Times New Roman" w:eastAsia="Times New Roman" w:hAnsi="Times New Roman" w:cs="Times New Roman"/>
          <w:sz w:val="24"/>
          <w:szCs w:val="24"/>
          <w:lang w:eastAsia="lv-LV"/>
        </w:rPr>
        <w:t xml:space="preserve"> 3. daļa</w:t>
      </w:r>
      <w:r w:rsidR="00901E89" w:rsidRPr="00901E89">
        <w:rPr>
          <w:rFonts w:ascii="Times New Roman" w:eastAsia="Times New Roman" w:hAnsi="Times New Roman" w:cs="Times New Roman"/>
          <w:sz w:val="24"/>
          <w:szCs w:val="24"/>
          <w:lang w:eastAsia="lv-LV"/>
        </w:rPr>
        <w:t xml:space="preserve">  " Matrači,  spilveni, pārvalki un  segas "</w:t>
      </w:r>
      <w:r>
        <w:rPr>
          <w:rFonts w:ascii="Times New Roman" w:eastAsia="Times New Roman" w:hAnsi="Times New Roman" w:cs="Times New Roman"/>
          <w:sz w:val="24"/>
          <w:szCs w:val="24"/>
          <w:lang w:eastAsia="lv-LV"/>
        </w:rPr>
        <w:t xml:space="preserve">  </w:t>
      </w:r>
      <w:r w:rsidRPr="00E618C9">
        <w:rPr>
          <w:rFonts w:ascii="Times New Roman" w:eastAsia="Times New Roman" w:hAnsi="Times New Roman" w:cs="Times New Roman"/>
          <w:sz w:val="24"/>
          <w:szCs w:val="24"/>
          <w:lang w:eastAsia="lv-LV"/>
        </w:rPr>
        <w:t>(turpmāk – Prece), saskaņā ar Vienošanās noteikumiem, Pasūtītāja norādījumiem un Līguma pielikumiem.</w:t>
      </w:r>
    </w:p>
    <w:p w:rsidR="00E618C9" w:rsidRPr="00E618C9" w:rsidRDefault="00E618C9" w:rsidP="00485FAC">
      <w:pPr>
        <w:spacing w:after="0" w:line="240" w:lineRule="auto"/>
        <w:ind w:left="-567" w:right="-483"/>
        <w:jc w:val="center"/>
        <w:rPr>
          <w:rFonts w:ascii="Times New Roman" w:eastAsia="Calibri" w:hAnsi="Times New Roman" w:cs="Times New Roman"/>
          <w:b/>
          <w:sz w:val="24"/>
          <w:szCs w:val="24"/>
          <w:lang w:eastAsia="lv-LV"/>
        </w:rPr>
      </w:pPr>
    </w:p>
    <w:p w:rsidR="00E618C9" w:rsidRPr="00E618C9" w:rsidRDefault="00E618C9" w:rsidP="00485FAC">
      <w:pPr>
        <w:spacing w:after="0" w:line="240" w:lineRule="auto"/>
        <w:ind w:left="-567" w:right="-483"/>
        <w:jc w:val="center"/>
        <w:rPr>
          <w:rFonts w:ascii="Times New Roman" w:eastAsia="Times New Roman" w:hAnsi="Times New Roman" w:cs="Times New Roman"/>
          <w:b/>
          <w:sz w:val="24"/>
          <w:szCs w:val="24"/>
          <w:lang w:eastAsia="lv-LV"/>
        </w:rPr>
      </w:pPr>
      <w:r w:rsidRPr="00E618C9">
        <w:rPr>
          <w:rFonts w:ascii="Times New Roman" w:eastAsia="Times New Roman" w:hAnsi="Times New Roman" w:cs="Times New Roman"/>
          <w:b/>
          <w:sz w:val="24"/>
          <w:szCs w:val="24"/>
          <w:lang w:eastAsia="lv-LV"/>
        </w:rPr>
        <w:t>2. LĪGUMA IZPILDES KĀRTĪBA UN PREČU NODOŠANA-PIEŅEMŠANA</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2.1. Piegādātājs piegādā Preci saskaņā ar Tehniskajā</w:t>
      </w:r>
      <w:r>
        <w:rPr>
          <w:rFonts w:ascii="Times New Roman" w:eastAsia="Times New Roman" w:hAnsi="Times New Roman" w:cs="Times New Roman"/>
          <w:sz w:val="24"/>
          <w:szCs w:val="24"/>
          <w:lang w:eastAsia="lv-LV"/>
        </w:rPr>
        <w:t>/</w:t>
      </w:r>
      <w:r w:rsidRPr="00E618C9">
        <w:t xml:space="preserve"> </w:t>
      </w:r>
      <w:r w:rsidRPr="00E618C9">
        <w:rPr>
          <w:rFonts w:ascii="Times New Roman" w:eastAsia="Times New Roman" w:hAnsi="Times New Roman" w:cs="Times New Roman"/>
          <w:sz w:val="24"/>
          <w:szCs w:val="24"/>
          <w:lang w:eastAsia="lv-LV"/>
        </w:rPr>
        <w:t>Finanšu piedāvājumu (Līguma 1.pielikums), norādītajām cenām un Pasūtītāja veikto pasūtījumu;</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2.2. Pasūtītājs Preces pasūta atbilstoši saimnieciskajai nepieciešamībai. Pasūtītājam ir tiesības pasūtīt Preci jebkurā daudzumā, ko pieļauj Preces pārdošanas mazākais iepakojums. Pasūtītājam Preces ir jāpiegādā ne vēlāk kā 30 (trīsdesmit) dienu laikā no Pasūtītāja pasūtījuma veikšanas dienas.</w:t>
      </w:r>
    </w:p>
    <w:p w:rsidR="00E618C9" w:rsidRPr="00E618C9" w:rsidRDefault="00E618C9" w:rsidP="00485FAC">
      <w:pPr>
        <w:spacing w:after="0" w:line="240" w:lineRule="auto"/>
        <w:ind w:left="-567" w:right="-483"/>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 xml:space="preserve">2.3. Piegādātājs atbilstoši Pasūtītāja norādījumiem nodrošina Preces piegādi Pilsoņu ielā 13, Rīgā  un Dzirciema iela 20, Rīga. </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 xml:space="preserve">2.4. Piegādātājs piegādā Preces Pasūtītājam iepriekš saskaņojot precīzu Preču piegādes laiku ar Pasūtītāja kontaktpersonu </w:t>
      </w:r>
      <w:r>
        <w:rPr>
          <w:rFonts w:ascii="Times New Roman" w:eastAsia="Times New Roman" w:hAnsi="Times New Roman" w:cs="Times New Roman"/>
          <w:sz w:val="24"/>
          <w:szCs w:val="24"/>
          <w:lang w:eastAsia="lv-LV"/>
        </w:rPr>
        <w:t>(</w:t>
      </w:r>
      <w:r w:rsidRPr="00E618C9">
        <w:rPr>
          <w:rFonts w:ascii="Times New Roman" w:eastAsia="Times New Roman" w:hAnsi="Times New Roman" w:cs="Times New Roman"/>
          <w:sz w:val="24"/>
          <w:szCs w:val="24"/>
          <w:lang w:eastAsia="lv-LV"/>
        </w:rPr>
        <w:t xml:space="preserve"> Līguma </w:t>
      </w:r>
      <w:r>
        <w:rPr>
          <w:rFonts w:ascii="Times New Roman" w:eastAsia="Times New Roman" w:hAnsi="Times New Roman" w:cs="Times New Roman"/>
          <w:sz w:val="24"/>
          <w:szCs w:val="24"/>
          <w:lang w:eastAsia="lv-LV"/>
        </w:rPr>
        <w:t>5.3</w:t>
      </w:r>
      <w:r w:rsidRPr="00E618C9">
        <w:rPr>
          <w:rFonts w:ascii="Times New Roman" w:eastAsia="Times New Roman" w:hAnsi="Times New Roman" w:cs="Times New Roman"/>
          <w:sz w:val="24"/>
          <w:szCs w:val="24"/>
          <w:lang w:eastAsia="lv-LV"/>
        </w:rPr>
        <w:t>. punktu</w:t>
      </w:r>
      <w:r>
        <w:rPr>
          <w:rFonts w:ascii="Times New Roman" w:eastAsia="Times New Roman" w:hAnsi="Times New Roman" w:cs="Times New Roman"/>
          <w:sz w:val="24"/>
          <w:szCs w:val="24"/>
          <w:lang w:eastAsia="lv-LV"/>
        </w:rPr>
        <w:t>)</w:t>
      </w:r>
      <w:r w:rsidRPr="00E618C9">
        <w:rPr>
          <w:rFonts w:ascii="Times New Roman" w:eastAsia="Times New Roman" w:hAnsi="Times New Roman" w:cs="Times New Roman"/>
          <w:sz w:val="24"/>
          <w:szCs w:val="24"/>
          <w:lang w:eastAsia="lv-LV"/>
        </w:rPr>
        <w:t>.</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2.5. Piegādātājs piegādā Preci iepakojumā, kas nodrošina Preces saglabāšanu labā stāvoklī, kā arī nodrošina Preces drošu pārvadāšanu (pārnēsāšanu) un izkraušanu.</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 xml:space="preserve">2.6. 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 </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2.7. Pasūtītājs, 5 (piecu) darba dienu laikā pēc Preces piegādes, konstatējot, ka Prece neatbilst Līguma noteikumiem, turpmāk - Trūkumi, sagatavo un uz Piegādātāja kontaktpersonas epastu nosūta Pretenziju par konstatētajiem Preces trūkumiem un nepilnībām, turpmāk - Pretenzija.</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 xml:space="preserve">2.8. Piegādātājs par saviem līdzekļiem apmaina Preces, par kurām saskaņā ar Līguma 2.7.punktu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w:t>
      </w:r>
      <w:r w:rsidRPr="00E618C9">
        <w:rPr>
          <w:rFonts w:ascii="Times New Roman" w:eastAsia="Times New Roman" w:hAnsi="Times New Roman" w:cs="Times New Roman"/>
          <w:sz w:val="24"/>
          <w:szCs w:val="24"/>
          <w:lang w:eastAsia="lv-LV"/>
        </w:rPr>
        <w:lastRenderedPageBreak/>
        <w:t>noteiktajā termiņā, Piegādātājs sedz Pasūtītājam radītos zaudējumus par visu Piegādātājam atpakaļ nodoto nekvalitatīvo Preču apjomu.</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2.9. 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E618C9" w:rsidRPr="00E618C9" w:rsidRDefault="00E618C9" w:rsidP="00485FAC">
      <w:pPr>
        <w:spacing w:after="0" w:line="240" w:lineRule="auto"/>
        <w:ind w:left="-567" w:right="-483"/>
        <w:jc w:val="center"/>
        <w:rPr>
          <w:rFonts w:ascii="Times New Roman" w:eastAsia="Calibri" w:hAnsi="Times New Roman" w:cs="Times New Roman"/>
          <w:b/>
          <w:sz w:val="24"/>
          <w:szCs w:val="24"/>
          <w:lang w:eastAsia="lv-LV"/>
        </w:rPr>
      </w:pPr>
    </w:p>
    <w:p w:rsidR="00E618C9" w:rsidRPr="00E618C9" w:rsidRDefault="00E618C9" w:rsidP="00485FAC">
      <w:pPr>
        <w:spacing w:after="0" w:line="240" w:lineRule="auto"/>
        <w:ind w:left="-567" w:right="-483"/>
        <w:jc w:val="center"/>
        <w:rPr>
          <w:rFonts w:ascii="Times New Roman" w:eastAsia="Times New Roman" w:hAnsi="Times New Roman" w:cs="Times New Roman"/>
          <w:b/>
          <w:sz w:val="24"/>
          <w:szCs w:val="24"/>
          <w:lang w:eastAsia="lv-LV"/>
        </w:rPr>
      </w:pPr>
      <w:r w:rsidRPr="00E618C9">
        <w:rPr>
          <w:rFonts w:ascii="Times New Roman" w:eastAsia="Times New Roman" w:hAnsi="Times New Roman" w:cs="Times New Roman"/>
          <w:b/>
          <w:sz w:val="24"/>
          <w:szCs w:val="24"/>
          <w:lang w:eastAsia="lv-LV"/>
        </w:rPr>
        <w:t>3. PREČU CENAS UN NORĒĶINU KĀRTĪBA</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 xml:space="preserve">3.1. Preču cenas ir norādītas </w:t>
      </w:r>
      <w:r>
        <w:rPr>
          <w:rFonts w:ascii="Times New Roman" w:eastAsia="Times New Roman" w:hAnsi="Times New Roman" w:cs="Times New Roman"/>
          <w:sz w:val="24"/>
          <w:szCs w:val="24"/>
          <w:lang w:eastAsia="lv-LV"/>
        </w:rPr>
        <w:t>Tehniskajā/</w:t>
      </w:r>
      <w:r w:rsidRPr="00E618C9">
        <w:rPr>
          <w:rFonts w:ascii="Times New Roman" w:eastAsia="Times New Roman" w:hAnsi="Times New Roman" w:cs="Times New Roman"/>
          <w:sz w:val="24"/>
          <w:szCs w:val="24"/>
          <w:lang w:eastAsia="lv-LV"/>
        </w:rPr>
        <w:t xml:space="preserve">Finanšu piedāvājumā (Līguma </w:t>
      </w:r>
      <w:r>
        <w:rPr>
          <w:rFonts w:ascii="Times New Roman" w:eastAsia="Times New Roman" w:hAnsi="Times New Roman" w:cs="Times New Roman"/>
          <w:sz w:val="24"/>
          <w:szCs w:val="24"/>
          <w:lang w:eastAsia="lv-LV"/>
        </w:rPr>
        <w:t>1</w:t>
      </w:r>
      <w:r w:rsidRPr="00E618C9">
        <w:rPr>
          <w:rFonts w:ascii="Times New Roman" w:eastAsia="Times New Roman" w:hAnsi="Times New Roman" w:cs="Times New Roman"/>
          <w:sz w:val="24"/>
          <w:szCs w:val="24"/>
          <w:lang w:eastAsia="lv-LV"/>
        </w:rPr>
        <w:t>.pielikums).</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 xml:space="preserve">3.2. Finanšu piedāvājumā norādītās cenas ir sasaistošas visā Līguma darbības laikā. </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3.3. Preču cenā ir iekļauti Piegādātāja visi tieši un netieši saistītie izdevumi, kas saistīti ar Preces piegādi Pasūtītājam, tai skaitā transporta izdevumi Preces piegādei un Preces izkraušanas izdevumi.</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3.6. Pasūtītājs maksā Piegādātājam par faktiski piegādātajām Precēm saskaņā ar Līguma 2. pielikumā noteiktajām Preču cenām.</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3.7. Pievienotās vērtības nodokļa, turpmāk – PVN, likme tiek piemērota atbilstoši Pavadzīmes izrakstīšanas brīdī Latvijas Republikas spēkā esošajiem normatīvajiem aktiem.</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 xml:space="preserve">3.8. Pasūtītājs Preču apmaksu veic </w:t>
      </w:r>
      <w:r>
        <w:rPr>
          <w:rFonts w:ascii="Times New Roman" w:eastAsia="Times New Roman" w:hAnsi="Times New Roman" w:cs="Times New Roman"/>
          <w:sz w:val="24"/>
          <w:szCs w:val="24"/>
          <w:lang w:eastAsia="lv-LV"/>
        </w:rPr>
        <w:t>6</w:t>
      </w:r>
      <w:r w:rsidRPr="00E618C9">
        <w:rPr>
          <w:rFonts w:ascii="Times New Roman" w:eastAsia="Times New Roman" w:hAnsi="Times New Roman" w:cs="Times New Roman"/>
          <w:sz w:val="24"/>
          <w:szCs w:val="24"/>
          <w:lang w:eastAsia="lv-LV"/>
        </w:rPr>
        <w:t>0 (</w:t>
      </w:r>
      <w:r>
        <w:rPr>
          <w:rFonts w:ascii="Times New Roman" w:eastAsia="Times New Roman" w:hAnsi="Times New Roman" w:cs="Times New Roman"/>
          <w:sz w:val="24"/>
          <w:szCs w:val="24"/>
          <w:lang w:eastAsia="lv-LV"/>
        </w:rPr>
        <w:t>seš</w:t>
      </w:r>
      <w:r w:rsidRPr="00E618C9">
        <w:rPr>
          <w:rFonts w:ascii="Times New Roman" w:eastAsia="Times New Roman" w:hAnsi="Times New Roman" w:cs="Times New Roman"/>
          <w:sz w:val="24"/>
          <w:szCs w:val="24"/>
          <w:lang w:eastAsia="lv-LV"/>
        </w:rPr>
        <w:t>desmit) dienu laikā no Pavadzīmes abpusējas parakstīšanas dienas ar bezskaidras naudas pārskaitījumu uz Līguma 12.punktā norādīto Piegādātāja norēķinu kontu.</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3.9. Par apmaksas datumu tiek uzskatīts tas datums, kurā ir veikts attiecīgais bezskaidras naudas pārskaitījums uz Piegādātāja kontu, ko apliecina attiecīgais maksājuma uzdevums.</w:t>
      </w:r>
    </w:p>
    <w:p w:rsidR="00E618C9" w:rsidRPr="00E618C9" w:rsidRDefault="00E618C9" w:rsidP="00485FAC">
      <w:pPr>
        <w:spacing w:after="0" w:line="240" w:lineRule="auto"/>
        <w:ind w:left="-567" w:right="-483"/>
        <w:jc w:val="center"/>
        <w:rPr>
          <w:rFonts w:ascii="Times New Roman" w:eastAsia="Times New Roman" w:hAnsi="Times New Roman" w:cs="Times New Roman"/>
          <w:b/>
          <w:sz w:val="24"/>
          <w:szCs w:val="24"/>
          <w:lang w:eastAsia="lv-LV"/>
        </w:rPr>
      </w:pPr>
    </w:p>
    <w:p w:rsidR="00E618C9" w:rsidRPr="00E618C9" w:rsidRDefault="00E618C9" w:rsidP="00485FAC">
      <w:pPr>
        <w:spacing w:after="0" w:line="240" w:lineRule="auto"/>
        <w:ind w:left="-567" w:right="-483"/>
        <w:jc w:val="center"/>
        <w:rPr>
          <w:rFonts w:ascii="Times New Roman" w:eastAsia="Times New Roman" w:hAnsi="Times New Roman" w:cs="Times New Roman"/>
          <w:b/>
          <w:sz w:val="24"/>
          <w:szCs w:val="24"/>
          <w:lang w:eastAsia="lv-LV"/>
        </w:rPr>
      </w:pPr>
      <w:r w:rsidRPr="00E618C9">
        <w:rPr>
          <w:rFonts w:ascii="Times New Roman" w:eastAsia="Times New Roman" w:hAnsi="Times New Roman" w:cs="Times New Roman"/>
          <w:b/>
          <w:sz w:val="24"/>
          <w:szCs w:val="24"/>
          <w:lang w:eastAsia="lv-LV"/>
        </w:rPr>
        <w:t>4. PRECES KVALITĀTE</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4.1. Precēm jāatbilst Latvijas Republikas un Eiropas Savienības spēkā esošo normatīvo aktu un Eiropas Savienības standartu prasībām.</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4.2. Precēm jābūt marķētām ar ražotāja firmas zīmi, tām jābūt pievienotai lietošanas instrukcijai latviešu valodā un citas ziņas atbilstoši normatīvajos aktos noteiktajām prasībām.</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4.3. Precēm jābūt piegādātām iepakojumā, kas nodrošinās preces saglabāšanu tās pārvadāšanas un glabāšanas laikā atbilstoši ražotāja noteiktām prasībām un spēkā esošiem normatīvajiem aktiem.</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 xml:space="preserve">4.4. Piegādātājs atbild par piegādājamo Preču kvalitāti un Preču atbilstību Līguma noteikumiem visu to derīguma termiņa laiku, un šai sakarā sedz Pasūtītājam visus ar Preču neatbilstību kvalitātei un Līguma noteikumiem saistītos zaudējumus. </w:t>
      </w:r>
    </w:p>
    <w:p w:rsidR="00E618C9" w:rsidRPr="00E618C9" w:rsidRDefault="00E618C9" w:rsidP="00485FAC">
      <w:pPr>
        <w:spacing w:after="0" w:line="240" w:lineRule="auto"/>
        <w:ind w:left="-567" w:right="-483"/>
        <w:jc w:val="both"/>
        <w:rPr>
          <w:rFonts w:ascii="Times New Roman" w:eastAsia="Calibri" w:hAnsi="Times New Roman" w:cs="Times New Roman"/>
          <w:sz w:val="24"/>
          <w:szCs w:val="24"/>
          <w:lang w:eastAsia="lv-LV"/>
        </w:rPr>
      </w:pPr>
      <w:r w:rsidRPr="00E618C9">
        <w:rPr>
          <w:rFonts w:ascii="Times New Roman" w:eastAsia="Calibri" w:hAnsi="Times New Roman" w:cs="Times New Roman"/>
          <w:sz w:val="24"/>
          <w:szCs w:val="24"/>
          <w:lang w:eastAsia="lv-LV"/>
        </w:rPr>
        <w:t>4.5. Piegādātās preces garantijas laiks ir vismaz 24 (divdesmit četri) mēneši no piegādes  dienas.</w:t>
      </w:r>
    </w:p>
    <w:p w:rsidR="00E618C9" w:rsidRPr="00E618C9" w:rsidRDefault="00E618C9" w:rsidP="00485FAC">
      <w:pPr>
        <w:widowControl w:val="0"/>
        <w:autoSpaceDE w:val="0"/>
        <w:autoSpaceDN w:val="0"/>
        <w:spacing w:after="0" w:line="240" w:lineRule="auto"/>
        <w:ind w:left="-567" w:right="-483"/>
        <w:jc w:val="both"/>
        <w:rPr>
          <w:rFonts w:ascii="Times New Roman" w:eastAsia="Times New Roman" w:hAnsi="Times New Roman" w:cs="Times New Roman"/>
          <w:sz w:val="24"/>
          <w:szCs w:val="24"/>
        </w:rPr>
      </w:pPr>
      <w:r w:rsidRPr="00E618C9">
        <w:rPr>
          <w:rFonts w:ascii="Times New Roman" w:eastAsia="Times New Roman" w:hAnsi="Times New Roman" w:cs="Times New Roman"/>
          <w:sz w:val="24"/>
          <w:szCs w:val="24"/>
        </w:rPr>
        <w:t xml:space="preserve">4.6. Pasūtītāja pretenzijas par Preču kvalitāti, kuras radušās pēc Preču pieņemšanas, un kuras nav izskaidrojamas ar Preču glabāšanas vai lietošanas tehnoloģijas kļūdām, Piegādātājs pieņem visu garantijas laiku.  </w:t>
      </w:r>
    </w:p>
    <w:p w:rsidR="00E618C9" w:rsidRPr="00E618C9" w:rsidRDefault="00E618C9" w:rsidP="00485FAC">
      <w:pPr>
        <w:widowControl w:val="0"/>
        <w:autoSpaceDE w:val="0"/>
        <w:autoSpaceDN w:val="0"/>
        <w:spacing w:after="0" w:line="240" w:lineRule="auto"/>
        <w:ind w:left="-567" w:right="-483"/>
        <w:jc w:val="both"/>
        <w:rPr>
          <w:rFonts w:ascii="Times New Roman" w:eastAsia="Times New Roman" w:hAnsi="Times New Roman" w:cs="Times New Roman"/>
          <w:sz w:val="24"/>
          <w:szCs w:val="24"/>
        </w:rPr>
      </w:pPr>
      <w:r w:rsidRPr="00E618C9">
        <w:rPr>
          <w:rFonts w:ascii="Times New Roman" w:eastAsia="Times New Roman" w:hAnsi="Times New Roman" w:cs="Times New Roman"/>
          <w:sz w:val="24"/>
          <w:szCs w:val="24"/>
        </w:rPr>
        <w:t>4.7. Gadījumā, ja Piegādātājs iesniegto pretenziju par Preces kvalitāti neatzīst, Puses, atzinuma iesniegšanai par Preces kvalitāti var pieaicināt neatkarīgu ekspertu. Ja pieaicinātais eksperts pamatoti apstiprina nekvalitatīvās Preces faktu, Piegādātājs sedz Pasūtītāja zaudējumus, kas radušies Pasūtītājam sakarā ar nekvalitatīvo Preci un eksperta pieaicināšanu.</w:t>
      </w:r>
    </w:p>
    <w:p w:rsidR="00E618C9" w:rsidRPr="00E618C9" w:rsidRDefault="00E618C9" w:rsidP="00485FAC">
      <w:pPr>
        <w:spacing w:after="0" w:line="240" w:lineRule="auto"/>
        <w:ind w:left="-567" w:right="-483"/>
        <w:jc w:val="center"/>
        <w:rPr>
          <w:rFonts w:ascii="Times New Roman" w:eastAsia="Calibri" w:hAnsi="Times New Roman" w:cs="Times New Roman"/>
          <w:b/>
          <w:sz w:val="24"/>
          <w:szCs w:val="24"/>
        </w:rPr>
      </w:pPr>
    </w:p>
    <w:p w:rsidR="00E618C9" w:rsidRPr="00E618C9" w:rsidRDefault="00E618C9" w:rsidP="00485FAC">
      <w:pPr>
        <w:spacing w:after="0" w:line="240" w:lineRule="auto"/>
        <w:ind w:left="-567" w:right="-483"/>
        <w:rPr>
          <w:rFonts w:ascii="Times New Roman" w:eastAsia="Times New Roman" w:hAnsi="Times New Roman" w:cs="Times New Roman"/>
          <w:sz w:val="24"/>
          <w:szCs w:val="24"/>
          <w:lang w:eastAsia="lv-LV"/>
        </w:rPr>
      </w:pPr>
    </w:p>
    <w:p w:rsidR="00E618C9" w:rsidRPr="00E618C9" w:rsidRDefault="00E618C9" w:rsidP="00485FAC">
      <w:pPr>
        <w:spacing w:after="0" w:line="240" w:lineRule="auto"/>
        <w:ind w:left="-567" w:right="-483"/>
        <w:jc w:val="center"/>
        <w:rPr>
          <w:rFonts w:ascii="Times New Roman" w:eastAsia="Times New Roman" w:hAnsi="Times New Roman" w:cs="Times New Roman"/>
          <w:b/>
          <w:sz w:val="24"/>
          <w:szCs w:val="24"/>
          <w:lang w:eastAsia="lv-LV"/>
        </w:rPr>
      </w:pPr>
      <w:r w:rsidRPr="00E618C9">
        <w:rPr>
          <w:rFonts w:ascii="Times New Roman" w:eastAsia="Times New Roman" w:hAnsi="Times New Roman" w:cs="Times New Roman"/>
          <w:b/>
          <w:sz w:val="24"/>
          <w:szCs w:val="24"/>
          <w:lang w:eastAsia="lv-LV"/>
        </w:rPr>
        <w:t>5. PASŪTĪTĀJA TIESĪBAS UN PIENĀKUMI</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5.1. Pasūtītājs ir atbildīgs par savu Līguma saistību savlaicīgu un pienācīgu izpildi, kā arī par Līgumam atbilstošas piegādātas Preces apmaksu Līgumā noteiktajā kārtībā un termiņos.</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5.2. Pasūtītājam ir tiesības pieprasīt Piegādātājam informāciju par Preces piegādi, kā arī par  Līguma izpildes gaitu un to kavējošiem faktoriem.</w:t>
      </w:r>
    </w:p>
    <w:p w:rsidR="00E618C9" w:rsidRPr="00E618C9" w:rsidRDefault="00E618C9" w:rsidP="00485FAC">
      <w:pPr>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lastRenderedPageBreak/>
        <w:t xml:space="preserve">5.3. Pasūtītāja par Līguma izpildi kopumā atbildīgā persona ir VSIA "Paula Stradiņa klīniskā  universitātes slimnīca" Uzkopšanas un veļas aprites nodaļas Saimniecības pārzinis Vija Pikmane, tālrunis 67069675, e-pasta adrese: </w:t>
      </w:r>
      <w:hyperlink r:id="rId6" w:history="1">
        <w:r w:rsidRPr="00E618C9">
          <w:rPr>
            <w:rFonts w:ascii="Times New Roman" w:eastAsia="Times New Roman" w:hAnsi="Times New Roman" w:cs="Times New Roman"/>
            <w:color w:val="0563C1"/>
            <w:sz w:val="24"/>
            <w:szCs w:val="24"/>
            <w:u w:val="single"/>
            <w:lang w:eastAsia="lv-LV"/>
          </w:rPr>
          <w:t>vija.pikmane@stradini.lv</w:t>
        </w:r>
      </w:hyperlink>
      <w:r w:rsidRPr="00E618C9">
        <w:rPr>
          <w:rFonts w:ascii="Times New Roman" w:eastAsia="Times New Roman" w:hAnsi="Times New Roman" w:cs="Times New Roman"/>
          <w:sz w:val="24"/>
          <w:szCs w:val="24"/>
          <w:lang w:eastAsia="lv-LV"/>
        </w:rPr>
        <w:t xml:space="preserve"> . </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 xml:space="preserve">5.4. Pasūtītāja Līguma </w:t>
      </w:r>
      <w:r>
        <w:rPr>
          <w:rFonts w:ascii="Times New Roman" w:eastAsia="Times New Roman" w:hAnsi="Times New Roman" w:cs="Times New Roman"/>
          <w:sz w:val="24"/>
          <w:szCs w:val="24"/>
          <w:lang w:eastAsia="lv-LV"/>
        </w:rPr>
        <w:t>5.3</w:t>
      </w:r>
      <w:r w:rsidRPr="00E618C9">
        <w:rPr>
          <w:rFonts w:ascii="Times New Roman" w:eastAsia="Times New Roman" w:hAnsi="Times New Roman" w:cs="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 xml:space="preserve">5.5. Līguma </w:t>
      </w:r>
      <w:r>
        <w:rPr>
          <w:rFonts w:ascii="Times New Roman" w:eastAsia="Times New Roman" w:hAnsi="Times New Roman" w:cs="Times New Roman"/>
          <w:sz w:val="24"/>
          <w:szCs w:val="24"/>
          <w:lang w:eastAsia="lv-LV"/>
        </w:rPr>
        <w:t>5.3</w:t>
      </w:r>
      <w:r w:rsidRPr="00E618C9">
        <w:rPr>
          <w:rFonts w:ascii="Times New Roman" w:eastAsia="Times New Roman" w:hAnsi="Times New Roman" w:cs="Times New Roman"/>
          <w:sz w:val="24"/>
          <w:szCs w:val="24"/>
          <w:lang w:eastAsia="lv-LV"/>
        </w:rPr>
        <w:t xml:space="preserve">.pielikumā Tehniskais piedāvājums norādītie Preču apjomi ir plānotie, bet Pasūtītājam ir tiesības iepirkt tādu preču daudzumu, kāds tam ir nepieciešams tā darbības nodrošināšanai, t.i., Pasūtītājam nav pienākums izpirkt visu plānoto Preces daudzumu. </w:t>
      </w:r>
    </w:p>
    <w:p w:rsidR="00E618C9" w:rsidRPr="00E618C9" w:rsidRDefault="00E618C9" w:rsidP="00485FAC">
      <w:pPr>
        <w:spacing w:after="0" w:line="240" w:lineRule="auto"/>
        <w:ind w:left="-567" w:right="-483"/>
        <w:jc w:val="center"/>
        <w:rPr>
          <w:rFonts w:ascii="Times New Roman" w:eastAsia="Calibri" w:hAnsi="Times New Roman" w:cs="Times New Roman"/>
          <w:b/>
          <w:sz w:val="24"/>
          <w:szCs w:val="24"/>
          <w:lang w:eastAsia="lv-LV"/>
        </w:rPr>
      </w:pPr>
    </w:p>
    <w:p w:rsidR="00E618C9" w:rsidRPr="00E618C9" w:rsidRDefault="00E618C9" w:rsidP="00485FAC">
      <w:pPr>
        <w:spacing w:after="0" w:line="240" w:lineRule="auto"/>
        <w:ind w:left="-567" w:right="-483"/>
        <w:jc w:val="center"/>
        <w:rPr>
          <w:rFonts w:ascii="Times New Roman" w:eastAsia="Times New Roman" w:hAnsi="Times New Roman" w:cs="Times New Roman"/>
          <w:b/>
          <w:sz w:val="24"/>
          <w:szCs w:val="24"/>
          <w:lang w:eastAsia="lv-LV"/>
        </w:rPr>
      </w:pPr>
      <w:r w:rsidRPr="00E618C9">
        <w:rPr>
          <w:rFonts w:ascii="Times New Roman" w:eastAsia="Times New Roman" w:hAnsi="Times New Roman" w:cs="Times New Roman"/>
          <w:b/>
          <w:sz w:val="24"/>
          <w:szCs w:val="24"/>
          <w:lang w:eastAsia="lv-LV"/>
        </w:rPr>
        <w:t>6. PIEGĀDĀTĀJA TIESĪBAS UN PIENĀKUMI</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6.1. Piegādātājs apliecina, ka:</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6.1.1.ir tiesīgs slēgt šo Līgumu, pārzina tā saturu un uzņemto saistību apjomu un piegādās Līguma noteikumiem un Latvijas Republikā spēkā esošo normatīvo aktu prasībām atbilstošu Preci;</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6.1.2.Līguma saistību izpilde netiks apzināti kavēta vai apgrūtināta, kam par pamatu varētu būt nākamā Piegādātāja izvēle;</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6.1.3.ievēros Pasūtītāja norādījumus Līguma izpildes laikā;</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6.1.4.Prece atbilst spēkā esošiem standartiem, kā arī citām Pasūtītāja izvirzītajām Preces kvalitātes prasībām, kā arī Preces izgatavotāja sniegtajai informācijai;</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6.1.5.līdz Pavadzīmes abpusējai parakstīšanas dienai uzņemas visu risku par Preci, tostarp visu risku par nejaušu gadījumu, ja sakarā ar to Prece iet bojā vai bojājas.</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6.2. Piegādātājs ir atbildīgs par savu Līgumā noteikto saistību pilnīgu un savlaicīgu izpildi.</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6.3. Piegādātājam ir pienākums:</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6.3.1.pirms Preces piegādes saskaņot ar Pasūtītāja kontaktpersonu Preces piegādes laiku;</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6.3.2.pamatojoties uz Pretenzijā norādīto, veikt Preču apmaiņu pret Līguma noteikumiem atbilstošu Preci;</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6.3.3.nekavējoties, bet ne vēlāk kā vienas darba dienas laikā, informēt Pasūtītāju par visiem Līguma izpildes laikā konstatētiem vai iespējamajiem sarežģījumiem, kas varētu aizkavēt ar šo Līgumu uzņemto saistību izpildi;</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6.3.4.pēc Pasūtītāja pieprasījuma nekavējoties sniegt informāciju par Preces piegādi;</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 xml:space="preserve">6.3.5.veicot piegādi, ievērot ražotāja un normatīvo aktu noteiktās Preču transportēšanas prasības. </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6C161E">
        <w:rPr>
          <w:rFonts w:ascii="Times New Roman" w:eastAsia="Times New Roman" w:hAnsi="Times New Roman" w:cs="Times New Roman"/>
          <w:sz w:val="24"/>
          <w:szCs w:val="24"/>
          <w:lang w:eastAsia="lv-LV"/>
        </w:rPr>
        <w:t xml:space="preserve">6.3.6. Piegādātāja par Līguma izpildi atbildīgā persona ir </w:t>
      </w:r>
      <w:r w:rsidR="00780CEC" w:rsidRPr="006C161E">
        <w:rPr>
          <w:rFonts w:ascii="Times New Roman" w:eastAsia="Times New Roman" w:hAnsi="Times New Roman" w:cs="Times New Roman"/>
          <w:sz w:val="24"/>
          <w:szCs w:val="24"/>
          <w:lang w:eastAsia="lv-LV"/>
        </w:rPr>
        <w:t>Rita Kārkliņa</w:t>
      </w:r>
      <w:r w:rsidRPr="006C161E">
        <w:rPr>
          <w:rFonts w:ascii="Times New Roman" w:eastAsia="Times New Roman" w:hAnsi="Times New Roman" w:cs="Times New Roman"/>
          <w:sz w:val="24"/>
          <w:szCs w:val="24"/>
          <w:lang w:eastAsia="lv-LV"/>
        </w:rPr>
        <w:t>,tālr.</w:t>
      </w:r>
      <w:r w:rsidR="00780CEC" w:rsidRPr="006C161E">
        <w:rPr>
          <w:rFonts w:ascii="Times New Roman" w:eastAsia="Times New Roman" w:hAnsi="Times New Roman" w:cs="Times New Roman"/>
          <w:sz w:val="24"/>
          <w:szCs w:val="24"/>
          <w:lang w:eastAsia="lv-LV"/>
        </w:rPr>
        <w:t>29253349</w:t>
      </w:r>
      <w:r w:rsidRPr="006C161E">
        <w:rPr>
          <w:rFonts w:ascii="Times New Roman" w:eastAsia="Times New Roman" w:hAnsi="Times New Roman" w:cs="Times New Roman"/>
          <w:sz w:val="24"/>
          <w:szCs w:val="24"/>
          <w:lang w:eastAsia="lv-LV"/>
        </w:rPr>
        <w:t xml:space="preserve">, e-pasts: </w:t>
      </w:r>
      <w:r w:rsidR="00780CEC" w:rsidRPr="006C161E">
        <w:rPr>
          <w:rFonts w:ascii="Times New Roman" w:eastAsia="Times New Roman" w:hAnsi="Times New Roman" w:cs="Times New Roman"/>
          <w:sz w:val="24"/>
          <w:szCs w:val="24"/>
          <w:lang w:eastAsia="lv-LV"/>
        </w:rPr>
        <w:t>katuns.rita@inbox.lv.</w:t>
      </w:r>
    </w:p>
    <w:p w:rsidR="00E618C9" w:rsidRPr="00E618C9" w:rsidRDefault="00E618C9" w:rsidP="00485FAC">
      <w:pPr>
        <w:spacing w:after="0" w:line="240" w:lineRule="auto"/>
        <w:ind w:left="-567" w:right="-483"/>
        <w:jc w:val="center"/>
        <w:rPr>
          <w:rFonts w:ascii="Times New Roman" w:eastAsia="Times New Roman" w:hAnsi="Times New Roman" w:cs="Times New Roman"/>
          <w:b/>
          <w:sz w:val="24"/>
          <w:szCs w:val="24"/>
          <w:lang w:eastAsia="lv-LV"/>
        </w:rPr>
      </w:pPr>
    </w:p>
    <w:p w:rsidR="00E618C9" w:rsidRPr="00E618C9" w:rsidRDefault="00E618C9" w:rsidP="00485FAC">
      <w:pPr>
        <w:spacing w:after="0" w:line="240" w:lineRule="auto"/>
        <w:ind w:left="-567" w:right="-483"/>
        <w:jc w:val="center"/>
        <w:rPr>
          <w:rFonts w:ascii="Times New Roman" w:eastAsia="Times New Roman" w:hAnsi="Times New Roman" w:cs="Times New Roman"/>
          <w:sz w:val="24"/>
          <w:szCs w:val="24"/>
          <w:lang w:eastAsia="lv-LV"/>
        </w:rPr>
      </w:pPr>
      <w:r w:rsidRPr="00E618C9">
        <w:rPr>
          <w:rFonts w:ascii="Times New Roman" w:eastAsia="Times New Roman" w:hAnsi="Times New Roman" w:cs="Times New Roman"/>
          <w:b/>
          <w:sz w:val="24"/>
          <w:szCs w:val="24"/>
          <w:lang w:eastAsia="lv-LV"/>
        </w:rPr>
        <w:t>7. NEPĀRVARAMĀ VARA</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7.1. Puses tiek atbrīvotas no atbildības par Līguma pilnīgu vai daļēju neizpildi, ja šāda neizpilde radusies nepārvaramas varas rezultātā, kuras darbība sākusies pēc Līguma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7.2. Nepārvaramas varas apstākļu pierādīšanas pienākums gulstas uz to Pusi, kura uz tiem atsaucas.</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 xml:space="preserve">7.3. Par nepārvaramas varas apstākļu iestāšanos vai izbeigšanos otra Puse tiek informēta rakstveidā 3 (trīs) dienu laikā, skaitot no šādu apstākļu iestāšanās vai izbeigšanās. </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7.4. Nepārvaramas varas apstākļu iestāšanas gadījumā Puses 5 (piecu) darba dienu laikā vienojas par Līgumā noteikto saistību izpildes termiņa grozīšanu.</w:t>
      </w:r>
    </w:p>
    <w:p w:rsidR="00E618C9" w:rsidRPr="00E618C9" w:rsidRDefault="00E618C9" w:rsidP="00485FAC">
      <w:pPr>
        <w:spacing w:after="0" w:line="240" w:lineRule="auto"/>
        <w:ind w:left="-567" w:right="-483"/>
        <w:jc w:val="center"/>
        <w:rPr>
          <w:rFonts w:ascii="Times New Roman" w:eastAsia="Calibri" w:hAnsi="Times New Roman" w:cs="Times New Roman"/>
          <w:b/>
          <w:sz w:val="24"/>
          <w:szCs w:val="24"/>
          <w:lang w:eastAsia="lv-LV"/>
        </w:rPr>
      </w:pPr>
    </w:p>
    <w:p w:rsidR="00E618C9" w:rsidRPr="00E618C9" w:rsidRDefault="00E618C9" w:rsidP="00485FAC">
      <w:pPr>
        <w:spacing w:after="0" w:line="240" w:lineRule="auto"/>
        <w:ind w:left="-567" w:right="-483"/>
        <w:jc w:val="center"/>
        <w:rPr>
          <w:rFonts w:ascii="Times New Roman" w:eastAsia="Times New Roman" w:hAnsi="Times New Roman" w:cs="Times New Roman"/>
          <w:b/>
          <w:sz w:val="24"/>
          <w:szCs w:val="24"/>
          <w:lang w:eastAsia="lv-LV"/>
        </w:rPr>
      </w:pPr>
      <w:r w:rsidRPr="00E618C9">
        <w:rPr>
          <w:rFonts w:ascii="Times New Roman" w:eastAsia="Times New Roman" w:hAnsi="Times New Roman" w:cs="Times New Roman"/>
          <w:b/>
          <w:sz w:val="24"/>
          <w:szCs w:val="24"/>
          <w:lang w:eastAsia="lv-LV"/>
        </w:rPr>
        <w:t>8. KAVĒJUMA MAKSA UN ZAUDĒJUMU ATLĪDZINĀŠANA</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lastRenderedPageBreak/>
        <w:t>8.1. Puses par Līgumā noteikto savu saistību nepildīšanu vai nepienācīgu izpildi atbild saskaņā ar Latvijas Republikas normatīvajiem aktiem un Līguma noteikumiem, zaudējumu nodarīšanas gadījumā atlīdzinot otrai Pusei nodarītos zaudējumus.</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8.2. Līgumā noteikto saistību nesavlaicīgas vai nolaidīgas i</w:t>
      </w:r>
      <w:r w:rsidR="00485FAC">
        <w:rPr>
          <w:rFonts w:ascii="Times New Roman" w:eastAsia="Times New Roman" w:hAnsi="Times New Roman" w:cs="Times New Roman"/>
          <w:sz w:val="24"/>
          <w:szCs w:val="24"/>
          <w:lang w:eastAsia="lv-LV"/>
        </w:rPr>
        <w:t>zpildes gadījumā Piegādātājs 10</w:t>
      </w:r>
      <w:r w:rsidRPr="00E618C9">
        <w:rPr>
          <w:rFonts w:ascii="Times New Roman" w:eastAsia="Times New Roman" w:hAnsi="Times New Roman" w:cs="Times New Roman"/>
          <w:sz w:val="24"/>
          <w:szCs w:val="24"/>
          <w:lang w:eastAsia="lv-LV"/>
        </w:rPr>
        <w:t xml:space="preserve"> (desmit) darba dienu laikā pēc Pasūtītāja rakstiska pieprasījuma nosūtīšanas maksā Pasūtītājam līgumsodu 0,5% (nulle komats piecu procentu) apmērā, bet ne vairāk kā 10% (desmit procenti) no Pasūtījumā norādītās Preces summas par katru nokavēto dienu.</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 xml:space="preserve">8.3. Pasūtītājs pēc Piegādātāja rakstiska pieprasījuma nosūtīšanas maksā Piegādātājam līgumsodu 0,5% (nulle komats piecu procentu) apmērā bet ne vairāk kā 10% (desmit procenti) no neapmaksātās Pavadzīmes summas par katru nokavēto dienu. </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8.4. Līgumsoda samaksa netiek ieskaitīta zaudējumu summas aprēķinā.</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8.5. Līgumsoda un zaudējumu atlīdzināšana neatbrīvo Puses no saistību pilnīgas izpildes.</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8.6. Ja Piegādātājs neveic līgumsoda samaksu noteiktajā termiņā, Pasūtītājam ir tiesības ieturēt saskaņā ar Līguma noteikumiem aprēķināto līgumsodu no Piegādātāja par Preces piegādi pienākošās summas, par to paziņojot Piegādātājam rakstiski 5 (piecu) darba dienu laikā, skaitot no ieturējuma veikšanas dienas.</w:t>
      </w:r>
    </w:p>
    <w:p w:rsidR="00E618C9" w:rsidRPr="00E618C9" w:rsidRDefault="00E618C9" w:rsidP="00485FAC">
      <w:pPr>
        <w:spacing w:after="0" w:line="240" w:lineRule="auto"/>
        <w:ind w:left="-567" w:right="-483"/>
        <w:jc w:val="center"/>
        <w:rPr>
          <w:rFonts w:ascii="Times New Roman" w:eastAsia="Times New Roman" w:hAnsi="Times New Roman" w:cs="Times New Roman"/>
          <w:sz w:val="24"/>
          <w:szCs w:val="24"/>
          <w:lang w:eastAsia="lv-LV"/>
        </w:rPr>
      </w:pPr>
    </w:p>
    <w:p w:rsidR="00E618C9" w:rsidRPr="00E618C9" w:rsidRDefault="00E618C9" w:rsidP="00485FAC">
      <w:pPr>
        <w:spacing w:after="0" w:line="240" w:lineRule="auto"/>
        <w:ind w:left="-567" w:right="-483"/>
        <w:jc w:val="center"/>
        <w:rPr>
          <w:rFonts w:ascii="Times New Roman" w:eastAsia="Times New Roman" w:hAnsi="Times New Roman" w:cs="Times New Roman"/>
          <w:b/>
          <w:sz w:val="24"/>
          <w:szCs w:val="24"/>
          <w:lang w:eastAsia="lv-LV"/>
        </w:rPr>
      </w:pPr>
      <w:r w:rsidRPr="00E618C9">
        <w:rPr>
          <w:rFonts w:ascii="Times New Roman" w:eastAsia="Times New Roman" w:hAnsi="Times New Roman" w:cs="Times New Roman"/>
          <w:b/>
          <w:sz w:val="24"/>
          <w:szCs w:val="24"/>
          <w:lang w:eastAsia="lv-LV"/>
        </w:rPr>
        <w:t>9. DOMSTARPĪBAS UN STRĪDI</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9.1. Visus strīdus un domstarpības, kas varētu rasties šī Līguma izpildes laikā, Puses risinās savstarpēju pārrunu ceļā.</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9.2. Strīdi un domstarpības, par kurām nav panākta vienošanās pārrunu ceļā, tiks izskatīti Latvijas Republikas normatīvajos aktos noteiktajā kārtībā.</w:t>
      </w:r>
    </w:p>
    <w:p w:rsidR="00E618C9" w:rsidRPr="00E618C9" w:rsidRDefault="00E618C9" w:rsidP="00485FAC">
      <w:pPr>
        <w:spacing w:after="0" w:line="240" w:lineRule="auto"/>
        <w:ind w:left="-567" w:right="-483"/>
        <w:jc w:val="center"/>
        <w:rPr>
          <w:rFonts w:ascii="Times New Roman" w:eastAsia="Calibri" w:hAnsi="Times New Roman" w:cs="Times New Roman"/>
          <w:b/>
          <w:sz w:val="24"/>
          <w:szCs w:val="24"/>
          <w:lang w:eastAsia="lv-LV"/>
        </w:rPr>
      </w:pPr>
    </w:p>
    <w:p w:rsidR="00E618C9" w:rsidRPr="00E618C9" w:rsidRDefault="00E618C9" w:rsidP="00485FAC">
      <w:pPr>
        <w:spacing w:after="0" w:line="240" w:lineRule="auto"/>
        <w:ind w:left="-567" w:right="-483"/>
        <w:jc w:val="center"/>
        <w:rPr>
          <w:rFonts w:ascii="Times New Roman" w:eastAsia="Times New Roman" w:hAnsi="Times New Roman" w:cs="Times New Roman"/>
          <w:b/>
          <w:sz w:val="24"/>
          <w:szCs w:val="24"/>
          <w:lang w:eastAsia="lv-LV"/>
        </w:rPr>
      </w:pPr>
      <w:r w:rsidRPr="00E618C9">
        <w:rPr>
          <w:rFonts w:ascii="Times New Roman" w:eastAsia="Times New Roman" w:hAnsi="Times New Roman" w:cs="Times New Roman"/>
          <w:b/>
          <w:sz w:val="24"/>
          <w:szCs w:val="24"/>
          <w:lang w:eastAsia="lv-LV"/>
        </w:rPr>
        <w:t>10. LĪGUMA SPĒKĀ ESAMĪBA UN IZBEIGŠANA</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10.1. Līgums stājas spēkā no parakstīšanas brīža un ir spēkā 12 (divpadsmit) mēnešus vai līdz brīdim, kad Pasūtītāja maksājumi par iepirkuma rezultātā visu noslēgto līgumu ietvaros sniegtajiem pakalpojumiem sasniedz 201</w:t>
      </w:r>
      <w:r w:rsidR="00485FAC">
        <w:rPr>
          <w:rFonts w:ascii="Times New Roman" w:eastAsia="Times New Roman" w:hAnsi="Times New Roman" w:cs="Times New Roman"/>
          <w:sz w:val="24"/>
          <w:szCs w:val="24"/>
          <w:lang w:eastAsia="lv-LV"/>
        </w:rPr>
        <w:t>7</w:t>
      </w:r>
      <w:r w:rsidRPr="00E618C9">
        <w:rPr>
          <w:rFonts w:ascii="Times New Roman" w:eastAsia="Times New Roman" w:hAnsi="Times New Roman" w:cs="Times New Roman"/>
          <w:sz w:val="24"/>
          <w:szCs w:val="24"/>
          <w:lang w:eastAsia="lv-LV"/>
        </w:rPr>
        <w:t xml:space="preserve">.gada </w:t>
      </w:r>
      <w:r w:rsidR="006C161E">
        <w:rPr>
          <w:rFonts w:ascii="Times New Roman" w:eastAsia="Times New Roman" w:hAnsi="Times New Roman" w:cs="Times New Roman"/>
          <w:sz w:val="24"/>
          <w:szCs w:val="24"/>
          <w:lang w:eastAsia="lv-LV"/>
        </w:rPr>
        <w:t>24</w:t>
      </w:r>
      <w:r w:rsidRPr="00E618C9">
        <w:rPr>
          <w:rFonts w:ascii="Times New Roman" w:eastAsia="Times New Roman" w:hAnsi="Times New Roman" w:cs="Times New Roman"/>
          <w:sz w:val="24"/>
          <w:szCs w:val="24"/>
          <w:lang w:eastAsia="lv-LV"/>
        </w:rPr>
        <w:t>.</w:t>
      </w:r>
      <w:r w:rsidR="00485FAC">
        <w:rPr>
          <w:rFonts w:ascii="Times New Roman" w:eastAsia="Times New Roman" w:hAnsi="Times New Roman" w:cs="Times New Roman"/>
          <w:sz w:val="24"/>
          <w:szCs w:val="24"/>
          <w:lang w:eastAsia="lv-LV"/>
        </w:rPr>
        <w:t>aprīļa</w:t>
      </w:r>
      <w:r w:rsidRPr="00E618C9">
        <w:rPr>
          <w:rFonts w:ascii="Times New Roman" w:eastAsia="Times New Roman" w:hAnsi="Times New Roman" w:cs="Times New Roman"/>
          <w:sz w:val="24"/>
          <w:szCs w:val="24"/>
          <w:lang w:eastAsia="lv-LV"/>
        </w:rPr>
        <w:t xml:space="preserve"> vispārīgās vienošanās „ Par tiesībām piegādāt veļu, gultas piederumus un apģērbus VSIA “Paula Stradiņa klīniskā universitātes slimnīca” vajadzībām ” 2.2.punktā noteikto kopējo cenas slieksni.</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10.2. Līgums var tikt izbeigts pirms termiņa Līgumā un normatīvajos aktos noteiktajos gadījumos, kā arī Pusēm abpusēji vienojoties.</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 xml:space="preserve">10.3. Pasūtītājam ir tiesības vienpusēji atkāpties no Līguma, par to brīdinot Piegādātāju vismaz 5 (piecas) darba dienas iepriekš, ja: </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10.3.1. Piegādātājs neievēro Līgumā noteikto Preces piegādes termiņu un Piegādātāja nokavējums ir sasniedzis 10 (desmit) dienas;</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 xml:space="preserve">10.3.2. Piegādātājs nepilda kādas Līgumā noteiktās saistības un ja Piegādātājs šādu neizpildi nav novērsis 5 (piecu) darba dienu laikā pēc attiecīga Pasūtītāja paziņojuma saņemšanas. </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10.4. Piegādātājam ir tiesības vienpusēji atkāpties no Līguma, par to brīdinot Pasūtītāju vismaz 5 (piecas) darba dienas iepriekš, ja Pasūtītājs neapmaksā rēķinu Līgumā noteiktajos termiņos un nokavējums pārsniedz 30 (trīsdesmit) dienas.</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10.5. Līguma 10.3. un 10.4.punkta gadījumā, Pusei, kura vienpusēji izbeidz Līgumu, nav jāatlīdzina otrai Pusei zaudējumi, kas radušies saistībā ar Līguma izbeigšanu pirms termiņa.</w:t>
      </w:r>
    </w:p>
    <w:p w:rsidR="00E618C9" w:rsidRPr="00E618C9" w:rsidRDefault="00E618C9" w:rsidP="00485FAC">
      <w:pPr>
        <w:spacing w:after="0" w:line="240" w:lineRule="auto"/>
        <w:ind w:left="-567" w:right="-483"/>
        <w:jc w:val="center"/>
        <w:rPr>
          <w:rFonts w:ascii="Times New Roman" w:eastAsia="Times New Roman" w:hAnsi="Times New Roman" w:cs="Times New Roman"/>
          <w:sz w:val="24"/>
          <w:szCs w:val="24"/>
          <w:lang w:eastAsia="lv-LV"/>
        </w:rPr>
      </w:pPr>
    </w:p>
    <w:p w:rsidR="00E618C9" w:rsidRPr="00E618C9" w:rsidRDefault="00E618C9" w:rsidP="00485FAC">
      <w:pPr>
        <w:spacing w:after="0" w:line="240" w:lineRule="auto"/>
        <w:ind w:left="-567" w:right="-483"/>
        <w:jc w:val="center"/>
        <w:rPr>
          <w:rFonts w:ascii="Times New Roman" w:eastAsia="Times New Roman" w:hAnsi="Times New Roman" w:cs="Times New Roman"/>
          <w:b/>
          <w:sz w:val="24"/>
          <w:szCs w:val="24"/>
          <w:lang w:eastAsia="lv-LV"/>
        </w:rPr>
      </w:pPr>
      <w:r w:rsidRPr="00E618C9">
        <w:rPr>
          <w:rFonts w:ascii="Times New Roman" w:eastAsia="Times New Roman" w:hAnsi="Times New Roman" w:cs="Times New Roman"/>
          <w:b/>
          <w:sz w:val="24"/>
          <w:szCs w:val="24"/>
          <w:lang w:eastAsia="lv-LV"/>
        </w:rPr>
        <w:t>11. PĀRĒJIE NOSACĪJUMI</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11.1. Līgumu var grozīt vai papildināt Pusēm rakstveidā vienojoties, pamatojoties uz Latvijas Republikas normatīvajiem aktiem un ievērojot Publisko iepirkumu likuma 67.</w:t>
      </w:r>
      <w:r w:rsidRPr="00E618C9">
        <w:rPr>
          <w:rFonts w:ascii="Times New Roman" w:eastAsia="Times New Roman" w:hAnsi="Times New Roman" w:cs="Times New Roman"/>
          <w:sz w:val="24"/>
          <w:szCs w:val="24"/>
          <w:vertAlign w:val="superscript"/>
          <w:lang w:eastAsia="lv-LV"/>
        </w:rPr>
        <w:t>1</w:t>
      </w:r>
      <w:r w:rsidRPr="00E618C9">
        <w:rPr>
          <w:rFonts w:ascii="Times New Roman" w:eastAsia="Times New Roman" w:hAnsi="Times New Roman" w:cs="Times New Roman"/>
          <w:sz w:val="24"/>
          <w:szCs w:val="24"/>
          <w:lang w:eastAsia="lv-LV"/>
        </w:rPr>
        <w:t>pantā noteikto.</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11.2. Visi Līguma grozījumi ir spēkā tikai tad, ja tie noformēti rakstveidā un ir Pušu parakstīti. Līguma grozījumi ar to parakstīšanas brīdi kļūst par Līguma neatņemamu sastāvdaļu. Ar informāciju par kontaktpersonu maiņu Puses apmainās elektroniski.</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lastRenderedPageBreak/>
        <w:t>11.3.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11.4. Visa no Līguma izrietošā korespondence ir noformējama rakstveidā un nosūtāma adresātam uz Līgumā norādīto korespondences adresi ierakstītas vēstules veidā, ar kurjeru vai nododama personīgi pret parakstu. Pa pastu nosūtītās vēstules tiks uzskatītas par saņemtām septītajā dienā pēc to nodošanas pastā.</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 xml:space="preserve">11.5. Neviena no Pusēm nav tiesīga bez otras Puses rakstiskas piekrišanas nodot kādu no Līgumā noteiktajām saistībām vai tās izpildi trešajām personām. </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11.6. Jautājumos, kas nav atrunāti Līgumā, Puses vadīsies pēc spēkā esošajiem Latvijas Republikas tiesību aktiem. Ja kāds no Līguma noteikumiem zaudē spēku, tas neietekmē pārējo Līguma noteikumu spēkā esamību.</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 xml:space="preserve">11.7. Līgums sagatavots uz </w:t>
      </w:r>
      <w:r w:rsidR="006C161E">
        <w:rPr>
          <w:rFonts w:ascii="Times New Roman" w:eastAsia="Times New Roman" w:hAnsi="Times New Roman" w:cs="Times New Roman"/>
          <w:sz w:val="24"/>
          <w:szCs w:val="24"/>
          <w:lang w:eastAsia="lv-LV"/>
        </w:rPr>
        <w:t>8</w:t>
      </w:r>
      <w:r w:rsidRPr="00E618C9">
        <w:rPr>
          <w:rFonts w:ascii="Times New Roman" w:eastAsia="Times New Roman" w:hAnsi="Times New Roman" w:cs="Times New Roman"/>
          <w:sz w:val="24"/>
          <w:szCs w:val="24"/>
          <w:lang w:eastAsia="lv-LV"/>
        </w:rPr>
        <w:t xml:space="preserve"> (</w:t>
      </w:r>
      <w:r w:rsidR="006C161E">
        <w:rPr>
          <w:rFonts w:ascii="Times New Roman" w:eastAsia="Times New Roman" w:hAnsi="Times New Roman" w:cs="Times New Roman"/>
          <w:sz w:val="24"/>
          <w:szCs w:val="24"/>
          <w:lang w:eastAsia="lv-LV"/>
        </w:rPr>
        <w:t>astoņām</w:t>
      </w:r>
      <w:r w:rsidRPr="00E618C9">
        <w:rPr>
          <w:rFonts w:ascii="Times New Roman" w:eastAsia="Times New Roman" w:hAnsi="Times New Roman" w:cs="Times New Roman"/>
          <w:sz w:val="24"/>
          <w:szCs w:val="24"/>
          <w:lang w:eastAsia="lv-LV"/>
        </w:rPr>
        <w:t>) lapām latviešu valodā divos eksemplāros, pa vienam eksemplāram katrai Pusei. Abiem eksemplāriem ir vienāds juridiskais spēks.</w:t>
      </w:r>
    </w:p>
    <w:p w:rsidR="00E618C9" w:rsidRPr="00E618C9" w:rsidRDefault="00E618C9" w:rsidP="00485FAC">
      <w:pPr>
        <w:spacing w:after="0" w:line="240" w:lineRule="auto"/>
        <w:ind w:left="-567" w:right="-483"/>
        <w:jc w:val="center"/>
        <w:rPr>
          <w:rFonts w:ascii="Times New Roman" w:eastAsia="Times New Roman" w:hAnsi="Times New Roman" w:cs="Times New Roman"/>
          <w:sz w:val="24"/>
          <w:szCs w:val="24"/>
          <w:lang w:eastAsia="lv-LV"/>
        </w:rPr>
      </w:pPr>
    </w:p>
    <w:p w:rsidR="00485FAC" w:rsidRDefault="00E618C9" w:rsidP="00485FAC">
      <w:pPr>
        <w:spacing w:after="0" w:line="240" w:lineRule="auto"/>
        <w:ind w:left="-567" w:right="-483"/>
        <w:jc w:val="center"/>
        <w:rPr>
          <w:rFonts w:ascii="Times New Roman" w:eastAsia="Times New Roman" w:hAnsi="Times New Roman" w:cs="Times New Roman"/>
          <w:b/>
          <w:sz w:val="24"/>
          <w:szCs w:val="24"/>
          <w:lang w:eastAsia="lv-LV"/>
        </w:rPr>
      </w:pPr>
      <w:r w:rsidRPr="00E618C9">
        <w:rPr>
          <w:rFonts w:ascii="Times New Roman" w:eastAsia="Times New Roman" w:hAnsi="Times New Roman" w:cs="Times New Roman"/>
          <w:b/>
          <w:sz w:val="24"/>
          <w:szCs w:val="24"/>
          <w:lang w:eastAsia="lv-LV"/>
        </w:rPr>
        <w:t>12. PUŠU REKVIZĪTI UN PARAKSTI</w:t>
      </w:r>
    </w:p>
    <w:p w:rsidR="00485FAC" w:rsidRDefault="00485FAC" w:rsidP="00485FAC">
      <w:pPr>
        <w:spacing w:after="0" w:line="240" w:lineRule="auto"/>
        <w:ind w:left="-567" w:right="-483"/>
        <w:rPr>
          <w:rFonts w:ascii="Times New Roman" w:eastAsia="Times New Roman" w:hAnsi="Times New Roman" w:cs="Times New Roman"/>
          <w:b/>
          <w:sz w:val="24"/>
          <w:szCs w:val="24"/>
          <w:lang w:eastAsia="lv-LV"/>
        </w:rPr>
      </w:pPr>
    </w:p>
    <w:tbl>
      <w:tblPr>
        <w:tblW w:w="9274" w:type="dxa"/>
        <w:tblInd w:w="-106" w:type="dxa"/>
        <w:tblLook w:val="01E0" w:firstRow="1" w:lastRow="1" w:firstColumn="1" w:lastColumn="1" w:noHBand="0" w:noVBand="0"/>
      </w:tblPr>
      <w:tblGrid>
        <w:gridCol w:w="4622"/>
        <w:gridCol w:w="4652"/>
      </w:tblGrid>
      <w:tr w:rsidR="00485FAC" w:rsidRPr="00485FAC" w:rsidTr="00966214">
        <w:trPr>
          <w:trHeight w:val="80"/>
        </w:trPr>
        <w:tc>
          <w:tcPr>
            <w:tcW w:w="4622" w:type="dxa"/>
          </w:tcPr>
          <w:p w:rsidR="00485FAC" w:rsidRPr="00485FAC" w:rsidRDefault="00485FAC" w:rsidP="00485FAC">
            <w:pPr>
              <w:spacing w:after="0" w:line="240" w:lineRule="auto"/>
              <w:ind w:right="-1"/>
              <w:jc w:val="both"/>
              <w:rPr>
                <w:rFonts w:ascii="Times New Roman" w:eastAsia="Times New Roman" w:hAnsi="Times New Roman" w:cs="Times New Roman"/>
                <w:b/>
                <w:bCs/>
                <w:sz w:val="24"/>
                <w:szCs w:val="24"/>
                <w:u w:val="single"/>
              </w:rPr>
            </w:pPr>
            <w:r w:rsidRPr="00485FAC">
              <w:rPr>
                <w:rFonts w:ascii="Times New Roman" w:eastAsia="Times New Roman" w:hAnsi="Times New Roman" w:cs="Times New Roman"/>
                <w:b/>
                <w:bCs/>
                <w:sz w:val="24"/>
                <w:szCs w:val="24"/>
                <w:u w:val="single"/>
              </w:rPr>
              <w:t>Pasūtītājs:</w:t>
            </w:r>
          </w:p>
          <w:p w:rsidR="00485FAC" w:rsidRPr="00485FAC" w:rsidRDefault="00485FAC" w:rsidP="00485FAC">
            <w:pPr>
              <w:spacing w:after="0" w:line="240" w:lineRule="auto"/>
              <w:ind w:right="-1"/>
              <w:jc w:val="both"/>
              <w:rPr>
                <w:rFonts w:ascii="Times New Roman" w:eastAsia="Times New Roman" w:hAnsi="Times New Roman" w:cs="Times New Roman"/>
                <w:b/>
                <w:bCs/>
                <w:sz w:val="24"/>
                <w:szCs w:val="24"/>
              </w:rPr>
            </w:pPr>
            <w:r w:rsidRPr="00485FAC">
              <w:rPr>
                <w:rFonts w:ascii="Times New Roman" w:eastAsia="Times New Roman" w:hAnsi="Times New Roman" w:cs="Times New Roman"/>
                <w:b/>
                <w:bCs/>
                <w:sz w:val="24"/>
                <w:szCs w:val="24"/>
              </w:rPr>
              <w:t>VSIA “Paula Stradiņa klīniskās</w:t>
            </w:r>
          </w:p>
          <w:p w:rsidR="00485FAC" w:rsidRPr="00485FAC" w:rsidRDefault="00485FAC" w:rsidP="00485FAC">
            <w:pPr>
              <w:spacing w:after="0" w:line="240" w:lineRule="auto"/>
              <w:ind w:right="-1"/>
              <w:jc w:val="both"/>
              <w:rPr>
                <w:rFonts w:ascii="Times New Roman" w:eastAsia="Times New Roman" w:hAnsi="Times New Roman" w:cs="Times New Roman"/>
                <w:b/>
                <w:bCs/>
                <w:sz w:val="24"/>
                <w:szCs w:val="24"/>
              </w:rPr>
            </w:pPr>
            <w:r w:rsidRPr="00485FAC">
              <w:rPr>
                <w:rFonts w:ascii="Times New Roman" w:eastAsia="Times New Roman" w:hAnsi="Times New Roman" w:cs="Times New Roman"/>
                <w:b/>
                <w:bCs/>
                <w:sz w:val="24"/>
                <w:szCs w:val="24"/>
              </w:rPr>
              <w:t>universitātes slimnīca”</w:t>
            </w:r>
          </w:p>
          <w:p w:rsidR="00485FAC" w:rsidRPr="00485FAC" w:rsidRDefault="00485FAC" w:rsidP="00485FAC">
            <w:pPr>
              <w:spacing w:after="0" w:line="240" w:lineRule="auto"/>
              <w:ind w:right="-1"/>
              <w:jc w:val="both"/>
              <w:rPr>
                <w:rFonts w:ascii="Times New Roman" w:eastAsia="Times New Roman" w:hAnsi="Times New Roman" w:cs="Times New Roman"/>
                <w:sz w:val="24"/>
                <w:szCs w:val="24"/>
              </w:rPr>
            </w:pPr>
            <w:r w:rsidRPr="00485FAC">
              <w:rPr>
                <w:rFonts w:ascii="Times New Roman" w:eastAsia="Times New Roman" w:hAnsi="Times New Roman" w:cs="Times New Roman"/>
                <w:sz w:val="24"/>
                <w:szCs w:val="24"/>
              </w:rPr>
              <w:t xml:space="preserve">Reģ. Nr. </w:t>
            </w:r>
            <w:r w:rsidRPr="00485FAC">
              <w:rPr>
                <w:rFonts w:ascii="Times New Roman" w:eastAsia="Times New Roman" w:hAnsi="Times New Roman" w:cs="Times New Roman"/>
                <w:sz w:val="24"/>
                <w:szCs w:val="24"/>
                <w:lang w:val="en-GB"/>
              </w:rPr>
              <w:t>40003457109</w:t>
            </w:r>
          </w:p>
          <w:p w:rsidR="00485FAC" w:rsidRPr="00485FAC" w:rsidRDefault="00485FAC" w:rsidP="00485FAC">
            <w:pPr>
              <w:spacing w:after="0" w:line="240" w:lineRule="auto"/>
              <w:ind w:right="-1"/>
              <w:jc w:val="both"/>
              <w:rPr>
                <w:rFonts w:ascii="Times New Roman" w:eastAsia="Times New Roman" w:hAnsi="Times New Roman" w:cs="Times New Roman"/>
                <w:sz w:val="24"/>
                <w:szCs w:val="24"/>
              </w:rPr>
            </w:pPr>
            <w:r w:rsidRPr="00485FAC">
              <w:rPr>
                <w:rFonts w:ascii="Times New Roman" w:eastAsia="Times New Roman" w:hAnsi="Times New Roman" w:cs="Times New Roman"/>
                <w:sz w:val="24"/>
                <w:szCs w:val="24"/>
              </w:rPr>
              <w:t>Pilsoņu iela 13, Rīga, LV - 1002</w:t>
            </w:r>
          </w:p>
          <w:p w:rsidR="00485FAC" w:rsidRPr="00485FAC" w:rsidRDefault="00485FAC" w:rsidP="00485FAC">
            <w:pPr>
              <w:spacing w:after="0" w:line="240" w:lineRule="auto"/>
              <w:ind w:right="-1"/>
              <w:jc w:val="both"/>
              <w:rPr>
                <w:rFonts w:ascii="Times New Roman" w:eastAsia="Times New Roman" w:hAnsi="Times New Roman" w:cs="Times New Roman"/>
                <w:sz w:val="24"/>
                <w:szCs w:val="24"/>
              </w:rPr>
            </w:pPr>
            <w:r w:rsidRPr="00485FAC">
              <w:rPr>
                <w:rFonts w:ascii="Times New Roman" w:eastAsia="Times New Roman" w:hAnsi="Times New Roman" w:cs="Times New Roman"/>
                <w:sz w:val="24"/>
                <w:szCs w:val="24"/>
              </w:rPr>
              <w:t>Konta Nr. LV74HABA0551027673367</w:t>
            </w:r>
          </w:p>
          <w:p w:rsidR="00485FAC" w:rsidRPr="00485FAC" w:rsidRDefault="00485FAC" w:rsidP="00485FAC">
            <w:pPr>
              <w:spacing w:after="0" w:line="240" w:lineRule="auto"/>
              <w:ind w:right="-1"/>
              <w:jc w:val="both"/>
              <w:rPr>
                <w:rFonts w:ascii="Times New Roman" w:eastAsia="Times New Roman" w:hAnsi="Times New Roman" w:cs="Times New Roman"/>
                <w:sz w:val="24"/>
                <w:szCs w:val="24"/>
              </w:rPr>
            </w:pPr>
            <w:r w:rsidRPr="00485FAC">
              <w:rPr>
                <w:rFonts w:ascii="Times New Roman" w:eastAsia="Times New Roman" w:hAnsi="Times New Roman" w:cs="Times New Roman"/>
                <w:sz w:val="24"/>
                <w:szCs w:val="24"/>
              </w:rPr>
              <w:t xml:space="preserve">Banka: Swedbank AS  </w:t>
            </w:r>
          </w:p>
          <w:p w:rsidR="00485FAC" w:rsidRPr="00485FAC" w:rsidRDefault="00485FAC" w:rsidP="00485FAC">
            <w:pPr>
              <w:spacing w:after="0" w:line="240" w:lineRule="auto"/>
              <w:ind w:right="-1"/>
              <w:jc w:val="both"/>
              <w:rPr>
                <w:rFonts w:ascii="Times New Roman" w:eastAsia="Times New Roman" w:hAnsi="Times New Roman" w:cs="Times New Roman"/>
                <w:sz w:val="24"/>
                <w:szCs w:val="24"/>
              </w:rPr>
            </w:pPr>
            <w:r w:rsidRPr="00485FAC">
              <w:rPr>
                <w:rFonts w:ascii="Times New Roman" w:eastAsia="Times New Roman" w:hAnsi="Times New Roman" w:cs="Times New Roman"/>
                <w:sz w:val="24"/>
                <w:szCs w:val="24"/>
              </w:rPr>
              <w:t>Kods: HABALV22</w:t>
            </w:r>
          </w:p>
          <w:p w:rsidR="00485FAC" w:rsidRPr="00485FAC" w:rsidRDefault="00485FAC" w:rsidP="00485FAC">
            <w:pPr>
              <w:spacing w:after="0" w:line="240" w:lineRule="auto"/>
              <w:ind w:right="-1"/>
              <w:jc w:val="both"/>
              <w:rPr>
                <w:rFonts w:ascii="Times New Roman" w:eastAsia="Times New Roman" w:hAnsi="Times New Roman" w:cs="Times New Roman"/>
                <w:sz w:val="24"/>
                <w:szCs w:val="24"/>
              </w:rPr>
            </w:pPr>
          </w:p>
          <w:p w:rsidR="00485FAC" w:rsidRPr="00485FAC" w:rsidRDefault="00485FAC" w:rsidP="00485FAC">
            <w:pPr>
              <w:spacing w:after="0" w:line="240" w:lineRule="auto"/>
              <w:ind w:right="-1"/>
              <w:jc w:val="both"/>
              <w:rPr>
                <w:rFonts w:ascii="Times New Roman" w:eastAsia="Times New Roman" w:hAnsi="Times New Roman" w:cs="Times New Roman"/>
                <w:sz w:val="24"/>
                <w:szCs w:val="24"/>
              </w:rPr>
            </w:pPr>
            <w:r w:rsidRPr="00485FAC">
              <w:rPr>
                <w:rFonts w:ascii="Times New Roman" w:eastAsia="Times New Roman" w:hAnsi="Times New Roman" w:cs="Times New Roman"/>
                <w:sz w:val="24"/>
                <w:szCs w:val="24"/>
              </w:rPr>
              <w:t>___________________________</w:t>
            </w:r>
          </w:p>
          <w:p w:rsidR="00485FAC" w:rsidRPr="00485FAC" w:rsidRDefault="00485FAC" w:rsidP="00485FAC">
            <w:pPr>
              <w:spacing w:after="0" w:line="240" w:lineRule="auto"/>
              <w:ind w:right="-1"/>
              <w:jc w:val="both"/>
              <w:rPr>
                <w:rFonts w:ascii="Times New Roman" w:eastAsia="Times New Roman" w:hAnsi="Times New Roman" w:cs="Times New Roman"/>
                <w:bCs/>
                <w:sz w:val="24"/>
                <w:szCs w:val="24"/>
              </w:rPr>
            </w:pPr>
            <w:r w:rsidRPr="00485FAC">
              <w:rPr>
                <w:rFonts w:ascii="Times New Roman" w:eastAsia="Times New Roman" w:hAnsi="Times New Roman" w:cs="Times New Roman"/>
                <w:bCs/>
                <w:sz w:val="24"/>
                <w:szCs w:val="24"/>
              </w:rPr>
              <w:t>I.Kreicberga</w:t>
            </w:r>
          </w:p>
        </w:tc>
        <w:tc>
          <w:tcPr>
            <w:tcW w:w="4652" w:type="dxa"/>
          </w:tcPr>
          <w:p w:rsidR="00901E89" w:rsidRPr="004E05B6" w:rsidRDefault="00901E89" w:rsidP="00901E89">
            <w:pPr>
              <w:spacing w:after="0" w:line="240" w:lineRule="auto"/>
              <w:ind w:right="-1"/>
              <w:rPr>
                <w:rFonts w:ascii="Times New Roman" w:eastAsia="Times New Roman" w:hAnsi="Times New Roman" w:cs="Times New Roman"/>
                <w:b/>
                <w:bCs/>
                <w:sz w:val="24"/>
                <w:szCs w:val="24"/>
              </w:rPr>
            </w:pPr>
            <w:r w:rsidRPr="004E05B6">
              <w:rPr>
                <w:rFonts w:ascii="Times New Roman" w:eastAsia="Times New Roman" w:hAnsi="Times New Roman" w:cs="Times New Roman"/>
                <w:b/>
                <w:bCs/>
                <w:sz w:val="24"/>
                <w:szCs w:val="24"/>
                <w:u w:val="single"/>
              </w:rPr>
              <w:t>Piegādātājs:</w:t>
            </w:r>
          </w:p>
          <w:p w:rsidR="00901E89" w:rsidRDefault="00901E89" w:rsidP="00901E89">
            <w:pPr>
              <w:spacing w:after="0" w:line="240" w:lineRule="auto"/>
              <w:ind w:right="-1"/>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SIA “Katūns”</w:t>
            </w:r>
            <w:r w:rsidRPr="004E05B6">
              <w:rPr>
                <w:rFonts w:ascii="Times New Roman" w:eastAsia="Times New Roman" w:hAnsi="Times New Roman" w:cs="Times New Roman"/>
                <w:b/>
                <w:sz w:val="24"/>
                <w:szCs w:val="24"/>
                <w:lang w:eastAsia="lv-LV"/>
              </w:rPr>
              <w:t xml:space="preserve"> </w:t>
            </w:r>
          </w:p>
          <w:p w:rsidR="00901E89" w:rsidRDefault="00901E89" w:rsidP="00901E89">
            <w:pPr>
              <w:spacing w:after="0" w:line="240" w:lineRule="auto"/>
              <w:ind w:right="-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reģ. Nr.40003240717</w:t>
            </w:r>
          </w:p>
          <w:p w:rsidR="00901E89" w:rsidRDefault="00901E89" w:rsidP="00901E89">
            <w:pPr>
              <w:spacing w:after="0" w:line="240" w:lineRule="auto"/>
              <w:ind w:right="-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Zolitūdes iela 34/1-23</w:t>
            </w:r>
            <w:r w:rsidRPr="004E05B6">
              <w:rPr>
                <w:rFonts w:ascii="Times New Roman" w:eastAsia="Times New Roman" w:hAnsi="Times New Roman" w:cs="Times New Roman"/>
                <w:sz w:val="24"/>
                <w:szCs w:val="24"/>
                <w:lang w:eastAsia="lv-LV"/>
              </w:rPr>
              <w:t xml:space="preserve"> </w:t>
            </w:r>
          </w:p>
          <w:p w:rsidR="00901E89" w:rsidRDefault="00901E89" w:rsidP="00901E89">
            <w:pPr>
              <w:spacing w:after="0" w:line="240" w:lineRule="auto"/>
              <w:ind w:right="-1"/>
              <w:rPr>
                <w:rFonts w:ascii="Times New Roman" w:eastAsia="Times New Roman" w:hAnsi="Times New Roman" w:cs="Times New Roman"/>
                <w:sz w:val="24"/>
                <w:szCs w:val="24"/>
                <w:lang w:eastAsia="lv-LV"/>
              </w:rPr>
            </w:pPr>
            <w:r w:rsidRPr="004E05B6">
              <w:rPr>
                <w:rFonts w:ascii="Times New Roman" w:eastAsia="Times New Roman" w:hAnsi="Times New Roman" w:cs="Times New Roman"/>
                <w:sz w:val="24"/>
                <w:szCs w:val="24"/>
                <w:lang w:eastAsia="lv-LV"/>
              </w:rPr>
              <w:t>Rīga, LV-1029</w:t>
            </w:r>
          </w:p>
          <w:p w:rsidR="00901E89" w:rsidRPr="004E05B6" w:rsidRDefault="00901E89" w:rsidP="00901E89">
            <w:pPr>
              <w:spacing w:after="0" w:line="240" w:lineRule="auto"/>
              <w:ind w:right="-1"/>
              <w:rPr>
                <w:rFonts w:ascii="Times New Roman" w:eastAsia="Times New Roman" w:hAnsi="Times New Roman" w:cs="Times New Roman"/>
                <w:sz w:val="24"/>
                <w:szCs w:val="24"/>
              </w:rPr>
            </w:pPr>
            <w:r w:rsidRPr="004E05B6">
              <w:rPr>
                <w:rFonts w:ascii="Times New Roman" w:eastAsia="Times New Roman" w:hAnsi="Times New Roman" w:cs="Times New Roman"/>
                <w:sz w:val="24"/>
                <w:szCs w:val="24"/>
              </w:rPr>
              <w:t xml:space="preserve">Konta Nr.: </w:t>
            </w:r>
            <w:r w:rsidR="00780CEC" w:rsidRPr="00780CEC">
              <w:rPr>
                <w:rFonts w:ascii="Times New Roman" w:eastAsia="Times New Roman" w:hAnsi="Times New Roman" w:cs="Times New Roman"/>
                <w:sz w:val="24"/>
                <w:szCs w:val="24"/>
              </w:rPr>
              <w:t xml:space="preserve">LV37HABA0001408038366                                                    </w:t>
            </w:r>
          </w:p>
          <w:p w:rsidR="00901E89" w:rsidRPr="004E05B6" w:rsidRDefault="00901E89" w:rsidP="00901E89">
            <w:pPr>
              <w:spacing w:after="0" w:line="240" w:lineRule="auto"/>
              <w:ind w:right="-1"/>
              <w:rPr>
                <w:rFonts w:ascii="Times New Roman" w:eastAsia="Times New Roman" w:hAnsi="Times New Roman" w:cs="Times New Roman"/>
                <w:sz w:val="24"/>
                <w:szCs w:val="24"/>
              </w:rPr>
            </w:pPr>
            <w:r w:rsidRPr="004E05B6">
              <w:rPr>
                <w:rFonts w:ascii="Times New Roman" w:eastAsia="Times New Roman" w:hAnsi="Times New Roman" w:cs="Times New Roman"/>
                <w:sz w:val="24"/>
                <w:szCs w:val="24"/>
              </w:rPr>
              <w:t xml:space="preserve">Banka: </w:t>
            </w:r>
            <w:r w:rsidR="00780CEC" w:rsidRPr="00780CEC">
              <w:rPr>
                <w:rFonts w:ascii="Times New Roman" w:eastAsia="Times New Roman" w:hAnsi="Times New Roman" w:cs="Times New Roman"/>
                <w:sz w:val="24"/>
                <w:szCs w:val="24"/>
              </w:rPr>
              <w:t>AS “Swedbank”</w:t>
            </w:r>
          </w:p>
          <w:p w:rsidR="00901E89" w:rsidRPr="004E05B6" w:rsidRDefault="00901E89" w:rsidP="00901E89">
            <w:pPr>
              <w:spacing w:after="0" w:line="240" w:lineRule="auto"/>
              <w:ind w:right="-1"/>
              <w:rPr>
                <w:rFonts w:ascii="Times New Roman" w:eastAsia="Times New Roman" w:hAnsi="Times New Roman" w:cs="Times New Roman"/>
                <w:sz w:val="24"/>
                <w:szCs w:val="24"/>
              </w:rPr>
            </w:pPr>
            <w:r w:rsidRPr="004E05B6">
              <w:rPr>
                <w:rFonts w:ascii="Times New Roman" w:eastAsia="Times New Roman" w:hAnsi="Times New Roman" w:cs="Times New Roman"/>
                <w:sz w:val="24"/>
                <w:szCs w:val="24"/>
              </w:rPr>
              <w:t xml:space="preserve">Kods: </w:t>
            </w:r>
            <w:r w:rsidR="00780CEC" w:rsidRPr="00780CEC">
              <w:rPr>
                <w:rFonts w:ascii="Times New Roman" w:eastAsia="Times New Roman" w:hAnsi="Times New Roman" w:cs="Times New Roman"/>
                <w:sz w:val="24"/>
                <w:szCs w:val="24"/>
              </w:rPr>
              <w:t>HABALV22</w:t>
            </w:r>
          </w:p>
          <w:p w:rsidR="00901E89" w:rsidRPr="004E05B6" w:rsidRDefault="00901E89" w:rsidP="00901E89">
            <w:pPr>
              <w:spacing w:after="0" w:line="240" w:lineRule="auto"/>
              <w:ind w:right="-1"/>
              <w:rPr>
                <w:rFonts w:ascii="Times New Roman" w:eastAsia="Times New Roman" w:hAnsi="Times New Roman" w:cs="Times New Roman"/>
                <w:sz w:val="24"/>
                <w:szCs w:val="24"/>
              </w:rPr>
            </w:pPr>
          </w:p>
          <w:p w:rsidR="00901E89" w:rsidRPr="004E05B6" w:rsidRDefault="00901E89" w:rsidP="00901E89">
            <w:pPr>
              <w:spacing w:after="0" w:line="240" w:lineRule="auto"/>
              <w:ind w:right="-1"/>
              <w:rPr>
                <w:rFonts w:ascii="Times New Roman" w:eastAsia="Times New Roman" w:hAnsi="Times New Roman" w:cs="Times New Roman"/>
                <w:sz w:val="24"/>
                <w:szCs w:val="24"/>
              </w:rPr>
            </w:pPr>
            <w:r w:rsidRPr="004E05B6">
              <w:rPr>
                <w:rFonts w:ascii="Times New Roman" w:eastAsia="Times New Roman" w:hAnsi="Times New Roman" w:cs="Times New Roman"/>
                <w:sz w:val="24"/>
                <w:szCs w:val="24"/>
              </w:rPr>
              <w:t>____________________________</w:t>
            </w:r>
          </w:p>
          <w:p w:rsidR="00901E89" w:rsidRPr="004E05B6" w:rsidRDefault="00780CEC" w:rsidP="00901E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R. Kārkliņā</w:t>
            </w:r>
          </w:p>
          <w:p w:rsidR="00485FAC" w:rsidRPr="00485FAC" w:rsidRDefault="00485FAC" w:rsidP="00485FAC">
            <w:pPr>
              <w:spacing w:after="0" w:line="240" w:lineRule="auto"/>
              <w:ind w:right="-1"/>
              <w:rPr>
                <w:rFonts w:ascii="Times New Roman" w:eastAsia="Times New Roman" w:hAnsi="Times New Roman" w:cs="Times New Roman"/>
                <w:sz w:val="24"/>
                <w:szCs w:val="24"/>
              </w:rPr>
            </w:pPr>
          </w:p>
        </w:tc>
      </w:tr>
      <w:tr w:rsidR="00485FAC" w:rsidRPr="00485FAC" w:rsidTr="00966214">
        <w:trPr>
          <w:trHeight w:val="80"/>
        </w:trPr>
        <w:tc>
          <w:tcPr>
            <w:tcW w:w="4622" w:type="dxa"/>
          </w:tcPr>
          <w:p w:rsidR="00485FAC" w:rsidRPr="00485FAC" w:rsidRDefault="00485FAC" w:rsidP="00485FAC">
            <w:pPr>
              <w:tabs>
                <w:tab w:val="center" w:pos="2142"/>
              </w:tabs>
              <w:spacing w:after="0" w:line="240" w:lineRule="auto"/>
              <w:ind w:right="-1"/>
              <w:rPr>
                <w:rFonts w:ascii="Times New Roman" w:eastAsia="Times New Roman" w:hAnsi="Times New Roman" w:cs="Times New Roman"/>
                <w:b/>
                <w:bCs/>
                <w:sz w:val="24"/>
                <w:szCs w:val="24"/>
              </w:rPr>
            </w:pPr>
          </w:p>
        </w:tc>
        <w:tc>
          <w:tcPr>
            <w:tcW w:w="4652" w:type="dxa"/>
          </w:tcPr>
          <w:p w:rsidR="00485FAC" w:rsidRPr="00485FAC" w:rsidRDefault="00485FAC" w:rsidP="00485FAC">
            <w:pPr>
              <w:spacing w:after="0" w:line="240" w:lineRule="auto"/>
              <w:ind w:right="-1"/>
              <w:rPr>
                <w:rFonts w:ascii="Times New Roman" w:eastAsia="Times New Roman" w:hAnsi="Times New Roman" w:cs="Times New Roman"/>
                <w:sz w:val="23"/>
                <w:szCs w:val="23"/>
              </w:rPr>
            </w:pPr>
          </w:p>
        </w:tc>
      </w:tr>
    </w:tbl>
    <w:p w:rsidR="00485FAC" w:rsidRPr="00E618C9" w:rsidRDefault="00485FAC" w:rsidP="00485FAC">
      <w:pPr>
        <w:spacing w:after="0" w:line="240" w:lineRule="auto"/>
        <w:ind w:left="-567" w:right="-483"/>
        <w:rPr>
          <w:rFonts w:ascii="Times New Roman" w:eastAsia="Calibri" w:hAnsi="Times New Roman" w:cs="Times New Roman"/>
          <w:sz w:val="24"/>
          <w:szCs w:val="24"/>
        </w:rPr>
      </w:pPr>
    </w:p>
    <w:p w:rsidR="00E618C9" w:rsidRPr="00E618C9" w:rsidRDefault="00E618C9" w:rsidP="00485FAC">
      <w:pPr>
        <w:spacing w:after="0" w:line="240" w:lineRule="auto"/>
        <w:ind w:left="-567" w:right="-483"/>
        <w:rPr>
          <w:rFonts w:ascii="Times New Roman" w:eastAsia="Calibri" w:hAnsi="Times New Roman" w:cs="Times New Roman"/>
          <w:sz w:val="24"/>
          <w:szCs w:val="24"/>
        </w:rPr>
      </w:pPr>
    </w:p>
    <w:p w:rsidR="00CA40C2" w:rsidRDefault="00F21EBD" w:rsidP="00485FAC">
      <w:pPr>
        <w:ind w:left="-567" w:right="-483"/>
      </w:pPr>
    </w:p>
    <w:p w:rsidR="00485FAC" w:rsidRDefault="00485FAC" w:rsidP="00485FAC">
      <w:pPr>
        <w:ind w:left="-567" w:right="-483"/>
      </w:pPr>
    </w:p>
    <w:p w:rsidR="00485FAC" w:rsidRDefault="00485FAC" w:rsidP="00485FAC">
      <w:pPr>
        <w:ind w:left="-567" w:right="-483"/>
      </w:pPr>
    </w:p>
    <w:p w:rsidR="00485FAC" w:rsidRDefault="00485FAC" w:rsidP="00485FAC">
      <w:pPr>
        <w:ind w:left="-567" w:right="-483"/>
      </w:pPr>
    </w:p>
    <w:p w:rsidR="00485FAC" w:rsidRDefault="00485FAC" w:rsidP="00485FAC">
      <w:pPr>
        <w:ind w:left="-567" w:right="-483"/>
      </w:pPr>
    </w:p>
    <w:p w:rsidR="00485FAC" w:rsidRDefault="00485FAC" w:rsidP="00485FAC">
      <w:pPr>
        <w:ind w:left="-567" w:right="-483"/>
      </w:pPr>
    </w:p>
    <w:p w:rsidR="00485FAC" w:rsidRDefault="00485FAC" w:rsidP="00485FAC">
      <w:pPr>
        <w:ind w:left="-567" w:right="-483"/>
      </w:pPr>
    </w:p>
    <w:p w:rsidR="00485FAC" w:rsidRDefault="00485FAC" w:rsidP="00485FAC">
      <w:pPr>
        <w:ind w:left="-567" w:right="-483"/>
      </w:pPr>
    </w:p>
    <w:p w:rsidR="00485FAC" w:rsidRDefault="00485FAC" w:rsidP="00485FAC">
      <w:pPr>
        <w:ind w:left="-567" w:right="-483"/>
      </w:pPr>
    </w:p>
    <w:p w:rsidR="00C07A19" w:rsidRDefault="00C07A19">
      <w:pPr>
        <w:sectPr w:rsidR="00C07A19">
          <w:footerReference w:type="default" r:id="rId7"/>
          <w:pgSz w:w="11906" w:h="16838"/>
          <w:pgMar w:top="1440" w:right="1800" w:bottom="1440" w:left="1800" w:header="708" w:footer="708" w:gutter="0"/>
          <w:cols w:space="708"/>
          <w:docGrid w:linePitch="360"/>
        </w:sectPr>
      </w:pPr>
    </w:p>
    <w:p w:rsidR="00485FAC" w:rsidRDefault="00485FAC" w:rsidP="006C161E">
      <w:pPr>
        <w:jc w:val="right"/>
        <w:rPr>
          <w:rFonts w:ascii="Times New Roman" w:hAnsi="Times New Roman" w:cs="Times New Roman"/>
        </w:rPr>
      </w:pPr>
      <w:r>
        <w:rPr>
          <w:rFonts w:ascii="Times New Roman" w:hAnsi="Times New Roman" w:cs="Times New Roman"/>
        </w:rPr>
        <w:lastRenderedPageBreak/>
        <w:t>1.pielikums</w:t>
      </w:r>
    </w:p>
    <w:p w:rsidR="00485FAC" w:rsidRPr="00DC58D0" w:rsidRDefault="00485FAC" w:rsidP="00485FAC">
      <w:pPr>
        <w:jc w:val="center"/>
        <w:rPr>
          <w:rFonts w:ascii="Times New Roman" w:hAnsi="Times New Roman" w:cs="Times New Roman"/>
          <w:b/>
          <w:sz w:val="24"/>
          <w:szCs w:val="24"/>
        </w:rPr>
      </w:pPr>
      <w:r w:rsidRPr="00DC58D0">
        <w:rPr>
          <w:rFonts w:ascii="Times New Roman" w:hAnsi="Times New Roman" w:cs="Times New Roman"/>
          <w:b/>
          <w:sz w:val="24"/>
          <w:szCs w:val="24"/>
        </w:rPr>
        <w:t>Tehniskā specifikācija</w:t>
      </w:r>
    </w:p>
    <w:tbl>
      <w:tblPr>
        <w:tblW w:w="13962" w:type="dxa"/>
        <w:tblInd w:w="93" w:type="dxa"/>
        <w:tblLook w:val="04A0" w:firstRow="1" w:lastRow="0" w:firstColumn="1" w:lastColumn="0" w:noHBand="0" w:noVBand="1"/>
      </w:tblPr>
      <w:tblGrid>
        <w:gridCol w:w="960"/>
        <w:gridCol w:w="1117"/>
        <w:gridCol w:w="2612"/>
        <w:gridCol w:w="2456"/>
        <w:gridCol w:w="820"/>
        <w:gridCol w:w="750"/>
        <w:gridCol w:w="960"/>
        <w:gridCol w:w="1006"/>
        <w:gridCol w:w="1007"/>
        <w:gridCol w:w="980"/>
        <w:gridCol w:w="1294"/>
      </w:tblGrid>
      <w:tr w:rsidR="00C07A19" w:rsidRPr="00C07A19" w:rsidTr="006C161E">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b/>
                <w:bCs/>
                <w:sz w:val="18"/>
                <w:szCs w:val="18"/>
                <w:lang w:val="en-US"/>
              </w:rPr>
            </w:pPr>
            <w:r w:rsidRPr="00C07A19">
              <w:rPr>
                <w:rFonts w:ascii="Times New Roman" w:eastAsia="Times New Roman" w:hAnsi="Times New Roman" w:cs="Times New Roman"/>
                <w:b/>
                <w:bCs/>
                <w:sz w:val="18"/>
                <w:szCs w:val="18"/>
                <w:lang w:val="en-US"/>
              </w:rPr>
              <w:t>Daļas un pozīci-jas numurs</w:t>
            </w:r>
          </w:p>
        </w:tc>
        <w:tc>
          <w:tcPr>
            <w:tcW w:w="11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b/>
                <w:bCs/>
                <w:sz w:val="18"/>
                <w:szCs w:val="18"/>
                <w:lang w:val="en-US"/>
              </w:rPr>
            </w:pPr>
            <w:r w:rsidRPr="00C07A19">
              <w:rPr>
                <w:rFonts w:ascii="Times New Roman" w:eastAsia="Times New Roman" w:hAnsi="Times New Roman" w:cs="Times New Roman"/>
                <w:b/>
                <w:bCs/>
                <w:sz w:val="18"/>
                <w:szCs w:val="18"/>
                <w:lang w:val="en-US"/>
              </w:rPr>
              <w:t>Nosaukums</w:t>
            </w:r>
          </w:p>
        </w:tc>
        <w:tc>
          <w:tcPr>
            <w:tcW w:w="26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b/>
                <w:bCs/>
                <w:sz w:val="18"/>
                <w:szCs w:val="18"/>
                <w:lang w:val="en-US"/>
              </w:rPr>
            </w:pPr>
            <w:r w:rsidRPr="00C07A19">
              <w:rPr>
                <w:rFonts w:ascii="Times New Roman" w:eastAsia="Times New Roman" w:hAnsi="Times New Roman" w:cs="Times New Roman"/>
                <w:b/>
                <w:bCs/>
                <w:sz w:val="18"/>
                <w:szCs w:val="18"/>
                <w:lang w:val="en-US"/>
              </w:rPr>
              <w:t>Tehniskā specifikācija</w:t>
            </w:r>
          </w:p>
        </w:tc>
        <w:tc>
          <w:tcPr>
            <w:tcW w:w="245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b/>
                <w:bCs/>
                <w:sz w:val="16"/>
                <w:szCs w:val="16"/>
                <w:lang w:val="en-US"/>
              </w:rPr>
            </w:pPr>
            <w:r w:rsidRPr="00C07A19">
              <w:rPr>
                <w:rFonts w:ascii="Times New Roman" w:eastAsia="Times New Roman" w:hAnsi="Times New Roman" w:cs="Times New Roman"/>
                <w:b/>
                <w:bCs/>
                <w:sz w:val="16"/>
                <w:szCs w:val="16"/>
                <w:lang w:val="en-US"/>
              </w:rPr>
              <w:t>Pretendenta piedāvājums (piemēram, nodrošināsim) un lapaspuse piedāvājumā, kurā pievienots dokuments/i, kurš/i apliecina atbilstību tehniskajām specifikācijām</w:t>
            </w:r>
          </w:p>
        </w:tc>
        <w:tc>
          <w:tcPr>
            <w:tcW w:w="8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b/>
                <w:bCs/>
                <w:sz w:val="18"/>
                <w:szCs w:val="18"/>
                <w:lang w:val="en-US"/>
              </w:rPr>
            </w:pPr>
            <w:r w:rsidRPr="00C07A19">
              <w:rPr>
                <w:rFonts w:ascii="Times New Roman" w:eastAsia="Times New Roman" w:hAnsi="Times New Roman" w:cs="Times New Roman"/>
                <w:b/>
                <w:bCs/>
                <w:sz w:val="18"/>
                <w:szCs w:val="18"/>
                <w:lang w:val="en-US"/>
              </w:rPr>
              <w:t>Izmērs</w:t>
            </w:r>
          </w:p>
        </w:tc>
        <w:tc>
          <w:tcPr>
            <w:tcW w:w="7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b/>
                <w:bCs/>
                <w:sz w:val="16"/>
                <w:szCs w:val="16"/>
                <w:lang w:val="en-US"/>
              </w:rPr>
            </w:pPr>
            <w:r w:rsidRPr="00C07A19">
              <w:rPr>
                <w:rFonts w:ascii="Times New Roman" w:eastAsia="Times New Roman" w:hAnsi="Times New Roman" w:cs="Times New Roman"/>
                <w:b/>
                <w:bCs/>
                <w:sz w:val="16"/>
                <w:szCs w:val="16"/>
                <w:lang w:val="en-US"/>
              </w:rPr>
              <w:t>Vienība</w:t>
            </w:r>
          </w:p>
        </w:tc>
        <w:tc>
          <w:tcPr>
            <w:tcW w:w="2973" w:type="dxa"/>
            <w:gridSpan w:val="3"/>
            <w:tcBorders>
              <w:top w:val="single" w:sz="4" w:space="0" w:color="auto"/>
              <w:left w:val="nil"/>
              <w:bottom w:val="single" w:sz="4" w:space="0" w:color="auto"/>
              <w:right w:val="single" w:sz="4" w:space="0" w:color="000000"/>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b/>
                <w:bCs/>
                <w:sz w:val="18"/>
                <w:szCs w:val="18"/>
                <w:lang w:val="en-US"/>
              </w:rPr>
            </w:pPr>
            <w:r w:rsidRPr="00C07A19">
              <w:rPr>
                <w:rFonts w:ascii="Times New Roman" w:eastAsia="Times New Roman" w:hAnsi="Times New Roman" w:cs="Times New Roman"/>
                <w:b/>
                <w:bCs/>
                <w:sz w:val="18"/>
                <w:szCs w:val="18"/>
                <w:lang w:val="en-US"/>
              </w:rPr>
              <w:t>Plānotais daudzums 12 mēnešiem</w:t>
            </w:r>
          </w:p>
        </w:tc>
        <w:tc>
          <w:tcPr>
            <w:tcW w:w="9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b/>
                <w:bCs/>
                <w:sz w:val="18"/>
                <w:szCs w:val="18"/>
                <w:lang w:val="en-US"/>
              </w:rPr>
            </w:pPr>
            <w:r w:rsidRPr="00C07A19">
              <w:rPr>
                <w:rFonts w:ascii="Times New Roman" w:eastAsia="Times New Roman" w:hAnsi="Times New Roman" w:cs="Times New Roman"/>
                <w:b/>
                <w:bCs/>
                <w:sz w:val="18"/>
                <w:szCs w:val="18"/>
                <w:lang w:val="en-US"/>
              </w:rPr>
              <w:t>Vienas vienības cena, EUR bez PVN</w:t>
            </w:r>
          </w:p>
        </w:tc>
        <w:tc>
          <w:tcPr>
            <w:tcW w:w="129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b/>
                <w:bCs/>
                <w:sz w:val="18"/>
                <w:szCs w:val="18"/>
                <w:lang w:val="en-US"/>
              </w:rPr>
            </w:pPr>
            <w:r w:rsidRPr="00C07A19">
              <w:rPr>
                <w:rFonts w:ascii="Times New Roman" w:eastAsia="Times New Roman" w:hAnsi="Times New Roman" w:cs="Times New Roman"/>
                <w:b/>
                <w:bCs/>
                <w:sz w:val="18"/>
                <w:szCs w:val="18"/>
                <w:lang w:val="en-US"/>
              </w:rPr>
              <w:t xml:space="preserve"> Cena par plānoto daudzumu 12 mēnešiem, EUR bez PVN</w:t>
            </w:r>
            <w:r w:rsidRPr="00C07A19">
              <w:rPr>
                <w:rFonts w:ascii="Times New Roman" w:eastAsia="Times New Roman" w:hAnsi="Times New Roman" w:cs="Times New Roman"/>
                <w:b/>
                <w:bCs/>
                <w:sz w:val="18"/>
                <w:szCs w:val="18"/>
                <w:lang w:val="en-US"/>
              </w:rPr>
              <w:br/>
              <w:t>(9.*10.)</w:t>
            </w:r>
          </w:p>
        </w:tc>
      </w:tr>
      <w:tr w:rsidR="00C07A19" w:rsidRPr="00C07A19" w:rsidTr="006C161E">
        <w:trPr>
          <w:trHeight w:val="300"/>
        </w:trPr>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b/>
                <w:bCs/>
                <w:sz w:val="18"/>
                <w:szCs w:val="18"/>
                <w:lang w:val="en-US"/>
              </w:rPr>
            </w:pPr>
          </w:p>
        </w:tc>
        <w:tc>
          <w:tcPr>
            <w:tcW w:w="111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b/>
                <w:bCs/>
                <w:sz w:val="18"/>
                <w:szCs w:val="18"/>
                <w:lang w:val="en-US"/>
              </w:rPr>
            </w:pPr>
          </w:p>
        </w:tc>
        <w:tc>
          <w:tcPr>
            <w:tcW w:w="2612" w:type="dxa"/>
            <w:vMerge/>
            <w:tcBorders>
              <w:top w:val="nil"/>
              <w:left w:val="single" w:sz="4" w:space="0" w:color="auto"/>
              <w:bottom w:val="single" w:sz="4" w:space="0" w:color="auto"/>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b/>
                <w:bCs/>
                <w:sz w:val="18"/>
                <w:szCs w:val="18"/>
                <w:lang w:val="en-US"/>
              </w:rPr>
            </w:pPr>
          </w:p>
        </w:tc>
        <w:tc>
          <w:tcPr>
            <w:tcW w:w="2456"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b/>
                <w:bCs/>
                <w:sz w:val="16"/>
                <w:szCs w:val="16"/>
                <w:lang w:val="en-US"/>
              </w:rPr>
            </w:pPr>
          </w:p>
        </w:tc>
        <w:tc>
          <w:tcPr>
            <w:tcW w:w="82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b/>
                <w:bCs/>
                <w:sz w:val="18"/>
                <w:szCs w:val="18"/>
                <w:lang w:val="en-US"/>
              </w:rPr>
            </w:pPr>
          </w:p>
        </w:tc>
        <w:tc>
          <w:tcPr>
            <w:tcW w:w="75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b/>
                <w:bCs/>
                <w:sz w:val="16"/>
                <w:szCs w:val="16"/>
                <w:lang w:val="en-US"/>
              </w:rPr>
            </w:pPr>
          </w:p>
        </w:tc>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b/>
                <w:bCs/>
                <w:sz w:val="18"/>
                <w:szCs w:val="18"/>
                <w:lang w:val="en-US"/>
              </w:rPr>
            </w:pPr>
            <w:r w:rsidRPr="00C07A19">
              <w:rPr>
                <w:rFonts w:ascii="Times New Roman" w:eastAsia="Times New Roman" w:hAnsi="Times New Roman" w:cs="Times New Roman"/>
                <w:b/>
                <w:bCs/>
                <w:sz w:val="18"/>
                <w:szCs w:val="18"/>
                <w:lang w:val="en-US"/>
              </w:rPr>
              <w:t>Pilsoņu iela 13, Rīga</w:t>
            </w:r>
          </w:p>
        </w:tc>
        <w:tc>
          <w:tcPr>
            <w:tcW w:w="10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b/>
                <w:bCs/>
                <w:sz w:val="18"/>
                <w:szCs w:val="18"/>
                <w:lang w:val="en-US"/>
              </w:rPr>
            </w:pPr>
            <w:r w:rsidRPr="00C07A19">
              <w:rPr>
                <w:rFonts w:ascii="Times New Roman" w:eastAsia="Times New Roman" w:hAnsi="Times New Roman" w:cs="Times New Roman"/>
                <w:b/>
                <w:bCs/>
                <w:sz w:val="18"/>
                <w:szCs w:val="18"/>
                <w:lang w:val="en-US"/>
              </w:rPr>
              <w:t>Dzirciema iela 20, Rīga</w:t>
            </w:r>
          </w:p>
        </w:tc>
        <w:tc>
          <w:tcPr>
            <w:tcW w:w="100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b/>
                <w:bCs/>
                <w:sz w:val="18"/>
                <w:szCs w:val="18"/>
                <w:lang w:val="en-US"/>
              </w:rPr>
            </w:pPr>
            <w:r w:rsidRPr="00C07A19">
              <w:rPr>
                <w:rFonts w:ascii="Times New Roman" w:eastAsia="Times New Roman" w:hAnsi="Times New Roman" w:cs="Times New Roman"/>
                <w:b/>
                <w:bCs/>
                <w:sz w:val="18"/>
                <w:szCs w:val="18"/>
                <w:lang w:val="en-US"/>
              </w:rPr>
              <w:t xml:space="preserve"> kopējais daudzums</w:t>
            </w:r>
          </w:p>
        </w:tc>
        <w:tc>
          <w:tcPr>
            <w:tcW w:w="98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b/>
                <w:bCs/>
                <w:sz w:val="18"/>
                <w:szCs w:val="18"/>
                <w:lang w:val="en-US"/>
              </w:rPr>
            </w:pPr>
          </w:p>
        </w:tc>
        <w:tc>
          <w:tcPr>
            <w:tcW w:w="1294"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b/>
                <w:bCs/>
                <w:sz w:val="18"/>
                <w:szCs w:val="18"/>
                <w:lang w:val="en-US"/>
              </w:rPr>
            </w:pPr>
          </w:p>
        </w:tc>
      </w:tr>
      <w:tr w:rsidR="00C07A19" w:rsidRPr="00C07A19" w:rsidTr="006C161E">
        <w:trPr>
          <w:trHeight w:val="753"/>
        </w:trPr>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b/>
                <w:bCs/>
                <w:sz w:val="18"/>
                <w:szCs w:val="18"/>
                <w:lang w:val="en-US"/>
              </w:rPr>
            </w:pPr>
          </w:p>
        </w:tc>
        <w:tc>
          <w:tcPr>
            <w:tcW w:w="111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b/>
                <w:bCs/>
                <w:sz w:val="18"/>
                <w:szCs w:val="18"/>
                <w:lang w:val="en-US"/>
              </w:rPr>
            </w:pPr>
          </w:p>
        </w:tc>
        <w:tc>
          <w:tcPr>
            <w:tcW w:w="2612" w:type="dxa"/>
            <w:vMerge/>
            <w:tcBorders>
              <w:top w:val="nil"/>
              <w:left w:val="single" w:sz="4" w:space="0" w:color="auto"/>
              <w:bottom w:val="single" w:sz="4" w:space="0" w:color="auto"/>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b/>
                <w:bCs/>
                <w:sz w:val="18"/>
                <w:szCs w:val="18"/>
                <w:lang w:val="en-US"/>
              </w:rPr>
            </w:pPr>
          </w:p>
        </w:tc>
        <w:tc>
          <w:tcPr>
            <w:tcW w:w="2456"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b/>
                <w:bCs/>
                <w:sz w:val="16"/>
                <w:szCs w:val="16"/>
                <w:lang w:val="en-US"/>
              </w:rPr>
            </w:pPr>
          </w:p>
        </w:tc>
        <w:tc>
          <w:tcPr>
            <w:tcW w:w="82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b/>
                <w:bCs/>
                <w:sz w:val="18"/>
                <w:szCs w:val="18"/>
                <w:lang w:val="en-US"/>
              </w:rPr>
            </w:pPr>
          </w:p>
        </w:tc>
        <w:tc>
          <w:tcPr>
            <w:tcW w:w="75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b/>
                <w:bCs/>
                <w:sz w:val="16"/>
                <w:szCs w:val="16"/>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b/>
                <w:bCs/>
                <w:sz w:val="18"/>
                <w:szCs w:val="18"/>
                <w:lang w:val="en-US"/>
              </w:rPr>
            </w:pPr>
          </w:p>
        </w:tc>
        <w:tc>
          <w:tcPr>
            <w:tcW w:w="1006"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b/>
                <w:bCs/>
                <w:sz w:val="18"/>
                <w:szCs w:val="18"/>
                <w:lang w:val="en-US"/>
              </w:rPr>
            </w:pPr>
          </w:p>
        </w:tc>
        <w:tc>
          <w:tcPr>
            <w:tcW w:w="100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b/>
                <w:bCs/>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b/>
                <w:bCs/>
                <w:sz w:val="18"/>
                <w:szCs w:val="18"/>
                <w:lang w:val="en-US"/>
              </w:rPr>
            </w:pPr>
          </w:p>
        </w:tc>
        <w:tc>
          <w:tcPr>
            <w:tcW w:w="1294"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b/>
                <w:bCs/>
                <w:sz w:val="18"/>
                <w:szCs w:val="18"/>
                <w:lang w:val="en-US"/>
              </w:rPr>
            </w:pPr>
          </w:p>
        </w:tc>
      </w:tr>
      <w:tr w:rsidR="00C07A19" w:rsidRPr="00C07A19" w:rsidTr="006C161E">
        <w:trPr>
          <w:trHeight w:val="300"/>
        </w:trPr>
        <w:tc>
          <w:tcPr>
            <w:tcW w:w="960" w:type="dxa"/>
            <w:tcBorders>
              <w:top w:val="nil"/>
              <w:left w:val="single" w:sz="4" w:space="0" w:color="auto"/>
              <w:bottom w:val="single" w:sz="4" w:space="0" w:color="auto"/>
              <w:right w:val="nil"/>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1.</w:t>
            </w:r>
          </w:p>
        </w:tc>
        <w:tc>
          <w:tcPr>
            <w:tcW w:w="1117" w:type="dxa"/>
            <w:tcBorders>
              <w:top w:val="nil"/>
              <w:left w:val="single" w:sz="4" w:space="0" w:color="auto"/>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2.</w:t>
            </w:r>
          </w:p>
        </w:tc>
        <w:tc>
          <w:tcPr>
            <w:tcW w:w="2612"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3.</w:t>
            </w:r>
          </w:p>
        </w:tc>
        <w:tc>
          <w:tcPr>
            <w:tcW w:w="2456"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4.</w:t>
            </w:r>
          </w:p>
        </w:tc>
        <w:tc>
          <w:tcPr>
            <w:tcW w:w="820"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5.</w:t>
            </w:r>
          </w:p>
        </w:tc>
        <w:tc>
          <w:tcPr>
            <w:tcW w:w="750"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6.</w:t>
            </w:r>
          </w:p>
        </w:tc>
        <w:tc>
          <w:tcPr>
            <w:tcW w:w="960"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7.</w:t>
            </w:r>
          </w:p>
        </w:tc>
        <w:tc>
          <w:tcPr>
            <w:tcW w:w="1006"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8.</w:t>
            </w:r>
          </w:p>
        </w:tc>
        <w:tc>
          <w:tcPr>
            <w:tcW w:w="1007"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9.</w:t>
            </w:r>
          </w:p>
        </w:tc>
        <w:tc>
          <w:tcPr>
            <w:tcW w:w="980"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10.</w:t>
            </w:r>
          </w:p>
        </w:tc>
        <w:tc>
          <w:tcPr>
            <w:tcW w:w="1294"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11.</w:t>
            </w:r>
          </w:p>
        </w:tc>
      </w:tr>
      <w:tr w:rsidR="00C07A19" w:rsidRPr="00C07A19" w:rsidTr="006C161E">
        <w:trPr>
          <w:trHeight w:val="300"/>
        </w:trPr>
        <w:tc>
          <w:tcPr>
            <w:tcW w:w="13962"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b/>
                <w:bCs/>
                <w:sz w:val="18"/>
                <w:szCs w:val="18"/>
                <w:lang w:val="en-US"/>
              </w:rPr>
            </w:pPr>
            <w:r w:rsidRPr="00C07A19">
              <w:rPr>
                <w:rFonts w:ascii="Times New Roman" w:eastAsia="Times New Roman" w:hAnsi="Times New Roman" w:cs="Times New Roman"/>
                <w:b/>
                <w:bCs/>
                <w:sz w:val="18"/>
                <w:szCs w:val="18"/>
                <w:lang w:val="en-US"/>
              </w:rPr>
              <w:t xml:space="preserve"> 3. daļa. Matrači, spilveni, pārvalki un segas</w:t>
            </w:r>
          </w:p>
        </w:tc>
      </w:tr>
      <w:tr w:rsidR="00C07A19" w:rsidRPr="00C07A19" w:rsidTr="006C161E">
        <w:trPr>
          <w:trHeight w:val="630"/>
        </w:trPr>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33</w:t>
            </w:r>
          </w:p>
        </w:tc>
        <w:tc>
          <w:tcPr>
            <w:tcW w:w="11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Matrači ar kokvilnas pārvalku</w:t>
            </w:r>
          </w:p>
        </w:tc>
        <w:tc>
          <w:tcPr>
            <w:tcW w:w="2612"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Materiāls matracim - 100% porolons</w:t>
            </w:r>
          </w:p>
        </w:tc>
        <w:tc>
          <w:tcPr>
            <w:tcW w:w="2456"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Materiāls matracim - 100% porolons</w:t>
            </w:r>
          </w:p>
        </w:tc>
        <w:tc>
          <w:tcPr>
            <w:tcW w:w="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200 x 90 x 12 cm</w:t>
            </w:r>
          </w:p>
        </w:tc>
        <w:tc>
          <w:tcPr>
            <w:tcW w:w="7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 gab. </w:t>
            </w:r>
          </w:p>
        </w:tc>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40</w:t>
            </w:r>
          </w:p>
        </w:tc>
        <w:tc>
          <w:tcPr>
            <w:tcW w:w="10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0</w:t>
            </w:r>
          </w:p>
        </w:tc>
        <w:tc>
          <w:tcPr>
            <w:tcW w:w="100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40</w:t>
            </w:r>
          </w:p>
        </w:tc>
        <w:tc>
          <w:tcPr>
            <w:tcW w:w="9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37.00</w:t>
            </w:r>
          </w:p>
        </w:tc>
        <w:tc>
          <w:tcPr>
            <w:tcW w:w="12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1,480.00</w:t>
            </w:r>
          </w:p>
        </w:tc>
      </w:tr>
      <w:tr w:rsidR="00C07A19" w:rsidRPr="00C07A19" w:rsidTr="006C161E">
        <w:trPr>
          <w:trHeight w:val="645"/>
        </w:trPr>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11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2612"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Masa uz laukuma vienību: 25 kg/m</w:t>
            </w:r>
            <w:r w:rsidRPr="00C07A19">
              <w:rPr>
                <w:rFonts w:ascii="Times New Roman" w:eastAsia="Times New Roman" w:hAnsi="Times New Roman" w:cs="Times New Roman"/>
                <w:sz w:val="18"/>
                <w:szCs w:val="18"/>
                <w:vertAlign w:val="superscript"/>
                <w:lang w:val="en-US"/>
              </w:rPr>
              <w:t>2</w:t>
            </w:r>
            <w:r w:rsidRPr="00C07A19">
              <w:rPr>
                <w:rFonts w:ascii="Times New Roman" w:eastAsia="Times New Roman" w:hAnsi="Times New Roman" w:cs="Times New Roman"/>
                <w:sz w:val="18"/>
                <w:szCs w:val="18"/>
                <w:lang w:val="en-US"/>
              </w:rPr>
              <w:t xml:space="preserve"> </w:t>
            </w:r>
            <w:r w:rsidRPr="00C07A19">
              <w:rPr>
                <w:rFonts w:ascii="Times New Roman" w:eastAsia="Times New Roman" w:hAnsi="Times New Roman" w:cs="Times New Roman"/>
                <w:sz w:val="18"/>
                <w:szCs w:val="18"/>
                <w:u w:val="single"/>
                <w:lang w:val="en-US"/>
              </w:rPr>
              <w:t>+</w:t>
            </w:r>
            <w:r w:rsidRPr="00C07A19">
              <w:rPr>
                <w:rFonts w:ascii="Times New Roman" w:eastAsia="Times New Roman" w:hAnsi="Times New Roman" w:cs="Times New Roman"/>
                <w:sz w:val="18"/>
                <w:szCs w:val="18"/>
                <w:lang w:val="en-US"/>
              </w:rPr>
              <w:t xml:space="preserve"> 1,5 kg/m</w:t>
            </w:r>
            <w:r w:rsidRPr="00C07A19">
              <w:rPr>
                <w:rFonts w:ascii="Times New Roman" w:eastAsia="Times New Roman" w:hAnsi="Times New Roman" w:cs="Times New Roman"/>
                <w:sz w:val="18"/>
                <w:szCs w:val="18"/>
                <w:vertAlign w:val="superscript"/>
                <w:lang w:val="en-US"/>
              </w:rPr>
              <w:t>2</w:t>
            </w:r>
          </w:p>
        </w:tc>
        <w:tc>
          <w:tcPr>
            <w:tcW w:w="2456"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Masa uz laukuma vienību: 25 kg/m</w:t>
            </w:r>
            <w:r w:rsidRPr="00C07A19">
              <w:rPr>
                <w:rFonts w:ascii="Times New Roman" w:eastAsia="Times New Roman" w:hAnsi="Times New Roman" w:cs="Times New Roman"/>
                <w:sz w:val="18"/>
                <w:szCs w:val="18"/>
                <w:vertAlign w:val="superscript"/>
                <w:lang w:val="en-US"/>
              </w:rPr>
              <w:t>2</w:t>
            </w:r>
            <w:r w:rsidRPr="00C07A19">
              <w:rPr>
                <w:rFonts w:ascii="Times New Roman" w:eastAsia="Times New Roman" w:hAnsi="Times New Roman" w:cs="Times New Roman"/>
                <w:sz w:val="18"/>
                <w:szCs w:val="18"/>
                <w:lang w:val="en-US"/>
              </w:rPr>
              <w:t xml:space="preserve"> </w:t>
            </w:r>
            <w:r w:rsidRPr="00C07A19">
              <w:rPr>
                <w:rFonts w:ascii="Times New Roman" w:eastAsia="Times New Roman" w:hAnsi="Times New Roman" w:cs="Times New Roman"/>
                <w:sz w:val="18"/>
                <w:szCs w:val="18"/>
                <w:u w:val="single"/>
                <w:lang w:val="en-US"/>
              </w:rPr>
              <w:t>+</w:t>
            </w:r>
            <w:r w:rsidRPr="00C07A19">
              <w:rPr>
                <w:rFonts w:ascii="Times New Roman" w:eastAsia="Times New Roman" w:hAnsi="Times New Roman" w:cs="Times New Roman"/>
                <w:sz w:val="18"/>
                <w:szCs w:val="18"/>
                <w:lang w:val="en-US"/>
              </w:rPr>
              <w:t xml:space="preserve"> 1,5 kg/m</w:t>
            </w:r>
            <w:r w:rsidRPr="00C07A19">
              <w:rPr>
                <w:rFonts w:ascii="Times New Roman" w:eastAsia="Times New Roman" w:hAnsi="Times New Roman" w:cs="Times New Roman"/>
                <w:sz w:val="18"/>
                <w:szCs w:val="18"/>
                <w:vertAlign w:val="superscript"/>
                <w:lang w:val="en-US"/>
              </w:rPr>
              <w:t>2</w:t>
            </w:r>
          </w:p>
        </w:tc>
        <w:tc>
          <w:tcPr>
            <w:tcW w:w="82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75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6"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294"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r>
      <w:tr w:rsidR="00C07A19" w:rsidRPr="00C07A19" w:rsidTr="006C161E">
        <w:trPr>
          <w:trHeight w:val="330"/>
        </w:trPr>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11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2612"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Elastīgums, - 40  % </w:t>
            </w:r>
            <w:r w:rsidRPr="00C07A19">
              <w:rPr>
                <w:rFonts w:ascii="Times New Roman" w:eastAsia="Times New Roman" w:hAnsi="Times New Roman" w:cs="Times New Roman"/>
                <w:sz w:val="18"/>
                <w:szCs w:val="18"/>
                <w:u w:val="single"/>
                <w:lang w:val="en-US"/>
              </w:rPr>
              <w:t>+</w:t>
            </w:r>
            <w:r w:rsidRPr="00C07A19">
              <w:rPr>
                <w:rFonts w:ascii="Times New Roman" w:eastAsia="Times New Roman" w:hAnsi="Times New Roman" w:cs="Times New Roman"/>
                <w:sz w:val="18"/>
                <w:szCs w:val="18"/>
                <w:lang w:val="en-US"/>
              </w:rPr>
              <w:t xml:space="preserve"> 5%,</w:t>
            </w:r>
          </w:p>
        </w:tc>
        <w:tc>
          <w:tcPr>
            <w:tcW w:w="2456"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Elastīgums, - 40  % </w:t>
            </w:r>
            <w:r w:rsidRPr="00C07A19">
              <w:rPr>
                <w:rFonts w:ascii="Times New Roman" w:eastAsia="Times New Roman" w:hAnsi="Times New Roman" w:cs="Times New Roman"/>
                <w:sz w:val="18"/>
                <w:szCs w:val="18"/>
                <w:u w:val="single"/>
                <w:lang w:val="en-US"/>
              </w:rPr>
              <w:t>+</w:t>
            </w:r>
            <w:r w:rsidRPr="00C07A19">
              <w:rPr>
                <w:rFonts w:ascii="Times New Roman" w:eastAsia="Times New Roman" w:hAnsi="Times New Roman" w:cs="Times New Roman"/>
                <w:sz w:val="18"/>
                <w:szCs w:val="18"/>
                <w:lang w:val="en-US"/>
              </w:rPr>
              <w:t xml:space="preserve"> 5%,</w:t>
            </w:r>
          </w:p>
        </w:tc>
        <w:tc>
          <w:tcPr>
            <w:tcW w:w="82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75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6"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294"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r>
      <w:tr w:rsidR="00C07A19" w:rsidRPr="00C07A19" w:rsidTr="006C161E">
        <w:trPr>
          <w:trHeight w:val="315"/>
        </w:trPr>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11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2612"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Cietība: 136 - 204 N</w:t>
            </w:r>
          </w:p>
        </w:tc>
        <w:tc>
          <w:tcPr>
            <w:tcW w:w="2456"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Cietība: 136 - 204 N</w:t>
            </w:r>
          </w:p>
        </w:tc>
        <w:tc>
          <w:tcPr>
            <w:tcW w:w="82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75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6"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294"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r>
      <w:tr w:rsidR="00C07A19" w:rsidRPr="00C07A19" w:rsidTr="006C161E">
        <w:trPr>
          <w:trHeight w:val="600"/>
        </w:trPr>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11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2612"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Atbilstība OEKO - TEX Standart 100 prasībām</w:t>
            </w:r>
          </w:p>
        </w:tc>
        <w:tc>
          <w:tcPr>
            <w:tcW w:w="2456"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Atbilstība OEKO - TEX Standart 100 prasībām</w:t>
            </w:r>
          </w:p>
        </w:tc>
        <w:tc>
          <w:tcPr>
            <w:tcW w:w="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210 x 90 x 12 cm</w:t>
            </w:r>
          </w:p>
        </w:tc>
        <w:tc>
          <w:tcPr>
            <w:tcW w:w="7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 gab. </w:t>
            </w:r>
          </w:p>
        </w:tc>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10</w:t>
            </w:r>
          </w:p>
        </w:tc>
        <w:tc>
          <w:tcPr>
            <w:tcW w:w="10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0</w:t>
            </w:r>
          </w:p>
        </w:tc>
        <w:tc>
          <w:tcPr>
            <w:tcW w:w="100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10</w:t>
            </w:r>
          </w:p>
        </w:tc>
        <w:tc>
          <w:tcPr>
            <w:tcW w:w="9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38.00</w:t>
            </w:r>
          </w:p>
        </w:tc>
        <w:tc>
          <w:tcPr>
            <w:tcW w:w="12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380.00</w:t>
            </w:r>
          </w:p>
        </w:tc>
      </w:tr>
      <w:tr w:rsidR="00C07A19" w:rsidRPr="00C07A19" w:rsidTr="006C161E">
        <w:trPr>
          <w:trHeight w:val="510"/>
        </w:trPr>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11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2612"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Pārvalks ar rāvējslēdzi </w:t>
            </w:r>
          </w:p>
        </w:tc>
        <w:tc>
          <w:tcPr>
            <w:tcW w:w="2456"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Pārvalks ar rāvējslēdzi </w:t>
            </w:r>
          </w:p>
        </w:tc>
        <w:tc>
          <w:tcPr>
            <w:tcW w:w="82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75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6"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294"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r>
      <w:tr w:rsidR="00C07A19" w:rsidRPr="00C07A19" w:rsidTr="006C161E">
        <w:trPr>
          <w:trHeight w:val="630"/>
        </w:trPr>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11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2612"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Audums pārvalkam: 100 % kokvilna</w:t>
            </w:r>
          </w:p>
        </w:tc>
        <w:tc>
          <w:tcPr>
            <w:tcW w:w="2456"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Audums pārvalkam: 100 % kokvilna</w:t>
            </w:r>
          </w:p>
        </w:tc>
        <w:tc>
          <w:tcPr>
            <w:tcW w:w="82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75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6"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294"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r>
      <w:tr w:rsidR="00C07A19" w:rsidRPr="00C07A19" w:rsidTr="006C161E">
        <w:trPr>
          <w:trHeight w:val="405"/>
        </w:trPr>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11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2612"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Apdares veids: balināts, krāsots</w:t>
            </w:r>
          </w:p>
        </w:tc>
        <w:tc>
          <w:tcPr>
            <w:tcW w:w="2456"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Apdares veids: balināts, krāsots</w:t>
            </w:r>
          </w:p>
        </w:tc>
        <w:tc>
          <w:tcPr>
            <w:tcW w:w="82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75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6"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294"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r>
      <w:tr w:rsidR="00C07A19" w:rsidRPr="00C07A19" w:rsidTr="006C161E">
        <w:trPr>
          <w:trHeight w:val="615"/>
        </w:trPr>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11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2612"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Masa uz laukuma vienību: 145g/m</w:t>
            </w:r>
            <w:r w:rsidRPr="00C07A19">
              <w:rPr>
                <w:rFonts w:ascii="Times New Roman" w:eastAsia="Times New Roman" w:hAnsi="Times New Roman" w:cs="Times New Roman"/>
                <w:sz w:val="18"/>
                <w:szCs w:val="18"/>
                <w:vertAlign w:val="superscript"/>
                <w:lang w:val="en-US"/>
              </w:rPr>
              <w:t xml:space="preserve">2 </w:t>
            </w:r>
            <w:r w:rsidRPr="00C07A19">
              <w:rPr>
                <w:rFonts w:ascii="Times New Roman" w:eastAsia="Times New Roman" w:hAnsi="Times New Roman" w:cs="Times New Roman"/>
                <w:sz w:val="18"/>
                <w:szCs w:val="18"/>
                <w:u w:val="single"/>
                <w:lang w:val="en-US"/>
              </w:rPr>
              <w:t>+</w:t>
            </w:r>
            <w:r w:rsidRPr="00C07A19">
              <w:rPr>
                <w:rFonts w:ascii="Times New Roman" w:eastAsia="Times New Roman" w:hAnsi="Times New Roman" w:cs="Times New Roman"/>
                <w:sz w:val="18"/>
                <w:szCs w:val="18"/>
                <w:lang w:val="en-US"/>
              </w:rPr>
              <w:t xml:space="preserve"> 5%</w:t>
            </w:r>
          </w:p>
        </w:tc>
        <w:tc>
          <w:tcPr>
            <w:tcW w:w="2456"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Masa uz laukuma vienību: 145g/m</w:t>
            </w:r>
            <w:r w:rsidRPr="00C07A19">
              <w:rPr>
                <w:rFonts w:ascii="Times New Roman" w:eastAsia="Times New Roman" w:hAnsi="Times New Roman" w:cs="Times New Roman"/>
                <w:sz w:val="18"/>
                <w:szCs w:val="18"/>
                <w:vertAlign w:val="superscript"/>
                <w:lang w:val="en-US"/>
              </w:rPr>
              <w:t xml:space="preserve">2 </w:t>
            </w:r>
            <w:r w:rsidRPr="00C07A19">
              <w:rPr>
                <w:rFonts w:ascii="Times New Roman" w:eastAsia="Times New Roman" w:hAnsi="Times New Roman" w:cs="Times New Roman"/>
                <w:sz w:val="18"/>
                <w:szCs w:val="18"/>
                <w:u w:val="single"/>
                <w:lang w:val="en-US"/>
              </w:rPr>
              <w:t>+</w:t>
            </w:r>
            <w:r w:rsidRPr="00C07A19">
              <w:rPr>
                <w:rFonts w:ascii="Times New Roman" w:eastAsia="Times New Roman" w:hAnsi="Times New Roman" w:cs="Times New Roman"/>
                <w:sz w:val="18"/>
                <w:szCs w:val="18"/>
                <w:lang w:val="en-US"/>
              </w:rPr>
              <w:t xml:space="preserve"> 5%</w:t>
            </w:r>
          </w:p>
        </w:tc>
        <w:tc>
          <w:tcPr>
            <w:tcW w:w="82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75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6"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294"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r>
      <w:tr w:rsidR="00C07A19" w:rsidRPr="00C07A19" w:rsidTr="006C161E">
        <w:trPr>
          <w:trHeight w:val="645"/>
        </w:trPr>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lastRenderedPageBreak/>
              <w:t>34</w:t>
            </w:r>
          </w:p>
        </w:tc>
        <w:tc>
          <w:tcPr>
            <w:tcW w:w="11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 Matraču pārvalki ar rāvējslēdzi</w:t>
            </w:r>
          </w:p>
        </w:tc>
        <w:tc>
          <w:tcPr>
            <w:tcW w:w="2612"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Materiāls - elpojošs  100 %  poliesters pārklāts ar PU plēvi</w:t>
            </w:r>
          </w:p>
        </w:tc>
        <w:tc>
          <w:tcPr>
            <w:tcW w:w="2456"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Materiāls - elpojošs  100 %  poliesters pārklāts ar PU plēvi</w:t>
            </w:r>
          </w:p>
        </w:tc>
        <w:tc>
          <w:tcPr>
            <w:tcW w:w="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200 x 90 x 12 cm </w:t>
            </w:r>
          </w:p>
        </w:tc>
        <w:tc>
          <w:tcPr>
            <w:tcW w:w="7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 gab. </w:t>
            </w:r>
          </w:p>
        </w:tc>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60</w:t>
            </w:r>
          </w:p>
        </w:tc>
        <w:tc>
          <w:tcPr>
            <w:tcW w:w="10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0</w:t>
            </w:r>
          </w:p>
        </w:tc>
        <w:tc>
          <w:tcPr>
            <w:tcW w:w="100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60</w:t>
            </w:r>
          </w:p>
        </w:tc>
        <w:tc>
          <w:tcPr>
            <w:tcW w:w="9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25.00</w:t>
            </w:r>
          </w:p>
        </w:tc>
        <w:tc>
          <w:tcPr>
            <w:tcW w:w="12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1,500.00</w:t>
            </w:r>
          </w:p>
        </w:tc>
      </w:tr>
      <w:tr w:rsidR="00C07A19" w:rsidRPr="00C07A19" w:rsidTr="006C161E">
        <w:trPr>
          <w:trHeight w:val="615"/>
        </w:trPr>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11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2612"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Masa uz laukuma vienību: 200g/m</w:t>
            </w:r>
            <w:r w:rsidRPr="00C07A19">
              <w:rPr>
                <w:rFonts w:ascii="Times New Roman" w:eastAsia="Times New Roman" w:hAnsi="Times New Roman" w:cs="Times New Roman"/>
                <w:sz w:val="18"/>
                <w:szCs w:val="18"/>
                <w:vertAlign w:val="superscript"/>
                <w:lang w:val="en-US"/>
              </w:rPr>
              <w:t>2</w:t>
            </w:r>
            <w:r w:rsidRPr="00C07A19">
              <w:rPr>
                <w:rFonts w:ascii="Times New Roman" w:eastAsia="Times New Roman" w:hAnsi="Times New Roman" w:cs="Times New Roman"/>
                <w:sz w:val="18"/>
                <w:szCs w:val="18"/>
                <w:lang w:val="en-US"/>
              </w:rPr>
              <w:t xml:space="preserve"> </w:t>
            </w:r>
            <w:r w:rsidRPr="00C07A19">
              <w:rPr>
                <w:rFonts w:ascii="Times New Roman" w:eastAsia="Times New Roman" w:hAnsi="Times New Roman" w:cs="Times New Roman"/>
                <w:sz w:val="18"/>
                <w:szCs w:val="18"/>
                <w:u w:val="single"/>
                <w:lang w:val="en-US"/>
              </w:rPr>
              <w:t>+</w:t>
            </w:r>
            <w:r w:rsidRPr="00C07A19">
              <w:rPr>
                <w:rFonts w:ascii="Times New Roman" w:eastAsia="Times New Roman" w:hAnsi="Times New Roman" w:cs="Times New Roman"/>
                <w:sz w:val="18"/>
                <w:szCs w:val="18"/>
                <w:lang w:val="en-US"/>
              </w:rPr>
              <w:t xml:space="preserve"> 10g/m</w:t>
            </w:r>
            <w:r w:rsidRPr="00C07A19">
              <w:rPr>
                <w:rFonts w:ascii="Times New Roman" w:eastAsia="Times New Roman" w:hAnsi="Times New Roman" w:cs="Times New Roman"/>
                <w:sz w:val="18"/>
                <w:szCs w:val="18"/>
                <w:vertAlign w:val="superscript"/>
                <w:lang w:val="en-US"/>
              </w:rPr>
              <w:t>2</w:t>
            </w:r>
          </w:p>
        </w:tc>
        <w:tc>
          <w:tcPr>
            <w:tcW w:w="2456"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Masa uz laukuma vienību: 200g/m</w:t>
            </w:r>
            <w:r w:rsidRPr="00C07A19">
              <w:rPr>
                <w:rFonts w:ascii="Times New Roman" w:eastAsia="Times New Roman" w:hAnsi="Times New Roman" w:cs="Times New Roman"/>
                <w:sz w:val="18"/>
                <w:szCs w:val="18"/>
                <w:vertAlign w:val="superscript"/>
                <w:lang w:val="en-US"/>
              </w:rPr>
              <w:t>2</w:t>
            </w:r>
            <w:r w:rsidRPr="00C07A19">
              <w:rPr>
                <w:rFonts w:ascii="Times New Roman" w:eastAsia="Times New Roman" w:hAnsi="Times New Roman" w:cs="Times New Roman"/>
                <w:sz w:val="18"/>
                <w:szCs w:val="18"/>
                <w:lang w:val="en-US"/>
              </w:rPr>
              <w:t xml:space="preserve"> </w:t>
            </w:r>
            <w:r w:rsidRPr="00C07A19">
              <w:rPr>
                <w:rFonts w:ascii="Times New Roman" w:eastAsia="Times New Roman" w:hAnsi="Times New Roman" w:cs="Times New Roman"/>
                <w:sz w:val="18"/>
                <w:szCs w:val="18"/>
                <w:u w:val="single"/>
                <w:lang w:val="en-US"/>
              </w:rPr>
              <w:t>+</w:t>
            </w:r>
            <w:r w:rsidRPr="00C07A19">
              <w:rPr>
                <w:rFonts w:ascii="Times New Roman" w:eastAsia="Times New Roman" w:hAnsi="Times New Roman" w:cs="Times New Roman"/>
                <w:sz w:val="18"/>
                <w:szCs w:val="18"/>
                <w:lang w:val="en-US"/>
              </w:rPr>
              <w:t xml:space="preserve"> 10g/m</w:t>
            </w:r>
            <w:r w:rsidRPr="00C07A19">
              <w:rPr>
                <w:rFonts w:ascii="Times New Roman" w:eastAsia="Times New Roman" w:hAnsi="Times New Roman" w:cs="Times New Roman"/>
                <w:sz w:val="18"/>
                <w:szCs w:val="18"/>
                <w:vertAlign w:val="superscript"/>
                <w:lang w:val="en-US"/>
              </w:rPr>
              <w:t>2</w:t>
            </w:r>
          </w:p>
        </w:tc>
        <w:tc>
          <w:tcPr>
            <w:tcW w:w="82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75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6"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294"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r>
      <w:tr w:rsidR="00C07A19" w:rsidRPr="00C07A19" w:rsidTr="006C161E">
        <w:trPr>
          <w:trHeight w:val="1230"/>
        </w:trPr>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11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2612"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Asins, urīna un izdalījumu necaurlaidīgs. Baktēriju un vīrusu aizsardzība; antialerģisks.mazgājams 90 grādos.</w:t>
            </w:r>
          </w:p>
        </w:tc>
        <w:tc>
          <w:tcPr>
            <w:tcW w:w="2456"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Asins, urīna un izdalījumu necaurlaidīgs. Baktēriju un vīrusu aizsardzība; antialerģisks.mazgājams 90 grādos.</w:t>
            </w:r>
          </w:p>
        </w:tc>
        <w:tc>
          <w:tcPr>
            <w:tcW w:w="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210 x 90 x 12 cm</w:t>
            </w:r>
          </w:p>
        </w:tc>
        <w:tc>
          <w:tcPr>
            <w:tcW w:w="7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gab.</w:t>
            </w:r>
          </w:p>
        </w:tc>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10</w:t>
            </w:r>
          </w:p>
        </w:tc>
        <w:tc>
          <w:tcPr>
            <w:tcW w:w="10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0</w:t>
            </w:r>
          </w:p>
        </w:tc>
        <w:tc>
          <w:tcPr>
            <w:tcW w:w="100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10</w:t>
            </w:r>
          </w:p>
        </w:tc>
        <w:tc>
          <w:tcPr>
            <w:tcW w:w="9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25.60</w:t>
            </w:r>
          </w:p>
        </w:tc>
        <w:tc>
          <w:tcPr>
            <w:tcW w:w="12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256.00</w:t>
            </w:r>
          </w:p>
        </w:tc>
      </w:tr>
      <w:tr w:rsidR="00C07A19" w:rsidRPr="00C07A19" w:rsidTr="006C161E">
        <w:trPr>
          <w:trHeight w:val="615"/>
        </w:trPr>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11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2612"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Atbilstība OEKO - TEX Standart 100 prasībām</w:t>
            </w:r>
          </w:p>
        </w:tc>
        <w:tc>
          <w:tcPr>
            <w:tcW w:w="2456"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Atbilstība OEKO - TEX Standart 100 prasībām</w:t>
            </w:r>
          </w:p>
        </w:tc>
        <w:tc>
          <w:tcPr>
            <w:tcW w:w="82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75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6"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294"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r>
      <w:tr w:rsidR="00C07A19" w:rsidRPr="00C07A19" w:rsidTr="006C161E">
        <w:trPr>
          <w:trHeight w:val="795"/>
        </w:trPr>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35</w:t>
            </w:r>
          </w:p>
        </w:tc>
        <w:tc>
          <w:tcPr>
            <w:tcW w:w="11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 Sega ar poliestera pildījumu</w:t>
            </w:r>
          </w:p>
        </w:tc>
        <w:tc>
          <w:tcPr>
            <w:tcW w:w="2612"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Auduma pārvalks - kokvilna 50 % </w:t>
            </w:r>
            <w:r w:rsidRPr="00C07A19">
              <w:rPr>
                <w:rFonts w:ascii="Times New Roman" w:eastAsia="Times New Roman" w:hAnsi="Times New Roman" w:cs="Times New Roman"/>
                <w:sz w:val="18"/>
                <w:szCs w:val="18"/>
                <w:u w:val="single"/>
                <w:lang w:val="en-US"/>
              </w:rPr>
              <w:t>+</w:t>
            </w:r>
            <w:r w:rsidRPr="00C07A19">
              <w:rPr>
                <w:rFonts w:ascii="Times New Roman" w:eastAsia="Times New Roman" w:hAnsi="Times New Roman" w:cs="Times New Roman"/>
                <w:sz w:val="18"/>
                <w:szCs w:val="18"/>
                <w:lang w:val="en-US"/>
              </w:rPr>
              <w:t xml:space="preserve"> 5% un    poliesters 50 % + 5%</w:t>
            </w:r>
          </w:p>
        </w:tc>
        <w:tc>
          <w:tcPr>
            <w:tcW w:w="2456"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Auduma pārvalks - kokvilna 50 % </w:t>
            </w:r>
            <w:r w:rsidRPr="00C07A19">
              <w:rPr>
                <w:rFonts w:ascii="Times New Roman" w:eastAsia="Times New Roman" w:hAnsi="Times New Roman" w:cs="Times New Roman"/>
                <w:sz w:val="18"/>
                <w:szCs w:val="18"/>
                <w:u w:val="single"/>
                <w:lang w:val="en-US"/>
              </w:rPr>
              <w:t>+</w:t>
            </w:r>
            <w:r w:rsidRPr="00C07A19">
              <w:rPr>
                <w:rFonts w:ascii="Times New Roman" w:eastAsia="Times New Roman" w:hAnsi="Times New Roman" w:cs="Times New Roman"/>
                <w:sz w:val="18"/>
                <w:szCs w:val="18"/>
                <w:lang w:val="en-US"/>
              </w:rPr>
              <w:t xml:space="preserve"> 5% un    poliesters 50 % + 5%</w:t>
            </w:r>
          </w:p>
        </w:tc>
        <w:tc>
          <w:tcPr>
            <w:tcW w:w="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150 x200 cm</w:t>
            </w:r>
          </w:p>
        </w:tc>
        <w:tc>
          <w:tcPr>
            <w:tcW w:w="7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 gab. </w:t>
            </w:r>
          </w:p>
        </w:tc>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500</w:t>
            </w:r>
          </w:p>
        </w:tc>
        <w:tc>
          <w:tcPr>
            <w:tcW w:w="10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0</w:t>
            </w:r>
          </w:p>
        </w:tc>
        <w:tc>
          <w:tcPr>
            <w:tcW w:w="100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500</w:t>
            </w:r>
          </w:p>
        </w:tc>
        <w:tc>
          <w:tcPr>
            <w:tcW w:w="9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8.50</w:t>
            </w:r>
          </w:p>
        </w:tc>
        <w:tc>
          <w:tcPr>
            <w:tcW w:w="12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4,250.00</w:t>
            </w:r>
          </w:p>
        </w:tc>
      </w:tr>
      <w:tr w:rsidR="00C07A19" w:rsidRPr="00C07A19" w:rsidTr="006C161E">
        <w:trPr>
          <w:trHeight w:val="360"/>
        </w:trPr>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11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2612"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Pildījums - poliesters  100 % </w:t>
            </w:r>
          </w:p>
        </w:tc>
        <w:tc>
          <w:tcPr>
            <w:tcW w:w="2456"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Pildījums - poliesters  100 % </w:t>
            </w:r>
          </w:p>
        </w:tc>
        <w:tc>
          <w:tcPr>
            <w:tcW w:w="82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75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6"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294"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r>
      <w:tr w:rsidR="00C07A19" w:rsidRPr="00C07A19" w:rsidTr="006C161E">
        <w:trPr>
          <w:trHeight w:val="525"/>
        </w:trPr>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11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2612"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Masa uz laukuma vienību: 300 g/m</w:t>
            </w:r>
            <w:r w:rsidRPr="00C07A19">
              <w:rPr>
                <w:rFonts w:ascii="Times New Roman" w:eastAsia="Times New Roman" w:hAnsi="Times New Roman" w:cs="Times New Roman"/>
                <w:sz w:val="18"/>
                <w:szCs w:val="18"/>
                <w:vertAlign w:val="superscript"/>
                <w:lang w:val="en-US"/>
              </w:rPr>
              <w:t>2</w:t>
            </w:r>
          </w:p>
        </w:tc>
        <w:tc>
          <w:tcPr>
            <w:tcW w:w="2456"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Masa uz laukuma vienību: 300 g/m</w:t>
            </w:r>
            <w:r w:rsidRPr="00C07A19">
              <w:rPr>
                <w:rFonts w:ascii="Times New Roman" w:eastAsia="Times New Roman" w:hAnsi="Times New Roman" w:cs="Times New Roman"/>
                <w:sz w:val="18"/>
                <w:szCs w:val="18"/>
                <w:vertAlign w:val="superscript"/>
                <w:lang w:val="en-US"/>
              </w:rPr>
              <w:t>2</w:t>
            </w:r>
          </w:p>
        </w:tc>
        <w:tc>
          <w:tcPr>
            <w:tcW w:w="82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75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6"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294"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r>
      <w:tr w:rsidR="00C07A19" w:rsidRPr="00C07A19" w:rsidTr="006C161E">
        <w:trPr>
          <w:trHeight w:val="1110"/>
        </w:trPr>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11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2612"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Materiāla antibakteriālā apstrāde nodrošina  aizsardzību pret baktērijām, putekļu ērcīti, nevēlamām smakām.                                         </w:t>
            </w:r>
          </w:p>
        </w:tc>
        <w:tc>
          <w:tcPr>
            <w:tcW w:w="2456"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Materiāla antibakteriālā apstrāde nodrošina  aizsardzību pret baktērijām, putekļu ērcīti, nevēlamām smakām.                                         </w:t>
            </w:r>
          </w:p>
        </w:tc>
        <w:tc>
          <w:tcPr>
            <w:tcW w:w="82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75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6"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294"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r>
      <w:tr w:rsidR="00C07A19" w:rsidRPr="00C07A19" w:rsidTr="006C161E">
        <w:trPr>
          <w:trHeight w:val="435"/>
        </w:trPr>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11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2612"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Mazgājams 90 grādos</w:t>
            </w:r>
          </w:p>
        </w:tc>
        <w:tc>
          <w:tcPr>
            <w:tcW w:w="2456"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Mazgājams 90 grādos</w:t>
            </w:r>
          </w:p>
        </w:tc>
        <w:tc>
          <w:tcPr>
            <w:tcW w:w="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w:t>
            </w:r>
          </w:p>
        </w:tc>
        <w:tc>
          <w:tcPr>
            <w:tcW w:w="7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w:t>
            </w:r>
          </w:p>
        </w:tc>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w:t>
            </w:r>
          </w:p>
        </w:tc>
        <w:tc>
          <w:tcPr>
            <w:tcW w:w="10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w:t>
            </w:r>
          </w:p>
        </w:tc>
        <w:tc>
          <w:tcPr>
            <w:tcW w:w="100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w:t>
            </w:r>
          </w:p>
        </w:tc>
        <w:tc>
          <w:tcPr>
            <w:tcW w:w="9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w:t>
            </w:r>
          </w:p>
        </w:tc>
        <w:tc>
          <w:tcPr>
            <w:tcW w:w="12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0.00</w:t>
            </w:r>
          </w:p>
        </w:tc>
      </w:tr>
      <w:tr w:rsidR="00C07A19" w:rsidRPr="00C07A19" w:rsidTr="006C161E">
        <w:trPr>
          <w:trHeight w:val="465"/>
        </w:trPr>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11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2612"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Atbilstība OEKO - TEX Standart 100 prasībām</w:t>
            </w:r>
          </w:p>
        </w:tc>
        <w:tc>
          <w:tcPr>
            <w:tcW w:w="2456"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Atbilstība OEKO - TEX Standart 100 prasībām</w:t>
            </w:r>
          </w:p>
        </w:tc>
        <w:tc>
          <w:tcPr>
            <w:tcW w:w="82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75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6"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294"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r>
      <w:tr w:rsidR="00C07A19" w:rsidRPr="00C07A19" w:rsidTr="006C161E">
        <w:trPr>
          <w:trHeight w:val="600"/>
        </w:trPr>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36</w:t>
            </w:r>
          </w:p>
        </w:tc>
        <w:tc>
          <w:tcPr>
            <w:tcW w:w="11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 Spilvenu pārvalki</w:t>
            </w:r>
          </w:p>
        </w:tc>
        <w:tc>
          <w:tcPr>
            <w:tcW w:w="2612"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Materiāls - elpojošs 100 %  poliesters pārklāts ar PU plēvi</w:t>
            </w:r>
          </w:p>
        </w:tc>
        <w:tc>
          <w:tcPr>
            <w:tcW w:w="2456"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Materiāls - elpojošs 100 %  poliesters pārklāts ar PU plēvi</w:t>
            </w:r>
          </w:p>
        </w:tc>
        <w:tc>
          <w:tcPr>
            <w:tcW w:w="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 60 x 60 cm</w:t>
            </w:r>
          </w:p>
        </w:tc>
        <w:tc>
          <w:tcPr>
            <w:tcW w:w="7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 gab. </w:t>
            </w:r>
          </w:p>
        </w:tc>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750</w:t>
            </w:r>
          </w:p>
        </w:tc>
        <w:tc>
          <w:tcPr>
            <w:tcW w:w="10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50</w:t>
            </w:r>
          </w:p>
        </w:tc>
        <w:tc>
          <w:tcPr>
            <w:tcW w:w="100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800</w:t>
            </w:r>
          </w:p>
        </w:tc>
        <w:tc>
          <w:tcPr>
            <w:tcW w:w="9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4.90</w:t>
            </w:r>
          </w:p>
        </w:tc>
        <w:tc>
          <w:tcPr>
            <w:tcW w:w="12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3,920.00</w:t>
            </w:r>
          </w:p>
        </w:tc>
      </w:tr>
      <w:tr w:rsidR="00C07A19" w:rsidRPr="00C07A19" w:rsidTr="006C161E">
        <w:trPr>
          <w:trHeight w:val="555"/>
        </w:trPr>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11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2612"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Masa uz laukuma vienību: 200g/m</w:t>
            </w:r>
            <w:r w:rsidRPr="00C07A19">
              <w:rPr>
                <w:rFonts w:ascii="Times New Roman" w:eastAsia="Times New Roman" w:hAnsi="Times New Roman" w:cs="Times New Roman"/>
                <w:sz w:val="18"/>
                <w:szCs w:val="18"/>
                <w:vertAlign w:val="superscript"/>
                <w:lang w:val="en-US"/>
              </w:rPr>
              <w:t>2</w:t>
            </w:r>
            <w:r w:rsidRPr="00C07A19">
              <w:rPr>
                <w:rFonts w:ascii="Times New Roman" w:eastAsia="Times New Roman" w:hAnsi="Times New Roman" w:cs="Times New Roman"/>
                <w:sz w:val="18"/>
                <w:szCs w:val="18"/>
                <w:lang w:val="en-US"/>
              </w:rPr>
              <w:t xml:space="preserve"> </w:t>
            </w:r>
            <w:r w:rsidRPr="00C07A19">
              <w:rPr>
                <w:rFonts w:ascii="Times New Roman" w:eastAsia="Times New Roman" w:hAnsi="Times New Roman" w:cs="Times New Roman"/>
                <w:sz w:val="18"/>
                <w:szCs w:val="18"/>
                <w:u w:val="single"/>
                <w:lang w:val="en-US"/>
              </w:rPr>
              <w:t>+</w:t>
            </w:r>
            <w:r w:rsidRPr="00C07A19">
              <w:rPr>
                <w:rFonts w:ascii="Times New Roman" w:eastAsia="Times New Roman" w:hAnsi="Times New Roman" w:cs="Times New Roman"/>
                <w:sz w:val="18"/>
                <w:szCs w:val="18"/>
                <w:lang w:val="en-US"/>
              </w:rPr>
              <w:t xml:space="preserve">  5%</w:t>
            </w:r>
          </w:p>
        </w:tc>
        <w:tc>
          <w:tcPr>
            <w:tcW w:w="2456"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Masa uz laukuma vienību: 200g/m</w:t>
            </w:r>
            <w:r w:rsidRPr="00C07A19">
              <w:rPr>
                <w:rFonts w:ascii="Times New Roman" w:eastAsia="Times New Roman" w:hAnsi="Times New Roman" w:cs="Times New Roman"/>
                <w:sz w:val="18"/>
                <w:szCs w:val="18"/>
                <w:vertAlign w:val="superscript"/>
                <w:lang w:val="en-US"/>
              </w:rPr>
              <w:t>2</w:t>
            </w:r>
            <w:r w:rsidRPr="00C07A19">
              <w:rPr>
                <w:rFonts w:ascii="Times New Roman" w:eastAsia="Times New Roman" w:hAnsi="Times New Roman" w:cs="Times New Roman"/>
                <w:sz w:val="18"/>
                <w:szCs w:val="18"/>
                <w:lang w:val="en-US"/>
              </w:rPr>
              <w:t xml:space="preserve"> </w:t>
            </w:r>
            <w:r w:rsidRPr="00C07A19">
              <w:rPr>
                <w:rFonts w:ascii="Times New Roman" w:eastAsia="Times New Roman" w:hAnsi="Times New Roman" w:cs="Times New Roman"/>
                <w:sz w:val="18"/>
                <w:szCs w:val="18"/>
                <w:u w:val="single"/>
                <w:lang w:val="en-US"/>
              </w:rPr>
              <w:t>+</w:t>
            </w:r>
            <w:r w:rsidRPr="00C07A19">
              <w:rPr>
                <w:rFonts w:ascii="Times New Roman" w:eastAsia="Times New Roman" w:hAnsi="Times New Roman" w:cs="Times New Roman"/>
                <w:sz w:val="18"/>
                <w:szCs w:val="18"/>
                <w:lang w:val="en-US"/>
              </w:rPr>
              <w:t xml:space="preserve">  5%</w:t>
            </w:r>
          </w:p>
        </w:tc>
        <w:tc>
          <w:tcPr>
            <w:tcW w:w="82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75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6"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294"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r>
      <w:tr w:rsidR="00C07A19" w:rsidRPr="00C07A19" w:rsidTr="006C161E">
        <w:trPr>
          <w:trHeight w:val="510"/>
        </w:trPr>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11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2612"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 Asins, urīna un izdalījumu necaurlaidīgs</w:t>
            </w:r>
          </w:p>
        </w:tc>
        <w:tc>
          <w:tcPr>
            <w:tcW w:w="2456"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 Asins, urīna un izdalījumu necaurlaidīgs</w:t>
            </w:r>
          </w:p>
        </w:tc>
        <w:tc>
          <w:tcPr>
            <w:tcW w:w="82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75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6"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294"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r>
      <w:tr w:rsidR="00C07A19" w:rsidRPr="00C07A19" w:rsidTr="006C161E">
        <w:trPr>
          <w:trHeight w:val="465"/>
        </w:trPr>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11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2612"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Noturīgs pret dezinfekcijas līdzekļiem</w:t>
            </w:r>
          </w:p>
        </w:tc>
        <w:tc>
          <w:tcPr>
            <w:tcW w:w="2456"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Noturīgs pret dezinfekcijas līdzekļiem</w:t>
            </w:r>
          </w:p>
        </w:tc>
        <w:tc>
          <w:tcPr>
            <w:tcW w:w="82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75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6"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294"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r>
      <w:tr w:rsidR="00C07A19" w:rsidRPr="00C07A19" w:rsidTr="006C161E">
        <w:trPr>
          <w:trHeight w:val="465"/>
        </w:trPr>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11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2612"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Baktēriju un vīrusu aizsardzība, antialerģisks</w:t>
            </w:r>
          </w:p>
        </w:tc>
        <w:tc>
          <w:tcPr>
            <w:tcW w:w="2456"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Baktēriju un vīrusu aizsardzība, antialerģisks</w:t>
            </w:r>
          </w:p>
        </w:tc>
        <w:tc>
          <w:tcPr>
            <w:tcW w:w="82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75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6"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294"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r>
      <w:tr w:rsidR="00C07A19" w:rsidRPr="00C07A19" w:rsidTr="006C161E">
        <w:trPr>
          <w:trHeight w:val="375"/>
        </w:trPr>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11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2612"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Mazgājams 90 grādos </w:t>
            </w:r>
          </w:p>
        </w:tc>
        <w:tc>
          <w:tcPr>
            <w:tcW w:w="2456"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Mazgājams 90 grādos </w:t>
            </w:r>
          </w:p>
        </w:tc>
        <w:tc>
          <w:tcPr>
            <w:tcW w:w="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 40 x 40 cm</w:t>
            </w:r>
          </w:p>
        </w:tc>
        <w:tc>
          <w:tcPr>
            <w:tcW w:w="7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gab. </w:t>
            </w:r>
          </w:p>
        </w:tc>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w:t>
            </w:r>
          </w:p>
        </w:tc>
        <w:tc>
          <w:tcPr>
            <w:tcW w:w="10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10</w:t>
            </w:r>
          </w:p>
        </w:tc>
        <w:tc>
          <w:tcPr>
            <w:tcW w:w="100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10</w:t>
            </w:r>
          </w:p>
        </w:tc>
        <w:tc>
          <w:tcPr>
            <w:tcW w:w="9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2.60</w:t>
            </w:r>
          </w:p>
        </w:tc>
        <w:tc>
          <w:tcPr>
            <w:tcW w:w="12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26.00</w:t>
            </w:r>
          </w:p>
        </w:tc>
      </w:tr>
      <w:tr w:rsidR="00C07A19" w:rsidRPr="00C07A19" w:rsidTr="006C161E">
        <w:trPr>
          <w:trHeight w:val="600"/>
        </w:trPr>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11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2612"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Atbilstība OEKO - TEX Standart 100 prasībām</w:t>
            </w:r>
          </w:p>
        </w:tc>
        <w:tc>
          <w:tcPr>
            <w:tcW w:w="2456"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Atbilstība OEKO - TEX Standart 100 prasībām</w:t>
            </w:r>
          </w:p>
        </w:tc>
        <w:tc>
          <w:tcPr>
            <w:tcW w:w="82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75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6"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294"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r>
      <w:tr w:rsidR="00C07A19" w:rsidRPr="00C07A19" w:rsidTr="006C161E">
        <w:trPr>
          <w:trHeight w:val="405"/>
        </w:trPr>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11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2612"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Pārvalks - ar rāvējslēdzi</w:t>
            </w:r>
          </w:p>
        </w:tc>
        <w:tc>
          <w:tcPr>
            <w:tcW w:w="2456"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Pārvalks - ar rāvējslēdzi</w:t>
            </w:r>
          </w:p>
        </w:tc>
        <w:tc>
          <w:tcPr>
            <w:tcW w:w="82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75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6"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294"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r>
      <w:tr w:rsidR="00C07A19" w:rsidRPr="00C07A19" w:rsidTr="006C161E">
        <w:trPr>
          <w:trHeight w:val="735"/>
        </w:trPr>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37</w:t>
            </w:r>
          </w:p>
        </w:tc>
        <w:tc>
          <w:tcPr>
            <w:tcW w:w="11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 Spilveni</w:t>
            </w:r>
          </w:p>
        </w:tc>
        <w:tc>
          <w:tcPr>
            <w:tcW w:w="2612"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Auduma pārvalks - kokvilna 50 % </w:t>
            </w:r>
            <w:r w:rsidRPr="00C07A19">
              <w:rPr>
                <w:rFonts w:ascii="Times New Roman" w:eastAsia="Times New Roman" w:hAnsi="Times New Roman" w:cs="Times New Roman"/>
                <w:sz w:val="18"/>
                <w:szCs w:val="18"/>
                <w:u w:val="single"/>
                <w:lang w:val="en-US"/>
              </w:rPr>
              <w:t>+</w:t>
            </w:r>
            <w:r w:rsidRPr="00C07A19">
              <w:rPr>
                <w:rFonts w:ascii="Times New Roman" w:eastAsia="Times New Roman" w:hAnsi="Times New Roman" w:cs="Times New Roman"/>
                <w:sz w:val="18"/>
                <w:szCs w:val="18"/>
                <w:lang w:val="en-US"/>
              </w:rPr>
              <w:t xml:space="preserve"> 5% un    poliesters 50 % + 5%</w:t>
            </w:r>
          </w:p>
        </w:tc>
        <w:tc>
          <w:tcPr>
            <w:tcW w:w="2456"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Auduma pārvalks - kokvilna 50 % </w:t>
            </w:r>
            <w:r w:rsidRPr="00C07A19">
              <w:rPr>
                <w:rFonts w:ascii="Times New Roman" w:eastAsia="Times New Roman" w:hAnsi="Times New Roman" w:cs="Times New Roman"/>
                <w:sz w:val="18"/>
                <w:szCs w:val="18"/>
                <w:u w:val="single"/>
                <w:lang w:val="en-US"/>
              </w:rPr>
              <w:t>+</w:t>
            </w:r>
            <w:r w:rsidRPr="00C07A19">
              <w:rPr>
                <w:rFonts w:ascii="Times New Roman" w:eastAsia="Times New Roman" w:hAnsi="Times New Roman" w:cs="Times New Roman"/>
                <w:sz w:val="18"/>
                <w:szCs w:val="18"/>
                <w:lang w:val="en-US"/>
              </w:rPr>
              <w:t xml:space="preserve"> 5% un    poliesters 50 % + 5%</w:t>
            </w:r>
          </w:p>
        </w:tc>
        <w:tc>
          <w:tcPr>
            <w:tcW w:w="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 60 x 60 cm</w:t>
            </w:r>
          </w:p>
        </w:tc>
        <w:tc>
          <w:tcPr>
            <w:tcW w:w="7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 gab. </w:t>
            </w:r>
          </w:p>
        </w:tc>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700</w:t>
            </w:r>
          </w:p>
        </w:tc>
        <w:tc>
          <w:tcPr>
            <w:tcW w:w="10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0</w:t>
            </w:r>
          </w:p>
        </w:tc>
        <w:tc>
          <w:tcPr>
            <w:tcW w:w="100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700</w:t>
            </w:r>
          </w:p>
        </w:tc>
        <w:tc>
          <w:tcPr>
            <w:tcW w:w="9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4.50</w:t>
            </w:r>
          </w:p>
        </w:tc>
        <w:tc>
          <w:tcPr>
            <w:tcW w:w="12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3,150.00</w:t>
            </w:r>
          </w:p>
        </w:tc>
      </w:tr>
      <w:tr w:rsidR="00C07A19" w:rsidRPr="00C07A19" w:rsidTr="006C161E">
        <w:trPr>
          <w:trHeight w:val="585"/>
        </w:trPr>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11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2612"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Pildījums - poliesters  100 % .    Svars 500 g</w:t>
            </w:r>
          </w:p>
        </w:tc>
        <w:tc>
          <w:tcPr>
            <w:tcW w:w="2456"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Pildījums - poliesters  100 % .    Svars 500 g</w:t>
            </w:r>
          </w:p>
        </w:tc>
        <w:tc>
          <w:tcPr>
            <w:tcW w:w="82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75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6"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294"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r>
      <w:tr w:rsidR="00C07A19" w:rsidRPr="00C07A19" w:rsidTr="006C161E">
        <w:trPr>
          <w:trHeight w:val="300"/>
        </w:trPr>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11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2612"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Mazgājams 90 grādos </w:t>
            </w:r>
          </w:p>
        </w:tc>
        <w:tc>
          <w:tcPr>
            <w:tcW w:w="2456"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Mazgājams 90 grādos </w:t>
            </w:r>
          </w:p>
        </w:tc>
        <w:tc>
          <w:tcPr>
            <w:tcW w:w="82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75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6"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294"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r>
      <w:tr w:rsidR="00C07A19" w:rsidRPr="00C07A19" w:rsidTr="006C161E">
        <w:trPr>
          <w:trHeight w:val="1140"/>
        </w:trPr>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11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2612"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Materiāla antibakteriālā apstrāde nodrošina  aizsardzību pret baktērijām, putekļu ērcīti, nevēlamām smakām.                                          </w:t>
            </w:r>
          </w:p>
        </w:tc>
        <w:tc>
          <w:tcPr>
            <w:tcW w:w="2456"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Materiāla antibakteriālā apstrāde nodrošina  aizsardzību pret baktērijām, putekļu ērcīti, nevēlamām smakām.                                          </w:t>
            </w:r>
          </w:p>
        </w:tc>
        <w:tc>
          <w:tcPr>
            <w:tcW w:w="82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75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6"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294"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r>
      <w:tr w:rsidR="00C07A19" w:rsidRPr="00C07A19" w:rsidTr="006C161E">
        <w:trPr>
          <w:trHeight w:val="480"/>
        </w:trPr>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11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2612"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Atbilstība OEKO - TEX Standart 100 prasībām</w:t>
            </w:r>
          </w:p>
        </w:tc>
        <w:tc>
          <w:tcPr>
            <w:tcW w:w="2456"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Atbilstība OEKO - TEX Standart 100 prasībām</w:t>
            </w:r>
          </w:p>
        </w:tc>
        <w:tc>
          <w:tcPr>
            <w:tcW w:w="82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75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6"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007"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c>
          <w:tcPr>
            <w:tcW w:w="1294" w:type="dxa"/>
            <w:vMerge/>
            <w:tcBorders>
              <w:top w:val="nil"/>
              <w:left w:val="single" w:sz="4" w:space="0" w:color="auto"/>
              <w:bottom w:val="single" w:sz="4" w:space="0" w:color="000000"/>
              <w:right w:val="single" w:sz="4" w:space="0" w:color="auto"/>
            </w:tcBorders>
            <w:vAlign w:val="center"/>
            <w:hideMark/>
          </w:tcPr>
          <w:p w:rsidR="00C07A19" w:rsidRPr="00C07A19" w:rsidRDefault="00C07A19" w:rsidP="00C07A19">
            <w:pPr>
              <w:spacing w:after="0" w:line="240" w:lineRule="auto"/>
              <w:rPr>
                <w:rFonts w:ascii="Times New Roman" w:eastAsia="Times New Roman" w:hAnsi="Times New Roman" w:cs="Times New Roman"/>
                <w:sz w:val="18"/>
                <w:szCs w:val="18"/>
                <w:lang w:val="en-US"/>
              </w:rPr>
            </w:pPr>
          </w:p>
        </w:tc>
      </w:tr>
      <w:tr w:rsidR="00C07A19" w:rsidRPr="00C07A19" w:rsidTr="006C161E">
        <w:trPr>
          <w:trHeight w:val="480"/>
        </w:trPr>
        <w:tc>
          <w:tcPr>
            <w:tcW w:w="12668"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rsidR="00C07A19" w:rsidRPr="00C07A19" w:rsidRDefault="00C07A19" w:rsidP="00C07A19">
            <w:pPr>
              <w:spacing w:after="0" w:line="240" w:lineRule="auto"/>
              <w:jc w:val="right"/>
              <w:rPr>
                <w:rFonts w:ascii="Times New Roman" w:eastAsia="Times New Roman" w:hAnsi="Times New Roman" w:cs="Times New Roman"/>
                <w:b/>
                <w:bCs/>
                <w:sz w:val="18"/>
                <w:szCs w:val="18"/>
                <w:lang w:val="en-US"/>
              </w:rPr>
            </w:pPr>
            <w:r w:rsidRPr="00C07A19">
              <w:rPr>
                <w:rFonts w:ascii="Times New Roman" w:eastAsia="Times New Roman" w:hAnsi="Times New Roman" w:cs="Times New Roman"/>
                <w:b/>
                <w:bCs/>
                <w:sz w:val="18"/>
                <w:szCs w:val="18"/>
                <w:lang w:val="en-US"/>
              </w:rPr>
              <w:t>Kopeja cena par visu daļu, EUR (bez PVN)</w:t>
            </w:r>
          </w:p>
        </w:tc>
        <w:tc>
          <w:tcPr>
            <w:tcW w:w="1294"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b/>
                <w:bCs/>
                <w:sz w:val="18"/>
                <w:szCs w:val="18"/>
                <w:lang w:val="en-US"/>
              </w:rPr>
            </w:pPr>
            <w:r w:rsidRPr="00C07A19">
              <w:rPr>
                <w:rFonts w:ascii="Times New Roman" w:eastAsia="Times New Roman" w:hAnsi="Times New Roman" w:cs="Times New Roman"/>
                <w:b/>
                <w:bCs/>
                <w:sz w:val="18"/>
                <w:szCs w:val="18"/>
                <w:lang w:val="en-US"/>
              </w:rPr>
              <w:t>14,962.00</w:t>
            </w:r>
          </w:p>
        </w:tc>
      </w:tr>
      <w:tr w:rsidR="00C07A19" w:rsidRPr="00C07A19" w:rsidTr="006C161E">
        <w:trPr>
          <w:trHeight w:val="480"/>
        </w:trPr>
        <w:tc>
          <w:tcPr>
            <w:tcW w:w="12668"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rsidR="00C07A19" w:rsidRPr="00C07A19" w:rsidRDefault="00C07A19" w:rsidP="00C07A19">
            <w:pPr>
              <w:spacing w:after="0" w:line="240" w:lineRule="auto"/>
              <w:jc w:val="right"/>
              <w:rPr>
                <w:rFonts w:ascii="Times New Roman" w:eastAsia="Times New Roman" w:hAnsi="Times New Roman" w:cs="Times New Roman"/>
                <w:b/>
                <w:bCs/>
                <w:sz w:val="18"/>
                <w:szCs w:val="18"/>
                <w:lang w:val="en-US"/>
              </w:rPr>
            </w:pPr>
            <w:r w:rsidRPr="00C07A19">
              <w:rPr>
                <w:rFonts w:ascii="Times New Roman" w:eastAsia="Times New Roman" w:hAnsi="Times New Roman" w:cs="Times New Roman"/>
                <w:b/>
                <w:bCs/>
                <w:sz w:val="18"/>
                <w:szCs w:val="18"/>
                <w:lang w:val="en-US"/>
              </w:rPr>
              <w:t>PVN (21%)</w:t>
            </w:r>
          </w:p>
        </w:tc>
        <w:tc>
          <w:tcPr>
            <w:tcW w:w="1294"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b/>
                <w:bCs/>
                <w:sz w:val="18"/>
                <w:szCs w:val="18"/>
                <w:lang w:val="en-US"/>
              </w:rPr>
            </w:pPr>
            <w:r w:rsidRPr="00C07A19">
              <w:rPr>
                <w:rFonts w:ascii="Times New Roman" w:eastAsia="Times New Roman" w:hAnsi="Times New Roman" w:cs="Times New Roman"/>
                <w:b/>
                <w:bCs/>
                <w:sz w:val="18"/>
                <w:szCs w:val="18"/>
                <w:lang w:val="en-US"/>
              </w:rPr>
              <w:t>3,142.02</w:t>
            </w:r>
          </w:p>
        </w:tc>
      </w:tr>
      <w:tr w:rsidR="00C07A19" w:rsidRPr="00C07A19" w:rsidTr="006C161E">
        <w:trPr>
          <w:trHeight w:val="480"/>
        </w:trPr>
        <w:tc>
          <w:tcPr>
            <w:tcW w:w="12668"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rsidR="00C07A19" w:rsidRPr="00C07A19" w:rsidRDefault="00C07A19" w:rsidP="00C07A19">
            <w:pPr>
              <w:spacing w:after="0" w:line="240" w:lineRule="auto"/>
              <w:jc w:val="right"/>
              <w:rPr>
                <w:rFonts w:ascii="Times New Roman" w:eastAsia="Times New Roman" w:hAnsi="Times New Roman" w:cs="Times New Roman"/>
                <w:b/>
                <w:bCs/>
                <w:sz w:val="18"/>
                <w:szCs w:val="18"/>
                <w:lang w:val="en-US"/>
              </w:rPr>
            </w:pPr>
            <w:r w:rsidRPr="00C07A19">
              <w:rPr>
                <w:rFonts w:ascii="Times New Roman" w:eastAsia="Times New Roman" w:hAnsi="Times New Roman" w:cs="Times New Roman"/>
                <w:b/>
                <w:bCs/>
                <w:sz w:val="18"/>
                <w:szCs w:val="18"/>
                <w:lang w:val="en-US"/>
              </w:rPr>
              <w:t>Kopeja cena par visu daļu, EUR (ar PVN)</w:t>
            </w:r>
          </w:p>
        </w:tc>
        <w:tc>
          <w:tcPr>
            <w:tcW w:w="1294" w:type="dxa"/>
            <w:tcBorders>
              <w:top w:val="nil"/>
              <w:left w:val="nil"/>
              <w:bottom w:val="single" w:sz="4" w:space="0" w:color="auto"/>
              <w:right w:val="single" w:sz="4" w:space="0" w:color="auto"/>
            </w:tcBorders>
            <w:shd w:val="clear" w:color="000000" w:fill="FFFFFF"/>
            <w:vAlign w:val="center"/>
            <w:hideMark/>
          </w:tcPr>
          <w:p w:rsidR="00C07A19" w:rsidRPr="00C07A19" w:rsidRDefault="00C07A19" w:rsidP="00C07A19">
            <w:pPr>
              <w:spacing w:after="0" w:line="240" w:lineRule="auto"/>
              <w:jc w:val="center"/>
              <w:rPr>
                <w:rFonts w:ascii="Times New Roman" w:eastAsia="Times New Roman" w:hAnsi="Times New Roman" w:cs="Times New Roman"/>
                <w:b/>
                <w:bCs/>
                <w:sz w:val="18"/>
                <w:szCs w:val="18"/>
                <w:lang w:val="en-US"/>
              </w:rPr>
            </w:pPr>
            <w:r w:rsidRPr="00C07A19">
              <w:rPr>
                <w:rFonts w:ascii="Times New Roman" w:eastAsia="Times New Roman" w:hAnsi="Times New Roman" w:cs="Times New Roman"/>
                <w:b/>
                <w:bCs/>
                <w:sz w:val="18"/>
                <w:szCs w:val="18"/>
                <w:lang w:val="en-US"/>
              </w:rPr>
              <w:t>18,104.02</w:t>
            </w:r>
          </w:p>
        </w:tc>
      </w:tr>
    </w:tbl>
    <w:p w:rsidR="00485FAC" w:rsidRDefault="00485FAC" w:rsidP="006C161E">
      <w:pPr>
        <w:ind w:right="-483"/>
      </w:pPr>
    </w:p>
    <w:sectPr w:rsidR="00485FAC" w:rsidSect="00C07A19">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EBD" w:rsidRDefault="00F21EBD" w:rsidP="00E618C9">
      <w:pPr>
        <w:spacing w:after="0" w:line="240" w:lineRule="auto"/>
      </w:pPr>
      <w:r>
        <w:separator/>
      </w:r>
    </w:p>
  </w:endnote>
  <w:endnote w:type="continuationSeparator" w:id="0">
    <w:p w:rsidR="00F21EBD" w:rsidRDefault="00F21EBD" w:rsidP="00E61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619848"/>
      <w:docPartObj>
        <w:docPartGallery w:val="Page Numbers (Bottom of Page)"/>
        <w:docPartUnique/>
      </w:docPartObj>
    </w:sdtPr>
    <w:sdtEndPr>
      <w:rPr>
        <w:noProof/>
      </w:rPr>
    </w:sdtEndPr>
    <w:sdtContent>
      <w:p w:rsidR="00E618C9" w:rsidRDefault="00E618C9">
        <w:pPr>
          <w:pStyle w:val="Footer"/>
          <w:jc w:val="center"/>
        </w:pPr>
        <w:r>
          <w:fldChar w:fldCharType="begin"/>
        </w:r>
        <w:r>
          <w:instrText xml:space="preserve"> PAGE   \* MERGEFORMAT </w:instrText>
        </w:r>
        <w:r>
          <w:fldChar w:fldCharType="separate"/>
        </w:r>
        <w:r w:rsidR="006C161E">
          <w:rPr>
            <w:noProof/>
          </w:rPr>
          <w:t>2</w:t>
        </w:r>
        <w:r>
          <w:rPr>
            <w:noProof/>
          </w:rPr>
          <w:fldChar w:fldCharType="end"/>
        </w:r>
      </w:p>
    </w:sdtContent>
  </w:sdt>
  <w:p w:rsidR="00E618C9" w:rsidRDefault="00E61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EBD" w:rsidRDefault="00F21EBD" w:rsidP="00E618C9">
      <w:pPr>
        <w:spacing w:after="0" w:line="240" w:lineRule="auto"/>
      </w:pPr>
      <w:r>
        <w:separator/>
      </w:r>
    </w:p>
  </w:footnote>
  <w:footnote w:type="continuationSeparator" w:id="0">
    <w:p w:rsidR="00F21EBD" w:rsidRDefault="00F21EBD" w:rsidP="00E618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8C9"/>
    <w:rsid w:val="000757A5"/>
    <w:rsid w:val="00465A66"/>
    <w:rsid w:val="00485FAC"/>
    <w:rsid w:val="00535BB9"/>
    <w:rsid w:val="006C161E"/>
    <w:rsid w:val="00780CEC"/>
    <w:rsid w:val="007C50BC"/>
    <w:rsid w:val="007D4DB8"/>
    <w:rsid w:val="00901E89"/>
    <w:rsid w:val="0099336C"/>
    <w:rsid w:val="00C07A19"/>
    <w:rsid w:val="00E618C9"/>
    <w:rsid w:val="00E62011"/>
    <w:rsid w:val="00ED6E48"/>
    <w:rsid w:val="00F21E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7524"/>
  <w15:docId w15:val="{B6487D07-C9C6-4645-AA77-A217A99B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C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618C9"/>
  </w:style>
  <w:style w:type="paragraph" w:styleId="Footer">
    <w:name w:val="footer"/>
    <w:basedOn w:val="Normal"/>
    <w:link w:val="FooterChar"/>
    <w:uiPriority w:val="99"/>
    <w:unhideWhenUsed/>
    <w:rsid w:val="00E618C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61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87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ja.pikmane@stradini.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12682</Words>
  <Characters>7229</Characters>
  <Application>Microsoft Office Word</Application>
  <DocSecurity>0</DocSecurity>
  <Lines>60</Lines>
  <Paragraphs>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Stinkeviča</dc:creator>
  <cp:lastModifiedBy>Anna Stinkeviča</cp:lastModifiedBy>
  <cp:revision>2</cp:revision>
  <dcterms:created xsi:type="dcterms:W3CDTF">2017-04-24T09:56:00Z</dcterms:created>
  <dcterms:modified xsi:type="dcterms:W3CDTF">2017-04-24T09:56:00Z</dcterms:modified>
</cp:coreProperties>
</file>