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F2378" w14:textId="77777777" w:rsidR="006E07BA" w:rsidRDefault="00967AEE">
      <w:pPr>
        <w:jc w:val="right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Iepirkuma “Jumtu mazie remontdarbi</w:t>
      </w:r>
    </w:p>
    <w:p w14:paraId="21C0A250" w14:textId="77777777" w:rsidR="006E07BA" w:rsidRDefault="00967AE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(visu jumtu avārijas remontdarbu vietas).”</w:t>
      </w:r>
    </w:p>
    <w:p w14:paraId="761FAA3B" w14:textId="77777777" w:rsidR="006E07BA" w:rsidRDefault="00967AE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(ID Nr. VSIA “Paula Stradiņa Klīniskās </w:t>
      </w:r>
    </w:p>
    <w:p w14:paraId="37D28B1A" w14:textId="77777777" w:rsidR="006E07BA" w:rsidRDefault="00967AE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Universitātes slimnīca” 2022/_____)</w:t>
      </w:r>
    </w:p>
    <w:p w14:paraId="232F2D0E" w14:textId="77777777" w:rsidR="006E07BA" w:rsidRDefault="00967AE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NOLIKUMAM</w:t>
      </w:r>
    </w:p>
    <w:bookmarkEnd w:id="0"/>
    <w:p w14:paraId="63E025EF" w14:textId="77777777" w:rsidR="006E07BA" w:rsidRDefault="00967AEE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TEHNISKĀ SPECIFIKĀCIJA</w:t>
      </w:r>
    </w:p>
    <w:p w14:paraId="291C3657" w14:textId="77777777" w:rsidR="006E07BA" w:rsidRDefault="00967AEE">
      <w:pPr>
        <w:numPr>
          <w:ilvl w:val="0"/>
          <w:numId w:val="1"/>
        </w:numPr>
        <w:suppressAutoHyphens w:val="0"/>
        <w:spacing w:after="0"/>
        <w:ind w:left="284" w:hanging="284"/>
        <w:jc w:val="both"/>
        <w:textAlignment w:val="auto"/>
      </w:pPr>
      <w:r>
        <w:rPr>
          <w:rFonts w:ascii="Times New Roman" w:eastAsia="Times New Roman" w:hAnsi="Times New Roman"/>
          <w:b/>
          <w:sz w:val="24"/>
          <w:szCs w:val="24"/>
        </w:rPr>
        <w:t xml:space="preserve">Objekts: </w:t>
      </w:r>
      <w:r>
        <w:rPr>
          <w:rFonts w:ascii="Times New Roman" w:eastAsia="Times New Roman" w:hAnsi="Times New Roman"/>
          <w:sz w:val="24"/>
          <w:szCs w:val="24"/>
        </w:rPr>
        <w:t>Pasūtītāja pārvaldībā vai valdījumā esošie nekustamie īpašumi Rīgā, Pilsoņu ielā 13.</w:t>
      </w:r>
    </w:p>
    <w:p w14:paraId="3A5D6C64" w14:textId="77777777" w:rsidR="006E07BA" w:rsidRDefault="00967AEE">
      <w:pPr>
        <w:numPr>
          <w:ilvl w:val="0"/>
          <w:numId w:val="1"/>
        </w:numPr>
        <w:suppressAutoHyphens w:val="0"/>
        <w:spacing w:after="0"/>
        <w:ind w:left="284" w:hanging="284"/>
        <w:jc w:val="both"/>
        <w:textAlignment w:val="auto"/>
      </w:pPr>
      <w:r>
        <w:rPr>
          <w:rFonts w:ascii="Times New Roman" w:eastAsia="Times New Roman" w:hAnsi="Times New Roman"/>
          <w:b/>
          <w:bCs/>
          <w:sz w:val="24"/>
          <w:szCs w:val="24"/>
        </w:rPr>
        <w:t>Izpildītājs:</w:t>
      </w:r>
      <w:r>
        <w:rPr>
          <w:rFonts w:ascii="Times New Roman" w:eastAsia="Times New Roman" w:hAnsi="Times New Roman"/>
          <w:sz w:val="24"/>
          <w:szCs w:val="24"/>
        </w:rPr>
        <w:t xml:space="preserve"> uzņēmējs, kurš apņemas veikt jumtu mazo remontdarbu un jumtu avāriju remontdarbus saskaņā  šo tehnisko specifikāciju.</w:t>
      </w:r>
    </w:p>
    <w:p w14:paraId="2D14086E" w14:textId="77777777" w:rsidR="006E07BA" w:rsidRDefault="00967AEE">
      <w:pPr>
        <w:suppressAutoHyphens w:val="0"/>
        <w:spacing w:after="0"/>
        <w:ind w:left="720"/>
        <w:jc w:val="both"/>
        <w:textAlignment w:val="auto"/>
      </w:pPr>
      <w:r>
        <w:rPr>
          <w:rFonts w:ascii="Times New Roman" w:eastAsia="Times New Roman" w:hAnsi="Times New Roman"/>
          <w:sz w:val="24"/>
          <w:szCs w:val="24"/>
        </w:rPr>
        <w:t xml:space="preserve">Tabulā iekļautajiem darbiem jāiesniedz darba izmaksas </w:t>
      </w:r>
      <w:r>
        <w:rPr>
          <w:rFonts w:ascii="Times New Roman" w:eastAsia="Times New Roman" w:hAnsi="Times New Roman"/>
          <w:b/>
          <w:bCs/>
          <w:sz w:val="24"/>
          <w:szCs w:val="24"/>
        </w:rPr>
        <w:t>BEZ</w:t>
      </w:r>
      <w:r>
        <w:rPr>
          <w:rFonts w:ascii="Times New Roman" w:eastAsia="Times New Roman" w:hAnsi="Times New Roman"/>
          <w:sz w:val="24"/>
          <w:szCs w:val="24"/>
        </w:rPr>
        <w:t xml:space="preserve"> materiāliem. </w:t>
      </w:r>
    </w:p>
    <w:p w14:paraId="74941E1A" w14:textId="77777777" w:rsidR="006E07BA" w:rsidRDefault="00967AEE">
      <w:pPr>
        <w:suppressAutoHyphens w:val="0"/>
        <w:spacing w:after="0"/>
        <w:jc w:val="both"/>
        <w:textAlignment w:val="auto"/>
      </w:pPr>
      <w:r>
        <w:rPr>
          <w:rFonts w:ascii="Times New Roman" w:eastAsia="Times New Roman" w:hAnsi="Times New Roman"/>
          <w:sz w:val="24"/>
          <w:szCs w:val="24"/>
        </w:rPr>
        <w:t>Katrs pieteiktais remontdarbs/avārijas darbs tiks saskaņots/apstiprināts atsevišķi balstoties uz saimnieciski izdevīgāko</w:t>
      </w:r>
      <w:r>
        <w:rPr>
          <w:rFonts w:ascii="Times New Roman" w:hAnsi="Times New Roman"/>
          <w:bCs/>
          <w:sz w:val="24"/>
          <w:szCs w:val="24"/>
        </w:rPr>
        <w:t xml:space="preserve"> cenu.</w:t>
      </w:r>
      <w:r>
        <w:rPr>
          <w:rFonts w:ascii="Times New Roman" w:eastAsia="Times New Roman" w:hAnsi="Times New Roman"/>
          <w:sz w:val="24"/>
          <w:szCs w:val="24"/>
        </w:rPr>
        <w:t>, un tā laika materiālu cenu, kas veidos zemāko cenas piedāvājumu.</w:t>
      </w:r>
    </w:p>
    <w:p w14:paraId="7153C9D9" w14:textId="77777777" w:rsidR="006E07BA" w:rsidRDefault="00967AEE">
      <w:pPr>
        <w:suppressAutoHyphens w:val="0"/>
        <w:spacing w:after="0"/>
        <w:jc w:val="both"/>
        <w:textAlignment w:val="auto"/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Vispārīgā vienošanās tiks slēgta ar 3 (trīs) pretendentiem, kuri būs atbilstoši izvirzītajām kvalifikācijas prasībām un kuru piedāvājumi būs ar saimnieciski izdevīgāko cenu.</w:t>
      </w:r>
    </w:p>
    <w:p w14:paraId="36737428" w14:textId="77777777" w:rsidR="006E07BA" w:rsidRDefault="00967AEE">
      <w:pPr>
        <w:suppressAutoHyphens w:val="0"/>
        <w:spacing w:after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Avārijas darbu veikšanai tiks izvēlēts 1 (viens) pretendents, ar kuru tiks slēgts līgums par avārijas darbu veikšanu. Kurš iesniegs saimnieciski izdevīgāko piedāvājumu un labāko reaģēšanas laiku.</w:t>
      </w:r>
    </w:p>
    <w:p w14:paraId="063BF2C9" w14:textId="77777777" w:rsidR="006E07BA" w:rsidRDefault="00967AEE">
      <w:pPr>
        <w:suppressAutoHyphens w:val="0"/>
        <w:spacing w:after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Prasības būvniekam:</w:t>
      </w:r>
    </w:p>
    <w:p w14:paraId="44DDAABD" w14:textId="77777777" w:rsidR="006E07BA" w:rsidRDefault="00967A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commentRangeStart w:id="1"/>
      <w:r>
        <w:rPr>
          <w:rFonts w:ascii="Times New Roman" w:hAnsi="Times New Roman"/>
          <w:bCs/>
          <w:sz w:val="24"/>
          <w:szCs w:val="24"/>
        </w:rPr>
        <w:t>Būvkomersanta reģistrā reģistrēts uzņēmums</w:t>
      </w:r>
    </w:p>
    <w:p w14:paraId="06EBE476" w14:textId="77777777" w:rsidR="006E07BA" w:rsidRDefault="00967A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Sertificēts jumiķis</w:t>
      </w:r>
      <w:commentRangeEnd w:id="1"/>
      <w:r w:rsidR="00675C8C">
        <w:rPr>
          <w:rStyle w:val="CommentReference"/>
        </w:rPr>
        <w:commentReference w:id="1"/>
      </w:r>
    </w:p>
    <w:p w14:paraId="22A84781" w14:textId="77777777" w:rsidR="006E07BA" w:rsidRDefault="00967AEE">
      <w:pPr>
        <w:pStyle w:val="ListParagraph"/>
        <w:numPr>
          <w:ilvl w:val="0"/>
          <w:numId w:val="2"/>
        </w:numPr>
        <w:spacing w:line="249" w:lineRule="auto"/>
      </w:pPr>
      <w:commentRangeStart w:id="2"/>
      <w:r>
        <w:rPr>
          <w:rFonts w:ascii="Times New Roman" w:hAnsi="Times New Roman"/>
          <w:bCs/>
          <w:sz w:val="24"/>
          <w:szCs w:val="24"/>
        </w:rPr>
        <w:t xml:space="preserve">Iepriekšējā daba pieredze </w:t>
      </w:r>
      <w:r>
        <w:rPr>
          <w:rFonts w:ascii="Times New Roman" w:hAnsi="Times New Roman"/>
        </w:rPr>
        <w:t>Pretendenta vidējais gada finanšu apgrozījums (neto) pēdējos 2 (divos) gados nedrīkst būt mazāks kā EUR 20 000,00 (divdesmit tūkstoši euro, 00 centi).</w:t>
      </w:r>
    </w:p>
    <w:p w14:paraId="2CCBE207" w14:textId="77777777" w:rsidR="006E07BA" w:rsidRDefault="00967AEE">
      <w:pPr>
        <w:pStyle w:val="ListParagraph"/>
        <w:numPr>
          <w:ilvl w:val="0"/>
          <w:numId w:val="2"/>
        </w:numPr>
        <w:spacing w:line="249" w:lineRule="auto"/>
      </w:pPr>
      <w:r>
        <w:rPr>
          <w:rFonts w:ascii="Times New Roman" w:hAnsi="Times New Roman"/>
        </w:rPr>
        <w:t xml:space="preserve">Ja piedāvājumu iesniedz personu apvienība, tad visu personu apvienības dalībnieku apgrozījuma summai jāveido nepieciešamais apgrozījuma apmērs. </w:t>
      </w:r>
      <w:commentRangeEnd w:id="2"/>
      <w:r w:rsidR="00675C8C">
        <w:rPr>
          <w:rStyle w:val="CommentReference"/>
        </w:rPr>
        <w:commentReference w:id="2"/>
      </w:r>
    </w:p>
    <w:p w14:paraId="24AAE8EE" w14:textId="77777777" w:rsidR="006E07BA" w:rsidRDefault="00967AEE">
      <w:pPr>
        <w:pStyle w:val="ListParagraph"/>
        <w:numPr>
          <w:ilvl w:val="0"/>
          <w:numId w:val="2"/>
        </w:numPr>
        <w:spacing w:line="249" w:lineRule="auto"/>
      </w:pPr>
      <w:commentRangeStart w:id="3"/>
      <w:r>
        <w:rPr>
          <w:rFonts w:ascii="Times New Roman" w:hAnsi="Times New Roman"/>
        </w:rPr>
        <w:t>Pretendenta rīcībā ir vismaz 1 (speciālists), kurš tiesīgs lietot pārvietojamo pacēlāju. Iesniedz akreditētas institūcijas izsniegtu derīgu apliecību, kas atļauj lietot pārvietojamo pacēlāju un speciālista apliecinājumu, ka tas piedalīsies darbu izpildē.</w:t>
      </w:r>
    </w:p>
    <w:p w14:paraId="4BB6C9C1" w14:textId="77777777" w:rsidR="006E07BA" w:rsidRDefault="00967AEE">
      <w:pPr>
        <w:pStyle w:val="ListParagraph"/>
        <w:numPr>
          <w:ilvl w:val="0"/>
          <w:numId w:val="2"/>
        </w:numPr>
        <w:spacing w:line="249" w:lineRule="auto"/>
      </w:pPr>
      <w:r>
        <w:rPr>
          <w:rFonts w:ascii="Times New Roman" w:hAnsi="Times New Roman"/>
        </w:rPr>
        <w:t>Pretendentam jābūt speciālistam, kas atbild un instruē darbiniekus darba drošībā, kas saistīta ar darbu augstumā; alpīnistus; darbā ar pacēlājiem u.c.</w:t>
      </w:r>
      <w:commentRangeEnd w:id="3"/>
      <w:r w:rsidR="00832046">
        <w:rPr>
          <w:rStyle w:val="CommentReference"/>
        </w:rPr>
        <w:commentReference w:id="3"/>
      </w:r>
    </w:p>
    <w:p w14:paraId="3E66BC0B" w14:textId="77777777" w:rsidR="006E07BA" w:rsidRDefault="00967A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Remontdarbu garantija 24 (divdesmit četri) mēneši.</w:t>
      </w:r>
    </w:p>
    <w:p w14:paraId="0648BE0D" w14:textId="77777777" w:rsidR="006E07BA" w:rsidRDefault="006E07BA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AA45A2C" w14:textId="77777777" w:rsidR="006E07BA" w:rsidRDefault="006E07BA">
      <w:pPr>
        <w:rPr>
          <w:rFonts w:ascii="Times New Roman" w:hAnsi="Times New Roman"/>
        </w:rPr>
      </w:pPr>
    </w:p>
    <w:p w14:paraId="3E24277F" w14:textId="77777777" w:rsidR="006E07BA" w:rsidRDefault="00967AEE">
      <w:pPr>
        <w:rPr>
          <w:rFonts w:ascii="Times New Roman" w:hAnsi="Times New Roman"/>
        </w:rPr>
      </w:pPr>
      <w:r>
        <w:rPr>
          <w:rFonts w:ascii="Times New Roman" w:hAnsi="Times New Roman"/>
        </w:rPr>
        <w:t>Veicamie darbi:</w:t>
      </w:r>
    </w:p>
    <w:p w14:paraId="0C0C00FE" w14:textId="77777777" w:rsidR="006E07BA" w:rsidRDefault="00967AEE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Vēsturisko  jumtu ( skursteņi; parapeti; karnīzes; lāsenes; kores; vēja kastes; dekoratīvo izvirzījumu un citu jumta konstrukciju )  remonts ievērojot darba un uguns drošību, un vēsturisko vērtību saglabāšanu.</w:t>
      </w:r>
    </w:p>
    <w:p w14:paraId="438EB92F" w14:textId="77777777" w:rsidR="006E07BA" w:rsidRDefault="00967AEE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Citu jumtu un to konstrukciju remonts; maiņa.</w:t>
      </w:r>
    </w:p>
    <w:p w14:paraId="556320A8" w14:textId="77777777" w:rsidR="006E07BA" w:rsidRDefault="00967AEE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Skārda daļu un noteksistēmu krāsošana, remonts un nomaiņa.</w:t>
      </w:r>
    </w:p>
    <w:p w14:paraId="56E8AC0A" w14:textId="77777777" w:rsidR="006E07BA" w:rsidRDefault="00967AEE">
      <w:pPr>
        <w:pStyle w:val="ListParagraph"/>
        <w:numPr>
          <w:ilvl w:val="0"/>
          <w:numId w:val="5"/>
        </w:numPr>
      </w:pPr>
      <w:r>
        <w:rPr>
          <w:rFonts w:ascii="Times New Roman" w:hAnsi="Times New Roman"/>
        </w:rPr>
        <w:lastRenderedPageBreak/>
        <w:t>Avārijas bojājumu radīto seku (pagaidu konstrukciju/ brezenta/ plēves uzstādīšana, ) novēršana.</w:t>
      </w:r>
    </w:p>
    <w:sectPr w:rsidR="006E07BA">
      <w:pgSz w:w="11906" w:h="16838"/>
      <w:pgMar w:top="1440" w:right="1800" w:bottom="1440" w:left="18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ndrejs Vessers" w:date="2022-06-17T10:20:00Z" w:initials="AV">
    <w:p w14:paraId="211CED30" w14:textId="2D39EF1D" w:rsidR="00675C8C" w:rsidRDefault="00675C8C">
      <w:pPr>
        <w:pStyle w:val="CommentText"/>
      </w:pPr>
      <w:r>
        <w:rPr>
          <w:rStyle w:val="CommentReference"/>
        </w:rPr>
        <w:annotationRef/>
      </w:r>
      <w:r>
        <w:t>Šos punktu esmu pārcēlis uz nolikuma 9.sadaļu</w:t>
      </w:r>
    </w:p>
  </w:comment>
  <w:comment w:id="2" w:author="Andrejs Vessers" w:date="2022-06-17T10:21:00Z" w:initials="AV">
    <w:p w14:paraId="229708F9" w14:textId="3A24923E" w:rsidR="00675C8C" w:rsidRDefault="00675C8C">
      <w:pPr>
        <w:pStyle w:val="CommentText"/>
      </w:pPr>
      <w:r>
        <w:rPr>
          <w:rStyle w:val="CommentReference"/>
        </w:rPr>
        <w:annotationRef/>
      </w:r>
      <w:r>
        <w:t>Šos punktus piedāvāju izņemt jo jebkurš pretendents izpildīts šo prasību, turklāt prasība neļauj pārliecināties par darbu kvalitāti. Piedāvāju šos punktus aizvietot ar nolikum 9.5.punktu.</w:t>
      </w:r>
    </w:p>
  </w:comment>
  <w:comment w:id="3" w:author="Andrejs Vessers" w:date="2022-06-17T10:23:00Z" w:initials="AV">
    <w:p w14:paraId="53448947" w14:textId="7CF57B01" w:rsidR="00832046" w:rsidRDefault="00832046">
      <w:pPr>
        <w:pStyle w:val="CommentText"/>
      </w:pPr>
      <w:r>
        <w:rPr>
          <w:rStyle w:val="CommentReference"/>
        </w:rPr>
        <w:annotationRef/>
      </w:r>
      <w:r w:rsidRPr="00832046">
        <w:t>Šos punktu esmu pārcēlis uz nolikuma 9.sadaļu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1CED30" w15:done="0"/>
  <w15:commentEx w15:paraId="229708F9" w15:done="0"/>
  <w15:commentEx w15:paraId="5344894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CC4CB" w14:textId="77777777" w:rsidR="00967AEE" w:rsidRDefault="00967AEE">
      <w:pPr>
        <w:spacing w:after="0"/>
      </w:pPr>
      <w:r>
        <w:separator/>
      </w:r>
    </w:p>
  </w:endnote>
  <w:endnote w:type="continuationSeparator" w:id="0">
    <w:p w14:paraId="75859600" w14:textId="77777777" w:rsidR="00967AEE" w:rsidRDefault="00967A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5A567" w14:textId="77777777" w:rsidR="00967AEE" w:rsidRDefault="00967AE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F3939AF" w14:textId="77777777" w:rsidR="00967AEE" w:rsidRDefault="00967A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51D7A"/>
    <w:multiLevelType w:val="multilevel"/>
    <w:tmpl w:val="209687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EB496E"/>
    <w:multiLevelType w:val="multilevel"/>
    <w:tmpl w:val="8ECA6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C2B20"/>
    <w:multiLevelType w:val="multilevel"/>
    <w:tmpl w:val="62025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E3F70"/>
    <w:multiLevelType w:val="multilevel"/>
    <w:tmpl w:val="DE40D9A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697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7B2D4CB3"/>
    <w:multiLevelType w:val="multilevel"/>
    <w:tmpl w:val="88663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js Vessers">
    <w15:presenceInfo w15:providerId="AD" w15:userId="S-1-5-21-1756492713-3237926752-4011670970-472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BA"/>
    <w:rsid w:val="00675C8C"/>
    <w:rsid w:val="00687C9F"/>
    <w:rsid w:val="006E07BA"/>
    <w:rsid w:val="00832046"/>
    <w:rsid w:val="00967AEE"/>
    <w:rsid w:val="00B35A2D"/>
    <w:rsid w:val="00F2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D89958"/>
  <w15:docId w15:val="{3DA38479-0799-4753-A43B-02DB34E0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</w:style>
  <w:style w:type="paragraph" w:styleId="ListParagraph">
    <w:name w:val="List Paragraph"/>
    <w:basedOn w:val="Normal"/>
    <w:pPr>
      <w:suppressAutoHyphens w:val="0"/>
      <w:spacing w:after="200" w:line="276" w:lineRule="auto"/>
      <w:ind w:left="720"/>
      <w:jc w:val="both"/>
      <w:textAlignment w:val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75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C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C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C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C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1493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Jundulis</dc:creator>
  <dc:description/>
  <cp:lastModifiedBy>Andrejs Vessers</cp:lastModifiedBy>
  <cp:revision>4</cp:revision>
  <cp:lastPrinted>2022-05-25T06:40:00Z</cp:lastPrinted>
  <dcterms:created xsi:type="dcterms:W3CDTF">2022-06-13T12:54:00Z</dcterms:created>
  <dcterms:modified xsi:type="dcterms:W3CDTF">2022-06-17T08:21:00Z</dcterms:modified>
</cp:coreProperties>
</file>