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4509C" w14:textId="77777777" w:rsidR="00180464" w:rsidRPr="00180464" w:rsidRDefault="00180464" w:rsidP="00180464">
      <w:pPr>
        <w:spacing w:after="0" w:line="240" w:lineRule="auto"/>
        <w:ind w:left="720"/>
        <w:jc w:val="right"/>
        <w:rPr>
          <w:rFonts w:ascii="Times New Roman" w:eastAsia="Times New Roman" w:hAnsi="Times New Roman" w:cs="Times New Roman"/>
          <w:bCs/>
        </w:rPr>
      </w:pPr>
      <w:r w:rsidRPr="00180464">
        <w:rPr>
          <w:rFonts w:ascii="Times New Roman" w:eastAsia="Times New Roman" w:hAnsi="Times New Roman" w:cs="Times New Roman"/>
          <w:bCs/>
        </w:rPr>
        <w:t>5.pielikums nolikumam</w:t>
      </w:r>
    </w:p>
    <w:p w14:paraId="08D570A7" w14:textId="77777777" w:rsidR="00180464" w:rsidRPr="00180464" w:rsidRDefault="00180464" w:rsidP="00180464">
      <w:pPr>
        <w:spacing w:after="0" w:line="240" w:lineRule="auto"/>
        <w:ind w:left="720"/>
        <w:jc w:val="right"/>
        <w:rPr>
          <w:rFonts w:ascii="Times New Roman" w:eastAsia="Times New Roman" w:hAnsi="Times New Roman" w:cs="Times New Roman"/>
        </w:rPr>
      </w:pPr>
      <w:r w:rsidRPr="00180464">
        <w:rPr>
          <w:rFonts w:ascii="Times New Roman" w:eastAsia="Times New Roman" w:hAnsi="Times New Roman" w:cs="Times New Roman"/>
        </w:rPr>
        <w:t xml:space="preserve">(ID Nr. </w:t>
      </w:r>
      <w:r w:rsidRPr="00180464">
        <w:rPr>
          <w:rFonts w:ascii="Times New Roman" w:eastAsia="Times New Roman" w:hAnsi="Times New Roman" w:cs="Times New Roman"/>
          <w:bCs/>
        </w:rPr>
        <w:t>PSKUS 2021/134</w:t>
      </w:r>
      <w:r w:rsidRPr="00180464">
        <w:rPr>
          <w:rFonts w:ascii="Times New Roman" w:eastAsia="Times New Roman" w:hAnsi="Times New Roman" w:cs="Times New Roman"/>
        </w:rPr>
        <w:t>)</w:t>
      </w:r>
    </w:p>
    <w:p w14:paraId="7F4F736E" w14:textId="77777777" w:rsidR="00180464" w:rsidRPr="00180464" w:rsidRDefault="00180464" w:rsidP="00180464">
      <w:pPr>
        <w:spacing w:after="0" w:line="240" w:lineRule="auto"/>
        <w:ind w:left="720"/>
        <w:jc w:val="right"/>
        <w:rPr>
          <w:rFonts w:ascii="Times New Roman" w:eastAsia="Times New Roman" w:hAnsi="Times New Roman" w:cs="Times New Roman"/>
          <w:sz w:val="24"/>
          <w:szCs w:val="24"/>
        </w:rPr>
      </w:pPr>
    </w:p>
    <w:p w14:paraId="260C4F14" w14:textId="77777777" w:rsidR="00180464" w:rsidRPr="00180464" w:rsidRDefault="00180464" w:rsidP="00180464">
      <w:pPr>
        <w:spacing w:after="0" w:line="240" w:lineRule="auto"/>
        <w:ind w:left="720"/>
        <w:jc w:val="right"/>
        <w:rPr>
          <w:rFonts w:ascii="Times New Roman" w:eastAsia="Times New Roman" w:hAnsi="Times New Roman" w:cs="Times New Roman"/>
          <w:sz w:val="24"/>
          <w:szCs w:val="24"/>
        </w:rPr>
      </w:pPr>
    </w:p>
    <w:p w14:paraId="41427F84" w14:textId="77777777" w:rsidR="00180464" w:rsidRPr="00180464" w:rsidRDefault="00180464" w:rsidP="00180464">
      <w:pPr>
        <w:spacing w:after="0" w:line="240" w:lineRule="auto"/>
        <w:ind w:right="-427"/>
        <w:jc w:val="center"/>
        <w:rPr>
          <w:rFonts w:ascii="Times New Roman" w:eastAsia="Times New Roman" w:hAnsi="Times New Roman" w:cs="Times New Roman"/>
          <w:b/>
          <w:sz w:val="24"/>
          <w:szCs w:val="24"/>
        </w:rPr>
      </w:pPr>
      <w:r w:rsidRPr="00180464">
        <w:rPr>
          <w:rFonts w:ascii="Times New Roman" w:eastAsia="Times New Roman" w:hAnsi="Times New Roman" w:cs="Times New Roman"/>
          <w:b/>
          <w:sz w:val="24"/>
          <w:szCs w:val="24"/>
        </w:rPr>
        <w:t>Pakalpojuma līgums Nr. SKUS _____________________</w:t>
      </w:r>
    </w:p>
    <w:p w14:paraId="2F22CF35" w14:textId="77777777" w:rsidR="00180464" w:rsidRPr="00180464" w:rsidRDefault="00180464" w:rsidP="00180464">
      <w:pPr>
        <w:spacing w:after="0" w:line="240" w:lineRule="auto"/>
        <w:ind w:right="-427"/>
        <w:jc w:val="center"/>
        <w:rPr>
          <w:rFonts w:ascii="Times New Roman" w:eastAsia="Times New Roman" w:hAnsi="Times New Roman" w:cs="Times New Roman"/>
          <w:bCs/>
          <w:i/>
          <w:sz w:val="24"/>
          <w:szCs w:val="24"/>
        </w:rPr>
      </w:pPr>
      <w:r w:rsidRPr="00180464">
        <w:rPr>
          <w:rFonts w:ascii="Times New Roman" w:eastAsia="Times New Roman" w:hAnsi="Times New Roman" w:cs="Times New Roman"/>
          <w:bCs/>
          <w:i/>
          <w:sz w:val="24"/>
          <w:szCs w:val="24"/>
        </w:rPr>
        <w:t>Par ……………………………………..</w:t>
      </w:r>
    </w:p>
    <w:p w14:paraId="6573FF71" w14:textId="77777777" w:rsidR="00180464" w:rsidRPr="00180464" w:rsidRDefault="00180464" w:rsidP="00180464">
      <w:pPr>
        <w:spacing w:after="0" w:line="240" w:lineRule="auto"/>
        <w:ind w:right="-427"/>
        <w:jc w:val="both"/>
        <w:rPr>
          <w:rFonts w:ascii="Times New Roman" w:eastAsia="Times New Roman" w:hAnsi="Times New Roman" w:cs="Times New Roman"/>
          <w:bCs/>
          <w:sz w:val="24"/>
          <w:szCs w:val="24"/>
        </w:rPr>
      </w:pPr>
    </w:p>
    <w:p w14:paraId="2E1B6E10" w14:textId="77777777" w:rsidR="00180464" w:rsidRPr="00180464" w:rsidRDefault="00180464" w:rsidP="00180464">
      <w:pPr>
        <w:spacing w:after="0" w:line="240" w:lineRule="auto"/>
        <w:ind w:right="-143"/>
        <w:jc w:val="both"/>
        <w:rPr>
          <w:rFonts w:ascii="Times New Roman" w:eastAsia="Times New Roman" w:hAnsi="Times New Roman" w:cs="Times New Roman"/>
          <w:bCs/>
          <w:sz w:val="24"/>
          <w:szCs w:val="24"/>
        </w:rPr>
      </w:pPr>
      <w:r w:rsidRPr="00180464">
        <w:rPr>
          <w:rFonts w:ascii="Times New Roman" w:eastAsia="Times New Roman" w:hAnsi="Times New Roman" w:cs="Times New Roman"/>
          <w:bCs/>
          <w:sz w:val="24"/>
          <w:szCs w:val="24"/>
        </w:rPr>
        <w:t>Rīgā,</w:t>
      </w:r>
      <w:r w:rsidRPr="00180464">
        <w:rPr>
          <w:rFonts w:ascii="Times New Roman" w:eastAsia="Times New Roman" w:hAnsi="Times New Roman" w:cs="Times New Roman"/>
          <w:bCs/>
          <w:sz w:val="24"/>
          <w:szCs w:val="24"/>
        </w:rPr>
        <w:tab/>
        <w:t xml:space="preserve">                                                                                                     2021. ________________</w:t>
      </w:r>
    </w:p>
    <w:p w14:paraId="6D5A37BF" w14:textId="77777777" w:rsidR="00180464" w:rsidRPr="00180464" w:rsidRDefault="00180464" w:rsidP="00180464">
      <w:pPr>
        <w:spacing w:after="0" w:line="240" w:lineRule="auto"/>
        <w:ind w:right="-143"/>
        <w:jc w:val="both"/>
        <w:rPr>
          <w:rFonts w:ascii="Times New Roman" w:eastAsia="Times New Roman" w:hAnsi="Times New Roman" w:cs="Times New Roman"/>
          <w:b/>
          <w:sz w:val="24"/>
          <w:szCs w:val="24"/>
        </w:rPr>
      </w:pPr>
    </w:p>
    <w:p w14:paraId="391995B8" w14:textId="77777777" w:rsidR="00180464" w:rsidRPr="00180464" w:rsidRDefault="00180464" w:rsidP="00180464">
      <w:pPr>
        <w:spacing w:after="0" w:line="240" w:lineRule="auto"/>
        <w:ind w:right="-143" w:firstLine="720"/>
        <w:jc w:val="both"/>
        <w:rPr>
          <w:rFonts w:ascii="Times New Roman" w:eastAsia="Times New Roman" w:hAnsi="Times New Roman" w:cs="Times New Roman"/>
          <w:sz w:val="24"/>
          <w:szCs w:val="24"/>
        </w:rPr>
      </w:pPr>
      <w:r w:rsidRPr="00180464">
        <w:rPr>
          <w:rFonts w:ascii="Times New Roman" w:eastAsia="Times New Roman" w:hAnsi="Times New Roman" w:cs="Times New Roman"/>
          <w:b/>
          <w:bCs/>
          <w:sz w:val="24"/>
          <w:szCs w:val="24"/>
        </w:rPr>
        <w:t>VSIA „Paula Stradiņa klīniskā universitātes slimnīca”</w:t>
      </w:r>
      <w:r w:rsidRPr="00180464">
        <w:rPr>
          <w:rFonts w:ascii="Times New Roman" w:eastAsia="Times New Roman" w:hAnsi="Times New Roman" w:cs="Times New Roman"/>
          <w:sz w:val="24"/>
          <w:szCs w:val="24"/>
        </w:rPr>
        <w:t>, reģ.Nr.40003457109, kuru, _____________</w:t>
      </w:r>
      <w:r w:rsidRPr="00180464">
        <w:rPr>
          <w:rFonts w:ascii="Times New Roman" w:eastAsia="Times New Roman" w:hAnsi="Times New Roman" w:cs="Times New Roman"/>
          <w:snapToGrid w:val="0"/>
          <w:sz w:val="24"/>
          <w:szCs w:val="24"/>
        </w:rPr>
        <w:t xml:space="preserve"> (turpmāk – Pasūtītājs) no vienas puses, </w:t>
      </w:r>
      <w:r w:rsidRPr="00180464">
        <w:rPr>
          <w:rFonts w:ascii="Times New Roman" w:eastAsia="Times New Roman" w:hAnsi="Times New Roman" w:cs="Times New Roman"/>
          <w:sz w:val="24"/>
          <w:szCs w:val="24"/>
        </w:rPr>
        <w:t>un</w:t>
      </w:r>
      <w:r w:rsidRPr="00180464">
        <w:rPr>
          <w:rFonts w:ascii="Times New Roman" w:eastAsia="Calibri" w:hAnsi="Times New Roman" w:cs="Times New Roman"/>
          <w:snapToGrid w:val="0"/>
          <w:sz w:val="24"/>
          <w:szCs w:val="24"/>
        </w:rPr>
        <w:t xml:space="preserve"> (turpmāk - Pasūtītājs) no vienas puses</w:t>
      </w:r>
      <w:r w:rsidRPr="00180464">
        <w:rPr>
          <w:rFonts w:ascii="Times New Roman" w:eastAsia="Times New Roman" w:hAnsi="Times New Roman" w:cs="Times New Roman"/>
          <w:sz w:val="24"/>
          <w:szCs w:val="24"/>
        </w:rPr>
        <w:t xml:space="preserve">, </w:t>
      </w:r>
      <w:r w:rsidRPr="00180464">
        <w:rPr>
          <w:rFonts w:ascii="Times New Roman" w:eastAsia="Calibri" w:hAnsi="Times New Roman" w:cs="Times New Roman"/>
          <w:snapToGrid w:val="0"/>
          <w:sz w:val="24"/>
          <w:szCs w:val="24"/>
        </w:rPr>
        <w:t>turpmāk - Pasūtītājs) no vienas puses</w:t>
      </w:r>
      <w:r w:rsidRPr="00180464">
        <w:rPr>
          <w:rFonts w:ascii="Times New Roman" w:eastAsia="Times New Roman" w:hAnsi="Times New Roman" w:cs="Times New Roman"/>
          <w:sz w:val="24"/>
          <w:szCs w:val="24"/>
        </w:rPr>
        <w:t>, un</w:t>
      </w:r>
    </w:p>
    <w:p w14:paraId="25918D16" w14:textId="7F51445E" w:rsidR="00180464" w:rsidRPr="00180464" w:rsidRDefault="00180464" w:rsidP="00180464">
      <w:pPr>
        <w:spacing w:after="0" w:line="240" w:lineRule="auto"/>
        <w:ind w:right="-143"/>
        <w:jc w:val="both"/>
        <w:rPr>
          <w:rFonts w:ascii="Times New Roman" w:eastAsia="Times New Roman" w:hAnsi="Times New Roman" w:cs="Times New Roman"/>
          <w:sz w:val="24"/>
          <w:szCs w:val="24"/>
        </w:rPr>
      </w:pPr>
      <w:r w:rsidRPr="00180464">
        <w:rPr>
          <w:rFonts w:ascii="Times New Roman" w:eastAsia="Times New Roman" w:hAnsi="Times New Roman" w:cs="Times New Roman"/>
          <w:b/>
          <w:bCs/>
          <w:sz w:val="24"/>
          <w:szCs w:val="24"/>
        </w:rPr>
        <w:t>____________</w:t>
      </w:r>
      <w:r w:rsidRPr="00180464">
        <w:rPr>
          <w:rFonts w:ascii="Times New Roman" w:eastAsia="Times New Roman" w:hAnsi="Times New Roman" w:cs="Times New Roman"/>
          <w:sz w:val="24"/>
          <w:szCs w:val="24"/>
        </w:rPr>
        <w:t xml:space="preserve">, reģistrācijas Nr. _____________, tās ____________ personā (turpmāk - Izpildītājs), no otras puses (abi kopā – Puses), pamatojoties uz iepirkuma </w:t>
      </w:r>
      <w:r w:rsidR="00711ECF">
        <w:rPr>
          <w:rFonts w:ascii="Times New Roman" w:eastAsia="Times New Roman" w:hAnsi="Times New Roman" w:cs="Times New Roman"/>
          <w:sz w:val="24"/>
          <w:szCs w:val="24"/>
        </w:rPr>
        <w:t>“</w:t>
      </w:r>
      <w:bookmarkStart w:id="0" w:name="_GoBack"/>
      <w:bookmarkEnd w:id="0"/>
      <w:r w:rsidR="00711ECF" w:rsidRPr="00711ECF">
        <w:rPr>
          <w:rFonts w:ascii="Times New Roman" w:eastAsia="Times New Roman" w:hAnsi="Times New Roman" w:cs="Times New Roman"/>
          <w:sz w:val="24"/>
          <w:szCs w:val="24"/>
        </w:rPr>
        <w:t>Online web enerģijas patēriņa monitoringa rīka pakalpojuma sniegšana</w:t>
      </w:r>
      <w:r w:rsidRPr="00180464">
        <w:rPr>
          <w:rFonts w:ascii="Times New Roman" w:eastAsia="Times New Roman" w:hAnsi="Times New Roman" w:cs="Times New Roman"/>
          <w:sz w:val="24"/>
          <w:szCs w:val="24"/>
        </w:rPr>
        <w:t>” (ID Nr. PSKUS 2021/134) rezultātiem un, saskaņā ar Piegādātāja iepirkumā iesniegto piedāvājumu, noslēdz šādu līgumu (turpmāk – Līgums):</w:t>
      </w:r>
    </w:p>
    <w:p w14:paraId="5BDE4547" w14:textId="77777777" w:rsidR="00180464" w:rsidRPr="00180464" w:rsidRDefault="00180464" w:rsidP="00180464">
      <w:pPr>
        <w:spacing w:after="0" w:line="240" w:lineRule="auto"/>
        <w:ind w:right="-143"/>
        <w:jc w:val="both"/>
        <w:rPr>
          <w:rFonts w:ascii="Times New Roman" w:eastAsia="Times New Roman" w:hAnsi="Times New Roman" w:cs="Times New Roman"/>
          <w:sz w:val="24"/>
          <w:szCs w:val="24"/>
        </w:rPr>
      </w:pPr>
    </w:p>
    <w:p w14:paraId="7914AF26" w14:textId="77777777" w:rsidR="00180464" w:rsidRPr="00180464" w:rsidRDefault="00180464" w:rsidP="00180464">
      <w:pPr>
        <w:numPr>
          <w:ilvl w:val="0"/>
          <w:numId w:val="2"/>
        </w:numPr>
        <w:suppressAutoHyphens/>
        <w:autoSpaceDN w:val="0"/>
        <w:spacing w:after="0" w:line="240" w:lineRule="auto"/>
        <w:textAlignment w:val="baseline"/>
        <w:rPr>
          <w:rFonts w:ascii="Times New Roman" w:eastAsia="Times New Roman" w:hAnsi="Times New Roman" w:cs="Times New Roman"/>
          <w:b/>
          <w:bCs/>
          <w:sz w:val="24"/>
          <w:szCs w:val="24"/>
        </w:rPr>
      </w:pPr>
      <w:r w:rsidRPr="00180464">
        <w:rPr>
          <w:rFonts w:ascii="Times New Roman" w:eastAsia="Times New Roman" w:hAnsi="Times New Roman" w:cs="Times New Roman"/>
          <w:b/>
          <w:bCs/>
          <w:sz w:val="24"/>
          <w:szCs w:val="24"/>
        </w:rPr>
        <w:t>Līguma priekšmets</w:t>
      </w:r>
    </w:p>
    <w:p w14:paraId="29903666" w14:textId="77777777" w:rsidR="00180464" w:rsidRPr="00180464" w:rsidRDefault="00180464" w:rsidP="00180464">
      <w:pPr>
        <w:suppressAutoHyphens/>
        <w:autoSpaceDN w:val="0"/>
        <w:spacing w:after="0" w:line="240" w:lineRule="auto"/>
        <w:ind w:left="426"/>
        <w:jc w:val="both"/>
        <w:textAlignment w:val="baseline"/>
        <w:rPr>
          <w:rFonts w:ascii="Times New Roman" w:eastAsia="Calibri" w:hAnsi="Times New Roman" w:cs="Times New Roman"/>
          <w:sz w:val="24"/>
          <w:szCs w:val="24"/>
        </w:rPr>
      </w:pPr>
      <w:r w:rsidRPr="00180464">
        <w:rPr>
          <w:rFonts w:ascii="Times New Roman" w:eastAsia="Times New Roman" w:hAnsi="Times New Roman" w:cs="Times New Roman"/>
          <w:iCs/>
          <w:sz w:val="24"/>
          <w:szCs w:val="24"/>
        </w:rPr>
        <w:t>Pasūtītājs pasūta, bet Izpildītājs apņemas sniegt Online web enerģijas patēriņa monitoringa rīka pakalpojumus saskaņā ar Līguma un tā pielikumu (1.pielikums - tehniskā specifikācija - tehniskais piedāvājums) noteikumiem (turpmāk - Pakalpojums).</w:t>
      </w:r>
    </w:p>
    <w:p w14:paraId="1C83A89F" w14:textId="77777777" w:rsidR="00180464" w:rsidRPr="00180464" w:rsidRDefault="00180464" w:rsidP="00180464">
      <w:pPr>
        <w:suppressAutoHyphens/>
        <w:autoSpaceDN w:val="0"/>
        <w:spacing w:after="0" w:line="240" w:lineRule="auto"/>
        <w:textAlignment w:val="baseline"/>
        <w:rPr>
          <w:rFonts w:ascii="Times New Roman" w:eastAsia="Times New Roman" w:hAnsi="Times New Roman" w:cs="Times New Roman"/>
          <w:b/>
          <w:bCs/>
          <w:sz w:val="24"/>
          <w:szCs w:val="24"/>
        </w:rPr>
      </w:pPr>
    </w:p>
    <w:p w14:paraId="01E88CC5" w14:textId="77777777" w:rsidR="00180464" w:rsidRPr="00180464" w:rsidRDefault="00180464" w:rsidP="00180464">
      <w:pPr>
        <w:numPr>
          <w:ilvl w:val="0"/>
          <w:numId w:val="2"/>
        </w:numPr>
        <w:suppressAutoHyphens/>
        <w:autoSpaceDN w:val="0"/>
        <w:spacing w:after="0" w:line="240" w:lineRule="auto"/>
        <w:ind w:left="426"/>
        <w:jc w:val="center"/>
        <w:textAlignment w:val="baseline"/>
        <w:rPr>
          <w:rFonts w:ascii="Times New Roman" w:eastAsia="Times New Roman" w:hAnsi="Times New Roman" w:cs="Times New Roman"/>
          <w:b/>
          <w:bCs/>
          <w:sz w:val="24"/>
          <w:szCs w:val="24"/>
        </w:rPr>
      </w:pPr>
      <w:r w:rsidRPr="00180464">
        <w:rPr>
          <w:rFonts w:ascii="Times New Roman" w:eastAsia="Times New Roman" w:hAnsi="Times New Roman" w:cs="Times New Roman"/>
          <w:b/>
          <w:bCs/>
          <w:sz w:val="24"/>
          <w:szCs w:val="24"/>
        </w:rPr>
        <w:t>Pušu tiesības un pienākumi</w:t>
      </w:r>
    </w:p>
    <w:p w14:paraId="516D0D19" w14:textId="77777777" w:rsidR="00180464" w:rsidRPr="00180464" w:rsidRDefault="00180464" w:rsidP="00180464">
      <w:pPr>
        <w:numPr>
          <w:ilvl w:val="1"/>
          <w:numId w:val="2"/>
        </w:numPr>
        <w:suppressAutoHyphens/>
        <w:autoSpaceDN w:val="0"/>
        <w:spacing w:after="0" w:line="240" w:lineRule="auto"/>
        <w:ind w:left="567" w:hanging="567"/>
        <w:jc w:val="both"/>
        <w:textAlignment w:val="baseline"/>
        <w:rPr>
          <w:rFonts w:ascii="Times New Roman" w:eastAsia="Calibri" w:hAnsi="Times New Roman" w:cs="Times New Roman"/>
          <w:sz w:val="24"/>
          <w:szCs w:val="24"/>
        </w:rPr>
      </w:pPr>
      <w:r w:rsidRPr="00180464">
        <w:rPr>
          <w:rFonts w:ascii="Times New Roman" w:eastAsia="Times New Roman" w:hAnsi="Times New Roman" w:cs="Times New Roman"/>
          <w:iCs/>
          <w:sz w:val="24"/>
          <w:szCs w:val="24"/>
        </w:rPr>
        <w:t>Izpildītājs</w:t>
      </w:r>
      <w:r w:rsidRPr="00180464">
        <w:rPr>
          <w:rFonts w:ascii="Times New Roman" w:eastAsia="Times New Roman" w:hAnsi="Times New Roman" w:cs="Times New Roman"/>
          <w:i/>
          <w:iCs/>
          <w:sz w:val="24"/>
          <w:szCs w:val="24"/>
        </w:rPr>
        <w:t xml:space="preserve"> </w:t>
      </w:r>
      <w:r w:rsidRPr="00180464">
        <w:rPr>
          <w:rFonts w:ascii="Times New Roman" w:eastAsia="Times New Roman" w:hAnsi="Times New Roman" w:cs="Times New Roman"/>
          <w:sz w:val="24"/>
          <w:szCs w:val="24"/>
        </w:rPr>
        <w:t>apņemas:</w:t>
      </w:r>
    </w:p>
    <w:p w14:paraId="5F9C6661" w14:textId="77777777" w:rsidR="00180464" w:rsidRPr="00180464" w:rsidRDefault="00180464" w:rsidP="00180464">
      <w:pPr>
        <w:numPr>
          <w:ilvl w:val="2"/>
          <w:numId w:val="2"/>
        </w:numPr>
        <w:suppressAutoHyphens/>
        <w:autoSpaceDN w:val="0"/>
        <w:spacing w:after="0" w:line="240" w:lineRule="auto"/>
        <w:ind w:left="709"/>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Ar saviem spēkiem un materiāliem nodrošināt nepārtrauktu un kvalitatīvu Līguma priekšmetā minēto pakalpojumu sniegšanu Izpildītājam.</w:t>
      </w:r>
    </w:p>
    <w:p w14:paraId="0E10701B" w14:textId="77777777" w:rsidR="00180464" w:rsidRPr="00180464" w:rsidRDefault="00180464" w:rsidP="00180464">
      <w:pPr>
        <w:numPr>
          <w:ilvl w:val="2"/>
          <w:numId w:val="2"/>
        </w:numPr>
        <w:suppressAutoHyphens/>
        <w:autoSpaceDN w:val="0"/>
        <w:spacing w:after="0" w:line="240" w:lineRule="auto"/>
        <w:ind w:left="709"/>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 xml:space="preserve">Nodrošināt, ka Līguma nosacījumu izpildē piedalās Izpildītāja darbinieki, kuri norādīti Iepirkumam iesniegtajā piedāvājumā. Visiem piedāvātajiem Izpildītāja darbiniekiem jābūt sasniedzamiem visā šī Līguma darbības laikā. Izpildītājam ir tiesības mainīt piesaistītos speciālistus  tikai pēc saskaņošanas ar Pasūtītājiem un tikai tad, ja jauno piesaistīto speciālistu kvalifikācija ir līdzvērtīga vai augstāka par piedāvājumā norādīto speciālistu kvalifikāciju. </w:t>
      </w:r>
    </w:p>
    <w:p w14:paraId="27A97F9F" w14:textId="77777777" w:rsidR="00180464" w:rsidRPr="00180464" w:rsidRDefault="00180464" w:rsidP="00180464">
      <w:pPr>
        <w:numPr>
          <w:ilvl w:val="2"/>
          <w:numId w:val="2"/>
        </w:numPr>
        <w:suppressAutoHyphens/>
        <w:autoSpaceDN w:val="0"/>
        <w:spacing w:after="0" w:line="240" w:lineRule="auto"/>
        <w:ind w:left="709"/>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Nodrošināt, ka šī Līguma ietvaros sniegtie pakalpojumi atbilst šī Līguma un normatīvo aktu prasībām.</w:t>
      </w:r>
    </w:p>
    <w:p w14:paraId="2C91B900" w14:textId="77777777" w:rsidR="00180464" w:rsidRPr="00180464" w:rsidRDefault="00180464" w:rsidP="00180464">
      <w:pPr>
        <w:numPr>
          <w:ilvl w:val="2"/>
          <w:numId w:val="2"/>
        </w:numPr>
        <w:suppressAutoHyphens/>
        <w:autoSpaceDN w:val="0"/>
        <w:spacing w:after="0" w:line="240" w:lineRule="auto"/>
        <w:ind w:left="709"/>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Pilnībā atbildēt par piesaistīto trešo personu veikto darbu un materiālu kvalitāti.</w:t>
      </w:r>
    </w:p>
    <w:p w14:paraId="6D72FE5A" w14:textId="77777777" w:rsidR="00180464" w:rsidRPr="00180464" w:rsidRDefault="00180464" w:rsidP="00180464">
      <w:pPr>
        <w:numPr>
          <w:ilvl w:val="1"/>
          <w:numId w:val="2"/>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Izpildītājam ir tiesības saņemt atlīdzību par kvalitatīvi un termiņā izpildītām Līguma saistībām.</w:t>
      </w:r>
    </w:p>
    <w:p w14:paraId="6F94BC3A" w14:textId="77777777" w:rsidR="00180464" w:rsidRPr="00180464" w:rsidRDefault="00180464" w:rsidP="00180464">
      <w:pPr>
        <w:numPr>
          <w:ilvl w:val="1"/>
          <w:numId w:val="2"/>
        </w:numPr>
        <w:suppressAutoHyphens/>
        <w:autoSpaceDN w:val="0"/>
        <w:spacing w:after="0" w:line="240" w:lineRule="auto"/>
        <w:ind w:left="567" w:hanging="567"/>
        <w:jc w:val="both"/>
        <w:textAlignment w:val="baseline"/>
        <w:rPr>
          <w:rFonts w:ascii="Times New Roman" w:eastAsia="Calibri" w:hAnsi="Times New Roman" w:cs="Times New Roman"/>
          <w:sz w:val="24"/>
          <w:szCs w:val="24"/>
        </w:rPr>
      </w:pPr>
      <w:r w:rsidRPr="00180464">
        <w:rPr>
          <w:rFonts w:ascii="Times New Roman" w:eastAsia="Times New Roman" w:hAnsi="Times New Roman" w:cs="Times New Roman"/>
          <w:iCs/>
          <w:sz w:val="24"/>
          <w:szCs w:val="24"/>
        </w:rPr>
        <w:t>Pasūtītājs</w:t>
      </w:r>
      <w:r w:rsidRPr="00180464">
        <w:rPr>
          <w:rFonts w:ascii="Times New Roman" w:eastAsia="Times New Roman" w:hAnsi="Times New Roman" w:cs="Times New Roman"/>
          <w:sz w:val="24"/>
          <w:szCs w:val="24"/>
        </w:rPr>
        <w:t xml:space="preserve"> apņemas:</w:t>
      </w:r>
    </w:p>
    <w:p w14:paraId="3805EEE3" w14:textId="77777777" w:rsidR="00180464" w:rsidRPr="00180464" w:rsidRDefault="00180464" w:rsidP="00180464">
      <w:pPr>
        <w:numPr>
          <w:ilvl w:val="2"/>
          <w:numId w:val="2"/>
        </w:numPr>
        <w:suppressAutoHyphens/>
        <w:autoSpaceDN w:val="0"/>
        <w:spacing w:after="0" w:line="240" w:lineRule="auto"/>
        <w:ind w:left="709"/>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 xml:space="preserve">Savas kompetences ietvaros sniegt Izpildītājam visu nepieciešamo informāciju, kas atrodas Pasūtītāja rīcībā un skar Līguma saistību izpildi; </w:t>
      </w:r>
    </w:p>
    <w:p w14:paraId="56AA5102" w14:textId="77777777" w:rsidR="00180464" w:rsidRPr="00180464" w:rsidRDefault="00180464" w:rsidP="00180464">
      <w:pPr>
        <w:numPr>
          <w:ilvl w:val="2"/>
          <w:numId w:val="2"/>
        </w:numPr>
        <w:suppressAutoHyphens/>
        <w:autoSpaceDN w:val="0"/>
        <w:spacing w:after="0" w:line="240" w:lineRule="auto"/>
        <w:ind w:left="709"/>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 xml:space="preserve">pieņemt un pārbaudīt pienācīgi izpildītus pakalpojumus šī Līguma ietvaros, veicot samaksu saskaņā ar Līguma nosacījumiem. </w:t>
      </w:r>
    </w:p>
    <w:p w14:paraId="5EF28BB2" w14:textId="77777777" w:rsidR="00180464" w:rsidRPr="00180464" w:rsidRDefault="00180464" w:rsidP="00180464">
      <w:pPr>
        <w:numPr>
          <w:ilvl w:val="1"/>
          <w:numId w:val="2"/>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Pasūtītājam ir tiesības jebkurā laikā pārbaudīt Izpildītāja darbu, kas skar šī Līguma saistību izpildi.</w:t>
      </w:r>
    </w:p>
    <w:p w14:paraId="19E620EE" w14:textId="77777777" w:rsidR="00180464" w:rsidRPr="00180464" w:rsidRDefault="00180464" w:rsidP="00180464">
      <w:pPr>
        <w:suppressAutoHyphens/>
        <w:autoSpaceDN w:val="0"/>
        <w:spacing w:after="0" w:line="240" w:lineRule="auto"/>
        <w:ind w:left="567"/>
        <w:jc w:val="both"/>
        <w:textAlignment w:val="baseline"/>
        <w:rPr>
          <w:rFonts w:ascii="Times New Roman" w:eastAsia="Times New Roman" w:hAnsi="Times New Roman" w:cs="Times New Roman"/>
          <w:sz w:val="24"/>
          <w:szCs w:val="24"/>
        </w:rPr>
      </w:pPr>
    </w:p>
    <w:p w14:paraId="2C8A0834" w14:textId="77777777" w:rsidR="00180464" w:rsidRPr="00180464" w:rsidRDefault="00180464" w:rsidP="00180464">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180464">
        <w:rPr>
          <w:rFonts w:ascii="Times New Roman" w:eastAsia="Times New Roman" w:hAnsi="Times New Roman" w:cs="Times New Roman"/>
          <w:b/>
          <w:sz w:val="24"/>
          <w:szCs w:val="24"/>
        </w:rPr>
        <w:t xml:space="preserve">3. Pakalpojuma nodošana – pieņemšana </w:t>
      </w:r>
    </w:p>
    <w:p w14:paraId="46698024" w14:textId="77777777" w:rsidR="00180464" w:rsidRPr="00180464" w:rsidRDefault="00180464" w:rsidP="00180464">
      <w:pPr>
        <w:numPr>
          <w:ilvl w:val="1"/>
          <w:numId w:val="3"/>
        </w:numPr>
        <w:suppressAutoHyphens/>
        <w:autoSpaceDN w:val="0"/>
        <w:spacing w:after="0" w:line="240" w:lineRule="auto"/>
        <w:ind w:left="567" w:hanging="567"/>
        <w:jc w:val="both"/>
        <w:textAlignment w:val="baseline"/>
        <w:rPr>
          <w:rFonts w:ascii="Times New Roman" w:eastAsia="Times New Roman" w:hAnsi="Times New Roman" w:cs="Times New Roman"/>
          <w:iCs/>
          <w:sz w:val="24"/>
          <w:szCs w:val="24"/>
        </w:rPr>
      </w:pPr>
      <w:r w:rsidRPr="00180464">
        <w:rPr>
          <w:rFonts w:ascii="Times New Roman" w:eastAsia="Times New Roman" w:hAnsi="Times New Roman" w:cs="Times New Roman"/>
          <w:iCs/>
          <w:sz w:val="24"/>
          <w:szCs w:val="24"/>
        </w:rPr>
        <w:t>Par pakalpojuma sniegšanu Puses ik mēnesi sastāda pieņemšanas – nodošanas aktu.   Pasūtītājs ir tiesīgs veikt pieņemšanas – nodošanas aktā minētās informācijas pārbaudi 20 (divdesmit) dienu laikā no pieņemšanas – nodošanas akta saņemšanas dienas. Šaubu gadījumā Pasūtītājs ir tiesīgs piesaistīt speciālistus pieņemšanas – nodošanas aktā minētās informācijas patiesuma pārbaudei.</w:t>
      </w:r>
    </w:p>
    <w:p w14:paraId="5865C955" w14:textId="77777777" w:rsidR="00180464" w:rsidRPr="00180464" w:rsidRDefault="00180464" w:rsidP="00180464">
      <w:pPr>
        <w:numPr>
          <w:ilvl w:val="1"/>
          <w:numId w:val="3"/>
        </w:numPr>
        <w:suppressAutoHyphens/>
        <w:autoSpaceDN w:val="0"/>
        <w:spacing w:after="0" w:line="240" w:lineRule="auto"/>
        <w:ind w:left="567" w:hanging="567"/>
        <w:jc w:val="both"/>
        <w:textAlignment w:val="baseline"/>
        <w:rPr>
          <w:rFonts w:ascii="Times New Roman" w:eastAsia="Times New Roman" w:hAnsi="Times New Roman" w:cs="Times New Roman"/>
          <w:iCs/>
          <w:sz w:val="24"/>
          <w:szCs w:val="24"/>
        </w:rPr>
      </w:pPr>
      <w:r w:rsidRPr="00180464">
        <w:rPr>
          <w:rFonts w:ascii="Times New Roman" w:eastAsia="Times New Roman" w:hAnsi="Times New Roman" w:cs="Times New Roman"/>
          <w:iCs/>
          <w:sz w:val="24"/>
          <w:szCs w:val="24"/>
        </w:rPr>
        <w:t>Pasūtītājam 20 (divdesmit) dienu laikā no pieņemšanas – nodošanas akta saņemšanas jānosūta Izpildītājam parakstīts pieņemšanas – nodošanas akts vai motivēts atteikums, norādot Izpildītājam termiņu, ne ilgāku par 15 kalendārām dienām, konstatēto trūkumu novēršanai.</w:t>
      </w:r>
    </w:p>
    <w:p w14:paraId="53E99D11" w14:textId="77777777" w:rsidR="00180464" w:rsidRPr="00180464" w:rsidRDefault="00180464" w:rsidP="00180464">
      <w:pPr>
        <w:numPr>
          <w:ilvl w:val="1"/>
          <w:numId w:val="3"/>
        </w:numPr>
        <w:suppressAutoHyphens/>
        <w:autoSpaceDN w:val="0"/>
        <w:spacing w:after="0" w:line="240" w:lineRule="auto"/>
        <w:ind w:left="567" w:hanging="567"/>
        <w:jc w:val="both"/>
        <w:textAlignment w:val="baseline"/>
        <w:rPr>
          <w:rFonts w:ascii="Times New Roman" w:eastAsia="Times New Roman" w:hAnsi="Times New Roman" w:cs="Times New Roman"/>
          <w:iCs/>
          <w:sz w:val="24"/>
          <w:szCs w:val="24"/>
        </w:rPr>
      </w:pPr>
      <w:r w:rsidRPr="00180464">
        <w:rPr>
          <w:rFonts w:ascii="Times New Roman" w:eastAsia="Times New Roman" w:hAnsi="Times New Roman" w:cs="Times New Roman"/>
          <w:iCs/>
          <w:sz w:val="24"/>
          <w:szCs w:val="24"/>
        </w:rPr>
        <w:lastRenderedPageBreak/>
        <w:t xml:space="preserve">Ja Izpildītājs nav novērsis trūkumus Līguma 3.2.punktā norādītajā termiņā – Pasūtītājs ir tiesīgs aprēķināt un ieturēt līgumsodu no kopējās 4.1.punktā minētās līguma summas 1% apmērā par katru saistību izpildes nokavējuma dienu, skaitot no 16.dienas, kad nosūtīts Līguma 3.2.punktā minētais atteikums. </w:t>
      </w:r>
    </w:p>
    <w:p w14:paraId="443B7130" w14:textId="77777777" w:rsidR="00180464" w:rsidRPr="00180464" w:rsidRDefault="00180464" w:rsidP="00180464">
      <w:pPr>
        <w:suppressAutoHyphens/>
        <w:autoSpaceDN w:val="0"/>
        <w:spacing w:after="0" w:line="240" w:lineRule="auto"/>
        <w:textAlignment w:val="baseline"/>
        <w:rPr>
          <w:rFonts w:ascii="Times New Roman" w:eastAsia="Times New Roman" w:hAnsi="Times New Roman" w:cs="Times New Roman"/>
          <w:b/>
          <w:bCs/>
          <w:spacing w:val="-10"/>
          <w:sz w:val="24"/>
          <w:szCs w:val="24"/>
        </w:rPr>
      </w:pPr>
    </w:p>
    <w:p w14:paraId="37721A60" w14:textId="77777777" w:rsidR="00180464" w:rsidRPr="00180464" w:rsidRDefault="00180464" w:rsidP="00180464">
      <w:pPr>
        <w:numPr>
          <w:ilvl w:val="0"/>
          <w:numId w:val="3"/>
        </w:numPr>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180464">
        <w:rPr>
          <w:rFonts w:ascii="Times New Roman" w:eastAsia="Times New Roman" w:hAnsi="Times New Roman" w:cs="Times New Roman"/>
          <w:b/>
          <w:bCs/>
          <w:sz w:val="24"/>
          <w:szCs w:val="24"/>
        </w:rPr>
        <w:t xml:space="preserve">Līguma summa un norēķinu kārtība </w:t>
      </w:r>
    </w:p>
    <w:p w14:paraId="2F6AA9D8" w14:textId="77777777" w:rsidR="00180464" w:rsidRPr="00180464" w:rsidRDefault="00180464" w:rsidP="00180464">
      <w:pPr>
        <w:numPr>
          <w:ilvl w:val="1"/>
          <w:numId w:val="3"/>
        </w:numPr>
        <w:suppressAutoHyphens/>
        <w:autoSpaceDN w:val="0"/>
        <w:spacing w:after="0" w:line="240" w:lineRule="auto"/>
        <w:ind w:left="567" w:hanging="567"/>
        <w:jc w:val="both"/>
        <w:textAlignment w:val="baseline"/>
        <w:rPr>
          <w:rFonts w:ascii="Times New Roman" w:eastAsia="Calibri" w:hAnsi="Times New Roman" w:cs="Times New Roman"/>
          <w:sz w:val="24"/>
          <w:szCs w:val="24"/>
        </w:rPr>
      </w:pPr>
      <w:r w:rsidRPr="00180464">
        <w:rPr>
          <w:rFonts w:ascii="Times New Roman" w:eastAsia="Times New Roman" w:hAnsi="Times New Roman" w:cs="Times New Roman"/>
          <w:iCs/>
          <w:sz w:val="24"/>
          <w:szCs w:val="24"/>
        </w:rPr>
        <w:t xml:space="preserve">Līguma kopējā summa saskaņā ar Iepirkumā iesniegto piedāvājumu ir </w:t>
      </w:r>
      <w:r w:rsidRPr="00180464">
        <w:rPr>
          <w:rFonts w:ascii="Times New Roman" w:eastAsia="Times New Roman" w:hAnsi="Times New Roman" w:cs="Times New Roman"/>
          <w:b/>
          <w:bCs/>
          <w:iCs/>
          <w:sz w:val="24"/>
          <w:szCs w:val="24"/>
        </w:rPr>
        <w:t>______ EUR</w:t>
      </w:r>
      <w:r w:rsidRPr="00180464">
        <w:rPr>
          <w:rFonts w:ascii="Times New Roman" w:eastAsia="Times New Roman" w:hAnsi="Times New Roman" w:cs="Times New Roman"/>
          <w:iCs/>
          <w:sz w:val="24"/>
          <w:szCs w:val="24"/>
        </w:rPr>
        <w:t xml:space="preserve"> (…….. </w:t>
      </w:r>
      <w:r w:rsidRPr="00180464">
        <w:rPr>
          <w:rFonts w:ascii="Times New Roman" w:eastAsia="Times New Roman" w:hAnsi="Times New Roman" w:cs="Times New Roman"/>
          <w:i/>
          <w:sz w:val="24"/>
          <w:szCs w:val="24"/>
        </w:rPr>
        <w:t>euro</w:t>
      </w:r>
      <w:r w:rsidRPr="00180464">
        <w:rPr>
          <w:rFonts w:ascii="Times New Roman" w:eastAsia="Times New Roman" w:hAnsi="Times New Roman" w:cs="Times New Roman"/>
          <w:iCs/>
          <w:sz w:val="24"/>
          <w:szCs w:val="24"/>
        </w:rPr>
        <w:t xml:space="preserve"> un ……. centi), neieskaitot PVN, jeb ______ EUR (……. </w:t>
      </w:r>
      <w:r w:rsidRPr="00180464">
        <w:rPr>
          <w:rFonts w:ascii="Times New Roman" w:eastAsia="Times New Roman" w:hAnsi="Times New Roman" w:cs="Times New Roman"/>
          <w:i/>
          <w:sz w:val="24"/>
          <w:szCs w:val="24"/>
        </w:rPr>
        <w:t>euro</w:t>
      </w:r>
      <w:r w:rsidRPr="00180464">
        <w:rPr>
          <w:rFonts w:ascii="Times New Roman" w:eastAsia="Times New Roman" w:hAnsi="Times New Roman" w:cs="Times New Roman"/>
          <w:iCs/>
          <w:sz w:val="24"/>
          <w:szCs w:val="24"/>
        </w:rPr>
        <w:t xml:space="preserve"> un …… centi) t.sk. PVN 21% likmi, kas aptver visas izmaksas, kuras saistītas ar Līgumā un Iepirkuma nolikumā noteikto saistību izpildi un atbilst Izpildītāja iesniegtajam finanšu piedāvājumam (Līguma 2.pielikums), paredzot, ka Izpildītājs finanšu piedāvājumā norādījis visas izmaksas, kas skar šī Līguma priekšmetā noteikto mērķu īstenošanu.</w:t>
      </w:r>
    </w:p>
    <w:p w14:paraId="2A029C8F" w14:textId="77777777" w:rsidR="00180464" w:rsidRPr="00180464" w:rsidRDefault="00180464" w:rsidP="00180464">
      <w:pPr>
        <w:numPr>
          <w:ilvl w:val="1"/>
          <w:numId w:val="3"/>
        </w:numPr>
        <w:suppressAutoHyphens/>
        <w:autoSpaceDN w:val="0"/>
        <w:spacing w:after="0" w:line="240" w:lineRule="auto"/>
        <w:ind w:left="567" w:hanging="567"/>
        <w:jc w:val="both"/>
        <w:textAlignment w:val="baseline"/>
        <w:rPr>
          <w:rFonts w:ascii="Times New Roman" w:eastAsia="Calibri" w:hAnsi="Times New Roman" w:cs="Times New Roman"/>
          <w:sz w:val="24"/>
          <w:szCs w:val="24"/>
        </w:rPr>
      </w:pPr>
      <w:r w:rsidRPr="00180464">
        <w:rPr>
          <w:rFonts w:ascii="Times New Roman" w:eastAsia="Times New Roman" w:hAnsi="Times New Roman" w:cs="Times New Roman"/>
          <w:iCs/>
          <w:sz w:val="24"/>
          <w:szCs w:val="24"/>
        </w:rPr>
        <w:t>Līguma ietvaros Izpildītājam nav tiesību prasīt no Pasūtītāja papildus līdzekļus Līgumā uzņemto saistību izpildei, norādot, ka pretējā gadījumā saistību izpilde nav iespējama pilnībā vai kādā to daļā. Pasūtītājam nav saistoša šajā punktā Izpildītāja sniegtā informācija un tā nedrīkst apgrūtināt Līguma saistību izpildi.</w:t>
      </w:r>
    </w:p>
    <w:p w14:paraId="413CF2AA" w14:textId="77777777" w:rsidR="00180464" w:rsidRPr="00180464" w:rsidRDefault="00180464" w:rsidP="00180464">
      <w:pPr>
        <w:numPr>
          <w:ilvl w:val="1"/>
          <w:numId w:val="3"/>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Pasūtītājs veic norēķinus ar Izpildītāju vienu reizi mēnesī par iepriekšējā mēnesī sniegtajiem pakalpojumiem, veicot maksājumu 30 (trīsdesmit) dienu laikā no attiecīga rēķina saņemšanas dienas.</w:t>
      </w:r>
    </w:p>
    <w:p w14:paraId="5A363FFE" w14:textId="77777777" w:rsidR="00180464" w:rsidRPr="00180464" w:rsidRDefault="00180464" w:rsidP="00180464">
      <w:pPr>
        <w:numPr>
          <w:ilvl w:val="1"/>
          <w:numId w:val="3"/>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Pasūtītājam nav pienākums apmaksāt Izpildītāja rēķinus vai segt jebkādas Izpildītāja izmaksas vai zaudējumus, kurus Izpildītājs nav varējis pamatot.</w:t>
      </w:r>
    </w:p>
    <w:p w14:paraId="6E41E41D" w14:textId="77777777" w:rsidR="00180464" w:rsidRPr="00180464" w:rsidRDefault="00180464" w:rsidP="00180464">
      <w:pPr>
        <w:numPr>
          <w:ilvl w:val="1"/>
          <w:numId w:val="3"/>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180464">
          <w:rPr>
            <w:rFonts w:ascii="Times New Roman" w:eastAsia="Times New Roman" w:hAnsi="Times New Roman" w:cs="Times New Roman"/>
            <w:color w:val="0000FF"/>
            <w:sz w:val="24"/>
            <w:szCs w:val="24"/>
            <w:u w:val="single"/>
          </w:rPr>
          <w:t>rekini@stradini.lv</w:t>
        </w:r>
      </w:hyperlink>
      <w:r w:rsidRPr="00180464">
        <w:rPr>
          <w:rFonts w:ascii="Times New Roman" w:eastAsia="Times New Roman" w:hAnsi="Times New Roman" w:cs="Times New Roman"/>
          <w:color w:val="0000FF"/>
          <w:sz w:val="24"/>
          <w:szCs w:val="24"/>
          <w:u w:val="single"/>
        </w:rPr>
        <w:t>.</w:t>
      </w:r>
    </w:p>
    <w:p w14:paraId="70D91B80" w14:textId="77777777" w:rsidR="00180464" w:rsidRPr="00180464" w:rsidRDefault="00180464" w:rsidP="00180464">
      <w:pPr>
        <w:numPr>
          <w:ilvl w:val="1"/>
          <w:numId w:val="3"/>
        </w:numPr>
        <w:spacing w:after="0" w:line="240" w:lineRule="auto"/>
        <w:ind w:left="567" w:hanging="567"/>
        <w:jc w:val="both"/>
        <w:rPr>
          <w:rFonts w:ascii="Times New Roman" w:eastAsia="Calibri" w:hAnsi="Times New Roman" w:cs="Times New Roman"/>
          <w:sz w:val="24"/>
          <w:szCs w:val="24"/>
          <w:lang w:eastAsia="ar-SA"/>
        </w:rPr>
      </w:pPr>
      <w:r w:rsidRPr="00180464">
        <w:rPr>
          <w:rFonts w:ascii="Times New Roman" w:eastAsia="Calibri" w:hAnsi="Times New Roman" w:cs="Times New Roman"/>
          <w:sz w:val="24"/>
          <w:szCs w:val="24"/>
          <w:lang w:eastAsia="ar-SA"/>
        </w:rPr>
        <w:t>Ja Izpildītāja iesniegtajā rēķinā nav norādīts Pakalpojuma veids, cena un Pasūtītāja Līguma numurs, Pasūtītājs neveic rēķina apmaksu, bet informē Izpildītāju par Līguma noteikumiem neatbilstoša rēķina iesniegšanu. Izpildītājs 2 (divu) darba dienu laikā no Pasūtītāja pieprasījuma ir pienākums iesniegt jaunu rēķinu, kas sagatavots atbilstoši Līguma noteikumiem.</w:t>
      </w:r>
    </w:p>
    <w:p w14:paraId="5400FE27" w14:textId="77777777" w:rsidR="00180464" w:rsidRPr="00180464" w:rsidRDefault="00180464" w:rsidP="00180464">
      <w:pPr>
        <w:numPr>
          <w:ilvl w:val="1"/>
          <w:numId w:val="3"/>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4522F35D" w14:textId="77777777" w:rsidR="00180464" w:rsidRPr="00180464" w:rsidRDefault="00180464" w:rsidP="00180464">
      <w:pPr>
        <w:suppressAutoHyphens/>
        <w:autoSpaceDN w:val="0"/>
        <w:spacing w:after="0" w:line="240" w:lineRule="auto"/>
        <w:ind w:left="567"/>
        <w:jc w:val="both"/>
        <w:textAlignment w:val="baseline"/>
        <w:rPr>
          <w:rFonts w:ascii="Times New Roman" w:eastAsia="Times New Roman" w:hAnsi="Times New Roman" w:cs="Times New Roman"/>
          <w:sz w:val="24"/>
          <w:szCs w:val="24"/>
        </w:rPr>
      </w:pPr>
    </w:p>
    <w:p w14:paraId="68DEFE6A" w14:textId="77777777" w:rsidR="00180464" w:rsidRPr="00180464" w:rsidRDefault="00180464" w:rsidP="00180464">
      <w:pPr>
        <w:numPr>
          <w:ilvl w:val="0"/>
          <w:numId w:val="3"/>
        </w:numPr>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180464">
        <w:rPr>
          <w:rFonts w:ascii="Times New Roman" w:eastAsia="Times New Roman" w:hAnsi="Times New Roman" w:cs="Times New Roman"/>
          <w:b/>
          <w:bCs/>
          <w:sz w:val="24"/>
          <w:szCs w:val="24"/>
        </w:rPr>
        <w:t xml:space="preserve">Pušu atbildība </w:t>
      </w:r>
    </w:p>
    <w:p w14:paraId="4DD31B39" w14:textId="77777777" w:rsidR="00180464" w:rsidRPr="00180464" w:rsidRDefault="00180464" w:rsidP="00180464">
      <w:pPr>
        <w:numPr>
          <w:ilvl w:val="1"/>
          <w:numId w:val="3"/>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Par Līgumā noteikto maksājumu nepamatotu kavējumu, ja parakstīts Pušu pieņemšanas – nodošanas akts, Izpildītājam ir tiesības prasīt Pasūtītājam, izņemot šī Līguma 5.5.punktā minēto apstākļu iestāšanos, maksāt Izpildītājam līgumsodu 1 % apmērā no termiņā nesamaksātās summas par katru nokavēto dienu.</w:t>
      </w:r>
    </w:p>
    <w:p w14:paraId="36C83712" w14:textId="77777777" w:rsidR="00180464" w:rsidRPr="00180464" w:rsidRDefault="00180464" w:rsidP="00180464">
      <w:pPr>
        <w:numPr>
          <w:ilvl w:val="1"/>
          <w:numId w:val="4"/>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Par Līgumā noteikto saistību izpildes kavējumu, Pasūtītājam ir tiesības prasīt Izpildītājam, izņemot šī Līguma 5.5.punktā minēto apstākļu iestāšanos, maksāt Pasūtītājam līgumsodu 1 % apmērā no kopējās līgumcenas, neieskaitot PVN, par katru nokavēto dienu.</w:t>
      </w:r>
    </w:p>
    <w:p w14:paraId="39F56D74" w14:textId="77777777" w:rsidR="00180464" w:rsidRPr="00180464" w:rsidRDefault="00180464" w:rsidP="00180464">
      <w:pPr>
        <w:numPr>
          <w:ilvl w:val="1"/>
          <w:numId w:val="4"/>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Izpildītājs ir atbildīgs par zaudējumiem, kas radušies Pasūtītājam Izpildītāja rupjas neuzmanības vai ļauna nolūka dēļ, kā arī Izpildītāja vieglas neuzmanības dēļ, ja Izpildītājam bija jāparedz, ka izvēlētā darba paņēmiens vai Pasūtītāja norādījumu izpilde var radīt zaudējumus, bet Izpildītājs par šādu zaudējumu risku nav brīdinājis Pasūtītāju.</w:t>
      </w:r>
    </w:p>
    <w:p w14:paraId="1774D2A9" w14:textId="77777777" w:rsidR="00180464" w:rsidRPr="00180464" w:rsidRDefault="00180464" w:rsidP="00180464">
      <w:pPr>
        <w:numPr>
          <w:ilvl w:val="1"/>
          <w:numId w:val="4"/>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Puse tiek atbrīvota no atbildības par pilnīgu vai daļēju šajā Līgumā paredzēto saistību neizpildi, ja šāda neizpilde ir notikusi nepārvaramas varas apstākļu iestāšanās rezultātā, kā dabas stihija (zibens, ugunsgrēks, plūdi), streiks, karadarbība, avārijas, valsts pārvaldes pieņemtie normatīvie akti vai to izmaiņas, kā arī citi nepārvaramas varas apstākļi, kuru iestāšanos saprātīgiem līdzekļiem nebija iespējams paredzēt un novērst. Šī punkta izpratnē, Puse, kura nonākusi nepārvaramas varas apstākļu ietekmē, nekavējoties, bet ne vēlāk kā 3 (trīs) dienu laikā no nepārvaramas varas apstākļu iestāšanās brīža, ziņo otrai Pusei, piedāvājot iespējamo risinājuma variantu, kā arī pievienojot dokumentus, kas apliecina nepārvaramas varas apstākļu iestāšanos.</w:t>
      </w:r>
    </w:p>
    <w:p w14:paraId="77C256DD" w14:textId="77777777" w:rsidR="00180464" w:rsidRPr="00180464" w:rsidRDefault="00180464" w:rsidP="00180464">
      <w:pPr>
        <w:numPr>
          <w:ilvl w:val="1"/>
          <w:numId w:val="4"/>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lastRenderedPageBreak/>
        <w:t xml:space="preserve">Puses vienojas, ka šajā Līgumā neatrunātajos gadījumos, atbildību uzņemas un zaudējumus otrai Pusei sedz tā Puse, kuras viedoklis saskaņā ar neatkarīga eksperta atzinumu – atzīts par nepatiesu. </w:t>
      </w:r>
    </w:p>
    <w:p w14:paraId="758B4256" w14:textId="77777777" w:rsidR="00180464" w:rsidRPr="00180464" w:rsidRDefault="00180464" w:rsidP="00180464">
      <w:pPr>
        <w:suppressAutoHyphens/>
        <w:autoSpaceDN w:val="0"/>
        <w:spacing w:after="0" w:line="240" w:lineRule="auto"/>
        <w:textAlignment w:val="baseline"/>
        <w:rPr>
          <w:rFonts w:ascii="Times New Roman" w:eastAsia="Times New Roman" w:hAnsi="Times New Roman" w:cs="Times New Roman"/>
          <w:sz w:val="24"/>
          <w:szCs w:val="24"/>
        </w:rPr>
      </w:pPr>
    </w:p>
    <w:p w14:paraId="7A7CC65D" w14:textId="77777777" w:rsidR="00180464" w:rsidRPr="00180464" w:rsidRDefault="00180464" w:rsidP="00180464">
      <w:pPr>
        <w:numPr>
          <w:ilvl w:val="0"/>
          <w:numId w:val="4"/>
        </w:numPr>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180464">
        <w:rPr>
          <w:rFonts w:ascii="Times New Roman" w:eastAsia="Times New Roman" w:hAnsi="Times New Roman" w:cs="Times New Roman"/>
          <w:b/>
          <w:bCs/>
          <w:sz w:val="24"/>
          <w:szCs w:val="24"/>
        </w:rPr>
        <w:t>Pušu sadarbība un pilnvarotās personas</w:t>
      </w:r>
    </w:p>
    <w:p w14:paraId="1FD2D7FF" w14:textId="77777777" w:rsidR="00180464" w:rsidRPr="00180464" w:rsidRDefault="00180464" w:rsidP="00180464">
      <w:pPr>
        <w:numPr>
          <w:ilvl w:val="1"/>
          <w:numId w:val="4"/>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 xml:space="preserve">Līguma saistību izpildei katra no Pusēm nosaka vienu vai vairākus pārstāvjus, kuru pienākums ir vadīt un sekot Līguma izpildei un informēt par Līguma saistību izpildi savu tiešo vadītāju. </w:t>
      </w:r>
    </w:p>
    <w:p w14:paraId="76B50F00" w14:textId="77777777" w:rsidR="00180464" w:rsidRPr="00180464" w:rsidRDefault="00180464" w:rsidP="00180464">
      <w:pPr>
        <w:numPr>
          <w:ilvl w:val="1"/>
          <w:numId w:val="4"/>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Pušu kontaktpersonas Līguma darbības laikā: _______________________________</w:t>
      </w:r>
    </w:p>
    <w:p w14:paraId="1B0D6A23" w14:textId="77777777" w:rsidR="00180464" w:rsidRPr="00180464" w:rsidRDefault="00180464" w:rsidP="00180464">
      <w:pPr>
        <w:numPr>
          <w:ilvl w:val="1"/>
          <w:numId w:val="4"/>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 xml:space="preserve">Pārstāvju nomaiņas gadījumā, Puse apņemas rakstveidā informēt otru Pusi 3 (trīs) darba dienu laikā pirms attiecīgā pārstāvja nomaiņas brīža; </w:t>
      </w:r>
    </w:p>
    <w:p w14:paraId="6CAD935C" w14:textId="77777777" w:rsidR="00180464" w:rsidRPr="00180464" w:rsidRDefault="00180464" w:rsidP="00180464">
      <w:pPr>
        <w:numPr>
          <w:ilvl w:val="1"/>
          <w:numId w:val="4"/>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Jebkurš oficiāls paziņojums, lūgums, pieprasījums vai cita informācija (izņemot tehniskas dabas informāciju) saskaņā ar Līgumu tiek iesniegta rakstveidā un tiek uzskatīta par iesniegtu vai nosūtītu tajā pašā dienā, ja tā nosūtīta elektroniski uz Līguma ____.punktā norādītās kontaktpersonas e-pastu (ar elektronisko parakstu) vai nodota personīgi otrai Pusei pret parakstu. Ja paziņojums nosūtīts kā reģistrēts pasta sūtījums, tad saņemšanas diena būs pasta paziņojuma datums par šāda sūtījuma izsniegšanu. Visi paziņojumi Pusēm tiks nosūtīti uz šajā Līgumā norādītajām adresēm.</w:t>
      </w:r>
    </w:p>
    <w:p w14:paraId="59FB17AC" w14:textId="77777777" w:rsidR="00180464" w:rsidRPr="00180464" w:rsidRDefault="00180464" w:rsidP="00180464">
      <w:pPr>
        <w:suppressAutoHyphens/>
        <w:autoSpaceDN w:val="0"/>
        <w:spacing w:after="0" w:line="240" w:lineRule="auto"/>
        <w:textAlignment w:val="baseline"/>
        <w:rPr>
          <w:rFonts w:ascii="Times New Roman" w:eastAsia="Times New Roman" w:hAnsi="Times New Roman" w:cs="Times New Roman"/>
          <w:sz w:val="24"/>
          <w:szCs w:val="24"/>
        </w:rPr>
      </w:pPr>
    </w:p>
    <w:p w14:paraId="10C80704" w14:textId="77777777" w:rsidR="00180464" w:rsidRPr="00180464" w:rsidRDefault="00180464" w:rsidP="00180464">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180464">
        <w:rPr>
          <w:rFonts w:ascii="Times New Roman" w:eastAsia="Times New Roman" w:hAnsi="Times New Roman" w:cs="Times New Roman"/>
          <w:b/>
          <w:sz w:val="24"/>
          <w:szCs w:val="24"/>
        </w:rPr>
        <w:t xml:space="preserve">7. Līguma darbības termiņš </w:t>
      </w:r>
    </w:p>
    <w:p w14:paraId="64C1DCA6" w14:textId="77777777" w:rsidR="00180464" w:rsidRPr="00180464" w:rsidRDefault="00180464" w:rsidP="00180464">
      <w:pPr>
        <w:numPr>
          <w:ilvl w:val="1"/>
          <w:numId w:val="5"/>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Līgums stājas spēkā no tā abpusējas parakstīšanas dienas un ir spēkā 12 (divpadsmit) mēnešus.</w:t>
      </w:r>
    </w:p>
    <w:p w14:paraId="7C3AAEFB" w14:textId="77777777" w:rsidR="00180464" w:rsidRPr="00180464" w:rsidRDefault="00180464" w:rsidP="00180464">
      <w:pPr>
        <w:numPr>
          <w:ilvl w:val="1"/>
          <w:numId w:val="5"/>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30 (trīsdesmit) kalendārās dienas iepriekš.</w:t>
      </w:r>
    </w:p>
    <w:p w14:paraId="7257DBDA" w14:textId="77777777" w:rsidR="00180464" w:rsidRPr="00180464" w:rsidRDefault="00180464" w:rsidP="00180464">
      <w:pPr>
        <w:numPr>
          <w:ilvl w:val="1"/>
          <w:numId w:val="5"/>
        </w:numPr>
        <w:spacing w:after="0" w:line="240" w:lineRule="auto"/>
        <w:ind w:left="567" w:right="-143" w:hanging="567"/>
        <w:jc w:val="both"/>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Pasūtītājam ir tiesības vienpusēji atkāpties no Līguma, rakstiski par to brīdinot Izpildītāju, ja:</w:t>
      </w:r>
    </w:p>
    <w:p w14:paraId="2F9A2006" w14:textId="77777777" w:rsidR="00180464" w:rsidRPr="00180464" w:rsidRDefault="00180464" w:rsidP="00180464">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 xml:space="preserve">Izpildītājs Līguma noslēgšanas vai Līguma izpildes laikā sniedzis nepatiesas vai nepilnīgas ziņas vai apliecinājumus; </w:t>
      </w:r>
    </w:p>
    <w:p w14:paraId="46CB5A53" w14:textId="77777777" w:rsidR="00180464" w:rsidRPr="00180464" w:rsidRDefault="00180464" w:rsidP="00180464">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 xml:space="preserve">notikusi Izpildītāja likvidācija; </w:t>
      </w:r>
    </w:p>
    <w:p w14:paraId="0254FB52" w14:textId="77777777" w:rsidR="00180464" w:rsidRPr="00180464" w:rsidRDefault="00180464" w:rsidP="00180464">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 xml:space="preserve">pret Izpildītāju uzsākta maksātnespējas procedūra; </w:t>
      </w:r>
    </w:p>
    <w:p w14:paraId="113A321D" w14:textId="77777777" w:rsidR="00180464" w:rsidRPr="00180464" w:rsidRDefault="00180464" w:rsidP="00180464">
      <w:pPr>
        <w:numPr>
          <w:ilvl w:val="2"/>
          <w:numId w:val="5"/>
        </w:numPr>
        <w:spacing w:after="0" w:line="240" w:lineRule="auto"/>
        <w:ind w:left="1276" w:right="-143" w:hanging="709"/>
        <w:jc w:val="both"/>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00A1344B" w14:textId="77777777" w:rsidR="00180464" w:rsidRPr="00180464" w:rsidRDefault="00180464" w:rsidP="00180464">
      <w:pPr>
        <w:numPr>
          <w:ilvl w:val="1"/>
          <w:numId w:val="5"/>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bookmarkStart w:id="1" w:name="_Hlk523396691"/>
      <w:r w:rsidRPr="00180464">
        <w:rPr>
          <w:rFonts w:ascii="Times New Roman" w:eastAsia="Times New Roman" w:hAnsi="Times New Roman" w:cs="Times New Roman"/>
          <w:sz w:val="24"/>
          <w:szCs w:val="24"/>
        </w:rPr>
        <w:t>Par vienpusēju atkāpšanos no Līguma saskaņā ar Līguma 7.3.punktu, Pasūtītājs paziņo Izpildītājam, nosūtot paziņojumu ar elektroniskā pasta starpniecību, izmantojot drošu elektronisko parakstu. Līgums uzskatāms par izbeigtu otrajā darba dienā pēc paziņojuma nosūtīšanas</w:t>
      </w:r>
      <w:bookmarkEnd w:id="1"/>
      <w:r w:rsidRPr="00180464">
        <w:rPr>
          <w:rFonts w:ascii="Times New Roman" w:eastAsia="Times New Roman" w:hAnsi="Times New Roman" w:cs="Times New Roman"/>
          <w:sz w:val="24"/>
          <w:szCs w:val="24"/>
        </w:rPr>
        <w:t>.</w:t>
      </w:r>
    </w:p>
    <w:p w14:paraId="435FDCBD" w14:textId="77777777" w:rsidR="00180464" w:rsidRPr="00180464" w:rsidRDefault="00180464" w:rsidP="00180464">
      <w:pPr>
        <w:numPr>
          <w:ilvl w:val="1"/>
          <w:numId w:val="5"/>
        </w:numPr>
        <w:suppressAutoHyphens/>
        <w:autoSpaceDN w:val="0"/>
        <w:spacing w:after="0" w:line="240" w:lineRule="auto"/>
        <w:ind w:left="567" w:hanging="567"/>
        <w:jc w:val="both"/>
        <w:textAlignment w:val="baseline"/>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Līguma saistību izbeigšanas gadījumā Pasūtītājs veic pilnu norēķinu un samaksā visus Izpildītāja pamatoti iesniegtos rēķinus par faktiski veikto pakalpojumu līdz līgumsaistību pilnīgai izbeigšanai.</w:t>
      </w:r>
    </w:p>
    <w:p w14:paraId="4FA4210B" w14:textId="77777777" w:rsidR="00180464" w:rsidRPr="00180464" w:rsidRDefault="00180464" w:rsidP="00180464">
      <w:pPr>
        <w:suppressAutoHyphens/>
        <w:autoSpaceDN w:val="0"/>
        <w:spacing w:after="0" w:line="240" w:lineRule="auto"/>
        <w:textAlignment w:val="baseline"/>
        <w:rPr>
          <w:rFonts w:ascii="Times New Roman" w:eastAsia="Times New Roman" w:hAnsi="Times New Roman" w:cs="Times New Roman"/>
          <w:sz w:val="24"/>
          <w:szCs w:val="24"/>
        </w:rPr>
      </w:pPr>
    </w:p>
    <w:p w14:paraId="669474E4" w14:textId="77777777" w:rsidR="00180464" w:rsidRPr="00180464" w:rsidRDefault="00180464" w:rsidP="00180464">
      <w:pPr>
        <w:numPr>
          <w:ilvl w:val="0"/>
          <w:numId w:val="1"/>
        </w:numPr>
        <w:spacing w:after="0" w:line="240" w:lineRule="auto"/>
        <w:ind w:right="-143"/>
        <w:jc w:val="center"/>
        <w:rPr>
          <w:rFonts w:ascii="Times New Roman" w:eastAsia="Times New Roman" w:hAnsi="Times New Roman" w:cs="Times New Roman"/>
          <w:b/>
          <w:bCs/>
          <w:sz w:val="24"/>
          <w:szCs w:val="24"/>
        </w:rPr>
      </w:pPr>
      <w:r w:rsidRPr="00180464">
        <w:rPr>
          <w:rFonts w:ascii="Times New Roman" w:eastAsia="Times New Roman" w:hAnsi="Times New Roman" w:cs="Times New Roman"/>
          <w:b/>
          <w:bCs/>
          <w:sz w:val="24"/>
          <w:szCs w:val="24"/>
        </w:rPr>
        <w:t>Nepārvarama vara</w:t>
      </w:r>
    </w:p>
    <w:p w14:paraId="68553D1F" w14:textId="77777777" w:rsidR="00180464" w:rsidRPr="00180464" w:rsidRDefault="00180464" w:rsidP="00180464">
      <w:pPr>
        <w:numPr>
          <w:ilvl w:val="1"/>
          <w:numId w:val="1"/>
        </w:numPr>
        <w:spacing w:after="0" w:line="240" w:lineRule="auto"/>
        <w:ind w:left="567" w:right="-142" w:hanging="567"/>
        <w:jc w:val="both"/>
        <w:rPr>
          <w:rFonts w:ascii="Times New Roman" w:eastAsia="Times New Roman" w:hAnsi="Times New Roman" w:cs="Times New Roman"/>
          <w:b/>
          <w:bCs/>
          <w:sz w:val="24"/>
          <w:szCs w:val="24"/>
        </w:rPr>
      </w:pPr>
      <w:r w:rsidRPr="00180464">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916B67D" w14:textId="77777777" w:rsidR="00180464" w:rsidRPr="00180464" w:rsidRDefault="00180464" w:rsidP="00180464">
      <w:pPr>
        <w:numPr>
          <w:ilvl w:val="1"/>
          <w:numId w:val="1"/>
        </w:numPr>
        <w:spacing w:after="0" w:line="240" w:lineRule="auto"/>
        <w:ind w:left="567" w:right="-142" w:hanging="567"/>
        <w:jc w:val="both"/>
        <w:rPr>
          <w:rFonts w:ascii="Times New Roman" w:eastAsia="Times New Roman" w:hAnsi="Times New Roman" w:cs="Times New Roman"/>
          <w:b/>
          <w:bCs/>
          <w:sz w:val="24"/>
          <w:szCs w:val="24"/>
        </w:rPr>
      </w:pPr>
      <w:r w:rsidRPr="00180464">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6763A649" w14:textId="77777777" w:rsidR="00180464" w:rsidRPr="00180464" w:rsidRDefault="00180464" w:rsidP="00180464">
      <w:pPr>
        <w:numPr>
          <w:ilvl w:val="1"/>
          <w:numId w:val="1"/>
        </w:numPr>
        <w:spacing w:after="0" w:line="240" w:lineRule="auto"/>
        <w:ind w:left="567" w:right="-142" w:hanging="567"/>
        <w:jc w:val="both"/>
        <w:rPr>
          <w:rFonts w:ascii="Times New Roman" w:eastAsia="Times New Roman" w:hAnsi="Times New Roman" w:cs="Times New Roman"/>
          <w:b/>
          <w:bCs/>
          <w:sz w:val="24"/>
          <w:szCs w:val="24"/>
        </w:rPr>
      </w:pPr>
      <w:r w:rsidRPr="00180464">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4EF264B" w14:textId="77777777" w:rsidR="00180464" w:rsidRPr="00180464" w:rsidRDefault="00180464" w:rsidP="00180464">
      <w:pPr>
        <w:numPr>
          <w:ilvl w:val="1"/>
          <w:numId w:val="1"/>
        </w:numPr>
        <w:spacing w:after="0" w:line="240" w:lineRule="auto"/>
        <w:ind w:left="567" w:right="-142" w:hanging="567"/>
        <w:jc w:val="both"/>
        <w:rPr>
          <w:rFonts w:ascii="Times New Roman" w:eastAsia="Times New Roman" w:hAnsi="Times New Roman" w:cs="Times New Roman"/>
          <w:b/>
          <w:bCs/>
          <w:sz w:val="24"/>
          <w:szCs w:val="24"/>
        </w:rPr>
      </w:pPr>
      <w:r w:rsidRPr="00180464">
        <w:rPr>
          <w:rFonts w:ascii="Times New Roman" w:eastAsia="Times New Roman" w:hAnsi="Times New Roman" w:cs="Times New Roman"/>
          <w:iCs/>
          <w:sz w:val="24"/>
          <w:szCs w:val="24"/>
        </w:rPr>
        <w:lastRenderedPageBreak/>
        <w:t xml:space="preserve">Ar rakstisku vienošanos </w:t>
      </w:r>
      <w:r w:rsidRPr="00180464">
        <w:rPr>
          <w:rFonts w:ascii="Times New Roman" w:eastAsia="Times New Roman" w:hAnsi="Times New Roman" w:cs="Times New Roman"/>
          <w:bCs/>
          <w:iCs/>
          <w:sz w:val="24"/>
          <w:szCs w:val="24"/>
        </w:rPr>
        <w:t>Puses</w:t>
      </w:r>
      <w:r w:rsidRPr="00180464">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180464">
        <w:rPr>
          <w:rFonts w:ascii="Times New Roman" w:eastAsia="Times New Roman" w:hAnsi="Times New Roman" w:cs="Times New Roman"/>
          <w:bCs/>
          <w:iCs/>
          <w:sz w:val="24"/>
          <w:szCs w:val="24"/>
        </w:rPr>
        <w:t>Puses</w:t>
      </w:r>
      <w:r w:rsidRPr="00180464">
        <w:rPr>
          <w:rFonts w:ascii="Times New Roman" w:eastAsia="Times New Roman" w:hAnsi="Times New Roman" w:cs="Times New Roman"/>
          <w:b/>
          <w:bCs/>
          <w:iCs/>
          <w:sz w:val="24"/>
          <w:szCs w:val="24"/>
        </w:rPr>
        <w:t xml:space="preserve"> </w:t>
      </w:r>
      <w:r w:rsidRPr="00180464">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159CFB0B" w14:textId="77777777" w:rsidR="00180464" w:rsidRPr="00180464" w:rsidRDefault="00180464" w:rsidP="00180464">
      <w:pPr>
        <w:numPr>
          <w:ilvl w:val="1"/>
          <w:numId w:val="1"/>
        </w:numPr>
        <w:spacing w:after="0" w:line="240" w:lineRule="auto"/>
        <w:ind w:left="567" w:right="-142" w:hanging="567"/>
        <w:jc w:val="both"/>
        <w:rPr>
          <w:rFonts w:ascii="Times New Roman" w:eastAsia="Times New Roman" w:hAnsi="Times New Roman" w:cs="Times New Roman"/>
          <w:b/>
          <w:bCs/>
          <w:sz w:val="24"/>
          <w:szCs w:val="24"/>
        </w:rPr>
      </w:pPr>
      <w:r w:rsidRPr="00180464">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180464">
        <w:rPr>
          <w:rFonts w:ascii="Times New Roman" w:eastAsia="Times New Roman" w:hAnsi="Times New Roman" w:cs="Times New Roman"/>
          <w:bCs/>
          <w:iCs/>
          <w:sz w:val="24"/>
          <w:szCs w:val="24"/>
        </w:rPr>
        <w:t>Pusei</w:t>
      </w:r>
      <w:r w:rsidRPr="00180464">
        <w:rPr>
          <w:rFonts w:ascii="Times New Roman" w:eastAsia="Times New Roman" w:hAnsi="Times New Roman" w:cs="Times New Roman"/>
          <w:b/>
          <w:bCs/>
          <w:iCs/>
          <w:sz w:val="24"/>
          <w:szCs w:val="24"/>
        </w:rPr>
        <w:t xml:space="preserve"> </w:t>
      </w:r>
      <w:r w:rsidRPr="00180464">
        <w:rPr>
          <w:rFonts w:ascii="Times New Roman" w:eastAsia="Times New Roman" w:hAnsi="Times New Roman" w:cs="Times New Roman"/>
          <w:iCs/>
          <w:sz w:val="24"/>
          <w:szCs w:val="24"/>
        </w:rPr>
        <w:t>ir jāatdod otrai tas, ko tā izpildījusi vai par izpildīto jāatlīdzina.</w:t>
      </w:r>
    </w:p>
    <w:p w14:paraId="425788C6" w14:textId="77777777" w:rsidR="00180464" w:rsidRPr="00180464" w:rsidRDefault="00180464" w:rsidP="00180464">
      <w:pPr>
        <w:numPr>
          <w:ilvl w:val="1"/>
          <w:numId w:val="1"/>
        </w:numPr>
        <w:spacing w:after="0" w:line="240" w:lineRule="auto"/>
        <w:ind w:left="567" w:right="-142" w:hanging="567"/>
        <w:jc w:val="both"/>
        <w:rPr>
          <w:rFonts w:ascii="Times New Roman" w:eastAsia="Times New Roman" w:hAnsi="Times New Roman" w:cs="Times New Roman"/>
          <w:b/>
          <w:bCs/>
          <w:sz w:val="24"/>
          <w:szCs w:val="24"/>
        </w:rPr>
      </w:pPr>
      <w:r w:rsidRPr="00180464">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14:paraId="3326DB1D" w14:textId="77777777" w:rsidR="00180464" w:rsidRPr="00180464" w:rsidRDefault="00180464" w:rsidP="00180464">
      <w:pPr>
        <w:suppressAutoHyphens/>
        <w:autoSpaceDN w:val="0"/>
        <w:spacing w:after="0" w:line="240" w:lineRule="auto"/>
        <w:jc w:val="center"/>
        <w:textAlignment w:val="baseline"/>
        <w:rPr>
          <w:rFonts w:ascii="Times New Roman" w:eastAsia="Times New Roman" w:hAnsi="Times New Roman" w:cs="Times New Roman"/>
          <w:b/>
          <w:sz w:val="24"/>
          <w:szCs w:val="24"/>
        </w:rPr>
      </w:pPr>
    </w:p>
    <w:p w14:paraId="74B0B070" w14:textId="77777777" w:rsidR="00180464" w:rsidRPr="00180464" w:rsidRDefault="00180464" w:rsidP="00180464">
      <w:pPr>
        <w:numPr>
          <w:ilvl w:val="0"/>
          <w:numId w:val="1"/>
        </w:numPr>
        <w:spacing w:after="0" w:line="240" w:lineRule="auto"/>
        <w:jc w:val="center"/>
        <w:rPr>
          <w:rFonts w:ascii="Times New Roman" w:eastAsia="Times New Roman" w:hAnsi="Times New Roman" w:cs="Times New Roman"/>
          <w:b/>
          <w:sz w:val="24"/>
          <w:szCs w:val="24"/>
        </w:rPr>
      </w:pPr>
      <w:r w:rsidRPr="00180464">
        <w:rPr>
          <w:rFonts w:ascii="Times New Roman" w:eastAsia="Times New Roman" w:hAnsi="Times New Roman" w:cs="Times New Roman"/>
          <w:b/>
          <w:sz w:val="24"/>
          <w:szCs w:val="24"/>
        </w:rPr>
        <w:t>Strīdu izskatīšanas kārtība</w:t>
      </w:r>
    </w:p>
    <w:p w14:paraId="396DAEC6" w14:textId="77777777" w:rsidR="00180464" w:rsidRPr="00180464" w:rsidRDefault="00180464" w:rsidP="00180464">
      <w:pPr>
        <w:numPr>
          <w:ilvl w:val="1"/>
          <w:numId w:val="1"/>
        </w:numPr>
        <w:spacing w:after="0" w:line="240" w:lineRule="auto"/>
        <w:ind w:left="567" w:hanging="567"/>
        <w:jc w:val="both"/>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3FD6C5F6" w14:textId="77777777" w:rsidR="00180464" w:rsidRPr="00180464" w:rsidRDefault="00180464" w:rsidP="00180464">
      <w:pPr>
        <w:numPr>
          <w:ilvl w:val="1"/>
          <w:numId w:val="1"/>
        </w:numPr>
        <w:spacing w:after="0" w:line="240" w:lineRule="auto"/>
        <w:ind w:left="567" w:hanging="567"/>
        <w:jc w:val="both"/>
        <w:rPr>
          <w:rFonts w:ascii="Times New Roman" w:eastAsia="Times New Roman" w:hAnsi="Times New Roman" w:cs="Times New Roman"/>
          <w:sz w:val="24"/>
          <w:szCs w:val="24"/>
        </w:rPr>
      </w:pPr>
      <w:r w:rsidRPr="00180464">
        <w:rPr>
          <w:rFonts w:ascii="Times New Roman" w:eastAsia="Times New Roman" w:hAnsi="Times New Roman" w:cs="Times New Roman"/>
          <w:sz w:val="24"/>
          <w:szCs w:val="24"/>
        </w:rPr>
        <w:t>Jautājumos, kas nav tiešā veidā paredzēti Līgumā, Puses risina saskaņā ar spēkā esošajiem normatīvajiem aktiem.</w:t>
      </w:r>
    </w:p>
    <w:p w14:paraId="2D7534A7" w14:textId="77777777" w:rsidR="00180464" w:rsidRPr="00180464" w:rsidRDefault="00180464" w:rsidP="00180464">
      <w:pPr>
        <w:spacing w:after="0" w:line="240" w:lineRule="auto"/>
        <w:ind w:left="567"/>
        <w:jc w:val="both"/>
        <w:rPr>
          <w:rFonts w:ascii="Times New Roman" w:eastAsia="Times New Roman" w:hAnsi="Times New Roman" w:cs="Times New Roman"/>
          <w:sz w:val="24"/>
          <w:szCs w:val="24"/>
        </w:rPr>
      </w:pPr>
    </w:p>
    <w:p w14:paraId="0471ACAF" w14:textId="77777777" w:rsidR="00180464" w:rsidRPr="00180464" w:rsidRDefault="00180464" w:rsidP="00180464">
      <w:pPr>
        <w:numPr>
          <w:ilvl w:val="0"/>
          <w:numId w:val="1"/>
        </w:numPr>
        <w:spacing w:after="0" w:line="240" w:lineRule="auto"/>
        <w:ind w:right="-143"/>
        <w:jc w:val="center"/>
        <w:rPr>
          <w:rFonts w:ascii="Times New Roman" w:eastAsia="Times New Roman" w:hAnsi="Times New Roman" w:cs="Times New Roman"/>
          <w:b/>
          <w:bCs/>
          <w:sz w:val="24"/>
          <w:szCs w:val="24"/>
        </w:rPr>
      </w:pPr>
      <w:r w:rsidRPr="00180464">
        <w:rPr>
          <w:rFonts w:ascii="Times New Roman" w:eastAsia="Times New Roman" w:hAnsi="Times New Roman" w:cs="Times New Roman"/>
          <w:b/>
          <w:bCs/>
          <w:sz w:val="24"/>
          <w:szCs w:val="24"/>
        </w:rPr>
        <w:t>Citi noteikumi</w:t>
      </w:r>
    </w:p>
    <w:p w14:paraId="17FA6A07" w14:textId="77777777" w:rsidR="00180464" w:rsidRPr="00180464" w:rsidRDefault="00180464" w:rsidP="00180464">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b/>
          <w:sz w:val="24"/>
          <w:szCs w:val="24"/>
        </w:rPr>
      </w:pPr>
      <w:r w:rsidRPr="00180464">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7CC247B6" w14:textId="77777777" w:rsidR="00180464" w:rsidRPr="00180464" w:rsidRDefault="00180464" w:rsidP="00180464">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b/>
          <w:sz w:val="24"/>
          <w:szCs w:val="24"/>
        </w:rPr>
      </w:pPr>
      <w:r w:rsidRPr="00180464">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444601A9" w14:textId="77777777" w:rsidR="00180464" w:rsidRPr="00180464" w:rsidRDefault="00180464" w:rsidP="00180464">
      <w:pPr>
        <w:numPr>
          <w:ilvl w:val="1"/>
          <w:numId w:val="1"/>
        </w:numPr>
        <w:spacing w:after="0" w:line="240" w:lineRule="auto"/>
        <w:ind w:left="567" w:right="-6" w:hanging="567"/>
        <w:jc w:val="both"/>
        <w:rPr>
          <w:rFonts w:ascii="Times New Roman" w:eastAsia="Times New Roman" w:hAnsi="Times New Roman" w:cs="Times New Roman"/>
          <w:sz w:val="24"/>
          <w:szCs w:val="24"/>
        </w:rPr>
      </w:pPr>
      <w:bookmarkStart w:id="2" w:name="_Hlk51073066"/>
      <w:r w:rsidRPr="00180464">
        <w:rPr>
          <w:rFonts w:ascii="Times New Roman" w:eastAsia="Times New Roman" w:hAnsi="Times New Roman" w:cs="Times New Roman"/>
          <w:sz w:val="24"/>
          <w:szCs w:val="24"/>
        </w:rPr>
        <w:t>Ja Līguma darbības laikā netiek sasniegta Līguma 4.1.punktā noteiktā summa, Pusēm vienojoties Līguma darbības termiņš var tikt pagarināts saskaņā ar Publisko iepirkumu likumā noteikto.</w:t>
      </w:r>
      <w:bookmarkEnd w:id="2"/>
    </w:p>
    <w:p w14:paraId="4CBA83A4" w14:textId="77777777" w:rsidR="00180464" w:rsidRPr="00180464" w:rsidRDefault="00180464" w:rsidP="00180464">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b/>
          <w:sz w:val="24"/>
          <w:szCs w:val="24"/>
        </w:rPr>
      </w:pPr>
      <w:r w:rsidRPr="00180464">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likuma 61.pantā noteikto.</w:t>
      </w:r>
    </w:p>
    <w:p w14:paraId="2A58FCDA" w14:textId="77777777" w:rsidR="00180464" w:rsidRPr="00180464" w:rsidRDefault="00180464" w:rsidP="00180464">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b/>
          <w:sz w:val="24"/>
          <w:szCs w:val="24"/>
        </w:rPr>
      </w:pPr>
      <w:r w:rsidRPr="00180464">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2E8FB9B" w14:textId="77777777" w:rsidR="00180464" w:rsidRPr="00180464" w:rsidRDefault="00180464" w:rsidP="00180464">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b/>
          <w:sz w:val="24"/>
          <w:szCs w:val="24"/>
        </w:rPr>
      </w:pPr>
      <w:r w:rsidRPr="00180464">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2F093CEE" w14:textId="77777777" w:rsidR="00180464" w:rsidRPr="00180464" w:rsidRDefault="00180464" w:rsidP="00180464">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b/>
          <w:sz w:val="24"/>
          <w:szCs w:val="24"/>
        </w:rPr>
      </w:pPr>
      <w:r w:rsidRPr="00180464">
        <w:rPr>
          <w:rFonts w:ascii="Times New Roman" w:eastAsia="Times New Roman" w:hAnsi="Times New Roman" w:cs="Times New Roman"/>
          <w:sz w:val="24"/>
          <w:szCs w:val="24"/>
        </w:rPr>
        <w:t>Puses nav tiesīgas nodot savas tiesības un saistības, kas saistītas ar Līgumu un izriet no tā, trešajai personai.</w:t>
      </w:r>
    </w:p>
    <w:p w14:paraId="10734537" w14:textId="77777777" w:rsidR="00180464" w:rsidRPr="00180464" w:rsidRDefault="00180464" w:rsidP="00180464">
      <w:pPr>
        <w:numPr>
          <w:ilvl w:val="1"/>
          <w:numId w:val="1"/>
        </w:numPr>
        <w:suppressAutoHyphens/>
        <w:autoSpaceDN w:val="0"/>
        <w:spacing w:after="0" w:line="240" w:lineRule="auto"/>
        <w:ind w:left="567" w:hanging="567"/>
        <w:jc w:val="both"/>
        <w:textAlignment w:val="baseline"/>
        <w:rPr>
          <w:rFonts w:ascii="Times New Roman" w:eastAsia="Times New Roman" w:hAnsi="Times New Roman" w:cs="Times New Roman"/>
          <w:b/>
          <w:sz w:val="24"/>
          <w:szCs w:val="24"/>
        </w:rPr>
      </w:pPr>
      <w:r w:rsidRPr="00180464">
        <w:rPr>
          <w:rFonts w:ascii="Times New Roman" w:eastAsia="Times New Roman" w:hAnsi="Times New Roman" w:cs="Times New Roman"/>
          <w:sz w:val="24"/>
          <w:szCs w:val="24"/>
        </w:rPr>
        <w:t>Līgums sagatavots latviešu valodā, parakstīts divos oriģinālos eksemplāros uz _____ (…….) lapām, tai skaitā pielikumi, abi eksemplāri ir ar vienādu juridisko spēku. Viens no Līguma eksemplāriem atrodas pie Pasūtītāja, bet otrs – pie Izpildītāja.</w:t>
      </w:r>
    </w:p>
    <w:p w14:paraId="3132FEC9" w14:textId="77777777" w:rsidR="00180464" w:rsidRPr="00180464" w:rsidRDefault="00180464" w:rsidP="00180464">
      <w:pPr>
        <w:spacing w:before="120" w:after="120" w:line="240" w:lineRule="auto"/>
        <w:ind w:right="-1"/>
        <w:jc w:val="center"/>
        <w:rPr>
          <w:rFonts w:ascii="Times New Roman" w:eastAsia="Times New Roman" w:hAnsi="Times New Roman" w:cs="Times New Roman"/>
          <w:b/>
          <w:bCs/>
          <w:sz w:val="24"/>
          <w:szCs w:val="24"/>
        </w:rPr>
      </w:pPr>
    </w:p>
    <w:p w14:paraId="0C653A84" w14:textId="77777777" w:rsidR="00180464" w:rsidRPr="00180464" w:rsidRDefault="00180464" w:rsidP="00180464">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180464">
        <w:rPr>
          <w:rFonts w:ascii="Times New Roman" w:eastAsia="Times New Roman" w:hAnsi="Times New Roman" w:cs="Times New Roman"/>
          <w:b/>
          <w:bCs/>
          <w:sz w:val="24"/>
          <w:szCs w:val="24"/>
        </w:rPr>
        <w:t>Pušu juridiskās adreses un rekvizīti:</w:t>
      </w:r>
    </w:p>
    <w:p w14:paraId="22829719" w14:textId="77777777" w:rsidR="00180464" w:rsidRPr="00180464" w:rsidRDefault="00180464" w:rsidP="00180464">
      <w:pPr>
        <w:tabs>
          <w:tab w:val="left" w:pos="2160"/>
        </w:tabs>
        <w:spacing w:after="0" w:line="240" w:lineRule="auto"/>
        <w:jc w:val="both"/>
        <w:rPr>
          <w:rFonts w:ascii="Times New Roman" w:eastAsia="Times New Roman" w:hAnsi="Times New Roman" w:cs="Times New Roman"/>
          <w:bCs/>
          <w:sz w:val="20"/>
          <w:szCs w:val="20"/>
        </w:rPr>
      </w:pPr>
    </w:p>
    <w:p w14:paraId="06EB55F4" w14:textId="77777777" w:rsidR="00180464" w:rsidRPr="00180464" w:rsidRDefault="00180464" w:rsidP="00180464">
      <w:pPr>
        <w:keepNext/>
        <w:spacing w:after="0" w:line="240" w:lineRule="auto"/>
        <w:ind w:right="-1"/>
        <w:rPr>
          <w:rFonts w:ascii="Times New Roman" w:eastAsia="Times New Roman" w:hAnsi="Times New Roman" w:cs="Times New Roman"/>
          <w:b/>
          <w:bCs/>
          <w:sz w:val="24"/>
          <w:szCs w:val="24"/>
        </w:rPr>
      </w:pPr>
    </w:p>
    <w:p w14:paraId="2A8F7E16" w14:textId="77777777" w:rsidR="00F64F83" w:rsidRDefault="00F64F83"/>
    <w:sectPr w:rsidR="00F64F83" w:rsidSect="0067546D">
      <w:footerReference w:type="default" r:id="rId8"/>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B0B64" w14:textId="77777777" w:rsidR="00000000" w:rsidRDefault="00711ECF">
      <w:pPr>
        <w:spacing w:after="0" w:line="240" w:lineRule="auto"/>
      </w:pPr>
      <w:r>
        <w:separator/>
      </w:r>
    </w:p>
  </w:endnote>
  <w:endnote w:type="continuationSeparator" w:id="0">
    <w:p w14:paraId="1A2487C7" w14:textId="77777777" w:rsidR="00000000" w:rsidRDefault="0071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2A24" w14:textId="77777777" w:rsidR="002820AF" w:rsidRDefault="00180464">
    <w:pPr>
      <w:pStyle w:val="Footer"/>
      <w:jc w:val="center"/>
    </w:pPr>
    <w:r>
      <w:fldChar w:fldCharType="begin"/>
    </w:r>
    <w:r>
      <w:instrText xml:space="preserve"> PAGE   \* MERGEFORMAT </w:instrText>
    </w:r>
    <w:r>
      <w:fldChar w:fldCharType="separate"/>
    </w:r>
    <w:r>
      <w:rPr>
        <w:noProof/>
      </w:rPr>
      <w:t>19</w:t>
    </w:r>
    <w:r>
      <w:rPr>
        <w:noProof/>
      </w:rPr>
      <w:fldChar w:fldCharType="end"/>
    </w:r>
  </w:p>
  <w:p w14:paraId="645658E7" w14:textId="77777777" w:rsidR="002820AF" w:rsidRDefault="00711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6E787" w14:textId="77777777" w:rsidR="00000000" w:rsidRDefault="00711ECF">
      <w:pPr>
        <w:spacing w:after="0" w:line="240" w:lineRule="auto"/>
      </w:pPr>
      <w:r>
        <w:separator/>
      </w:r>
    </w:p>
  </w:footnote>
  <w:footnote w:type="continuationSeparator" w:id="0">
    <w:p w14:paraId="572FDB16" w14:textId="77777777" w:rsidR="00000000" w:rsidRDefault="00711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6221A"/>
    <w:multiLevelType w:val="multilevel"/>
    <w:tmpl w:val="E82474DA"/>
    <w:lvl w:ilvl="0">
      <w:start w:val="1"/>
      <w:numFmt w:val="decimal"/>
      <w:lvlText w:val="%1."/>
      <w:lvlJc w:val="left"/>
      <w:pPr>
        <w:ind w:left="4230" w:hanging="360"/>
      </w:pPr>
      <w:rPr>
        <w:rFonts w:cs="Times New Roman"/>
      </w:rPr>
    </w:lvl>
    <w:lvl w:ilvl="1">
      <w:start w:val="1"/>
      <w:numFmt w:val="decimal"/>
      <w:lvlText w:val="%1.%2."/>
      <w:lvlJc w:val="left"/>
      <w:pPr>
        <w:ind w:left="4230" w:hanging="360"/>
      </w:pPr>
      <w:rPr>
        <w:rFonts w:ascii="Times New Roman" w:hAnsi="Times New Roman" w:cs="Times New Roman"/>
        <w:sz w:val="23"/>
        <w:szCs w:val="23"/>
      </w:rPr>
    </w:lvl>
    <w:lvl w:ilvl="2">
      <w:start w:val="1"/>
      <w:numFmt w:val="decimal"/>
      <w:lvlText w:val="%1.%2.%3."/>
      <w:lvlJc w:val="left"/>
      <w:pPr>
        <w:ind w:left="4590" w:hanging="720"/>
      </w:pPr>
      <w:rPr>
        <w:rFonts w:ascii="Times New Roman" w:hAnsi="Times New Roman" w:cs="Times New Roman"/>
        <w:sz w:val="23"/>
        <w:szCs w:val="23"/>
      </w:rPr>
    </w:lvl>
    <w:lvl w:ilvl="3">
      <w:start w:val="1"/>
      <w:numFmt w:val="decimal"/>
      <w:lvlText w:val="%1.%2.%3.%4."/>
      <w:lvlJc w:val="left"/>
      <w:pPr>
        <w:ind w:left="4590" w:hanging="720"/>
      </w:pPr>
    </w:lvl>
    <w:lvl w:ilvl="4">
      <w:start w:val="1"/>
      <w:numFmt w:val="decimal"/>
      <w:lvlText w:val="%1.%2.%3.%4.%5."/>
      <w:lvlJc w:val="left"/>
      <w:pPr>
        <w:ind w:left="4950" w:hanging="1080"/>
      </w:pPr>
    </w:lvl>
    <w:lvl w:ilvl="5">
      <w:start w:val="1"/>
      <w:numFmt w:val="decimal"/>
      <w:lvlText w:val="%1.%2.%3.%4.%5.%6."/>
      <w:lvlJc w:val="left"/>
      <w:pPr>
        <w:ind w:left="4950" w:hanging="1080"/>
      </w:pPr>
    </w:lvl>
    <w:lvl w:ilvl="6">
      <w:start w:val="1"/>
      <w:numFmt w:val="decimal"/>
      <w:lvlText w:val="%1.%2.%3.%4.%5.%6.%7."/>
      <w:lvlJc w:val="left"/>
      <w:pPr>
        <w:ind w:left="5310" w:hanging="1440"/>
      </w:pPr>
    </w:lvl>
    <w:lvl w:ilvl="7">
      <w:start w:val="1"/>
      <w:numFmt w:val="decimal"/>
      <w:lvlText w:val="%1.%2.%3.%4.%5.%6.%7.%8."/>
      <w:lvlJc w:val="left"/>
      <w:pPr>
        <w:ind w:left="5310" w:hanging="1440"/>
      </w:pPr>
    </w:lvl>
    <w:lvl w:ilvl="8">
      <w:start w:val="1"/>
      <w:numFmt w:val="decimal"/>
      <w:lvlText w:val="%1.%2.%3.%4.%5.%6.%7.%8.%9."/>
      <w:lvlJc w:val="left"/>
      <w:pPr>
        <w:ind w:left="5670" w:hanging="1800"/>
      </w:pPr>
    </w:lvl>
  </w:abstractNum>
  <w:abstractNum w:abstractNumId="1" w15:restartNumberingAfterBreak="0">
    <w:nsid w:val="1C8724D2"/>
    <w:multiLevelType w:val="multilevel"/>
    <w:tmpl w:val="4A7C0A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B64298"/>
    <w:multiLevelType w:val="multilevel"/>
    <w:tmpl w:val="7E8C6254"/>
    <w:lvl w:ilvl="0">
      <w:start w:val="5"/>
      <w:numFmt w:val="decimal"/>
      <w:lvlText w:val="%1."/>
      <w:lvlJc w:val="left"/>
      <w:pPr>
        <w:ind w:left="36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3" w15:restartNumberingAfterBreak="0">
    <w:nsid w:val="6D6D46B6"/>
    <w:multiLevelType w:val="multilevel"/>
    <w:tmpl w:val="08B69138"/>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ascii="Times New Roman" w:hAnsi="Times New Roman" w:cs="Times New Roman"/>
        <w:sz w:val="23"/>
        <w:szCs w:val="23"/>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79562E1D"/>
    <w:multiLevelType w:val="multilevel"/>
    <w:tmpl w:val="B658FE66"/>
    <w:lvl w:ilvl="0">
      <w:start w:val="7"/>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64"/>
    <w:rsid w:val="00180464"/>
    <w:rsid w:val="00711ECF"/>
    <w:rsid w:val="00F64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D376"/>
  <w15:chartTrackingRefBased/>
  <w15:docId w15:val="{832B61E2-B559-42B0-89DA-3710BA5A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8046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8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8748</Words>
  <Characters>4987</Characters>
  <Application>Microsoft Office Word</Application>
  <DocSecurity>0</DocSecurity>
  <Lines>41</Lines>
  <Paragraphs>27</Paragraphs>
  <ScaleCrop>false</ScaleCrop>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2</cp:revision>
  <dcterms:created xsi:type="dcterms:W3CDTF">2021-07-20T10:52:00Z</dcterms:created>
  <dcterms:modified xsi:type="dcterms:W3CDTF">2021-07-20T10:58:00Z</dcterms:modified>
</cp:coreProperties>
</file>