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6DF0D" w14:textId="447873E6" w:rsidR="00032899" w:rsidRPr="005169F9" w:rsidRDefault="006F5196" w:rsidP="006F5196">
      <w:pPr>
        <w:spacing w:after="0"/>
        <w:jc w:val="right"/>
        <w:rPr>
          <w:rFonts w:ascii="Times New Roman" w:eastAsia="Times New Roman" w:hAnsi="Times New Roman"/>
          <w:lang w:eastAsia="lv-LV"/>
        </w:rPr>
      </w:pPr>
      <w:r w:rsidRPr="006F5196">
        <w:rPr>
          <w:rFonts w:ascii="Times New Roman" w:eastAsia="Times New Roman" w:hAnsi="Times New Roman"/>
          <w:lang w:eastAsia="lv-LV"/>
        </w:rPr>
        <w:t xml:space="preserve">Atklāta konkursa </w:t>
      </w:r>
      <w:proofErr w:type="spellStart"/>
      <w:r w:rsidRPr="006F5196">
        <w:rPr>
          <w:rFonts w:ascii="Times New Roman" w:eastAsia="Times New Roman" w:hAnsi="Times New Roman"/>
          <w:lang w:eastAsia="lv-LV"/>
        </w:rPr>
        <w:t>Nr.PSKUS</w:t>
      </w:r>
      <w:proofErr w:type="spellEnd"/>
      <w:r w:rsidRPr="006F5196">
        <w:rPr>
          <w:rFonts w:ascii="Times New Roman" w:eastAsia="Times New Roman" w:hAnsi="Times New Roman"/>
          <w:lang w:eastAsia="lv-LV"/>
        </w:rPr>
        <w:t xml:space="preserve"> 2022/226 </w:t>
      </w:r>
      <w:r>
        <w:rPr>
          <w:rFonts w:ascii="Times New Roman" w:eastAsia="Times New Roman" w:hAnsi="Times New Roman"/>
          <w:lang w:eastAsia="lv-LV"/>
        </w:rPr>
        <w:t>2</w:t>
      </w:r>
      <w:r w:rsidRPr="006F5196">
        <w:rPr>
          <w:rFonts w:ascii="Times New Roman" w:eastAsia="Times New Roman" w:hAnsi="Times New Roman"/>
          <w:lang w:eastAsia="lv-LV"/>
        </w:rPr>
        <w:t>.pielikums</w:t>
      </w:r>
    </w:p>
    <w:p w14:paraId="0C8F7595" w14:textId="77777777" w:rsidR="006F5196" w:rsidRDefault="006F5196" w:rsidP="000402A3">
      <w:pPr>
        <w:spacing w:after="0" w:line="240" w:lineRule="auto"/>
        <w:jc w:val="center"/>
        <w:rPr>
          <w:rFonts w:ascii="Times New Roman" w:eastAsiaTheme="minorHAnsi" w:hAnsi="Times New Roman"/>
          <w:b/>
        </w:rPr>
      </w:pPr>
    </w:p>
    <w:p w14:paraId="3DE251D7" w14:textId="77777777" w:rsidR="006F5196" w:rsidRDefault="006F5196" w:rsidP="000402A3">
      <w:pPr>
        <w:spacing w:after="0" w:line="240" w:lineRule="auto"/>
        <w:jc w:val="center"/>
        <w:rPr>
          <w:rFonts w:ascii="Times New Roman" w:eastAsiaTheme="minorHAnsi" w:hAnsi="Times New Roman"/>
          <w:b/>
        </w:rPr>
      </w:pPr>
    </w:p>
    <w:p w14:paraId="50A2E72A" w14:textId="769E9C62" w:rsidR="00B25E48" w:rsidRPr="005169F9" w:rsidRDefault="00B25E48" w:rsidP="000402A3">
      <w:pPr>
        <w:spacing w:after="0" w:line="240" w:lineRule="auto"/>
        <w:jc w:val="center"/>
        <w:rPr>
          <w:rFonts w:ascii="Times New Roman" w:eastAsiaTheme="minorHAnsi" w:hAnsi="Times New Roman"/>
          <w:b/>
        </w:rPr>
      </w:pPr>
      <w:r w:rsidRPr="005169F9">
        <w:rPr>
          <w:rFonts w:ascii="Times New Roman" w:eastAsiaTheme="minorHAnsi" w:hAnsi="Times New Roman"/>
          <w:b/>
        </w:rPr>
        <w:t>TEHNISKĀ SPECIFIKĀCIJA</w:t>
      </w:r>
    </w:p>
    <w:p w14:paraId="34782A73" w14:textId="1FA496AF" w:rsidR="0070675C" w:rsidRDefault="0070675C" w:rsidP="00ED2179">
      <w:pPr>
        <w:spacing w:after="0" w:line="240" w:lineRule="auto"/>
        <w:rPr>
          <w:rFonts w:ascii="Times New Roman" w:hAnsi="Times New Roman"/>
        </w:rPr>
      </w:pPr>
    </w:p>
    <w:p w14:paraId="08358AF9" w14:textId="77777777" w:rsidR="0057625D" w:rsidRDefault="0057625D" w:rsidP="000402A3">
      <w:pPr>
        <w:spacing w:after="0" w:line="240" w:lineRule="auto"/>
        <w:jc w:val="center"/>
        <w:rPr>
          <w:rFonts w:ascii="Times New Roman" w:hAnsi="Times New Roman"/>
        </w:rPr>
      </w:pPr>
    </w:p>
    <w:p w14:paraId="67368DA5" w14:textId="7D56580B" w:rsidR="0057625D" w:rsidRPr="0057625D" w:rsidRDefault="007F7338" w:rsidP="0057625D">
      <w:pPr>
        <w:spacing w:after="0" w:line="240" w:lineRule="auto"/>
        <w:jc w:val="center"/>
        <w:rPr>
          <w:rFonts w:ascii="Times New Roman" w:hAnsi="Times New Roman"/>
          <w:b/>
          <w:bCs/>
        </w:rPr>
      </w:pPr>
      <w:r w:rsidRPr="0057625D">
        <w:rPr>
          <w:rFonts w:ascii="Times New Roman" w:hAnsi="Times New Roman"/>
          <w:b/>
          <w:bCs/>
        </w:rPr>
        <w:t>I</w:t>
      </w:r>
      <w:r w:rsidR="00D57110" w:rsidRPr="0057625D">
        <w:rPr>
          <w:rFonts w:ascii="Times New Roman" w:hAnsi="Times New Roman"/>
          <w:b/>
          <w:bCs/>
        </w:rPr>
        <w:t>nženierkomunikāciju apkalpošana, remonts un sīko remontdarbu veikšana</w:t>
      </w:r>
    </w:p>
    <w:p w14:paraId="2CD3321E" w14:textId="77777777" w:rsidR="00BD7F32" w:rsidRPr="00574E85" w:rsidRDefault="00BD7F32" w:rsidP="000402A3">
      <w:pPr>
        <w:spacing w:after="0" w:line="240" w:lineRule="auto"/>
        <w:jc w:val="center"/>
        <w:rPr>
          <w:rFonts w:ascii="Times New Roman" w:eastAsia="Times New Roman" w:hAnsi="Times New Roman"/>
        </w:rPr>
      </w:pPr>
    </w:p>
    <w:p w14:paraId="5411598D" w14:textId="77777777" w:rsidR="000D1145" w:rsidRPr="000D1145" w:rsidRDefault="000D1145" w:rsidP="000402A3">
      <w:pPr>
        <w:spacing w:after="0" w:line="240" w:lineRule="auto"/>
        <w:jc w:val="center"/>
        <w:rPr>
          <w:rFonts w:ascii="Times New Roman" w:eastAsia="Times New Roman" w:hAnsi="Times New Roman"/>
          <w:sz w:val="24"/>
          <w:szCs w:val="24"/>
          <w:lang w:eastAsia="lv-LV"/>
        </w:rPr>
      </w:pPr>
    </w:p>
    <w:p w14:paraId="38A549B2" w14:textId="494A41EF" w:rsidR="000D1145" w:rsidRPr="000D1145" w:rsidRDefault="000D1145" w:rsidP="0049236D">
      <w:pPr>
        <w:numPr>
          <w:ilvl w:val="0"/>
          <w:numId w:val="13"/>
        </w:numPr>
        <w:spacing w:after="0" w:line="240" w:lineRule="auto"/>
        <w:ind w:left="426" w:hanging="284"/>
        <w:contextualSpacing/>
        <w:jc w:val="both"/>
        <w:rPr>
          <w:rFonts w:ascii="Times New Roman" w:eastAsia="Times New Roman" w:hAnsi="Times New Roman"/>
          <w:lang w:eastAsia="lv-LV"/>
        </w:rPr>
      </w:pPr>
      <w:r w:rsidRPr="000D1145">
        <w:rPr>
          <w:rFonts w:ascii="Times New Roman" w:eastAsia="Times New Roman" w:hAnsi="Times New Roman"/>
          <w:b/>
          <w:lang w:eastAsia="lv-LV"/>
        </w:rPr>
        <w:t>Pasūtītājs:</w:t>
      </w:r>
      <w:r w:rsidRPr="000D1145">
        <w:rPr>
          <w:rFonts w:ascii="Times New Roman" w:eastAsia="Times New Roman" w:hAnsi="Times New Roman"/>
          <w:lang w:eastAsia="lv-LV"/>
        </w:rPr>
        <w:t xml:space="preserve"> </w:t>
      </w:r>
      <w:r w:rsidR="00D26402">
        <w:rPr>
          <w:rFonts w:ascii="Times New Roman" w:eastAsia="Times New Roman" w:hAnsi="Times New Roman"/>
          <w:lang w:eastAsia="lv-LV"/>
        </w:rPr>
        <w:t>VSIA</w:t>
      </w:r>
      <w:r w:rsidRPr="000D1145">
        <w:rPr>
          <w:rFonts w:ascii="Times New Roman" w:eastAsia="Times New Roman" w:hAnsi="Times New Roman"/>
          <w:lang w:eastAsia="lv-LV"/>
        </w:rPr>
        <w:t xml:space="preserve"> “</w:t>
      </w:r>
      <w:r w:rsidR="00D26402">
        <w:rPr>
          <w:rFonts w:ascii="Times New Roman" w:eastAsia="Times New Roman" w:hAnsi="Times New Roman"/>
          <w:lang w:eastAsia="lv-LV"/>
        </w:rPr>
        <w:t xml:space="preserve">Paula Stradiņa </w:t>
      </w:r>
      <w:proofErr w:type="spellStart"/>
      <w:r w:rsidR="00D26402">
        <w:rPr>
          <w:rFonts w:ascii="Times New Roman" w:eastAsia="Times New Roman" w:hAnsi="Times New Roman"/>
          <w:lang w:eastAsia="lv-LV"/>
        </w:rPr>
        <w:t>kliniskā</w:t>
      </w:r>
      <w:proofErr w:type="spellEnd"/>
      <w:r w:rsidR="00D26402">
        <w:rPr>
          <w:rFonts w:ascii="Times New Roman" w:eastAsia="Times New Roman" w:hAnsi="Times New Roman"/>
          <w:lang w:eastAsia="lv-LV"/>
        </w:rPr>
        <w:t xml:space="preserve"> universitātes slimnīca</w:t>
      </w:r>
      <w:r w:rsidRPr="000D1145">
        <w:rPr>
          <w:rFonts w:ascii="Times New Roman" w:eastAsia="Times New Roman" w:hAnsi="Times New Roman"/>
          <w:lang w:eastAsia="lv-LV"/>
        </w:rPr>
        <w:t xml:space="preserve">”, </w:t>
      </w:r>
      <w:r w:rsidR="00D26402">
        <w:rPr>
          <w:rFonts w:ascii="Times New Roman" w:eastAsia="Times New Roman" w:hAnsi="Times New Roman"/>
          <w:lang w:eastAsia="lv-LV"/>
        </w:rPr>
        <w:t>Pilsoņu</w:t>
      </w:r>
      <w:r w:rsidRPr="000D1145">
        <w:rPr>
          <w:rFonts w:ascii="Times New Roman" w:eastAsia="Times New Roman" w:hAnsi="Times New Roman"/>
          <w:lang w:eastAsia="lv-LV"/>
        </w:rPr>
        <w:t xml:space="preserve"> iela 1</w:t>
      </w:r>
      <w:r w:rsidR="00D26402">
        <w:rPr>
          <w:rFonts w:ascii="Times New Roman" w:eastAsia="Times New Roman" w:hAnsi="Times New Roman"/>
          <w:lang w:eastAsia="lv-LV"/>
        </w:rPr>
        <w:t>3</w:t>
      </w:r>
      <w:r w:rsidRPr="000D1145">
        <w:rPr>
          <w:rFonts w:ascii="Times New Roman" w:eastAsia="Times New Roman" w:hAnsi="Times New Roman"/>
          <w:lang w:eastAsia="lv-LV"/>
        </w:rPr>
        <w:t>, Rīga, LV-10</w:t>
      </w:r>
      <w:r w:rsidR="00D26402">
        <w:rPr>
          <w:rFonts w:ascii="Times New Roman" w:eastAsia="Times New Roman" w:hAnsi="Times New Roman"/>
          <w:lang w:eastAsia="lv-LV"/>
        </w:rPr>
        <w:t>02</w:t>
      </w:r>
      <w:r w:rsidRPr="000D1145">
        <w:rPr>
          <w:rFonts w:ascii="Times New Roman" w:eastAsia="Times New Roman" w:hAnsi="Times New Roman"/>
          <w:lang w:eastAsia="lv-LV"/>
        </w:rPr>
        <w:t xml:space="preserve">, tālr. </w:t>
      </w:r>
      <w:r w:rsidR="00D26402">
        <w:rPr>
          <w:rFonts w:ascii="Times New Roman" w:eastAsia="Times New Roman" w:hAnsi="Times New Roman"/>
          <w:lang w:eastAsia="lv-LV"/>
        </w:rPr>
        <w:t>67069280</w:t>
      </w:r>
      <w:r w:rsidRPr="000D1145">
        <w:rPr>
          <w:rFonts w:ascii="Times New Roman" w:eastAsia="Times New Roman" w:hAnsi="Times New Roman"/>
          <w:lang w:eastAsia="lv-LV"/>
        </w:rPr>
        <w:t>.</w:t>
      </w:r>
    </w:p>
    <w:p w14:paraId="3808FDF1" w14:textId="77777777" w:rsidR="000D1145" w:rsidRPr="000D1145" w:rsidRDefault="000D1145" w:rsidP="0049236D">
      <w:pPr>
        <w:numPr>
          <w:ilvl w:val="0"/>
          <w:numId w:val="13"/>
        </w:numPr>
        <w:spacing w:after="0"/>
        <w:ind w:left="426" w:hanging="284"/>
        <w:jc w:val="both"/>
        <w:rPr>
          <w:rFonts w:ascii="Times New Roman" w:eastAsia="Times New Roman" w:hAnsi="Times New Roman"/>
          <w:lang w:eastAsia="lv-LV"/>
        </w:rPr>
      </w:pPr>
      <w:r w:rsidRPr="000D1145">
        <w:rPr>
          <w:rFonts w:ascii="Times New Roman" w:eastAsia="Times New Roman" w:hAnsi="Times New Roman"/>
          <w:b/>
          <w:lang w:eastAsia="lv-LV"/>
        </w:rPr>
        <w:t>Izpildītājs:</w:t>
      </w:r>
      <w:r w:rsidRPr="000D1145">
        <w:rPr>
          <w:rFonts w:ascii="Times New Roman" w:eastAsia="Times New Roman" w:hAnsi="Times New Roman"/>
          <w:lang w:eastAsia="lv-LV"/>
        </w:rPr>
        <w:t xml:space="preserve"> Uzņēmējs, kurš apņemas sniegt pakalpojumus saskaņā ar šo Tehnisko specifikāciju.</w:t>
      </w:r>
    </w:p>
    <w:p w14:paraId="4C02DCF1" w14:textId="24AC0754" w:rsidR="000D1145" w:rsidRPr="000D1145" w:rsidRDefault="000D1145" w:rsidP="0049236D">
      <w:pPr>
        <w:numPr>
          <w:ilvl w:val="0"/>
          <w:numId w:val="13"/>
        </w:numPr>
        <w:spacing w:after="0" w:line="240" w:lineRule="auto"/>
        <w:ind w:left="426" w:hanging="284"/>
        <w:contextualSpacing/>
        <w:jc w:val="both"/>
        <w:rPr>
          <w:rFonts w:ascii="Times New Roman" w:eastAsia="Times New Roman" w:hAnsi="Times New Roman"/>
          <w:lang w:eastAsia="lv-LV"/>
        </w:rPr>
      </w:pPr>
      <w:r w:rsidRPr="000D1145">
        <w:rPr>
          <w:rFonts w:ascii="Times New Roman" w:eastAsia="Times New Roman" w:hAnsi="Times New Roman"/>
          <w:b/>
          <w:lang w:eastAsia="lv-LV"/>
        </w:rPr>
        <w:t>Objekta lietotājs:</w:t>
      </w:r>
      <w:r w:rsidRPr="000D1145">
        <w:rPr>
          <w:rFonts w:ascii="Times New Roman" w:eastAsia="Times New Roman" w:hAnsi="Times New Roman"/>
          <w:lang w:eastAsia="lv-LV"/>
        </w:rPr>
        <w:t xml:space="preserve"> </w:t>
      </w:r>
      <w:r w:rsidR="00D26402">
        <w:rPr>
          <w:rFonts w:ascii="Times New Roman" w:eastAsia="Times New Roman" w:hAnsi="Times New Roman"/>
          <w:lang w:eastAsia="lv-LV"/>
        </w:rPr>
        <w:t xml:space="preserve">Pasūtītājs un </w:t>
      </w:r>
      <w:r w:rsidRPr="000D1145">
        <w:rPr>
          <w:rFonts w:ascii="Times New Roman" w:eastAsia="Times New Roman" w:hAnsi="Times New Roman"/>
          <w:lang w:eastAsia="lv-LV"/>
        </w:rPr>
        <w:t>Juridisk</w:t>
      </w:r>
      <w:r w:rsidR="00D26402">
        <w:rPr>
          <w:rFonts w:ascii="Times New Roman" w:eastAsia="Times New Roman" w:hAnsi="Times New Roman"/>
          <w:lang w:eastAsia="lv-LV"/>
        </w:rPr>
        <w:t>ās</w:t>
      </w:r>
      <w:r w:rsidRPr="000D1145">
        <w:rPr>
          <w:rFonts w:ascii="Times New Roman" w:eastAsia="Times New Roman" w:hAnsi="Times New Roman"/>
          <w:lang w:eastAsia="lv-LV"/>
        </w:rPr>
        <w:t xml:space="preserve"> persona</w:t>
      </w:r>
      <w:r w:rsidR="00D26402">
        <w:rPr>
          <w:rFonts w:ascii="Times New Roman" w:eastAsia="Times New Roman" w:hAnsi="Times New Roman"/>
          <w:lang w:eastAsia="lv-LV"/>
        </w:rPr>
        <w:t>s</w:t>
      </w:r>
      <w:r w:rsidRPr="000D1145">
        <w:rPr>
          <w:rFonts w:ascii="Times New Roman" w:eastAsia="Times New Roman" w:hAnsi="Times New Roman"/>
          <w:lang w:eastAsia="lv-LV"/>
        </w:rPr>
        <w:t>, kura</w:t>
      </w:r>
      <w:r w:rsidR="00D26402">
        <w:rPr>
          <w:rFonts w:ascii="Times New Roman" w:eastAsia="Times New Roman" w:hAnsi="Times New Roman"/>
          <w:lang w:eastAsia="lv-LV"/>
        </w:rPr>
        <w:t>s</w:t>
      </w:r>
      <w:r w:rsidRPr="000D1145">
        <w:rPr>
          <w:rFonts w:ascii="Times New Roman" w:eastAsia="Times New Roman" w:hAnsi="Times New Roman"/>
          <w:lang w:eastAsia="lv-LV"/>
        </w:rPr>
        <w:t xml:space="preserve"> lieto </w:t>
      </w:r>
      <w:r w:rsidR="00D26402">
        <w:rPr>
          <w:rFonts w:ascii="Times New Roman" w:eastAsia="Times New Roman" w:hAnsi="Times New Roman"/>
          <w:lang w:eastAsia="lv-LV"/>
        </w:rPr>
        <w:t>ēkas vai to daļas</w:t>
      </w:r>
      <w:r w:rsidRPr="000D1145">
        <w:rPr>
          <w:rFonts w:ascii="Times New Roman" w:eastAsia="Times New Roman" w:hAnsi="Times New Roman"/>
          <w:lang w:eastAsia="lv-LV"/>
        </w:rPr>
        <w:t xml:space="preserve"> saskaņā ar  savstarpēj</w:t>
      </w:r>
      <w:r w:rsidR="00D26402">
        <w:rPr>
          <w:rFonts w:ascii="Times New Roman" w:eastAsia="Times New Roman" w:hAnsi="Times New Roman"/>
          <w:lang w:eastAsia="lv-LV"/>
        </w:rPr>
        <w:t>ām</w:t>
      </w:r>
      <w:r w:rsidRPr="000D1145">
        <w:rPr>
          <w:rFonts w:ascii="Times New Roman" w:eastAsia="Times New Roman" w:hAnsi="Times New Roman"/>
          <w:lang w:eastAsia="lv-LV"/>
        </w:rPr>
        <w:t xml:space="preserve"> vienošan</w:t>
      </w:r>
      <w:r w:rsidR="00D26402">
        <w:rPr>
          <w:rFonts w:ascii="Times New Roman" w:eastAsia="Times New Roman" w:hAnsi="Times New Roman"/>
          <w:lang w:eastAsia="lv-LV"/>
        </w:rPr>
        <w:t>ām</w:t>
      </w:r>
      <w:r w:rsidRPr="000D1145">
        <w:rPr>
          <w:rFonts w:ascii="Times New Roman" w:eastAsia="Times New Roman" w:hAnsi="Times New Roman"/>
          <w:lang w:eastAsia="lv-LV"/>
        </w:rPr>
        <w:t xml:space="preserve"> (nomas līgum</w:t>
      </w:r>
      <w:r w:rsidR="00D26402">
        <w:rPr>
          <w:rFonts w:ascii="Times New Roman" w:eastAsia="Times New Roman" w:hAnsi="Times New Roman"/>
          <w:lang w:eastAsia="lv-LV"/>
        </w:rPr>
        <w:t>iem</w:t>
      </w:r>
      <w:r w:rsidRPr="000D1145">
        <w:rPr>
          <w:rFonts w:ascii="Times New Roman" w:eastAsia="Times New Roman" w:hAnsi="Times New Roman"/>
          <w:lang w:eastAsia="lv-LV"/>
        </w:rPr>
        <w:t>), kas noslēgt</w:t>
      </w:r>
      <w:r w:rsidR="00D26402">
        <w:rPr>
          <w:rFonts w:ascii="Times New Roman" w:eastAsia="Times New Roman" w:hAnsi="Times New Roman"/>
          <w:lang w:eastAsia="lv-LV"/>
        </w:rPr>
        <w:t>i</w:t>
      </w:r>
      <w:r w:rsidRPr="000D1145">
        <w:rPr>
          <w:rFonts w:ascii="Times New Roman" w:eastAsia="Times New Roman" w:hAnsi="Times New Roman"/>
          <w:lang w:eastAsia="lv-LV"/>
        </w:rPr>
        <w:t xml:space="preserve"> ar Pasūtītāju un Objekta lietotāj</w:t>
      </w:r>
      <w:r w:rsidR="00D26402">
        <w:rPr>
          <w:rFonts w:ascii="Times New Roman" w:eastAsia="Times New Roman" w:hAnsi="Times New Roman"/>
          <w:lang w:eastAsia="lv-LV"/>
        </w:rPr>
        <w:t>iem</w:t>
      </w:r>
      <w:r w:rsidRPr="000D1145">
        <w:rPr>
          <w:rFonts w:ascii="Times New Roman" w:eastAsia="Times New Roman" w:hAnsi="Times New Roman"/>
          <w:lang w:eastAsia="lv-LV"/>
        </w:rPr>
        <w:t xml:space="preserve"> un saskaņā ar kuras nosacījumiem Pasūtītājam ir jānodrošina uzturēšanas un apsaimniekošanas pakalpojumi, tajā skaitā inženierkomunikāciju tehniskā</w:t>
      </w:r>
      <w:r w:rsidR="00D26402">
        <w:rPr>
          <w:rFonts w:ascii="Times New Roman" w:eastAsia="Times New Roman" w:hAnsi="Times New Roman"/>
          <w:lang w:eastAsia="lv-LV"/>
        </w:rPr>
        <w:t>s</w:t>
      </w:r>
      <w:r w:rsidRPr="000D1145">
        <w:rPr>
          <w:rFonts w:ascii="Times New Roman" w:eastAsia="Times New Roman" w:hAnsi="Times New Roman"/>
          <w:lang w:eastAsia="lv-LV"/>
        </w:rPr>
        <w:t xml:space="preserve"> apkope</w:t>
      </w:r>
      <w:r w:rsidR="00D26402">
        <w:rPr>
          <w:rFonts w:ascii="Times New Roman" w:eastAsia="Times New Roman" w:hAnsi="Times New Roman"/>
          <w:lang w:eastAsia="lv-LV"/>
        </w:rPr>
        <w:t>s</w:t>
      </w:r>
      <w:r w:rsidRPr="000D1145">
        <w:rPr>
          <w:rFonts w:ascii="Times New Roman" w:eastAsia="Times New Roman" w:hAnsi="Times New Roman"/>
          <w:lang w:eastAsia="lv-LV"/>
        </w:rPr>
        <w:t xml:space="preserve"> un remontdarbi. </w:t>
      </w:r>
    </w:p>
    <w:p w14:paraId="720E18CD" w14:textId="31272DC7" w:rsidR="0062017B" w:rsidRPr="005132A9" w:rsidRDefault="000D1145" w:rsidP="0049236D">
      <w:pPr>
        <w:numPr>
          <w:ilvl w:val="0"/>
          <w:numId w:val="13"/>
        </w:numPr>
        <w:spacing w:after="0" w:line="240" w:lineRule="auto"/>
        <w:ind w:left="426" w:hanging="284"/>
        <w:contextualSpacing/>
        <w:jc w:val="both"/>
        <w:rPr>
          <w:rFonts w:ascii="Times New Roman" w:eastAsia="Times New Roman" w:hAnsi="Times New Roman"/>
          <w:b/>
          <w:lang w:eastAsia="lv-LV"/>
        </w:rPr>
      </w:pPr>
      <w:r w:rsidRPr="000D1145">
        <w:rPr>
          <w:rFonts w:ascii="Times New Roman" w:eastAsia="Times New Roman" w:hAnsi="Times New Roman"/>
          <w:b/>
          <w:lang w:eastAsia="lv-LV"/>
        </w:rPr>
        <w:t>Objekts:</w:t>
      </w:r>
      <w:r w:rsidR="00D26402">
        <w:rPr>
          <w:rFonts w:ascii="Times New Roman" w:eastAsia="Times New Roman" w:hAnsi="Times New Roman"/>
          <w:b/>
          <w:lang w:eastAsia="lv-LV"/>
        </w:rPr>
        <w:t xml:space="preserve"> </w:t>
      </w:r>
      <w:r w:rsidR="00D26402" w:rsidRPr="00D26402">
        <w:rPr>
          <w:rFonts w:ascii="Times New Roman" w:eastAsia="Times New Roman" w:hAnsi="Times New Roman"/>
          <w:bCs/>
          <w:lang w:eastAsia="lv-LV"/>
        </w:rPr>
        <w:t xml:space="preserve">Nekustamais </w:t>
      </w:r>
      <w:r w:rsidR="00A33A49" w:rsidRPr="00D26402">
        <w:rPr>
          <w:rFonts w:ascii="Times New Roman" w:eastAsia="Times New Roman" w:hAnsi="Times New Roman"/>
          <w:bCs/>
          <w:lang w:eastAsia="lv-LV"/>
        </w:rPr>
        <w:t>īpašums</w:t>
      </w:r>
      <w:r w:rsidR="00D26402" w:rsidRPr="00D26402">
        <w:rPr>
          <w:rFonts w:ascii="Times New Roman" w:eastAsia="Times New Roman" w:hAnsi="Times New Roman"/>
          <w:bCs/>
          <w:lang w:eastAsia="lv-LV"/>
        </w:rPr>
        <w:t xml:space="preserve"> Pilsoņu ielā 13, Rīgā, LV-1002</w:t>
      </w:r>
      <w:r w:rsidRPr="000D1145">
        <w:rPr>
          <w:rFonts w:ascii="Times New Roman" w:eastAsia="Times New Roman" w:hAnsi="Times New Roman"/>
          <w:b/>
          <w:lang w:eastAsia="lv-LV"/>
        </w:rPr>
        <w:t xml:space="preserve"> </w:t>
      </w:r>
    </w:p>
    <w:p w14:paraId="494BE3D8" w14:textId="77777777" w:rsidR="00230E3F" w:rsidRDefault="000D1145" w:rsidP="0049236D">
      <w:pPr>
        <w:numPr>
          <w:ilvl w:val="0"/>
          <w:numId w:val="13"/>
        </w:numPr>
        <w:spacing w:after="0" w:line="240" w:lineRule="auto"/>
        <w:ind w:left="426" w:hanging="284"/>
        <w:contextualSpacing/>
        <w:jc w:val="both"/>
        <w:rPr>
          <w:rFonts w:ascii="Times New Roman" w:eastAsia="Times New Roman" w:hAnsi="Times New Roman"/>
          <w:b/>
          <w:lang w:eastAsia="lv-LV"/>
        </w:rPr>
      </w:pPr>
      <w:r w:rsidRPr="000D1145">
        <w:rPr>
          <w:rFonts w:ascii="Times New Roman" w:eastAsia="Times New Roman" w:hAnsi="Times New Roman"/>
          <w:b/>
          <w:lang w:eastAsia="lv-LV"/>
        </w:rPr>
        <w:t xml:space="preserve">Apsaimniekošanas pakalpojuma mērķis </w:t>
      </w:r>
    </w:p>
    <w:p w14:paraId="3AEB65E2" w14:textId="25F5A3A0" w:rsidR="00230E3F" w:rsidRDefault="000D1145" w:rsidP="0049236D">
      <w:pPr>
        <w:numPr>
          <w:ilvl w:val="1"/>
          <w:numId w:val="13"/>
        </w:numPr>
        <w:spacing w:after="0" w:line="240" w:lineRule="auto"/>
        <w:ind w:hanging="502"/>
        <w:contextualSpacing/>
        <w:jc w:val="both"/>
        <w:rPr>
          <w:rFonts w:ascii="Times New Roman" w:eastAsia="Times New Roman" w:hAnsi="Times New Roman"/>
          <w:b/>
          <w:lang w:eastAsia="lv-LV"/>
        </w:rPr>
      </w:pPr>
      <w:r w:rsidRPr="00230E3F">
        <w:rPr>
          <w:rFonts w:ascii="Times New Roman" w:eastAsia="Times New Roman" w:hAnsi="Times New Roman"/>
          <w:lang w:eastAsia="lv-LV"/>
        </w:rPr>
        <w:t xml:space="preserve">Nodrošināt </w:t>
      </w:r>
      <w:r w:rsidRPr="00A33A49">
        <w:rPr>
          <w:rFonts w:ascii="Times New Roman" w:eastAsia="Times New Roman" w:hAnsi="Times New Roman"/>
          <w:u w:val="single"/>
          <w:lang w:eastAsia="lv-LV"/>
        </w:rPr>
        <w:t>6.punktā</w:t>
      </w:r>
      <w:r w:rsidRPr="00230E3F">
        <w:rPr>
          <w:rFonts w:ascii="Times New Roman" w:eastAsia="Times New Roman" w:hAnsi="Times New Roman"/>
          <w:lang w:eastAsia="lv-LV"/>
        </w:rPr>
        <w:t xml:space="preserve"> norādīto inženierkomunikāciju un to elementu (turpmāk tekstā - Inženierkomunikācijas) nepārtrauktu, pastāvīgu atrašanos ekspluatācijas kārtībā, veicot tehniskās apkopes programmas izpildi, lai nodrošinātu to uzturēšanu (fizisku saglabāšanu) visā ekspluatācijas laikā un nepieļautu apdraudējuma iestāšanos. Tehniskās apkopes intervālus un tehniskās apkopes darbības nosaka atbilstoši izgatavotāja rūpnīcas un Pasūtītāja prasībām atbilstoši Inženierkomunikāciju tehnisko apkopju reglamentam (turpmāk – Reglaments) </w:t>
      </w:r>
      <w:r w:rsidRPr="001D62A1">
        <w:rPr>
          <w:rFonts w:ascii="Times New Roman" w:eastAsia="Times New Roman" w:hAnsi="Times New Roman"/>
          <w:lang w:eastAsia="lv-LV"/>
        </w:rPr>
        <w:t>(</w:t>
      </w:r>
      <w:r w:rsidRPr="00A33A49">
        <w:rPr>
          <w:rFonts w:ascii="Times New Roman" w:eastAsia="Times New Roman" w:hAnsi="Times New Roman"/>
          <w:lang w:eastAsia="lv-LV"/>
        </w:rPr>
        <w:t xml:space="preserve">Tehniskās specifikācijas </w:t>
      </w:r>
      <w:r w:rsidR="001D62A1" w:rsidRPr="00A33A49">
        <w:rPr>
          <w:rFonts w:ascii="Times New Roman" w:eastAsia="Times New Roman" w:hAnsi="Times New Roman"/>
          <w:lang w:eastAsia="lv-LV"/>
        </w:rPr>
        <w:t>7</w:t>
      </w:r>
      <w:r w:rsidR="00A33A49">
        <w:rPr>
          <w:rFonts w:ascii="Times New Roman" w:eastAsia="Times New Roman" w:hAnsi="Times New Roman"/>
          <w:lang w:eastAsia="lv-LV"/>
        </w:rPr>
        <w:t>.</w:t>
      </w:r>
      <w:r w:rsidR="001D62A1" w:rsidRPr="00A33A49">
        <w:rPr>
          <w:rFonts w:ascii="Times New Roman" w:eastAsia="Times New Roman" w:hAnsi="Times New Roman"/>
          <w:lang w:eastAsia="lv-LV"/>
        </w:rPr>
        <w:t xml:space="preserve"> </w:t>
      </w:r>
      <w:r w:rsidRPr="00A33A49">
        <w:rPr>
          <w:rFonts w:ascii="Times New Roman" w:eastAsia="Times New Roman" w:hAnsi="Times New Roman"/>
          <w:lang w:eastAsia="lv-LV"/>
        </w:rPr>
        <w:t>pielikums</w:t>
      </w:r>
      <w:r w:rsidRPr="00230E3F">
        <w:rPr>
          <w:rFonts w:ascii="Times New Roman" w:eastAsia="Times New Roman" w:hAnsi="Times New Roman"/>
          <w:lang w:eastAsia="lv-LV"/>
        </w:rPr>
        <w:t>), kā arī ievērojot Latvijas Republikā un Eiropas Savienībā spēkā esošās normatīvu prasības;</w:t>
      </w:r>
    </w:p>
    <w:p w14:paraId="0ECFFED6" w14:textId="77777777" w:rsidR="00230E3F" w:rsidRDefault="000D1145" w:rsidP="0049236D">
      <w:pPr>
        <w:numPr>
          <w:ilvl w:val="1"/>
          <w:numId w:val="13"/>
        </w:numPr>
        <w:spacing w:after="0" w:line="240" w:lineRule="auto"/>
        <w:ind w:hanging="502"/>
        <w:contextualSpacing/>
        <w:jc w:val="both"/>
        <w:rPr>
          <w:rFonts w:ascii="Times New Roman" w:eastAsia="Times New Roman" w:hAnsi="Times New Roman"/>
          <w:b/>
          <w:lang w:eastAsia="lv-LV"/>
        </w:rPr>
      </w:pPr>
      <w:r w:rsidRPr="00230E3F">
        <w:rPr>
          <w:rFonts w:ascii="Times New Roman" w:eastAsia="Times New Roman" w:hAnsi="Times New Roman"/>
          <w:lang w:eastAsia="lv-LV"/>
        </w:rPr>
        <w:t>Nodrošināt Objekta lietotājam piemērotus darba apstākļus un drošību;</w:t>
      </w:r>
    </w:p>
    <w:p w14:paraId="3B7DAF6D" w14:textId="0AEF8D3D" w:rsidR="00230E3F" w:rsidRDefault="000D1145" w:rsidP="0049236D">
      <w:pPr>
        <w:numPr>
          <w:ilvl w:val="1"/>
          <w:numId w:val="13"/>
        </w:numPr>
        <w:spacing w:after="0" w:line="240" w:lineRule="auto"/>
        <w:ind w:hanging="502"/>
        <w:contextualSpacing/>
        <w:jc w:val="both"/>
        <w:rPr>
          <w:rFonts w:ascii="Times New Roman" w:eastAsia="Times New Roman" w:hAnsi="Times New Roman"/>
          <w:b/>
          <w:lang w:eastAsia="lv-LV"/>
        </w:rPr>
      </w:pPr>
      <w:r w:rsidRPr="00230E3F">
        <w:rPr>
          <w:rFonts w:ascii="Times New Roman" w:eastAsia="Times New Roman" w:hAnsi="Times New Roman"/>
          <w:lang w:eastAsia="lv-LV"/>
        </w:rPr>
        <w:t xml:space="preserve">Nodrošināt avāriju lokalizācijas/novēršanas darbus, plānotos/neplānotos  un ikdienas remonta darbus. Konstatēto defektu/problēmu/bojājumu </w:t>
      </w:r>
      <w:proofErr w:type="spellStart"/>
      <w:r w:rsidRPr="00230E3F">
        <w:rPr>
          <w:rFonts w:ascii="Times New Roman" w:eastAsia="Times New Roman" w:hAnsi="Times New Roman"/>
          <w:lang w:eastAsia="lv-LV"/>
        </w:rPr>
        <w:t>defektācija</w:t>
      </w:r>
      <w:proofErr w:type="spellEnd"/>
      <w:r w:rsidR="000C5D4A">
        <w:rPr>
          <w:rFonts w:ascii="Times New Roman" w:eastAsia="Times New Roman" w:hAnsi="Times New Roman"/>
          <w:lang w:eastAsia="lv-LV"/>
        </w:rPr>
        <w:t>, risinājumu izstrāde</w:t>
      </w:r>
      <w:r w:rsidRPr="00230E3F">
        <w:rPr>
          <w:rFonts w:ascii="Times New Roman" w:eastAsia="Times New Roman" w:hAnsi="Times New Roman"/>
          <w:lang w:eastAsia="lv-LV"/>
        </w:rPr>
        <w:t xml:space="preserve"> un piedāvājuma sagatavošana tiek veikta nepiemērojot papildus izmaksas;</w:t>
      </w:r>
    </w:p>
    <w:p w14:paraId="060549A1" w14:textId="77777777" w:rsidR="00230E3F" w:rsidRDefault="000D1145" w:rsidP="0049236D">
      <w:pPr>
        <w:numPr>
          <w:ilvl w:val="1"/>
          <w:numId w:val="13"/>
        </w:numPr>
        <w:spacing w:after="0" w:line="240" w:lineRule="auto"/>
        <w:ind w:hanging="502"/>
        <w:contextualSpacing/>
        <w:jc w:val="both"/>
        <w:rPr>
          <w:rFonts w:ascii="Times New Roman" w:eastAsia="Times New Roman" w:hAnsi="Times New Roman"/>
          <w:b/>
          <w:lang w:eastAsia="lv-LV"/>
        </w:rPr>
      </w:pPr>
      <w:r w:rsidRPr="00230E3F">
        <w:rPr>
          <w:rFonts w:ascii="Times New Roman" w:eastAsia="Times New Roman" w:hAnsi="Times New Roman"/>
          <w:lang w:eastAsia="lv-LV"/>
        </w:rPr>
        <w:t>Nodrošināt Inženierkomunikāciju mazvērtīgo remonta darbu izpildi;</w:t>
      </w:r>
    </w:p>
    <w:p w14:paraId="2AA3B201" w14:textId="77777777" w:rsidR="00230E3F" w:rsidRDefault="000D1145" w:rsidP="0049236D">
      <w:pPr>
        <w:numPr>
          <w:ilvl w:val="1"/>
          <w:numId w:val="13"/>
        </w:numPr>
        <w:spacing w:after="0" w:line="240" w:lineRule="auto"/>
        <w:ind w:hanging="502"/>
        <w:contextualSpacing/>
        <w:jc w:val="both"/>
        <w:rPr>
          <w:rFonts w:ascii="Times New Roman" w:eastAsia="Times New Roman" w:hAnsi="Times New Roman"/>
          <w:b/>
          <w:lang w:eastAsia="lv-LV"/>
        </w:rPr>
      </w:pPr>
      <w:r w:rsidRPr="00230E3F">
        <w:rPr>
          <w:rFonts w:ascii="Times New Roman" w:eastAsia="Times New Roman" w:hAnsi="Times New Roman"/>
          <w:lang w:eastAsia="lv-LV"/>
        </w:rPr>
        <w:t>Nodrošināt papildus darbu izpildi saistībā ar Inženierkomunikāciju pārbūvēm vai ekspluatāciju pēc  Objekta Lietotāja vai Pasūtītāja atsevišķa pieteikuma;</w:t>
      </w:r>
    </w:p>
    <w:p w14:paraId="3F873F38" w14:textId="3B3C7476" w:rsidR="00230E3F" w:rsidRDefault="000D1145" w:rsidP="0049236D">
      <w:pPr>
        <w:numPr>
          <w:ilvl w:val="1"/>
          <w:numId w:val="13"/>
        </w:numPr>
        <w:spacing w:after="0" w:line="240" w:lineRule="auto"/>
        <w:ind w:hanging="502"/>
        <w:contextualSpacing/>
        <w:jc w:val="both"/>
        <w:rPr>
          <w:rFonts w:ascii="Times New Roman" w:eastAsia="Times New Roman" w:hAnsi="Times New Roman"/>
          <w:b/>
          <w:lang w:eastAsia="lv-LV"/>
        </w:rPr>
      </w:pPr>
      <w:r w:rsidRPr="00230E3F">
        <w:rPr>
          <w:rFonts w:ascii="Times New Roman" w:eastAsia="Times New Roman" w:hAnsi="Times New Roman"/>
          <w:lang w:eastAsia="lv-LV"/>
        </w:rPr>
        <w:t>Nepieciešamības gadījumā nodrošināt papildus pārbaudes, mērījumus un ekspertīzi Inženierkomunikāciju</w:t>
      </w:r>
      <w:r w:rsidRPr="00230E3F" w:rsidDel="00B94699">
        <w:rPr>
          <w:rFonts w:ascii="Times New Roman" w:eastAsia="Times New Roman" w:hAnsi="Times New Roman"/>
          <w:lang w:eastAsia="lv-LV"/>
        </w:rPr>
        <w:t xml:space="preserve"> </w:t>
      </w:r>
      <w:r w:rsidRPr="00230E3F">
        <w:rPr>
          <w:rFonts w:ascii="Times New Roman" w:eastAsia="Times New Roman" w:hAnsi="Times New Roman"/>
          <w:lang w:eastAsia="lv-LV"/>
        </w:rPr>
        <w:t xml:space="preserve"> uzturēšanai</w:t>
      </w:r>
      <w:r w:rsidR="00EF3BF2">
        <w:rPr>
          <w:rFonts w:ascii="Times New Roman" w:eastAsia="Times New Roman" w:hAnsi="Times New Roman"/>
          <w:lang w:eastAsia="lv-LV"/>
        </w:rPr>
        <w:t>;</w:t>
      </w:r>
    </w:p>
    <w:p w14:paraId="047125A3" w14:textId="73685E57" w:rsidR="00230E3F" w:rsidRDefault="000D1145" w:rsidP="0049236D">
      <w:pPr>
        <w:numPr>
          <w:ilvl w:val="1"/>
          <w:numId w:val="13"/>
        </w:numPr>
        <w:spacing w:after="0" w:line="240" w:lineRule="auto"/>
        <w:ind w:hanging="502"/>
        <w:contextualSpacing/>
        <w:jc w:val="both"/>
        <w:rPr>
          <w:rFonts w:ascii="Times New Roman" w:eastAsia="Times New Roman" w:hAnsi="Times New Roman"/>
          <w:b/>
          <w:lang w:eastAsia="lv-LV"/>
        </w:rPr>
      </w:pPr>
      <w:r w:rsidRPr="00230E3F">
        <w:rPr>
          <w:rFonts w:ascii="Times New Roman" w:eastAsia="Times New Roman" w:hAnsi="Times New Roman"/>
          <w:lang w:eastAsia="lv-LV"/>
        </w:rPr>
        <w:t>Rūpēties par energoresursu ekonomisku izlietojumu, sevišķu vērību vēršot uz iekārtu darba grafiku. Izstrādāt sistēmu darbības un telpu temperatūru grafiku, kā arī kontrolēt to optimālu darbību. Sniegt rekomendācijas iekārtu optimālai darbībai</w:t>
      </w:r>
      <w:r w:rsidR="00B14D39">
        <w:rPr>
          <w:rFonts w:ascii="Times New Roman" w:eastAsia="Times New Roman" w:hAnsi="Times New Roman"/>
          <w:lang w:eastAsia="lv-LV"/>
        </w:rPr>
        <w:t>;</w:t>
      </w:r>
    </w:p>
    <w:p w14:paraId="15C5DC62" w14:textId="16B4E29F" w:rsidR="00230E3F" w:rsidRDefault="000D1145" w:rsidP="0049236D">
      <w:pPr>
        <w:numPr>
          <w:ilvl w:val="1"/>
          <w:numId w:val="13"/>
        </w:numPr>
        <w:spacing w:after="0" w:line="240" w:lineRule="auto"/>
        <w:ind w:hanging="502"/>
        <w:contextualSpacing/>
        <w:jc w:val="both"/>
        <w:rPr>
          <w:rFonts w:ascii="Times New Roman" w:eastAsia="Times New Roman" w:hAnsi="Times New Roman"/>
          <w:b/>
          <w:lang w:eastAsia="lv-LV"/>
        </w:rPr>
      </w:pPr>
      <w:r w:rsidRPr="00230E3F">
        <w:rPr>
          <w:rFonts w:ascii="Times New Roman" w:eastAsia="Times New Roman" w:hAnsi="Times New Roman"/>
          <w:lang w:eastAsia="lv-LV"/>
        </w:rPr>
        <w:t xml:space="preserve">Līdz </w:t>
      </w:r>
      <w:r w:rsidR="000C5D4A">
        <w:rPr>
          <w:rFonts w:ascii="Times New Roman" w:eastAsia="Times New Roman" w:hAnsi="Times New Roman"/>
          <w:lang w:eastAsia="lv-LV"/>
        </w:rPr>
        <w:t xml:space="preserve">tekošā </w:t>
      </w:r>
      <w:r w:rsidR="000C5D4A" w:rsidRPr="00C11339">
        <w:rPr>
          <w:rFonts w:ascii="Times New Roman" w:eastAsia="Times New Roman" w:hAnsi="Times New Roman"/>
          <w:lang w:eastAsia="lv-LV"/>
        </w:rPr>
        <w:t xml:space="preserve">gada </w:t>
      </w:r>
      <w:r w:rsidRPr="00C11339">
        <w:rPr>
          <w:rFonts w:ascii="Times New Roman" w:eastAsia="Times New Roman" w:hAnsi="Times New Roman"/>
          <w:lang w:eastAsia="lv-LV"/>
        </w:rPr>
        <w:t>1.</w:t>
      </w:r>
      <w:r w:rsidR="000C5D4A" w:rsidRPr="00C11339">
        <w:rPr>
          <w:rFonts w:ascii="Times New Roman" w:eastAsia="Times New Roman" w:hAnsi="Times New Roman"/>
          <w:lang w:eastAsia="lv-LV"/>
        </w:rPr>
        <w:t xml:space="preserve"> septembrim </w:t>
      </w:r>
      <w:r w:rsidRPr="00230E3F">
        <w:rPr>
          <w:rFonts w:ascii="Times New Roman" w:eastAsia="Times New Roman" w:hAnsi="Times New Roman"/>
          <w:lang w:eastAsia="lv-LV"/>
        </w:rPr>
        <w:t>sagatavot un iesniegt Pasūtītājam rekomendācijas ar provizoriskām izmaksām par nākošajā gadā veicamajiem/rekomendējamiem papildus remontdarbiem Inženierkomunikāciju uzturēšanai/uzlabošanai/modernizācijai, nākošā gada remontdarbu budžeta veidošanai</w:t>
      </w:r>
      <w:r w:rsidR="00B33E54">
        <w:rPr>
          <w:rFonts w:ascii="Times New Roman" w:eastAsia="Times New Roman" w:hAnsi="Times New Roman"/>
          <w:lang w:eastAsia="lv-LV"/>
        </w:rPr>
        <w:t>;</w:t>
      </w:r>
    </w:p>
    <w:p w14:paraId="67CF0765" w14:textId="4D21C26D" w:rsidR="00230E3F" w:rsidRDefault="00CB155D" w:rsidP="0049236D">
      <w:pPr>
        <w:numPr>
          <w:ilvl w:val="1"/>
          <w:numId w:val="13"/>
        </w:numPr>
        <w:spacing w:after="0" w:line="240" w:lineRule="auto"/>
        <w:ind w:hanging="502"/>
        <w:contextualSpacing/>
        <w:jc w:val="both"/>
        <w:rPr>
          <w:rFonts w:ascii="Times New Roman" w:eastAsia="Times New Roman" w:hAnsi="Times New Roman"/>
          <w:b/>
          <w:lang w:eastAsia="lv-LV"/>
        </w:rPr>
      </w:pPr>
      <w:r>
        <w:rPr>
          <w:rFonts w:ascii="Times New Roman" w:eastAsia="Times New Roman" w:hAnsi="Times New Roman"/>
          <w:lang w:eastAsia="lv-LV"/>
        </w:rPr>
        <w:t>P</w:t>
      </w:r>
      <w:r w:rsidR="000D1145" w:rsidRPr="00230E3F">
        <w:rPr>
          <w:rFonts w:ascii="Times New Roman" w:eastAsia="Times New Roman" w:hAnsi="Times New Roman"/>
          <w:lang w:eastAsia="lv-LV"/>
        </w:rPr>
        <w:t>iedalīties (pēc Pasūtītāja pieprasījuma) inspekcijas institūcij</w:t>
      </w:r>
      <w:r>
        <w:rPr>
          <w:rFonts w:ascii="Times New Roman" w:eastAsia="Times New Roman" w:hAnsi="Times New Roman"/>
          <w:lang w:eastAsia="lv-LV"/>
        </w:rPr>
        <w:t xml:space="preserve">u </w:t>
      </w:r>
      <w:r w:rsidR="000D1145" w:rsidRPr="00230E3F">
        <w:rPr>
          <w:rFonts w:ascii="Times New Roman" w:eastAsia="Times New Roman" w:hAnsi="Times New Roman"/>
          <w:lang w:eastAsia="lv-LV"/>
        </w:rPr>
        <w:t>pārbaudēs (VUGD pārbaudes, liftu pārbaudes, Vides dienesta pārbaudēs utt.)</w:t>
      </w:r>
      <w:r w:rsidR="00B14D39">
        <w:rPr>
          <w:rFonts w:ascii="Times New Roman" w:eastAsia="Times New Roman" w:hAnsi="Times New Roman"/>
          <w:lang w:eastAsia="lv-LV"/>
        </w:rPr>
        <w:t>;</w:t>
      </w:r>
    </w:p>
    <w:p w14:paraId="35EDCB1D" w14:textId="119D9618" w:rsidR="00230E3F" w:rsidRDefault="000D1145" w:rsidP="706E1E8B">
      <w:pPr>
        <w:numPr>
          <w:ilvl w:val="1"/>
          <w:numId w:val="13"/>
        </w:numPr>
        <w:spacing w:after="0" w:line="240" w:lineRule="auto"/>
        <w:ind w:left="567" w:hanging="567"/>
        <w:contextualSpacing/>
        <w:jc w:val="both"/>
        <w:rPr>
          <w:rFonts w:ascii="Times New Roman" w:eastAsia="Times New Roman" w:hAnsi="Times New Roman"/>
          <w:b/>
          <w:bCs/>
          <w:lang w:eastAsia="lv-LV"/>
        </w:rPr>
      </w:pPr>
      <w:r w:rsidRPr="706E1E8B">
        <w:rPr>
          <w:rFonts w:ascii="Times New Roman" w:eastAsia="Times New Roman" w:hAnsi="Times New Roman"/>
          <w:lang w:eastAsia="lv-LV"/>
        </w:rPr>
        <w:t xml:space="preserve">Izpildītājam uz Objekta apsaimniekošanas laiku </w:t>
      </w:r>
      <w:r w:rsidR="00CB155D">
        <w:rPr>
          <w:rFonts w:ascii="Times New Roman" w:eastAsia="Times New Roman" w:hAnsi="Times New Roman"/>
          <w:lang w:eastAsia="lv-LV"/>
        </w:rPr>
        <w:t xml:space="preserve">jāveic </w:t>
      </w:r>
      <w:r w:rsidRPr="706E1E8B">
        <w:rPr>
          <w:rFonts w:ascii="Times New Roman" w:eastAsia="Times New Roman" w:hAnsi="Times New Roman"/>
          <w:lang w:eastAsia="lv-LV"/>
        </w:rPr>
        <w:t>piesārņojošās darbības atļauj</w:t>
      </w:r>
      <w:r w:rsidR="00CB155D">
        <w:rPr>
          <w:rFonts w:ascii="Times New Roman" w:eastAsia="Times New Roman" w:hAnsi="Times New Roman"/>
          <w:lang w:eastAsia="lv-LV"/>
        </w:rPr>
        <w:t>ā</w:t>
      </w:r>
      <w:r w:rsidRPr="706E1E8B">
        <w:rPr>
          <w:rFonts w:ascii="Times New Roman" w:eastAsia="Times New Roman" w:hAnsi="Times New Roman"/>
          <w:lang w:eastAsia="lv-LV"/>
        </w:rPr>
        <w:t xml:space="preserve"> saistīt</w:t>
      </w:r>
      <w:r w:rsidR="00CB155D">
        <w:rPr>
          <w:rFonts w:ascii="Times New Roman" w:eastAsia="Times New Roman" w:hAnsi="Times New Roman"/>
          <w:lang w:eastAsia="lv-LV"/>
        </w:rPr>
        <w:t>ie darbi</w:t>
      </w:r>
      <w:r w:rsidR="001D62A1">
        <w:rPr>
          <w:rFonts w:ascii="Times New Roman" w:eastAsia="Times New Roman" w:hAnsi="Times New Roman"/>
          <w:lang w:eastAsia="lv-LV"/>
        </w:rPr>
        <w:t>.</w:t>
      </w:r>
      <w:r w:rsidR="001D62A1" w:rsidDel="001D62A1">
        <w:rPr>
          <w:rFonts w:ascii="Times New Roman" w:eastAsia="Times New Roman" w:hAnsi="Times New Roman"/>
          <w:lang w:eastAsia="lv-LV"/>
        </w:rPr>
        <w:t xml:space="preserve"> </w:t>
      </w:r>
    </w:p>
    <w:p w14:paraId="2D3D9E7A" w14:textId="6593D342" w:rsidR="00A33A49" w:rsidRDefault="00A33A49">
      <w:pPr>
        <w:rPr>
          <w:rFonts w:ascii="Times New Roman" w:hAnsi="Times New Roman"/>
        </w:rPr>
      </w:pPr>
      <w:r>
        <w:rPr>
          <w:rFonts w:ascii="Times New Roman" w:hAnsi="Times New Roman"/>
        </w:rPr>
        <w:br w:type="page"/>
      </w:r>
    </w:p>
    <w:p w14:paraId="5D8DAC9D" w14:textId="77777777" w:rsidR="001D62A1" w:rsidRDefault="001D62A1" w:rsidP="000402A3">
      <w:pPr>
        <w:spacing w:after="0" w:line="240" w:lineRule="auto"/>
        <w:contextualSpacing/>
        <w:jc w:val="both"/>
        <w:rPr>
          <w:rFonts w:ascii="Times New Roman" w:hAnsi="Times New Roman"/>
        </w:rPr>
      </w:pPr>
    </w:p>
    <w:p w14:paraId="0E660392" w14:textId="47AF9D6B" w:rsidR="000D1145" w:rsidRPr="00626CA8" w:rsidRDefault="000D1145" w:rsidP="0049236D">
      <w:pPr>
        <w:numPr>
          <w:ilvl w:val="0"/>
          <w:numId w:val="14"/>
        </w:numPr>
        <w:spacing w:after="0" w:line="240" w:lineRule="auto"/>
        <w:ind w:left="426"/>
        <w:contextualSpacing/>
        <w:jc w:val="both"/>
        <w:rPr>
          <w:rFonts w:ascii="Times New Roman" w:eastAsia="Times New Roman" w:hAnsi="Times New Roman"/>
          <w:lang w:eastAsia="lv-LV"/>
        </w:rPr>
      </w:pPr>
      <w:bookmarkStart w:id="0" w:name="_Hlk117528137"/>
      <w:r w:rsidRPr="000D1145">
        <w:rPr>
          <w:rFonts w:ascii="Times New Roman" w:eastAsia="Times New Roman" w:hAnsi="Times New Roman"/>
          <w:b/>
          <w:lang w:eastAsia="lv-LV"/>
        </w:rPr>
        <w:t>Apsaimniekošanas</w:t>
      </w:r>
      <w:r w:rsidR="000C5D4A">
        <w:rPr>
          <w:rFonts w:ascii="Times New Roman" w:eastAsia="Times New Roman" w:hAnsi="Times New Roman"/>
          <w:b/>
          <w:lang w:eastAsia="lv-LV"/>
        </w:rPr>
        <w:t>,</w:t>
      </w:r>
      <w:r w:rsidRPr="000D1145">
        <w:rPr>
          <w:rFonts w:ascii="Times New Roman" w:eastAsia="Times New Roman" w:hAnsi="Times New Roman"/>
          <w:b/>
          <w:lang w:eastAsia="lv-LV"/>
        </w:rPr>
        <w:t xml:space="preserve"> </w:t>
      </w:r>
      <w:r w:rsidR="000C5D4A" w:rsidRPr="000C5D4A">
        <w:rPr>
          <w:rFonts w:ascii="Times New Roman" w:eastAsia="Times New Roman" w:hAnsi="Times New Roman"/>
          <w:b/>
          <w:lang w:eastAsia="lv-LV"/>
        </w:rPr>
        <w:t>remont</w:t>
      </w:r>
      <w:r w:rsidR="000C5D4A">
        <w:rPr>
          <w:rFonts w:ascii="Times New Roman" w:eastAsia="Times New Roman" w:hAnsi="Times New Roman"/>
          <w:b/>
          <w:lang w:eastAsia="lv-LV"/>
        </w:rPr>
        <w:t>a</w:t>
      </w:r>
      <w:r w:rsidR="000C5D4A" w:rsidRPr="000C5D4A">
        <w:rPr>
          <w:rFonts w:ascii="Times New Roman" w:eastAsia="Times New Roman" w:hAnsi="Times New Roman"/>
          <w:b/>
          <w:lang w:eastAsia="lv-LV"/>
        </w:rPr>
        <w:t xml:space="preserve"> un atjaunošana</w:t>
      </w:r>
      <w:r w:rsidR="000C5D4A">
        <w:rPr>
          <w:rFonts w:ascii="Times New Roman" w:eastAsia="Times New Roman" w:hAnsi="Times New Roman"/>
          <w:b/>
          <w:lang w:eastAsia="lv-LV"/>
        </w:rPr>
        <w:t>s</w:t>
      </w:r>
      <w:r w:rsidR="000C5D4A" w:rsidRPr="000C5D4A">
        <w:rPr>
          <w:rFonts w:ascii="Times New Roman" w:eastAsia="Times New Roman" w:hAnsi="Times New Roman"/>
          <w:b/>
          <w:lang w:eastAsia="lv-LV"/>
        </w:rPr>
        <w:t xml:space="preserve"> </w:t>
      </w:r>
      <w:r w:rsidRPr="000D1145">
        <w:rPr>
          <w:rFonts w:ascii="Times New Roman" w:eastAsia="Times New Roman" w:hAnsi="Times New Roman"/>
          <w:b/>
          <w:lang w:eastAsia="lv-LV"/>
        </w:rPr>
        <w:t>pakalpojuma priekšmets</w:t>
      </w:r>
    </w:p>
    <w:p w14:paraId="7AA3C224" w14:textId="521CB111" w:rsidR="000D1145" w:rsidRPr="000D1145" w:rsidRDefault="000D1145" w:rsidP="000402A3">
      <w:pPr>
        <w:spacing w:after="0" w:line="240" w:lineRule="auto"/>
        <w:ind w:left="851"/>
        <w:contextualSpacing/>
        <w:jc w:val="right"/>
        <w:rPr>
          <w:rFonts w:ascii="Times New Roman" w:eastAsia="Times New Roman" w:hAnsi="Times New Roman"/>
          <w:i/>
          <w:iCs/>
          <w:lang w:eastAsia="lv-LV"/>
        </w:rPr>
      </w:pPr>
      <w:r w:rsidRPr="000D1145">
        <w:rPr>
          <w:rFonts w:ascii="Times New Roman" w:eastAsia="Times New Roman" w:hAnsi="Times New Roman"/>
          <w:i/>
          <w:iCs/>
          <w:lang w:eastAsia="lv-LV"/>
        </w:rPr>
        <w:t>Tabula Nr.1</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751426" w:rsidRPr="000D1145" w14:paraId="0B31527E" w14:textId="3A0AFF99" w:rsidTr="00751426">
        <w:tc>
          <w:tcPr>
            <w:tcW w:w="9498" w:type="dxa"/>
            <w:vAlign w:val="center"/>
          </w:tcPr>
          <w:p w14:paraId="775BD191" w14:textId="77777777" w:rsidR="00751426" w:rsidRPr="000D1145" w:rsidRDefault="00751426" w:rsidP="00E86964">
            <w:pPr>
              <w:spacing w:after="0" w:line="240" w:lineRule="auto"/>
              <w:ind w:firstLine="284"/>
              <w:contextualSpacing/>
              <w:jc w:val="center"/>
              <w:rPr>
                <w:rFonts w:ascii="Times New Roman" w:eastAsia="Times New Roman" w:hAnsi="Times New Roman"/>
                <w:b/>
                <w:lang w:eastAsia="lv-LV"/>
              </w:rPr>
            </w:pPr>
            <w:bookmarkStart w:id="1" w:name="_Hlk117528239"/>
            <w:r w:rsidRPr="000D1145">
              <w:rPr>
                <w:rFonts w:ascii="Times New Roman" w:eastAsia="Times New Roman" w:hAnsi="Times New Roman"/>
                <w:b/>
                <w:bCs/>
                <w:lang w:eastAsia="lv-LV"/>
              </w:rPr>
              <w:t>Priekšmets</w:t>
            </w:r>
          </w:p>
        </w:tc>
      </w:tr>
      <w:tr w:rsidR="00751426" w:rsidRPr="000D1145" w14:paraId="22850710" w14:textId="0D1DBA33" w:rsidTr="00751426">
        <w:tc>
          <w:tcPr>
            <w:tcW w:w="9498" w:type="dxa"/>
          </w:tcPr>
          <w:p w14:paraId="7E3662C4" w14:textId="336007DA" w:rsidR="00751426" w:rsidRPr="00DE2CC8" w:rsidRDefault="00751426" w:rsidP="0049236D">
            <w:pPr>
              <w:pStyle w:val="ListParagraph"/>
              <w:numPr>
                <w:ilvl w:val="0"/>
                <w:numId w:val="19"/>
              </w:numPr>
              <w:spacing w:after="0" w:line="240" w:lineRule="auto"/>
              <w:rPr>
                <w:rFonts w:ascii="Times New Roman" w:eastAsia="Times New Roman" w:hAnsi="Times New Roman"/>
                <w:b/>
                <w:bCs/>
                <w:lang w:eastAsia="lv-LV"/>
              </w:rPr>
            </w:pPr>
            <w:r w:rsidRPr="00DE2CC8">
              <w:rPr>
                <w:rFonts w:ascii="Times New Roman" w:eastAsia="Times New Roman" w:hAnsi="Times New Roman"/>
                <w:b/>
                <w:bCs/>
                <w:color w:val="000000"/>
                <w:lang w:eastAsia="lv-LV"/>
              </w:rPr>
              <w:t>EL, Elektroapgādes sistēma</w:t>
            </w:r>
          </w:p>
        </w:tc>
      </w:tr>
      <w:tr w:rsidR="00751426" w:rsidRPr="000D1145" w14:paraId="6F37BC0F" w14:textId="5128457E" w:rsidTr="00751426">
        <w:tc>
          <w:tcPr>
            <w:tcW w:w="9498" w:type="dxa"/>
          </w:tcPr>
          <w:p w14:paraId="646CB140" w14:textId="6EA047D7" w:rsidR="00751426" w:rsidRPr="00DE2CC8" w:rsidRDefault="00751426" w:rsidP="00E86964">
            <w:pPr>
              <w:spacing w:after="0" w:line="240" w:lineRule="auto"/>
              <w:contextualSpacing/>
              <w:rPr>
                <w:rFonts w:ascii="Times New Roman" w:eastAsia="Times New Roman" w:hAnsi="Times New Roman"/>
                <w:bCs/>
                <w:lang w:eastAsia="lv-LV"/>
              </w:rPr>
            </w:pPr>
            <w:r w:rsidRPr="0076078A">
              <w:rPr>
                <w:rFonts w:ascii="Times New Roman" w:eastAsia="Times New Roman" w:hAnsi="Times New Roman"/>
                <w:lang w:eastAsia="lv-LV"/>
              </w:rPr>
              <w:t>Elektroapgādes tīkls (</w:t>
            </w:r>
            <w:proofErr w:type="spellStart"/>
            <w:r w:rsidRPr="0076078A">
              <w:rPr>
                <w:rFonts w:ascii="Times New Roman" w:eastAsia="Times New Roman" w:hAnsi="Times New Roman"/>
                <w:lang w:eastAsia="lv-LV"/>
              </w:rPr>
              <w:t>t.sk.elektrosadalnes</w:t>
            </w:r>
            <w:proofErr w:type="spellEnd"/>
            <w:r w:rsidRPr="0076078A">
              <w:rPr>
                <w:rFonts w:ascii="Times New Roman" w:eastAsia="Times New Roman" w:hAnsi="Times New Roman"/>
                <w:lang w:eastAsia="lv-LV"/>
              </w:rPr>
              <w:t xml:space="preserve"> un ARI iekārtas, reaktīvās jaudas </w:t>
            </w:r>
            <w:proofErr w:type="spellStart"/>
            <w:r w:rsidRPr="0076078A">
              <w:rPr>
                <w:rFonts w:ascii="Times New Roman" w:eastAsia="Times New Roman" w:hAnsi="Times New Roman"/>
                <w:lang w:eastAsia="lv-LV"/>
              </w:rPr>
              <w:t>kompensatori</w:t>
            </w:r>
            <w:proofErr w:type="spellEnd"/>
            <w:r w:rsidRPr="0076078A">
              <w:rPr>
                <w:rFonts w:ascii="Times New Roman" w:eastAsia="Times New Roman" w:hAnsi="Times New Roman"/>
                <w:lang w:eastAsia="lv-LV"/>
              </w:rPr>
              <w:t>)</w:t>
            </w:r>
            <w:r>
              <w:rPr>
                <w:rFonts w:ascii="Times New Roman" w:eastAsia="Times New Roman" w:hAnsi="Times New Roman"/>
                <w:lang w:eastAsia="lv-LV"/>
              </w:rPr>
              <w:t xml:space="preserve"> apkope, </w:t>
            </w:r>
            <w:r w:rsidRPr="008E7323">
              <w:rPr>
                <w:rFonts w:ascii="Times New Roman" w:eastAsia="Times New Roman" w:hAnsi="Times New Roman"/>
                <w:lang w:eastAsia="lv-LV"/>
              </w:rPr>
              <w:t>remonts un atjaunošana</w:t>
            </w:r>
            <w:r>
              <w:rPr>
                <w:rFonts w:ascii="Times New Roman" w:eastAsia="Times New Roman" w:hAnsi="Times New Roman"/>
                <w:lang w:eastAsia="lv-LV"/>
              </w:rPr>
              <w:t>.</w:t>
            </w:r>
          </w:p>
        </w:tc>
      </w:tr>
      <w:tr w:rsidR="00751426" w:rsidRPr="000D1145" w14:paraId="00007C34" w14:textId="5E2F7544" w:rsidTr="00751426">
        <w:tc>
          <w:tcPr>
            <w:tcW w:w="9498" w:type="dxa"/>
          </w:tcPr>
          <w:p w14:paraId="48367420" w14:textId="06232CF8" w:rsidR="00751426" w:rsidRPr="00DE2CC8" w:rsidRDefault="00751426" w:rsidP="00E86964">
            <w:pPr>
              <w:spacing w:after="0" w:line="240" w:lineRule="auto"/>
              <w:contextualSpacing/>
              <w:rPr>
                <w:rFonts w:ascii="Times New Roman" w:eastAsia="Times New Roman" w:hAnsi="Times New Roman"/>
                <w:bCs/>
                <w:lang w:eastAsia="lv-LV"/>
              </w:rPr>
            </w:pPr>
            <w:proofErr w:type="spellStart"/>
            <w:r w:rsidRPr="00DE2CC8">
              <w:rPr>
                <w:rFonts w:ascii="Times New Roman" w:eastAsia="Times New Roman" w:hAnsi="Times New Roman"/>
                <w:lang w:eastAsia="lv-LV"/>
              </w:rPr>
              <w:t>Dīzeļģenerator</w:t>
            </w:r>
            <w:r>
              <w:rPr>
                <w:rFonts w:ascii="Times New Roman" w:eastAsia="Times New Roman" w:hAnsi="Times New Roman"/>
                <w:lang w:eastAsia="lv-LV"/>
              </w:rPr>
              <w:t>i</w:t>
            </w:r>
            <w:proofErr w:type="spellEnd"/>
            <w:r>
              <w:rPr>
                <w:rFonts w:ascii="Times New Roman" w:eastAsia="Times New Roman" w:hAnsi="Times New Roman"/>
                <w:lang w:eastAsia="lv-LV"/>
              </w:rPr>
              <w:t xml:space="preserve">, apkope, </w:t>
            </w:r>
            <w:r w:rsidRPr="008E7323">
              <w:rPr>
                <w:rFonts w:ascii="Times New Roman" w:eastAsia="Times New Roman" w:hAnsi="Times New Roman"/>
                <w:lang w:eastAsia="lv-LV"/>
              </w:rPr>
              <w:t>remonts un atjaunošana</w:t>
            </w:r>
            <w:r>
              <w:rPr>
                <w:rFonts w:ascii="Times New Roman" w:eastAsia="Times New Roman" w:hAnsi="Times New Roman"/>
                <w:lang w:eastAsia="lv-LV"/>
              </w:rPr>
              <w:t>.</w:t>
            </w:r>
          </w:p>
        </w:tc>
      </w:tr>
      <w:tr w:rsidR="00751426" w:rsidRPr="000D1145" w14:paraId="70C93F3C" w14:textId="4DDE6C38" w:rsidTr="00751426">
        <w:tc>
          <w:tcPr>
            <w:tcW w:w="9498" w:type="dxa"/>
          </w:tcPr>
          <w:p w14:paraId="207A7182" w14:textId="19C60D6C" w:rsidR="00751426" w:rsidRPr="00DE2CC8" w:rsidRDefault="00751426" w:rsidP="00E86964">
            <w:pPr>
              <w:spacing w:after="0" w:line="240" w:lineRule="auto"/>
              <w:contextualSpacing/>
              <w:rPr>
                <w:rFonts w:ascii="Times New Roman" w:eastAsia="Times New Roman" w:hAnsi="Times New Roman"/>
                <w:lang w:eastAsia="lv-LV"/>
              </w:rPr>
            </w:pPr>
            <w:r w:rsidRPr="00DE2CC8">
              <w:rPr>
                <w:rFonts w:ascii="Times New Roman" w:eastAsia="Times New Roman" w:hAnsi="Times New Roman"/>
                <w:color w:val="000000"/>
                <w:lang w:eastAsia="lv-LV"/>
              </w:rPr>
              <w:t>Garantētās elektroapgādes sistēma (UPS)</w:t>
            </w:r>
            <w:r>
              <w:rPr>
                <w:rFonts w:ascii="Times New Roman" w:eastAsia="Times New Roman" w:hAnsi="Times New Roman"/>
                <w:color w:val="000000"/>
                <w:lang w:eastAsia="lv-LV"/>
              </w:rPr>
              <w:t xml:space="preserve">, </w:t>
            </w:r>
            <w:r>
              <w:rPr>
                <w:rFonts w:ascii="Times New Roman" w:eastAsia="Times New Roman" w:hAnsi="Times New Roman"/>
                <w:lang w:eastAsia="lv-LV"/>
              </w:rPr>
              <w:t xml:space="preserve">apkope, </w:t>
            </w:r>
            <w:r w:rsidRPr="008E7323">
              <w:rPr>
                <w:rFonts w:ascii="Times New Roman" w:eastAsia="Times New Roman" w:hAnsi="Times New Roman"/>
                <w:lang w:eastAsia="lv-LV"/>
              </w:rPr>
              <w:t>remonts un atjaunošana</w:t>
            </w:r>
            <w:r>
              <w:rPr>
                <w:rFonts w:ascii="Times New Roman" w:eastAsia="Times New Roman" w:hAnsi="Times New Roman"/>
                <w:lang w:eastAsia="lv-LV"/>
              </w:rPr>
              <w:t>.</w:t>
            </w:r>
          </w:p>
        </w:tc>
      </w:tr>
      <w:tr w:rsidR="00751426" w:rsidRPr="000D1145" w14:paraId="0A1CB1D7" w14:textId="7610252C" w:rsidTr="00751426">
        <w:tc>
          <w:tcPr>
            <w:tcW w:w="9498" w:type="dxa"/>
          </w:tcPr>
          <w:p w14:paraId="738BC593" w14:textId="0E7D2290" w:rsidR="00751426" w:rsidRPr="00DE2CC8" w:rsidRDefault="00751426" w:rsidP="00E86964">
            <w:pPr>
              <w:spacing w:after="0" w:line="240" w:lineRule="auto"/>
              <w:contextualSpacing/>
              <w:rPr>
                <w:rFonts w:ascii="Times New Roman" w:eastAsia="Times New Roman" w:hAnsi="Times New Roman"/>
                <w:lang w:eastAsia="lv-LV"/>
              </w:rPr>
            </w:pPr>
            <w:r w:rsidRPr="00DE2CC8">
              <w:rPr>
                <w:rFonts w:ascii="Times New Roman" w:eastAsia="Times New Roman" w:hAnsi="Times New Roman"/>
                <w:color w:val="000000"/>
                <w:lang w:eastAsia="lv-LV"/>
              </w:rPr>
              <w:t>Apgaismojums ( Ēkas koplietošanas telpu, ēkas teritorijas un fasādes)</w:t>
            </w:r>
            <w:r>
              <w:rPr>
                <w:rFonts w:ascii="Times New Roman" w:eastAsia="Times New Roman" w:hAnsi="Times New Roman"/>
                <w:color w:val="000000"/>
                <w:lang w:eastAsia="lv-LV"/>
              </w:rPr>
              <w:t xml:space="preserve">, </w:t>
            </w:r>
            <w:r w:rsidRPr="008E7323">
              <w:rPr>
                <w:rFonts w:ascii="Times New Roman" w:eastAsia="Times New Roman" w:hAnsi="Times New Roman"/>
                <w:lang w:eastAsia="lv-LV"/>
              </w:rPr>
              <w:t>remonts un atjaunošana</w:t>
            </w:r>
            <w:r>
              <w:rPr>
                <w:rFonts w:ascii="Times New Roman" w:eastAsia="Times New Roman" w:hAnsi="Times New Roman"/>
                <w:lang w:eastAsia="lv-LV"/>
              </w:rPr>
              <w:t>.</w:t>
            </w:r>
          </w:p>
        </w:tc>
      </w:tr>
      <w:tr w:rsidR="00751426" w:rsidRPr="000D1145" w14:paraId="04D0C1D3" w14:textId="5FA820A9" w:rsidTr="00751426">
        <w:tc>
          <w:tcPr>
            <w:tcW w:w="9498" w:type="dxa"/>
          </w:tcPr>
          <w:p w14:paraId="09DF4027" w14:textId="23EC968F" w:rsidR="00751426" w:rsidRPr="00DE2CC8" w:rsidRDefault="00751426" w:rsidP="00E86964">
            <w:pPr>
              <w:spacing w:after="0" w:line="240" w:lineRule="auto"/>
              <w:contextualSpacing/>
              <w:rPr>
                <w:rFonts w:ascii="Times New Roman" w:eastAsia="Times New Roman" w:hAnsi="Times New Roman"/>
                <w:lang w:eastAsia="lv-LV"/>
              </w:rPr>
            </w:pPr>
            <w:r w:rsidRPr="00DE2CC8">
              <w:rPr>
                <w:rFonts w:ascii="Times New Roman" w:eastAsia="Times New Roman" w:hAnsi="Times New Roman"/>
                <w:color w:val="000000"/>
                <w:lang w:eastAsia="lv-LV"/>
              </w:rPr>
              <w:t xml:space="preserve">Zemējuma ietaises, zibens un </w:t>
            </w:r>
            <w:proofErr w:type="spellStart"/>
            <w:r w:rsidRPr="00DE2CC8">
              <w:rPr>
                <w:rFonts w:ascii="Times New Roman" w:eastAsia="Times New Roman" w:hAnsi="Times New Roman"/>
                <w:color w:val="000000"/>
                <w:lang w:eastAsia="lv-LV"/>
              </w:rPr>
              <w:t>pārsprieguma</w:t>
            </w:r>
            <w:proofErr w:type="spellEnd"/>
            <w:r w:rsidRPr="00DE2CC8">
              <w:rPr>
                <w:rFonts w:ascii="Times New Roman" w:eastAsia="Times New Roman" w:hAnsi="Times New Roman"/>
                <w:color w:val="000000"/>
                <w:lang w:eastAsia="lv-LV"/>
              </w:rPr>
              <w:t xml:space="preserve"> aizsardzības sistēma</w:t>
            </w:r>
            <w:r>
              <w:rPr>
                <w:rFonts w:ascii="Times New Roman" w:eastAsia="Times New Roman" w:hAnsi="Times New Roman"/>
                <w:color w:val="000000"/>
                <w:lang w:eastAsia="lv-LV"/>
              </w:rPr>
              <w:t xml:space="preserve"> </w:t>
            </w:r>
            <w:r w:rsidRPr="00C11339">
              <w:rPr>
                <w:rFonts w:ascii="Times New Roman" w:eastAsia="Times New Roman" w:hAnsi="Times New Roman"/>
                <w:lang w:eastAsia="lv-LV"/>
              </w:rPr>
              <w:t>apkope,</w:t>
            </w:r>
            <w:r>
              <w:rPr>
                <w:rFonts w:ascii="Times New Roman" w:eastAsia="Times New Roman" w:hAnsi="Times New Roman"/>
                <w:lang w:eastAsia="lv-LV"/>
              </w:rPr>
              <w:t xml:space="preserve"> </w:t>
            </w:r>
            <w:r w:rsidRPr="008E7323">
              <w:rPr>
                <w:rFonts w:ascii="Times New Roman" w:eastAsia="Times New Roman" w:hAnsi="Times New Roman"/>
                <w:lang w:eastAsia="lv-LV"/>
              </w:rPr>
              <w:t>remonts un atjaunošana</w:t>
            </w:r>
            <w:r>
              <w:rPr>
                <w:rFonts w:ascii="Times New Roman" w:eastAsia="Times New Roman" w:hAnsi="Times New Roman"/>
                <w:lang w:eastAsia="lv-LV"/>
              </w:rPr>
              <w:t>.</w:t>
            </w:r>
          </w:p>
        </w:tc>
      </w:tr>
      <w:tr w:rsidR="00751426" w:rsidRPr="000D1145" w14:paraId="492F287F" w14:textId="3CB3582B" w:rsidTr="00751426">
        <w:tc>
          <w:tcPr>
            <w:tcW w:w="9498" w:type="dxa"/>
          </w:tcPr>
          <w:p w14:paraId="57A862FD" w14:textId="568A025B" w:rsidR="00751426" w:rsidRPr="00DE2CC8" w:rsidRDefault="00751426" w:rsidP="00E86964">
            <w:pPr>
              <w:spacing w:after="0" w:line="240" w:lineRule="auto"/>
              <w:contextualSpacing/>
              <w:rPr>
                <w:rFonts w:ascii="Times New Roman" w:eastAsia="Times New Roman" w:hAnsi="Times New Roman"/>
                <w:lang w:eastAsia="lv-LV"/>
              </w:rPr>
            </w:pPr>
            <w:r w:rsidRPr="00DE2CC8">
              <w:rPr>
                <w:rFonts w:ascii="Times New Roman" w:eastAsia="Times New Roman" w:hAnsi="Times New Roman"/>
                <w:lang w:eastAsia="lv-LV"/>
              </w:rPr>
              <w:t xml:space="preserve">Piltuvju, tekņu, notekcauruļu un kanalizācijas cauruļu </w:t>
            </w:r>
            <w:proofErr w:type="spellStart"/>
            <w:r w:rsidRPr="00DE2CC8">
              <w:rPr>
                <w:rFonts w:ascii="Times New Roman" w:eastAsia="Times New Roman" w:hAnsi="Times New Roman"/>
                <w:lang w:eastAsia="lv-LV"/>
              </w:rPr>
              <w:t>el.apsildes</w:t>
            </w:r>
            <w:proofErr w:type="spellEnd"/>
            <w:r w:rsidRPr="00DE2CC8">
              <w:rPr>
                <w:rFonts w:ascii="Times New Roman" w:eastAsia="Times New Roman" w:hAnsi="Times New Roman"/>
                <w:lang w:eastAsia="lv-LV"/>
              </w:rPr>
              <w:t xml:space="preserve"> sistēmas</w:t>
            </w:r>
            <w:r>
              <w:t xml:space="preserve"> </w:t>
            </w:r>
            <w:r w:rsidRPr="00A24884">
              <w:rPr>
                <w:rFonts w:ascii="Times New Roman" w:eastAsia="Times New Roman" w:hAnsi="Times New Roman"/>
                <w:lang w:eastAsia="lv-LV"/>
              </w:rPr>
              <w:t>remonts un atjaunošana</w:t>
            </w:r>
            <w:r>
              <w:rPr>
                <w:rFonts w:ascii="Times New Roman" w:eastAsia="Times New Roman" w:hAnsi="Times New Roman"/>
                <w:lang w:eastAsia="lv-LV"/>
              </w:rPr>
              <w:t>.</w:t>
            </w:r>
          </w:p>
        </w:tc>
      </w:tr>
      <w:tr w:rsidR="00751426" w:rsidRPr="000D1145" w14:paraId="3CE5259A" w14:textId="3A2B3325" w:rsidTr="00751426">
        <w:tc>
          <w:tcPr>
            <w:tcW w:w="9498" w:type="dxa"/>
          </w:tcPr>
          <w:p w14:paraId="31316E79" w14:textId="234C7CFE" w:rsidR="00751426" w:rsidRPr="00DE2CC8" w:rsidRDefault="00751426" w:rsidP="0049236D">
            <w:pPr>
              <w:pStyle w:val="ListParagraph"/>
              <w:numPr>
                <w:ilvl w:val="0"/>
                <w:numId w:val="19"/>
              </w:numPr>
              <w:spacing w:after="0" w:line="240" w:lineRule="auto"/>
              <w:rPr>
                <w:rFonts w:ascii="Times New Roman" w:eastAsia="Times New Roman" w:hAnsi="Times New Roman"/>
                <w:b/>
                <w:bCs/>
                <w:lang w:eastAsia="lv-LV"/>
              </w:rPr>
            </w:pPr>
            <w:r w:rsidRPr="00DE2CC8">
              <w:rPr>
                <w:rFonts w:ascii="Times New Roman" w:eastAsia="Times New Roman" w:hAnsi="Times New Roman"/>
                <w:b/>
                <w:bCs/>
                <w:lang w:eastAsia="lv-LV"/>
              </w:rPr>
              <w:t>AVK-V, Ventilācijas sistēma</w:t>
            </w:r>
          </w:p>
        </w:tc>
      </w:tr>
      <w:tr w:rsidR="00751426" w:rsidRPr="000D1145" w14:paraId="2BD257D7" w14:textId="5D4E4EEE" w:rsidTr="00751426">
        <w:tc>
          <w:tcPr>
            <w:tcW w:w="9498" w:type="dxa"/>
          </w:tcPr>
          <w:p w14:paraId="3DE069A6" w14:textId="4EE7B140" w:rsidR="00751426" w:rsidRPr="00DE2CC8" w:rsidRDefault="00751426" w:rsidP="00E86964">
            <w:pPr>
              <w:spacing w:after="0" w:line="240" w:lineRule="auto"/>
              <w:contextualSpacing/>
              <w:jc w:val="both"/>
              <w:rPr>
                <w:rFonts w:ascii="Times New Roman" w:eastAsia="Times New Roman" w:hAnsi="Times New Roman"/>
                <w:lang w:eastAsia="lv-LV"/>
              </w:rPr>
            </w:pPr>
            <w:r w:rsidRPr="006366D5">
              <w:rPr>
                <w:rFonts w:ascii="Times New Roman" w:eastAsia="Times New Roman" w:hAnsi="Times New Roman"/>
                <w:lang w:eastAsia="lv-LV"/>
              </w:rPr>
              <w:t xml:space="preserve">Gaisa ventilācijas sistēmu </w:t>
            </w:r>
            <w:r>
              <w:rPr>
                <w:rFonts w:ascii="Times New Roman" w:eastAsia="Times New Roman" w:hAnsi="Times New Roman"/>
                <w:lang w:eastAsia="lv-LV"/>
              </w:rPr>
              <w:t xml:space="preserve">uzstādīšana, </w:t>
            </w:r>
            <w:r w:rsidRPr="006366D5">
              <w:rPr>
                <w:rFonts w:ascii="Times New Roman" w:eastAsia="Times New Roman" w:hAnsi="Times New Roman"/>
                <w:lang w:eastAsia="lv-LV"/>
              </w:rPr>
              <w:t>remonts un atjaunošana (pieplūdes-</w:t>
            </w:r>
            <w:proofErr w:type="spellStart"/>
            <w:r w:rsidRPr="006366D5">
              <w:rPr>
                <w:rFonts w:ascii="Times New Roman" w:eastAsia="Times New Roman" w:hAnsi="Times New Roman"/>
                <w:lang w:eastAsia="lv-LV"/>
              </w:rPr>
              <w:t>nosūces</w:t>
            </w:r>
            <w:proofErr w:type="spellEnd"/>
            <w:r w:rsidRPr="006366D5">
              <w:rPr>
                <w:rFonts w:ascii="Times New Roman" w:eastAsia="Times New Roman" w:hAnsi="Times New Roman"/>
                <w:lang w:eastAsia="lv-LV"/>
              </w:rPr>
              <w:t xml:space="preserve">, lokālās pieplūdes un </w:t>
            </w:r>
            <w:proofErr w:type="spellStart"/>
            <w:r w:rsidRPr="006366D5">
              <w:rPr>
                <w:rFonts w:ascii="Times New Roman" w:eastAsia="Times New Roman" w:hAnsi="Times New Roman"/>
                <w:lang w:eastAsia="lv-LV"/>
              </w:rPr>
              <w:t>nosūces</w:t>
            </w:r>
            <w:proofErr w:type="spellEnd"/>
            <w:r w:rsidRPr="006366D5">
              <w:rPr>
                <w:rFonts w:ascii="Times New Roman" w:eastAsia="Times New Roman" w:hAnsi="Times New Roman"/>
                <w:lang w:eastAsia="lv-LV"/>
              </w:rPr>
              <w:t>, pieplūdes ventilācijas iekārtu remonts un atjaunošana)</w:t>
            </w:r>
          </w:p>
        </w:tc>
      </w:tr>
      <w:tr w:rsidR="00751426" w:rsidRPr="000D1145" w14:paraId="63393685" w14:textId="27E7F515" w:rsidTr="00751426">
        <w:tc>
          <w:tcPr>
            <w:tcW w:w="9498" w:type="dxa"/>
            <w:shd w:val="clear" w:color="auto" w:fill="auto"/>
          </w:tcPr>
          <w:p w14:paraId="3F808AED" w14:textId="1A656D50" w:rsidR="00751426" w:rsidRPr="00A24884" w:rsidRDefault="00751426" w:rsidP="00E86964">
            <w:pPr>
              <w:spacing w:after="0" w:line="240" w:lineRule="auto"/>
              <w:contextualSpacing/>
              <w:rPr>
                <w:rFonts w:ascii="Times New Roman" w:eastAsia="Times New Roman" w:hAnsi="Times New Roman"/>
                <w:lang w:eastAsia="lv-LV"/>
              </w:rPr>
            </w:pPr>
            <w:r w:rsidRPr="006366D5">
              <w:rPr>
                <w:rFonts w:ascii="Times New Roman" w:eastAsia="Times New Roman" w:hAnsi="Times New Roman"/>
                <w:lang w:eastAsia="lv-LV"/>
              </w:rPr>
              <w:t xml:space="preserve">Lokālās </w:t>
            </w:r>
            <w:proofErr w:type="spellStart"/>
            <w:r w:rsidRPr="006366D5">
              <w:rPr>
                <w:rFonts w:ascii="Times New Roman" w:eastAsia="Times New Roman" w:hAnsi="Times New Roman"/>
                <w:lang w:eastAsia="lv-LV"/>
              </w:rPr>
              <w:t>nosūces</w:t>
            </w:r>
            <w:proofErr w:type="spellEnd"/>
            <w:r w:rsidRPr="006366D5">
              <w:rPr>
                <w:rFonts w:ascii="Times New Roman" w:eastAsia="Times New Roman" w:hAnsi="Times New Roman"/>
                <w:lang w:eastAsia="lv-LV"/>
              </w:rPr>
              <w:t xml:space="preserve"> ventilācijas sistēmu</w:t>
            </w:r>
            <w:r>
              <w:rPr>
                <w:rFonts w:ascii="Times New Roman" w:eastAsia="Times New Roman" w:hAnsi="Times New Roman"/>
                <w:lang w:eastAsia="lv-LV"/>
              </w:rPr>
              <w:t xml:space="preserve"> uzstādīšana,</w:t>
            </w:r>
            <w:r w:rsidRPr="006366D5">
              <w:rPr>
                <w:rFonts w:ascii="Times New Roman" w:eastAsia="Times New Roman" w:hAnsi="Times New Roman"/>
                <w:lang w:eastAsia="lv-LV"/>
              </w:rPr>
              <w:t xml:space="preserve"> remonts un atjaunošana.</w:t>
            </w:r>
          </w:p>
        </w:tc>
      </w:tr>
      <w:tr w:rsidR="00751426" w:rsidRPr="000D1145" w14:paraId="3F9F2185" w14:textId="74484D3D" w:rsidTr="00751426">
        <w:trPr>
          <w:trHeight w:val="300"/>
        </w:trPr>
        <w:tc>
          <w:tcPr>
            <w:tcW w:w="9498" w:type="dxa"/>
          </w:tcPr>
          <w:p w14:paraId="24ED7046" w14:textId="2B50C0BD" w:rsidR="00751426" w:rsidRPr="00A24884" w:rsidRDefault="00751426" w:rsidP="0049236D">
            <w:pPr>
              <w:pStyle w:val="ListParagraph"/>
              <w:numPr>
                <w:ilvl w:val="0"/>
                <w:numId w:val="19"/>
              </w:numPr>
              <w:spacing w:after="0" w:line="240" w:lineRule="auto"/>
              <w:rPr>
                <w:rFonts w:ascii="Times New Roman" w:eastAsia="Times New Roman" w:hAnsi="Times New Roman"/>
                <w:lang w:eastAsia="lv-LV"/>
              </w:rPr>
            </w:pPr>
            <w:r w:rsidRPr="00A24884">
              <w:rPr>
                <w:rFonts w:ascii="Times New Roman" w:eastAsia="Times New Roman" w:hAnsi="Times New Roman"/>
                <w:b/>
                <w:bCs/>
                <w:lang w:eastAsia="lv-LV"/>
              </w:rPr>
              <w:t>AVK-K, Klimata kontroles sistēma</w:t>
            </w:r>
          </w:p>
        </w:tc>
      </w:tr>
      <w:tr w:rsidR="00751426" w:rsidRPr="000D1145" w14:paraId="29463068" w14:textId="38C933DD" w:rsidTr="00751426">
        <w:tc>
          <w:tcPr>
            <w:tcW w:w="9498" w:type="dxa"/>
            <w:shd w:val="clear" w:color="auto" w:fill="auto"/>
          </w:tcPr>
          <w:p w14:paraId="56D5C5C1" w14:textId="0E576226" w:rsidR="00751426" w:rsidRPr="006366D5" w:rsidRDefault="00751426" w:rsidP="0C05D776">
            <w:pPr>
              <w:spacing w:after="0" w:line="240" w:lineRule="auto"/>
              <w:contextualSpacing/>
              <w:rPr>
                <w:rFonts w:ascii="Times New Roman" w:eastAsia="Times New Roman" w:hAnsi="Times New Roman"/>
                <w:shd w:val="clear" w:color="auto" w:fill="92D050"/>
                <w:lang w:eastAsia="lv-LV"/>
              </w:rPr>
            </w:pPr>
            <w:r w:rsidRPr="006366D5">
              <w:rPr>
                <w:rFonts w:ascii="Times New Roman" w:eastAsia="Times New Roman" w:hAnsi="Times New Roman"/>
                <w:lang w:eastAsia="lv-LV"/>
              </w:rPr>
              <w:t xml:space="preserve">Centralizētā gaisa dzesēšanas sistēma (aukstuma iekārtas, </w:t>
            </w:r>
            <w:proofErr w:type="spellStart"/>
            <w:r w:rsidRPr="006366D5">
              <w:rPr>
                <w:rFonts w:ascii="Times New Roman" w:eastAsia="Times New Roman" w:hAnsi="Times New Roman"/>
                <w:lang w:eastAsia="lv-LV"/>
              </w:rPr>
              <w:t>fancoili</w:t>
            </w:r>
            <w:bookmarkStart w:id="2" w:name="_GoBack"/>
            <w:bookmarkEnd w:id="2"/>
            <w:proofErr w:type="spellEnd"/>
            <w:r w:rsidRPr="006366D5">
              <w:rPr>
                <w:rFonts w:ascii="Times New Roman" w:eastAsia="Times New Roman" w:hAnsi="Times New Roman"/>
                <w:lang w:eastAsia="lv-LV"/>
              </w:rPr>
              <w:t>)</w:t>
            </w:r>
            <w:r w:rsidRPr="00A24884">
              <w:rPr>
                <w:rFonts w:ascii="Times New Roman" w:eastAsia="Times New Roman" w:hAnsi="Times New Roman"/>
                <w:shd w:val="clear" w:color="auto" w:fill="92D050"/>
                <w:lang w:eastAsia="lv-LV"/>
              </w:rPr>
              <w:t xml:space="preserve"> </w:t>
            </w:r>
            <w:r>
              <w:rPr>
                <w:rFonts w:ascii="Times New Roman" w:eastAsia="Times New Roman" w:hAnsi="Times New Roman"/>
                <w:lang w:eastAsia="lv-LV"/>
              </w:rPr>
              <w:t>uzstādīšana,</w:t>
            </w:r>
            <w:r w:rsidRPr="008E7323">
              <w:rPr>
                <w:rFonts w:ascii="Times New Roman" w:eastAsia="Times New Roman" w:hAnsi="Times New Roman"/>
                <w:lang w:eastAsia="lv-LV"/>
              </w:rPr>
              <w:t xml:space="preserve"> remonts un atjaunošana.</w:t>
            </w:r>
          </w:p>
        </w:tc>
      </w:tr>
      <w:tr w:rsidR="00751426" w:rsidRPr="000D1145" w14:paraId="2A6EF24A" w14:textId="25E0ADC7" w:rsidTr="00751426">
        <w:tc>
          <w:tcPr>
            <w:tcW w:w="9498" w:type="dxa"/>
          </w:tcPr>
          <w:p w14:paraId="04BBD702" w14:textId="67DA1799" w:rsidR="00751426" w:rsidRPr="00A24884" w:rsidRDefault="00751426" w:rsidP="00E86964">
            <w:pPr>
              <w:spacing w:after="0" w:line="240" w:lineRule="auto"/>
              <w:contextualSpacing/>
              <w:rPr>
                <w:rFonts w:ascii="Times New Roman" w:eastAsia="Times New Roman" w:hAnsi="Times New Roman"/>
                <w:lang w:eastAsia="lv-LV"/>
              </w:rPr>
            </w:pPr>
            <w:r w:rsidRPr="00A24884">
              <w:rPr>
                <w:rFonts w:ascii="Times New Roman" w:eastAsia="Times New Roman" w:hAnsi="Times New Roman"/>
                <w:lang w:eastAsia="lv-LV"/>
              </w:rPr>
              <w:t>Lokālās gaisa dzesēšanas sistēmas (</w:t>
            </w:r>
            <w:proofErr w:type="spellStart"/>
            <w:r w:rsidRPr="00A24884">
              <w:rPr>
                <w:rFonts w:ascii="Times New Roman" w:eastAsia="Times New Roman" w:hAnsi="Times New Roman"/>
                <w:lang w:eastAsia="lv-LV"/>
              </w:rPr>
              <w:t>Split</w:t>
            </w:r>
            <w:proofErr w:type="spellEnd"/>
            <w:r w:rsidRPr="00A24884">
              <w:rPr>
                <w:rFonts w:ascii="Times New Roman" w:eastAsia="Times New Roman" w:hAnsi="Times New Roman"/>
                <w:lang w:eastAsia="lv-LV"/>
              </w:rPr>
              <w:t xml:space="preserve">, </w:t>
            </w:r>
            <w:proofErr w:type="spellStart"/>
            <w:r w:rsidRPr="00A24884">
              <w:rPr>
                <w:rFonts w:ascii="Times New Roman" w:eastAsia="Times New Roman" w:hAnsi="Times New Roman"/>
                <w:lang w:eastAsia="lv-LV"/>
              </w:rPr>
              <w:t>Multi-Split</w:t>
            </w:r>
            <w:proofErr w:type="spellEnd"/>
            <w:r w:rsidRPr="00A24884">
              <w:rPr>
                <w:rFonts w:ascii="Times New Roman" w:eastAsia="Times New Roman" w:hAnsi="Times New Roman"/>
                <w:lang w:eastAsia="lv-LV"/>
              </w:rPr>
              <w:t xml:space="preserve"> )</w:t>
            </w:r>
            <w:r>
              <w:rPr>
                <w:rFonts w:ascii="Times New Roman" w:eastAsia="Times New Roman" w:hAnsi="Times New Roman"/>
                <w:lang w:eastAsia="lv-LV"/>
              </w:rPr>
              <w:t xml:space="preserve"> </w:t>
            </w:r>
            <w:r w:rsidRPr="00A24884">
              <w:rPr>
                <w:rFonts w:ascii="Times New Roman" w:eastAsia="Times New Roman" w:hAnsi="Times New Roman"/>
                <w:lang w:eastAsia="lv-LV"/>
              </w:rPr>
              <w:t xml:space="preserve"> </w:t>
            </w:r>
            <w:r>
              <w:rPr>
                <w:rFonts w:ascii="Times New Roman" w:eastAsia="Times New Roman" w:hAnsi="Times New Roman"/>
                <w:lang w:eastAsia="lv-LV"/>
              </w:rPr>
              <w:t>uzstādīšana,</w:t>
            </w:r>
            <w:r w:rsidRPr="008E7323">
              <w:rPr>
                <w:rFonts w:ascii="Times New Roman" w:eastAsia="Times New Roman" w:hAnsi="Times New Roman"/>
                <w:lang w:eastAsia="lv-LV"/>
              </w:rPr>
              <w:t xml:space="preserve"> remonts un atjaunošana.</w:t>
            </w:r>
          </w:p>
        </w:tc>
      </w:tr>
      <w:tr w:rsidR="00751426" w:rsidRPr="000D1145" w14:paraId="7A6C54AB" w14:textId="500D9F48" w:rsidTr="00751426">
        <w:tblPrEx>
          <w:tblCellMar>
            <w:left w:w="0" w:type="dxa"/>
            <w:right w:w="0" w:type="dxa"/>
          </w:tblCellMar>
        </w:tblPrEx>
        <w:tc>
          <w:tcPr>
            <w:tcW w:w="9498" w:type="dxa"/>
            <w:tcMar>
              <w:top w:w="0" w:type="dxa"/>
              <w:left w:w="108" w:type="dxa"/>
              <w:bottom w:w="0" w:type="dxa"/>
              <w:right w:w="108" w:type="dxa"/>
            </w:tcMar>
            <w:hideMark/>
          </w:tcPr>
          <w:p w14:paraId="5F25BD02" w14:textId="34C82D49" w:rsidR="00751426" w:rsidRPr="00DE2CC8" w:rsidRDefault="00751426" w:rsidP="0049236D">
            <w:pPr>
              <w:pStyle w:val="ListParagraph"/>
              <w:numPr>
                <w:ilvl w:val="0"/>
                <w:numId w:val="19"/>
              </w:numPr>
              <w:spacing w:after="0" w:line="240" w:lineRule="auto"/>
              <w:rPr>
                <w:rFonts w:ascii="Times New Roman" w:hAnsi="Times New Roman"/>
                <w:b/>
                <w:bCs/>
                <w:lang w:eastAsia="lv-LV"/>
              </w:rPr>
            </w:pPr>
            <w:r w:rsidRPr="00DE2CC8">
              <w:rPr>
                <w:rFonts w:ascii="Times New Roman" w:eastAsia="Times New Roman" w:hAnsi="Times New Roman"/>
                <w:b/>
                <w:bCs/>
                <w:lang w:eastAsia="lv-LV"/>
              </w:rPr>
              <w:t>Apkures sistēma</w:t>
            </w:r>
          </w:p>
        </w:tc>
      </w:tr>
      <w:tr w:rsidR="00751426" w:rsidRPr="000D1145" w14:paraId="01499AB8" w14:textId="299BCE1B" w:rsidTr="00751426">
        <w:tblPrEx>
          <w:tblCellMar>
            <w:left w:w="0" w:type="dxa"/>
            <w:right w:w="0" w:type="dxa"/>
          </w:tblCellMar>
        </w:tblPrEx>
        <w:trPr>
          <w:trHeight w:val="279"/>
        </w:trPr>
        <w:tc>
          <w:tcPr>
            <w:tcW w:w="9498" w:type="dxa"/>
            <w:tcMar>
              <w:top w:w="0" w:type="dxa"/>
              <w:left w:w="108" w:type="dxa"/>
              <w:bottom w:w="0" w:type="dxa"/>
              <w:right w:w="108" w:type="dxa"/>
            </w:tcMar>
            <w:hideMark/>
          </w:tcPr>
          <w:p w14:paraId="28F912A4" w14:textId="5DDEF7A9" w:rsidR="00751426" w:rsidRPr="00C11339" w:rsidRDefault="00751426" w:rsidP="00E86964">
            <w:pPr>
              <w:spacing w:after="0" w:line="240" w:lineRule="auto"/>
              <w:contextualSpacing/>
              <w:rPr>
                <w:rFonts w:ascii="Times New Roman" w:hAnsi="Times New Roman"/>
                <w:lang w:eastAsia="lv-LV"/>
              </w:rPr>
            </w:pPr>
            <w:r w:rsidRPr="00C11339">
              <w:rPr>
                <w:rFonts w:ascii="Times New Roman" w:eastAsia="Times New Roman" w:hAnsi="Times New Roman"/>
                <w:lang w:eastAsia="lv-LV"/>
              </w:rPr>
              <w:t>Centralizētā apkures sistēma (t.sk., gaisa aizkari, siltās grīdas)</w:t>
            </w:r>
          </w:p>
        </w:tc>
      </w:tr>
      <w:tr w:rsidR="00751426" w:rsidRPr="000D1145" w14:paraId="2B01929E" w14:textId="4F0BD356" w:rsidTr="00751426">
        <w:tblPrEx>
          <w:tblCellMar>
            <w:left w:w="0" w:type="dxa"/>
            <w:right w:w="0" w:type="dxa"/>
          </w:tblCellMar>
        </w:tblPrEx>
        <w:tc>
          <w:tcPr>
            <w:tcW w:w="9498" w:type="dxa"/>
            <w:tcMar>
              <w:top w:w="0" w:type="dxa"/>
              <w:left w:w="108" w:type="dxa"/>
              <w:bottom w:w="0" w:type="dxa"/>
              <w:right w:w="108" w:type="dxa"/>
            </w:tcMar>
          </w:tcPr>
          <w:p w14:paraId="7FC14368" w14:textId="1EA751A0" w:rsidR="00751426" w:rsidRPr="00DE2CC8" w:rsidRDefault="00751426" w:rsidP="0049236D">
            <w:pPr>
              <w:pStyle w:val="ListParagraph"/>
              <w:numPr>
                <w:ilvl w:val="0"/>
                <w:numId w:val="19"/>
              </w:numPr>
              <w:spacing w:after="0" w:line="240" w:lineRule="auto"/>
              <w:rPr>
                <w:rFonts w:ascii="Times New Roman" w:hAnsi="Times New Roman"/>
                <w:lang w:eastAsia="lv-LV"/>
              </w:rPr>
            </w:pPr>
            <w:proofErr w:type="spellStart"/>
            <w:r w:rsidRPr="00DE2CC8">
              <w:rPr>
                <w:rFonts w:ascii="Times New Roman" w:eastAsia="Times New Roman" w:hAnsi="Times New Roman"/>
                <w:b/>
                <w:bCs/>
                <w:lang w:eastAsia="lv-LV"/>
              </w:rPr>
              <w:t>Siltummehānika</w:t>
            </w:r>
            <w:proofErr w:type="spellEnd"/>
          </w:p>
        </w:tc>
      </w:tr>
      <w:tr w:rsidR="00751426" w:rsidRPr="000D1145" w14:paraId="795C3E5F" w14:textId="44E83D52" w:rsidTr="00751426">
        <w:tblPrEx>
          <w:tblCellMar>
            <w:left w:w="0" w:type="dxa"/>
            <w:right w:w="0" w:type="dxa"/>
          </w:tblCellMar>
        </w:tblPrEx>
        <w:tc>
          <w:tcPr>
            <w:tcW w:w="9498" w:type="dxa"/>
            <w:tcMar>
              <w:top w:w="0" w:type="dxa"/>
              <w:left w:w="108" w:type="dxa"/>
              <w:bottom w:w="0" w:type="dxa"/>
              <w:right w:w="108" w:type="dxa"/>
            </w:tcMar>
          </w:tcPr>
          <w:p w14:paraId="76626F4B" w14:textId="49E01AE1" w:rsidR="00751426" w:rsidRPr="00DE2CC8" w:rsidRDefault="00751426" w:rsidP="00A61085">
            <w:pPr>
              <w:spacing w:after="0" w:line="240" w:lineRule="auto"/>
              <w:contextualSpacing/>
              <w:rPr>
                <w:rFonts w:ascii="Times New Roman" w:hAnsi="Times New Roman"/>
                <w:bCs/>
                <w:lang w:eastAsia="lv-LV"/>
              </w:rPr>
            </w:pPr>
            <w:r>
              <w:rPr>
                <w:rFonts w:ascii="Times New Roman" w:eastAsia="Times New Roman" w:hAnsi="Times New Roman"/>
                <w:lang w:eastAsia="lv-LV"/>
              </w:rPr>
              <w:t xml:space="preserve">Gāzes katlu mājas </w:t>
            </w:r>
            <w:r w:rsidRPr="00C11339">
              <w:rPr>
                <w:rFonts w:ascii="Times New Roman" w:eastAsia="Times New Roman" w:hAnsi="Times New Roman"/>
                <w:lang w:eastAsia="lv-LV"/>
              </w:rPr>
              <w:t>apkope,</w:t>
            </w:r>
            <w:r>
              <w:rPr>
                <w:rFonts w:ascii="Times New Roman" w:eastAsia="Times New Roman" w:hAnsi="Times New Roman"/>
                <w:lang w:eastAsia="lv-LV"/>
              </w:rPr>
              <w:t xml:space="preserve"> </w:t>
            </w:r>
            <w:r w:rsidRPr="008E7323">
              <w:rPr>
                <w:rFonts w:ascii="Times New Roman" w:eastAsia="Times New Roman" w:hAnsi="Times New Roman"/>
                <w:lang w:eastAsia="lv-LV"/>
              </w:rPr>
              <w:t>remonts un atjaunošana</w:t>
            </w:r>
            <w:r>
              <w:rPr>
                <w:rFonts w:ascii="Times New Roman" w:eastAsia="Times New Roman" w:hAnsi="Times New Roman"/>
                <w:lang w:eastAsia="lv-LV"/>
              </w:rPr>
              <w:t>.</w:t>
            </w:r>
          </w:p>
        </w:tc>
      </w:tr>
      <w:tr w:rsidR="00751426" w:rsidRPr="000D1145" w14:paraId="7413220F" w14:textId="4D35DBDA" w:rsidTr="00751426">
        <w:tblPrEx>
          <w:tblCellMar>
            <w:left w:w="0" w:type="dxa"/>
            <w:right w:w="0" w:type="dxa"/>
          </w:tblCellMar>
        </w:tblPrEx>
        <w:tc>
          <w:tcPr>
            <w:tcW w:w="9498" w:type="dxa"/>
            <w:tcMar>
              <w:top w:w="0" w:type="dxa"/>
              <w:left w:w="108" w:type="dxa"/>
              <w:bottom w:w="0" w:type="dxa"/>
              <w:right w:w="108" w:type="dxa"/>
            </w:tcMar>
            <w:hideMark/>
          </w:tcPr>
          <w:p w14:paraId="62D1ADCF" w14:textId="1BF1C12E" w:rsidR="00751426" w:rsidRPr="00DE2CC8" w:rsidRDefault="00751426" w:rsidP="00A61085">
            <w:pPr>
              <w:spacing w:after="0" w:line="240" w:lineRule="auto"/>
              <w:contextualSpacing/>
              <w:rPr>
                <w:rFonts w:ascii="Times New Roman" w:hAnsi="Times New Roman"/>
                <w:b/>
                <w:bCs/>
                <w:lang w:eastAsia="lv-LV"/>
              </w:rPr>
            </w:pPr>
            <w:r w:rsidRPr="00DE2CC8">
              <w:rPr>
                <w:rFonts w:ascii="Times New Roman" w:eastAsia="Times New Roman" w:hAnsi="Times New Roman"/>
                <w:lang w:eastAsia="lv-LV"/>
              </w:rPr>
              <w:t>Lokālie siltummezgli</w:t>
            </w:r>
            <w:r>
              <w:rPr>
                <w:rFonts w:ascii="Times New Roman" w:eastAsia="Times New Roman" w:hAnsi="Times New Roman"/>
                <w:lang w:eastAsia="lv-LV"/>
              </w:rPr>
              <w:t xml:space="preserve"> </w:t>
            </w:r>
            <w:r w:rsidRPr="00C11339">
              <w:rPr>
                <w:rFonts w:ascii="Times New Roman" w:eastAsia="Times New Roman" w:hAnsi="Times New Roman"/>
                <w:lang w:eastAsia="lv-LV"/>
              </w:rPr>
              <w:t>apkope,</w:t>
            </w:r>
            <w:r>
              <w:rPr>
                <w:rFonts w:ascii="Times New Roman" w:eastAsia="Times New Roman" w:hAnsi="Times New Roman"/>
                <w:lang w:eastAsia="lv-LV"/>
              </w:rPr>
              <w:t xml:space="preserve"> </w:t>
            </w:r>
            <w:r w:rsidRPr="008E7323">
              <w:rPr>
                <w:rFonts w:ascii="Times New Roman" w:eastAsia="Times New Roman" w:hAnsi="Times New Roman"/>
                <w:lang w:eastAsia="lv-LV"/>
              </w:rPr>
              <w:t>remonts un atjaunošana</w:t>
            </w:r>
            <w:r>
              <w:rPr>
                <w:rFonts w:ascii="Times New Roman" w:eastAsia="Times New Roman" w:hAnsi="Times New Roman"/>
                <w:lang w:eastAsia="lv-LV"/>
              </w:rPr>
              <w:t>.</w:t>
            </w:r>
          </w:p>
        </w:tc>
      </w:tr>
      <w:tr w:rsidR="00751426" w:rsidRPr="000D1145" w14:paraId="4C7D9165" w14:textId="74F02E3A" w:rsidTr="00751426">
        <w:tblPrEx>
          <w:tblCellMar>
            <w:left w:w="0" w:type="dxa"/>
            <w:right w:w="0" w:type="dxa"/>
          </w:tblCellMar>
        </w:tblPrEx>
        <w:tc>
          <w:tcPr>
            <w:tcW w:w="9498" w:type="dxa"/>
            <w:tcMar>
              <w:top w:w="0" w:type="dxa"/>
              <w:left w:w="108" w:type="dxa"/>
              <w:bottom w:w="0" w:type="dxa"/>
              <w:right w:w="108" w:type="dxa"/>
            </w:tcMar>
          </w:tcPr>
          <w:p w14:paraId="1D0E989B" w14:textId="07A19B76" w:rsidR="00751426" w:rsidRPr="00DE2CC8" w:rsidRDefault="00751426" w:rsidP="0049236D">
            <w:pPr>
              <w:pStyle w:val="ListParagraph"/>
              <w:numPr>
                <w:ilvl w:val="0"/>
                <w:numId w:val="19"/>
              </w:numPr>
              <w:spacing w:after="0" w:line="240" w:lineRule="auto"/>
              <w:rPr>
                <w:rFonts w:ascii="Times New Roman" w:hAnsi="Times New Roman"/>
                <w:lang w:eastAsia="lv-LV"/>
              </w:rPr>
            </w:pPr>
            <w:r w:rsidRPr="00DE2CC8">
              <w:rPr>
                <w:rFonts w:ascii="Times New Roman" w:eastAsia="Times New Roman" w:hAnsi="Times New Roman"/>
                <w:b/>
                <w:bCs/>
                <w:lang w:eastAsia="lv-LV"/>
              </w:rPr>
              <w:t>UK, Ūdensapgādes un kanalizācijas sistēma</w:t>
            </w:r>
          </w:p>
        </w:tc>
      </w:tr>
      <w:tr w:rsidR="00751426" w:rsidRPr="000D1145" w14:paraId="64420749" w14:textId="1E768D22" w:rsidTr="00751426">
        <w:tblPrEx>
          <w:tblCellMar>
            <w:left w:w="0" w:type="dxa"/>
            <w:right w:w="0" w:type="dxa"/>
          </w:tblCellMar>
        </w:tblPrEx>
        <w:tc>
          <w:tcPr>
            <w:tcW w:w="9498" w:type="dxa"/>
            <w:shd w:val="clear" w:color="auto" w:fill="auto"/>
            <w:tcMar>
              <w:top w:w="0" w:type="dxa"/>
              <w:left w:w="108" w:type="dxa"/>
              <w:bottom w:w="0" w:type="dxa"/>
              <w:right w:w="108" w:type="dxa"/>
            </w:tcMar>
            <w:hideMark/>
          </w:tcPr>
          <w:p w14:paraId="083FBAEB" w14:textId="4F8C1D79" w:rsidR="00751426" w:rsidRPr="00A24884" w:rsidRDefault="00751426" w:rsidP="00A61085">
            <w:pPr>
              <w:spacing w:after="0" w:line="240" w:lineRule="auto"/>
              <w:contextualSpacing/>
              <w:rPr>
                <w:rFonts w:ascii="Times New Roman" w:hAnsi="Times New Roman"/>
                <w:lang w:eastAsia="lv-LV"/>
              </w:rPr>
            </w:pPr>
            <w:r w:rsidRPr="00A24884">
              <w:rPr>
                <w:rFonts w:ascii="Times New Roman" w:eastAsia="Times New Roman" w:hAnsi="Times New Roman"/>
                <w:lang w:eastAsia="lv-LV"/>
              </w:rPr>
              <w:t xml:space="preserve">Ūdens apgādes sistēma remonts un </w:t>
            </w:r>
            <w:r w:rsidRPr="000C5D4A">
              <w:rPr>
                <w:rFonts w:ascii="Times New Roman" w:eastAsia="Times New Roman" w:hAnsi="Times New Roman"/>
                <w:lang w:eastAsia="lv-LV"/>
              </w:rPr>
              <w:t>atjaunošan</w:t>
            </w:r>
            <w:r>
              <w:rPr>
                <w:rFonts w:ascii="Times New Roman" w:eastAsia="Times New Roman" w:hAnsi="Times New Roman"/>
                <w:lang w:eastAsia="lv-LV"/>
              </w:rPr>
              <w:t>a.</w:t>
            </w:r>
          </w:p>
        </w:tc>
      </w:tr>
      <w:tr w:rsidR="00751426" w:rsidRPr="000D1145" w14:paraId="1FE86A35" w14:textId="289A6FB5" w:rsidTr="00751426">
        <w:tblPrEx>
          <w:tblCellMar>
            <w:left w:w="0" w:type="dxa"/>
            <w:right w:w="0" w:type="dxa"/>
          </w:tblCellMar>
        </w:tblPrEx>
        <w:tc>
          <w:tcPr>
            <w:tcW w:w="9498" w:type="dxa"/>
            <w:shd w:val="clear" w:color="auto" w:fill="auto"/>
            <w:tcMar>
              <w:top w:w="0" w:type="dxa"/>
              <w:left w:w="108" w:type="dxa"/>
              <w:bottom w:w="0" w:type="dxa"/>
              <w:right w:w="108" w:type="dxa"/>
            </w:tcMar>
          </w:tcPr>
          <w:p w14:paraId="541E7A4C" w14:textId="17AD1CB3" w:rsidR="00751426" w:rsidRPr="00A24884" w:rsidRDefault="00751426" w:rsidP="00A61085">
            <w:pPr>
              <w:spacing w:after="0" w:line="240" w:lineRule="auto"/>
              <w:contextualSpacing/>
              <w:rPr>
                <w:rFonts w:ascii="Times New Roman" w:hAnsi="Times New Roman"/>
                <w:lang w:eastAsia="lv-LV"/>
              </w:rPr>
            </w:pPr>
            <w:r w:rsidRPr="00A24884">
              <w:rPr>
                <w:rFonts w:ascii="Times New Roman" w:eastAsia="Times New Roman" w:hAnsi="Times New Roman"/>
                <w:lang w:eastAsia="lv-LV"/>
              </w:rPr>
              <w:t>Iekšējas kanalizācijas tīkli remonts un atjaunošana</w:t>
            </w:r>
          </w:p>
        </w:tc>
      </w:tr>
      <w:tr w:rsidR="00751426" w:rsidRPr="000D1145" w14:paraId="5197640D" w14:textId="6F6FD942" w:rsidTr="00751426">
        <w:tblPrEx>
          <w:tblCellMar>
            <w:left w:w="0" w:type="dxa"/>
            <w:right w:w="0" w:type="dxa"/>
          </w:tblCellMar>
        </w:tblPrEx>
        <w:tc>
          <w:tcPr>
            <w:tcW w:w="9498" w:type="dxa"/>
            <w:shd w:val="clear" w:color="auto" w:fill="auto"/>
            <w:tcMar>
              <w:top w:w="0" w:type="dxa"/>
              <w:left w:w="108" w:type="dxa"/>
              <w:bottom w:w="0" w:type="dxa"/>
              <w:right w:w="108" w:type="dxa"/>
            </w:tcMar>
          </w:tcPr>
          <w:p w14:paraId="323F3A5D" w14:textId="3F22C3FE" w:rsidR="00751426" w:rsidRPr="00A24884" w:rsidRDefault="00751426" w:rsidP="00A61085">
            <w:pPr>
              <w:spacing w:after="0" w:line="240" w:lineRule="auto"/>
              <w:contextualSpacing/>
              <w:rPr>
                <w:rFonts w:ascii="Times New Roman" w:hAnsi="Times New Roman"/>
                <w:bCs/>
                <w:lang w:eastAsia="lv-LV"/>
              </w:rPr>
            </w:pPr>
            <w:r w:rsidRPr="00A24884">
              <w:rPr>
                <w:rFonts w:ascii="Times New Roman" w:eastAsia="Times New Roman" w:hAnsi="Times New Roman"/>
                <w:lang w:eastAsia="lv-LV"/>
              </w:rPr>
              <w:t xml:space="preserve">Ārējas kanalizācijas tīkli </w:t>
            </w:r>
            <w:r w:rsidRPr="00FE2596">
              <w:rPr>
                <w:rFonts w:ascii="Times New Roman" w:eastAsia="Times New Roman" w:hAnsi="Times New Roman"/>
                <w:lang w:eastAsia="lv-LV"/>
              </w:rPr>
              <w:t>remonts un atjaunošana</w:t>
            </w:r>
          </w:p>
        </w:tc>
      </w:tr>
      <w:tr w:rsidR="00751426" w:rsidRPr="000D1145" w14:paraId="7048E11A" w14:textId="4504537E" w:rsidTr="00751426">
        <w:tblPrEx>
          <w:tblCellMar>
            <w:left w:w="0" w:type="dxa"/>
            <w:right w:w="0" w:type="dxa"/>
          </w:tblCellMar>
        </w:tblPrEx>
        <w:tc>
          <w:tcPr>
            <w:tcW w:w="9498" w:type="dxa"/>
            <w:shd w:val="clear" w:color="auto" w:fill="auto"/>
            <w:tcMar>
              <w:top w:w="0" w:type="dxa"/>
              <w:left w:w="108" w:type="dxa"/>
              <w:bottom w:w="0" w:type="dxa"/>
              <w:right w:w="108" w:type="dxa"/>
            </w:tcMar>
          </w:tcPr>
          <w:p w14:paraId="09AEF972" w14:textId="10991688" w:rsidR="00751426" w:rsidRPr="00A24884" w:rsidRDefault="00751426" w:rsidP="0049236D">
            <w:pPr>
              <w:pStyle w:val="ListParagraph"/>
              <w:numPr>
                <w:ilvl w:val="0"/>
                <w:numId w:val="19"/>
              </w:numPr>
              <w:spacing w:after="0" w:line="240" w:lineRule="auto"/>
              <w:rPr>
                <w:rFonts w:ascii="Times New Roman" w:eastAsia="Times New Roman" w:hAnsi="Times New Roman"/>
                <w:lang w:eastAsia="lv-LV"/>
              </w:rPr>
            </w:pPr>
            <w:r w:rsidRPr="00A24884">
              <w:rPr>
                <w:rFonts w:ascii="Times New Roman" w:eastAsia="Times New Roman" w:hAnsi="Times New Roman"/>
                <w:b/>
                <w:bCs/>
                <w:lang w:eastAsia="lv-LV"/>
              </w:rPr>
              <w:t>Vājstrāvas tīkli</w:t>
            </w:r>
          </w:p>
        </w:tc>
      </w:tr>
      <w:tr w:rsidR="00751426" w:rsidRPr="000D1145" w14:paraId="29069D9D" w14:textId="63608D8D" w:rsidTr="00751426">
        <w:tblPrEx>
          <w:tblCellMar>
            <w:left w:w="0" w:type="dxa"/>
            <w:right w:w="0" w:type="dxa"/>
          </w:tblCellMar>
        </w:tblPrEx>
        <w:tc>
          <w:tcPr>
            <w:tcW w:w="9498" w:type="dxa"/>
            <w:shd w:val="clear" w:color="auto" w:fill="auto"/>
            <w:tcMar>
              <w:top w:w="0" w:type="dxa"/>
              <w:left w:w="108" w:type="dxa"/>
              <w:bottom w:w="0" w:type="dxa"/>
              <w:right w:w="108" w:type="dxa"/>
            </w:tcMar>
          </w:tcPr>
          <w:p w14:paraId="37E62A61" w14:textId="5DC83A4C" w:rsidR="00751426" w:rsidRPr="00A24884" w:rsidRDefault="00751426" w:rsidP="00A61085">
            <w:pPr>
              <w:spacing w:after="0" w:line="240" w:lineRule="auto"/>
              <w:contextualSpacing/>
              <w:rPr>
                <w:rFonts w:ascii="Times New Roman" w:hAnsi="Times New Roman"/>
                <w:bCs/>
                <w:lang w:eastAsia="lv-LV"/>
              </w:rPr>
            </w:pPr>
            <w:r w:rsidRPr="00A24884">
              <w:rPr>
                <w:rFonts w:ascii="Times New Roman" w:eastAsia="Times New Roman" w:hAnsi="Times New Roman"/>
                <w:lang w:eastAsia="lv-LV"/>
              </w:rPr>
              <w:t>BMS sistēmas remonts un atjaunošana</w:t>
            </w:r>
          </w:p>
        </w:tc>
      </w:tr>
      <w:tr w:rsidR="00751426" w:rsidRPr="000D1145" w14:paraId="398C9DAF" w14:textId="77777777" w:rsidTr="00751426">
        <w:tblPrEx>
          <w:tblCellMar>
            <w:left w:w="0" w:type="dxa"/>
            <w:right w:w="0" w:type="dxa"/>
          </w:tblCellMar>
        </w:tblPrEx>
        <w:tc>
          <w:tcPr>
            <w:tcW w:w="9498" w:type="dxa"/>
            <w:shd w:val="clear" w:color="auto" w:fill="auto"/>
            <w:tcMar>
              <w:top w:w="0" w:type="dxa"/>
              <w:left w:w="108" w:type="dxa"/>
              <w:bottom w:w="0" w:type="dxa"/>
              <w:right w:w="108" w:type="dxa"/>
            </w:tcMar>
          </w:tcPr>
          <w:p w14:paraId="105EEC9B" w14:textId="4F7C65AD" w:rsidR="00751426" w:rsidRPr="00DE2CC8" w:rsidRDefault="00751426" w:rsidP="0049236D">
            <w:pPr>
              <w:pStyle w:val="ListParagraph"/>
              <w:numPr>
                <w:ilvl w:val="0"/>
                <w:numId w:val="19"/>
              </w:numPr>
              <w:spacing w:after="0" w:line="240" w:lineRule="auto"/>
              <w:rPr>
                <w:rFonts w:ascii="Times New Roman" w:eastAsia="Times New Roman" w:hAnsi="Times New Roman"/>
                <w:b/>
                <w:bCs/>
                <w:lang w:eastAsia="lv-LV"/>
              </w:rPr>
            </w:pPr>
            <w:r w:rsidRPr="00DE2CC8">
              <w:rPr>
                <w:rFonts w:ascii="Times New Roman" w:eastAsia="Times New Roman" w:hAnsi="Times New Roman"/>
                <w:b/>
                <w:bCs/>
                <w:lang w:eastAsia="lv-LV"/>
              </w:rPr>
              <w:t>Citi darbi (tiek veikti pēc atsevišķa pieprasījuma)</w:t>
            </w:r>
          </w:p>
        </w:tc>
      </w:tr>
      <w:bookmarkEnd w:id="0"/>
      <w:bookmarkEnd w:id="1"/>
    </w:tbl>
    <w:p w14:paraId="7C5226F0" w14:textId="514992BC" w:rsidR="000D1145" w:rsidRDefault="000D1145" w:rsidP="000402A3">
      <w:pPr>
        <w:spacing w:after="0" w:line="240" w:lineRule="auto"/>
        <w:contextualSpacing/>
        <w:rPr>
          <w:rFonts w:ascii="Times New Roman" w:hAnsi="Times New Roman"/>
          <w:i/>
          <w:iCs/>
        </w:rPr>
      </w:pPr>
    </w:p>
    <w:p w14:paraId="5F33F5E0" w14:textId="2FA83078" w:rsidR="00230E3F" w:rsidRPr="000D1145" w:rsidRDefault="00230E3F" w:rsidP="00BD7F32">
      <w:pPr>
        <w:spacing w:after="0" w:line="240" w:lineRule="auto"/>
        <w:contextualSpacing/>
        <w:jc w:val="both"/>
        <w:rPr>
          <w:rFonts w:ascii="Times New Roman" w:eastAsia="Times New Roman" w:hAnsi="Times New Roman"/>
          <w:i/>
          <w:iCs/>
          <w:lang w:eastAsia="lv-LV"/>
        </w:rPr>
      </w:pPr>
      <w:r w:rsidRPr="00FE2596">
        <w:rPr>
          <w:rFonts w:ascii="Times New Roman" w:eastAsia="Times New Roman" w:hAnsi="Times New Roman"/>
          <w:lang w:eastAsia="lv-LV"/>
        </w:rPr>
        <w:t xml:space="preserve">Pasūtītājam ir tiesības mainīt pakalpojumu apjomu, parakstot atsevišķu vienošanos pie Līguma. Papildus apjoma pakalpojumu cenas tiek noteiktas vadoties no Finanšu piedāvājumā iesniegtajām cenām analogiem pakalpojumiem. </w:t>
      </w:r>
    </w:p>
    <w:p w14:paraId="0E8F0D71" w14:textId="53E9CC9C" w:rsidR="007E7C54" w:rsidRDefault="007E7C54" w:rsidP="000402A3">
      <w:pPr>
        <w:spacing w:after="0" w:line="240" w:lineRule="auto"/>
        <w:contextualSpacing/>
        <w:rPr>
          <w:rFonts w:ascii="Times New Roman" w:hAnsi="Times New Roman"/>
          <w:i/>
          <w:iCs/>
        </w:rPr>
      </w:pPr>
    </w:p>
    <w:p w14:paraId="76ACB0EE" w14:textId="2103650B" w:rsidR="000D1145" w:rsidRPr="000D1145" w:rsidRDefault="000D1145" w:rsidP="0049236D">
      <w:pPr>
        <w:numPr>
          <w:ilvl w:val="0"/>
          <w:numId w:val="14"/>
        </w:numPr>
        <w:spacing w:after="0" w:line="240" w:lineRule="auto"/>
        <w:ind w:left="426" w:hanging="284"/>
        <w:contextualSpacing/>
        <w:jc w:val="both"/>
        <w:rPr>
          <w:rFonts w:ascii="Times New Roman" w:eastAsia="Times New Roman" w:hAnsi="Times New Roman"/>
          <w:b/>
          <w:lang w:eastAsia="lv-LV"/>
        </w:rPr>
      </w:pPr>
      <w:r w:rsidRPr="000D1145">
        <w:rPr>
          <w:rFonts w:ascii="Times New Roman" w:eastAsia="Times New Roman" w:hAnsi="Times New Roman"/>
          <w:b/>
          <w:lang w:eastAsia="lv-LV"/>
        </w:rPr>
        <w:t>Iekārtu saraksts</w:t>
      </w:r>
    </w:p>
    <w:p w14:paraId="5A0CA274" w14:textId="36733047" w:rsidR="000D1145" w:rsidRPr="000D1145" w:rsidRDefault="000D1145" w:rsidP="0049236D">
      <w:pPr>
        <w:numPr>
          <w:ilvl w:val="1"/>
          <w:numId w:val="14"/>
        </w:numPr>
        <w:spacing w:after="0" w:line="240" w:lineRule="auto"/>
        <w:ind w:left="851" w:hanging="426"/>
        <w:contextualSpacing/>
        <w:jc w:val="both"/>
        <w:rPr>
          <w:rFonts w:ascii="Times New Roman" w:eastAsia="Times New Roman" w:hAnsi="Times New Roman"/>
          <w:lang w:eastAsia="lv-LV"/>
        </w:rPr>
      </w:pPr>
      <w:r w:rsidRPr="000D1145">
        <w:rPr>
          <w:rFonts w:ascii="Times New Roman" w:eastAsia="Times New Roman" w:hAnsi="Times New Roman"/>
          <w:lang w:eastAsia="lv-LV"/>
        </w:rPr>
        <w:t xml:space="preserve">Inženierkomunikāciju iekārtu sarakstu skatīt </w:t>
      </w:r>
      <w:r w:rsidRPr="00FE2596">
        <w:rPr>
          <w:rFonts w:ascii="Times New Roman" w:eastAsia="Times New Roman" w:hAnsi="Times New Roman"/>
          <w:lang w:eastAsia="lv-LV"/>
        </w:rPr>
        <w:t>Tehniskās specifikācijas 6</w:t>
      </w:r>
      <w:r w:rsidR="001D62A1" w:rsidRPr="00BE1DE2">
        <w:rPr>
          <w:rFonts w:ascii="Times New Roman" w:eastAsia="Times New Roman" w:hAnsi="Times New Roman"/>
          <w:lang w:eastAsia="lv-LV"/>
        </w:rPr>
        <w:t xml:space="preserve">. </w:t>
      </w:r>
      <w:r w:rsidRPr="00FE2596">
        <w:rPr>
          <w:rFonts w:ascii="Times New Roman" w:eastAsia="Times New Roman" w:hAnsi="Times New Roman"/>
          <w:lang w:eastAsia="lv-LV"/>
        </w:rPr>
        <w:t>pielikumā</w:t>
      </w:r>
      <w:r w:rsidRPr="000D1145">
        <w:rPr>
          <w:rFonts w:ascii="Times New Roman" w:eastAsia="Times New Roman" w:hAnsi="Times New Roman"/>
          <w:lang w:eastAsia="lv-LV"/>
        </w:rPr>
        <w:t xml:space="preserve"> - Inženierkomunikāciju nozīmīgo iekārtu saraksts.</w:t>
      </w:r>
    </w:p>
    <w:p w14:paraId="31C1300E" w14:textId="77777777" w:rsidR="000D1145" w:rsidRPr="000D1145" w:rsidRDefault="000D1145" w:rsidP="000402A3">
      <w:pPr>
        <w:spacing w:after="0" w:line="240" w:lineRule="auto"/>
        <w:ind w:left="567" w:hanging="425"/>
        <w:jc w:val="both"/>
        <w:rPr>
          <w:rFonts w:ascii="Times New Roman" w:eastAsia="Times New Roman" w:hAnsi="Times New Roman"/>
          <w:lang w:eastAsia="lv-LV"/>
        </w:rPr>
      </w:pPr>
      <w:r w:rsidRPr="000D1145">
        <w:rPr>
          <w:rFonts w:ascii="Times New Roman" w:eastAsia="Times New Roman" w:hAnsi="Times New Roman"/>
          <w:lang w:eastAsia="lv-LV"/>
        </w:rPr>
        <w:t xml:space="preserve">  </w:t>
      </w:r>
    </w:p>
    <w:p w14:paraId="5B5D62D9" w14:textId="77777777" w:rsidR="000D1145" w:rsidRPr="000D1145" w:rsidRDefault="000D1145" w:rsidP="0049236D">
      <w:pPr>
        <w:numPr>
          <w:ilvl w:val="0"/>
          <w:numId w:val="14"/>
        </w:numPr>
        <w:spacing w:after="0" w:line="240" w:lineRule="auto"/>
        <w:ind w:left="426" w:hanging="284"/>
        <w:contextualSpacing/>
        <w:jc w:val="both"/>
        <w:rPr>
          <w:rFonts w:ascii="Times New Roman" w:eastAsia="Times New Roman" w:hAnsi="Times New Roman"/>
          <w:b/>
          <w:lang w:eastAsia="lv-LV"/>
        </w:rPr>
      </w:pPr>
      <w:r w:rsidRPr="000D1145">
        <w:rPr>
          <w:rFonts w:ascii="Times New Roman" w:eastAsia="Times New Roman" w:hAnsi="Times New Roman"/>
          <w:b/>
          <w:lang w:eastAsia="lv-LV"/>
        </w:rPr>
        <w:t>Prasības Inženierkomunikāciju tehniskai apkopei un remontam (ikmēneša maksas ietvaros veicamie darbi)</w:t>
      </w:r>
    </w:p>
    <w:p w14:paraId="28A60FE7" w14:textId="3A4EDE4A" w:rsidR="000D1145" w:rsidRPr="000C5D4A" w:rsidRDefault="000C5D4A" w:rsidP="0049236D">
      <w:pPr>
        <w:numPr>
          <w:ilvl w:val="1"/>
          <w:numId w:val="14"/>
        </w:numPr>
        <w:spacing w:after="0" w:line="240" w:lineRule="auto"/>
        <w:ind w:left="851" w:hanging="426"/>
        <w:contextualSpacing/>
        <w:jc w:val="both"/>
        <w:rPr>
          <w:rFonts w:ascii="Times New Roman" w:eastAsia="Times New Roman" w:hAnsi="Times New Roman"/>
          <w:lang w:eastAsia="lv-LV"/>
        </w:rPr>
      </w:pPr>
      <w:r w:rsidRPr="00BE1DE2">
        <w:rPr>
          <w:rFonts w:ascii="Times New Roman" w:eastAsia="Times New Roman" w:hAnsi="Times New Roman"/>
          <w:b/>
          <w:i/>
          <w:lang w:eastAsia="lv-LV"/>
        </w:rPr>
        <w:t>2</w:t>
      </w:r>
      <w:r w:rsidR="000D1145" w:rsidRPr="000C5D4A">
        <w:rPr>
          <w:rFonts w:ascii="Times New Roman" w:eastAsia="Times New Roman" w:hAnsi="Times New Roman"/>
          <w:b/>
          <w:i/>
          <w:lang w:eastAsia="lv-LV"/>
        </w:rPr>
        <w:t xml:space="preserve">0 </w:t>
      </w:r>
      <w:r w:rsidRPr="00BE1DE2">
        <w:rPr>
          <w:rFonts w:ascii="Times New Roman" w:eastAsia="Times New Roman" w:hAnsi="Times New Roman"/>
          <w:b/>
          <w:i/>
          <w:lang w:eastAsia="lv-LV"/>
        </w:rPr>
        <w:t xml:space="preserve">(divdesmit) </w:t>
      </w:r>
      <w:r w:rsidR="000D1145" w:rsidRPr="000C5D4A">
        <w:rPr>
          <w:rFonts w:ascii="Times New Roman" w:eastAsia="Times New Roman" w:hAnsi="Times New Roman"/>
          <w:b/>
          <w:i/>
          <w:lang w:eastAsia="lv-LV"/>
        </w:rPr>
        <w:t>darba dienu laikā</w:t>
      </w:r>
      <w:r w:rsidR="000D1145" w:rsidRPr="000C5D4A">
        <w:rPr>
          <w:rFonts w:ascii="Times New Roman" w:eastAsia="Times New Roman" w:hAnsi="Times New Roman"/>
          <w:lang w:eastAsia="lv-LV"/>
        </w:rPr>
        <w:t xml:space="preserve"> </w:t>
      </w:r>
      <w:r w:rsidR="000D1145" w:rsidRPr="000D1145">
        <w:rPr>
          <w:rFonts w:ascii="Times New Roman" w:eastAsia="Times New Roman" w:hAnsi="Times New Roman"/>
          <w:lang w:eastAsia="lv-LV"/>
        </w:rPr>
        <w:t xml:space="preserve">pēc līguma noslēgšanas dienas Inženierkomunikāciju apkopes darbu veikšanai tiek izveidots apkopes grafiks (ņemot vērā iepriekšējā periodā veiktās tehniskās apkopes), ar norādi uz konkrētu kalendāro nedēļu. Grafika glabāšanas veids  tiek </w:t>
      </w:r>
      <w:r w:rsidR="000D1145" w:rsidRPr="000C5D4A">
        <w:rPr>
          <w:rFonts w:ascii="Times New Roman" w:eastAsia="Times New Roman" w:hAnsi="Times New Roman"/>
          <w:lang w:eastAsia="lv-LV"/>
        </w:rPr>
        <w:t xml:space="preserve">saskaņots ar Pasūtītāju. </w:t>
      </w:r>
    </w:p>
    <w:p w14:paraId="05BCC812" w14:textId="7EB289AE" w:rsidR="000D1145" w:rsidRPr="000D1145" w:rsidRDefault="000C5D4A" w:rsidP="0049236D">
      <w:pPr>
        <w:numPr>
          <w:ilvl w:val="1"/>
          <w:numId w:val="14"/>
        </w:numPr>
        <w:spacing w:after="0" w:line="240" w:lineRule="auto"/>
        <w:ind w:left="851" w:hanging="426"/>
        <w:contextualSpacing/>
        <w:jc w:val="both"/>
        <w:rPr>
          <w:rFonts w:ascii="Times New Roman" w:eastAsia="Times New Roman" w:hAnsi="Times New Roman"/>
          <w:lang w:eastAsia="lv-LV"/>
        </w:rPr>
      </w:pPr>
      <w:r w:rsidRPr="000C5D4A">
        <w:rPr>
          <w:rFonts w:ascii="Times New Roman" w:eastAsia="Times New Roman" w:hAnsi="Times New Roman"/>
          <w:b/>
          <w:i/>
          <w:lang w:eastAsia="lv-LV"/>
        </w:rPr>
        <w:t>2</w:t>
      </w:r>
      <w:r w:rsidR="000D1145" w:rsidRPr="000C5D4A">
        <w:rPr>
          <w:rFonts w:ascii="Times New Roman" w:eastAsia="Times New Roman" w:hAnsi="Times New Roman"/>
          <w:b/>
          <w:i/>
          <w:lang w:eastAsia="lv-LV"/>
        </w:rPr>
        <w:t xml:space="preserve">0 </w:t>
      </w:r>
      <w:r w:rsidRPr="00BE1DE2">
        <w:rPr>
          <w:rFonts w:ascii="Times New Roman" w:eastAsia="Times New Roman" w:hAnsi="Times New Roman"/>
          <w:b/>
          <w:i/>
          <w:lang w:eastAsia="lv-LV"/>
        </w:rPr>
        <w:t xml:space="preserve">(divdesmit) </w:t>
      </w:r>
      <w:r w:rsidRPr="000C5D4A">
        <w:rPr>
          <w:rFonts w:ascii="Times New Roman" w:eastAsia="Times New Roman" w:hAnsi="Times New Roman"/>
          <w:b/>
          <w:i/>
          <w:lang w:eastAsia="lv-LV"/>
        </w:rPr>
        <w:t xml:space="preserve"> </w:t>
      </w:r>
      <w:r w:rsidR="000D1145" w:rsidRPr="000C5D4A">
        <w:rPr>
          <w:rFonts w:ascii="Times New Roman" w:eastAsia="Times New Roman" w:hAnsi="Times New Roman"/>
          <w:b/>
          <w:i/>
          <w:lang w:eastAsia="lv-LV"/>
        </w:rPr>
        <w:t>darba</w:t>
      </w:r>
      <w:r w:rsidR="000D1145" w:rsidRPr="000D1145">
        <w:rPr>
          <w:rFonts w:ascii="Times New Roman" w:eastAsia="Times New Roman" w:hAnsi="Times New Roman"/>
          <w:b/>
          <w:i/>
          <w:lang w:eastAsia="lv-LV"/>
        </w:rPr>
        <w:t xml:space="preserve"> dienu laikā</w:t>
      </w:r>
      <w:r w:rsidR="000D1145" w:rsidRPr="000D1145">
        <w:rPr>
          <w:rFonts w:ascii="Times New Roman" w:eastAsia="Times New Roman" w:hAnsi="Times New Roman"/>
          <w:lang w:eastAsia="lv-LV"/>
        </w:rPr>
        <w:t xml:space="preserve"> pēc līguma noslēgšanas dienas Izpildītājs nodrošina Pasūtītāju ar Inženierkomunikāciju uzturēšanai nepieciešamo tehniskās apkopes  darbu izpildes žurnālu (turpmāk tekstā - Žurnāls) visām Inženierkomunikācijām. Formai ir jāatbilst Latvijas Republikā un Eiropas Savienībā spēkā esošām normatīvajām prasībām un standartiem</w:t>
      </w:r>
      <w:r w:rsidR="00CB155D">
        <w:rPr>
          <w:rFonts w:ascii="Times New Roman" w:eastAsia="Times New Roman" w:hAnsi="Times New Roman"/>
          <w:lang w:eastAsia="lv-LV"/>
        </w:rPr>
        <w:t>.</w:t>
      </w:r>
      <w:r w:rsidR="000D1145" w:rsidRPr="000D1145">
        <w:rPr>
          <w:rFonts w:ascii="Times New Roman" w:eastAsia="Times New Roman" w:hAnsi="Times New Roman"/>
          <w:lang w:eastAsia="lv-LV"/>
        </w:rPr>
        <w:t>|</w:t>
      </w:r>
      <w:r>
        <w:rPr>
          <w:rFonts w:ascii="Times New Roman" w:eastAsia="Times New Roman" w:hAnsi="Times New Roman"/>
          <w:lang w:eastAsia="lv-LV"/>
        </w:rPr>
        <w:t xml:space="preserve"> </w:t>
      </w:r>
      <w:r w:rsidR="000D1145" w:rsidRPr="000D1145">
        <w:rPr>
          <w:rFonts w:ascii="Times New Roman" w:eastAsia="Times New Roman" w:hAnsi="Times New Roman"/>
          <w:lang w:eastAsia="lv-LV"/>
        </w:rPr>
        <w:t>Ja normatīv</w:t>
      </w:r>
      <w:r w:rsidR="006C2E9C">
        <w:rPr>
          <w:rFonts w:ascii="Times New Roman" w:eastAsia="Times New Roman" w:hAnsi="Times New Roman"/>
          <w:lang w:eastAsia="lv-LV"/>
        </w:rPr>
        <w:t>ā</w:t>
      </w:r>
      <w:r w:rsidR="000D1145" w:rsidRPr="000D1145">
        <w:rPr>
          <w:rFonts w:ascii="Times New Roman" w:eastAsia="Times New Roman" w:hAnsi="Times New Roman"/>
          <w:lang w:eastAsia="lv-LV"/>
        </w:rPr>
        <w:t>s prasības neapraksta uzturēšanas Žurnāla formu, forma tiek saskaņota ar Pasūtītāju.</w:t>
      </w:r>
    </w:p>
    <w:p w14:paraId="36540207" w14:textId="77777777" w:rsidR="000D1145" w:rsidRPr="000D1145" w:rsidRDefault="000D1145" w:rsidP="0049236D">
      <w:pPr>
        <w:numPr>
          <w:ilvl w:val="1"/>
          <w:numId w:val="14"/>
        </w:numPr>
        <w:spacing w:after="0" w:line="240" w:lineRule="auto"/>
        <w:ind w:left="851" w:hanging="426"/>
        <w:contextualSpacing/>
        <w:jc w:val="both"/>
        <w:rPr>
          <w:rFonts w:ascii="Times New Roman" w:eastAsia="Times New Roman" w:hAnsi="Times New Roman"/>
          <w:lang w:eastAsia="lv-LV"/>
        </w:rPr>
      </w:pPr>
      <w:r w:rsidRPr="000D1145">
        <w:rPr>
          <w:rFonts w:ascii="Times New Roman" w:eastAsia="Times New Roman" w:hAnsi="Times New Roman"/>
          <w:lang w:eastAsia="lv-LV"/>
        </w:rPr>
        <w:t>Žurnāli glabājas Objektā un ir Pasūtītāja īpašums. Izpildītājs ir atbildīgs  par Žurnālu uzturēšanu, aizpildīšanu un ierakstu aktualizēšanu uzreiz pēc plānotajiem tehniskās apkopes darbiem, pārbaudēm, iekārtu parametru izmaiņām, avārijas lokalizācijas un remonta darbiem.</w:t>
      </w:r>
      <w:r w:rsidRPr="000D1145">
        <w:rPr>
          <w:rFonts w:ascii="Times New Roman" w:eastAsia="Times New Roman" w:hAnsi="Times New Roman"/>
          <w:bCs/>
          <w:lang w:eastAsia="lv-LV"/>
        </w:rPr>
        <w:t xml:space="preserve"> </w:t>
      </w:r>
    </w:p>
    <w:p w14:paraId="4FDE95D1" w14:textId="77777777" w:rsidR="000D1145" w:rsidRPr="000D1145" w:rsidRDefault="000D1145" w:rsidP="0049236D">
      <w:pPr>
        <w:numPr>
          <w:ilvl w:val="1"/>
          <w:numId w:val="14"/>
        </w:numPr>
        <w:spacing w:after="0" w:line="240" w:lineRule="auto"/>
        <w:ind w:left="851" w:hanging="426"/>
        <w:contextualSpacing/>
        <w:jc w:val="both"/>
        <w:rPr>
          <w:rFonts w:ascii="Times New Roman" w:eastAsia="Times New Roman" w:hAnsi="Times New Roman"/>
          <w:u w:val="single"/>
          <w:lang w:eastAsia="lv-LV"/>
        </w:rPr>
      </w:pPr>
      <w:r w:rsidRPr="000D1145">
        <w:rPr>
          <w:rFonts w:ascii="Times New Roman" w:eastAsia="Times New Roman" w:hAnsi="Times New Roman"/>
          <w:u w:val="single"/>
          <w:lang w:eastAsia="lv-LV"/>
        </w:rPr>
        <w:lastRenderedPageBreak/>
        <w:t>Inženierkomunikāciju tehniskās apkopes veicējs ir atbildīgs un nodrošina:</w:t>
      </w:r>
    </w:p>
    <w:p w14:paraId="29265383" w14:textId="68FD3647" w:rsidR="000D1145" w:rsidRPr="000D1145" w:rsidRDefault="000D1145" w:rsidP="0049236D">
      <w:pPr>
        <w:numPr>
          <w:ilvl w:val="2"/>
          <w:numId w:val="14"/>
        </w:numPr>
        <w:spacing w:after="0" w:line="240" w:lineRule="auto"/>
        <w:ind w:left="1276" w:hanging="567"/>
        <w:contextualSpacing/>
        <w:jc w:val="both"/>
        <w:rPr>
          <w:rFonts w:ascii="Times New Roman" w:eastAsia="Times New Roman" w:hAnsi="Times New Roman"/>
          <w:lang w:eastAsia="lv-LV"/>
        </w:rPr>
      </w:pPr>
      <w:r w:rsidRPr="000D1145">
        <w:rPr>
          <w:rFonts w:ascii="Times New Roman" w:eastAsia="Times New Roman" w:hAnsi="Times New Roman"/>
          <w:lang w:eastAsia="lv-LV"/>
        </w:rPr>
        <w:t>Inženierkomunikāciju uzturēšanu nepārtrauktā darba režīmā un ekspluatācijas kārtībā</w:t>
      </w:r>
      <w:r w:rsidR="00C805B7">
        <w:rPr>
          <w:rFonts w:ascii="Times New Roman" w:eastAsia="Times New Roman" w:hAnsi="Times New Roman"/>
          <w:lang w:eastAsia="lv-LV"/>
        </w:rPr>
        <w:t>,</w:t>
      </w:r>
      <w:r w:rsidRPr="000D1145">
        <w:rPr>
          <w:rFonts w:ascii="Times New Roman" w:eastAsia="Times New Roman" w:hAnsi="Times New Roman"/>
          <w:lang w:eastAsia="lv-LV"/>
        </w:rPr>
        <w:t xml:space="preserve"> veicot apkopes darbu izpildi, saskaņā ar Inženierkomunikāciju tehnisko apkopju reglamentu. Gadījumā, ja kādai no iekārtām, Reglamenta prasības neapraksta nepieciešamās apkopes rīcības, Izpildītājs veic Reglamenta papildināšanu un pilnveidošanu saskaņā ar izgatavotāj rūpnīcas prasībām, iepriekš saskaņojot Reglamenta izmaiņas ar Pasūtītāju. Pēc Pasūtītāja pārstāvja norādījumiem, reglamentētos sistēmu apkopes darbus, kuri var ietekmēt/apgrūtināt Objekta lietotāja darbību, jāveic ārpus Objekta lietotāja darba laika, vismaz vienu darba dienu iepriekš, saskaņojot konkrētu darbu veikšanas laiku ar Pasūtītāja pārstāvi.</w:t>
      </w:r>
    </w:p>
    <w:p w14:paraId="3E5E813C" w14:textId="264401B8" w:rsidR="000D1145" w:rsidRPr="000D1145" w:rsidRDefault="000D1145" w:rsidP="0049236D">
      <w:pPr>
        <w:numPr>
          <w:ilvl w:val="2"/>
          <w:numId w:val="14"/>
        </w:numPr>
        <w:spacing w:after="0" w:line="240" w:lineRule="auto"/>
        <w:ind w:left="1276" w:hanging="567"/>
        <w:contextualSpacing/>
        <w:jc w:val="both"/>
        <w:rPr>
          <w:rFonts w:ascii="Times New Roman" w:eastAsia="Times New Roman" w:hAnsi="Times New Roman"/>
          <w:lang w:eastAsia="lv-LV"/>
        </w:rPr>
      </w:pPr>
      <w:r w:rsidRPr="000D1145">
        <w:rPr>
          <w:rFonts w:ascii="Times New Roman" w:eastAsia="Times New Roman" w:hAnsi="Times New Roman"/>
          <w:lang w:eastAsia="lv-LV"/>
        </w:rPr>
        <w:t>Objekta apsekošanu, defektu apzināšanu, rašanās iemeslu noteikšanu un priekšlikumu (piedāvājumu) sagatavošanu to novēršanai, Pasūtītāja un Objekta lietotāja atbildīgā darbinieka instruktāžu par Inženierkomunikāciju izmantošanas iespējām un noteikumiem atbilstoši Latvijas Republikas spēkā esošajiem normatīvajiem aktiem. Sistēmu regulēšanu, lai nodrošinātu telpās to nozīmei atbilstošus darba apstākļus.</w:t>
      </w:r>
    </w:p>
    <w:p w14:paraId="4A90C0EC" w14:textId="467E8027" w:rsidR="000D1145" w:rsidRPr="00945C28" w:rsidRDefault="000D1145" w:rsidP="0049236D">
      <w:pPr>
        <w:numPr>
          <w:ilvl w:val="2"/>
          <w:numId w:val="14"/>
        </w:numPr>
        <w:spacing w:after="0" w:line="240" w:lineRule="auto"/>
        <w:ind w:left="1276" w:hanging="567"/>
        <w:contextualSpacing/>
        <w:jc w:val="both"/>
        <w:rPr>
          <w:rFonts w:ascii="Times New Roman" w:eastAsia="Times New Roman" w:hAnsi="Times New Roman"/>
          <w:lang w:eastAsia="lv-LV"/>
        </w:rPr>
      </w:pPr>
      <w:r w:rsidRPr="000D1145">
        <w:rPr>
          <w:rFonts w:ascii="Times New Roman" w:eastAsia="Times New Roman" w:hAnsi="Times New Roman"/>
          <w:lang w:eastAsia="lv-LV"/>
        </w:rPr>
        <w:t xml:space="preserve">Inženierkomunikāciju avārijas lokalizācijas darbus, plānotos un ikdienas uzturēšanas remontus saskaņā </w:t>
      </w:r>
      <w:r w:rsidRPr="00945C28">
        <w:rPr>
          <w:rFonts w:ascii="Times New Roman" w:eastAsia="Times New Roman" w:hAnsi="Times New Roman"/>
          <w:lang w:eastAsia="lv-LV"/>
        </w:rPr>
        <w:t xml:space="preserve">ar </w:t>
      </w:r>
      <w:r w:rsidRPr="00945C28">
        <w:rPr>
          <w:rFonts w:ascii="Times New Roman" w:eastAsia="Times New Roman" w:hAnsi="Times New Roman"/>
          <w:u w:val="single"/>
          <w:lang w:eastAsia="lv-LV"/>
        </w:rPr>
        <w:t>8.4.4. punkt</w:t>
      </w:r>
      <w:r w:rsidR="006C3E97">
        <w:rPr>
          <w:rFonts w:ascii="Times New Roman" w:eastAsia="Times New Roman" w:hAnsi="Times New Roman"/>
          <w:u w:val="single"/>
          <w:lang w:eastAsia="lv-LV"/>
        </w:rPr>
        <w:t>a</w:t>
      </w:r>
      <w:r w:rsidRPr="00945C28">
        <w:rPr>
          <w:rFonts w:ascii="Times New Roman" w:eastAsia="Times New Roman" w:hAnsi="Times New Roman"/>
          <w:lang w:eastAsia="lv-LV"/>
        </w:rPr>
        <w:t xml:space="preserve"> definīciju, lai uzturētu Inženierkomunikācijas aktīv</w:t>
      </w:r>
      <w:r w:rsidR="00EF678D">
        <w:rPr>
          <w:rFonts w:ascii="Times New Roman" w:eastAsia="Times New Roman" w:hAnsi="Times New Roman"/>
          <w:lang w:eastAsia="lv-LV"/>
        </w:rPr>
        <w:t>ā</w:t>
      </w:r>
      <w:r w:rsidRPr="00945C28">
        <w:rPr>
          <w:rFonts w:ascii="Times New Roman" w:eastAsia="Times New Roman" w:hAnsi="Times New Roman"/>
          <w:lang w:eastAsia="lv-LV"/>
        </w:rPr>
        <w:t xml:space="preserve"> darba stāvoklī, kartībā un nodrošinātu tām paredzēto funkciju izpildi, kā arī papildus darbus pēc Pasūtītāja pieteikumiem, kas saistīti ar Inženierkomunikāciju pārbūvēm vai pielāgošanām. </w:t>
      </w:r>
    </w:p>
    <w:p w14:paraId="105E7D0F" w14:textId="67AEA726" w:rsidR="000D1145" w:rsidRPr="00945C28" w:rsidRDefault="000D1145" w:rsidP="0049236D">
      <w:pPr>
        <w:numPr>
          <w:ilvl w:val="2"/>
          <w:numId w:val="14"/>
        </w:numPr>
        <w:spacing w:after="0" w:line="240" w:lineRule="auto"/>
        <w:ind w:left="1276" w:hanging="709"/>
        <w:contextualSpacing/>
        <w:jc w:val="both"/>
        <w:rPr>
          <w:rFonts w:ascii="Times New Roman" w:eastAsia="Times New Roman" w:hAnsi="Times New Roman"/>
          <w:lang w:eastAsia="lv-LV"/>
        </w:rPr>
      </w:pPr>
      <w:r w:rsidRPr="3421C67E">
        <w:rPr>
          <w:rFonts w:ascii="Times New Roman" w:eastAsia="Times New Roman" w:hAnsi="Times New Roman"/>
          <w:lang w:eastAsia="lv-LV"/>
        </w:rPr>
        <w:t>Izpildītājs sastāda un saskaņo defektu aktu (vai apsekošanas aktu) par konstatētām nepilnībām (</w:t>
      </w:r>
      <w:r w:rsidRPr="3421C67E">
        <w:rPr>
          <w:rFonts w:ascii="Times New Roman" w:eastAsia="Times New Roman" w:hAnsi="Times New Roman"/>
          <w:u w:val="single"/>
          <w:lang w:eastAsia="lv-LV"/>
        </w:rPr>
        <w:t xml:space="preserve">Tehniskās specifikācijas </w:t>
      </w:r>
      <w:r w:rsidRPr="001D62A1">
        <w:rPr>
          <w:rFonts w:ascii="Times New Roman" w:eastAsia="Times New Roman" w:hAnsi="Times New Roman"/>
          <w:u w:val="single"/>
          <w:lang w:eastAsia="lv-LV"/>
        </w:rPr>
        <w:t>1</w:t>
      </w:r>
      <w:r w:rsidR="001D62A1">
        <w:rPr>
          <w:rFonts w:ascii="Times New Roman" w:eastAsia="Times New Roman" w:hAnsi="Times New Roman"/>
          <w:u w:val="single"/>
          <w:lang w:eastAsia="lv-LV"/>
        </w:rPr>
        <w:t>.</w:t>
      </w:r>
      <w:r w:rsidRPr="3421C67E">
        <w:rPr>
          <w:rFonts w:ascii="Times New Roman" w:eastAsia="Times New Roman" w:hAnsi="Times New Roman"/>
          <w:u w:val="single"/>
          <w:lang w:eastAsia="lv-LV"/>
        </w:rPr>
        <w:t xml:space="preserve"> pielikums</w:t>
      </w:r>
      <w:r w:rsidRPr="3421C67E">
        <w:rPr>
          <w:rFonts w:ascii="Times New Roman" w:eastAsia="Times New Roman" w:hAnsi="Times New Roman"/>
          <w:lang w:eastAsia="lv-LV"/>
        </w:rPr>
        <w:t>) un Lokālo tāmi (</w:t>
      </w:r>
      <w:r w:rsidRPr="3421C67E">
        <w:rPr>
          <w:rFonts w:ascii="Times New Roman" w:eastAsia="Times New Roman" w:hAnsi="Times New Roman"/>
          <w:u w:val="single"/>
          <w:lang w:eastAsia="lv-LV"/>
        </w:rPr>
        <w:t xml:space="preserve">Tehniskās specifikācijas </w:t>
      </w:r>
      <w:r w:rsidRPr="001D62A1">
        <w:rPr>
          <w:rFonts w:ascii="Times New Roman" w:eastAsia="Times New Roman" w:hAnsi="Times New Roman"/>
          <w:u w:val="single"/>
          <w:lang w:eastAsia="lv-LV"/>
        </w:rPr>
        <w:t>2</w:t>
      </w:r>
      <w:r w:rsidR="001D62A1">
        <w:rPr>
          <w:rFonts w:ascii="Times New Roman" w:eastAsia="Times New Roman" w:hAnsi="Times New Roman"/>
          <w:u w:val="single"/>
          <w:lang w:eastAsia="lv-LV"/>
        </w:rPr>
        <w:t>.</w:t>
      </w:r>
      <w:r w:rsidRPr="3421C67E">
        <w:rPr>
          <w:rFonts w:ascii="Times New Roman" w:eastAsia="Times New Roman" w:hAnsi="Times New Roman"/>
          <w:u w:val="single"/>
          <w:lang w:eastAsia="lv-LV"/>
        </w:rPr>
        <w:t xml:space="preserve"> pielikums</w:t>
      </w:r>
      <w:r w:rsidRPr="3421C67E">
        <w:rPr>
          <w:rFonts w:ascii="Times New Roman" w:eastAsia="Times New Roman" w:hAnsi="Times New Roman"/>
          <w:lang w:eastAsia="lv-LV"/>
        </w:rPr>
        <w:t xml:space="preserve">). </w:t>
      </w:r>
    </w:p>
    <w:p w14:paraId="13F06DFC" w14:textId="26F846B2" w:rsidR="000D1145" w:rsidRPr="00945C28" w:rsidRDefault="000D1145" w:rsidP="000402A3">
      <w:pPr>
        <w:spacing w:after="0" w:line="240" w:lineRule="auto"/>
        <w:ind w:left="1276"/>
        <w:contextualSpacing/>
        <w:jc w:val="both"/>
        <w:rPr>
          <w:rFonts w:ascii="Times New Roman" w:eastAsia="Times New Roman" w:hAnsi="Times New Roman"/>
          <w:lang w:eastAsia="lv-LV"/>
        </w:rPr>
      </w:pPr>
      <w:r w:rsidRPr="00945C28">
        <w:rPr>
          <w:rFonts w:ascii="Times New Roman" w:eastAsia="Times New Roman" w:hAnsi="Times New Roman"/>
          <w:lang w:eastAsia="lv-LV"/>
        </w:rPr>
        <w:t>Pēc darbu izpildes Izpildītājs sagatavo un iesniedz Formu 2 (</w:t>
      </w:r>
      <w:r w:rsidRPr="00945C28">
        <w:rPr>
          <w:rFonts w:ascii="Times New Roman" w:eastAsia="Times New Roman" w:hAnsi="Times New Roman"/>
          <w:u w:val="single"/>
          <w:lang w:eastAsia="lv-LV"/>
        </w:rPr>
        <w:t xml:space="preserve">Tehniskās specifikācijas </w:t>
      </w:r>
      <w:r w:rsidRPr="001D62A1">
        <w:rPr>
          <w:rFonts w:ascii="Times New Roman" w:eastAsia="Times New Roman" w:hAnsi="Times New Roman"/>
          <w:u w:val="single"/>
          <w:lang w:eastAsia="lv-LV"/>
        </w:rPr>
        <w:t>4</w:t>
      </w:r>
      <w:r w:rsidR="001D62A1">
        <w:rPr>
          <w:rFonts w:ascii="Times New Roman" w:eastAsia="Times New Roman" w:hAnsi="Times New Roman"/>
          <w:u w:val="single"/>
          <w:lang w:eastAsia="lv-LV"/>
        </w:rPr>
        <w:t>.</w:t>
      </w:r>
      <w:r w:rsidRPr="00945C28">
        <w:rPr>
          <w:rFonts w:ascii="Times New Roman" w:eastAsia="Times New Roman" w:hAnsi="Times New Roman"/>
          <w:u w:val="single"/>
          <w:lang w:eastAsia="lv-LV"/>
        </w:rPr>
        <w:t xml:space="preserve"> pielikums</w:t>
      </w:r>
      <w:r w:rsidRPr="00945C28">
        <w:rPr>
          <w:rFonts w:ascii="Times New Roman" w:eastAsia="Times New Roman" w:hAnsi="Times New Roman"/>
          <w:lang w:eastAsia="lv-LV"/>
        </w:rPr>
        <w:t>) un Pieņemšanas - nodošanas aktu (</w:t>
      </w:r>
      <w:r w:rsidRPr="00945C28">
        <w:rPr>
          <w:rFonts w:ascii="Times New Roman" w:eastAsia="Times New Roman" w:hAnsi="Times New Roman"/>
          <w:u w:val="single"/>
          <w:lang w:eastAsia="lv-LV"/>
        </w:rPr>
        <w:t xml:space="preserve">Tehniskās specifikācijas </w:t>
      </w:r>
      <w:r w:rsidRPr="001D62A1">
        <w:rPr>
          <w:rFonts w:ascii="Times New Roman" w:eastAsia="Times New Roman" w:hAnsi="Times New Roman"/>
          <w:u w:val="single"/>
          <w:lang w:eastAsia="lv-LV"/>
        </w:rPr>
        <w:t>5</w:t>
      </w:r>
      <w:r w:rsidR="001D62A1">
        <w:rPr>
          <w:rFonts w:ascii="Times New Roman" w:eastAsia="Times New Roman" w:hAnsi="Times New Roman"/>
          <w:u w:val="single"/>
          <w:lang w:eastAsia="lv-LV"/>
        </w:rPr>
        <w:t>.</w:t>
      </w:r>
      <w:r w:rsidRPr="00945C28">
        <w:rPr>
          <w:rFonts w:ascii="Times New Roman" w:eastAsia="Times New Roman" w:hAnsi="Times New Roman"/>
          <w:u w:val="single"/>
          <w:lang w:eastAsia="lv-LV"/>
        </w:rPr>
        <w:t xml:space="preserve"> pielikums</w:t>
      </w:r>
      <w:r w:rsidRPr="00945C28">
        <w:rPr>
          <w:rFonts w:ascii="Times New Roman" w:eastAsia="Times New Roman" w:hAnsi="Times New Roman"/>
          <w:lang w:eastAsia="lv-LV"/>
        </w:rPr>
        <w:t xml:space="preserve">). </w:t>
      </w:r>
    </w:p>
    <w:p w14:paraId="09B8259B" w14:textId="5FA964EC" w:rsidR="000D1145" w:rsidRPr="00945C28" w:rsidRDefault="000D1145" w:rsidP="000402A3">
      <w:pPr>
        <w:spacing w:after="0" w:line="240" w:lineRule="auto"/>
        <w:ind w:left="1276"/>
        <w:contextualSpacing/>
        <w:jc w:val="both"/>
        <w:rPr>
          <w:rFonts w:eastAsia="Times New Roman"/>
          <w:lang w:eastAsia="lv-LV"/>
        </w:rPr>
      </w:pPr>
      <w:r w:rsidRPr="00945C28">
        <w:rPr>
          <w:rFonts w:ascii="Times New Roman" w:eastAsia="Times New Roman" w:hAnsi="Times New Roman"/>
          <w:lang w:eastAsia="lv-LV"/>
        </w:rPr>
        <w:t>Visi dokumenti tiek sagatavoti elektroniski un ir parakst</w:t>
      </w:r>
      <w:r w:rsidR="000A70ED">
        <w:rPr>
          <w:rFonts w:ascii="Times New Roman" w:eastAsia="Times New Roman" w:hAnsi="Times New Roman"/>
          <w:lang w:eastAsia="lv-LV"/>
        </w:rPr>
        <w:t>āmi</w:t>
      </w:r>
      <w:r w:rsidRPr="00945C28">
        <w:rPr>
          <w:rFonts w:ascii="Times New Roman" w:eastAsia="Times New Roman" w:hAnsi="Times New Roman"/>
          <w:lang w:eastAsia="lv-LV"/>
        </w:rPr>
        <w:t xml:space="preserve"> ar drošu elektronisko parakstu.</w:t>
      </w:r>
    </w:p>
    <w:p w14:paraId="7887629A" w14:textId="564F2743" w:rsidR="000D1145" w:rsidRPr="00945C28" w:rsidRDefault="000D1145" w:rsidP="0049236D">
      <w:pPr>
        <w:numPr>
          <w:ilvl w:val="2"/>
          <w:numId w:val="14"/>
        </w:numPr>
        <w:spacing w:after="0" w:line="240" w:lineRule="auto"/>
        <w:ind w:left="1276" w:hanging="709"/>
        <w:contextualSpacing/>
        <w:jc w:val="both"/>
        <w:rPr>
          <w:rFonts w:ascii="Times New Roman" w:eastAsia="Times New Roman" w:hAnsi="Times New Roman"/>
          <w:lang w:eastAsia="lv-LV"/>
        </w:rPr>
      </w:pPr>
      <w:r w:rsidRPr="00945C28">
        <w:rPr>
          <w:rFonts w:ascii="Times New Roman" w:eastAsia="Times New Roman" w:hAnsi="Times New Roman"/>
          <w:lang w:eastAsia="lv-LV"/>
        </w:rPr>
        <w:t xml:space="preserve">Maksa par avārijas lokalizācijas </w:t>
      </w:r>
      <w:r w:rsidR="006C3E97">
        <w:rPr>
          <w:rFonts w:ascii="Times New Roman" w:eastAsia="Times New Roman" w:hAnsi="Times New Roman"/>
          <w:lang w:eastAsia="lv-LV"/>
        </w:rPr>
        <w:t>u</w:t>
      </w:r>
      <w:r w:rsidRPr="00945C28">
        <w:rPr>
          <w:rFonts w:ascii="Times New Roman" w:eastAsia="Times New Roman" w:hAnsi="Times New Roman"/>
          <w:lang w:eastAsia="lv-LV"/>
        </w:rPr>
        <w:t>n plānotiem remonta darbiem tiek aprēķināta, ņemot vērā darbu veikšanai faktiski pavadīto laiku Objektā, kuru izcenojumi norādīti Finanšu piedāvājuma aprēķina tabulā (</w:t>
      </w:r>
      <w:r w:rsidRPr="00945C28">
        <w:rPr>
          <w:rFonts w:ascii="Times New Roman" w:eastAsia="Times New Roman" w:hAnsi="Times New Roman"/>
          <w:u w:val="single"/>
          <w:lang w:eastAsia="lv-LV"/>
        </w:rPr>
        <w:t>Finanšu piedāvājums -</w:t>
      </w:r>
      <w:r w:rsidRPr="001D62A1">
        <w:rPr>
          <w:rFonts w:ascii="Times New Roman" w:eastAsia="Times New Roman" w:hAnsi="Times New Roman"/>
          <w:u w:val="single"/>
          <w:lang w:eastAsia="lv-LV"/>
        </w:rPr>
        <w:t>K</w:t>
      </w:r>
      <w:r w:rsidR="00230092" w:rsidRPr="001D62A1">
        <w:rPr>
          <w:rFonts w:ascii="Times New Roman" w:eastAsia="Times New Roman" w:hAnsi="Times New Roman"/>
          <w:u w:val="single"/>
          <w:lang w:eastAsia="lv-LV"/>
        </w:rPr>
        <w:t>4</w:t>
      </w:r>
      <w:r w:rsidRPr="001D62A1">
        <w:rPr>
          <w:rFonts w:ascii="Times New Roman" w:eastAsia="Times New Roman" w:hAnsi="Times New Roman"/>
          <w:u w:val="single"/>
          <w:lang w:eastAsia="lv-LV"/>
        </w:rPr>
        <w:t xml:space="preserve"> kritērijs</w:t>
      </w:r>
      <w:r w:rsidRPr="00945C28">
        <w:rPr>
          <w:rFonts w:ascii="Times New Roman" w:eastAsia="Times New Roman" w:hAnsi="Times New Roman"/>
          <w:lang w:eastAsia="lv-LV"/>
        </w:rPr>
        <w:t>).</w:t>
      </w:r>
    </w:p>
    <w:p w14:paraId="46D52567" w14:textId="5DFCD136" w:rsidR="00543F4E" w:rsidRPr="00543F4E" w:rsidRDefault="00543F4E" w:rsidP="0049236D">
      <w:pPr>
        <w:pStyle w:val="ListParagraph"/>
        <w:numPr>
          <w:ilvl w:val="2"/>
          <w:numId w:val="14"/>
        </w:numPr>
        <w:shd w:val="clear" w:color="auto" w:fill="FFFFFF" w:themeFill="background1"/>
        <w:spacing w:after="0" w:line="240" w:lineRule="auto"/>
        <w:ind w:left="1276" w:hanging="709"/>
        <w:jc w:val="both"/>
        <w:rPr>
          <w:rFonts w:ascii="Times New Roman" w:hAnsi="Times New Roman"/>
        </w:rPr>
      </w:pPr>
      <w:r w:rsidRPr="4D89EB6E">
        <w:rPr>
          <w:rFonts w:ascii="Times New Roman" w:hAnsi="Times New Roman"/>
        </w:rPr>
        <w:t xml:space="preserve">Izpildītājs veic </w:t>
      </w:r>
      <w:r w:rsidRPr="4D89EB6E">
        <w:rPr>
          <w:rFonts w:ascii="Times New Roman" w:hAnsi="Times New Roman"/>
          <w:u w:val="single"/>
        </w:rPr>
        <w:t>8.4.4. punktā</w:t>
      </w:r>
      <w:r w:rsidRPr="4D89EB6E">
        <w:rPr>
          <w:rFonts w:ascii="Times New Roman" w:hAnsi="Times New Roman"/>
        </w:rPr>
        <w:t xml:space="preserve"> noteiktos remontdarbus, ja tie neattiecas uz garantiju (izņemot avārijas lokalizācijas darbus) un pēc Pasūtītāja pieteikuma </w:t>
      </w:r>
    </w:p>
    <w:p w14:paraId="06167631" w14:textId="46F3002D" w:rsidR="000D1145" w:rsidRPr="000D1145" w:rsidRDefault="000D1145" w:rsidP="0049236D">
      <w:pPr>
        <w:numPr>
          <w:ilvl w:val="2"/>
          <w:numId w:val="14"/>
        </w:numPr>
        <w:shd w:val="clear" w:color="auto" w:fill="FFFFFF" w:themeFill="background1"/>
        <w:spacing w:after="0" w:line="240" w:lineRule="auto"/>
        <w:ind w:left="1276" w:hanging="709"/>
        <w:contextualSpacing/>
        <w:jc w:val="both"/>
        <w:rPr>
          <w:rFonts w:ascii="Times New Roman" w:eastAsia="Times New Roman" w:hAnsi="Times New Roman"/>
          <w:lang w:eastAsia="lv-LV"/>
        </w:rPr>
      </w:pPr>
      <w:r w:rsidRPr="00945C28">
        <w:rPr>
          <w:rFonts w:ascii="Times New Roman" w:eastAsia="Times New Roman" w:hAnsi="Times New Roman"/>
          <w:lang w:eastAsia="lv-LV"/>
        </w:rPr>
        <w:t xml:space="preserve">Ja </w:t>
      </w:r>
      <w:r w:rsidRPr="00945C28">
        <w:rPr>
          <w:rFonts w:ascii="Times New Roman" w:eastAsia="Times New Roman" w:hAnsi="Times New Roman"/>
          <w:u w:val="single"/>
          <w:lang w:eastAsia="lv-LV"/>
        </w:rPr>
        <w:t>8.4.4. punktā</w:t>
      </w:r>
      <w:r w:rsidRPr="00945C28">
        <w:rPr>
          <w:rFonts w:ascii="Times New Roman" w:eastAsia="Times New Roman" w:hAnsi="Times New Roman"/>
          <w:lang w:eastAsia="lv-LV"/>
        </w:rPr>
        <w:t xml:space="preserve"> noteiktie remontdarbi attiecas</w:t>
      </w:r>
      <w:r w:rsidRPr="000D1145">
        <w:rPr>
          <w:rFonts w:ascii="Times New Roman" w:eastAsia="Times New Roman" w:hAnsi="Times New Roman"/>
          <w:lang w:eastAsia="lv-LV"/>
        </w:rPr>
        <w:t xml:space="preserve"> uz garantijas darbiem</w:t>
      </w:r>
      <w:r w:rsidR="00DB0878">
        <w:rPr>
          <w:rFonts w:ascii="Times New Roman" w:eastAsia="Times New Roman" w:hAnsi="Times New Roman"/>
          <w:lang w:eastAsia="lv-LV"/>
        </w:rPr>
        <w:t xml:space="preserve"> </w:t>
      </w:r>
      <w:r w:rsidR="00DB0878" w:rsidRPr="00DB0878">
        <w:rPr>
          <w:rFonts w:ascii="Times New Roman" w:eastAsia="Times New Roman" w:hAnsi="Times New Roman"/>
          <w:lang w:eastAsia="lv-LV"/>
        </w:rPr>
        <w:t>(t.sk. arī gadījumos, kad darbi tiek veikti ārpus apsaimniekošanas pakalpojuma)</w:t>
      </w:r>
      <w:r w:rsidRPr="000D1145">
        <w:rPr>
          <w:rFonts w:ascii="Times New Roman" w:eastAsia="Times New Roman" w:hAnsi="Times New Roman"/>
          <w:lang w:eastAsia="lv-LV"/>
        </w:rPr>
        <w:t>, tad Izpildītājs sastāda defektu aktu par konstatētām nepilnībām un iesniedz Pasūtītājam garantijas pieteikšanai.</w:t>
      </w:r>
    </w:p>
    <w:p w14:paraId="26C0F7D1" w14:textId="1241ED5C" w:rsidR="000D1145" w:rsidRPr="000D1145" w:rsidRDefault="000D1145" w:rsidP="0049236D">
      <w:pPr>
        <w:numPr>
          <w:ilvl w:val="2"/>
          <w:numId w:val="14"/>
        </w:numPr>
        <w:spacing w:after="0" w:line="240" w:lineRule="auto"/>
        <w:ind w:left="1276" w:hanging="709"/>
        <w:contextualSpacing/>
        <w:jc w:val="both"/>
        <w:rPr>
          <w:rFonts w:ascii="Times New Roman" w:eastAsia="Times New Roman" w:hAnsi="Times New Roman"/>
          <w:lang w:eastAsia="lv-LV"/>
        </w:rPr>
      </w:pPr>
      <w:r w:rsidRPr="000D1145">
        <w:rPr>
          <w:rFonts w:ascii="Times New Roman" w:eastAsia="Times New Roman" w:hAnsi="Times New Roman"/>
          <w:lang w:eastAsia="lv-LV"/>
        </w:rPr>
        <w:t>Pasūtītājam pirms remontdarbu tāmes saskaņošanas ir tiesības paziņot Izpildītājam par tāmē ietvertu konkrētu materiālu jeb iekārtu piegādi par saviem līdzekļiem, kā arī ir tiesības pieaicināt citu uzņēmēju remontdarbu veikšanai, ja Izpildītāja piedāvātās tāmes izmaksas neatbilst vidēj</w:t>
      </w:r>
      <w:r w:rsidR="005A6275">
        <w:rPr>
          <w:rFonts w:ascii="Times New Roman" w:eastAsia="Times New Roman" w:hAnsi="Times New Roman"/>
          <w:lang w:eastAsia="lv-LV"/>
        </w:rPr>
        <w:t>ā</w:t>
      </w:r>
      <w:r w:rsidRPr="000D1145">
        <w:rPr>
          <w:rFonts w:ascii="Times New Roman" w:eastAsia="Times New Roman" w:hAnsi="Times New Roman"/>
          <w:lang w:eastAsia="lv-LV"/>
        </w:rPr>
        <w:t>m tirgus cenām vai tajās ir paredzēti neatbilstoši tehniskie risinājumi.</w:t>
      </w:r>
    </w:p>
    <w:p w14:paraId="2FDA5F69" w14:textId="77777777" w:rsidR="000D1145" w:rsidRPr="000D1145" w:rsidRDefault="000D1145" w:rsidP="0049236D">
      <w:pPr>
        <w:numPr>
          <w:ilvl w:val="2"/>
          <w:numId w:val="14"/>
        </w:numPr>
        <w:spacing w:after="0" w:line="240" w:lineRule="auto"/>
        <w:ind w:left="1276" w:hanging="709"/>
        <w:contextualSpacing/>
        <w:jc w:val="both"/>
        <w:rPr>
          <w:rFonts w:ascii="Times New Roman" w:eastAsia="Times New Roman" w:hAnsi="Times New Roman"/>
          <w:lang w:eastAsia="lv-LV"/>
        </w:rPr>
      </w:pPr>
      <w:r w:rsidRPr="000D1145">
        <w:rPr>
          <w:rFonts w:ascii="Times New Roman" w:eastAsia="Times New Roman" w:hAnsi="Times New Roman"/>
          <w:lang w:eastAsia="lv-LV"/>
        </w:rPr>
        <w:t>Kārtības un tīrības uzturēšanu Inženierkomunikācijām atvēlētajās telpās un darba veikšanas vietas sakārtošanu pēc darbu pabeigšanas. Darbu veikšanas laikā Izpildītājs nodrošina telpu tīrību. Ja darbu veikšanas laikā rodas putekļi, Izpildītājs norobežo telpas ar plēves aizkariem, kā arī pārsedz mēbeles, aparatūru u.tml., nepieļaujot putekļu izplatību;</w:t>
      </w:r>
    </w:p>
    <w:p w14:paraId="678B0952" w14:textId="77777777" w:rsidR="000D1145" w:rsidRPr="000D1145" w:rsidRDefault="000D1145" w:rsidP="0049236D">
      <w:pPr>
        <w:numPr>
          <w:ilvl w:val="2"/>
          <w:numId w:val="14"/>
        </w:numPr>
        <w:spacing w:after="0" w:line="240" w:lineRule="auto"/>
        <w:ind w:left="1276" w:hanging="709"/>
        <w:contextualSpacing/>
        <w:jc w:val="both"/>
        <w:rPr>
          <w:rFonts w:ascii="Times New Roman" w:eastAsia="Times New Roman" w:hAnsi="Times New Roman"/>
          <w:lang w:eastAsia="lv-LV"/>
        </w:rPr>
      </w:pPr>
      <w:r w:rsidRPr="000D1145">
        <w:rPr>
          <w:rFonts w:ascii="Times New Roman" w:eastAsia="Times New Roman" w:hAnsi="Times New Roman"/>
          <w:lang w:eastAsia="lv-LV"/>
        </w:rPr>
        <w:t>Par atsevišķu samaksu Izpildītājs nodrošina:</w:t>
      </w:r>
    </w:p>
    <w:p w14:paraId="5BF1883F" w14:textId="1679D135" w:rsidR="000D1145" w:rsidRPr="000D1145" w:rsidRDefault="000D1145" w:rsidP="0049236D">
      <w:pPr>
        <w:numPr>
          <w:ilvl w:val="3"/>
          <w:numId w:val="14"/>
        </w:numPr>
        <w:spacing w:after="0" w:line="240" w:lineRule="auto"/>
        <w:ind w:left="1276" w:hanging="709"/>
        <w:contextualSpacing/>
        <w:jc w:val="both"/>
        <w:rPr>
          <w:rFonts w:ascii="Times New Roman" w:eastAsia="Times New Roman" w:hAnsi="Times New Roman"/>
          <w:lang w:eastAsia="lv-LV"/>
        </w:rPr>
      </w:pPr>
      <w:r w:rsidRPr="000D1145">
        <w:rPr>
          <w:rFonts w:ascii="Times New Roman" w:eastAsia="Times New Roman" w:hAnsi="Times New Roman"/>
          <w:lang w:eastAsia="lv-LV"/>
        </w:rPr>
        <w:t>Mērīšanas līdzekļu verificēšanu, t.sk. arī elektroenerģijas un siltumenerģijas kontroles skaitītāju verificēšan</w:t>
      </w:r>
      <w:r w:rsidR="007C2E05">
        <w:rPr>
          <w:rFonts w:ascii="Times New Roman" w:eastAsia="Times New Roman" w:hAnsi="Times New Roman"/>
          <w:lang w:eastAsia="lv-LV"/>
        </w:rPr>
        <w:t>u</w:t>
      </w:r>
      <w:r w:rsidRPr="000D1145">
        <w:rPr>
          <w:rFonts w:ascii="Times New Roman" w:eastAsia="Times New Roman" w:hAnsi="Times New Roman"/>
          <w:lang w:eastAsia="lv-LV"/>
        </w:rPr>
        <w:t xml:space="preserve"> saskaņā ar 2007.gada 09. janvāra MK noteikumiem Nr.40 “Noteikumi par valsts metroloģiskajai kontrolei pakļauto mērīšanas līdzekļu sarakstu”;</w:t>
      </w:r>
    </w:p>
    <w:p w14:paraId="5C04C395" w14:textId="52678F1B" w:rsidR="000D1145" w:rsidRPr="000D1145" w:rsidRDefault="000D1145" w:rsidP="0049236D">
      <w:pPr>
        <w:numPr>
          <w:ilvl w:val="3"/>
          <w:numId w:val="14"/>
        </w:numPr>
        <w:spacing w:after="0" w:line="240" w:lineRule="auto"/>
        <w:ind w:left="1276" w:hanging="709"/>
        <w:contextualSpacing/>
        <w:jc w:val="both"/>
        <w:rPr>
          <w:rFonts w:ascii="Times New Roman" w:eastAsia="Times New Roman" w:hAnsi="Times New Roman"/>
          <w:lang w:eastAsia="lv-LV"/>
        </w:rPr>
      </w:pPr>
      <w:r w:rsidRPr="000D1145">
        <w:rPr>
          <w:rFonts w:ascii="Times New Roman" w:eastAsia="Times New Roman" w:hAnsi="Times New Roman"/>
          <w:lang w:eastAsia="lv-LV"/>
        </w:rPr>
        <w:t>Darbi, kas Tehnisko apkopju reglamentā (</w:t>
      </w:r>
      <w:r w:rsidRPr="000D1145">
        <w:rPr>
          <w:rFonts w:ascii="Times New Roman" w:eastAsia="Times New Roman" w:hAnsi="Times New Roman"/>
          <w:u w:val="single"/>
          <w:lang w:eastAsia="lv-LV"/>
        </w:rPr>
        <w:t xml:space="preserve">Tehniskās specifikācijas </w:t>
      </w:r>
      <w:r w:rsidR="00DA0270">
        <w:rPr>
          <w:rFonts w:ascii="Times New Roman" w:eastAsia="Times New Roman" w:hAnsi="Times New Roman"/>
          <w:u w:val="single"/>
          <w:lang w:eastAsia="lv-LV"/>
        </w:rPr>
        <w:t xml:space="preserve">7. </w:t>
      </w:r>
      <w:r w:rsidRPr="000D1145">
        <w:rPr>
          <w:rFonts w:ascii="Times New Roman" w:eastAsia="Times New Roman" w:hAnsi="Times New Roman"/>
          <w:u w:val="single"/>
          <w:lang w:eastAsia="lv-LV"/>
        </w:rPr>
        <w:t>pielikums</w:t>
      </w:r>
      <w:r w:rsidRPr="000D1145">
        <w:rPr>
          <w:rFonts w:ascii="Times New Roman" w:eastAsia="Times New Roman" w:hAnsi="Times New Roman"/>
          <w:lang w:eastAsia="lv-LV"/>
        </w:rPr>
        <w:t>) atzīmēti</w:t>
      </w:r>
      <w:r w:rsidR="00063B5F">
        <w:rPr>
          <w:rFonts w:ascii="Times New Roman" w:eastAsia="Times New Roman" w:hAnsi="Times New Roman"/>
          <w:lang w:eastAsia="lv-LV"/>
        </w:rPr>
        <w:t>,</w:t>
      </w:r>
      <w:r w:rsidR="00B03EE3">
        <w:rPr>
          <w:rFonts w:ascii="Times New Roman" w:eastAsia="Times New Roman" w:hAnsi="Times New Roman"/>
          <w:lang w:eastAsia="lv-LV"/>
        </w:rPr>
        <w:t xml:space="preserve"> k</w:t>
      </w:r>
      <w:r w:rsidR="00063B5F">
        <w:rPr>
          <w:rFonts w:ascii="Times New Roman" w:eastAsia="Times New Roman" w:hAnsi="Times New Roman"/>
          <w:lang w:eastAsia="lv-LV"/>
        </w:rPr>
        <w:t>a</w:t>
      </w:r>
      <w:r w:rsidRPr="000D1145">
        <w:rPr>
          <w:rFonts w:ascii="Times New Roman" w:eastAsia="Times New Roman" w:hAnsi="Times New Roman"/>
          <w:lang w:eastAsia="lv-LV"/>
        </w:rPr>
        <w:t xml:space="preserve"> veicami pēc pieprasījuma /par atsevišķu samaksu;</w:t>
      </w:r>
    </w:p>
    <w:p w14:paraId="3DD01E25" w14:textId="428A8102" w:rsidR="000D1145" w:rsidRDefault="000D1145" w:rsidP="0049236D">
      <w:pPr>
        <w:numPr>
          <w:ilvl w:val="3"/>
          <w:numId w:val="14"/>
        </w:numPr>
        <w:spacing w:after="0" w:line="240" w:lineRule="auto"/>
        <w:ind w:left="1276" w:hanging="709"/>
        <w:contextualSpacing/>
        <w:jc w:val="both"/>
        <w:rPr>
          <w:rFonts w:ascii="Times New Roman" w:eastAsia="Times New Roman" w:hAnsi="Times New Roman"/>
          <w:lang w:eastAsia="lv-LV"/>
        </w:rPr>
      </w:pPr>
      <w:r w:rsidRPr="000D1145">
        <w:rPr>
          <w:rFonts w:ascii="Times New Roman" w:eastAsia="Times New Roman" w:hAnsi="Times New Roman"/>
          <w:lang w:eastAsia="lv-LV"/>
        </w:rPr>
        <w:t>Citus Inženierkomunikāciju atzinumu izstrādāšanas darbus, pārbaudes, mērījumus, ekspertīzes, ja tie nav iekļauti Tehniskā specifikācijā un Pasūtītājam rodas tāda nepieciešamība.</w:t>
      </w:r>
    </w:p>
    <w:p w14:paraId="501AF6BB" w14:textId="77777777" w:rsidR="00EA23DB" w:rsidRPr="00A33A49" w:rsidRDefault="00EA23DB" w:rsidP="00EA23DB">
      <w:pPr>
        <w:numPr>
          <w:ilvl w:val="3"/>
          <w:numId w:val="14"/>
        </w:numPr>
        <w:spacing w:after="0" w:line="240" w:lineRule="auto"/>
        <w:ind w:left="1276" w:hanging="709"/>
        <w:contextualSpacing/>
        <w:jc w:val="both"/>
        <w:rPr>
          <w:rFonts w:ascii="Times New Roman" w:eastAsia="Times New Roman" w:hAnsi="Times New Roman"/>
          <w:lang w:eastAsia="lv-LV"/>
        </w:rPr>
      </w:pPr>
      <w:r w:rsidRPr="00A33A49">
        <w:rPr>
          <w:rFonts w:ascii="Times New Roman" w:eastAsia="Times New Roman" w:hAnsi="Times New Roman"/>
          <w:lang w:eastAsia="lv-LV"/>
        </w:rPr>
        <w:t xml:space="preserve">Pirms jebkuriem darbiem uzņēmējam jāveic darba veikšanas vietu izvietojumu, konstrukciju, ietvju u.c. blakus struktūru, ko varētu ietekmēt darbi, apsekošana. Apsekotām jābūt arī teritorijām darbu veikšanas tuvumā, kuras varētu ietekmēt darbu. </w:t>
      </w:r>
      <w:r w:rsidRPr="00A33A49">
        <w:rPr>
          <w:rFonts w:ascii="Times New Roman" w:eastAsia="Times New Roman" w:hAnsi="Times New Roman"/>
          <w:lang w:eastAsia="lv-LV"/>
        </w:rPr>
        <w:lastRenderedPageBreak/>
        <w:t xml:space="preserve">Visi esošie bojājumi un/vai defekti, kā arī citas būtiskas detaļas jākonstatē, jāiereģistrē un jānofotografē. </w:t>
      </w:r>
    </w:p>
    <w:p w14:paraId="357836A8" w14:textId="50749987" w:rsidR="00EA23DB" w:rsidRPr="00A33A49" w:rsidRDefault="00EA23DB" w:rsidP="00EA23DB">
      <w:pPr>
        <w:numPr>
          <w:ilvl w:val="3"/>
          <w:numId w:val="14"/>
        </w:numPr>
        <w:spacing w:after="0" w:line="240" w:lineRule="auto"/>
        <w:ind w:left="1276" w:hanging="709"/>
        <w:contextualSpacing/>
        <w:jc w:val="both"/>
        <w:rPr>
          <w:rFonts w:ascii="Times New Roman" w:eastAsia="Times New Roman" w:hAnsi="Times New Roman"/>
          <w:lang w:eastAsia="lv-LV"/>
        </w:rPr>
      </w:pPr>
      <w:r w:rsidRPr="00A33A49">
        <w:rPr>
          <w:rFonts w:ascii="Times New Roman" w:eastAsia="Times New Roman" w:hAnsi="Times New Roman"/>
          <w:lang w:eastAsia="lv-LV"/>
        </w:rPr>
        <w:t xml:space="preserve">Šāda atskaite jāiesniedz Pasūtītājam elektroniski pirms jebkādu aktivitāšu uzsākšanas darbu teritorijās. Ja bojājumu un/vai defektu nav, uzņēmējam jāiesniedz Pasūtītājam rakstisks apstiprinājums par apsekošanu, kas veikta pirms darbu uzsākšanas darbu veikšanas vietās. </w:t>
      </w:r>
    </w:p>
    <w:p w14:paraId="5FD592E3" w14:textId="77777777" w:rsidR="00EA23DB" w:rsidRPr="00A33A49" w:rsidRDefault="00EA23DB" w:rsidP="00EA23DB">
      <w:pPr>
        <w:numPr>
          <w:ilvl w:val="3"/>
          <w:numId w:val="14"/>
        </w:numPr>
        <w:spacing w:after="0" w:line="240" w:lineRule="auto"/>
        <w:ind w:left="1276" w:hanging="709"/>
        <w:contextualSpacing/>
        <w:jc w:val="both"/>
        <w:rPr>
          <w:rFonts w:ascii="Times New Roman" w:eastAsia="Times New Roman" w:hAnsi="Times New Roman"/>
          <w:lang w:eastAsia="lv-LV"/>
        </w:rPr>
      </w:pPr>
      <w:r w:rsidRPr="00A33A49">
        <w:rPr>
          <w:rFonts w:ascii="Times New Roman" w:eastAsia="Times New Roman" w:hAnsi="Times New Roman"/>
          <w:lang w:eastAsia="lv-LV"/>
        </w:rPr>
        <w:t xml:space="preserve">Uzņēmējam jāorganizē Pasūtītāja pārstāvju un jebkuru citu tehnisko noteikumu </w:t>
      </w:r>
      <w:proofErr w:type="spellStart"/>
      <w:r w:rsidRPr="00A33A49">
        <w:rPr>
          <w:rFonts w:ascii="Times New Roman" w:eastAsia="Times New Roman" w:hAnsi="Times New Roman"/>
          <w:lang w:eastAsia="lv-LV"/>
        </w:rPr>
        <w:t>izdevējinstitūciju</w:t>
      </w:r>
      <w:proofErr w:type="spellEnd"/>
      <w:r w:rsidRPr="00A33A49">
        <w:rPr>
          <w:rFonts w:ascii="Times New Roman" w:eastAsia="Times New Roman" w:hAnsi="Times New Roman"/>
          <w:lang w:eastAsia="lv-LV"/>
        </w:rPr>
        <w:t xml:space="preserve">, pārbaudes institūciju un atbildīgo institūciju klātbūtne apsekošanas laikā. </w:t>
      </w:r>
    </w:p>
    <w:p w14:paraId="1F70EFB9" w14:textId="77777777" w:rsidR="00EA23DB" w:rsidRPr="00A33A49" w:rsidRDefault="00EA23DB" w:rsidP="00EA23DB">
      <w:pPr>
        <w:numPr>
          <w:ilvl w:val="3"/>
          <w:numId w:val="14"/>
        </w:numPr>
        <w:spacing w:after="0" w:line="240" w:lineRule="auto"/>
        <w:ind w:left="1276" w:hanging="709"/>
        <w:contextualSpacing/>
        <w:jc w:val="both"/>
        <w:rPr>
          <w:rFonts w:ascii="Times New Roman" w:eastAsia="Times New Roman" w:hAnsi="Times New Roman"/>
          <w:lang w:eastAsia="lv-LV"/>
        </w:rPr>
      </w:pPr>
      <w:r w:rsidRPr="00A33A49">
        <w:rPr>
          <w:rFonts w:ascii="Times New Roman" w:eastAsia="Times New Roman" w:hAnsi="Times New Roman"/>
          <w:lang w:eastAsia="lv-LV"/>
        </w:rPr>
        <w:t xml:space="preserve">Visi apsekošanas laikā un/vai pēc uzņēmēja darbiem konstatētie, bet neiereģistrētie bojājumi un/vai defekti jānovērš un jānodrošina to sākotnējais vai labāks stāvoklis, kas būtu pieņemams Pasūtītājam, īpašniekam, trešajām personām un/vai </w:t>
      </w:r>
      <w:proofErr w:type="spellStart"/>
      <w:r w:rsidRPr="00A33A49">
        <w:rPr>
          <w:rFonts w:ascii="Times New Roman" w:eastAsia="Times New Roman" w:hAnsi="Times New Roman"/>
          <w:lang w:eastAsia="lv-LV"/>
        </w:rPr>
        <w:t>kontrolinstitūcijām</w:t>
      </w:r>
      <w:proofErr w:type="spellEnd"/>
      <w:r w:rsidRPr="00A33A49">
        <w:rPr>
          <w:rFonts w:ascii="Times New Roman" w:eastAsia="Times New Roman" w:hAnsi="Times New Roman"/>
          <w:lang w:eastAsia="lv-LV"/>
        </w:rPr>
        <w:t>, Uzņēmējs uzņemas novērst par saviem līdzekļiem.</w:t>
      </w:r>
    </w:p>
    <w:p w14:paraId="5683EF7C" w14:textId="77777777" w:rsidR="00EA23DB" w:rsidRPr="000D1145" w:rsidRDefault="00EA23DB" w:rsidP="00A33A49">
      <w:pPr>
        <w:spacing w:after="0" w:line="240" w:lineRule="auto"/>
        <w:ind w:left="1276"/>
        <w:contextualSpacing/>
        <w:jc w:val="both"/>
        <w:rPr>
          <w:rFonts w:ascii="Times New Roman" w:eastAsia="Times New Roman" w:hAnsi="Times New Roman"/>
          <w:lang w:eastAsia="lv-LV"/>
        </w:rPr>
      </w:pPr>
    </w:p>
    <w:p w14:paraId="7421444F" w14:textId="77777777" w:rsidR="000D1145" w:rsidRPr="000D1145" w:rsidRDefault="000D1145" w:rsidP="000402A3">
      <w:pPr>
        <w:tabs>
          <w:tab w:val="left" w:pos="709"/>
        </w:tabs>
        <w:spacing w:after="0" w:line="240" w:lineRule="auto"/>
        <w:ind w:left="1418" w:hanging="709"/>
        <w:jc w:val="both"/>
        <w:rPr>
          <w:rFonts w:ascii="Times New Roman" w:eastAsia="Times New Roman" w:hAnsi="Times New Roman"/>
          <w:lang w:eastAsia="lv-LV"/>
        </w:rPr>
      </w:pPr>
    </w:p>
    <w:p w14:paraId="3B4686DB" w14:textId="15ECBEB0" w:rsidR="000D1145" w:rsidRPr="002604A9" w:rsidRDefault="000D1145" w:rsidP="0049236D">
      <w:pPr>
        <w:numPr>
          <w:ilvl w:val="0"/>
          <w:numId w:val="14"/>
        </w:numPr>
        <w:spacing w:after="0" w:line="240" w:lineRule="auto"/>
        <w:ind w:left="426" w:hanging="284"/>
        <w:contextualSpacing/>
        <w:jc w:val="both"/>
        <w:rPr>
          <w:rFonts w:ascii="Times New Roman" w:eastAsia="Times New Roman" w:hAnsi="Times New Roman"/>
          <w:lang w:eastAsia="lv-LV"/>
        </w:rPr>
      </w:pPr>
      <w:r w:rsidRPr="000D1145">
        <w:rPr>
          <w:rFonts w:ascii="Times New Roman" w:eastAsia="Times New Roman" w:hAnsi="Times New Roman"/>
          <w:b/>
          <w:lang w:eastAsia="lv-LV"/>
        </w:rPr>
        <w:t>Darba uzraudzība, pieņemšana un darbu apmaksas noteikumi</w:t>
      </w:r>
    </w:p>
    <w:p w14:paraId="365C1837" w14:textId="77777777" w:rsidR="002604A9" w:rsidRPr="000D1145" w:rsidRDefault="002604A9" w:rsidP="002604A9">
      <w:pPr>
        <w:spacing w:after="0" w:line="240" w:lineRule="auto"/>
        <w:ind w:left="426"/>
        <w:contextualSpacing/>
        <w:jc w:val="both"/>
        <w:rPr>
          <w:rFonts w:ascii="Times New Roman" w:eastAsia="Times New Roman" w:hAnsi="Times New Roman"/>
          <w:lang w:eastAsia="lv-LV"/>
        </w:rPr>
      </w:pPr>
    </w:p>
    <w:p w14:paraId="1BB058A7" w14:textId="77777777" w:rsidR="000D1145" w:rsidRPr="000D1145" w:rsidRDefault="000D1145" w:rsidP="0049236D">
      <w:pPr>
        <w:numPr>
          <w:ilvl w:val="1"/>
          <w:numId w:val="14"/>
        </w:numPr>
        <w:spacing w:after="0" w:line="240" w:lineRule="auto"/>
        <w:ind w:left="851" w:hanging="426"/>
        <w:contextualSpacing/>
        <w:jc w:val="both"/>
        <w:rPr>
          <w:rFonts w:ascii="Times New Roman" w:eastAsia="Times New Roman" w:hAnsi="Times New Roman"/>
          <w:lang w:eastAsia="lv-LV"/>
        </w:rPr>
      </w:pPr>
      <w:r w:rsidRPr="000D1145">
        <w:rPr>
          <w:rFonts w:ascii="Times New Roman" w:eastAsia="Times New Roman" w:hAnsi="Times New Roman"/>
          <w:lang w:eastAsia="lv-LV"/>
        </w:rPr>
        <w:t xml:space="preserve">Ikmēneša apkopes maksā ietverti visu Tehniskās specifikācijas </w:t>
      </w:r>
      <w:r w:rsidRPr="000D1145">
        <w:rPr>
          <w:rFonts w:ascii="Times New Roman" w:eastAsia="Times New Roman" w:hAnsi="Times New Roman"/>
          <w:u w:val="single"/>
          <w:lang w:eastAsia="lv-LV"/>
        </w:rPr>
        <w:t>8.punktā</w:t>
      </w:r>
      <w:r w:rsidRPr="000D1145">
        <w:rPr>
          <w:rFonts w:ascii="Times New Roman" w:eastAsia="Times New Roman" w:hAnsi="Times New Roman"/>
          <w:lang w:eastAsia="lv-LV"/>
        </w:rPr>
        <w:t xml:space="preserve"> noteikto pienākumu nodrošināšana un ar tiem saistītās izmaksas.</w:t>
      </w:r>
    </w:p>
    <w:p w14:paraId="253DB71A" w14:textId="328F2D12" w:rsidR="00B17EAC" w:rsidRPr="00B17EAC" w:rsidRDefault="00B17EAC" w:rsidP="0049236D">
      <w:pPr>
        <w:pStyle w:val="ListParagraph"/>
        <w:numPr>
          <w:ilvl w:val="1"/>
          <w:numId w:val="14"/>
        </w:numPr>
        <w:spacing w:after="0" w:line="240" w:lineRule="auto"/>
        <w:ind w:left="851" w:hanging="426"/>
        <w:jc w:val="both"/>
        <w:rPr>
          <w:rFonts w:ascii="Times New Roman" w:hAnsi="Times New Roman"/>
        </w:rPr>
      </w:pPr>
      <w:r w:rsidRPr="4D89EB6E">
        <w:rPr>
          <w:rFonts w:ascii="Times New Roman" w:hAnsi="Times New Roman"/>
        </w:rPr>
        <w:t>Apsaimniekošanas pakalpojuma uzraudzību un pārbaudi, kā arī izpildes termiņu ievērošanu savas kompetences ietvaros veic Pasūtītāja pārstāvis</w:t>
      </w:r>
      <w:r w:rsidR="006C3E97">
        <w:rPr>
          <w:rFonts w:ascii="Times New Roman" w:hAnsi="Times New Roman"/>
        </w:rPr>
        <w:t>/pārstāvji, tai skaitā Pasūtītāja tehniskā dienests</w:t>
      </w:r>
    </w:p>
    <w:p w14:paraId="27A4E90E" w14:textId="3DFCFD46" w:rsidR="000D1145" w:rsidRPr="000D1145" w:rsidRDefault="000D1145" w:rsidP="0049236D">
      <w:pPr>
        <w:numPr>
          <w:ilvl w:val="1"/>
          <w:numId w:val="14"/>
        </w:numPr>
        <w:spacing w:after="0" w:line="240" w:lineRule="auto"/>
        <w:ind w:left="851" w:hanging="426"/>
        <w:contextualSpacing/>
        <w:jc w:val="both"/>
        <w:rPr>
          <w:rFonts w:ascii="Times New Roman" w:eastAsia="Times New Roman" w:hAnsi="Times New Roman"/>
          <w:lang w:eastAsia="lv-LV"/>
        </w:rPr>
      </w:pPr>
      <w:r w:rsidRPr="000D1145">
        <w:rPr>
          <w:rFonts w:ascii="Times New Roman" w:eastAsia="Times New Roman" w:hAnsi="Times New Roman"/>
          <w:lang w:eastAsia="lv-LV"/>
        </w:rPr>
        <w:t xml:space="preserve">Līdz katra mēneša </w:t>
      </w:r>
      <w:r w:rsidR="006C3E97">
        <w:rPr>
          <w:rFonts w:ascii="Times New Roman" w:eastAsia="Times New Roman" w:hAnsi="Times New Roman"/>
          <w:lang w:eastAsia="lv-LV"/>
        </w:rPr>
        <w:t>10</w:t>
      </w:r>
      <w:r w:rsidRPr="000D1145">
        <w:rPr>
          <w:rFonts w:ascii="Times New Roman" w:eastAsia="Times New Roman" w:hAnsi="Times New Roman"/>
          <w:lang w:eastAsia="lv-LV"/>
        </w:rPr>
        <w:t>. (</w:t>
      </w:r>
      <w:r w:rsidR="006C3E97">
        <w:rPr>
          <w:rFonts w:ascii="Times New Roman" w:eastAsia="Times New Roman" w:hAnsi="Times New Roman"/>
          <w:lang w:eastAsia="lv-LV"/>
        </w:rPr>
        <w:t>desmi</w:t>
      </w:r>
      <w:r w:rsidR="006C3E97" w:rsidRPr="000D1145">
        <w:rPr>
          <w:rFonts w:ascii="Times New Roman" w:eastAsia="Times New Roman" w:hAnsi="Times New Roman"/>
          <w:lang w:eastAsia="lv-LV"/>
        </w:rPr>
        <w:t>tajam</w:t>
      </w:r>
      <w:r w:rsidRPr="000D1145">
        <w:rPr>
          <w:rFonts w:ascii="Times New Roman" w:eastAsia="Times New Roman" w:hAnsi="Times New Roman"/>
          <w:lang w:eastAsia="lv-LV"/>
        </w:rPr>
        <w:t xml:space="preserve">) datumam </w:t>
      </w:r>
      <w:r w:rsidR="00902FEE">
        <w:rPr>
          <w:rFonts w:ascii="Times New Roman" w:eastAsia="Times New Roman" w:hAnsi="Times New Roman"/>
          <w:lang w:eastAsia="lv-LV"/>
        </w:rPr>
        <w:t xml:space="preserve">iepriekšējā </w:t>
      </w:r>
      <w:r w:rsidRPr="000D1145">
        <w:rPr>
          <w:rFonts w:ascii="Times New Roman" w:eastAsia="Times New Roman" w:hAnsi="Times New Roman"/>
          <w:lang w:eastAsia="lv-LV"/>
        </w:rPr>
        <w:t>kalendārajā mēnesī sniegtie pakalpojumi tiek pieņemti, elektroniski ar e-parakstu noformējot aktu par Inženierkomunikāciju tehniskās apkopes darbu izpildi (</w:t>
      </w:r>
      <w:r w:rsidRPr="000D1145">
        <w:rPr>
          <w:rFonts w:ascii="Times New Roman" w:eastAsia="Times New Roman" w:hAnsi="Times New Roman"/>
          <w:u w:val="single"/>
          <w:lang w:eastAsia="lv-LV"/>
        </w:rPr>
        <w:t xml:space="preserve">Tehniskās specifikācijas </w:t>
      </w:r>
      <w:r w:rsidRPr="00DA0270">
        <w:rPr>
          <w:rFonts w:ascii="Times New Roman" w:eastAsia="Times New Roman" w:hAnsi="Times New Roman"/>
          <w:u w:val="single"/>
          <w:lang w:eastAsia="lv-LV"/>
        </w:rPr>
        <w:t>3</w:t>
      </w:r>
      <w:r w:rsidR="00DA0270">
        <w:rPr>
          <w:rFonts w:ascii="Times New Roman" w:eastAsia="Times New Roman" w:hAnsi="Times New Roman"/>
          <w:u w:val="single"/>
          <w:lang w:eastAsia="lv-LV"/>
        </w:rPr>
        <w:t>.</w:t>
      </w:r>
      <w:r w:rsidRPr="000D1145">
        <w:rPr>
          <w:rFonts w:ascii="Times New Roman" w:eastAsia="Times New Roman" w:hAnsi="Times New Roman"/>
          <w:u w:val="single"/>
          <w:lang w:eastAsia="lv-LV"/>
        </w:rPr>
        <w:t xml:space="preserve"> pielikums</w:t>
      </w:r>
      <w:r w:rsidRPr="000D1145">
        <w:rPr>
          <w:rFonts w:ascii="Times New Roman" w:eastAsia="Times New Roman" w:hAnsi="Times New Roman"/>
          <w:lang w:eastAsia="lv-LV"/>
        </w:rPr>
        <w:t>). Aktā tiek uzrādīti visi darbi, kas saistīti ar Inženierkomunikāciju uzturēšanu nepārtrauktā darba režīmā:</w:t>
      </w:r>
    </w:p>
    <w:p w14:paraId="7C8D8890" w14:textId="77777777" w:rsidR="000D1145" w:rsidRPr="000D1145" w:rsidRDefault="000D1145" w:rsidP="0049236D">
      <w:pPr>
        <w:numPr>
          <w:ilvl w:val="2"/>
          <w:numId w:val="14"/>
        </w:numPr>
        <w:spacing w:after="0" w:line="240" w:lineRule="auto"/>
        <w:ind w:left="1276" w:hanging="567"/>
        <w:contextualSpacing/>
        <w:jc w:val="both"/>
        <w:rPr>
          <w:rFonts w:ascii="Times New Roman" w:eastAsia="Times New Roman" w:hAnsi="Times New Roman"/>
          <w:lang w:eastAsia="lv-LV"/>
        </w:rPr>
      </w:pPr>
      <w:r w:rsidRPr="000D1145">
        <w:rPr>
          <w:rFonts w:ascii="Times New Roman" w:eastAsia="Times New Roman" w:hAnsi="Times New Roman"/>
          <w:lang w:eastAsia="lv-LV"/>
        </w:rPr>
        <w:t>Konkrētā periodā veiktie reglamentētie darbi;</w:t>
      </w:r>
    </w:p>
    <w:p w14:paraId="5CBCEB48" w14:textId="1DF919A7" w:rsidR="000D1145" w:rsidRPr="000D1145" w:rsidRDefault="000D1145" w:rsidP="0049236D">
      <w:pPr>
        <w:numPr>
          <w:ilvl w:val="2"/>
          <w:numId w:val="14"/>
        </w:numPr>
        <w:spacing w:after="0" w:line="240" w:lineRule="auto"/>
        <w:ind w:left="1276" w:hanging="567"/>
        <w:contextualSpacing/>
        <w:jc w:val="both"/>
        <w:rPr>
          <w:rFonts w:ascii="Times New Roman" w:eastAsia="Times New Roman" w:hAnsi="Times New Roman"/>
          <w:lang w:eastAsia="lv-LV"/>
        </w:rPr>
      </w:pPr>
      <w:r w:rsidRPr="000D1145">
        <w:rPr>
          <w:rFonts w:ascii="Times New Roman" w:eastAsia="Times New Roman" w:hAnsi="Times New Roman"/>
          <w:lang w:eastAsia="lv-LV"/>
        </w:rPr>
        <w:t xml:space="preserve">Saskaņā </w:t>
      </w:r>
      <w:r w:rsidRPr="00945C28">
        <w:rPr>
          <w:rFonts w:ascii="Times New Roman" w:eastAsia="Times New Roman" w:hAnsi="Times New Roman"/>
          <w:lang w:eastAsia="lv-LV"/>
        </w:rPr>
        <w:t xml:space="preserve">ar </w:t>
      </w:r>
      <w:r w:rsidRPr="00945C28">
        <w:rPr>
          <w:rFonts w:ascii="Times New Roman" w:eastAsia="Times New Roman" w:hAnsi="Times New Roman"/>
          <w:u w:val="single"/>
          <w:lang w:eastAsia="lv-LV"/>
        </w:rPr>
        <w:t>8.4.</w:t>
      </w:r>
      <w:r w:rsidR="009F2B16" w:rsidRPr="00945C28">
        <w:rPr>
          <w:rFonts w:ascii="Times New Roman" w:eastAsia="Times New Roman" w:hAnsi="Times New Roman"/>
          <w:u w:val="single"/>
          <w:lang w:eastAsia="lv-LV"/>
        </w:rPr>
        <w:t>4</w:t>
      </w:r>
      <w:r w:rsidRPr="00945C28">
        <w:rPr>
          <w:rFonts w:ascii="Times New Roman" w:eastAsia="Times New Roman" w:hAnsi="Times New Roman"/>
          <w:u w:val="single"/>
          <w:lang w:eastAsia="lv-LV"/>
        </w:rPr>
        <w:t>. punktu</w:t>
      </w:r>
      <w:r w:rsidRPr="000D1145">
        <w:rPr>
          <w:rFonts w:ascii="Times New Roman" w:eastAsia="Times New Roman" w:hAnsi="Times New Roman"/>
          <w:lang w:eastAsia="lv-LV"/>
        </w:rPr>
        <w:t xml:space="preserve"> izpildītie remonta darbi;</w:t>
      </w:r>
    </w:p>
    <w:p w14:paraId="569B0372" w14:textId="77777777" w:rsidR="000D1145" w:rsidRPr="000D1145" w:rsidRDefault="000D1145" w:rsidP="0049236D">
      <w:pPr>
        <w:numPr>
          <w:ilvl w:val="1"/>
          <w:numId w:val="14"/>
        </w:numPr>
        <w:spacing w:after="0" w:line="240" w:lineRule="auto"/>
        <w:ind w:left="851" w:hanging="426"/>
        <w:contextualSpacing/>
        <w:jc w:val="both"/>
        <w:rPr>
          <w:rFonts w:ascii="Times New Roman" w:eastAsia="Times New Roman" w:hAnsi="Times New Roman"/>
          <w:lang w:eastAsia="lv-LV"/>
        </w:rPr>
      </w:pPr>
      <w:r w:rsidRPr="000D1145">
        <w:rPr>
          <w:rFonts w:ascii="Times New Roman" w:eastAsia="Times New Roman" w:hAnsi="Times New Roman"/>
          <w:lang w:eastAsia="lv-LV"/>
        </w:rPr>
        <w:t>Papildus Izpildītājs katru mēnesi atskaitē elektroniski iesniedz:</w:t>
      </w:r>
    </w:p>
    <w:p w14:paraId="13E00189" w14:textId="77777777" w:rsidR="000D1145" w:rsidRPr="000D1145" w:rsidRDefault="000D1145" w:rsidP="0049236D">
      <w:pPr>
        <w:numPr>
          <w:ilvl w:val="2"/>
          <w:numId w:val="14"/>
        </w:numPr>
        <w:spacing w:after="0" w:line="240" w:lineRule="auto"/>
        <w:ind w:left="1276" w:hanging="567"/>
        <w:contextualSpacing/>
        <w:jc w:val="both"/>
        <w:rPr>
          <w:rFonts w:ascii="Times New Roman" w:eastAsia="Times New Roman" w:hAnsi="Times New Roman"/>
          <w:lang w:eastAsia="lv-LV"/>
        </w:rPr>
      </w:pPr>
      <w:r w:rsidRPr="000D1145">
        <w:rPr>
          <w:rFonts w:ascii="Times New Roman" w:eastAsia="Times New Roman" w:hAnsi="Times New Roman"/>
          <w:lang w:eastAsia="lv-LV"/>
        </w:rPr>
        <w:t>Citu informāciju, kuru Izpildītājs uzskata par svarīgu vai kuras norādīšanu ir pieprasījis Pasūtītājs.</w:t>
      </w:r>
    </w:p>
    <w:p w14:paraId="223B6619" w14:textId="77777777" w:rsidR="000D1145" w:rsidRPr="000D1145" w:rsidRDefault="000D1145" w:rsidP="0049236D">
      <w:pPr>
        <w:numPr>
          <w:ilvl w:val="1"/>
          <w:numId w:val="14"/>
        </w:numPr>
        <w:spacing w:after="0" w:line="240" w:lineRule="auto"/>
        <w:ind w:left="851" w:hanging="426"/>
        <w:contextualSpacing/>
        <w:jc w:val="both"/>
        <w:rPr>
          <w:rFonts w:ascii="Times New Roman" w:eastAsia="Times New Roman" w:hAnsi="Times New Roman"/>
          <w:lang w:eastAsia="lv-LV"/>
        </w:rPr>
      </w:pPr>
      <w:r w:rsidRPr="000D1145">
        <w:rPr>
          <w:rFonts w:ascii="Times New Roman" w:eastAsia="Times New Roman" w:hAnsi="Times New Roman"/>
          <w:lang w:eastAsia="lv-LV"/>
        </w:rPr>
        <w:t>Ja kādi no reglamentējošiem darbiem tiek veikti daļēji, vai netiek veikti vispār, samaksa tiek veikta saskaņā ar faktiski izpildīto darbu apjomiem.</w:t>
      </w:r>
    </w:p>
    <w:p w14:paraId="04D64E35" w14:textId="1A57DB30" w:rsidR="00795FBF" w:rsidRPr="00795FBF" w:rsidRDefault="00795FBF" w:rsidP="0049236D">
      <w:pPr>
        <w:pStyle w:val="ListParagraph"/>
        <w:numPr>
          <w:ilvl w:val="1"/>
          <w:numId w:val="14"/>
        </w:numPr>
        <w:spacing w:after="0" w:line="240" w:lineRule="auto"/>
        <w:ind w:left="851" w:hanging="426"/>
        <w:jc w:val="both"/>
        <w:rPr>
          <w:rFonts w:ascii="Times New Roman" w:hAnsi="Times New Roman"/>
        </w:rPr>
      </w:pPr>
      <w:r w:rsidRPr="4D89EB6E">
        <w:rPr>
          <w:rFonts w:ascii="Times New Roman" w:hAnsi="Times New Roman"/>
        </w:rPr>
        <w:t xml:space="preserve">Savstarpēja informācijas apmaiņa starp Pasūtītāju un Izpildītāju par Inženierkomunikāciju defektiem, bojājumiem vai novirzēm no uzstādītajiem režīmiem un citām nepilnībām tiek veikta </w:t>
      </w:r>
      <w:r w:rsidR="00EA23DB">
        <w:rPr>
          <w:rFonts w:ascii="Times New Roman" w:hAnsi="Times New Roman"/>
        </w:rPr>
        <w:t>Slimnīcas</w:t>
      </w:r>
      <w:r w:rsidRPr="4D89EB6E">
        <w:rPr>
          <w:rFonts w:ascii="Times New Roman" w:hAnsi="Times New Roman"/>
        </w:rPr>
        <w:t xml:space="preserve"> noteiktā kārtībā, izmantojot </w:t>
      </w:r>
      <w:r w:rsidR="00EA23DB" w:rsidRPr="00CD05B4">
        <w:rPr>
          <w:rFonts w:ascii="Times New Roman" w:hAnsi="Times New Roman"/>
        </w:rPr>
        <w:t xml:space="preserve">Apsaimniekošanas sistēmas </w:t>
      </w:r>
      <w:r w:rsidR="006C3E97" w:rsidRPr="00CD05B4">
        <w:rPr>
          <w:rFonts w:ascii="Times New Roman" w:hAnsi="Times New Roman"/>
        </w:rPr>
        <w:t>elektronisko</w:t>
      </w:r>
      <w:r w:rsidR="00EA23DB" w:rsidRPr="00CD05B4">
        <w:rPr>
          <w:rFonts w:ascii="Times New Roman" w:hAnsi="Times New Roman"/>
        </w:rPr>
        <w:t xml:space="preserve"> versiju</w:t>
      </w:r>
      <w:r w:rsidRPr="00CD05B4">
        <w:rPr>
          <w:rFonts w:ascii="Times New Roman" w:hAnsi="Times New Roman"/>
        </w:rPr>
        <w:t xml:space="preserve"> </w:t>
      </w:r>
      <w:r w:rsidRPr="4D89EB6E">
        <w:rPr>
          <w:rFonts w:ascii="Times New Roman" w:hAnsi="Times New Roman"/>
        </w:rPr>
        <w:t>paralēli pēc pieprasījuma sniedzot informāciju arī telefoniski.</w:t>
      </w:r>
    </w:p>
    <w:p w14:paraId="385D0413" w14:textId="507B3933" w:rsidR="000D1145" w:rsidRPr="000D1145" w:rsidRDefault="000D1145" w:rsidP="0049236D">
      <w:pPr>
        <w:numPr>
          <w:ilvl w:val="1"/>
          <w:numId w:val="14"/>
        </w:numPr>
        <w:spacing w:after="0" w:line="240" w:lineRule="auto"/>
        <w:ind w:left="851" w:hanging="426"/>
        <w:contextualSpacing/>
        <w:jc w:val="both"/>
        <w:rPr>
          <w:rFonts w:ascii="Times New Roman" w:eastAsia="Times New Roman" w:hAnsi="Times New Roman"/>
          <w:lang w:eastAsia="lv-LV"/>
        </w:rPr>
      </w:pPr>
      <w:r w:rsidRPr="00CD05B4">
        <w:rPr>
          <w:rFonts w:ascii="Times New Roman" w:eastAsia="Times New Roman" w:hAnsi="Times New Roman"/>
          <w:lang w:eastAsia="lv-LV"/>
        </w:rPr>
        <w:t xml:space="preserve">Ja Izpildītājs neveic, vai veic nekvalitatīvi Inženierkomunikāciju apkopi, nenovērš Pasūtītāja pieteikto pretenziju vai neievēro noteiktos darbu izpildes un </w:t>
      </w:r>
      <w:r w:rsidR="0020587E" w:rsidRPr="00CD05B4">
        <w:rPr>
          <w:rFonts w:ascii="Times New Roman" w:eastAsia="Times New Roman" w:hAnsi="Times New Roman"/>
          <w:lang w:eastAsia="lv-LV"/>
        </w:rPr>
        <w:t xml:space="preserve">defektu </w:t>
      </w:r>
      <w:r w:rsidRPr="00CD05B4">
        <w:rPr>
          <w:rFonts w:ascii="Times New Roman" w:eastAsia="Times New Roman" w:hAnsi="Times New Roman"/>
          <w:lang w:eastAsia="lv-LV"/>
        </w:rPr>
        <w:t>novēršanas laikus, tad Pasūtītājam ir tiesības samazināt samaksu par attiecīgā pakalpojuma sniegšanu vai nesniegšanu.</w:t>
      </w:r>
    </w:p>
    <w:p w14:paraId="63722ADC" w14:textId="77777777" w:rsidR="000D1145" w:rsidRPr="000D1145" w:rsidRDefault="000D1145" w:rsidP="0049236D">
      <w:pPr>
        <w:numPr>
          <w:ilvl w:val="1"/>
          <w:numId w:val="14"/>
        </w:numPr>
        <w:spacing w:after="0" w:line="240" w:lineRule="auto"/>
        <w:ind w:left="851" w:hanging="426"/>
        <w:contextualSpacing/>
        <w:jc w:val="both"/>
        <w:rPr>
          <w:rFonts w:ascii="Times New Roman" w:eastAsia="Times New Roman" w:hAnsi="Times New Roman"/>
          <w:lang w:eastAsia="lv-LV"/>
        </w:rPr>
      </w:pPr>
      <w:r w:rsidRPr="000D1145">
        <w:rPr>
          <w:rFonts w:ascii="Times New Roman" w:eastAsia="Times New Roman" w:hAnsi="Times New Roman"/>
          <w:lang w:eastAsia="lv-LV"/>
        </w:rPr>
        <w:t>Līguma darbības pēdējo 2 (divu) mēnešu laikā Inženierkomunikācijas tiek nodotas Pasūtītāja pārstāvim ar šādiem nosacījumiem:</w:t>
      </w:r>
    </w:p>
    <w:p w14:paraId="2DE33195" w14:textId="0BB7F2FF" w:rsidR="000D1145" w:rsidRPr="000D1145" w:rsidRDefault="000D1145" w:rsidP="0049236D">
      <w:pPr>
        <w:numPr>
          <w:ilvl w:val="2"/>
          <w:numId w:val="14"/>
        </w:numPr>
        <w:spacing w:after="0" w:line="240" w:lineRule="auto"/>
        <w:ind w:left="1276" w:hanging="567"/>
        <w:contextualSpacing/>
        <w:jc w:val="both"/>
        <w:rPr>
          <w:rFonts w:ascii="Times New Roman" w:eastAsia="Times New Roman" w:hAnsi="Times New Roman"/>
          <w:lang w:eastAsia="lv-LV"/>
        </w:rPr>
      </w:pPr>
      <w:r w:rsidRPr="000D1145">
        <w:rPr>
          <w:rFonts w:ascii="Times New Roman" w:eastAsia="Times New Roman" w:hAnsi="Times New Roman"/>
          <w:lang w:eastAsia="lv-LV"/>
        </w:rPr>
        <w:t>Pasūtītāja pārstāvis</w:t>
      </w:r>
      <w:r w:rsidR="006C3E97">
        <w:rPr>
          <w:rFonts w:ascii="Times New Roman" w:eastAsia="Times New Roman" w:hAnsi="Times New Roman"/>
          <w:lang w:eastAsia="lv-LV"/>
        </w:rPr>
        <w:t>/pārstāvji</w:t>
      </w:r>
      <w:r w:rsidRPr="000D1145">
        <w:rPr>
          <w:rFonts w:ascii="Times New Roman" w:eastAsia="Times New Roman" w:hAnsi="Times New Roman"/>
          <w:lang w:eastAsia="lv-LV"/>
        </w:rPr>
        <w:t xml:space="preserve"> veic Inženierkomunikāciju</w:t>
      </w:r>
      <w:r w:rsidRPr="000D1145" w:rsidDel="00B94699">
        <w:rPr>
          <w:rFonts w:ascii="Times New Roman" w:eastAsia="Times New Roman" w:hAnsi="Times New Roman"/>
          <w:lang w:eastAsia="lv-LV"/>
        </w:rPr>
        <w:t xml:space="preserve"> </w:t>
      </w:r>
      <w:r w:rsidRPr="000D1145">
        <w:rPr>
          <w:rFonts w:ascii="Times New Roman" w:eastAsia="Times New Roman" w:hAnsi="Times New Roman"/>
          <w:lang w:eastAsia="lv-LV"/>
        </w:rPr>
        <w:t>apsekošanu un sastāda defektu aktus. Ja atklājas defekti, kas izraisa Inženierkomunikāciju kļūdu vai nekorektu darbību, tad Izpildītājam nekavējoties tie jānovērš;</w:t>
      </w:r>
    </w:p>
    <w:p w14:paraId="7FF1FE09" w14:textId="4F6E2E09" w:rsidR="000D1145" w:rsidRDefault="000D1145" w:rsidP="0049236D">
      <w:pPr>
        <w:numPr>
          <w:ilvl w:val="2"/>
          <w:numId w:val="14"/>
        </w:numPr>
        <w:spacing w:after="0" w:line="240" w:lineRule="auto"/>
        <w:ind w:left="1276" w:hanging="567"/>
        <w:contextualSpacing/>
        <w:jc w:val="both"/>
        <w:rPr>
          <w:rFonts w:ascii="Times New Roman" w:eastAsia="Times New Roman" w:hAnsi="Times New Roman"/>
          <w:lang w:eastAsia="lv-LV"/>
        </w:rPr>
      </w:pPr>
      <w:r w:rsidRPr="000D1145">
        <w:rPr>
          <w:rFonts w:ascii="Times New Roman" w:eastAsia="Times New Roman" w:hAnsi="Times New Roman"/>
          <w:lang w:eastAsia="lv-LV"/>
        </w:rPr>
        <w:t>Pasūtītājs patur tiesības ieturēt pēdējo 2 (divu) mēnešu  maksu, ja Izpildītājs līdz līguma darbības beigām nenovērš konstatētos defektus.</w:t>
      </w:r>
    </w:p>
    <w:p w14:paraId="269724DA" w14:textId="39555973" w:rsidR="002604A9" w:rsidRPr="00CD05B4" w:rsidRDefault="002604A9" w:rsidP="002604A9">
      <w:pPr>
        <w:pStyle w:val="ListParagraph"/>
        <w:numPr>
          <w:ilvl w:val="0"/>
          <w:numId w:val="14"/>
        </w:numPr>
        <w:spacing w:after="0" w:line="240" w:lineRule="auto"/>
        <w:rPr>
          <w:rFonts w:ascii="Times New Roman" w:eastAsia="Times New Roman" w:hAnsi="Times New Roman"/>
          <w:b/>
          <w:lang w:eastAsia="lv-LV"/>
        </w:rPr>
      </w:pPr>
      <w:r w:rsidRPr="00CD05B4">
        <w:rPr>
          <w:rFonts w:ascii="Times New Roman" w:eastAsia="Times New Roman" w:hAnsi="Times New Roman"/>
          <w:b/>
          <w:lang w:eastAsia="lv-LV"/>
        </w:rPr>
        <w:t>Nodošanas dokumentācija rekonstrukciju un atjaunošanas darbu gadījumā</w:t>
      </w:r>
    </w:p>
    <w:p w14:paraId="6D47559C" w14:textId="2428266C" w:rsidR="002604A9" w:rsidRPr="00CD05B4" w:rsidRDefault="002604A9" w:rsidP="002604A9">
      <w:pPr>
        <w:numPr>
          <w:ilvl w:val="2"/>
          <w:numId w:val="14"/>
        </w:numPr>
        <w:spacing w:after="0" w:line="240" w:lineRule="auto"/>
        <w:contextualSpacing/>
        <w:jc w:val="both"/>
        <w:rPr>
          <w:rFonts w:ascii="Times New Roman" w:eastAsia="Times New Roman" w:hAnsi="Times New Roman"/>
          <w:bCs/>
          <w:lang w:eastAsia="lv-LV"/>
        </w:rPr>
      </w:pPr>
      <w:r w:rsidRPr="00CD05B4">
        <w:rPr>
          <w:rFonts w:ascii="Times New Roman" w:eastAsia="Times New Roman" w:hAnsi="Times New Roman"/>
          <w:bCs/>
          <w:lang w:eastAsia="lv-LV"/>
        </w:rPr>
        <w:t xml:space="preserve">Pabeidzot darbus, </w:t>
      </w:r>
      <w:r w:rsidR="006C3E97" w:rsidRPr="006C3E97">
        <w:rPr>
          <w:rFonts w:ascii="Times New Roman" w:eastAsia="Times New Roman" w:hAnsi="Times New Roman"/>
          <w:bCs/>
          <w:lang w:eastAsia="lv-LV"/>
        </w:rPr>
        <w:t>Izpildītājam</w:t>
      </w:r>
      <w:r w:rsidR="006C3E97" w:rsidRPr="00CD05B4" w:rsidDel="006C3E97">
        <w:rPr>
          <w:rFonts w:ascii="Times New Roman" w:eastAsia="Times New Roman" w:hAnsi="Times New Roman"/>
          <w:bCs/>
          <w:lang w:eastAsia="lv-LV"/>
        </w:rPr>
        <w:t xml:space="preserve"> </w:t>
      </w:r>
      <w:r w:rsidRPr="00CD05B4">
        <w:rPr>
          <w:rFonts w:ascii="Times New Roman" w:eastAsia="Times New Roman" w:hAnsi="Times New Roman"/>
          <w:bCs/>
          <w:lang w:eastAsia="lv-LV"/>
        </w:rPr>
        <w:t xml:space="preserve"> ir jāsagatavo un jānoformē visa nepieciešamā dokumentācija atbilstoši </w:t>
      </w:r>
      <w:r w:rsidR="00CD05B4">
        <w:rPr>
          <w:rFonts w:ascii="Times New Roman" w:eastAsia="Times New Roman" w:hAnsi="Times New Roman"/>
          <w:bCs/>
          <w:lang w:eastAsia="lv-LV"/>
        </w:rPr>
        <w:t>spēkā esošiem normatīviem dokumentiem.</w:t>
      </w:r>
    </w:p>
    <w:p w14:paraId="64AC2C71" w14:textId="18B518FB" w:rsidR="002604A9" w:rsidRPr="004957C2" w:rsidRDefault="006C3E97" w:rsidP="002604A9">
      <w:pPr>
        <w:numPr>
          <w:ilvl w:val="2"/>
          <w:numId w:val="14"/>
        </w:numPr>
        <w:spacing w:after="0" w:line="240" w:lineRule="auto"/>
        <w:contextualSpacing/>
        <w:jc w:val="both"/>
        <w:rPr>
          <w:rFonts w:ascii="Times New Roman" w:eastAsia="Times New Roman" w:hAnsi="Times New Roman"/>
          <w:bCs/>
          <w:lang w:eastAsia="lv-LV"/>
        </w:rPr>
      </w:pPr>
      <w:r w:rsidRPr="006C3E97">
        <w:rPr>
          <w:rFonts w:ascii="Times New Roman" w:eastAsia="Times New Roman" w:hAnsi="Times New Roman"/>
          <w:bCs/>
          <w:lang w:eastAsia="lv-LV"/>
        </w:rPr>
        <w:t>Izpildītājam</w:t>
      </w:r>
      <w:r w:rsidRPr="00CD05B4" w:rsidDel="006C3E97">
        <w:rPr>
          <w:rFonts w:ascii="Times New Roman" w:eastAsia="Times New Roman" w:hAnsi="Times New Roman"/>
          <w:bCs/>
          <w:lang w:eastAsia="lv-LV"/>
        </w:rPr>
        <w:t xml:space="preserve"> </w:t>
      </w:r>
      <w:r w:rsidR="002604A9" w:rsidRPr="00CD05B4">
        <w:rPr>
          <w:rFonts w:ascii="Times New Roman" w:eastAsia="Times New Roman" w:hAnsi="Times New Roman"/>
          <w:bCs/>
          <w:lang w:eastAsia="lv-LV"/>
        </w:rPr>
        <w:t xml:space="preserve"> ir jānodod Pasūtītājam </w:t>
      </w:r>
      <w:r w:rsidR="002604A9" w:rsidRPr="004957C2">
        <w:rPr>
          <w:rFonts w:ascii="Times New Roman" w:eastAsia="Times New Roman" w:hAnsi="Times New Roman"/>
          <w:bCs/>
          <w:lang w:eastAsia="lv-LV"/>
        </w:rPr>
        <w:t xml:space="preserve">visu rasējuma sadaļu </w:t>
      </w:r>
      <w:proofErr w:type="spellStart"/>
      <w:r w:rsidR="002604A9" w:rsidRPr="004957C2">
        <w:rPr>
          <w:rFonts w:ascii="Times New Roman" w:eastAsia="Times New Roman" w:hAnsi="Times New Roman"/>
          <w:bCs/>
          <w:lang w:eastAsia="lv-LV"/>
        </w:rPr>
        <w:t>izpildrasējumus</w:t>
      </w:r>
      <w:proofErr w:type="spellEnd"/>
      <w:r w:rsidR="002604A9" w:rsidRPr="004957C2">
        <w:rPr>
          <w:rFonts w:ascii="Times New Roman" w:eastAsia="Times New Roman" w:hAnsi="Times New Roman"/>
          <w:bCs/>
          <w:lang w:eastAsia="lv-LV"/>
        </w:rPr>
        <w:t xml:space="preserve">, kuros ir apkopotas visas darbu laikā veiktās izmaiņas. Rasējumi jānoformē atbilstoši LBN 202-18 </w:t>
      </w:r>
      <w:proofErr w:type="spellStart"/>
      <w:r w:rsidR="002604A9" w:rsidRPr="004957C2">
        <w:rPr>
          <w:rFonts w:ascii="Times New Roman" w:eastAsia="Times New Roman" w:hAnsi="Times New Roman"/>
          <w:bCs/>
          <w:lang w:eastAsia="lv-LV"/>
        </w:rPr>
        <w:t>pdf</w:t>
      </w:r>
      <w:proofErr w:type="spellEnd"/>
      <w:r w:rsidR="002604A9" w:rsidRPr="004957C2">
        <w:rPr>
          <w:rFonts w:ascii="Times New Roman" w:eastAsia="Times New Roman" w:hAnsi="Times New Roman"/>
          <w:bCs/>
          <w:lang w:eastAsia="lv-LV"/>
        </w:rPr>
        <w:t xml:space="preserve"> un DWG versijās. </w:t>
      </w:r>
      <w:proofErr w:type="spellStart"/>
      <w:r w:rsidR="002604A9" w:rsidRPr="004957C2">
        <w:rPr>
          <w:rFonts w:ascii="Times New Roman" w:eastAsia="Times New Roman" w:hAnsi="Times New Roman"/>
          <w:bCs/>
          <w:lang w:eastAsia="lv-LV"/>
        </w:rPr>
        <w:t>Izpildrasējumos</w:t>
      </w:r>
      <w:proofErr w:type="spellEnd"/>
      <w:r w:rsidR="002604A9" w:rsidRPr="004957C2">
        <w:rPr>
          <w:rFonts w:ascii="Times New Roman" w:eastAsia="Times New Roman" w:hAnsi="Times New Roman"/>
          <w:bCs/>
          <w:lang w:eastAsia="lv-LV"/>
        </w:rPr>
        <w:t xml:space="preserve"> ir </w:t>
      </w:r>
      <w:r w:rsidRPr="004957C2">
        <w:rPr>
          <w:rFonts w:ascii="Times New Roman" w:eastAsia="Times New Roman" w:hAnsi="Times New Roman"/>
          <w:bCs/>
          <w:lang w:eastAsia="lv-LV"/>
        </w:rPr>
        <w:t>jāattēlo</w:t>
      </w:r>
      <w:r w:rsidR="002604A9" w:rsidRPr="004957C2">
        <w:rPr>
          <w:rFonts w:ascii="Times New Roman" w:eastAsia="Times New Roman" w:hAnsi="Times New Roman"/>
          <w:bCs/>
          <w:lang w:eastAsia="lv-LV"/>
        </w:rPr>
        <w:t xml:space="preserve"> visu sistēmu un objektu precīzi novietojumi ar piesaistēm. </w:t>
      </w:r>
    </w:p>
    <w:p w14:paraId="3C31E51C" w14:textId="747195DC" w:rsidR="002604A9" w:rsidRPr="004957C2" w:rsidRDefault="006C3E97" w:rsidP="002604A9">
      <w:pPr>
        <w:numPr>
          <w:ilvl w:val="2"/>
          <w:numId w:val="14"/>
        </w:numPr>
        <w:spacing w:after="0" w:line="240" w:lineRule="auto"/>
        <w:contextualSpacing/>
        <w:jc w:val="both"/>
        <w:rPr>
          <w:rFonts w:ascii="Times New Roman" w:eastAsia="Times New Roman" w:hAnsi="Times New Roman"/>
          <w:bCs/>
          <w:lang w:eastAsia="lv-LV"/>
        </w:rPr>
      </w:pPr>
      <w:r w:rsidRPr="004957C2">
        <w:rPr>
          <w:rFonts w:ascii="Times New Roman" w:eastAsia="Times New Roman" w:hAnsi="Times New Roman"/>
          <w:bCs/>
          <w:lang w:eastAsia="lv-LV"/>
        </w:rPr>
        <w:lastRenderedPageBreak/>
        <w:t xml:space="preserve">Ja tiek veikta telpu pārplānošana, </w:t>
      </w:r>
      <w:r w:rsidRPr="006C3E97">
        <w:t xml:space="preserve"> </w:t>
      </w:r>
      <w:r w:rsidRPr="006C3E97">
        <w:rPr>
          <w:rFonts w:ascii="Times New Roman" w:eastAsia="Times New Roman" w:hAnsi="Times New Roman"/>
          <w:bCs/>
          <w:lang w:eastAsia="lv-LV"/>
        </w:rPr>
        <w:t>Izpildītājam</w:t>
      </w:r>
      <w:r w:rsidRPr="004957C2" w:rsidDel="006C3E97">
        <w:rPr>
          <w:rFonts w:ascii="Times New Roman" w:eastAsia="Times New Roman" w:hAnsi="Times New Roman"/>
          <w:bCs/>
          <w:lang w:eastAsia="lv-LV"/>
        </w:rPr>
        <w:t xml:space="preserve"> </w:t>
      </w:r>
      <w:r w:rsidR="002604A9" w:rsidRPr="004957C2">
        <w:rPr>
          <w:rFonts w:ascii="Times New Roman" w:eastAsia="Times New Roman" w:hAnsi="Times New Roman"/>
          <w:bCs/>
          <w:lang w:eastAsia="lv-LV"/>
        </w:rPr>
        <w:t xml:space="preserve"> Valsts zemes dienestā </w:t>
      </w:r>
      <w:proofErr w:type="spellStart"/>
      <w:r w:rsidR="002604A9" w:rsidRPr="004957C2">
        <w:rPr>
          <w:rFonts w:ascii="Times New Roman" w:eastAsia="Times New Roman" w:hAnsi="Times New Roman"/>
          <w:bCs/>
          <w:lang w:eastAsia="lv-LV"/>
        </w:rPr>
        <w:t>jāpasūta</w:t>
      </w:r>
      <w:proofErr w:type="spellEnd"/>
      <w:r w:rsidR="002604A9" w:rsidRPr="004957C2">
        <w:rPr>
          <w:rFonts w:ascii="Times New Roman" w:eastAsia="Times New Roman" w:hAnsi="Times New Roman"/>
          <w:bCs/>
          <w:lang w:eastAsia="lv-LV"/>
        </w:rPr>
        <w:t xml:space="preserve"> un jāsaņem kadastrālās uzmērīšanas lieta, un jāveic tās apmaksa.</w:t>
      </w:r>
    </w:p>
    <w:p w14:paraId="612F38E3" w14:textId="448EFE26" w:rsidR="002604A9" w:rsidRPr="004957C2" w:rsidRDefault="006C3E97" w:rsidP="002604A9">
      <w:pPr>
        <w:numPr>
          <w:ilvl w:val="2"/>
          <w:numId w:val="14"/>
        </w:numPr>
        <w:spacing w:after="0" w:line="240" w:lineRule="auto"/>
        <w:contextualSpacing/>
        <w:jc w:val="both"/>
        <w:rPr>
          <w:rFonts w:ascii="Times New Roman" w:eastAsia="Times New Roman" w:hAnsi="Times New Roman"/>
          <w:bCs/>
          <w:lang w:eastAsia="lv-LV"/>
        </w:rPr>
      </w:pPr>
      <w:r w:rsidRPr="006C3E97">
        <w:rPr>
          <w:rFonts w:ascii="Times New Roman" w:eastAsia="Times New Roman" w:hAnsi="Times New Roman"/>
          <w:bCs/>
          <w:lang w:eastAsia="lv-LV"/>
        </w:rPr>
        <w:t>Izpildītājam</w:t>
      </w:r>
      <w:r w:rsidRPr="004957C2" w:rsidDel="006C3E97">
        <w:rPr>
          <w:rFonts w:ascii="Times New Roman" w:eastAsia="Times New Roman" w:hAnsi="Times New Roman"/>
          <w:bCs/>
          <w:lang w:eastAsia="lv-LV"/>
        </w:rPr>
        <w:t xml:space="preserve"> </w:t>
      </w:r>
      <w:r w:rsidR="002604A9" w:rsidRPr="004957C2">
        <w:rPr>
          <w:rFonts w:ascii="Times New Roman" w:eastAsia="Times New Roman" w:hAnsi="Times New Roman"/>
          <w:bCs/>
          <w:lang w:eastAsia="lv-LV"/>
        </w:rPr>
        <w:t xml:space="preserve"> ir jāpieprasa un jāsaņem pozitīvi atzinumi no iestādēm un institūcijām, kuras ir devušas tehniskos noteikumus vai sniegušas skaņojumus ar piezīmēm projekta dokumentācijā. </w:t>
      </w:r>
    </w:p>
    <w:p w14:paraId="6BA654DF" w14:textId="3CB8E0EE" w:rsidR="002604A9" w:rsidRPr="004957C2" w:rsidRDefault="006C3E97" w:rsidP="002604A9">
      <w:pPr>
        <w:numPr>
          <w:ilvl w:val="2"/>
          <w:numId w:val="14"/>
        </w:numPr>
        <w:spacing w:after="0" w:line="240" w:lineRule="auto"/>
        <w:contextualSpacing/>
        <w:jc w:val="both"/>
        <w:rPr>
          <w:rFonts w:ascii="Times New Roman" w:eastAsia="Times New Roman" w:hAnsi="Times New Roman"/>
          <w:bCs/>
          <w:lang w:eastAsia="lv-LV"/>
        </w:rPr>
      </w:pPr>
      <w:r w:rsidRPr="006C3E97">
        <w:rPr>
          <w:rFonts w:ascii="Times New Roman" w:eastAsia="Times New Roman" w:hAnsi="Times New Roman"/>
          <w:bCs/>
          <w:lang w:eastAsia="lv-LV"/>
        </w:rPr>
        <w:t>Izpildītājam</w:t>
      </w:r>
      <w:r w:rsidR="002604A9" w:rsidRPr="004957C2">
        <w:rPr>
          <w:rFonts w:ascii="Times New Roman" w:eastAsia="Times New Roman" w:hAnsi="Times New Roman"/>
          <w:bCs/>
          <w:lang w:eastAsia="lv-LV"/>
        </w:rPr>
        <w:t xml:space="preserve">, nododot ekspluatācijā iekārtas un sistēmas, jāsagatavo lietošanas un apkopes rokasgrāmatas. </w:t>
      </w:r>
    </w:p>
    <w:p w14:paraId="6712EB3E" w14:textId="77777777" w:rsidR="002604A9" w:rsidRPr="004957C2" w:rsidRDefault="002604A9" w:rsidP="002604A9">
      <w:pPr>
        <w:numPr>
          <w:ilvl w:val="2"/>
          <w:numId w:val="14"/>
        </w:numPr>
        <w:spacing w:after="0" w:line="240" w:lineRule="auto"/>
        <w:contextualSpacing/>
        <w:jc w:val="both"/>
        <w:rPr>
          <w:rFonts w:ascii="Times New Roman" w:eastAsia="Times New Roman" w:hAnsi="Times New Roman"/>
          <w:bCs/>
          <w:lang w:eastAsia="lv-LV"/>
        </w:rPr>
      </w:pPr>
      <w:r w:rsidRPr="004957C2">
        <w:rPr>
          <w:rFonts w:ascii="Times New Roman" w:eastAsia="Times New Roman" w:hAnsi="Times New Roman"/>
          <w:bCs/>
          <w:lang w:eastAsia="lv-LV"/>
        </w:rPr>
        <w:t>Rokasgrāmatās jāietver šāda informācija:</w:t>
      </w:r>
    </w:p>
    <w:p w14:paraId="5BD789A8" w14:textId="565666BA" w:rsidR="002604A9" w:rsidRPr="004957C2" w:rsidRDefault="002604A9" w:rsidP="004957C2">
      <w:pPr>
        <w:pStyle w:val="ListParagraph"/>
        <w:numPr>
          <w:ilvl w:val="0"/>
          <w:numId w:val="43"/>
        </w:numPr>
        <w:spacing w:after="0" w:line="240" w:lineRule="auto"/>
        <w:jc w:val="both"/>
        <w:rPr>
          <w:rFonts w:ascii="Times New Roman" w:eastAsia="Times New Roman" w:hAnsi="Times New Roman"/>
          <w:bCs/>
          <w:lang w:eastAsia="lv-LV"/>
        </w:rPr>
      </w:pPr>
      <w:r w:rsidRPr="004957C2">
        <w:rPr>
          <w:rFonts w:ascii="Times New Roman" w:eastAsia="Times New Roman" w:hAnsi="Times New Roman"/>
          <w:bCs/>
          <w:lang w:eastAsia="lv-LV"/>
        </w:rPr>
        <w:t>Detalizēts apraksts, kas satur pilnīgas un sīkas ziņas par iekārtu, tās komplektēšanu, komponentiem un piederumiem, programmu nodrošinājumu utt.;</w:t>
      </w:r>
    </w:p>
    <w:p w14:paraId="76C8CD97" w14:textId="614AA9B4" w:rsidR="002604A9" w:rsidRPr="004957C2" w:rsidRDefault="002604A9" w:rsidP="004957C2">
      <w:pPr>
        <w:pStyle w:val="ListParagraph"/>
        <w:numPr>
          <w:ilvl w:val="0"/>
          <w:numId w:val="43"/>
        </w:numPr>
        <w:spacing w:after="0" w:line="240" w:lineRule="auto"/>
        <w:jc w:val="both"/>
        <w:rPr>
          <w:rFonts w:ascii="Times New Roman" w:eastAsia="Times New Roman" w:hAnsi="Times New Roman"/>
          <w:bCs/>
          <w:lang w:eastAsia="lv-LV"/>
        </w:rPr>
      </w:pPr>
      <w:r w:rsidRPr="004957C2">
        <w:rPr>
          <w:rFonts w:ascii="Times New Roman" w:eastAsia="Times New Roman" w:hAnsi="Times New Roman"/>
          <w:bCs/>
          <w:lang w:eastAsia="lv-LV"/>
        </w:rPr>
        <w:t xml:space="preserve">Sistēmas vai iekārtas darbības īss tehniskais raksturojums, t.sk. cauruļvadu un instrumentu shēmas, blokshēmas un līniju shēmas, ķēžu un kontūru shēmas, cauruļvadu shēmas, datu ieguves sistēmas funkcionālais apraksts utt.; </w:t>
      </w:r>
    </w:p>
    <w:p w14:paraId="108418B6" w14:textId="2A32EB95" w:rsidR="002604A9" w:rsidRPr="004957C2" w:rsidRDefault="002604A9" w:rsidP="004957C2">
      <w:pPr>
        <w:pStyle w:val="ListParagraph"/>
        <w:numPr>
          <w:ilvl w:val="0"/>
          <w:numId w:val="43"/>
        </w:numPr>
        <w:spacing w:after="0" w:line="240" w:lineRule="auto"/>
        <w:jc w:val="both"/>
        <w:rPr>
          <w:rFonts w:ascii="Times New Roman" w:eastAsia="Times New Roman" w:hAnsi="Times New Roman"/>
          <w:bCs/>
          <w:lang w:eastAsia="lv-LV"/>
        </w:rPr>
      </w:pPr>
      <w:r w:rsidRPr="004957C2">
        <w:rPr>
          <w:rFonts w:ascii="Times New Roman" w:eastAsia="Times New Roman" w:hAnsi="Times New Roman"/>
          <w:bCs/>
          <w:lang w:eastAsia="lv-LV"/>
        </w:rPr>
        <w:t>Lietošanas instrukcijas, kurās secīgi aprakstītas darbības;</w:t>
      </w:r>
    </w:p>
    <w:p w14:paraId="36B4C586" w14:textId="75EAA6E0" w:rsidR="002604A9" w:rsidRPr="004957C2" w:rsidRDefault="002604A9" w:rsidP="004957C2">
      <w:pPr>
        <w:pStyle w:val="ListParagraph"/>
        <w:numPr>
          <w:ilvl w:val="0"/>
          <w:numId w:val="43"/>
        </w:numPr>
        <w:spacing w:after="0" w:line="240" w:lineRule="auto"/>
        <w:jc w:val="both"/>
        <w:rPr>
          <w:rFonts w:ascii="Times New Roman" w:eastAsia="Times New Roman" w:hAnsi="Times New Roman"/>
          <w:bCs/>
          <w:lang w:eastAsia="lv-LV"/>
        </w:rPr>
      </w:pPr>
      <w:r w:rsidRPr="004957C2">
        <w:rPr>
          <w:rFonts w:ascii="Times New Roman" w:eastAsia="Times New Roman" w:hAnsi="Times New Roman"/>
          <w:bCs/>
          <w:lang w:eastAsia="lv-LV"/>
        </w:rPr>
        <w:t>Izmēģināšana un regulēšana, norādot, kā tiek veikta pārbaude, kā arī sistēmas vai iekārtu regulēšanas procedūra pirms iedarbināšanas un vēlākā ekspluatācijā, ieskaitot ekspluatācijas atsākšanas kārtību pēc remonta/detaļu nomaiņas vai ekspluatāciju rekomendētās periodiskās pārbaudes laikā;</w:t>
      </w:r>
    </w:p>
    <w:p w14:paraId="500A837D" w14:textId="392A44E6" w:rsidR="002604A9" w:rsidRPr="004957C2" w:rsidRDefault="002604A9" w:rsidP="004957C2">
      <w:pPr>
        <w:pStyle w:val="ListParagraph"/>
        <w:numPr>
          <w:ilvl w:val="0"/>
          <w:numId w:val="43"/>
        </w:numPr>
        <w:spacing w:after="0" w:line="240" w:lineRule="auto"/>
        <w:jc w:val="both"/>
        <w:rPr>
          <w:rFonts w:ascii="Times New Roman" w:eastAsia="Times New Roman" w:hAnsi="Times New Roman"/>
          <w:bCs/>
          <w:lang w:eastAsia="lv-LV"/>
        </w:rPr>
      </w:pPr>
      <w:r w:rsidRPr="004957C2">
        <w:rPr>
          <w:rFonts w:ascii="Times New Roman" w:eastAsia="Times New Roman" w:hAnsi="Times New Roman"/>
          <w:bCs/>
          <w:lang w:eastAsia="lv-LV"/>
        </w:rPr>
        <w:t>Apkopes instrukcijas, atsevišķi izdalot profilaktiskās apkopes, kur jānorāda nepieciešamās periodiskās apskates, to kārtība, kārtējās pārbaudes, kalibrēšana u.tml., remonts un regulēšana, kur jāraksturo apskates, kā arī tādu detaļu noņemšana un nomaiņa, kuras var tikt mainītas un tādu detaļu apskate un remonts, kurām nepieciešama kontrole un remonts.</w:t>
      </w:r>
    </w:p>
    <w:p w14:paraId="3E633C22" w14:textId="664B720A" w:rsidR="002604A9" w:rsidRPr="004957C2" w:rsidRDefault="002604A9" w:rsidP="004957C2">
      <w:pPr>
        <w:pStyle w:val="ListParagraph"/>
        <w:numPr>
          <w:ilvl w:val="2"/>
          <w:numId w:val="14"/>
        </w:numPr>
        <w:spacing w:after="0" w:line="240" w:lineRule="auto"/>
        <w:jc w:val="both"/>
        <w:rPr>
          <w:rFonts w:ascii="Times New Roman" w:eastAsia="Times New Roman" w:hAnsi="Times New Roman"/>
          <w:bCs/>
          <w:lang w:eastAsia="lv-LV"/>
        </w:rPr>
      </w:pPr>
      <w:r w:rsidRPr="004957C2">
        <w:rPr>
          <w:rFonts w:ascii="Times New Roman" w:eastAsia="Times New Roman" w:hAnsi="Times New Roman"/>
          <w:bCs/>
          <w:lang w:eastAsia="lv-LV"/>
        </w:rPr>
        <w:t>Nodošanas dokumentācijai jāpievieno visu ieprojektēto sistēmu iekārtu ražotāju tehnisko raksturojumu izdrukas un elementu katalogu tehniskie rādītāji un zīmējumi, kā arī jāpievieno visu sistēmu iekārtu un elementu krāsaini vizuāli uzskatāmi materiāli un Rokasgrāmatas.</w:t>
      </w:r>
    </w:p>
    <w:p w14:paraId="0006C982" w14:textId="615CC218" w:rsidR="002604A9" w:rsidRPr="004957C2" w:rsidRDefault="002604A9" w:rsidP="004957C2">
      <w:pPr>
        <w:pStyle w:val="ListParagraph"/>
        <w:numPr>
          <w:ilvl w:val="2"/>
          <w:numId w:val="14"/>
        </w:numPr>
        <w:spacing w:after="0" w:line="240" w:lineRule="auto"/>
        <w:jc w:val="both"/>
        <w:rPr>
          <w:rFonts w:ascii="Times New Roman" w:eastAsia="Times New Roman" w:hAnsi="Times New Roman"/>
          <w:bCs/>
          <w:lang w:eastAsia="lv-LV"/>
        </w:rPr>
      </w:pPr>
      <w:r w:rsidRPr="004957C2">
        <w:rPr>
          <w:rFonts w:ascii="Times New Roman" w:eastAsia="Times New Roman" w:hAnsi="Times New Roman"/>
          <w:bCs/>
          <w:lang w:eastAsia="lv-LV"/>
        </w:rPr>
        <w:t xml:space="preserve">Darbu </w:t>
      </w:r>
      <w:proofErr w:type="spellStart"/>
      <w:r w:rsidRPr="004957C2">
        <w:rPr>
          <w:rFonts w:ascii="Times New Roman" w:eastAsia="Times New Roman" w:hAnsi="Times New Roman"/>
          <w:bCs/>
          <w:lang w:eastAsia="lv-LV"/>
        </w:rPr>
        <w:t>izpilddokumentācija</w:t>
      </w:r>
      <w:proofErr w:type="spellEnd"/>
      <w:r w:rsidRPr="004957C2">
        <w:rPr>
          <w:rFonts w:ascii="Times New Roman" w:eastAsia="Times New Roman" w:hAnsi="Times New Roman"/>
          <w:bCs/>
          <w:lang w:eastAsia="lv-LV"/>
        </w:rPr>
        <w:t xml:space="preserve"> jāiesniedz izdrukas veidā un pilnā sastāvā papildus arī USB-datu nesējā. Grafiskā daļa elektroniski ir jāsagatavo </w:t>
      </w:r>
      <w:proofErr w:type="spellStart"/>
      <w:r w:rsidRPr="004957C2">
        <w:rPr>
          <w:rFonts w:ascii="Times New Roman" w:eastAsia="Times New Roman" w:hAnsi="Times New Roman"/>
          <w:bCs/>
          <w:lang w:eastAsia="lv-LV"/>
        </w:rPr>
        <w:t>AutoCAD</w:t>
      </w:r>
      <w:proofErr w:type="spellEnd"/>
      <w:r w:rsidRPr="004957C2">
        <w:rPr>
          <w:rFonts w:ascii="Times New Roman" w:eastAsia="Times New Roman" w:hAnsi="Times New Roman"/>
          <w:bCs/>
          <w:lang w:eastAsia="lv-LV"/>
        </w:rPr>
        <w:t xml:space="preserve"> programmas nodrošinājumam saprotamā formātā. Iepriekš saskaņojot ar Pasūtītāju, atsevišķa informācija var tikt iesniegta Adobe </w:t>
      </w:r>
      <w:proofErr w:type="spellStart"/>
      <w:r w:rsidRPr="004957C2">
        <w:rPr>
          <w:rFonts w:ascii="Times New Roman" w:eastAsia="Times New Roman" w:hAnsi="Times New Roman"/>
          <w:bCs/>
          <w:lang w:eastAsia="lv-LV"/>
        </w:rPr>
        <w:t>Acrobat</w:t>
      </w:r>
      <w:proofErr w:type="spellEnd"/>
      <w:r w:rsidRPr="004957C2">
        <w:rPr>
          <w:rFonts w:ascii="Times New Roman" w:eastAsia="Times New Roman" w:hAnsi="Times New Roman"/>
          <w:bCs/>
          <w:lang w:eastAsia="lv-LV"/>
        </w:rPr>
        <w:t xml:space="preserve"> failu formā. Teksta daļai jābūt izstrādātai Word un Excel programmnodrošinājumam saprotamā formātā. Dokumentācijai jābūt sagatavotai un iesietai lietošanai ērtā veidā. </w:t>
      </w:r>
    </w:p>
    <w:p w14:paraId="1F6D3BF2" w14:textId="55195B33" w:rsidR="002604A9" w:rsidRPr="004957C2" w:rsidRDefault="002604A9" w:rsidP="004957C2">
      <w:pPr>
        <w:pStyle w:val="ListParagraph"/>
        <w:numPr>
          <w:ilvl w:val="2"/>
          <w:numId w:val="14"/>
        </w:numPr>
        <w:spacing w:after="0" w:line="240" w:lineRule="auto"/>
        <w:jc w:val="both"/>
        <w:rPr>
          <w:rFonts w:ascii="Times New Roman" w:eastAsia="Times New Roman" w:hAnsi="Times New Roman"/>
          <w:bCs/>
          <w:lang w:eastAsia="lv-LV"/>
        </w:rPr>
      </w:pPr>
      <w:proofErr w:type="spellStart"/>
      <w:r w:rsidRPr="004957C2">
        <w:rPr>
          <w:rFonts w:ascii="Times New Roman" w:eastAsia="Times New Roman" w:hAnsi="Times New Roman"/>
          <w:bCs/>
          <w:lang w:eastAsia="lv-LV"/>
        </w:rPr>
        <w:t>Izpilddokumentācija</w:t>
      </w:r>
      <w:proofErr w:type="spellEnd"/>
      <w:r w:rsidRPr="004957C2">
        <w:rPr>
          <w:rFonts w:ascii="Times New Roman" w:eastAsia="Times New Roman" w:hAnsi="Times New Roman"/>
          <w:bCs/>
          <w:lang w:eastAsia="lv-LV"/>
        </w:rPr>
        <w:t>, pārbaužu un mērījumu rezultāti, sistēmu pases un protokoli ir jāsagatavo un jāiesniedz Pasūtītājam pirms paziņojuma par darbu pabeigšanu un objekta nodošanu ekspluatācijā.</w:t>
      </w:r>
    </w:p>
    <w:p w14:paraId="50E90189" w14:textId="77777777" w:rsidR="002604A9" w:rsidRPr="000D1145" w:rsidRDefault="002604A9" w:rsidP="002604A9">
      <w:pPr>
        <w:spacing w:after="0" w:line="240" w:lineRule="auto"/>
        <w:ind w:left="1276"/>
        <w:contextualSpacing/>
        <w:jc w:val="both"/>
        <w:rPr>
          <w:rFonts w:ascii="Times New Roman" w:eastAsia="Times New Roman" w:hAnsi="Times New Roman"/>
          <w:lang w:eastAsia="lv-LV"/>
        </w:rPr>
      </w:pPr>
    </w:p>
    <w:p w14:paraId="316AA730" w14:textId="3DDA8DF7" w:rsidR="000D1145" w:rsidRPr="000D1145" w:rsidRDefault="000D1145" w:rsidP="0049236D">
      <w:pPr>
        <w:pStyle w:val="ListParagraph"/>
        <w:numPr>
          <w:ilvl w:val="0"/>
          <w:numId w:val="14"/>
        </w:numPr>
        <w:spacing w:after="0" w:line="240" w:lineRule="auto"/>
        <w:rPr>
          <w:rFonts w:ascii="Times New Roman" w:eastAsia="Times New Roman" w:hAnsi="Times New Roman"/>
          <w:b/>
          <w:lang w:eastAsia="lv-LV"/>
        </w:rPr>
      </w:pPr>
      <w:r w:rsidRPr="000D1145">
        <w:rPr>
          <w:rFonts w:ascii="Times New Roman" w:eastAsia="Times New Roman" w:hAnsi="Times New Roman"/>
          <w:b/>
          <w:lang w:eastAsia="lv-LV"/>
        </w:rPr>
        <w:t>Īpašas prasības</w:t>
      </w:r>
    </w:p>
    <w:p w14:paraId="639C9AA1" w14:textId="57DE303F" w:rsidR="000D1145" w:rsidRPr="000D1145" w:rsidRDefault="000D1145" w:rsidP="0049236D">
      <w:pPr>
        <w:pStyle w:val="ListParagraph"/>
        <w:numPr>
          <w:ilvl w:val="2"/>
          <w:numId w:val="14"/>
        </w:numPr>
        <w:spacing w:after="0" w:line="240" w:lineRule="auto"/>
        <w:jc w:val="both"/>
        <w:rPr>
          <w:rFonts w:ascii="Times New Roman" w:eastAsia="Times New Roman" w:hAnsi="Times New Roman"/>
          <w:lang w:eastAsia="lv-LV"/>
        </w:rPr>
      </w:pPr>
      <w:r w:rsidRPr="000D1145">
        <w:rPr>
          <w:rFonts w:ascii="Times New Roman" w:eastAsia="Times New Roman" w:hAnsi="Times New Roman"/>
          <w:lang w:eastAsia="lv-LV"/>
        </w:rPr>
        <w:t>Objektā nodarbināto darbinieku saraksts jāsaskaņo ar Pasūtītāju. Gadījumā</w:t>
      </w:r>
      <w:r w:rsidR="00D811E3">
        <w:rPr>
          <w:rFonts w:ascii="Times New Roman" w:eastAsia="Times New Roman" w:hAnsi="Times New Roman"/>
          <w:lang w:eastAsia="lv-LV"/>
        </w:rPr>
        <w:t>,</w:t>
      </w:r>
      <w:r w:rsidRPr="000D1145">
        <w:rPr>
          <w:rFonts w:ascii="Times New Roman" w:eastAsia="Times New Roman" w:hAnsi="Times New Roman"/>
          <w:lang w:eastAsia="lv-LV"/>
        </w:rPr>
        <w:t xml:space="preserve"> ja mainās Izpildītāja/Izpildītāja apakšuzņēmēju pakalpojuma izpildē iesaistīti darbinieki, Izpildītājam ir pienākums vismaz 3 darba dienas iepriekš paziņot par to. Pasūtītājam ir tiesības atteikt darbiniekiem piekļuvei objektā, </w:t>
      </w:r>
      <w:r w:rsidR="00D811E3">
        <w:rPr>
          <w:rFonts w:ascii="Times New Roman" w:eastAsia="Times New Roman" w:hAnsi="Times New Roman"/>
          <w:lang w:eastAsia="lv-LV"/>
        </w:rPr>
        <w:t>j</w:t>
      </w:r>
      <w:r w:rsidRPr="000D1145">
        <w:rPr>
          <w:rFonts w:ascii="Times New Roman" w:eastAsia="Times New Roman" w:hAnsi="Times New Roman"/>
          <w:lang w:eastAsia="lv-LV"/>
        </w:rPr>
        <w:t>a darbiniek</w:t>
      </w:r>
      <w:r w:rsidR="00383E45">
        <w:rPr>
          <w:rFonts w:ascii="Times New Roman" w:eastAsia="Times New Roman" w:hAnsi="Times New Roman"/>
          <w:lang w:eastAsia="lv-LV"/>
        </w:rPr>
        <w:t>s</w:t>
      </w:r>
      <w:r w:rsidRPr="000D1145">
        <w:rPr>
          <w:rFonts w:ascii="Times New Roman" w:eastAsia="Times New Roman" w:hAnsi="Times New Roman"/>
          <w:lang w:eastAsia="lv-LV"/>
        </w:rPr>
        <w:t xml:space="preserve"> nav </w:t>
      </w:r>
      <w:r w:rsidR="00E94BBE">
        <w:rPr>
          <w:rFonts w:ascii="Times New Roman" w:eastAsia="Times New Roman" w:hAnsi="Times New Roman"/>
          <w:lang w:eastAsia="lv-LV"/>
        </w:rPr>
        <w:t xml:space="preserve">norādīts </w:t>
      </w:r>
      <w:r w:rsidRPr="000D1145">
        <w:rPr>
          <w:rFonts w:ascii="Times New Roman" w:eastAsia="Times New Roman" w:hAnsi="Times New Roman"/>
          <w:lang w:eastAsia="lv-LV"/>
        </w:rPr>
        <w:t xml:space="preserve">sarakstā. </w:t>
      </w:r>
    </w:p>
    <w:p w14:paraId="09E4FA31" w14:textId="67433E27" w:rsidR="000D1145" w:rsidRPr="00B85429" w:rsidRDefault="000D1145" w:rsidP="0049236D">
      <w:pPr>
        <w:pStyle w:val="ListParagraph"/>
        <w:numPr>
          <w:ilvl w:val="2"/>
          <w:numId w:val="14"/>
        </w:numPr>
        <w:spacing w:after="0" w:line="240" w:lineRule="auto"/>
        <w:jc w:val="both"/>
        <w:rPr>
          <w:rFonts w:ascii="Times New Roman" w:eastAsia="Times New Roman" w:hAnsi="Times New Roman"/>
          <w:lang w:eastAsia="lv-LV"/>
        </w:rPr>
      </w:pPr>
      <w:r w:rsidRPr="00B85429">
        <w:rPr>
          <w:rFonts w:ascii="Times New Roman" w:hAnsi="Times New Roman"/>
        </w:rPr>
        <w:t>Izpildītāja rīcībā jābūt visām nepieciešamajām atļaujām un saskaņojumiem, lai nodrošinātu apsaimniekošanas pakalpojumus saskaņā ar Reglamentu. Izpildītāja personālam, kas veiks apsaimniekošanu</w:t>
      </w:r>
      <w:r w:rsidR="00BA09FD">
        <w:rPr>
          <w:rFonts w:ascii="Times New Roman" w:hAnsi="Times New Roman"/>
        </w:rPr>
        <w:t>,</w:t>
      </w:r>
      <w:r w:rsidRPr="00B85429">
        <w:rPr>
          <w:rFonts w:ascii="Times New Roman" w:hAnsi="Times New Roman"/>
        </w:rPr>
        <w:t xml:space="preserve"> jābūt visām nepieciešamajām apliecībām, atļaujām, sertifikātiem atbilstoši Latvijas Republikā un Eiropas Savienībā spēkā esošām normatīvajām prasībām un standartiem, lai nodrošinātu apsaimniekošanas pakalpojumu. Nepieciešamības gadījumā Izpildītājs balstās uz speciālistiem ar atbilstošiem kvalifikācijas dokumentiem, lai nodrošinātu minēto prasību izpildi.</w:t>
      </w:r>
    </w:p>
    <w:p w14:paraId="305EEC43" w14:textId="77777777" w:rsidR="000D1145" w:rsidRPr="00B85429" w:rsidRDefault="000D1145" w:rsidP="0049236D">
      <w:pPr>
        <w:pStyle w:val="ListParagraph"/>
        <w:numPr>
          <w:ilvl w:val="2"/>
          <w:numId w:val="14"/>
        </w:numPr>
        <w:tabs>
          <w:tab w:val="left" w:pos="426"/>
          <w:tab w:val="left" w:pos="1134"/>
        </w:tabs>
        <w:spacing w:after="0" w:line="240" w:lineRule="auto"/>
        <w:jc w:val="both"/>
        <w:rPr>
          <w:rFonts w:ascii="Times New Roman" w:eastAsia="Times New Roman" w:hAnsi="Times New Roman"/>
          <w:lang w:eastAsia="lv-LV"/>
        </w:rPr>
      </w:pPr>
      <w:r w:rsidRPr="00B85429">
        <w:rPr>
          <w:rFonts w:ascii="Times New Roman" w:eastAsia="Times New Roman" w:hAnsi="Times New Roman"/>
          <w:lang w:eastAsia="lv-LV"/>
        </w:rPr>
        <w:t xml:space="preserve">Izpildītājs ir atbildīgs par apakšuzņēmēju un speciālistu piesaisti darbu izpildē. </w:t>
      </w:r>
    </w:p>
    <w:p w14:paraId="449AA49A" w14:textId="77777777" w:rsidR="000D1145" w:rsidRPr="00B85429" w:rsidRDefault="000D1145" w:rsidP="0049236D">
      <w:pPr>
        <w:pStyle w:val="ListParagraph"/>
        <w:numPr>
          <w:ilvl w:val="2"/>
          <w:numId w:val="14"/>
        </w:numPr>
        <w:spacing w:after="0" w:line="240" w:lineRule="auto"/>
        <w:jc w:val="both"/>
        <w:rPr>
          <w:rFonts w:ascii="Times New Roman" w:eastAsia="Times New Roman" w:hAnsi="Times New Roman"/>
          <w:lang w:eastAsia="lv-LV"/>
        </w:rPr>
      </w:pPr>
      <w:r w:rsidRPr="00B85429">
        <w:rPr>
          <w:rFonts w:ascii="Times New Roman" w:eastAsia="Times New Roman" w:hAnsi="Times New Roman"/>
          <w:lang w:eastAsia="lv-LV"/>
        </w:rPr>
        <w:t>Izpildītāja rīcībā ir jābūt aprīkojumam (instrumentiem, mēraparātiem un licencētām programmatūrām u.c.), kas ļauj veikt visus Reglamentā minētos tehniskās apkopes darbus;</w:t>
      </w:r>
    </w:p>
    <w:p w14:paraId="7BA96EC0" w14:textId="77777777" w:rsidR="000D1145" w:rsidRPr="00B85429" w:rsidRDefault="000D1145" w:rsidP="0049236D">
      <w:pPr>
        <w:pStyle w:val="ListParagraph"/>
        <w:numPr>
          <w:ilvl w:val="2"/>
          <w:numId w:val="14"/>
        </w:numPr>
        <w:spacing w:after="0" w:line="240" w:lineRule="auto"/>
        <w:jc w:val="both"/>
        <w:rPr>
          <w:rFonts w:ascii="Times New Roman" w:eastAsia="Times New Roman" w:hAnsi="Times New Roman"/>
          <w:lang w:eastAsia="lv-LV"/>
        </w:rPr>
      </w:pPr>
      <w:r w:rsidRPr="00B85429">
        <w:rPr>
          <w:rFonts w:ascii="Times New Roman" w:eastAsia="Times New Roman" w:hAnsi="Times New Roman"/>
          <w:lang w:eastAsia="lv-LV"/>
        </w:rPr>
        <w:t>Izpildītājs visus darbus veic ar saviem materiāliem, rezerves daļām, mehānismiem un iekārtām, darba rīkiem, ierīcēm, darbaspēku un transportu;</w:t>
      </w:r>
    </w:p>
    <w:p w14:paraId="2E0AAE8B" w14:textId="77777777" w:rsidR="000D1145" w:rsidRPr="00B85429" w:rsidRDefault="000D1145" w:rsidP="0049236D">
      <w:pPr>
        <w:pStyle w:val="ListParagraph"/>
        <w:numPr>
          <w:ilvl w:val="2"/>
          <w:numId w:val="14"/>
        </w:numPr>
        <w:tabs>
          <w:tab w:val="left" w:pos="993"/>
        </w:tabs>
        <w:spacing w:after="0" w:line="240" w:lineRule="auto"/>
        <w:jc w:val="both"/>
        <w:rPr>
          <w:rFonts w:ascii="Times New Roman" w:eastAsia="Times New Roman" w:hAnsi="Times New Roman"/>
          <w:lang w:eastAsia="lv-LV"/>
        </w:rPr>
      </w:pPr>
      <w:r w:rsidRPr="00B85429">
        <w:rPr>
          <w:rFonts w:ascii="Times New Roman" w:eastAsia="Times New Roman" w:hAnsi="Times New Roman"/>
          <w:lang w:eastAsia="lv-LV"/>
        </w:rPr>
        <w:t>Darbības vai bezdarbības rezultātā Objektam nodarītie bojājumi vai zaudējumi trešajām personām Izpildītājam jānovērš par saviem līdzekļiem;</w:t>
      </w:r>
    </w:p>
    <w:p w14:paraId="6AD6C876" w14:textId="57C14481" w:rsidR="000D1145" w:rsidRPr="00B85429" w:rsidRDefault="000D1145" w:rsidP="0049236D">
      <w:pPr>
        <w:pStyle w:val="ListParagraph"/>
        <w:numPr>
          <w:ilvl w:val="2"/>
          <w:numId w:val="14"/>
        </w:numPr>
        <w:tabs>
          <w:tab w:val="left" w:pos="426"/>
        </w:tabs>
        <w:spacing w:after="0" w:line="240" w:lineRule="auto"/>
        <w:jc w:val="both"/>
        <w:rPr>
          <w:rFonts w:ascii="Times New Roman" w:eastAsia="Times New Roman" w:hAnsi="Times New Roman"/>
          <w:lang w:eastAsia="lv-LV"/>
        </w:rPr>
      </w:pPr>
      <w:r w:rsidRPr="00B85429">
        <w:rPr>
          <w:rFonts w:ascii="Times New Roman" w:eastAsia="Times New Roman" w:hAnsi="Times New Roman"/>
          <w:lang w:eastAsia="lv-LV"/>
        </w:rPr>
        <w:lastRenderedPageBreak/>
        <w:t>Mainoties normatīvo aktu prasībām, kas nosaka Inženierkomunikāciju pārbaudes periodiskumu, jānodrošina aktuālo (spēkā esošo) prasību izpild</w:t>
      </w:r>
      <w:r w:rsidR="005965F9">
        <w:rPr>
          <w:rFonts w:ascii="Times New Roman" w:eastAsia="Times New Roman" w:hAnsi="Times New Roman"/>
          <w:lang w:eastAsia="lv-LV"/>
        </w:rPr>
        <w:t>e</w:t>
      </w:r>
      <w:r w:rsidRPr="00B85429">
        <w:rPr>
          <w:rFonts w:ascii="Times New Roman" w:eastAsia="Times New Roman" w:hAnsi="Times New Roman"/>
          <w:lang w:eastAsia="lv-LV"/>
        </w:rPr>
        <w:t>i;</w:t>
      </w:r>
    </w:p>
    <w:p w14:paraId="4CD53906" w14:textId="595C35AF" w:rsidR="000D1145" w:rsidRPr="000D1145" w:rsidRDefault="000D1145" w:rsidP="0049236D">
      <w:pPr>
        <w:pStyle w:val="ListParagraph"/>
        <w:numPr>
          <w:ilvl w:val="2"/>
          <w:numId w:val="14"/>
        </w:numPr>
        <w:spacing w:after="0" w:line="240" w:lineRule="auto"/>
        <w:jc w:val="both"/>
        <w:rPr>
          <w:rFonts w:ascii="Times New Roman" w:eastAsia="Times New Roman" w:hAnsi="Times New Roman"/>
          <w:b/>
          <w:lang w:eastAsia="lv-LV"/>
        </w:rPr>
      </w:pPr>
      <w:r w:rsidRPr="00B85429">
        <w:rPr>
          <w:rFonts w:ascii="Times New Roman" w:eastAsia="Times New Roman" w:hAnsi="Times New Roman"/>
          <w:lang w:eastAsia="lv-LV"/>
        </w:rPr>
        <w:t>Izpildītājam ir jānodrošina, ka līguma izpildē tiks ievērotas darba aizsardzības prasības</w:t>
      </w:r>
      <w:r w:rsidRPr="000D1145">
        <w:rPr>
          <w:rFonts w:ascii="Times New Roman" w:eastAsia="Times New Roman" w:hAnsi="Times New Roman"/>
          <w:lang w:eastAsia="lv-LV"/>
        </w:rPr>
        <w:t xml:space="preserve"> saskaņā ar Darba aizsardzības likumu, 2003. gada 25. februāra Ministru kabineta noteikumiem Nr.92 “Darba aizsardzības prasības veicot būvdarbus”</w:t>
      </w:r>
      <w:r w:rsidR="007161A7">
        <w:rPr>
          <w:rFonts w:ascii="Times New Roman" w:eastAsia="Times New Roman" w:hAnsi="Times New Roman"/>
          <w:lang w:eastAsia="lv-LV"/>
        </w:rPr>
        <w:t>;</w:t>
      </w:r>
    </w:p>
    <w:p w14:paraId="2AF97339" w14:textId="77777777" w:rsidR="000D1145" w:rsidRPr="000D1145" w:rsidRDefault="000D1145" w:rsidP="0049236D">
      <w:pPr>
        <w:pStyle w:val="ListParagraph"/>
        <w:numPr>
          <w:ilvl w:val="2"/>
          <w:numId w:val="14"/>
        </w:numPr>
        <w:tabs>
          <w:tab w:val="left" w:pos="426"/>
        </w:tabs>
        <w:spacing w:after="0" w:line="240" w:lineRule="auto"/>
        <w:jc w:val="both"/>
        <w:rPr>
          <w:rFonts w:ascii="Times New Roman" w:eastAsia="Times New Roman" w:hAnsi="Times New Roman"/>
          <w:b/>
          <w:lang w:eastAsia="lv-LV"/>
        </w:rPr>
      </w:pPr>
      <w:r w:rsidRPr="000D1145">
        <w:rPr>
          <w:rFonts w:ascii="Times New Roman" w:eastAsia="Times New Roman" w:hAnsi="Times New Roman"/>
          <w:lang w:eastAsia="lv-LV"/>
        </w:rPr>
        <w:t xml:space="preserve">Darbu izpildes laikā Izpildītājs ir atbildīgs par iekšējās kārtības noteikumu, darba drošības, elektrodrošības un ugunsdrošības prasību ievērošanu saskaņā ar Ministru kabineta 2016.gada 19.aprīļa noteikumiem Nr.238 „Ugunsdrošības noteikumi”. </w:t>
      </w:r>
    </w:p>
    <w:p w14:paraId="3EC61598" w14:textId="77777777" w:rsidR="000D1145" w:rsidRPr="000D1145" w:rsidRDefault="000D1145" w:rsidP="0049236D">
      <w:pPr>
        <w:pStyle w:val="ListParagraph"/>
        <w:numPr>
          <w:ilvl w:val="2"/>
          <w:numId w:val="14"/>
        </w:numPr>
        <w:tabs>
          <w:tab w:val="left" w:pos="426"/>
        </w:tabs>
        <w:spacing w:after="0" w:line="240" w:lineRule="auto"/>
        <w:jc w:val="both"/>
        <w:rPr>
          <w:rFonts w:ascii="Times New Roman" w:eastAsia="Times New Roman" w:hAnsi="Times New Roman"/>
          <w:b/>
          <w:lang w:eastAsia="lv-LV"/>
        </w:rPr>
      </w:pPr>
      <w:r w:rsidRPr="000D1145">
        <w:rPr>
          <w:rFonts w:ascii="Times New Roman" w:eastAsia="Times New Roman" w:hAnsi="Times New Roman"/>
          <w:lang w:eastAsia="lv-LV"/>
        </w:rPr>
        <w:t>Remontdarbu laikā uzņēmējam objektā jānodrošina Objekta lietotāju funkcionālā darbība, jāievēro tīrība un kārtība;</w:t>
      </w:r>
    </w:p>
    <w:p w14:paraId="706FE7D4" w14:textId="77777777" w:rsidR="000D1145" w:rsidRPr="000D1145" w:rsidRDefault="000D1145" w:rsidP="0049236D">
      <w:pPr>
        <w:pStyle w:val="ListParagraph"/>
        <w:numPr>
          <w:ilvl w:val="2"/>
          <w:numId w:val="14"/>
        </w:numPr>
        <w:tabs>
          <w:tab w:val="left" w:pos="426"/>
        </w:tabs>
        <w:spacing w:after="0" w:line="240" w:lineRule="auto"/>
        <w:jc w:val="both"/>
        <w:rPr>
          <w:rFonts w:ascii="Times New Roman" w:eastAsia="Times New Roman" w:hAnsi="Times New Roman"/>
          <w:lang w:eastAsia="lv-LV"/>
        </w:rPr>
      </w:pPr>
      <w:r w:rsidRPr="000D1145">
        <w:rPr>
          <w:rFonts w:ascii="Times New Roman" w:eastAsia="Times New Roman" w:hAnsi="Times New Roman"/>
          <w:lang w:eastAsia="lv-LV"/>
        </w:rPr>
        <w:t xml:space="preserve">Izpildītājam ir jānodrošina dokumentācijas uzturēšanu atbilstoši Latvijas standartiem LVS, </w:t>
      </w:r>
      <w:proofErr w:type="spellStart"/>
      <w:r w:rsidRPr="000D1145">
        <w:rPr>
          <w:rFonts w:ascii="Times New Roman" w:eastAsia="Times New Roman" w:hAnsi="Times New Roman"/>
          <w:lang w:eastAsia="lv-LV"/>
        </w:rPr>
        <w:t>energostandartiem</w:t>
      </w:r>
      <w:proofErr w:type="spellEnd"/>
      <w:r w:rsidRPr="000D1145">
        <w:rPr>
          <w:rFonts w:ascii="Times New Roman" w:eastAsia="Times New Roman" w:hAnsi="Times New Roman"/>
          <w:lang w:eastAsia="lv-LV"/>
        </w:rPr>
        <w:t>, LEK, kā arī 2016.gada 19.aprīļa Ministru kabineta noteikumiem Nr. 238 “Ugunsdrošības noteikumi”.</w:t>
      </w:r>
    </w:p>
    <w:p w14:paraId="101DA9ED" w14:textId="77777777" w:rsidR="000D1145" w:rsidRPr="000D1145" w:rsidRDefault="000D1145" w:rsidP="000402A3">
      <w:pPr>
        <w:tabs>
          <w:tab w:val="left" w:pos="426"/>
        </w:tabs>
        <w:spacing w:after="0" w:line="240" w:lineRule="auto"/>
        <w:ind w:left="1134"/>
        <w:contextualSpacing/>
        <w:jc w:val="both"/>
        <w:rPr>
          <w:rFonts w:ascii="Times New Roman" w:eastAsia="Times New Roman" w:hAnsi="Times New Roman"/>
          <w:b/>
          <w:bCs/>
          <w:lang w:eastAsia="lv-LV"/>
        </w:rPr>
      </w:pPr>
    </w:p>
    <w:p w14:paraId="5D0CB0F4" w14:textId="3FE3B4BE" w:rsidR="000D1145" w:rsidRPr="000D1145" w:rsidRDefault="000D1145" w:rsidP="0049236D">
      <w:pPr>
        <w:pStyle w:val="ListParagraph"/>
        <w:numPr>
          <w:ilvl w:val="0"/>
          <w:numId w:val="14"/>
        </w:numPr>
        <w:tabs>
          <w:tab w:val="left" w:pos="426"/>
        </w:tabs>
        <w:spacing w:after="0" w:line="240" w:lineRule="auto"/>
        <w:jc w:val="both"/>
        <w:rPr>
          <w:rFonts w:ascii="Times New Roman" w:hAnsi="Times New Roman"/>
          <w:b/>
          <w:bCs/>
        </w:rPr>
      </w:pPr>
      <w:r w:rsidRPr="000D1145">
        <w:rPr>
          <w:rFonts w:ascii="Times New Roman" w:hAnsi="Times New Roman"/>
          <w:b/>
          <w:bCs/>
        </w:rPr>
        <w:t>Pieteikumu reģistrēšana un apstrāde</w:t>
      </w:r>
    </w:p>
    <w:p w14:paraId="4AED61E6" w14:textId="77777777" w:rsidR="000D1145" w:rsidRPr="000D1145" w:rsidRDefault="000D1145" w:rsidP="0049236D">
      <w:pPr>
        <w:pStyle w:val="ListParagraph"/>
        <w:numPr>
          <w:ilvl w:val="2"/>
          <w:numId w:val="14"/>
        </w:numPr>
        <w:tabs>
          <w:tab w:val="left" w:pos="426"/>
        </w:tabs>
        <w:spacing w:after="0" w:line="240" w:lineRule="auto"/>
        <w:jc w:val="both"/>
        <w:rPr>
          <w:rFonts w:ascii="Times New Roman" w:hAnsi="Times New Roman"/>
        </w:rPr>
      </w:pPr>
      <w:r w:rsidRPr="000D1145">
        <w:rPr>
          <w:rFonts w:ascii="Times New Roman" w:hAnsi="Times New Roman"/>
        </w:rPr>
        <w:t>Izpildītājam ir  jānodrošina diennakts atbalsta dienestu pieteikumu saņemšanai un apstrādei, norādot tālruņa numuru un e-pasta adresi, kas sasniedzama 24 stundas diennaktī, 7 dienas nedēļā.</w:t>
      </w:r>
    </w:p>
    <w:p w14:paraId="0FD1858E" w14:textId="76967CBC" w:rsidR="000D1145" w:rsidRPr="000D1145" w:rsidRDefault="000D1145" w:rsidP="0049236D">
      <w:pPr>
        <w:pStyle w:val="ListParagraph"/>
        <w:numPr>
          <w:ilvl w:val="2"/>
          <w:numId w:val="14"/>
        </w:numPr>
        <w:tabs>
          <w:tab w:val="left" w:pos="426"/>
        </w:tabs>
        <w:spacing w:after="0" w:line="240" w:lineRule="auto"/>
        <w:jc w:val="both"/>
        <w:rPr>
          <w:rFonts w:ascii="Times New Roman" w:hAnsi="Times New Roman"/>
        </w:rPr>
      </w:pPr>
      <w:r w:rsidRPr="000D1145">
        <w:rPr>
          <w:rFonts w:ascii="Times New Roman" w:hAnsi="Times New Roman"/>
        </w:rPr>
        <w:t xml:space="preserve">Izpildītājam ir pienākums izmantot Pasūtītāja uzturētu un administrētu </w:t>
      </w:r>
      <w:r w:rsidR="006C3E97" w:rsidRPr="00B10EA3">
        <w:rPr>
          <w:rFonts w:ascii="Times New Roman" w:hAnsi="Times New Roman"/>
        </w:rPr>
        <w:t xml:space="preserve">apsaimniekošanas sistēmas elektronisko versiju </w:t>
      </w:r>
      <w:r w:rsidRPr="000D1145">
        <w:rPr>
          <w:rFonts w:ascii="Times New Roman" w:hAnsi="Times New Roman"/>
        </w:rPr>
        <w:t>pieteikumu saņemšanai un apstrādei</w:t>
      </w:r>
      <w:r w:rsidR="006C3E97">
        <w:rPr>
          <w:rFonts w:ascii="Times New Roman" w:hAnsi="Times New Roman"/>
        </w:rPr>
        <w:t xml:space="preserve"> vai alternatīvu risinājumu saskaņā ar Pasūtītāja norādījumiem.</w:t>
      </w:r>
    </w:p>
    <w:p w14:paraId="73FD599F" w14:textId="5FBAB5D3" w:rsidR="000D1145" w:rsidRPr="000D1145" w:rsidRDefault="000D1145" w:rsidP="0049236D">
      <w:pPr>
        <w:pStyle w:val="ListParagraph"/>
        <w:numPr>
          <w:ilvl w:val="2"/>
          <w:numId w:val="14"/>
        </w:numPr>
        <w:tabs>
          <w:tab w:val="left" w:pos="426"/>
        </w:tabs>
        <w:spacing w:after="0" w:line="240" w:lineRule="auto"/>
        <w:jc w:val="both"/>
        <w:rPr>
          <w:rFonts w:ascii="Times New Roman" w:hAnsi="Times New Roman"/>
        </w:rPr>
      </w:pPr>
      <w:r w:rsidRPr="000D1145">
        <w:rPr>
          <w:rFonts w:ascii="Times New Roman" w:hAnsi="Times New Roman"/>
        </w:rPr>
        <w:t xml:space="preserve">Izpildītājam jāveic Inženierkomunikāciju darbības traucējumu un avāriju likvidēšanu, kā arī sistēmu darbības atjaunošanu saskaņā ar noteikumiem,  termiņiem un kārtību, kas </w:t>
      </w:r>
      <w:r w:rsidR="009F58DE">
        <w:rPr>
          <w:rFonts w:ascii="Times New Roman" w:hAnsi="Times New Roman"/>
        </w:rPr>
        <w:t>nepārtrauc</w:t>
      </w:r>
      <w:r w:rsidR="007161A7">
        <w:rPr>
          <w:rFonts w:ascii="Times New Roman" w:hAnsi="Times New Roman"/>
        </w:rPr>
        <w:t xml:space="preserve"> objekta darbību. Avārijas darbi jāuzsāk ne vēlāk ka </w:t>
      </w:r>
      <w:r w:rsidR="006C3E97" w:rsidRPr="009F58DE">
        <w:rPr>
          <w:rFonts w:ascii="Times New Roman" w:hAnsi="Times New Roman"/>
        </w:rPr>
        <w:t>2</w:t>
      </w:r>
      <w:r w:rsidR="006C3E97" w:rsidRPr="006C3E97">
        <w:rPr>
          <w:rFonts w:ascii="Times New Roman" w:hAnsi="Times New Roman"/>
        </w:rPr>
        <w:t xml:space="preserve"> </w:t>
      </w:r>
      <w:r w:rsidR="007161A7" w:rsidRPr="006C3E97">
        <w:rPr>
          <w:rFonts w:ascii="Times New Roman" w:hAnsi="Times New Roman"/>
        </w:rPr>
        <w:t>h</w:t>
      </w:r>
      <w:r w:rsidR="007161A7">
        <w:rPr>
          <w:rFonts w:ascii="Times New Roman" w:hAnsi="Times New Roman"/>
        </w:rPr>
        <w:t xml:space="preserve"> laikā, </w:t>
      </w:r>
      <w:r w:rsidR="006C3E97">
        <w:rPr>
          <w:rFonts w:ascii="Times New Roman" w:hAnsi="Times New Roman"/>
        </w:rPr>
        <w:t>pārējie</w:t>
      </w:r>
      <w:r w:rsidR="007161A7">
        <w:rPr>
          <w:rFonts w:ascii="Times New Roman" w:hAnsi="Times New Roman"/>
        </w:rPr>
        <w:t xml:space="preserve"> darbi ne vēlāk kā </w:t>
      </w:r>
      <w:r w:rsidR="0098707F" w:rsidRPr="009F58DE">
        <w:rPr>
          <w:rFonts w:ascii="Times New Roman" w:hAnsi="Times New Roman"/>
        </w:rPr>
        <w:t>5</w:t>
      </w:r>
      <w:r w:rsidR="0098707F" w:rsidRPr="0098707F">
        <w:rPr>
          <w:rFonts w:ascii="Times New Roman" w:hAnsi="Times New Roman"/>
        </w:rPr>
        <w:t xml:space="preserve"> </w:t>
      </w:r>
      <w:r w:rsidR="007161A7" w:rsidRPr="0098707F">
        <w:rPr>
          <w:rFonts w:ascii="Times New Roman" w:hAnsi="Times New Roman"/>
        </w:rPr>
        <w:t>dien</w:t>
      </w:r>
      <w:r w:rsidR="0098707F" w:rsidRPr="0098707F">
        <w:rPr>
          <w:rFonts w:ascii="Times New Roman" w:hAnsi="Times New Roman"/>
        </w:rPr>
        <w:t>u</w:t>
      </w:r>
      <w:r w:rsidR="007161A7">
        <w:rPr>
          <w:rFonts w:ascii="Times New Roman" w:hAnsi="Times New Roman"/>
        </w:rPr>
        <w:t xml:space="preserve"> laik</w:t>
      </w:r>
      <w:r w:rsidR="0098707F">
        <w:rPr>
          <w:rFonts w:ascii="Times New Roman" w:hAnsi="Times New Roman"/>
        </w:rPr>
        <w:t>ā</w:t>
      </w:r>
      <w:r w:rsidR="007161A7">
        <w:rPr>
          <w:rFonts w:ascii="Times New Roman" w:hAnsi="Times New Roman"/>
        </w:rPr>
        <w:t>.</w:t>
      </w:r>
    </w:p>
    <w:p w14:paraId="7095F3B8" w14:textId="77777777" w:rsidR="000D1145" w:rsidRPr="000D1145" w:rsidRDefault="000D1145" w:rsidP="0049236D">
      <w:pPr>
        <w:pStyle w:val="ListParagraph"/>
        <w:numPr>
          <w:ilvl w:val="2"/>
          <w:numId w:val="14"/>
        </w:numPr>
        <w:tabs>
          <w:tab w:val="left" w:pos="426"/>
        </w:tabs>
        <w:spacing w:after="0" w:line="240" w:lineRule="auto"/>
        <w:jc w:val="both"/>
        <w:rPr>
          <w:rFonts w:ascii="Times New Roman" w:hAnsi="Times New Roman"/>
        </w:rPr>
      </w:pPr>
      <w:r w:rsidRPr="000D1145">
        <w:rPr>
          <w:rFonts w:ascii="Times New Roman" w:hAnsi="Times New Roman"/>
        </w:rPr>
        <w:t xml:space="preserve">Izpildītājam ir pienākums nodrošināt darbiniekus ar </w:t>
      </w:r>
      <w:proofErr w:type="spellStart"/>
      <w:r w:rsidRPr="000D1145">
        <w:rPr>
          <w:rFonts w:ascii="Times New Roman" w:hAnsi="Times New Roman"/>
        </w:rPr>
        <w:t>Android</w:t>
      </w:r>
      <w:proofErr w:type="spellEnd"/>
      <w:r w:rsidRPr="000D1145">
        <w:rPr>
          <w:rFonts w:ascii="Times New Roman" w:hAnsi="Times New Roman"/>
        </w:rPr>
        <w:t xml:space="preserve"> vai </w:t>
      </w:r>
      <w:proofErr w:type="spellStart"/>
      <w:r w:rsidRPr="000D1145">
        <w:rPr>
          <w:rFonts w:ascii="Times New Roman" w:hAnsi="Times New Roman"/>
        </w:rPr>
        <w:t>iOS</w:t>
      </w:r>
      <w:proofErr w:type="spellEnd"/>
      <w:r w:rsidRPr="000D1145">
        <w:rPr>
          <w:rFonts w:ascii="Times New Roman" w:hAnsi="Times New Roman"/>
        </w:rPr>
        <w:t xml:space="preserve"> operētājsistēmas viedtālruņiem.</w:t>
      </w:r>
    </w:p>
    <w:p w14:paraId="0144811E" w14:textId="77777777" w:rsidR="000D1145" w:rsidRPr="000D1145" w:rsidRDefault="000D1145" w:rsidP="00CF7EF0">
      <w:pPr>
        <w:tabs>
          <w:tab w:val="left" w:pos="426"/>
        </w:tabs>
        <w:spacing w:after="0" w:line="240" w:lineRule="auto"/>
        <w:contextualSpacing/>
        <w:jc w:val="both"/>
        <w:rPr>
          <w:rFonts w:ascii="Times New Roman" w:eastAsia="Times New Roman" w:hAnsi="Times New Roman"/>
          <w:b/>
          <w:lang w:eastAsia="lv-LV"/>
        </w:rPr>
      </w:pPr>
    </w:p>
    <w:p w14:paraId="3C1A02C9" w14:textId="52960B26" w:rsidR="000D1145" w:rsidRPr="000D1145" w:rsidRDefault="000D1145" w:rsidP="0049236D">
      <w:pPr>
        <w:pStyle w:val="ListParagraph"/>
        <w:numPr>
          <w:ilvl w:val="0"/>
          <w:numId w:val="14"/>
        </w:numPr>
        <w:tabs>
          <w:tab w:val="left" w:pos="426"/>
        </w:tabs>
        <w:spacing w:after="0" w:line="240" w:lineRule="auto"/>
        <w:jc w:val="both"/>
        <w:rPr>
          <w:rFonts w:ascii="Times New Roman" w:eastAsia="Times New Roman" w:hAnsi="Times New Roman"/>
          <w:b/>
          <w:lang w:eastAsia="lv-LV"/>
        </w:rPr>
      </w:pPr>
      <w:r w:rsidRPr="000D1145">
        <w:rPr>
          <w:rFonts w:ascii="Times New Roman" w:eastAsia="Times New Roman" w:hAnsi="Times New Roman"/>
          <w:b/>
          <w:lang w:eastAsia="lv-LV"/>
        </w:rPr>
        <w:t>Plānoto darbu pieteikšana:</w:t>
      </w:r>
    </w:p>
    <w:p w14:paraId="3010F763" w14:textId="757AE221" w:rsidR="00A67F5C" w:rsidRPr="009F58DE" w:rsidRDefault="56FF0F40" w:rsidP="0049236D">
      <w:pPr>
        <w:pStyle w:val="ListParagraph"/>
        <w:numPr>
          <w:ilvl w:val="1"/>
          <w:numId w:val="14"/>
        </w:numPr>
        <w:tabs>
          <w:tab w:val="left" w:pos="426"/>
        </w:tabs>
        <w:spacing w:after="0" w:line="240" w:lineRule="auto"/>
        <w:ind w:left="709"/>
        <w:jc w:val="both"/>
        <w:rPr>
          <w:rFonts w:ascii="Times New Roman" w:eastAsia="Times New Roman" w:hAnsi="Times New Roman"/>
          <w:lang w:eastAsia="lv-LV"/>
        </w:rPr>
      </w:pPr>
      <w:r w:rsidRPr="00B85429">
        <w:rPr>
          <w:rFonts w:ascii="Times New Roman" w:eastAsia="Times New Roman" w:hAnsi="Times New Roman"/>
          <w:lang w:eastAsia="lv-LV"/>
        </w:rPr>
        <w:t xml:space="preserve"> </w:t>
      </w:r>
      <w:r w:rsidR="000D1145" w:rsidRPr="00B85429">
        <w:rPr>
          <w:rFonts w:ascii="Times New Roman" w:eastAsia="Times New Roman" w:hAnsi="Times New Roman"/>
          <w:lang w:eastAsia="lv-LV"/>
        </w:rPr>
        <w:t>Plānotos darbus Izpildītājs piesaka Pasūtītājam</w:t>
      </w:r>
      <w:r w:rsidR="007161A7">
        <w:rPr>
          <w:rFonts w:ascii="Times New Roman" w:eastAsia="Times New Roman" w:hAnsi="Times New Roman"/>
          <w:lang w:eastAsia="lv-LV"/>
        </w:rPr>
        <w:t xml:space="preserve"> pa e-pastu līgumā norādītajai kontaktpersonai</w:t>
      </w:r>
      <w:r w:rsidR="00B65704">
        <w:rPr>
          <w:rFonts w:ascii="Times New Roman" w:eastAsia="Times New Roman" w:hAnsi="Times New Roman"/>
          <w:lang w:eastAsia="lv-LV"/>
        </w:rPr>
        <w:t xml:space="preserve"> </w:t>
      </w:r>
      <w:r w:rsidR="009F58DE" w:rsidRPr="009F58DE">
        <w:rPr>
          <w:rFonts w:ascii="Times New Roman" w:eastAsia="Times New Roman" w:hAnsi="Times New Roman"/>
          <w:lang w:eastAsia="lv-LV"/>
        </w:rPr>
        <w:t>un/vai caur Slimnīcas elektroniskās apsaimniekošanas sistēmu.</w:t>
      </w:r>
    </w:p>
    <w:p w14:paraId="14AA98E0" w14:textId="77777777" w:rsidR="0098707F" w:rsidRDefault="0098707F" w:rsidP="4D89EB6E">
      <w:pPr>
        <w:spacing w:after="0" w:line="240" w:lineRule="auto"/>
        <w:jc w:val="both"/>
        <w:rPr>
          <w:rFonts w:ascii="Times New Roman" w:eastAsia="Times New Roman" w:hAnsi="Times New Roman" w:cs="Times New Roman"/>
          <w:highlight w:val="yellow"/>
          <w:lang w:eastAsia="lv-LV"/>
        </w:rPr>
      </w:pPr>
    </w:p>
    <w:p w14:paraId="344504C3" w14:textId="77777777" w:rsidR="000D1145" w:rsidRPr="000D1145" w:rsidRDefault="000D1145" w:rsidP="00B85429">
      <w:pPr>
        <w:spacing w:after="0" w:line="240" w:lineRule="auto"/>
        <w:ind w:left="142"/>
        <w:contextualSpacing/>
        <w:jc w:val="both"/>
        <w:rPr>
          <w:rFonts w:ascii="Times New Roman" w:eastAsia="Times New Roman" w:hAnsi="Times New Roman"/>
          <w:b/>
          <w:lang w:eastAsia="lv-LV"/>
        </w:rPr>
      </w:pPr>
      <w:r w:rsidRPr="000D1145">
        <w:rPr>
          <w:rFonts w:ascii="Times New Roman" w:eastAsia="Times New Roman" w:hAnsi="Times New Roman"/>
          <w:b/>
          <w:lang w:eastAsia="lv-LV"/>
        </w:rPr>
        <w:t>Pievienotie dokumenti</w:t>
      </w:r>
    </w:p>
    <w:p w14:paraId="56D471B3" w14:textId="77777777" w:rsidR="000D1145" w:rsidRPr="000D1145" w:rsidRDefault="000D1145" w:rsidP="00B85429">
      <w:pPr>
        <w:spacing w:after="0" w:line="240" w:lineRule="auto"/>
        <w:ind w:left="142"/>
        <w:contextualSpacing/>
        <w:jc w:val="both"/>
        <w:rPr>
          <w:rFonts w:ascii="Times New Roman" w:eastAsia="Times New Roman" w:hAnsi="Times New Roman"/>
          <w:lang w:eastAsia="lv-LV"/>
        </w:rPr>
      </w:pPr>
      <w:r w:rsidRPr="000D1145">
        <w:rPr>
          <w:rFonts w:ascii="Times New Roman" w:eastAsia="Times New Roman" w:hAnsi="Times New Roman"/>
          <w:lang w:eastAsia="lv-LV"/>
        </w:rPr>
        <w:t>Tehniskai specifikācijai tiek pievienoti sekojoši pielikumi:</w:t>
      </w:r>
    </w:p>
    <w:p w14:paraId="2F1AB718" w14:textId="56D53AF1" w:rsidR="000D1145" w:rsidRPr="000D1145" w:rsidRDefault="000D1145" w:rsidP="00B85429">
      <w:pPr>
        <w:spacing w:after="0" w:line="240" w:lineRule="auto"/>
        <w:ind w:left="142"/>
        <w:contextualSpacing/>
        <w:jc w:val="both"/>
        <w:rPr>
          <w:rFonts w:ascii="Times New Roman" w:eastAsia="Times New Roman" w:hAnsi="Times New Roman"/>
          <w:lang w:eastAsia="lv-LV"/>
        </w:rPr>
      </w:pPr>
      <w:r w:rsidRPr="000D1145">
        <w:rPr>
          <w:rFonts w:ascii="Times New Roman" w:eastAsia="Times New Roman" w:hAnsi="Times New Roman"/>
          <w:lang w:eastAsia="lv-LV"/>
        </w:rPr>
        <w:t>1</w:t>
      </w:r>
      <w:r w:rsidR="00C11339">
        <w:rPr>
          <w:rFonts w:ascii="Times New Roman" w:eastAsia="Times New Roman" w:hAnsi="Times New Roman"/>
          <w:lang w:eastAsia="lv-LV"/>
        </w:rPr>
        <w:t xml:space="preserve">. </w:t>
      </w:r>
      <w:r w:rsidR="00EF3C77">
        <w:rPr>
          <w:rFonts w:ascii="Times New Roman" w:eastAsia="Times New Roman" w:hAnsi="Times New Roman"/>
          <w:lang w:eastAsia="lv-LV"/>
        </w:rPr>
        <w:t xml:space="preserve"> </w:t>
      </w:r>
      <w:r w:rsidRPr="000D1145">
        <w:rPr>
          <w:rFonts w:ascii="Times New Roman" w:eastAsia="Times New Roman" w:hAnsi="Times New Roman"/>
          <w:lang w:eastAsia="lv-LV"/>
        </w:rPr>
        <w:t xml:space="preserve">pielikums – </w:t>
      </w:r>
      <w:r w:rsidR="009F58DE" w:rsidRPr="009F58DE">
        <w:rPr>
          <w:rFonts w:ascii="Times New Roman" w:eastAsia="Times New Roman" w:hAnsi="Times New Roman"/>
          <w:lang w:eastAsia="lv-LV"/>
        </w:rPr>
        <w:t>Apsekošanas akts</w:t>
      </w:r>
      <w:r w:rsidRPr="000D1145">
        <w:rPr>
          <w:rFonts w:ascii="Times New Roman" w:eastAsia="Times New Roman" w:hAnsi="Times New Roman"/>
          <w:lang w:eastAsia="lv-LV"/>
        </w:rPr>
        <w:t>;</w:t>
      </w:r>
    </w:p>
    <w:p w14:paraId="2EEEF01B" w14:textId="6DCF7C7D" w:rsidR="000D1145" w:rsidRPr="000D1145" w:rsidRDefault="000D1145" w:rsidP="00B85429">
      <w:pPr>
        <w:spacing w:after="0" w:line="240" w:lineRule="auto"/>
        <w:ind w:left="142"/>
        <w:contextualSpacing/>
        <w:jc w:val="both"/>
        <w:rPr>
          <w:rFonts w:ascii="Times New Roman" w:eastAsia="Times New Roman" w:hAnsi="Times New Roman"/>
          <w:lang w:eastAsia="lv-LV"/>
        </w:rPr>
      </w:pPr>
      <w:r w:rsidRPr="000D1145">
        <w:rPr>
          <w:rFonts w:ascii="Times New Roman" w:eastAsia="Times New Roman" w:hAnsi="Times New Roman"/>
          <w:lang w:eastAsia="lv-LV"/>
        </w:rPr>
        <w:t>2</w:t>
      </w:r>
      <w:r w:rsidR="00C11339">
        <w:rPr>
          <w:rFonts w:ascii="Times New Roman" w:eastAsia="Times New Roman" w:hAnsi="Times New Roman"/>
          <w:lang w:eastAsia="lv-LV"/>
        </w:rPr>
        <w:t xml:space="preserve">.  </w:t>
      </w:r>
      <w:r w:rsidRPr="000D1145">
        <w:rPr>
          <w:rFonts w:ascii="Times New Roman" w:eastAsia="Times New Roman" w:hAnsi="Times New Roman"/>
          <w:lang w:eastAsia="lv-LV"/>
        </w:rPr>
        <w:t>pielikums - Lokālā tāme;</w:t>
      </w:r>
    </w:p>
    <w:p w14:paraId="1F7E143A" w14:textId="4D4324D0" w:rsidR="000D1145" w:rsidRPr="000D1145" w:rsidRDefault="000D1145" w:rsidP="00B85429">
      <w:pPr>
        <w:spacing w:after="0" w:line="240" w:lineRule="auto"/>
        <w:ind w:left="142"/>
        <w:contextualSpacing/>
        <w:jc w:val="both"/>
        <w:rPr>
          <w:rFonts w:ascii="Times New Roman" w:eastAsia="Times New Roman" w:hAnsi="Times New Roman"/>
          <w:lang w:eastAsia="lv-LV"/>
        </w:rPr>
      </w:pPr>
      <w:r w:rsidRPr="000D1145">
        <w:rPr>
          <w:rFonts w:ascii="Times New Roman" w:eastAsia="Times New Roman" w:hAnsi="Times New Roman"/>
          <w:lang w:eastAsia="lv-LV"/>
        </w:rPr>
        <w:t>3</w:t>
      </w:r>
      <w:r w:rsidR="00C11339">
        <w:rPr>
          <w:rFonts w:ascii="Times New Roman" w:eastAsia="Times New Roman" w:hAnsi="Times New Roman"/>
          <w:lang w:eastAsia="lv-LV"/>
        </w:rPr>
        <w:t>.</w:t>
      </w:r>
      <w:r w:rsidR="00EF3C77">
        <w:rPr>
          <w:rFonts w:ascii="Times New Roman" w:eastAsia="Times New Roman" w:hAnsi="Times New Roman"/>
          <w:lang w:eastAsia="lv-LV"/>
        </w:rPr>
        <w:t xml:space="preserve"> </w:t>
      </w:r>
      <w:r w:rsidR="00C11339">
        <w:rPr>
          <w:rFonts w:ascii="Times New Roman" w:eastAsia="Times New Roman" w:hAnsi="Times New Roman"/>
          <w:lang w:eastAsia="lv-LV"/>
        </w:rPr>
        <w:t xml:space="preserve"> </w:t>
      </w:r>
      <w:r w:rsidRPr="000D1145">
        <w:rPr>
          <w:rFonts w:ascii="Times New Roman" w:eastAsia="Times New Roman" w:hAnsi="Times New Roman"/>
          <w:lang w:eastAsia="lv-LV"/>
        </w:rPr>
        <w:t>pielikums - Akts par inženierkomunikāciju tehniskās apkopes darbu izpildi;</w:t>
      </w:r>
    </w:p>
    <w:p w14:paraId="42DAB56F" w14:textId="23E823AB" w:rsidR="000D1145" w:rsidRPr="000D1145" w:rsidRDefault="000D1145" w:rsidP="00B85429">
      <w:pPr>
        <w:spacing w:after="0" w:line="240" w:lineRule="auto"/>
        <w:ind w:left="142"/>
        <w:contextualSpacing/>
        <w:jc w:val="both"/>
        <w:rPr>
          <w:rFonts w:ascii="Times New Roman" w:eastAsia="Times New Roman" w:hAnsi="Times New Roman"/>
          <w:lang w:eastAsia="lv-LV"/>
        </w:rPr>
      </w:pPr>
      <w:r w:rsidRPr="000D1145">
        <w:rPr>
          <w:rFonts w:ascii="Times New Roman" w:eastAsia="Times New Roman" w:hAnsi="Times New Roman"/>
          <w:lang w:eastAsia="lv-LV"/>
        </w:rPr>
        <w:t>4</w:t>
      </w:r>
      <w:r w:rsidR="00C11339">
        <w:rPr>
          <w:rFonts w:ascii="Times New Roman" w:eastAsia="Times New Roman" w:hAnsi="Times New Roman"/>
          <w:lang w:eastAsia="lv-LV"/>
        </w:rPr>
        <w:t>.</w:t>
      </w:r>
      <w:r w:rsidR="00EF3C77">
        <w:rPr>
          <w:rFonts w:ascii="Times New Roman" w:eastAsia="Times New Roman" w:hAnsi="Times New Roman"/>
          <w:lang w:eastAsia="lv-LV"/>
        </w:rPr>
        <w:t xml:space="preserve"> </w:t>
      </w:r>
      <w:r w:rsidR="00C11339">
        <w:rPr>
          <w:rFonts w:ascii="Times New Roman" w:eastAsia="Times New Roman" w:hAnsi="Times New Roman"/>
          <w:lang w:eastAsia="lv-LV"/>
        </w:rPr>
        <w:t xml:space="preserve"> </w:t>
      </w:r>
      <w:r w:rsidRPr="000D1145">
        <w:rPr>
          <w:rFonts w:ascii="Times New Roman" w:eastAsia="Times New Roman" w:hAnsi="Times New Roman"/>
          <w:lang w:eastAsia="lv-LV"/>
        </w:rPr>
        <w:t>pielikums - Forma Nr.2;</w:t>
      </w:r>
    </w:p>
    <w:p w14:paraId="5B6F3E49" w14:textId="1BAD2460" w:rsidR="000D1145" w:rsidRPr="000D1145" w:rsidRDefault="000D1145" w:rsidP="00B85429">
      <w:pPr>
        <w:spacing w:after="0" w:line="240" w:lineRule="auto"/>
        <w:ind w:left="142"/>
        <w:contextualSpacing/>
        <w:jc w:val="both"/>
        <w:rPr>
          <w:rFonts w:ascii="Times New Roman" w:eastAsia="Times New Roman" w:hAnsi="Times New Roman"/>
          <w:lang w:eastAsia="lv-LV"/>
        </w:rPr>
      </w:pPr>
      <w:r w:rsidRPr="000D1145">
        <w:rPr>
          <w:rFonts w:ascii="Times New Roman" w:eastAsia="Times New Roman" w:hAnsi="Times New Roman"/>
          <w:lang w:eastAsia="lv-LV"/>
        </w:rPr>
        <w:t>5</w:t>
      </w:r>
      <w:r w:rsidR="00C11339">
        <w:rPr>
          <w:rFonts w:ascii="Times New Roman" w:eastAsia="Times New Roman" w:hAnsi="Times New Roman"/>
          <w:lang w:eastAsia="lv-LV"/>
        </w:rPr>
        <w:t xml:space="preserve">.  </w:t>
      </w:r>
      <w:r w:rsidRPr="000D1145">
        <w:rPr>
          <w:rFonts w:ascii="Times New Roman" w:eastAsia="Times New Roman" w:hAnsi="Times New Roman"/>
          <w:lang w:eastAsia="lv-LV"/>
        </w:rPr>
        <w:t>pielikums - Pieņemšanas-nodošanas akts;</w:t>
      </w:r>
    </w:p>
    <w:p w14:paraId="55B563FD" w14:textId="677CBE57" w:rsidR="000D1145" w:rsidRPr="000D1145" w:rsidRDefault="000D1145" w:rsidP="00B85429">
      <w:pPr>
        <w:spacing w:after="0" w:line="240" w:lineRule="auto"/>
        <w:ind w:left="142"/>
        <w:contextualSpacing/>
        <w:jc w:val="both"/>
        <w:rPr>
          <w:rFonts w:ascii="Times New Roman" w:eastAsia="Times New Roman" w:hAnsi="Times New Roman"/>
          <w:lang w:eastAsia="lv-LV"/>
        </w:rPr>
      </w:pPr>
      <w:r w:rsidRPr="000D1145">
        <w:rPr>
          <w:rFonts w:ascii="Times New Roman" w:eastAsia="Times New Roman" w:hAnsi="Times New Roman"/>
          <w:lang w:eastAsia="lv-LV"/>
        </w:rPr>
        <w:t>6</w:t>
      </w:r>
      <w:r w:rsidR="00C11339">
        <w:rPr>
          <w:rFonts w:ascii="Times New Roman" w:eastAsia="Times New Roman" w:hAnsi="Times New Roman"/>
          <w:lang w:eastAsia="lv-LV"/>
        </w:rPr>
        <w:t xml:space="preserve">. </w:t>
      </w:r>
      <w:r w:rsidR="001D62A1">
        <w:rPr>
          <w:rFonts w:ascii="Times New Roman" w:eastAsia="Times New Roman" w:hAnsi="Times New Roman"/>
          <w:lang w:eastAsia="lv-LV"/>
        </w:rPr>
        <w:t xml:space="preserve"> p</w:t>
      </w:r>
      <w:r w:rsidRPr="000D1145">
        <w:rPr>
          <w:rFonts w:ascii="Times New Roman" w:eastAsia="Times New Roman" w:hAnsi="Times New Roman"/>
          <w:lang w:eastAsia="lv-LV"/>
        </w:rPr>
        <w:t>ielikums -</w:t>
      </w:r>
      <w:bookmarkStart w:id="3" w:name="_Hlk536781412"/>
      <w:r w:rsidRPr="000D1145">
        <w:rPr>
          <w:rFonts w:ascii="Times New Roman" w:eastAsia="Times New Roman" w:hAnsi="Times New Roman"/>
          <w:lang w:eastAsia="lv-LV"/>
        </w:rPr>
        <w:t xml:space="preserve"> Inženierkomunikāciju</w:t>
      </w:r>
      <w:r w:rsidRPr="000D1145" w:rsidDel="00B94699">
        <w:rPr>
          <w:rFonts w:ascii="Times New Roman" w:eastAsia="Times New Roman" w:hAnsi="Times New Roman"/>
          <w:lang w:eastAsia="lv-LV"/>
        </w:rPr>
        <w:t xml:space="preserve"> </w:t>
      </w:r>
      <w:r w:rsidRPr="000D1145">
        <w:rPr>
          <w:rFonts w:ascii="Times New Roman" w:eastAsia="Times New Roman" w:hAnsi="Times New Roman"/>
          <w:lang w:eastAsia="lv-LV"/>
        </w:rPr>
        <w:t>nozīmīgo iekārtu saraksts</w:t>
      </w:r>
      <w:bookmarkEnd w:id="3"/>
      <w:r w:rsidRPr="000D1145">
        <w:rPr>
          <w:rFonts w:ascii="Times New Roman" w:eastAsia="Times New Roman" w:hAnsi="Times New Roman"/>
          <w:lang w:eastAsia="lv-LV"/>
        </w:rPr>
        <w:t xml:space="preserve"> </w:t>
      </w:r>
      <w:r w:rsidRPr="000D1145">
        <w:rPr>
          <w:rFonts w:ascii="Times New Roman" w:eastAsia="Times New Roman" w:hAnsi="Times New Roman"/>
          <w:i/>
          <w:iCs/>
          <w:lang w:eastAsia="lv-LV"/>
        </w:rPr>
        <w:t>(pievienots atsevišķā failā)</w:t>
      </w:r>
      <w:r w:rsidRPr="000D1145">
        <w:rPr>
          <w:rFonts w:ascii="Times New Roman" w:eastAsia="Times New Roman" w:hAnsi="Times New Roman"/>
          <w:lang w:eastAsia="lv-LV"/>
        </w:rPr>
        <w:t>;</w:t>
      </w:r>
    </w:p>
    <w:p w14:paraId="1A38F077" w14:textId="49D5511A" w:rsidR="000D1145" w:rsidRPr="000D1145" w:rsidRDefault="00C11339" w:rsidP="00B85429">
      <w:pPr>
        <w:spacing w:after="0" w:line="240" w:lineRule="auto"/>
        <w:ind w:left="142"/>
        <w:contextualSpacing/>
        <w:jc w:val="both"/>
        <w:rPr>
          <w:rFonts w:ascii="Times New Roman" w:eastAsia="Times New Roman" w:hAnsi="Times New Roman"/>
          <w:lang w:eastAsia="lv-LV"/>
        </w:rPr>
      </w:pPr>
      <w:r>
        <w:rPr>
          <w:rFonts w:ascii="Times New Roman" w:eastAsia="Times New Roman" w:hAnsi="Times New Roman"/>
          <w:lang w:eastAsia="lv-LV"/>
        </w:rPr>
        <w:t xml:space="preserve">7. </w:t>
      </w:r>
      <w:r w:rsidR="000D1145" w:rsidRPr="000D1145">
        <w:rPr>
          <w:rFonts w:ascii="Times New Roman" w:eastAsia="Times New Roman" w:hAnsi="Times New Roman"/>
          <w:lang w:eastAsia="lv-LV"/>
        </w:rPr>
        <w:t xml:space="preserve">pielikums – Inženierkomunikāciju tehniskās apkopes reglaments </w:t>
      </w:r>
      <w:r w:rsidR="000D1145" w:rsidRPr="000D1145">
        <w:rPr>
          <w:rFonts w:ascii="Times New Roman" w:eastAsia="Times New Roman" w:hAnsi="Times New Roman"/>
          <w:i/>
          <w:iCs/>
          <w:lang w:eastAsia="lv-LV"/>
        </w:rPr>
        <w:t>(pievienots atsevišķā failā)</w:t>
      </w:r>
      <w:r w:rsidR="000D1145" w:rsidRPr="000D1145">
        <w:rPr>
          <w:rFonts w:ascii="Times New Roman" w:eastAsia="Times New Roman" w:hAnsi="Times New Roman"/>
          <w:lang w:eastAsia="lv-LV"/>
        </w:rPr>
        <w:t>;</w:t>
      </w:r>
    </w:p>
    <w:p w14:paraId="48100BA3" w14:textId="411917BC" w:rsidR="00DA0270" w:rsidRDefault="00DA0270" w:rsidP="00B85429">
      <w:pPr>
        <w:spacing w:after="0" w:line="240" w:lineRule="auto"/>
        <w:ind w:left="142"/>
        <w:contextualSpacing/>
        <w:jc w:val="both"/>
        <w:rPr>
          <w:rFonts w:ascii="Times New Roman" w:eastAsia="Times New Roman" w:hAnsi="Times New Roman"/>
          <w:lang w:eastAsia="lv-LV"/>
        </w:rPr>
      </w:pPr>
    </w:p>
    <w:p w14:paraId="7AB05C7D" w14:textId="04C5DF34" w:rsidR="00DA0270" w:rsidRDefault="00DA0270" w:rsidP="00B85429">
      <w:pPr>
        <w:spacing w:after="0" w:line="240" w:lineRule="auto"/>
        <w:ind w:left="142"/>
        <w:contextualSpacing/>
        <w:jc w:val="both"/>
        <w:rPr>
          <w:rFonts w:ascii="Times New Roman" w:eastAsia="Times New Roman" w:hAnsi="Times New Roman"/>
          <w:lang w:eastAsia="lv-LV"/>
        </w:rPr>
      </w:pPr>
    </w:p>
    <w:p w14:paraId="3610777A" w14:textId="616BA514" w:rsidR="00DA0270" w:rsidRDefault="00DA0270" w:rsidP="00B85429">
      <w:pPr>
        <w:spacing w:after="0" w:line="240" w:lineRule="auto"/>
        <w:ind w:left="142"/>
        <w:contextualSpacing/>
        <w:jc w:val="both"/>
        <w:rPr>
          <w:rFonts w:ascii="Times New Roman" w:eastAsia="Times New Roman" w:hAnsi="Times New Roman"/>
          <w:lang w:eastAsia="lv-LV"/>
        </w:rPr>
      </w:pPr>
    </w:p>
    <w:p w14:paraId="79A8CB60" w14:textId="00AF00CB" w:rsidR="00DA0270" w:rsidRDefault="00DA0270" w:rsidP="00B85429">
      <w:pPr>
        <w:spacing w:after="0" w:line="240" w:lineRule="auto"/>
        <w:ind w:left="142"/>
        <w:contextualSpacing/>
        <w:jc w:val="both"/>
        <w:rPr>
          <w:rFonts w:ascii="Times New Roman" w:eastAsia="Times New Roman" w:hAnsi="Times New Roman"/>
          <w:lang w:eastAsia="lv-LV"/>
        </w:rPr>
      </w:pPr>
    </w:p>
    <w:p w14:paraId="54BE0C30" w14:textId="77777777" w:rsidR="00DA0270" w:rsidRPr="000D1145" w:rsidRDefault="00DA0270" w:rsidP="00B85429">
      <w:pPr>
        <w:spacing w:after="0" w:line="240" w:lineRule="auto"/>
        <w:ind w:left="142"/>
        <w:contextualSpacing/>
        <w:jc w:val="both"/>
        <w:rPr>
          <w:rFonts w:ascii="Times New Roman" w:eastAsia="Times New Roman" w:hAnsi="Times New Roman"/>
          <w:lang w:eastAsia="lv-LV"/>
        </w:rPr>
      </w:pPr>
    </w:p>
    <w:p w14:paraId="11A722E2" w14:textId="475AF4BD" w:rsidR="000D1145" w:rsidRPr="000D1145" w:rsidRDefault="000D1145" w:rsidP="000402A3">
      <w:pPr>
        <w:spacing w:after="0" w:line="240" w:lineRule="auto"/>
        <w:ind w:left="284"/>
        <w:jc w:val="right"/>
        <w:rPr>
          <w:rFonts w:ascii="Times New Roman" w:eastAsia="Times New Roman" w:hAnsi="Times New Roman"/>
          <w:b/>
          <w:lang w:eastAsia="lv-LV"/>
        </w:rPr>
      </w:pPr>
      <w:r w:rsidRPr="000D1145">
        <w:rPr>
          <w:rFonts w:ascii="Times New Roman" w:eastAsia="Times New Roman" w:hAnsi="Times New Roman"/>
          <w:b/>
          <w:lang w:eastAsia="lv-LV"/>
        </w:rPr>
        <w:t>1</w:t>
      </w:r>
      <w:r w:rsidR="00240BC8">
        <w:rPr>
          <w:rFonts w:ascii="Times New Roman" w:eastAsia="Times New Roman" w:hAnsi="Times New Roman"/>
          <w:b/>
          <w:lang w:eastAsia="lv-LV"/>
        </w:rPr>
        <w:t>.</w:t>
      </w:r>
      <w:r w:rsidR="00DD6A61">
        <w:rPr>
          <w:rFonts w:ascii="Times New Roman" w:eastAsia="Times New Roman" w:hAnsi="Times New Roman"/>
          <w:b/>
          <w:lang w:eastAsia="lv-LV"/>
        </w:rPr>
        <w:t xml:space="preserve"> </w:t>
      </w:r>
      <w:r w:rsidRPr="000D1145">
        <w:rPr>
          <w:rFonts w:ascii="Times New Roman" w:eastAsia="Times New Roman" w:hAnsi="Times New Roman"/>
          <w:b/>
          <w:lang w:eastAsia="lv-LV"/>
        </w:rPr>
        <w:t>pielikums</w:t>
      </w:r>
    </w:p>
    <w:p w14:paraId="53F1FD2F" w14:textId="6D951A8C" w:rsidR="000D1145" w:rsidRPr="000D1145" w:rsidRDefault="000D1145" w:rsidP="000402A3">
      <w:pPr>
        <w:spacing w:after="0" w:line="240" w:lineRule="auto"/>
        <w:ind w:left="284"/>
        <w:jc w:val="right"/>
        <w:rPr>
          <w:rFonts w:ascii="Times New Roman" w:eastAsia="Times New Roman" w:hAnsi="Times New Roman"/>
          <w:bCs/>
          <w:lang w:eastAsia="lv-LV"/>
        </w:rPr>
      </w:pPr>
      <w:r w:rsidRPr="000D1145">
        <w:rPr>
          <w:rFonts w:ascii="Times New Roman" w:eastAsia="Times New Roman" w:hAnsi="Times New Roman"/>
          <w:b/>
          <w:lang w:eastAsia="lv-LV"/>
        </w:rPr>
        <w:t xml:space="preserve"> </w:t>
      </w:r>
      <w:r w:rsidR="00F76500">
        <w:rPr>
          <w:rFonts w:ascii="Times New Roman" w:eastAsia="Times New Roman" w:hAnsi="Times New Roman"/>
          <w:b/>
          <w:lang w:eastAsia="lv-LV"/>
        </w:rPr>
        <w:t>p</w:t>
      </w:r>
      <w:r w:rsidR="00F270CD">
        <w:rPr>
          <w:rFonts w:ascii="Times New Roman" w:eastAsia="Times New Roman" w:hAnsi="Times New Roman"/>
          <w:b/>
          <w:lang w:eastAsia="lv-LV"/>
        </w:rPr>
        <w:t xml:space="preserve">ie </w:t>
      </w:r>
      <w:r w:rsidR="00F76500">
        <w:rPr>
          <w:rFonts w:ascii="Times New Roman" w:eastAsia="Times New Roman" w:hAnsi="Times New Roman"/>
          <w:b/>
          <w:lang w:eastAsia="lv-LV"/>
        </w:rPr>
        <w:t>t</w:t>
      </w:r>
      <w:r w:rsidRPr="000D1145">
        <w:rPr>
          <w:rFonts w:ascii="Times New Roman" w:eastAsia="Times New Roman" w:hAnsi="Times New Roman"/>
          <w:b/>
          <w:lang w:eastAsia="lv-LV"/>
        </w:rPr>
        <w:t>ehnisk</w:t>
      </w:r>
      <w:r w:rsidR="00F270CD">
        <w:rPr>
          <w:rFonts w:ascii="Times New Roman" w:eastAsia="Times New Roman" w:hAnsi="Times New Roman"/>
          <w:b/>
          <w:lang w:eastAsia="lv-LV"/>
        </w:rPr>
        <w:t>ās</w:t>
      </w:r>
      <w:r w:rsidRPr="000D1145">
        <w:rPr>
          <w:rFonts w:ascii="Times New Roman" w:eastAsia="Times New Roman" w:hAnsi="Times New Roman"/>
          <w:b/>
          <w:lang w:eastAsia="lv-LV"/>
        </w:rPr>
        <w:t xml:space="preserve"> specifikācij</w:t>
      </w:r>
      <w:r w:rsidR="00F270CD">
        <w:rPr>
          <w:rFonts w:ascii="Times New Roman" w:eastAsia="Times New Roman" w:hAnsi="Times New Roman"/>
          <w:b/>
          <w:lang w:eastAsia="lv-LV"/>
        </w:rPr>
        <w:t>as</w:t>
      </w:r>
      <w:r w:rsidRPr="000D1145">
        <w:rPr>
          <w:rFonts w:ascii="Times New Roman" w:eastAsia="Times New Roman" w:hAnsi="Times New Roman"/>
          <w:b/>
          <w:lang w:eastAsia="lv-LV"/>
        </w:rPr>
        <w:t xml:space="preserve"> (inženierkomunikācijas)</w:t>
      </w:r>
    </w:p>
    <w:p w14:paraId="058AE00D" w14:textId="3082F24A" w:rsidR="000D1145" w:rsidRDefault="000D1145" w:rsidP="000402A3">
      <w:pPr>
        <w:spacing w:after="0" w:line="240" w:lineRule="auto"/>
        <w:ind w:left="284"/>
        <w:jc w:val="right"/>
        <w:rPr>
          <w:rFonts w:ascii="Times New Roman" w:eastAsia="Times New Roman" w:hAnsi="Times New Roman"/>
          <w:lang w:eastAsia="lv-LV"/>
        </w:rPr>
      </w:pPr>
    </w:p>
    <w:p w14:paraId="4D7CB05A" w14:textId="77777777" w:rsidR="00432322" w:rsidRPr="002B6592" w:rsidRDefault="00432322" w:rsidP="00432322">
      <w:pPr>
        <w:spacing w:after="0" w:line="240" w:lineRule="auto"/>
        <w:ind w:right="-120"/>
        <w:jc w:val="center"/>
        <w:rPr>
          <w:rFonts w:ascii="Times New Roman" w:eastAsia="Times New Roman" w:hAnsi="Times New Roman" w:cs="Tahoma"/>
          <w:sz w:val="28"/>
          <w:szCs w:val="24"/>
        </w:rPr>
      </w:pPr>
      <w:r w:rsidRPr="002B6592">
        <w:rPr>
          <w:rFonts w:ascii="Times New Roman" w:eastAsia="Times New Roman" w:hAnsi="Times New Roman" w:cs="Tahoma"/>
          <w:sz w:val="24"/>
          <w:szCs w:val="24"/>
        </w:rPr>
        <w:t>Valsts sabiedrība ar ierobežotu atbildību</w:t>
      </w:r>
    </w:p>
    <w:p w14:paraId="43863CA5" w14:textId="77777777" w:rsidR="00432322" w:rsidRPr="002B6592" w:rsidRDefault="00432322" w:rsidP="00432322">
      <w:pPr>
        <w:spacing w:after="0" w:line="240" w:lineRule="auto"/>
        <w:jc w:val="center"/>
        <w:rPr>
          <w:rFonts w:ascii="Times New Roman" w:eastAsia="Times New Roman" w:hAnsi="Times New Roman" w:cs="Tahoma"/>
          <w:sz w:val="18"/>
          <w:szCs w:val="24"/>
          <w:lang w:val="en-GB"/>
        </w:rPr>
      </w:pPr>
      <w:r w:rsidRPr="002B6592">
        <w:rPr>
          <w:rFonts w:ascii="Times New Roman" w:eastAsia="Times New Roman" w:hAnsi="Times New Roman" w:cs="Tahoma"/>
          <w:b/>
          <w:bCs/>
          <w:sz w:val="24"/>
          <w:szCs w:val="24"/>
          <w:lang w:val="en-GB"/>
        </w:rPr>
        <w:t>“PAULA STRADIŅA KLĪNISKĀ UNIVERSITĀTES SLIMNĪCA”</w:t>
      </w:r>
    </w:p>
    <w:p w14:paraId="0FD15884" w14:textId="77777777" w:rsidR="00432322" w:rsidRPr="002B6592" w:rsidRDefault="00432322" w:rsidP="00432322">
      <w:pPr>
        <w:spacing w:after="0" w:line="240" w:lineRule="auto"/>
        <w:jc w:val="center"/>
        <w:rPr>
          <w:rFonts w:ascii="Times New Roman" w:eastAsia="Times New Roman" w:hAnsi="Times New Roman" w:cs="Tahoma"/>
          <w:sz w:val="20"/>
          <w:szCs w:val="20"/>
          <w:lang w:val="en-GB"/>
        </w:rPr>
      </w:pPr>
      <w:proofErr w:type="spellStart"/>
      <w:r w:rsidRPr="002B6592">
        <w:rPr>
          <w:rFonts w:ascii="Times New Roman" w:eastAsia="Times New Roman" w:hAnsi="Times New Roman" w:cs="Tahoma"/>
          <w:sz w:val="20"/>
          <w:szCs w:val="20"/>
          <w:lang w:val="en-GB"/>
        </w:rPr>
        <w:t>Vienotais</w:t>
      </w:r>
      <w:proofErr w:type="spellEnd"/>
      <w:r w:rsidRPr="002B6592">
        <w:rPr>
          <w:rFonts w:ascii="Times New Roman" w:eastAsia="Times New Roman" w:hAnsi="Times New Roman" w:cs="Tahoma"/>
          <w:sz w:val="20"/>
          <w:szCs w:val="20"/>
          <w:lang w:val="en-GB"/>
        </w:rPr>
        <w:t xml:space="preserve"> </w:t>
      </w:r>
      <w:proofErr w:type="spellStart"/>
      <w:r w:rsidRPr="002B6592">
        <w:rPr>
          <w:rFonts w:ascii="Times New Roman" w:eastAsia="Times New Roman" w:hAnsi="Times New Roman" w:cs="Tahoma"/>
          <w:sz w:val="20"/>
          <w:szCs w:val="20"/>
          <w:lang w:val="en-GB"/>
        </w:rPr>
        <w:t>reģ</w:t>
      </w:r>
      <w:proofErr w:type="spellEnd"/>
      <w:r w:rsidRPr="002B6592">
        <w:rPr>
          <w:rFonts w:ascii="Times New Roman" w:eastAsia="Times New Roman" w:hAnsi="Times New Roman" w:cs="Tahoma"/>
          <w:sz w:val="20"/>
          <w:szCs w:val="20"/>
          <w:lang w:val="en-GB"/>
        </w:rPr>
        <w:t xml:space="preserve">. Nr. 40003457109 </w:t>
      </w:r>
      <w:r w:rsidRPr="002B6592">
        <w:rPr>
          <w:rFonts w:ascii="Symbol" w:eastAsia="Times New Roman" w:hAnsi="Symbol" w:cs="Tahoma"/>
          <w:sz w:val="20"/>
          <w:szCs w:val="20"/>
          <w:lang w:val="en-GB"/>
        </w:rPr>
        <w:sym w:font="Symbol" w:char="F0B7"/>
      </w:r>
      <w:r w:rsidRPr="002B6592">
        <w:rPr>
          <w:rFonts w:ascii="Times New Roman" w:eastAsia="Times New Roman" w:hAnsi="Times New Roman" w:cs="Tahoma"/>
          <w:sz w:val="24"/>
          <w:szCs w:val="24"/>
          <w:lang w:val="en-GB"/>
        </w:rPr>
        <w:t xml:space="preserve"> </w:t>
      </w:r>
      <w:proofErr w:type="spellStart"/>
      <w:r w:rsidRPr="002B6592">
        <w:rPr>
          <w:rFonts w:ascii="Times New Roman" w:eastAsia="Times New Roman" w:hAnsi="Times New Roman" w:cs="Tahoma"/>
          <w:sz w:val="20"/>
          <w:szCs w:val="20"/>
          <w:lang w:val="en-GB"/>
        </w:rPr>
        <w:t>Pilsoņu</w:t>
      </w:r>
      <w:proofErr w:type="spellEnd"/>
      <w:r w:rsidRPr="002B6592">
        <w:rPr>
          <w:rFonts w:ascii="Times New Roman" w:eastAsia="Times New Roman" w:hAnsi="Times New Roman" w:cs="Tahoma"/>
          <w:sz w:val="20"/>
          <w:szCs w:val="20"/>
          <w:lang w:val="en-GB"/>
        </w:rPr>
        <w:t xml:space="preserve"> </w:t>
      </w:r>
      <w:proofErr w:type="spellStart"/>
      <w:r w:rsidRPr="002B6592">
        <w:rPr>
          <w:rFonts w:ascii="Times New Roman" w:eastAsia="Times New Roman" w:hAnsi="Times New Roman" w:cs="Tahoma"/>
          <w:sz w:val="20"/>
          <w:szCs w:val="20"/>
          <w:lang w:val="en-GB"/>
        </w:rPr>
        <w:t>iela</w:t>
      </w:r>
      <w:proofErr w:type="spellEnd"/>
      <w:r w:rsidRPr="002B6592">
        <w:rPr>
          <w:rFonts w:ascii="Times New Roman" w:eastAsia="Times New Roman" w:hAnsi="Times New Roman" w:cs="Tahoma"/>
          <w:sz w:val="20"/>
          <w:szCs w:val="20"/>
          <w:lang w:val="en-GB"/>
        </w:rPr>
        <w:t xml:space="preserve"> 13, </w:t>
      </w:r>
      <w:proofErr w:type="spellStart"/>
      <w:r w:rsidRPr="002B6592">
        <w:rPr>
          <w:rFonts w:ascii="Times New Roman" w:eastAsia="Times New Roman" w:hAnsi="Times New Roman" w:cs="Tahoma"/>
          <w:sz w:val="20"/>
          <w:szCs w:val="20"/>
          <w:lang w:val="en-GB"/>
        </w:rPr>
        <w:t>Rīga</w:t>
      </w:r>
      <w:proofErr w:type="spellEnd"/>
      <w:r w:rsidRPr="002B6592">
        <w:rPr>
          <w:rFonts w:ascii="Times New Roman" w:eastAsia="Times New Roman" w:hAnsi="Times New Roman" w:cs="Tahoma"/>
          <w:sz w:val="20"/>
          <w:szCs w:val="20"/>
          <w:lang w:val="en-GB"/>
        </w:rPr>
        <w:t xml:space="preserve">, LV-1002 </w:t>
      </w:r>
      <w:r w:rsidRPr="002B6592">
        <w:rPr>
          <w:rFonts w:ascii="Symbol" w:eastAsia="Times New Roman" w:hAnsi="Symbol" w:cs="Tahoma"/>
          <w:sz w:val="20"/>
          <w:szCs w:val="20"/>
          <w:lang w:val="en-GB"/>
        </w:rPr>
        <w:sym w:font="Symbol" w:char="F0B7"/>
      </w:r>
      <w:r w:rsidRPr="002B6592">
        <w:rPr>
          <w:rFonts w:ascii="Times New Roman" w:eastAsia="Times New Roman" w:hAnsi="Times New Roman" w:cs="Tahoma"/>
          <w:sz w:val="20"/>
          <w:szCs w:val="20"/>
          <w:lang w:val="en-GB"/>
        </w:rPr>
        <w:t xml:space="preserve"> </w:t>
      </w:r>
      <w:proofErr w:type="spellStart"/>
      <w:r w:rsidRPr="002B6592">
        <w:rPr>
          <w:rFonts w:ascii="Times New Roman" w:eastAsia="Times New Roman" w:hAnsi="Times New Roman" w:cs="Tahoma"/>
          <w:sz w:val="20"/>
          <w:szCs w:val="20"/>
          <w:lang w:val="en-GB"/>
        </w:rPr>
        <w:t>tālrunis</w:t>
      </w:r>
      <w:proofErr w:type="spellEnd"/>
      <w:r w:rsidRPr="002B6592">
        <w:rPr>
          <w:rFonts w:ascii="Times New Roman" w:eastAsia="Times New Roman" w:hAnsi="Times New Roman" w:cs="Tahoma"/>
          <w:sz w:val="20"/>
          <w:szCs w:val="20"/>
          <w:lang w:val="en-GB"/>
        </w:rPr>
        <w:t>: 67069601</w:t>
      </w:r>
    </w:p>
    <w:p w14:paraId="6D3D79DF" w14:textId="77777777" w:rsidR="00432322" w:rsidRPr="002B6592" w:rsidRDefault="00432322" w:rsidP="00432322">
      <w:pPr>
        <w:spacing w:after="0" w:line="240" w:lineRule="auto"/>
        <w:jc w:val="center"/>
        <w:rPr>
          <w:rFonts w:ascii="Times New Roman" w:eastAsia="Times New Roman" w:hAnsi="Times New Roman" w:cs="Tahoma"/>
          <w:sz w:val="20"/>
          <w:szCs w:val="20"/>
          <w:lang w:val="en-GB"/>
        </w:rPr>
      </w:pPr>
      <w:proofErr w:type="spellStart"/>
      <w:smartTag w:uri="schemas-tilde-lv/tildestengine" w:element="veidnes">
        <w:smartTagPr>
          <w:attr w:name="text" w:val="fakss"/>
          <w:attr w:name="id" w:val="-1"/>
          <w:attr w:name="baseform" w:val="fakss"/>
        </w:smartTagPr>
        <w:r w:rsidRPr="002B6592">
          <w:rPr>
            <w:rFonts w:ascii="Times New Roman" w:eastAsia="Times New Roman" w:hAnsi="Times New Roman" w:cs="Tahoma"/>
            <w:sz w:val="20"/>
            <w:szCs w:val="20"/>
            <w:lang w:val="en-GB"/>
          </w:rPr>
          <w:t>fakss</w:t>
        </w:r>
      </w:smartTag>
      <w:proofErr w:type="spellEnd"/>
      <w:r w:rsidRPr="002B6592">
        <w:rPr>
          <w:rFonts w:ascii="Times New Roman" w:eastAsia="Times New Roman" w:hAnsi="Times New Roman" w:cs="Tahoma"/>
          <w:sz w:val="20"/>
          <w:szCs w:val="20"/>
          <w:lang w:val="en-GB"/>
        </w:rPr>
        <w:t xml:space="preserve">: 67069661 </w:t>
      </w:r>
      <w:r w:rsidRPr="002B6592">
        <w:rPr>
          <w:rFonts w:ascii="Symbol" w:eastAsia="Times New Roman" w:hAnsi="Symbol" w:cs="Tahoma"/>
          <w:sz w:val="20"/>
          <w:szCs w:val="20"/>
          <w:lang w:val="en-GB"/>
        </w:rPr>
        <w:sym w:font="Symbol" w:char="F0B7"/>
      </w:r>
      <w:r w:rsidRPr="002B6592">
        <w:rPr>
          <w:rFonts w:ascii="Times New Roman" w:eastAsia="Times New Roman" w:hAnsi="Times New Roman" w:cs="Tahoma"/>
          <w:sz w:val="20"/>
          <w:szCs w:val="20"/>
          <w:lang w:val="en-GB"/>
        </w:rPr>
        <w:t xml:space="preserve"> e-pasts: stradini@stradini.lv </w:t>
      </w:r>
      <w:r w:rsidRPr="002B6592">
        <w:rPr>
          <w:rFonts w:ascii="Symbol" w:eastAsia="Times New Roman" w:hAnsi="Symbol" w:cs="Tahoma"/>
          <w:sz w:val="20"/>
          <w:szCs w:val="20"/>
          <w:lang w:val="en-GB"/>
        </w:rPr>
        <w:sym w:font="Symbol" w:char="F0B7"/>
      </w:r>
      <w:r w:rsidRPr="002B6592">
        <w:rPr>
          <w:rFonts w:ascii="Times New Roman" w:eastAsia="Times New Roman" w:hAnsi="Times New Roman" w:cs="Tahoma"/>
          <w:sz w:val="20"/>
          <w:szCs w:val="20"/>
          <w:lang w:val="en-GB"/>
        </w:rPr>
        <w:t xml:space="preserve"> www.stradini.lv</w:t>
      </w:r>
    </w:p>
    <w:p w14:paraId="6A794982" w14:textId="77777777" w:rsidR="00432322" w:rsidRDefault="00432322" w:rsidP="00432322">
      <w:pPr>
        <w:suppressAutoHyphens/>
        <w:autoSpaceDN w:val="0"/>
        <w:spacing w:after="0" w:line="240" w:lineRule="auto"/>
        <w:jc w:val="right"/>
        <w:textAlignment w:val="baseline"/>
        <w:rPr>
          <w:rFonts w:ascii="Times New Roman" w:eastAsia="Times New Roman" w:hAnsi="Times New Roman"/>
          <w:sz w:val="24"/>
          <w:lang w:eastAsia="lv-LV"/>
        </w:rPr>
      </w:pPr>
    </w:p>
    <w:p w14:paraId="4A05F6D6" w14:textId="77777777" w:rsidR="00432322" w:rsidRPr="002B6592" w:rsidRDefault="00432322" w:rsidP="00432322">
      <w:pPr>
        <w:suppressAutoHyphens/>
        <w:autoSpaceDN w:val="0"/>
        <w:spacing w:after="0" w:line="240" w:lineRule="auto"/>
        <w:jc w:val="right"/>
        <w:textAlignment w:val="baseline"/>
        <w:rPr>
          <w:rFonts w:ascii="Times New Roman" w:eastAsia="Times New Roman" w:hAnsi="Times New Roman"/>
          <w:sz w:val="24"/>
          <w:lang w:eastAsia="lv-LV"/>
        </w:rPr>
      </w:pPr>
      <w:r w:rsidRPr="002B6592">
        <w:rPr>
          <w:rFonts w:ascii="Times New Roman" w:eastAsia="Times New Roman" w:hAnsi="Times New Roman"/>
          <w:sz w:val="24"/>
          <w:lang w:eastAsia="lv-LV"/>
        </w:rPr>
        <w:t>Apstiprinu</w:t>
      </w:r>
    </w:p>
    <w:p w14:paraId="61DB5E2F" w14:textId="77777777" w:rsidR="00432322" w:rsidRPr="002B6592" w:rsidRDefault="00432322" w:rsidP="00432322">
      <w:pPr>
        <w:suppressAutoHyphens/>
        <w:autoSpaceDN w:val="0"/>
        <w:spacing w:after="0" w:line="240" w:lineRule="auto"/>
        <w:ind w:firstLine="284"/>
        <w:jc w:val="right"/>
        <w:textAlignment w:val="baseline"/>
        <w:rPr>
          <w:rFonts w:ascii="Times New Roman" w:eastAsia="Times New Roman" w:hAnsi="Times New Roman"/>
          <w:sz w:val="24"/>
          <w:lang w:eastAsia="lv-LV"/>
        </w:rPr>
      </w:pPr>
      <w:r w:rsidRPr="002B6592">
        <w:rPr>
          <w:rFonts w:ascii="Times New Roman" w:eastAsia="Times New Roman" w:hAnsi="Times New Roman"/>
          <w:sz w:val="24"/>
          <w:lang w:eastAsia="lv-LV"/>
        </w:rPr>
        <w:t>VSIA “Paula Stradiņa Klīniskā universitātes slimnīca”</w:t>
      </w:r>
    </w:p>
    <w:p w14:paraId="37B9273D" w14:textId="77777777" w:rsidR="00432322" w:rsidRPr="002B6592" w:rsidRDefault="00432322" w:rsidP="00432322">
      <w:pPr>
        <w:suppressAutoHyphens/>
        <w:autoSpaceDN w:val="0"/>
        <w:spacing w:after="0" w:line="240" w:lineRule="auto"/>
        <w:ind w:firstLine="284"/>
        <w:jc w:val="right"/>
        <w:textAlignment w:val="baseline"/>
        <w:rPr>
          <w:rFonts w:ascii="Times New Roman" w:eastAsia="Times New Roman" w:hAnsi="Times New Roman"/>
          <w:sz w:val="24"/>
          <w:lang w:eastAsia="lv-LV"/>
        </w:rPr>
      </w:pPr>
      <w:r w:rsidRPr="002B6592">
        <w:rPr>
          <w:rFonts w:ascii="Times New Roman" w:eastAsia="Times New Roman" w:hAnsi="Times New Roman"/>
          <w:sz w:val="24"/>
          <w:lang w:eastAsia="lv-LV"/>
        </w:rPr>
        <w:lastRenderedPageBreak/>
        <w:t>NĪ</w:t>
      </w:r>
      <w:r>
        <w:rPr>
          <w:rFonts w:ascii="Times New Roman" w:eastAsia="Times New Roman" w:hAnsi="Times New Roman"/>
          <w:sz w:val="24"/>
          <w:lang w:eastAsia="lv-LV"/>
        </w:rPr>
        <w:t xml:space="preserve">PD </w:t>
      </w:r>
      <w:r w:rsidRPr="002B6592">
        <w:rPr>
          <w:rFonts w:ascii="Times New Roman" w:eastAsia="Times New Roman" w:hAnsi="Times New Roman"/>
          <w:sz w:val="24"/>
          <w:lang w:eastAsia="lv-LV"/>
        </w:rPr>
        <w:t>vadītājs</w:t>
      </w:r>
    </w:p>
    <w:p w14:paraId="552313CB" w14:textId="77777777" w:rsidR="00432322" w:rsidRPr="002B6592" w:rsidRDefault="00432322" w:rsidP="00432322">
      <w:pPr>
        <w:suppressAutoHyphens/>
        <w:autoSpaceDN w:val="0"/>
        <w:spacing w:after="0" w:line="240" w:lineRule="auto"/>
        <w:ind w:firstLine="284"/>
        <w:jc w:val="right"/>
        <w:textAlignment w:val="baseline"/>
        <w:rPr>
          <w:rFonts w:ascii="Times New Roman" w:eastAsia="Times New Roman" w:hAnsi="Times New Roman"/>
          <w:sz w:val="24"/>
          <w:lang w:eastAsia="lv-LV"/>
        </w:rPr>
      </w:pPr>
      <w:r w:rsidRPr="002B6592">
        <w:rPr>
          <w:rFonts w:ascii="Times New Roman" w:eastAsia="Times New Roman" w:hAnsi="Times New Roman"/>
          <w:sz w:val="24"/>
          <w:lang w:eastAsia="lv-LV"/>
        </w:rPr>
        <w:t xml:space="preserve">______________  </w:t>
      </w:r>
    </w:p>
    <w:p w14:paraId="3DBB3B46" w14:textId="77777777" w:rsidR="00432322" w:rsidRPr="002B6592" w:rsidRDefault="00432322" w:rsidP="00432322">
      <w:pPr>
        <w:spacing w:after="0" w:line="240" w:lineRule="auto"/>
        <w:jc w:val="center"/>
        <w:rPr>
          <w:rFonts w:ascii="Times New Roman" w:eastAsia="Times New Roman" w:hAnsi="Times New Roman"/>
          <w:sz w:val="28"/>
          <w:szCs w:val="28"/>
        </w:rPr>
      </w:pPr>
      <w:r>
        <w:rPr>
          <w:rFonts w:ascii="Times New Roman" w:eastAsia="Times New Roman" w:hAnsi="Times New Roman"/>
          <w:b/>
          <w:sz w:val="28"/>
          <w:szCs w:val="28"/>
        </w:rPr>
        <w:t>Apsekošanas akts</w:t>
      </w:r>
    </w:p>
    <w:p w14:paraId="52DDAED1" w14:textId="77777777" w:rsidR="00432322" w:rsidRPr="002B6592" w:rsidRDefault="00432322" w:rsidP="00432322">
      <w:pPr>
        <w:spacing w:after="0" w:line="240" w:lineRule="auto"/>
        <w:jc w:val="center"/>
        <w:rPr>
          <w:rFonts w:ascii="Times New Roman" w:eastAsia="Times New Roman" w:hAnsi="Times New Roman"/>
          <w:sz w:val="20"/>
          <w:szCs w:val="20"/>
        </w:rPr>
      </w:pPr>
      <w:r w:rsidRPr="002B6592">
        <w:rPr>
          <w:rFonts w:ascii="Times New Roman" w:eastAsia="Times New Roman" w:hAnsi="Times New Roman"/>
          <w:sz w:val="20"/>
          <w:szCs w:val="20"/>
        </w:rPr>
        <w:t>Rīgā</w:t>
      </w:r>
    </w:p>
    <w:p w14:paraId="1D885F38" w14:textId="77777777" w:rsidR="00432322" w:rsidRPr="002B6592" w:rsidRDefault="00432322" w:rsidP="00432322">
      <w:pPr>
        <w:spacing w:after="0" w:line="240" w:lineRule="auto"/>
        <w:rPr>
          <w:rFonts w:ascii="Times New Roman" w:eastAsia="Times New Roman" w:hAnsi="Times New Roman"/>
          <w:sz w:val="24"/>
          <w:szCs w:val="24"/>
          <w:lang w:val="en-GB"/>
        </w:rPr>
      </w:pPr>
      <w:r w:rsidRPr="002B6592">
        <w:rPr>
          <w:rFonts w:ascii="Times New Roman" w:eastAsia="Times New Roman" w:hAnsi="Times New Roman"/>
          <w:sz w:val="24"/>
          <w:szCs w:val="24"/>
          <w:lang w:val="en-GB"/>
        </w:rPr>
        <w:t>___________________</w:t>
      </w:r>
      <w:r w:rsidRPr="002B6592">
        <w:rPr>
          <w:rFonts w:ascii="Times New Roman" w:eastAsia="Times New Roman" w:hAnsi="Times New Roman"/>
          <w:sz w:val="24"/>
          <w:szCs w:val="24"/>
          <w:lang w:val="en-GB"/>
        </w:rPr>
        <w:tab/>
      </w:r>
      <w:r w:rsidRPr="002B6592">
        <w:rPr>
          <w:rFonts w:ascii="Times New Roman" w:eastAsia="Times New Roman" w:hAnsi="Times New Roman"/>
          <w:sz w:val="24"/>
          <w:szCs w:val="24"/>
          <w:lang w:val="en-GB"/>
        </w:rPr>
        <w:tab/>
      </w:r>
      <w:r w:rsidRPr="002B6592">
        <w:rPr>
          <w:rFonts w:ascii="Times New Roman" w:eastAsia="Times New Roman" w:hAnsi="Times New Roman"/>
          <w:sz w:val="24"/>
          <w:szCs w:val="24"/>
          <w:lang w:val="en-GB"/>
        </w:rPr>
        <w:tab/>
      </w:r>
      <w:r w:rsidRPr="002B6592">
        <w:rPr>
          <w:rFonts w:ascii="Times New Roman" w:eastAsia="Times New Roman" w:hAnsi="Times New Roman"/>
          <w:sz w:val="24"/>
          <w:szCs w:val="24"/>
          <w:lang w:val="en-GB"/>
        </w:rPr>
        <w:tab/>
      </w:r>
      <w:r w:rsidRPr="002B6592">
        <w:rPr>
          <w:rFonts w:ascii="Times New Roman" w:eastAsia="Times New Roman" w:hAnsi="Times New Roman"/>
          <w:sz w:val="24"/>
          <w:szCs w:val="24"/>
          <w:lang w:val="en-GB"/>
        </w:rPr>
        <w:tab/>
      </w:r>
      <w:r w:rsidRPr="002B6592">
        <w:rPr>
          <w:rFonts w:ascii="Times New Roman" w:eastAsia="Times New Roman" w:hAnsi="Times New Roman"/>
          <w:sz w:val="24"/>
          <w:szCs w:val="24"/>
          <w:lang w:val="en-GB"/>
        </w:rPr>
        <w:tab/>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sidRPr="002B6592">
        <w:rPr>
          <w:rFonts w:ascii="Times New Roman" w:eastAsia="Times New Roman" w:hAnsi="Times New Roman"/>
          <w:sz w:val="24"/>
          <w:szCs w:val="24"/>
          <w:lang w:val="en-GB"/>
        </w:rPr>
        <w:t>Nr. _______</w:t>
      </w:r>
    </w:p>
    <w:p w14:paraId="13B9B246" w14:textId="77777777" w:rsidR="00432322" w:rsidRPr="009E3803" w:rsidRDefault="00432322" w:rsidP="00432322">
      <w:pPr>
        <w:spacing w:after="0" w:line="240" w:lineRule="auto"/>
        <w:ind w:firstLine="720"/>
        <w:rPr>
          <w:rFonts w:ascii="Times New Roman" w:eastAsia="Times New Roman" w:hAnsi="Times New Roman"/>
          <w:bCs/>
        </w:rPr>
      </w:pPr>
      <w:r w:rsidRPr="009E3803">
        <w:rPr>
          <w:rFonts w:ascii="Times New Roman" w:eastAsia="Times New Roman" w:hAnsi="Times New Roman"/>
          <w:bCs/>
          <w:sz w:val="18"/>
          <w:szCs w:val="18"/>
        </w:rPr>
        <w:t>dd.mm.gg</w:t>
      </w:r>
      <w:r w:rsidRPr="009E3803">
        <w:rPr>
          <w:rFonts w:ascii="Times New Roman" w:eastAsia="Times New Roman" w:hAnsi="Times New Roman"/>
          <w:bCs/>
        </w:rPr>
        <w:t>.</w:t>
      </w:r>
    </w:p>
    <w:p w14:paraId="55F8F37B" w14:textId="77777777" w:rsidR="00432322" w:rsidRDefault="00432322" w:rsidP="00432322">
      <w:pPr>
        <w:suppressAutoHyphens/>
        <w:autoSpaceDN w:val="0"/>
        <w:spacing w:after="0" w:line="240" w:lineRule="auto"/>
        <w:textAlignment w:val="baseline"/>
        <w:rPr>
          <w:rFonts w:ascii="Times New Roman" w:eastAsia="Times New Roman" w:hAnsi="Times New Roman"/>
          <w:sz w:val="24"/>
          <w:lang w:eastAsia="lv-LV"/>
        </w:rPr>
      </w:pPr>
    </w:p>
    <w:p w14:paraId="4AA19D89" w14:textId="77777777" w:rsidR="00432322" w:rsidRDefault="00432322" w:rsidP="00432322">
      <w:pPr>
        <w:suppressAutoHyphens/>
        <w:autoSpaceDN w:val="0"/>
        <w:spacing w:after="0" w:line="240" w:lineRule="auto"/>
        <w:textAlignment w:val="baseline"/>
        <w:rPr>
          <w:rFonts w:ascii="Times New Roman" w:eastAsia="Times New Roman" w:hAnsi="Times New Roman"/>
          <w:sz w:val="24"/>
          <w:lang w:eastAsia="lv-LV"/>
        </w:rPr>
      </w:pPr>
      <w:r>
        <w:rPr>
          <w:rFonts w:ascii="Times New Roman" w:eastAsia="Times New Roman" w:hAnsi="Times New Roman"/>
          <w:sz w:val="24"/>
          <w:lang w:eastAsia="lv-LV"/>
        </w:rPr>
        <w:t>Adrese: ____________________________________</w:t>
      </w:r>
    </w:p>
    <w:p w14:paraId="3525612B" w14:textId="77777777" w:rsidR="00432322" w:rsidRDefault="00432322" w:rsidP="00432322">
      <w:pPr>
        <w:suppressAutoHyphens/>
        <w:autoSpaceDN w:val="0"/>
        <w:spacing w:after="0" w:line="240" w:lineRule="auto"/>
        <w:textAlignment w:val="baseline"/>
        <w:rPr>
          <w:rFonts w:ascii="Times New Roman" w:eastAsia="Times New Roman" w:hAnsi="Times New Roman"/>
          <w:sz w:val="24"/>
          <w:lang w:eastAsia="lv-LV"/>
        </w:rPr>
      </w:pPr>
    </w:p>
    <w:p w14:paraId="760D84A3" w14:textId="77777777" w:rsidR="00432322" w:rsidRDefault="00432322" w:rsidP="00432322">
      <w:pPr>
        <w:suppressAutoHyphens/>
        <w:autoSpaceDN w:val="0"/>
        <w:spacing w:after="0" w:line="240" w:lineRule="auto"/>
        <w:textAlignment w:val="baseline"/>
        <w:rPr>
          <w:rFonts w:ascii="Times New Roman" w:eastAsia="Times New Roman" w:hAnsi="Times New Roman"/>
          <w:sz w:val="24"/>
          <w:lang w:eastAsia="lv-LV"/>
        </w:rPr>
      </w:pPr>
      <w:r>
        <w:rPr>
          <w:rFonts w:ascii="Times New Roman" w:eastAsia="Times New Roman" w:hAnsi="Times New Roman"/>
          <w:sz w:val="24"/>
          <w:lang w:eastAsia="lv-LV"/>
        </w:rPr>
        <w:t>Būves kadastra apzīmējums:____________________</w:t>
      </w:r>
    </w:p>
    <w:p w14:paraId="7FA64F22" w14:textId="77777777" w:rsidR="00432322" w:rsidRDefault="00432322" w:rsidP="00432322">
      <w:pPr>
        <w:suppressAutoHyphens/>
        <w:autoSpaceDN w:val="0"/>
        <w:spacing w:after="0" w:line="240" w:lineRule="auto"/>
        <w:textAlignment w:val="baseline"/>
        <w:rPr>
          <w:rFonts w:ascii="Times New Roman" w:eastAsia="Times New Roman" w:hAnsi="Times New Roman"/>
          <w:sz w:val="24"/>
          <w:lang w:eastAsia="lv-LV"/>
        </w:rPr>
      </w:pPr>
    </w:p>
    <w:p w14:paraId="2A36B72D" w14:textId="77777777" w:rsidR="00432322" w:rsidRPr="002B6592" w:rsidRDefault="00432322" w:rsidP="00432322">
      <w:pPr>
        <w:suppressAutoHyphens/>
        <w:autoSpaceDN w:val="0"/>
        <w:spacing w:after="0" w:line="240" w:lineRule="auto"/>
        <w:textAlignment w:val="baseline"/>
        <w:rPr>
          <w:rFonts w:ascii="Times New Roman" w:eastAsia="Times New Roman" w:hAnsi="Times New Roman"/>
          <w:sz w:val="24"/>
          <w:lang w:eastAsia="lv-LV"/>
        </w:rPr>
      </w:pPr>
      <w:r w:rsidRPr="002B6592">
        <w:rPr>
          <w:rFonts w:ascii="Times New Roman" w:eastAsia="Times New Roman" w:hAnsi="Times New Roman"/>
          <w:sz w:val="24"/>
          <w:lang w:eastAsia="lv-LV"/>
        </w:rPr>
        <w:t>Komisij</w:t>
      </w:r>
      <w:r>
        <w:rPr>
          <w:rFonts w:ascii="Times New Roman" w:eastAsia="Times New Roman" w:hAnsi="Times New Roman"/>
          <w:sz w:val="24"/>
          <w:lang w:eastAsia="lv-LV"/>
        </w:rPr>
        <w:t>ā</w:t>
      </w:r>
      <w:r w:rsidRPr="002B6592">
        <w:rPr>
          <w:rFonts w:ascii="Times New Roman" w:eastAsia="Times New Roman" w:hAnsi="Times New Roman"/>
          <w:sz w:val="24"/>
          <w:lang w:eastAsia="lv-LV"/>
        </w:rPr>
        <w:t xml:space="preserve"> piedaloties:</w:t>
      </w:r>
    </w:p>
    <w:p w14:paraId="101DFB83" w14:textId="77777777" w:rsidR="00432322" w:rsidRPr="002B6592" w:rsidRDefault="00432322" w:rsidP="00432322">
      <w:pPr>
        <w:suppressAutoHyphens/>
        <w:autoSpaceDN w:val="0"/>
        <w:spacing w:after="0" w:line="240" w:lineRule="auto"/>
        <w:jc w:val="both"/>
        <w:textAlignment w:val="baseline"/>
        <w:rPr>
          <w:rFonts w:ascii="Times New Roman" w:eastAsia="Times New Roman" w:hAnsi="Times New Roman"/>
          <w:i/>
          <w:iCs/>
          <w:sz w:val="24"/>
          <w:u w:val="single"/>
          <w:lang w:eastAsia="lv-LV"/>
        </w:rPr>
      </w:pPr>
      <w:r w:rsidRPr="002B6592">
        <w:rPr>
          <w:rFonts w:ascii="Times New Roman" w:eastAsia="Times New Roman" w:hAnsi="Times New Roman"/>
          <w:i/>
          <w:iCs/>
          <w:sz w:val="24"/>
          <w:u w:val="single"/>
          <w:lang w:eastAsia="lv-LV"/>
        </w:rPr>
        <w:t>Uzņēmums, amats, vārds, uzvārds;</w:t>
      </w:r>
    </w:p>
    <w:p w14:paraId="694692F9" w14:textId="77777777" w:rsidR="00432322" w:rsidRPr="002B6592" w:rsidRDefault="00432322" w:rsidP="00432322">
      <w:pPr>
        <w:suppressAutoHyphens/>
        <w:autoSpaceDN w:val="0"/>
        <w:spacing w:after="0" w:line="240" w:lineRule="auto"/>
        <w:jc w:val="both"/>
        <w:textAlignment w:val="baseline"/>
        <w:rPr>
          <w:rFonts w:ascii="Times New Roman" w:eastAsia="Times New Roman" w:hAnsi="Times New Roman"/>
          <w:i/>
          <w:iCs/>
          <w:sz w:val="24"/>
          <w:u w:val="single"/>
          <w:lang w:eastAsia="lv-LV"/>
        </w:rPr>
      </w:pPr>
      <w:r w:rsidRPr="002B6592">
        <w:rPr>
          <w:rFonts w:ascii="Times New Roman" w:eastAsia="Times New Roman" w:hAnsi="Times New Roman"/>
          <w:i/>
          <w:iCs/>
          <w:sz w:val="24"/>
          <w:u w:val="single"/>
          <w:lang w:eastAsia="lv-LV"/>
        </w:rPr>
        <w:t>Uzņēmums, amats, vārds, uzvārds;</w:t>
      </w:r>
    </w:p>
    <w:p w14:paraId="5381581C" w14:textId="77777777" w:rsidR="00432322" w:rsidRPr="002B6592" w:rsidRDefault="00432322" w:rsidP="00432322">
      <w:pPr>
        <w:suppressAutoHyphens/>
        <w:autoSpaceDN w:val="0"/>
        <w:spacing w:after="0" w:line="240" w:lineRule="auto"/>
        <w:jc w:val="both"/>
        <w:textAlignment w:val="baseline"/>
        <w:rPr>
          <w:rFonts w:ascii="Times New Roman" w:eastAsia="Times New Roman" w:hAnsi="Times New Roman"/>
          <w:i/>
          <w:iCs/>
          <w:sz w:val="24"/>
          <w:u w:val="single"/>
          <w:lang w:eastAsia="lv-LV"/>
        </w:rPr>
      </w:pPr>
      <w:r w:rsidRPr="002B6592">
        <w:rPr>
          <w:rFonts w:ascii="Times New Roman" w:eastAsia="Times New Roman" w:hAnsi="Times New Roman"/>
          <w:i/>
          <w:iCs/>
          <w:sz w:val="24"/>
          <w:u w:val="single"/>
          <w:lang w:eastAsia="lv-LV"/>
        </w:rPr>
        <w:t>Uzņēmums, amats, vārds, uzvārds;</w:t>
      </w:r>
    </w:p>
    <w:p w14:paraId="241E1B77" w14:textId="77777777" w:rsidR="00432322" w:rsidRDefault="00432322" w:rsidP="00432322">
      <w:pPr>
        <w:spacing w:after="0" w:line="240" w:lineRule="auto"/>
        <w:jc w:val="center"/>
        <w:rPr>
          <w:rFonts w:ascii="Times New Roman" w:eastAsia="Times New Roman" w:hAnsi="Times New Roman"/>
          <w:b/>
          <w:sz w:val="24"/>
          <w:szCs w:val="24"/>
        </w:rPr>
      </w:pPr>
    </w:p>
    <w:p w14:paraId="32107049" w14:textId="77777777" w:rsidR="00432322" w:rsidRPr="002B6592" w:rsidRDefault="00432322" w:rsidP="00432322">
      <w:pPr>
        <w:numPr>
          <w:ilvl w:val="0"/>
          <w:numId w:val="44"/>
        </w:numPr>
        <w:tabs>
          <w:tab w:val="left" w:pos="426"/>
        </w:tabs>
        <w:suppressAutoHyphens/>
        <w:autoSpaceDN w:val="0"/>
        <w:spacing w:after="0" w:line="240" w:lineRule="auto"/>
        <w:contextualSpacing/>
        <w:jc w:val="center"/>
        <w:textAlignment w:val="baseline"/>
        <w:rPr>
          <w:rFonts w:ascii="Times New Roman" w:eastAsia="Times New Roman" w:hAnsi="Times New Roman"/>
          <w:b/>
          <w:bCs/>
          <w:sz w:val="24"/>
          <w:u w:val="single"/>
          <w:lang w:eastAsia="lv-LV"/>
        </w:rPr>
      </w:pPr>
      <w:r w:rsidRPr="002B6592">
        <w:rPr>
          <w:rFonts w:ascii="Times New Roman" w:eastAsia="Times New Roman" w:hAnsi="Times New Roman"/>
          <w:b/>
          <w:bCs/>
          <w:sz w:val="24"/>
          <w:u w:val="single"/>
          <w:lang w:eastAsia="lv-LV"/>
        </w:rPr>
        <w:t>Apsekošanā konstatēts.</w:t>
      </w:r>
    </w:p>
    <w:p w14:paraId="3BB06202" w14:textId="77777777" w:rsidR="00432322" w:rsidRPr="002B6592" w:rsidRDefault="00432322" w:rsidP="00432322">
      <w:pPr>
        <w:numPr>
          <w:ilvl w:val="1"/>
          <w:numId w:val="44"/>
        </w:numPr>
        <w:tabs>
          <w:tab w:val="left" w:pos="426"/>
        </w:tabs>
        <w:suppressAutoHyphens/>
        <w:autoSpaceDN w:val="0"/>
        <w:spacing w:after="0" w:line="240" w:lineRule="auto"/>
        <w:ind w:left="426"/>
        <w:contextualSpacing/>
        <w:jc w:val="both"/>
        <w:textAlignment w:val="baseline"/>
        <w:rPr>
          <w:rFonts w:ascii="Times New Roman" w:eastAsia="Times New Roman" w:hAnsi="Times New Roman"/>
          <w:sz w:val="24"/>
          <w:lang w:eastAsia="lv-LV"/>
        </w:rPr>
      </w:pPr>
      <w:r w:rsidRPr="002B6592">
        <w:rPr>
          <w:rFonts w:ascii="Times New Roman" w:eastAsia="Times New Roman" w:hAnsi="Times New Roman"/>
          <w:sz w:val="24"/>
          <w:lang w:eastAsia="lv-LV"/>
        </w:rPr>
        <w:t>Situācijas apraksts, sistēma u.c.</w:t>
      </w:r>
    </w:p>
    <w:p w14:paraId="78ACB71F" w14:textId="77777777" w:rsidR="00432322" w:rsidRPr="002B6592" w:rsidRDefault="00432322" w:rsidP="00432322">
      <w:pPr>
        <w:tabs>
          <w:tab w:val="left" w:pos="426"/>
        </w:tabs>
        <w:spacing w:after="0"/>
        <w:contextualSpacing/>
        <w:jc w:val="both"/>
        <w:rPr>
          <w:rFonts w:ascii="Times New Roman" w:eastAsia="Times New Roman" w:hAnsi="Times New Roman"/>
          <w:b/>
          <w:bCs/>
          <w:sz w:val="24"/>
          <w:u w:val="single"/>
          <w:lang w:eastAsia="lv-LV"/>
        </w:rPr>
      </w:pPr>
      <w:r w:rsidRPr="002B6592">
        <w:rPr>
          <w:rFonts w:ascii="Times New Roman" w:eastAsia="Times New Roman" w:hAnsi="Times New Roman"/>
          <w:sz w:val="24"/>
          <w:lang w:eastAsia="lv-LV"/>
        </w:rPr>
        <w:t>……………………………….………………………………………………………………………………</w:t>
      </w:r>
      <w:r>
        <w:rPr>
          <w:rFonts w:ascii="Times New Roman" w:eastAsia="Times New Roman" w:hAnsi="Times New Roman"/>
          <w:sz w:val="24"/>
          <w:lang w:eastAsia="lv-LV"/>
        </w:rPr>
        <w:t>...</w:t>
      </w:r>
      <w:r w:rsidRPr="002B6592">
        <w:rPr>
          <w:rFonts w:ascii="Times New Roman" w:eastAsia="Times New Roman" w:hAnsi="Times New Roman"/>
          <w:sz w:val="24"/>
          <w:lang w:eastAsia="lv-LV"/>
        </w:rPr>
        <w:t>…………………………………………………………………………………………………………………………………………………………………………………………………………………………………………………………………………………………………………………………………………………………………………………………………………………………………………………………………………………………………………………………………………………………………………………………………………………………………………………………………………………………………………………………………………………………………………………………………………………………………</w:t>
      </w:r>
      <w:r w:rsidRPr="002B6592">
        <w:rPr>
          <w:rFonts w:ascii="Times New Roman" w:eastAsia="Times New Roman" w:hAnsi="Times New Roman"/>
          <w:b/>
          <w:bCs/>
          <w:sz w:val="24"/>
          <w:u w:val="single"/>
          <w:lang w:eastAsia="lv-LV"/>
        </w:rPr>
        <w:t>Secinājumi.</w:t>
      </w:r>
    </w:p>
    <w:p w14:paraId="5A29AD7F" w14:textId="01B63D51" w:rsidR="00432322" w:rsidRPr="00432322" w:rsidRDefault="00432322" w:rsidP="00616074">
      <w:pPr>
        <w:numPr>
          <w:ilvl w:val="1"/>
          <w:numId w:val="44"/>
        </w:numPr>
        <w:suppressAutoHyphens/>
        <w:autoSpaceDN w:val="0"/>
        <w:spacing w:after="0" w:line="240" w:lineRule="auto"/>
        <w:ind w:left="0" w:hanging="6"/>
        <w:contextualSpacing/>
        <w:jc w:val="both"/>
        <w:textAlignment w:val="baseline"/>
        <w:rPr>
          <w:rFonts w:ascii="Times New Roman" w:eastAsia="Times New Roman" w:hAnsi="Times New Roman"/>
          <w:sz w:val="24"/>
          <w:lang w:eastAsia="lv-LV"/>
        </w:rPr>
      </w:pPr>
      <w:r w:rsidRPr="00432322">
        <w:rPr>
          <w:rFonts w:ascii="Times New Roman" w:eastAsia="Times New Roman" w:hAnsi="Times New Roman"/>
          <w:sz w:val="24"/>
          <w:lang w:eastAsia="lv-LV"/>
        </w:rPr>
        <w:t>………………………………………………………………………………………………………………………………………………………………………………………………………………………………………………………………………………………………………………………………………………………………………………………………………………………………………………………………………………………………………………………………………………………………………………………………………………………………………………………………………………………………………………………………………………………………………………………………………………………………………………………………………………………………………………</w:t>
      </w:r>
      <w:r w:rsidRPr="00432322">
        <w:rPr>
          <w:rFonts w:ascii="Times New Roman" w:eastAsia="Times New Roman" w:hAnsi="Times New Roman"/>
          <w:sz w:val="24"/>
          <w:lang w:eastAsia="lv-LV"/>
        </w:rPr>
        <w:br w:type="page"/>
      </w:r>
    </w:p>
    <w:p w14:paraId="0BF1CCE3" w14:textId="77777777" w:rsidR="00432322" w:rsidRPr="002B6592" w:rsidRDefault="00432322" w:rsidP="00432322">
      <w:pPr>
        <w:numPr>
          <w:ilvl w:val="0"/>
          <w:numId w:val="44"/>
        </w:numPr>
        <w:tabs>
          <w:tab w:val="left" w:pos="426"/>
        </w:tabs>
        <w:suppressAutoHyphens/>
        <w:autoSpaceDN w:val="0"/>
        <w:spacing w:after="0" w:line="240" w:lineRule="auto"/>
        <w:contextualSpacing/>
        <w:jc w:val="center"/>
        <w:textAlignment w:val="baseline"/>
        <w:rPr>
          <w:rFonts w:ascii="Times New Roman" w:eastAsia="Times New Roman" w:hAnsi="Times New Roman"/>
          <w:b/>
          <w:bCs/>
          <w:sz w:val="24"/>
          <w:u w:val="single"/>
          <w:lang w:eastAsia="lv-LV"/>
        </w:rPr>
      </w:pPr>
      <w:r w:rsidRPr="002B6592">
        <w:rPr>
          <w:rFonts w:ascii="Times New Roman" w:eastAsia="Times New Roman" w:hAnsi="Times New Roman"/>
          <w:b/>
          <w:bCs/>
          <w:sz w:val="24"/>
          <w:u w:val="single"/>
          <w:lang w:eastAsia="lv-LV"/>
        </w:rPr>
        <w:lastRenderedPageBreak/>
        <w:t>Priekšlikumi.</w:t>
      </w:r>
    </w:p>
    <w:p w14:paraId="564DDB95" w14:textId="77777777" w:rsidR="00432322" w:rsidRPr="002B6592" w:rsidRDefault="00432322" w:rsidP="00432322">
      <w:pPr>
        <w:tabs>
          <w:tab w:val="left" w:pos="426"/>
        </w:tabs>
        <w:spacing w:after="0" w:line="240" w:lineRule="auto"/>
        <w:contextualSpacing/>
        <w:rPr>
          <w:rFonts w:ascii="Times New Roman" w:eastAsia="Times New Roman" w:hAnsi="Times New Roman"/>
          <w:b/>
          <w:bCs/>
          <w:sz w:val="24"/>
          <w:u w:val="single"/>
          <w:lang w:eastAsia="lv-LV"/>
        </w:rPr>
      </w:pPr>
    </w:p>
    <w:p w14:paraId="03EDC909" w14:textId="77777777" w:rsidR="00432322" w:rsidRPr="002B6592" w:rsidRDefault="00432322" w:rsidP="00432322">
      <w:pPr>
        <w:numPr>
          <w:ilvl w:val="1"/>
          <w:numId w:val="44"/>
        </w:numPr>
        <w:tabs>
          <w:tab w:val="left" w:pos="426"/>
        </w:tabs>
        <w:suppressAutoHyphens/>
        <w:autoSpaceDN w:val="0"/>
        <w:spacing w:after="0" w:line="276" w:lineRule="auto"/>
        <w:ind w:left="426"/>
        <w:contextualSpacing/>
        <w:jc w:val="both"/>
        <w:textAlignment w:val="baseline"/>
        <w:rPr>
          <w:rFonts w:ascii="Times New Roman" w:eastAsia="Times New Roman" w:hAnsi="Times New Roman"/>
          <w:sz w:val="24"/>
          <w:lang w:eastAsia="lv-LV"/>
        </w:rPr>
      </w:pPr>
      <w:r w:rsidRPr="002B6592">
        <w:rPr>
          <w:rFonts w:ascii="Times New Roman" w:eastAsia="Times New Roman" w:hAnsi="Times New Roman"/>
          <w:sz w:val="24"/>
          <w:lang w:eastAsia="lv-LV"/>
        </w:rPr>
        <w:t>……………………………………………………………………………………………</w:t>
      </w:r>
      <w:r>
        <w:rPr>
          <w:rFonts w:ascii="Times New Roman" w:eastAsia="Times New Roman" w:hAnsi="Times New Roman"/>
          <w:sz w:val="24"/>
          <w:lang w:eastAsia="lv-LV"/>
        </w:rPr>
        <w:t>……………….</w:t>
      </w:r>
    </w:p>
    <w:p w14:paraId="544612F1" w14:textId="77777777" w:rsidR="00432322" w:rsidRPr="002B6592" w:rsidRDefault="00432322" w:rsidP="00432322">
      <w:pPr>
        <w:tabs>
          <w:tab w:val="left" w:pos="426"/>
        </w:tabs>
        <w:spacing w:after="0"/>
        <w:ind w:left="426"/>
        <w:contextualSpacing/>
        <w:jc w:val="both"/>
        <w:rPr>
          <w:rFonts w:ascii="Times New Roman" w:eastAsia="Times New Roman" w:hAnsi="Times New Roman"/>
          <w:sz w:val="24"/>
          <w:lang w:eastAsia="lv-LV"/>
        </w:rPr>
      </w:pPr>
      <w:r w:rsidRPr="002B6592">
        <w:rPr>
          <w:rFonts w:ascii="Times New Roman" w:eastAsia="Times New Roman" w:hAnsi="Times New Roman"/>
          <w:sz w:val="24"/>
          <w:lang w:eastAsia="lv-LV"/>
        </w:rPr>
        <w:t>……………………………….…………………………………………………………………………………………………………………………………………………………………………………………</w:t>
      </w:r>
      <w:r>
        <w:rPr>
          <w:rFonts w:ascii="Times New Roman" w:eastAsia="Times New Roman" w:hAnsi="Times New Roman"/>
          <w:sz w:val="24"/>
          <w:lang w:eastAsia="lv-LV"/>
        </w:rPr>
        <w:t>.</w:t>
      </w:r>
      <w:r w:rsidRPr="002B6592">
        <w:rPr>
          <w:rFonts w:ascii="Times New Roman" w:eastAsia="Times New Roman" w:hAnsi="Times New Roman"/>
          <w:sz w:val="24"/>
          <w:lang w:eastAsia="lv-LV"/>
        </w:rPr>
        <w:t>……………………………………………………………………………………………………………</w:t>
      </w:r>
      <w:r>
        <w:rPr>
          <w:rFonts w:ascii="Times New Roman" w:eastAsia="Times New Roman" w:hAnsi="Times New Roman"/>
          <w:sz w:val="24"/>
          <w:lang w:eastAsia="lv-LV"/>
        </w:rPr>
        <w:t>.</w:t>
      </w:r>
      <w:r w:rsidRPr="002B6592">
        <w:rPr>
          <w:rFonts w:ascii="Times New Roman" w:eastAsia="Times New Roman" w:hAnsi="Times New Roman"/>
          <w:sz w:val="24"/>
          <w:lang w:eastAsia="lv-LV"/>
        </w:rPr>
        <w:t>……………………………………………………………………………………………………………</w:t>
      </w:r>
      <w:r>
        <w:rPr>
          <w:rFonts w:ascii="Times New Roman" w:eastAsia="Times New Roman" w:hAnsi="Times New Roman"/>
          <w:sz w:val="24"/>
          <w:lang w:eastAsia="lv-LV"/>
        </w:rPr>
        <w:t>.</w:t>
      </w:r>
      <w:r w:rsidRPr="002B6592">
        <w:rPr>
          <w:rFonts w:ascii="Times New Roman" w:eastAsia="Times New Roman" w:hAnsi="Times New Roman"/>
          <w:sz w:val="24"/>
          <w:lang w:eastAsia="lv-LV"/>
        </w:rPr>
        <w:t>……………………………………………………………………………………………………………</w:t>
      </w:r>
      <w:r>
        <w:rPr>
          <w:rFonts w:ascii="Times New Roman" w:eastAsia="Times New Roman" w:hAnsi="Times New Roman"/>
          <w:sz w:val="24"/>
          <w:lang w:eastAsia="lv-LV"/>
        </w:rPr>
        <w:t>.</w:t>
      </w:r>
      <w:r w:rsidRPr="002B6592">
        <w:rPr>
          <w:rFonts w:ascii="Times New Roman" w:eastAsia="Times New Roman" w:hAnsi="Times New Roman"/>
          <w:sz w:val="24"/>
          <w:lang w:eastAsia="lv-LV"/>
        </w:rPr>
        <w:t>……………………………………………………………………………………………………………</w:t>
      </w:r>
      <w:r>
        <w:rPr>
          <w:rFonts w:ascii="Times New Roman" w:eastAsia="Times New Roman" w:hAnsi="Times New Roman"/>
          <w:sz w:val="24"/>
          <w:lang w:eastAsia="lv-LV"/>
        </w:rPr>
        <w:t>.</w:t>
      </w:r>
      <w:r w:rsidRPr="002B6592">
        <w:rPr>
          <w:rFonts w:ascii="Times New Roman" w:eastAsia="Times New Roman" w:hAnsi="Times New Roman"/>
          <w:sz w:val="24"/>
          <w:lang w:eastAsia="lv-LV"/>
        </w:rPr>
        <w:t>……………………………………………………………………………………………………………</w:t>
      </w:r>
      <w:r>
        <w:rPr>
          <w:rFonts w:ascii="Times New Roman" w:eastAsia="Times New Roman" w:hAnsi="Times New Roman"/>
          <w:sz w:val="24"/>
          <w:lang w:eastAsia="lv-LV"/>
        </w:rPr>
        <w:t>.</w:t>
      </w:r>
      <w:r w:rsidRPr="002B6592">
        <w:rPr>
          <w:rFonts w:ascii="Times New Roman" w:eastAsia="Times New Roman" w:hAnsi="Times New Roman"/>
          <w:sz w:val="24"/>
          <w:lang w:eastAsia="lv-LV"/>
        </w:rPr>
        <w:t>……………………………………………………………………………………………………………</w:t>
      </w:r>
      <w:r>
        <w:rPr>
          <w:rFonts w:ascii="Times New Roman" w:eastAsia="Times New Roman" w:hAnsi="Times New Roman"/>
          <w:sz w:val="24"/>
          <w:lang w:eastAsia="lv-LV"/>
        </w:rPr>
        <w:t>.</w:t>
      </w:r>
      <w:r w:rsidRPr="002B6592">
        <w:rPr>
          <w:rFonts w:ascii="Times New Roman" w:eastAsia="Times New Roman" w:hAnsi="Times New Roman"/>
          <w:sz w:val="24"/>
          <w:lang w:eastAsia="lv-LV"/>
        </w:rPr>
        <w:t>……………………………………………………………………………………………………………</w:t>
      </w:r>
      <w:r>
        <w:rPr>
          <w:rFonts w:ascii="Times New Roman" w:eastAsia="Times New Roman" w:hAnsi="Times New Roman"/>
          <w:sz w:val="24"/>
          <w:lang w:eastAsia="lv-LV"/>
        </w:rPr>
        <w:t>.</w:t>
      </w:r>
      <w:r w:rsidRPr="002B6592">
        <w:rPr>
          <w:rFonts w:ascii="Times New Roman" w:eastAsia="Times New Roman" w:hAnsi="Times New Roman"/>
          <w:sz w:val="24"/>
          <w:lang w:eastAsia="lv-LV"/>
        </w:rPr>
        <w:t>……………………………………………………………………………………………………………</w:t>
      </w:r>
      <w:r>
        <w:rPr>
          <w:rFonts w:ascii="Times New Roman" w:eastAsia="Times New Roman" w:hAnsi="Times New Roman"/>
          <w:sz w:val="24"/>
          <w:lang w:eastAsia="lv-LV"/>
        </w:rPr>
        <w:t>.</w:t>
      </w:r>
    </w:p>
    <w:p w14:paraId="1F519BFE" w14:textId="77777777" w:rsidR="00432322" w:rsidRPr="002B6592" w:rsidRDefault="00432322" w:rsidP="00432322">
      <w:pPr>
        <w:tabs>
          <w:tab w:val="left" w:pos="426"/>
        </w:tabs>
        <w:spacing w:after="0" w:line="240" w:lineRule="auto"/>
        <w:ind w:left="360"/>
        <w:contextualSpacing/>
        <w:jc w:val="both"/>
        <w:rPr>
          <w:rFonts w:ascii="Times New Roman" w:eastAsia="Times New Roman" w:hAnsi="Times New Roman"/>
          <w:sz w:val="24"/>
          <w:lang w:eastAsia="lv-LV"/>
        </w:rPr>
      </w:pPr>
    </w:p>
    <w:p w14:paraId="18DA1D18" w14:textId="77777777" w:rsidR="00432322" w:rsidRPr="002B6592" w:rsidRDefault="00432322" w:rsidP="00432322">
      <w:pPr>
        <w:numPr>
          <w:ilvl w:val="0"/>
          <w:numId w:val="44"/>
        </w:numPr>
        <w:suppressAutoHyphens/>
        <w:autoSpaceDN w:val="0"/>
        <w:spacing w:after="0" w:line="240" w:lineRule="auto"/>
        <w:contextualSpacing/>
        <w:jc w:val="center"/>
        <w:textAlignment w:val="baseline"/>
        <w:rPr>
          <w:rFonts w:ascii="Times New Roman" w:eastAsia="Times New Roman" w:hAnsi="Times New Roman"/>
          <w:b/>
          <w:bCs/>
          <w:sz w:val="24"/>
          <w:lang w:eastAsia="lv-LV"/>
        </w:rPr>
      </w:pPr>
      <w:r w:rsidRPr="002B6592">
        <w:rPr>
          <w:rFonts w:ascii="Times New Roman" w:eastAsia="Times New Roman" w:hAnsi="Times New Roman"/>
          <w:b/>
          <w:bCs/>
          <w:sz w:val="24"/>
          <w:lang w:eastAsia="lv-LV"/>
        </w:rPr>
        <w:t>Prognozējamo darbu apraksts un apjoms.</w:t>
      </w:r>
    </w:p>
    <w:p w14:paraId="029ACF94" w14:textId="77777777" w:rsidR="00432322" w:rsidRPr="002B6592" w:rsidRDefault="00432322" w:rsidP="00432322">
      <w:pPr>
        <w:spacing w:after="0" w:line="240" w:lineRule="auto"/>
        <w:ind w:left="360"/>
        <w:contextualSpacing/>
        <w:rPr>
          <w:rFonts w:ascii="Times New Roman" w:eastAsia="Times New Roman" w:hAnsi="Times New Roman"/>
          <w:b/>
          <w:bCs/>
          <w:sz w:val="24"/>
          <w:lang w:eastAsia="lv-LV"/>
        </w:rPr>
      </w:pPr>
    </w:p>
    <w:tbl>
      <w:tblPr>
        <w:tblW w:w="9666"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94"/>
        <w:gridCol w:w="4394"/>
        <w:gridCol w:w="992"/>
        <w:gridCol w:w="992"/>
        <w:gridCol w:w="2694"/>
      </w:tblGrid>
      <w:tr w:rsidR="00432322" w:rsidRPr="002B6592" w14:paraId="0B8706DC" w14:textId="77777777" w:rsidTr="005C4061">
        <w:tc>
          <w:tcPr>
            <w:tcW w:w="594" w:type="dxa"/>
          </w:tcPr>
          <w:p w14:paraId="081A1A8A" w14:textId="77777777" w:rsidR="00432322" w:rsidRPr="002B6592" w:rsidRDefault="00432322" w:rsidP="005C4061">
            <w:pPr>
              <w:suppressAutoHyphens/>
              <w:autoSpaceDN w:val="0"/>
              <w:spacing w:after="0" w:line="240" w:lineRule="auto"/>
              <w:ind w:firstLine="60"/>
              <w:jc w:val="center"/>
              <w:textAlignment w:val="baseline"/>
              <w:rPr>
                <w:rFonts w:ascii="Times New Roman" w:eastAsia="Times New Roman" w:hAnsi="Times New Roman"/>
                <w:sz w:val="24"/>
                <w:lang w:eastAsia="lv-LV"/>
              </w:rPr>
            </w:pPr>
            <w:r w:rsidRPr="002B6592">
              <w:rPr>
                <w:rFonts w:ascii="Times New Roman" w:eastAsia="Times New Roman" w:hAnsi="Times New Roman"/>
                <w:sz w:val="24"/>
                <w:lang w:eastAsia="lv-LV"/>
              </w:rPr>
              <w:t>Nr.</w:t>
            </w:r>
          </w:p>
          <w:p w14:paraId="6C78D555" w14:textId="77777777" w:rsidR="00432322" w:rsidRPr="002B6592" w:rsidRDefault="00432322" w:rsidP="005C4061">
            <w:pPr>
              <w:suppressAutoHyphens/>
              <w:autoSpaceDN w:val="0"/>
              <w:spacing w:after="0" w:line="240" w:lineRule="auto"/>
              <w:ind w:firstLine="60"/>
              <w:jc w:val="center"/>
              <w:textAlignment w:val="baseline"/>
              <w:rPr>
                <w:rFonts w:ascii="Times New Roman" w:eastAsia="Times New Roman" w:hAnsi="Times New Roman"/>
                <w:sz w:val="24"/>
                <w:lang w:eastAsia="lv-LV"/>
              </w:rPr>
            </w:pPr>
            <w:proofErr w:type="spellStart"/>
            <w:r w:rsidRPr="002B6592">
              <w:rPr>
                <w:rFonts w:ascii="Times New Roman" w:eastAsia="Times New Roman" w:hAnsi="Times New Roman"/>
                <w:sz w:val="24"/>
                <w:lang w:eastAsia="lv-LV"/>
              </w:rPr>
              <w:t>p.k</w:t>
            </w:r>
            <w:proofErr w:type="spellEnd"/>
          </w:p>
        </w:tc>
        <w:tc>
          <w:tcPr>
            <w:tcW w:w="4394" w:type="dxa"/>
          </w:tcPr>
          <w:p w14:paraId="729D0D5C" w14:textId="77777777" w:rsidR="00432322" w:rsidRPr="002B6592" w:rsidRDefault="00432322" w:rsidP="005C4061">
            <w:pPr>
              <w:suppressAutoHyphens/>
              <w:autoSpaceDN w:val="0"/>
              <w:spacing w:after="0" w:line="240" w:lineRule="auto"/>
              <w:ind w:firstLine="60"/>
              <w:jc w:val="center"/>
              <w:textAlignment w:val="baseline"/>
              <w:rPr>
                <w:rFonts w:ascii="Times New Roman" w:eastAsia="Times New Roman" w:hAnsi="Times New Roman"/>
                <w:sz w:val="24"/>
                <w:lang w:eastAsia="lv-LV"/>
              </w:rPr>
            </w:pPr>
            <w:r w:rsidRPr="002B6592">
              <w:rPr>
                <w:rFonts w:ascii="Times New Roman" w:eastAsia="Times New Roman" w:hAnsi="Times New Roman"/>
                <w:sz w:val="24"/>
                <w:lang w:eastAsia="lv-LV"/>
              </w:rPr>
              <w:t>Darba nosaukums</w:t>
            </w:r>
          </w:p>
        </w:tc>
        <w:tc>
          <w:tcPr>
            <w:tcW w:w="992" w:type="dxa"/>
          </w:tcPr>
          <w:p w14:paraId="0E167E48" w14:textId="77777777" w:rsidR="00432322" w:rsidRPr="002B6592" w:rsidRDefault="00432322" w:rsidP="005C4061">
            <w:pPr>
              <w:suppressAutoHyphens/>
              <w:autoSpaceDN w:val="0"/>
              <w:spacing w:after="0" w:line="240" w:lineRule="auto"/>
              <w:ind w:firstLine="60"/>
              <w:jc w:val="center"/>
              <w:textAlignment w:val="baseline"/>
              <w:rPr>
                <w:rFonts w:ascii="Times New Roman" w:eastAsia="Times New Roman" w:hAnsi="Times New Roman"/>
                <w:sz w:val="24"/>
                <w:lang w:eastAsia="lv-LV"/>
              </w:rPr>
            </w:pPr>
            <w:proofErr w:type="spellStart"/>
            <w:r w:rsidRPr="002B6592">
              <w:rPr>
                <w:rFonts w:ascii="Times New Roman" w:eastAsia="Times New Roman" w:hAnsi="Times New Roman"/>
                <w:sz w:val="24"/>
                <w:lang w:eastAsia="lv-LV"/>
              </w:rPr>
              <w:t>Mērv</w:t>
            </w:r>
            <w:proofErr w:type="spellEnd"/>
            <w:r w:rsidRPr="002B6592">
              <w:rPr>
                <w:rFonts w:ascii="Times New Roman" w:eastAsia="Times New Roman" w:hAnsi="Times New Roman"/>
                <w:sz w:val="24"/>
                <w:lang w:eastAsia="lv-LV"/>
              </w:rPr>
              <w:t>.</w:t>
            </w:r>
          </w:p>
        </w:tc>
        <w:tc>
          <w:tcPr>
            <w:tcW w:w="992" w:type="dxa"/>
          </w:tcPr>
          <w:p w14:paraId="0FF74D60" w14:textId="77777777" w:rsidR="00432322" w:rsidRPr="002B6592" w:rsidRDefault="00432322" w:rsidP="005C4061">
            <w:pPr>
              <w:suppressAutoHyphens/>
              <w:autoSpaceDN w:val="0"/>
              <w:spacing w:after="0" w:line="240" w:lineRule="auto"/>
              <w:ind w:firstLine="60"/>
              <w:textAlignment w:val="baseline"/>
              <w:rPr>
                <w:rFonts w:ascii="Times New Roman" w:eastAsia="Times New Roman" w:hAnsi="Times New Roman"/>
                <w:sz w:val="24"/>
                <w:lang w:eastAsia="lv-LV"/>
              </w:rPr>
            </w:pPr>
            <w:r w:rsidRPr="002B6592">
              <w:rPr>
                <w:rFonts w:ascii="Times New Roman" w:eastAsia="Times New Roman" w:hAnsi="Times New Roman"/>
                <w:sz w:val="24"/>
                <w:lang w:eastAsia="lv-LV"/>
              </w:rPr>
              <w:t>Daudz.</w:t>
            </w:r>
          </w:p>
        </w:tc>
        <w:tc>
          <w:tcPr>
            <w:tcW w:w="2694" w:type="dxa"/>
          </w:tcPr>
          <w:p w14:paraId="1D601EB7" w14:textId="77777777" w:rsidR="00432322" w:rsidRPr="002B6592" w:rsidRDefault="00432322" w:rsidP="005C4061">
            <w:pPr>
              <w:suppressAutoHyphens/>
              <w:autoSpaceDN w:val="0"/>
              <w:spacing w:after="0" w:line="240" w:lineRule="auto"/>
              <w:ind w:firstLine="60"/>
              <w:jc w:val="center"/>
              <w:textAlignment w:val="baseline"/>
              <w:rPr>
                <w:rFonts w:ascii="Times New Roman" w:eastAsia="Times New Roman" w:hAnsi="Times New Roman"/>
                <w:sz w:val="24"/>
                <w:lang w:eastAsia="lv-LV"/>
              </w:rPr>
            </w:pPr>
            <w:r w:rsidRPr="002B6592">
              <w:rPr>
                <w:rFonts w:ascii="Times New Roman" w:eastAsia="Times New Roman" w:hAnsi="Times New Roman"/>
                <w:sz w:val="24"/>
                <w:lang w:eastAsia="lv-LV"/>
              </w:rPr>
              <w:t>Piezīmes</w:t>
            </w:r>
          </w:p>
        </w:tc>
      </w:tr>
      <w:tr w:rsidR="00432322" w:rsidRPr="002B6592" w14:paraId="1A1BAF07" w14:textId="77777777" w:rsidTr="005C4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7"/>
        </w:trPr>
        <w:tc>
          <w:tcPr>
            <w:tcW w:w="594" w:type="dxa"/>
            <w:tcBorders>
              <w:top w:val="single" w:sz="6" w:space="0" w:color="auto"/>
              <w:left w:val="single" w:sz="6" w:space="0" w:color="auto"/>
              <w:bottom w:val="single" w:sz="6" w:space="0" w:color="auto"/>
              <w:right w:val="single" w:sz="6" w:space="0" w:color="auto"/>
            </w:tcBorders>
            <w:vAlign w:val="center"/>
          </w:tcPr>
          <w:p w14:paraId="561ED81F" w14:textId="77777777" w:rsidR="00432322" w:rsidRPr="002B6592" w:rsidRDefault="00432322" w:rsidP="005C4061">
            <w:pPr>
              <w:suppressAutoHyphens/>
              <w:autoSpaceDN w:val="0"/>
              <w:spacing w:after="0" w:line="240" w:lineRule="auto"/>
              <w:ind w:firstLine="60"/>
              <w:jc w:val="center"/>
              <w:textAlignment w:val="baseline"/>
              <w:rPr>
                <w:rFonts w:ascii="Times New Roman" w:eastAsia="Times New Roman" w:hAnsi="Times New Roman"/>
                <w:sz w:val="24"/>
                <w:lang w:eastAsia="lv-LV"/>
              </w:rPr>
            </w:pPr>
            <w:r w:rsidRPr="002B6592">
              <w:rPr>
                <w:rFonts w:ascii="Times New Roman" w:eastAsia="Times New Roman" w:hAnsi="Times New Roman"/>
                <w:sz w:val="24"/>
                <w:lang w:eastAsia="lv-LV"/>
              </w:rPr>
              <w:t>1.</w:t>
            </w:r>
          </w:p>
        </w:tc>
        <w:tc>
          <w:tcPr>
            <w:tcW w:w="4394" w:type="dxa"/>
            <w:tcBorders>
              <w:top w:val="single" w:sz="6" w:space="0" w:color="auto"/>
              <w:left w:val="nil"/>
              <w:bottom w:val="single" w:sz="6" w:space="0" w:color="auto"/>
              <w:right w:val="single" w:sz="6" w:space="0" w:color="auto"/>
            </w:tcBorders>
            <w:vAlign w:val="center"/>
          </w:tcPr>
          <w:p w14:paraId="785611EC" w14:textId="77777777" w:rsidR="00432322" w:rsidRPr="002B6592" w:rsidRDefault="00432322" w:rsidP="005C4061">
            <w:pPr>
              <w:suppressAutoHyphens/>
              <w:autoSpaceDN w:val="0"/>
              <w:spacing w:after="0" w:line="240" w:lineRule="auto"/>
              <w:ind w:firstLine="28"/>
              <w:jc w:val="both"/>
              <w:textAlignment w:val="baseline"/>
              <w:rPr>
                <w:rFonts w:ascii="Times New Roman" w:eastAsia="Times New Roman" w:hAnsi="Times New Roman"/>
                <w:sz w:val="24"/>
                <w:lang w:eastAsia="lv-LV"/>
              </w:rPr>
            </w:pPr>
          </w:p>
        </w:tc>
        <w:tc>
          <w:tcPr>
            <w:tcW w:w="992" w:type="dxa"/>
            <w:tcBorders>
              <w:top w:val="single" w:sz="6" w:space="0" w:color="auto"/>
              <w:left w:val="nil"/>
              <w:bottom w:val="single" w:sz="6" w:space="0" w:color="auto"/>
              <w:right w:val="single" w:sz="6" w:space="0" w:color="auto"/>
            </w:tcBorders>
            <w:vAlign w:val="center"/>
          </w:tcPr>
          <w:p w14:paraId="18FA83D2" w14:textId="77777777" w:rsidR="00432322" w:rsidRPr="002B6592" w:rsidRDefault="00432322" w:rsidP="005C4061">
            <w:pPr>
              <w:suppressAutoHyphens/>
              <w:autoSpaceDN w:val="0"/>
              <w:spacing w:after="0" w:line="240" w:lineRule="auto"/>
              <w:ind w:firstLine="60"/>
              <w:jc w:val="center"/>
              <w:textAlignment w:val="baseline"/>
              <w:rPr>
                <w:rFonts w:ascii="Times New Roman" w:eastAsia="Times New Roman" w:hAnsi="Times New Roman"/>
                <w:sz w:val="24"/>
                <w:lang w:eastAsia="lv-LV"/>
              </w:rPr>
            </w:pPr>
          </w:p>
        </w:tc>
        <w:tc>
          <w:tcPr>
            <w:tcW w:w="992" w:type="dxa"/>
            <w:tcBorders>
              <w:top w:val="single" w:sz="6" w:space="0" w:color="auto"/>
              <w:left w:val="nil"/>
              <w:bottom w:val="single" w:sz="6" w:space="0" w:color="auto"/>
              <w:right w:val="single" w:sz="6" w:space="0" w:color="auto"/>
            </w:tcBorders>
            <w:vAlign w:val="center"/>
          </w:tcPr>
          <w:p w14:paraId="5D9FD725" w14:textId="77777777" w:rsidR="00432322" w:rsidRPr="002B6592" w:rsidRDefault="00432322" w:rsidP="005C4061">
            <w:pPr>
              <w:suppressAutoHyphens/>
              <w:autoSpaceDN w:val="0"/>
              <w:spacing w:after="0" w:line="240" w:lineRule="auto"/>
              <w:ind w:firstLine="60"/>
              <w:jc w:val="center"/>
              <w:textAlignment w:val="baseline"/>
              <w:rPr>
                <w:rFonts w:ascii="Times New Roman" w:eastAsia="Times New Roman" w:hAnsi="Times New Roman"/>
                <w:sz w:val="24"/>
                <w:lang w:eastAsia="lv-LV"/>
              </w:rPr>
            </w:pPr>
          </w:p>
        </w:tc>
        <w:tc>
          <w:tcPr>
            <w:tcW w:w="2694" w:type="dxa"/>
            <w:tcBorders>
              <w:top w:val="single" w:sz="6" w:space="0" w:color="auto"/>
              <w:left w:val="nil"/>
              <w:bottom w:val="single" w:sz="6" w:space="0" w:color="auto"/>
              <w:right w:val="single" w:sz="6" w:space="0" w:color="auto"/>
            </w:tcBorders>
            <w:vAlign w:val="bottom"/>
          </w:tcPr>
          <w:p w14:paraId="580D87B2" w14:textId="77777777" w:rsidR="00432322" w:rsidRPr="002B6592" w:rsidRDefault="00432322" w:rsidP="005C4061">
            <w:pPr>
              <w:suppressAutoHyphens/>
              <w:autoSpaceDN w:val="0"/>
              <w:spacing w:after="0" w:line="240" w:lineRule="auto"/>
              <w:textAlignment w:val="baseline"/>
              <w:rPr>
                <w:rFonts w:ascii="Times New Roman" w:eastAsia="Times New Roman" w:hAnsi="Times New Roman"/>
                <w:sz w:val="24"/>
                <w:lang w:eastAsia="lv-LV"/>
              </w:rPr>
            </w:pPr>
          </w:p>
        </w:tc>
      </w:tr>
    </w:tbl>
    <w:p w14:paraId="33166095" w14:textId="77777777" w:rsidR="00432322" w:rsidRPr="002B6592" w:rsidRDefault="00432322" w:rsidP="00432322">
      <w:pPr>
        <w:suppressAutoHyphens/>
        <w:autoSpaceDN w:val="0"/>
        <w:spacing w:after="0" w:line="240" w:lineRule="auto"/>
        <w:textAlignment w:val="baseline"/>
        <w:rPr>
          <w:rFonts w:ascii="Times New Roman" w:eastAsia="Times New Roman" w:hAnsi="Times New Roman"/>
          <w:sz w:val="24"/>
          <w:u w:val="single"/>
          <w:lang w:eastAsia="lv-LV"/>
        </w:rPr>
      </w:pPr>
    </w:p>
    <w:p w14:paraId="7C840114" w14:textId="77777777" w:rsidR="00432322" w:rsidRPr="002B6592" w:rsidRDefault="00432322" w:rsidP="00432322">
      <w:pPr>
        <w:suppressAutoHyphens/>
        <w:autoSpaceDN w:val="0"/>
        <w:spacing w:after="0" w:line="240" w:lineRule="auto"/>
        <w:ind w:firstLine="426"/>
        <w:textAlignment w:val="baseline"/>
        <w:rPr>
          <w:rFonts w:ascii="Times New Roman" w:eastAsia="Times New Roman" w:hAnsi="Times New Roman"/>
          <w:sz w:val="24"/>
          <w:lang w:eastAsia="lv-LV"/>
        </w:rPr>
      </w:pPr>
      <w:r w:rsidRPr="002B6592">
        <w:rPr>
          <w:rFonts w:ascii="Times New Roman" w:eastAsia="Times New Roman" w:hAnsi="Times New Roman"/>
          <w:sz w:val="24"/>
          <w:u w:val="single"/>
          <w:lang w:eastAsia="lv-LV"/>
        </w:rPr>
        <w:t>Komisijas locekļi</w:t>
      </w:r>
      <w:r w:rsidRPr="002B6592">
        <w:rPr>
          <w:rFonts w:ascii="Times New Roman" w:eastAsia="Times New Roman" w:hAnsi="Times New Roman"/>
          <w:sz w:val="24"/>
          <w:lang w:eastAsia="lv-LV"/>
        </w:rPr>
        <w:t xml:space="preserve">:  </w:t>
      </w:r>
    </w:p>
    <w:p w14:paraId="6F2A4B02" w14:textId="77777777" w:rsidR="00432322" w:rsidRPr="002B6592" w:rsidRDefault="00432322" w:rsidP="00432322">
      <w:pPr>
        <w:suppressAutoHyphens/>
        <w:autoSpaceDN w:val="0"/>
        <w:spacing w:after="0" w:line="240" w:lineRule="auto"/>
        <w:ind w:firstLine="426"/>
        <w:textAlignment w:val="baseline"/>
        <w:rPr>
          <w:rFonts w:ascii="Times New Roman" w:eastAsia="Times New Roman" w:hAnsi="Times New Roman"/>
          <w:sz w:val="24"/>
          <w:lang w:eastAsia="lv-LV"/>
        </w:rPr>
      </w:pPr>
      <w:r w:rsidRPr="002B6592">
        <w:rPr>
          <w:rFonts w:ascii="Times New Roman" w:eastAsia="Times New Roman" w:hAnsi="Times New Roman"/>
          <w:sz w:val="24"/>
          <w:lang w:eastAsia="lv-LV"/>
        </w:rPr>
        <w:t xml:space="preserve">     </w:t>
      </w:r>
    </w:p>
    <w:p w14:paraId="448C778C" w14:textId="77777777" w:rsidR="00432322" w:rsidRPr="002B6592" w:rsidRDefault="00432322" w:rsidP="00432322">
      <w:pPr>
        <w:suppressAutoHyphens/>
        <w:autoSpaceDN w:val="0"/>
        <w:spacing w:after="0" w:line="240" w:lineRule="auto"/>
        <w:jc w:val="both"/>
        <w:textAlignment w:val="baseline"/>
        <w:rPr>
          <w:rFonts w:ascii="Times New Roman" w:eastAsia="Times New Roman" w:hAnsi="Times New Roman"/>
          <w:i/>
          <w:iCs/>
          <w:sz w:val="24"/>
          <w:lang w:eastAsia="lv-LV"/>
        </w:rPr>
      </w:pPr>
    </w:p>
    <w:p w14:paraId="5BD31E62" w14:textId="77777777" w:rsidR="00432322" w:rsidRPr="002B6592" w:rsidRDefault="00432322" w:rsidP="00432322">
      <w:pPr>
        <w:suppressAutoHyphens/>
        <w:autoSpaceDN w:val="0"/>
        <w:spacing w:after="0" w:line="240" w:lineRule="auto"/>
        <w:jc w:val="both"/>
        <w:textAlignment w:val="baseline"/>
        <w:rPr>
          <w:rFonts w:ascii="Times New Roman" w:eastAsia="Times New Roman" w:hAnsi="Times New Roman"/>
          <w:i/>
          <w:iCs/>
          <w:sz w:val="24"/>
          <w:lang w:eastAsia="lv-LV"/>
        </w:rPr>
      </w:pPr>
      <w:r w:rsidRPr="002B6592">
        <w:rPr>
          <w:rFonts w:ascii="Times New Roman" w:eastAsia="Times New Roman" w:hAnsi="Times New Roman"/>
          <w:i/>
          <w:iCs/>
          <w:sz w:val="24"/>
          <w:lang w:eastAsia="lv-LV"/>
        </w:rPr>
        <w:t>Uzņēmums, amats, vārds, uzvārds</w:t>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t>________________</w:t>
      </w:r>
    </w:p>
    <w:p w14:paraId="4D417E5A" w14:textId="77777777" w:rsidR="00432322" w:rsidRPr="002B6592" w:rsidRDefault="00432322" w:rsidP="00432322">
      <w:pPr>
        <w:suppressAutoHyphens/>
        <w:autoSpaceDN w:val="0"/>
        <w:spacing w:after="0" w:line="240" w:lineRule="auto"/>
        <w:jc w:val="both"/>
        <w:textAlignment w:val="baseline"/>
        <w:rPr>
          <w:rFonts w:ascii="Times New Roman" w:eastAsia="Times New Roman" w:hAnsi="Times New Roman"/>
          <w:i/>
          <w:iCs/>
          <w:sz w:val="24"/>
          <w:lang w:eastAsia="lv-LV"/>
        </w:rPr>
      </w:pP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t>(paraksts)</w:t>
      </w:r>
    </w:p>
    <w:p w14:paraId="649919FC" w14:textId="77777777" w:rsidR="00432322" w:rsidRPr="002B6592" w:rsidRDefault="00432322" w:rsidP="00432322">
      <w:pPr>
        <w:suppressAutoHyphens/>
        <w:autoSpaceDN w:val="0"/>
        <w:spacing w:after="0" w:line="240" w:lineRule="auto"/>
        <w:jc w:val="both"/>
        <w:textAlignment w:val="baseline"/>
        <w:rPr>
          <w:rFonts w:ascii="Times New Roman" w:eastAsia="Times New Roman" w:hAnsi="Times New Roman"/>
          <w:i/>
          <w:iCs/>
          <w:sz w:val="24"/>
          <w:lang w:eastAsia="lv-LV"/>
        </w:rPr>
      </w:pPr>
    </w:p>
    <w:p w14:paraId="6086C9D6" w14:textId="77777777" w:rsidR="00432322" w:rsidRPr="002B6592" w:rsidRDefault="00432322" w:rsidP="00432322">
      <w:pPr>
        <w:suppressAutoHyphens/>
        <w:autoSpaceDN w:val="0"/>
        <w:spacing w:after="0" w:line="240" w:lineRule="auto"/>
        <w:jc w:val="both"/>
        <w:textAlignment w:val="baseline"/>
        <w:rPr>
          <w:rFonts w:ascii="Times New Roman" w:eastAsia="Times New Roman" w:hAnsi="Times New Roman"/>
          <w:i/>
          <w:iCs/>
          <w:sz w:val="24"/>
          <w:lang w:eastAsia="lv-LV"/>
        </w:rPr>
      </w:pPr>
      <w:r w:rsidRPr="002B6592">
        <w:rPr>
          <w:rFonts w:ascii="Times New Roman" w:eastAsia="Times New Roman" w:hAnsi="Times New Roman"/>
          <w:i/>
          <w:iCs/>
          <w:sz w:val="24"/>
          <w:lang w:eastAsia="lv-LV"/>
        </w:rPr>
        <w:t>Uzņēmums, amats, vārds, uzvārds</w:t>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t>________________</w:t>
      </w:r>
    </w:p>
    <w:p w14:paraId="2DFA0929" w14:textId="77777777" w:rsidR="00432322" w:rsidRPr="002B6592" w:rsidRDefault="00432322" w:rsidP="00432322">
      <w:pPr>
        <w:suppressAutoHyphens/>
        <w:autoSpaceDN w:val="0"/>
        <w:spacing w:after="0" w:line="240" w:lineRule="auto"/>
        <w:jc w:val="both"/>
        <w:textAlignment w:val="baseline"/>
        <w:rPr>
          <w:rFonts w:ascii="Times New Roman" w:eastAsia="Times New Roman" w:hAnsi="Times New Roman"/>
          <w:i/>
          <w:iCs/>
          <w:sz w:val="24"/>
          <w:lang w:eastAsia="lv-LV"/>
        </w:rPr>
      </w:pP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t>(paraksts)</w:t>
      </w:r>
    </w:p>
    <w:p w14:paraId="6C3E2B61" w14:textId="77777777" w:rsidR="00432322" w:rsidRPr="002B6592" w:rsidRDefault="00432322" w:rsidP="00432322">
      <w:pPr>
        <w:suppressAutoHyphens/>
        <w:autoSpaceDN w:val="0"/>
        <w:spacing w:after="0" w:line="240" w:lineRule="auto"/>
        <w:jc w:val="both"/>
        <w:textAlignment w:val="baseline"/>
        <w:rPr>
          <w:rFonts w:ascii="Times New Roman" w:eastAsia="Times New Roman" w:hAnsi="Times New Roman"/>
          <w:i/>
          <w:iCs/>
          <w:sz w:val="24"/>
          <w:lang w:eastAsia="lv-LV"/>
        </w:rPr>
      </w:pPr>
    </w:p>
    <w:p w14:paraId="28131F00" w14:textId="77777777" w:rsidR="00432322" w:rsidRPr="002B6592" w:rsidRDefault="00432322" w:rsidP="00432322">
      <w:pPr>
        <w:suppressAutoHyphens/>
        <w:autoSpaceDN w:val="0"/>
        <w:spacing w:after="0" w:line="240" w:lineRule="auto"/>
        <w:jc w:val="both"/>
        <w:textAlignment w:val="baseline"/>
        <w:rPr>
          <w:rFonts w:ascii="Times New Roman" w:eastAsia="Times New Roman" w:hAnsi="Times New Roman"/>
          <w:i/>
          <w:iCs/>
          <w:sz w:val="24"/>
          <w:lang w:eastAsia="lv-LV"/>
        </w:rPr>
      </w:pPr>
      <w:r w:rsidRPr="002B6592">
        <w:rPr>
          <w:rFonts w:ascii="Times New Roman" w:eastAsia="Times New Roman" w:hAnsi="Times New Roman"/>
          <w:i/>
          <w:iCs/>
          <w:sz w:val="24"/>
          <w:lang w:eastAsia="lv-LV"/>
        </w:rPr>
        <w:t>Uzņēmums, amats, vārds, uzvārds</w:t>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t>________________</w:t>
      </w:r>
    </w:p>
    <w:p w14:paraId="00991919" w14:textId="77777777" w:rsidR="00432322" w:rsidRPr="002B6592" w:rsidRDefault="00432322" w:rsidP="00432322">
      <w:pPr>
        <w:suppressAutoHyphens/>
        <w:autoSpaceDN w:val="0"/>
        <w:spacing w:after="0" w:line="240" w:lineRule="auto"/>
        <w:jc w:val="both"/>
        <w:textAlignment w:val="baseline"/>
        <w:rPr>
          <w:rFonts w:ascii="Times New Roman" w:hAnsi="Times New Roman"/>
          <w:sz w:val="24"/>
          <w:lang w:eastAsia="lv-LV"/>
        </w:rPr>
      </w:pP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r>
      <w:r w:rsidRPr="002B6592">
        <w:rPr>
          <w:rFonts w:ascii="Times New Roman" w:eastAsia="Times New Roman" w:hAnsi="Times New Roman"/>
          <w:i/>
          <w:iCs/>
          <w:sz w:val="24"/>
          <w:lang w:eastAsia="lv-LV"/>
        </w:rPr>
        <w:tab/>
        <w:t>(paraksts)</w:t>
      </w:r>
    </w:p>
    <w:p w14:paraId="0C647C3F" w14:textId="77777777" w:rsidR="00432322" w:rsidRDefault="00432322" w:rsidP="00432322">
      <w:pPr>
        <w:spacing w:after="0" w:line="240" w:lineRule="auto"/>
        <w:jc w:val="center"/>
        <w:rPr>
          <w:rFonts w:ascii="Times New Roman" w:eastAsia="Times New Roman" w:hAnsi="Times New Roman"/>
          <w:b/>
          <w:sz w:val="24"/>
          <w:szCs w:val="24"/>
        </w:rPr>
      </w:pPr>
    </w:p>
    <w:p w14:paraId="05FF3E28" w14:textId="77777777" w:rsidR="00432322" w:rsidRPr="00EB3D8C" w:rsidRDefault="00432322" w:rsidP="00432322">
      <w:pPr>
        <w:rPr>
          <w:rFonts w:ascii="Times New Roman" w:eastAsia="Times New Roman" w:hAnsi="Times New Roman"/>
          <w:sz w:val="24"/>
          <w:szCs w:val="24"/>
        </w:rPr>
      </w:pPr>
    </w:p>
    <w:p w14:paraId="2C00252A" w14:textId="77777777" w:rsidR="00432322" w:rsidRPr="00EB3D8C" w:rsidRDefault="00432322" w:rsidP="00432322">
      <w:pPr>
        <w:rPr>
          <w:rFonts w:ascii="Times New Roman" w:eastAsia="Times New Roman" w:hAnsi="Times New Roman"/>
          <w:sz w:val="24"/>
          <w:szCs w:val="24"/>
        </w:rPr>
      </w:pPr>
    </w:p>
    <w:p w14:paraId="1C9E86ED" w14:textId="77777777" w:rsidR="00432322" w:rsidRPr="00EB3D8C" w:rsidRDefault="00432322" w:rsidP="00432322">
      <w:pPr>
        <w:rPr>
          <w:rFonts w:ascii="Times New Roman" w:eastAsia="Times New Roman" w:hAnsi="Times New Roman"/>
          <w:sz w:val="24"/>
          <w:szCs w:val="24"/>
        </w:rPr>
      </w:pPr>
    </w:p>
    <w:p w14:paraId="08AAF8F2" w14:textId="77777777" w:rsidR="00432322" w:rsidRPr="00EB3D8C" w:rsidRDefault="00432322" w:rsidP="00432322">
      <w:pPr>
        <w:rPr>
          <w:rFonts w:ascii="Times New Roman" w:eastAsia="Times New Roman" w:hAnsi="Times New Roman"/>
          <w:sz w:val="24"/>
          <w:szCs w:val="24"/>
        </w:rPr>
      </w:pPr>
    </w:p>
    <w:p w14:paraId="221D18A5" w14:textId="77777777" w:rsidR="00432322" w:rsidRPr="00EB3D8C" w:rsidRDefault="00432322" w:rsidP="00432322">
      <w:pPr>
        <w:rPr>
          <w:rFonts w:ascii="Times New Roman" w:eastAsia="Times New Roman" w:hAnsi="Times New Roman"/>
          <w:sz w:val="24"/>
          <w:szCs w:val="24"/>
        </w:rPr>
      </w:pPr>
    </w:p>
    <w:p w14:paraId="51474107" w14:textId="77777777" w:rsidR="00432322" w:rsidRDefault="00432322" w:rsidP="00432322">
      <w:pPr>
        <w:rPr>
          <w:rFonts w:ascii="Times New Roman" w:eastAsia="Times New Roman" w:hAnsi="Times New Roman"/>
          <w:b/>
          <w:sz w:val="24"/>
          <w:szCs w:val="24"/>
        </w:rPr>
      </w:pPr>
    </w:p>
    <w:p w14:paraId="35968BE3" w14:textId="77777777" w:rsidR="00432322" w:rsidRPr="00EB3D8C" w:rsidRDefault="00432322" w:rsidP="00432322">
      <w:pPr>
        <w:tabs>
          <w:tab w:val="left" w:pos="4140"/>
        </w:tabs>
        <w:rPr>
          <w:rFonts w:ascii="Times New Roman" w:eastAsia="Times New Roman" w:hAnsi="Times New Roman"/>
          <w:sz w:val="24"/>
          <w:szCs w:val="24"/>
        </w:rPr>
      </w:pPr>
      <w:r>
        <w:rPr>
          <w:rFonts w:ascii="Times New Roman" w:eastAsia="Times New Roman" w:hAnsi="Times New Roman"/>
          <w:sz w:val="24"/>
          <w:szCs w:val="24"/>
        </w:rPr>
        <w:tab/>
      </w:r>
    </w:p>
    <w:p w14:paraId="2A95BCE7" w14:textId="77777777" w:rsidR="00432322" w:rsidRPr="000D1145" w:rsidRDefault="00432322" w:rsidP="000402A3">
      <w:pPr>
        <w:spacing w:after="0" w:line="240" w:lineRule="auto"/>
        <w:ind w:left="284"/>
        <w:jc w:val="right"/>
        <w:rPr>
          <w:rFonts w:ascii="Times New Roman" w:eastAsia="Times New Roman" w:hAnsi="Times New Roman"/>
          <w:lang w:eastAsia="lv-LV"/>
        </w:rPr>
      </w:pPr>
    </w:p>
    <w:p w14:paraId="1063EA2A" w14:textId="10DAAF47" w:rsidR="000D1145" w:rsidRPr="000D1145" w:rsidRDefault="000D1145" w:rsidP="000402A3">
      <w:pPr>
        <w:spacing w:after="0" w:line="240" w:lineRule="auto"/>
        <w:ind w:left="284"/>
        <w:jc w:val="center"/>
        <w:rPr>
          <w:rFonts w:ascii="Times New Roman" w:eastAsia="Times New Roman" w:hAnsi="Times New Roman"/>
          <w:bCs/>
          <w:lang w:eastAsia="lv-LV"/>
        </w:rPr>
        <w:sectPr w:rsidR="000D1145" w:rsidRPr="000D1145" w:rsidSect="004D79C7">
          <w:footerReference w:type="even" r:id="rId11"/>
          <w:footerReference w:type="default" r:id="rId12"/>
          <w:footerReference w:type="first" r:id="rId13"/>
          <w:pgSz w:w="11906" w:h="16838"/>
          <w:pgMar w:top="1134" w:right="1134" w:bottom="1134" w:left="1701" w:header="708" w:footer="708" w:gutter="0"/>
          <w:cols w:space="708"/>
          <w:titlePg/>
          <w:docGrid w:linePitch="360"/>
        </w:sectPr>
      </w:pPr>
    </w:p>
    <w:p w14:paraId="641B00F5" w14:textId="77777777" w:rsidR="000D1145" w:rsidRPr="000D1145" w:rsidRDefault="000D1145" w:rsidP="000402A3">
      <w:pPr>
        <w:spacing w:after="0" w:line="240" w:lineRule="auto"/>
        <w:ind w:left="284"/>
        <w:jc w:val="right"/>
        <w:rPr>
          <w:rFonts w:ascii="Times New Roman" w:eastAsia="Times New Roman" w:hAnsi="Times New Roman"/>
          <w:b/>
          <w:sz w:val="24"/>
          <w:szCs w:val="24"/>
          <w:lang w:eastAsia="lv-LV"/>
        </w:rPr>
      </w:pPr>
    </w:p>
    <w:p w14:paraId="1237A1CC" w14:textId="67B5FCC4" w:rsidR="007356CA" w:rsidRDefault="000D1145" w:rsidP="000402A3">
      <w:pPr>
        <w:spacing w:after="0" w:line="240" w:lineRule="auto"/>
        <w:ind w:left="284"/>
        <w:jc w:val="right"/>
        <w:rPr>
          <w:rFonts w:ascii="Times New Roman" w:eastAsia="Times New Roman" w:hAnsi="Times New Roman"/>
          <w:b/>
          <w:bCs/>
          <w:sz w:val="24"/>
          <w:szCs w:val="24"/>
          <w:lang w:eastAsia="lv-LV"/>
        </w:rPr>
      </w:pPr>
      <w:r w:rsidRPr="000D1145">
        <w:rPr>
          <w:rFonts w:ascii="Times New Roman" w:eastAsia="Times New Roman" w:hAnsi="Times New Roman"/>
          <w:b/>
          <w:sz w:val="24"/>
          <w:szCs w:val="24"/>
          <w:lang w:eastAsia="lv-LV"/>
        </w:rPr>
        <w:t>2</w:t>
      </w:r>
      <w:r w:rsidR="00240BC8">
        <w:rPr>
          <w:rFonts w:ascii="Times New Roman" w:eastAsia="Times New Roman" w:hAnsi="Times New Roman"/>
          <w:b/>
          <w:sz w:val="24"/>
          <w:szCs w:val="24"/>
          <w:lang w:eastAsia="lv-LV"/>
        </w:rPr>
        <w:t>.</w:t>
      </w:r>
      <w:r w:rsidR="00DD6A61">
        <w:rPr>
          <w:rFonts w:ascii="Times New Roman" w:eastAsia="Times New Roman" w:hAnsi="Times New Roman"/>
          <w:b/>
          <w:sz w:val="24"/>
          <w:szCs w:val="24"/>
          <w:lang w:eastAsia="lv-LV"/>
        </w:rPr>
        <w:t xml:space="preserve"> </w:t>
      </w:r>
      <w:r w:rsidRPr="000D1145">
        <w:rPr>
          <w:rFonts w:ascii="Times New Roman" w:eastAsia="Times New Roman" w:hAnsi="Times New Roman"/>
          <w:b/>
          <w:sz w:val="24"/>
          <w:szCs w:val="24"/>
          <w:lang w:eastAsia="lv-LV"/>
        </w:rPr>
        <w:t>p</w:t>
      </w:r>
      <w:r w:rsidRPr="000D1145">
        <w:rPr>
          <w:rFonts w:ascii="Times New Roman" w:eastAsia="Times New Roman" w:hAnsi="Times New Roman"/>
          <w:b/>
          <w:bCs/>
          <w:sz w:val="24"/>
          <w:szCs w:val="24"/>
          <w:lang w:eastAsia="lv-LV"/>
        </w:rPr>
        <w:t>ielikums</w:t>
      </w:r>
    </w:p>
    <w:p w14:paraId="7B46D743" w14:textId="77777777" w:rsidR="007356CA" w:rsidRPr="000D1145" w:rsidRDefault="007356CA" w:rsidP="007356CA">
      <w:pPr>
        <w:spacing w:after="0" w:line="240" w:lineRule="auto"/>
        <w:ind w:left="284"/>
        <w:jc w:val="right"/>
        <w:rPr>
          <w:rFonts w:ascii="Times New Roman" w:eastAsia="Times New Roman" w:hAnsi="Times New Roman"/>
          <w:bCs/>
          <w:lang w:eastAsia="lv-LV"/>
        </w:rPr>
      </w:pPr>
      <w:r>
        <w:rPr>
          <w:rFonts w:ascii="Times New Roman" w:eastAsia="Times New Roman" w:hAnsi="Times New Roman"/>
          <w:b/>
          <w:lang w:eastAsia="lv-LV"/>
        </w:rPr>
        <w:t>pie t</w:t>
      </w:r>
      <w:r w:rsidRPr="000D1145">
        <w:rPr>
          <w:rFonts w:ascii="Times New Roman" w:eastAsia="Times New Roman" w:hAnsi="Times New Roman"/>
          <w:b/>
          <w:lang w:eastAsia="lv-LV"/>
        </w:rPr>
        <w:t>ehnisk</w:t>
      </w:r>
      <w:r>
        <w:rPr>
          <w:rFonts w:ascii="Times New Roman" w:eastAsia="Times New Roman" w:hAnsi="Times New Roman"/>
          <w:b/>
          <w:lang w:eastAsia="lv-LV"/>
        </w:rPr>
        <w:t>ās</w:t>
      </w:r>
      <w:r w:rsidRPr="000D1145">
        <w:rPr>
          <w:rFonts w:ascii="Times New Roman" w:eastAsia="Times New Roman" w:hAnsi="Times New Roman"/>
          <w:b/>
          <w:lang w:eastAsia="lv-LV"/>
        </w:rPr>
        <w:t xml:space="preserve"> specifikācij</w:t>
      </w:r>
      <w:r>
        <w:rPr>
          <w:rFonts w:ascii="Times New Roman" w:eastAsia="Times New Roman" w:hAnsi="Times New Roman"/>
          <w:b/>
          <w:lang w:eastAsia="lv-LV"/>
        </w:rPr>
        <w:t>as</w:t>
      </w:r>
      <w:r w:rsidRPr="000D1145">
        <w:rPr>
          <w:rFonts w:ascii="Times New Roman" w:eastAsia="Times New Roman" w:hAnsi="Times New Roman"/>
          <w:b/>
          <w:lang w:eastAsia="lv-LV"/>
        </w:rPr>
        <w:t xml:space="preserve"> (inženierkomunikācijas)</w:t>
      </w:r>
    </w:p>
    <w:p w14:paraId="7B009D94" w14:textId="6FC2760C" w:rsidR="000D1145" w:rsidRPr="000D1145" w:rsidRDefault="000D1145" w:rsidP="000402A3">
      <w:pPr>
        <w:spacing w:after="0" w:line="240" w:lineRule="auto"/>
        <w:ind w:left="284"/>
        <w:jc w:val="right"/>
        <w:rPr>
          <w:rFonts w:ascii="Times New Roman" w:eastAsia="Times New Roman" w:hAnsi="Times New Roman"/>
          <w:b/>
          <w:bCs/>
          <w:sz w:val="24"/>
          <w:szCs w:val="24"/>
          <w:lang w:eastAsia="lv-LV"/>
        </w:rPr>
      </w:pPr>
      <w:r w:rsidRPr="000D1145">
        <w:rPr>
          <w:rFonts w:ascii="Times New Roman" w:eastAsia="Times New Roman" w:hAnsi="Times New Roman"/>
          <w:b/>
          <w:bCs/>
          <w:sz w:val="24"/>
          <w:szCs w:val="24"/>
          <w:lang w:eastAsia="lv-LV"/>
        </w:rPr>
        <w:t xml:space="preserve"> </w:t>
      </w:r>
    </w:p>
    <w:p w14:paraId="610E124A" w14:textId="57457CBF" w:rsidR="000D1145" w:rsidRPr="000D1145" w:rsidRDefault="007161A7" w:rsidP="000402A3">
      <w:pPr>
        <w:spacing w:after="0" w:line="240" w:lineRule="auto"/>
        <w:ind w:left="284"/>
        <w:jc w:val="right"/>
        <w:rPr>
          <w:rFonts w:ascii="Times New Roman" w:eastAsia="Times New Roman" w:hAnsi="Times New Roman"/>
          <w:b/>
          <w:sz w:val="24"/>
          <w:szCs w:val="24"/>
          <w:lang w:eastAsia="lv-LV"/>
        </w:rPr>
      </w:pPr>
      <w:r>
        <w:rPr>
          <w:rFonts w:ascii="Times New Roman" w:eastAsia="Times New Roman" w:hAnsi="Times New Roman"/>
          <w:b/>
          <w:noProof/>
          <w:sz w:val="24"/>
          <w:szCs w:val="24"/>
          <w:lang w:eastAsia="lv-LV"/>
        </w:rPr>
        <w:drawing>
          <wp:inline distT="0" distB="0" distL="0" distR="0" wp14:anchorId="07EE44EC" wp14:editId="61716BE8">
            <wp:extent cx="8763000" cy="44958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63000" cy="4495800"/>
                    </a:xfrm>
                    <a:prstGeom prst="rect">
                      <a:avLst/>
                    </a:prstGeom>
                    <a:noFill/>
                    <a:ln>
                      <a:noFill/>
                    </a:ln>
                  </pic:spPr>
                </pic:pic>
              </a:graphicData>
            </a:graphic>
          </wp:inline>
        </w:drawing>
      </w:r>
    </w:p>
    <w:p w14:paraId="73E07BC5" w14:textId="77777777" w:rsidR="000D1145" w:rsidRPr="000D1145" w:rsidRDefault="000D1145" w:rsidP="000402A3">
      <w:pPr>
        <w:spacing w:after="0" w:line="240" w:lineRule="auto"/>
        <w:jc w:val="center"/>
        <w:rPr>
          <w:rFonts w:ascii="Times New Roman" w:eastAsia="Times New Roman" w:hAnsi="Times New Roman"/>
          <w:sz w:val="24"/>
          <w:szCs w:val="24"/>
          <w:lang w:eastAsia="lv-LV"/>
        </w:rPr>
      </w:pPr>
    </w:p>
    <w:p w14:paraId="02877ACC" w14:textId="77777777" w:rsidR="00B801F4" w:rsidRDefault="00B801F4" w:rsidP="000402A3">
      <w:pPr>
        <w:spacing w:after="0" w:line="240" w:lineRule="auto"/>
        <w:ind w:left="284"/>
        <w:jc w:val="right"/>
        <w:rPr>
          <w:rFonts w:ascii="Times New Roman" w:eastAsia="Times New Roman" w:hAnsi="Times New Roman"/>
          <w:b/>
          <w:sz w:val="24"/>
          <w:szCs w:val="24"/>
          <w:lang w:eastAsia="lv-LV"/>
        </w:rPr>
        <w:sectPr w:rsidR="00B801F4" w:rsidSect="004D79C7">
          <w:pgSz w:w="16838" w:h="11906" w:orient="landscape"/>
          <w:pgMar w:top="1134" w:right="1134" w:bottom="1134" w:left="1701" w:header="709" w:footer="709" w:gutter="0"/>
          <w:cols w:space="708"/>
          <w:docGrid w:linePitch="360"/>
        </w:sectPr>
      </w:pPr>
    </w:p>
    <w:p w14:paraId="7A178C0D" w14:textId="78CD9FBB" w:rsidR="000D1145" w:rsidRPr="007F4C6A" w:rsidRDefault="000D1145" w:rsidP="000402A3">
      <w:pPr>
        <w:spacing w:after="0" w:line="240" w:lineRule="auto"/>
        <w:ind w:left="284"/>
        <w:jc w:val="right"/>
        <w:rPr>
          <w:rFonts w:ascii="Times New Roman" w:eastAsia="Times New Roman" w:hAnsi="Times New Roman"/>
          <w:b/>
          <w:bCs/>
          <w:lang w:eastAsia="lv-LV"/>
        </w:rPr>
      </w:pPr>
      <w:r w:rsidRPr="007F4C6A">
        <w:rPr>
          <w:rFonts w:ascii="Times New Roman" w:eastAsia="Times New Roman" w:hAnsi="Times New Roman"/>
          <w:b/>
          <w:lang w:eastAsia="lv-LV"/>
        </w:rPr>
        <w:lastRenderedPageBreak/>
        <w:t>3</w:t>
      </w:r>
      <w:r w:rsidR="00240BC8">
        <w:rPr>
          <w:rFonts w:ascii="Times New Roman" w:eastAsia="Times New Roman" w:hAnsi="Times New Roman"/>
          <w:b/>
          <w:lang w:eastAsia="lv-LV"/>
        </w:rPr>
        <w:t>.</w:t>
      </w:r>
      <w:r w:rsidR="00A61F02">
        <w:rPr>
          <w:rFonts w:ascii="Times New Roman" w:eastAsia="Times New Roman" w:hAnsi="Times New Roman"/>
          <w:b/>
          <w:lang w:eastAsia="lv-LV"/>
        </w:rPr>
        <w:t xml:space="preserve"> </w:t>
      </w:r>
      <w:r w:rsidRPr="007F4C6A">
        <w:rPr>
          <w:rFonts w:ascii="Times New Roman" w:eastAsia="Times New Roman" w:hAnsi="Times New Roman"/>
          <w:b/>
          <w:lang w:eastAsia="lv-LV"/>
        </w:rPr>
        <w:t>p</w:t>
      </w:r>
      <w:r w:rsidRPr="007F4C6A">
        <w:rPr>
          <w:rFonts w:ascii="Times New Roman" w:eastAsia="Times New Roman" w:hAnsi="Times New Roman"/>
          <w:b/>
          <w:bCs/>
          <w:lang w:eastAsia="lv-LV"/>
        </w:rPr>
        <w:t xml:space="preserve">ielikums </w:t>
      </w:r>
    </w:p>
    <w:p w14:paraId="7E82703B" w14:textId="77777777" w:rsidR="007356CA" w:rsidRPr="000D1145" w:rsidRDefault="007356CA" w:rsidP="007356CA">
      <w:pPr>
        <w:spacing w:after="0" w:line="240" w:lineRule="auto"/>
        <w:ind w:left="284"/>
        <w:jc w:val="right"/>
        <w:rPr>
          <w:rFonts w:ascii="Times New Roman" w:eastAsia="Times New Roman" w:hAnsi="Times New Roman"/>
          <w:bCs/>
          <w:lang w:eastAsia="lv-LV"/>
        </w:rPr>
      </w:pPr>
      <w:r>
        <w:rPr>
          <w:rFonts w:ascii="Times New Roman" w:eastAsia="Times New Roman" w:hAnsi="Times New Roman"/>
          <w:b/>
          <w:lang w:eastAsia="lv-LV"/>
        </w:rPr>
        <w:t>pie t</w:t>
      </w:r>
      <w:r w:rsidRPr="000D1145">
        <w:rPr>
          <w:rFonts w:ascii="Times New Roman" w:eastAsia="Times New Roman" w:hAnsi="Times New Roman"/>
          <w:b/>
          <w:lang w:eastAsia="lv-LV"/>
        </w:rPr>
        <w:t>ehnisk</w:t>
      </w:r>
      <w:r>
        <w:rPr>
          <w:rFonts w:ascii="Times New Roman" w:eastAsia="Times New Roman" w:hAnsi="Times New Roman"/>
          <w:b/>
          <w:lang w:eastAsia="lv-LV"/>
        </w:rPr>
        <w:t>ās</w:t>
      </w:r>
      <w:r w:rsidRPr="000D1145">
        <w:rPr>
          <w:rFonts w:ascii="Times New Roman" w:eastAsia="Times New Roman" w:hAnsi="Times New Roman"/>
          <w:b/>
          <w:lang w:eastAsia="lv-LV"/>
        </w:rPr>
        <w:t xml:space="preserve"> specifikācij</w:t>
      </w:r>
      <w:r>
        <w:rPr>
          <w:rFonts w:ascii="Times New Roman" w:eastAsia="Times New Roman" w:hAnsi="Times New Roman"/>
          <w:b/>
          <w:lang w:eastAsia="lv-LV"/>
        </w:rPr>
        <w:t>as</w:t>
      </w:r>
      <w:r w:rsidRPr="000D1145">
        <w:rPr>
          <w:rFonts w:ascii="Times New Roman" w:eastAsia="Times New Roman" w:hAnsi="Times New Roman"/>
          <w:b/>
          <w:lang w:eastAsia="lv-LV"/>
        </w:rPr>
        <w:t xml:space="preserve"> (inženierkomunikācijas)</w:t>
      </w:r>
    </w:p>
    <w:p w14:paraId="56A3170A" w14:textId="77777777" w:rsidR="000D1145" w:rsidRPr="007F4C6A" w:rsidRDefault="000D1145" w:rsidP="000402A3">
      <w:pPr>
        <w:spacing w:after="0" w:line="240" w:lineRule="auto"/>
        <w:ind w:left="284"/>
        <w:jc w:val="right"/>
        <w:rPr>
          <w:rFonts w:ascii="Times New Roman" w:eastAsia="Times New Roman" w:hAnsi="Times New Roman"/>
          <w:bCs/>
          <w:lang w:eastAsia="lv-LV"/>
        </w:rPr>
      </w:pPr>
    </w:p>
    <w:p w14:paraId="49B7B66B" w14:textId="77777777" w:rsidR="000D1145" w:rsidRPr="007F4C6A" w:rsidRDefault="000D1145" w:rsidP="000402A3">
      <w:pPr>
        <w:tabs>
          <w:tab w:val="left" w:pos="5220"/>
        </w:tabs>
        <w:spacing w:after="0" w:line="240" w:lineRule="auto"/>
        <w:ind w:left="284"/>
        <w:rPr>
          <w:rFonts w:ascii="Times New Roman" w:eastAsia="Times New Roman" w:hAnsi="Times New Roman"/>
          <w:lang w:eastAsia="lv-LV"/>
        </w:rPr>
      </w:pPr>
    </w:p>
    <w:p w14:paraId="27DE1445" w14:textId="77777777" w:rsidR="000D1145" w:rsidRPr="007F4C6A" w:rsidRDefault="000D1145" w:rsidP="000402A3">
      <w:pPr>
        <w:tabs>
          <w:tab w:val="left" w:pos="5220"/>
        </w:tabs>
        <w:spacing w:after="0" w:line="240" w:lineRule="auto"/>
        <w:ind w:left="284"/>
        <w:jc w:val="center"/>
        <w:rPr>
          <w:rFonts w:ascii="Times New Roman" w:eastAsia="Times New Roman" w:hAnsi="Times New Roman"/>
          <w:lang w:eastAsia="lv-LV"/>
        </w:rPr>
      </w:pPr>
      <w:r w:rsidRPr="007F4C6A">
        <w:rPr>
          <w:rFonts w:ascii="Times New Roman" w:eastAsia="Times New Roman" w:hAnsi="Times New Roman"/>
          <w:lang w:eastAsia="lv-LV"/>
        </w:rPr>
        <w:t>Akts par inženierkomunikāciju tehniskās apkopes darbu izpildi Nr._______</w:t>
      </w:r>
    </w:p>
    <w:p w14:paraId="0DBC560A" w14:textId="672D04F5" w:rsidR="000D1145" w:rsidRPr="007F4C6A" w:rsidRDefault="000D1145" w:rsidP="000402A3">
      <w:pPr>
        <w:tabs>
          <w:tab w:val="left" w:pos="5220"/>
        </w:tabs>
        <w:spacing w:after="0" w:line="240" w:lineRule="auto"/>
        <w:ind w:left="284"/>
        <w:jc w:val="center"/>
        <w:rPr>
          <w:rFonts w:ascii="Times New Roman" w:eastAsia="Times New Roman" w:hAnsi="Times New Roman"/>
          <w:lang w:eastAsia="lv-LV"/>
        </w:rPr>
      </w:pPr>
      <w:r w:rsidRPr="007F4C6A">
        <w:rPr>
          <w:rFonts w:ascii="Times New Roman" w:eastAsia="Times New Roman" w:hAnsi="Times New Roman"/>
          <w:lang w:eastAsia="lv-LV"/>
        </w:rPr>
        <w:t xml:space="preserve">Objekts: </w:t>
      </w:r>
    </w:p>
    <w:p w14:paraId="0D3D6F3D" w14:textId="7ECB0014" w:rsidR="000D1145" w:rsidRPr="007F4C6A" w:rsidRDefault="000D1145" w:rsidP="000402A3">
      <w:pPr>
        <w:tabs>
          <w:tab w:val="left" w:pos="5220"/>
        </w:tabs>
        <w:spacing w:after="0" w:line="240" w:lineRule="auto"/>
        <w:ind w:left="284"/>
        <w:jc w:val="center"/>
        <w:rPr>
          <w:rFonts w:ascii="Times New Roman" w:eastAsia="Times New Roman" w:hAnsi="Times New Roman"/>
          <w:lang w:eastAsia="lv-LV"/>
        </w:rPr>
      </w:pPr>
      <w:r w:rsidRPr="007F4C6A">
        <w:rPr>
          <w:rFonts w:ascii="Times New Roman" w:eastAsia="Times New Roman" w:hAnsi="Times New Roman"/>
          <w:lang w:eastAsia="lv-LV"/>
        </w:rPr>
        <w:t>Par 202</w:t>
      </w:r>
      <w:r w:rsidR="00CB1BE7">
        <w:rPr>
          <w:rFonts w:ascii="Times New Roman" w:eastAsia="Times New Roman" w:hAnsi="Times New Roman"/>
          <w:lang w:eastAsia="lv-LV"/>
        </w:rPr>
        <w:t>_</w:t>
      </w:r>
      <w:r w:rsidRPr="007F4C6A">
        <w:rPr>
          <w:rFonts w:ascii="Times New Roman" w:eastAsia="Times New Roman" w:hAnsi="Times New Roman"/>
          <w:lang w:eastAsia="lv-LV"/>
        </w:rPr>
        <w:t>.gada __________</w:t>
      </w:r>
    </w:p>
    <w:p w14:paraId="08E13415" w14:textId="77777777" w:rsidR="000D1145" w:rsidRPr="007F4C6A" w:rsidRDefault="000D1145" w:rsidP="000402A3">
      <w:pPr>
        <w:tabs>
          <w:tab w:val="left" w:pos="5220"/>
        </w:tabs>
        <w:spacing w:after="0" w:line="240" w:lineRule="auto"/>
        <w:ind w:left="284"/>
        <w:rPr>
          <w:rFonts w:ascii="Times New Roman" w:eastAsia="Times New Roman" w:hAnsi="Times New Roman"/>
          <w:lang w:eastAsia="lv-LV"/>
        </w:rPr>
      </w:pPr>
    </w:p>
    <w:tbl>
      <w:tblPr>
        <w:tblW w:w="9648" w:type="dxa"/>
        <w:tblInd w:w="-431" w:type="dxa"/>
        <w:tblLook w:val="04A0" w:firstRow="1" w:lastRow="0" w:firstColumn="1" w:lastColumn="0" w:noHBand="0" w:noVBand="1"/>
      </w:tblPr>
      <w:tblGrid>
        <w:gridCol w:w="992"/>
        <w:gridCol w:w="4500"/>
        <w:gridCol w:w="1413"/>
        <w:gridCol w:w="9"/>
        <w:gridCol w:w="1338"/>
        <w:gridCol w:w="9"/>
        <w:gridCol w:w="1378"/>
        <w:gridCol w:w="9"/>
      </w:tblGrid>
      <w:tr w:rsidR="00AE6697" w:rsidRPr="007F4C6A" w14:paraId="1B5A35A1" w14:textId="77777777" w:rsidTr="002875CA">
        <w:trPr>
          <w:gridAfter w:val="1"/>
          <w:wAfter w:w="9" w:type="dxa"/>
          <w:trHeight w:val="528"/>
        </w:trPr>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297B097" w14:textId="77777777" w:rsidR="000D1145" w:rsidRPr="007F4C6A" w:rsidRDefault="000D1145" w:rsidP="000402A3">
            <w:pPr>
              <w:spacing w:after="0" w:line="240" w:lineRule="auto"/>
              <w:rPr>
                <w:rFonts w:ascii="Times New Roman" w:eastAsia="Times New Roman" w:hAnsi="Times New Roman"/>
                <w:b/>
                <w:bCs/>
                <w:lang w:eastAsia="lv-LV"/>
              </w:rPr>
            </w:pPr>
            <w:r w:rsidRPr="007F4C6A">
              <w:rPr>
                <w:rFonts w:ascii="Times New Roman" w:eastAsia="Times New Roman" w:hAnsi="Times New Roman"/>
                <w:b/>
                <w:bCs/>
                <w:lang w:eastAsia="lv-LV"/>
              </w:rPr>
              <w:t>NPK</w:t>
            </w:r>
          </w:p>
        </w:tc>
        <w:tc>
          <w:tcPr>
            <w:tcW w:w="4500" w:type="dxa"/>
            <w:tcBorders>
              <w:top w:val="single" w:sz="4" w:space="0" w:color="auto"/>
              <w:left w:val="nil"/>
              <w:bottom w:val="single" w:sz="4" w:space="0" w:color="auto"/>
              <w:right w:val="single" w:sz="4" w:space="0" w:color="auto"/>
            </w:tcBorders>
            <w:shd w:val="clear" w:color="000000" w:fill="D9D9D9"/>
            <w:vAlign w:val="center"/>
            <w:hideMark/>
          </w:tcPr>
          <w:p w14:paraId="505E7C14" w14:textId="2B616019" w:rsidR="000D1145" w:rsidRPr="007F4C6A" w:rsidRDefault="000D1145" w:rsidP="000402A3">
            <w:pPr>
              <w:spacing w:after="0" w:line="240" w:lineRule="auto"/>
              <w:jc w:val="center"/>
              <w:rPr>
                <w:rFonts w:ascii="Times New Roman" w:eastAsia="Times New Roman" w:hAnsi="Times New Roman"/>
                <w:b/>
                <w:bCs/>
                <w:lang w:eastAsia="lv-LV"/>
              </w:rPr>
            </w:pPr>
            <w:r w:rsidRPr="007F4C6A">
              <w:rPr>
                <w:rFonts w:ascii="Times New Roman" w:eastAsia="Times New Roman" w:hAnsi="Times New Roman"/>
                <w:b/>
                <w:bCs/>
                <w:lang w:eastAsia="lv-LV"/>
              </w:rPr>
              <w:t xml:space="preserve"> PAMATPAKALPOJUMS</w:t>
            </w:r>
          </w:p>
        </w:tc>
        <w:tc>
          <w:tcPr>
            <w:tcW w:w="1413" w:type="dxa"/>
            <w:tcBorders>
              <w:top w:val="single" w:sz="4" w:space="0" w:color="auto"/>
              <w:left w:val="nil"/>
              <w:bottom w:val="single" w:sz="4" w:space="0" w:color="auto"/>
              <w:right w:val="single" w:sz="4" w:space="0" w:color="auto"/>
            </w:tcBorders>
            <w:shd w:val="clear" w:color="000000" w:fill="D9D9D9"/>
            <w:vAlign w:val="center"/>
            <w:hideMark/>
          </w:tcPr>
          <w:p w14:paraId="53CAE255" w14:textId="77777777" w:rsidR="000D1145" w:rsidRPr="007F4C6A" w:rsidRDefault="000D1145" w:rsidP="000402A3">
            <w:pPr>
              <w:spacing w:after="0" w:line="240" w:lineRule="auto"/>
              <w:jc w:val="center"/>
              <w:rPr>
                <w:rFonts w:ascii="Times New Roman" w:eastAsia="Times New Roman" w:hAnsi="Times New Roman"/>
                <w:b/>
                <w:bCs/>
                <w:lang w:eastAsia="lv-LV"/>
              </w:rPr>
            </w:pPr>
            <w:r w:rsidRPr="007F4C6A">
              <w:rPr>
                <w:rFonts w:ascii="Times New Roman" w:eastAsia="Times New Roman" w:hAnsi="Times New Roman"/>
                <w:b/>
                <w:bCs/>
                <w:lang w:eastAsia="lv-LV"/>
              </w:rPr>
              <w:t>APKOPES BIEŽUMS</w:t>
            </w:r>
          </w:p>
        </w:tc>
        <w:tc>
          <w:tcPr>
            <w:tcW w:w="1347" w:type="dxa"/>
            <w:gridSpan w:val="2"/>
            <w:tcBorders>
              <w:top w:val="single" w:sz="4" w:space="0" w:color="auto"/>
              <w:left w:val="nil"/>
              <w:bottom w:val="single" w:sz="4" w:space="0" w:color="auto"/>
              <w:right w:val="single" w:sz="4" w:space="0" w:color="auto"/>
            </w:tcBorders>
            <w:shd w:val="clear" w:color="000000" w:fill="D9D9D9"/>
            <w:vAlign w:val="center"/>
            <w:hideMark/>
          </w:tcPr>
          <w:p w14:paraId="2959B344" w14:textId="77777777" w:rsidR="000D1145" w:rsidRPr="007F4C6A" w:rsidRDefault="000D1145" w:rsidP="000402A3">
            <w:pPr>
              <w:spacing w:after="0" w:line="240" w:lineRule="auto"/>
              <w:jc w:val="center"/>
              <w:rPr>
                <w:rFonts w:ascii="Times New Roman" w:eastAsia="Times New Roman" w:hAnsi="Times New Roman"/>
                <w:b/>
                <w:bCs/>
                <w:lang w:eastAsia="lv-LV"/>
              </w:rPr>
            </w:pPr>
            <w:r w:rsidRPr="007F4C6A">
              <w:rPr>
                <w:rFonts w:ascii="Times New Roman" w:eastAsia="Times New Roman" w:hAnsi="Times New Roman"/>
                <w:b/>
                <w:bCs/>
                <w:lang w:eastAsia="lv-LV"/>
              </w:rPr>
              <w:t xml:space="preserve">CENA </w:t>
            </w:r>
          </w:p>
        </w:tc>
        <w:tc>
          <w:tcPr>
            <w:tcW w:w="1387" w:type="dxa"/>
            <w:gridSpan w:val="2"/>
            <w:tcBorders>
              <w:top w:val="single" w:sz="4" w:space="0" w:color="auto"/>
              <w:left w:val="nil"/>
              <w:bottom w:val="single" w:sz="4" w:space="0" w:color="auto"/>
              <w:right w:val="single" w:sz="4" w:space="0" w:color="auto"/>
            </w:tcBorders>
            <w:shd w:val="clear" w:color="000000" w:fill="D9D9D9"/>
          </w:tcPr>
          <w:p w14:paraId="713F101E" w14:textId="77777777" w:rsidR="000D1145" w:rsidRPr="007F4C6A" w:rsidRDefault="000D1145" w:rsidP="000402A3">
            <w:pPr>
              <w:spacing w:after="0" w:line="240" w:lineRule="auto"/>
              <w:jc w:val="center"/>
              <w:rPr>
                <w:rFonts w:ascii="Times New Roman" w:eastAsia="Times New Roman" w:hAnsi="Times New Roman"/>
                <w:b/>
                <w:bCs/>
                <w:lang w:eastAsia="lv-LV"/>
              </w:rPr>
            </w:pPr>
            <w:r w:rsidRPr="007F4C6A">
              <w:rPr>
                <w:rFonts w:ascii="Times New Roman" w:eastAsia="Times New Roman" w:hAnsi="Times New Roman"/>
                <w:b/>
                <w:bCs/>
                <w:lang w:eastAsia="lv-LV"/>
              </w:rPr>
              <w:t>IZPILDES APJOMS, %</w:t>
            </w:r>
          </w:p>
        </w:tc>
      </w:tr>
      <w:tr w:rsidR="00A91B21" w:rsidRPr="007F4C6A" w14:paraId="5FDB9094" w14:textId="77777777" w:rsidTr="002875CA">
        <w:trPr>
          <w:gridAfter w:val="1"/>
          <w:wAfter w:w="9" w:type="dxa"/>
          <w:trHeight w:val="264"/>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EC81629" w14:textId="77777777" w:rsidR="000D1145" w:rsidRPr="007F4C6A" w:rsidRDefault="000D1145" w:rsidP="000402A3">
            <w:pPr>
              <w:spacing w:after="0" w:line="240" w:lineRule="auto"/>
              <w:jc w:val="center"/>
              <w:rPr>
                <w:rFonts w:ascii="Times New Roman" w:eastAsia="Times New Roman" w:hAnsi="Times New Roman"/>
                <w:b/>
                <w:bCs/>
                <w:lang w:eastAsia="lv-LV"/>
              </w:rPr>
            </w:pPr>
            <w:r w:rsidRPr="007F4C6A">
              <w:rPr>
                <w:rFonts w:ascii="Times New Roman" w:eastAsia="Times New Roman" w:hAnsi="Times New Roman"/>
                <w:b/>
                <w:bCs/>
                <w:lang w:eastAsia="lv-LV"/>
              </w:rPr>
              <w:t>A</w:t>
            </w:r>
          </w:p>
        </w:tc>
        <w:tc>
          <w:tcPr>
            <w:tcW w:w="4500" w:type="dxa"/>
            <w:tcBorders>
              <w:top w:val="nil"/>
              <w:left w:val="nil"/>
              <w:bottom w:val="single" w:sz="4" w:space="0" w:color="auto"/>
              <w:right w:val="single" w:sz="4" w:space="0" w:color="auto"/>
            </w:tcBorders>
            <w:shd w:val="clear" w:color="auto" w:fill="auto"/>
            <w:vAlign w:val="bottom"/>
            <w:hideMark/>
          </w:tcPr>
          <w:p w14:paraId="0D071756" w14:textId="77777777" w:rsidR="000D1145" w:rsidRPr="007F4C6A" w:rsidRDefault="000D1145" w:rsidP="000402A3">
            <w:pPr>
              <w:spacing w:after="0" w:line="240" w:lineRule="auto"/>
              <w:jc w:val="center"/>
              <w:rPr>
                <w:rFonts w:ascii="Times New Roman" w:eastAsia="Times New Roman" w:hAnsi="Times New Roman"/>
                <w:b/>
                <w:bCs/>
                <w:lang w:eastAsia="lv-LV"/>
              </w:rPr>
            </w:pPr>
            <w:r w:rsidRPr="007F4C6A">
              <w:rPr>
                <w:rFonts w:ascii="Times New Roman" w:eastAsia="Times New Roman" w:hAnsi="Times New Roman"/>
                <w:b/>
                <w:bCs/>
                <w:lang w:eastAsia="lv-LV"/>
              </w:rPr>
              <w:t>B</w:t>
            </w:r>
          </w:p>
        </w:tc>
        <w:tc>
          <w:tcPr>
            <w:tcW w:w="1413" w:type="dxa"/>
            <w:tcBorders>
              <w:top w:val="nil"/>
              <w:left w:val="nil"/>
              <w:bottom w:val="single" w:sz="4" w:space="0" w:color="auto"/>
              <w:right w:val="single" w:sz="4" w:space="0" w:color="auto"/>
            </w:tcBorders>
            <w:shd w:val="clear" w:color="auto" w:fill="auto"/>
            <w:hideMark/>
          </w:tcPr>
          <w:p w14:paraId="6416FC35" w14:textId="77777777" w:rsidR="000D1145" w:rsidRPr="007F4C6A" w:rsidRDefault="000D1145" w:rsidP="000402A3">
            <w:pPr>
              <w:spacing w:after="0" w:line="240" w:lineRule="auto"/>
              <w:jc w:val="center"/>
              <w:rPr>
                <w:rFonts w:ascii="Times New Roman" w:eastAsia="Times New Roman" w:hAnsi="Times New Roman"/>
                <w:b/>
                <w:bCs/>
                <w:lang w:eastAsia="lv-LV"/>
              </w:rPr>
            </w:pPr>
            <w:r w:rsidRPr="007F4C6A">
              <w:rPr>
                <w:rFonts w:ascii="Times New Roman" w:eastAsia="Times New Roman" w:hAnsi="Times New Roman"/>
                <w:b/>
                <w:bCs/>
                <w:lang w:eastAsia="lv-LV"/>
              </w:rPr>
              <w:t>C</w:t>
            </w:r>
          </w:p>
        </w:tc>
        <w:tc>
          <w:tcPr>
            <w:tcW w:w="1347" w:type="dxa"/>
            <w:gridSpan w:val="2"/>
            <w:tcBorders>
              <w:top w:val="nil"/>
              <w:left w:val="nil"/>
              <w:bottom w:val="single" w:sz="4" w:space="0" w:color="auto"/>
              <w:right w:val="single" w:sz="4" w:space="0" w:color="auto"/>
            </w:tcBorders>
            <w:shd w:val="clear" w:color="auto" w:fill="auto"/>
            <w:hideMark/>
          </w:tcPr>
          <w:p w14:paraId="60D65F69" w14:textId="77777777" w:rsidR="000D1145" w:rsidRPr="007F4C6A" w:rsidRDefault="000D1145" w:rsidP="000402A3">
            <w:pPr>
              <w:spacing w:after="0" w:line="240" w:lineRule="auto"/>
              <w:jc w:val="center"/>
              <w:rPr>
                <w:rFonts w:ascii="Times New Roman" w:eastAsia="Times New Roman" w:hAnsi="Times New Roman"/>
                <w:b/>
                <w:bCs/>
                <w:lang w:eastAsia="lv-LV"/>
              </w:rPr>
            </w:pPr>
            <w:r w:rsidRPr="007F4C6A">
              <w:rPr>
                <w:rFonts w:ascii="Times New Roman" w:eastAsia="Times New Roman" w:hAnsi="Times New Roman"/>
                <w:b/>
                <w:bCs/>
                <w:lang w:eastAsia="lv-LV"/>
              </w:rPr>
              <w:t>F</w:t>
            </w:r>
          </w:p>
        </w:tc>
        <w:tc>
          <w:tcPr>
            <w:tcW w:w="1387" w:type="dxa"/>
            <w:gridSpan w:val="2"/>
            <w:tcBorders>
              <w:top w:val="nil"/>
              <w:left w:val="nil"/>
              <w:bottom w:val="single" w:sz="4" w:space="0" w:color="auto"/>
              <w:right w:val="single" w:sz="4" w:space="0" w:color="auto"/>
            </w:tcBorders>
          </w:tcPr>
          <w:p w14:paraId="1B17170A" w14:textId="77777777" w:rsidR="000D1145" w:rsidRPr="007F4C6A" w:rsidRDefault="000D1145" w:rsidP="000402A3">
            <w:pPr>
              <w:spacing w:after="0" w:line="240" w:lineRule="auto"/>
              <w:jc w:val="center"/>
              <w:rPr>
                <w:rFonts w:ascii="Times New Roman" w:eastAsia="Times New Roman" w:hAnsi="Times New Roman"/>
                <w:b/>
                <w:bCs/>
                <w:lang w:eastAsia="lv-LV"/>
              </w:rPr>
            </w:pPr>
          </w:p>
        </w:tc>
      </w:tr>
      <w:tr w:rsidR="00AE6697" w:rsidRPr="007F4C6A" w14:paraId="603494B5" w14:textId="77777777" w:rsidTr="009F58DE">
        <w:trPr>
          <w:gridAfter w:val="1"/>
          <w:wAfter w:w="9" w:type="dxa"/>
          <w:trHeight w:val="600"/>
        </w:trPr>
        <w:tc>
          <w:tcPr>
            <w:tcW w:w="5492" w:type="dxa"/>
            <w:gridSpan w:val="2"/>
            <w:tcBorders>
              <w:top w:val="single" w:sz="4" w:space="0" w:color="auto"/>
              <w:left w:val="single" w:sz="4" w:space="0" w:color="auto"/>
              <w:bottom w:val="single" w:sz="4" w:space="0" w:color="auto"/>
              <w:right w:val="single" w:sz="4" w:space="0" w:color="000000"/>
            </w:tcBorders>
            <w:shd w:val="clear" w:color="auto" w:fill="C6D9F1" w:themeFill="text2" w:themeFillTint="33"/>
            <w:vAlign w:val="bottom"/>
            <w:hideMark/>
          </w:tcPr>
          <w:p w14:paraId="05467594" w14:textId="77777777" w:rsidR="000D1145" w:rsidRPr="007F4C6A" w:rsidRDefault="000D1145" w:rsidP="000402A3">
            <w:pPr>
              <w:spacing w:after="0" w:line="240" w:lineRule="auto"/>
              <w:jc w:val="center"/>
              <w:rPr>
                <w:rFonts w:ascii="Times New Roman" w:eastAsia="Times New Roman" w:hAnsi="Times New Roman"/>
                <w:b/>
                <w:bCs/>
                <w:lang w:eastAsia="lv-LV"/>
              </w:rPr>
            </w:pPr>
            <w:r w:rsidRPr="007F4C6A">
              <w:rPr>
                <w:rFonts w:ascii="Times New Roman" w:eastAsia="Times New Roman" w:hAnsi="Times New Roman"/>
                <w:b/>
                <w:bCs/>
                <w:lang w:eastAsia="lv-LV"/>
              </w:rPr>
              <w:t>INŽENIERKOMUNIKĀCIJU REGULĀRI VEICAMIE DARBI</w:t>
            </w:r>
          </w:p>
        </w:tc>
        <w:tc>
          <w:tcPr>
            <w:tcW w:w="1413" w:type="dxa"/>
            <w:tcBorders>
              <w:top w:val="nil"/>
              <w:left w:val="nil"/>
              <w:bottom w:val="single" w:sz="4" w:space="0" w:color="auto"/>
              <w:right w:val="single" w:sz="4" w:space="0" w:color="auto"/>
            </w:tcBorders>
            <w:shd w:val="clear" w:color="auto" w:fill="C6D9F1" w:themeFill="text2" w:themeFillTint="33"/>
            <w:hideMark/>
          </w:tcPr>
          <w:p w14:paraId="7B19733F" w14:textId="77777777" w:rsidR="000D1145" w:rsidRPr="007F4C6A" w:rsidRDefault="000D1145" w:rsidP="000402A3">
            <w:pPr>
              <w:spacing w:after="0" w:line="240" w:lineRule="auto"/>
              <w:jc w:val="center"/>
              <w:rPr>
                <w:rFonts w:ascii="Times New Roman" w:eastAsia="Times New Roman" w:hAnsi="Times New Roman"/>
                <w:b/>
                <w:bCs/>
                <w:lang w:eastAsia="lv-LV"/>
              </w:rPr>
            </w:pPr>
            <w:r w:rsidRPr="007F4C6A">
              <w:rPr>
                <w:rFonts w:ascii="Times New Roman" w:eastAsia="Times New Roman" w:hAnsi="Times New Roman"/>
                <w:b/>
                <w:bCs/>
                <w:lang w:eastAsia="lv-LV"/>
              </w:rPr>
              <w:t> </w:t>
            </w:r>
          </w:p>
        </w:tc>
        <w:tc>
          <w:tcPr>
            <w:tcW w:w="1347" w:type="dxa"/>
            <w:gridSpan w:val="2"/>
            <w:tcBorders>
              <w:top w:val="nil"/>
              <w:left w:val="nil"/>
              <w:bottom w:val="single" w:sz="4" w:space="0" w:color="auto"/>
              <w:right w:val="single" w:sz="4" w:space="0" w:color="auto"/>
            </w:tcBorders>
            <w:shd w:val="clear" w:color="auto" w:fill="C6D9F1" w:themeFill="text2" w:themeFillTint="33"/>
            <w:hideMark/>
          </w:tcPr>
          <w:p w14:paraId="1A6738D7" w14:textId="77777777" w:rsidR="000D1145" w:rsidRPr="007F4C6A" w:rsidRDefault="000D1145" w:rsidP="000402A3">
            <w:pPr>
              <w:spacing w:after="0" w:line="240" w:lineRule="auto"/>
              <w:jc w:val="center"/>
              <w:rPr>
                <w:rFonts w:ascii="Times New Roman" w:eastAsia="Times New Roman" w:hAnsi="Times New Roman"/>
                <w:b/>
                <w:bCs/>
                <w:lang w:eastAsia="lv-LV"/>
              </w:rPr>
            </w:pPr>
            <w:r w:rsidRPr="007F4C6A">
              <w:rPr>
                <w:rFonts w:ascii="Times New Roman" w:eastAsia="Times New Roman" w:hAnsi="Times New Roman"/>
                <w:b/>
                <w:bCs/>
                <w:lang w:eastAsia="lv-LV"/>
              </w:rPr>
              <w:t> </w:t>
            </w:r>
          </w:p>
        </w:tc>
        <w:tc>
          <w:tcPr>
            <w:tcW w:w="1387" w:type="dxa"/>
            <w:gridSpan w:val="2"/>
            <w:tcBorders>
              <w:top w:val="nil"/>
              <w:left w:val="nil"/>
              <w:bottom w:val="single" w:sz="4" w:space="0" w:color="auto"/>
              <w:right w:val="single" w:sz="4" w:space="0" w:color="auto"/>
            </w:tcBorders>
            <w:shd w:val="clear" w:color="auto" w:fill="C6D9F1" w:themeFill="text2" w:themeFillTint="33"/>
          </w:tcPr>
          <w:p w14:paraId="04FC5AD0" w14:textId="77777777" w:rsidR="000D1145" w:rsidRPr="007F4C6A" w:rsidRDefault="000D1145" w:rsidP="000402A3">
            <w:pPr>
              <w:spacing w:after="0" w:line="240" w:lineRule="auto"/>
              <w:jc w:val="center"/>
              <w:rPr>
                <w:rFonts w:ascii="Times New Roman" w:eastAsia="Times New Roman" w:hAnsi="Times New Roman"/>
                <w:b/>
                <w:bCs/>
                <w:lang w:eastAsia="lv-LV"/>
              </w:rPr>
            </w:pPr>
          </w:p>
        </w:tc>
      </w:tr>
      <w:tr w:rsidR="00A91B21" w:rsidRPr="007F4C6A" w14:paraId="27F819CB" w14:textId="77777777" w:rsidTr="00B801F4">
        <w:trPr>
          <w:gridAfter w:val="1"/>
          <w:wAfter w:w="9" w:type="dxa"/>
          <w:trHeight w:val="284"/>
        </w:trPr>
        <w:tc>
          <w:tcPr>
            <w:tcW w:w="992" w:type="dxa"/>
            <w:tcBorders>
              <w:top w:val="nil"/>
              <w:left w:val="single" w:sz="4" w:space="0" w:color="auto"/>
              <w:bottom w:val="single" w:sz="4" w:space="0" w:color="auto"/>
              <w:right w:val="single" w:sz="4" w:space="0" w:color="auto"/>
            </w:tcBorders>
            <w:shd w:val="clear" w:color="auto" w:fill="auto"/>
            <w:noWrap/>
          </w:tcPr>
          <w:p w14:paraId="5C39D7F7" w14:textId="1F8F467A" w:rsidR="000D1145" w:rsidRPr="007F4C6A" w:rsidRDefault="000D1145" w:rsidP="000402A3">
            <w:pPr>
              <w:spacing w:after="0" w:line="240" w:lineRule="auto"/>
              <w:jc w:val="center"/>
              <w:rPr>
                <w:rFonts w:ascii="Times New Roman" w:eastAsia="Times New Roman" w:hAnsi="Times New Roman"/>
                <w:b/>
                <w:bCs/>
                <w:lang w:eastAsia="lv-LV"/>
              </w:rPr>
            </w:pPr>
          </w:p>
        </w:tc>
        <w:tc>
          <w:tcPr>
            <w:tcW w:w="4500" w:type="dxa"/>
            <w:tcBorders>
              <w:top w:val="nil"/>
              <w:left w:val="nil"/>
              <w:bottom w:val="single" w:sz="4" w:space="0" w:color="auto"/>
              <w:right w:val="single" w:sz="4" w:space="0" w:color="auto"/>
            </w:tcBorders>
            <w:shd w:val="clear" w:color="auto" w:fill="auto"/>
          </w:tcPr>
          <w:p w14:paraId="321F145E" w14:textId="4C818319" w:rsidR="000D1145" w:rsidRPr="007F4C6A" w:rsidRDefault="000D1145" w:rsidP="000402A3">
            <w:pPr>
              <w:spacing w:after="0" w:line="240" w:lineRule="auto"/>
              <w:jc w:val="both"/>
              <w:rPr>
                <w:rFonts w:ascii="Times New Roman" w:eastAsia="Times New Roman" w:hAnsi="Times New Roman"/>
                <w:b/>
                <w:bCs/>
                <w:color w:val="000000"/>
                <w:lang w:eastAsia="lv-LV"/>
              </w:rPr>
            </w:pPr>
          </w:p>
        </w:tc>
        <w:tc>
          <w:tcPr>
            <w:tcW w:w="1413" w:type="dxa"/>
            <w:tcBorders>
              <w:top w:val="nil"/>
              <w:left w:val="nil"/>
              <w:bottom w:val="single" w:sz="4" w:space="0" w:color="auto"/>
              <w:right w:val="single" w:sz="4" w:space="0" w:color="auto"/>
            </w:tcBorders>
            <w:shd w:val="clear" w:color="auto" w:fill="auto"/>
          </w:tcPr>
          <w:p w14:paraId="6D5D3ABB" w14:textId="04F1D4E8" w:rsidR="000D1145" w:rsidRPr="007F4C6A" w:rsidRDefault="000D1145" w:rsidP="000402A3">
            <w:pPr>
              <w:spacing w:after="0" w:line="240" w:lineRule="auto"/>
              <w:jc w:val="center"/>
              <w:rPr>
                <w:rFonts w:ascii="Times New Roman" w:eastAsia="Times New Roman" w:hAnsi="Times New Roman"/>
                <w:b/>
                <w:bCs/>
                <w:color w:val="000000"/>
                <w:lang w:eastAsia="lv-LV"/>
              </w:rPr>
            </w:pPr>
          </w:p>
        </w:tc>
        <w:tc>
          <w:tcPr>
            <w:tcW w:w="1347" w:type="dxa"/>
            <w:gridSpan w:val="2"/>
            <w:tcBorders>
              <w:top w:val="nil"/>
              <w:left w:val="nil"/>
              <w:bottom w:val="single" w:sz="4" w:space="0" w:color="auto"/>
              <w:right w:val="single" w:sz="4" w:space="0" w:color="auto"/>
            </w:tcBorders>
            <w:shd w:val="clear" w:color="auto" w:fill="auto"/>
          </w:tcPr>
          <w:p w14:paraId="2CA2F6F2" w14:textId="4CDAE78C" w:rsidR="000D1145" w:rsidRPr="007F4C6A" w:rsidRDefault="000D1145" w:rsidP="000402A3">
            <w:pPr>
              <w:spacing w:after="0" w:line="240" w:lineRule="auto"/>
              <w:jc w:val="center"/>
              <w:rPr>
                <w:rFonts w:ascii="Times New Roman" w:eastAsia="Times New Roman" w:hAnsi="Times New Roman"/>
                <w:b/>
                <w:bCs/>
                <w:color w:val="D9D9D9"/>
                <w:lang w:eastAsia="lv-LV"/>
              </w:rPr>
            </w:pPr>
          </w:p>
        </w:tc>
        <w:tc>
          <w:tcPr>
            <w:tcW w:w="1387" w:type="dxa"/>
            <w:gridSpan w:val="2"/>
            <w:tcBorders>
              <w:top w:val="nil"/>
              <w:left w:val="nil"/>
              <w:bottom w:val="single" w:sz="4" w:space="0" w:color="auto"/>
              <w:right w:val="single" w:sz="4" w:space="0" w:color="auto"/>
            </w:tcBorders>
            <w:shd w:val="clear" w:color="auto" w:fill="auto"/>
          </w:tcPr>
          <w:p w14:paraId="02E861AF" w14:textId="77777777" w:rsidR="000D1145" w:rsidRPr="007F4C6A" w:rsidRDefault="000D1145" w:rsidP="000402A3">
            <w:pPr>
              <w:spacing w:after="0" w:line="240" w:lineRule="auto"/>
              <w:jc w:val="center"/>
              <w:rPr>
                <w:rFonts w:ascii="Times New Roman" w:eastAsia="Times New Roman" w:hAnsi="Times New Roman"/>
                <w:b/>
                <w:bCs/>
                <w:color w:val="D9D9D9"/>
                <w:lang w:eastAsia="lv-LV"/>
              </w:rPr>
            </w:pPr>
          </w:p>
        </w:tc>
      </w:tr>
      <w:tr w:rsidR="00A91B21" w:rsidRPr="007F4C6A" w14:paraId="0B98283A" w14:textId="77777777" w:rsidTr="00B801F4">
        <w:trPr>
          <w:gridAfter w:val="1"/>
          <w:wAfter w:w="9" w:type="dxa"/>
          <w:trHeight w:val="284"/>
        </w:trPr>
        <w:tc>
          <w:tcPr>
            <w:tcW w:w="992" w:type="dxa"/>
            <w:tcBorders>
              <w:top w:val="nil"/>
              <w:left w:val="single" w:sz="4" w:space="0" w:color="auto"/>
              <w:bottom w:val="single" w:sz="4" w:space="0" w:color="auto"/>
              <w:right w:val="single" w:sz="4" w:space="0" w:color="auto"/>
            </w:tcBorders>
            <w:shd w:val="clear" w:color="auto" w:fill="auto"/>
            <w:noWrap/>
          </w:tcPr>
          <w:p w14:paraId="74024275" w14:textId="77777777" w:rsidR="000D1145" w:rsidRPr="007F4C6A" w:rsidRDefault="000D1145" w:rsidP="000402A3">
            <w:pPr>
              <w:spacing w:after="0" w:line="240" w:lineRule="auto"/>
              <w:jc w:val="center"/>
              <w:rPr>
                <w:rFonts w:ascii="Times New Roman" w:eastAsia="Times New Roman" w:hAnsi="Times New Roman"/>
                <w:b/>
                <w:bCs/>
                <w:lang w:eastAsia="lv-LV"/>
              </w:rPr>
            </w:pPr>
          </w:p>
        </w:tc>
        <w:tc>
          <w:tcPr>
            <w:tcW w:w="4500" w:type="dxa"/>
            <w:tcBorders>
              <w:top w:val="nil"/>
              <w:left w:val="nil"/>
              <w:bottom w:val="single" w:sz="4" w:space="0" w:color="auto"/>
              <w:right w:val="single" w:sz="4" w:space="0" w:color="auto"/>
            </w:tcBorders>
            <w:shd w:val="clear" w:color="auto" w:fill="auto"/>
          </w:tcPr>
          <w:p w14:paraId="15BC7ED0" w14:textId="41A7D83E" w:rsidR="000D1145" w:rsidRPr="007F4C6A" w:rsidRDefault="000D1145" w:rsidP="000402A3">
            <w:pPr>
              <w:spacing w:after="0" w:line="240" w:lineRule="auto"/>
              <w:jc w:val="both"/>
              <w:rPr>
                <w:rFonts w:ascii="Times New Roman" w:eastAsia="Times New Roman" w:hAnsi="Times New Roman"/>
                <w:lang w:eastAsia="lv-LV"/>
              </w:rPr>
            </w:pPr>
          </w:p>
        </w:tc>
        <w:tc>
          <w:tcPr>
            <w:tcW w:w="1413" w:type="dxa"/>
            <w:tcBorders>
              <w:top w:val="nil"/>
              <w:left w:val="nil"/>
              <w:bottom w:val="single" w:sz="4" w:space="0" w:color="auto"/>
              <w:right w:val="single" w:sz="4" w:space="0" w:color="auto"/>
            </w:tcBorders>
            <w:shd w:val="clear" w:color="auto" w:fill="auto"/>
          </w:tcPr>
          <w:p w14:paraId="7B59B239" w14:textId="5980EA42" w:rsidR="000D1145" w:rsidRPr="007F4C6A" w:rsidRDefault="000D1145" w:rsidP="000402A3">
            <w:pPr>
              <w:spacing w:after="0" w:line="240" w:lineRule="auto"/>
              <w:jc w:val="center"/>
              <w:rPr>
                <w:rFonts w:ascii="Times New Roman" w:eastAsia="Times New Roman" w:hAnsi="Times New Roman"/>
                <w:lang w:eastAsia="lv-LV"/>
              </w:rPr>
            </w:pPr>
          </w:p>
        </w:tc>
        <w:tc>
          <w:tcPr>
            <w:tcW w:w="1347" w:type="dxa"/>
            <w:gridSpan w:val="2"/>
            <w:tcBorders>
              <w:top w:val="nil"/>
              <w:left w:val="nil"/>
              <w:bottom w:val="single" w:sz="4" w:space="0" w:color="auto"/>
              <w:right w:val="single" w:sz="4" w:space="0" w:color="auto"/>
            </w:tcBorders>
            <w:shd w:val="clear" w:color="auto" w:fill="auto"/>
          </w:tcPr>
          <w:p w14:paraId="3B172B8B" w14:textId="568F7B7A" w:rsidR="000D1145" w:rsidRPr="007F4C6A" w:rsidRDefault="000D1145" w:rsidP="000402A3">
            <w:pPr>
              <w:spacing w:after="0" w:line="240" w:lineRule="auto"/>
              <w:jc w:val="center"/>
              <w:rPr>
                <w:rFonts w:ascii="Times New Roman" w:eastAsia="Times New Roman" w:hAnsi="Times New Roman"/>
                <w:lang w:eastAsia="lv-LV"/>
              </w:rPr>
            </w:pPr>
          </w:p>
        </w:tc>
        <w:tc>
          <w:tcPr>
            <w:tcW w:w="1387" w:type="dxa"/>
            <w:gridSpan w:val="2"/>
            <w:tcBorders>
              <w:top w:val="nil"/>
              <w:left w:val="nil"/>
              <w:bottom w:val="single" w:sz="4" w:space="0" w:color="auto"/>
              <w:right w:val="single" w:sz="4" w:space="0" w:color="auto"/>
            </w:tcBorders>
            <w:shd w:val="clear" w:color="auto" w:fill="auto"/>
          </w:tcPr>
          <w:p w14:paraId="02EE50A3" w14:textId="77777777" w:rsidR="000D1145" w:rsidRPr="007F4C6A" w:rsidRDefault="000D1145" w:rsidP="000402A3">
            <w:pPr>
              <w:spacing w:after="0" w:line="240" w:lineRule="auto"/>
              <w:jc w:val="center"/>
              <w:rPr>
                <w:rFonts w:ascii="Times New Roman" w:eastAsia="Times New Roman" w:hAnsi="Times New Roman"/>
                <w:lang w:eastAsia="lv-LV"/>
              </w:rPr>
            </w:pPr>
          </w:p>
        </w:tc>
      </w:tr>
      <w:tr w:rsidR="00A91B21" w:rsidRPr="007F4C6A" w14:paraId="19E0353C" w14:textId="77777777" w:rsidTr="00B801F4">
        <w:trPr>
          <w:gridAfter w:val="1"/>
          <w:wAfter w:w="9" w:type="dxa"/>
          <w:trHeight w:val="284"/>
        </w:trPr>
        <w:tc>
          <w:tcPr>
            <w:tcW w:w="992" w:type="dxa"/>
            <w:tcBorders>
              <w:top w:val="nil"/>
              <w:left w:val="single" w:sz="4" w:space="0" w:color="auto"/>
              <w:bottom w:val="single" w:sz="4" w:space="0" w:color="auto"/>
              <w:right w:val="single" w:sz="4" w:space="0" w:color="auto"/>
            </w:tcBorders>
            <w:shd w:val="clear" w:color="auto" w:fill="auto"/>
            <w:noWrap/>
          </w:tcPr>
          <w:p w14:paraId="674BF696" w14:textId="77777777" w:rsidR="000D1145" w:rsidRPr="007F4C6A" w:rsidRDefault="000D1145" w:rsidP="000402A3">
            <w:pPr>
              <w:spacing w:after="0" w:line="240" w:lineRule="auto"/>
              <w:jc w:val="center"/>
              <w:rPr>
                <w:rFonts w:ascii="Times New Roman" w:eastAsia="Times New Roman" w:hAnsi="Times New Roman"/>
                <w:b/>
                <w:bCs/>
                <w:lang w:eastAsia="lv-LV"/>
              </w:rPr>
            </w:pPr>
          </w:p>
        </w:tc>
        <w:tc>
          <w:tcPr>
            <w:tcW w:w="4500" w:type="dxa"/>
            <w:tcBorders>
              <w:top w:val="nil"/>
              <w:left w:val="nil"/>
              <w:bottom w:val="single" w:sz="4" w:space="0" w:color="auto"/>
              <w:right w:val="single" w:sz="4" w:space="0" w:color="auto"/>
            </w:tcBorders>
            <w:shd w:val="clear" w:color="auto" w:fill="auto"/>
          </w:tcPr>
          <w:p w14:paraId="683FCE31" w14:textId="44C064C9" w:rsidR="000D1145" w:rsidRPr="007F4C6A" w:rsidRDefault="000D1145" w:rsidP="000402A3">
            <w:pPr>
              <w:spacing w:after="0" w:line="240" w:lineRule="auto"/>
              <w:jc w:val="both"/>
              <w:rPr>
                <w:rFonts w:ascii="Times New Roman" w:eastAsia="Times New Roman" w:hAnsi="Times New Roman"/>
                <w:lang w:eastAsia="lv-LV"/>
              </w:rPr>
            </w:pPr>
          </w:p>
        </w:tc>
        <w:tc>
          <w:tcPr>
            <w:tcW w:w="1413" w:type="dxa"/>
            <w:tcBorders>
              <w:top w:val="nil"/>
              <w:left w:val="nil"/>
              <w:bottom w:val="single" w:sz="4" w:space="0" w:color="auto"/>
              <w:right w:val="single" w:sz="4" w:space="0" w:color="auto"/>
            </w:tcBorders>
            <w:shd w:val="clear" w:color="auto" w:fill="auto"/>
          </w:tcPr>
          <w:p w14:paraId="72D62C6D" w14:textId="5AC14D54" w:rsidR="000D1145" w:rsidRPr="007F4C6A" w:rsidRDefault="000D1145" w:rsidP="000402A3">
            <w:pPr>
              <w:spacing w:after="0" w:line="240" w:lineRule="auto"/>
              <w:jc w:val="center"/>
              <w:rPr>
                <w:rFonts w:ascii="Times New Roman" w:eastAsia="Times New Roman" w:hAnsi="Times New Roman"/>
                <w:lang w:eastAsia="lv-LV"/>
              </w:rPr>
            </w:pPr>
          </w:p>
        </w:tc>
        <w:tc>
          <w:tcPr>
            <w:tcW w:w="1347" w:type="dxa"/>
            <w:gridSpan w:val="2"/>
            <w:tcBorders>
              <w:top w:val="nil"/>
              <w:left w:val="nil"/>
              <w:bottom w:val="single" w:sz="4" w:space="0" w:color="auto"/>
              <w:right w:val="single" w:sz="4" w:space="0" w:color="auto"/>
            </w:tcBorders>
            <w:shd w:val="clear" w:color="auto" w:fill="auto"/>
          </w:tcPr>
          <w:p w14:paraId="1D7350C1" w14:textId="5F1F9C70" w:rsidR="000D1145" w:rsidRPr="007F4C6A" w:rsidRDefault="000D1145" w:rsidP="000402A3">
            <w:pPr>
              <w:spacing w:after="0" w:line="240" w:lineRule="auto"/>
              <w:jc w:val="center"/>
              <w:rPr>
                <w:rFonts w:ascii="Times New Roman" w:eastAsia="Times New Roman" w:hAnsi="Times New Roman"/>
                <w:lang w:eastAsia="lv-LV"/>
              </w:rPr>
            </w:pPr>
          </w:p>
        </w:tc>
        <w:tc>
          <w:tcPr>
            <w:tcW w:w="1387" w:type="dxa"/>
            <w:gridSpan w:val="2"/>
            <w:tcBorders>
              <w:top w:val="nil"/>
              <w:left w:val="nil"/>
              <w:bottom w:val="single" w:sz="4" w:space="0" w:color="auto"/>
              <w:right w:val="single" w:sz="4" w:space="0" w:color="auto"/>
            </w:tcBorders>
            <w:shd w:val="clear" w:color="auto" w:fill="auto"/>
          </w:tcPr>
          <w:p w14:paraId="6BEDB907" w14:textId="77777777" w:rsidR="000D1145" w:rsidRPr="007F4C6A" w:rsidRDefault="000D1145" w:rsidP="000402A3">
            <w:pPr>
              <w:spacing w:after="0" w:line="240" w:lineRule="auto"/>
              <w:jc w:val="center"/>
              <w:rPr>
                <w:rFonts w:ascii="Times New Roman" w:eastAsia="Times New Roman" w:hAnsi="Times New Roman"/>
                <w:lang w:eastAsia="lv-LV"/>
              </w:rPr>
            </w:pPr>
          </w:p>
        </w:tc>
      </w:tr>
      <w:tr w:rsidR="00A91B21" w:rsidRPr="007F4C6A" w14:paraId="79D64A1A" w14:textId="77777777" w:rsidTr="00B801F4">
        <w:trPr>
          <w:gridAfter w:val="1"/>
          <w:wAfter w:w="9" w:type="dxa"/>
          <w:trHeight w:val="284"/>
        </w:trPr>
        <w:tc>
          <w:tcPr>
            <w:tcW w:w="992" w:type="dxa"/>
            <w:tcBorders>
              <w:top w:val="nil"/>
              <w:left w:val="single" w:sz="4" w:space="0" w:color="auto"/>
              <w:bottom w:val="single" w:sz="4" w:space="0" w:color="auto"/>
              <w:right w:val="single" w:sz="4" w:space="0" w:color="auto"/>
            </w:tcBorders>
            <w:shd w:val="clear" w:color="auto" w:fill="auto"/>
            <w:noWrap/>
          </w:tcPr>
          <w:p w14:paraId="496703A8" w14:textId="77777777" w:rsidR="000D1145" w:rsidRPr="007F4C6A" w:rsidRDefault="000D1145" w:rsidP="000402A3">
            <w:pPr>
              <w:spacing w:after="0" w:line="240" w:lineRule="auto"/>
              <w:jc w:val="center"/>
              <w:rPr>
                <w:rFonts w:ascii="Times New Roman" w:eastAsia="Times New Roman" w:hAnsi="Times New Roman"/>
                <w:b/>
                <w:bCs/>
                <w:color w:val="000000"/>
                <w:lang w:eastAsia="lv-LV"/>
              </w:rPr>
            </w:pPr>
          </w:p>
        </w:tc>
        <w:tc>
          <w:tcPr>
            <w:tcW w:w="4500" w:type="dxa"/>
            <w:tcBorders>
              <w:top w:val="nil"/>
              <w:left w:val="nil"/>
              <w:bottom w:val="single" w:sz="4" w:space="0" w:color="auto"/>
              <w:right w:val="single" w:sz="4" w:space="0" w:color="auto"/>
            </w:tcBorders>
            <w:shd w:val="clear" w:color="auto" w:fill="auto"/>
          </w:tcPr>
          <w:p w14:paraId="10041B1A" w14:textId="51104602" w:rsidR="000D1145" w:rsidRPr="007F4C6A" w:rsidRDefault="000D1145" w:rsidP="000402A3">
            <w:pPr>
              <w:spacing w:after="0" w:line="240" w:lineRule="auto"/>
              <w:jc w:val="both"/>
              <w:rPr>
                <w:rFonts w:ascii="Times New Roman" w:eastAsia="Times New Roman" w:hAnsi="Times New Roman"/>
                <w:color w:val="000000"/>
                <w:lang w:eastAsia="lv-LV"/>
              </w:rPr>
            </w:pPr>
          </w:p>
        </w:tc>
        <w:tc>
          <w:tcPr>
            <w:tcW w:w="1413" w:type="dxa"/>
            <w:tcBorders>
              <w:top w:val="nil"/>
              <w:left w:val="nil"/>
              <w:bottom w:val="single" w:sz="4" w:space="0" w:color="auto"/>
              <w:right w:val="single" w:sz="4" w:space="0" w:color="auto"/>
            </w:tcBorders>
            <w:shd w:val="clear" w:color="auto" w:fill="auto"/>
          </w:tcPr>
          <w:p w14:paraId="08906A79" w14:textId="79CD38FD" w:rsidR="000D1145" w:rsidRPr="007F4C6A" w:rsidRDefault="000D1145" w:rsidP="000402A3">
            <w:pPr>
              <w:spacing w:after="0" w:line="240" w:lineRule="auto"/>
              <w:jc w:val="center"/>
              <w:rPr>
                <w:rFonts w:ascii="Times New Roman" w:eastAsia="Times New Roman" w:hAnsi="Times New Roman"/>
                <w:color w:val="000000"/>
                <w:lang w:eastAsia="lv-LV"/>
              </w:rPr>
            </w:pPr>
          </w:p>
        </w:tc>
        <w:tc>
          <w:tcPr>
            <w:tcW w:w="1347" w:type="dxa"/>
            <w:gridSpan w:val="2"/>
            <w:tcBorders>
              <w:top w:val="nil"/>
              <w:left w:val="nil"/>
              <w:bottom w:val="single" w:sz="4" w:space="0" w:color="auto"/>
              <w:right w:val="single" w:sz="4" w:space="0" w:color="auto"/>
            </w:tcBorders>
            <w:shd w:val="clear" w:color="auto" w:fill="auto"/>
          </w:tcPr>
          <w:p w14:paraId="27515603" w14:textId="23E7419F" w:rsidR="000D1145" w:rsidRPr="007F4C6A" w:rsidRDefault="000D1145" w:rsidP="000402A3">
            <w:pPr>
              <w:spacing w:after="0" w:line="240" w:lineRule="auto"/>
              <w:jc w:val="center"/>
              <w:rPr>
                <w:rFonts w:ascii="Times New Roman" w:eastAsia="Times New Roman" w:hAnsi="Times New Roman"/>
                <w:lang w:eastAsia="lv-LV"/>
              </w:rPr>
            </w:pPr>
          </w:p>
        </w:tc>
        <w:tc>
          <w:tcPr>
            <w:tcW w:w="1387" w:type="dxa"/>
            <w:gridSpan w:val="2"/>
            <w:tcBorders>
              <w:top w:val="nil"/>
              <w:left w:val="nil"/>
              <w:bottom w:val="single" w:sz="4" w:space="0" w:color="auto"/>
              <w:right w:val="single" w:sz="4" w:space="0" w:color="auto"/>
            </w:tcBorders>
            <w:shd w:val="clear" w:color="auto" w:fill="auto"/>
          </w:tcPr>
          <w:p w14:paraId="765D7173" w14:textId="77777777" w:rsidR="000D1145" w:rsidRPr="007F4C6A" w:rsidRDefault="000D1145" w:rsidP="000402A3">
            <w:pPr>
              <w:spacing w:after="0" w:line="240" w:lineRule="auto"/>
              <w:jc w:val="center"/>
              <w:rPr>
                <w:rFonts w:ascii="Times New Roman" w:eastAsia="Times New Roman" w:hAnsi="Times New Roman"/>
                <w:lang w:eastAsia="lv-LV"/>
              </w:rPr>
            </w:pPr>
          </w:p>
        </w:tc>
      </w:tr>
      <w:tr w:rsidR="00A91B21" w:rsidRPr="007F4C6A" w14:paraId="6917B841" w14:textId="77777777" w:rsidTr="00B801F4">
        <w:trPr>
          <w:gridAfter w:val="1"/>
          <w:wAfter w:w="9" w:type="dxa"/>
          <w:trHeight w:val="284"/>
        </w:trPr>
        <w:tc>
          <w:tcPr>
            <w:tcW w:w="992" w:type="dxa"/>
            <w:tcBorders>
              <w:top w:val="nil"/>
              <w:left w:val="single" w:sz="4" w:space="0" w:color="auto"/>
              <w:bottom w:val="single" w:sz="4" w:space="0" w:color="auto"/>
              <w:right w:val="single" w:sz="4" w:space="0" w:color="auto"/>
            </w:tcBorders>
            <w:shd w:val="clear" w:color="auto" w:fill="auto"/>
            <w:noWrap/>
          </w:tcPr>
          <w:p w14:paraId="2CE5B511" w14:textId="77777777" w:rsidR="000D1145" w:rsidRPr="007F4C6A" w:rsidRDefault="000D1145" w:rsidP="000402A3">
            <w:pPr>
              <w:spacing w:after="0" w:line="240" w:lineRule="auto"/>
              <w:jc w:val="center"/>
              <w:rPr>
                <w:rFonts w:ascii="Times New Roman" w:eastAsia="Times New Roman" w:hAnsi="Times New Roman"/>
                <w:b/>
                <w:bCs/>
                <w:lang w:eastAsia="lv-LV"/>
              </w:rPr>
            </w:pPr>
          </w:p>
        </w:tc>
        <w:tc>
          <w:tcPr>
            <w:tcW w:w="4500" w:type="dxa"/>
            <w:tcBorders>
              <w:top w:val="nil"/>
              <w:left w:val="nil"/>
              <w:bottom w:val="single" w:sz="4" w:space="0" w:color="auto"/>
              <w:right w:val="single" w:sz="4" w:space="0" w:color="auto"/>
            </w:tcBorders>
            <w:shd w:val="clear" w:color="auto" w:fill="auto"/>
          </w:tcPr>
          <w:p w14:paraId="03601D21" w14:textId="12D2E2C1" w:rsidR="000D1145" w:rsidRPr="007F4C6A" w:rsidRDefault="000D1145" w:rsidP="000402A3">
            <w:pPr>
              <w:spacing w:after="0" w:line="240" w:lineRule="auto"/>
              <w:jc w:val="both"/>
              <w:rPr>
                <w:rFonts w:ascii="Times New Roman" w:eastAsia="Times New Roman" w:hAnsi="Times New Roman"/>
                <w:color w:val="000000"/>
                <w:lang w:eastAsia="lv-LV"/>
              </w:rPr>
            </w:pPr>
          </w:p>
        </w:tc>
        <w:tc>
          <w:tcPr>
            <w:tcW w:w="1413" w:type="dxa"/>
            <w:tcBorders>
              <w:top w:val="nil"/>
              <w:left w:val="nil"/>
              <w:bottom w:val="single" w:sz="4" w:space="0" w:color="auto"/>
              <w:right w:val="single" w:sz="4" w:space="0" w:color="auto"/>
            </w:tcBorders>
            <w:shd w:val="clear" w:color="auto" w:fill="auto"/>
          </w:tcPr>
          <w:p w14:paraId="194A2733" w14:textId="475B40D4" w:rsidR="000D1145" w:rsidRPr="007F4C6A" w:rsidRDefault="000D1145" w:rsidP="000402A3">
            <w:pPr>
              <w:spacing w:after="0" w:line="240" w:lineRule="auto"/>
              <w:jc w:val="center"/>
              <w:rPr>
                <w:rFonts w:ascii="Times New Roman" w:eastAsia="Times New Roman" w:hAnsi="Times New Roman"/>
                <w:lang w:eastAsia="lv-LV"/>
              </w:rPr>
            </w:pPr>
          </w:p>
        </w:tc>
        <w:tc>
          <w:tcPr>
            <w:tcW w:w="1347" w:type="dxa"/>
            <w:gridSpan w:val="2"/>
            <w:tcBorders>
              <w:top w:val="nil"/>
              <w:left w:val="nil"/>
              <w:bottom w:val="single" w:sz="4" w:space="0" w:color="auto"/>
              <w:right w:val="single" w:sz="4" w:space="0" w:color="auto"/>
            </w:tcBorders>
            <w:shd w:val="clear" w:color="auto" w:fill="auto"/>
          </w:tcPr>
          <w:p w14:paraId="4CCE8972" w14:textId="785A9D8E" w:rsidR="000D1145" w:rsidRPr="007F4C6A" w:rsidRDefault="000D1145" w:rsidP="000402A3">
            <w:pPr>
              <w:spacing w:after="0" w:line="240" w:lineRule="auto"/>
              <w:jc w:val="center"/>
              <w:rPr>
                <w:rFonts w:ascii="Times New Roman" w:eastAsia="Times New Roman" w:hAnsi="Times New Roman"/>
                <w:lang w:eastAsia="lv-LV"/>
              </w:rPr>
            </w:pPr>
          </w:p>
        </w:tc>
        <w:tc>
          <w:tcPr>
            <w:tcW w:w="1387" w:type="dxa"/>
            <w:gridSpan w:val="2"/>
            <w:tcBorders>
              <w:top w:val="nil"/>
              <w:left w:val="nil"/>
              <w:bottom w:val="single" w:sz="4" w:space="0" w:color="auto"/>
              <w:right w:val="single" w:sz="4" w:space="0" w:color="auto"/>
            </w:tcBorders>
            <w:shd w:val="clear" w:color="auto" w:fill="auto"/>
          </w:tcPr>
          <w:p w14:paraId="2A7BC3EA" w14:textId="77777777" w:rsidR="000D1145" w:rsidRPr="007F4C6A" w:rsidRDefault="000D1145" w:rsidP="000402A3">
            <w:pPr>
              <w:spacing w:after="0" w:line="240" w:lineRule="auto"/>
              <w:jc w:val="center"/>
              <w:rPr>
                <w:rFonts w:ascii="Times New Roman" w:eastAsia="Times New Roman" w:hAnsi="Times New Roman"/>
                <w:lang w:eastAsia="lv-LV"/>
              </w:rPr>
            </w:pPr>
          </w:p>
        </w:tc>
      </w:tr>
      <w:tr w:rsidR="00A91B21" w:rsidRPr="007F4C6A" w14:paraId="540232AA" w14:textId="77777777" w:rsidTr="00B801F4">
        <w:trPr>
          <w:gridAfter w:val="1"/>
          <w:wAfter w:w="9" w:type="dxa"/>
          <w:trHeight w:val="284"/>
        </w:trPr>
        <w:tc>
          <w:tcPr>
            <w:tcW w:w="992" w:type="dxa"/>
            <w:tcBorders>
              <w:top w:val="nil"/>
              <w:left w:val="single" w:sz="4" w:space="0" w:color="auto"/>
              <w:bottom w:val="single" w:sz="4" w:space="0" w:color="auto"/>
              <w:right w:val="single" w:sz="4" w:space="0" w:color="auto"/>
            </w:tcBorders>
            <w:shd w:val="clear" w:color="auto" w:fill="auto"/>
            <w:noWrap/>
          </w:tcPr>
          <w:p w14:paraId="4E04840F" w14:textId="77777777" w:rsidR="000D1145" w:rsidRPr="007F4C6A" w:rsidRDefault="000D1145" w:rsidP="000402A3">
            <w:pPr>
              <w:spacing w:after="0" w:line="240" w:lineRule="auto"/>
              <w:jc w:val="center"/>
              <w:rPr>
                <w:rFonts w:ascii="Times New Roman" w:eastAsia="Times New Roman" w:hAnsi="Times New Roman"/>
                <w:b/>
                <w:bCs/>
                <w:lang w:eastAsia="lv-LV"/>
              </w:rPr>
            </w:pPr>
          </w:p>
        </w:tc>
        <w:tc>
          <w:tcPr>
            <w:tcW w:w="4500" w:type="dxa"/>
            <w:tcBorders>
              <w:top w:val="nil"/>
              <w:left w:val="nil"/>
              <w:bottom w:val="single" w:sz="4" w:space="0" w:color="auto"/>
              <w:right w:val="single" w:sz="4" w:space="0" w:color="auto"/>
            </w:tcBorders>
            <w:shd w:val="clear" w:color="auto" w:fill="auto"/>
          </w:tcPr>
          <w:p w14:paraId="1E4B0340" w14:textId="1067F86D" w:rsidR="000D1145" w:rsidRPr="007F4C6A" w:rsidRDefault="000D1145" w:rsidP="000402A3">
            <w:pPr>
              <w:spacing w:after="0" w:line="240" w:lineRule="auto"/>
              <w:jc w:val="both"/>
              <w:rPr>
                <w:rFonts w:ascii="Times New Roman" w:eastAsia="Times New Roman" w:hAnsi="Times New Roman"/>
                <w:color w:val="000000"/>
                <w:lang w:eastAsia="lv-LV"/>
              </w:rPr>
            </w:pPr>
          </w:p>
        </w:tc>
        <w:tc>
          <w:tcPr>
            <w:tcW w:w="1413" w:type="dxa"/>
            <w:tcBorders>
              <w:top w:val="nil"/>
              <w:left w:val="nil"/>
              <w:bottom w:val="single" w:sz="4" w:space="0" w:color="auto"/>
              <w:right w:val="single" w:sz="4" w:space="0" w:color="auto"/>
            </w:tcBorders>
            <w:shd w:val="clear" w:color="auto" w:fill="auto"/>
          </w:tcPr>
          <w:p w14:paraId="3EC872E2" w14:textId="3E9FB823" w:rsidR="000D1145" w:rsidRPr="007F4C6A" w:rsidRDefault="000D1145" w:rsidP="000402A3">
            <w:pPr>
              <w:spacing w:after="0" w:line="240" w:lineRule="auto"/>
              <w:jc w:val="center"/>
              <w:rPr>
                <w:rFonts w:ascii="Times New Roman" w:eastAsia="Times New Roman" w:hAnsi="Times New Roman"/>
                <w:lang w:eastAsia="lv-LV"/>
              </w:rPr>
            </w:pPr>
          </w:p>
        </w:tc>
        <w:tc>
          <w:tcPr>
            <w:tcW w:w="1347" w:type="dxa"/>
            <w:gridSpan w:val="2"/>
            <w:tcBorders>
              <w:top w:val="nil"/>
              <w:left w:val="nil"/>
              <w:bottom w:val="single" w:sz="4" w:space="0" w:color="auto"/>
              <w:right w:val="single" w:sz="4" w:space="0" w:color="auto"/>
            </w:tcBorders>
            <w:shd w:val="clear" w:color="auto" w:fill="auto"/>
          </w:tcPr>
          <w:p w14:paraId="2AEC30A1" w14:textId="3F51C281" w:rsidR="000D1145" w:rsidRPr="007F4C6A" w:rsidRDefault="000D1145" w:rsidP="000402A3">
            <w:pPr>
              <w:spacing w:after="0" w:line="240" w:lineRule="auto"/>
              <w:jc w:val="center"/>
              <w:rPr>
                <w:rFonts w:ascii="Times New Roman" w:eastAsia="Times New Roman" w:hAnsi="Times New Roman"/>
                <w:lang w:eastAsia="lv-LV"/>
              </w:rPr>
            </w:pPr>
          </w:p>
        </w:tc>
        <w:tc>
          <w:tcPr>
            <w:tcW w:w="1387" w:type="dxa"/>
            <w:gridSpan w:val="2"/>
            <w:tcBorders>
              <w:top w:val="nil"/>
              <w:left w:val="nil"/>
              <w:bottom w:val="single" w:sz="4" w:space="0" w:color="auto"/>
              <w:right w:val="single" w:sz="4" w:space="0" w:color="auto"/>
            </w:tcBorders>
            <w:shd w:val="clear" w:color="auto" w:fill="auto"/>
          </w:tcPr>
          <w:p w14:paraId="421252E0" w14:textId="77777777" w:rsidR="000D1145" w:rsidRPr="007F4C6A" w:rsidRDefault="000D1145" w:rsidP="000402A3">
            <w:pPr>
              <w:spacing w:after="0" w:line="240" w:lineRule="auto"/>
              <w:jc w:val="center"/>
              <w:rPr>
                <w:rFonts w:ascii="Times New Roman" w:eastAsia="Times New Roman" w:hAnsi="Times New Roman"/>
                <w:lang w:eastAsia="lv-LV"/>
              </w:rPr>
            </w:pPr>
          </w:p>
        </w:tc>
      </w:tr>
      <w:tr w:rsidR="00A91B21" w:rsidRPr="007F4C6A" w14:paraId="4F64B591" w14:textId="77777777" w:rsidTr="00B801F4">
        <w:trPr>
          <w:gridAfter w:val="1"/>
          <w:wAfter w:w="9" w:type="dxa"/>
          <w:trHeight w:val="284"/>
        </w:trPr>
        <w:tc>
          <w:tcPr>
            <w:tcW w:w="992" w:type="dxa"/>
            <w:tcBorders>
              <w:top w:val="nil"/>
              <w:left w:val="single" w:sz="4" w:space="0" w:color="auto"/>
              <w:bottom w:val="single" w:sz="4" w:space="0" w:color="auto"/>
              <w:right w:val="single" w:sz="4" w:space="0" w:color="auto"/>
            </w:tcBorders>
            <w:shd w:val="clear" w:color="auto" w:fill="auto"/>
            <w:noWrap/>
          </w:tcPr>
          <w:p w14:paraId="735E950C" w14:textId="77777777" w:rsidR="000D1145" w:rsidRPr="007F4C6A" w:rsidRDefault="000D1145" w:rsidP="000402A3">
            <w:pPr>
              <w:spacing w:after="0" w:line="240" w:lineRule="auto"/>
              <w:jc w:val="center"/>
              <w:rPr>
                <w:rFonts w:ascii="Times New Roman" w:eastAsia="Times New Roman" w:hAnsi="Times New Roman"/>
                <w:b/>
                <w:bCs/>
                <w:lang w:eastAsia="lv-LV"/>
              </w:rPr>
            </w:pPr>
          </w:p>
        </w:tc>
        <w:tc>
          <w:tcPr>
            <w:tcW w:w="4500" w:type="dxa"/>
            <w:tcBorders>
              <w:top w:val="nil"/>
              <w:left w:val="nil"/>
              <w:bottom w:val="single" w:sz="4" w:space="0" w:color="auto"/>
              <w:right w:val="single" w:sz="4" w:space="0" w:color="auto"/>
            </w:tcBorders>
            <w:shd w:val="clear" w:color="auto" w:fill="auto"/>
          </w:tcPr>
          <w:p w14:paraId="0E88DFC7" w14:textId="237AC3D1" w:rsidR="000D1145" w:rsidRPr="007F4C6A" w:rsidRDefault="000D1145" w:rsidP="000402A3">
            <w:pPr>
              <w:spacing w:after="0" w:line="240" w:lineRule="auto"/>
              <w:jc w:val="both"/>
              <w:rPr>
                <w:rFonts w:ascii="Times New Roman" w:eastAsia="Times New Roman" w:hAnsi="Times New Roman"/>
                <w:color w:val="000000"/>
                <w:lang w:eastAsia="lv-LV"/>
              </w:rPr>
            </w:pPr>
          </w:p>
        </w:tc>
        <w:tc>
          <w:tcPr>
            <w:tcW w:w="1413" w:type="dxa"/>
            <w:tcBorders>
              <w:top w:val="nil"/>
              <w:left w:val="nil"/>
              <w:bottom w:val="single" w:sz="4" w:space="0" w:color="auto"/>
              <w:right w:val="single" w:sz="4" w:space="0" w:color="auto"/>
            </w:tcBorders>
            <w:shd w:val="clear" w:color="auto" w:fill="auto"/>
          </w:tcPr>
          <w:p w14:paraId="33FD96DB" w14:textId="6EDCB0E2" w:rsidR="000D1145" w:rsidRPr="007F4C6A" w:rsidRDefault="000D1145" w:rsidP="000402A3">
            <w:pPr>
              <w:spacing w:after="0" w:line="240" w:lineRule="auto"/>
              <w:jc w:val="center"/>
              <w:rPr>
                <w:rFonts w:ascii="Times New Roman" w:eastAsia="Times New Roman" w:hAnsi="Times New Roman"/>
                <w:lang w:eastAsia="lv-LV"/>
              </w:rPr>
            </w:pPr>
          </w:p>
        </w:tc>
        <w:tc>
          <w:tcPr>
            <w:tcW w:w="1347" w:type="dxa"/>
            <w:gridSpan w:val="2"/>
            <w:tcBorders>
              <w:top w:val="nil"/>
              <w:left w:val="nil"/>
              <w:bottom w:val="single" w:sz="4" w:space="0" w:color="auto"/>
              <w:right w:val="single" w:sz="4" w:space="0" w:color="auto"/>
            </w:tcBorders>
            <w:shd w:val="clear" w:color="auto" w:fill="auto"/>
          </w:tcPr>
          <w:p w14:paraId="229126ED" w14:textId="7FB21BAD" w:rsidR="000D1145" w:rsidRPr="007F4C6A" w:rsidRDefault="000D1145" w:rsidP="000402A3">
            <w:pPr>
              <w:spacing w:after="0" w:line="240" w:lineRule="auto"/>
              <w:jc w:val="center"/>
              <w:rPr>
                <w:rFonts w:ascii="Times New Roman" w:eastAsia="Times New Roman" w:hAnsi="Times New Roman"/>
                <w:lang w:eastAsia="lv-LV"/>
              </w:rPr>
            </w:pPr>
          </w:p>
        </w:tc>
        <w:tc>
          <w:tcPr>
            <w:tcW w:w="1387" w:type="dxa"/>
            <w:gridSpan w:val="2"/>
            <w:tcBorders>
              <w:top w:val="nil"/>
              <w:left w:val="nil"/>
              <w:bottom w:val="single" w:sz="4" w:space="0" w:color="auto"/>
              <w:right w:val="single" w:sz="4" w:space="0" w:color="auto"/>
            </w:tcBorders>
            <w:shd w:val="clear" w:color="auto" w:fill="auto"/>
          </w:tcPr>
          <w:p w14:paraId="358F23FF" w14:textId="77777777" w:rsidR="000D1145" w:rsidRPr="007F4C6A" w:rsidRDefault="000D1145" w:rsidP="000402A3">
            <w:pPr>
              <w:spacing w:after="0" w:line="240" w:lineRule="auto"/>
              <w:jc w:val="center"/>
              <w:rPr>
                <w:rFonts w:ascii="Times New Roman" w:eastAsia="Times New Roman" w:hAnsi="Times New Roman"/>
                <w:lang w:eastAsia="lv-LV"/>
              </w:rPr>
            </w:pPr>
          </w:p>
        </w:tc>
      </w:tr>
      <w:tr w:rsidR="00A91B21" w:rsidRPr="007F4C6A" w14:paraId="40C03E3F" w14:textId="77777777" w:rsidTr="00B801F4">
        <w:trPr>
          <w:gridAfter w:val="1"/>
          <w:wAfter w:w="9" w:type="dxa"/>
          <w:trHeight w:val="284"/>
        </w:trPr>
        <w:tc>
          <w:tcPr>
            <w:tcW w:w="992" w:type="dxa"/>
            <w:tcBorders>
              <w:top w:val="nil"/>
              <w:left w:val="single" w:sz="4" w:space="0" w:color="auto"/>
              <w:bottom w:val="single" w:sz="4" w:space="0" w:color="auto"/>
              <w:right w:val="single" w:sz="4" w:space="0" w:color="auto"/>
            </w:tcBorders>
            <w:shd w:val="clear" w:color="auto" w:fill="auto"/>
            <w:noWrap/>
          </w:tcPr>
          <w:p w14:paraId="659663E6" w14:textId="77777777" w:rsidR="000D1145" w:rsidRPr="007F4C6A" w:rsidRDefault="000D1145" w:rsidP="000402A3">
            <w:pPr>
              <w:spacing w:after="0" w:line="240" w:lineRule="auto"/>
              <w:jc w:val="center"/>
              <w:rPr>
                <w:rFonts w:ascii="Times New Roman" w:eastAsia="Times New Roman" w:hAnsi="Times New Roman"/>
                <w:b/>
                <w:bCs/>
                <w:lang w:eastAsia="lv-LV"/>
              </w:rPr>
            </w:pPr>
          </w:p>
        </w:tc>
        <w:tc>
          <w:tcPr>
            <w:tcW w:w="4500" w:type="dxa"/>
            <w:tcBorders>
              <w:top w:val="nil"/>
              <w:left w:val="nil"/>
              <w:bottom w:val="single" w:sz="4" w:space="0" w:color="auto"/>
              <w:right w:val="single" w:sz="4" w:space="0" w:color="auto"/>
            </w:tcBorders>
            <w:shd w:val="clear" w:color="auto" w:fill="auto"/>
          </w:tcPr>
          <w:p w14:paraId="558361CB" w14:textId="4B94C0A0" w:rsidR="000D1145" w:rsidRPr="007F4C6A" w:rsidRDefault="000D1145" w:rsidP="000402A3">
            <w:pPr>
              <w:spacing w:after="0" w:line="240" w:lineRule="auto"/>
              <w:jc w:val="both"/>
              <w:rPr>
                <w:rFonts w:ascii="Times New Roman" w:eastAsia="Times New Roman" w:hAnsi="Times New Roman"/>
                <w:color w:val="000000"/>
                <w:lang w:eastAsia="lv-LV"/>
              </w:rPr>
            </w:pPr>
          </w:p>
        </w:tc>
        <w:tc>
          <w:tcPr>
            <w:tcW w:w="1413" w:type="dxa"/>
            <w:tcBorders>
              <w:top w:val="nil"/>
              <w:left w:val="nil"/>
              <w:bottom w:val="single" w:sz="4" w:space="0" w:color="auto"/>
              <w:right w:val="single" w:sz="4" w:space="0" w:color="auto"/>
            </w:tcBorders>
            <w:shd w:val="clear" w:color="auto" w:fill="auto"/>
          </w:tcPr>
          <w:p w14:paraId="2C4B9086" w14:textId="7F43154A" w:rsidR="000D1145" w:rsidRPr="007F4C6A" w:rsidRDefault="000D1145" w:rsidP="000402A3">
            <w:pPr>
              <w:spacing w:after="0" w:line="240" w:lineRule="auto"/>
              <w:jc w:val="center"/>
              <w:rPr>
                <w:rFonts w:ascii="Times New Roman" w:eastAsia="Times New Roman" w:hAnsi="Times New Roman"/>
                <w:lang w:eastAsia="lv-LV"/>
              </w:rPr>
            </w:pPr>
          </w:p>
        </w:tc>
        <w:tc>
          <w:tcPr>
            <w:tcW w:w="1347" w:type="dxa"/>
            <w:gridSpan w:val="2"/>
            <w:tcBorders>
              <w:top w:val="nil"/>
              <w:left w:val="nil"/>
              <w:bottom w:val="single" w:sz="4" w:space="0" w:color="auto"/>
              <w:right w:val="single" w:sz="4" w:space="0" w:color="auto"/>
            </w:tcBorders>
            <w:shd w:val="clear" w:color="auto" w:fill="auto"/>
          </w:tcPr>
          <w:p w14:paraId="69F42E1B" w14:textId="37B6EA30" w:rsidR="000D1145" w:rsidRPr="007F4C6A" w:rsidRDefault="000D1145" w:rsidP="000402A3">
            <w:pPr>
              <w:spacing w:after="0" w:line="240" w:lineRule="auto"/>
              <w:jc w:val="center"/>
              <w:rPr>
                <w:rFonts w:ascii="Times New Roman" w:eastAsia="Times New Roman" w:hAnsi="Times New Roman"/>
                <w:lang w:eastAsia="lv-LV"/>
              </w:rPr>
            </w:pPr>
          </w:p>
        </w:tc>
        <w:tc>
          <w:tcPr>
            <w:tcW w:w="1387" w:type="dxa"/>
            <w:gridSpan w:val="2"/>
            <w:tcBorders>
              <w:top w:val="nil"/>
              <w:left w:val="nil"/>
              <w:bottom w:val="single" w:sz="4" w:space="0" w:color="auto"/>
              <w:right w:val="single" w:sz="4" w:space="0" w:color="auto"/>
            </w:tcBorders>
            <w:shd w:val="clear" w:color="auto" w:fill="auto"/>
          </w:tcPr>
          <w:p w14:paraId="5799C24F" w14:textId="77777777" w:rsidR="000D1145" w:rsidRPr="007F4C6A" w:rsidRDefault="000D1145" w:rsidP="000402A3">
            <w:pPr>
              <w:spacing w:after="0" w:line="240" w:lineRule="auto"/>
              <w:jc w:val="center"/>
              <w:rPr>
                <w:rFonts w:ascii="Times New Roman" w:eastAsia="Times New Roman" w:hAnsi="Times New Roman"/>
                <w:lang w:eastAsia="lv-LV"/>
              </w:rPr>
            </w:pPr>
          </w:p>
        </w:tc>
      </w:tr>
      <w:tr w:rsidR="00A91B21" w:rsidRPr="007F4C6A" w14:paraId="252AB859" w14:textId="77777777" w:rsidTr="00B801F4">
        <w:trPr>
          <w:gridAfter w:val="1"/>
          <w:wAfter w:w="9" w:type="dxa"/>
          <w:trHeight w:val="284"/>
        </w:trPr>
        <w:tc>
          <w:tcPr>
            <w:tcW w:w="992" w:type="dxa"/>
            <w:tcBorders>
              <w:top w:val="nil"/>
              <w:left w:val="single" w:sz="4" w:space="0" w:color="auto"/>
              <w:bottom w:val="single" w:sz="4" w:space="0" w:color="auto"/>
              <w:right w:val="single" w:sz="4" w:space="0" w:color="auto"/>
            </w:tcBorders>
            <w:shd w:val="clear" w:color="auto" w:fill="auto"/>
            <w:noWrap/>
          </w:tcPr>
          <w:p w14:paraId="2A20BFCB" w14:textId="77777777" w:rsidR="000D1145" w:rsidRPr="007F4C6A" w:rsidRDefault="000D1145" w:rsidP="000402A3">
            <w:pPr>
              <w:spacing w:after="0" w:line="240" w:lineRule="auto"/>
              <w:jc w:val="center"/>
              <w:rPr>
                <w:rFonts w:ascii="Times New Roman" w:eastAsia="Times New Roman" w:hAnsi="Times New Roman"/>
                <w:b/>
                <w:bCs/>
                <w:lang w:eastAsia="lv-LV"/>
              </w:rPr>
            </w:pPr>
          </w:p>
        </w:tc>
        <w:tc>
          <w:tcPr>
            <w:tcW w:w="4500" w:type="dxa"/>
            <w:tcBorders>
              <w:top w:val="nil"/>
              <w:left w:val="nil"/>
              <w:bottom w:val="single" w:sz="4" w:space="0" w:color="auto"/>
              <w:right w:val="single" w:sz="4" w:space="0" w:color="auto"/>
            </w:tcBorders>
            <w:shd w:val="clear" w:color="auto" w:fill="auto"/>
          </w:tcPr>
          <w:p w14:paraId="456A9E78" w14:textId="284A250A" w:rsidR="000D1145" w:rsidRPr="007F4C6A" w:rsidRDefault="000D1145" w:rsidP="000402A3">
            <w:pPr>
              <w:spacing w:after="0" w:line="240" w:lineRule="auto"/>
              <w:jc w:val="both"/>
              <w:rPr>
                <w:rFonts w:ascii="Times New Roman" w:eastAsia="Times New Roman" w:hAnsi="Times New Roman"/>
                <w:lang w:eastAsia="lv-LV"/>
              </w:rPr>
            </w:pPr>
          </w:p>
        </w:tc>
        <w:tc>
          <w:tcPr>
            <w:tcW w:w="1413" w:type="dxa"/>
            <w:tcBorders>
              <w:top w:val="nil"/>
              <w:left w:val="nil"/>
              <w:bottom w:val="single" w:sz="4" w:space="0" w:color="auto"/>
              <w:right w:val="single" w:sz="4" w:space="0" w:color="auto"/>
            </w:tcBorders>
            <w:shd w:val="clear" w:color="auto" w:fill="auto"/>
          </w:tcPr>
          <w:p w14:paraId="264E45A0" w14:textId="5B495B8D" w:rsidR="000D1145" w:rsidRPr="007F4C6A" w:rsidRDefault="000D1145" w:rsidP="000402A3">
            <w:pPr>
              <w:spacing w:after="0" w:line="240" w:lineRule="auto"/>
              <w:jc w:val="center"/>
              <w:rPr>
                <w:rFonts w:ascii="Times New Roman" w:eastAsia="Times New Roman" w:hAnsi="Times New Roman"/>
                <w:lang w:eastAsia="lv-LV"/>
              </w:rPr>
            </w:pPr>
          </w:p>
        </w:tc>
        <w:tc>
          <w:tcPr>
            <w:tcW w:w="1347" w:type="dxa"/>
            <w:gridSpan w:val="2"/>
            <w:tcBorders>
              <w:top w:val="nil"/>
              <w:left w:val="nil"/>
              <w:bottom w:val="single" w:sz="4" w:space="0" w:color="auto"/>
              <w:right w:val="single" w:sz="4" w:space="0" w:color="auto"/>
            </w:tcBorders>
            <w:shd w:val="clear" w:color="auto" w:fill="auto"/>
          </w:tcPr>
          <w:p w14:paraId="23D1D169" w14:textId="24AEA6FF" w:rsidR="000D1145" w:rsidRPr="007F4C6A" w:rsidRDefault="000D1145" w:rsidP="000402A3">
            <w:pPr>
              <w:spacing w:after="0" w:line="240" w:lineRule="auto"/>
              <w:jc w:val="center"/>
              <w:rPr>
                <w:rFonts w:ascii="Times New Roman" w:eastAsia="Times New Roman" w:hAnsi="Times New Roman"/>
                <w:lang w:eastAsia="lv-LV"/>
              </w:rPr>
            </w:pPr>
          </w:p>
        </w:tc>
        <w:tc>
          <w:tcPr>
            <w:tcW w:w="1387" w:type="dxa"/>
            <w:gridSpan w:val="2"/>
            <w:tcBorders>
              <w:top w:val="nil"/>
              <w:left w:val="nil"/>
              <w:bottom w:val="single" w:sz="4" w:space="0" w:color="auto"/>
              <w:right w:val="single" w:sz="4" w:space="0" w:color="auto"/>
            </w:tcBorders>
            <w:shd w:val="clear" w:color="auto" w:fill="auto"/>
          </w:tcPr>
          <w:p w14:paraId="435B6B28" w14:textId="77777777" w:rsidR="000D1145" w:rsidRPr="007F4C6A" w:rsidRDefault="000D1145" w:rsidP="000402A3">
            <w:pPr>
              <w:spacing w:after="0" w:line="240" w:lineRule="auto"/>
              <w:jc w:val="center"/>
              <w:rPr>
                <w:rFonts w:ascii="Times New Roman" w:eastAsia="Times New Roman" w:hAnsi="Times New Roman"/>
                <w:lang w:eastAsia="lv-LV"/>
              </w:rPr>
            </w:pPr>
          </w:p>
        </w:tc>
      </w:tr>
      <w:tr w:rsidR="00A91B21" w:rsidRPr="007F4C6A" w14:paraId="40FD82F0" w14:textId="77777777" w:rsidTr="00B801F4">
        <w:trPr>
          <w:gridAfter w:val="1"/>
          <w:wAfter w:w="9" w:type="dxa"/>
          <w:trHeight w:val="284"/>
        </w:trPr>
        <w:tc>
          <w:tcPr>
            <w:tcW w:w="992" w:type="dxa"/>
            <w:tcBorders>
              <w:top w:val="nil"/>
              <w:left w:val="single" w:sz="4" w:space="0" w:color="auto"/>
              <w:bottom w:val="single" w:sz="4" w:space="0" w:color="auto"/>
              <w:right w:val="single" w:sz="4" w:space="0" w:color="auto"/>
            </w:tcBorders>
            <w:shd w:val="clear" w:color="auto" w:fill="auto"/>
            <w:noWrap/>
          </w:tcPr>
          <w:p w14:paraId="72EEE780" w14:textId="6B01D299" w:rsidR="000D1145" w:rsidRPr="007F4C6A" w:rsidRDefault="000D1145" w:rsidP="000402A3">
            <w:pPr>
              <w:spacing w:after="0" w:line="240" w:lineRule="auto"/>
              <w:jc w:val="center"/>
              <w:rPr>
                <w:rFonts w:ascii="Times New Roman" w:eastAsia="Times New Roman" w:hAnsi="Times New Roman"/>
                <w:b/>
                <w:bCs/>
                <w:lang w:eastAsia="lv-LV"/>
              </w:rPr>
            </w:pPr>
          </w:p>
        </w:tc>
        <w:tc>
          <w:tcPr>
            <w:tcW w:w="4500" w:type="dxa"/>
            <w:tcBorders>
              <w:top w:val="nil"/>
              <w:left w:val="nil"/>
              <w:bottom w:val="single" w:sz="4" w:space="0" w:color="auto"/>
              <w:right w:val="single" w:sz="4" w:space="0" w:color="auto"/>
            </w:tcBorders>
            <w:shd w:val="clear" w:color="auto" w:fill="auto"/>
          </w:tcPr>
          <w:p w14:paraId="52340A0B" w14:textId="25FCB6E9" w:rsidR="000D1145" w:rsidRPr="007F4C6A" w:rsidRDefault="000D1145" w:rsidP="000402A3">
            <w:pPr>
              <w:spacing w:after="0" w:line="240" w:lineRule="auto"/>
              <w:jc w:val="both"/>
              <w:rPr>
                <w:rFonts w:ascii="Times New Roman" w:eastAsia="Times New Roman" w:hAnsi="Times New Roman"/>
                <w:b/>
                <w:bCs/>
                <w:lang w:eastAsia="lv-LV"/>
              </w:rPr>
            </w:pPr>
          </w:p>
        </w:tc>
        <w:tc>
          <w:tcPr>
            <w:tcW w:w="1413" w:type="dxa"/>
            <w:tcBorders>
              <w:top w:val="nil"/>
              <w:left w:val="nil"/>
              <w:bottom w:val="single" w:sz="4" w:space="0" w:color="auto"/>
              <w:right w:val="single" w:sz="4" w:space="0" w:color="auto"/>
            </w:tcBorders>
            <w:shd w:val="clear" w:color="auto" w:fill="auto"/>
          </w:tcPr>
          <w:p w14:paraId="31721B3E" w14:textId="06592C14" w:rsidR="000D1145" w:rsidRPr="007F4C6A" w:rsidRDefault="000D1145" w:rsidP="000402A3">
            <w:pPr>
              <w:spacing w:after="0" w:line="240" w:lineRule="auto"/>
              <w:jc w:val="center"/>
              <w:rPr>
                <w:rFonts w:ascii="Times New Roman" w:eastAsia="Times New Roman" w:hAnsi="Times New Roman"/>
                <w:lang w:eastAsia="lv-LV"/>
              </w:rPr>
            </w:pPr>
          </w:p>
        </w:tc>
        <w:tc>
          <w:tcPr>
            <w:tcW w:w="1347" w:type="dxa"/>
            <w:gridSpan w:val="2"/>
            <w:tcBorders>
              <w:top w:val="nil"/>
              <w:left w:val="nil"/>
              <w:bottom w:val="single" w:sz="4" w:space="0" w:color="auto"/>
              <w:right w:val="single" w:sz="4" w:space="0" w:color="auto"/>
            </w:tcBorders>
            <w:shd w:val="clear" w:color="auto" w:fill="auto"/>
          </w:tcPr>
          <w:p w14:paraId="018BEBCD" w14:textId="3F7BAAED" w:rsidR="000D1145" w:rsidRPr="007F4C6A" w:rsidRDefault="000D1145" w:rsidP="000402A3">
            <w:pPr>
              <w:spacing w:after="0" w:line="240" w:lineRule="auto"/>
              <w:jc w:val="center"/>
              <w:rPr>
                <w:rFonts w:ascii="Times New Roman" w:eastAsia="Times New Roman" w:hAnsi="Times New Roman"/>
                <w:lang w:eastAsia="lv-LV"/>
              </w:rPr>
            </w:pPr>
          </w:p>
        </w:tc>
        <w:tc>
          <w:tcPr>
            <w:tcW w:w="1387" w:type="dxa"/>
            <w:gridSpan w:val="2"/>
            <w:tcBorders>
              <w:top w:val="nil"/>
              <w:left w:val="nil"/>
              <w:bottom w:val="single" w:sz="4" w:space="0" w:color="auto"/>
              <w:right w:val="single" w:sz="4" w:space="0" w:color="auto"/>
            </w:tcBorders>
            <w:shd w:val="clear" w:color="auto" w:fill="auto"/>
          </w:tcPr>
          <w:p w14:paraId="6FE1B584" w14:textId="77777777" w:rsidR="000D1145" w:rsidRPr="007F4C6A" w:rsidRDefault="000D1145" w:rsidP="000402A3">
            <w:pPr>
              <w:spacing w:after="0" w:line="240" w:lineRule="auto"/>
              <w:jc w:val="center"/>
              <w:rPr>
                <w:rFonts w:ascii="Times New Roman" w:eastAsia="Times New Roman" w:hAnsi="Times New Roman"/>
                <w:lang w:eastAsia="lv-LV"/>
              </w:rPr>
            </w:pPr>
          </w:p>
        </w:tc>
      </w:tr>
      <w:tr w:rsidR="00AE6697" w:rsidRPr="007F4C6A" w14:paraId="29126484" w14:textId="77777777" w:rsidTr="002875CA">
        <w:trPr>
          <w:trHeight w:val="300"/>
        </w:trPr>
        <w:tc>
          <w:tcPr>
            <w:tcW w:w="69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A5528F7" w14:textId="77777777" w:rsidR="000D1145" w:rsidRPr="007F4C6A" w:rsidRDefault="000D1145" w:rsidP="000402A3">
            <w:pPr>
              <w:spacing w:after="0" w:line="240" w:lineRule="auto"/>
              <w:jc w:val="right"/>
              <w:rPr>
                <w:rFonts w:ascii="Times New Roman" w:eastAsia="Times New Roman" w:hAnsi="Times New Roman"/>
                <w:b/>
                <w:bCs/>
                <w:lang w:eastAsia="lv-LV"/>
              </w:rPr>
            </w:pPr>
            <w:r w:rsidRPr="007F4C6A">
              <w:rPr>
                <w:rFonts w:ascii="Times New Roman" w:eastAsia="Times New Roman" w:hAnsi="Times New Roman"/>
                <w:b/>
                <w:bCs/>
                <w:lang w:eastAsia="lv-LV"/>
              </w:rPr>
              <w:t>I. Regulāri veicamie darbi - summa kopā bez PVN</w:t>
            </w:r>
          </w:p>
        </w:tc>
        <w:tc>
          <w:tcPr>
            <w:tcW w:w="1347" w:type="dxa"/>
            <w:gridSpan w:val="2"/>
            <w:tcBorders>
              <w:top w:val="single" w:sz="4" w:space="0" w:color="auto"/>
              <w:left w:val="nil"/>
              <w:bottom w:val="single" w:sz="4" w:space="0" w:color="auto"/>
              <w:right w:val="nil"/>
            </w:tcBorders>
          </w:tcPr>
          <w:p w14:paraId="201157DC" w14:textId="77777777" w:rsidR="000D1145" w:rsidRPr="007F4C6A" w:rsidRDefault="000D1145" w:rsidP="000402A3">
            <w:pPr>
              <w:spacing w:after="0" w:line="240" w:lineRule="auto"/>
              <w:rPr>
                <w:rFonts w:ascii="Times New Roman" w:eastAsia="Times New Roman" w:hAnsi="Times New Roman"/>
                <w:b/>
                <w:bCs/>
                <w:lang w:eastAsia="lv-LV"/>
              </w:rPr>
            </w:pPr>
          </w:p>
        </w:tc>
        <w:tc>
          <w:tcPr>
            <w:tcW w:w="1387" w:type="dxa"/>
            <w:gridSpan w:val="2"/>
            <w:tcBorders>
              <w:top w:val="single" w:sz="4" w:space="0" w:color="auto"/>
              <w:left w:val="nil"/>
              <w:bottom w:val="single" w:sz="4" w:space="0" w:color="auto"/>
              <w:right w:val="single" w:sz="4" w:space="0" w:color="auto"/>
            </w:tcBorders>
            <w:shd w:val="clear" w:color="auto" w:fill="auto"/>
            <w:vAlign w:val="bottom"/>
            <w:hideMark/>
          </w:tcPr>
          <w:p w14:paraId="54645B60" w14:textId="77777777" w:rsidR="000D1145" w:rsidRPr="007F4C6A" w:rsidRDefault="000D1145" w:rsidP="000402A3">
            <w:pPr>
              <w:spacing w:after="0" w:line="240" w:lineRule="auto"/>
              <w:rPr>
                <w:rFonts w:ascii="Times New Roman" w:eastAsia="Times New Roman" w:hAnsi="Times New Roman"/>
                <w:b/>
                <w:bCs/>
                <w:lang w:eastAsia="lv-LV"/>
              </w:rPr>
            </w:pPr>
            <w:r w:rsidRPr="007F4C6A">
              <w:rPr>
                <w:rFonts w:ascii="Times New Roman" w:eastAsia="Times New Roman" w:hAnsi="Times New Roman"/>
                <w:b/>
                <w:bCs/>
                <w:lang w:eastAsia="lv-LV"/>
              </w:rPr>
              <w:t> </w:t>
            </w:r>
          </w:p>
        </w:tc>
      </w:tr>
      <w:tr w:rsidR="00A91B21" w:rsidRPr="007F4C6A" w14:paraId="1111373E" w14:textId="77777777" w:rsidTr="002875CA">
        <w:trPr>
          <w:trHeight w:val="288"/>
        </w:trPr>
        <w:tc>
          <w:tcPr>
            <w:tcW w:w="691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1A6F258" w14:textId="1372E5B9" w:rsidR="000D1145" w:rsidRPr="007F4C6A" w:rsidRDefault="000D1145" w:rsidP="000402A3">
            <w:pPr>
              <w:spacing w:after="0" w:line="240" w:lineRule="auto"/>
              <w:jc w:val="right"/>
              <w:rPr>
                <w:rFonts w:ascii="Times New Roman" w:eastAsia="Times New Roman" w:hAnsi="Times New Roman"/>
                <w:b/>
                <w:bCs/>
                <w:lang w:eastAsia="lv-LV"/>
              </w:rPr>
            </w:pPr>
            <w:r w:rsidRPr="007F4C6A">
              <w:rPr>
                <w:rFonts w:ascii="Times New Roman" w:eastAsia="Times New Roman" w:hAnsi="Times New Roman"/>
                <w:b/>
                <w:bCs/>
                <w:lang w:eastAsia="lv-LV"/>
              </w:rPr>
              <w:t xml:space="preserve">II. </w:t>
            </w:r>
            <w:r w:rsidR="00A33A49" w:rsidRPr="00A33A49">
              <w:rPr>
                <w:rFonts w:ascii="Times New Roman" w:eastAsia="Times New Roman" w:hAnsi="Times New Roman"/>
                <w:b/>
                <w:bCs/>
                <w:lang w:eastAsia="lv-LV"/>
              </w:rPr>
              <w:t>Apsaimniekošanas pakalpojuma administratīvās izmaksas, lai nodrošinātu Tehniskā specifikācijā noradīto prasību izpildi</w:t>
            </w:r>
          </w:p>
        </w:tc>
        <w:tc>
          <w:tcPr>
            <w:tcW w:w="1347" w:type="dxa"/>
            <w:gridSpan w:val="2"/>
            <w:tcBorders>
              <w:top w:val="nil"/>
              <w:left w:val="nil"/>
              <w:bottom w:val="single" w:sz="4" w:space="0" w:color="auto"/>
              <w:right w:val="nil"/>
            </w:tcBorders>
          </w:tcPr>
          <w:p w14:paraId="3CAC045E" w14:textId="77777777" w:rsidR="000D1145" w:rsidRPr="007F4C6A" w:rsidRDefault="000D1145" w:rsidP="000402A3">
            <w:pPr>
              <w:spacing w:after="0" w:line="240" w:lineRule="auto"/>
              <w:jc w:val="center"/>
              <w:rPr>
                <w:rFonts w:ascii="Times New Roman" w:eastAsia="Times New Roman" w:hAnsi="Times New Roman"/>
                <w:color w:val="000000"/>
                <w:lang w:eastAsia="lv-LV"/>
              </w:rPr>
            </w:pPr>
          </w:p>
        </w:tc>
        <w:tc>
          <w:tcPr>
            <w:tcW w:w="1387" w:type="dxa"/>
            <w:gridSpan w:val="2"/>
            <w:tcBorders>
              <w:top w:val="nil"/>
              <w:left w:val="nil"/>
              <w:bottom w:val="single" w:sz="4" w:space="0" w:color="auto"/>
              <w:right w:val="single" w:sz="4" w:space="0" w:color="auto"/>
            </w:tcBorders>
            <w:shd w:val="clear" w:color="auto" w:fill="auto"/>
            <w:hideMark/>
          </w:tcPr>
          <w:p w14:paraId="2E30614B" w14:textId="77777777" w:rsidR="000D1145" w:rsidRPr="007F4C6A" w:rsidRDefault="000D1145" w:rsidP="000402A3">
            <w:pPr>
              <w:spacing w:after="0" w:line="240" w:lineRule="auto"/>
              <w:jc w:val="center"/>
              <w:rPr>
                <w:rFonts w:ascii="Times New Roman" w:eastAsia="Times New Roman" w:hAnsi="Times New Roman"/>
                <w:color w:val="000000"/>
                <w:lang w:eastAsia="lv-LV"/>
              </w:rPr>
            </w:pPr>
            <w:r w:rsidRPr="007F4C6A">
              <w:rPr>
                <w:rFonts w:ascii="Times New Roman" w:eastAsia="Times New Roman" w:hAnsi="Times New Roman"/>
                <w:color w:val="000000"/>
                <w:lang w:eastAsia="lv-LV"/>
              </w:rPr>
              <w:t> </w:t>
            </w:r>
          </w:p>
        </w:tc>
      </w:tr>
      <w:tr w:rsidR="00A91B21" w:rsidRPr="007F4C6A" w14:paraId="2E2AE999" w14:textId="77777777" w:rsidTr="002875CA">
        <w:trPr>
          <w:trHeight w:val="288"/>
        </w:trPr>
        <w:tc>
          <w:tcPr>
            <w:tcW w:w="691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5C80F374" w14:textId="6022A8F1" w:rsidR="000D1145" w:rsidRPr="007F4C6A" w:rsidRDefault="000D1145" w:rsidP="000402A3">
            <w:pPr>
              <w:spacing w:after="0" w:line="240" w:lineRule="auto"/>
              <w:jc w:val="right"/>
              <w:rPr>
                <w:rFonts w:ascii="Times New Roman" w:eastAsia="Times New Roman" w:hAnsi="Times New Roman"/>
                <w:b/>
                <w:bCs/>
                <w:lang w:eastAsia="lv-LV"/>
              </w:rPr>
            </w:pPr>
          </w:p>
        </w:tc>
        <w:tc>
          <w:tcPr>
            <w:tcW w:w="1347" w:type="dxa"/>
            <w:gridSpan w:val="2"/>
            <w:tcBorders>
              <w:top w:val="nil"/>
              <w:left w:val="nil"/>
              <w:bottom w:val="single" w:sz="4" w:space="0" w:color="auto"/>
              <w:right w:val="nil"/>
            </w:tcBorders>
          </w:tcPr>
          <w:p w14:paraId="5A08903E" w14:textId="77777777" w:rsidR="000D1145" w:rsidRPr="007F4C6A" w:rsidRDefault="000D1145" w:rsidP="000402A3">
            <w:pPr>
              <w:spacing w:after="0" w:line="240" w:lineRule="auto"/>
              <w:jc w:val="center"/>
              <w:rPr>
                <w:rFonts w:ascii="Times New Roman" w:eastAsia="Times New Roman" w:hAnsi="Times New Roman"/>
                <w:color w:val="000000"/>
                <w:lang w:eastAsia="lv-LV"/>
              </w:rPr>
            </w:pPr>
          </w:p>
        </w:tc>
        <w:tc>
          <w:tcPr>
            <w:tcW w:w="1387" w:type="dxa"/>
            <w:gridSpan w:val="2"/>
            <w:tcBorders>
              <w:top w:val="nil"/>
              <w:left w:val="nil"/>
              <w:bottom w:val="single" w:sz="4" w:space="0" w:color="auto"/>
              <w:right w:val="single" w:sz="4" w:space="0" w:color="auto"/>
            </w:tcBorders>
            <w:shd w:val="clear" w:color="auto" w:fill="auto"/>
            <w:hideMark/>
          </w:tcPr>
          <w:p w14:paraId="159271F8" w14:textId="77777777" w:rsidR="000D1145" w:rsidRPr="007F4C6A" w:rsidRDefault="000D1145" w:rsidP="000402A3">
            <w:pPr>
              <w:spacing w:after="0" w:line="240" w:lineRule="auto"/>
              <w:jc w:val="center"/>
              <w:rPr>
                <w:rFonts w:ascii="Times New Roman" w:eastAsia="Times New Roman" w:hAnsi="Times New Roman"/>
                <w:color w:val="000000"/>
                <w:lang w:eastAsia="lv-LV"/>
              </w:rPr>
            </w:pPr>
            <w:r w:rsidRPr="007F4C6A">
              <w:rPr>
                <w:rFonts w:ascii="Times New Roman" w:eastAsia="Times New Roman" w:hAnsi="Times New Roman"/>
                <w:color w:val="000000"/>
                <w:lang w:eastAsia="lv-LV"/>
              </w:rPr>
              <w:t> </w:t>
            </w:r>
          </w:p>
        </w:tc>
      </w:tr>
      <w:tr w:rsidR="00A91B21" w:rsidRPr="007F4C6A" w14:paraId="0AD39E1A" w14:textId="77777777" w:rsidTr="002875CA">
        <w:trPr>
          <w:trHeight w:val="288"/>
        </w:trPr>
        <w:tc>
          <w:tcPr>
            <w:tcW w:w="69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F505664" w14:textId="77777777" w:rsidR="000D1145" w:rsidRPr="007F4C6A" w:rsidRDefault="000D1145" w:rsidP="000402A3">
            <w:pPr>
              <w:spacing w:after="0" w:line="240" w:lineRule="auto"/>
              <w:jc w:val="right"/>
              <w:rPr>
                <w:rFonts w:ascii="Times New Roman" w:eastAsia="Times New Roman" w:hAnsi="Times New Roman"/>
                <w:b/>
                <w:bCs/>
                <w:lang w:eastAsia="lv-LV"/>
              </w:rPr>
            </w:pPr>
            <w:r w:rsidRPr="007F4C6A">
              <w:rPr>
                <w:rFonts w:ascii="Times New Roman" w:eastAsia="Times New Roman" w:hAnsi="Times New Roman"/>
                <w:b/>
                <w:bCs/>
                <w:lang w:eastAsia="lv-LV"/>
              </w:rPr>
              <w:t xml:space="preserve">PVN 21% </w:t>
            </w:r>
          </w:p>
        </w:tc>
        <w:tc>
          <w:tcPr>
            <w:tcW w:w="1347" w:type="dxa"/>
            <w:gridSpan w:val="2"/>
            <w:tcBorders>
              <w:top w:val="nil"/>
              <w:left w:val="nil"/>
              <w:bottom w:val="single" w:sz="4" w:space="0" w:color="auto"/>
              <w:right w:val="nil"/>
            </w:tcBorders>
          </w:tcPr>
          <w:p w14:paraId="080F22EF" w14:textId="77777777" w:rsidR="000D1145" w:rsidRPr="007F4C6A" w:rsidRDefault="000D1145" w:rsidP="000402A3">
            <w:pPr>
              <w:spacing w:after="0" w:line="240" w:lineRule="auto"/>
              <w:rPr>
                <w:rFonts w:ascii="Times New Roman" w:eastAsia="Times New Roman" w:hAnsi="Times New Roman"/>
                <w:b/>
                <w:bCs/>
                <w:lang w:eastAsia="lv-LV"/>
              </w:rPr>
            </w:pPr>
          </w:p>
        </w:tc>
        <w:tc>
          <w:tcPr>
            <w:tcW w:w="1387" w:type="dxa"/>
            <w:gridSpan w:val="2"/>
            <w:tcBorders>
              <w:top w:val="nil"/>
              <w:left w:val="nil"/>
              <w:bottom w:val="single" w:sz="4" w:space="0" w:color="auto"/>
              <w:right w:val="single" w:sz="4" w:space="0" w:color="auto"/>
            </w:tcBorders>
            <w:shd w:val="clear" w:color="auto" w:fill="auto"/>
            <w:vAlign w:val="bottom"/>
            <w:hideMark/>
          </w:tcPr>
          <w:p w14:paraId="47BBCDD1" w14:textId="77777777" w:rsidR="000D1145" w:rsidRPr="007F4C6A" w:rsidRDefault="000D1145" w:rsidP="000402A3">
            <w:pPr>
              <w:spacing w:after="0" w:line="240" w:lineRule="auto"/>
              <w:rPr>
                <w:rFonts w:ascii="Times New Roman" w:eastAsia="Times New Roman" w:hAnsi="Times New Roman"/>
                <w:b/>
                <w:bCs/>
                <w:lang w:eastAsia="lv-LV"/>
              </w:rPr>
            </w:pPr>
            <w:r w:rsidRPr="007F4C6A">
              <w:rPr>
                <w:rFonts w:ascii="Times New Roman" w:eastAsia="Times New Roman" w:hAnsi="Times New Roman"/>
                <w:b/>
                <w:bCs/>
                <w:lang w:eastAsia="lv-LV"/>
              </w:rPr>
              <w:t> </w:t>
            </w:r>
          </w:p>
        </w:tc>
      </w:tr>
      <w:tr w:rsidR="00A91B21" w:rsidRPr="007F4C6A" w14:paraId="2AFDCEE0" w14:textId="77777777" w:rsidTr="002875CA">
        <w:trPr>
          <w:trHeight w:val="288"/>
        </w:trPr>
        <w:tc>
          <w:tcPr>
            <w:tcW w:w="69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364F062" w14:textId="77777777" w:rsidR="000D1145" w:rsidRPr="007F4C6A" w:rsidRDefault="000D1145" w:rsidP="000402A3">
            <w:pPr>
              <w:spacing w:after="0" w:line="240" w:lineRule="auto"/>
              <w:jc w:val="right"/>
              <w:rPr>
                <w:rFonts w:ascii="Times New Roman" w:eastAsia="Times New Roman" w:hAnsi="Times New Roman"/>
                <w:b/>
                <w:bCs/>
                <w:lang w:eastAsia="lv-LV"/>
              </w:rPr>
            </w:pPr>
            <w:r w:rsidRPr="007F4C6A">
              <w:rPr>
                <w:rFonts w:ascii="Times New Roman" w:eastAsia="Times New Roman" w:hAnsi="Times New Roman"/>
                <w:b/>
                <w:bCs/>
                <w:lang w:eastAsia="lv-LV"/>
              </w:rPr>
              <w:t xml:space="preserve">Summa kopā ar PVN </w:t>
            </w:r>
          </w:p>
        </w:tc>
        <w:tc>
          <w:tcPr>
            <w:tcW w:w="1347" w:type="dxa"/>
            <w:gridSpan w:val="2"/>
            <w:tcBorders>
              <w:top w:val="nil"/>
              <w:left w:val="nil"/>
              <w:bottom w:val="single" w:sz="4" w:space="0" w:color="auto"/>
              <w:right w:val="nil"/>
            </w:tcBorders>
          </w:tcPr>
          <w:p w14:paraId="0266CE80" w14:textId="77777777" w:rsidR="000D1145" w:rsidRPr="007F4C6A" w:rsidRDefault="000D1145" w:rsidP="000402A3">
            <w:pPr>
              <w:spacing w:after="0" w:line="240" w:lineRule="auto"/>
              <w:rPr>
                <w:rFonts w:ascii="Times New Roman" w:eastAsia="Times New Roman" w:hAnsi="Times New Roman"/>
                <w:b/>
                <w:bCs/>
                <w:lang w:eastAsia="lv-LV"/>
              </w:rPr>
            </w:pPr>
          </w:p>
        </w:tc>
        <w:tc>
          <w:tcPr>
            <w:tcW w:w="1387" w:type="dxa"/>
            <w:gridSpan w:val="2"/>
            <w:tcBorders>
              <w:top w:val="nil"/>
              <w:left w:val="nil"/>
              <w:bottom w:val="single" w:sz="4" w:space="0" w:color="auto"/>
              <w:right w:val="single" w:sz="4" w:space="0" w:color="auto"/>
            </w:tcBorders>
            <w:shd w:val="clear" w:color="auto" w:fill="auto"/>
            <w:vAlign w:val="bottom"/>
            <w:hideMark/>
          </w:tcPr>
          <w:p w14:paraId="3D0CB162" w14:textId="77777777" w:rsidR="000D1145" w:rsidRPr="007F4C6A" w:rsidRDefault="000D1145" w:rsidP="000402A3">
            <w:pPr>
              <w:spacing w:after="0" w:line="240" w:lineRule="auto"/>
              <w:rPr>
                <w:rFonts w:ascii="Times New Roman" w:eastAsia="Times New Roman" w:hAnsi="Times New Roman"/>
                <w:b/>
                <w:bCs/>
                <w:lang w:eastAsia="lv-LV"/>
              </w:rPr>
            </w:pPr>
            <w:r w:rsidRPr="007F4C6A">
              <w:rPr>
                <w:rFonts w:ascii="Times New Roman" w:eastAsia="Times New Roman" w:hAnsi="Times New Roman"/>
                <w:b/>
                <w:bCs/>
                <w:lang w:eastAsia="lv-LV"/>
              </w:rPr>
              <w:t> </w:t>
            </w:r>
          </w:p>
        </w:tc>
      </w:tr>
    </w:tbl>
    <w:p w14:paraId="65F642C9" w14:textId="77777777" w:rsidR="000D1145" w:rsidRPr="007F4C6A" w:rsidRDefault="000D1145" w:rsidP="000402A3">
      <w:pPr>
        <w:spacing w:after="0" w:line="240" w:lineRule="auto"/>
        <w:ind w:left="284"/>
        <w:jc w:val="right"/>
        <w:rPr>
          <w:rFonts w:ascii="Times New Roman" w:eastAsia="Times New Roman" w:hAnsi="Times New Roman"/>
          <w:b/>
          <w:lang w:eastAsia="lv-LV"/>
        </w:rPr>
      </w:pPr>
    </w:p>
    <w:tbl>
      <w:tblPr>
        <w:tblW w:w="9498" w:type="dxa"/>
        <w:tblCellMar>
          <w:left w:w="0" w:type="dxa"/>
          <w:right w:w="0" w:type="dxa"/>
        </w:tblCellMar>
        <w:tblLook w:val="04A0" w:firstRow="1" w:lastRow="0" w:firstColumn="1" w:lastColumn="0" w:noHBand="0" w:noVBand="1"/>
      </w:tblPr>
      <w:tblGrid>
        <w:gridCol w:w="4817"/>
        <w:gridCol w:w="236"/>
        <w:gridCol w:w="4445"/>
      </w:tblGrid>
      <w:tr w:rsidR="000D1145" w:rsidRPr="007F4C6A" w14:paraId="6282505B" w14:textId="77777777" w:rsidTr="006B24CE">
        <w:trPr>
          <w:trHeight w:val="2745"/>
        </w:trPr>
        <w:tc>
          <w:tcPr>
            <w:tcW w:w="4817" w:type="dxa"/>
            <w:tcMar>
              <w:top w:w="0" w:type="dxa"/>
              <w:left w:w="108" w:type="dxa"/>
              <w:bottom w:w="0" w:type="dxa"/>
              <w:right w:w="108" w:type="dxa"/>
            </w:tcMar>
          </w:tcPr>
          <w:p w14:paraId="336D09F0" w14:textId="77777777" w:rsidR="000D1145" w:rsidRPr="007F4C6A" w:rsidRDefault="000D1145" w:rsidP="000402A3">
            <w:pPr>
              <w:spacing w:line="252" w:lineRule="auto"/>
              <w:rPr>
                <w:rFonts w:ascii="Times New Roman" w:eastAsiaTheme="minorHAnsi" w:hAnsi="Times New Roman"/>
                <w:b/>
                <w:bCs/>
              </w:rPr>
            </w:pPr>
          </w:p>
          <w:p w14:paraId="79230BC2" w14:textId="77777777" w:rsidR="000D1145" w:rsidRPr="007F4C6A" w:rsidRDefault="000D1145" w:rsidP="000402A3">
            <w:pPr>
              <w:spacing w:line="252" w:lineRule="auto"/>
              <w:rPr>
                <w:rFonts w:ascii="Times New Roman" w:hAnsi="Times New Roman"/>
                <w:b/>
                <w:bCs/>
              </w:rPr>
            </w:pPr>
            <w:r w:rsidRPr="007F4C6A">
              <w:rPr>
                <w:rFonts w:ascii="Times New Roman" w:hAnsi="Times New Roman"/>
                <w:b/>
                <w:bCs/>
              </w:rPr>
              <w:t xml:space="preserve">Izpildītājs: </w:t>
            </w:r>
          </w:p>
          <w:p w14:paraId="50870DEF" w14:textId="5C22FA93" w:rsidR="000D1145" w:rsidRPr="007F4C6A" w:rsidRDefault="00E56FFE" w:rsidP="000402A3">
            <w:pPr>
              <w:spacing w:line="252" w:lineRule="auto"/>
              <w:rPr>
                <w:rFonts w:ascii="Times New Roman" w:hAnsi="Times New Roman"/>
                <w:b/>
                <w:bCs/>
              </w:rPr>
            </w:pPr>
            <w:r>
              <w:rPr>
                <w:rFonts w:ascii="Times New Roman" w:hAnsi="Times New Roman"/>
                <w:b/>
                <w:bCs/>
              </w:rPr>
              <w:t>…………………………</w:t>
            </w:r>
            <w:r w:rsidR="000D1145" w:rsidRPr="007F4C6A">
              <w:rPr>
                <w:rFonts w:ascii="Times New Roman" w:hAnsi="Times New Roman"/>
                <w:b/>
                <w:bCs/>
              </w:rPr>
              <w:t xml:space="preserve"> </w:t>
            </w:r>
          </w:p>
          <w:p w14:paraId="682E586C" w14:textId="77777777" w:rsidR="000D1145" w:rsidRPr="007F4C6A" w:rsidRDefault="000D1145" w:rsidP="000402A3">
            <w:pPr>
              <w:spacing w:line="252" w:lineRule="auto"/>
              <w:rPr>
                <w:rFonts w:ascii="Times New Roman" w:hAnsi="Times New Roman"/>
                <w:i/>
                <w:iCs/>
              </w:rPr>
            </w:pPr>
            <w:r w:rsidRPr="007F4C6A">
              <w:rPr>
                <w:rFonts w:ascii="Times New Roman" w:hAnsi="Times New Roman"/>
                <w:i/>
                <w:iCs/>
              </w:rPr>
              <w:t>(paraksts*)</w:t>
            </w:r>
          </w:p>
          <w:p w14:paraId="550315D4" w14:textId="77777777" w:rsidR="000D1145" w:rsidRPr="007F4C6A" w:rsidRDefault="000D1145" w:rsidP="000402A3">
            <w:pPr>
              <w:spacing w:line="252" w:lineRule="auto"/>
              <w:rPr>
                <w:rFonts w:ascii="Times New Roman" w:hAnsi="Times New Roman"/>
              </w:rPr>
            </w:pPr>
            <w:r w:rsidRPr="007F4C6A">
              <w:rPr>
                <w:rFonts w:ascii="Times New Roman" w:hAnsi="Times New Roman"/>
              </w:rPr>
              <w:t>Vārds Uzvārds/ V. Uzvārds</w:t>
            </w:r>
          </w:p>
          <w:p w14:paraId="726943C0" w14:textId="77777777" w:rsidR="000D1145" w:rsidRPr="007F4C6A" w:rsidRDefault="000D1145" w:rsidP="000402A3">
            <w:pPr>
              <w:spacing w:line="252" w:lineRule="auto"/>
              <w:rPr>
                <w:rFonts w:ascii="Times New Roman" w:hAnsi="Times New Roman"/>
              </w:rPr>
            </w:pPr>
            <w:r w:rsidRPr="007F4C6A">
              <w:rPr>
                <w:rFonts w:ascii="Times New Roman" w:hAnsi="Times New Roman"/>
              </w:rPr>
              <w:t>Amats</w:t>
            </w:r>
          </w:p>
          <w:p w14:paraId="4B58FF81" w14:textId="77777777" w:rsidR="000D1145" w:rsidRPr="007F4C6A" w:rsidRDefault="000D1145" w:rsidP="000402A3">
            <w:pPr>
              <w:spacing w:line="252" w:lineRule="auto"/>
              <w:rPr>
                <w:rFonts w:ascii="Times New Roman" w:hAnsi="Times New Roman"/>
                <w:b/>
                <w:bCs/>
                <w:i/>
                <w:iCs/>
              </w:rPr>
            </w:pPr>
          </w:p>
          <w:p w14:paraId="304EE14A" w14:textId="77777777" w:rsidR="000D1145" w:rsidRPr="007F4C6A" w:rsidRDefault="000D1145" w:rsidP="000402A3">
            <w:pPr>
              <w:spacing w:line="252" w:lineRule="auto"/>
              <w:rPr>
                <w:rFonts w:ascii="Times New Roman" w:hAnsi="Times New Roman"/>
                <w:b/>
                <w:bCs/>
                <w:i/>
                <w:iCs/>
              </w:rPr>
            </w:pPr>
          </w:p>
        </w:tc>
        <w:tc>
          <w:tcPr>
            <w:tcW w:w="236" w:type="dxa"/>
            <w:tcMar>
              <w:top w:w="0" w:type="dxa"/>
              <w:left w:w="108" w:type="dxa"/>
              <w:bottom w:w="0" w:type="dxa"/>
              <w:right w:w="108" w:type="dxa"/>
            </w:tcMar>
          </w:tcPr>
          <w:p w14:paraId="5D259D29" w14:textId="77777777" w:rsidR="000D1145" w:rsidRPr="007F4C6A" w:rsidRDefault="000D1145" w:rsidP="000402A3">
            <w:pPr>
              <w:spacing w:line="252" w:lineRule="auto"/>
              <w:rPr>
                <w:rFonts w:ascii="Times New Roman" w:hAnsi="Times New Roman"/>
                <w:b/>
                <w:bCs/>
              </w:rPr>
            </w:pPr>
          </w:p>
        </w:tc>
        <w:tc>
          <w:tcPr>
            <w:tcW w:w="4445" w:type="dxa"/>
            <w:tcMar>
              <w:top w:w="0" w:type="dxa"/>
              <w:left w:w="108" w:type="dxa"/>
              <w:bottom w:w="0" w:type="dxa"/>
              <w:right w:w="108" w:type="dxa"/>
            </w:tcMar>
          </w:tcPr>
          <w:p w14:paraId="070B2077" w14:textId="77777777" w:rsidR="000D1145" w:rsidRPr="007F4C6A" w:rsidRDefault="000D1145" w:rsidP="000402A3">
            <w:pPr>
              <w:spacing w:line="252" w:lineRule="auto"/>
              <w:rPr>
                <w:rFonts w:ascii="Times New Roman" w:hAnsi="Times New Roman"/>
                <w:b/>
                <w:bCs/>
              </w:rPr>
            </w:pPr>
          </w:p>
          <w:p w14:paraId="50E91E4A" w14:textId="77777777" w:rsidR="000D1145" w:rsidRPr="007F4C6A" w:rsidRDefault="000D1145" w:rsidP="000402A3">
            <w:pPr>
              <w:spacing w:line="252" w:lineRule="auto"/>
              <w:ind w:left="173"/>
              <w:rPr>
                <w:rFonts w:ascii="Times New Roman" w:hAnsi="Times New Roman"/>
                <w:b/>
                <w:bCs/>
              </w:rPr>
            </w:pPr>
            <w:r w:rsidRPr="007F4C6A">
              <w:rPr>
                <w:rFonts w:ascii="Times New Roman" w:hAnsi="Times New Roman"/>
                <w:b/>
                <w:bCs/>
              </w:rPr>
              <w:t>Pasūtītājs:</w:t>
            </w:r>
          </w:p>
          <w:p w14:paraId="1A3BEB68" w14:textId="2D8AA5D1" w:rsidR="000D1145" w:rsidRPr="007F4C6A" w:rsidRDefault="007161A7" w:rsidP="000402A3">
            <w:pPr>
              <w:spacing w:line="252" w:lineRule="auto"/>
              <w:ind w:left="173"/>
              <w:rPr>
                <w:rFonts w:ascii="Times New Roman" w:hAnsi="Times New Roman"/>
                <w:b/>
                <w:bCs/>
              </w:rPr>
            </w:pPr>
            <w:r>
              <w:rPr>
                <w:rFonts w:ascii="Times New Roman" w:hAnsi="Times New Roman"/>
                <w:b/>
                <w:bCs/>
              </w:rPr>
              <w:t xml:space="preserve">VSIA “Paula Stradiņa </w:t>
            </w:r>
            <w:proofErr w:type="spellStart"/>
            <w:r>
              <w:rPr>
                <w:rFonts w:ascii="Times New Roman" w:hAnsi="Times New Roman"/>
                <w:b/>
                <w:bCs/>
              </w:rPr>
              <w:t>kliniskā</w:t>
            </w:r>
            <w:proofErr w:type="spellEnd"/>
            <w:r>
              <w:rPr>
                <w:rFonts w:ascii="Times New Roman" w:hAnsi="Times New Roman"/>
                <w:b/>
                <w:bCs/>
              </w:rPr>
              <w:t xml:space="preserve"> universitātes slimnīca”</w:t>
            </w:r>
          </w:p>
          <w:p w14:paraId="07C2A530" w14:textId="77777777" w:rsidR="000D1145" w:rsidRPr="007F4C6A" w:rsidRDefault="000D1145" w:rsidP="000402A3">
            <w:pPr>
              <w:spacing w:line="252" w:lineRule="auto"/>
              <w:ind w:left="173"/>
              <w:rPr>
                <w:rFonts w:ascii="Times New Roman" w:hAnsi="Times New Roman"/>
                <w:i/>
                <w:iCs/>
              </w:rPr>
            </w:pPr>
            <w:r w:rsidRPr="007F4C6A">
              <w:rPr>
                <w:rFonts w:ascii="Times New Roman" w:hAnsi="Times New Roman"/>
                <w:i/>
                <w:iCs/>
              </w:rPr>
              <w:t>(paraksts*)</w:t>
            </w:r>
          </w:p>
          <w:p w14:paraId="5147E2F3" w14:textId="77777777" w:rsidR="000D1145" w:rsidRPr="007F4C6A" w:rsidRDefault="000D1145" w:rsidP="000402A3">
            <w:pPr>
              <w:spacing w:line="252" w:lineRule="auto"/>
              <w:rPr>
                <w:rFonts w:ascii="Times New Roman" w:hAnsi="Times New Roman"/>
              </w:rPr>
            </w:pPr>
            <w:r w:rsidRPr="007F4C6A">
              <w:rPr>
                <w:rFonts w:ascii="Times New Roman" w:hAnsi="Times New Roman"/>
              </w:rPr>
              <w:t>   Vārds Uzvārds/ V. Uzvārds</w:t>
            </w:r>
          </w:p>
          <w:p w14:paraId="4DDA6D2D" w14:textId="77777777" w:rsidR="000D1145" w:rsidRPr="007F4C6A" w:rsidRDefault="000D1145" w:rsidP="000402A3">
            <w:pPr>
              <w:spacing w:line="252" w:lineRule="auto"/>
              <w:ind w:left="173"/>
              <w:rPr>
                <w:rFonts w:ascii="Times New Roman" w:hAnsi="Times New Roman"/>
              </w:rPr>
            </w:pPr>
            <w:r w:rsidRPr="007F4C6A">
              <w:rPr>
                <w:rFonts w:ascii="Times New Roman" w:hAnsi="Times New Roman"/>
              </w:rPr>
              <w:t>Amats</w:t>
            </w:r>
          </w:p>
          <w:p w14:paraId="4F9B3C93" w14:textId="77777777" w:rsidR="000D1145" w:rsidRPr="007F4C6A" w:rsidRDefault="000D1145" w:rsidP="000402A3">
            <w:pPr>
              <w:spacing w:line="252" w:lineRule="auto"/>
              <w:ind w:left="173"/>
              <w:rPr>
                <w:rFonts w:ascii="Times New Roman" w:hAnsi="Times New Roman"/>
                <w:b/>
                <w:bCs/>
                <w:i/>
                <w:iCs/>
              </w:rPr>
            </w:pPr>
          </w:p>
          <w:p w14:paraId="116FBC74" w14:textId="77777777" w:rsidR="000D1145" w:rsidRPr="007F4C6A" w:rsidRDefault="000D1145" w:rsidP="000402A3">
            <w:pPr>
              <w:spacing w:line="252" w:lineRule="auto"/>
              <w:rPr>
                <w:rFonts w:ascii="Times New Roman" w:hAnsi="Times New Roman"/>
                <w:b/>
                <w:bCs/>
                <w:i/>
                <w:iCs/>
              </w:rPr>
            </w:pPr>
          </w:p>
          <w:p w14:paraId="069D7AF2" w14:textId="77777777" w:rsidR="000D1145" w:rsidRPr="007F4C6A" w:rsidRDefault="000D1145" w:rsidP="000402A3">
            <w:pPr>
              <w:jc w:val="both"/>
              <w:rPr>
                <w:rFonts w:ascii="Times New Roman" w:hAnsi="Times New Roman"/>
                <w:b/>
                <w:bCs/>
              </w:rPr>
            </w:pPr>
          </w:p>
        </w:tc>
      </w:tr>
    </w:tbl>
    <w:p w14:paraId="3C51A6F9" w14:textId="77777777" w:rsidR="000D1145" w:rsidRPr="007F4C6A" w:rsidRDefault="000D1145" w:rsidP="000402A3">
      <w:pPr>
        <w:spacing w:after="0" w:line="240" w:lineRule="auto"/>
        <w:ind w:left="284"/>
        <w:jc w:val="right"/>
        <w:rPr>
          <w:rFonts w:ascii="Times New Roman" w:eastAsia="Times New Roman" w:hAnsi="Times New Roman"/>
          <w:b/>
          <w:lang w:eastAsia="lv-LV"/>
        </w:rPr>
      </w:pPr>
    </w:p>
    <w:p w14:paraId="237F7839" w14:textId="77777777" w:rsidR="000D1145" w:rsidRPr="007F4C6A" w:rsidRDefault="000D1145" w:rsidP="000402A3">
      <w:pPr>
        <w:spacing w:after="0" w:line="240" w:lineRule="auto"/>
        <w:ind w:left="284"/>
        <w:jc w:val="right"/>
        <w:rPr>
          <w:rFonts w:ascii="Times New Roman" w:eastAsia="Times New Roman" w:hAnsi="Times New Roman"/>
          <w:b/>
          <w:lang w:eastAsia="lv-LV"/>
        </w:rPr>
      </w:pPr>
    </w:p>
    <w:p w14:paraId="6C33ED68" w14:textId="77777777" w:rsidR="000D1145" w:rsidRPr="007F4C6A" w:rsidRDefault="000D1145" w:rsidP="000402A3">
      <w:pPr>
        <w:spacing w:after="0" w:line="240" w:lineRule="auto"/>
        <w:ind w:left="284"/>
        <w:jc w:val="center"/>
        <w:rPr>
          <w:rFonts w:ascii="Times New Roman" w:eastAsia="Times New Roman" w:hAnsi="Times New Roman"/>
          <w:bCs/>
          <w:lang w:eastAsia="lv-LV"/>
        </w:rPr>
      </w:pPr>
      <w:r w:rsidRPr="007F4C6A">
        <w:rPr>
          <w:rFonts w:ascii="Times New Roman" w:eastAsia="Times New Roman" w:hAnsi="Times New Roman"/>
          <w:bCs/>
          <w:lang w:eastAsia="lv-LV"/>
        </w:rPr>
        <w:t>*DOKUMENTS IR PARAKSTĪTS AR DROŠU ELEKTRONISKO PARAKSTU UN SATUR LAIKA ZĪMOGU</w:t>
      </w:r>
    </w:p>
    <w:p w14:paraId="1F27B2A8" w14:textId="77777777" w:rsidR="000D1145" w:rsidRPr="000D1145" w:rsidRDefault="000D1145" w:rsidP="000402A3">
      <w:pPr>
        <w:spacing w:after="0" w:line="240" w:lineRule="auto"/>
        <w:ind w:left="284"/>
        <w:jc w:val="right"/>
        <w:rPr>
          <w:rFonts w:ascii="Times New Roman" w:eastAsia="Times New Roman" w:hAnsi="Times New Roman"/>
          <w:b/>
          <w:sz w:val="24"/>
          <w:szCs w:val="24"/>
          <w:lang w:eastAsia="lv-LV"/>
        </w:rPr>
        <w:sectPr w:rsidR="000D1145" w:rsidRPr="000D1145" w:rsidSect="004D79C7">
          <w:pgSz w:w="11906" w:h="16838"/>
          <w:pgMar w:top="1134" w:right="1134" w:bottom="1134" w:left="1701" w:header="709" w:footer="709" w:gutter="0"/>
          <w:cols w:space="708"/>
          <w:docGrid w:linePitch="360"/>
        </w:sectPr>
      </w:pPr>
    </w:p>
    <w:p w14:paraId="50FDA4E2" w14:textId="0D1437B3" w:rsidR="000D1145" w:rsidRDefault="000D1145" w:rsidP="000402A3">
      <w:pPr>
        <w:spacing w:after="0" w:line="240" w:lineRule="auto"/>
        <w:ind w:left="284"/>
        <w:jc w:val="right"/>
        <w:rPr>
          <w:rFonts w:ascii="Times New Roman" w:eastAsia="Times New Roman" w:hAnsi="Times New Roman"/>
          <w:b/>
          <w:bCs/>
          <w:sz w:val="24"/>
          <w:szCs w:val="24"/>
          <w:lang w:eastAsia="lv-LV"/>
        </w:rPr>
      </w:pPr>
      <w:r w:rsidRPr="000D1145">
        <w:rPr>
          <w:rFonts w:ascii="Times New Roman" w:eastAsia="Times New Roman" w:hAnsi="Times New Roman"/>
          <w:b/>
          <w:sz w:val="24"/>
          <w:szCs w:val="24"/>
          <w:lang w:eastAsia="lv-LV"/>
        </w:rPr>
        <w:lastRenderedPageBreak/>
        <w:t>4</w:t>
      </w:r>
      <w:r w:rsidR="00240BC8">
        <w:rPr>
          <w:rFonts w:ascii="Times New Roman" w:eastAsia="Times New Roman" w:hAnsi="Times New Roman"/>
          <w:b/>
          <w:sz w:val="24"/>
          <w:szCs w:val="24"/>
          <w:lang w:eastAsia="lv-LV"/>
        </w:rPr>
        <w:t>.</w:t>
      </w:r>
      <w:r w:rsidR="00A61F02">
        <w:rPr>
          <w:rFonts w:ascii="Times New Roman" w:eastAsia="Times New Roman" w:hAnsi="Times New Roman"/>
          <w:b/>
          <w:sz w:val="24"/>
          <w:szCs w:val="24"/>
          <w:lang w:eastAsia="lv-LV"/>
        </w:rPr>
        <w:t xml:space="preserve"> </w:t>
      </w:r>
      <w:r w:rsidRPr="000D1145">
        <w:rPr>
          <w:rFonts w:ascii="Times New Roman" w:eastAsia="Times New Roman" w:hAnsi="Times New Roman"/>
          <w:b/>
          <w:sz w:val="24"/>
          <w:szCs w:val="24"/>
          <w:lang w:eastAsia="lv-LV"/>
        </w:rPr>
        <w:t>p</w:t>
      </w:r>
      <w:r w:rsidRPr="000D1145">
        <w:rPr>
          <w:rFonts w:ascii="Times New Roman" w:eastAsia="Times New Roman" w:hAnsi="Times New Roman"/>
          <w:b/>
          <w:bCs/>
          <w:sz w:val="24"/>
          <w:szCs w:val="24"/>
          <w:lang w:eastAsia="lv-LV"/>
        </w:rPr>
        <w:t xml:space="preserve">ielikums </w:t>
      </w:r>
    </w:p>
    <w:p w14:paraId="25131AE7" w14:textId="77777777" w:rsidR="007356CA" w:rsidRPr="000D1145" w:rsidRDefault="007356CA" w:rsidP="007356CA">
      <w:pPr>
        <w:spacing w:after="0" w:line="240" w:lineRule="auto"/>
        <w:ind w:left="284"/>
        <w:jc w:val="right"/>
        <w:rPr>
          <w:rFonts w:ascii="Times New Roman" w:eastAsia="Times New Roman" w:hAnsi="Times New Roman"/>
          <w:bCs/>
          <w:lang w:eastAsia="lv-LV"/>
        </w:rPr>
      </w:pPr>
      <w:r>
        <w:rPr>
          <w:rFonts w:ascii="Times New Roman" w:eastAsia="Times New Roman" w:hAnsi="Times New Roman"/>
          <w:b/>
          <w:lang w:eastAsia="lv-LV"/>
        </w:rPr>
        <w:t>pie t</w:t>
      </w:r>
      <w:r w:rsidRPr="000D1145">
        <w:rPr>
          <w:rFonts w:ascii="Times New Roman" w:eastAsia="Times New Roman" w:hAnsi="Times New Roman"/>
          <w:b/>
          <w:lang w:eastAsia="lv-LV"/>
        </w:rPr>
        <w:t>ehnisk</w:t>
      </w:r>
      <w:r>
        <w:rPr>
          <w:rFonts w:ascii="Times New Roman" w:eastAsia="Times New Roman" w:hAnsi="Times New Roman"/>
          <w:b/>
          <w:lang w:eastAsia="lv-LV"/>
        </w:rPr>
        <w:t>ās</w:t>
      </w:r>
      <w:r w:rsidRPr="000D1145">
        <w:rPr>
          <w:rFonts w:ascii="Times New Roman" w:eastAsia="Times New Roman" w:hAnsi="Times New Roman"/>
          <w:b/>
          <w:lang w:eastAsia="lv-LV"/>
        </w:rPr>
        <w:t xml:space="preserve"> specifikācij</w:t>
      </w:r>
      <w:r>
        <w:rPr>
          <w:rFonts w:ascii="Times New Roman" w:eastAsia="Times New Roman" w:hAnsi="Times New Roman"/>
          <w:b/>
          <w:lang w:eastAsia="lv-LV"/>
        </w:rPr>
        <w:t>as</w:t>
      </w:r>
      <w:r w:rsidRPr="000D1145">
        <w:rPr>
          <w:rFonts w:ascii="Times New Roman" w:eastAsia="Times New Roman" w:hAnsi="Times New Roman"/>
          <w:b/>
          <w:lang w:eastAsia="lv-LV"/>
        </w:rPr>
        <w:t xml:space="preserve"> (inženierkomunikācijas)</w:t>
      </w:r>
    </w:p>
    <w:p w14:paraId="6FD6F8C9" w14:textId="77777777" w:rsidR="007356CA" w:rsidRPr="000D1145" w:rsidRDefault="007356CA" w:rsidP="000402A3">
      <w:pPr>
        <w:spacing w:after="0" w:line="240" w:lineRule="auto"/>
        <w:ind w:left="284"/>
        <w:jc w:val="right"/>
        <w:rPr>
          <w:rFonts w:ascii="Times New Roman" w:eastAsia="Times New Roman" w:hAnsi="Times New Roman"/>
          <w:b/>
          <w:bCs/>
          <w:sz w:val="24"/>
          <w:szCs w:val="24"/>
          <w:lang w:eastAsia="lv-LV"/>
        </w:rPr>
      </w:pPr>
    </w:p>
    <w:p w14:paraId="1DF7E076" w14:textId="77777777" w:rsidR="000D1145" w:rsidRPr="000D1145" w:rsidRDefault="000D1145" w:rsidP="000402A3">
      <w:pPr>
        <w:spacing w:after="0" w:line="240" w:lineRule="auto"/>
        <w:ind w:left="284"/>
        <w:jc w:val="right"/>
        <w:rPr>
          <w:rFonts w:ascii="Times New Roman" w:eastAsia="Times New Roman" w:hAnsi="Times New Roman"/>
          <w:b/>
          <w:sz w:val="24"/>
          <w:szCs w:val="24"/>
          <w:lang w:eastAsia="lv-LV"/>
        </w:rPr>
      </w:pPr>
    </w:p>
    <w:p w14:paraId="496AC783" w14:textId="77777777" w:rsidR="000D1145" w:rsidRPr="000D1145" w:rsidRDefault="000D1145" w:rsidP="000402A3">
      <w:pPr>
        <w:spacing w:after="0" w:line="240" w:lineRule="auto"/>
        <w:ind w:left="284"/>
        <w:jc w:val="right"/>
        <w:rPr>
          <w:rFonts w:ascii="Times New Roman" w:eastAsia="Times New Roman" w:hAnsi="Times New Roman"/>
          <w:b/>
          <w:sz w:val="24"/>
          <w:szCs w:val="24"/>
          <w:lang w:eastAsia="lv-LV"/>
        </w:rPr>
      </w:pPr>
    </w:p>
    <w:p w14:paraId="2074D2B8" w14:textId="77777777" w:rsidR="000D1145" w:rsidRPr="000D1145" w:rsidRDefault="000D1145" w:rsidP="000402A3">
      <w:pPr>
        <w:spacing w:after="0" w:line="240" w:lineRule="auto"/>
        <w:ind w:left="284"/>
        <w:jc w:val="right"/>
        <w:rPr>
          <w:rFonts w:ascii="Times New Roman" w:eastAsia="Times New Roman" w:hAnsi="Times New Roman"/>
          <w:b/>
          <w:sz w:val="24"/>
          <w:szCs w:val="24"/>
          <w:lang w:eastAsia="lv-LV"/>
        </w:rPr>
        <w:sectPr w:rsidR="000D1145" w:rsidRPr="000D1145" w:rsidSect="004D79C7">
          <w:pgSz w:w="16838" w:h="11906" w:orient="landscape"/>
          <w:pgMar w:top="1134" w:right="1134" w:bottom="1134" w:left="1701" w:header="709" w:footer="709" w:gutter="0"/>
          <w:cols w:space="708"/>
          <w:docGrid w:linePitch="360"/>
        </w:sectPr>
      </w:pPr>
    </w:p>
    <w:p w14:paraId="3CC4A66D" w14:textId="458C8D9E" w:rsidR="000D1145" w:rsidRPr="000D1145" w:rsidRDefault="007161A7" w:rsidP="000402A3">
      <w:pPr>
        <w:spacing w:after="0" w:line="240" w:lineRule="auto"/>
        <w:jc w:val="right"/>
        <w:rPr>
          <w:rFonts w:ascii="Times New Roman" w:eastAsia="Times New Roman" w:hAnsi="Times New Roman"/>
          <w:b/>
          <w:sz w:val="24"/>
          <w:szCs w:val="24"/>
          <w:lang w:eastAsia="lv-LV"/>
        </w:rPr>
      </w:pPr>
      <w:r>
        <w:rPr>
          <w:rFonts w:ascii="Times New Roman" w:eastAsia="Times New Roman" w:hAnsi="Times New Roman"/>
          <w:b/>
          <w:noProof/>
          <w:sz w:val="24"/>
          <w:szCs w:val="24"/>
          <w:lang w:eastAsia="lv-LV"/>
        </w:rPr>
        <w:drawing>
          <wp:inline distT="0" distB="0" distL="0" distR="0" wp14:anchorId="25F6161B" wp14:editId="1B9F33A2">
            <wp:extent cx="8839200" cy="4876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39200" cy="4876800"/>
                    </a:xfrm>
                    <a:prstGeom prst="rect">
                      <a:avLst/>
                    </a:prstGeom>
                    <a:noFill/>
                    <a:ln>
                      <a:noFill/>
                    </a:ln>
                  </pic:spPr>
                </pic:pic>
              </a:graphicData>
            </a:graphic>
          </wp:inline>
        </w:drawing>
      </w:r>
    </w:p>
    <w:p w14:paraId="5F31654F" w14:textId="77777777" w:rsidR="000D1145" w:rsidRPr="000D1145" w:rsidRDefault="000D1145" w:rsidP="000402A3">
      <w:pPr>
        <w:spacing w:after="0" w:line="240" w:lineRule="auto"/>
        <w:ind w:left="284"/>
        <w:rPr>
          <w:rFonts w:ascii="Times New Roman" w:eastAsia="Times New Roman" w:hAnsi="Times New Roman"/>
          <w:b/>
          <w:sz w:val="24"/>
          <w:szCs w:val="24"/>
          <w:lang w:eastAsia="lv-LV"/>
        </w:rPr>
        <w:sectPr w:rsidR="000D1145" w:rsidRPr="000D1145" w:rsidSect="004D79C7">
          <w:headerReference w:type="even" r:id="rId16"/>
          <w:headerReference w:type="default" r:id="rId17"/>
          <w:footerReference w:type="even" r:id="rId18"/>
          <w:footerReference w:type="default" r:id="rId19"/>
          <w:headerReference w:type="first" r:id="rId20"/>
          <w:footerReference w:type="first" r:id="rId21"/>
          <w:type w:val="continuous"/>
          <w:pgSz w:w="16838" w:h="11906" w:orient="landscape"/>
          <w:pgMar w:top="1134" w:right="1134" w:bottom="1134" w:left="1701" w:header="709" w:footer="709" w:gutter="0"/>
          <w:cols w:space="708"/>
          <w:docGrid w:linePitch="360"/>
        </w:sectPr>
      </w:pPr>
    </w:p>
    <w:p w14:paraId="05086D02" w14:textId="7DBFA3F0" w:rsidR="000D1145" w:rsidRDefault="000D1145" w:rsidP="000402A3">
      <w:pPr>
        <w:spacing w:after="0" w:line="240" w:lineRule="auto"/>
        <w:jc w:val="right"/>
        <w:rPr>
          <w:rFonts w:ascii="Times New Roman" w:eastAsia="Times New Roman" w:hAnsi="Times New Roman"/>
          <w:b/>
          <w:bCs/>
          <w:lang w:eastAsia="lv-LV"/>
        </w:rPr>
      </w:pPr>
      <w:r w:rsidRPr="003E1610">
        <w:rPr>
          <w:rFonts w:ascii="Times New Roman" w:eastAsia="Times New Roman" w:hAnsi="Times New Roman"/>
          <w:b/>
          <w:lang w:eastAsia="lv-LV"/>
        </w:rPr>
        <w:lastRenderedPageBreak/>
        <w:t>5</w:t>
      </w:r>
      <w:r w:rsidR="004D79C7">
        <w:rPr>
          <w:rFonts w:ascii="Times New Roman" w:eastAsia="Times New Roman" w:hAnsi="Times New Roman"/>
          <w:b/>
          <w:lang w:eastAsia="lv-LV"/>
        </w:rPr>
        <w:t xml:space="preserve">. </w:t>
      </w:r>
      <w:r w:rsidRPr="003E1610">
        <w:rPr>
          <w:rFonts w:ascii="Times New Roman" w:eastAsia="Times New Roman" w:hAnsi="Times New Roman"/>
          <w:b/>
          <w:lang w:eastAsia="lv-LV"/>
        </w:rPr>
        <w:t>p</w:t>
      </w:r>
      <w:r w:rsidRPr="003E1610">
        <w:rPr>
          <w:rFonts w:ascii="Times New Roman" w:eastAsia="Times New Roman" w:hAnsi="Times New Roman"/>
          <w:b/>
          <w:bCs/>
          <w:lang w:eastAsia="lv-LV"/>
        </w:rPr>
        <w:t xml:space="preserve">ielikums </w:t>
      </w:r>
    </w:p>
    <w:p w14:paraId="56D9EA2A" w14:textId="5BEFC45C" w:rsidR="004E1029" w:rsidRPr="000D1145" w:rsidRDefault="004E1029" w:rsidP="004E1029">
      <w:pPr>
        <w:spacing w:after="0" w:line="240" w:lineRule="auto"/>
        <w:ind w:left="284"/>
        <w:jc w:val="right"/>
        <w:rPr>
          <w:rFonts w:ascii="Times New Roman" w:eastAsia="Times New Roman" w:hAnsi="Times New Roman"/>
          <w:bCs/>
          <w:lang w:eastAsia="lv-LV"/>
        </w:rPr>
      </w:pPr>
      <w:r>
        <w:rPr>
          <w:rFonts w:ascii="Times New Roman" w:eastAsia="Times New Roman" w:hAnsi="Times New Roman"/>
          <w:b/>
          <w:lang w:eastAsia="lv-LV"/>
        </w:rPr>
        <w:t>pie t</w:t>
      </w:r>
      <w:r w:rsidRPr="000D1145">
        <w:rPr>
          <w:rFonts w:ascii="Times New Roman" w:eastAsia="Times New Roman" w:hAnsi="Times New Roman"/>
          <w:b/>
          <w:lang w:eastAsia="lv-LV"/>
        </w:rPr>
        <w:t>ehnisk</w:t>
      </w:r>
      <w:r>
        <w:rPr>
          <w:rFonts w:ascii="Times New Roman" w:eastAsia="Times New Roman" w:hAnsi="Times New Roman"/>
          <w:b/>
          <w:lang w:eastAsia="lv-LV"/>
        </w:rPr>
        <w:t>ās</w:t>
      </w:r>
      <w:r w:rsidRPr="000D1145">
        <w:rPr>
          <w:rFonts w:ascii="Times New Roman" w:eastAsia="Times New Roman" w:hAnsi="Times New Roman"/>
          <w:b/>
          <w:lang w:eastAsia="lv-LV"/>
        </w:rPr>
        <w:t xml:space="preserve"> specifikācij</w:t>
      </w:r>
      <w:r>
        <w:rPr>
          <w:rFonts w:ascii="Times New Roman" w:eastAsia="Times New Roman" w:hAnsi="Times New Roman"/>
          <w:b/>
          <w:lang w:eastAsia="lv-LV"/>
        </w:rPr>
        <w:t>as</w:t>
      </w:r>
    </w:p>
    <w:p w14:paraId="1A9EBD89" w14:textId="77777777" w:rsidR="004E1029" w:rsidRPr="003E1610" w:rsidRDefault="004E1029" w:rsidP="000402A3">
      <w:pPr>
        <w:spacing w:after="0" w:line="240" w:lineRule="auto"/>
        <w:jc w:val="right"/>
        <w:rPr>
          <w:rFonts w:ascii="Times New Roman" w:eastAsia="Times New Roman" w:hAnsi="Times New Roman"/>
          <w:b/>
          <w:bCs/>
          <w:lang w:eastAsia="lv-LV"/>
        </w:rPr>
      </w:pPr>
    </w:p>
    <w:p w14:paraId="59774D7F" w14:textId="77777777" w:rsidR="000D1145" w:rsidRPr="003E1610" w:rsidRDefault="000D1145" w:rsidP="000402A3">
      <w:pPr>
        <w:tabs>
          <w:tab w:val="left" w:pos="7380"/>
        </w:tabs>
        <w:spacing w:after="0" w:line="240" w:lineRule="auto"/>
        <w:ind w:left="284" w:right="566"/>
        <w:jc w:val="center"/>
        <w:rPr>
          <w:rFonts w:ascii="Times New Roman" w:eastAsia="Times New Roman" w:hAnsi="Times New Roman"/>
          <w:b/>
          <w:lang w:eastAsia="lv-LV"/>
        </w:rPr>
      </w:pPr>
    </w:p>
    <w:p w14:paraId="21376A00" w14:textId="56902DAB" w:rsidR="000D1145" w:rsidRDefault="000D1145" w:rsidP="004D79C7">
      <w:pPr>
        <w:tabs>
          <w:tab w:val="left" w:pos="7380"/>
        </w:tabs>
        <w:spacing w:after="0" w:line="240" w:lineRule="auto"/>
        <w:ind w:left="284" w:right="566"/>
        <w:jc w:val="center"/>
        <w:rPr>
          <w:rFonts w:ascii="Times New Roman" w:eastAsia="Times New Roman" w:hAnsi="Times New Roman"/>
          <w:lang w:eastAsia="lv-LV"/>
        </w:rPr>
      </w:pPr>
      <w:r w:rsidRPr="003E1610">
        <w:rPr>
          <w:rFonts w:ascii="Times New Roman" w:eastAsia="Times New Roman" w:hAnsi="Times New Roman"/>
          <w:b/>
          <w:lang w:eastAsia="lv-LV"/>
        </w:rPr>
        <w:t>PIEŅEMŠANAS – NODOŠANAS AKTS</w:t>
      </w:r>
      <w:r w:rsidRPr="00F8762B">
        <w:rPr>
          <w:rFonts w:ascii="Times New Roman" w:eastAsia="Times New Roman" w:hAnsi="Times New Roman"/>
          <w:lang w:eastAsia="lv-LV"/>
        </w:rPr>
        <w:t xml:space="preserve"> </w:t>
      </w:r>
    </w:p>
    <w:p w14:paraId="6F3531D3" w14:textId="04C4A517" w:rsidR="004D79C7" w:rsidRPr="003C4E34" w:rsidRDefault="004D79C7" w:rsidP="004D79C7">
      <w:pPr>
        <w:spacing w:after="498"/>
        <w:ind w:left="29"/>
        <w:jc w:val="center"/>
        <w:rPr>
          <w:i/>
          <w:iCs/>
        </w:rPr>
      </w:pPr>
      <w:r w:rsidRPr="003C4E34">
        <w:rPr>
          <w:i/>
          <w:iCs/>
          <w:sz w:val="26"/>
        </w:rPr>
        <w:t>/</w:t>
      </w:r>
      <w:r w:rsidR="003D47F8">
        <w:rPr>
          <w:i/>
          <w:iCs/>
          <w:sz w:val="26"/>
        </w:rPr>
        <w:t xml:space="preserve">Līguma Nr.                       </w:t>
      </w:r>
      <w:r w:rsidRPr="003C4E34">
        <w:rPr>
          <w:i/>
          <w:iCs/>
          <w:sz w:val="26"/>
        </w:rPr>
        <w:t>/</w:t>
      </w:r>
    </w:p>
    <w:p w14:paraId="66C561F6" w14:textId="77777777" w:rsidR="004D79C7" w:rsidRDefault="004D79C7" w:rsidP="004D79C7">
      <w:pPr>
        <w:spacing w:after="585"/>
        <w:ind w:left="17"/>
      </w:pPr>
      <w:r>
        <w:t xml:space="preserve">Rīga, </w:t>
      </w:r>
      <w:r>
        <w:tab/>
      </w:r>
      <w:r>
        <w:tab/>
      </w:r>
      <w:r>
        <w:tab/>
      </w:r>
      <w:r>
        <w:tab/>
      </w:r>
      <w:r>
        <w:tab/>
      </w:r>
      <w:r>
        <w:tab/>
      </w:r>
      <w:r>
        <w:tab/>
      </w:r>
      <w:r>
        <w:tab/>
      </w:r>
      <w:r>
        <w:tab/>
      </w:r>
      <w:r>
        <w:tab/>
      </w:r>
      <w:r w:rsidRPr="003C4E34">
        <w:rPr>
          <w:i/>
          <w:iCs/>
        </w:rPr>
        <w:tab/>
        <w:t>/datums/</w:t>
      </w:r>
    </w:p>
    <w:p w14:paraId="3D4C1360" w14:textId="77777777" w:rsidR="004D79C7" w:rsidRDefault="004D79C7" w:rsidP="004D79C7">
      <w:pPr>
        <w:spacing w:after="0" w:line="240" w:lineRule="auto"/>
        <w:ind w:firstLine="714"/>
      </w:pPr>
      <w:r>
        <w:t>VSIA “Paula Stradiņa klīniskā universitātes slimnīca”, reģistrācijas numurs 40003457109,  (turpmāk - pasūtītājs),</w:t>
      </w:r>
      <w:r>
        <w:tab/>
        <w:t xml:space="preserve">kuru pārstāv ____________________________, kurš darbojas saskaņā ar </w:t>
      </w:r>
      <w:r w:rsidRPr="00006246">
        <w:rPr>
          <w:i/>
          <w:iCs/>
        </w:rPr>
        <w:t>/līguma datums/</w:t>
      </w:r>
      <w:r>
        <w:t xml:space="preserve"> līguma Nr. </w:t>
      </w:r>
      <w:r w:rsidRPr="00006246">
        <w:rPr>
          <w:i/>
          <w:iCs/>
        </w:rPr>
        <w:t>/līguma numurs/</w:t>
      </w:r>
      <w:r>
        <w:t xml:space="preserve"> (turpmāk — Līgums) noteikumiem, no vienas puses, un</w:t>
      </w:r>
    </w:p>
    <w:p w14:paraId="2A903121" w14:textId="77777777" w:rsidR="004D79C7" w:rsidRDefault="004D79C7" w:rsidP="004D79C7">
      <w:pPr>
        <w:spacing w:after="0" w:line="240" w:lineRule="auto"/>
        <w:ind w:left="6" w:firstLine="397"/>
      </w:pPr>
      <w:r w:rsidRPr="003C4E34">
        <w:rPr>
          <w:i/>
          <w:iCs/>
          <w:noProof/>
        </w:rPr>
        <w:drawing>
          <wp:inline distT="0" distB="0" distL="0" distR="0" wp14:anchorId="4A7F6C76" wp14:editId="1570C383">
            <wp:extent cx="27305" cy="14605"/>
            <wp:effectExtent l="0" t="0" r="0" b="0"/>
            <wp:docPr id="4" name="Picture 2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939"/>
                    <pic:cNvPicPr>
                      <a:picLocks noChangeAspect="1" noChangeArrowheads="1"/>
                    </pic:cNvPicPr>
                  </pic:nvPicPr>
                  <pic:blipFill>
                    <a:blip r:embed="rId22"/>
                    <a:stretch>
                      <a:fillRect/>
                    </a:stretch>
                  </pic:blipFill>
                  <pic:spPr bwMode="auto">
                    <a:xfrm>
                      <a:off x="0" y="0"/>
                      <a:ext cx="27305" cy="14605"/>
                    </a:xfrm>
                    <a:prstGeom prst="rect">
                      <a:avLst/>
                    </a:prstGeom>
                  </pic:spPr>
                </pic:pic>
              </a:graphicData>
            </a:graphic>
          </wp:inline>
        </w:drawing>
      </w:r>
      <w:r w:rsidRPr="003C4E34">
        <w:rPr>
          <w:i/>
          <w:iCs/>
        </w:rPr>
        <w:t>/Uzņēmuma nosaukums/</w:t>
      </w:r>
      <w:r>
        <w:t xml:space="preserve">, reģistrācijas numurs </w:t>
      </w:r>
      <w:r w:rsidRPr="003C4E34">
        <w:rPr>
          <w:i/>
          <w:iCs/>
        </w:rPr>
        <w:t>/reģistrācijas numurs/</w:t>
      </w:r>
      <w:r>
        <w:t xml:space="preserve"> (turpmāk - izpildītājs), kuru pārstāv ______________________________, no otras puses, (pasūtītājs un izpildītājs kopā turpmāk – Puses) sastādīja aktu par sekojošo:</w:t>
      </w:r>
    </w:p>
    <w:p w14:paraId="78B97E00" w14:textId="77777777" w:rsidR="004D79C7" w:rsidRDefault="004D79C7" w:rsidP="004D79C7">
      <w:pPr>
        <w:numPr>
          <w:ilvl w:val="0"/>
          <w:numId w:val="45"/>
        </w:numPr>
        <w:suppressAutoHyphens/>
        <w:spacing w:after="3"/>
        <w:jc w:val="both"/>
      </w:pPr>
      <w:r>
        <w:t xml:space="preserve">Atbilstoši Līguma nosacījumiem, izpildītājs objektos </w:t>
      </w:r>
      <w:r>
        <w:rPr>
          <w:i/>
          <w:iCs/>
        </w:rPr>
        <w:t>/adrese/</w:t>
      </w:r>
      <w:r>
        <w:t xml:space="preserve">, </w:t>
      </w:r>
      <w:bookmarkStart w:id="4" w:name="__DdeLink__37_113307032"/>
      <w:r>
        <w:t xml:space="preserve">veica </w:t>
      </w:r>
      <w:r w:rsidRPr="003C4E34">
        <w:rPr>
          <w:i/>
          <w:iCs/>
        </w:rPr>
        <w:t>/darbu nosaukums/</w:t>
      </w:r>
      <w:r>
        <w:t xml:space="preserve"> </w:t>
      </w:r>
      <w:r w:rsidRPr="003C4E34">
        <w:rPr>
          <w:i/>
          <w:iCs/>
        </w:rPr>
        <w:t>/datums/</w:t>
      </w:r>
      <w:r>
        <w:t>, atbilstoši noslēgtā Līguma nosacījumiem;</w:t>
      </w:r>
      <w:bookmarkEnd w:id="4"/>
    </w:p>
    <w:p w14:paraId="7F23BCFC" w14:textId="77777777" w:rsidR="004D79C7" w:rsidRDefault="004D79C7" w:rsidP="004D79C7">
      <w:pPr>
        <w:numPr>
          <w:ilvl w:val="0"/>
          <w:numId w:val="45"/>
        </w:numPr>
        <w:suppressAutoHyphens/>
        <w:spacing w:after="53"/>
        <w:jc w:val="both"/>
      </w:pPr>
      <w:r>
        <w:t xml:space="preserve">Darbi izpildīti laika posmā no - līdz </w:t>
      </w:r>
      <w:r w:rsidRPr="003C4E34">
        <w:rPr>
          <w:i/>
          <w:iCs/>
        </w:rPr>
        <w:t>/laika posms/</w:t>
      </w:r>
      <w:r>
        <w:t>;</w:t>
      </w:r>
    </w:p>
    <w:p w14:paraId="1915FA79" w14:textId="77777777" w:rsidR="004D79C7" w:rsidRDefault="004D79C7" w:rsidP="004D79C7">
      <w:pPr>
        <w:numPr>
          <w:ilvl w:val="0"/>
          <w:numId w:val="45"/>
        </w:numPr>
        <w:suppressAutoHyphens/>
        <w:spacing w:after="53"/>
        <w:jc w:val="both"/>
      </w:pPr>
      <w:r>
        <w:t>Darbi, kurus izpildītājs ir veicis, ir sekojoši:</w:t>
      </w:r>
    </w:p>
    <w:tbl>
      <w:tblPr>
        <w:tblStyle w:val="TableGrid"/>
        <w:tblW w:w="10197" w:type="dxa"/>
        <w:jc w:val="center"/>
        <w:tblLook w:val="04A0" w:firstRow="1" w:lastRow="0" w:firstColumn="1" w:lastColumn="0" w:noHBand="0" w:noVBand="1"/>
      </w:tblPr>
      <w:tblGrid>
        <w:gridCol w:w="711"/>
        <w:gridCol w:w="2403"/>
        <w:gridCol w:w="2126"/>
        <w:gridCol w:w="1323"/>
        <w:gridCol w:w="1410"/>
        <w:gridCol w:w="1140"/>
        <w:gridCol w:w="1084"/>
      </w:tblGrid>
      <w:tr w:rsidR="004D79C7" w14:paraId="43EF9BA1" w14:textId="77777777" w:rsidTr="005C4061">
        <w:trPr>
          <w:jc w:val="center"/>
        </w:trPr>
        <w:tc>
          <w:tcPr>
            <w:tcW w:w="711" w:type="dxa"/>
            <w:vAlign w:val="center"/>
          </w:tcPr>
          <w:p w14:paraId="7B36AF39" w14:textId="77777777" w:rsidR="004D79C7" w:rsidRDefault="004D79C7" w:rsidP="005C4061">
            <w:pPr>
              <w:jc w:val="center"/>
            </w:pPr>
            <w:proofErr w:type="spellStart"/>
            <w:r w:rsidRPr="002901AF">
              <w:rPr>
                <w:sz w:val="20"/>
                <w:szCs w:val="18"/>
              </w:rPr>
              <w:t>N.p.k</w:t>
            </w:r>
            <w:proofErr w:type="spellEnd"/>
            <w:r w:rsidRPr="002901AF">
              <w:rPr>
                <w:sz w:val="20"/>
                <w:szCs w:val="18"/>
              </w:rPr>
              <w:t>.</w:t>
            </w:r>
          </w:p>
        </w:tc>
        <w:tc>
          <w:tcPr>
            <w:tcW w:w="2403" w:type="dxa"/>
            <w:vAlign w:val="center"/>
          </w:tcPr>
          <w:p w14:paraId="7BED118B" w14:textId="77777777" w:rsidR="004D79C7" w:rsidRDefault="004D79C7" w:rsidP="005C4061">
            <w:pPr>
              <w:jc w:val="center"/>
            </w:pPr>
            <w:r>
              <w:t>Adrese, darbu precīzs nosaukums</w:t>
            </w:r>
          </w:p>
        </w:tc>
        <w:tc>
          <w:tcPr>
            <w:tcW w:w="2126" w:type="dxa"/>
            <w:vAlign w:val="center"/>
          </w:tcPr>
          <w:p w14:paraId="50C6FACE" w14:textId="77777777" w:rsidR="004D79C7" w:rsidRDefault="004D79C7" w:rsidP="005C4061">
            <w:pPr>
              <w:jc w:val="center"/>
            </w:pPr>
            <w:r w:rsidRPr="00FC5E00">
              <w:t>Veiktā pakalpojuma/darbu apraksts</w:t>
            </w:r>
          </w:p>
        </w:tc>
        <w:tc>
          <w:tcPr>
            <w:tcW w:w="1323" w:type="dxa"/>
            <w:vAlign w:val="center"/>
          </w:tcPr>
          <w:p w14:paraId="7C908DAB" w14:textId="77777777" w:rsidR="004D79C7" w:rsidRDefault="004D79C7" w:rsidP="005C4061">
            <w:pPr>
              <w:jc w:val="center"/>
            </w:pPr>
            <w:r>
              <w:t>Mērvienība</w:t>
            </w:r>
          </w:p>
        </w:tc>
        <w:tc>
          <w:tcPr>
            <w:tcW w:w="1410" w:type="dxa"/>
            <w:vAlign w:val="center"/>
          </w:tcPr>
          <w:p w14:paraId="5097DB59" w14:textId="77777777" w:rsidR="004D79C7" w:rsidRDefault="004D79C7" w:rsidP="005C4061">
            <w:pPr>
              <w:jc w:val="center"/>
            </w:pPr>
            <w:r>
              <w:t>Daudzums</w:t>
            </w:r>
          </w:p>
        </w:tc>
        <w:tc>
          <w:tcPr>
            <w:tcW w:w="1140" w:type="dxa"/>
            <w:vAlign w:val="center"/>
          </w:tcPr>
          <w:p w14:paraId="6CC6B37B" w14:textId="77777777" w:rsidR="004D79C7" w:rsidRDefault="004D79C7" w:rsidP="005C4061">
            <w:pPr>
              <w:jc w:val="center"/>
            </w:pPr>
            <w:r>
              <w:t>Cena par vienību</w:t>
            </w:r>
          </w:p>
        </w:tc>
        <w:tc>
          <w:tcPr>
            <w:tcW w:w="1084" w:type="dxa"/>
            <w:vAlign w:val="center"/>
          </w:tcPr>
          <w:p w14:paraId="1DE060D5" w14:textId="77777777" w:rsidR="004D79C7" w:rsidRDefault="004D79C7" w:rsidP="005C4061">
            <w:pPr>
              <w:jc w:val="center"/>
            </w:pPr>
            <w:r>
              <w:t>Kopā</w:t>
            </w:r>
          </w:p>
        </w:tc>
      </w:tr>
      <w:tr w:rsidR="004D79C7" w14:paraId="652E0685" w14:textId="77777777" w:rsidTr="005C4061">
        <w:trPr>
          <w:jc w:val="center"/>
        </w:trPr>
        <w:tc>
          <w:tcPr>
            <w:tcW w:w="711" w:type="dxa"/>
          </w:tcPr>
          <w:p w14:paraId="5A323791" w14:textId="77777777" w:rsidR="004D79C7" w:rsidRDefault="004D79C7" w:rsidP="005C4061">
            <w:pPr>
              <w:spacing w:after="53"/>
            </w:pPr>
            <w:r>
              <w:t>1.</w:t>
            </w:r>
          </w:p>
        </w:tc>
        <w:tc>
          <w:tcPr>
            <w:tcW w:w="2403" w:type="dxa"/>
          </w:tcPr>
          <w:p w14:paraId="538AABD6" w14:textId="77777777" w:rsidR="004D79C7" w:rsidRDefault="004D79C7" w:rsidP="005C4061">
            <w:pPr>
              <w:spacing w:after="53"/>
            </w:pPr>
          </w:p>
        </w:tc>
        <w:tc>
          <w:tcPr>
            <w:tcW w:w="2126" w:type="dxa"/>
          </w:tcPr>
          <w:p w14:paraId="09EF1BBE" w14:textId="77777777" w:rsidR="004D79C7" w:rsidRDefault="004D79C7" w:rsidP="005C4061">
            <w:pPr>
              <w:spacing w:after="53"/>
            </w:pPr>
          </w:p>
        </w:tc>
        <w:tc>
          <w:tcPr>
            <w:tcW w:w="1323" w:type="dxa"/>
          </w:tcPr>
          <w:p w14:paraId="35080A30" w14:textId="77777777" w:rsidR="004D79C7" w:rsidRDefault="004D79C7" w:rsidP="005C4061">
            <w:pPr>
              <w:spacing w:after="53"/>
            </w:pPr>
          </w:p>
        </w:tc>
        <w:tc>
          <w:tcPr>
            <w:tcW w:w="1410" w:type="dxa"/>
          </w:tcPr>
          <w:p w14:paraId="107B95D4" w14:textId="77777777" w:rsidR="004D79C7" w:rsidRDefault="004D79C7" w:rsidP="005C4061">
            <w:pPr>
              <w:spacing w:after="53"/>
            </w:pPr>
          </w:p>
        </w:tc>
        <w:tc>
          <w:tcPr>
            <w:tcW w:w="1140" w:type="dxa"/>
          </w:tcPr>
          <w:p w14:paraId="702F96F1" w14:textId="77777777" w:rsidR="004D79C7" w:rsidRDefault="004D79C7" w:rsidP="005C4061">
            <w:pPr>
              <w:spacing w:after="53"/>
            </w:pPr>
          </w:p>
        </w:tc>
        <w:tc>
          <w:tcPr>
            <w:tcW w:w="1084" w:type="dxa"/>
          </w:tcPr>
          <w:p w14:paraId="6CBE8CD7" w14:textId="77777777" w:rsidR="004D79C7" w:rsidRDefault="004D79C7" w:rsidP="005C4061">
            <w:pPr>
              <w:spacing w:after="53"/>
            </w:pPr>
          </w:p>
        </w:tc>
      </w:tr>
      <w:tr w:rsidR="004D79C7" w14:paraId="59E9B43B" w14:textId="77777777" w:rsidTr="005C4061">
        <w:trPr>
          <w:jc w:val="center"/>
        </w:trPr>
        <w:tc>
          <w:tcPr>
            <w:tcW w:w="711" w:type="dxa"/>
          </w:tcPr>
          <w:p w14:paraId="31BD043E" w14:textId="77777777" w:rsidR="004D79C7" w:rsidRDefault="004D79C7" w:rsidP="005C4061">
            <w:pPr>
              <w:spacing w:after="53"/>
            </w:pPr>
            <w:r>
              <w:t>2.</w:t>
            </w:r>
          </w:p>
        </w:tc>
        <w:tc>
          <w:tcPr>
            <w:tcW w:w="2403" w:type="dxa"/>
          </w:tcPr>
          <w:p w14:paraId="3B5895E4" w14:textId="77777777" w:rsidR="004D79C7" w:rsidRDefault="004D79C7" w:rsidP="005C4061">
            <w:pPr>
              <w:spacing w:after="53"/>
            </w:pPr>
          </w:p>
        </w:tc>
        <w:tc>
          <w:tcPr>
            <w:tcW w:w="2126" w:type="dxa"/>
          </w:tcPr>
          <w:p w14:paraId="507B1DB9" w14:textId="77777777" w:rsidR="004D79C7" w:rsidRDefault="004D79C7" w:rsidP="005C4061">
            <w:pPr>
              <w:spacing w:after="53"/>
            </w:pPr>
          </w:p>
        </w:tc>
        <w:tc>
          <w:tcPr>
            <w:tcW w:w="1323" w:type="dxa"/>
          </w:tcPr>
          <w:p w14:paraId="1E303081" w14:textId="77777777" w:rsidR="004D79C7" w:rsidRDefault="004D79C7" w:rsidP="005C4061">
            <w:pPr>
              <w:spacing w:after="53"/>
            </w:pPr>
          </w:p>
        </w:tc>
        <w:tc>
          <w:tcPr>
            <w:tcW w:w="1410" w:type="dxa"/>
          </w:tcPr>
          <w:p w14:paraId="39C186BA" w14:textId="77777777" w:rsidR="004D79C7" w:rsidRDefault="004D79C7" w:rsidP="005C4061">
            <w:pPr>
              <w:spacing w:after="53"/>
            </w:pPr>
          </w:p>
        </w:tc>
        <w:tc>
          <w:tcPr>
            <w:tcW w:w="1140" w:type="dxa"/>
          </w:tcPr>
          <w:p w14:paraId="505A5A72" w14:textId="77777777" w:rsidR="004D79C7" w:rsidRDefault="004D79C7" w:rsidP="005C4061">
            <w:pPr>
              <w:spacing w:after="53"/>
            </w:pPr>
          </w:p>
        </w:tc>
        <w:tc>
          <w:tcPr>
            <w:tcW w:w="1084" w:type="dxa"/>
          </w:tcPr>
          <w:p w14:paraId="354CAF31" w14:textId="77777777" w:rsidR="004D79C7" w:rsidRDefault="004D79C7" w:rsidP="005C4061">
            <w:pPr>
              <w:spacing w:after="53"/>
            </w:pPr>
          </w:p>
        </w:tc>
      </w:tr>
      <w:tr w:rsidR="004D79C7" w14:paraId="2A51BFBB" w14:textId="77777777" w:rsidTr="005C4061">
        <w:trPr>
          <w:jc w:val="center"/>
        </w:trPr>
        <w:tc>
          <w:tcPr>
            <w:tcW w:w="711" w:type="dxa"/>
          </w:tcPr>
          <w:p w14:paraId="75B41592" w14:textId="77777777" w:rsidR="004D79C7" w:rsidRDefault="004D79C7" w:rsidP="005C4061">
            <w:pPr>
              <w:spacing w:after="53"/>
            </w:pPr>
            <w:r>
              <w:t>3.</w:t>
            </w:r>
          </w:p>
        </w:tc>
        <w:tc>
          <w:tcPr>
            <w:tcW w:w="2403" w:type="dxa"/>
          </w:tcPr>
          <w:p w14:paraId="18AC6F96" w14:textId="77777777" w:rsidR="004D79C7" w:rsidRDefault="004D79C7" w:rsidP="005C4061">
            <w:pPr>
              <w:spacing w:after="53"/>
            </w:pPr>
          </w:p>
        </w:tc>
        <w:tc>
          <w:tcPr>
            <w:tcW w:w="2126" w:type="dxa"/>
          </w:tcPr>
          <w:p w14:paraId="2A41968D" w14:textId="77777777" w:rsidR="004D79C7" w:rsidRDefault="004D79C7" w:rsidP="005C4061">
            <w:pPr>
              <w:spacing w:after="53"/>
            </w:pPr>
          </w:p>
        </w:tc>
        <w:tc>
          <w:tcPr>
            <w:tcW w:w="1323" w:type="dxa"/>
          </w:tcPr>
          <w:p w14:paraId="31395685" w14:textId="77777777" w:rsidR="004D79C7" w:rsidRDefault="004D79C7" w:rsidP="005C4061">
            <w:pPr>
              <w:spacing w:after="53"/>
            </w:pPr>
          </w:p>
        </w:tc>
        <w:tc>
          <w:tcPr>
            <w:tcW w:w="1410" w:type="dxa"/>
          </w:tcPr>
          <w:p w14:paraId="7FB9081A" w14:textId="77777777" w:rsidR="004D79C7" w:rsidRDefault="004D79C7" w:rsidP="005C4061">
            <w:pPr>
              <w:spacing w:after="53"/>
            </w:pPr>
          </w:p>
        </w:tc>
        <w:tc>
          <w:tcPr>
            <w:tcW w:w="1140" w:type="dxa"/>
          </w:tcPr>
          <w:p w14:paraId="7878BAD6" w14:textId="77777777" w:rsidR="004D79C7" w:rsidRDefault="004D79C7" w:rsidP="005C4061">
            <w:pPr>
              <w:spacing w:after="53"/>
            </w:pPr>
          </w:p>
        </w:tc>
        <w:tc>
          <w:tcPr>
            <w:tcW w:w="1084" w:type="dxa"/>
          </w:tcPr>
          <w:p w14:paraId="4AA4AB70" w14:textId="77777777" w:rsidR="004D79C7" w:rsidRDefault="004D79C7" w:rsidP="005C4061">
            <w:pPr>
              <w:spacing w:after="53"/>
            </w:pPr>
          </w:p>
        </w:tc>
      </w:tr>
      <w:tr w:rsidR="004D79C7" w14:paraId="5EF8D72D" w14:textId="77777777" w:rsidTr="005C4061">
        <w:trPr>
          <w:jc w:val="center"/>
        </w:trPr>
        <w:tc>
          <w:tcPr>
            <w:tcW w:w="711" w:type="dxa"/>
          </w:tcPr>
          <w:p w14:paraId="1D352CD2" w14:textId="77777777" w:rsidR="004D79C7" w:rsidRDefault="004D79C7" w:rsidP="005C4061">
            <w:pPr>
              <w:spacing w:after="53"/>
            </w:pPr>
            <w:r>
              <w:t>…</w:t>
            </w:r>
          </w:p>
        </w:tc>
        <w:tc>
          <w:tcPr>
            <w:tcW w:w="2403" w:type="dxa"/>
          </w:tcPr>
          <w:p w14:paraId="1C053D7F" w14:textId="77777777" w:rsidR="004D79C7" w:rsidRDefault="004D79C7" w:rsidP="005C4061">
            <w:pPr>
              <w:spacing w:after="53"/>
            </w:pPr>
          </w:p>
        </w:tc>
        <w:tc>
          <w:tcPr>
            <w:tcW w:w="2126" w:type="dxa"/>
          </w:tcPr>
          <w:p w14:paraId="1014F660" w14:textId="77777777" w:rsidR="004D79C7" w:rsidRDefault="004D79C7" w:rsidP="005C4061">
            <w:pPr>
              <w:spacing w:after="53"/>
            </w:pPr>
          </w:p>
        </w:tc>
        <w:tc>
          <w:tcPr>
            <w:tcW w:w="1323" w:type="dxa"/>
          </w:tcPr>
          <w:p w14:paraId="0F3C6E0F" w14:textId="77777777" w:rsidR="004D79C7" w:rsidRDefault="004D79C7" w:rsidP="005C4061">
            <w:pPr>
              <w:spacing w:after="53"/>
            </w:pPr>
          </w:p>
        </w:tc>
        <w:tc>
          <w:tcPr>
            <w:tcW w:w="1410" w:type="dxa"/>
          </w:tcPr>
          <w:p w14:paraId="1C56FD3C" w14:textId="77777777" w:rsidR="004D79C7" w:rsidRDefault="004D79C7" w:rsidP="005C4061">
            <w:pPr>
              <w:spacing w:after="53"/>
            </w:pPr>
          </w:p>
        </w:tc>
        <w:tc>
          <w:tcPr>
            <w:tcW w:w="1140" w:type="dxa"/>
          </w:tcPr>
          <w:p w14:paraId="503D9AB9" w14:textId="77777777" w:rsidR="004D79C7" w:rsidRDefault="004D79C7" w:rsidP="005C4061">
            <w:pPr>
              <w:spacing w:after="53"/>
            </w:pPr>
          </w:p>
        </w:tc>
        <w:tc>
          <w:tcPr>
            <w:tcW w:w="1084" w:type="dxa"/>
          </w:tcPr>
          <w:p w14:paraId="66658053" w14:textId="77777777" w:rsidR="004D79C7" w:rsidRDefault="004D79C7" w:rsidP="005C4061">
            <w:pPr>
              <w:spacing w:after="53"/>
            </w:pPr>
          </w:p>
        </w:tc>
      </w:tr>
    </w:tbl>
    <w:p w14:paraId="0B63D030" w14:textId="77777777" w:rsidR="004D79C7" w:rsidRDefault="004D79C7" w:rsidP="004D79C7">
      <w:pPr>
        <w:spacing w:after="53"/>
        <w:ind w:left="713"/>
      </w:pPr>
    </w:p>
    <w:p w14:paraId="0F367810" w14:textId="77777777" w:rsidR="004D79C7" w:rsidRDefault="004D79C7" w:rsidP="004D79C7">
      <w:pPr>
        <w:numPr>
          <w:ilvl w:val="0"/>
          <w:numId w:val="45"/>
        </w:numPr>
        <w:suppressAutoHyphens/>
        <w:spacing w:after="36"/>
        <w:jc w:val="both"/>
      </w:pPr>
      <w:r>
        <w:t>Pasūtītājs apstiprina, ka pakalpojumi sniegti saskaņā ar Līguma noteikumiem un viņam nav pretenziju par saņemtā pakalpojuma kvalitāti;</w:t>
      </w:r>
    </w:p>
    <w:p w14:paraId="37A8C140" w14:textId="77777777" w:rsidR="004D79C7" w:rsidRPr="00290A95" w:rsidRDefault="004D79C7" w:rsidP="004D79C7">
      <w:pPr>
        <w:numPr>
          <w:ilvl w:val="0"/>
          <w:numId w:val="45"/>
        </w:numPr>
        <w:suppressAutoHyphens/>
        <w:spacing w:after="3"/>
        <w:jc w:val="both"/>
      </w:pPr>
      <w:r>
        <w:t>Akts sastādīts divos identiskos eksemplāros, katrai Pusei pa vienam.</w:t>
      </w:r>
    </w:p>
    <w:p w14:paraId="1255C55B" w14:textId="50F9E4E3" w:rsidR="004D79C7" w:rsidRDefault="004D79C7" w:rsidP="004D79C7">
      <w:pPr>
        <w:spacing w:after="0"/>
        <w:ind w:left="9"/>
        <w:rPr>
          <w:szCs w:val="24"/>
        </w:rPr>
      </w:pPr>
    </w:p>
    <w:p w14:paraId="1DCECA6F" w14:textId="2138C25E" w:rsidR="004D79C7" w:rsidRDefault="004D79C7" w:rsidP="004D79C7">
      <w:pPr>
        <w:spacing w:after="0"/>
        <w:ind w:left="9"/>
        <w:rPr>
          <w:szCs w:val="24"/>
        </w:rPr>
      </w:pPr>
    </w:p>
    <w:tbl>
      <w:tblPr>
        <w:tblStyle w:val="TableGrid"/>
        <w:tblW w:w="0" w:type="auto"/>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D79C7" w14:paraId="6E709B10" w14:textId="77777777" w:rsidTr="004D79C7">
        <w:tc>
          <w:tcPr>
            <w:tcW w:w="4530" w:type="dxa"/>
          </w:tcPr>
          <w:p w14:paraId="22E9FEAD" w14:textId="77777777" w:rsidR="004D79C7" w:rsidRDefault="004D79C7" w:rsidP="004D79C7">
            <w:pPr>
              <w:ind w:left="9"/>
              <w:rPr>
                <w:szCs w:val="24"/>
              </w:rPr>
            </w:pPr>
            <w:r>
              <w:rPr>
                <w:szCs w:val="24"/>
              </w:rPr>
              <w:t>Pasūtītājs:</w:t>
            </w:r>
            <w:r>
              <w:rPr>
                <w:szCs w:val="24"/>
              </w:rPr>
              <w:tab/>
            </w:r>
            <w:r>
              <w:rPr>
                <w:szCs w:val="24"/>
              </w:rPr>
              <w:tab/>
            </w:r>
            <w:r>
              <w:rPr>
                <w:szCs w:val="24"/>
              </w:rPr>
              <w:tab/>
            </w:r>
          </w:p>
          <w:p w14:paraId="05DC0067" w14:textId="77777777" w:rsidR="004D79C7" w:rsidRDefault="004D79C7" w:rsidP="004D79C7">
            <w:pPr>
              <w:ind w:left="9"/>
              <w:rPr>
                <w:szCs w:val="24"/>
              </w:rPr>
            </w:pPr>
            <w:r>
              <w:rPr>
                <w:szCs w:val="24"/>
              </w:rPr>
              <w:t>VSIA „Paula Stradiņa klīniskā</w:t>
            </w:r>
          </w:p>
          <w:p w14:paraId="640822D1" w14:textId="77777777" w:rsidR="004D79C7" w:rsidRDefault="004D79C7" w:rsidP="004D79C7">
            <w:pPr>
              <w:ind w:left="9"/>
              <w:rPr>
                <w:szCs w:val="24"/>
              </w:rPr>
            </w:pPr>
            <w:r>
              <w:rPr>
                <w:szCs w:val="24"/>
              </w:rPr>
              <w:t>universitātes slimnīca”</w:t>
            </w:r>
          </w:p>
          <w:p w14:paraId="272C9CFF" w14:textId="77777777" w:rsidR="004D79C7" w:rsidRDefault="004D79C7" w:rsidP="004D79C7">
            <w:pPr>
              <w:ind w:left="17"/>
              <w:rPr>
                <w:szCs w:val="24"/>
              </w:rPr>
            </w:pPr>
            <w:r>
              <w:rPr>
                <w:szCs w:val="24"/>
              </w:rPr>
              <w:t>Pilsoņu iela 13, Rīga, LV-1002</w:t>
            </w:r>
          </w:p>
          <w:p w14:paraId="758F99C8" w14:textId="77777777" w:rsidR="004D79C7" w:rsidRDefault="004D79C7" w:rsidP="004D79C7">
            <w:pPr>
              <w:ind w:left="17"/>
              <w:rPr>
                <w:szCs w:val="24"/>
              </w:rPr>
            </w:pPr>
            <w:proofErr w:type="spellStart"/>
            <w:r>
              <w:rPr>
                <w:szCs w:val="24"/>
              </w:rPr>
              <w:t>Reģ</w:t>
            </w:r>
            <w:proofErr w:type="spellEnd"/>
            <w:r>
              <w:rPr>
                <w:szCs w:val="24"/>
              </w:rPr>
              <w:t>. Nr. 40003457109</w:t>
            </w:r>
          </w:p>
          <w:p w14:paraId="5182175C" w14:textId="77777777" w:rsidR="004D79C7" w:rsidRDefault="004D79C7" w:rsidP="004D79C7">
            <w:pPr>
              <w:rPr>
                <w:szCs w:val="24"/>
              </w:rPr>
            </w:pPr>
          </w:p>
          <w:p w14:paraId="4F27840D" w14:textId="1D232A59" w:rsidR="004D79C7" w:rsidRDefault="004D79C7" w:rsidP="004D79C7">
            <w:pPr>
              <w:rPr>
                <w:szCs w:val="24"/>
              </w:rPr>
            </w:pPr>
            <w:r w:rsidRPr="00006246">
              <w:rPr>
                <w:i/>
                <w:iCs/>
                <w:szCs w:val="24"/>
              </w:rPr>
              <w:t>/</w:t>
            </w:r>
            <w:proofErr w:type="spellStart"/>
            <w:r w:rsidRPr="00006246">
              <w:rPr>
                <w:i/>
                <w:iCs/>
                <w:szCs w:val="24"/>
              </w:rPr>
              <w:t>V.Uzvārds</w:t>
            </w:r>
            <w:proofErr w:type="spellEnd"/>
            <w:r w:rsidRPr="00006246">
              <w:rPr>
                <w:i/>
                <w:iCs/>
                <w:szCs w:val="24"/>
              </w:rPr>
              <w:t>/</w:t>
            </w:r>
            <w:r>
              <w:rPr>
                <w:szCs w:val="24"/>
              </w:rPr>
              <w:t>_______________________</w:t>
            </w:r>
          </w:p>
        </w:tc>
        <w:tc>
          <w:tcPr>
            <w:tcW w:w="4531" w:type="dxa"/>
          </w:tcPr>
          <w:p w14:paraId="0B051A0C" w14:textId="77777777" w:rsidR="004D79C7" w:rsidRDefault="004D79C7" w:rsidP="004D79C7">
            <w:pPr>
              <w:ind w:left="9"/>
              <w:rPr>
                <w:szCs w:val="24"/>
              </w:rPr>
            </w:pPr>
            <w:r>
              <w:rPr>
                <w:szCs w:val="24"/>
              </w:rPr>
              <w:t>Izpildītājs:</w:t>
            </w:r>
          </w:p>
          <w:p w14:paraId="5DC4FCFF" w14:textId="77777777" w:rsidR="004D79C7" w:rsidRPr="003C4E34" w:rsidRDefault="004D79C7" w:rsidP="004D79C7">
            <w:pPr>
              <w:tabs>
                <w:tab w:val="center" w:pos="1973"/>
              </w:tabs>
              <w:ind w:left="-1"/>
              <w:rPr>
                <w:i/>
                <w:iCs/>
                <w:szCs w:val="24"/>
              </w:rPr>
            </w:pPr>
            <w:r w:rsidRPr="003C4E34">
              <w:rPr>
                <w:i/>
                <w:iCs/>
                <w:szCs w:val="24"/>
              </w:rPr>
              <w:t>/uzņēmuma nosaukums/</w:t>
            </w:r>
          </w:p>
          <w:p w14:paraId="692ABD24" w14:textId="77777777" w:rsidR="004D79C7" w:rsidRPr="003C4E34" w:rsidRDefault="004D79C7" w:rsidP="004D79C7">
            <w:pPr>
              <w:tabs>
                <w:tab w:val="center" w:pos="1973"/>
              </w:tabs>
              <w:ind w:left="-1"/>
              <w:rPr>
                <w:i/>
                <w:iCs/>
                <w:szCs w:val="24"/>
              </w:rPr>
            </w:pPr>
            <w:r w:rsidRPr="003C4E34">
              <w:rPr>
                <w:i/>
                <w:iCs/>
                <w:szCs w:val="24"/>
              </w:rPr>
              <w:t>/adrese/</w:t>
            </w:r>
          </w:p>
          <w:p w14:paraId="27A70D9C" w14:textId="77777777" w:rsidR="004D79C7" w:rsidRPr="003C4E34" w:rsidRDefault="004D79C7" w:rsidP="004D79C7">
            <w:pPr>
              <w:tabs>
                <w:tab w:val="center" w:pos="1973"/>
              </w:tabs>
              <w:ind w:left="-1"/>
              <w:rPr>
                <w:i/>
                <w:iCs/>
                <w:szCs w:val="24"/>
              </w:rPr>
            </w:pPr>
            <w:r w:rsidRPr="003C4E34">
              <w:rPr>
                <w:i/>
                <w:iCs/>
                <w:szCs w:val="24"/>
              </w:rPr>
              <w:t>/reģistrācijas numurs/</w:t>
            </w:r>
          </w:p>
          <w:p w14:paraId="4EC1D2FE" w14:textId="77777777" w:rsidR="004D79C7" w:rsidRDefault="004D79C7" w:rsidP="004D79C7">
            <w:pPr>
              <w:tabs>
                <w:tab w:val="center" w:pos="1973"/>
              </w:tabs>
              <w:ind w:left="-1"/>
              <w:rPr>
                <w:szCs w:val="24"/>
              </w:rPr>
            </w:pPr>
          </w:p>
          <w:p w14:paraId="2741F12F" w14:textId="77777777" w:rsidR="004D79C7" w:rsidRDefault="004D79C7" w:rsidP="004D79C7">
            <w:pPr>
              <w:rPr>
                <w:szCs w:val="24"/>
              </w:rPr>
            </w:pPr>
          </w:p>
          <w:p w14:paraId="3A01B459" w14:textId="2CB195C7" w:rsidR="004D79C7" w:rsidRDefault="004D79C7" w:rsidP="004D79C7">
            <w:pPr>
              <w:ind w:left="9"/>
              <w:rPr>
                <w:szCs w:val="24"/>
              </w:rPr>
            </w:pPr>
            <w:r w:rsidRPr="00006246">
              <w:rPr>
                <w:i/>
                <w:iCs/>
                <w:szCs w:val="24"/>
              </w:rPr>
              <w:t>/</w:t>
            </w:r>
            <w:proofErr w:type="spellStart"/>
            <w:r w:rsidRPr="00006246">
              <w:rPr>
                <w:i/>
                <w:iCs/>
                <w:szCs w:val="24"/>
              </w:rPr>
              <w:t>V.Uzvārds</w:t>
            </w:r>
            <w:proofErr w:type="spellEnd"/>
            <w:r w:rsidRPr="00006246">
              <w:rPr>
                <w:i/>
                <w:iCs/>
                <w:szCs w:val="24"/>
              </w:rPr>
              <w:t>/</w:t>
            </w:r>
            <w:r>
              <w:rPr>
                <w:szCs w:val="24"/>
              </w:rPr>
              <w:t>_______________________</w:t>
            </w:r>
          </w:p>
        </w:tc>
      </w:tr>
    </w:tbl>
    <w:p w14:paraId="198552EA" w14:textId="360F0591" w:rsidR="004D79C7" w:rsidRDefault="004D79C7" w:rsidP="004D79C7">
      <w:pPr>
        <w:spacing w:after="0"/>
        <w:ind w:left="9"/>
        <w:rPr>
          <w:szCs w:val="24"/>
        </w:rPr>
      </w:pPr>
    </w:p>
    <w:p w14:paraId="7955497D" w14:textId="57F13AFE" w:rsidR="003D47F8" w:rsidRDefault="003D47F8" w:rsidP="004D79C7">
      <w:pPr>
        <w:spacing w:after="0"/>
        <w:ind w:left="9"/>
        <w:rPr>
          <w:szCs w:val="24"/>
        </w:rPr>
      </w:pPr>
    </w:p>
    <w:p w14:paraId="5C710268" w14:textId="77777777" w:rsidR="003D47F8" w:rsidRDefault="003D47F8" w:rsidP="004D79C7">
      <w:pPr>
        <w:spacing w:after="0"/>
        <w:ind w:left="9"/>
        <w:rPr>
          <w:szCs w:val="24"/>
        </w:rPr>
      </w:pPr>
    </w:p>
    <w:p w14:paraId="7F2852DF" w14:textId="77777777" w:rsidR="000D1145" w:rsidRPr="00F8762B" w:rsidRDefault="000D1145" w:rsidP="000402A3">
      <w:pPr>
        <w:spacing w:after="0" w:line="240" w:lineRule="auto"/>
        <w:ind w:left="284" w:right="-425"/>
        <w:jc w:val="right"/>
        <w:rPr>
          <w:rFonts w:ascii="Times New Roman" w:eastAsia="Times New Roman" w:hAnsi="Times New Roman"/>
          <w:b/>
          <w:lang w:eastAsia="lv-LV"/>
        </w:rPr>
      </w:pPr>
    </w:p>
    <w:p w14:paraId="24CAF727" w14:textId="5EB63383" w:rsidR="003D47F8" w:rsidRDefault="003D47F8" w:rsidP="003D47F8">
      <w:pPr>
        <w:spacing w:after="0" w:line="240" w:lineRule="auto"/>
        <w:ind w:left="284"/>
        <w:jc w:val="center"/>
        <w:rPr>
          <w:rFonts w:ascii="Times New Roman" w:eastAsia="Times New Roman" w:hAnsi="Times New Roman"/>
          <w:bCs/>
          <w:sz w:val="20"/>
          <w:szCs w:val="20"/>
          <w:lang w:eastAsia="lv-LV"/>
        </w:rPr>
      </w:pPr>
      <w:r w:rsidRPr="004D79C7">
        <w:rPr>
          <w:rFonts w:ascii="Times New Roman" w:eastAsia="Times New Roman" w:hAnsi="Times New Roman"/>
          <w:bCs/>
          <w:sz w:val="20"/>
          <w:szCs w:val="20"/>
          <w:lang w:eastAsia="lv-LV"/>
        </w:rPr>
        <w:t>DOKUMENTS IR PARAKSTĪTS AR DROŠU ELEKTRONISKO PARAKSTU UN SATUR LAIKA ZĪMOGU</w:t>
      </w:r>
    </w:p>
    <w:p w14:paraId="0EE303A2" w14:textId="77777777" w:rsidR="003D47F8" w:rsidRDefault="003D47F8">
      <w:pP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br w:type="page"/>
      </w:r>
    </w:p>
    <w:p w14:paraId="2DD3C5AC" w14:textId="184CF2FD" w:rsidR="000D1145" w:rsidRDefault="000D1145" w:rsidP="000402A3">
      <w:pPr>
        <w:spacing w:after="0" w:line="240" w:lineRule="auto"/>
        <w:ind w:left="284" w:right="-425"/>
        <w:jc w:val="right"/>
        <w:rPr>
          <w:rFonts w:ascii="Times New Roman" w:eastAsia="Times New Roman" w:hAnsi="Times New Roman"/>
          <w:b/>
          <w:bCs/>
          <w:lang w:eastAsia="lv-LV"/>
        </w:rPr>
      </w:pPr>
      <w:r w:rsidRPr="00F8762B">
        <w:rPr>
          <w:rFonts w:ascii="Times New Roman" w:eastAsia="Times New Roman" w:hAnsi="Times New Roman"/>
          <w:b/>
          <w:lang w:eastAsia="lv-LV"/>
        </w:rPr>
        <w:lastRenderedPageBreak/>
        <w:t>6</w:t>
      </w:r>
      <w:r w:rsidR="00240BC8">
        <w:rPr>
          <w:rFonts w:ascii="Times New Roman" w:eastAsia="Times New Roman" w:hAnsi="Times New Roman"/>
          <w:b/>
          <w:lang w:eastAsia="lv-LV"/>
        </w:rPr>
        <w:t>.</w:t>
      </w:r>
      <w:r w:rsidR="00E03D01">
        <w:rPr>
          <w:rFonts w:ascii="Times New Roman" w:eastAsia="Times New Roman" w:hAnsi="Times New Roman"/>
          <w:b/>
          <w:lang w:eastAsia="lv-LV"/>
        </w:rPr>
        <w:t xml:space="preserve"> </w:t>
      </w:r>
      <w:r w:rsidRPr="00F8762B">
        <w:rPr>
          <w:rFonts w:ascii="Times New Roman" w:eastAsia="Times New Roman" w:hAnsi="Times New Roman"/>
          <w:b/>
          <w:lang w:eastAsia="lv-LV"/>
        </w:rPr>
        <w:t>p</w:t>
      </w:r>
      <w:r w:rsidRPr="00F8762B">
        <w:rPr>
          <w:rFonts w:ascii="Times New Roman" w:eastAsia="Times New Roman" w:hAnsi="Times New Roman"/>
          <w:b/>
          <w:bCs/>
          <w:lang w:eastAsia="lv-LV"/>
        </w:rPr>
        <w:t xml:space="preserve">ielikums </w:t>
      </w:r>
    </w:p>
    <w:p w14:paraId="627873F4" w14:textId="5D11CD79" w:rsidR="00384E0E" w:rsidRPr="000D1145" w:rsidRDefault="007F2DFD" w:rsidP="007F2DFD">
      <w:pPr>
        <w:spacing w:after="0" w:line="240" w:lineRule="auto"/>
        <w:ind w:left="284" w:right="-427"/>
        <w:jc w:val="right"/>
        <w:rPr>
          <w:rFonts w:ascii="Times New Roman" w:eastAsia="Times New Roman" w:hAnsi="Times New Roman"/>
          <w:bCs/>
          <w:lang w:eastAsia="lv-LV"/>
        </w:rPr>
      </w:pPr>
      <w:r>
        <w:rPr>
          <w:rFonts w:ascii="Times New Roman" w:eastAsia="Times New Roman" w:hAnsi="Times New Roman"/>
          <w:b/>
          <w:lang w:eastAsia="lv-LV"/>
        </w:rPr>
        <w:t xml:space="preserve">             </w:t>
      </w:r>
      <w:r w:rsidR="00384E0E">
        <w:rPr>
          <w:rFonts w:ascii="Times New Roman" w:eastAsia="Times New Roman" w:hAnsi="Times New Roman"/>
          <w:b/>
          <w:lang w:eastAsia="lv-LV"/>
        </w:rPr>
        <w:t>pie t</w:t>
      </w:r>
      <w:r w:rsidR="00384E0E" w:rsidRPr="000D1145">
        <w:rPr>
          <w:rFonts w:ascii="Times New Roman" w:eastAsia="Times New Roman" w:hAnsi="Times New Roman"/>
          <w:b/>
          <w:lang w:eastAsia="lv-LV"/>
        </w:rPr>
        <w:t>ehnisk</w:t>
      </w:r>
      <w:r w:rsidR="00384E0E">
        <w:rPr>
          <w:rFonts w:ascii="Times New Roman" w:eastAsia="Times New Roman" w:hAnsi="Times New Roman"/>
          <w:b/>
          <w:lang w:eastAsia="lv-LV"/>
        </w:rPr>
        <w:t>ās</w:t>
      </w:r>
      <w:r w:rsidR="00384E0E" w:rsidRPr="000D1145">
        <w:rPr>
          <w:rFonts w:ascii="Times New Roman" w:eastAsia="Times New Roman" w:hAnsi="Times New Roman"/>
          <w:b/>
          <w:lang w:eastAsia="lv-LV"/>
        </w:rPr>
        <w:t xml:space="preserve"> specifikācij</w:t>
      </w:r>
      <w:r w:rsidR="00384E0E">
        <w:rPr>
          <w:rFonts w:ascii="Times New Roman" w:eastAsia="Times New Roman" w:hAnsi="Times New Roman"/>
          <w:b/>
          <w:lang w:eastAsia="lv-LV"/>
        </w:rPr>
        <w:t>as</w:t>
      </w:r>
      <w:r w:rsidR="00384E0E" w:rsidRPr="000D1145">
        <w:rPr>
          <w:rFonts w:ascii="Times New Roman" w:eastAsia="Times New Roman" w:hAnsi="Times New Roman"/>
          <w:b/>
          <w:lang w:eastAsia="lv-LV"/>
        </w:rPr>
        <w:t xml:space="preserve"> (inženierkomunikācijas)</w:t>
      </w:r>
    </w:p>
    <w:p w14:paraId="5E4A4651" w14:textId="77777777" w:rsidR="00384E0E" w:rsidRPr="00F8762B" w:rsidRDefault="00384E0E" w:rsidP="000402A3">
      <w:pPr>
        <w:spacing w:after="0" w:line="240" w:lineRule="auto"/>
        <w:ind w:left="284" w:right="-425"/>
        <w:jc w:val="right"/>
        <w:rPr>
          <w:rFonts w:ascii="Times New Roman" w:eastAsia="Times New Roman" w:hAnsi="Times New Roman"/>
          <w:b/>
          <w:bCs/>
          <w:lang w:eastAsia="lv-LV"/>
        </w:rPr>
      </w:pPr>
    </w:p>
    <w:p w14:paraId="7C7A8519" w14:textId="77777777" w:rsidR="00384E0E" w:rsidRDefault="00384E0E" w:rsidP="000402A3">
      <w:pPr>
        <w:tabs>
          <w:tab w:val="left" w:pos="1276"/>
        </w:tabs>
        <w:spacing w:after="0" w:line="240" w:lineRule="auto"/>
        <w:ind w:right="-483"/>
        <w:jc w:val="center"/>
        <w:rPr>
          <w:rFonts w:ascii="Times New Roman" w:eastAsia="Times New Roman" w:hAnsi="Times New Roman"/>
          <w:b/>
          <w:lang w:eastAsia="lv-LV"/>
        </w:rPr>
      </w:pPr>
    </w:p>
    <w:p w14:paraId="5929A3FC" w14:textId="77777777" w:rsidR="00384E0E" w:rsidRDefault="00384E0E" w:rsidP="000402A3">
      <w:pPr>
        <w:tabs>
          <w:tab w:val="left" w:pos="1276"/>
        </w:tabs>
        <w:spacing w:after="0" w:line="240" w:lineRule="auto"/>
        <w:ind w:right="-483"/>
        <w:jc w:val="center"/>
        <w:rPr>
          <w:rFonts w:ascii="Times New Roman" w:eastAsia="Times New Roman" w:hAnsi="Times New Roman"/>
          <w:b/>
          <w:lang w:eastAsia="lv-LV"/>
        </w:rPr>
      </w:pPr>
    </w:p>
    <w:p w14:paraId="10B0DD2C" w14:textId="0351189B" w:rsidR="000D1145" w:rsidRPr="00F8762B" w:rsidRDefault="000D1145" w:rsidP="000402A3">
      <w:pPr>
        <w:tabs>
          <w:tab w:val="left" w:pos="1276"/>
        </w:tabs>
        <w:spacing w:after="0" w:line="240" w:lineRule="auto"/>
        <w:ind w:right="-483"/>
        <w:jc w:val="center"/>
        <w:rPr>
          <w:rFonts w:ascii="Times New Roman" w:eastAsia="Times New Roman" w:hAnsi="Times New Roman"/>
          <w:lang w:eastAsia="lv-LV"/>
        </w:rPr>
      </w:pPr>
      <w:r w:rsidRPr="00F8762B">
        <w:rPr>
          <w:rFonts w:ascii="Times New Roman" w:eastAsia="Times New Roman" w:hAnsi="Times New Roman"/>
          <w:lang w:eastAsia="lv-LV"/>
        </w:rPr>
        <w:t>Inženierkomunikāciju</w:t>
      </w:r>
      <w:r w:rsidRPr="00F8762B" w:rsidDel="00B94699">
        <w:rPr>
          <w:rFonts w:ascii="Times New Roman" w:eastAsia="Times New Roman" w:hAnsi="Times New Roman"/>
          <w:lang w:eastAsia="lv-LV"/>
        </w:rPr>
        <w:t xml:space="preserve"> </w:t>
      </w:r>
      <w:r w:rsidRPr="00F8762B">
        <w:rPr>
          <w:rFonts w:ascii="Times New Roman" w:eastAsia="Times New Roman" w:hAnsi="Times New Roman"/>
          <w:lang w:eastAsia="lv-LV"/>
        </w:rPr>
        <w:t xml:space="preserve">nozīmīgo iekārtu saraksts </w:t>
      </w:r>
    </w:p>
    <w:p w14:paraId="6C218BD8" w14:textId="77777777" w:rsidR="000D1145" w:rsidRPr="00F8762B" w:rsidRDefault="000D1145" w:rsidP="000402A3">
      <w:pPr>
        <w:tabs>
          <w:tab w:val="left" w:pos="1276"/>
        </w:tabs>
        <w:spacing w:after="0" w:line="240" w:lineRule="auto"/>
        <w:ind w:right="-483"/>
        <w:jc w:val="center"/>
        <w:rPr>
          <w:rFonts w:ascii="Times New Roman" w:eastAsia="Times New Roman" w:hAnsi="Times New Roman"/>
          <w:lang w:eastAsia="lv-LV"/>
        </w:rPr>
      </w:pPr>
      <w:r w:rsidRPr="00F8762B">
        <w:rPr>
          <w:rFonts w:ascii="Times New Roman" w:eastAsia="Times New Roman" w:hAnsi="Times New Roman"/>
          <w:lang w:eastAsia="lv-LV"/>
        </w:rPr>
        <w:t>(pievienots atsevišķā failā)</w:t>
      </w:r>
    </w:p>
    <w:p w14:paraId="5DFECA6A" w14:textId="77777777" w:rsidR="000D1145" w:rsidRPr="00F8762B" w:rsidRDefault="000D1145" w:rsidP="000402A3">
      <w:pPr>
        <w:spacing w:after="0"/>
        <w:rPr>
          <w:rFonts w:ascii="Times New Roman" w:eastAsia="Times New Roman" w:hAnsi="Times New Roman"/>
          <w:lang w:eastAsia="lv-LV"/>
        </w:rPr>
      </w:pPr>
    </w:p>
    <w:p w14:paraId="12A8228C" w14:textId="77777777" w:rsidR="000D1145" w:rsidRPr="00F8762B" w:rsidRDefault="000D1145" w:rsidP="000402A3">
      <w:pPr>
        <w:spacing w:after="0"/>
        <w:rPr>
          <w:rFonts w:ascii="Times New Roman" w:eastAsia="Times New Roman" w:hAnsi="Times New Roman"/>
          <w:lang w:eastAsia="lv-LV"/>
        </w:rPr>
      </w:pPr>
    </w:p>
    <w:p w14:paraId="574206C3" w14:textId="77777777" w:rsidR="000D1145" w:rsidRPr="00F8762B" w:rsidRDefault="000D1145" w:rsidP="000402A3">
      <w:pPr>
        <w:spacing w:after="0"/>
        <w:rPr>
          <w:rFonts w:ascii="Times New Roman" w:eastAsia="Times New Roman" w:hAnsi="Times New Roman"/>
          <w:lang w:eastAsia="lv-LV"/>
        </w:rPr>
      </w:pPr>
    </w:p>
    <w:p w14:paraId="1B0A3FA2" w14:textId="77777777" w:rsidR="000D1145" w:rsidRPr="000D1145" w:rsidRDefault="000D1145" w:rsidP="000402A3">
      <w:pPr>
        <w:spacing w:after="0"/>
        <w:rPr>
          <w:rFonts w:ascii="Times New Roman" w:eastAsia="Times New Roman" w:hAnsi="Times New Roman"/>
          <w:sz w:val="24"/>
          <w:szCs w:val="24"/>
          <w:lang w:eastAsia="lv-LV"/>
        </w:rPr>
      </w:pPr>
    </w:p>
    <w:p w14:paraId="7337E6B1" w14:textId="77777777" w:rsidR="000D1145" w:rsidRPr="000D1145" w:rsidRDefault="000D1145" w:rsidP="000402A3">
      <w:pPr>
        <w:spacing w:after="0"/>
        <w:rPr>
          <w:rFonts w:ascii="Times New Roman" w:eastAsia="Times New Roman" w:hAnsi="Times New Roman"/>
          <w:sz w:val="24"/>
          <w:szCs w:val="24"/>
          <w:lang w:eastAsia="lv-LV"/>
        </w:rPr>
      </w:pPr>
    </w:p>
    <w:p w14:paraId="429A0106" w14:textId="77777777" w:rsidR="000D1145" w:rsidRPr="000D1145" w:rsidRDefault="000D1145" w:rsidP="000402A3">
      <w:pPr>
        <w:spacing w:after="0"/>
        <w:rPr>
          <w:rFonts w:ascii="Times New Roman" w:eastAsia="Times New Roman" w:hAnsi="Times New Roman"/>
          <w:sz w:val="24"/>
          <w:szCs w:val="24"/>
          <w:lang w:eastAsia="lv-LV"/>
        </w:rPr>
      </w:pPr>
    </w:p>
    <w:p w14:paraId="29260C3D" w14:textId="77777777" w:rsidR="000D1145" w:rsidRPr="000D1145" w:rsidRDefault="000D1145" w:rsidP="000402A3">
      <w:pPr>
        <w:spacing w:after="0"/>
        <w:rPr>
          <w:rFonts w:ascii="Times New Roman" w:eastAsia="Times New Roman" w:hAnsi="Times New Roman"/>
          <w:sz w:val="24"/>
          <w:szCs w:val="24"/>
          <w:lang w:eastAsia="lv-LV"/>
        </w:rPr>
      </w:pPr>
    </w:p>
    <w:p w14:paraId="3B9B927D" w14:textId="77777777" w:rsidR="000D1145" w:rsidRDefault="000D1145" w:rsidP="000402A3">
      <w:pPr>
        <w:rPr>
          <w:rFonts w:ascii="Times New Roman" w:eastAsia="Times New Roman" w:hAnsi="Times New Roman"/>
          <w:sz w:val="24"/>
          <w:szCs w:val="24"/>
          <w:lang w:eastAsia="lv-LV"/>
        </w:rPr>
      </w:pPr>
    </w:p>
    <w:p w14:paraId="76991DA7" w14:textId="77777777" w:rsidR="00240BC8" w:rsidRDefault="00240BC8" w:rsidP="000402A3">
      <w:pPr>
        <w:rPr>
          <w:rFonts w:ascii="Times New Roman" w:eastAsia="Times New Roman" w:hAnsi="Times New Roman"/>
          <w:sz w:val="24"/>
          <w:szCs w:val="24"/>
          <w:lang w:eastAsia="lv-LV"/>
        </w:rPr>
      </w:pPr>
    </w:p>
    <w:p w14:paraId="02292386" w14:textId="351F4BC7" w:rsidR="00240BC8" w:rsidRDefault="00240BC8" w:rsidP="000402A3">
      <w:pPr>
        <w:rPr>
          <w:rFonts w:ascii="Times New Roman" w:eastAsia="Times New Roman" w:hAnsi="Times New Roman"/>
          <w:sz w:val="24"/>
          <w:szCs w:val="24"/>
          <w:lang w:eastAsia="lv-LV"/>
        </w:rPr>
      </w:pPr>
    </w:p>
    <w:p w14:paraId="0CAAD601" w14:textId="0D4F9DD7" w:rsidR="00C66D1E" w:rsidRDefault="00C66D1E" w:rsidP="000402A3">
      <w:pPr>
        <w:rPr>
          <w:rFonts w:ascii="Times New Roman" w:eastAsia="Times New Roman" w:hAnsi="Times New Roman"/>
          <w:sz w:val="24"/>
          <w:szCs w:val="24"/>
          <w:lang w:eastAsia="lv-LV"/>
        </w:rPr>
      </w:pPr>
    </w:p>
    <w:p w14:paraId="4266E752" w14:textId="60803F08" w:rsidR="00C66D1E" w:rsidRDefault="00C66D1E" w:rsidP="000402A3">
      <w:pPr>
        <w:rPr>
          <w:rFonts w:ascii="Times New Roman" w:eastAsia="Times New Roman" w:hAnsi="Times New Roman"/>
          <w:sz w:val="24"/>
          <w:szCs w:val="24"/>
          <w:lang w:eastAsia="lv-LV"/>
        </w:rPr>
      </w:pPr>
    </w:p>
    <w:p w14:paraId="32FEF2AB" w14:textId="43BEDF7D" w:rsidR="00C66D1E" w:rsidRDefault="00C66D1E" w:rsidP="000402A3">
      <w:pPr>
        <w:rPr>
          <w:rFonts w:ascii="Times New Roman" w:eastAsia="Times New Roman" w:hAnsi="Times New Roman"/>
          <w:sz w:val="24"/>
          <w:szCs w:val="24"/>
          <w:lang w:eastAsia="lv-LV"/>
        </w:rPr>
      </w:pPr>
    </w:p>
    <w:p w14:paraId="0C909CF9" w14:textId="75BA9E64" w:rsidR="00C66D1E" w:rsidRDefault="00C66D1E" w:rsidP="000402A3">
      <w:pPr>
        <w:rPr>
          <w:rFonts w:ascii="Times New Roman" w:eastAsia="Times New Roman" w:hAnsi="Times New Roman"/>
          <w:sz w:val="24"/>
          <w:szCs w:val="24"/>
          <w:lang w:eastAsia="lv-LV"/>
        </w:rPr>
      </w:pPr>
    </w:p>
    <w:p w14:paraId="135B56EB" w14:textId="35C113DF" w:rsidR="00C66D1E" w:rsidRDefault="00C66D1E" w:rsidP="000402A3">
      <w:pPr>
        <w:rPr>
          <w:rFonts w:ascii="Times New Roman" w:eastAsia="Times New Roman" w:hAnsi="Times New Roman"/>
          <w:sz w:val="24"/>
          <w:szCs w:val="24"/>
          <w:lang w:eastAsia="lv-LV"/>
        </w:rPr>
      </w:pPr>
    </w:p>
    <w:p w14:paraId="4B242542" w14:textId="2E7AF0C9" w:rsidR="00C66D1E" w:rsidRDefault="00C66D1E" w:rsidP="000402A3">
      <w:pPr>
        <w:rPr>
          <w:rFonts w:ascii="Times New Roman" w:eastAsia="Times New Roman" w:hAnsi="Times New Roman"/>
          <w:sz w:val="24"/>
          <w:szCs w:val="24"/>
          <w:lang w:eastAsia="lv-LV"/>
        </w:rPr>
      </w:pPr>
    </w:p>
    <w:p w14:paraId="3D741AC6" w14:textId="730611BF" w:rsidR="00C66D1E" w:rsidRDefault="00C66D1E" w:rsidP="000402A3">
      <w:pPr>
        <w:rPr>
          <w:rFonts w:ascii="Times New Roman" w:eastAsia="Times New Roman" w:hAnsi="Times New Roman"/>
          <w:sz w:val="24"/>
          <w:szCs w:val="24"/>
          <w:lang w:eastAsia="lv-LV"/>
        </w:rPr>
      </w:pPr>
    </w:p>
    <w:p w14:paraId="4AE3C253" w14:textId="28DDAD7D" w:rsidR="00C66D1E" w:rsidRDefault="00C66D1E" w:rsidP="000402A3">
      <w:pPr>
        <w:rPr>
          <w:rFonts w:ascii="Times New Roman" w:eastAsia="Times New Roman" w:hAnsi="Times New Roman"/>
          <w:sz w:val="24"/>
          <w:szCs w:val="24"/>
          <w:lang w:eastAsia="lv-LV"/>
        </w:rPr>
      </w:pPr>
    </w:p>
    <w:p w14:paraId="5B55613F" w14:textId="4D584AEF" w:rsidR="00C66D1E" w:rsidRDefault="00C66D1E" w:rsidP="000402A3">
      <w:pPr>
        <w:rPr>
          <w:rFonts w:ascii="Times New Roman" w:eastAsia="Times New Roman" w:hAnsi="Times New Roman"/>
          <w:sz w:val="24"/>
          <w:szCs w:val="24"/>
          <w:lang w:eastAsia="lv-LV"/>
        </w:rPr>
      </w:pPr>
    </w:p>
    <w:p w14:paraId="4F3F9B46" w14:textId="671DB6D8" w:rsidR="00C66D1E" w:rsidRDefault="00C66D1E" w:rsidP="000402A3">
      <w:pPr>
        <w:rPr>
          <w:rFonts w:ascii="Times New Roman" w:eastAsia="Times New Roman" w:hAnsi="Times New Roman"/>
          <w:sz w:val="24"/>
          <w:szCs w:val="24"/>
          <w:lang w:eastAsia="lv-LV"/>
        </w:rPr>
      </w:pPr>
    </w:p>
    <w:p w14:paraId="79FC60A5" w14:textId="2A2CEC5C" w:rsidR="00C66D1E" w:rsidRDefault="00C66D1E" w:rsidP="000402A3">
      <w:pPr>
        <w:rPr>
          <w:rFonts w:ascii="Times New Roman" w:eastAsia="Times New Roman" w:hAnsi="Times New Roman"/>
          <w:sz w:val="24"/>
          <w:szCs w:val="24"/>
          <w:lang w:eastAsia="lv-LV"/>
        </w:rPr>
      </w:pPr>
    </w:p>
    <w:p w14:paraId="187442F1" w14:textId="14D2B5AD" w:rsidR="00C66D1E" w:rsidRDefault="00C66D1E" w:rsidP="000402A3">
      <w:pPr>
        <w:rPr>
          <w:rFonts w:ascii="Times New Roman" w:eastAsia="Times New Roman" w:hAnsi="Times New Roman"/>
          <w:sz w:val="24"/>
          <w:szCs w:val="24"/>
          <w:lang w:eastAsia="lv-LV"/>
        </w:rPr>
      </w:pPr>
    </w:p>
    <w:p w14:paraId="7290588E" w14:textId="260C229F" w:rsidR="00C66D1E" w:rsidRDefault="00C66D1E" w:rsidP="000402A3">
      <w:pPr>
        <w:rPr>
          <w:rFonts w:ascii="Times New Roman" w:eastAsia="Times New Roman" w:hAnsi="Times New Roman"/>
          <w:sz w:val="24"/>
          <w:szCs w:val="24"/>
          <w:lang w:eastAsia="lv-LV"/>
        </w:rPr>
      </w:pPr>
    </w:p>
    <w:p w14:paraId="3A98E356" w14:textId="390207CC" w:rsidR="00C66D1E" w:rsidRDefault="00C66D1E" w:rsidP="000402A3">
      <w:pPr>
        <w:rPr>
          <w:rFonts w:ascii="Times New Roman" w:eastAsia="Times New Roman" w:hAnsi="Times New Roman"/>
          <w:sz w:val="24"/>
          <w:szCs w:val="24"/>
          <w:lang w:eastAsia="lv-LV"/>
        </w:rPr>
      </w:pPr>
    </w:p>
    <w:p w14:paraId="1DF1E019" w14:textId="035184D0" w:rsidR="00C66D1E" w:rsidRDefault="00C66D1E" w:rsidP="000402A3">
      <w:pPr>
        <w:rPr>
          <w:rFonts w:ascii="Times New Roman" w:eastAsia="Times New Roman" w:hAnsi="Times New Roman"/>
          <w:sz w:val="24"/>
          <w:szCs w:val="24"/>
          <w:lang w:eastAsia="lv-LV"/>
        </w:rPr>
      </w:pPr>
    </w:p>
    <w:p w14:paraId="6960D608" w14:textId="77777777" w:rsidR="00C66D1E" w:rsidRDefault="00C66D1E" w:rsidP="000402A3">
      <w:pPr>
        <w:rPr>
          <w:rFonts w:ascii="Times New Roman" w:eastAsia="Times New Roman" w:hAnsi="Times New Roman"/>
          <w:sz w:val="24"/>
          <w:szCs w:val="24"/>
          <w:lang w:eastAsia="lv-LV"/>
        </w:rPr>
      </w:pPr>
    </w:p>
    <w:p w14:paraId="3FD3F7ED" w14:textId="77777777" w:rsidR="00240BC8" w:rsidRDefault="00240BC8" w:rsidP="000402A3">
      <w:pPr>
        <w:rPr>
          <w:rFonts w:ascii="Times New Roman" w:eastAsia="Times New Roman" w:hAnsi="Times New Roman"/>
          <w:sz w:val="24"/>
          <w:szCs w:val="24"/>
          <w:lang w:eastAsia="lv-LV"/>
        </w:rPr>
      </w:pPr>
    </w:p>
    <w:p w14:paraId="1A71EA04" w14:textId="53A505E2" w:rsidR="004904EB" w:rsidRDefault="004904EB">
      <w:pPr>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14:paraId="6051A0E9" w14:textId="55C874A9" w:rsidR="00C0650E" w:rsidRDefault="00240BC8" w:rsidP="000402A3">
      <w:pPr>
        <w:spacing w:after="0" w:line="240" w:lineRule="auto"/>
        <w:ind w:left="284" w:right="-425"/>
        <w:jc w:val="right"/>
        <w:rPr>
          <w:rFonts w:ascii="Times New Roman" w:eastAsia="Times New Roman" w:hAnsi="Times New Roman"/>
          <w:b/>
          <w:bCs/>
          <w:lang w:eastAsia="lv-LV"/>
        </w:rPr>
      </w:pPr>
      <w:r>
        <w:rPr>
          <w:rFonts w:ascii="Times New Roman" w:eastAsia="Times New Roman" w:hAnsi="Times New Roman"/>
          <w:b/>
          <w:lang w:eastAsia="lv-LV"/>
        </w:rPr>
        <w:lastRenderedPageBreak/>
        <w:t>7.</w:t>
      </w:r>
      <w:r w:rsidR="00900C80">
        <w:rPr>
          <w:rFonts w:ascii="Times New Roman" w:eastAsia="Times New Roman" w:hAnsi="Times New Roman"/>
          <w:b/>
          <w:lang w:eastAsia="lv-LV"/>
        </w:rPr>
        <w:t xml:space="preserve"> </w:t>
      </w:r>
      <w:r w:rsidR="000D1145" w:rsidRPr="00F8762B">
        <w:rPr>
          <w:rFonts w:ascii="Times New Roman" w:eastAsia="Times New Roman" w:hAnsi="Times New Roman"/>
          <w:b/>
          <w:lang w:eastAsia="lv-LV"/>
        </w:rPr>
        <w:t>p</w:t>
      </w:r>
      <w:r w:rsidR="000D1145" w:rsidRPr="00F8762B">
        <w:rPr>
          <w:rFonts w:ascii="Times New Roman" w:eastAsia="Times New Roman" w:hAnsi="Times New Roman"/>
          <w:b/>
          <w:bCs/>
          <w:lang w:eastAsia="lv-LV"/>
        </w:rPr>
        <w:t>ielikums</w:t>
      </w:r>
    </w:p>
    <w:p w14:paraId="3696EBAD" w14:textId="2579A2D2" w:rsidR="00C0650E" w:rsidRPr="000D1145" w:rsidRDefault="00C0650E" w:rsidP="001600C3">
      <w:pPr>
        <w:spacing w:after="0" w:line="240" w:lineRule="auto"/>
        <w:ind w:left="284" w:right="-427"/>
        <w:jc w:val="right"/>
        <w:rPr>
          <w:rFonts w:ascii="Times New Roman" w:eastAsia="Times New Roman" w:hAnsi="Times New Roman"/>
          <w:bCs/>
          <w:lang w:eastAsia="lv-LV"/>
        </w:rPr>
      </w:pPr>
      <w:r>
        <w:rPr>
          <w:rFonts w:ascii="Times New Roman" w:eastAsia="Times New Roman" w:hAnsi="Times New Roman"/>
          <w:b/>
          <w:lang w:eastAsia="lv-LV"/>
        </w:rPr>
        <w:t xml:space="preserve">   pie t</w:t>
      </w:r>
      <w:r w:rsidRPr="000D1145">
        <w:rPr>
          <w:rFonts w:ascii="Times New Roman" w:eastAsia="Times New Roman" w:hAnsi="Times New Roman"/>
          <w:b/>
          <w:lang w:eastAsia="lv-LV"/>
        </w:rPr>
        <w:t>ehnisk</w:t>
      </w:r>
      <w:r>
        <w:rPr>
          <w:rFonts w:ascii="Times New Roman" w:eastAsia="Times New Roman" w:hAnsi="Times New Roman"/>
          <w:b/>
          <w:lang w:eastAsia="lv-LV"/>
        </w:rPr>
        <w:t>ās</w:t>
      </w:r>
      <w:r w:rsidRPr="000D1145">
        <w:rPr>
          <w:rFonts w:ascii="Times New Roman" w:eastAsia="Times New Roman" w:hAnsi="Times New Roman"/>
          <w:b/>
          <w:lang w:eastAsia="lv-LV"/>
        </w:rPr>
        <w:t xml:space="preserve"> specifikācij</w:t>
      </w:r>
      <w:r>
        <w:rPr>
          <w:rFonts w:ascii="Times New Roman" w:eastAsia="Times New Roman" w:hAnsi="Times New Roman"/>
          <w:b/>
          <w:lang w:eastAsia="lv-LV"/>
        </w:rPr>
        <w:t>as</w:t>
      </w:r>
      <w:r w:rsidRPr="000D1145">
        <w:rPr>
          <w:rFonts w:ascii="Times New Roman" w:eastAsia="Times New Roman" w:hAnsi="Times New Roman"/>
          <w:b/>
          <w:lang w:eastAsia="lv-LV"/>
        </w:rPr>
        <w:t xml:space="preserve"> (inženierkomunikācijas)</w:t>
      </w:r>
    </w:p>
    <w:p w14:paraId="4DEEED01" w14:textId="7CEB0CA9" w:rsidR="000D1145" w:rsidRPr="00F8762B" w:rsidRDefault="000D1145" w:rsidP="000402A3">
      <w:pPr>
        <w:spacing w:after="0" w:line="240" w:lineRule="auto"/>
        <w:ind w:left="284" w:right="-425"/>
        <w:jc w:val="right"/>
        <w:rPr>
          <w:rFonts w:ascii="Times New Roman" w:eastAsia="Times New Roman" w:hAnsi="Times New Roman"/>
          <w:b/>
          <w:bCs/>
          <w:lang w:eastAsia="lv-LV"/>
        </w:rPr>
      </w:pPr>
      <w:r w:rsidRPr="00F8762B">
        <w:rPr>
          <w:rFonts w:ascii="Times New Roman" w:eastAsia="Times New Roman" w:hAnsi="Times New Roman"/>
          <w:b/>
          <w:bCs/>
          <w:lang w:eastAsia="lv-LV"/>
        </w:rPr>
        <w:t xml:space="preserve"> </w:t>
      </w:r>
    </w:p>
    <w:p w14:paraId="57E933BC" w14:textId="77777777" w:rsidR="00C0650E" w:rsidRDefault="00C0650E" w:rsidP="000402A3">
      <w:pPr>
        <w:tabs>
          <w:tab w:val="left" w:pos="1276"/>
        </w:tabs>
        <w:spacing w:after="0" w:line="240" w:lineRule="auto"/>
        <w:ind w:right="-483"/>
        <w:jc w:val="center"/>
        <w:rPr>
          <w:rFonts w:ascii="Times New Roman" w:eastAsia="Times New Roman" w:hAnsi="Times New Roman"/>
          <w:b/>
          <w:bCs/>
          <w:lang w:eastAsia="lv-LV"/>
        </w:rPr>
      </w:pPr>
    </w:p>
    <w:p w14:paraId="741DDFE5" w14:textId="56DC2E4D" w:rsidR="000D1145" w:rsidRPr="003E1610" w:rsidRDefault="000D1145" w:rsidP="000402A3">
      <w:pPr>
        <w:tabs>
          <w:tab w:val="left" w:pos="1276"/>
        </w:tabs>
        <w:spacing w:after="0" w:line="240" w:lineRule="auto"/>
        <w:ind w:right="-483"/>
        <w:jc w:val="center"/>
        <w:rPr>
          <w:rFonts w:ascii="Times New Roman" w:eastAsia="Times New Roman" w:hAnsi="Times New Roman"/>
          <w:b/>
          <w:bCs/>
          <w:lang w:eastAsia="lv-LV"/>
        </w:rPr>
      </w:pPr>
      <w:r w:rsidRPr="003E1610">
        <w:rPr>
          <w:rFonts w:ascii="Times New Roman" w:eastAsia="Times New Roman" w:hAnsi="Times New Roman"/>
          <w:b/>
          <w:bCs/>
          <w:lang w:eastAsia="lv-LV"/>
        </w:rPr>
        <w:t>Tehnisko apkopju reglaments</w:t>
      </w:r>
    </w:p>
    <w:p w14:paraId="39233C7E" w14:textId="0B22B964" w:rsidR="000D1145" w:rsidRPr="00F8762B" w:rsidRDefault="003E1610" w:rsidP="000402A3">
      <w:pPr>
        <w:widowControl w:val="0"/>
        <w:tabs>
          <w:tab w:val="left" w:pos="3247"/>
        </w:tabs>
        <w:spacing w:after="0" w:line="240" w:lineRule="auto"/>
        <w:jc w:val="center"/>
        <w:rPr>
          <w:rFonts w:ascii="Times New Roman" w:eastAsia="Times New Roman" w:hAnsi="Times New Roman"/>
          <w:i/>
          <w:iCs/>
          <w:lang w:val="x-none" w:eastAsia="lv-LV"/>
        </w:rPr>
      </w:pPr>
      <w:r>
        <w:rPr>
          <w:rFonts w:ascii="Times New Roman" w:eastAsia="Times New Roman" w:hAnsi="Times New Roman"/>
          <w:i/>
          <w:iCs/>
          <w:lang w:eastAsia="lv-LV"/>
        </w:rPr>
        <w:t xml:space="preserve">        </w:t>
      </w:r>
      <w:r w:rsidR="000D1145" w:rsidRPr="00F8762B">
        <w:rPr>
          <w:rFonts w:ascii="Times New Roman" w:eastAsia="Times New Roman" w:hAnsi="Times New Roman"/>
          <w:i/>
          <w:iCs/>
          <w:lang w:val="x-none" w:eastAsia="lv-LV"/>
        </w:rPr>
        <w:t>(pievienots atsevišķā failā)</w:t>
      </w:r>
    </w:p>
    <w:p w14:paraId="17D4819F" w14:textId="06305ECD" w:rsidR="000D1145" w:rsidRPr="00F8762B" w:rsidRDefault="000D1145" w:rsidP="000402A3">
      <w:pPr>
        <w:rPr>
          <w:rFonts w:ascii="Times New Roman" w:eastAsia="Times New Roman" w:hAnsi="Times New Roman"/>
          <w:i/>
          <w:iCs/>
          <w:lang w:val="x-none" w:eastAsia="lv-LV"/>
        </w:rPr>
      </w:pPr>
    </w:p>
    <w:sectPr w:rsidR="000D1145" w:rsidRPr="00F8762B" w:rsidSect="004D79C7">
      <w:footerReference w:type="default" r:id="rId23"/>
      <w:endnotePr>
        <w:numFmt w:val="decimal"/>
      </w:endnotePr>
      <w:type w:val="continuous"/>
      <w:pgSz w:w="11906" w:h="16838"/>
      <w:pgMar w:top="1134" w:right="1134" w:bottom="1134" w:left="1701" w:header="851" w:footer="851"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BCED9" w14:textId="77777777" w:rsidR="00D40DF2" w:rsidRDefault="00D40DF2" w:rsidP="00D76B13">
      <w:pPr>
        <w:spacing w:after="0" w:line="240" w:lineRule="auto"/>
      </w:pPr>
      <w:r>
        <w:separator/>
      </w:r>
    </w:p>
  </w:endnote>
  <w:endnote w:type="continuationSeparator" w:id="0">
    <w:p w14:paraId="172C58D0" w14:textId="77777777" w:rsidR="00D40DF2" w:rsidRDefault="00D40DF2" w:rsidP="00D76B13">
      <w:pPr>
        <w:spacing w:after="0" w:line="240" w:lineRule="auto"/>
      </w:pPr>
      <w:r>
        <w:continuationSeparator/>
      </w:r>
    </w:p>
  </w:endnote>
  <w:endnote w:type="continuationNotice" w:id="1">
    <w:p w14:paraId="1600B3DD" w14:textId="77777777" w:rsidR="00D40DF2" w:rsidRDefault="00D40D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7C9BF" w14:textId="77777777" w:rsidR="000D1145" w:rsidRPr="00363739" w:rsidRDefault="000D1145">
    <w:pPr>
      <w:pStyle w:val="Footer"/>
      <w:jc w:val="center"/>
      <w:rPr>
        <w:caps/>
        <w:noProof/>
        <w:sz w:val="20"/>
        <w:szCs w:val="20"/>
      </w:rPr>
    </w:pPr>
    <w:r w:rsidRPr="00363739">
      <w:rPr>
        <w:caps/>
        <w:sz w:val="20"/>
        <w:szCs w:val="20"/>
      </w:rPr>
      <w:fldChar w:fldCharType="begin"/>
    </w:r>
    <w:r w:rsidRPr="00363739">
      <w:rPr>
        <w:caps/>
        <w:sz w:val="20"/>
        <w:szCs w:val="20"/>
      </w:rPr>
      <w:instrText xml:space="preserve"> PAGE   \* MERGEFORMAT </w:instrText>
    </w:r>
    <w:r w:rsidRPr="00363739">
      <w:rPr>
        <w:caps/>
        <w:sz w:val="20"/>
        <w:szCs w:val="20"/>
      </w:rPr>
      <w:fldChar w:fldCharType="separate"/>
    </w:r>
    <w:r w:rsidRPr="00363739">
      <w:rPr>
        <w:caps/>
        <w:noProof/>
        <w:sz w:val="20"/>
        <w:szCs w:val="20"/>
      </w:rPr>
      <w:t>2</w:t>
    </w:r>
    <w:r w:rsidRPr="00363739">
      <w:rPr>
        <w:caps/>
        <w:noProof/>
        <w:sz w:val="20"/>
        <w:szCs w:val="20"/>
      </w:rPr>
      <w:fldChar w:fldCharType="end"/>
    </w:r>
  </w:p>
  <w:p w14:paraId="38339215" w14:textId="77777777" w:rsidR="000D1145" w:rsidRDefault="000D1145" w:rsidP="00AE6BD9">
    <w:pPr>
      <w:pStyle w:val="Footer"/>
      <w:tabs>
        <w:tab w:val="clear" w:pos="4153"/>
        <w:tab w:val="clear" w:pos="8306"/>
        <w:tab w:val="left" w:pos="4078"/>
        <w:tab w:val="left" w:pos="5645"/>
        <w:tab w:val="center" w:pos="697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1770" w14:textId="77777777" w:rsidR="000D1145" w:rsidRPr="00363739" w:rsidRDefault="000D1145" w:rsidP="00AE6BD9">
    <w:pPr>
      <w:pStyle w:val="Footer"/>
      <w:tabs>
        <w:tab w:val="left" w:pos="2552"/>
        <w:tab w:val="left" w:pos="6693"/>
        <w:tab w:val="center" w:pos="6979"/>
      </w:tabs>
      <w:jc w:val="center"/>
      <w:rPr>
        <w:caps/>
        <w:noProof/>
        <w:sz w:val="20"/>
        <w:szCs w:val="20"/>
      </w:rPr>
    </w:pPr>
    <w:r w:rsidRPr="00363739">
      <w:rPr>
        <w:caps/>
        <w:sz w:val="20"/>
        <w:szCs w:val="20"/>
      </w:rPr>
      <w:fldChar w:fldCharType="begin"/>
    </w:r>
    <w:r w:rsidRPr="00363739">
      <w:rPr>
        <w:caps/>
        <w:sz w:val="20"/>
        <w:szCs w:val="20"/>
      </w:rPr>
      <w:instrText xml:space="preserve"> PAGE   \* MERGEFORMAT </w:instrText>
    </w:r>
    <w:r w:rsidRPr="00363739">
      <w:rPr>
        <w:caps/>
        <w:sz w:val="20"/>
        <w:szCs w:val="20"/>
      </w:rPr>
      <w:fldChar w:fldCharType="separate"/>
    </w:r>
    <w:r>
      <w:rPr>
        <w:caps/>
        <w:noProof/>
        <w:sz w:val="20"/>
        <w:szCs w:val="20"/>
      </w:rPr>
      <w:t>13</w:t>
    </w:r>
    <w:r w:rsidRPr="00363739">
      <w:rPr>
        <w:caps/>
        <w:noProof/>
        <w:sz w:val="20"/>
        <w:szCs w:val="20"/>
      </w:rPr>
      <w:fldChar w:fldCharType="end"/>
    </w:r>
  </w:p>
  <w:p w14:paraId="55990877" w14:textId="77777777" w:rsidR="000D1145" w:rsidRDefault="000D11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3BEFC" w14:textId="77777777" w:rsidR="000D1145" w:rsidRPr="00363739" w:rsidRDefault="000D1145">
    <w:pPr>
      <w:pStyle w:val="Footer"/>
      <w:jc w:val="center"/>
      <w:rPr>
        <w:caps/>
        <w:noProof/>
        <w:sz w:val="20"/>
        <w:szCs w:val="20"/>
      </w:rPr>
    </w:pPr>
    <w:r w:rsidRPr="00363739">
      <w:rPr>
        <w:caps/>
        <w:sz w:val="20"/>
        <w:szCs w:val="20"/>
      </w:rPr>
      <w:fldChar w:fldCharType="begin"/>
    </w:r>
    <w:r w:rsidRPr="00363739">
      <w:rPr>
        <w:caps/>
        <w:sz w:val="20"/>
        <w:szCs w:val="20"/>
      </w:rPr>
      <w:instrText xml:space="preserve"> PAGE   \* MERGEFORMAT </w:instrText>
    </w:r>
    <w:r w:rsidRPr="00363739">
      <w:rPr>
        <w:caps/>
        <w:sz w:val="20"/>
        <w:szCs w:val="20"/>
      </w:rPr>
      <w:fldChar w:fldCharType="separate"/>
    </w:r>
    <w:r>
      <w:rPr>
        <w:caps/>
        <w:noProof/>
        <w:sz w:val="20"/>
        <w:szCs w:val="20"/>
      </w:rPr>
      <w:t>1</w:t>
    </w:r>
    <w:r w:rsidRPr="00363739">
      <w:rPr>
        <w:caps/>
        <w:noProof/>
        <w:sz w:val="20"/>
        <w:szCs w:val="20"/>
      </w:rPr>
      <w:fldChar w:fldCharType="end"/>
    </w:r>
  </w:p>
  <w:p w14:paraId="5FE2CEB1" w14:textId="77777777" w:rsidR="000D1145" w:rsidRDefault="000D11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A48EA" w14:textId="77777777" w:rsidR="000D1145" w:rsidRPr="00363739" w:rsidRDefault="000D1145">
    <w:pPr>
      <w:pStyle w:val="Footer"/>
      <w:jc w:val="center"/>
      <w:rPr>
        <w:caps/>
        <w:noProof/>
        <w:sz w:val="20"/>
        <w:szCs w:val="20"/>
      </w:rPr>
    </w:pPr>
    <w:r w:rsidRPr="00363739">
      <w:rPr>
        <w:caps/>
        <w:sz w:val="20"/>
        <w:szCs w:val="20"/>
      </w:rPr>
      <w:fldChar w:fldCharType="begin"/>
    </w:r>
    <w:r w:rsidRPr="00363739">
      <w:rPr>
        <w:caps/>
        <w:sz w:val="20"/>
        <w:szCs w:val="20"/>
      </w:rPr>
      <w:instrText xml:space="preserve"> PAGE   \* MERGEFORMAT </w:instrText>
    </w:r>
    <w:r w:rsidRPr="00363739">
      <w:rPr>
        <w:caps/>
        <w:sz w:val="20"/>
        <w:szCs w:val="20"/>
      </w:rPr>
      <w:fldChar w:fldCharType="separate"/>
    </w:r>
    <w:r w:rsidRPr="00363739">
      <w:rPr>
        <w:caps/>
        <w:noProof/>
        <w:sz w:val="20"/>
        <w:szCs w:val="20"/>
      </w:rPr>
      <w:t>2</w:t>
    </w:r>
    <w:r w:rsidRPr="00363739">
      <w:rPr>
        <w:caps/>
        <w:noProof/>
        <w:sz w:val="20"/>
        <w:szCs w:val="20"/>
      </w:rPr>
      <w:fldChar w:fldCharType="end"/>
    </w:r>
  </w:p>
  <w:p w14:paraId="057C02E4" w14:textId="77777777" w:rsidR="000D1145" w:rsidRDefault="000D1145" w:rsidP="00AE6BD9">
    <w:pPr>
      <w:pStyle w:val="Footer"/>
      <w:tabs>
        <w:tab w:val="clear" w:pos="4153"/>
        <w:tab w:val="clear" w:pos="8306"/>
        <w:tab w:val="left" w:pos="4078"/>
        <w:tab w:val="left" w:pos="5645"/>
        <w:tab w:val="center" w:pos="6979"/>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F66A6" w14:textId="57D5EA1C" w:rsidR="000D1145" w:rsidRDefault="000D1145" w:rsidP="004D79C7">
    <w:pPr>
      <w:pStyle w:val="Footer"/>
      <w:tabs>
        <w:tab w:val="left" w:pos="2552"/>
        <w:tab w:val="left" w:pos="6693"/>
        <w:tab w:val="center" w:pos="6979"/>
      </w:tabs>
      <w:jc w:val="center"/>
    </w:pPr>
    <w:r w:rsidRPr="00363739">
      <w:rPr>
        <w:caps/>
        <w:sz w:val="20"/>
        <w:szCs w:val="20"/>
      </w:rPr>
      <w:fldChar w:fldCharType="begin"/>
    </w:r>
    <w:r w:rsidRPr="00363739">
      <w:rPr>
        <w:caps/>
        <w:sz w:val="20"/>
        <w:szCs w:val="20"/>
      </w:rPr>
      <w:instrText xml:space="preserve"> PAGE   \* MERGEFORMAT </w:instrText>
    </w:r>
    <w:r w:rsidRPr="00363739">
      <w:rPr>
        <w:caps/>
        <w:sz w:val="20"/>
        <w:szCs w:val="20"/>
      </w:rPr>
      <w:fldChar w:fldCharType="separate"/>
    </w:r>
    <w:r>
      <w:rPr>
        <w:caps/>
        <w:noProof/>
        <w:sz w:val="20"/>
        <w:szCs w:val="20"/>
      </w:rPr>
      <w:t>15</w:t>
    </w:r>
    <w:r w:rsidRPr="00363739">
      <w:rPr>
        <w:caps/>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FBE9C" w14:textId="77777777" w:rsidR="000D1145" w:rsidRPr="00363739" w:rsidRDefault="000D1145">
    <w:pPr>
      <w:pStyle w:val="Footer"/>
      <w:jc w:val="center"/>
      <w:rPr>
        <w:caps/>
        <w:noProof/>
        <w:sz w:val="20"/>
        <w:szCs w:val="20"/>
      </w:rPr>
    </w:pPr>
    <w:r w:rsidRPr="00363739">
      <w:rPr>
        <w:caps/>
        <w:sz w:val="20"/>
        <w:szCs w:val="20"/>
      </w:rPr>
      <w:fldChar w:fldCharType="begin"/>
    </w:r>
    <w:r w:rsidRPr="00363739">
      <w:rPr>
        <w:caps/>
        <w:sz w:val="20"/>
        <w:szCs w:val="20"/>
      </w:rPr>
      <w:instrText xml:space="preserve"> PAGE   \* MERGEFORMAT </w:instrText>
    </w:r>
    <w:r w:rsidRPr="00363739">
      <w:rPr>
        <w:caps/>
        <w:sz w:val="20"/>
        <w:szCs w:val="20"/>
      </w:rPr>
      <w:fldChar w:fldCharType="separate"/>
    </w:r>
    <w:r w:rsidRPr="00363739">
      <w:rPr>
        <w:caps/>
        <w:noProof/>
        <w:sz w:val="20"/>
        <w:szCs w:val="20"/>
      </w:rPr>
      <w:t>2</w:t>
    </w:r>
    <w:r w:rsidRPr="00363739">
      <w:rPr>
        <w:caps/>
        <w:noProof/>
        <w:sz w:val="20"/>
        <w:szCs w:val="20"/>
      </w:rPr>
      <w:fldChar w:fldCharType="end"/>
    </w:r>
  </w:p>
  <w:p w14:paraId="16403B6B" w14:textId="77777777" w:rsidR="000D1145" w:rsidRDefault="000D114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8C612" w14:textId="77777777" w:rsidR="000A33B8" w:rsidRPr="000602DE" w:rsidRDefault="000A33B8" w:rsidP="00946AE4">
    <w:pPr>
      <w:pStyle w:val="Footer"/>
      <w:framePr w:wrap="around" w:vAnchor="text" w:hAnchor="margin" w:xAlign="right" w:y="1"/>
      <w:rPr>
        <w:rStyle w:val="PageNumber"/>
        <w:color w:val="000000"/>
      </w:rPr>
    </w:pPr>
    <w:r w:rsidRPr="000602DE">
      <w:rPr>
        <w:rStyle w:val="PageNumber"/>
        <w:color w:val="000000"/>
      </w:rPr>
      <w:fldChar w:fldCharType="begin"/>
    </w:r>
    <w:r w:rsidRPr="000602DE">
      <w:rPr>
        <w:rStyle w:val="PageNumber"/>
        <w:color w:val="000000"/>
      </w:rPr>
      <w:instrText xml:space="preserve">PAGE  </w:instrText>
    </w:r>
    <w:r w:rsidRPr="000602DE">
      <w:rPr>
        <w:rStyle w:val="PageNumber"/>
        <w:color w:val="000000"/>
      </w:rPr>
      <w:fldChar w:fldCharType="separate"/>
    </w:r>
    <w:r>
      <w:rPr>
        <w:rStyle w:val="PageNumber"/>
        <w:noProof/>
        <w:color w:val="000000"/>
      </w:rPr>
      <w:t>102</w:t>
    </w:r>
    <w:r w:rsidRPr="000602DE">
      <w:rPr>
        <w:rStyle w:val="PageNumber"/>
        <w:color w:val="000000"/>
      </w:rPr>
      <w:fldChar w:fldCharType="end"/>
    </w:r>
  </w:p>
  <w:p w14:paraId="6E835FED" w14:textId="77777777" w:rsidR="000A33B8" w:rsidRDefault="000A33B8" w:rsidP="00946A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4DDB6" w14:textId="77777777" w:rsidR="00D40DF2" w:rsidRDefault="00D40DF2" w:rsidP="00D76B13">
      <w:pPr>
        <w:spacing w:after="0" w:line="240" w:lineRule="auto"/>
      </w:pPr>
      <w:r>
        <w:separator/>
      </w:r>
    </w:p>
  </w:footnote>
  <w:footnote w:type="continuationSeparator" w:id="0">
    <w:p w14:paraId="290DB63D" w14:textId="77777777" w:rsidR="00D40DF2" w:rsidRDefault="00D40DF2" w:rsidP="00D76B13">
      <w:pPr>
        <w:spacing w:after="0" w:line="240" w:lineRule="auto"/>
      </w:pPr>
      <w:r>
        <w:continuationSeparator/>
      </w:r>
    </w:p>
  </w:footnote>
  <w:footnote w:type="continuationNotice" w:id="1">
    <w:p w14:paraId="589E37AA" w14:textId="77777777" w:rsidR="00D40DF2" w:rsidRDefault="00D40D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1E147" w14:textId="77777777" w:rsidR="000D1145" w:rsidRDefault="000D1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B1B00" w14:textId="77777777" w:rsidR="000D1145" w:rsidRPr="00363739" w:rsidRDefault="000D1145" w:rsidP="00AE6B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0E50A" w14:textId="77777777" w:rsidR="000D1145" w:rsidRDefault="000D1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4381894"/>
    <w:styleLink w:val="LFO12"/>
    <w:lvl w:ilvl="0">
      <w:start w:val="1"/>
      <w:numFmt w:val="bullet"/>
      <w:pStyle w:val="h3body1"/>
      <w:lvlText w:val=""/>
      <w:lvlJc w:val="left"/>
      <w:pPr>
        <w:tabs>
          <w:tab w:val="num" w:pos="360"/>
        </w:tabs>
        <w:ind w:left="360" w:hanging="360"/>
      </w:pPr>
      <w:rPr>
        <w:rFonts w:ascii="Symbol" w:hAnsi="Symbol" w:hint="default"/>
      </w:rPr>
    </w:lvl>
  </w:abstractNum>
  <w:abstractNum w:abstractNumId="1" w15:restartNumberingAfterBreak="0">
    <w:nsid w:val="06B8F41F"/>
    <w:multiLevelType w:val="hybridMultilevel"/>
    <w:tmpl w:val="63680036"/>
    <w:lvl w:ilvl="0" w:tplc="94CE4836">
      <w:start w:val="1"/>
      <w:numFmt w:val="decimal"/>
      <w:lvlText w:val="%1."/>
      <w:lvlJc w:val="left"/>
      <w:pPr>
        <w:ind w:left="720" w:hanging="360"/>
      </w:pPr>
    </w:lvl>
    <w:lvl w:ilvl="1" w:tplc="94A86A02">
      <w:start w:val="1"/>
      <w:numFmt w:val="decimal"/>
      <w:lvlText w:val="%2."/>
      <w:lvlJc w:val="left"/>
      <w:pPr>
        <w:ind w:left="1440" w:hanging="360"/>
      </w:pPr>
    </w:lvl>
    <w:lvl w:ilvl="2" w:tplc="54C22FEA">
      <w:start w:val="1"/>
      <w:numFmt w:val="decimal"/>
      <w:lvlText w:val="%3."/>
      <w:lvlJc w:val="left"/>
      <w:pPr>
        <w:ind w:left="2160" w:hanging="180"/>
      </w:pPr>
    </w:lvl>
    <w:lvl w:ilvl="3" w:tplc="74960D1E">
      <w:start w:val="1"/>
      <w:numFmt w:val="decimal"/>
      <w:lvlText w:val="%4."/>
      <w:lvlJc w:val="left"/>
      <w:pPr>
        <w:ind w:left="2880" w:hanging="360"/>
      </w:pPr>
    </w:lvl>
    <w:lvl w:ilvl="4" w:tplc="8668C5A6">
      <w:start w:val="1"/>
      <w:numFmt w:val="lowerLetter"/>
      <w:lvlText w:val="%5."/>
      <w:lvlJc w:val="left"/>
      <w:pPr>
        <w:ind w:left="3600" w:hanging="360"/>
      </w:pPr>
    </w:lvl>
    <w:lvl w:ilvl="5" w:tplc="F5F67F56">
      <w:start w:val="1"/>
      <w:numFmt w:val="lowerRoman"/>
      <w:lvlText w:val="%6."/>
      <w:lvlJc w:val="right"/>
      <w:pPr>
        <w:ind w:left="4320" w:hanging="180"/>
      </w:pPr>
    </w:lvl>
    <w:lvl w:ilvl="6" w:tplc="98789B9E">
      <w:start w:val="1"/>
      <w:numFmt w:val="decimal"/>
      <w:lvlText w:val="%7."/>
      <w:lvlJc w:val="left"/>
      <w:pPr>
        <w:ind w:left="5040" w:hanging="360"/>
      </w:pPr>
    </w:lvl>
    <w:lvl w:ilvl="7" w:tplc="8348D56E">
      <w:start w:val="1"/>
      <w:numFmt w:val="lowerLetter"/>
      <w:lvlText w:val="%8."/>
      <w:lvlJc w:val="left"/>
      <w:pPr>
        <w:ind w:left="5760" w:hanging="360"/>
      </w:pPr>
    </w:lvl>
    <w:lvl w:ilvl="8" w:tplc="936056B6">
      <w:start w:val="1"/>
      <w:numFmt w:val="lowerRoman"/>
      <w:lvlText w:val="%9."/>
      <w:lvlJc w:val="right"/>
      <w:pPr>
        <w:ind w:left="6480" w:hanging="180"/>
      </w:pPr>
    </w:lvl>
  </w:abstractNum>
  <w:abstractNum w:abstractNumId="2" w15:restartNumberingAfterBreak="0">
    <w:nsid w:val="07C3707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632B5B"/>
    <w:multiLevelType w:val="multilevel"/>
    <w:tmpl w:val="F5E4D976"/>
    <w:styleLink w:val="LFO1"/>
    <w:lvl w:ilvl="0">
      <w:start w:val="1"/>
      <w:numFmt w:val="decimal"/>
      <w:lvlText w:val="%1."/>
      <w:lvlJc w:val="left"/>
      <w:pPr>
        <w:ind w:left="3272" w:hanging="720"/>
      </w:pPr>
      <w:rPr>
        <w:rFonts w:ascii="Times New Roman" w:hAnsi="Times New Roman" w:cs="Times New Roman"/>
        <w:b/>
      </w:rPr>
    </w:lvl>
    <w:lvl w:ilvl="1">
      <w:start w:val="1"/>
      <w:numFmt w:val="decimal"/>
      <w:lvlText w:val="%1.%2."/>
      <w:lvlJc w:val="left"/>
      <w:pPr>
        <w:ind w:left="720" w:hanging="720"/>
      </w:pPr>
      <w:rPr>
        <w:b w:val="0"/>
        <w:lang w:val="lv-LV"/>
      </w:rPr>
    </w:lvl>
    <w:lvl w:ilvl="2">
      <w:start w:val="1"/>
      <w:numFmt w:val="decimal"/>
      <w:lvlText w:val="%1.%2.%3."/>
      <w:lvlJc w:val="left"/>
      <w:pPr>
        <w:ind w:left="720" w:hanging="720"/>
      </w:pPr>
      <w:rPr>
        <w:rFonts w:ascii="Times New Roman" w:hAnsi="Times New Roman" w:cs="Times New Roman"/>
        <w:b w:val="0"/>
        <w:sz w:val="24"/>
        <w:szCs w:val="24"/>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AC7301F"/>
    <w:multiLevelType w:val="hybridMultilevel"/>
    <w:tmpl w:val="99140EBC"/>
    <w:lvl w:ilvl="0" w:tplc="04260001">
      <w:start w:val="1"/>
      <w:numFmt w:val="bullet"/>
      <w:lvlText w:val=""/>
      <w:lvlJc w:val="left"/>
      <w:pPr>
        <w:ind w:left="1996" w:hanging="360"/>
      </w:pPr>
      <w:rPr>
        <w:rFonts w:ascii="Symbol" w:hAnsi="Symbol" w:hint="default"/>
      </w:rPr>
    </w:lvl>
    <w:lvl w:ilvl="1" w:tplc="04260003">
      <w:start w:val="1"/>
      <w:numFmt w:val="bullet"/>
      <w:lvlText w:val="o"/>
      <w:lvlJc w:val="left"/>
      <w:pPr>
        <w:ind w:left="2716" w:hanging="360"/>
      </w:pPr>
      <w:rPr>
        <w:rFonts w:ascii="Courier New" w:hAnsi="Courier New" w:cs="Courier New" w:hint="default"/>
      </w:rPr>
    </w:lvl>
    <w:lvl w:ilvl="2" w:tplc="04260005">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5" w15:restartNumberingAfterBreak="0">
    <w:nsid w:val="0D1C1036"/>
    <w:multiLevelType w:val="hybridMultilevel"/>
    <w:tmpl w:val="43DCE1F0"/>
    <w:lvl w:ilvl="0" w:tplc="3AD66E2C">
      <w:start w:val="1"/>
      <w:numFmt w:val="decimal"/>
      <w:pStyle w:val="11Iveta"/>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021AC2"/>
    <w:multiLevelType w:val="hybridMultilevel"/>
    <w:tmpl w:val="55343E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43C6F73"/>
    <w:multiLevelType w:val="multilevel"/>
    <w:tmpl w:val="BFAA8734"/>
    <w:lvl w:ilvl="0">
      <w:start w:val="1"/>
      <w:numFmt w:val="decimal"/>
      <w:pStyle w:val="mans1"/>
      <w:lvlText w:val="%1."/>
      <w:lvlJc w:val="left"/>
      <w:pPr>
        <w:ind w:left="360" w:hanging="360"/>
      </w:pPr>
      <w:rPr>
        <w:rFonts w:hint="default"/>
        <w:b/>
      </w:rPr>
    </w:lvl>
    <w:lvl w:ilvl="1">
      <w:start w:val="1"/>
      <w:numFmt w:val="decimal"/>
      <w:lvlText w:val="%1.%2."/>
      <w:lvlJc w:val="left"/>
      <w:pPr>
        <w:ind w:left="792" w:hanging="432"/>
      </w:pPr>
      <w:rPr>
        <w:b/>
        <w:bCs w:val="0"/>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5417DB"/>
    <w:multiLevelType w:val="multilevel"/>
    <w:tmpl w:val="AFC0E3CE"/>
    <w:lvl w:ilvl="0">
      <w:start w:val="6"/>
      <w:numFmt w:val="decimal"/>
      <w:lvlText w:val="%1."/>
      <w:lvlJc w:val="left"/>
      <w:pPr>
        <w:ind w:left="502" w:hanging="360"/>
      </w:pPr>
      <w:rPr>
        <w:rFonts w:hint="default"/>
        <w:b/>
        <w:bCs/>
      </w:rPr>
    </w:lvl>
    <w:lvl w:ilvl="1">
      <w:start w:val="1"/>
      <w:numFmt w:val="decimal"/>
      <w:lvlText w:val="%1.%2."/>
      <w:lvlJc w:val="left"/>
      <w:pPr>
        <w:ind w:left="1000" w:hanging="432"/>
      </w:pPr>
      <w:rPr>
        <w:rFonts w:hint="default"/>
        <w:b w:val="0"/>
        <w:i w:val="0"/>
        <w:iCs w:val="0"/>
      </w:rPr>
    </w:lvl>
    <w:lvl w:ilvl="2">
      <w:start w:val="1"/>
      <w:numFmt w:val="decimal"/>
      <w:lvlText w:val="%1.%2.%3."/>
      <w:lvlJc w:val="left"/>
      <w:pPr>
        <w:ind w:left="1072"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813DDE"/>
    <w:multiLevelType w:val="hybridMultilevel"/>
    <w:tmpl w:val="5E1E3E36"/>
    <w:lvl w:ilvl="0" w:tplc="04260001">
      <w:start w:val="1"/>
      <w:numFmt w:val="bullet"/>
      <w:lvlText w:val=""/>
      <w:lvlJc w:val="left"/>
      <w:pPr>
        <w:ind w:left="1996" w:hanging="360"/>
      </w:pPr>
      <w:rPr>
        <w:rFonts w:ascii="Symbol" w:hAnsi="Symbol"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10" w15:restartNumberingAfterBreak="0">
    <w:nsid w:val="229B581E"/>
    <w:multiLevelType w:val="multilevel"/>
    <w:tmpl w:val="FA86953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7C0BE4"/>
    <w:multiLevelType w:val="hybridMultilevel"/>
    <w:tmpl w:val="BE30B33A"/>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248A6C54"/>
    <w:multiLevelType w:val="multilevel"/>
    <w:tmpl w:val="BB88C628"/>
    <w:styleLink w:val="111111"/>
    <w:lvl w:ilvl="0">
      <w:start w:val="1"/>
      <w:numFmt w:val="decimal"/>
      <w:lvlText w:val="%1."/>
      <w:lvlJc w:val="left"/>
      <w:pPr>
        <w:tabs>
          <w:tab w:val="num" w:pos="142"/>
        </w:tabs>
        <w:ind w:left="142" w:hanging="360"/>
      </w:pPr>
    </w:lvl>
    <w:lvl w:ilvl="1">
      <w:start w:val="1"/>
      <w:numFmt w:val="decimal"/>
      <w:lvlText w:val="%1.%2."/>
      <w:lvlJc w:val="left"/>
      <w:pPr>
        <w:tabs>
          <w:tab w:val="num" w:pos="356"/>
        </w:tabs>
        <w:ind w:left="356" w:hanging="432"/>
      </w:pPr>
    </w:lvl>
    <w:lvl w:ilvl="2">
      <w:start w:val="1"/>
      <w:numFmt w:val="decimal"/>
      <w:lvlText w:val="%1.%2.%3."/>
      <w:lvlJc w:val="left"/>
      <w:pPr>
        <w:tabs>
          <w:tab w:val="num" w:pos="1222"/>
        </w:tabs>
        <w:ind w:left="1006" w:hanging="504"/>
      </w:pPr>
    </w:lvl>
    <w:lvl w:ilvl="3">
      <w:start w:val="1"/>
      <w:numFmt w:val="decimal"/>
      <w:lvlText w:val="%1.%2.%3.%4."/>
      <w:lvlJc w:val="left"/>
      <w:pPr>
        <w:tabs>
          <w:tab w:val="num" w:pos="644"/>
        </w:tabs>
        <w:ind w:left="572" w:hanging="648"/>
      </w:pPr>
    </w:lvl>
    <w:lvl w:ilvl="4">
      <w:start w:val="1"/>
      <w:numFmt w:val="decimal"/>
      <w:lvlText w:val="%1.%2.%3.%4.%5."/>
      <w:lvlJc w:val="left"/>
      <w:pPr>
        <w:tabs>
          <w:tab w:val="num" w:pos="2302"/>
        </w:tabs>
        <w:ind w:left="2014" w:hanging="792"/>
      </w:pPr>
    </w:lvl>
    <w:lvl w:ilvl="5">
      <w:start w:val="1"/>
      <w:numFmt w:val="decimal"/>
      <w:lvlText w:val="%1.%2.%3.%4.%5.%6."/>
      <w:lvlJc w:val="left"/>
      <w:pPr>
        <w:tabs>
          <w:tab w:val="num" w:pos="2662"/>
        </w:tabs>
        <w:ind w:left="2518" w:hanging="936"/>
      </w:pPr>
    </w:lvl>
    <w:lvl w:ilvl="6">
      <w:start w:val="1"/>
      <w:numFmt w:val="decimal"/>
      <w:lvlText w:val="%1.%2.%3.%4.%5.%6.%7."/>
      <w:lvlJc w:val="left"/>
      <w:pPr>
        <w:tabs>
          <w:tab w:val="num" w:pos="3382"/>
        </w:tabs>
        <w:ind w:left="3022" w:hanging="1080"/>
      </w:pPr>
    </w:lvl>
    <w:lvl w:ilvl="7">
      <w:start w:val="1"/>
      <w:numFmt w:val="decimal"/>
      <w:lvlText w:val="%1.%2.%3.%4.%5.%6.%7.%8."/>
      <w:lvlJc w:val="left"/>
      <w:pPr>
        <w:tabs>
          <w:tab w:val="num" w:pos="3742"/>
        </w:tabs>
        <w:ind w:left="3526" w:hanging="1224"/>
      </w:pPr>
    </w:lvl>
    <w:lvl w:ilvl="8">
      <w:start w:val="1"/>
      <w:numFmt w:val="decimal"/>
      <w:lvlText w:val="%1.%2.%3.%4.%5.%6.%7.%8.%9."/>
      <w:lvlJc w:val="left"/>
      <w:pPr>
        <w:tabs>
          <w:tab w:val="num" w:pos="4462"/>
        </w:tabs>
        <w:ind w:left="4102" w:hanging="1440"/>
      </w:pPr>
    </w:lvl>
  </w:abstractNum>
  <w:abstractNum w:abstractNumId="13" w15:restartNumberingAfterBreak="0">
    <w:nsid w:val="27EE038D"/>
    <w:multiLevelType w:val="multilevel"/>
    <w:tmpl w:val="545E12D6"/>
    <w:styleLink w:val="Style42"/>
    <w:lvl w:ilvl="0">
      <w:start w:val="7"/>
      <w:numFmt w:val="decimal"/>
      <w:pStyle w:val="ListBullet"/>
      <w:lvlText w:val="%1."/>
      <w:lvlJc w:val="left"/>
      <w:pPr>
        <w:ind w:left="720" w:hanging="360"/>
      </w:pPr>
      <w:rPr>
        <w:rFonts w:hint="default"/>
      </w:rPr>
    </w:lvl>
    <w:lvl w:ilvl="1">
      <w:start w:val="1"/>
      <w:numFmt w:val="decimal"/>
      <w:isLgl/>
      <w:lvlText w:val="%1.%2."/>
      <w:lvlJc w:val="left"/>
      <w:pPr>
        <w:ind w:left="644" w:hanging="360"/>
      </w:pPr>
      <w:rPr>
        <w:rFonts w:hint="default"/>
        <w:sz w:val="24"/>
      </w:rPr>
    </w:lvl>
    <w:lvl w:ilvl="2">
      <w:start w:val="1"/>
      <w:numFmt w:val="decimal"/>
      <w:isLgl/>
      <w:lvlText w:val="%1.%2.%3."/>
      <w:lvlJc w:val="left"/>
      <w:pPr>
        <w:ind w:left="720" w:hanging="720"/>
      </w:pPr>
      <w:rPr>
        <w:rFonts w:hint="default"/>
        <w:sz w:val="24"/>
        <w:szCs w:val="24"/>
        <w:vertAlign w:val="baseli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88E7BAE"/>
    <w:multiLevelType w:val="multilevel"/>
    <w:tmpl w:val="4B2081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88033C"/>
    <w:multiLevelType w:val="multilevel"/>
    <w:tmpl w:val="3F645E12"/>
    <w:lvl w:ilvl="0">
      <w:start w:val="1"/>
      <w:numFmt w:val="decimal"/>
      <w:lvlText w:val="%1."/>
      <w:lvlJc w:val="left"/>
      <w:pPr>
        <w:ind w:left="720" w:hanging="360"/>
      </w:pPr>
      <w:rPr>
        <w:rFonts w:hint="default"/>
      </w:rPr>
    </w:lvl>
    <w:lvl w:ilvl="1">
      <w:start w:val="1"/>
      <w:numFmt w:val="decimal"/>
      <w:isLgl/>
      <w:lvlText w:val="%1.%2."/>
      <w:lvlJc w:val="left"/>
      <w:pPr>
        <w:ind w:left="1437" w:hanging="360"/>
      </w:pPr>
      <w:rPr>
        <w:rFonts w:hint="default"/>
      </w:rPr>
    </w:lvl>
    <w:lvl w:ilvl="2">
      <w:start w:val="1"/>
      <w:numFmt w:val="decimal"/>
      <w:isLgl/>
      <w:lvlText w:val="%1.%2.%3."/>
      <w:lvlJc w:val="left"/>
      <w:pPr>
        <w:ind w:left="2514" w:hanging="720"/>
      </w:pPr>
      <w:rPr>
        <w:rFonts w:hint="default"/>
      </w:rPr>
    </w:lvl>
    <w:lvl w:ilvl="3">
      <w:start w:val="1"/>
      <w:numFmt w:val="decimal"/>
      <w:isLgl/>
      <w:lvlText w:val="%1.%2.%3.%4."/>
      <w:lvlJc w:val="left"/>
      <w:pPr>
        <w:ind w:left="3231" w:hanging="720"/>
      </w:pPr>
      <w:rPr>
        <w:rFonts w:hint="default"/>
      </w:rPr>
    </w:lvl>
    <w:lvl w:ilvl="4">
      <w:start w:val="1"/>
      <w:numFmt w:val="decimal"/>
      <w:isLgl/>
      <w:lvlText w:val="%1.%2.%3.%4.%5."/>
      <w:lvlJc w:val="left"/>
      <w:pPr>
        <w:ind w:left="4308"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02" w:hanging="1440"/>
      </w:pPr>
      <w:rPr>
        <w:rFonts w:hint="default"/>
      </w:rPr>
    </w:lvl>
    <w:lvl w:ilvl="7">
      <w:start w:val="1"/>
      <w:numFmt w:val="decimal"/>
      <w:isLgl/>
      <w:lvlText w:val="%1.%2.%3.%4.%5.%6.%7.%8."/>
      <w:lvlJc w:val="left"/>
      <w:pPr>
        <w:ind w:left="6819" w:hanging="1440"/>
      </w:pPr>
      <w:rPr>
        <w:rFonts w:hint="default"/>
      </w:rPr>
    </w:lvl>
    <w:lvl w:ilvl="8">
      <w:start w:val="1"/>
      <w:numFmt w:val="decimal"/>
      <w:isLgl/>
      <w:lvlText w:val="%1.%2.%3.%4.%5.%6.%7.%8.%9."/>
      <w:lvlJc w:val="left"/>
      <w:pPr>
        <w:ind w:left="7896" w:hanging="1800"/>
      </w:pPr>
      <w:rPr>
        <w:rFonts w:hint="default"/>
      </w:rPr>
    </w:lvl>
  </w:abstractNum>
  <w:abstractNum w:abstractNumId="16" w15:restartNumberingAfterBreak="0">
    <w:nsid w:val="2DF00714"/>
    <w:multiLevelType w:val="multilevel"/>
    <w:tmpl w:val="AFC0E3CE"/>
    <w:lvl w:ilvl="0">
      <w:start w:val="6"/>
      <w:numFmt w:val="decimal"/>
      <w:lvlText w:val="%1."/>
      <w:lvlJc w:val="left"/>
      <w:pPr>
        <w:ind w:left="502" w:hanging="360"/>
      </w:pPr>
      <w:rPr>
        <w:rFonts w:hint="default"/>
        <w:b/>
        <w:bCs/>
      </w:rPr>
    </w:lvl>
    <w:lvl w:ilvl="1">
      <w:start w:val="1"/>
      <w:numFmt w:val="decimal"/>
      <w:lvlText w:val="%1.%2."/>
      <w:lvlJc w:val="left"/>
      <w:pPr>
        <w:ind w:left="1000" w:hanging="432"/>
      </w:pPr>
      <w:rPr>
        <w:rFonts w:hint="default"/>
        <w:b w:val="0"/>
        <w:i w:val="0"/>
        <w:iCs w:val="0"/>
      </w:rPr>
    </w:lvl>
    <w:lvl w:ilvl="2">
      <w:start w:val="1"/>
      <w:numFmt w:val="decimal"/>
      <w:lvlText w:val="%1.%2.%3."/>
      <w:lvlJc w:val="left"/>
      <w:pPr>
        <w:ind w:left="1072"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F63977"/>
    <w:multiLevelType w:val="multilevel"/>
    <w:tmpl w:val="B37082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C30102"/>
    <w:multiLevelType w:val="hybridMultilevel"/>
    <w:tmpl w:val="B9E070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957747C"/>
    <w:multiLevelType w:val="multilevel"/>
    <w:tmpl w:val="018A48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9BCD6D"/>
    <w:multiLevelType w:val="multilevel"/>
    <w:tmpl w:val="46F2391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3E580778"/>
    <w:multiLevelType w:val="multilevel"/>
    <w:tmpl w:val="40CC1FB0"/>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iCs w:val="0"/>
        <w:sz w:val="22"/>
        <w:szCs w:val="22"/>
      </w:rPr>
    </w:lvl>
    <w:lvl w:ilvl="2">
      <w:start w:val="1"/>
      <w:numFmt w:val="decimal"/>
      <w:lvlText w:val="%1.%2.%3."/>
      <w:lvlJc w:val="left"/>
      <w:pPr>
        <w:ind w:left="1854" w:hanging="720"/>
      </w:pPr>
      <w:rPr>
        <w:rFonts w:ascii="Times New Roman" w:hAnsi="Times New Roman" w:cs="Times New Roman" w:hint="default"/>
        <w:b w:val="0"/>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FD93958"/>
    <w:multiLevelType w:val="multilevel"/>
    <w:tmpl w:val="2976E526"/>
    <w:styleLink w:val="WWOutlineListStyle10"/>
    <w:lvl w:ilvl="0">
      <w:start w:val="1"/>
      <w:numFmt w:val="decimal"/>
      <w:lvlText w:val="%1."/>
      <w:lvlJc w:val="left"/>
      <w:pPr>
        <w:ind w:left="360" w:hanging="360"/>
      </w:pPr>
      <w:rPr>
        <w:b/>
      </w:rPr>
    </w:lvl>
    <w:lvl w:ilvl="1">
      <w:start w:val="1"/>
      <w:numFmt w:val="none"/>
      <w:pStyle w:val="11LIMENIS"/>
      <w:lvlText w:val="%2"/>
      <w:lvlJc w:val="left"/>
    </w:lvl>
    <w:lvl w:ilvl="2">
      <w:start w:val="1"/>
      <w:numFmt w:val="lowerRoman"/>
      <w:lvlText w:val="%3."/>
      <w:lvlJc w:val="right"/>
      <w:pPr>
        <w:ind w:left="3578"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40F94374"/>
    <w:multiLevelType w:val="multilevel"/>
    <w:tmpl w:val="D7B49CBA"/>
    <w:lvl w:ilvl="0">
      <w:start w:val="14"/>
      <w:numFmt w:val="decimal"/>
      <w:lvlText w:val="%1."/>
      <w:lvlJc w:val="left"/>
      <w:pPr>
        <w:ind w:left="450" w:hanging="450"/>
      </w:pPr>
      <w:rPr>
        <w:rFonts w:eastAsia="Times New Roman" w:hint="default"/>
      </w:rPr>
    </w:lvl>
    <w:lvl w:ilvl="1">
      <w:start w:val="1"/>
      <w:numFmt w:val="decimal"/>
      <w:lvlText w:val="%1.%2."/>
      <w:lvlJc w:val="left"/>
      <w:pPr>
        <w:ind w:left="810" w:hanging="45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4" w15:restartNumberingAfterBreak="1">
    <w:nsid w:val="416C043D"/>
    <w:multiLevelType w:val="multilevel"/>
    <w:tmpl w:val="8AF20C52"/>
    <w:lvl w:ilvl="0">
      <w:start w:val="1"/>
      <w:numFmt w:val="decimal"/>
      <w:lvlText w:val="%1."/>
      <w:lvlJc w:val="left"/>
      <w:pPr>
        <w:tabs>
          <w:tab w:val="num" w:pos="0"/>
        </w:tabs>
        <w:ind w:left="713" w:hanging="360"/>
      </w:pPr>
      <w:rPr>
        <w:rFonts w:eastAsia="Times New Roman" w:cs="Times New Roman"/>
        <w:b w:val="0"/>
        <w:i w:val="0"/>
        <w:strike w:val="0"/>
        <w:dstrike w:val="0"/>
        <w:color w:val="000000"/>
        <w:position w:val="0"/>
        <w:sz w:val="24"/>
        <w:szCs w:val="24"/>
        <w:highlight w:val="white"/>
        <w:u w:val="none" w:color="000000"/>
        <w:effect w:val="none"/>
        <w:vertAlign w:val="baseline"/>
      </w:rPr>
    </w:lvl>
    <w:lvl w:ilvl="1">
      <w:start w:val="1"/>
      <w:numFmt w:val="lowerLetter"/>
      <w:lvlText w:val="%2"/>
      <w:lvlJc w:val="left"/>
      <w:pPr>
        <w:tabs>
          <w:tab w:val="num" w:pos="0"/>
        </w:tabs>
        <w:ind w:left="1436" w:hanging="360"/>
      </w:pPr>
      <w:rPr>
        <w:rFonts w:eastAsia="Times New Roman" w:cs="Times New Roman"/>
        <w:b w:val="0"/>
        <w:i w:val="0"/>
        <w:strike w:val="0"/>
        <w:dstrike w:val="0"/>
        <w:color w:val="000000"/>
        <w:position w:val="0"/>
        <w:sz w:val="24"/>
        <w:szCs w:val="24"/>
        <w:highlight w:val="white"/>
        <w:u w:val="none" w:color="000000"/>
        <w:effect w:val="none"/>
        <w:vertAlign w:val="baseline"/>
      </w:rPr>
    </w:lvl>
    <w:lvl w:ilvl="2">
      <w:start w:val="1"/>
      <w:numFmt w:val="lowerRoman"/>
      <w:lvlText w:val="%3"/>
      <w:lvlJc w:val="left"/>
      <w:pPr>
        <w:tabs>
          <w:tab w:val="num" w:pos="0"/>
        </w:tabs>
        <w:ind w:left="2156" w:hanging="360"/>
      </w:pPr>
      <w:rPr>
        <w:rFonts w:eastAsia="Times New Roman" w:cs="Times New Roman"/>
        <w:b w:val="0"/>
        <w:i w:val="0"/>
        <w:strike w:val="0"/>
        <w:dstrike w:val="0"/>
        <w:color w:val="000000"/>
        <w:position w:val="0"/>
        <w:sz w:val="24"/>
        <w:szCs w:val="24"/>
        <w:highlight w:val="white"/>
        <w:u w:val="none" w:color="000000"/>
        <w:effect w:val="none"/>
        <w:vertAlign w:val="baseline"/>
      </w:rPr>
    </w:lvl>
    <w:lvl w:ilvl="3">
      <w:start w:val="1"/>
      <w:numFmt w:val="decimal"/>
      <w:lvlText w:val="%4"/>
      <w:lvlJc w:val="left"/>
      <w:pPr>
        <w:tabs>
          <w:tab w:val="num" w:pos="0"/>
        </w:tabs>
        <w:ind w:left="2876" w:hanging="360"/>
      </w:pPr>
      <w:rPr>
        <w:rFonts w:eastAsia="Times New Roman" w:cs="Times New Roman"/>
        <w:b w:val="0"/>
        <w:i w:val="0"/>
        <w:strike w:val="0"/>
        <w:dstrike w:val="0"/>
        <w:color w:val="000000"/>
        <w:position w:val="0"/>
        <w:sz w:val="24"/>
        <w:szCs w:val="24"/>
        <w:highlight w:val="white"/>
        <w:u w:val="none" w:color="000000"/>
        <w:effect w:val="none"/>
        <w:vertAlign w:val="baseline"/>
      </w:rPr>
    </w:lvl>
    <w:lvl w:ilvl="4">
      <w:start w:val="1"/>
      <w:numFmt w:val="lowerLetter"/>
      <w:lvlText w:val="%5"/>
      <w:lvlJc w:val="left"/>
      <w:pPr>
        <w:tabs>
          <w:tab w:val="num" w:pos="0"/>
        </w:tabs>
        <w:ind w:left="3596" w:hanging="360"/>
      </w:pPr>
      <w:rPr>
        <w:rFonts w:eastAsia="Times New Roman" w:cs="Times New Roman"/>
        <w:b w:val="0"/>
        <w:i w:val="0"/>
        <w:strike w:val="0"/>
        <w:dstrike w:val="0"/>
        <w:color w:val="000000"/>
        <w:position w:val="0"/>
        <w:sz w:val="24"/>
        <w:szCs w:val="24"/>
        <w:highlight w:val="white"/>
        <w:u w:val="none" w:color="000000"/>
        <w:effect w:val="none"/>
        <w:vertAlign w:val="baseline"/>
      </w:rPr>
    </w:lvl>
    <w:lvl w:ilvl="5">
      <w:start w:val="1"/>
      <w:numFmt w:val="lowerRoman"/>
      <w:lvlText w:val="%6"/>
      <w:lvlJc w:val="left"/>
      <w:pPr>
        <w:tabs>
          <w:tab w:val="num" w:pos="0"/>
        </w:tabs>
        <w:ind w:left="4316" w:hanging="360"/>
      </w:pPr>
      <w:rPr>
        <w:rFonts w:eastAsia="Times New Roman" w:cs="Times New Roman"/>
        <w:b w:val="0"/>
        <w:i w:val="0"/>
        <w:strike w:val="0"/>
        <w:dstrike w:val="0"/>
        <w:color w:val="000000"/>
        <w:position w:val="0"/>
        <w:sz w:val="24"/>
        <w:szCs w:val="24"/>
        <w:highlight w:val="white"/>
        <w:u w:val="none" w:color="000000"/>
        <w:effect w:val="none"/>
        <w:vertAlign w:val="baseline"/>
      </w:rPr>
    </w:lvl>
    <w:lvl w:ilvl="6">
      <w:start w:val="1"/>
      <w:numFmt w:val="decimal"/>
      <w:lvlText w:val="%7"/>
      <w:lvlJc w:val="left"/>
      <w:pPr>
        <w:tabs>
          <w:tab w:val="num" w:pos="0"/>
        </w:tabs>
        <w:ind w:left="5036" w:hanging="360"/>
      </w:pPr>
      <w:rPr>
        <w:rFonts w:eastAsia="Times New Roman" w:cs="Times New Roman"/>
        <w:b w:val="0"/>
        <w:i w:val="0"/>
        <w:strike w:val="0"/>
        <w:dstrike w:val="0"/>
        <w:color w:val="000000"/>
        <w:position w:val="0"/>
        <w:sz w:val="24"/>
        <w:szCs w:val="24"/>
        <w:highlight w:val="white"/>
        <w:u w:val="none" w:color="000000"/>
        <w:effect w:val="none"/>
        <w:vertAlign w:val="baseline"/>
      </w:rPr>
    </w:lvl>
    <w:lvl w:ilvl="7">
      <w:start w:val="1"/>
      <w:numFmt w:val="lowerLetter"/>
      <w:lvlText w:val="%8"/>
      <w:lvlJc w:val="left"/>
      <w:pPr>
        <w:tabs>
          <w:tab w:val="num" w:pos="0"/>
        </w:tabs>
        <w:ind w:left="5756" w:hanging="360"/>
      </w:pPr>
      <w:rPr>
        <w:rFonts w:eastAsia="Times New Roman" w:cs="Times New Roman"/>
        <w:b w:val="0"/>
        <w:i w:val="0"/>
        <w:strike w:val="0"/>
        <w:dstrike w:val="0"/>
        <w:color w:val="000000"/>
        <w:position w:val="0"/>
        <w:sz w:val="24"/>
        <w:szCs w:val="24"/>
        <w:highlight w:val="white"/>
        <w:u w:val="none" w:color="000000"/>
        <w:effect w:val="none"/>
        <w:vertAlign w:val="baseline"/>
      </w:rPr>
    </w:lvl>
    <w:lvl w:ilvl="8">
      <w:start w:val="1"/>
      <w:numFmt w:val="lowerRoman"/>
      <w:lvlText w:val="%9"/>
      <w:lvlJc w:val="left"/>
      <w:pPr>
        <w:tabs>
          <w:tab w:val="num" w:pos="0"/>
        </w:tabs>
        <w:ind w:left="6476" w:hanging="360"/>
      </w:pPr>
      <w:rPr>
        <w:rFonts w:eastAsia="Times New Roman" w:cs="Times New Roman"/>
        <w:b w:val="0"/>
        <w:i w:val="0"/>
        <w:strike w:val="0"/>
        <w:dstrike w:val="0"/>
        <w:color w:val="000000"/>
        <w:position w:val="0"/>
        <w:sz w:val="24"/>
        <w:szCs w:val="24"/>
        <w:highlight w:val="white"/>
        <w:u w:val="none" w:color="000000"/>
        <w:effect w:val="none"/>
        <w:vertAlign w:val="baseline"/>
      </w:rPr>
    </w:lvl>
  </w:abstractNum>
  <w:abstractNum w:abstractNumId="25" w15:restartNumberingAfterBreak="0">
    <w:nsid w:val="43D5075D"/>
    <w:multiLevelType w:val="multilevel"/>
    <w:tmpl w:val="BB88C628"/>
    <w:styleLink w:val="A1111111"/>
    <w:lvl w:ilvl="0">
      <w:start w:val="1"/>
      <w:numFmt w:val="decimal"/>
      <w:lvlText w:val="%1."/>
      <w:lvlJc w:val="left"/>
      <w:pPr>
        <w:tabs>
          <w:tab w:val="num" w:pos="142"/>
        </w:tabs>
        <w:ind w:left="142" w:hanging="360"/>
      </w:pPr>
    </w:lvl>
    <w:lvl w:ilvl="1">
      <w:start w:val="1"/>
      <w:numFmt w:val="decimal"/>
      <w:lvlText w:val="%1.%2."/>
      <w:lvlJc w:val="left"/>
      <w:pPr>
        <w:tabs>
          <w:tab w:val="num" w:pos="356"/>
        </w:tabs>
        <w:ind w:left="356" w:hanging="432"/>
      </w:pPr>
    </w:lvl>
    <w:lvl w:ilvl="2">
      <w:start w:val="1"/>
      <w:numFmt w:val="decimal"/>
      <w:lvlText w:val="%1.%2.%3."/>
      <w:lvlJc w:val="left"/>
      <w:pPr>
        <w:tabs>
          <w:tab w:val="num" w:pos="1222"/>
        </w:tabs>
        <w:ind w:left="1006" w:hanging="504"/>
      </w:pPr>
    </w:lvl>
    <w:lvl w:ilvl="3">
      <w:start w:val="1"/>
      <w:numFmt w:val="decimal"/>
      <w:lvlText w:val="%1.%2.%3.%4."/>
      <w:lvlJc w:val="left"/>
      <w:pPr>
        <w:tabs>
          <w:tab w:val="num" w:pos="644"/>
        </w:tabs>
        <w:ind w:left="572" w:hanging="648"/>
      </w:pPr>
    </w:lvl>
    <w:lvl w:ilvl="4">
      <w:start w:val="1"/>
      <w:numFmt w:val="decimal"/>
      <w:lvlText w:val="%1.%2.%3.%4.%5."/>
      <w:lvlJc w:val="left"/>
      <w:pPr>
        <w:tabs>
          <w:tab w:val="num" w:pos="2302"/>
        </w:tabs>
        <w:ind w:left="2014" w:hanging="792"/>
      </w:pPr>
    </w:lvl>
    <w:lvl w:ilvl="5">
      <w:start w:val="1"/>
      <w:numFmt w:val="decimal"/>
      <w:lvlText w:val="%1.%2.%3.%4.%5.%6."/>
      <w:lvlJc w:val="left"/>
      <w:pPr>
        <w:tabs>
          <w:tab w:val="num" w:pos="2662"/>
        </w:tabs>
        <w:ind w:left="2518" w:hanging="936"/>
      </w:pPr>
    </w:lvl>
    <w:lvl w:ilvl="6">
      <w:start w:val="1"/>
      <w:numFmt w:val="decimal"/>
      <w:lvlText w:val="%1.%2.%3.%4.%5.%6.%7."/>
      <w:lvlJc w:val="left"/>
      <w:pPr>
        <w:tabs>
          <w:tab w:val="num" w:pos="3382"/>
        </w:tabs>
        <w:ind w:left="3022" w:hanging="1080"/>
      </w:pPr>
    </w:lvl>
    <w:lvl w:ilvl="7">
      <w:start w:val="1"/>
      <w:numFmt w:val="decimal"/>
      <w:lvlText w:val="%1.%2.%3.%4.%5.%6.%7.%8."/>
      <w:lvlJc w:val="left"/>
      <w:pPr>
        <w:tabs>
          <w:tab w:val="num" w:pos="3742"/>
        </w:tabs>
        <w:ind w:left="3526" w:hanging="1224"/>
      </w:pPr>
    </w:lvl>
    <w:lvl w:ilvl="8">
      <w:start w:val="1"/>
      <w:numFmt w:val="decimal"/>
      <w:lvlText w:val="%1.%2.%3.%4.%5.%6.%7.%8.%9."/>
      <w:lvlJc w:val="left"/>
      <w:pPr>
        <w:tabs>
          <w:tab w:val="num" w:pos="4462"/>
        </w:tabs>
        <w:ind w:left="4102" w:hanging="1440"/>
      </w:pPr>
    </w:lvl>
  </w:abstractNum>
  <w:abstractNum w:abstractNumId="26" w15:restartNumberingAfterBreak="0">
    <w:nsid w:val="46F3166C"/>
    <w:multiLevelType w:val="multilevel"/>
    <w:tmpl w:val="D93C6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AF3458"/>
    <w:multiLevelType w:val="hybridMultilevel"/>
    <w:tmpl w:val="962203C4"/>
    <w:lvl w:ilvl="0" w:tplc="554A89EC">
      <w:start w:val="7"/>
      <w:numFmt w:val="bullet"/>
      <w:lvlText w:val="-"/>
      <w:lvlJc w:val="left"/>
      <w:pPr>
        <w:ind w:left="1432" w:hanging="360"/>
      </w:pPr>
      <w:rPr>
        <w:rFonts w:ascii="Times New Roman" w:eastAsia="Times New Roman" w:hAnsi="Times New Roman" w:cs="Times New Roman" w:hint="default"/>
      </w:rPr>
    </w:lvl>
    <w:lvl w:ilvl="1" w:tplc="04260003" w:tentative="1">
      <w:start w:val="1"/>
      <w:numFmt w:val="bullet"/>
      <w:lvlText w:val="o"/>
      <w:lvlJc w:val="left"/>
      <w:pPr>
        <w:ind w:left="2152" w:hanging="360"/>
      </w:pPr>
      <w:rPr>
        <w:rFonts w:ascii="Courier New" w:hAnsi="Courier New" w:cs="Courier New" w:hint="default"/>
      </w:rPr>
    </w:lvl>
    <w:lvl w:ilvl="2" w:tplc="04260005" w:tentative="1">
      <w:start w:val="1"/>
      <w:numFmt w:val="bullet"/>
      <w:lvlText w:val=""/>
      <w:lvlJc w:val="left"/>
      <w:pPr>
        <w:ind w:left="2872" w:hanging="360"/>
      </w:pPr>
      <w:rPr>
        <w:rFonts w:ascii="Wingdings" w:hAnsi="Wingdings" w:hint="default"/>
      </w:rPr>
    </w:lvl>
    <w:lvl w:ilvl="3" w:tplc="04260001" w:tentative="1">
      <w:start w:val="1"/>
      <w:numFmt w:val="bullet"/>
      <w:lvlText w:val=""/>
      <w:lvlJc w:val="left"/>
      <w:pPr>
        <w:ind w:left="3592" w:hanging="360"/>
      </w:pPr>
      <w:rPr>
        <w:rFonts w:ascii="Symbol" w:hAnsi="Symbol" w:hint="default"/>
      </w:rPr>
    </w:lvl>
    <w:lvl w:ilvl="4" w:tplc="04260003" w:tentative="1">
      <w:start w:val="1"/>
      <w:numFmt w:val="bullet"/>
      <w:lvlText w:val="o"/>
      <w:lvlJc w:val="left"/>
      <w:pPr>
        <w:ind w:left="4312" w:hanging="360"/>
      </w:pPr>
      <w:rPr>
        <w:rFonts w:ascii="Courier New" w:hAnsi="Courier New" w:cs="Courier New" w:hint="default"/>
      </w:rPr>
    </w:lvl>
    <w:lvl w:ilvl="5" w:tplc="04260005" w:tentative="1">
      <w:start w:val="1"/>
      <w:numFmt w:val="bullet"/>
      <w:lvlText w:val=""/>
      <w:lvlJc w:val="left"/>
      <w:pPr>
        <w:ind w:left="5032" w:hanging="360"/>
      </w:pPr>
      <w:rPr>
        <w:rFonts w:ascii="Wingdings" w:hAnsi="Wingdings" w:hint="default"/>
      </w:rPr>
    </w:lvl>
    <w:lvl w:ilvl="6" w:tplc="04260001" w:tentative="1">
      <w:start w:val="1"/>
      <w:numFmt w:val="bullet"/>
      <w:lvlText w:val=""/>
      <w:lvlJc w:val="left"/>
      <w:pPr>
        <w:ind w:left="5752" w:hanging="360"/>
      </w:pPr>
      <w:rPr>
        <w:rFonts w:ascii="Symbol" w:hAnsi="Symbol" w:hint="default"/>
      </w:rPr>
    </w:lvl>
    <w:lvl w:ilvl="7" w:tplc="04260003" w:tentative="1">
      <w:start w:val="1"/>
      <w:numFmt w:val="bullet"/>
      <w:lvlText w:val="o"/>
      <w:lvlJc w:val="left"/>
      <w:pPr>
        <w:ind w:left="6472" w:hanging="360"/>
      </w:pPr>
      <w:rPr>
        <w:rFonts w:ascii="Courier New" w:hAnsi="Courier New" w:cs="Courier New" w:hint="default"/>
      </w:rPr>
    </w:lvl>
    <w:lvl w:ilvl="8" w:tplc="04260005" w:tentative="1">
      <w:start w:val="1"/>
      <w:numFmt w:val="bullet"/>
      <w:lvlText w:val=""/>
      <w:lvlJc w:val="left"/>
      <w:pPr>
        <w:ind w:left="7192" w:hanging="360"/>
      </w:pPr>
      <w:rPr>
        <w:rFonts w:ascii="Wingdings" w:hAnsi="Wingdings" w:hint="default"/>
      </w:rPr>
    </w:lvl>
  </w:abstractNum>
  <w:abstractNum w:abstractNumId="28" w15:restartNumberingAfterBreak="0">
    <w:nsid w:val="4D5F6E19"/>
    <w:multiLevelType w:val="hybridMultilevel"/>
    <w:tmpl w:val="3374737E"/>
    <w:lvl w:ilvl="0" w:tplc="8C0C50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E7E03E1"/>
    <w:multiLevelType w:val="hybridMultilevel"/>
    <w:tmpl w:val="B93CD94C"/>
    <w:lvl w:ilvl="0" w:tplc="B0CE503A">
      <w:start w:val="1"/>
      <w:numFmt w:val="decimal"/>
      <w:lvlText w:val="%1."/>
      <w:lvlJc w:val="left"/>
      <w:pPr>
        <w:ind w:left="720"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4436763"/>
    <w:multiLevelType w:val="multilevel"/>
    <w:tmpl w:val="2E3AEE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773272"/>
    <w:multiLevelType w:val="multilevel"/>
    <w:tmpl w:val="3500BAF2"/>
    <w:lvl w:ilvl="0">
      <w:start w:val="1"/>
      <w:numFmt w:val="decimal"/>
      <w:pStyle w:val="Pielikumi"/>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1430"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045A02"/>
    <w:multiLevelType w:val="hybridMultilevel"/>
    <w:tmpl w:val="F26814C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116626A"/>
    <w:multiLevelType w:val="multilevel"/>
    <w:tmpl w:val="A3428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451A9E"/>
    <w:multiLevelType w:val="multilevel"/>
    <w:tmpl w:val="4B1E1EA6"/>
    <w:lvl w:ilvl="0">
      <w:start w:val="1"/>
      <w:numFmt w:val="decimal"/>
      <w:pStyle w:val="ListBullet2"/>
      <w:lvlText w:val="%1."/>
      <w:lvlJc w:val="left"/>
      <w:pPr>
        <w:tabs>
          <w:tab w:val="num" w:pos="3839"/>
        </w:tabs>
        <w:ind w:left="3839" w:hanging="720"/>
      </w:pPr>
      <w:rPr>
        <w:rFonts w:ascii="Times New Roman" w:hAnsi="Times New Roman" w:cs="Times New Roman" w:hint="default"/>
        <w:b/>
        <w:bCs/>
      </w:rPr>
    </w:lvl>
    <w:lvl w:ilvl="1">
      <w:start w:val="1"/>
      <w:numFmt w:val="decimal"/>
      <w:lvlText w:val="%1.%2."/>
      <w:lvlJc w:val="left"/>
      <w:pPr>
        <w:tabs>
          <w:tab w:val="num" w:pos="1004"/>
        </w:tabs>
        <w:ind w:left="1004" w:hanging="720"/>
      </w:pPr>
      <w:rPr>
        <w:rFonts w:hint="default"/>
        <w:b/>
        <w:color w:val="auto"/>
      </w:rPr>
    </w:lvl>
    <w:lvl w:ilvl="2">
      <w:start w:val="1"/>
      <w:numFmt w:val="decimal"/>
      <w:pStyle w:val="Apakspunkts"/>
      <w:lvlText w:val="%1.%2.%3."/>
      <w:lvlJc w:val="left"/>
      <w:pPr>
        <w:tabs>
          <w:tab w:val="num" w:pos="1713"/>
        </w:tabs>
        <w:ind w:left="1713" w:hanging="720"/>
      </w:pPr>
      <w:rPr>
        <w:rFonts w:ascii="Times New Roman" w:hAnsi="Times New Roman" w:cs="Times New Roman" w:hint="default"/>
        <w:b/>
        <w:sz w:val="22"/>
        <w:szCs w:val="22"/>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B4B7225"/>
    <w:multiLevelType w:val="hybridMultilevel"/>
    <w:tmpl w:val="A8A418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FD76334"/>
    <w:multiLevelType w:val="multilevel"/>
    <w:tmpl w:val="087246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B50677"/>
    <w:multiLevelType w:val="multilevel"/>
    <w:tmpl w:val="6D92DB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553F26"/>
    <w:multiLevelType w:val="hybridMultilevel"/>
    <w:tmpl w:val="B5365DE8"/>
    <w:lvl w:ilvl="0" w:tplc="A0427C8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763D59B2"/>
    <w:multiLevelType w:val="multilevel"/>
    <w:tmpl w:val="1196F590"/>
    <w:lvl w:ilvl="0">
      <w:start w:val="1"/>
      <w:numFmt w:val="decimal"/>
      <w:pStyle w:val="1NODAUVIRSRAKSTI"/>
      <w:lvlText w:val="%1."/>
      <w:lvlJc w:val="left"/>
      <w:pPr>
        <w:ind w:left="2911" w:hanging="360"/>
      </w:pPr>
      <w:rPr>
        <w:b/>
      </w:rPr>
    </w:lvl>
    <w:lvl w:ilvl="1">
      <w:start w:val="1"/>
      <w:numFmt w:val="decimal"/>
      <w:lvlText w:val="%1.%2."/>
      <w:lvlJc w:val="left"/>
      <w:pPr>
        <w:ind w:left="792" w:hanging="432"/>
      </w:pPr>
      <w:rPr>
        <w:b w:val="0"/>
      </w:rPr>
    </w:lvl>
    <w:lvl w:ilvl="2">
      <w:start w:val="1"/>
      <w:numFmt w:val="decimal"/>
      <w:lvlText w:val="%1.%2.%3."/>
      <w:lvlJc w:val="left"/>
      <w:pPr>
        <w:ind w:left="504"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B407EF"/>
    <w:multiLevelType w:val="multilevel"/>
    <w:tmpl w:val="34F85A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D5056E"/>
    <w:multiLevelType w:val="multilevel"/>
    <w:tmpl w:val="FDBEF82C"/>
    <w:lvl w:ilvl="0">
      <w:start w:val="1"/>
      <w:numFmt w:val="decimal"/>
      <w:pStyle w:val="ListBullet4"/>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
      <w:lvlJc w:val="left"/>
      <w:pPr>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rPr>
    </w:lvl>
    <w:lvl w:ilvl="2">
      <w:numFmt w:val="decimal"/>
      <w:pStyle w:val="Parastaisteksts"/>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rPr>
        <w:rFonts w:hint="default"/>
        <w14:glow w14:rad="0">
          <w14:srgbClr w14:val="000000"/>
        </w14:glow>
        <w14:scene3d>
          <w14:camera w14:prst="orthographicFront"/>
          <w14:lightRig w14:rig="threePt" w14:dir="t">
            <w14:rot w14:lat="0" w14:lon="0" w14:rev="0"/>
          </w14:lightRig>
        </w14:scene3d>
      </w:rPr>
    </w:lvl>
  </w:abstractNum>
  <w:abstractNum w:abstractNumId="42" w15:restartNumberingAfterBreak="0">
    <w:nsid w:val="78203CF1"/>
    <w:multiLevelType w:val="multilevel"/>
    <w:tmpl w:val="554E16E6"/>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3" w15:restartNumberingAfterBreak="0">
    <w:nsid w:val="79630C62"/>
    <w:multiLevelType w:val="hybridMultilevel"/>
    <w:tmpl w:val="520C05EC"/>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ECDB6F2"/>
    <w:multiLevelType w:val="hybridMultilevel"/>
    <w:tmpl w:val="FFFFFFFF"/>
    <w:lvl w:ilvl="0" w:tplc="6958ABFC">
      <w:numFmt w:val="decimal"/>
      <w:lvlText w:val=""/>
      <w:lvlJc w:val="left"/>
    </w:lvl>
    <w:lvl w:ilvl="1" w:tplc="8C02CA2E">
      <w:numFmt w:val="decimal"/>
      <w:lvlText w:val=""/>
      <w:lvlJc w:val="left"/>
    </w:lvl>
    <w:lvl w:ilvl="2" w:tplc="05108B4E">
      <w:numFmt w:val="none"/>
      <w:lvlText w:val=""/>
      <w:lvlJc w:val="left"/>
      <w:pPr>
        <w:tabs>
          <w:tab w:val="num" w:pos="360"/>
        </w:tabs>
      </w:pPr>
    </w:lvl>
    <w:lvl w:ilvl="3" w:tplc="ADFE879E">
      <w:numFmt w:val="decimal"/>
      <w:lvlText w:val=""/>
      <w:lvlJc w:val="left"/>
    </w:lvl>
    <w:lvl w:ilvl="4" w:tplc="47D054CC">
      <w:numFmt w:val="decimal"/>
      <w:lvlText w:val=""/>
      <w:lvlJc w:val="left"/>
    </w:lvl>
    <w:lvl w:ilvl="5" w:tplc="A304478C">
      <w:numFmt w:val="decimal"/>
      <w:lvlText w:val=""/>
      <w:lvlJc w:val="left"/>
    </w:lvl>
    <w:lvl w:ilvl="6" w:tplc="181A10E6">
      <w:numFmt w:val="none"/>
      <w:lvlText w:val=""/>
      <w:lvlJc w:val="left"/>
      <w:pPr>
        <w:tabs>
          <w:tab w:val="num" w:pos="360"/>
        </w:tabs>
      </w:pPr>
    </w:lvl>
    <w:lvl w:ilvl="7" w:tplc="B32AEB8A">
      <w:numFmt w:val="decimal"/>
      <w:lvlText w:val=""/>
      <w:lvlJc w:val="left"/>
    </w:lvl>
    <w:lvl w:ilvl="8" w:tplc="A62EA274">
      <w:numFmt w:val="decimal"/>
      <w:lvlText w:val=""/>
      <w:lvlJc w:val="left"/>
    </w:lvl>
  </w:abstractNum>
  <w:num w:numId="1">
    <w:abstractNumId w:val="1"/>
  </w:num>
  <w:num w:numId="2">
    <w:abstractNumId w:val="44"/>
  </w:num>
  <w:num w:numId="3">
    <w:abstractNumId w:val="41"/>
  </w:num>
  <w:num w:numId="4">
    <w:abstractNumId w:val="12"/>
  </w:num>
  <w:num w:numId="5">
    <w:abstractNumId w:val="5"/>
  </w:num>
  <w:num w:numId="6">
    <w:abstractNumId w:val="31"/>
  </w:num>
  <w:num w:numId="7">
    <w:abstractNumId w:val="0"/>
  </w:num>
  <w:num w:numId="8">
    <w:abstractNumId w:val="13"/>
  </w:num>
  <w:num w:numId="9">
    <w:abstractNumId w:val="22"/>
  </w:num>
  <w:num w:numId="10">
    <w:abstractNumId w:val="3"/>
  </w:num>
  <w:num w:numId="11">
    <w:abstractNumId w:val="25"/>
  </w:num>
  <w:num w:numId="12">
    <w:abstractNumId w:val="7"/>
  </w:num>
  <w:num w:numId="13">
    <w:abstractNumId w:val="21"/>
  </w:num>
  <w:num w:numId="14">
    <w:abstractNumId w:val="16"/>
  </w:num>
  <w:num w:numId="15">
    <w:abstractNumId w:val="4"/>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2"/>
  </w:num>
  <w:num w:numId="19">
    <w:abstractNumId w:val="29"/>
  </w:num>
  <w:num w:numId="20">
    <w:abstractNumId w:val="34"/>
  </w:num>
  <w:num w:numId="21">
    <w:abstractNumId w:val="39"/>
  </w:num>
  <w:num w:numId="22">
    <w:abstractNumId w:val="6"/>
  </w:num>
  <w:num w:numId="23">
    <w:abstractNumId w:val="35"/>
  </w:num>
  <w:num w:numId="24">
    <w:abstractNumId w:val="43"/>
  </w:num>
  <w:num w:numId="25">
    <w:abstractNumId w:val="28"/>
  </w:num>
  <w:num w:numId="26">
    <w:abstractNumId w:val="9"/>
  </w:num>
  <w:num w:numId="27">
    <w:abstractNumId w:val="38"/>
  </w:num>
  <w:num w:numId="28">
    <w:abstractNumId w:val="42"/>
  </w:num>
  <w:num w:numId="29">
    <w:abstractNumId w:val="20"/>
  </w:num>
  <w:num w:numId="30">
    <w:abstractNumId w:val="33"/>
  </w:num>
  <w:num w:numId="31">
    <w:abstractNumId w:val="26"/>
  </w:num>
  <w:num w:numId="32">
    <w:abstractNumId w:val="40"/>
  </w:num>
  <w:num w:numId="33">
    <w:abstractNumId w:val="30"/>
  </w:num>
  <w:num w:numId="34">
    <w:abstractNumId w:val="19"/>
  </w:num>
  <w:num w:numId="35">
    <w:abstractNumId w:val="36"/>
  </w:num>
  <w:num w:numId="36">
    <w:abstractNumId w:val="17"/>
  </w:num>
  <w:num w:numId="37">
    <w:abstractNumId w:val="37"/>
  </w:num>
  <w:num w:numId="38">
    <w:abstractNumId w:val="14"/>
  </w:num>
  <w:num w:numId="39">
    <w:abstractNumId w:val="11"/>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23"/>
  </w:num>
  <w:num w:numId="43">
    <w:abstractNumId w:val="27"/>
  </w:num>
  <w:num w:numId="44">
    <w:abstractNumId w:val="10"/>
  </w:num>
  <w:num w:numId="45">
    <w:abstractNumId w:val="24"/>
  </w:num>
  <w:num w:numId="46">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GrammaticalErrors/>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13"/>
    <w:rsid w:val="000011F2"/>
    <w:rsid w:val="00001E36"/>
    <w:rsid w:val="00001EBC"/>
    <w:rsid w:val="00002649"/>
    <w:rsid w:val="00002801"/>
    <w:rsid w:val="00002B19"/>
    <w:rsid w:val="00003AF3"/>
    <w:rsid w:val="0000434D"/>
    <w:rsid w:val="00006484"/>
    <w:rsid w:val="00007301"/>
    <w:rsid w:val="00007BBD"/>
    <w:rsid w:val="000103E2"/>
    <w:rsid w:val="00010BC8"/>
    <w:rsid w:val="00010C63"/>
    <w:rsid w:val="000115C6"/>
    <w:rsid w:val="000121EA"/>
    <w:rsid w:val="000130A1"/>
    <w:rsid w:val="00014447"/>
    <w:rsid w:val="00014810"/>
    <w:rsid w:val="00014BE8"/>
    <w:rsid w:val="00014EE6"/>
    <w:rsid w:val="00016336"/>
    <w:rsid w:val="00016E3C"/>
    <w:rsid w:val="00017102"/>
    <w:rsid w:val="000174D4"/>
    <w:rsid w:val="00020197"/>
    <w:rsid w:val="0002038C"/>
    <w:rsid w:val="0002066A"/>
    <w:rsid w:val="000209E2"/>
    <w:rsid w:val="00020C90"/>
    <w:rsid w:val="0002196F"/>
    <w:rsid w:val="00023682"/>
    <w:rsid w:val="00023B84"/>
    <w:rsid w:val="00024099"/>
    <w:rsid w:val="00024253"/>
    <w:rsid w:val="00024E2E"/>
    <w:rsid w:val="000250F4"/>
    <w:rsid w:val="000254A0"/>
    <w:rsid w:val="00025F0B"/>
    <w:rsid w:val="00026565"/>
    <w:rsid w:val="0002673B"/>
    <w:rsid w:val="0002676F"/>
    <w:rsid w:val="000268B8"/>
    <w:rsid w:val="00026B3D"/>
    <w:rsid w:val="00026EAA"/>
    <w:rsid w:val="000276BA"/>
    <w:rsid w:val="000278D1"/>
    <w:rsid w:val="00027B04"/>
    <w:rsid w:val="00027B13"/>
    <w:rsid w:val="00027C71"/>
    <w:rsid w:val="000301EF"/>
    <w:rsid w:val="00030381"/>
    <w:rsid w:val="0003043E"/>
    <w:rsid w:val="0003045B"/>
    <w:rsid w:val="00030F7C"/>
    <w:rsid w:val="00030FA6"/>
    <w:rsid w:val="00031698"/>
    <w:rsid w:val="00031B6A"/>
    <w:rsid w:val="00031D6C"/>
    <w:rsid w:val="00031ED2"/>
    <w:rsid w:val="0003214B"/>
    <w:rsid w:val="00032899"/>
    <w:rsid w:val="000339E4"/>
    <w:rsid w:val="00033BCD"/>
    <w:rsid w:val="00033C8F"/>
    <w:rsid w:val="0003476C"/>
    <w:rsid w:val="00034A72"/>
    <w:rsid w:val="00034E22"/>
    <w:rsid w:val="000354C8"/>
    <w:rsid w:val="00035DE1"/>
    <w:rsid w:val="000363FA"/>
    <w:rsid w:val="000367B3"/>
    <w:rsid w:val="000367D3"/>
    <w:rsid w:val="0003683B"/>
    <w:rsid w:val="00036B61"/>
    <w:rsid w:val="00036C0E"/>
    <w:rsid w:val="00037569"/>
    <w:rsid w:val="00037675"/>
    <w:rsid w:val="00037B77"/>
    <w:rsid w:val="000402A3"/>
    <w:rsid w:val="000404EF"/>
    <w:rsid w:val="00040556"/>
    <w:rsid w:val="0004139A"/>
    <w:rsid w:val="00041581"/>
    <w:rsid w:val="00041BD6"/>
    <w:rsid w:val="000434A1"/>
    <w:rsid w:val="00043898"/>
    <w:rsid w:val="00043C4B"/>
    <w:rsid w:val="00043D16"/>
    <w:rsid w:val="00045554"/>
    <w:rsid w:val="00045AB7"/>
    <w:rsid w:val="00045D93"/>
    <w:rsid w:val="00046A66"/>
    <w:rsid w:val="00047124"/>
    <w:rsid w:val="000471F1"/>
    <w:rsid w:val="000476DE"/>
    <w:rsid w:val="00050023"/>
    <w:rsid w:val="000500F0"/>
    <w:rsid w:val="00050759"/>
    <w:rsid w:val="00050B6D"/>
    <w:rsid w:val="00050DAC"/>
    <w:rsid w:val="00050DE5"/>
    <w:rsid w:val="00051123"/>
    <w:rsid w:val="000512B9"/>
    <w:rsid w:val="00051945"/>
    <w:rsid w:val="000530DB"/>
    <w:rsid w:val="00053E13"/>
    <w:rsid w:val="00055757"/>
    <w:rsid w:val="00056444"/>
    <w:rsid w:val="00056A5F"/>
    <w:rsid w:val="00056FEA"/>
    <w:rsid w:val="000573C8"/>
    <w:rsid w:val="00060C5A"/>
    <w:rsid w:val="0006154A"/>
    <w:rsid w:val="0006182B"/>
    <w:rsid w:val="00061DF4"/>
    <w:rsid w:val="000624F9"/>
    <w:rsid w:val="000626C2"/>
    <w:rsid w:val="00062C92"/>
    <w:rsid w:val="00062D77"/>
    <w:rsid w:val="00063A09"/>
    <w:rsid w:val="00063B5F"/>
    <w:rsid w:val="00063D83"/>
    <w:rsid w:val="00063F24"/>
    <w:rsid w:val="00064D66"/>
    <w:rsid w:val="00065C7D"/>
    <w:rsid w:val="00066B21"/>
    <w:rsid w:val="0007043D"/>
    <w:rsid w:val="00070A7E"/>
    <w:rsid w:val="00070E83"/>
    <w:rsid w:val="00071882"/>
    <w:rsid w:val="00071D95"/>
    <w:rsid w:val="000722E3"/>
    <w:rsid w:val="0007278A"/>
    <w:rsid w:val="0007291A"/>
    <w:rsid w:val="000729ED"/>
    <w:rsid w:val="00072EEA"/>
    <w:rsid w:val="000734B6"/>
    <w:rsid w:val="0007365D"/>
    <w:rsid w:val="00073A45"/>
    <w:rsid w:val="00073AA5"/>
    <w:rsid w:val="00073BD7"/>
    <w:rsid w:val="00074680"/>
    <w:rsid w:val="00075072"/>
    <w:rsid w:val="000753F5"/>
    <w:rsid w:val="000759DA"/>
    <w:rsid w:val="000762E8"/>
    <w:rsid w:val="000764D1"/>
    <w:rsid w:val="000769D7"/>
    <w:rsid w:val="00076A40"/>
    <w:rsid w:val="00076F82"/>
    <w:rsid w:val="00077D27"/>
    <w:rsid w:val="00077E89"/>
    <w:rsid w:val="00080032"/>
    <w:rsid w:val="0008043F"/>
    <w:rsid w:val="00081069"/>
    <w:rsid w:val="0008115F"/>
    <w:rsid w:val="000817AC"/>
    <w:rsid w:val="000819F7"/>
    <w:rsid w:val="00081ACE"/>
    <w:rsid w:val="00081F72"/>
    <w:rsid w:val="0008226B"/>
    <w:rsid w:val="00082BBB"/>
    <w:rsid w:val="00082EE7"/>
    <w:rsid w:val="00083BF8"/>
    <w:rsid w:val="00083FBD"/>
    <w:rsid w:val="00085106"/>
    <w:rsid w:val="00085185"/>
    <w:rsid w:val="0008557A"/>
    <w:rsid w:val="000859D2"/>
    <w:rsid w:val="00085A75"/>
    <w:rsid w:val="00085B6A"/>
    <w:rsid w:val="00085E3B"/>
    <w:rsid w:val="00085FF9"/>
    <w:rsid w:val="000861F3"/>
    <w:rsid w:val="00087973"/>
    <w:rsid w:val="00087CB7"/>
    <w:rsid w:val="00087D00"/>
    <w:rsid w:val="00087F09"/>
    <w:rsid w:val="000902D3"/>
    <w:rsid w:val="0009093C"/>
    <w:rsid w:val="00090C0F"/>
    <w:rsid w:val="00091288"/>
    <w:rsid w:val="00091C33"/>
    <w:rsid w:val="000928E8"/>
    <w:rsid w:val="00092A33"/>
    <w:rsid w:val="00092C22"/>
    <w:rsid w:val="00093FEE"/>
    <w:rsid w:val="0009406B"/>
    <w:rsid w:val="00094358"/>
    <w:rsid w:val="00094AF2"/>
    <w:rsid w:val="00094EB8"/>
    <w:rsid w:val="00094F72"/>
    <w:rsid w:val="00095ADE"/>
    <w:rsid w:val="00095E0F"/>
    <w:rsid w:val="00096438"/>
    <w:rsid w:val="000964C5"/>
    <w:rsid w:val="000969E9"/>
    <w:rsid w:val="00096D9E"/>
    <w:rsid w:val="00096E22"/>
    <w:rsid w:val="000978AC"/>
    <w:rsid w:val="000A15E5"/>
    <w:rsid w:val="000A1829"/>
    <w:rsid w:val="000A18C4"/>
    <w:rsid w:val="000A1E12"/>
    <w:rsid w:val="000A278B"/>
    <w:rsid w:val="000A2C4B"/>
    <w:rsid w:val="000A2E05"/>
    <w:rsid w:val="000A2ED4"/>
    <w:rsid w:val="000A33B8"/>
    <w:rsid w:val="000A351D"/>
    <w:rsid w:val="000A3C54"/>
    <w:rsid w:val="000A4618"/>
    <w:rsid w:val="000A464C"/>
    <w:rsid w:val="000A4BCA"/>
    <w:rsid w:val="000A5158"/>
    <w:rsid w:val="000A5B07"/>
    <w:rsid w:val="000A70ED"/>
    <w:rsid w:val="000B078B"/>
    <w:rsid w:val="000B1B63"/>
    <w:rsid w:val="000B1C97"/>
    <w:rsid w:val="000B3050"/>
    <w:rsid w:val="000B3267"/>
    <w:rsid w:val="000B398A"/>
    <w:rsid w:val="000B3A13"/>
    <w:rsid w:val="000B4ACE"/>
    <w:rsid w:val="000B6522"/>
    <w:rsid w:val="000B68AD"/>
    <w:rsid w:val="000B6E5E"/>
    <w:rsid w:val="000B6F48"/>
    <w:rsid w:val="000B7C18"/>
    <w:rsid w:val="000B7D00"/>
    <w:rsid w:val="000C0B05"/>
    <w:rsid w:val="000C0C21"/>
    <w:rsid w:val="000C0C54"/>
    <w:rsid w:val="000C16FC"/>
    <w:rsid w:val="000C175A"/>
    <w:rsid w:val="000C1B75"/>
    <w:rsid w:val="000C26D6"/>
    <w:rsid w:val="000C2C7F"/>
    <w:rsid w:val="000C2DF7"/>
    <w:rsid w:val="000C30E6"/>
    <w:rsid w:val="000C3973"/>
    <w:rsid w:val="000C40B2"/>
    <w:rsid w:val="000C410B"/>
    <w:rsid w:val="000C45C3"/>
    <w:rsid w:val="000C45E6"/>
    <w:rsid w:val="000C5132"/>
    <w:rsid w:val="000C51CB"/>
    <w:rsid w:val="000C54DE"/>
    <w:rsid w:val="000C5695"/>
    <w:rsid w:val="000C5D4A"/>
    <w:rsid w:val="000C6C4C"/>
    <w:rsid w:val="000C72EC"/>
    <w:rsid w:val="000C7367"/>
    <w:rsid w:val="000D0AA3"/>
    <w:rsid w:val="000D0D9F"/>
    <w:rsid w:val="000D0DA3"/>
    <w:rsid w:val="000D1144"/>
    <w:rsid w:val="000D1145"/>
    <w:rsid w:val="000D204F"/>
    <w:rsid w:val="000D28B1"/>
    <w:rsid w:val="000D33B3"/>
    <w:rsid w:val="000D35AB"/>
    <w:rsid w:val="000D380D"/>
    <w:rsid w:val="000D3AB6"/>
    <w:rsid w:val="000D3F8F"/>
    <w:rsid w:val="000D40CA"/>
    <w:rsid w:val="000D4BBC"/>
    <w:rsid w:val="000D4E41"/>
    <w:rsid w:val="000D4ED3"/>
    <w:rsid w:val="000D5499"/>
    <w:rsid w:val="000D6260"/>
    <w:rsid w:val="000D641A"/>
    <w:rsid w:val="000D67AC"/>
    <w:rsid w:val="000D6C4B"/>
    <w:rsid w:val="000D6FFB"/>
    <w:rsid w:val="000D76AB"/>
    <w:rsid w:val="000E16B7"/>
    <w:rsid w:val="000E1704"/>
    <w:rsid w:val="000E1A4F"/>
    <w:rsid w:val="000E1DE9"/>
    <w:rsid w:val="000E2794"/>
    <w:rsid w:val="000E307C"/>
    <w:rsid w:val="000E3329"/>
    <w:rsid w:val="000E35AD"/>
    <w:rsid w:val="000E39F9"/>
    <w:rsid w:val="000E4429"/>
    <w:rsid w:val="000E46E7"/>
    <w:rsid w:val="000E484C"/>
    <w:rsid w:val="000E4B25"/>
    <w:rsid w:val="000E4C15"/>
    <w:rsid w:val="000E4E75"/>
    <w:rsid w:val="000E5236"/>
    <w:rsid w:val="000E5286"/>
    <w:rsid w:val="000E60A5"/>
    <w:rsid w:val="000E64D6"/>
    <w:rsid w:val="000E64F2"/>
    <w:rsid w:val="000E70F6"/>
    <w:rsid w:val="000E7F4A"/>
    <w:rsid w:val="000F06EF"/>
    <w:rsid w:val="000F0E18"/>
    <w:rsid w:val="000F1066"/>
    <w:rsid w:val="000F10D0"/>
    <w:rsid w:val="000F1340"/>
    <w:rsid w:val="000F137F"/>
    <w:rsid w:val="000F1660"/>
    <w:rsid w:val="000F19AD"/>
    <w:rsid w:val="000F1AAA"/>
    <w:rsid w:val="000F2320"/>
    <w:rsid w:val="000F274E"/>
    <w:rsid w:val="000F281E"/>
    <w:rsid w:val="000F2DD3"/>
    <w:rsid w:val="000F3273"/>
    <w:rsid w:val="000F4E06"/>
    <w:rsid w:val="000F4FA9"/>
    <w:rsid w:val="000F56DD"/>
    <w:rsid w:val="000F5C07"/>
    <w:rsid w:val="000F5CA2"/>
    <w:rsid w:val="000F602B"/>
    <w:rsid w:val="000F700E"/>
    <w:rsid w:val="00101444"/>
    <w:rsid w:val="00101929"/>
    <w:rsid w:val="00102243"/>
    <w:rsid w:val="001022D8"/>
    <w:rsid w:val="00102351"/>
    <w:rsid w:val="001023FE"/>
    <w:rsid w:val="0010268E"/>
    <w:rsid w:val="0010330A"/>
    <w:rsid w:val="00104DFA"/>
    <w:rsid w:val="0010573A"/>
    <w:rsid w:val="00105BAA"/>
    <w:rsid w:val="00105D2D"/>
    <w:rsid w:val="00106C01"/>
    <w:rsid w:val="00106E2F"/>
    <w:rsid w:val="00106EA0"/>
    <w:rsid w:val="00106EE2"/>
    <w:rsid w:val="001070E8"/>
    <w:rsid w:val="00110054"/>
    <w:rsid w:val="001100A9"/>
    <w:rsid w:val="00110317"/>
    <w:rsid w:val="001112B0"/>
    <w:rsid w:val="001112CC"/>
    <w:rsid w:val="00111465"/>
    <w:rsid w:val="0011157B"/>
    <w:rsid w:val="00111679"/>
    <w:rsid w:val="001134E1"/>
    <w:rsid w:val="001143CD"/>
    <w:rsid w:val="00115080"/>
    <w:rsid w:val="001154C7"/>
    <w:rsid w:val="001156F7"/>
    <w:rsid w:val="00115762"/>
    <w:rsid w:val="001162B7"/>
    <w:rsid w:val="00116997"/>
    <w:rsid w:val="001172FF"/>
    <w:rsid w:val="00117D01"/>
    <w:rsid w:val="00117D1B"/>
    <w:rsid w:val="0012060D"/>
    <w:rsid w:val="00120698"/>
    <w:rsid w:val="001213F8"/>
    <w:rsid w:val="001216B7"/>
    <w:rsid w:val="0012225D"/>
    <w:rsid w:val="00122607"/>
    <w:rsid w:val="00122B72"/>
    <w:rsid w:val="00122E2C"/>
    <w:rsid w:val="001231D3"/>
    <w:rsid w:val="00123D15"/>
    <w:rsid w:val="001246DF"/>
    <w:rsid w:val="00124F3D"/>
    <w:rsid w:val="0012548D"/>
    <w:rsid w:val="001256A0"/>
    <w:rsid w:val="00125A1D"/>
    <w:rsid w:val="00126067"/>
    <w:rsid w:val="00126B09"/>
    <w:rsid w:val="00126CB1"/>
    <w:rsid w:val="001272BC"/>
    <w:rsid w:val="001274EC"/>
    <w:rsid w:val="001274EF"/>
    <w:rsid w:val="00127F63"/>
    <w:rsid w:val="00130DAC"/>
    <w:rsid w:val="00130F99"/>
    <w:rsid w:val="00131B27"/>
    <w:rsid w:val="001328EB"/>
    <w:rsid w:val="00132907"/>
    <w:rsid w:val="00132A6A"/>
    <w:rsid w:val="00133CA1"/>
    <w:rsid w:val="00133EAB"/>
    <w:rsid w:val="001341AF"/>
    <w:rsid w:val="001343AA"/>
    <w:rsid w:val="001344C0"/>
    <w:rsid w:val="00134F90"/>
    <w:rsid w:val="00135930"/>
    <w:rsid w:val="00135D81"/>
    <w:rsid w:val="00136249"/>
    <w:rsid w:val="001362DA"/>
    <w:rsid w:val="00136829"/>
    <w:rsid w:val="00136CFD"/>
    <w:rsid w:val="0013715A"/>
    <w:rsid w:val="00137553"/>
    <w:rsid w:val="00137DB0"/>
    <w:rsid w:val="0014041C"/>
    <w:rsid w:val="00140668"/>
    <w:rsid w:val="00140836"/>
    <w:rsid w:val="00142E93"/>
    <w:rsid w:val="001430FC"/>
    <w:rsid w:val="0014368C"/>
    <w:rsid w:val="00143D6C"/>
    <w:rsid w:val="00143D94"/>
    <w:rsid w:val="00144072"/>
    <w:rsid w:val="0014446C"/>
    <w:rsid w:val="00144EC8"/>
    <w:rsid w:val="00145A1C"/>
    <w:rsid w:val="001460BD"/>
    <w:rsid w:val="00147A00"/>
    <w:rsid w:val="00150AD5"/>
    <w:rsid w:val="00150F17"/>
    <w:rsid w:val="00150F48"/>
    <w:rsid w:val="00151D9D"/>
    <w:rsid w:val="00151EFF"/>
    <w:rsid w:val="00154C88"/>
    <w:rsid w:val="00154F1D"/>
    <w:rsid w:val="0015512F"/>
    <w:rsid w:val="00155253"/>
    <w:rsid w:val="001553DB"/>
    <w:rsid w:val="00155407"/>
    <w:rsid w:val="0015679C"/>
    <w:rsid w:val="001569F1"/>
    <w:rsid w:val="00156A0B"/>
    <w:rsid w:val="001574DA"/>
    <w:rsid w:val="00157E86"/>
    <w:rsid w:val="001600C3"/>
    <w:rsid w:val="0016037E"/>
    <w:rsid w:val="00160450"/>
    <w:rsid w:val="001608CD"/>
    <w:rsid w:val="00160A1B"/>
    <w:rsid w:val="00160B60"/>
    <w:rsid w:val="001612FC"/>
    <w:rsid w:val="001619D4"/>
    <w:rsid w:val="00161B89"/>
    <w:rsid w:val="00162BCC"/>
    <w:rsid w:val="001633B0"/>
    <w:rsid w:val="00163992"/>
    <w:rsid w:val="00163ED6"/>
    <w:rsid w:val="0016401F"/>
    <w:rsid w:val="00164C37"/>
    <w:rsid w:val="00164FD5"/>
    <w:rsid w:val="00165633"/>
    <w:rsid w:val="0016576D"/>
    <w:rsid w:val="00165A76"/>
    <w:rsid w:val="00165FE3"/>
    <w:rsid w:val="001662D0"/>
    <w:rsid w:val="001662EC"/>
    <w:rsid w:val="0016641C"/>
    <w:rsid w:val="00166768"/>
    <w:rsid w:val="00166772"/>
    <w:rsid w:val="001667B8"/>
    <w:rsid w:val="001669C7"/>
    <w:rsid w:val="00166EA3"/>
    <w:rsid w:val="00167FD5"/>
    <w:rsid w:val="001700BC"/>
    <w:rsid w:val="001704BB"/>
    <w:rsid w:val="001705BC"/>
    <w:rsid w:val="0017210B"/>
    <w:rsid w:val="00172184"/>
    <w:rsid w:val="00172601"/>
    <w:rsid w:val="00173314"/>
    <w:rsid w:val="00173B4B"/>
    <w:rsid w:val="00174141"/>
    <w:rsid w:val="0017453C"/>
    <w:rsid w:val="00174CBF"/>
    <w:rsid w:val="001755E1"/>
    <w:rsid w:val="001757AF"/>
    <w:rsid w:val="00175D76"/>
    <w:rsid w:val="00175DFD"/>
    <w:rsid w:val="0017648C"/>
    <w:rsid w:val="00176763"/>
    <w:rsid w:val="00176904"/>
    <w:rsid w:val="00176A26"/>
    <w:rsid w:val="00176D22"/>
    <w:rsid w:val="001771A2"/>
    <w:rsid w:val="00177AFF"/>
    <w:rsid w:val="001804C4"/>
    <w:rsid w:val="001819C6"/>
    <w:rsid w:val="00181F38"/>
    <w:rsid w:val="0018243F"/>
    <w:rsid w:val="00182533"/>
    <w:rsid w:val="00183040"/>
    <w:rsid w:val="001832BC"/>
    <w:rsid w:val="00183993"/>
    <w:rsid w:val="00184718"/>
    <w:rsid w:val="00184CE0"/>
    <w:rsid w:val="00184F9C"/>
    <w:rsid w:val="0018531D"/>
    <w:rsid w:val="001853B9"/>
    <w:rsid w:val="00185673"/>
    <w:rsid w:val="00185D7A"/>
    <w:rsid w:val="001862B7"/>
    <w:rsid w:val="001864A7"/>
    <w:rsid w:val="0018653D"/>
    <w:rsid w:val="00187104"/>
    <w:rsid w:val="001878EB"/>
    <w:rsid w:val="00190205"/>
    <w:rsid w:val="00190363"/>
    <w:rsid w:val="00190591"/>
    <w:rsid w:val="00190870"/>
    <w:rsid w:val="00190D54"/>
    <w:rsid w:val="0019141C"/>
    <w:rsid w:val="00191590"/>
    <w:rsid w:val="00192000"/>
    <w:rsid w:val="00192EB7"/>
    <w:rsid w:val="001945C1"/>
    <w:rsid w:val="00194D11"/>
    <w:rsid w:val="001950E6"/>
    <w:rsid w:val="00195A8B"/>
    <w:rsid w:val="00196745"/>
    <w:rsid w:val="00196C03"/>
    <w:rsid w:val="001970F6"/>
    <w:rsid w:val="001A0094"/>
    <w:rsid w:val="001A00B8"/>
    <w:rsid w:val="001A07F2"/>
    <w:rsid w:val="001A10AC"/>
    <w:rsid w:val="001A13A7"/>
    <w:rsid w:val="001A1B76"/>
    <w:rsid w:val="001A1D69"/>
    <w:rsid w:val="001A1E0D"/>
    <w:rsid w:val="001A21A1"/>
    <w:rsid w:val="001A28A3"/>
    <w:rsid w:val="001A2D2D"/>
    <w:rsid w:val="001A3216"/>
    <w:rsid w:val="001A32D5"/>
    <w:rsid w:val="001A3345"/>
    <w:rsid w:val="001A33C2"/>
    <w:rsid w:val="001A3B77"/>
    <w:rsid w:val="001A3E46"/>
    <w:rsid w:val="001A430F"/>
    <w:rsid w:val="001A4361"/>
    <w:rsid w:val="001A45DE"/>
    <w:rsid w:val="001A4693"/>
    <w:rsid w:val="001A4A41"/>
    <w:rsid w:val="001A4B5F"/>
    <w:rsid w:val="001A5B9E"/>
    <w:rsid w:val="001A61F2"/>
    <w:rsid w:val="001A659A"/>
    <w:rsid w:val="001A6972"/>
    <w:rsid w:val="001A6A1C"/>
    <w:rsid w:val="001A7554"/>
    <w:rsid w:val="001A7D71"/>
    <w:rsid w:val="001B03F6"/>
    <w:rsid w:val="001B0412"/>
    <w:rsid w:val="001B12D1"/>
    <w:rsid w:val="001B16C5"/>
    <w:rsid w:val="001B1D9F"/>
    <w:rsid w:val="001B2030"/>
    <w:rsid w:val="001B2A85"/>
    <w:rsid w:val="001B2AE4"/>
    <w:rsid w:val="001B2C2D"/>
    <w:rsid w:val="001B2EDA"/>
    <w:rsid w:val="001B3412"/>
    <w:rsid w:val="001B40D8"/>
    <w:rsid w:val="001B48C1"/>
    <w:rsid w:val="001B5085"/>
    <w:rsid w:val="001B5BDE"/>
    <w:rsid w:val="001B5E60"/>
    <w:rsid w:val="001B5F44"/>
    <w:rsid w:val="001B64A2"/>
    <w:rsid w:val="001B771E"/>
    <w:rsid w:val="001B77E0"/>
    <w:rsid w:val="001C0025"/>
    <w:rsid w:val="001C0260"/>
    <w:rsid w:val="001C0D26"/>
    <w:rsid w:val="001C149E"/>
    <w:rsid w:val="001C18EE"/>
    <w:rsid w:val="001C21B0"/>
    <w:rsid w:val="001C2239"/>
    <w:rsid w:val="001C2E73"/>
    <w:rsid w:val="001C2FCE"/>
    <w:rsid w:val="001C34BA"/>
    <w:rsid w:val="001C3C4E"/>
    <w:rsid w:val="001C4132"/>
    <w:rsid w:val="001C41B9"/>
    <w:rsid w:val="001C44AA"/>
    <w:rsid w:val="001C6959"/>
    <w:rsid w:val="001C76CF"/>
    <w:rsid w:val="001C778C"/>
    <w:rsid w:val="001D14FC"/>
    <w:rsid w:val="001D1C53"/>
    <w:rsid w:val="001D21CC"/>
    <w:rsid w:val="001D3051"/>
    <w:rsid w:val="001D348D"/>
    <w:rsid w:val="001D4188"/>
    <w:rsid w:val="001D443C"/>
    <w:rsid w:val="001D4702"/>
    <w:rsid w:val="001D490D"/>
    <w:rsid w:val="001D4B9D"/>
    <w:rsid w:val="001D4F22"/>
    <w:rsid w:val="001D510B"/>
    <w:rsid w:val="001D54BE"/>
    <w:rsid w:val="001D56A7"/>
    <w:rsid w:val="001D5828"/>
    <w:rsid w:val="001D58C4"/>
    <w:rsid w:val="001D6265"/>
    <w:rsid w:val="001D62A1"/>
    <w:rsid w:val="001D6333"/>
    <w:rsid w:val="001D6990"/>
    <w:rsid w:val="001D6C5B"/>
    <w:rsid w:val="001D7341"/>
    <w:rsid w:val="001D75F9"/>
    <w:rsid w:val="001E0232"/>
    <w:rsid w:val="001E0B73"/>
    <w:rsid w:val="001E0F2B"/>
    <w:rsid w:val="001E11DD"/>
    <w:rsid w:val="001E1389"/>
    <w:rsid w:val="001E182B"/>
    <w:rsid w:val="001E1FE3"/>
    <w:rsid w:val="001E2041"/>
    <w:rsid w:val="001E2755"/>
    <w:rsid w:val="001E336A"/>
    <w:rsid w:val="001E35DA"/>
    <w:rsid w:val="001E3685"/>
    <w:rsid w:val="001E3939"/>
    <w:rsid w:val="001E3E3C"/>
    <w:rsid w:val="001E4DEB"/>
    <w:rsid w:val="001E5250"/>
    <w:rsid w:val="001E5708"/>
    <w:rsid w:val="001E6703"/>
    <w:rsid w:val="001E69AD"/>
    <w:rsid w:val="001E6E32"/>
    <w:rsid w:val="001F0188"/>
    <w:rsid w:val="001F0A99"/>
    <w:rsid w:val="001F0D99"/>
    <w:rsid w:val="001F0EC3"/>
    <w:rsid w:val="001F0FD2"/>
    <w:rsid w:val="001F15A8"/>
    <w:rsid w:val="001F2464"/>
    <w:rsid w:val="001F2869"/>
    <w:rsid w:val="001F2D09"/>
    <w:rsid w:val="001F3B4C"/>
    <w:rsid w:val="001F3FA3"/>
    <w:rsid w:val="001F40E7"/>
    <w:rsid w:val="001F4488"/>
    <w:rsid w:val="001F4831"/>
    <w:rsid w:val="001F4CBC"/>
    <w:rsid w:val="001F57F9"/>
    <w:rsid w:val="001F5C0D"/>
    <w:rsid w:val="001F75AC"/>
    <w:rsid w:val="001F78EB"/>
    <w:rsid w:val="0020055E"/>
    <w:rsid w:val="002013A1"/>
    <w:rsid w:val="0020143C"/>
    <w:rsid w:val="00201F20"/>
    <w:rsid w:val="0020208B"/>
    <w:rsid w:val="002024AC"/>
    <w:rsid w:val="00202951"/>
    <w:rsid w:val="00202EDF"/>
    <w:rsid w:val="00203349"/>
    <w:rsid w:val="00203DF2"/>
    <w:rsid w:val="00204F73"/>
    <w:rsid w:val="00205691"/>
    <w:rsid w:val="0020587E"/>
    <w:rsid w:val="00206932"/>
    <w:rsid w:val="002072DA"/>
    <w:rsid w:val="00210D99"/>
    <w:rsid w:val="00211041"/>
    <w:rsid w:val="002112EC"/>
    <w:rsid w:val="002117B9"/>
    <w:rsid w:val="00211EB5"/>
    <w:rsid w:val="00212412"/>
    <w:rsid w:val="00212AE1"/>
    <w:rsid w:val="00212E40"/>
    <w:rsid w:val="00214950"/>
    <w:rsid w:val="002150C5"/>
    <w:rsid w:val="00215759"/>
    <w:rsid w:val="002159DE"/>
    <w:rsid w:val="00215B33"/>
    <w:rsid w:val="00215C35"/>
    <w:rsid w:val="002169FE"/>
    <w:rsid w:val="00216A2E"/>
    <w:rsid w:val="00216AB4"/>
    <w:rsid w:val="00216CE1"/>
    <w:rsid w:val="002174F2"/>
    <w:rsid w:val="00217DCD"/>
    <w:rsid w:val="00220239"/>
    <w:rsid w:val="00220708"/>
    <w:rsid w:val="00220729"/>
    <w:rsid w:val="00220755"/>
    <w:rsid w:val="00220B14"/>
    <w:rsid w:val="00220B2C"/>
    <w:rsid w:val="00221585"/>
    <w:rsid w:val="00222808"/>
    <w:rsid w:val="00222CD7"/>
    <w:rsid w:val="00222E58"/>
    <w:rsid w:val="0022339A"/>
    <w:rsid w:val="002248EB"/>
    <w:rsid w:val="00224BF6"/>
    <w:rsid w:val="00225050"/>
    <w:rsid w:val="002261B6"/>
    <w:rsid w:val="00226C25"/>
    <w:rsid w:val="00226E7D"/>
    <w:rsid w:val="00226E96"/>
    <w:rsid w:val="00230092"/>
    <w:rsid w:val="00230168"/>
    <w:rsid w:val="0023042F"/>
    <w:rsid w:val="0023075A"/>
    <w:rsid w:val="00230E3F"/>
    <w:rsid w:val="002310FB"/>
    <w:rsid w:val="002311F1"/>
    <w:rsid w:val="00231C86"/>
    <w:rsid w:val="00231F52"/>
    <w:rsid w:val="002327F1"/>
    <w:rsid w:val="00232EC4"/>
    <w:rsid w:val="002331D8"/>
    <w:rsid w:val="00233360"/>
    <w:rsid w:val="0023397B"/>
    <w:rsid w:val="0023469B"/>
    <w:rsid w:val="002346BE"/>
    <w:rsid w:val="002348A9"/>
    <w:rsid w:val="002350A2"/>
    <w:rsid w:val="00235A5B"/>
    <w:rsid w:val="00235ADB"/>
    <w:rsid w:val="00235B1D"/>
    <w:rsid w:val="00235C83"/>
    <w:rsid w:val="002365B7"/>
    <w:rsid w:val="00236950"/>
    <w:rsid w:val="00236AA0"/>
    <w:rsid w:val="002376DF"/>
    <w:rsid w:val="00237AFB"/>
    <w:rsid w:val="00237B5F"/>
    <w:rsid w:val="002406E7"/>
    <w:rsid w:val="00240BC8"/>
    <w:rsid w:val="00240EE7"/>
    <w:rsid w:val="0024100E"/>
    <w:rsid w:val="002417C0"/>
    <w:rsid w:val="0024403C"/>
    <w:rsid w:val="00244193"/>
    <w:rsid w:val="00244532"/>
    <w:rsid w:val="00245722"/>
    <w:rsid w:val="00245F42"/>
    <w:rsid w:val="002461E5"/>
    <w:rsid w:val="00246CBA"/>
    <w:rsid w:val="00247AC8"/>
    <w:rsid w:val="00247D3D"/>
    <w:rsid w:val="00247D8A"/>
    <w:rsid w:val="00247E45"/>
    <w:rsid w:val="00250175"/>
    <w:rsid w:val="00250767"/>
    <w:rsid w:val="002512FF"/>
    <w:rsid w:val="002513F7"/>
    <w:rsid w:val="0025318A"/>
    <w:rsid w:val="00253496"/>
    <w:rsid w:val="00254811"/>
    <w:rsid w:val="00254B8A"/>
    <w:rsid w:val="002554DB"/>
    <w:rsid w:val="002558E0"/>
    <w:rsid w:val="00256220"/>
    <w:rsid w:val="002564A8"/>
    <w:rsid w:val="002565A7"/>
    <w:rsid w:val="0025719A"/>
    <w:rsid w:val="00257464"/>
    <w:rsid w:val="00257B93"/>
    <w:rsid w:val="00257D98"/>
    <w:rsid w:val="002604A9"/>
    <w:rsid w:val="00260E37"/>
    <w:rsid w:val="0026104D"/>
    <w:rsid w:val="002610E8"/>
    <w:rsid w:val="00261711"/>
    <w:rsid w:val="002619D5"/>
    <w:rsid w:val="0026293E"/>
    <w:rsid w:val="002635F9"/>
    <w:rsid w:val="0026418A"/>
    <w:rsid w:val="002643C3"/>
    <w:rsid w:val="00265121"/>
    <w:rsid w:val="002654E4"/>
    <w:rsid w:val="0026561A"/>
    <w:rsid w:val="002667D7"/>
    <w:rsid w:val="00266D79"/>
    <w:rsid w:val="00267468"/>
    <w:rsid w:val="00270A68"/>
    <w:rsid w:val="002712B9"/>
    <w:rsid w:val="00271898"/>
    <w:rsid w:val="00272065"/>
    <w:rsid w:val="002724C5"/>
    <w:rsid w:val="0027266D"/>
    <w:rsid w:val="00272E21"/>
    <w:rsid w:val="00273054"/>
    <w:rsid w:val="002740D3"/>
    <w:rsid w:val="00274957"/>
    <w:rsid w:val="00274B72"/>
    <w:rsid w:val="00274C4C"/>
    <w:rsid w:val="00274DD9"/>
    <w:rsid w:val="0027535B"/>
    <w:rsid w:val="00275387"/>
    <w:rsid w:val="002753F1"/>
    <w:rsid w:val="0027566A"/>
    <w:rsid w:val="00275809"/>
    <w:rsid w:val="0027648C"/>
    <w:rsid w:val="00276802"/>
    <w:rsid w:val="00276C1E"/>
    <w:rsid w:val="0027739B"/>
    <w:rsid w:val="00280334"/>
    <w:rsid w:val="00280C00"/>
    <w:rsid w:val="00282E72"/>
    <w:rsid w:val="002830B6"/>
    <w:rsid w:val="002836C8"/>
    <w:rsid w:val="00283822"/>
    <w:rsid w:val="0028395C"/>
    <w:rsid w:val="002840BC"/>
    <w:rsid w:val="00284363"/>
    <w:rsid w:val="00284594"/>
    <w:rsid w:val="00285415"/>
    <w:rsid w:val="002858A7"/>
    <w:rsid w:val="002859EE"/>
    <w:rsid w:val="00285C5B"/>
    <w:rsid w:val="0028695C"/>
    <w:rsid w:val="002875CA"/>
    <w:rsid w:val="002875E7"/>
    <w:rsid w:val="002879B5"/>
    <w:rsid w:val="00287A58"/>
    <w:rsid w:val="00290097"/>
    <w:rsid w:val="002900B4"/>
    <w:rsid w:val="002908DF"/>
    <w:rsid w:val="00290CAE"/>
    <w:rsid w:val="002917CE"/>
    <w:rsid w:val="002922E2"/>
    <w:rsid w:val="002925BE"/>
    <w:rsid w:val="00293420"/>
    <w:rsid w:val="002935DF"/>
    <w:rsid w:val="002939C5"/>
    <w:rsid w:val="002939F3"/>
    <w:rsid w:val="00293AE2"/>
    <w:rsid w:val="00293B0E"/>
    <w:rsid w:val="002945B1"/>
    <w:rsid w:val="002950BB"/>
    <w:rsid w:val="00295644"/>
    <w:rsid w:val="00295C39"/>
    <w:rsid w:val="00296250"/>
    <w:rsid w:val="00296457"/>
    <w:rsid w:val="0029666E"/>
    <w:rsid w:val="00296936"/>
    <w:rsid w:val="00296CEA"/>
    <w:rsid w:val="002978AC"/>
    <w:rsid w:val="00297B0C"/>
    <w:rsid w:val="00297BBA"/>
    <w:rsid w:val="002A083C"/>
    <w:rsid w:val="002A0926"/>
    <w:rsid w:val="002A0CA3"/>
    <w:rsid w:val="002A0F6B"/>
    <w:rsid w:val="002A1840"/>
    <w:rsid w:val="002A19B8"/>
    <w:rsid w:val="002A19ED"/>
    <w:rsid w:val="002A21B8"/>
    <w:rsid w:val="002A22F5"/>
    <w:rsid w:val="002A2DAE"/>
    <w:rsid w:val="002A3266"/>
    <w:rsid w:val="002A367F"/>
    <w:rsid w:val="002A453C"/>
    <w:rsid w:val="002A4B69"/>
    <w:rsid w:val="002A5090"/>
    <w:rsid w:val="002A54C7"/>
    <w:rsid w:val="002A5F9D"/>
    <w:rsid w:val="002A6154"/>
    <w:rsid w:val="002A674A"/>
    <w:rsid w:val="002A6DA7"/>
    <w:rsid w:val="002A71D9"/>
    <w:rsid w:val="002A75A0"/>
    <w:rsid w:val="002A7988"/>
    <w:rsid w:val="002A7CAA"/>
    <w:rsid w:val="002A7F66"/>
    <w:rsid w:val="002B00CA"/>
    <w:rsid w:val="002B060B"/>
    <w:rsid w:val="002B128C"/>
    <w:rsid w:val="002B173C"/>
    <w:rsid w:val="002B2157"/>
    <w:rsid w:val="002B2C0C"/>
    <w:rsid w:val="002B304E"/>
    <w:rsid w:val="002B334A"/>
    <w:rsid w:val="002B38A5"/>
    <w:rsid w:val="002B3CA3"/>
    <w:rsid w:val="002B4137"/>
    <w:rsid w:val="002B47FD"/>
    <w:rsid w:val="002B4D13"/>
    <w:rsid w:val="002B59E3"/>
    <w:rsid w:val="002B610E"/>
    <w:rsid w:val="002B68B6"/>
    <w:rsid w:val="002B6BD3"/>
    <w:rsid w:val="002B7C9D"/>
    <w:rsid w:val="002C07D1"/>
    <w:rsid w:val="002C1548"/>
    <w:rsid w:val="002C1D6C"/>
    <w:rsid w:val="002C21AB"/>
    <w:rsid w:val="002C243D"/>
    <w:rsid w:val="002C24C1"/>
    <w:rsid w:val="002C31EB"/>
    <w:rsid w:val="002C33AC"/>
    <w:rsid w:val="002C37AB"/>
    <w:rsid w:val="002C453C"/>
    <w:rsid w:val="002C5385"/>
    <w:rsid w:val="002C62E2"/>
    <w:rsid w:val="002C6825"/>
    <w:rsid w:val="002C6EB3"/>
    <w:rsid w:val="002C72A8"/>
    <w:rsid w:val="002C7D8A"/>
    <w:rsid w:val="002D137A"/>
    <w:rsid w:val="002D1687"/>
    <w:rsid w:val="002D1F17"/>
    <w:rsid w:val="002D1F78"/>
    <w:rsid w:val="002D2255"/>
    <w:rsid w:val="002D2C50"/>
    <w:rsid w:val="002D301A"/>
    <w:rsid w:val="002D3194"/>
    <w:rsid w:val="002D38C6"/>
    <w:rsid w:val="002D3FB6"/>
    <w:rsid w:val="002D4570"/>
    <w:rsid w:val="002D4574"/>
    <w:rsid w:val="002D46E1"/>
    <w:rsid w:val="002D4A2D"/>
    <w:rsid w:val="002D4DC9"/>
    <w:rsid w:val="002D5179"/>
    <w:rsid w:val="002D5F5A"/>
    <w:rsid w:val="002D6457"/>
    <w:rsid w:val="002D6BE0"/>
    <w:rsid w:val="002D74E1"/>
    <w:rsid w:val="002D75EA"/>
    <w:rsid w:val="002D78CA"/>
    <w:rsid w:val="002E122F"/>
    <w:rsid w:val="002E1D64"/>
    <w:rsid w:val="002E2375"/>
    <w:rsid w:val="002E29DE"/>
    <w:rsid w:val="002E2F81"/>
    <w:rsid w:val="002E3093"/>
    <w:rsid w:val="002E3D49"/>
    <w:rsid w:val="002E4294"/>
    <w:rsid w:val="002E4355"/>
    <w:rsid w:val="002E4891"/>
    <w:rsid w:val="002E4E86"/>
    <w:rsid w:val="002E5C3C"/>
    <w:rsid w:val="002E5ECB"/>
    <w:rsid w:val="002E63EE"/>
    <w:rsid w:val="002E64C5"/>
    <w:rsid w:val="002E729B"/>
    <w:rsid w:val="002E7CAD"/>
    <w:rsid w:val="002F0536"/>
    <w:rsid w:val="002F061D"/>
    <w:rsid w:val="002F06E1"/>
    <w:rsid w:val="002F07DE"/>
    <w:rsid w:val="002F0C85"/>
    <w:rsid w:val="002F1579"/>
    <w:rsid w:val="002F2AD7"/>
    <w:rsid w:val="002F2C53"/>
    <w:rsid w:val="002F3F99"/>
    <w:rsid w:val="002F41BD"/>
    <w:rsid w:val="002F6CD6"/>
    <w:rsid w:val="002F715B"/>
    <w:rsid w:val="002F7A80"/>
    <w:rsid w:val="002F7CE5"/>
    <w:rsid w:val="003003BD"/>
    <w:rsid w:val="003003FC"/>
    <w:rsid w:val="00300C7F"/>
    <w:rsid w:val="0030133E"/>
    <w:rsid w:val="00301493"/>
    <w:rsid w:val="00302187"/>
    <w:rsid w:val="00302225"/>
    <w:rsid w:val="00302735"/>
    <w:rsid w:val="00302FBC"/>
    <w:rsid w:val="0030300B"/>
    <w:rsid w:val="00303B51"/>
    <w:rsid w:val="003048DF"/>
    <w:rsid w:val="00304EB6"/>
    <w:rsid w:val="00305029"/>
    <w:rsid w:val="0030519D"/>
    <w:rsid w:val="003057EB"/>
    <w:rsid w:val="00305F07"/>
    <w:rsid w:val="00306126"/>
    <w:rsid w:val="003062A2"/>
    <w:rsid w:val="00307547"/>
    <w:rsid w:val="003075F3"/>
    <w:rsid w:val="0030778E"/>
    <w:rsid w:val="00307A15"/>
    <w:rsid w:val="00307C18"/>
    <w:rsid w:val="00307EA1"/>
    <w:rsid w:val="0031085C"/>
    <w:rsid w:val="00310877"/>
    <w:rsid w:val="00310B44"/>
    <w:rsid w:val="00310FEC"/>
    <w:rsid w:val="00311519"/>
    <w:rsid w:val="003117D1"/>
    <w:rsid w:val="00311B07"/>
    <w:rsid w:val="00311D77"/>
    <w:rsid w:val="00311D81"/>
    <w:rsid w:val="003122E8"/>
    <w:rsid w:val="00313367"/>
    <w:rsid w:val="003136EF"/>
    <w:rsid w:val="003138F6"/>
    <w:rsid w:val="00313E6A"/>
    <w:rsid w:val="0031470A"/>
    <w:rsid w:val="003149BB"/>
    <w:rsid w:val="00314E5B"/>
    <w:rsid w:val="00315304"/>
    <w:rsid w:val="00315563"/>
    <w:rsid w:val="00315FCC"/>
    <w:rsid w:val="00316131"/>
    <w:rsid w:val="00316DAD"/>
    <w:rsid w:val="00317022"/>
    <w:rsid w:val="0031758A"/>
    <w:rsid w:val="0032038B"/>
    <w:rsid w:val="0032051B"/>
    <w:rsid w:val="00320959"/>
    <w:rsid w:val="00320B5E"/>
    <w:rsid w:val="00321790"/>
    <w:rsid w:val="00321AF8"/>
    <w:rsid w:val="00321DEF"/>
    <w:rsid w:val="0032273C"/>
    <w:rsid w:val="003227A9"/>
    <w:rsid w:val="00323734"/>
    <w:rsid w:val="00323902"/>
    <w:rsid w:val="003255C5"/>
    <w:rsid w:val="003258FF"/>
    <w:rsid w:val="00326664"/>
    <w:rsid w:val="003272B7"/>
    <w:rsid w:val="003275FE"/>
    <w:rsid w:val="00327E5A"/>
    <w:rsid w:val="003308F4"/>
    <w:rsid w:val="0033097B"/>
    <w:rsid w:val="0033121A"/>
    <w:rsid w:val="0033192D"/>
    <w:rsid w:val="003319CD"/>
    <w:rsid w:val="00331E50"/>
    <w:rsid w:val="003327C9"/>
    <w:rsid w:val="00332807"/>
    <w:rsid w:val="00332CCD"/>
    <w:rsid w:val="00332F75"/>
    <w:rsid w:val="00333144"/>
    <w:rsid w:val="00333278"/>
    <w:rsid w:val="00333379"/>
    <w:rsid w:val="003336E7"/>
    <w:rsid w:val="00333B77"/>
    <w:rsid w:val="003345FA"/>
    <w:rsid w:val="0033467E"/>
    <w:rsid w:val="003346EF"/>
    <w:rsid w:val="0033587C"/>
    <w:rsid w:val="00335AA9"/>
    <w:rsid w:val="00335C18"/>
    <w:rsid w:val="003367DC"/>
    <w:rsid w:val="003371E6"/>
    <w:rsid w:val="003373FD"/>
    <w:rsid w:val="003374DC"/>
    <w:rsid w:val="003376EC"/>
    <w:rsid w:val="00337A0F"/>
    <w:rsid w:val="00340216"/>
    <w:rsid w:val="003408FB"/>
    <w:rsid w:val="00341614"/>
    <w:rsid w:val="00341A66"/>
    <w:rsid w:val="003426F3"/>
    <w:rsid w:val="0034277A"/>
    <w:rsid w:val="00342782"/>
    <w:rsid w:val="00343B20"/>
    <w:rsid w:val="003450A7"/>
    <w:rsid w:val="00345A2A"/>
    <w:rsid w:val="003466A5"/>
    <w:rsid w:val="00347EFC"/>
    <w:rsid w:val="003501E6"/>
    <w:rsid w:val="00350BE8"/>
    <w:rsid w:val="0035230C"/>
    <w:rsid w:val="0035273F"/>
    <w:rsid w:val="003535C4"/>
    <w:rsid w:val="0035389F"/>
    <w:rsid w:val="00353F89"/>
    <w:rsid w:val="00354571"/>
    <w:rsid w:val="00354C3C"/>
    <w:rsid w:val="0035528B"/>
    <w:rsid w:val="0035743F"/>
    <w:rsid w:val="00357D07"/>
    <w:rsid w:val="00360A09"/>
    <w:rsid w:val="00360B3A"/>
    <w:rsid w:val="00362089"/>
    <w:rsid w:val="003623C5"/>
    <w:rsid w:val="003629D1"/>
    <w:rsid w:val="00362A2D"/>
    <w:rsid w:val="00362E21"/>
    <w:rsid w:val="00362E89"/>
    <w:rsid w:val="003658B3"/>
    <w:rsid w:val="00365C05"/>
    <w:rsid w:val="00366500"/>
    <w:rsid w:val="0036678E"/>
    <w:rsid w:val="00366ABE"/>
    <w:rsid w:val="00366C6B"/>
    <w:rsid w:val="0036707A"/>
    <w:rsid w:val="003673FC"/>
    <w:rsid w:val="003701A7"/>
    <w:rsid w:val="003702BB"/>
    <w:rsid w:val="003713CA"/>
    <w:rsid w:val="003716CC"/>
    <w:rsid w:val="003717C6"/>
    <w:rsid w:val="003718F4"/>
    <w:rsid w:val="003719AE"/>
    <w:rsid w:val="00371B03"/>
    <w:rsid w:val="00371E4B"/>
    <w:rsid w:val="00372100"/>
    <w:rsid w:val="003722B6"/>
    <w:rsid w:val="003740E8"/>
    <w:rsid w:val="00374D01"/>
    <w:rsid w:val="00375A56"/>
    <w:rsid w:val="00375AE3"/>
    <w:rsid w:val="00375D46"/>
    <w:rsid w:val="0037641A"/>
    <w:rsid w:val="00376718"/>
    <w:rsid w:val="00377378"/>
    <w:rsid w:val="00377540"/>
    <w:rsid w:val="00377F42"/>
    <w:rsid w:val="00380367"/>
    <w:rsid w:val="0038050F"/>
    <w:rsid w:val="00380EF6"/>
    <w:rsid w:val="00381493"/>
    <w:rsid w:val="003822A0"/>
    <w:rsid w:val="003827D4"/>
    <w:rsid w:val="00382C26"/>
    <w:rsid w:val="00383276"/>
    <w:rsid w:val="00383935"/>
    <w:rsid w:val="00383E45"/>
    <w:rsid w:val="00383FA2"/>
    <w:rsid w:val="00384019"/>
    <w:rsid w:val="00384059"/>
    <w:rsid w:val="003844A0"/>
    <w:rsid w:val="003845CA"/>
    <w:rsid w:val="00384E0E"/>
    <w:rsid w:val="0038574D"/>
    <w:rsid w:val="003865E0"/>
    <w:rsid w:val="003865F1"/>
    <w:rsid w:val="00386917"/>
    <w:rsid w:val="00386D27"/>
    <w:rsid w:val="00386E84"/>
    <w:rsid w:val="00387A2F"/>
    <w:rsid w:val="00387FE4"/>
    <w:rsid w:val="0039152B"/>
    <w:rsid w:val="0039191F"/>
    <w:rsid w:val="00391BED"/>
    <w:rsid w:val="00392CC7"/>
    <w:rsid w:val="00392F9E"/>
    <w:rsid w:val="00393002"/>
    <w:rsid w:val="00394304"/>
    <w:rsid w:val="00394D44"/>
    <w:rsid w:val="00394E2F"/>
    <w:rsid w:val="00395621"/>
    <w:rsid w:val="00395A42"/>
    <w:rsid w:val="00396B89"/>
    <w:rsid w:val="00397A7B"/>
    <w:rsid w:val="00397B2A"/>
    <w:rsid w:val="003A0670"/>
    <w:rsid w:val="003A07DD"/>
    <w:rsid w:val="003A092C"/>
    <w:rsid w:val="003A1111"/>
    <w:rsid w:val="003A1266"/>
    <w:rsid w:val="003A1325"/>
    <w:rsid w:val="003A1666"/>
    <w:rsid w:val="003A1C97"/>
    <w:rsid w:val="003A36D3"/>
    <w:rsid w:val="003A37B9"/>
    <w:rsid w:val="003A3974"/>
    <w:rsid w:val="003A4619"/>
    <w:rsid w:val="003A4C44"/>
    <w:rsid w:val="003A4DA0"/>
    <w:rsid w:val="003A5331"/>
    <w:rsid w:val="003A60A8"/>
    <w:rsid w:val="003A78B5"/>
    <w:rsid w:val="003A7ADC"/>
    <w:rsid w:val="003A7EE0"/>
    <w:rsid w:val="003B0F6E"/>
    <w:rsid w:val="003B16BC"/>
    <w:rsid w:val="003B279B"/>
    <w:rsid w:val="003B2C40"/>
    <w:rsid w:val="003B30DB"/>
    <w:rsid w:val="003B358B"/>
    <w:rsid w:val="003B3BA8"/>
    <w:rsid w:val="003B3D7B"/>
    <w:rsid w:val="003B430D"/>
    <w:rsid w:val="003B43AA"/>
    <w:rsid w:val="003B44DA"/>
    <w:rsid w:val="003B470A"/>
    <w:rsid w:val="003B4E69"/>
    <w:rsid w:val="003B52CC"/>
    <w:rsid w:val="003B5A3F"/>
    <w:rsid w:val="003B5AC1"/>
    <w:rsid w:val="003B5E7E"/>
    <w:rsid w:val="003B656B"/>
    <w:rsid w:val="003B67BC"/>
    <w:rsid w:val="003B693E"/>
    <w:rsid w:val="003B6E7E"/>
    <w:rsid w:val="003B7E7E"/>
    <w:rsid w:val="003C000B"/>
    <w:rsid w:val="003C0632"/>
    <w:rsid w:val="003C09DC"/>
    <w:rsid w:val="003C0DB3"/>
    <w:rsid w:val="003C13E5"/>
    <w:rsid w:val="003C1450"/>
    <w:rsid w:val="003C17D1"/>
    <w:rsid w:val="003C1903"/>
    <w:rsid w:val="003C1D13"/>
    <w:rsid w:val="003C1E87"/>
    <w:rsid w:val="003C2197"/>
    <w:rsid w:val="003C2467"/>
    <w:rsid w:val="003C25AB"/>
    <w:rsid w:val="003C3D70"/>
    <w:rsid w:val="003C4215"/>
    <w:rsid w:val="003C459C"/>
    <w:rsid w:val="003C4831"/>
    <w:rsid w:val="003C4885"/>
    <w:rsid w:val="003C4976"/>
    <w:rsid w:val="003C4ED6"/>
    <w:rsid w:val="003C51FF"/>
    <w:rsid w:val="003C53E9"/>
    <w:rsid w:val="003C566F"/>
    <w:rsid w:val="003C5747"/>
    <w:rsid w:val="003C5CE6"/>
    <w:rsid w:val="003C5F79"/>
    <w:rsid w:val="003C6851"/>
    <w:rsid w:val="003C7143"/>
    <w:rsid w:val="003C7260"/>
    <w:rsid w:val="003D0078"/>
    <w:rsid w:val="003D00B7"/>
    <w:rsid w:val="003D043D"/>
    <w:rsid w:val="003D0A90"/>
    <w:rsid w:val="003D1AD1"/>
    <w:rsid w:val="003D2161"/>
    <w:rsid w:val="003D2E23"/>
    <w:rsid w:val="003D394B"/>
    <w:rsid w:val="003D47F8"/>
    <w:rsid w:val="003D4E20"/>
    <w:rsid w:val="003D54F4"/>
    <w:rsid w:val="003D5E69"/>
    <w:rsid w:val="003D706C"/>
    <w:rsid w:val="003D7EAA"/>
    <w:rsid w:val="003E0324"/>
    <w:rsid w:val="003E03F8"/>
    <w:rsid w:val="003E0610"/>
    <w:rsid w:val="003E0977"/>
    <w:rsid w:val="003E0E2A"/>
    <w:rsid w:val="003E1304"/>
    <w:rsid w:val="003E1610"/>
    <w:rsid w:val="003E1744"/>
    <w:rsid w:val="003E2E9D"/>
    <w:rsid w:val="003E2FDA"/>
    <w:rsid w:val="003E3458"/>
    <w:rsid w:val="003E48AF"/>
    <w:rsid w:val="003E4FD2"/>
    <w:rsid w:val="003E5C33"/>
    <w:rsid w:val="003E5D66"/>
    <w:rsid w:val="003E6E96"/>
    <w:rsid w:val="003F05A3"/>
    <w:rsid w:val="003F06F0"/>
    <w:rsid w:val="003F0F6F"/>
    <w:rsid w:val="003F1499"/>
    <w:rsid w:val="003F160C"/>
    <w:rsid w:val="003F1DC8"/>
    <w:rsid w:val="003F26FA"/>
    <w:rsid w:val="003F2795"/>
    <w:rsid w:val="003F2F32"/>
    <w:rsid w:val="003F33FD"/>
    <w:rsid w:val="003F3633"/>
    <w:rsid w:val="003F4351"/>
    <w:rsid w:val="003F43F6"/>
    <w:rsid w:val="003F5421"/>
    <w:rsid w:val="003F597F"/>
    <w:rsid w:val="003F5A69"/>
    <w:rsid w:val="003F7181"/>
    <w:rsid w:val="003F77F6"/>
    <w:rsid w:val="003F79B4"/>
    <w:rsid w:val="003F7F04"/>
    <w:rsid w:val="003F7FD5"/>
    <w:rsid w:val="004006E1"/>
    <w:rsid w:val="00400878"/>
    <w:rsid w:val="00400AC2"/>
    <w:rsid w:val="004010D4"/>
    <w:rsid w:val="004017FD"/>
    <w:rsid w:val="00402663"/>
    <w:rsid w:val="004031D5"/>
    <w:rsid w:val="004037D4"/>
    <w:rsid w:val="00403B0D"/>
    <w:rsid w:val="0040407D"/>
    <w:rsid w:val="00404876"/>
    <w:rsid w:val="00404BAB"/>
    <w:rsid w:val="00404EF9"/>
    <w:rsid w:val="0040518C"/>
    <w:rsid w:val="0040566D"/>
    <w:rsid w:val="00405854"/>
    <w:rsid w:val="00406133"/>
    <w:rsid w:val="0040614B"/>
    <w:rsid w:val="004062CE"/>
    <w:rsid w:val="004062F4"/>
    <w:rsid w:val="004065EA"/>
    <w:rsid w:val="00406643"/>
    <w:rsid w:val="00406D80"/>
    <w:rsid w:val="004071D1"/>
    <w:rsid w:val="004079E2"/>
    <w:rsid w:val="0041044C"/>
    <w:rsid w:val="0041096B"/>
    <w:rsid w:val="00410A78"/>
    <w:rsid w:val="00410E97"/>
    <w:rsid w:val="00411454"/>
    <w:rsid w:val="00411CB2"/>
    <w:rsid w:val="00411E78"/>
    <w:rsid w:val="0041224F"/>
    <w:rsid w:val="004126B7"/>
    <w:rsid w:val="00413A2C"/>
    <w:rsid w:val="00413CF3"/>
    <w:rsid w:val="00414041"/>
    <w:rsid w:val="00414423"/>
    <w:rsid w:val="00414815"/>
    <w:rsid w:val="0041482D"/>
    <w:rsid w:val="00415119"/>
    <w:rsid w:val="004156B7"/>
    <w:rsid w:val="00416083"/>
    <w:rsid w:val="004164F3"/>
    <w:rsid w:val="004167ED"/>
    <w:rsid w:val="00416EDB"/>
    <w:rsid w:val="00417104"/>
    <w:rsid w:val="00420EDC"/>
    <w:rsid w:val="004213F4"/>
    <w:rsid w:val="004215BD"/>
    <w:rsid w:val="00421C3B"/>
    <w:rsid w:val="00422CE4"/>
    <w:rsid w:val="0042329E"/>
    <w:rsid w:val="00424A37"/>
    <w:rsid w:val="0042541A"/>
    <w:rsid w:val="00427011"/>
    <w:rsid w:val="0043055A"/>
    <w:rsid w:val="00430A25"/>
    <w:rsid w:val="00430BCB"/>
    <w:rsid w:val="00430C40"/>
    <w:rsid w:val="00430DF4"/>
    <w:rsid w:val="00430E2B"/>
    <w:rsid w:val="00431596"/>
    <w:rsid w:val="00431E10"/>
    <w:rsid w:val="00432322"/>
    <w:rsid w:val="00432E8A"/>
    <w:rsid w:val="004346F0"/>
    <w:rsid w:val="0043473B"/>
    <w:rsid w:val="00435A5D"/>
    <w:rsid w:val="00435EBC"/>
    <w:rsid w:val="00436725"/>
    <w:rsid w:val="00436881"/>
    <w:rsid w:val="00440596"/>
    <w:rsid w:val="00440AF6"/>
    <w:rsid w:val="00440C8B"/>
    <w:rsid w:val="00441DD6"/>
    <w:rsid w:val="00442240"/>
    <w:rsid w:val="00442392"/>
    <w:rsid w:val="00442465"/>
    <w:rsid w:val="00442628"/>
    <w:rsid w:val="00443BC5"/>
    <w:rsid w:val="00443C24"/>
    <w:rsid w:val="00444397"/>
    <w:rsid w:val="004448C7"/>
    <w:rsid w:val="00444BEF"/>
    <w:rsid w:val="00444EE6"/>
    <w:rsid w:val="0044539B"/>
    <w:rsid w:val="00445BD7"/>
    <w:rsid w:val="00445DC2"/>
    <w:rsid w:val="0044619F"/>
    <w:rsid w:val="004461F0"/>
    <w:rsid w:val="00446B6D"/>
    <w:rsid w:val="0044706D"/>
    <w:rsid w:val="004470E6"/>
    <w:rsid w:val="004473A7"/>
    <w:rsid w:val="0044766B"/>
    <w:rsid w:val="00447F95"/>
    <w:rsid w:val="0045064D"/>
    <w:rsid w:val="004524E3"/>
    <w:rsid w:val="004526D3"/>
    <w:rsid w:val="00452ACE"/>
    <w:rsid w:val="00453636"/>
    <w:rsid w:val="0045364C"/>
    <w:rsid w:val="00453BE1"/>
    <w:rsid w:val="004543E6"/>
    <w:rsid w:val="00454400"/>
    <w:rsid w:val="004548F8"/>
    <w:rsid w:val="00454C44"/>
    <w:rsid w:val="00454DB4"/>
    <w:rsid w:val="00455443"/>
    <w:rsid w:val="00455EC6"/>
    <w:rsid w:val="0045652E"/>
    <w:rsid w:val="00457193"/>
    <w:rsid w:val="00457AE6"/>
    <w:rsid w:val="00457D01"/>
    <w:rsid w:val="004603B5"/>
    <w:rsid w:val="00460698"/>
    <w:rsid w:val="00461727"/>
    <w:rsid w:val="00461AA7"/>
    <w:rsid w:val="00461E9F"/>
    <w:rsid w:val="00462436"/>
    <w:rsid w:val="0046420B"/>
    <w:rsid w:val="00464840"/>
    <w:rsid w:val="0046508A"/>
    <w:rsid w:val="004650F4"/>
    <w:rsid w:val="00466540"/>
    <w:rsid w:val="004665C8"/>
    <w:rsid w:val="004679C2"/>
    <w:rsid w:val="004717EC"/>
    <w:rsid w:val="004719D5"/>
    <w:rsid w:val="00472428"/>
    <w:rsid w:val="00472896"/>
    <w:rsid w:val="00472F5B"/>
    <w:rsid w:val="0047308F"/>
    <w:rsid w:val="00474275"/>
    <w:rsid w:val="0047474A"/>
    <w:rsid w:val="00474A32"/>
    <w:rsid w:val="00474E6D"/>
    <w:rsid w:val="004752C0"/>
    <w:rsid w:val="0047567D"/>
    <w:rsid w:val="0047578E"/>
    <w:rsid w:val="00475AF5"/>
    <w:rsid w:val="00475D74"/>
    <w:rsid w:val="00475F65"/>
    <w:rsid w:val="00476147"/>
    <w:rsid w:val="004761E3"/>
    <w:rsid w:val="00476868"/>
    <w:rsid w:val="00477249"/>
    <w:rsid w:val="00477294"/>
    <w:rsid w:val="00477358"/>
    <w:rsid w:val="00481271"/>
    <w:rsid w:val="00481310"/>
    <w:rsid w:val="00481661"/>
    <w:rsid w:val="004816AB"/>
    <w:rsid w:val="00481954"/>
    <w:rsid w:val="00481D9C"/>
    <w:rsid w:val="00481F94"/>
    <w:rsid w:val="00482007"/>
    <w:rsid w:val="00482294"/>
    <w:rsid w:val="00482D8C"/>
    <w:rsid w:val="00482DE8"/>
    <w:rsid w:val="00484A73"/>
    <w:rsid w:val="00484C47"/>
    <w:rsid w:val="00485E8D"/>
    <w:rsid w:val="00486180"/>
    <w:rsid w:val="00486241"/>
    <w:rsid w:val="00486472"/>
    <w:rsid w:val="004904EB"/>
    <w:rsid w:val="0049062D"/>
    <w:rsid w:val="00490E76"/>
    <w:rsid w:val="004917D4"/>
    <w:rsid w:val="004919CA"/>
    <w:rsid w:val="00491A9F"/>
    <w:rsid w:val="00491AF9"/>
    <w:rsid w:val="00492070"/>
    <w:rsid w:val="0049236D"/>
    <w:rsid w:val="00492D24"/>
    <w:rsid w:val="00492DD8"/>
    <w:rsid w:val="00492EFA"/>
    <w:rsid w:val="00492FD4"/>
    <w:rsid w:val="00492FD5"/>
    <w:rsid w:val="004934FF"/>
    <w:rsid w:val="00494340"/>
    <w:rsid w:val="004945A7"/>
    <w:rsid w:val="004953F7"/>
    <w:rsid w:val="004954C6"/>
    <w:rsid w:val="004957C2"/>
    <w:rsid w:val="00495B08"/>
    <w:rsid w:val="004961CE"/>
    <w:rsid w:val="004962A7"/>
    <w:rsid w:val="00496617"/>
    <w:rsid w:val="00496D84"/>
    <w:rsid w:val="0049790F"/>
    <w:rsid w:val="00497E2F"/>
    <w:rsid w:val="004A1D8B"/>
    <w:rsid w:val="004A2F44"/>
    <w:rsid w:val="004A46FD"/>
    <w:rsid w:val="004A59BC"/>
    <w:rsid w:val="004A5AF6"/>
    <w:rsid w:val="004A5BDA"/>
    <w:rsid w:val="004A5C78"/>
    <w:rsid w:val="004A5DE1"/>
    <w:rsid w:val="004A7DA3"/>
    <w:rsid w:val="004B011C"/>
    <w:rsid w:val="004B0693"/>
    <w:rsid w:val="004B0DE4"/>
    <w:rsid w:val="004B2D76"/>
    <w:rsid w:val="004B3705"/>
    <w:rsid w:val="004B3E91"/>
    <w:rsid w:val="004B4137"/>
    <w:rsid w:val="004B4221"/>
    <w:rsid w:val="004B45AF"/>
    <w:rsid w:val="004B5AF1"/>
    <w:rsid w:val="004B5FC4"/>
    <w:rsid w:val="004B66D1"/>
    <w:rsid w:val="004B6828"/>
    <w:rsid w:val="004B6CC7"/>
    <w:rsid w:val="004B6DFB"/>
    <w:rsid w:val="004B6E79"/>
    <w:rsid w:val="004B71AB"/>
    <w:rsid w:val="004B71FA"/>
    <w:rsid w:val="004B72C5"/>
    <w:rsid w:val="004B76E6"/>
    <w:rsid w:val="004B7C7F"/>
    <w:rsid w:val="004B7EFF"/>
    <w:rsid w:val="004C0C01"/>
    <w:rsid w:val="004C1125"/>
    <w:rsid w:val="004C16BF"/>
    <w:rsid w:val="004C1BC4"/>
    <w:rsid w:val="004C1DFA"/>
    <w:rsid w:val="004C3AD0"/>
    <w:rsid w:val="004C3EF7"/>
    <w:rsid w:val="004C3F27"/>
    <w:rsid w:val="004C40AA"/>
    <w:rsid w:val="004C518D"/>
    <w:rsid w:val="004C5EC0"/>
    <w:rsid w:val="004C61BB"/>
    <w:rsid w:val="004C62BB"/>
    <w:rsid w:val="004C6F01"/>
    <w:rsid w:val="004C7716"/>
    <w:rsid w:val="004C7740"/>
    <w:rsid w:val="004C7843"/>
    <w:rsid w:val="004C79C5"/>
    <w:rsid w:val="004C7DBF"/>
    <w:rsid w:val="004D010C"/>
    <w:rsid w:val="004D0895"/>
    <w:rsid w:val="004D0EA2"/>
    <w:rsid w:val="004D21EF"/>
    <w:rsid w:val="004D2654"/>
    <w:rsid w:val="004D2B4F"/>
    <w:rsid w:val="004D2C4A"/>
    <w:rsid w:val="004D2E0A"/>
    <w:rsid w:val="004D3C19"/>
    <w:rsid w:val="004D4334"/>
    <w:rsid w:val="004D43FC"/>
    <w:rsid w:val="004D4D64"/>
    <w:rsid w:val="004D6579"/>
    <w:rsid w:val="004D742B"/>
    <w:rsid w:val="004D74EE"/>
    <w:rsid w:val="004D7513"/>
    <w:rsid w:val="004D79C7"/>
    <w:rsid w:val="004E0868"/>
    <w:rsid w:val="004E0C98"/>
    <w:rsid w:val="004E0FD7"/>
    <w:rsid w:val="004E1029"/>
    <w:rsid w:val="004E10F3"/>
    <w:rsid w:val="004E1949"/>
    <w:rsid w:val="004E1C8E"/>
    <w:rsid w:val="004E1D58"/>
    <w:rsid w:val="004E2CAA"/>
    <w:rsid w:val="004E35A6"/>
    <w:rsid w:val="004E4679"/>
    <w:rsid w:val="004E495B"/>
    <w:rsid w:val="004E4C97"/>
    <w:rsid w:val="004E4C9B"/>
    <w:rsid w:val="004E4D29"/>
    <w:rsid w:val="004E5583"/>
    <w:rsid w:val="004E55CA"/>
    <w:rsid w:val="004E5D84"/>
    <w:rsid w:val="004E6B37"/>
    <w:rsid w:val="004E6F72"/>
    <w:rsid w:val="004E7D9F"/>
    <w:rsid w:val="004F0C3C"/>
    <w:rsid w:val="004F0D31"/>
    <w:rsid w:val="004F1375"/>
    <w:rsid w:val="004F13A7"/>
    <w:rsid w:val="004F1645"/>
    <w:rsid w:val="004F197F"/>
    <w:rsid w:val="004F25C0"/>
    <w:rsid w:val="004F2B22"/>
    <w:rsid w:val="004F3249"/>
    <w:rsid w:val="004F36F6"/>
    <w:rsid w:val="004F4CE6"/>
    <w:rsid w:val="004F526A"/>
    <w:rsid w:val="004F5CEF"/>
    <w:rsid w:val="004F6321"/>
    <w:rsid w:val="004F6653"/>
    <w:rsid w:val="00500AB0"/>
    <w:rsid w:val="00500B27"/>
    <w:rsid w:val="00500C6C"/>
    <w:rsid w:val="00500F8F"/>
    <w:rsid w:val="005015BA"/>
    <w:rsid w:val="00501943"/>
    <w:rsid w:val="0050296C"/>
    <w:rsid w:val="00503927"/>
    <w:rsid w:val="00503D87"/>
    <w:rsid w:val="0050460B"/>
    <w:rsid w:val="005046B8"/>
    <w:rsid w:val="005048F7"/>
    <w:rsid w:val="005049AE"/>
    <w:rsid w:val="00505C17"/>
    <w:rsid w:val="00505D50"/>
    <w:rsid w:val="005063AC"/>
    <w:rsid w:val="0050689B"/>
    <w:rsid w:val="005073D4"/>
    <w:rsid w:val="00507DC4"/>
    <w:rsid w:val="0051017A"/>
    <w:rsid w:val="00510339"/>
    <w:rsid w:val="0051089B"/>
    <w:rsid w:val="00510A5C"/>
    <w:rsid w:val="00511ADB"/>
    <w:rsid w:val="00512435"/>
    <w:rsid w:val="005127F1"/>
    <w:rsid w:val="00512DC9"/>
    <w:rsid w:val="005132A9"/>
    <w:rsid w:val="00513A43"/>
    <w:rsid w:val="00514D6A"/>
    <w:rsid w:val="005168D4"/>
    <w:rsid w:val="005169F9"/>
    <w:rsid w:val="00516B98"/>
    <w:rsid w:val="005172F0"/>
    <w:rsid w:val="005174AC"/>
    <w:rsid w:val="00517A83"/>
    <w:rsid w:val="00517CF1"/>
    <w:rsid w:val="00517D8D"/>
    <w:rsid w:val="0052067B"/>
    <w:rsid w:val="00520942"/>
    <w:rsid w:val="00520B03"/>
    <w:rsid w:val="00520DAB"/>
    <w:rsid w:val="00521619"/>
    <w:rsid w:val="0052176E"/>
    <w:rsid w:val="005217F6"/>
    <w:rsid w:val="00521E03"/>
    <w:rsid w:val="00522194"/>
    <w:rsid w:val="0052287E"/>
    <w:rsid w:val="005229C7"/>
    <w:rsid w:val="00522C21"/>
    <w:rsid w:val="0052312C"/>
    <w:rsid w:val="00523A6C"/>
    <w:rsid w:val="0052456A"/>
    <w:rsid w:val="00526203"/>
    <w:rsid w:val="00526CD1"/>
    <w:rsid w:val="005273B9"/>
    <w:rsid w:val="005301E7"/>
    <w:rsid w:val="00530468"/>
    <w:rsid w:val="005305AB"/>
    <w:rsid w:val="00530CE9"/>
    <w:rsid w:val="005317BD"/>
    <w:rsid w:val="00531B25"/>
    <w:rsid w:val="00531BDD"/>
    <w:rsid w:val="005325E6"/>
    <w:rsid w:val="00532A8A"/>
    <w:rsid w:val="00533E5A"/>
    <w:rsid w:val="005343DB"/>
    <w:rsid w:val="00534548"/>
    <w:rsid w:val="00534799"/>
    <w:rsid w:val="0053520A"/>
    <w:rsid w:val="005356F4"/>
    <w:rsid w:val="00535A84"/>
    <w:rsid w:val="00536396"/>
    <w:rsid w:val="005369F1"/>
    <w:rsid w:val="005372D1"/>
    <w:rsid w:val="0054012D"/>
    <w:rsid w:val="005403A4"/>
    <w:rsid w:val="0054057D"/>
    <w:rsid w:val="00540765"/>
    <w:rsid w:val="005409EF"/>
    <w:rsid w:val="00540A7D"/>
    <w:rsid w:val="00540BD4"/>
    <w:rsid w:val="00540C20"/>
    <w:rsid w:val="005415FB"/>
    <w:rsid w:val="00541A76"/>
    <w:rsid w:val="00541B28"/>
    <w:rsid w:val="0054259C"/>
    <w:rsid w:val="00543237"/>
    <w:rsid w:val="005433BB"/>
    <w:rsid w:val="00543B3D"/>
    <w:rsid w:val="00543F4E"/>
    <w:rsid w:val="005453DF"/>
    <w:rsid w:val="00545AB2"/>
    <w:rsid w:val="00545C91"/>
    <w:rsid w:val="00545E6A"/>
    <w:rsid w:val="00546934"/>
    <w:rsid w:val="0054777B"/>
    <w:rsid w:val="00547AFF"/>
    <w:rsid w:val="00550E33"/>
    <w:rsid w:val="005514CF"/>
    <w:rsid w:val="00551D0C"/>
    <w:rsid w:val="00552029"/>
    <w:rsid w:val="005527DA"/>
    <w:rsid w:val="00553300"/>
    <w:rsid w:val="005539E8"/>
    <w:rsid w:val="00555287"/>
    <w:rsid w:val="005555CE"/>
    <w:rsid w:val="00555E4C"/>
    <w:rsid w:val="005562C9"/>
    <w:rsid w:val="00557E86"/>
    <w:rsid w:val="00557FDD"/>
    <w:rsid w:val="005600F7"/>
    <w:rsid w:val="00562C44"/>
    <w:rsid w:val="00562E4B"/>
    <w:rsid w:val="0056301C"/>
    <w:rsid w:val="005632DA"/>
    <w:rsid w:val="005639A3"/>
    <w:rsid w:val="00563B0F"/>
    <w:rsid w:val="00564076"/>
    <w:rsid w:val="00564CE1"/>
    <w:rsid w:val="00565FA4"/>
    <w:rsid w:val="0056662C"/>
    <w:rsid w:val="00567122"/>
    <w:rsid w:val="005672B5"/>
    <w:rsid w:val="00567D8A"/>
    <w:rsid w:val="00567FBA"/>
    <w:rsid w:val="00570552"/>
    <w:rsid w:val="00570DE9"/>
    <w:rsid w:val="00571654"/>
    <w:rsid w:val="005722F7"/>
    <w:rsid w:val="00572C83"/>
    <w:rsid w:val="005730A1"/>
    <w:rsid w:val="005737DF"/>
    <w:rsid w:val="005739E3"/>
    <w:rsid w:val="005739F1"/>
    <w:rsid w:val="00573C72"/>
    <w:rsid w:val="00574D67"/>
    <w:rsid w:val="00574E85"/>
    <w:rsid w:val="00575230"/>
    <w:rsid w:val="00575B6A"/>
    <w:rsid w:val="00575E7C"/>
    <w:rsid w:val="0057625D"/>
    <w:rsid w:val="00576514"/>
    <w:rsid w:val="0057762D"/>
    <w:rsid w:val="00577AB2"/>
    <w:rsid w:val="00577D35"/>
    <w:rsid w:val="0058086F"/>
    <w:rsid w:val="00580D5A"/>
    <w:rsid w:val="00580DA8"/>
    <w:rsid w:val="0058137E"/>
    <w:rsid w:val="00581BA0"/>
    <w:rsid w:val="00581D7D"/>
    <w:rsid w:val="00582539"/>
    <w:rsid w:val="00582997"/>
    <w:rsid w:val="00582CBA"/>
    <w:rsid w:val="00582D02"/>
    <w:rsid w:val="00583111"/>
    <w:rsid w:val="00583E23"/>
    <w:rsid w:val="00583FD7"/>
    <w:rsid w:val="00584F5E"/>
    <w:rsid w:val="00584FC7"/>
    <w:rsid w:val="005855E4"/>
    <w:rsid w:val="00585F16"/>
    <w:rsid w:val="005860F1"/>
    <w:rsid w:val="00586915"/>
    <w:rsid w:val="005869C0"/>
    <w:rsid w:val="00587033"/>
    <w:rsid w:val="00587081"/>
    <w:rsid w:val="00587B2F"/>
    <w:rsid w:val="00587DCE"/>
    <w:rsid w:val="0059140D"/>
    <w:rsid w:val="0059190F"/>
    <w:rsid w:val="00591A8A"/>
    <w:rsid w:val="00591CD8"/>
    <w:rsid w:val="00592212"/>
    <w:rsid w:val="005925D2"/>
    <w:rsid w:val="00592732"/>
    <w:rsid w:val="0059335D"/>
    <w:rsid w:val="00593528"/>
    <w:rsid w:val="00594B38"/>
    <w:rsid w:val="00594F17"/>
    <w:rsid w:val="00595013"/>
    <w:rsid w:val="00595A25"/>
    <w:rsid w:val="00596236"/>
    <w:rsid w:val="005965F9"/>
    <w:rsid w:val="00597945"/>
    <w:rsid w:val="005A0623"/>
    <w:rsid w:val="005A0F57"/>
    <w:rsid w:val="005A1133"/>
    <w:rsid w:val="005A122C"/>
    <w:rsid w:val="005A14DA"/>
    <w:rsid w:val="005A1C6A"/>
    <w:rsid w:val="005A2066"/>
    <w:rsid w:val="005A21E2"/>
    <w:rsid w:val="005A26A9"/>
    <w:rsid w:val="005A37A2"/>
    <w:rsid w:val="005A405C"/>
    <w:rsid w:val="005A4245"/>
    <w:rsid w:val="005A5212"/>
    <w:rsid w:val="005A539B"/>
    <w:rsid w:val="005A5A84"/>
    <w:rsid w:val="005A6275"/>
    <w:rsid w:val="005A66EC"/>
    <w:rsid w:val="005A6C46"/>
    <w:rsid w:val="005A7527"/>
    <w:rsid w:val="005A7933"/>
    <w:rsid w:val="005A7D14"/>
    <w:rsid w:val="005A7FE4"/>
    <w:rsid w:val="005B0341"/>
    <w:rsid w:val="005B0346"/>
    <w:rsid w:val="005B03FF"/>
    <w:rsid w:val="005B0ADC"/>
    <w:rsid w:val="005B1000"/>
    <w:rsid w:val="005B1264"/>
    <w:rsid w:val="005B133F"/>
    <w:rsid w:val="005B1538"/>
    <w:rsid w:val="005B2116"/>
    <w:rsid w:val="005B2161"/>
    <w:rsid w:val="005B23BA"/>
    <w:rsid w:val="005B2597"/>
    <w:rsid w:val="005B3343"/>
    <w:rsid w:val="005B3501"/>
    <w:rsid w:val="005B3715"/>
    <w:rsid w:val="005B38DA"/>
    <w:rsid w:val="005B3C9D"/>
    <w:rsid w:val="005B45BE"/>
    <w:rsid w:val="005B4684"/>
    <w:rsid w:val="005B4B77"/>
    <w:rsid w:val="005B4E63"/>
    <w:rsid w:val="005B50CB"/>
    <w:rsid w:val="005B5406"/>
    <w:rsid w:val="005B55C8"/>
    <w:rsid w:val="005B59F0"/>
    <w:rsid w:val="005B6AAF"/>
    <w:rsid w:val="005B7572"/>
    <w:rsid w:val="005B7F65"/>
    <w:rsid w:val="005C0A26"/>
    <w:rsid w:val="005C1280"/>
    <w:rsid w:val="005C1A43"/>
    <w:rsid w:val="005C23D8"/>
    <w:rsid w:val="005C2666"/>
    <w:rsid w:val="005C26AA"/>
    <w:rsid w:val="005C28AD"/>
    <w:rsid w:val="005C2D54"/>
    <w:rsid w:val="005C3D1A"/>
    <w:rsid w:val="005C4764"/>
    <w:rsid w:val="005C4D87"/>
    <w:rsid w:val="005C5651"/>
    <w:rsid w:val="005C59FB"/>
    <w:rsid w:val="005C6664"/>
    <w:rsid w:val="005C6E9F"/>
    <w:rsid w:val="005C7B53"/>
    <w:rsid w:val="005D03F7"/>
    <w:rsid w:val="005D186C"/>
    <w:rsid w:val="005D1D06"/>
    <w:rsid w:val="005D1F1D"/>
    <w:rsid w:val="005D25B2"/>
    <w:rsid w:val="005D2983"/>
    <w:rsid w:val="005D368C"/>
    <w:rsid w:val="005D3BD2"/>
    <w:rsid w:val="005D4EB5"/>
    <w:rsid w:val="005D5578"/>
    <w:rsid w:val="005D5740"/>
    <w:rsid w:val="005D6110"/>
    <w:rsid w:val="005D62A4"/>
    <w:rsid w:val="005D7676"/>
    <w:rsid w:val="005D7B05"/>
    <w:rsid w:val="005D7C2F"/>
    <w:rsid w:val="005E0C1C"/>
    <w:rsid w:val="005E10F2"/>
    <w:rsid w:val="005E124B"/>
    <w:rsid w:val="005E13C0"/>
    <w:rsid w:val="005E150C"/>
    <w:rsid w:val="005E1865"/>
    <w:rsid w:val="005E18B1"/>
    <w:rsid w:val="005E259F"/>
    <w:rsid w:val="005E25FF"/>
    <w:rsid w:val="005E2B3A"/>
    <w:rsid w:val="005E2CEE"/>
    <w:rsid w:val="005E2EAA"/>
    <w:rsid w:val="005E2FE6"/>
    <w:rsid w:val="005E31DA"/>
    <w:rsid w:val="005E32AF"/>
    <w:rsid w:val="005E34F3"/>
    <w:rsid w:val="005E36D2"/>
    <w:rsid w:val="005E3B10"/>
    <w:rsid w:val="005E3C37"/>
    <w:rsid w:val="005E3C64"/>
    <w:rsid w:val="005E3FAD"/>
    <w:rsid w:val="005E4744"/>
    <w:rsid w:val="005E487D"/>
    <w:rsid w:val="005E585F"/>
    <w:rsid w:val="005E5EB0"/>
    <w:rsid w:val="005E6828"/>
    <w:rsid w:val="005E7775"/>
    <w:rsid w:val="005E7E11"/>
    <w:rsid w:val="005E7F45"/>
    <w:rsid w:val="005F0BC8"/>
    <w:rsid w:val="005F0F1D"/>
    <w:rsid w:val="005F0F6E"/>
    <w:rsid w:val="005F1184"/>
    <w:rsid w:val="005F2731"/>
    <w:rsid w:val="005F2FFC"/>
    <w:rsid w:val="005F3145"/>
    <w:rsid w:val="005F3D17"/>
    <w:rsid w:val="005F4183"/>
    <w:rsid w:val="005F4392"/>
    <w:rsid w:val="005F4974"/>
    <w:rsid w:val="005F498D"/>
    <w:rsid w:val="005F4EF2"/>
    <w:rsid w:val="005F57AD"/>
    <w:rsid w:val="005F5C53"/>
    <w:rsid w:val="005F6B7F"/>
    <w:rsid w:val="005F7287"/>
    <w:rsid w:val="005F77AF"/>
    <w:rsid w:val="005F77D3"/>
    <w:rsid w:val="005F7812"/>
    <w:rsid w:val="005F78E5"/>
    <w:rsid w:val="006014C1"/>
    <w:rsid w:val="006017CD"/>
    <w:rsid w:val="00601807"/>
    <w:rsid w:val="00601850"/>
    <w:rsid w:val="00602155"/>
    <w:rsid w:val="00602621"/>
    <w:rsid w:val="006028C3"/>
    <w:rsid w:val="006034DE"/>
    <w:rsid w:val="00603A75"/>
    <w:rsid w:val="00603E1D"/>
    <w:rsid w:val="00603E57"/>
    <w:rsid w:val="0060407A"/>
    <w:rsid w:val="00605064"/>
    <w:rsid w:val="0060577B"/>
    <w:rsid w:val="00605FF9"/>
    <w:rsid w:val="006060E5"/>
    <w:rsid w:val="00606905"/>
    <w:rsid w:val="00607189"/>
    <w:rsid w:val="006076A9"/>
    <w:rsid w:val="0060789E"/>
    <w:rsid w:val="00607E44"/>
    <w:rsid w:val="00607FB7"/>
    <w:rsid w:val="00610751"/>
    <w:rsid w:val="006112D4"/>
    <w:rsid w:val="0061185E"/>
    <w:rsid w:val="0061210E"/>
    <w:rsid w:val="006124E7"/>
    <w:rsid w:val="0061273A"/>
    <w:rsid w:val="0061286B"/>
    <w:rsid w:val="0061341A"/>
    <w:rsid w:val="00613B19"/>
    <w:rsid w:val="00614730"/>
    <w:rsid w:val="00615156"/>
    <w:rsid w:val="00615AB6"/>
    <w:rsid w:val="0061633D"/>
    <w:rsid w:val="00616671"/>
    <w:rsid w:val="0061668C"/>
    <w:rsid w:val="006168DB"/>
    <w:rsid w:val="00617134"/>
    <w:rsid w:val="00617E85"/>
    <w:rsid w:val="0062017B"/>
    <w:rsid w:val="006201B6"/>
    <w:rsid w:val="0062061C"/>
    <w:rsid w:val="00620CF5"/>
    <w:rsid w:val="00620E0F"/>
    <w:rsid w:val="00621DC3"/>
    <w:rsid w:val="0062258F"/>
    <w:rsid w:val="006226D2"/>
    <w:rsid w:val="006228B1"/>
    <w:rsid w:val="00623435"/>
    <w:rsid w:val="006238AE"/>
    <w:rsid w:val="00623BCB"/>
    <w:rsid w:val="00624786"/>
    <w:rsid w:val="0062531F"/>
    <w:rsid w:val="006254A0"/>
    <w:rsid w:val="00625696"/>
    <w:rsid w:val="00625DF3"/>
    <w:rsid w:val="006260A9"/>
    <w:rsid w:val="006260D2"/>
    <w:rsid w:val="0062632E"/>
    <w:rsid w:val="006268C1"/>
    <w:rsid w:val="00626C4F"/>
    <w:rsid w:val="00626CA8"/>
    <w:rsid w:val="0062710B"/>
    <w:rsid w:val="006273F4"/>
    <w:rsid w:val="00627491"/>
    <w:rsid w:val="00627A1C"/>
    <w:rsid w:val="0063023C"/>
    <w:rsid w:val="00630CF2"/>
    <w:rsid w:val="00631161"/>
    <w:rsid w:val="006312EE"/>
    <w:rsid w:val="00632014"/>
    <w:rsid w:val="006321EA"/>
    <w:rsid w:val="0063257D"/>
    <w:rsid w:val="006326F1"/>
    <w:rsid w:val="0063391A"/>
    <w:rsid w:val="00633D6A"/>
    <w:rsid w:val="006346E8"/>
    <w:rsid w:val="00634E0D"/>
    <w:rsid w:val="00635508"/>
    <w:rsid w:val="00636045"/>
    <w:rsid w:val="0063663E"/>
    <w:rsid w:val="006366D5"/>
    <w:rsid w:val="006367FE"/>
    <w:rsid w:val="0063695F"/>
    <w:rsid w:val="00636E81"/>
    <w:rsid w:val="006375EF"/>
    <w:rsid w:val="006376F6"/>
    <w:rsid w:val="00637D80"/>
    <w:rsid w:val="00637DF5"/>
    <w:rsid w:val="00640052"/>
    <w:rsid w:val="00640703"/>
    <w:rsid w:val="00640A88"/>
    <w:rsid w:val="00640CBE"/>
    <w:rsid w:val="00640FC9"/>
    <w:rsid w:val="0064166D"/>
    <w:rsid w:val="00641943"/>
    <w:rsid w:val="00642203"/>
    <w:rsid w:val="0064292C"/>
    <w:rsid w:val="00643280"/>
    <w:rsid w:val="0064346E"/>
    <w:rsid w:val="00643D55"/>
    <w:rsid w:val="00643D76"/>
    <w:rsid w:val="006440B1"/>
    <w:rsid w:val="006441CB"/>
    <w:rsid w:val="006441F1"/>
    <w:rsid w:val="0064467E"/>
    <w:rsid w:val="00646AD5"/>
    <w:rsid w:val="006476B5"/>
    <w:rsid w:val="00647E6C"/>
    <w:rsid w:val="006502C9"/>
    <w:rsid w:val="00650CAD"/>
    <w:rsid w:val="00651419"/>
    <w:rsid w:val="00651776"/>
    <w:rsid w:val="00651839"/>
    <w:rsid w:val="00651864"/>
    <w:rsid w:val="00651F38"/>
    <w:rsid w:val="006526AB"/>
    <w:rsid w:val="006526AD"/>
    <w:rsid w:val="00652EA8"/>
    <w:rsid w:val="00652F7E"/>
    <w:rsid w:val="00653FCC"/>
    <w:rsid w:val="00654184"/>
    <w:rsid w:val="00654953"/>
    <w:rsid w:val="0065510A"/>
    <w:rsid w:val="00655451"/>
    <w:rsid w:val="0065546B"/>
    <w:rsid w:val="00655721"/>
    <w:rsid w:val="00656181"/>
    <w:rsid w:val="00656264"/>
    <w:rsid w:val="0065671B"/>
    <w:rsid w:val="00656B2F"/>
    <w:rsid w:val="0065777C"/>
    <w:rsid w:val="00660F96"/>
    <w:rsid w:val="00661096"/>
    <w:rsid w:val="006616F0"/>
    <w:rsid w:val="00661F69"/>
    <w:rsid w:val="00662D52"/>
    <w:rsid w:val="00662F58"/>
    <w:rsid w:val="00662F8A"/>
    <w:rsid w:val="00663207"/>
    <w:rsid w:val="00663BB7"/>
    <w:rsid w:val="0066490C"/>
    <w:rsid w:val="00664C4C"/>
    <w:rsid w:val="006650D6"/>
    <w:rsid w:val="0066573E"/>
    <w:rsid w:val="00666590"/>
    <w:rsid w:val="0066664E"/>
    <w:rsid w:val="006666F1"/>
    <w:rsid w:val="00666791"/>
    <w:rsid w:val="00666B39"/>
    <w:rsid w:val="00666EA7"/>
    <w:rsid w:val="00667B09"/>
    <w:rsid w:val="00667BBC"/>
    <w:rsid w:val="006706EA"/>
    <w:rsid w:val="00670EA9"/>
    <w:rsid w:val="00671AA9"/>
    <w:rsid w:val="0067231E"/>
    <w:rsid w:val="006728D3"/>
    <w:rsid w:val="00672C4D"/>
    <w:rsid w:val="0067392D"/>
    <w:rsid w:val="00673948"/>
    <w:rsid w:val="00673D94"/>
    <w:rsid w:val="006749A8"/>
    <w:rsid w:val="006749CB"/>
    <w:rsid w:val="00674EA1"/>
    <w:rsid w:val="00674ECB"/>
    <w:rsid w:val="00675185"/>
    <w:rsid w:val="00675448"/>
    <w:rsid w:val="00675809"/>
    <w:rsid w:val="006759D4"/>
    <w:rsid w:val="00675A90"/>
    <w:rsid w:val="00675EDE"/>
    <w:rsid w:val="006766AF"/>
    <w:rsid w:val="00676D00"/>
    <w:rsid w:val="00677246"/>
    <w:rsid w:val="00677B26"/>
    <w:rsid w:val="00680232"/>
    <w:rsid w:val="006805FE"/>
    <w:rsid w:val="00680EE5"/>
    <w:rsid w:val="00681E71"/>
    <w:rsid w:val="006820B5"/>
    <w:rsid w:val="006821F2"/>
    <w:rsid w:val="00682930"/>
    <w:rsid w:val="00682E95"/>
    <w:rsid w:val="00684097"/>
    <w:rsid w:val="006843A3"/>
    <w:rsid w:val="006848F0"/>
    <w:rsid w:val="00685126"/>
    <w:rsid w:val="006855DE"/>
    <w:rsid w:val="00685648"/>
    <w:rsid w:val="00685A96"/>
    <w:rsid w:val="00685BC3"/>
    <w:rsid w:val="00686493"/>
    <w:rsid w:val="00686ADD"/>
    <w:rsid w:val="00686C6E"/>
    <w:rsid w:val="00687DAB"/>
    <w:rsid w:val="00687E99"/>
    <w:rsid w:val="00687F36"/>
    <w:rsid w:val="0069077C"/>
    <w:rsid w:val="006907C0"/>
    <w:rsid w:val="00690829"/>
    <w:rsid w:val="00691AD6"/>
    <w:rsid w:val="00691FB6"/>
    <w:rsid w:val="006931BA"/>
    <w:rsid w:val="0069374D"/>
    <w:rsid w:val="0069414E"/>
    <w:rsid w:val="006941D2"/>
    <w:rsid w:val="00694F87"/>
    <w:rsid w:val="00695068"/>
    <w:rsid w:val="00695D6B"/>
    <w:rsid w:val="0069620B"/>
    <w:rsid w:val="006963D7"/>
    <w:rsid w:val="00696B0F"/>
    <w:rsid w:val="00696EE4"/>
    <w:rsid w:val="00697342"/>
    <w:rsid w:val="006975CC"/>
    <w:rsid w:val="006A024B"/>
    <w:rsid w:val="006A08AE"/>
    <w:rsid w:val="006A1DE8"/>
    <w:rsid w:val="006A2350"/>
    <w:rsid w:val="006A24C9"/>
    <w:rsid w:val="006A2500"/>
    <w:rsid w:val="006A2915"/>
    <w:rsid w:val="006A2AE1"/>
    <w:rsid w:val="006A2B5C"/>
    <w:rsid w:val="006A2DFD"/>
    <w:rsid w:val="006A3030"/>
    <w:rsid w:val="006A334C"/>
    <w:rsid w:val="006A355C"/>
    <w:rsid w:val="006A378E"/>
    <w:rsid w:val="006A391D"/>
    <w:rsid w:val="006A3955"/>
    <w:rsid w:val="006A3F85"/>
    <w:rsid w:val="006A48E2"/>
    <w:rsid w:val="006A536B"/>
    <w:rsid w:val="006A62B2"/>
    <w:rsid w:val="006A63C5"/>
    <w:rsid w:val="006A682F"/>
    <w:rsid w:val="006A6AD7"/>
    <w:rsid w:val="006A6B4B"/>
    <w:rsid w:val="006A717D"/>
    <w:rsid w:val="006B0444"/>
    <w:rsid w:val="006B1516"/>
    <w:rsid w:val="006B151A"/>
    <w:rsid w:val="006B165C"/>
    <w:rsid w:val="006B16AF"/>
    <w:rsid w:val="006B1898"/>
    <w:rsid w:val="006B1A9D"/>
    <w:rsid w:val="006B1C97"/>
    <w:rsid w:val="006B24CE"/>
    <w:rsid w:val="006B28D4"/>
    <w:rsid w:val="006B2D43"/>
    <w:rsid w:val="006B2F3D"/>
    <w:rsid w:val="006B300A"/>
    <w:rsid w:val="006B3548"/>
    <w:rsid w:val="006B3BDB"/>
    <w:rsid w:val="006B44EF"/>
    <w:rsid w:val="006B4B0D"/>
    <w:rsid w:val="006B5A40"/>
    <w:rsid w:val="006B7643"/>
    <w:rsid w:val="006C00B0"/>
    <w:rsid w:val="006C02A7"/>
    <w:rsid w:val="006C037C"/>
    <w:rsid w:val="006C0C1F"/>
    <w:rsid w:val="006C15D6"/>
    <w:rsid w:val="006C1908"/>
    <w:rsid w:val="006C1999"/>
    <w:rsid w:val="006C1B55"/>
    <w:rsid w:val="006C20AE"/>
    <w:rsid w:val="006C2E9C"/>
    <w:rsid w:val="006C3E97"/>
    <w:rsid w:val="006C3F38"/>
    <w:rsid w:val="006C45CF"/>
    <w:rsid w:val="006C4A7D"/>
    <w:rsid w:val="006C4AD5"/>
    <w:rsid w:val="006C4DF8"/>
    <w:rsid w:val="006C5389"/>
    <w:rsid w:val="006C5957"/>
    <w:rsid w:val="006C627A"/>
    <w:rsid w:val="006C6F8D"/>
    <w:rsid w:val="006C773A"/>
    <w:rsid w:val="006C78D3"/>
    <w:rsid w:val="006C7A9E"/>
    <w:rsid w:val="006D0D85"/>
    <w:rsid w:val="006D0E0D"/>
    <w:rsid w:val="006D1053"/>
    <w:rsid w:val="006D25DE"/>
    <w:rsid w:val="006D35A7"/>
    <w:rsid w:val="006D3700"/>
    <w:rsid w:val="006D4056"/>
    <w:rsid w:val="006D432F"/>
    <w:rsid w:val="006D43CB"/>
    <w:rsid w:val="006D4483"/>
    <w:rsid w:val="006D4772"/>
    <w:rsid w:val="006D488A"/>
    <w:rsid w:val="006D57CC"/>
    <w:rsid w:val="006D5A13"/>
    <w:rsid w:val="006D60AA"/>
    <w:rsid w:val="006D665E"/>
    <w:rsid w:val="006D6F69"/>
    <w:rsid w:val="006D7312"/>
    <w:rsid w:val="006D7349"/>
    <w:rsid w:val="006D7900"/>
    <w:rsid w:val="006D7BDA"/>
    <w:rsid w:val="006D7FA1"/>
    <w:rsid w:val="006E0A99"/>
    <w:rsid w:val="006E1281"/>
    <w:rsid w:val="006E14BE"/>
    <w:rsid w:val="006E1513"/>
    <w:rsid w:val="006E1530"/>
    <w:rsid w:val="006E1934"/>
    <w:rsid w:val="006E1954"/>
    <w:rsid w:val="006E1A39"/>
    <w:rsid w:val="006E229D"/>
    <w:rsid w:val="006E2EAD"/>
    <w:rsid w:val="006E2FE7"/>
    <w:rsid w:val="006E3413"/>
    <w:rsid w:val="006E3CAA"/>
    <w:rsid w:val="006E3D74"/>
    <w:rsid w:val="006E4C2E"/>
    <w:rsid w:val="006E4FCB"/>
    <w:rsid w:val="006E50F1"/>
    <w:rsid w:val="006E5387"/>
    <w:rsid w:val="006E560B"/>
    <w:rsid w:val="006E59A8"/>
    <w:rsid w:val="006E6695"/>
    <w:rsid w:val="006E6BF5"/>
    <w:rsid w:val="006E7063"/>
    <w:rsid w:val="006E70AB"/>
    <w:rsid w:val="006E7AFF"/>
    <w:rsid w:val="006E7EC0"/>
    <w:rsid w:val="006F0673"/>
    <w:rsid w:val="006F0776"/>
    <w:rsid w:val="006F078A"/>
    <w:rsid w:val="006F081C"/>
    <w:rsid w:val="006F0B69"/>
    <w:rsid w:val="006F221C"/>
    <w:rsid w:val="006F24A4"/>
    <w:rsid w:val="006F277F"/>
    <w:rsid w:val="006F2D0A"/>
    <w:rsid w:val="006F31C9"/>
    <w:rsid w:val="006F338C"/>
    <w:rsid w:val="006F3A02"/>
    <w:rsid w:val="006F4649"/>
    <w:rsid w:val="006F4922"/>
    <w:rsid w:val="006F4A8C"/>
    <w:rsid w:val="006F4AA1"/>
    <w:rsid w:val="006F5196"/>
    <w:rsid w:val="006F624E"/>
    <w:rsid w:val="006F6DC4"/>
    <w:rsid w:val="006F76C6"/>
    <w:rsid w:val="00700BF9"/>
    <w:rsid w:val="00700D29"/>
    <w:rsid w:val="00700DB4"/>
    <w:rsid w:val="00700ECA"/>
    <w:rsid w:val="007013B6"/>
    <w:rsid w:val="007014CE"/>
    <w:rsid w:val="007016BD"/>
    <w:rsid w:val="00701A18"/>
    <w:rsid w:val="00701BB3"/>
    <w:rsid w:val="00702616"/>
    <w:rsid w:val="0070377C"/>
    <w:rsid w:val="007037A4"/>
    <w:rsid w:val="00703F2F"/>
    <w:rsid w:val="00704494"/>
    <w:rsid w:val="00706454"/>
    <w:rsid w:val="0070675C"/>
    <w:rsid w:val="00706AD9"/>
    <w:rsid w:val="00707335"/>
    <w:rsid w:val="007075E2"/>
    <w:rsid w:val="0070787B"/>
    <w:rsid w:val="0071008F"/>
    <w:rsid w:val="00710636"/>
    <w:rsid w:val="00710934"/>
    <w:rsid w:val="00710EC7"/>
    <w:rsid w:val="00711683"/>
    <w:rsid w:val="00711E7C"/>
    <w:rsid w:val="007121A1"/>
    <w:rsid w:val="00712367"/>
    <w:rsid w:val="0071246E"/>
    <w:rsid w:val="00712E9D"/>
    <w:rsid w:val="00712FEA"/>
    <w:rsid w:val="00713107"/>
    <w:rsid w:val="00713221"/>
    <w:rsid w:val="00713B14"/>
    <w:rsid w:val="00713FC2"/>
    <w:rsid w:val="0071441D"/>
    <w:rsid w:val="00714699"/>
    <w:rsid w:val="00714CBD"/>
    <w:rsid w:val="00714E37"/>
    <w:rsid w:val="0071516D"/>
    <w:rsid w:val="00715693"/>
    <w:rsid w:val="00715BA4"/>
    <w:rsid w:val="00715BF4"/>
    <w:rsid w:val="00715DF9"/>
    <w:rsid w:val="0071608F"/>
    <w:rsid w:val="007160E2"/>
    <w:rsid w:val="007161A7"/>
    <w:rsid w:val="0071662E"/>
    <w:rsid w:val="00717BDF"/>
    <w:rsid w:val="00720130"/>
    <w:rsid w:val="00721420"/>
    <w:rsid w:val="00722707"/>
    <w:rsid w:val="007229F8"/>
    <w:rsid w:val="00722FDA"/>
    <w:rsid w:val="00723084"/>
    <w:rsid w:val="0072382B"/>
    <w:rsid w:val="00723CDD"/>
    <w:rsid w:val="007247F3"/>
    <w:rsid w:val="00724909"/>
    <w:rsid w:val="007249BD"/>
    <w:rsid w:val="00724E8F"/>
    <w:rsid w:val="00724EA2"/>
    <w:rsid w:val="0072588B"/>
    <w:rsid w:val="00726A1B"/>
    <w:rsid w:val="00726D0D"/>
    <w:rsid w:val="00726D11"/>
    <w:rsid w:val="007275A3"/>
    <w:rsid w:val="007278B2"/>
    <w:rsid w:val="00727949"/>
    <w:rsid w:val="00730ECE"/>
    <w:rsid w:val="007310A9"/>
    <w:rsid w:val="0073138C"/>
    <w:rsid w:val="007313AE"/>
    <w:rsid w:val="00731FFA"/>
    <w:rsid w:val="00732546"/>
    <w:rsid w:val="007328DE"/>
    <w:rsid w:val="007329E4"/>
    <w:rsid w:val="00732A18"/>
    <w:rsid w:val="00732A8B"/>
    <w:rsid w:val="007336A0"/>
    <w:rsid w:val="00734675"/>
    <w:rsid w:val="00734817"/>
    <w:rsid w:val="00734E61"/>
    <w:rsid w:val="00734EDD"/>
    <w:rsid w:val="00735469"/>
    <w:rsid w:val="007356CA"/>
    <w:rsid w:val="00736315"/>
    <w:rsid w:val="00736720"/>
    <w:rsid w:val="00736DAA"/>
    <w:rsid w:val="007371AE"/>
    <w:rsid w:val="00737DA6"/>
    <w:rsid w:val="00740E20"/>
    <w:rsid w:val="00742040"/>
    <w:rsid w:val="007422BF"/>
    <w:rsid w:val="00742687"/>
    <w:rsid w:val="007427D9"/>
    <w:rsid w:val="00742A7D"/>
    <w:rsid w:val="00742E6D"/>
    <w:rsid w:val="00742F3D"/>
    <w:rsid w:val="00743199"/>
    <w:rsid w:val="00743E06"/>
    <w:rsid w:val="00744246"/>
    <w:rsid w:val="00744FCC"/>
    <w:rsid w:val="00745384"/>
    <w:rsid w:val="00745EB1"/>
    <w:rsid w:val="00746BA9"/>
    <w:rsid w:val="00746CC8"/>
    <w:rsid w:val="00746DCF"/>
    <w:rsid w:val="007471B7"/>
    <w:rsid w:val="0074745C"/>
    <w:rsid w:val="0075031C"/>
    <w:rsid w:val="00750A8B"/>
    <w:rsid w:val="00750D13"/>
    <w:rsid w:val="00750DDC"/>
    <w:rsid w:val="00751084"/>
    <w:rsid w:val="007511B7"/>
    <w:rsid w:val="00751426"/>
    <w:rsid w:val="007517C6"/>
    <w:rsid w:val="00751F63"/>
    <w:rsid w:val="007524B4"/>
    <w:rsid w:val="0075272C"/>
    <w:rsid w:val="007538A5"/>
    <w:rsid w:val="0075423B"/>
    <w:rsid w:val="00754AE2"/>
    <w:rsid w:val="0075511C"/>
    <w:rsid w:val="0075578F"/>
    <w:rsid w:val="007558E3"/>
    <w:rsid w:val="00755934"/>
    <w:rsid w:val="00755C97"/>
    <w:rsid w:val="00755E01"/>
    <w:rsid w:val="007563E1"/>
    <w:rsid w:val="007564C9"/>
    <w:rsid w:val="00756637"/>
    <w:rsid w:val="00757812"/>
    <w:rsid w:val="00757E19"/>
    <w:rsid w:val="00760082"/>
    <w:rsid w:val="007605E5"/>
    <w:rsid w:val="00760686"/>
    <w:rsid w:val="0076078A"/>
    <w:rsid w:val="0076117F"/>
    <w:rsid w:val="00761370"/>
    <w:rsid w:val="007616A6"/>
    <w:rsid w:val="00761866"/>
    <w:rsid w:val="007638E5"/>
    <w:rsid w:val="00763BCC"/>
    <w:rsid w:val="00763E87"/>
    <w:rsid w:val="00764B51"/>
    <w:rsid w:val="0076571B"/>
    <w:rsid w:val="00765F4D"/>
    <w:rsid w:val="00765F72"/>
    <w:rsid w:val="007661F9"/>
    <w:rsid w:val="00766238"/>
    <w:rsid w:val="0076650E"/>
    <w:rsid w:val="00766559"/>
    <w:rsid w:val="0076658F"/>
    <w:rsid w:val="007665EF"/>
    <w:rsid w:val="007669AA"/>
    <w:rsid w:val="00766C31"/>
    <w:rsid w:val="00767159"/>
    <w:rsid w:val="00767E2D"/>
    <w:rsid w:val="00770316"/>
    <w:rsid w:val="00770DD9"/>
    <w:rsid w:val="00771790"/>
    <w:rsid w:val="00771F5A"/>
    <w:rsid w:val="0077232F"/>
    <w:rsid w:val="007735E2"/>
    <w:rsid w:val="0077381F"/>
    <w:rsid w:val="0077382B"/>
    <w:rsid w:val="00774996"/>
    <w:rsid w:val="00775311"/>
    <w:rsid w:val="007754E0"/>
    <w:rsid w:val="00775621"/>
    <w:rsid w:val="0077588A"/>
    <w:rsid w:val="0077610E"/>
    <w:rsid w:val="007774D7"/>
    <w:rsid w:val="00777B4D"/>
    <w:rsid w:val="007801FB"/>
    <w:rsid w:val="00780245"/>
    <w:rsid w:val="00780285"/>
    <w:rsid w:val="0078035E"/>
    <w:rsid w:val="0078052C"/>
    <w:rsid w:val="007808A0"/>
    <w:rsid w:val="0078202C"/>
    <w:rsid w:val="0078290E"/>
    <w:rsid w:val="00782D26"/>
    <w:rsid w:val="007838D6"/>
    <w:rsid w:val="00783B2E"/>
    <w:rsid w:val="00783D1F"/>
    <w:rsid w:val="00783EFE"/>
    <w:rsid w:val="00783F96"/>
    <w:rsid w:val="007841C5"/>
    <w:rsid w:val="00784E47"/>
    <w:rsid w:val="00785E78"/>
    <w:rsid w:val="00785E82"/>
    <w:rsid w:val="0078642C"/>
    <w:rsid w:val="007865E8"/>
    <w:rsid w:val="00786A93"/>
    <w:rsid w:val="00786ACB"/>
    <w:rsid w:val="007872E0"/>
    <w:rsid w:val="00790615"/>
    <w:rsid w:val="00790CD0"/>
    <w:rsid w:val="00791046"/>
    <w:rsid w:val="00791A5F"/>
    <w:rsid w:val="007921F6"/>
    <w:rsid w:val="0079239A"/>
    <w:rsid w:val="00792499"/>
    <w:rsid w:val="007929EF"/>
    <w:rsid w:val="00792F04"/>
    <w:rsid w:val="0079310A"/>
    <w:rsid w:val="00793938"/>
    <w:rsid w:val="00793B56"/>
    <w:rsid w:val="00793F0F"/>
    <w:rsid w:val="00793F92"/>
    <w:rsid w:val="00794446"/>
    <w:rsid w:val="00795603"/>
    <w:rsid w:val="00795FBF"/>
    <w:rsid w:val="00796061"/>
    <w:rsid w:val="00796412"/>
    <w:rsid w:val="00797ECD"/>
    <w:rsid w:val="007A084C"/>
    <w:rsid w:val="007A17C8"/>
    <w:rsid w:val="007A18BD"/>
    <w:rsid w:val="007A18D3"/>
    <w:rsid w:val="007A280B"/>
    <w:rsid w:val="007A357E"/>
    <w:rsid w:val="007A413E"/>
    <w:rsid w:val="007A45D0"/>
    <w:rsid w:val="007A4964"/>
    <w:rsid w:val="007A7258"/>
    <w:rsid w:val="007A7265"/>
    <w:rsid w:val="007A789D"/>
    <w:rsid w:val="007A79A3"/>
    <w:rsid w:val="007A7C7F"/>
    <w:rsid w:val="007B0A98"/>
    <w:rsid w:val="007B0CF2"/>
    <w:rsid w:val="007B0D3B"/>
    <w:rsid w:val="007B10F4"/>
    <w:rsid w:val="007B17FC"/>
    <w:rsid w:val="007B1E01"/>
    <w:rsid w:val="007B2BC0"/>
    <w:rsid w:val="007B3591"/>
    <w:rsid w:val="007B430D"/>
    <w:rsid w:val="007B4315"/>
    <w:rsid w:val="007B4A91"/>
    <w:rsid w:val="007B574B"/>
    <w:rsid w:val="007B5789"/>
    <w:rsid w:val="007B5865"/>
    <w:rsid w:val="007B58F7"/>
    <w:rsid w:val="007B59D9"/>
    <w:rsid w:val="007B6365"/>
    <w:rsid w:val="007B6690"/>
    <w:rsid w:val="007B6E3B"/>
    <w:rsid w:val="007B6F05"/>
    <w:rsid w:val="007B6F79"/>
    <w:rsid w:val="007B7DF2"/>
    <w:rsid w:val="007B7E77"/>
    <w:rsid w:val="007C014F"/>
    <w:rsid w:val="007C06BE"/>
    <w:rsid w:val="007C09FA"/>
    <w:rsid w:val="007C182F"/>
    <w:rsid w:val="007C1BC2"/>
    <w:rsid w:val="007C1E02"/>
    <w:rsid w:val="007C2C98"/>
    <w:rsid w:val="007C2E05"/>
    <w:rsid w:val="007C3064"/>
    <w:rsid w:val="007C364C"/>
    <w:rsid w:val="007C3683"/>
    <w:rsid w:val="007C3C85"/>
    <w:rsid w:val="007C42D6"/>
    <w:rsid w:val="007C46B1"/>
    <w:rsid w:val="007C46D6"/>
    <w:rsid w:val="007C529F"/>
    <w:rsid w:val="007C5EFE"/>
    <w:rsid w:val="007C5F64"/>
    <w:rsid w:val="007C68DB"/>
    <w:rsid w:val="007C6EA3"/>
    <w:rsid w:val="007D0B6D"/>
    <w:rsid w:val="007D0CE9"/>
    <w:rsid w:val="007D16DF"/>
    <w:rsid w:val="007D18AB"/>
    <w:rsid w:val="007D221C"/>
    <w:rsid w:val="007D2719"/>
    <w:rsid w:val="007D2BD1"/>
    <w:rsid w:val="007D3155"/>
    <w:rsid w:val="007D3182"/>
    <w:rsid w:val="007D3480"/>
    <w:rsid w:val="007D3E8A"/>
    <w:rsid w:val="007D497B"/>
    <w:rsid w:val="007D49A5"/>
    <w:rsid w:val="007D4E1B"/>
    <w:rsid w:val="007D5407"/>
    <w:rsid w:val="007D5E16"/>
    <w:rsid w:val="007D68C3"/>
    <w:rsid w:val="007D697E"/>
    <w:rsid w:val="007D6FB6"/>
    <w:rsid w:val="007D72BD"/>
    <w:rsid w:val="007D7716"/>
    <w:rsid w:val="007D77F4"/>
    <w:rsid w:val="007E0546"/>
    <w:rsid w:val="007E05C8"/>
    <w:rsid w:val="007E0C49"/>
    <w:rsid w:val="007E0C8B"/>
    <w:rsid w:val="007E0DBE"/>
    <w:rsid w:val="007E18A8"/>
    <w:rsid w:val="007E2622"/>
    <w:rsid w:val="007E2DF8"/>
    <w:rsid w:val="007E3F9C"/>
    <w:rsid w:val="007E4510"/>
    <w:rsid w:val="007E4A7F"/>
    <w:rsid w:val="007E4B74"/>
    <w:rsid w:val="007E4C35"/>
    <w:rsid w:val="007E4E51"/>
    <w:rsid w:val="007E570E"/>
    <w:rsid w:val="007E5C27"/>
    <w:rsid w:val="007E73FA"/>
    <w:rsid w:val="007E7645"/>
    <w:rsid w:val="007E77D9"/>
    <w:rsid w:val="007E788E"/>
    <w:rsid w:val="007E7C54"/>
    <w:rsid w:val="007F0127"/>
    <w:rsid w:val="007F115E"/>
    <w:rsid w:val="007F12AA"/>
    <w:rsid w:val="007F1AB2"/>
    <w:rsid w:val="007F1B42"/>
    <w:rsid w:val="007F1F06"/>
    <w:rsid w:val="007F218A"/>
    <w:rsid w:val="007F2750"/>
    <w:rsid w:val="007F2A38"/>
    <w:rsid w:val="007F2DFD"/>
    <w:rsid w:val="007F4228"/>
    <w:rsid w:val="007F4249"/>
    <w:rsid w:val="007F498F"/>
    <w:rsid w:val="007F4C6A"/>
    <w:rsid w:val="007F4DAF"/>
    <w:rsid w:val="007F4F71"/>
    <w:rsid w:val="007F510E"/>
    <w:rsid w:val="007F5153"/>
    <w:rsid w:val="007F55D8"/>
    <w:rsid w:val="007F56DA"/>
    <w:rsid w:val="007F5D16"/>
    <w:rsid w:val="007F6251"/>
    <w:rsid w:val="007F6252"/>
    <w:rsid w:val="007F63D9"/>
    <w:rsid w:val="007F6754"/>
    <w:rsid w:val="007F675B"/>
    <w:rsid w:val="007F6E8C"/>
    <w:rsid w:val="007F7338"/>
    <w:rsid w:val="007F7F5D"/>
    <w:rsid w:val="00800F90"/>
    <w:rsid w:val="00801314"/>
    <w:rsid w:val="00801649"/>
    <w:rsid w:val="00801791"/>
    <w:rsid w:val="00802258"/>
    <w:rsid w:val="00802514"/>
    <w:rsid w:val="008027CD"/>
    <w:rsid w:val="0080287F"/>
    <w:rsid w:val="008030FA"/>
    <w:rsid w:val="008034A7"/>
    <w:rsid w:val="00803CB2"/>
    <w:rsid w:val="008042BA"/>
    <w:rsid w:val="00804911"/>
    <w:rsid w:val="00804B49"/>
    <w:rsid w:val="00804C29"/>
    <w:rsid w:val="00804ED8"/>
    <w:rsid w:val="0080524F"/>
    <w:rsid w:val="00805530"/>
    <w:rsid w:val="008059A2"/>
    <w:rsid w:val="00807C6C"/>
    <w:rsid w:val="00807FB8"/>
    <w:rsid w:val="0081063A"/>
    <w:rsid w:val="00810F3C"/>
    <w:rsid w:val="00811091"/>
    <w:rsid w:val="00811847"/>
    <w:rsid w:val="00811AB4"/>
    <w:rsid w:val="00811B9F"/>
    <w:rsid w:val="00812501"/>
    <w:rsid w:val="008128A2"/>
    <w:rsid w:val="0081302D"/>
    <w:rsid w:val="0081400A"/>
    <w:rsid w:val="0081454F"/>
    <w:rsid w:val="00814D5E"/>
    <w:rsid w:val="00814F1A"/>
    <w:rsid w:val="008151EC"/>
    <w:rsid w:val="0081581A"/>
    <w:rsid w:val="00815A11"/>
    <w:rsid w:val="008163B0"/>
    <w:rsid w:val="00816B2E"/>
    <w:rsid w:val="00817D38"/>
    <w:rsid w:val="0082004F"/>
    <w:rsid w:val="00820DC5"/>
    <w:rsid w:val="008210E1"/>
    <w:rsid w:val="0082193F"/>
    <w:rsid w:val="008235E4"/>
    <w:rsid w:val="00823B8C"/>
    <w:rsid w:val="00823C06"/>
    <w:rsid w:val="00823E70"/>
    <w:rsid w:val="00824487"/>
    <w:rsid w:val="008244F0"/>
    <w:rsid w:val="0082468B"/>
    <w:rsid w:val="00824808"/>
    <w:rsid w:val="008258A5"/>
    <w:rsid w:val="00825B8F"/>
    <w:rsid w:val="0082609B"/>
    <w:rsid w:val="00826713"/>
    <w:rsid w:val="00826BF7"/>
    <w:rsid w:val="00826CAD"/>
    <w:rsid w:val="00827880"/>
    <w:rsid w:val="00827AFE"/>
    <w:rsid w:val="00827B14"/>
    <w:rsid w:val="00827C23"/>
    <w:rsid w:val="00827F83"/>
    <w:rsid w:val="008311BE"/>
    <w:rsid w:val="00831B3D"/>
    <w:rsid w:val="008326FE"/>
    <w:rsid w:val="00832916"/>
    <w:rsid w:val="00832BBF"/>
    <w:rsid w:val="00832EC8"/>
    <w:rsid w:val="00832FFE"/>
    <w:rsid w:val="008331ED"/>
    <w:rsid w:val="00833223"/>
    <w:rsid w:val="00833FA6"/>
    <w:rsid w:val="00834462"/>
    <w:rsid w:val="008347C8"/>
    <w:rsid w:val="00834AA3"/>
    <w:rsid w:val="00835227"/>
    <w:rsid w:val="00835789"/>
    <w:rsid w:val="00835836"/>
    <w:rsid w:val="00835EBC"/>
    <w:rsid w:val="00836548"/>
    <w:rsid w:val="00836861"/>
    <w:rsid w:val="00836AD8"/>
    <w:rsid w:val="00836FCC"/>
    <w:rsid w:val="00837035"/>
    <w:rsid w:val="00837851"/>
    <w:rsid w:val="00837D78"/>
    <w:rsid w:val="0084010F"/>
    <w:rsid w:val="0084043C"/>
    <w:rsid w:val="00840632"/>
    <w:rsid w:val="00840A23"/>
    <w:rsid w:val="00841168"/>
    <w:rsid w:val="0084116C"/>
    <w:rsid w:val="00842EA3"/>
    <w:rsid w:val="00843CA9"/>
    <w:rsid w:val="00843F5D"/>
    <w:rsid w:val="00843FA6"/>
    <w:rsid w:val="008445A8"/>
    <w:rsid w:val="00844C5F"/>
    <w:rsid w:val="008451BF"/>
    <w:rsid w:val="008458C1"/>
    <w:rsid w:val="00845D4D"/>
    <w:rsid w:val="00846134"/>
    <w:rsid w:val="0084638E"/>
    <w:rsid w:val="00846502"/>
    <w:rsid w:val="00846E9E"/>
    <w:rsid w:val="00846EBB"/>
    <w:rsid w:val="008476B0"/>
    <w:rsid w:val="00847E5A"/>
    <w:rsid w:val="00850415"/>
    <w:rsid w:val="00850509"/>
    <w:rsid w:val="008508DF"/>
    <w:rsid w:val="00850B4B"/>
    <w:rsid w:val="00850BB8"/>
    <w:rsid w:val="0085107B"/>
    <w:rsid w:val="0085143F"/>
    <w:rsid w:val="008516A1"/>
    <w:rsid w:val="008517A2"/>
    <w:rsid w:val="00851965"/>
    <w:rsid w:val="00851A12"/>
    <w:rsid w:val="00851F7D"/>
    <w:rsid w:val="008527CF"/>
    <w:rsid w:val="00853BA2"/>
    <w:rsid w:val="0085400A"/>
    <w:rsid w:val="0085420A"/>
    <w:rsid w:val="0085528D"/>
    <w:rsid w:val="00855571"/>
    <w:rsid w:val="00855667"/>
    <w:rsid w:val="00855729"/>
    <w:rsid w:val="00855BAC"/>
    <w:rsid w:val="00856353"/>
    <w:rsid w:val="00856F6C"/>
    <w:rsid w:val="00857532"/>
    <w:rsid w:val="00860151"/>
    <w:rsid w:val="008601E8"/>
    <w:rsid w:val="00860625"/>
    <w:rsid w:val="00860B66"/>
    <w:rsid w:val="00860FCE"/>
    <w:rsid w:val="00861263"/>
    <w:rsid w:val="0086126D"/>
    <w:rsid w:val="008613E8"/>
    <w:rsid w:val="008614BF"/>
    <w:rsid w:val="00863BC4"/>
    <w:rsid w:val="00863C69"/>
    <w:rsid w:val="00864074"/>
    <w:rsid w:val="00864498"/>
    <w:rsid w:val="008644BD"/>
    <w:rsid w:val="008654C3"/>
    <w:rsid w:val="0086647C"/>
    <w:rsid w:val="0086676A"/>
    <w:rsid w:val="00866777"/>
    <w:rsid w:val="00866853"/>
    <w:rsid w:val="00866862"/>
    <w:rsid w:val="0086686A"/>
    <w:rsid w:val="00866D04"/>
    <w:rsid w:val="0086773B"/>
    <w:rsid w:val="00867A90"/>
    <w:rsid w:val="008704DB"/>
    <w:rsid w:val="00871951"/>
    <w:rsid w:val="00871AE3"/>
    <w:rsid w:val="00871DA0"/>
    <w:rsid w:val="00872751"/>
    <w:rsid w:val="00872756"/>
    <w:rsid w:val="00873621"/>
    <w:rsid w:val="00873AFE"/>
    <w:rsid w:val="00874781"/>
    <w:rsid w:val="00875968"/>
    <w:rsid w:val="00875D07"/>
    <w:rsid w:val="00875F78"/>
    <w:rsid w:val="00876159"/>
    <w:rsid w:val="00876CFC"/>
    <w:rsid w:val="0087717C"/>
    <w:rsid w:val="008774B9"/>
    <w:rsid w:val="008776BB"/>
    <w:rsid w:val="00877A12"/>
    <w:rsid w:val="008800B0"/>
    <w:rsid w:val="00880BD5"/>
    <w:rsid w:val="0088130A"/>
    <w:rsid w:val="008815FD"/>
    <w:rsid w:val="00881715"/>
    <w:rsid w:val="00881A59"/>
    <w:rsid w:val="00882087"/>
    <w:rsid w:val="008824B3"/>
    <w:rsid w:val="008833B5"/>
    <w:rsid w:val="00883F94"/>
    <w:rsid w:val="00885830"/>
    <w:rsid w:val="00885A48"/>
    <w:rsid w:val="00885CDC"/>
    <w:rsid w:val="00886434"/>
    <w:rsid w:val="00887E39"/>
    <w:rsid w:val="00890328"/>
    <w:rsid w:val="00890A73"/>
    <w:rsid w:val="008930F2"/>
    <w:rsid w:val="008944F3"/>
    <w:rsid w:val="0089487F"/>
    <w:rsid w:val="008949B9"/>
    <w:rsid w:val="008950B3"/>
    <w:rsid w:val="008952A3"/>
    <w:rsid w:val="008955B1"/>
    <w:rsid w:val="00895BDD"/>
    <w:rsid w:val="0089649E"/>
    <w:rsid w:val="00896B67"/>
    <w:rsid w:val="00896CB8"/>
    <w:rsid w:val="00896EAC"/>
    <w:rsid w:val="00897055"/>
    <w:rsid w:val="0089794B"/>
    <w:rsid w:val="00897E35"/>
    <w:rsid w:val="00897E62"/>
    <w:rsid w:val="008A05C9"/>
    <w:rsid w:val="008A07D1"/>
    <w:rsid w:val="008A0861"/>
    <w:rsid w:val="008A0C6C"/>
    <w:rsid w:val="008A0F4B"/>
    <w:rsid w:val="008A2C31"/>
    <w:rsid w:val="008A33FC"/>
    <w:rsid w:val="008A4097"/>
    <w:rsid w:val="008A449B"/>
    <w:rsid w:val="008A46B7"/>
    <w:rsid w:val="008A4D1D"/>
    <w:rsid w:val="008A4E5A"/>
    <w:rsid w:val="008A4E66"/>
    <w:rsid w:val="008A521C"/>
    <w:rsid w:val="008A5826"/>
    <w:rsid w:val="008A5D4E"/>
    <w:rsid w:val="008A635D"/>
    <w:rsid w:val="008A7DF3"/>
    <w:rsid w:val="008B0330"/>
    <w:rsid w:val="008B0C45"/>
    <w:rsid w:val="008B1CB5"/>
    <w:rsid w:val="008B2CB6"/>
    <w:rsid w:val="008B2EC5"/>
    <w:rsid w:val="008B2F23"/>
    <w:rsid w:val="008B405C"/>
    <w:rsid w:val="008B4221"/>
    <w:rsid w:val="008B44AC"/>
    <w:rsid w:val="008B4850"/>
    <w:rsid w:val="008B5173"/>
    <w:rsid w:val="008B562C"/>
    <w:rsid w:val="008B65A5"/>
    <w:rsid w:val="008B686E"/>
    <w:rsid w:val="008B6BF6"/>
    <w:rsid w:val="008B6FB2"/>
    <w:rsid w:val="008B7CEB"/>
    <w:rsid w:val="008B7E8C"/>
    <w:rsid w:val="008C0D3E"/>
    <w:rsid w:val="008C1815"/>
    <w:rsid w:val="008C189C"/>
    <w:rsid w:val="008C26BF"/>
    <w:rsid w:val="008C2A0B"/>
    <w:rsid w:val="008C31FF"/>
    <w:rsid w:val="008C3B64"/>
    <w:rsid w:val="008C3E98"/>
    <w:rsid w:val="008C46D3"/>
    <w:rsid w:val="008C4C4B"/>
    <w:rsid w:val="008C522F"/>
    <w:rsid w:val="008C6BA2"/>
    <w:rsid w:val="008C76CF"/>
    <w:rsid w:val="008C7C24"/>
    <w:rsid w:val="008C7D6C"/>
    <w:rsid w:val="008D0088"/>
    <w:rsid w:val="008D0641"/>
    <w:rsid w:val="008D0A7B"/>
    <w:rsid w:val="008D0CCA"/>
    <w:rsid w:val="008D0D17"/>
    <w:rsid w:val="008D0FB0"/>
    <w:rsid w:val="008D1EE6"/>
    <w:rsid w:val="008D2869"/>
    <w:rsid w:val="008D2AE1"/>
    <w:rsid w:val="008D2EC7"/>
    <w:rsid w:val="008D34D3"/>
    <w:rsid w:val="008D356A"/>
    <w:rsid w:val="008D356C"/>
    <w:rsid w:val="008D37B4"/>
    <w:rsid w:val="008D3ACF"/>
    <w:rsid w:val="008D44F3"/>
    <w:rsid w:val="008D4E54"/>
    <w:rsid w:val="008D6AF2"/>
    <w:rsid w:val="008D6E29"/>
    <w:rsid w:val="008D7F80"/>
    <w:rsid w:val="008E043A"/>
    <w:rsid w:val="008E067B"/>
    <w:rsid w:val="008E0B4A"/>
    <w:rsid w:val="008E0E70"/>
    <w:rsid w:val="008E16F6"/>
    <w:rsid w:val="008E1A90"/>
    <w:rsid w:val="008E1F00"/>
    <w:rsid w:val="008E1FE1"/>
    <w:rsid w:val="008E20B4"/>
    <w:rsid w:val="008E22AD"/>
    <w:rsid w:val="008E3878"/>
    <w:rsid w:val="008E3A38"/>
    <w:rsid w:val="008E41C4"/>
    <w:rsid w:val="008E4954"/>
    <w:rsid w:val="008E509F"/>
    <w:rsid w:val="008E7211"/>
    <w:rsid w:val="008E79C2"/>
    <w:rsid w:val="008F02AD"/>
    <w:rsid w:val="008F03CE"/>
    <w:rsid w:val="008F098E"/>
    <w:rsid w:val="008F111E"/>
    <w:rsid w:val="008F15D1"/>
    <w:rsid w:val="008F1ACC"/>
    <w:rsid w:val="008F27A1"/>
    <w:rsid w:val="008F3947"/>
    <w:rsid w:val="008F4740"/>
    <w:rsid w:val="008F571D"/>
    <w:rsid w:val="008F57C8"/>
    <w:rsid w:val="008F5BB7"/>
    <w:rsid w:val="008F5DBF"/>
    <w:rsid w:val="008F6423"/>
    <w:rsid w:val="008F68F2"/>
    <w:rsid w:val="008F6E8D"/>
    <w:rsid w:val="008F71BA"/>
    <w:rsid w:val="009001ED"/>
    <w:rsid w:val="00900395"/>
    <w:rsid w:val="00900C80"/>
    <w:rsid w:val="009026BD"/>
    <w:rsid w:val="00902AF5"/>
    <w:rsid w:val="00902FEE"/>
    <w:rsid w:val="00903A0E"/>
    <w:rsid w:val="00903A83"/>
    <w:rsid w:val="00903E9B"/>
    <w:rsid w:val="00903FEB"/>
    <w:rsid w:val="00904141"/>
    <w:rsid w:val="009043B5"/>
    <w:rsid w:val="0090444A"/>
    <w:rsid w:val="00904870"/>
    <w:rsid w:val="0090556E"/>
    <w:rsid w:val="00905913"/>
    <w:rsid w:val="00905E2D"/>
    <w:rsid w:val="00906503"/>
    <w:rsid w:val="00906B35"/>
    <w:rsid w:val="00906D0D"/>
    <w:rsid w:val="00906DD6"/>
    <w:rsid w:val="00907462"/>
    <w:rsid w:val="00910763"/>
    <w:rsid w:val="00910DA2"/>
    <w:rsid w:val="0091117F"/>
    <w:rsid w:val="009121A9"/>
    <w:rsid w:val="00912FA1"/>
    <w:rsid w:val="009136BB"/>
    <w:rsid w:val="00913D59"/>
    <w:rsid w:val="00913DD0"/>
    <w:rsid w:val="00913F8B"/>
    <w:rsid w:val="009141E0"/>
    <w:rsid w:val="0091477F"/>
    <w:rsid w:val="00914AD3"/>
    <w:rsid w:val="009151FC"/>
    <w:rsid w:val="009160EF"/>
    <w:rsid w:val="0091689E"/>
    <w:rsid w:val="009169DA"/>
    <w:rsid w:val="0091756D"/>
    <w:rsid w:val="00920086"/>
    <w:rsid w:val="009200E5"/>
    <w:rsid w:val="009201E8"/>
    <w:rsid w:val="00920695"/>
    <w:rsid w:val="00921A3A"/>
    <w:rsid w:val="00921CC0"/>
    <w:rsid w:val="009223BC"/>
    <w:rsid w:val="00922497"/>
    <w:rsid w:val="009226C3"/>
    <w:rsid w:val="00922B9F"/>
    <w:rsid w:val="00922D02"/>
    <w:rsid w:val="0092453E"/>
    <w:rsid w:val="00924854"/>
    <w:rsid w:val="00924959"/>
    <w:rsid w:val="00924C76"/>
    <w:rsid w:val="00925063"/>
    <w:rsid w:val="00925C95"/>
    <w:rsid w:val="00925E7F"/>
    <w:rsid w:val="00926224"/>
    <w:rsid w:val="009269F7"/>
    <w:rsid w:val="00926A7D"/>
    <w:rsid w:val="00927304"/>
    <w:rsid w:val="00930243"/>
    <w:rsid w:val="009309FF"/>
    <w:rsid w:val="0093169E"/>
    <w:rsid w:val="00931A50"/>
    <w:rsid w:val="0093213B"/>
    <w:rsid w:val="00932BFB"/>
    <w:rsid w:val="00932CD4"/>
    <w:rsid w:val="009334FF"/>
    <w:rsid w:val="009343A1"/>
    <w:rsid w:val="0093440C"/>
    <w:rsid w:val="00934880"/>
    <w:rsid w:val="0093552A"/>
    <w:rsid w:val="0093592A"/>
    <w:rsid w:val="0093623C"/>
    <w:rsid w:val="00936B3A"/>
    <w:rsid w:val="00936FE4"/>
    <w:rsid w:val="009375CE"/>
    <w:rsid w:val="00937A8A"/>
    <w:rsid w:val="00940089"/>
    <w:rsid w:val="0094055D"/>
    <w:rsid w:val="00940A96"/>
    <w:rsid w:val="009413C0"/>
    <w:rsid w:val="0094162F"/>
    <w:rsid w:val="00941B08"/>
    <w:rsid w:val="009421F7"/>
    <w:rsid w:val="00942794"/>
    <w:rsid w:val="00943252"/>
    <w:rsid w:val="009434CB"/>
    <w:rsid w:val="00943B6E"/>
    <w:rsid w:val="00944891"/>
    <w:rsid w:val="00944DDC"/>
    <w:rsid w:val="00945C28"/>
    <w:rsid w:val="009468D6"/>
    <w:rsid w:val="00946AE4"/>
    <w:rsid w:val="00947327"/>
    <w:rsid w:val="00947992"/>
    <w:rsid w:val="00947A42"/>
    <w:rsid w:val="00947BD4"/>
    <w:rsid w:val="00947BE6"/>
    <w:rsid w:val="00947D6B"/>
    <w:rsid w:val="0095024D"/>
    <w:rsid w:val="0095071C"/>
    <w:rsid w:val="00950829"/>
    <w:rsid w:val="0095096D"/>
    <w:rsid w:val="00950E24"/>
    <w:rsid w:val="009511D5"/>
    <w:rsid w:val="00951484"/>
    <w:rsid w:val="00951717"/>
    <w:rsid w:val="00951EE2"/>
    <w:rsid w:val="00952007"/>
    <w:rsid w:val="00952009"/>
    <w:rsid w:val="009520C5"/>
    <w:rsid w:val="009535EB"/>
    <w:rsid w:val="00953EB9"/>
    <w:rsid w:val="00953F56"/>
    <w:rsid w:val="00954493"/>
    <w:rsid w:val="009554F6"/>
    <w:rsid w:val="009555A9"/>
    <w:rsid w:val="00955662"/>
    <w:rsid w:val="00955B2D"/>
    <w:rsid w:val="009566E4"/>
    <w:rsid w:val="009567D4"/>
    <w:rsid w:val="00956F74"/>
    <w:rsid w:val="00957EEF"/>
    <w:rsid w:val="00957FD3"/>
    <w:rsid w:val="00960BCC"/>
    <w:rsid w:val="00960E71"/>
    <w:rsid w:val="00960F57"/>
    <w:rsid w:val="00961F8E"/>
    <w:rsid w:val="009620A0"/>
    <w:rsid w:val="009620AB"/>
    <w:rsid w:val="009628F1"/>
    <w:rsid w:val="00962E5C"/>
    <w:rsid w:val="0096311F"/>
    <w:rsid w:val="00964C0F"/>
    <w:rsid w:val="00964DE2"/>
    <w:rsid w:val="0096513F"/>
    <w:rsid w:val="009654F7"/>
    <w:rsid w:val="00965D94"/>
    <w:rsid w:val="0096646B"/>
    <w:rsid w:val="00966489"/>
    <w:rsid w:val="00966A0E"/>
    <w:rsid w:val="00966B16"/>
    <w:rsid w:val="00967295"/>
    <w:rsid w:val="00967A24"/>
    <w:rsid w:val="00967B72"/>
    <w:rsid w:val="00967EBF"/>
    <w:rsid w:val="00971250"/>
    <w:rsid w:val="00971B10"/>
    <w:rsid w:val="00971E4B"/>
    <w:rsid w:val="00972487"/>
    <w:rsid w:val="00972DBE"/>
    <w:rsid w:val="0097302B"/>
    <w:rsid w:val="0097319F"/>
    <w:rsid w:val="009736D7"/>
    <w:rsid w:val="00973C28"/>
    <w:rsid w:val="0097419A"/>
    <w:rsid w:val="00974A79"/>
    <w:rsid w:val="00975140"/>
    <w:rsid w:val="00975706"/>
    <w:rsid w:val="0097578F"/>
    <w:rsid w:val="00975B89"/>
    <w:rsid w:val="009761EA"/>
    <w:rsid w:val="00976D03"/>
    <w:rsid w:val="00977294"/>
    <w:rsid w:val="009775C4"/>
    <w:rsid w:val="00977F15"/>
    <w:rsid w:val="00981B31"/>
    <w:rsid w:val="00982271"/>
    <w:rsid w:val="009826C3"/>
    <w:rsid w:val="00982D39"/>
    <w:rsid w:val="00982EA8"/>
    <w:rsid w:val="00982EB0"/>
    <w:rsid w:val="00983161"/>
    <w:rsid w:val="009834EC"/>
    <w:rsid w:val="0098409C"/>
    <w:rsid w:val="009841A8"/>
    <w:rsid w:val="009848AC"/>
    <w:rsid w:val="00984D82"/>
    <w:rsid w:val="009851BE"/>
    <w:rsid w:val="00985993"/>
    <w:rsid w:val="0098707F"/>
    <w:rsid w:val="00987330"/>
    <w:rsid w:val="00991472"/>
    <w:rsid w:val="00991A85"/>
    <w:rsid w:val="009920DD"/>
    <w:rsid w:val="0099306D"/>
    <w:rsid w:val="00993B79"/>
    <w:rsid w:val="00993E54"/>
    <w:rsid w:val="00993EFB"/>
    <w:rsid w:val="009942ED"/>
    <w:rsid w:val="0099456D"/>
    <w:rsid w:val="009947DC"/>
    <w:rsid w:val="00994B7E"/>
    <w:rsid w:val="00995103"/>
    <w:rsid w:val="0099516E"/>
    <w:rsid w:val="00995263"/>
    <w:rsid w:val="00995B68"/>
    <w:rsid w:val="00995D80"/>
    <w:rsid w:val="0099620C"/>
    <w:rsid w:val="009966FA"/>
    <w:rsid w:val="00997879"/>
    <w:rsid w:val="009A04AB"/>
    <w:rsid w:val="009A0DDB"/>
    <w:rsid w:val="009A119A"/>
    <w:rsid w:val="009A21F4"/>
    <w:rsid w:val="009A43F6"/>
    <w:rsid w:val="009A5C34"/>
    <w:rsid w:val="009A5CF8"/>
    <w:rsid w:val="009A625E"/>
    <w:rsid w:val="009A6983"/>
    <w:rsid w:val="009A779A"/>
    <w:rsid w:val="009A78E2"/>
    <w:rsid w:val="009B053C"/>
    <w:rsid w:val="009B0C1D"/>
    <w:rsid w:val="009B0DFE"/>
    <w:rsid w:val="009B1050"/>
    <w:rsid w:val="009B174F"/>
    <w:rsid w:val="009B1B08"/>
    <w:rsid w:val="009B310C"/>
    <w:rsid w:val="009B3C55"/>
    <w:rsid w:val="009B410C"/>
    <w:rsid w:val="009B4506"/>
    <w:rsid w:val="009B499F"/>
    <w:rsid w:val="009B4C46"/>
    <w:rsid w:val="009B4E1B"/>
    <w:rsid w:val="009B58B2"/>
    <w:rsid w:val="009B5CE4"/>
    <w:rsid w:val="009B605D"/>
    <w:rsid w:val="009B685C"/>
    <w:rsid w:val="009B6A7D"/>
    <w:rsid w:val="009B6FF9"/>
    <w:rsid w:val="009B7170"/>
    <w:rsid w:val="009B743F"/>
    <w:rsid w:val="009C0AC5"/>
    <w:rsid w:val="009C3177"/>
    <w:rsid w:val="009C453C"/>
    <w:rsid w:val="009C49A4"/>
    <w:rsid w:val="009C4C9E"/>
    <w:rsid w:val="009C5CA1"/>
    <w:rsid w:val="009C75E4"/>
    <w:rsid w:val="009C77C2"/>
    <w:rsid w:val="009C7C5A"/>
    <w:rsid w:val="009C7C9E"/>
    <w:rsid w:val="009D022E"/>
    <w:rsid w:val="009D079E"/>
    <w:rsid w:val="009D18EC"/>
    <w:rsid w:val="009D196E"/>
    <w:rsid w:val="009D1C23"/>
    <w:rsid w:val="009D210E"/>
    <w:rsid w:val="009D2362"/>
    <w:rsid w:val="009D2641"/>
    <w:rsid w:val="009D28C3"/>
    <w:rsid w:val="009D36DF"/>
    <w:rsid w:val="009D3EB3"/>
    <w:rsid w:val="009D4C65"/>
    <w:rsid w:val="009D4FDC"/>
    <w:rsid w:val="009D5173"/>
    <w:rsid w:val="009D5183"/>
    <w:rsid w:val="009D53D8"/>
    <w:rsid w:val="009D5E85"/>
    <w:rsid w:val="009D5F64"/>
    <w:rsid w:val="009D645B"/>
    <w:rsid w:val="009D6918"/>
    <w:rsid w:val="009D6FE0"/>
    <w:rsid w:val="009D747C"/>
    <w:rsid w:val="009D7674"/>
    <w:rsid w:val="009D7860"/>
    <w:rsid w:val="009E0D25"/>
    <w:rsid w:val="009E17C2"/>
    <w:rsid w:val="009E1941"/>
    <w:rsid w:val="009E1E51"/>
    <w:rsid w:val="009E2529"/>
    <w:rsid w:val="009E333E"/>
    <w:rsid w:val="009E34E9"/>
    <w:rsid w:val="009E371D"/>
    <w:rsid w:val="009E383F"/>
    <w:rsid w:val="009E41CA"/>
    <w:rsid w:val="009E47EF"/>
    <w:rsid w:val="009E4850"/>
    <w:rsid w:val="009E4B02"/>
    <w:rsid w:val="009E51D0"/>
    <w:rsid w:val="009E58E2"/>
    <w:rsid w:val="009E6274"/>
    <w:rsid w:val="009E63D9"/>
    <w:rsid w:val="009E65F3"/>
    <w:rsid w:val="009E681E"/>
    <w:rsid w:val="009E71D8"/>
    <w:rsid w:val="009E7708"/>
    <w:rsid w:val="009E77A3"/>
    <w:rsid w:val="009E785D"/>
    <w:rsid w:val="009E7A69"/>
    <w:rsid w:val="009F062D"/>
    <w:rsid w:val="009F07E9"/>
    <w:rsid w:val="009F2273"/>
    <w:rsid w:val="009F2538"/>
    <w:rsid w:val="009F29B9"/>
    <w:rsid w:val="009F29BB"/>
    <w:rsid w:val="009F2B16"/>
    <w:rsid w:val="009F2C06"/>
    <w:rsid w:val="009F2C2F"/>
    <w:rsid w:val="009F36AD"/>
    <w:rsid w:val="009F550D"/>
    <w:rsid w:val="009F58DE"/>
    <w:rsid w:val="009F5E3E"/>
    <w:rsid w:val="009F668C"/>
    <w:rsid w:val="009F6948"/>
    <w:rsid w:val="009F6A7C"/>
    <w:rsid w:val="009F70BC"/>
    <w:rsid w:val="009F7233"/>
    <w:rsid w:val="009F76A9"/>
    <w:rsid w:val="009F7844"/>
    <w:rsid w:val="00A008A0"/>
    <w:rsid w:val="00A00D90"/>
    <w:rsid w:val="00A00E70"/>
    <w:rsid w:val="00A02132"/>
    <w:rsid w:val="00A02575"/>
    <w:rsid w:val="00A026F2"/>
    <w:rsid w:val="00A03124"/>
    <w:rsid w:val="00A03524"/>
    <w:rsid w:val="00A0364D"/>
    <w:rsid w:val="00A036DD"/>
    <w:rsid w:val="00A048B8"/>
    <w:rsid w:val="00A04B51"/>
    <w:rsid w:val="00A04C63"/>
    <w:rsid w:val="00A04F29"/>
    <w:rsid w:val="00A04FE8"/>
    <w:rsid w:val="00A05526"/>
    <w:rsid w:val="00A059F9"/>
    <w:rsid w:val="00A05BA1"/>
    <w:rsid w:val="00A05C60"/>
    <w:rsid w:val="00A05CAB"/>
    <w:rsid w:val="00A05FAC"/>
    <w:rsid w:val="00A06229"/>
    <w:rsid w:val="00A0622E"/>
    <w:rsid w:val="00A0758B"/>
    <w:rsid w:val="00A0774C"/>
    <w:rsid w:val="00A07D1D"/>
    <w:rsid w:val="00A07D7C"/>
    <w:rsid w:val="00A100D2"/>
    <w:rsid w:val="00A11231"/>
    <w:rsid w:val="00A125AF"/>
    <w:rsid w:val="00A126EA"/>
    <w:rsid w:val="00A12AEA"/>
    <w:rsid w:val="00A12F10"/>
    <w:rsid w:val="00A13376"/>
    <w:rsid w:val="00A148D1"/>
    <w:rsid w:val="00A1584B"/>
    <w:rsid w:val="00A16351"/>
    <w:rsid w:val="00A164DC"/>
    <w:rsid w:val="00A173FA"/>
    <w:rsid w:val="00A17C5C"/>
    <w:rsid w:val="00A17EBE"/>
    <w:rsid w:val="00A17FFD"/>
    <w:rsid w:val="00A20BE3"/>
    <w:rsid w:val="00A20D1B"/>
    <w:rsid w:val="00A222C3"/>
    <w:rsid w:val="00A22910"/>
    <w:rsid w:val="00A22989"/>
    <w:rsid w:val="00A230F7"/>
    <w:rsid w:val="00A23E76"/>
    <w:rsid w:val="00A24457"/>
    <w:rsid w:val="00A24884"/>
    <w:rsid w:val="00A24B5A"/>
    <w:rsid w:val="00A24BF1"/>
    <w:rsid w:val="00A24C9B"/>
    <w:rsid w:val="00A25571"/>
    <w:rsid w:val="00A259C8"/>
    <w:rsid w:val="00A26A2D"/>
    <w:rsid w:val="00A273C9"/>
    <w:rsid w:val="00A275EA"/>
    <w:rsid w:val="00A2799F"/>
    <w:rsid w:val="00A30BE2"/>
    <w:rsid w:val="00A312F6"/>
    <w:rsid w:val="00A31D80"/>
    <w:rsid w:val="00A31F66"/>
    <w:rsid w:val="00A327A3"/>
    <w:rsid w:val="00A32F7E"/>
    <w:rsid w:val="00A33569"/>
    <w:rsid w:val="00A33A49"/>
    <w:rsid w:val="00A34CB2"/>
    <w:rsid w:val="00A34D05"/>
    <w:rsid w:val="00A3522C"/>
    <w:rsid w:val="00A352C9"/>
    <w:rsid w:val="00A356D9"/>
    <w:rsid w:val="00A35729"/>
    <w:rsid w:val="00A359B8"/>
    <w:rsid w:val="00A36CC2"/>
    <w:rsid w:val="00A36E77"/>
    <w:rsid w:val="00A372A7"/>
    <w:rsid w:val="00A37599"/>
    <w:rsid w:val="00A37E8D"/>
    <w:rsid w:val="00A403D6"/>
    <w:rsid w:val="00A40B1E"/>
    <w:rsid w:val="00A4110C"/>
    <w:rsid w:val="00A412F3"/>
    <w:rsid w:val="00A4149C"/>
    <w:rsid w:val="00A422B4"/>
    <w:rsid w:val="00A42653"/>
    <w:rsid w:val="00A4280D"/>
    <w:rsid w:val="00A44292"/>
    <w:rsid w:val="00A447CA"/>
    <w:rsid w:val="00A44981"/>
    <w:rsid w:val="00A46153"/>
    <w:rsid w:val="00A46360"/>
    <w:rsid w:val="00A46A8E"/>
    <w:rsid w:val="00A47570"/>
    <w:rsid w:val="00A50014"/>
    <w:rsid w:val="00A502E6"/>
    <w:rsid w:val="00A51B4E"/>
    <w:rsid w:val="00A52A01"/>
    <w:rsid w:val="00A52D40"/>
    <w:rsid w:val="00A532DE"/>
    <w:rsid w:val="00A5392F"/>
    <w:rsid w:val="00A53D50"/>
    <w:rsid w:val="00A545AB"/>
    <w:rsid w:val="00A548B8"/>
    <w:rsid w:val="00A54B25"/>
    <w:rsid w:val="00A5563F"/>
    <w:rsid w:val="00A55744"/>
    <w:rsid w:val="00A561F3"/>
    <w:rsid w:val="00A57199"/>
    <w:rsid w:val="00A573C6"/>
    <w:rsid w:val="00A5796F"/>
    <w:rsid w:val="00A57AA9"/>
    <w:rsid w:val="00A57BCD"/>
    <w:rsid w:val="00A57D42"/>
    <w:rsid w:val="00A60041"/>
    <w:rsid w:val="00A60252"/>
    <w:rsid w:val="00A60FEF"/>
    <w:rsid w:val="00A61085"/>
    <w:rsid w:val="00A61466"/>
    <w:rsid w:val="00A6156D"/>
    <w:rsid w:val="00A61633"/>
    <w:rsid w:val="00A61F02"/>
    <w:rsid w:val="00A621FF"/>
    <w:rsid w:val="00A622E7"/>
    <w:rsid w:val="00A625B3"/>
    <w:rsid w:val="00A628E6"/>
    <w:rsid w:val="00A62AED"/>
    <w:rsid w:val="00A62B15"/>
    <w:rsid w:val="00A632DB"/>
    <w:rsid w:val="00A63522"/>
    <w:rsid w:val="00A64270"/>
    <w:rsid w:val="00A64E75"/>
    <w:rsid w:val="00A64E9B"/>
    <w:rsid w:val="00A65488"/>
    <w:rsid w:val="00A65A44"/>
    <w:rsid w:val="00A661D1"/>
    <w:rsid w:val="00A6645D"/>
    <w:rsid w:val="00A66E64"/>
    <w:rsid w:val="00A6762E"/>
    <w:rsid w:val="00A6789E"/>
    <w:rsid w:val="00A67F5C"/>
    <w:rsid w:val="00A7070D"/>
    <w:rsid w:val="00A70A5A"/>
    <w:rsid w:val="00A70BAA"/>
    <w:rsid w:val="00A70CC4"/>
    <w:rsid w:val="00A70FC3"/>
    <w:rsid w:val="00A719CE"/>
    <w:rsid w:val="00A7242E"/>
    <w:rsid w:val="00A7248F"/>
    <w:rsid w:val="00A73739"/>
    <w:rsid w:val="00A73910"/>
    <w:rsid w:val="00A74657"/>
    <w:rsid w:val="00A747E6"/>
    <w:rsid w:val="00A74D25"/>
    <w:rsid w:val="00A74D7C"/>
    <w:rsid w:val="00A760B0"/>
    <w:rsid w:val="00A7767A"/>
    <w:rsid w:val="00A80165"/>
    <w:rsid w:val="00A8084C"/>
    <w:rsid w:val="00A80F33"/>
    <w:rsid w:val="00A81797"/>
    <w:rsid w:val="00A82736"/>
    <w:rsid w:val="00A8275A"/>
    <w:rsid w:val="00A82B4B"/>
    <w:rsid w:val="00A82BE6"/>
    <w:rsid w:val="00A82CD9"/>
    <w:rsid w:val="00A82FDC"/>
    <w:rsid w:val="00A8340A"/>
    <w:rsid w:val="00A835CA"/>
    <w:rsid w:val="00A8442C"/>
    <w:rsid w:val="00A848C4"/>
    <w:rsid w:val="00A86429"/>
    <w:rsid w:val="00A86529"/>
    <w:rsid w:val="00A866CD"/>
    <w:rsid w:val="00A86875"/>
    <w:rsid w:val="00A8703E"/>
    <w:rsid w:val="00A87154"/>
    <w:rsid w:val="00A871FD"/>
    <w:rsid w:val="00A87E5D"/>
    <w:rsid w:val="00A9003C"/>
    <w:rsid w:val="00A901D8"/>
    <w:rsid w:val="00A901F6"/>
    <w:rsid w:val="00A90835"/>
    <w:rsid w:val="00A90A4A"/>
    <w:rsid w:val="00A90A4E"/>
    <w:rsid w:val="00A91286"/>
    <w:rsid w:val="00A91681"/>
    <w:rsid w:val="00A91B21"/>
    <w:rsid w:val="00A92708"/>
    <w:rsid w:val="00A93FB4"/>
    <w:rsid w:val="00A941EB"/>
    <w:rsid w:val="00A94AFD"/>
    <w:rsid w:val="00A95D5A"/>
    <w:rsid w:val="00A968D1"/>
    <w:rsid w:val="00A96D88"/>
    <w:rsid w:val="00A9706A"/>
    <w:rsid w:val="00A9764B"/>
    <w:rsid w:val="00A977C6"/>
    <w:rsid w:val="00A97D48"/>
    <w:rsid w:val="00AA0251"/>
    <w:rsid w:val="00AA03DC"/>
    <w:rsid w:val="00AA0B3B"/>
    <w:rsid w:val="00AA0CC9"/>
    <w:rsid w:val="00AA1445"/>
    <w:rsid w:val="00AA292D"/>
    <w:rsid w:val="00AA2A35"/>
    <w:rsid w:val="00AA32E6"/>
    <w:rsid w:val="00AA4904"/>
    <w:rsid w:val="00AA4D21"/>
    <w:rsid w:val="00AA5751"/>
    <w:rsid w:val="00AA76F4"/>
    <w:rsid w:val="00AA7859"/>
    <w:rsid w:val="00AA7A6F"/>
    <w:rsid w:val="00AA7ADF"/>
    <w:rsid w:val="00AA7D7F"/>
    <w:rsid w:val="00AB086B"/>
    <w:rsid w:val="00AB0EF8"/>
    <w:rsid w:val="00AB14DF"/>
    <w:rsid w:val="00AB18D6"/>
    <w:rsid w:val="00AB1B05"/>
    <w:rsid w:val="00AB1D96"/>
    <w:rsid w:val="00AB1F8D"/>
    <w:rsid w:val="00AB208C"/>
    <w:rsid w:val="00AB20E1"/>
    <w:rsid w:val="00AB22A1"/>
    <w:rsid w:val="00AB267D"/>
    <w:rsid w:val="00AB3C1E"/>
    <w:rsid w:val="00AB45A1"/>
    <w:rsid w:val="00AB4E43"/>
    <w:rsid w:val="00AB4EC9"/>
    <w:rsid w:val="00AB4F47"/>
    <w:rsid w:val="00AB5C6D"/>
    <w:rsid w:val="00AB67B4"/>
    <w:rsid w:val="00AB76C7"/>
    <w:rsid w:val="00AB794D"/>
    <w:rsid w:val="00AB7E10"/>
    <w:rsid w:val="00AC0030"/>
    <w:rsid w:val="00AC032C"/>
    <w:rsid w:val="00AC0454"/>
    <w:rsid w:val="00AC0B39"/>
    <w:rsid w:val="00AC0BEF"/>
    <w:rsid w:val="00AC0FE4"/>
    <w:rsid w:val="00AC13B5"/>
    <w:rsid w:val="00AC15A6"/>
    <w:rsid w:val="00AC1710"/>
    <w:rsid w:val="00AC1832"/>
    <w:rsid w:val="00AC1884"/>
    <w:rsid w:val="00AC2698"/>
    <w:rsid w:val="00AC2E7B"/>
    <w:rsid w:val="00AC3C7D"/>
    <w:rsid w:val="00AC4407"/>
    <w:rsid w:val="00AC4857"/>
    <w:rsid w:val="00AC4E20"/>
    <w:rsid w:val="00AC563F"/>
    <w:rsid w:val="00AC5715"/>
    <w:rsid w:val="00AC59B8"/>
    <w:rsid w:val="00AC5ED8"/>
    <w:rsid w:val="00AC67DC"/>
    <w:rsid w:val="00AC7037"/>
    <w:rsid w:val="00AC71E6"/>
    <w:rsid w:val="00AC71FE"/>
    <w:rsid w:val="00AC76A6"/>
    <w:rsid w:val="00AC78FC"/>
    <w:rsid w:val="00AC79A5"/>
    <w:rsid w:val="00AC7B3F"/>
    <w:rsid w:val="00AC7E0F"/>
    <w:rsid w:val="00AD03E4"/>
    <w:rsid w:val="00AD061C"/>
    <w:rsid w:val="00AD0A55"/>
    <w:rsid w:val="00AD0BAB"/>
    <w:rsid w:val="00AD0F87"/>
    <w:rsid w:val="00AD11C6"/>
    <w:rsid w:val="00AD14A4"/>
    <w:rsid w:val="00AD2392"/>
    <w:rsid w:val="00AD2A0B"/>
    <w:rsid w:val="00AD2FA1"/>
    <w:rsid w:val="00AD33B9"/>
    <w:rsid w:val="00AD38AB"/>
    <w:rsid w:val="00AD3943"/>
    <w:rsid w:val="00AD3D6B"/>
    <w:rsid w:val="00AD3DC1"/>
    <w:rsid w:val="00AD42D8"/>
    <w:rsid w:val="00AD5AE7"/>
    <w:rsid w:val="00AD5FFC"/>
    <w:rsid w:val="00AD6291"/>
    <w:rsid w:val="00AD7E8D"/>
    <w:rsid w:val="00AD7EF7"/>
    <w:rsid w:val="00AE0146"/>
    <w:rsid w:val="00AE0C0A"/>
    <w:rsid w:val="00AE0C33"/>
    <w:rsid w:val="00AE10A0"/>
    <w:rsid w:val="00AE111B"/>
    <w:rsid w:val="00AE1146"/>
    <w:rsid w:val="00AE1181"/>
    <w:rsid w:val="00AE1430"/>
    <w:rsid w:val="00AE160D"/>
    <w:rsid w:val="00AE1B43"/>
    <w:rsid w:val="00AE2532"/>
    <w:rsid w:val="00AE315F"/>
    <w:rsid w:val="00AE3F97"/>
    <w:rsid w:val="00AE400C"/>
    <w:rsid w:val="00AE5461"/>
    <w:rsid w:val="00AE5C33"/>
    <w:rsid w:val="00AE5DB6"/>
    <w:rsid w:val="00AE6042"/>
    <w:rsid w:val="00AE6697"/>
    <w:rsid w:val="00AE670D"/>
    <w:rsid w:val="00AE6BD9"/>
    <w:rsid w:val="00AE6FBF"/>
    <w:rsid w:val="00AF083B"/>
    <w:rsid w:val="00AF0936"/>
    <w:rsid w:val="00AF09A8"/>
    <w:rsid w:val="00AF2165"/>
    <w:rsid w:val="00AF25F4"/>
    <w:rsid w:val="00AF2E5F"/>
    <w:rsid w:val="00AF2F91"/>
    <w:rsid w:val="00AF31AA"/>
    <w:rsid w:val="00AF3498"/>
    <w:rsid w:val="00AF351E"/>
    <w:rsid w:val="00AF38CC"/>
    <w:rsid w:val="00AF3F7C"/>
    <w:rsid w:val="00AF416E"/>
    <w:rsid w:val="00AF4769"/>
    <w:rsid w:val="00AF4C0D"/>
    <w:rsid w:val="00AF4E01"/>
    <w:rsid w:val="00AF602A"/>
    <w:rsid w:val="00AF6260"/>
    <w:rsid w:val="00AF64CE"/>
    <w:rsid w:val="00AF6558"/>
    <w:rsid w:val="00AF6649"/>
    <w:rsid w:val="00AF6AFC"/>
    <w:rsid w:val="00AF7436"/>
    <w:rsid w:val="00AF793E"/>
    <w:rsid w:val="00AF7E98"/>
    <w:rsid w:val="00B006DD"/>
    <w:rsid w:val="00B0090E"/>
    <w:rsid w:val="00B01A83"/>
    <w:rsid w:val="00B01B63"/>
    <w:rsid w:val="00B01BCA"/>
    <w:rsid w:val="00B01C9E"/>
    <w:rsid w:val="00B0226A"/>
    <w:rsid w:val="00B028A6"/>
    <w:rsid w:val="00B028F6"/>
    <w:rsid w:val="00B02A09"/>
    <w:rsid w:val="00B02B2E"/>
    <w:rsid w:val="00B02EAE"/>
    <w:rsid w:val="00B02FA3"/>
    <w:rsid w:val="00B031E3"/>
    <w:rsid w:val="00B03EE3"/>
    <w:rsid w:val="00B0470B"/>
    <w:rsid w:val="00B05B4D"/>
    <w:rsid w:val="00B06D22"/>
    <w:rsid w:val="00B07774"/>
    <w:rsid w:val="00B0778E"/>
    <w:rsid w:val="00B106FC"/>
    <w:rsid w:val="00B10E44"/>
    <w:rsid w:val="00B10EA3"/>
    <w:rsid w:val="00B11524"/>
    <w:rsid w:val="00B115A3"/>
    <w:rsid w:val="00B115D6"/>
    <w:rsid w:val="00B118CA"/>
    <w:rsid w:val="00B1215D"/>
    <w:rsid w:val="00B14D39"/>
    <w:rsid w:val="00B1516C"/>
    <w:rsid w:val="00B17DA4"/>
    <w:rsid w:val="00B17EAC"/>
    <w:rsid w:val="00B209CE"/>
    <w:rsid w:val="00B233E8"/>
    <w:rsid w:val="00B23C5A"/>
    <w:rsid w:val="00B23D95"/>
    <w:rsid w:val="00B23E38"/>
    <w:rsid w:val="00B24294"/>
    <w:rsid w:val="00B2430B"/>
    <w:rsid w:val="00B245E0"/>
    <w:rsid w:val="00B24E87"/>
    <w:rsid w:val="00B24EE7"/>
    <w:rsid w:val="00B24FEA"/>
    <w:rsid w:val="00B24FED"/>
    <w:rsid w:val="00B25CC4"/>
    <w:rsid w:val="00B25E48"/>
    <w:rsid w:val="00B26024"/>
    <w:rsid w:val="00B26B31"/>
    <w:rsid w:val="00B26E38"/>
    <w:rsid w:val="00B27E32"/>
    <w:rsid w:val="00B27E9C"/>
    <w:rsid w:val="00B30368"/>
    <w:rsid w:val="00B312F6"/>
    <w:rsid w:val="00B31A99"/>
    <w:rsid w:val="00B32111"/>
    <w:rsid w:val="00B32532"/>
    <w:rsid w:val="00B32577"/>
    <w:rsid w:val="00B3263C"/>
    <w:rsid w:val="00B33E54"/>
    <w:rsid w:val="00B34138"/>
    <w:rsid w:val="00B34902"/>
    <w:rsid w:val="00B34BDF"/>
    <w:rsid w:val="00B34EC0"/>
    <w:rsid w:val="00B351E2"/>
    <w:rsid w:val="00B356EE"/>
    <w:rsid w:val="00B35726"/>
    <w:rsid w:val="00B35E9F"/>
    <w:rsid w:val="00B3636B"/>
    <w:rsid w:val="00B3639E"/>
    <w:rsid w:val="00B368BC"/>
    <w:rsid w:val="00B36A4C"/>
    <w:rsid w:val="00B36BE9"/>
    <w:rsid w:val="00B37892"/>
    <w:rsid w:val="00B37EA6"/>
    <w:rsid w:val="00B37F01"/>
    <w:rsid w:val="00B37F71"/>
    <w:rsid w:val="00B37FF3"/>
    <w:rsid w:val="00B40037"/>
    <w:rsid w:val="00B40243"/>
    <w:rsid w:val="00B416A3"/>
    <w:rsid w:val="00B41806"/>
    <w:rsid w:val="00B41D3B"/>
    <w:rsid w:val="00B4223F"/>
    <w:rsid w:val="00B42EEB"/>
    <w:rsid w:val="00B43849"/>
    <w:rsid w:val="00B43B84"/>
    <w:rsid w:val="00B4406E"/>
    <w:rsid w:val="00B44160"/>
    <w:rsid w:val="00B442F5"/>
    <w:rsid w:val="00B44585"/>
    <w:rsid w:val="00B44AF1"/>
    <w:rsid w:val="00B454A0"/>
    <w:rsid w:val="00B45573"/>
    <w:rsid w:val="00B456D7"/>
    <w:rsid w:val="00B45C0E"/>
    <w:rsid w:val="00B45C64"/>
    <w:rsid w:val="00B45CF8"/>
    <w:rsid w:val="00B461E3"/>
    <w:rsid w:val="00B46A72"/>
    <w:rsid w:val="00B46D27"/>
    <w:rsid w:val="00B5003B"/>
    <w:rsid w:val="00B50190"/>
    <w:rsid w:val="00B5139B"/>
    <w:rsid w:val="00B51C38"/>
    <w:rsid w:val="00B5319D"/>
    <w:rsid w:val="00B53397"/>
    <w:rsid w:val="00B5470D"/>
    <w:rsid w:val="00B54CEC"/>
    <w:rsid w:val="00B54EE9"/>
    <w:rsid w:val="00B5518C"/>
    <w:rsid w:val="00B55651"/>
    <w:rsid w:val="00B55C3E"/>
    <w:rsid w:val="00B55CD9"/>
    <w:rsid w:val="00B5633B"/>
    <w:rsid w:val="00B56424"/>
    <w:rsid w:val="00B56490"/>
    <w:rsid w:val="00B57736"/>
    <w:rsid w:val="00B57B21"/>
    <w:rsid w:val="00B57BB0"/>
    <w:rsid w:val="00B60E2C"/>
    <w:rsid w:val="00B60F28"/>
    <w:rsid w:val="00B61268"/>
    <w:rsid w:val="00B61862"/>
    <w:rsid w:val="00B618A6"/>
    <w:rsid w:val="00B61900"/>
    <w:rsid w:val="00B62181"/>
    <w:rsid w:val="00B6252A"/>
    <w:rsid w:val="00B63C26"/>
    <w:rsid w:val="00B63CEE"/>
    <w:rsid w:val="00B64163"/>
    <w:rsid w:val="00B65237"/>
    <w:rsid w:val="00B65245"/>
    <w:rsid w:val="00B65704"/>
    <w:rsid w:val="00B6594B"/>
    <w:rsid w:val="00B6666A"/>
    <w:rsid w:val="00B667DB"/>
    <w:rsid w:val="00B66E73"/>
    <w:rsid w:val="00B67DED"/>
    <w:rsid w:val="00B7013F"/>
    <w:rsid w:val="00B70FD5"/>
    <w:rsid w:val="00B716AB"/>
    <w:rsid w:val="00B71FAA"/>
    <w:rsid w:val="00B72369"/>
    <w:rsid w:val="00B7283A"/>
    <w:rsid w:val="00B72B88"/>
    <w:rsid w:val="00B7462B"/>
    <w:rsid w:val="00B7488E"/>
    <w:rsid w:val="00B749C5"/>
    <w:rsid w:val="00B74C1D"/>
    <w:rsid w:val="00B75B27"/>
    <w:rsid w:val="00B75E97"/>
    <w:rsid w:val="00B75ED8"/>
    <w:rsid w:val="00B76090"/>
    <w:rsid w:val="00B76AC3"/>
    <w:rsid w:val="00B76F62"/>
    <w:rsid w:val="00B76FBE"/>
    <w:rsid w:val="00B77592"/>
    <w:rsid w:val="00B7759D"/>
    <w:rsid w:val="00B77CD3"/>
    <w:rsid w:val="00B77F3F"/>
    <w:rsid w:val="00B801F4"/>
    <w:rsid w:val="00B808F6"/>
    <w:rsid w:val="00B811C1"/>
    <w:rsid w:val="00B81613"/>
    <w:rsid w:val="00B82184"/>
    <w:rsid w:val="00B824BF"/>
    <w:rsid w:val="00B83381"/>
    <w:rsid w:val="00B83E23"/>
    <w:rsid w:val="00B84145"/>
    <w:rsid w:val="00B84583"/>
    <w:rsid w:val="00B84DB9"/>
    <w:rsid w:val="00B851A8"/>
    <w:rsid w:val="00B85344"/>
    <w:rsid w:val="00B85429"/>
    <w:rsid w:val="00B85794"/>
    <w:rsid w:val="00B85CB8"/>
    <w:rsid w:val="00B85E14"/>
    <w:rsid w:val="00B866D4"/>
    <w:rsid w:val="00B86C80"/>
    <w:rsid w:val="00B8702C"/>
    <w:rsid w:val="00B87086"/>
    <w:rsid w:val="00B870FD"/>
    <w:rsid w:val="00B87E7C"/>
    <w:rsid w:val="00B90B33"/>
    <w:rsid w:val="00B90F8C"/>
    <w:rsid w:val="00B914AB"/>
    <w:rsid w:val="00B93066"/>
    <w:rsid w:val="00B9318B"/>
    <w:rsid w:val="00B931DB"/>
    <w:rsid w:val="00B93523"/>
    <w:rsid w:val="00B937DA"/>
    <w:rsid w:val="00B93AD0"/>
    <w:rsid w:val="00B93D42"/>
    <w:rsid w:val="00B93E1D"/>
    <w:rsid w:val="00B93E54"/>
    <w:rsid w:val="00B94267"/>
    <w:rsid w:val="00B94362"/>
    <w:rsid w:val="00B94609"/>
    <w:rsid w:val="00B95C4B"/>
    <w:rsid w:val="00B95E0E"/>
    <w:rsid w:val="00B95F20"/>
    <w:rsid w:val="00B963FD"/>
    <w:rsid w:val="00B9661B"/>
    <w:rsid w:val="00B96E23"/>
    <w:rsid w:val="00B97176"/>
    <w:rsid w:val="00B97837"/>
    <w:rsid w:val="00B978F2"/>
    <w:rsid w:val="00B97B1E"/>
    <w:rsid w:val="00BA07A9"/>
    <w:rsid w:val="00BA09FD"/>
    <w:rsid w:val="00BA0C4C"/>
    <w:rsid w:val="00BA14E0"/>
    <w:rsid w:val="00BA1A55"/>
    <w:rsid w:val="00BA1FA0"/>
    <w:rsid w:val="00BA2397"/>
    <w:rsid w:val="00BA2A57"/>
    <w:rsid w:val="00BA2B12"/>
    <w:rsid w:val="00BA2B9E"/>
    <w:rsid w:val="00BA3D32"/>
    <w:rsid w:val="00BA44A1"/>
    <w:rsid w:val="00BA4636"/>
    <w:rsid w:val="00BA4AE9"/>
    <w:rsid w:val="00BA5150"/>
    <w:rsid w:val="00BA5A3C"/>
    <w:rsid w:val="00BA62A7"/>
    <w:rsid w:val="00BA6A45"/>
    <w:rsid w:val="00BA7293"/>
    <w:rsid w:val="00BA748D"/>
    <w:rsid w:val="00BA77CF"/>
    <w:rsid w:val="00BB037C"/>
    <w:rsid w:val="00BB0FEC"/>
    <w:rsid w:val="00BB1379"/>
    <w:rsid w:val="00BB13CB"/>
    <w:rsid w:val="00BB1602"/>
    <w:rsid w:val="00BB16FE"/>
    <w:rsid w:val="00BB1730"/>
    <w:rsid w:val="00BB19C5"/>
    <w:rsid w:val="00BB2427"/>
    <w:rsid w:val="00BB26A6"/>
    <w:rsid w:val="00BB2852"/>
    <w:rsid w:val="00BB323D"/>
    <w:rsid w:val="00BB3E0B"/>
    <w:rsid w:val="00BB4583"/>
    <w:rsid w:val="00BB614C"/>
    <w:rsid w:val="00BB64DA"/>
    <w:rsid w:val="00BB72B4"/>
    <w:rsid w:val="00BC0602"/>
    <w:rsid w:val="00BC080B"/>
    <w:rsid w:val="00BC091A"/>
    <w:rsid w:val="00BC1092"/>
    <w:rsid w:val="00BC1A51"/>
    <w:rsid w:val="00BC1C31"/>
    <w:rsid w:val="00BC3399"/>
    <w:rsid w:val="00BC33AB"/>
    <w:rsid w:val="00BC3802"/>
    <w:rsid w:val="00BC3AE9"/>
    <w:rsid w:val="00BC3B0C"/>
    <w:rsid w:val="00BC4521"/>
    <w:rsid w:val="00BC454F"/>
    <w:rsid w:val="00BC49C9"/>
    <w:rsid w:val="00BC5034"/>
    <w:rsid w:val="00BC5676"/>
    <w:rsid w:val="00BC5CA6"/>
    <w:rsid w:val="00BC6231"/>
    <w:rsid w:val="00BC633B"/>
    <w:rsid w:val="00BC6923"/>
    <w:rsid w:val="00BD00BF"/>
    <w:rsid w:val="00BD0E82"/>
    <w:rsid w:val="00BD18F3"/>
    <w:rsid w:val="00BD19D8"/>
    <w:rsid w:val="00BD2012"/>
    <w:rsid w:val="00BD2916"/>
    <w:rsid w:val="00BD336C"/>
    <w:rsid w:val="00BD34C3"/>
    <w:rsid w:val="00BD44CE"/>
    <w:rsid w:val="00BD47A2"/>
    <w:rsid w:val="00BD482F"/>
    <w:rsid w:val="00BD5014"/>
    <w:rsid w:val="00BD5C11"/>
    <w:rsid w:val="00BD5FA0"/>
    <w:rsid w:val="00BD678F"/>
    <w:rsid w:val="00BD6C32"/>
    <w:rsid w:val="00BD6C5F"/>
    <w:rsid w:val="00BD7B7A"/>
    <w:rsid w:val="00BD7CE7"/>
    <w:rsid w:val="00BD7E64"/>
    <w:rsid w:val="00BD7F32"/>
    <w:rsid w:val="00BE0710"/>
    <w:rsid w:val="00BE07B4"/>
    <w:rsid w:val="00BE07C9"/>
    <w:rsid w:val="00BE105E"/>
    <w:rsid w:val="00BE121A"/>
    <w:rsid w:val="00BE1DE2"/>
    <w:rsid w:val="00BE26C2"/>
    <w:rsid w:val="00BE2E6B"/>
    <w:rsid w:val="00BE2EF9"/>
    <w:rsid w:val="00BE2F63"/>
    <w:rsid w:val="00BE30A3"/>
    <w:rsid w:val="00BE31FA"/>
    <w:rsid w:val="00BE3B6F"/>
    <w:rsid w:val="00BE3C0D"/>
    <w:rsid w:val="00BE41E8"/>
    <w:rsid w:val="00BE4508"/>
    <w:rsid w:val="00BE4843"/>
    <w:rsid w:val="00BE5442"/>
    <w:rsid w:val="00BE59BD"/>
    <w:rsid w:val="00BE6084"/>
    <w:rsid w:val="00BE6CC3"/>
    <w:rsid w:val="00BE705A"/>
    <w:rsid w:val="00BE7205"/>
    <w:rsid w:val="00BE763F"/>
    <w:rsid w:val="00BE7D36"/>
    <w:rsid w:val="00BF012F"/>
    <w:rsid w:val="00BF03B0"/>
    <w:rsid w:val="00BF060D"/>
    <w:rsid w:val="00BF0672"/>
    <w:rsid w:val="00BF17D2"/>
    <w:rsid w:val="00BF18C6"/>
    <w:rsid w:val="00BF1B0F"/>
    <w:rsid w:val="00BF1F75"/>
    <w:rsid w:val="00BF29BA"/>
    <w:rsid w:val="00BF2DC1"/>
    <w:rsid w:val="00BF2EF0"/>
    <w:rsid w:val="00BF37D9"/>
    <w:rsid w:val="00BF385A"/>
    <w:rsid w:val="00BF3AB3"/>
    <w:rsid w:val="00BF5288"/>
    <w:rsid w:val="00BF60F2"/>
    <w:rsid w:val="00BF615E"/>
    <w:rsid w:val="00BF6ABE"/>
    <w:rsid w:val="00BF790A"/>
    <w:rsid w:val="00BF7F26"/>
    <w:rsid w:val="00C0015F"/>
    <w:rsid w:val="00C004E0"/>
    <w:rsid w:val="00C03B04"/>
    <w:rsid w:val="00C0462A"/>
    <w:rsid w:val="00C04B47"/>
    <w:rsid w:val="00C0624C"/>
    <w:rsid w:val="00C0650E"/>
    <w:rsid w:val="00C0663E"/>
    <w:rsid w:val="00C0685E"/>
    <w:rsid w:val="00C068E8"/>
    <w:rsid w:val="00C07376"/>
    <w:rsid w:val="00C07948"/>
    <w:rsid w:val="00C10202"/>
    <w:rsid w:val="00C11339"/>
    <w:rsid w:val="00C1147D"/>
    <w:rsid w:val="00C11862"/>
    <w:rsid w:val="00C11A1F"/>
    <w:rsid w:val="00C11CF1"/>
    <w:rsid w:val="00C12C5D"/>
    <w:rsid w:val="00C131DA"/>
    <w:rsid w:val="00C137C3"/>
    <w:rsid w:val="00C13F3E"/>
    <w:rsid w:val="00C145D2"/>
    <w:rsid w:val="00C145DE"/>
    <w:rsid w:val="00C147DA"/>
    <w:rsid w:val="00C16621"/>
    <w:rsid w:val="00C17833"/>
    <w:rsid w:val="00C17899"/>
    <w:rsid w:val="00C17F23"/>
    <w:rsid w:val="00C2026B"/>
    <w:rsid w:val="00C209F1"/>
    <w:rsid w:val="00C20B68"/>
    <w:rsid w:val="00C2106E"/>
    <w:rsid w:val="00C212B0"/>
    <w:rsid w:val="00C2164C"/>
    <w:rsid w:val="00C225E6"/>
    <w:rsid w:val="00C22F37"/>
    <w:rsid w:val="00C23415"/>
    <w:rsid w:val="00C238E3"/>
    <w:rsid w:val="00C24020"/>
    <w:rsid w:val="00C252EE"/>
    <w:rsid w:val="00C2574A"/>
    <w:rsid w:val="00C257EB"/>
    <w:rsid w:val="00C258C0"/>
    <w:rsid w:val="00C25E15"/>
    <w:rsid w:val="00C261DD"/>
    <w:rsid w:val="00C26248"/>
    <w:rsid w:val="00C265DD"/>
    <w:rsid w:val="00C26BA9"/>
    <w:rsid w:val="00C26CF2"/>
    <w:rsid w:val="00C26F4E"/>
    <w:rsid w:val="00C2708B"/>
    <w:rsid w:val="00C2744C"/>
    <w:rsid w:val="00C302F1"/>
    <w:rsid w:val="00C303E6"/>
    <w:rsid w:val="00C3078F"/>
    <w:rsid w:val="00C30A07"/>
    <w:rsid w:val="00C30A74"/>
    <w:rsid w:val="00C3172C"/>
    <w:rsid w:val="00C319ED"/>
    <w:rsid w:val="00C3245D"/>
    <w:rsid w:val="00C32EB2"/>
    <w:rsid w:val="00C33F7D"/>
    <w:rsid w:val="00C342CE"/>
    <w:rsid w:val="00C34B4A"/>
    <w:rsid w:val="00C34D75"/>
    <w:rsid w:val="00C353F7"/>
    <w:rsid w:val="00C37401"/>
    <w:rsid w:val="00C40325"/>
    <w:rsid w:val="00C40517"/>
    <w:rsid w:val="00C40AD6"/>
    <w:rsid w:val="00C40B51"/>
    <w:rsid w:val="00C41477"/>
    <w:rsid w:val="00C41F35"/>
    <w:rsid w:val="00C42722"/>
    <w:rsid w:val="00C42CAC"/>
    <w:rsid w:val="00C437B0"/>
    <w:rsid w:val="00C43D4E"/>
    <w:rsid w:val="00C4641B"/>
    <w:rsid w:val="00C467E3"/>
    <w:rsid w:val="00C47143"/>
    <w:rsid w:val="00C47252"/>
    <w:rsid w:val="00C472D7"/>
    <w:rsid w:val="00C475CA"/>
    <w:rsid w:val="00C477E1"/>
    <w:rsid w:val="00C47F17"/>
    <w:rsid w:val="00C50158"/>
    <w:rsid w:val="00C50324"/>
    <w:rsid w:val="00C50B73"/>
    <w:rsid w:val="00C51759"/>
    <w:rsid w:val="00C51DBF"/>
    <w:rsid w:val="00C5316D"/>
    <w:rsid w:val="00C531E7"/>
    <w:rsid w:val="00C53288"/>
    <w:rsid w:val="00C53487"/>
    <w:rsid w:val="00C54283"/>
    <w:rsid w:val="00C543EF"/>
    <w:rsid w:val="00C54E14"/>
    <w:rsid w:val="00C55196"/>
    <w:rsid w:val="00C55D6F"/>
    <w:rsid w:val="00C56866"/>
    <w:rsid w:val="00C56D92"/>
    <w:rsid w:val="00C57F63"/>
    <w:rsid w:val="00C6026B"/>
    <w:rsid w:val="00C609DB"/>
    <w:rsid w:val="00C60AC6"/>
    <w:rsid w:val="00C60C69"/>
    <w:rsid w:val="00C62460"/>
    <w:rsid w:val="00C62891"/>
    <w:rsid w:val="00C6295A"/>
    <w:rsid w:val="00C62E96"/>
    <w:rsid w:val="00C6300C"/>
    <w:rsid w:val="00C6301F"/>
    <w:rsid w:val="00C63BB7"/>
    <w:rsid w:val="00C6482C"/>
    <w:rsid w:val="00C648A1"/>
    <w:rsid w:val="00C64F3D"/>
    <w:rsid w:val="00C655E5"/>
    <w:rsid w:val="00C66D1E"/>
    <w:rsid w:val="00C67950"/>
    <w:rsid w:val="00C67B2B"/>
    <w:rsid w:val="00C703F9"/>
    <w:rsid w:val="00C70487"/>
    <w:rsid w:val="00C70BC6"/>
    <w:rsid w:val="00C70C34"/>
    <w:rsid w:val="00C721C5"/>
    <w:rsid w:val="00C725BE"/>
    <w:rsid w:val="00C72894"/>
    <w:rsid w:val="00C73D9B"/>
    <w:rsid w:val="00C746D9"/>
    <w:rsid w:val="00C74BAE"/>
    <w:rsid w:val="00C74F1F"/>
    <w:rsid w:val="00C76705"/>
    <w:rsid w:val="00C7709C"/>
    <w:rsid w:val="00C773A7"/>
    <w:rsid w:val="00C77440"/>
    <w:rsid w:val="00C77977"/>
    <w:rsid w:val="00C8018B"/>
    <w:rsid w:val="00C805B7"/>
    <w:rsid w:val="00C80D89"/>
    <w:rsid w:val="00C817F9"/>
    <w:rsid w:val="00C822E6"/>
    <w:rsid w:val="00C82546"/>
    <w:rsid w:val="00C8261C"/>
    <w:rsid w:val="00C82866"/>
    <w:rsid w:val="00C82B59"/>
    <w:rsid w:val="00C830BB"/>
    <w:rsid w:val="00C83113"/>
    <w:rsid w:val="00C83FED"/>
    <w:rsid w:val="00C8490B"/>
    <w:rsid w:val="00C84EDF"/>
    <w:rsid w:val="00C85B34"/>
    <w:rsid w:val="00C85D61"/>
    <w:rsid w:val="00C86C11"/>
    <w:rsid w:val="00C8708A"/>
    <w:rsid w:val="00C9040F"/>
    <w:rsid w:val="00C90C48"/>
    <w:rsid w:val="00C91539"/>
    <w:rsid w:val="00C93038"/>
    <w:rsid w:val="00C938B8"/>
    <w:rsid w:val="00C953BE"/>
    <w:rsid w:val="00C95560"/>
    <w:rsid w:val="00C95682"/>
    <w:rsid w:val="00C9589A"/>
    <w:rsid w:val="00C967D6"/>
    <w:rsid w:val="00C97F00"/>
    <w:rsid w:val="00CA02EC"/>
    <w:rsid w:val="00CA09C2"/>
    <w:rsid w:val="00CA09C6"/>
    <w:rsid w:val="00CA0D70"/>
    <w:rsid w:val="00CA1E46"/>
    <w:rsid w:val="00CA201A"/>
    <w:rsid w:val="00CA2107"/>
    <w:rsid w:val="00CA3AFC"/>
    <w:rsid w:val="00CA4759"/>
    <w:rsid w:val="00CA558A"/>
    <w:rsid w:val="00CA6DE5"/>
    <w:rsid w:val="00CA792E"/>
    <w:rsid w:val="00CA7C70"/>
    <w:rsid w:val="00CB0123"/>
    <w:rsid w:val="00CB082D"/>
    <w:rsid w:val="00CB0A26"/>
    <w:rsid w:val="00CB155D"/>
    <w:rsid w:val="00CB15D2"/>
    <w:rsid w:val="00CB1A7B"/>
    <w:rsid w:val="00CB1BE7"/>
    <w:rsid w:val="00CB1DF6"/>
    <w:rsid w:val="00CB1E29"/>
    <w:rsid w:val="00CB26D3"/>
    <w:rsid w:val="00CB2A8A"/>
    <w:rsid w:val="00CB2F22"/>
    <w:rsid w:val="00CB36E1"/>
    <w:rsid w:val="00CB3F20"/>
    <w:rsid w:val="00CB3FC2"/>
    <w:rsid w:val="00CB431F"/>
    <w:rsid w:val="00CB4922"/>
    <w:rsid w:val="00CB51C5"/>
    <w:rsid w:val="00CB5962"/>
    <w:rsid w:val="00CB5CAC"/>
    <w:rsid w:val="00CB6A14"/>
    <w:rsid w:val="00CB7108"/>
    <w:rsid w:val="00CB73ED"/>
    <w:rsid w:val="00CB74E8"/>
    <w:rsid w:val="00CB78B3"/>
    <w:rsid w:val="00CB7B04"/>
    <w:rsid w:val="00CC0384"/>
    <w:rsid w:val="00CC0731"/>
    <w:rsid w:val="00CC245A"/>
    <w:rsid w:val="00CC2979"/>
    <w:rsid w:val="00CC2A5E"/>
    <w:rsid w:val="00CC2C9E"/>
    <w:rsid w:val="00CC2ED4"/>
    <w:rsid w:val="00CC300F"/>
    <w:rsid w:val="00CC3EF3"/>
    <w:rsid w:val="00CC447C"/>
    <w:rsid w:val="00CC450C"/>
    <w:rsid w:val="00CC48C5"/>
    <w:rsid w:val="00CC57A9"/>
    <w:rsid w:val="00CC58D6"/>
    <w:rsid w:val="00CC6156"/>
    <w:rsid w:val="00CC6736"/>
    <w:rsid w:val="00CC6931"/>
    <w:rsid w:val="00CC694A"/>
    <w:rsid w:val="00CC6FA8"/>
    <w:rsid w:val="00CC791F"/>
    <w:rsid w:val="00CC7F83"/>
    <w:rsid w:val="00CD02FA"/>
    <w:rsid w:val="00CD03CA"/>
    <w:rsid w:val="00CD05B4"/>
    <w:rsid w:val="00CD0A22"/>
    <w:rsid w:val="00CD0DD5"/>
    <w:rsid w:val="00CD0EF2"/>
    <w:rsid w:val="00CD1886"/>
    <w:rsid w:val="00CD1C7F"/>
    <w:rsid w:val="00CD2251"/>
    <w:rsid w:val="00CD2305"/>
    <w:rsid w:val="00CD28D2"/>
    <w:rsid w:val="00CD2AB1"/>
    <w:rsid w:val="00CD2FF7"/>
    <w:rsid w:val="00CD35F6"/>
    <w:rsid w:val="00CD39D7"/>
    <w:rsid w:val="00CD3CCC"/>
    <w:rsid w:val="00CD4900"/>
    <w:rsid w:val="00CD5281"/>
    <w:rsid w:val="00CD5D65"/>
    <w:rsid w:val="00CD6CAB"/>
    <w:rsid w:val="00CE01BB"/>
    <w:rsid w:val="00CE0B9F"/>
    <w:rsid w:val="00CE0F95"/>
    <w:rsid w:val="00CE1044"/>
    <w:rsid w:val="00CE12F2"/>
    <w:rsid w:val="00CE1980"/>
    <w:rsid w:val="00CE2693"/>
    <w:rsid w:val="00CE26FF"/>
    <w:rsid w:val="00CE2A4D"/>
    <w:rsid w:val="00CE31D4"/>
    <w:rsid w:val="00CE3EB8"/>
    <w:rsid w:val="00CE4266"/>
    <w:rsid w:val="00CE42CA"/>
    <w:rsid w:val="00CE4744"/>
    <w:rsid w:val="00CE49CF"/>
    <w:rsid w:val="00CE4CAA"/>
    <w:rsid w:val="00CE5008"/>
    <w:rsid w:val="00CE52BC"/>
    <w:rsid w:val="00CE56F6"/>
    <w:rsid w:val="00CE655F"/>
    <w:rsid w:val="00CE6F34"/>
    <w:rsid w:val="00CE7706"/>
    <w:rsid w:val="00CE771C"/>
    <w:rsid w:val="00CE77FD"/>
    <w:rsid w:val="00CF0172"/>
    <w:rsid w:val="00CF04BF"/>
    <w:rsid w:val="00CF0B43"/>
    <w:rsid w:val="00CF1251"/>
    <w:rsid w:val="00CF149F"/>
    <w:rsid w:val="00CF2876"/>
    <w:rsid w:val="00CF2998"/>
    <w:rsid w:val="00CF2ACE"/>
    <w:rsid w:val="00CF2ADB"/>
    <w:rsid w:val="00CF2DFF"/>
    <w:rsid w:val="00CF2E47"/>
    <w:rsid w:val="00CF2FA6"/>
    <w:rsid w:val="00CF337E"/>
    <w:rsid w:val="00CF33DA"/>
    <w:rsid w:val="00CF3609"/>
    <w:rsid w:val="00CF442D"/>
    <w:rsid w:val="00CF47A2"/>
    <w:rsid w:val="00CF4D7E"/>
    <w:rsid w:val="00CF5080"/>
    <w:rsid w:val="00CF546F"/>
    <w:rsid w:val="00CF58E6"/>
    <w:rsid w:val="00CF6403"/>
    <w:rsid w:val="00CF691B"/>
    <w:rsid w:val="00CF69E0"/>
    <w:rsid w:val="00CF71EC"/>
    <w:rsid w:val="00CF728E"/>
    <w:rsid w:val="00CF7DB8"/>
    <w:rsid w:val="00CF7EF0"/>
    <w:rsid w:val="00CF7F0D"/>
    <w:rsid w:val="00D00032"/>
    <w:rsid w:val="00D00216"/>
    <w:rsid w:val="00D00FB2"/>
    <w:rsid w:val="00D013B0"/>
    <w:rsid w:val="00D013E4"/>
    <w:rsid w:val="00D014D8"/>
    <w:rsid w:val="00D01CEF"/>
    <w:rsid w:val="00D0220F"/>
    <w:rsid w:val="00D02277"/>
    <w:rsid w:val="00D02309"/>
    <w:rsid w:val="00D02CDC"/>
    <w:rsid w:val="00D031CC"/>
    <w:rsid w:val="00D037D8"/>
    <w:rsid w:val="00D038EF"/>
    <w:rsid w:val="00D04273"/>
    <w:rsid w:val="00D046C1"/>
    <w:rsid w:val="00D04D92"/>
    <w:rsid w:val="00D0523F"/>
    <w:rsid w:val="00D052AA"/>
    <w:rsid w:val="00D05C03"/>
    <w:rsid w:val="00D0718A"/>
    <w:rsid w:val="00D0753F"/>
    <w:rsid w:val="00D079DF"/>
    <w:rsid w:val="00D10526"/>
    <w:rsid w:val="00D139E3"/>
    <w:rsid w:val="00D13C17"/>
    <w:rsid w:val="00D13F9D"/>
    <w:rsid w:val="00D1412B"/>
    <w:rsid w:val="00D142F8"/>
    <w:rsid w:val="00D1495C"/>
    <w:rsid w:val="00D15AA4"/>
    <w:rsid w:val="00D161E5"/>
    <w:rsid w:val="00D16473"/>
    <w:rsid w:val="00D176FD"/>
    <w:rsid w:val="00D17B3E"/>
    <w:rsid w:val="00D17F61"/>
    <w:rsid w:val="00D209C1"/>
    <w:rsid w:val="00D20A09"/>
    <w:rsid w:val="00D20E94"/>
    <w:rsid w:val="00D21E58"/>
    <w:rsid w:val="00D22480"/>
    <w:rsid w:val="00D22869"/>
    <w:rsid w:val="00D233A1"/>
    <w:rsid w:val="00D23524"/>
    <w:rsid w:val="00D23772"/>
    <w:rsid w:val="00D23AF1"/>
    <w:rsid w:val="00D23F0E"/>
    <w:rsid w:val="00D250C1"/>
    <w:rsid w:val="00D25A3E"/>
    <w:rsid w:val="00D25B9D"/>
    <w:rsid w:val="00D25EF5"/>
    <w:rsid w:val="00D26402"/>
    <w:rsid w:val="00D27BBD"/>
    <w:rsid w:val="00D27F1C"/>
    <w:rsid w:val="00D304B1"/>
    <w:rsid w:val="00D321DE"/>
    <w:rsid w:val="00D325E3"/>
    <w:rsid w:val="00D33475"/>
    <w:rsid w:val="00D33684"/>
    <w:rsid w:val="00D33E22"/>
    <w:rsid w:val="00D34B49"/>
    <w:rsid w:val="00D34BC4"/>
    <w:rsid w:val="00D35478"/>
    <w:rsid w:val="00D35555"/>
    <w:rsid w:val="00D35681"/>
    <w:rsid w:val="00D356E3"/>
    <w:rsid w:val="00D36B76"/>
    <w:rsid w:val="00D36D61"/>
    <w:rsid w:val="00D3723A"/>
    <w:rsid w:val="00D401DD"/>
    <w:rsid w:val="00D40DF2"/>
    <w:rsid w:val="00D416D8"/>
    <w:rsid w:val="00D42AFF"/>
    <w:rsid w:val="00D42BBA"/>
    <w:rsid w:val="00D4386D"/>
    <w:rsid w:val="00D43C74"/>
    <w:rsid w:val="00D43F56"/>
    <w:rsid w:val="00D43FA8"/>
    <w:rsid w:val="00D446C7"/>
    <w:rsid w:val="00D4524E"/>
    <w:rsid w:val="00D453F8"/>
    <w:rsid w:val="00D455D6"/>
    <w:rsid w:val="00D46019"/>
    <w:rsid w:val="00D46493"/>
    <w:rsid w:val="00D46532"/>
    <w:rsid w:val="00D4657F"/>
    <w:rsid w:val="00D46587"/>
    <w:rsid w:val="00D4685D"/>
    <w:rsid w:val="00D47116"/>
    <w:rsid w:val="00D474AF"/>
    <w:rsid w:val="00D474FD"/>
    <w:rsid w:val="00D4761F"/>
    <w:rsid w:val="00D5016A"/>
    <w:rsid w:val="00D5028F"/>
    <w:rsid w:val="00D5112A"/>
    <w:rsid w:val="00D51416"/>
    <w:rsid w:val="00D51588"/>
    <w:rsid w:val="00D5217A"/>
    <w:rsid w:val="00D52CD5"/>
    <w:rsid w:val="00D52E4B"/>
    <w:rsid w:val="00D53793"/>
    <w:rsid w:val="00D538D9"/>
    <w:rsid w:val="00D54EAD"/>
    <w:rsid w:val="00D55FF0"/>
    <w:rsid w:val="00D5632A"/>
    <w:rsid w:val="00D57110"/>
    <w:rsid w:val="00D57582"/>
    <w:rsid w:val="00D57C77"/>
    <w:rsid w:val="00D60A1F"/>
    <w:rsid w:val="00D60CB9"/>
    <w:rsid w:val="00D610F5"/>
    <w:rsid w:val="00D613B6"/>
    <w:rsid w:val="00D6151A"/>
    <w:rsid w:val="00D626AD"/>
    <w:rsid w:val="00D62A40"/>
    <w:rsid w:val="00D62AE7"/>
    <w:rsid w:val="00D632CB"/>
    <w:rsid w:val="00D63531"/>
    <w:rsid w:val="00D63CB5"/>
    <w:rsid w:val="00D63EF3"/>
    <w:rsid w:val="00D64077"/>
    <w:rsid w:val="00D64CAE"/>
    <w:rsid w:val="00D6535F"/>
    <w:rsid w:val="00D657A8"/>
    <w:rsid w:val="00D657B8"/>
    <w:rsid w:val="00D660B2"/>
    <w:rsid w:val="00D661C5"/>
    <w:rsid w:val="00D66342"/>
    <w:rsid w:val="00D66603"/>
    <w:rsid w:val="00D66E05"/>
    <w:rsid w:val="00D676FF"/>
    <w:rsid w:val="00D6777B"/>
    <w:rsid w:val="00D6778B"/>
    <w:rsid w:val="00D704FB"/>
    <w:rsid w:val="00D71DD2"/>
    <w:rsid w:val="00D71FB1"/>
    <w:rsid w:val="00D7271F"/>
    <w:rsid w:val="00D72A04"/>
    <w:rsid w:val="00D73E2C"/>
    <w:rsid w:val="00D73EA7"/>
    <w:rsid w:val="00D73FA9"/>
    <w:rsid w:val="00D7498D"/>
    <w:rsid w:val="00D74BA4"/>
    <w:rsid w:val="00D74CFB"/>
    <w:rsid w:val="00D75852"/>
    <w:rsid w:val="00D759C8"/>
    <w:rsid w:val="00D75E4C"/>
    <w:rsid w:val="00D75F69"/>
    <w:rsid w:val="00D761BA"/>
    <w:rsid w:val="00D76202"/>
    <w:rsid w:val="00D7625B"/>
    <w:rsid w:val="00D76B13"/>
    <w:rsid w:val="00D770EA"/>
    <w:rsid w:val="00D771FC"/>
    <w:rsid w:val="00D7724D"/>
    <w:rsid w:val="00D7737D"/>
    <w:rsid w:val="00D7788C"/>
    <w:rsid w:val="00D8037E"/>
    <w:rsid w:val="00D80700"/>
    <w:rsid w:val="00D80FCD"/>
    <w:rsid w:val="00D811E3"/>
    <w:rsid w:val="00D818D6"/>
    <w:rsid w:val="00D81D9F"/>
    <w:rsid w:val="00D82077"/>
    <w:rsid w:val="00D82691"/>
    <w:rsid w:val="00D837A3"/>
    <w:rsid w:val="00D83B96"/>
    <w:rsid w:val="00D84224"/>
    <w:rsid w:val="00D8456A"/>
    <w:rsid w:val="00D846DF"/>
    <w:rsid w:val="00D850BF"/>
    <w:rsid w:val="00D85D7F"/>
    <w:rsid w:val="00D862C6"/>
    <w:rsid w:val="00D865CC"/>
    <w:rsid w:val="00D86C29"/>
    <w:rsid w:val="00D86DA4"/>
    <w:rsid w:val="00D87972"/>
    <w:rsid w:val="00D90799"/>
    <w:rsid w:val="00D90964"/>
    <w:rsid w:val="00D90DC3"/>
    <w:rsid w:val="00D90F55"/>
    <w:rsid w:val="00D91261"/>
    <w:rsid w:val="00D912BC"/>
    <w:rsid w:val="00D91E2A"/>
    <w:rsid w:val="00D92349"/>
    <w:rsid w:val="00D92A83"/>
    <w:rsid w:val="00D93E02"/>
    <w:rsid w:val="00D945EA"/>
    <w:rsid w:val="00D94F2B"/>
    <w:rsid w:val="00D95232"/>
    <w:rsid w:val="00D954D4"/>
    <w:rsid w:val="00D9574B"/>
    <w:rsid w:val="00D95963"/>
    <w:rsid w:val="00D962E4"/>
    <w:rsid w:val="00D96FA1"/>
    <w:rsid w:val="00D96FE5"/>
    <w:rsid w:val="00D97634"/>
    <w:rsid w:val="00D97FD7"/>
    <w:rsid w:val="00DA0270"/>
    <w:rsid w:val="00DA0476"/>
    <w:rsid w:val="00DA0B59"/>
    <w:rsid w:val="00DA1694"/>
    <w:rsid w:val="00DA19C5"/>
    <w:rsid w:val="00DA21D9"/>
    <w:rsid w:val="00DA2ECF"/>
    <w:rsid w:val="00DA30A6"/>
    <w:rsid w:val="00DA3179"/>
    <w:rsid w:val="00DA3431"/>
    <w:rsid w:val="00DA3AFF"/>
    <w:rsid w:val="00DA3F79"/>
    <w:rsid w:val="00DA4074"/>
    <w:rsid w:val="00DA41A1"/>
    <w:rsid w:val="00DA4438"/>
    <w:rsid w:val="00DA479B"/>
    <w:rsid w:val="00DA544E"/>
    <w:rsid w:val="00DA603E"/>
    <w:rsid w:val="00DA6192"/>
    <w:rsid w:val="00DA625F"/>
    <w:rsid w:val="00DA6DD1"/>
    <w:rsid w:val="00DB053E"/>
    <w:rsid w:val="00DB075E"/>
    <w:rsid w:val="00DB0878"/>
    <w:rsid w:val="00DB1880"/>
    <w:rsid w:val="00DB2445"/>
    <w:rsid w:val="00DB26AC"/>
    <w:rsid w:val="00DB2FA7"/>
    <w:rsid w:val="00DB300B"/>
    <w:rsid w:val="00DB367D"/>
    <w:rsid w:val="00DB37AD"/>
    <w:rsid w:val="00DB3972"/>
    <w:rsid w:val="00DB3EC9"/>
    <w:rsid w:val="00DB4122"/>
    <w:rsid w:val="00DB4F34"/>
    <w:rsid w:val="00DB5AA6"/>
    <w:rsid w:val="00DB6356"/>
    <w:rsid w:val="00DB6468"/>
    <w:rsid w:val="00DB6F68"/>
    <w:rsid w:val="00DB7168"/>
    <w:rsid w:val="00DB7AFF"/>
    <w:rsid w:val="00DB7C86"/>
    <w:rsid w:val="00DB7D49"/>
    <w:rsid w:val="00DC012F"/>
    <w:rsid w:val="00DC02BB"/>
    <w:rsid w:val="00DC0A51"/>
    <w:rsid w:val="00DC0E23"/>
    <w:rsid w:val="00DC0F8E"/>
    <w:rsid w:val="00DC16E5"/>
    <w:rsid w:val="00DC261E"/>
    <w:rsid w:val="00DC2CF5"/>
    <w:rsid w:val="00DC3747"/>
    <w:rsid w:val="00DC3B04"/>
    <w:rsid w:val="00DC4B90"/>
    <w:rsid w:val="00DC5E00"/>
    <w:rsid w:val="00DC6059"/>
    <w:rsid w:val="00DC6243"/>
    <w:rsid w:val="00DC6255"/>
    <w:rsid w:val="00DD1067"/>
    <w:rsid w:val="00DD1375"/>
    <w:rsid w:val="00DD16F6"/>
    <w:rsid w:val="00DD18D2"/>
    <w:rsid w:val="00DD28F1"/>
    <w:rsid w:val="00DD2E38"/>
    <w:rsid w:val="00DD2FEB"/>
    <w:rsid w:val="00DD3EF5"/>
    <w:rsid w:val="00DD436C"/>
    <w:rsid w:val="00DD4402"/>
    <w:rsid w:val="00DD48C8"/>
    <w:rsid w:val="00DD58FC"/>
    <w:rsid w:val="00DD64C4"/>
    <w:rsid w:val="00DD6A61"/>
    <w:rsid w:val="00DD6B4A"/>
    <w:rsid w:val="00DD74CF"/>
    <w:rsid w:val="00DD7709"/>
    <w:rsid w:val="00DD7E04"/>
    <w:rsid w:val="00DD7F04"/>
    <w:rsid w:val="00DE0A60"/>
    <w:rsid w:val="00DE0B9B"/>
    <w:rsid w:val="00DE104B"/>
    <w:rsid w:val="00DE1781"/>
    <w:rsid w:val="00DE2A92"/>
    <w:rsid w:val="00DE2CC8"/>
    <w:rsid w:val="00DE2CCB"/>
    <w:rsid w:val="00DE309D"/>
    <w:rsid w:val="00DE36FD"/>
    <w:rsid w:val="00DE474C"/>
    <w:rsid w:val="00DE4D3F"/>
    <w:rsid w:val="00DE54FA"/>
    <w:rsid w:val="00DE5CC0"/>
    <w:rsid w:val="00DE64B7"/>
    <w:rsid w:val="00DE6C36"/>
    <w:rsid w:val="00DE7754"/>
    <w:rsid w:val="00DE7C84"/>
    <w:rsid w:val="00DF033D"/>
    <w:rsid w:val="00DF071C"/>
    <w:rsid w:val="00DF074D"/>
    <w:rsid w:val="00DF0D2C"/>
    <w:rsid w:val="00DF0D9A"/>
    <w:rsid w:val="00DF19F5"/>
    <w:rsid w:val="00DF1F2B"/>
    <w:rsid w:val="00DF2314"/>
    <w:rsid w:val="00DF39FA"/>
    <w:rsid w:val="00DF4008"/>
    <w:rsid w:val="00DF40C1"/>
    <w:rsid w:val="00DF46FC"/>
    <w:rsid w:val="00DF5068"/>
    <w:rsid w:val="00DF517B"/>
    <w:rsid w:val="00DF51C7"/>
    <w:rsid w:val="00DF571D"/>
    <w:rsid w:val="00DF5BB1"/>
    <w:rsid w:val="00DF5EF8"/>
    <w:rsid w:val="00DF5F75"/>
    <w:rsid w:val="00DF6898"/>
    <w:rsid w:val="00DF69DB"/>
    <w:rsid w:val="00DF722C"/>
    <w:rsid w:val="00DF7435"/>
    <w:rsid w:val="00DF799F"/>
    <w:rsid w:val="00E00FBD"/>
    <w:rsid w:val="00E0126F"/>
    <w:rsid w:val="00E0145D"/>
    <w:rsid w:val="00E01533"/>
    <w:rsid w:val="00E0198E"/>
    <w:rsid w:val="00E019C1"/>
    <w:rsid w:val="00E01AED"/>
    <w:rsid w:val="00E01E7F"/>
    <w:rsid w:val="00E02402"/>
    <w:rsid w:val="00E03D01"/>
    <w:rsid w:val="00E03DAC"/>
    <w:rsid w:val="00E03E01"/>
    <w:rsid w:val="00E04A00"/>
    <w:rsid w:val="00E04BCA"/>
    <w:rsid w:val="00E059D0"/>
    <w:rsid w:val="00E06432"/>
    <w:rsid w:val="00E068F8"/>
    <w:rsid w:val="00E07573"/>
    <w:rsid w:val="00E078DB"/>
    <w:rsid w:val="00E07A04"/>
    <w:rsid w:val="00E07A60"/>
    <w:rsid w:val="00E10395"/>
    <w:rsid w:val="00E104FD"/>
    <w:rsid w:val="00E10C12"/>
    <w:rsid w:val="00E11817"/>
    <w:rsid w:val="00E11938"/>
    <w:rsid w:val="00E1195F"/>
    <w:rsid w:val="00E12954"/>
    <w:rsid w:val="00E132EC"/>
    <w:rsid w:val="00E1336F"/>
    <w:rsid w:val="00E13376"/>
    <w:rsid w:val="00E13AF5"/>
    <w:rsid w:val="00E14618"/>
    <w:rsid w:val="00E1585D"/>
    <w:rsid w:val="00E15AFE"/>
    <w:rsid w:val="00E15F75"/>
    <w:rsid w:val="00E1602D"/>
    <w:rsid w:val="00E161F9"/>
    <w:rsid w:val="00E165AC"/>
    <w:rsid w:val="00E166AD"/>
    <w:rsid w:val="00E169B0"/>
    <w:rsid w:val="00E205A1"/>
    <w:rsid w:val="00E209B9"/>
    <w:rsid w:val="00E21A05"/>
    <w:rsid w:val="00E21CC3"/>
    <w:rsid w:val="00E2217B"/>
    <w:rsid w:val="00E22331"/>
    <w:rsid w:val="00E228DD"/>
    <w:rsid w:val="00E2298B"/>
    <w:rsid w:val="00E229A1"/>
    <w:rsid w:val="00E23E47"/>
    <w:rsid w:val="00E246CE"/>
    <w:rsid w:val="00E2483D"/>
    <w:rsid w:val="00E24B09"/>
    <w:rsid w:val="00E25150"/>
    <w:rsid w:val="00E25C9A"/>
    <w:rsid w:val="00E25D83"/>
    <w:rsid w:val="00E26709"/>
    <w:rsid w:val="00E26BF6"/>
    <w:rsid w:val="00E26FAF"/>
    <w:rsid w:val="00E26FB2"/>
    <w:rsid w:val="00E270F8"/>
    <w:rsid w:val="00E27775"/>
    <w:rsid w:val="00E30AF2"/>
    <w:rsid w:val="00E311D7"/>
    <w:rsid w:val="00E3279E"/>
    <w:rsid w:val="00E32BCD"/>
    <w:rsid w:val="00E3376D"/>
    <w:rsid w:val="00E33799"/>
    <w:rsid w:val="00E34051"/>
    <w:rsid w:val="00E346D7"/>
    <w:rsid w:val="00E34913"/>
    <w:rsid w:val="00E3499E"/>
    <w:rsid w:val="00E34B89"/>
    <w:rsid w:val="00E34EB2"/>
    <w:rsid w:val="00E35818"/>
    <w:rsid w:val="00E35FD9"/>
    <w:rsid w:val="00E3671B"/>
    <w:rsid w:val="00E36F83"/>
    <w:rsid w:val="00E370BA"/>
    <w:rsid w:val="00E37BE0"/>
    <w:rsid w:val="00E37C96"/>
    <w:rsid w:val="00E37EC6"/>
    <w:rsid w:val="00E401E1"/>
    <w:rsid w:val="00E4069C"/>
    <w:rsid w:val="00E40E47"/>
    <w:rsid w:val="00E41154"/>
    <w:rsid w:val="00E41F13"/>
    <w:rsid w:val="00E421EB"/>
    <w:rsid w:val="00E42BFE"/>
    <w:rsid w:val="00E438F4"/>
    <w:rsid w:val="00E43981"/>
    <w:rsid w:val="00E43EBB"/>
    <w:rsid w:val="00E44070"/>
    <w:rsid w:val="00E442F5"/>
    <w:rsid w:val="00E446E5"/>
    <w:rsid w:val="00E44C6A"/>
    <w:rsid w:val="00E45338"/>
    <w:rsid w:val="00E46287"/>
    <w:rsid w:val="00E46FB2"/>
    <w:rsid w:val="00E4781E"/>
    <w:rsid w:val="00E47E9A"/>
    <w:rsid w:val="00E5000F"/>
    <w:rsid w:val="00E50098"/>
    <w:rsid w:val="00E50A4A"/>
    <w:rsid w:val="00E50DE7"/>
    <w:rsid w:val="00E51574"/>
    <w:rsid w:val="00E527A4"/>
    <w:rsid w:val="00E52867"/>
    <w:rsid w:val="00E52DD8"/>
    <w:rsid w:val="00E53715"/>
    <w:rsid w:val="00E5373F"/>
    <w:rsid w:val="00E538AD"/>
    <w:rsid w:val="00E53B68"/>
    <w:rsid w:val="00E53C7B"/>
    <w:rsid w:val="00E5410E"/>
    <w:rsid w:val="00E54F1F"/>
    <w:rsid w:val="00E550A1"/>
    <w:rsid w:val="00E550BF"/>
    <w:rsid w:val="00E55A21"/>
    <w:rsid w:val="00E55CC1"/>
    <w:rsid w:val="00E56125"/>
    <w:rsid w:val="00E562AB"/>
    <w:rsid w:val="00E567D5"/>
    <w:rsid w:val="00E56B65"/>
    <w:rsid w:val="00E56F3C"/>
    <w:rsid w:val="00E56FFE"/>
    <w:rsid w:val="00E57D44"/>
    <w:rsid w:val="00E6069D"/>
    <w:rsid w:val="00E60D21"/>
    <w:rsid w:val="00E61419"/>
    <w:rsid w:val="00E61465"/>
    <w:rsid w:val="00E61656"/>
    <w:rsid w:val="00E61B39"/>
    <w:rsid w:val="00E61EFA"/>
    <w:rsid w:val="00E61F92"/>
    <w:rsid w:val="00E62F2F"/>
    <w:rsid w:val="00E6366A"/>
    <w:rsid w:val="00E6396D"/>
    <w:rsid w:val="00E64B3F"/>
    <w:rsid w:val="00E652A1"/>
    <w:rsid w:val="00E65619"/>
    <w:rsid w:val="00E6582A"/>
    <w:rsid w:val="00E65B27"/>
    <w:rsid w:val="00E65CAC"/>
    <w:rsid w:val="00E660E8"/>
    <w:rsid w:val="00E6695C"/>
    <w:rsid w:val="00E67E00"/>
    <w:rsid w:val="00E707EA"/>
    <w:rsid w:val="00E71145"/>
    <w:rsid w:val="00E711E0"/>
    <w:rsid w:val="00E712D9"/>
    <w:rsid w:val="00E721EE"/>
    <w:rsid w:val="00E72DF6"/>
    <w:rsid w:val="00E7308B"/>
    <w:rsid w:val="00E73261"/>
    <w:rsid w:val="00E75218"/>
    <w:rsid w:val="00E75602"/>
    <w:rsid w:val="00E756C9"/>
    <w:rsid w:val="00E75C8C"/>
    <w:rsid w:val="00E75CAA"/>
    <w:rsid w:val="00E76CC5"/>
    <w:rsid w:val="00E7733E"/>
    <w:rsid w:val="00E80521"/>
    <w:rsid w:val="00E80586"/>
    <w:rsid w:val="00E80861"/>
    <w:rsid w:val="00E80FE2"/>
    <w:rsid w:val="00E81175"/>
    <w:rsid w:val="00E819EC"/>
    <w:rsid w:val="00E81A44"/>
    <w:rsid w:val="00E82F0B"/>
    <w:rsid w:val="00E840BE"/>
    <w:rsid w:val="00E85851"/>
    <w:rsid w:val="00E85CDF"/>
    <w:rsid w:val="00E861B6"/>
    <w:rsid w:val="00E86204"/>
    <w:rsid w:val="00E86964"/>
    <w:rsid w:val="00E871AB"/>
    <w:rsid w:val="00E877C6"/>
    <w:rsid w:val="00E87B1E"/>
    <w:rsid w:val="00E901E4"/>
    <w:rsid w:val="00E90D2F"/>
    <w:rsid w:val="00E9105B"/>
    <w:rsid w:val="00E9226B"/>
    <w:rsid w:val="00E923E2"/>
    <w:rsid w:val="00E926AE"/>
    <w:rsid w:val="00E94929"/>
    <w:rsid w:val="00E94AF4"/>
    <w:rsid w:val="00E94BBE"/>
    <w:rsid w:val="00E958A6"/>
    <w:rsid w:val="00E95E2C"/>
    <w:rsid w:val="00E969CA"/>
    <w:rsid w:val="00E96D53"/>
    <w:rsid w:val="00E971A3"/>
    <w:rsid w:val="00E978F3"/>
    <w:rsid w:val="00EA0DA3"/>
    <w:rsid w:val="00EA10AD"/>
    <w:rsid w:val="00EA119A"/>
    <w:rsid w:val="00EA23DB"/>
    <w:rsid w:val="00EA2819"/>
    <w:rsid w:val="00EA2AC1"/>
    <w:rsid w:val="00EA2E6D"/>
    <w:rsid w:val="00EA32CB"/>
    <w:rsid w:val="00EA3735"/>
    <w:rsid w:val="00EA48EA"/>
    <w:rsid w:val="00EA4C0E"/>
    <w:rsid w:val="00EA4CBE"/>
    <w:rsid w:val="00EA4CC7"/>
    <w:rsid w:val="00EA50DD"/>
    <w:rsid w:val="00EA6C9A"/>
    <w:rsid w:val="00EA6D2D"/>
    <w:rsid w:val="00EA6DC0"/>
    <w:rsid w:val="00EA7119"/>
    <w:rsid w:val="00EA783C"/>
    <w:rsid w:val="00EA7909"/>
    <w:rsid w:val="00EA7F37"/>
    <w:rsid w:val="00EB09E0"/>
    <w:rsid w:val="00EB0C98"/>
    <w:rsid w:val="00EB1757"/>
    <w:rsid w:val="00EB17B3"/>
    <w:rsid w:val="00EB19CB"/>
    <w:rsid w:val="00EB216F"/>
    <w:rsid w:val="00EB219F"/>
    <w:rsid w:val="00EB41C0"/>
    <w:rsid w:val="00EB451E"/>
    <w:rsid w:val="00EB4833"/>
    <w:rsid w:val="00EB52C1"/>
    <w:rsid w:val="00EB5CCC"/>
    <w:rsid w:val="00EB5CFC"/>
    <w:rsid w:val="00EB5DD2"/>
    <w:rsid w:val="00EB6592"/>
    <w:rsid w:val="00EB6910"/>
    <w:rsid w:val="00EB6F2B"/>
    <w:rsid w:val="00EB75E3"/>
    <w:rsid w:val="00EB7F20"/>
    <w:rsid w:val="00EC0C15"/>
    <w:rsid w:val="00EC110E"/>
    <w:rsid w:val="00EC13F1"/>
    <w:rsid w:val="00EC16D1"/>
    <w:rsid w:val="00EC16F0"/>
    <w:rsid w:val="00EC1823"/>
    <w:rsid w:val="00EC201D"/>
    <w:rsid w:val="00EC24F5"/>
    <w:rsid w:val="00EC2807"/>
    <w:rsid w:val="00EC31A6"/>
    <w:rsid w:val="00EC322C"/>
    <w:rsid w:val="00EC36E4"/>
    <w:rsid w:val="00EC3C67"/>
    <w:rsid w:val="00EC5142"/>
    <w:rsid w:val="00EC5E3B"/>
    <w:rsid w:val="00EC603C"/>
    <w:rsid w:val="00EC6DB8"/>
    <w:rsid w:val="00EC7751"/>
    <w:rsid w:val="00EC7862"/>
    <w:rsid w:val="00EC7E26"/>
    <w:rsid w:val="00ED0C90"/>
    <w:rsid w:val="00ED0D54"/>
    <w:rsid w:val="00ED13A2"/>
    <w:rsid w:val="00ED19D4"/>
    <w:rsid w:val="00ED20C6"/>
    <w:rsid w:val="00ED2179"/>
    <w:rsid w:val="00ED2302"/>
    <w:rsid w:val="00ED2548"/>
    <w:rsid w:val="00ED28E3"/>
    <w:rsid w:val="00ED2CA3"/>
    <w:rsid w:val="00ED347F"/>
    <w:rsid w:val="00ED3589"/>
    <w:rsid w:val="00ED35D7"/>
    <w:rsid w:val="00ED49F8"/>
    <w:rsid w:val="00ED4A6A"/>
    <w:rsid w:val="00ED4C09"/>
    <w:rsid w:val="00ED58E9"/>
    <w:rsid w:val="00ED64D9"/>
    <w:rsid w:val="00ED664B"/>
    <w:rsid w:val="00ED6C99"/>
    <w:rsid w:val="00ED6DA6"/>
    <w:rsid w:val="00ED6EBA"/>
    <w:rsid w:val="00ED6FE8"/>
    <w:rsid w:val="00ED7756"/>
    <w:rsid w:val="00ED7BF0"/>
    <w:rsid w:val="00ED7FEB"/>
    <w:rsid w:val="00EE01CF"/>
    <w:rsid w:val="00EE02D7"/>
    <w:rsid w:val="00EE0824"/>
    <w:rsid w:val="00EE082C"/>
    <w:rsid w:val="00EE0CFA"/>
    <w:rsid w:val="00EE2738"/>
    <w:rsid w:val="00EE2E7E"/>
    <w:rsid w:val="00EE2E81"/>
    <w:rsid w:val="00EE56B5"/>
    <w:rsid w:val="00EE5786"/>
    <w:rsid w:val="00EE6896"/>
    <w:rsid w:val="00EE6C6C"/>
    <w:rsid w:val="00EE768A"/>
    <w:rsid w:val="00EE76EF"/>
    <w:rsid w:val="00EE7716"/>
    <w:rsid w:val="00EE7A79"/>
    <w:rsid w:val="00EF0464"/>
    <w:rsid w:val="00EF0664"/>
    <w:rsid w:val="00EF0AC6"/>
    <w:rsid w:val="00EF101C"/>
    <w:rsid w:val="00EF15E7"/>
    <w:rsid w:val="00EF1A88"/>
    <w:rsid w:val="00EF1F1D"/>
    <w:rsid w:val="00EF2C55"/>
    <w:rsid w:val="00EF3A45"/>
    <w:rsid w:val="00EF3BF2"/>
    <w:rsid w:val="00EF3C77"/>
    <w:rsid w:val="00EF4069"/>
    <w:rsid w:val="00EF469A"/>
    <w:rsid w:val="00EF4959"/>
    <w:rsid w:val="00EF4B3C"/>
    <w:rsid w:val="00EF563C"/>
    <w:rsid w:val="00EF5D53"/>
    <w:rsid w:val="00EF6244"/>
    <w:rsid w:val="00EF6347"/>
    <w:rsid w:val="00EF6351"/>
    <w:rsid w:val="00EF648C"/>
    <w:rsid w:val="00EF648E"/>
    <w:rsid w:val="00EF65CF"/>
    <w:rsid w:val="00EF678D"/>
    <w:rsid w:val="00EF6DE9"/>
    <w:rsid w:val="00EF75E9"/>
    <w:rsid w:val="00EF76F2"/>
    <w:rsid w:val="00EF780D"/>
    <w:rsid w:val="00EF782F"/>
    <w:rsid w:val="00F00439"/>
    <w:rsid w:val="00F0092A"/>
    <w:rsid w:val="00F0098B"/>
    <w:rsid w:val="00F009D5"/>
    <w:rsid w:val="00F011B4"/>
    <w:rsid w:val="00F016D3"/>
    <w:rsid w:val="00F0208C"/>
    <w:rsid w:val="00F02524"/>
    <w:rsid w:val="00F02AC4"/>
    <w:rsid w:val="00F0481A"/>
    <w:rsid w:val="00F04B5F"/>
    <w:rsid w:val="00F05ED1"/>
    <w:rsid w:val="00F06637"/>
    <w:rsid w:val="00F068F3"/>
    <w:rsid w:val="00F06E1B"/>
    <w:rsid w:val="00F074B6"/>
    <w:rsid w:val="00F079BF"/>
    <w:rsid w:val="00F07DB3"/>
    <w:rsid w:val="00F10A85"/>
    <w:rsid w:val="00F10B30"/>
    <w:rsid w:val="00F10E3E"/>
    <w:rsid w:val="00F113F5"/>
    <w:rsid w:val="00F11827"/>
    <w:rsid w:val="00F11D78"/>
    <w:rsid w:val="00F12080"/>
    <w:rsid w:val="00F121CC"/>
    <w:rsid w:val="00F1238D"/>
    <w:rsid w:val="00F124BE"/>
    <w:rsid w:val="00F125D8"/>
    <w:rsid w:val="00F12A61"/>
    <w:rsid w:val="00F13064"/>
    <w:rsid w:val="00F13237"/>
    <w:rsid w:val="00F14434"/>
    <w:rsid w:val="00F14C9E"/>
    <w:rsid w:val="00F14E16"/>
    <w:rsid w:val="00F154CF"/>
    <w:rsid w:val="00F16A09"/>
    <w:rsid w:val="00F16F4C"/>
    <w:rsid w:val="00F17545"/>
    <w:rsid w:val="00F17C85"/>
    <w:rsid w:val="00F2061F"/>
    <w:rsid w:val="00F207FC"/>
    <w:rsid w:val="00F20BE5"/>
    <w:rsid w:val="00F223AF"/>
    <w:rsid w:val="00F2287C"/>
    <w:rsid w:val="00F228A7"/>
    <w:rsid w:val="00F2296A"/>
    <w:rsid w:val="00F22C4E"/>
    <w:rsid w:val="00F22EBC"/>
    <w:rsid w:val="00F23DD4"/>
    <w:rsid w:val="00F243AC"/>
    <w:rsid w:val="00F24A79"/>
    <w:rsid w:val="00F251C6"/>
    <w:rsid w:val="00F2549B"/>
    <w:rsid w:val="00F257F3"/>
    <w:rsid w:val="00F258CF"/>
    <w:rsid w:val="00F268DC"/>
    <w:rsid w:val="00F26D17"/>
    <w:rsid w:val="00F270CD"/>
    <w:rsid w:val="00F27850"/>
    <w:rsid w:val="00F27C50"/>
    <w:rsid w:val="00F27E24"/>
    <w:rsid w:val="00F27F41"/>
    <w:rsid w:val="00F30318"/>
    <w:rsid w:val="00F308E5"/>
    <w:rsid w:val="00F30AB0"/>
    <w:rsid w:val="00F30C5A"/>
    <w:rsid w:val="00F31152"/>
    <w:rsid w:val="00F311C9"/>
    <w:rsid w:val="00F3123E"/>
    <w:rsid w:val="00F3129E"/>
    <w:rsid w:val="00F31F5F"/>
    <w:rsid w:val="00F325D9"/>
    <w:rsid w:val="00F32D64"/>
    <w:rsid w:val="00F334E7"/>
    <w:rsid w:val="00F33C29"/>
    <w:rsid w:val="00F34743"/>
    <w:rsid w:val="00F34975"/>
    <w:rsid w:val="00F349CF"/>
    <w:rsid w:val="00F34A4F"/>
    <w:rsid w:val="00F34F82"/>
    <w:rsid w:val="00F354D4"/>
    <w:rsid w:val="00F3550A"/>
    <w:rsid w:val="00F35725"/>
    <w:rsid w:val="00F35B2A"/>
    <w:rsid w:val="00F3632D"/>
    <w:rsid w:val="00F37545"/>
    <w:rsid w:val="00F40697"/>
    <w:rsid w:val="00F40AE3"/>
    <w:rsid w:val="00F41020"/>
    <w:rsid w:val="00F4108D"/>
    <w:rsid w:val="00F41096"/>
    <w:rsid w:val="00F41E65"/>
    <w:rsid w:val="00F42378"/>
    <w:rsid w:val="00F4254F"/>
    <w:rsid w:val="00F42A11"/>
    <w:rsid w:val="00F42DC4"/>
    <w:rsid w:val="00F43125"/>
    <w:rsid w:val="00F431D6"/>
    <w:rsid w:val="00F43413"/>
    <w:rsid w:val="00F43531"/>
    <w:rsid w:val="00F4377C"/>
    <w:rsid w:val="00F44721"/>
    <w:rsid w:val="00F45232"/>
    <w:rsid w:val="00F45989"/>
    <w:rsid w:val="00F459A8"/>
    <w:rsid w:val="00F45E8C"/>
    <w:rsid w:val="00F46A17"/>
    <w:rsid w:val="00F46E24"/>
    <w:rsid w:val="00F471E3"/>
    <w:rsid w:val="00F47AC6"/>
    <w:rsid w:val="00F50739"/>
    <w:rsid w:val="00F508FC"/>
    <w:rsid w:val="00F5119D"/>
    <w:rsid w:val="00F527ED"/>
    <w:rsid w:val="00F52E87"/>
    <w:rsid w:val="00F539AF"/>
    <w:rsid w:val="00F540AC"/>
    <w:rsid w:val="00F543A6"/>
    <w:rsid w:val="00F551D7"/>
    <w:rsid w:val="00F56763"/>
    <w:rsid w:val="00F56A0D"/>
    <w:rsid w:val="00F56AB1"/>
    <w:rsid w:val="00F574E1"/>
    <w:rsid w:val="00F57A12"/>
    <w:rsid w:val="00F57D4D"/>
    <w:rsid w:val="00F57F36"/>
    <w:rsid w:val="00F60E4C"/>
    <w:rsid w:val="00F611A6"/>
    <w:rsid w:val="00F6182D"/>
    <w:rsid w:val="00F61A7E"/>
    <w:rsid w:val="00F61B50"/>
    <w:rsid w:val="00F61C09"/>
    <w:rsid w:val="00F61C34"/>
    <w:rsid w:val="00F61E00"/>
    <w:rsid w:val="00F62006"/>
    <w:rsid w:val="00F62108"/>
    <w:rsid w:val="00F622D7"/>
    <w:rsid w:val="00F628CB"/>
    <w:rsid w:val="00F63A7D"/>
    <w:rsid w:val="00F63CAE"/>
    <w:rsid w:val="00F64E8B"/>
    <w:rsid w:val="00F65A5C"/>
    <w:rsid w:val="00F65B21"/>
    <w:rsid w:val="00F65CD3"/>
    <w:rsid w:val="00F66312"/>
    <w:rsid w:val="00F667E1"/>
    <w:rsid w:val="00F67814"/>
    <w:rsid w:val="00F6797F"/>
    <w:rsid w:val="00F67A1B"/>
    <w:rsid w:val="00F704B1"/>
    <w:rsid w:val="00F70BCD"/>
    <w:rsid w:val="00F70BCE"/>
    <w:rsid w:val="00F70C6F"/>
    <w:rsid w:val="00F70E42"/>
    <w:rsid w:val="00F71348"/>
    <w:rsid w:val="00F715DD"/>
    <w:rsid w:val="00F72948"/>
    <w:rsid w:val="00F72B9C"/>
    <w:rsid w:val="00F733AE"/>
    <w:rsid w:val="00F73A8C"/>
    <w:rsid w:val="00F747EE"/>
    <w:rsid w:val="00F75309"/>
    <w:rsid w:val="00F7554A"/>
    <w:rsid w:val="00F75A70"/>
    <w:rsid w:val="00F75B97"/>
    <w:rsid w:val="00F76152"/>
    <w:rsid w:val="00F76500"/>
    <w:rsid w:val="00F76BA0"/>
    <w:rsid w:val="00F76DD2"/>
    <w:rsid w:val="00F76FB1"/>
    <w:rsid w:val="00F7715A"/>
    <w:rsid w:val="00F802CD"/>
    <w:rsid w:val="00F805D8"/>
    <w:rsid w:val="00F80729"/>
    <w:rsid w:val="00F81B0D"/>
    <w:rsid w:val="00F81CF8"/>
    <w:rsid w:val="00F8213E"/>
    <w:rsid w:val="00F826B0"/>
    <w:rsid w:val="00F82F99"/>
    <w:rsid w:val="00F8339F"/>
    <w:rsid w:val="00F8353D"/>
    <w:rsid w:val="00F83C3C"/>
    <w:rsid w:val="00F83DAF"/>
    <w:rsid w:val="00F84B34"/>
    <w:rsid w:val="00F86B2E"/>
    <w:rsid w:val="00F8762B"/>
    <w:rsid w:val="00F87F26"/>
    <w:rsid w:val="00F87F81"/>
    <w:rsid w:val="00F90238"/>
    <w:rsid w:val="00F90766"/>
    <w:rsid w:val="00F90A03"/>
    <w:rsid w:val="00F90C15"/>
    <w:rsid w:val="00F9257D"/>
    <w:rsid w:val="00F92582"/>
    <w:rsid w:val="00F92D96"/>
    <w:rsid w:val="00F92D97"/>
    <w:rsid w:val="00F944A5"/>
    <w:rsid w:val="00F94A8E"/>
    <w:rsid w:val="00F95094"/>
    <w:rsid w:val="00F950E1"/>
    <w:rsid w:val="00F95469"/>
    <w:rsid w:val="00F954F7"/>
    <w:rsid w:val="00F96001"/>
    <w:rsid w:val="00F96226"/>
    <w:rsid w:val="00F964FE"/>
    <w:rsid w:val="00F97B35"/>
    <w:rsid w:val="00FA0932"/>
    <w:rsid w:val="00FA09E9"/>
    <w:rsid w:val="00FA0EE8"/>
    <w:rsid w:val="00FA192F"/>
    <w:rsid w:val="00FA2A45"/>
    <w:rsid w:val="00FA3A4C"/>
    <w:rsid w:val="00FA3F1A"/>
    <w:rsid w:val="00FA45B2"/>
    <w:rsid w:val="00FA4A79"/>
    <w:rsid w:val="00FA4BEA"/>
    <w:rsid w:val="00FA4CE9"/>
    <w:rsid w:val="00FA57DD"/>
    <w:rsid w:val="00FA5A8A"/>
    <w:rsid w:val="00FA62F2"/>
    <w:rsid w:val="00FA70D8"/>
    <w:rsid w:val="00FA73B0"/>
    <w:rsid w:val="00FA756F"/>
    <w:rsid w:val="00FA7DC9"/>
    <w:rsid w:val="00FB05A0"/>
    <w:rsid w:val="00FB0F02"/>
    <w:rsid w:val="00FB13FA"/>
    <w:rsid w:val="00FB1848"/>
    <w:rsid w:val="00FB1C39"/>
    <w:rsid w:val="00FB1D6D"/>
    <w:rsid w:val="00FB29AA"/>
    <w:rsid w:val="00FB29EC"/>
    <w:rsid w:val="00FB2C85"/>
    <w:rsid w:val="00FB3CA6"/>
    <w:rsid w:val="00FB3D4D"/>
    <w:rsid w:val="00FB4500"/>
    <w:rsid w:val="00FB4DDD"/>
    <w:rsid w:val="00FB4F8E"/>
    <w:rsid w:val="00FB5051"/>
    <w:rsid w:val="00FB5153"/>
    <w:rsid w:val="00FB521E"/>
    <w:rsid w:val="00FB5A84"/>
    <w:rsid w:val="00FB5E1F"/>
    <w:rsid w:val="00FB647E"/>
    <w:rsid w:val="00FB653B"/>
    <w:rsid w:val="00FB67B3"/>
    <w:rsid w:val="00FB6F1E"/>
    <w:rsid w:val="00FB7504"/>
    <w:rsid w:val="00FB76D1"/>
    <w:rsid w:val="00FB7AAA"/>
    <w:rsid w:val="00FC008A"/>
    <w:rsid w:val="00FC037A"/>
    <w:rsid w:val="00FC03E4"/>
    <w:rsid w:val="00FC07B4"/>
    <w:rsid w:val="00FC18AA"/>
    <w:rsid w:val="00FC229A"/>
    <w:rsid w:val="00FC25AB"/>
    <w:rsid w:val="00FC2E92"/>
    <w:rsid w:val="00FC3969"/>
    <w:rsid w:val="00FC3BFE"/>
    <w:rsid w:val="00FC3C4C"/>
    <w:rsid w:val="00FC5671"/>
    <w:rsid w:val="00FC5867"/>
    <w:rsid w:val="00FC5A3D"/>
    <w:rsid w:val="00FC60AC"/>
    <w:rsid w:val="00FC7014"/>
    <w:rsid w:val="00FC7295"/>
    <w:rsid w:val="00FC744D"/>
    <w:rsid w:val="00FC749B"/>
    <w:rsid w:val="00FD0545"/>
    <w:rsid w:val="00FD11F5"/>
    <w:rsid w:val="00FD17E7"/>
    <w:rsid w:val="00FD1B19"/>
    <w:rsid w:val="00FD25F0"/>
    <w:rsid w:val="00FD2AF6"/>
    <w:rsid w:val="00FD369B"/>
    <w:rsid w:val="00FD466B"/>
    <w:rsid w:val="00FD5238"/>
    <w:rsid w:val="00FD5AD8"/>
    <w:rsid w:val="00FD5C52"/>
    <w:rsid w:val="00FD65E7"/>
    <w:rsid w:val="00FD6C4D"/>
    <w:rsid w:val="00FD6E4E"/>
    <w:rsid w:val="00FD785D"/>
    <w:rsid w:val="00FE031E"/>
    <w:rsid w:val="00FE03B5"/>
    <w:rsid w:val="00FE03E2"/>
    <w:rsid w:val="00FE0D7A"/>
    <w:rsid w:val="00FE2204"/>
    <w:rsid w:val="00FE2596"/>
    <w:rsid w:val="00FE2A99"/>
    <w:rsid w:val="00FE2CCF"/>
    <w:rsid w:val="00FE3796"/>
    <w:rsid w:val="00FE3D02"/>
    <w:rsid w:val="00FE44CA"/>
    <w:rsid w:val="00FE4738"/>
    <w:rsid w:val="00FE514B"/>
    <w:rsid w:val="00FE5B0C"/>
    <w:rsid w:val="00FE5EFE"/>
    <w:rsid w:val="00FE60D4"/>
    <w:rsid w:val="00FE6C13"/>
    <w:rsid w:val="00FE6D98"/>
    <w:rsid w:val="00FE79BB"/>
    <w:rsid w:val="00FE7D2B"/>
    <w:rsid w:val="00FE7E78"/>
    <w:rsid w:val="00FF0035"/>
    <w:rsid w:val="00FF02B9"/>
    <w:rsid w:val="00FF0310"/>
    <w:rsid w:val="00FF048C"/>
    <w:rsid w:val="00FF05EA"/>
    <w:rsid w:val="00FF0C71"/>
    <w:rsid w:val="00FF1A51"/>
    <w:rsid w:val="00FF249A"/>
    <w:rsid w:val="00FF24D7"/>
    <w:rsid w:val="00FF2CF6"/>
    <w:rsid w:val="00FF34BA"/>
    <w:rsid w:val="00FF3C38"/>
    <w:rsid w:val="00FF3FFF"/>
    <w:rsid w:val="00FF4321"/>
    <w:rsid w:val="00FF4D1C"/>
    <w:rsid w:val="00FF5504"/>
    <w:rsid w:val="00FF678F"/>
    <w:rsid w:val="00FF6C72"/>
    <w:rsid w:val="00FF6CA4"/>
    <w:rsid w:val="00FF6F3D"/>
    <w:rsid w:val="00FF6FEB"/>
    <w:rsid w:val="00FF7111"/>
    <w:rsid w:val="00FF713D"/>
    <w:rsid w:val="00FF716C"/>
    <w:rsid w:val="00FF73E6"/>
    <w:rsid w:val="00FF7817"/>
    <w:rsid w:val="00FF7D55"/>
    <w:rsid w:val="00FF7DB4"/>
    <w:rsid w:val="016DAE9B"/>
    <w:rsid w:val="01A59ADB"/>
    <w:rsid w:val="01FAEC43"/>
    <w:rsid w:val="0308500C"/>
    <w:rsid w:val="032F8C12"/>
    <w:rsid w:val="044E3F81"/>
    <w:rsid w:val="04A37E5D"/>
    <w:rsid w:val="04C10675"/>
    <w:rsid w:val="0517DB46"/>
    <w:rsid w:val="05DF4377"/>
    <w:rsid w:val="0770B292"/>
    <w:rsid w:val="078851F0"/>
    <w:rsid w:val="0862FEA8"/>
    <w:rsid w:val="08C7C15D"/>
    <w:rsid w:val="08D50835"/>
    <w:rsid w:val="08FC81A4"/>
    <w:rsid w:val="091E5779"/>
    <w:rsid w:val="0921B0A4"/>
    <w:rsid w:val="09287774"/>
    <w:rsid w:val="09B2A2BB"/>
    <w:rsid w:val="09BCDCAD"/>
    <w:rsid w:val="0A47C776"/>
    <w:rsid w:val="0A7338FE"/>
    <w:rsid w:val="0B5B0957"/>
    <w:rsid w:val="0B8C3C36"/>
    <w:rsid w:val="0C05D776"/>
    <w:rsid w:val="0CB5269F"/>
    <w:rsid w:val="0CC42BCF"/>
    <w:rsid w:val="0CFB9171"/>
    <w:rsid w:val="0D554782"/>
    <w:rsid w:val="0E219A7E"/>
    <w:rsid w:val="0F46AA21"/>
    <w:rsid w:val="0FF6A515"/>
    <w:rsid w:val="10B42EC9"/>
    <w:rsid w:val="110CA5FF"/>
    <w:rsid w:val="1233F27C"/>
    <w:rsid w:val="124D2917"/>
    <w:rsid w:val="12A97F75"/>
    <w:rsid w:val="139E7BF0"/>
    <w:rsid w:val="145C1A53"/>
    <w:rsid w:val="14EB3BAD"/>
    <w:rsid w:val="150D4437"/>
    <w:rsid w:val="15A3CEE1"/>
    <w:rsid w:val="15DBD13D"/>
    <w:rsid w:val="16FE99F1"/>
    <w:rsid w:val="16FF5973"/>
    <w:rsid w:val="17187858"/>
    <w:rsid w:val="175025E7"/>
    <w:rsid w:val="1838AACD"/>
    <w:rsid w:val="185CEFE9"/>
    <w:rsid w:val="18A07E2C"/>
    <w:rsid w:val="190A48A9"/>
    <w:rsid w:val="1A19BF71"/>
    <w:rsid w:val="1A412707"/>
    <w:rsid w:val="1A90BAE6"/>
    <w:rsid w:val="1BA372FA"/>
    <w:rsid w:val="1CA4FDC5"/>
    <w:rsid w:val="1CEE9939"/>
    <w:rsid w:val="1D44C6BE"/>
    <w:rsid w:val="1F06442F"/>
    <w:rsid w:val="1F27E993"/>
    <w:rsid w:val="1F80535B"/>
    <w:rsid w:val="2073F59F"/>
    <w:rsid w:val="2114AAF8"/>
    <w:rsid w:val="211C23BC"/>
    <w:rsid w:val="213B7C50"/>
    <w:rsid w:val="21617F52"/>
    <w:rsid w:val="21886130"/>
    <w:rsid w:val="21A7C75A"/>
    <w:rsid w:val="22922457"/>
    <w:rsid w:val="242CED1F"/>
    <w:rsid w:val="24CCC866"/>
    <w:rsid w:val="25213CF2"/>
    <w:rsid w:val="25BAD498"/>
    <w:rsid w:val="25CEDA06"/>
    <w:rsid w:val="25D84BED"/>
    <w:rsid w:val="26A6AA05"/>
    <w:rsid w:val="291953CE"/>
    <w:rsid w:val="292F0278"/>
    <w:rsid w:val="29524D07"/>
    <w:rsid w:val="29DE4AC7"/>
    <w:rsid w:val="2A771EA7"/>
    <w:rsid w:val="2B335ECA"/>
    <w:rsid w:val="2B48591C"/>
    <w:rsid w:val="2B66B9A5"/>
    <w:rsid w:val="2B7A1B28"/>
    <w:rsid w:val="2C2A161C"/>
    <w:rsid w:val="2C7D9ACA"/>
    <w:rsid w:val="2CA56E2B"/>
    <w:rsid w:val="2D0ACC79"/>
    <w:rsid w:val="2DA66D3C"/>
    <w:rsid w:val="2E16C37E"/>
    <w:rsid w:val="2F0CA84B"/>
    <w:rsid w:val="2FC59298"/>
    <w:rsid w:val="2FFFD3C6"/>
    <w:rsid w:val="304D5F93"/>
    <w:rsid w:val="307D8735"/>
    <w:rsid w:val="309FC1D8"/>
    <w:rsid w:val="30A7A27C"/>
    <w:rsid w:val="313FD5D9"/>
    <w:rsid w:val="31A126EB"/>
    <w:rsid w:val="31A2758F"/>
    <w:rsid w:val="31C9B195"/>
    <w:rsid w:val="326F7FFB"/>
    <w:rsid w:val="32871D27"/>
    <w:rsid w:val="32AD7BF9"/>
    <w:rsid w:val="330372DE"/>
    <w:rsid w:val="33098321"/>
    <w:rsid w:val="337B3C87"/>
    <w:rsid w:val="3421C67E"/>
    <w:rsid w:val="347731A8"/>
    <w:rsid w:val="357332FB"/>
    <w:rsid w:val="35928AB0"/>
    <w:rsid w:val="362BC5BF"/>
    <w:rsid w:val="36EB4BA3"/>
    <w:rsid w:val="3736B7D6"/>
    <w:rsid w:val="374C48CB"/>
    <w:rsid w:val="37F343F5"/>
    <w:rsid w:val="38E86114"/>
    <w:rsid w:val="3919724B"/>
    <w:rsid w:val="393EAA84"/>
    <w:rsid w:val="3A772366"/>
    <w:rsid w:val="3A87BF0E"/>
    <w:rsid w:val="3AFF9B89"/>
    <w:rsid w:val="3BCE8056"/>
    <w:rsid w:val="3C7AEE7A"/>
    <w:rsid w:val="3F512DBA"/>
    <w:rsid w:val="3F742412"/>
    <w:rsid w:val="4042CDFE"/>
    <w:rsid w:val="40B24CEB"/>
    <w:rsid w:val="41421174"/>
    <w:rsid w:val="414C01BD"/>
    <w:rsid w:val="421B4B31"/>
    <w:rsid w:val="429C968E"/>
    <w:rsid w:val="4300B62C"/>
    <w:rsid w:val="433C836A"/>
    <w:rsid w:val="4358E4B8"/>
    <w:rsid w:val="437A6EC0"/>
    <w:rsid w:val="440D599B"/>
    <w:rsid w:val="4430863D"/>
    <w:rsid w:val="458FF657"/>
    <w:rsid w:val="45C50A1C"/>
    <w:rsid w:val="46C96EEF"/>
    <w:rsid w:val="475FD3AA"/>
    <w:rsid w:val="47A49719"/>
    <w:rsid w:val="47E6450F"/>
    <w:rsid w:val="48D18D46"/>
    <w:rsid w:val="4AEAA4F3"/>
    <w:rsid w:val="4AECBDE0"/>
    <w:rsid w:val="4AED2287"/>
    <w:rsid w:val="4B46E022"/>
    <w:rsid w:val="4D89EB6E"/>
    <w:rsid w:val="4D8BE4A7"/>
    <w:rsid w:val="4DA7B904"/>
    <w:rsid w:val="4E0457FB"/>
    <w:rsid w:val="4E24BB39"/>
    <w:rsid w:val="4E56CAEC"/>
    <w:rsid w:val="4EC1B16B"/>
    <w:rsid w:val="507489B2"/>
    <w:rsid w:val="508463C3"/>
    <w:rsid w:val="50E07F3E"/>
    <w:rsid w:val="5101715B"/>
    <w:rsid w:val="51F08CBD"/>
    <w:rsid w:val="5333D277"/>
    <w:rsid w:val="53770D96"/>
    <w:rsid w:val="5394F0B8"/>
    <w:rsid w:val="53BC2D6A"/>
    <w:rsid w:val="548EEFD0"/>
    <w:rsid w:val="5599A28C"/>
    <w:rsid w:val="55A1A976"/>
    <w:rsid w:val="56FF0F40"/>
    <w:rsid w:val="57265F91"/>
    <w:rsid w:val="57433CFC"/>
    <w:rsid w:val="57655C4F"/>
    <w:rsid w:val="58B82591"/>
    <w:rsid w:val="5973C331"/>
    <w:rsid w:val="59906D02"/>
    <w:rsid w:val="5A48887E"/>
    <w:rsid w:val="5A6F0E08"/>
    <w:rsid w:val="5ACC95DC"/>
    <w:rsid w:val="5B366AF1"/>
    <w:rsid w:val="5B6C83EE"/>
    <w:rsid w:val="5BA073B1"/>
    <w:rsid w:val="5BDCDA30"/>
    <w:rsid w:val="5C8D4463"/>
    <w:rsid w:val="5D24032D"/>
    <w:rsid w:val="5D726E57"/>
    <w:rsid w:val="5E648A96"/>
    <w:rsid w:val="5E9FACDB"/>
    <w:rsid w:val="5F67FB01"/>
    <w:rsid w:val="5F7D1B79"/>
    <w:rsid w:val="5FAEE3F6"/>
    <w:rsid w:val="5FB50B14"/>
    <w:rsid w:val="60586F3E"/>
    <w:rsid w:val="62260569"/>
    <w:rsid w:val="64DCB19F"/>
    <w:rsid w:val="6539E36B"/>
    <w:rsid w:val="65B7B3DC"/>
    <w:rsid w:val="667EFE18"/>
    <w:rsid w:val="67B16740"/>
    <w:rsid w:val="67B19C99"/>
    <w:rsid w:val="67DE0AB3"/>
    <w:rsid w:val="68B530E1"/>
    <w:rsid w:val="68EF549E"/>
    <w:rsid w:val="69382231"/>
    <w:rsid w:val="6B6F04B4"/>
    <w:rsid w:val="6C6DE6A8"/>
    <w:rsid w:val="6CCAA433"/>
    <w:rsid w:val="6CEE3F9C"/>
    <w:rsid w:val="6F7ACB3B"/>
    <w:rsid w:val="6FD97558"/>
    <w:rsid w:val="706E1E8B"/>
    <w:rsid w:val="7346E03E"/>
    <w:rsid w:val="73A12A1B"/>
    <w:rsid w:val="75AF8665"/>
    <w:rsid w:val="797929C9"/>
    <w:rsid w:val="79E36385"/>
    <w:rsid w:val="7ADF51EB"/>
    <w:rsid w:val="7B878613"/>
    <w:rsid w:val="7BAF1DD9"/>
    <w:rsid w:val="7C2A3491"/>
    <w:rsid w:val="7D8612E4"/>
    <w:rsid w:val="7E0E2FC2"/>
    <w:rsid w:val="7E43E418"/>
    <w:rsid w:val="7F84F9C4"/>
    <w:rsid w:val="7FB90FEB"/>
    <w:rsid w:val="7FE056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4337"/>
    <o:shapelayout v:ext="edit">
      <o:idmap v:ext="edit" data="1"/>
    </o:shapelayout>
  </w:shapeDefaults>
  <w:decimalSymbol w:val=","/>
  <w:listSeparator w:val=";"/>
  <w14:docId w14:val="5123360A"/>
  <w15:docId w15:val="{A99079A1-56D1-44E5-B28B-AF00E12A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124"/>
  </w:style>
  <w:style w:type="paragraph" w:styleId="Heading1">
    <w:name w:val="heading 1"/>
    <w:aliases w:val="H1,Section Heading,heading1,Antraste 1,h1,Section Heading Char,heading1 Char,Antraste 1 Char,h1 Char"/>
    <w:basedOn w:val="Normal"/>
    <w:next w:val="Normal"/>
    <w:link w:val="Heading1Char"/>
    <w:uiPriority w:val="9"/>
    <w:qFormat/>
    <w:rsid w:val="00A0312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A0312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A0312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A0312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A0312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A0312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A0312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A0312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A0312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Section Heading Char1,heading1 Char1,Antraste 1 Char1,h1 Char1,Section Heading Char Char,heading1 Char Char,Antraste 1 Char Char,h1 Char Char"/>
    <w:locked/>
    <w:rsid w:val="00D76B13"/>
    <w:rPr>
      <w:rFonts w:ascii="Times New Roman" w:eastAsia="Times New Roman" w:hAnsi="Times New Roman" w:cs="Times New Roman"/>
      <w:b/>
      <w:bCs/>
      <w:color w:val="000000"/>
      <w:kern w:val="32"/>
      <w:sz w:val="28"/>
      <w:szCs w:val="32"/>
      <w:lang w:val="x-none"/>
    </w:rPr>
  </w:style>
  <w:style w:type="character" w:customStyle="1" w:styleId="Heading3Char">
    <w:name w:val="Heading 3 Char"/>
    <w:basedOn w:val="DefaultParagraphFont"/>
    <w:link w:val="Heading3"/>
    <w:uiPriority w:val="9"/>
    <w:rsid w:val="00A03124"/>
    <w:rPr>
      <w:rFonts w:asciiTheme="majorHAnsi" w:eastAsiaTheme="majorEastAsia" w:hAnsiTheme="majorHAnsi" w:cstheme="majorBidi"/>
      <w:color w:val="365F91" w:themeColor="accent1" w:themeShade="BF"/>
      <w:sz w:val="28"/>
      <w:szCs w:val="28"/>
    </w:rPr>
  </w:style>
  <w:style w:type="character" w:customStyle="1" w:styleId="Heading1Char">
    <w:name w:val="Heading 1 Char"/>
    <w:aliases w:val="H1 Char1,Section Heading Char2,heading1 Char2,Antraste 1 Char2,h1 Char2,Section Heading Char Char1,heading1 Char Char1,Antraste 1 Char Char1,h1 Char Char1"/>
    <w:basedOn w:val="DefaultParagraphFont"/>
    <w:link w:val="Heading1"/>
    <w:uiPriority w:val="9"/>
    <w:rsid w:val="00A03124"/>
    <w:rPr>
      <w:rFonts w:asciiTheme="majorHAnsi" w:eastAsiaTheme="majorEastAsia" w:hAnsiTheme="majorHAnsi" w:cstheme="majorBidi"/>
      <w:color w:val="244061" w:themeColor="accent1" w:themeShade="80"/>
      <w:sz w:val="36"/>
      <w:szCs w:val="36"/>
    </w:rPr>
  </w:style>
  <w:style w:type="character" w:customStyle="1" w:styleId="Heading7Char">
    <w:name w:val="Heading 7 Char"/>
    <w:basedOn w:val="DefaultParagraphFont"/>
    <w:link w:val="Heading7"/>
    <w:uiPriority w:val="9"/>
    <w:rsid w:val="00A03124"/>
    <w:rPr>
      <w:rFonts w:asciiTheme="majorHAnsi" w:eastAsiaTheme="majorEastAsia" w:hAnsiTheme="majorHAnsi" w:cstheme="majorBidi"/>
      <w:b/>
      <w:bCs/>
      <w:color w:val="244061" w:themeColor="accent1" w:themeShade="80"/>
    </w:rPr>
  </w:style>
  <w:style w:type="paragraph" w:styleId="Footer">
    <w:name w:val="footer"/>
    <w:basedOn w:val="Normal"/>
    <w:link w:val="FooterChar"/>
    <w:uiPriority w:val="99"/>
    <w:rsid w:val="00D76B13"/>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D76B13"/>
    <w:rPr>
      <w:rFonts w:ascii="Times New Roman" w:eastAsia="Times New Roman" w:hAnsi="Times New Roman" w:cs="Times New Roman"/>
      <w:sz w:val="24"/>
      <w:szCs w:val="24"/>
      <w:lang w:val="en-GB"/>
    </w:rPr>
  </w:style>
  <w:style w:type="character" w:styleId="Hyperlink">
    <w:name w:val="Hyperlink"/>
    <w:uiPriority w:val="99"/>
    <w:rsid w:val="00D76B13"/>
    <w:rPr>
      <w:color w:val="0000FF"/>
      <w:u w:val="single"/>
    </w:rPr>
  </w:style>
  <w:style w:type="character" w:styleId="PageNumber">
    <w:name w:val="page number"/>
    <w:basedOn w:val="DefaultParagraphFont"/>
    <w:uiPriority w:val="99"/>
    <w:rsid w:val="00D76B13"/>
  </w:style>
  <w:style w:type="paragraph" w:styleId="ListParagraph">
    <w:name w:val="List Paragraph"/>
    <w:aliases w:val="Normal bullet 2,Bullet list,Syle 1,Virsraksti,Strip,H&amp;P List Paragraph,2,Saistīto dokumentu saraksts,Numurets,PPS_Bullet"/>
    <w:basedOn w:val="Normal"/>
    <w:link w:val="ListParagraphChar"/>
    <w:uiPriority w:val="34"/>
    <w:qFormat/>
    <w:rsid w:val="00D76B13"/>
    <w:pPr>
      <w:ind w:left="720"/>
      <w:contextualSpacing/>
    </w:pPr>
  </w:style>
  <w:style w:type="character" w:customStyle="1" w:styleId="ListParagraphChar">
    <w:name w:val="List Paragraph Char"/>
    <w:aliases w:val="Normal bullet 2 Char,Bullet list Char,Syle 1 Char,Virsraksti Char,Strip Char,H&amp;P List Paragraph Char,2 Char,Saistīto dokumentu saraksts Char,Numurets Char,PPS_Bullet Char"/>
    <w:link w:val="ListParagraph"/>
    <w:uiPriority w:val="34"/>
    <w:qFormat/>
    <w:rsid w:val="00D76B13"/>
  </w:style>
  <w:style w:type="paragraph" w:customStyle="1" w:styleId="ColorfulList-Accent11">
    <w:name w:val="Colorful List - Accent 11"/>
    <w:basedOn w:val="Normal"/>
    <w:uiPriority w:val="34"/>
    <w:rsid w:val="00D76B13"/>
    <w:pPr>
      <w:ind w:left="720"/>
      <w:contextualSpacing/>
    </w:pPr>
    <w:rPr>
      <w:rFonts w:eastAsia="Times New Roman"/>
      <w:lang w:eastAsia="lv-LV"/>
    </w:rPr>
  </w:style>
  <w:style w:type="character" w:customStyle="1" w:styleId="FontStyle30">
    <w:name w:val="Font Style30"/>
    <w:uiPriority w:val="99"/>
    <w:rsid w:val="00D76B13"/>
    <w:rPr>
      <w:rFonts w:ascii="Times New Roman" w:hAnsi="Times New Roman" w:cs="Times New Roman"/>
      <w:sz w:val="22"/>
      <w:szCs w:val="22"/>
    </w:rPr>
  </w:style>
  <w:style w:type="paragraph" w:styleId="ListBullet2">
    <w:name w:val="List Bullet 2"/>
    <w:basedOn w:val="Normal"/>
    <w:uiPriority w:val="99"/>
    <w:unhideWhenUsed/>
    <w:rsid w:val="00D76B13"/>
    <w:pPr>
      <w:numPr>
        <w:numId w:val="20"/>
      </w:numPr>
      <w:spacing w:after="0" w:line="240" w:lineRule="auto"/>
      <w:contextualSpacing/>
    </w:pPr>
    <w:rPr>
      <w:rFonts w:ascii="Arial Unicode MS" w:eastAsia="Arial Unicode MS" w:hAnsi="Arial Unicode MS" w:cs="Arial Unicode MS"/>
      <w:color w:val="000000"/>
      <w:sz w:val="24"/>
      <w:szCs w:val="24"/>
      <w:lang w:eastAsia="lv-LV"/>
    </w:rPr>
  </w:style>
  <w:style w:type="paragraph" w:styleId="ListBullet4">
    <w:name w:val="List Bullet 4"/>
    <w:basedOn w:val="Normal"/>
    <w:uiPriority w:val="99"/>
    <w:unhideWhenUsed/>
    <w:rsid w:val="00D76B13"/>
    <w:pPr>
      <w:numPr>
        <w:numId w:val="3"/>
      </w:numPr>
      <w:tabs>
        <w:tab w:val="num" w:pos="0"/>
      </w:tabs>
      <w:spacing w:after="0" w:line="240" w:lineRule="auto"/>
      <w:contextualSpacing/>
    </w:pPr>
    <w:rPr>
      <w:rFonts w:ascii="Arial Unicode MS" w:eastAsia="Arial Unicode MS" w:hAnsi="Arial Unicode MS" w:cs="Arial Unicode MS"/>
      <w:color w:val="000000"/>
      <w:sz w:val="24"/>
      <w:szCs w:val="24"/>
      <w:lang w:eastAsia="lv-LV"/>
    </w:rPr>
  </w:style>
  <w:style w:type="character" w:customStyle="1" w:styleId="apple-converted-space">
    <w:name w:val="apple-converted-space"/>
    <w:rsid w:val="00D76B13"/>
  </w:style>
  <w:style w:type="paragraph" w:customStyle="1" w:styleId="StyleStyle1Justified">
    <w:name w:val="Style Style1 + Justified"/>
    <w:basedOn w:val="Normal"/>
    <w:uiPriority w:val="99"/>
    <w:rsid w:val="00D76B13"/>
    <w:pPr>
      <w:tabs>
        <w:tab w:val="num" w:pos="1134"/>
      </w:tabs>
      <w:spacing w:before="40" w:after="40" w:line="240" w:lineRule="auto"/>
      <w:ind w:left="1134" w:hanging="567"/>
      <w:jc w:val="both"/>
    </w:pPr>
    <w:rPr>
      <w:rFonts w:ascii="Cambria" w:eastAsia="MS Mincho" w:hAnsi="Cambria" w:cs="Cambria"/>
      <w:sz w:val="24"/>
      <w:szCs w:val="20"/>
    </w:rPr>
  </w:style>
  <w:style w:type="paragraph" w:customStyle="1" w:styleId="Parastaisteksts">
    <w:name w:val="Parastais teksts"/>
    <w:basedOn w:val="ListParagraph"/>
    <w:uiPriority w:val="99"/>
    <w:rsid w:val="00D76B13"/>
    <w:pPr>
      <w:numPr>
        <w:ilvl w:val="2"/>
        <w:numId w:val="3"/>
      </w:numPr>
      <w:tabs>
        <w:tab w:val="num" w:pos="360"/>
      </w:tabs>
      <w:spacing w:after="0" w:line="240" w:lineRule="auto"/>
      <w:jc w:val="both"/>
    </w:pPr>
    <w:rPr>
      <w:rFonts w:ascii="Times New Roman" w:hAnsi="Times New Roman"/>
      <w:sz w:val="24"/>
      <w:szCs w:val="24"/>
    </w:rPr>
  </w:style>
  <w:style w:type="paragraph" w:customStyle="1" w:styleId="Parastaisteksts11">
    <w:name w:val="Parastais teksts 1.1."/>
    <w:basedOn w:val="ListParagraph"/>
    <w:uiPriority w:val="99"/>
    <w:rsid w:val="00D76B13"/>
    <w:pPr>
      <w:numPr>
        <w:ilvl w:val="1"/>
        <w:numId w:val="3"/>
      </w:numPr>
      <w:tabs>
        <w:tab w:val="num" w:pos="360"/>
      </w:tabs>
      <w:spacing w:after="0" w:line="240" w:lineRule="auto"/>
      <w:jc w:val="both"/>
    </w:pPr>
    <w:rPr>
      <w:rFonts w:ascii="Times New Roman" w:hAnsi="Times New Roman"/>
      <w:sz w:val="24"/>
      <w:szCs w:val="24"/>
    </w:rPr>
  </w:style>
  <w:style w:type="paragraph" w:customStyle="1" w:styleId="tv213">
    <w:name w:val="tv213"/>
    <w:basedOn w:val="Normal"/>
    <w:rsid w:val="00D76B13"/>
    <w:pPr>
      <w:spacing w:before="100" w:beforeAutospacing="1" w:after="100" w:afterAutospacing="1" w:line="240" w:lineRule="auto"/>
    </w:pPr>
    <w:rPr>
      <w:rFonts w:ascii="Times New Roman" w:eastAsia="Times New Roman" w:hAnsi="Times New Roman"/>
      <w:sz w:val="24"/>
      <w:szCs w:val="24"/>
      <w:lang w:eastAsia="lv-LV"/>
    </w:rPr>
  </w:style>
  <w:style w:type="paragraph" w:styleId="BodyText">
    <w:name w:val="Body Text"/>
    <w:aliases w:val="Body Text1,Pamatteksts1"/>
    <w:basedOn w:val="Normal"/>
    <w:link w:val="BodyTextChar"/>
    <w:uiPriority w:val="99"/>
    <w:rsid w:val="00D76B13"/>
    <w:pPr>
      <w:spacing w:after="0" w:line="240" w:lineRule="auto"/>
      <w:jc w:val="both"/>
    </w:pPr>
    <w:rPr>
      <w:rFonts w:ascii="Times New Roman" w:eastAsia="Times New Roman" w:hAnsi="Times New Roman"/>
      <w:sz w:val="24"/>
      <w:szCs w:val="24"/>
      <w:lang w:val="x-none"/>
    </w:rPr>
  </w:style>
  <w:style w:type="character" w:customStyle="1" w:styleId="BodyTextChar">
    <w:name w:val="Body Text Char"/>
    <w:aliases w:val="Body Text1 Char,Pamatteksts1 Char"/>
    <w:basedOn w:val="DefaultParagraphFont"/>
    <w:link w:val="BodyText"/>
    <w:uiPriority w:val="99"/>
    <w:rsid w:val="00D76B13"/>
    <w:rPr>
      <w:rFonts w:ascii="Times New Roman" w:eastAsia="Times New Roman" w:hAnsi="Times New Roman" w:cs="Times New Roman"/>
      <w:sz w:val="24"/>
      <w:szCs w:val="24"/>
      <w:lang w:val="x-none"/>
    </w:rPr>
  </w:style>
  <w:style w:type="paragraph" w:styleId="CommentText">
    <w:name w:val="annotation text"/>
    <w:basedOn w:val="Normal"/>
    <w:link w:val="CommentTextChar"/>
    <w:unhideWhenUsed/>
    <w:rsid w:val="00D76B13"/>
    <w:pPr>
      <w:spacing w:line="240" w:lineRule="auto"/>
    </w:pPr>
    <w:rPr>
      <w:sz w:val="20"/>
      <w:szCs w:val="20"/>
    </w:rPr>
  </w:style>
  <w:style w:type="character" w:customStyle="1" w:styleId="CommentTextChar">
    <w:name w:val="Comment Text Char"/>
    <w:basedOn w:val="DefaultParagraphFont"/>
    <w:link w:val="CommentText"/>
    <w:rsid w:val="00D76B13"/>
    <w:rPr>
      <w:rFonts w:ascii="Calibri" w:eastAsia="Calibri" w:hAnsi="Calibri" w:cs="Times New Roman"/>
      <w:sz w:val="20"/>
      <w:szCs w:val="20"/>
    </w:rPr>
  </w:style>
  <w:style w:type="character" w:customStyle="1" w:styleId="BalloonTextChar">
    <w:name w:val="Balloon Text Char"/>
    <w:aliases w:val=" Rakstz. Char"/>
    <w:basedOn w:val="DefaultParagraphFont"/>
    <w:link w:val="BalloonText"/>
    <w:uiPriority w:val="99"/>
    <w:rsid w:val="00D76B13"/>
    <w:rPr>
      <w:rFonts w:ascii="Tahoma" w:eastAsia="Calibri" w:hAnsi="Tahoma" w:cs="Tahoma"/>
      <w:sz w:val="16"/>
      <w:szCs w:val="16"/>
    </w:rPr>
  </w:style>
  <w:style w:type="paragraph" w:styleId="BalloonText">
    <w:name w:val="Balloon Text"/>
    <w:aliases w:val=" Rakstz."/>
    <w:basedOn w:val="Normal"/>
    <w:link w:val="BalloonTextChar"/>
    <w:uiPriority w:val="99"/>
    <w:unhideWhenUsed/>
    <w:rsid w:val="00D76B13"/>
    <w:pPr>
      <w:spacing w:after="0" w:line="240" w:lineRule="auto"/>
    </w:pPr>
    <w:rPr>
      <w:rFonts w:ascii="Tahoma" w:hAnsi="Tahoma" w:cs="Tahoma"/>
      <w:sz w:val="16"/>
      <w:szCs w:val="16"/>
    </w:rPr>
  </w:style>
  <w:style w:type="paragraph" w:styleId="CommentSubject">
    <w:name w:val="annotation subject"/>
    <w:basedOn w:val="CommentText"/>
    <w:next w:val="CommentText"/>
    <w:link w:val="CommentSubjectChar"/>
    <w:unhideWhenUsed/>
    <w:rsid w:val="00D76B13"/>
    <w:rPr>
      <w:b/>
      <w:bCs/>
    </w:rPr>
  </w:style>
  <w:style w:type="character" w:customStyle="1" w:styleId="CommentSubjectChar">
    <w:name w:val="Comment Subject Char"/>
    <w:basedOn w:val="CommentTextChar"/>
    <w:link w:val="CommentSubject"/>
    <w:rsid w:val="00D76B13"/>
    <w:rPr>
      <w:rFonts w:ascii="Calibri" w:eastAsia="Calibri" w:hAnsi="Calibri" w:cs="Times New Roman"/>
      <w:b/>
      <w:bCs/>
      <w:sz w:val="20"/>
      <w:szCs w:val="20"/>
    </w:rPr>
  </w:style>
  <w:style w:type="character" w:customStyle="1" w:styleId="c1">
    <w:name w:val="c1"/>
    <w:basedOn w:val="DefaultParagraphFont"/>
    <w:rsid w:val="00D76B13"/>
  </w:style>
  <w:style w:type="paragraph" w:customStyle="1" w:styleId="Apakpunkts">
    <w:name w:val="Apakšpunkts"/>
    <w:basedOn w:val="Normal"/>
    <w:rsid w:val="00D76B13"/>
    <w:pPr>
      <w:tabs>
        <w:tab w:val="num" w:pos="720"/>
      </w:tabs>
      <w:spacing w:after="0" w:line="240" w:lineRule="auto"/>
      <w:ind w:left="720" w:hanging="720"/>
    </w:pPr>
    <w:rPr>
      <w:rFonts w:ascii="Arial" w:eastAsia="Times New Roman" w:hAnsi="Arial"/>
      <w:b/>
      <w:sz w:val="20"/>
      <w:szCs w:val="24"/>
      <w:lang w:eastAsia="lv-LV"/>
    </w:rPr>
  </w:style>
  <w:style w:type="paragraph" w:styleId="List2">
    <w:name w:val="List 2"/>
    <w:basedOn w:val="Normal"/>
    <w:uiPriority w:val="99"/>
    <w:unhideWhenUsed/>
    <w:rsid w:val="00D76B13"/>
    <w:pPr>
      <w:spacing w:after="0" w:line="240" w:lineRule="auto"/>
      <w:ind w:left="566" w:hanging="283"/>
    </w:pPr>
    <w:rPr>
      <w:rFonts w:ascii="Times New Roman" w:eastAsia="Times New Roman" w:hAnsi="Times New Roman"/>
      <w:sz w:val="24"/>
      <w:szCs w:val="24"/>
      <w:lang w:val="en-GB"/>
    </w:rPr>
  </w:style>
  <w:style w:type="paragraph" w:customStyle="1" w:styleId="naisf">
    <w:name w:val="naisf"/>
    <w:basedOn w:val="Normal"/>
    <w:uiPriority w:val="99"/>
    <w:rsid w:val="00D76B13"/>
    <w:pPr>
      <w:spacing w:before="100" w:beforeAutospacing="1" w:after="100" w:afterAutospacing="1"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D76B13"/>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qFormat/>
    <w:rsid w:val="00D76B13"/>
    <w:rPr>
      <w:rFonts w:ascii="Times New Roman" w:eastAsia="Times New Roman" w:hAnsi="Times New Roman"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rsid w:val="00D76B13"/>
    <w:rPr>
      <w:vertAlign w:val="superscript"/>
    </w:rPr>
  </w:style>
  <w:style w:type="character" w:styleId="FollowedHyperlink">
    <w:name w:val="FollowedHyperlink"/>
    <w:basedOn w:val="DefaultParagraphFont"/>
    <w:uiPriority w:val="99"/>
    <w:unhideWhenUsed/>
    <w:rsid w:val="00D76B13"/>
    <w:rPr>
      <w:color w:val="800080" w:themeColor="followedHyperlink"/>
      <w:u w:val="single"/>
    </w:rPr>
  </w:style>
  <w:style w:type="paragraph" w:styleId="Index1">
    <w:name w:val="index 1"/>
    <w:basedOn w:val="Normal"/>
    <w:next w:val="Normal"/>
    <w:autoRedefine/>
    <w:uiPriority w:val="99"/>
    <w:unhideWhenUsed/>
    <w:rsid w:val="00540A7D"/>
    <w:pPr>
      <w:spacing w:after="0" w:line="240" w:lineRule="auto"/>
      <w:jc w:val="both"/>
    </w:pPr>
    <w:rPr>
      <w:rFonts w:ascii="Times New Roman" w:eastAsia="Times New Roman" w:hAnsi="Times New Roman"/>
      <w:sz w:val="24"/>
      <w:szCs w:val="24"/>
      <w:lang w:eastAsia="lv-LV"/>
    </w:rPr>
  </w:style>
  <w:style w:type="paragraph" w:customStyle="1" w:styleId="Style1">
    <w:name w:val="Style1"/>
    <w:link w:val="Style1Char"/>
    <w:autoRedefine/>
    <w:rsid w:val="00E11938"/>
    <w:pPr>
      <w:spacing w:after="0" w:line="240" w:lineRule="auto"/>
      <w:jc w:val="both"/>
    </w:pPr>
    <w:rPr>
      <w:rFonts w:ascii="Times New Roman" w:eastAsia="Cambria" w:hAnsi="Times New Roman" w:cs="Times New Roman"/>
      <w:sz w:val="24"/>
      <w:szCs w:val="24"/>
    </w:rPr>
  </w:style>
  <w:style w:type="paragraph" w:styleId="Caption">
    <w:name w:val="caption"/>
    <w:basedOn w:val="Normal"/>
    <w:next w:val="Normal"/>
    <w:uiPriority w:val="35"/>
    <w:unhideWhenUsed/>
    <w:qFormat/>
    <w:rsid w:val="00A03124"/>
    <w:pPr>
      <w:spacing w:line="240" w:lineRule="auto"/>
    </w:pPr>
    <w:rPr>
      <w:b/>
      <w:bCs/>
      <w:smallCaps/>
      <w:color w:val="1F497D" w:themeColor="text2"/>
    </w:rPr>
  </w:style>
  <w:style w:type="table" w:styleId="TableGrid">
    <w:name w:val="Table Grid"/>
    <w:basedOn w:val="TableNormal"/>
    <w:uiPriority w:val="39"/>
    <w:rsid w:val="00D76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rsid w:val="00D76B13"/>
    <w:pPr>
      <w:spacing w:after="0" w:line="360" w:lineRule="auto"/>
      <w:ind w:firstLine="300"/>
    </w:pPr>
    <w:rPr>
      <w:rFonts w:ascii="Times New Roman" w:eastAsia="Times New Roman" w:hAnsi="Times New Roman"/>
      <w:color w:val="414142"/>
      <w:sz w:val="20"/>
      <w:szCs w:val="20"/>
      <w:lang w:eastAsia="lv-LV"/>
    </w:rPr>
  </w:style>
  <w:style w:type="paragraph" w:styleId="Header">
    <w:name w:val="header"/>
    <w:basedOn w:val="Normal"/>
    <w:link w:val="HeaderChar"/>
    <w:uiPriority w:val="99"/>
    <w:unhideWhenUsed/>
    <w:rsid w:val="00D76B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6B13"/>
    <w:rPr>
      <w:rFonts w:ascii="Calibri" w:eastAsia="Calibri" w:hAnsi="Calibri" w:cs="Times New Roman"/>
    </w:rPr>
  </w:style>
  <w:style w:type="paragraph" w:customStyle="1" w:styleId="Dzeinasvirsraksti">
    <w:name w:val="Dzeinas virsraksti"/>
    <w:basedOn w:val="Normal"/>
    <w:rsid w:val="00D76B13"/>
    <w:pPr>
      <w:keepNext/>
      <w:keepLines/>
      <w:spacing w:before="480" w:after="0" w:line="240" w:lineRule="auto"/>
      <w:ind w:left="360"/>
      <w:contextualSpacing/>
      <w:jc w:val="center"/>
      <w:outlineLvl w:val="0"/>
    </w:pPr>
    <w:rPr>
      <w:rFonts w:ascii="Times New Roman" w:eastAsia="Times New Roman" w:hAnsi="Times New Roman"/>
      <w:b/>
      <w:bCs/>
      <w:caps/>
      <w:sz w:val="24"/>
      <w:szCs w:val="28"/>
      <w:lang w:eastAsia="lv-LV"/>
    </w:rPr>
  </w:style>
  <w:style w:type="paragraph" w:styleId="NoSpacing">
    <w:name w:val="No Spacing"/>
    <w:link w:val="NoSpacingChar"/>
    <w:uiPriority w:val="1"/>
    <w:qFormat/>
    <w:rsid w:val="00A03124"/>
    <w:pPr>
      <w:spacing w:after="0" w:line="240" w:lineRule="auto"/>
    </w:pPr>
  </w:style>
  <w:style w:type="character" w:styleId="CommentReference">
    <w:name w:val="annotation reference"/>
    <w:basedOn w:val="DefaultParagraphFont"/>
    <w:unhideWhenUsed/>
    <w:rsid w:val="006E50F1"/>
    <w:rPr>
      <w:sz w:val="16"/>
      <w:szCs w:val="16"/>
    </w:rPr>
  </w:style>
  <w:style w:type="paragraph" w:styleId="Revision">
    <w:name w:val="Revision"/>
    <w:hidden/>
    <w:uiPriority w:val="99"/>
    <w:semiHidden/>
    <w:rsid w:val="00851F7D"/>
    <w:pPr>
      <w:spacing w:after="0" w:line="240" w:lineRule="auto"/>
    </w:pPr>
  </w:style>
  <w:style w:type="paragraph" w:styleId="BodyText2">
    <w:name w:val="Body Text 2"/>
    <w:basedOn w:val="Normal"/>
    <w:link w:val="BodyText2Char"/>
    <w:unhideWhenUsed/>
    <w:rsid w:val="00514D6A"/>
    <w:pPr>
      <w:spacing w:after="120" w:line="480" w:lineRule="auto"/>
    </w:pPr>
  </w:style>
  <w:style w:type="character" w:customStyle="1" w:styleId="BodyText2Char">
    <w:name w:val="Body Text 2 Char"/>
    <w:basedOn w:val="DefaultParagraphFont"/>
    <w:link w:val="BodyText2"/>
    <w:rsid w:val="00514D6A"/>
    <w:rPr>
      <w:rFonts w:ascii="Calibri" w:eastAsia="Calibri" w:hAnsi="Calibri" w:cs="Times New Roman"/>
    </w:rPr>
  </w:style>
  <w:style w:type="paragraph" w:customStyle="1" w:styleId="txt1">
    <w:name w:val="txt1"/>
    <w:rsid w:val="00514D6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styleId="BodyText3">
    <w:name w:val="Body Text 3"/>
    <w:basedOn w:val="Normal"/>
    <w:link w:val="BodyText3Char"/>
    <w:uiPriority w:val="99"/>
    <w:rsid w:val="00514D6A"/>
    <w:pPr>
      <w:spacing w:after="120" w:line="240" w:lineRule="auto"/>
    </w:pPr>
    <w:rPr>
      <w:rFonts w:ascii="Times New Roman" w:eastAsia="Times New Roman" w:hAnsi="Times New Roman"/>
      <w:bCs/>
      <w:sz w:val="16"/>
      <w:szCs w:val="16"/>
    </w:rPr>
  </w:style>
  <w:style w:type="character" w:customStyle="1" w:styleId="BodyText3Char">
    <w:name w:val="Body Text 3 Char"/>
    <w:basedOn w:val="DefaultParagraphFont"/>
    <w:link w:val="BodyText3"/>
    <w:uiPriority w:val="99"/>
    <w:rsid w:val="00514D6A"/>
    <w:rPr>
      <w:rFonts w:ascii="Times New Roman" w:eastAsia="Times New Roman" w:hAnsi="Times New Roman" w:cs="Times New Roman"/>
      <w:bCs/>
      <w:sz w:val="16"/>
      <w:szCs w:val="16"/>
    </w:rPr>
  </w:style>
  <w:style w:type="paragraph" w:customStyle="1" w:styleId="Default">
    <w:name w:val="Default"/>
    <w:rsid w:val="00514D6A"/>
    <w:pPr>
      <w:autoSpaceDE w:val="0"/>
      <w:autoSpaceDN w:val="0"/>
      <w:adjustRightInd w:val="0"/>
      <w:spacing w:after="0" w:line="240" w:lineRule="auto"/>
    </w:pPr>
    <w:rPr>
      <w:rFonts w:ascii="Times New Roman" w:hAnsi="Times New Roman" w:cs="Times New Roman"/>
      <w:color w:val="000000"/>
      <w:sz w:val="24"/>
      <w:szCs w:val="24"/>
      <w:lang w:eastAsia="zh-CN"/>
    </w:rPr>
  </w:style>
  <w:style w:type="character" w:styleId="UnresolvedMention">
    <w:name w:val="Unresolved Mention"/>
    <w:basedOn w:val="DefaultParagraphFont"/>
    <w:uiPriority w:val="99"/>
    <w:semiHidden/>
    <w:unhideWhenUsed/>
    <w:rsid w:val="005A21E2"/>
    <w:rPr>
      <w:color w:val="605E5C"/>
      <w:shd w:val="clear" w:color="auto" w:fill="E1DFDD"/>
    </w:rPr>
  </w:style>
  <w:style w:type="numbering" w:styleId="111111">
    <w:name w:val="Outline List 2"/>
    <w:aliases w:val="A.1 / A.1.1 / 1.1.1,A.1 / 1.1 / 1.1.1"/>
    <w:basedOn w:val="NoList"/>
    <w:rsid w:val="00BA5150"/>
    <w:pPr>
      <w:numPr>
        <w:numId w:val="4"/>
      </w:numPr>
    </w:pPr>
  </w:style>
  <w:style w:type="paragraph" w:customStyle="1" w:styleId="mans1">
    <w:name w:val="mans 1"/>
    <w:basedOn w:val="Heading1"/>
    <w:next w:val="Heading1"/>
    <w:rsid w:val="00BA5150"/>
    <w:pPr>
      <w:numPr>
        <w:numId w:val="12"/>
      </w:numPr>
      <w:spacing w:before="0" w:after="0"/>
    </w:pPr>
    <w:rPr>
      <w:b/>
      <w:bCs/>
      <w:color w:val="auto"/>
      <w:sz w:val="24"/>
      <w:szCs w:val="24"/>
    </w:rPr>
  </w:style>
  <w:style w:type="table" w:customStyle="1" w:styleId="TableGrid42">
    <w:name w:val="Table Grid42"/>
    <w:basedOn w:val="TableNormal"/>
    <w:next w:val="TableGrid"/>
    <w:uiPriority w:val="39"/>
    <w:rsid w:val="0008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Iveta">
    <w:name w:val="1.1. Iveta"/>
    <w:basedOn w:val="ListParagraph"/>
    <w:rsid w:val="00365C05"/>
    <w:pPr>
      <w:numPr>
        <w:numId w:val="5"/>
      </w:numPr>
      <w:spacing w:after="0" w:line="240" w:lineRule="auto"/>
      <w:jc w:val="both"/>
    </w:pPr>
    <w:rPr>
      <w:rFonts w:eastAsiaTheme="minorHAnsi"/>
      <w:sz w:val="24"/>
      <w:lang w:val="x-none" w:eastAsia="x-none"/>
    </w:rPr>
  </w:style>
  <w:style w:type="paragraph" w:customStyle="1" w:styleId="Rindkopa">
    <w:name w:val="Rindkopa"/>
    <w:basedOn w:val="Normal"/>
    <w:next w:val="Normal"/>
    <w:rsid w:val="00D139E3"/>
    <w:pPr>
      <w:spacing w:after="0" w:line="240" w:lineRule="auto"/>
      <w:ind w:left="851"/>
      <w:jc w:val="both"/>
    </w:pPr>
    <w:rPr>
      <w:rFonts w:ascii="Arial" w:eastAsia="Times New Roman" w:hAnsi="Arial"/>
      <w:sz w:val="20"/>
      <w:szCs w:val="24"/>
      <w:lang w:eastAsia="lv-LV"/>
    </w:rPr>
  </w:style>
  <w:style w:type="character" w:customStyle="1" w:styleId="Heading2Char">
    <w:name w:val="Heading 2 Char"/>
    <w:basedOn w:val="DefaultParagraphFont"/>
    <w:link w:val="Heading2"/>
    <w:uiPriority w:val="9"/>
    <w:rsid w:val="00A03124"/>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A03124"/>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A0312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A03124"/>
    <w:rPr>
      <w:rFonts w:asciiTheme="majorHAnsi" w:eastAsiaTheme="majorEastAsia" w:hAnsiTheme="majorHAnsi" w:cstheme="majorBidi"/>
      <w:i/>
      <w:iCs/>
      <w:caps/>
      <w:color w:val="244061" w:themeColor="accent1" w:themeShade="80"/>
    </w:rPr>
  </w:style>
  <w:style w:type="character" w:customStyle="1" w:styleId="Heading8Char">
    <w:name w:val="Heading 8 Char"/>
    <w:basedOn w:val="DefaultParagraphFont"/>
    <w:link w:val="Heading8"/>
    <w:uiPriority w:val="9"/>
    <w:rsid w:val="00A0312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rsid w:val="00A03124"/>
    <w:rPr>
      <w:rFonts w:asciiTheme="majorHAnsi" w:eastAsiaTheme="majorEastAsia" w:hAnsiTheme="majorHAnsi" w:cstheme="majorBidi"/>
      <w:i/>
      <w:iCs/>
      <w:color w:val="244061" w:themeColor="accent1" w:themeShade="80"/>
    </w:rPr>
  </w:style>
  <w:style w:type="table" w:customStyle="1" w:styleId="TableGrid1">
    <w:name w:val="Table Grid1"/>
    <w:basedOn w:val="TableNormal"/>
    <w:next w:val="TableGrid"/>
    <w:uiPriority w:val="59"/>
    <w:rsid w:val="00085FF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85FF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85FF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65">
    <w:name w:val="xl65"/>
    <w:basedOn w:val="Normal"/>
    <w:rsid w:val="00085FF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v-LV"/>
    </w:rPr>
  </w:style>
  <w:style w:type="paragraph" w:customStyle="1" w:styleId="xl66">
    <w:name w:val="xl66"/>
    <w:basedOn w:val="Normal"/>
    <w:rsid w:val="00085FF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v-LV"/>
    </w:rPr>
  </w:style>
  <w:style w:type="paragraph" w:customStyle="1" w:styleId="xl67">
    <w:name w:val="xl67"/>
    <w:basedOn w:val="Normal"/>
    <w:rsid w:val="00085FF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v-LV"/>
    </w:rPr>
  </w:style>
  <w:style w:type="paragraph" w:customStyle="1" w:styleId="xl68">
    <w:name w:val="xl68"/>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v-LV"/>
    </w:rPr>
  </w:style>
  <w:style w:type="paragraph" w:customStyle="1" w:styleId="xl69">
    <w:name w:val="xl69"/>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v-LV"/>
    </w:rPr>
  </w:style>
  <w:style w:type="paragraph" w:customStyle="1" w:styleId="xl70">
    <w:name w:val="xl70"/>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v-LV"/>
    </w:rPr>
  </w:style>
  <w:style w:type="paragraph" w:customStyle="1" w:styleId="xl71">
    <w:name w:val="xl71"/>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v-LV"/>
    </w:rPr>
  </w:style>
  <w:style w:type="paragraph" w:customStyle="1" w:styleId="xl72">
    <w:name w:val="xl72"/>
    <w:basedOn w:val="Normal"/>
    <w:rsid w:val="00085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lang w:eastAsia="lv-LV"/>
    </w:rPr>
  </w:style>
  <w:style w:type="paragraph" w:customStyle="1" w:styleId="xl73">
    <w:name w:val="xl73"/>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lv-LV"/>
    </w:rPr>
  </w:style>
  <w:style w:type="paragraph" w:customStyle="1" w:styleId="xl74">
    <w:name w:val="xl74"/>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lv-LV"/>
    </w:rPr>
  </w:style>
  <w:style w:type="paragraph" w:customStyle="1" w:styleId="xl75">
    <w:name w:val="xl75"/>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lv-LV"/>
    </w:rPr>
  </w:style>
  <w:style w:type="paragraph" w:customStyle="1" w:styleId="xl76">
    <w:name w:val="xl76"/>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lv-LV"/>
    </w:rPr>
  </w:style>
  <w:style w:type="paragraph" w:customStyle="1" w:styleId="xl77">
    <w:name w:val="xl77"/>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lv-LV"/>
    </w:rPr>
  </w:style>
  <w:style w:type="paragraph" w:customStyle="1" w:styleId="xl78">
    <w:name w:val="xl78"/>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lv-LV"/>
    </w:rPr>
  </w:style>
  <w:style w:type="paragraph" w:customStyle="1" w:styleId="xl79">
    <w:name w:val="xl79"/>
    <w:basedOn w:val="Normal"/>
    <w:rsid w:val="00085FF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v-LV"/>
    </w:rPr>
  </w:style>
  <w:style w:type="paragraph" w:customStyle="1" w:styleId="xl80">
    <w:name w:val="xl80"/>
    <w:basedOn w:val="Normal"/>
    <w:rsid w:val="00085FF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v-LV"/>
    </w:rPr>
  </w:style>
  <w:style w:type="paragraph" w:customStyle="1" w:styleId="xl81">
    <w:name w:val="xl81"/>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82">
    <w:name w:val="xl82"/>
    <w:basedOn w:val="Normal"/>
    <w:rsid w:val="00085FF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v-LV"/>
    </w:rPr>
  </w:style>
  <w:style w:type="paragraph" w:customStyle="1" w:styleId="xl83">
    <w:name w:val="xl83"/>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lv-LV"/>
    </w:rPr>
  </w:style>
  <w:style w:type="paragraph" w:customStyle="1" w:styleId="xl84">
    <w:name w:val="xl84"/>
    <w:basedOn w:val="Normal"/>
    <w:rsid w:val="00085FF9"/>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6"/>
      <w:szCs w:val="16"/>
      <w:lang w:eastAsia="lv-LV"/>
    </w:rPr>
  </w:style>
  <w:style w:type="paragraph" w:customStyle="1" w:styleId="xl85">
    <w:name w:val="xl85"/>
    <w:basedOn w:val="Normal"/>
    <w:rsid w:val="00085FF9"/>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6"/>
      <w:szCs w:val="16"/>
      <w:lang w:eastAsia="lv-LV"/>
    </w:rPr>
  </w:style>
  <w:style w:type="paragraph" w:customStyle="1" w:styleId="xl86">
    <w:name w:val="xl86"/>
    <w:basedOn w:val="Normal"/>
    <w:rsid w:val="00085FF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7">
    <w:name w:val="xl87"/>
    <w:basedOn w:val="Normal"/>
    <w:rsid w:val="00085FF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8">
    <w:name w:val="xl88"/>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16"/>
      <w:szCs w:val="16"/>
      <w:lang w:eastAsia="lv-LV"/>
    </w:rPr>
  </w:style>
  <w:style w:type="paragraph" w:customStyle="1" w:styleId="xl89">
    <w:name w:val="xl89"/>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lv-LV"/>
    </w:rPr>
  </w:style>
  <w:style w:type="paragraph" w:customStyle="1" w:styleId="xl168">
    <w:name w:val="xl168"/>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lv-LV"/>
    </w:rPr>
  </w:style>
  <w:style w:type="paragraph" w:customStyle="1" w:styleId="xl169">
    <w:name w:val="xl169"/>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lv-LV"/>
    </w:rPr>
  </w:style>
  <w:style w:type="paragraph" w:customStyle="1" w:styleId="xl170">
    <w:name w:val="xl170"/>
    <w:basedOn w:val="Normal"/>
    <w:rsid w:val="00085FF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lv-LV"/>
    </w:rPr>
  </w:style>
  <w:style w:type="paragraph" w:customStyle="1" w:styleId="xl171">
    <w:name w:val="xl171"/>
    <w:basedOn w:val="Normal"/>
    <w:rsid w:val="00085FF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lv-LV"/>
    </w:rPr>
  </w:style>
  <w:style w:type="paragraph" w:customStyle="1" w:styleId="xl172">
    <w:name w:val="xl172"/>
    <w:basedOn w:val="Normal"/>
    <w:rsid w:val="00085FF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lv-LV"/>
    </w:rPr>
  </w:style>
  <w:style w:type="paragraph" w:customStyle="1" w:styleId="xl173">
    <w:name w:val="xl173"/>
    <w:basedOn w:val="Normal"/>
    <w:rsid w:val="00085FF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lv-LV"/>
    </w:rPr>
  </w:style>
  <w:style w:type="paragraph" w:customStyle="1" w:styleId="xl174">
    <w:name w:val="xl174"/>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lv-LV"/>
    </w:rPr>
  </w:style>
  <w:style w:type="paragraph" w:customStyle="1" w:styleId="xl175">
    <w:name w:val="xl175"/>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lv-LV"/>
    </w:rPr>
  </w:style>
  <w:style w:type="paragraph" w:customStyle="1" w:styleId="xl176">
    <w:name w:val="xl176"/>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77">
    <w:name w:val="xl177"/>
    <w:basedOn w:val="Normal"/>
    <w:rsid w:val="00085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178">
    <w:name w:val="xl178"/>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179">
    <w:name w:val="xl179"/>
    <w:basedOn w:val="Normal"/>
    <w:rsid w:val="00085FF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lv-LV"/>
    </w:rPr>
  </w:style>
  <w:style w:type="paragraph" w:customStyle="1" w:styleId="xl180">
    <w:name w:val="xl180"/>
    <w:basedOn w:val="Normal"/>
    <w:rsid w:val="00085FF9"/>
    <w:pPr>
      <w:shd w:val="clear" w:color="000000" w:fill="FFFFFF"/>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81">
    <w:name w:val="xl181"/>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lv-LV"/>
    </w:rPr>
  </w:style>
  <w:style w:type="paragraph" w:customStyle="1" w:styleId="xl182">
    <w:name w:val="xl182"/>
    <w:basedOn w:val="Normal"/>
    <w:rsid w:val="00085FF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lv-LV"/>
    </w:rPr>
  </w:style>
  <w:style w:type="paragraph" w:customStyle="1" w:styleId="xl183">
    <w:name w:val="xl183"/>
    <w:basedOn w:val="Normal"/>
    <w:rsid w:val="00085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lv-LV"/>
    </w:rPr>
  </w:style>
  <w:style w:type="paragraph" w:customStyle="1" w:styleId="xl184">
    <w:name w:val="xl184"/>
    <w:basedOn w:val="Normal"/>
    <w:rsid w:val="00085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lv-LV"/>
    </w:rPr>
  </w:style>
  <w:style w:type="paragraph" w:customStyle="1" w:styleId="xl185">
    <w:name w:val="xl185"/>
    <w:basedOn w:val="Normal"/>
    <w:rsid w:val="00085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lv-LV"/>
    </w:rPr>
  </w:style>
  <w:style w:type="paragraph" w:customStyle="1" w:styleId="xl186">
    <w:name w:val="xl186"/>
    <w:basedOn w:val="Normal"/>
    <w:rsid w:val="00085FF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87">
    <w:name w:val="xl187"/>
    <w:basedOn w:val="Normal"/>
    <w:rsid w:val="00085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88">
    <w:name w:val="xl188"/>
    <w:basedOn w:val="Normal"/>
    <w:rsid w:val="00085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89">
    <w:name w:val="xl189"/>
    <w:basedOn w:val="Normal"/>
    <w:rsid w:val="00085FF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90">
    <w:name w:val="xl190"/>
    <w:basedOn w:val="Normal"/>
    <w:rsid w:val="00085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91">
    <w:name w:val="xl191"/>
    <w:basedOn w:val="Normal"/>
    <w:rsid w:val="00085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92">
    <w:name w:val="xl192"/>
    <w:basedOn w:val="Normal"/>
    <w:rsid w:val="00085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93">
    <w:name w:val="xl193"/>
    <w:basedOn w:val="Normal"/>
    <w:rsid w:val="00085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94">
    <w:name w:val="xl194"/>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95">
    <w:name w:val="xl195"/>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xl196">
    <w:name w:val="xl196"/>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97">
    <w:name w:val="xl197"/>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lv-LV"/>
    </w:rPr>
  </w:style>
  <w:style w:type="paragraph" w:customStyle="1" w:styleId="xl198">
    <w:name w:val="xl198"/>
    <w:basedOn w:val="Normal"/>
    <w:rsid w:val="00085FF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99">
    <w:name w:val="xl199"/>
    <w:basedOn w:val="Normal"/>
    <w:rsid w:val="00085FF9"/>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lv-LV"/>
    </w:rPr>
  </w:style>
  <w:style w:type="paragraph" w:customStyle="1" w:styleId="xl200">
    <w:name w:val="xl200"/>
    <w:basedOn w:val="Normal"/>
    <w:rsid w:val="00085FF9"/>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lv-LV"/>
    </w:rPr>
  </w:style>
  <w:style w:type="paragraph" w:customStyle="1" w:styleId="xl201">
    <w:name w:val="xl201"/>
    <w:basedOn w:val="Normal"/>
    <w:rsid w:val="00085FF9"/>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202">
    <w:name w:val="xl202"/>
    <w:basedOn w:val="Normal"/>
    <w:rsid w:val="00085FF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lv-LV"/>
    </w:rPr>
  </w:style>
  <w:style w:type="paragraph" w:customStyle="1" w:styleId="xl203">
    <w:name w:val="xl203"/>
    <w:basedOn w:val="Normal"/>
    <w:rsid w:val="00085FF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xl204">
    <w:name w:val="xl204"/>
    <w:basedOn w:val="Normal"/>
    <w:rsid w:val="00085FF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205">
    <w:name w:val="xl205"/>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lv-LV"/>
    </w:rPr>
  </w:style>
  <w:style w:type="paragraph" w:customStyle="1" w:styleId="xl206">
    <w:name w:val="xl206"/>
    <w:basedOn w:val="Normal"/>
    <w:rsid w:val="00085FF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lv-LV"/>
    </w:rPr>
  </w:style>
  <w:style w:type="paragraph" w:customStyle="1" w:styleId="xl207">
    <w:name w:val="xl207"/>
    <w:basedOn w:val="Normal"/>
    <w:rsid w:val="00085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lv-LV"/>
    </w:rPr>
  </w:style>
  <w:style w:type="paragraph" w:customStyle="1" w:styleId="xl208">
    <w:name w:val="xl208"/>
    <w:basedOn w:val="Normal"/>
    <w:rsid w:val="00085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209">
    <w:name w:val="xl209"/>
    <w:basedOn w:val="Normal"/>
    <w:rsid w:val="00085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210">
    <w:name w:val="xl210"/>
    <w:basedOn w:val="Normal"/>
    <w:rsid w:val="00085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211">
    <w:name w:val="xl211"/>
    <w:basedOn w:val="Normal"/>
    <w:rsid w:val="00085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212">
    <w:name w:val="xl212"/>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213">
    <w:name w:val="xl213"/>
    <w:basedOn w:val="Normal"/>
    <w:rsid w:val="00085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xl214">
    <w:name w:val="xl214"/>
    <w:basedOn w:val="Normal"/>
    <w:rsid w:val="00085FF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v-LV"/>
    </w:rPr>
  </w:style>
  <w:style w:type="paragraph" w:customStyle="1" w:styleId="xl215">
    <w:name w:val="xl215"/>
    <w:basedOn w:val="Normal"/>
    <w:rsid w:val="00085FF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lv-LV"/>
    </w:rPr>
  </w:style>
  <w:style w:type="paragraph" w:customStyle="1" w:styleId="xl216">
    <w:name w:val="xl216"/>
    <w:basedOn w:val="Normal"/>
    <w:rsid w:val="00085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217">
    <w:name w:val="xl217"/>
    <w:basedOn w:val="Normal"/>
    <w:rsid w:val="00085FF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218">
    <w:name w:val="xl218"/>
    <w:basedOn w:val="Normal"/>
    <w:rsid w:val="00085FF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219">
    <w:name w:val="xl219"/>
    <w:basedOn w:val="Normal"/>
    <w:rsid w:val="00085FF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character" w:styleId="LineNumber">
    <w:name w:val="line number"/>
    <w:basedOn w:val="DefaultParagraphFont"/>
    <w:uiPriority w:val="99"/>
    <w:semiHidden/>
    <w:unhideWhenUsed/>
    <w:rsid w:val="00085FF9"/>
  </w:style>
  <w:style w:type="paragraph" w:customStyle="1" w:styleId="ListParagraph1">
    <w:name w:val="List Paragraph1"/>
    <w:basedOn w:val="Normal"/>
    <w:rsid w:val="00085FF9"/>
    <w:pPr>
      <w:ind w:left="720"/>
      <w:contextualSpacing/>
    </w:pPr>
  </w:style>
  <w:style w:type="paragraph" w:styleId="List3">
    <w:name w:val="List 3"/>
    <w:basedOn w:val="Normal"/>
    <w:rsid w:val="00085FF9"/>
    <w:pPr>
      <w:spacing w:after="0" w:line="240" w:lineRule="auto"/>
      <w:ind w:left="849" w:hanging="283"/>
      <w:contextualSpacing/>
    </w:pPr>
    <w:rPr>
      <w:rFonts w:ascii="Times New Roman" w:eastAsia="Times New Roman" w:hAnsi="Times New Roman"/>
      <w:sz w:val="24"/>
      <w:szCs w:val="24"/>
      <w:lang w:eastAsia="lv-LV"/>
    </w:rPr>
  </w:style>
  <w:style w:type="character" w:customStyle="1" w:styleId="st">
    <w:name w:val="st"/>
    <w:basedOn w:val="DefaultParagraphFont"/>
    <w:rsid w:val="00085FF9"/>
  </w:style>
  <w:style w:type="table" w:customStyle="1" w:styleId="TableGrid2">
    <w:name w:val="Table Grid2"/>
    <w:basedOn w:val="TableNormal"/>
    <w:next w:val="TableGrid"/>
    <w:uiPriority w:val="59"/>
    <w:rsid w:val="00085F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085FF9"/>
    <w:pPr>
      <w:spacing w:after="0" w:line="240" w:lineRule="auto"/>
    </w:pPr>
    <w:rPr>
      <w:rFonts w:ascii="Calibri" w:eastAsia="Calibri" w:hAnsi="Calibri" w:cs="Times New Roman"/>
    </w:rPr>
  </w:style>
  <w:style w:type="table" w:customStyle="1" w:styleId="TableGrid111">
    <w:name w:val="Table Grid111"/>
    <w:basedOn w:val="TableNormal"/>
    <w:next w:val="TableGrid"/>
    <w:uiPriority w:val="59"/>
    <w:rsid w:val="00085FF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085FF9"/>
    <w:pPr>
      <w:spacing w:after="120"/>
      <w:ind w:left="283"/>
    </w:pPr>
  </w:style>
  <w:style w:type="character" w:customStyle="1" w:styleId="BodyTextIndentChar">
    <w:name w:val="Body Text Indent Char"/>
    <w:basedOn w:val="DefaultParagraphFont"/>
    <w:link w:val="BodyTextIndent"/>
    <w:uiPriority w:val="99"/>
    <w:rsid w:val="00085FF9"/>
    <w:rPr>
      <w:rFonts w:ascii="Calibri" w:eastAsia="Calibri" w:hAnsi="Calibri" w:cs="Times New Roman"/>
    </w:rPr>
  </w:style>
  <w:style w:type="table" w:customStyle="1" w:styleId="TableGrid21">
    <w:name w:val="Table Grid21"/>
    <w:basedOn w:val="TableNormal"/>
    <w:next w:val="TableGrid"/>
    <w:uiPriority w:val="59"/>
    <w:rsid w:val="00085FF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085FF9"/>
    <w:pPr>
      <w:spacing w:after="0" w:line="360" w:lineRule="auto"/>
    </w:pPr>
    <w:rPr>
      <w:rFonts w:ascii="Times New Roman" w:eastAsia="Times New Roman" w:hAnsi="Times New Roman"/>
      <w:szCs w:val="20"/>
    </w:rPr>
  </w:style>
  <w:style w:type="paragraph" w:customStyle="1" w:styleId="Pielikumi">
    <w:name w:val="Pielikumi"/>
    <w:basedOn w:val="Normal"/>
    <w:link w:val="PielikumiChar"/>
    <w:rsid w:val="00085FF9"/>
    <w:pPr>
      <w:numPr>
        <w:numId w:val="6"/>
      </w:numPr>
      <w:spacing w:after="0" w:line="240" w:lineRule="auto"/>
      <w:jc w:val="right"/>
    </w:pPr>
    <w:rPr>
      <w:rFonts w:ascii="Times New Roman" w:eastAsia="Times New Roman" w:hAnsi="Times New Roman"/>
      <w:b/>
      <w:i/>
      <w:szCs w:val="20"/>
    </w:rPr>
  </w:style>
  <w:style w:type="character" w:customStyle="1" w:styleId="PielikumiChar">
    <w:name w:val="Pielikumi Char"/>
    <w:link w:val="Pielikumi"/>
    <w:rsid w:val="00085FF9"/>
    <w:rPr>
      <w:rFonts w:ascii="Times New Roman" w:eastAsia="Times New Roman" w:hAnsi="Times New Roman"/>
      <w:b/>
      <w:i/>
      <w:szCs w:val="20"/>
    </w:rPr>
  </w:style>
  <w:style w:type="table" w:customStyle="1" w:styleId="TableGrid3">
    <w:name w:val="Table Grid3"/>
    <w:basedOn w:val="TableNormal"/>
    <w:next w:val="TableGrid"/>
    <w:uiPriority w:val="59"/>
    <w:rsid w:val="00085FF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03124"/>
    <w:rPr>
      <w:b/>
      <w:bCs/>
    </w:rPr>
  </w:style>
  <w:style w:type="table" w:customStyle="1" w:styleId="TableGrid4">
    <w:name w:val="Table Grid4"/>
    <w:basedOn w:val="TableNormal"/>
    <w:next w:val="TableGrid"/>
    <w:uiPriority w:val="39"/>
    <w:rsid w:val="00085FF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85FF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085FF9"/>
    <w:pPr>
      <w:spacing w:after="0" w:line="240" w:lineRule="auto"/>
      <w:jc w:val="both"/>
    </w:pPr>
    <w:rPr>
      <w:rFonts w:ascii="Times New Roman" w:eastAsia="Times New Roman" w:hAnsi="Times New Roman"/>
      <w:sz w:val="24"/>
      <w:szCs w:val="24"/>
    </w:rPr>
  </w:style>
  <w:style w:type="paragraph" w:styleId="BodyTextIndent3">
    <w:name w:val="Body Text Indent 3"/>
    <w:basedOn w:val="Normal"/>
    <w:link w:val="BodyTextIndent3Char"/>
    <w:uiPriority w:val="99"/>
    <w:rsid w:val="00085FF9"/>
    <w:pPr>
      <w:spacing w:after="0" w:line="240" w:lineRule="auto"/>
      <w:ind w:left="720"/>
      <w:jc w:val="both"/>
    </w:pPr>
    <w:rPr>
      <w:rFonts w:ascii="Times New Roman" w:eastAsia="Times New Roman" w:hAnsi="Times New Roman"/>
      <w:sz w:val="24"/>
      <w:szCs w:val="24"/>
      <w:lang w:val="x-none"/>
    </w:rPr>
  </w:style>
  <w:style w:type="character" w:customStyle="1" w:styleId="BodyTextIndent3Char">
    <w:name w:val="Body Text Indent 3 Char"/>
    <w:basedOn w:val="DefaultParagraphFont"/>
    <w:link w:val="BodyTextIndent3"/>
    <w:uiPriority w:val="99"/>
    <w:rsid w:val="00085FF9"/>
    <w:rPr>
      <w:rFonts w:ascii="Times New Roman" w:eastAsia="Times New Roman" w:hAnsi="Times New Roman" w:cs="Times New Roman"/>
      <w:sz w:val="24"/>
      <w:szCs w:val="24"/>
      <w:lang w:val="x-none"/>
    </w:rPr>
  </w:style>
  <w:style w:type="paragraph" w:styleId="Title">
    <w:name w:val="Title"/>
    <w:basedOn w:val="Normal"/>
    <w:next w:val="Normal"/>
    <w:link w:val="TitleChar"/>
    <w:uiPriority w:val="10"/>
    <w:qFormat/>
    <w:rsid w:val="00A0312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A03124"/>
    <w:rPr>
      <w:rFonts w:asciiTheme="majorHAnsi" w:eastAsiaTheme="majorEastAsia" w:hAnsiTheme="majorHAnsi" w:cstheme="majorBidi"/>
      <w:caps/>
      <w:color w:val="1F497D" w:themeColor="text2"/>
      <w:spacing w:val="-15"/>
      <w:sz w:val="72"/>
      <w:szCs w:val="72"/>
    </w:rPr>
  </w:style>
  <w:style w:type="paragraph" w:styleId="BlockText">
    <w:name w:val="Block Text"/>
    <w:basedOn w:val="Normal"/>
    <w:uiPriority w:val="99"/>
    <w:rsid w:val="00085FF9"/>
    <w:pPr>
      <w:spacing w:after="100" w:afterAutospacing="1" w:line="240" w:lineRule="auto"/>
      <w:ind w:left="284" w:right="-425" w:hanging="284"/>
      <w:jc w:val="both"/>
    </w:pPr>
    <w:rPr>
      <w:rFonts w:ascii="Times New Roman" w:eastAsia="Times New Roman" w:hAnsi="Times New Roman"/>
      <w:bCs/>
      <w:szCs w:val="20"/>
    </w:rPr>
  </w:style>
  <w:style w:type="table" w:customStyle="1" w:styleId="TableGrid6">
    <w:name w:val="Table Grid6"/>
    <w:basedOn w:val="TableNormal"/>
    <w:next w:val="TableGrid"/>
    <w:uiPriority w:val="59"/>
    <w:rsid w:val="00085FF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lockText1">
    <w:name w:val="WW-Block Text1"/>
    <w:basedOn w:val="Normal"/>
    <w:uiPriority w:val="99"/>
    <w:rsid w:val="00085FF9"/>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uiPriority w:val="99"/>
    <w:rsid w:val="00085FF9"/>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uiPriority w:val="99"/>
    <w:rsid w:val="00085FF9"/>
    <w:pPr>
      <w:spacing w:after="0" w:line="240" w:lineRule="auto"/>
    </w:pPr>
    <w:rPr>
      <w:rFonts w:ascii="Times-Baltic" w:eastAsia="Times New Roman" w:hAnsi="Times-Baltic"/>
      <w:sz w:val="24"/>
      <w:szCs w:val="20"/>
      <w:lang w:val="en-US" w:eastAsia="lv-LV"/>
    </w:rPr>
  </w:style>
  <w:style w:type="paragraph" w:customStyle="1" w:styleId="vald2">
    <w:name w:val="vald2"/>
    <w:basedOn w:val="Normal"/>
    <w:uiPriority w:val="99"/>
    <w:rsid w:val="00085FF9"/>
    <w:pPr>
      <w:spacing w:before="120" w:after="0" w:line="240" w:lineRule="auto"/>
      <w:jc w:val="both"/>
    </w:pPr>
    <w:rPr>
      <w:rFonts w:ascii="RimOptima" w:eastAsia="Times New Roman" w:hAnsi="RimOptima"/>
      <w:szCs w:val="20"/>
      <w:lang w:val="en-US"/>
    </w:rPr>
  </w:style>
  <w:style w:type="character" w:customStyle="1" w:styleId="RakstzRakstz10">
    <w:name w:val="Rakstz. Rakstz.10"/>
    <w:locked/>
    <w:rsid w:val="00085FF9"/>
    <w:rPr>
      <w:sz w:val="24"/>
      <w:szCs w:val="24"/>
      <w:lang w:val="en-GB" w:eastAsia="en-US" w:bidi="ar-SA"/>
    </w:rPr>
  </w:style>
  <w:style w:type="character" w:customStyle="1" w:styleId="RakstzRakstz4">
    <w:name w:val="Rakstz. Rakstz.4"/>
    <w:locked/>
    <w:rsid w:val="00085FF9"/>
    <w:rPr>
      <w:sz w:val="24"/>
      <w:szCs w:val="24"/>
      <w:lang w:val="en-GB" w:eastAsia="en-US" w:bidi="ar-SA"/>
    </w:rPr>
  </w:style>
  <w:style w:type="paragraph" w:customStyle="1" w:styleId="Sarakstarindkopa1">
    <w:name w:val="Saraksta rindkopa1"/>
    <w:basedOn w:val="Normal"/>
    <w:rsid w:val="00085FF9"/>
    <w:pPr>
      <w:spacing w:after="0" w:line="240" w:lineRule="auto"/>
      <w:ind w:left="720"/>
      <w:contextualSpacing/>
    </w:pPr>
    <w:rPr>
      <w:rFonts w:ascii="Times New Roman" w:eastAsia="SimSun" w:hAnsi="Times New Roman"/>
      <w:sz w:val="24"/>
      <w:szCs w:val="24"/>
      <w:lang w:eastAsia="zh-CN"/>
    </w:rPr>
  </w:style>
  <w:style w:type="paragraph" w:customStyle="1" w:styleId="NormalWeb1">
    <w:name w:val="Normal (Web)1"/>
    <w:basedOn w:val="Normal"/>
    <w:rsid w:val="00085FF9"/>
    <w:pPr>
      <w:suppressAutoHyphens/>
      <w:spacing w:before="100" w:after="0" w:line="240" w:lineRule="auto"/>
    </w:pPr>
    <w:rPr>
      <w:rFonts w:ascii="Times New Roman" w:eastAsia="Times New Roman" w:hAnsi="Times New Roman"/>
      <w:sz w:val="24"/>
      <w:szCs w:val="24"/>
      <w:lang w:val="en-GB" w:eastAsia="ar-SA"/>
    </w:rPr>
  </w:style>
  <w:style w:type="paragraph" w:customStyle="1" w:styleId="c12">
    <w:name w:val="c12"/>
    <w:basedOn w:val="Normal"/>
    <w:rsid w:val="00085FF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c11">
    <w:name w:val="c11"/>
    <w:rsid w:val="00085FF9"/>
  </w:style>
  <w:style w:type="character" w:customStyle="1" w:styleId="FootnoteTextChar1">
    <w:name w:val="Footnote Text Char1"/>
    <w:uiPriority w:val="99"/>
    <w:rsid w:val="00085FF9"/>
    <w:rPr>
      <w:rFonts w:eastAsia="Calibri"/>
      <w:lang w:eastAsia="en-US"/>
    </w:rPr>
  </w:style>
  <w:style w:type="character" w:customStyle="1" w:styleId="BalloonTextChar1">
    <w:name w:val="Balloon Text Char1"/>
    <w:uiPriority w:val="99"/>
    <w:rsid w:val="00085FF9"/>
    <w:rPr>
      <w:rFonts w:ascii="Tahoma" w:eastAsia="Calibri" w:hAnsi="Tahoma" w:cs="Tahoma"/>
      <w:sz w:val="16"/>
      <w:szCs w:val="16"/>
      <w:lang w:eastAsia="en-US"/>
    </w:rPr>
  </w:style>
  <w:style w:type="character" w:customStyle="1" w:styleId="CommentTextChar1">
    <w:name w:val="Comment Text Char1"/>
    <w:uiPriority w:val="99"/>
    <w:rsid w:val="00085FF9"/>
    <w:rPr>
      <w:rFonts w:eastAsia="Calibri"/>
      <w:lang w:eastAsia="en-US"/>
    </w:rPr>
  </w:style>
  <w:style w:type="character" w:customStyle="1" w:styleId="CommentSubjectChar1">
    <w:name w:val="Comment Subject Char1"/>
    <w:uiPriority w:val="99"/>
    <w:rsid w:val="00085FF9"/>
    <w:rPr>
      <w:rFonts w:eastAsia="Calibri"/>
      <w:b/>
      <w:bCs/>
      <w:lang w:eastAsia="en-US"/>
    </w:rPr>
  </w:style>
  <w:style w:type="character" w:customStyle="1" w:styleId="iubsearch-contractname">
    <w:name w:val="iubsearch-contractname"/>
    <w:rsid w:val="00085FF9"/>
  </w:style>
  <w:style w:type="paragraph" w:customStyle="1" w:styleId="Sarakstarindkopa2">
    <w:name w:val="Saraksta rindkopa2"/>
    <w:basedOn w:val="Normal"/>
    <w:uiPriority w:val="99"/>
    <w:rsid w:val="00085FF9"/>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085FF9"/>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3124"/>
    <w:rPr>
      <w:i/>
      <w:iCs/>
    </w:rPr>
  </w:style>
  <w:style w:type="paragraph" w:customStyle="1" w:styleId="Sarakstarindkopa3">
    <w:name w:val="Saraksta rindkopa3"/>
    <w:basedOn w:val="Normal"/>
    <w:uiPriority w:val="99"/>
    <w:rsid w:val="00085FF9"/>
    <w:pPr>
      <w:spacing w:after="0" w:line="240" w:lineRule="auto"/>
      <w:ind w:left="720"/>
      <w:contextualSpacing/>
    </w:pPr>
    <w:rPr>
      <w:rFonts w:ascii="Times New Roman" w:eastAsia="SimSun" w:hAnsi="Times New Roman"/>
      <w:sz w:val="24"/>
      <w:szCs w:val="24"/>
      <w:lang w:eastAsia="zh-CN"/>
    </w:rPr>
  </w:style>
  <w:style w:type="table" w:customStyle="1" w:styleId="TableGrid7">
    <w:name w:val="Table Grid7"/>
    <w:basedOn w:val="TableNormal"/>
    <w:next w:val="TableGrid"/>
    <w:uiPriority w:val="59"/>
    <w:rsid w:val="00085F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085FF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085F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85F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85F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body1">
    <w:name w:val="h3_body_1"/>
    <w:autoRedefine/>
    <w:uiPriority w:val="99"/>
    <w:rsid w:val="00085FF9"/>
    <w:pPr>
      <w:numPr>
        <w:numId w:val="7"/>
      </w:numPr>
      <w:spacing w:after="0" w:line="240" w:lineRule="auto"/>
      <w:jc w:val="both"/>
    </w:pPr>
    <w:rPr>
      <w:rFonts w:ascii="Times New Roman" w:eastAsia="Times New Roman" w:hAnsi="Times New Roman" w:cs="Times New Roman"/>
      <w:bCs/>
      <w:sz w:val="24"/>
      <w:szCs w:val="24"/>
    </w:rPr>
  </w:style>
  <w:style w:type="paragraph" w:customStyle="1" w:styleId="font5">
    <w:name w:val="font5"/>
    <w:basedOn w:val="Normal"/>
    <w:rsid w:val="00085FF9"/>
    <w:pPr>
      <w:spacing w:before="100" w:beforeAutospacing="1" w:after="100" w:afterAutospacing="1" w:line="240" w:lineRule="auto"/>
    </w:pPr>
    <w:rPr>
      <w:rFonts w:ascii="Times New Roman" w:eastAsia="Times New Roman" w:hAnsi="Times New Roman"/>
      <w:b/>
      <w:bCs/>
      <w:color w:val="000000"/>
      <w:sz w:val="20"/>
      <w:szCs w:val="20"/>
      <w:lang w:eastAsia="lv-LV"/>
    </w:rPr>
  </w:style>
  <w:style w:type="paragraph" w:customStyle="1" w:styleId="xl64">
    <w:name w:val="xl64"/>
    <w:basedOn w:val="Normal"/>
    <w:rsid w:val="00085FF9"/>
    <w:pPr>
      <w:spacing w:before="100" w:beforeAutospacing="1" w:after="100" w:afterAutospacing="1" w:line="240" w:lineRule="auto"/>
      <w:jc w:val="center"/>
    </w:pPr>
    <w:rPr>
      <w:rFonts w:ascii="Times New Roman" w:eastAsia="Times New Roman" w:hAnsi="Times New Roman"/>
      <w:sz w:val="16"/>
      <w:szCs w:val="16"/>
      <w:lang w:eastAsia="lv-LV"/>
    </w:rPr>
  </w:style>
  <w:style w:type="table" w:customStyle="1" w:styleId="TableGrid10">
    <w:name w:val="Table Grid10"/>
    <w:basedOn w:val="TableNormal"/>
    <w:next w:val="TableGrid"/>
    <w:uiPriority w:val="59"/>
    <w:rsid w:val="00085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85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85A7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A07D7C"/>
    <w:pPr>
      <w:spacing w:after="0" w:line="360" w:lineRule="auto"/>
      <w:ind w:firstLine="300"/>
    </w:pPr>
    <w:rPr>
      <w:rFonts w:ascii="Times New Roman" w:eastAsia="Times New Roman" w:hAnsi="Times New Roman"/>
      <w:color w:val="414142"/>
      <w:sz w:val="20"/>
      <w:szCs w:val="20"/>
      <w:lang w:eastAsia="lv-LV"/>
    </w:rPr>
  </w:style>
  <w:style w:type="paragraph" w:styleId="ListBullet">
    <w:name w:val="List Bullet"/>
    <w:basedOn w:val="Normal"/>
    <w:uiPriority w:val="99"/>
    <w:unhideWhenUsed/>
    <w:rsid w:val="00A07D7C"/>
    <w:pPr>
      <w:numPr>
        <w:numId w:val="8"/>
      </w:numPr>
      <w:contextualSpacing/>
    </w:pPr>
    <w:rPr>
      <w:rFonts w:ascii="Times New Roman" w:hAnsi="Times New Roman"/>
      <w:sz w:val="24"/>
    </w:rPr>
  </w:style>
  <w:style w:type="table" w:customStyle="1" w:styleId="TableGrid14">
    <w:name w:val="Table Grid14"/>
    <w:basedOn w:val="TableNormal"/>
    <w:next w:val="TableGrid"/>
    <w:uiPriority w:val="39"/>
    <w:rsid w:val="00A07D7C"/>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432E8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432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432E8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432E8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474275"/>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
    <w:name w:val="Style42"/>
    <w:rsid w:val="00077D27"/>
    <w:pPr>
      <w:numPr>
        <w:numId w:val="8"/>
      </w:numPr>
    </w:pPr>
  </w:style>
  <w:style w:type="character" w:customStyle="1" w:styleId="UnresolvedMention1">
    <w:name w:val="Unresolved Mention1"/>
    <w:basedOn w:val="DefaultParagraphFont"/>
    <w:uiPriority w:val="99"/>
    <w:semiHidden/>
    <w:unhideWhenUsed/>
    <w:rsid w:val="001A21A1"/>
    <w:rPr>
      <w:color w:val="605E5C"/>
      <w:shd w:val="clear" w:color="auto" w:fill="E1DFDD"/>
    </w:rPr>
  </w:style>
  <w:style w:type="paragraph" w:customStyle="1" w:styleId="Sarakstarindkopa4">
    <w:name w:val="Saraksta rindkopa4"/>
    <w:basedOn w:val="Normal"/>
    <w:uiPriority w:val="99"/>
    <w:rsid w:val="001A21A1"/>
    <w:pPr>
      <w:spacing w:after="0" w:line="240" w:lineRule="auto"/>
      <w:ind w:left="720"/>
      <w:contextualSpacing/>
    </w:pPr>
    <w:rPr>
      <w:rFonts w:ascii="Times New Roman" w:eastAsia="SimSun" w:hAnsi="Times New Roman"/>
      <w:sz w:val="24"/>
      <w:szCs w:val="24"/>
      <w:lang w:eastAsia="zh-CN"/>
    </w:rPr>
  </w:style>
  <w:style w:type="paragraph" w:customStyle="1" w:styleId="1NODAUVIRSRAKSTI">
    <w:name w:val="1. NODAĻU VIRSRAKSTI"/>
    <w:basedOn w:val="Heading1"/>
    <w:link w:val="1NODAUVIRSRAKSTIChar"/>
    <w:autoRedefine/>
    <w:qFormat/>
    <w:rsid w:val="00B76090"/>
    <w:pPr>
      <w:numPr>
        <w:numId w:val="21"/>
      </w:numPr>
      <w:spacing w:after="0"/>
    </w:pPr>
    <w:rPr>
      <w:rFonts w:ascii="Times New Roman Bold" w:hAnsi="Times New Roman Bold"/>
      <w:bCs/>
      <w:caps/>
      <w:sz w:val="24"/>
      <w:szCs w:val="28"/>
      <w:lang w:eastAsia="lv-LV"/>
    </w:rPr>
  </w:style>
  <w:style w:type="paragraph" w:customStyle="1" w:styleId="11punkts">
    <w:name w:val="1.1. punkts"/>
    <w:basedOn w:val="ListContinue2"/>
    <w:link w:val="11punktsChar"/>
    <w:autoRedefine/>
    <w:qFormat/>
    <w:rsid w:val="002E5ECB"/>
    <w:pPr>
      <w:shd w:val="clear" w:color="auto" w:fill="FFFFFF" w:themeFill="background1"/>
      <w:spacing w:after="0" w:line="240" w:lineRule="auto"/>
      <w:ind w:left="567" w:hanging="567"/>
      <w:jc w:val="both"/>
    </w:pPr>
    <w:rPr>
      <w:rFonts w:ascii="Times New Roman" w:eastAsia="Times New Roman" w:hAnsi="Times New Roman"/>
      <w:szCs w:val="24"/>
      <w:lang w:val="en-US" w:eastAsia="lv-LV"/>
    </w:rPr>
  </w:style>
  <w:style w:type="character" w:customStyle="1" w:styleId="11punktsChar">
    <w:name w:val="1.1. punkts Char"/>
    <w:basedOn w:val="DefaultParagraphFont"/>
    <w:link w:val="11punkts"/>
    <w:rsid w:val="002E5ECB"/>
    <w:rPr>
      <w:rFonts w:ascii="Times New Roman" w:eastAsia="Times New Roman" w:hAnsi="Times New Roman" w:cs="Times New Roman"/>
      <w:szCs w:val="24"/>
      <w:shd w:val="clear" w:color="auto" w:fill="FFFFFF" w:themeFill="background1"/>
      <w:lang w:val="en-US" w:eastAsia="lv-LV"/>
    </w:rPr>
  </w:style>
  <w:style w:type="character" w:customStyle="1" w:styleId="1NODAUVIRSRAKSTIChar">
    <w:name w:val="1. NODAĻU VIRSRAKSTI Char"/>
    <w:basedOn w:val="Heading1Char"/>
    <w:link w:val="1NODAUVIRSRAKSTI"/>
    <w:rsid w:val="002E5ECB"/>
    <w:rPr>
      <w:rFonts w:ascii="Times New Roman Bold" w:eastAsiaTheme="majorEastAsia" w:hAnsi="Times New Roman Bold" w:cstheme="majorBidi"/>
      <w:bCs/>
      <w:caps/>
      <w:color w:val="244061" w:themeColor="accent1" w:themeShade="80"/>
      <w:sz w:val="24"/>
      <w:szCs w:val="28"/>
      <w:lang w:eastAsia="lv-LV"/>
    </w:rPr>
  </w:style>
  <w:style w:type="character" w:customStyle="1" w:styleId="Style1Char">
    <w:name w:val="Style1 Char"/>
    <w:basedOn w:val="DefaultParagraphFont"/>
    <w:link w:val="Style1"/>
    <w:rsid w:val="002E5ECB"/>
    <w:rPr>
      <w:rFonts w:ascii="Times New Roman" w:eastAsia="Cambria" w:hAnsi="Times New Roman" w:cs="Times New Roman"/>
      <w:sz w:val="24"/>
      <w:szCs w:val="24"/>
    </w:rPr>
  </w:style>
  <w:style w:type="paragraph" w:styleId="ListContinue2">
    <w:name w:val="List Continue 2"/>
    <w:basedOn w:val="Normal"/>
    <w:uiPriority w:val="99"/>
    <w:semiHidden/>
    <w:unhideWhenUsed/>
    <w:rsid w:val="002E5ECB"/>
    <w:pPr>
      <w:spacing w:after="120"/>
      <w:ind w:left="566"/>
      <w:contextualSpacing/>
    </w:pPr>
  </w:style>
  <w:style w:type="paragraph" w:customStyle="1" w:styleId="Virsraksts">
    <w:name w:val="Virsraksts"/>
    <w:basedOn w:val="Normal"/>
    <w:rsid w:val="00E2298B"/>
    <w:pPr>
      <w:tabs>
        <w:tab w:val="num" w:pos="3839"/>
      </w:tabs>
      <w:spacing w:after="0" w:line="240" w:lineRule="auto"/>
      <w:ind w:left="3839" w:hanging="720"/>
    </w:pPr>
    <w:rPr>
      <w:rFonts w:ascii="Times New Roman" w:eastAsia="Times New Roman" w:hAnsi="Times New Roman"/>
      <w:b/>
      <w:sz w:val="24"/>
      <w:szCs w:val="24"/>
      <w:lang w:eastAsia="lv-LV"/>
    </w:rPr>
  </w:style>
  <w:style w:type="paragraph" w:customStyle="1" w:styleId="Punkts">
    <w:name w:val="Punkts"/>
    <w:basedOn w:val="Virsraksts"/>
    <w:rsid w:val="00E2298B"/>
    <w:pPr>
      <w:jc w:val="both"/>
    </w:pPr>
    <w:rPr>
      <w:b w:val="0"/>
    </w:rPr>
  </w:style>
  <w:style w:type="paragraph" w:customStyle="1" w:styleId="Apakspunkts">
    <w:name w:val="Apakspunkts"/>
    <w:basedOn w:val="Normal"/>
    <w:rsid w:val="00E2298B"/>
    <w:pPr>
      <w:widowControl w:val="0"/>
      <w:numPr>
        <w:ilvl w:val="2"/>
        <w:numId w:val="20"/>
      </w:numPr>
      <w:spacing w:after="0" w:line="240" w:lineRule="auto"/>
      <w:ind w:right="-57"/>
      <w:contextualSpacing/>
      <w:jc w:val="both"/>
    </w:pPr>
    <w:rPr>
      <w:rFonts w:ascii="Times New Roman" w:eastAsia="Times New Roman" w:hAnsi="Times New Roman"/>
      <w:sz w:val="24"/>
      <w:szCs w:val="24"/>
      <w:lang w:eastAsia="lv-LV"/>
    </w:rPr>
  </w:style>
  <w:style w:type="paragraph" w:customStyle="1" w:styleId="222">
    <w:name w:val="2.2.2."/>
    <w:basedOn w:val="ListContinue3"/>
    <w:link w:val="222Char"/>
    <w:qFormat/>
    <w:rsid w:val="00101929"/>
    <w:pPr>
      <w:spacing w:after="0" w:line="240" w:lineRule="auto"/>
      <w:ind w:left="964" w:hanging="680"/>
      <w:jc w:val="both"/>
    </w:pPr>
    <w:rPr>
      <w:rFonts w:ascii="Times New Roman" w:hAnsi="Times New Roman"/>
      <w:bCs/>
      <w:sz w:val="24"/>
    </w:rPr>
  </w:style>
  <w:style w:type="character" w:customStyle="1" w:styleId="222Char">
    <w:name w:val="2.2.2. Char"/>
    <w:basedOn w:val="DefaultParagraphFont"/>
    <w:link w:val="222"/>
    <w:rsid w:val="00101929"/>
    <w:rPr>
      <w:rFonts w:ascii="Times New Roman" w:eastAsia="Calibri" w:hAnsi="Times New Roman" w:cs="Times New Roman"/>
      <w:bCs/>
      <w:sz w:val="24"/>
    </w:rPr>
  </w:style>
  <w:style w:type="paragraph" w:customStyle="1" w:styleId="3333">
    <w:name w:val="3.3.3.3."/>
    <w:basedOn w:val="222"/>
    <w:qFormat/>
    <w:rsid w:val="00101929"/>
    <w:pPr>
      <w:tabs>
        <w:tab w:val="num" w:pos="360"/>
        <w:tab w:val="num" w:pos="720"/>
      </w:tabs>
      <w:ind w:left="1588" w:hanging="624"/>
    </w:pPr>
    <w:rPr>
      <w:szCs w:val="24"/>
      <w:lang w:eastAsia="lv-LV"/>
    </w:rPr>
  </w:style>
  <w:style w:type="paragraph" w:styleId="ListContinue3">
    <w:name w:val="List Continue 3"/>
    <w:basedOn w:val="Normal"/>
    <w:uiPriority w:val="99"/>
    <w:semiHidden/>
    <w:unhideWhenUsed/>
    <w:rsid w:val="00101929"/>
    <w:pPr>
      <w:spacing w:after="120"/>
      <w:ind w:left="849"/>
      <w:contextualSpacing/>
    </w:pPr>
  </w:style>
  <w:style w:type="paragraph" w:customStyle="1" w:styleId="NODALUNOSAUKUMI">
    <w:name w:val="NODALU NOSAUKUMI"/>
    <w:basedOn w:val="11punkts"/>
    <w:link w:val="NODALUNOSAUKUMIChar"/>
    <w:rsid w:val="00700ECA"/>
    <w:pPr>
      <w:shd w:val="clear" w:color="auto" w:fill="auto"/>
      <w:spacing w:before="60"/>
      <w:contextualSpacing w:val="0"/>
      <w:jc w:val="left"/>
    </w:pPr>
    <w:rPr>
      <w:b/>
      <w:bCs/>
      <w:sz w:val="24"/>
      <w:lang w:eastAsia="x-none"/>
    </w:rPr>
  </w:style>
  <w:style w:type="paragraph" w:customStyle="1" w:styleId="11LIMENIS">
    <w:name w:val="1.1. LIMENIS"/>
    <w:basedOn w:val="NODALUNOSAUKUMI"/>
    <w:link w:val="11LIMENISChar"/>
    <w:rsid w:val="00700ECA"/>
    <w:pPr>
      <w:numPr>
        <w:ilvl w:val="1"/>
        <w:numId w:val="9"/>
      </w:numPr>
    </w:pPr>
  </w:style>
  <w:style w:type="character" w:customStyle="1" w:styleId="NODALUNOSAUKUMIChar">
    <w:name w:val="NODALU NOSAUKUMI Char"/>
    <w:basedOn w:val="11punktsChar"/>
    <w:link w:val="NODALUNOSAUKUMI"/>
    <w:rsid w:val="00700ECA"/>
    <w:rPr>
      <w:rFonts w:ascii="Times New Roman" w:eastAsia="Times New Roman" w:hAnsi="Times New Roman" w:cs="Times New Roman"/>
      <w:b/>
      <w:bCs/>
      <w:sz w:val="24"/>
      <w:szCs w:val="24"/>
      <w:shd w:val="clear" w:color="auto" w:fill="FFFFFF" w:themeFill="background1"/>
      <w:lang w:val="en-US" w:eastAsia="x-none"/>
    </w:rPr>
  </w:style>
  <w:style w:type="character" w:customStyle="1" w:styleId="11LIMENISChar">
    <w:name w:val="1.1. LIMENIS Char"/>
    <w:basedOn w:val="NODALUNOSAUKUMIChar"/>
    <w:link w:val="11LIMENIS"/>
    <w:rsid w:val="00700ECA"/>
    <w:rPr>
      <w:rFonts w:ascii="Times New Roman" w:eastAsia="Times New Roman" w:hAnsi="Times New Roman" w:cs="Times New Roman"/>
      <w:b/>
      <w:bCs/>
      <w:sz w:val="24"/>
      <w:szCs w:val="24"/>
      <w:shd w:val="clear" w:color="auto" w:fill="FFFFFF" w:themeFill="background1"/>
      <w:lang w:val="en-US" w:eastAsia="x-none"/>
    </w:rPr>
  </w:style>
  <w:style w:type="table" w:customStyle="1" w:styleId="TableGrid18">
    <w:name w:val="Table Grid18"/>
    <w:basedOn w:val="TableNormal"/>
    <w:next w:val="TableGrid"/>
    <w:rsid w:val="00695D6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95D6B"/>
    <w:pPr>
      <w:spacing w:after="0" w:line="240" w:lineRule="auto"/>
    </w:pPr>
    <w:rPr>
      <w:rFonts w:ascii="Times New Roman" w:eastAsia="Times New Roman" w:hAnsi="Times New Roman"/>
      <w:sz w:val="20"/>
      <w:szCs w:val="20"/>
      <w:lang w:val="en-GB"/>
    </w:rPr>
  </w:style>
  <w:style w:type="character" w:customStyle="1" w:styleId="EndnoteTextChar">
    <w:name w:val="Endnote Text Char"/>
    <w:basedOn w:val="DefaultParagraphFont"/>
    <w:link w:val="EndnoteText"/>
    <w:rsid w:val="00695D6B"/>
    <w:rPr>
      <w:rFonts w:ascii="Times New Roman" w:eastAsia="Times New Roman" w:hAnsi="Times New Roman" w:cs="Times New Roman"/>
      <w:sz w:val="20"/>
      <w:szCs w:val="20"/>
      <w:lang w:val="en-GB"/>
    </w:rPr>
  </w:style>
  <w:style w:type="character" w:styleId="EndnoteReference">
    <w:name w:val="endnote reference"/>
    <w:rsid w:val="00695D6B"/>
    <w:rPr>
      <w:vertAlign w:val="superscript"/>
    </w:rPr>
  </w:style>
  <w:style w:type="character" w:customStyle="1" w:styleId="UnresolvedMention2">
    <w:name w:val="Unresolved Mention2"/>
    <w:basedOn w:val="DefaultParagraphFont"/>
    <w:uiPriority w:val="99"/>
    <w:semiHidden/>
    <w:unhideWhenUsed/>
    <w:rsid w:val="00032899"/>
    <w:rPr>
      <w:color w:val="605E5C"/>
      <w:shd w:val="clear" w:color="auto" w:fill="E1DFDD"/>
    </w:rPr>
  </w:style>
  <w:style w:type="paragraph" w:customStyle="1" w:styleId="121punkts">
    <w:name w:val="1.2.1.punkts"/>
    <w:basedOn w:val="ListContinue3"/>
    <w:link w:val="121punktsChar"/>
    <w:rsid w:val="00032899"/>
    <w:pPr>
      <w:spacing w:after="0" w:line="240" w:lineRule="auto"/>
      <w:ind w:left="964" w:hanging="680"/>
      <w:contextualSpacing w:val="0"/>
      <w:jc w:val="both"/>
    </w:pPr>
    <w:rPr>
      <w:rFonts w:ascii="Times New Roman" w:hAnsi="Times New Roman"/>
      <w:bCs/>
      <w:sz w:val="24"/>
    </w:rPr>
  </w:style>
  <w:style w:type="character" w:customStyle="1" w:styleId="121punktsChar">
    <w:name w:val="1.2.1.punkts Char"/>
    <w:basedOn w:val="DefaultParagraphFont"/>
    <w:link w:val="121punkts"/>
    <w:rsid w:val="00032899"/>
    <w:rPr>
      <w:rFonts w:ascii="Times New Roman" w:eastAsia="Calibri" w:hAnsi="Times New Roman" w:cs="Times New Roman"/>
      <w:bCs/>
      <w:sz w:val="24"/>
    </w:rPr>
  </w:style>
  <w:style w:type="table" w:customStyle="1" w:styleId="TableGrid71">
    <w:name w:val="Table Grid71"/>
    <w:basedOn w:val="TableNormal"/>
    <w:next w:val="TableGrid"/>
    <w:uiPriority w:val="39"/>
    <w:rsid w:val="0003289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8C7C24"/>
  </w:style>
  <w:style w:type="numbering" w:customStyle="1" w:styleId="WWOutlineListStyle10">
    <w:name w:val="WW_OutlineListStyle_10"/>
    <w:basedOn w:val="NoList"/>
    <w:rsid w:val="00995263"/>
    <w:pPr>
      <w:numPr>
        <w:numId w:val="9"/>
      </w:numPr>
    </w:pPr>
  </w:style>
  <w:style w:type="paragraph" w:customStyle="1" w:styleId="paragraph">
    <w:name w:val="paragraph"/>
    <w:basedOn w:val="Normal"/>
    <w:rsid w:val="00572C8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572C83"/>
  </w:style>
  <w:style w:type="character" w:customStyle="1" w:styleId="eop">
    <w:name w:val="eop"/>
    <w:basedOn w:val="DefaultParagraphFont"/>
    <w:rsid w:val="00572C83"/>
  </w:style>
  <w:style w:type="character" w:customStyle="1" w:styleId="spellingerror">
    <w:name w:val="spellingerror"/>
    <w:basedOn w:val="DefaultParagraphFont"/>
    <w:rsid w:val="00572C83"/>
  </w:style>
  <w:style w:type="numbering" w:customStyle="1" w:styleId="LFO1">
    <w:name w:val="LFO1"/>
    <w:basedOn w:val="NoList"/>
    <w:rsid w:val="00572C83"/>
    <w:pPr>
      <w:numPr>
        <w:numId w:val="10"/>
      </w:numPr>
    </w:pPr>
  </w:style>
  <w:style w:type="paragraph" w:styleId="BodyTextIndent2">
    <w:name w:val="Body Text Indent 2"/>
    <w:basedOn w:val="Normal"/>
    <w:link w:val="BodyTextIndent2Char"/>
    <w:uiPriority w:val="99"/>
    <w:unhideWhenUsed/>
    <w:rsid w:val="00572C83"/>
    <w:pPr>
      <w:spacing w:after="120" w:line="480" w:lineRule="auto"/>
      <w:ind w:left="283"/>
    </w:pPr>
  </w:style>
  <w:style w:type="character" w:customStyle="1" w:styleId="BodyTextIndent2Char">
    <w:name w:val="Body Text Indent 2 Char"/>
    <w:basedOn w:val="DefaultParagraphFont"/>
    <w:link w:val="BodyTextIndent2"/>
    <w:uiPriority w:val="99"/>
    <w:rsid w:val="00572C83"/>
    <w:rPr>
      <w:rFonts w:ascii="Calibri" w:eastAsia="Calibri" w:hAnsi="Calibri" w:cs="Times New Roman"/>
    </w:rPr>
  </w:style>
  <w:style w:type="table" w:customStyle="1" w:styleId="TableGrid132">
    <w:name w:val="Table Grid132"/>
    <w:basedOn w:val="TableNormal"/>
    <w:next w:val="TableGrid"/>
    <w:rsid w:val="009B3C5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9B3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421E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E421EB"/>
    <w:pPr>
      <w:spacing w:after="0" w:line="240" w:lineRule="auto"/>
    </w:pPr>
    <w:tblPr>
      <w:tblCellMar>
        <w:top w:w="0" w:type="dxa"/>
        <w:left w:w="0" w:type="dxa"/>
        <w:bottom w:w="0" w:type="dxa"/>
        <w:right w:w="0" w:type="dxa"/>
      </w:tblCellMar>
    </w:tblPr>
  </w:style>
  <w:style w:type="table" w:customStyle="1" w:styleId="TableGrid110">
    <w:name w:val="Table Grid110"/>
    <w:basedOn w:val="TableNormal"/>
    <w:next w:val="TableGrid"/>
    <w:uiPriority w:val="39"/>
    <w:rsid w:val="00E421E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E421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E421E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E421E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421E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E421E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421E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E421E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E421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E421E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E421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E421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E421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DE178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rsid w:val="00DE1781"/>
    <w:pPr>
      <w:spacing w:after="0" w:line="240" w:lineRule="auto"/>
    </w:pPr>
    <w:tblPr>
      <w:tblCellMar>
        <w:top w:w="0" w:type="dxa"/>
        <w:left w:w="0" w:type="dxa"/>
        <w:bottom w:w="0" w:type="dxa"/>
        <w:right w:w="0" w:type="dxa"/>
      </w:tblCellMar>
    </w:tblPr>
  </w:style>
  <w:style w:type="table" w:customStyle="1" w:styleId="TableGrid113">
    <w:name w:val="Table Grid113"/>
    <w:basedOn w:val="TableNormal"/>
    <w:next w:val="TableGrid"/>
    <w:uiPriority w:val="39"/>
    <w:rsid w:val="00DE178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
    <w:basedOn w:val="TableNormal"/>
    <w:next w:val="TableGrid"/>
    <w:uiPriority w:val="59"/>
    <w:rsid w:val="00DE178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DE178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DE178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DE178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DE178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DE178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DE178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DE17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DE178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DE17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DE17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DE17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1111111">
    <w:name w:val="A.1 / 1.1 / 1.1.11"/>
    <w:basedOn w:val="NoList"/>
    <w:next w:val="111111"/>
    <w:rsid w:val="000B1C97"/>
    <w:pPr>
      <w:numPr>
        <w:numId w:val="11"/>
      </w:numPr>
    </w:pPr>
  </w:style>
  <w:style w:type="paragraph" w:customStyle="1" w:styleId="xl90">
    <w:name w:val="xl90"/>
    <w:basedOn w:val="Normal"/>
    <w:rsid w:val="000B1C97"/>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91">
    <w:name w:val="xl91"/>
    <w:basedOn w:val="Normal"/>
    <w:rsid w:val="000B1C97"/>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2">
    <w:name w:val="xl92"/>
    <w:basedOn w:val="Normal"/>
    <w:rsid w:val="000B1C97"/>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93">
    <w:name w:val="xl93"/>
    <w:basedOn w:val="Normal"/>
    <w:rsid w:val="000B1C9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lv-LV"/>
    </w:rPr>
  </w:style>
  <w:style w:type="paragraph" w:customStyle="1" w:styleId="xl94">
    <w:name w:val="xl94"/>
    <w:basedOn w:val="Normal"/>
    <w:rsid w:val="000B1C9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lv-LV"/>
    </w:rPr>
  </w:style>
  <w:style w:type="paragraph" w:customStyle="1" w:styleId="xl95">
    <w:name w:val="xl95"/>
    <w:basedOn w:val="Normal"/>
    <w:rsid w:val="000B1C97"/>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lv-LV"/>
    </w:rPr>
  </w:style>
  <w:style w:type="paragraph" w:customStyle="1" w:styleId="xl96">
    <w:name w:val="xl96"/>
    <w:basedOn w:val="Normal"/>
    <w:rsid w:val="000B1C9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lv-LV"/>
    </w:rPr>
  </w:style>
  <w:style w:type="paragraph" w:customStyle="1" w:styleId="xl97">
    <w:name w:val="xl97"/>
    <w:basedOn w:val="Normal"/>
    <w:rsid w:val="000B1C9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lv-LV"/>
    </w:rPr>
  </w:style>
  <w:style w:type="paragraph" w:customStyle="1" w:styleId="xl98">
    <w:name w:val="xl98"/>
    <w:basedOn w:val="Normal"/>
    <w:rsid w:val="000B1C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v-LV"/>
    </w:rPr>
  </w:style>
  <w:style w:type="paragraph" w:customStyle="1" w:styleId="xl99">
    <w:name w:val="xl99"/>
    <w:basedOn w:val="Normal"/>
    <w:rsid w:val="000B1C97"/>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4"/>
      <w:szCs w:val="14"/>
      <w:lang w:eastAsia="lv-LV"/>
    </w:rPr>
  </w:style>
  <w:style w:type="numbering" w:customStyle="1" w:styleId="LFO12">
    <w:name w:val="LFO12"/>
    <w:basedOn w:val="NoList"/>
    <w:rsid w:val="000B1C97"/>
    <w:pPr>
      <w:numPr>
        <w:numId w:val="7"/>
      </w:numPr>
    </w:pPr>
  </w:style>
  <w:style w:type="table" w:customStyle="1" w:styleId="TableGrid0">
    <w:name w:val="Table Grid0"/>
    <w:rsid w:val="007E77D9"/>
    <w:pPr>
      <w:spacing w:after="0" w:line="240" w:lineRule="auto"/>
    </w:pPr>
    <w:tblPr>
      <w:tblCellMar>
        <w:top w:w="0" w:type="dxa"/>
        <w:left w:w="0" w:type="dxa"/>
        <w:bottom w:w="0" w:type="dxa"/>
        <w:right w:w="0" w:type="dxa"/>
      </w:tblCellMar>
    </w:tblPr>
  </w:style>
  <w:style w:type="paragraph" w:customStyle="1" w:styleId="Sarakstarindkopa40">
    <w:name w:val="Saraksta rindkopa40"/>
    <w:basedOn w:val="Normal"/>
    <w:uiPriority w:val="99"/>
    <w:rsid w:val="007E77D9"/>
    <w:pPr>
      <w:spacing w:after="0" w:line="240" w:lineRule="auto"/>
      <w:ind w:left="720"/>
      <w:contextualSpacing/>
    </w:pPr>
    <w:rPr>
      <w:rFonts w:ascii="Times New Roman" w:eastAsia="SimSun" w:hAnsi="Times New Roman"/>
      <w:sz w:val="24"/>
      <w:szCs w:val="24"/>
      <w:lang w:eastAsia="zh-CN"/>
    </w:rPr>
  </w:style>
  <w:style w:type="character" w:styleId="Mention">
    <w:name w:val="Mention"/>
    <w:basedOn w:val="DefaultParagraphFont"/>
    <w:uiPriority w:val="99"/>
    <w:unhideWhenUsed/>
    <w:rsid w:val="007E77D9"/>
    <w:rPr>
      <w:color w:val="2B579A"/>
      <w:shd w:val="clear" w:color="auto" w:fill="E1DFDD"/>
    </w:rPr>
  </w:style>
  <w:style w:type="table" w:customStyle="1" w:styleId="TableGrida">
    <w:name w:val="TableGrid"/>
    <w:rsid w:val="005169F9"/>
    <w:pPr>
      <w:spacing w:after="0" w:line="240" w:lineRule="auto"/>
    </w:pPr>
    <w:tblPr>
      <w:tblCellMar>
        <w:top w:w="0" w:type="dxa"/>
        <w:left w:w="0" w:type="dxa"/>
        <w:bottom w:w="0" w:type="dxa"/>
        <w:right w:w="0" w:type="dxa"/>
      </w:tblCellMar>
    </w:tblPr>
  </w:style>
  <w:style w:type="character" w:customStyle="1" w:styleId="UnresolvedMention3">
    <w:name w:val="Unresolved Mention3"/>
    <w:basedOn w:val="DefaultParagraphFont"/>
    <w:uiPriority w:val="99"/>
    <w:semiHidden/>
    <w:unhideWhenUsed/>
    <w:rsid w:val="005169F9"/>
    <w:rPr>
      <w:color w:val="605E5C"/>
      <w:shd w:val="clear" w:color="auto" w:fill="E1DFDD"/>
    </w:rPr>
  </w:style>
  <w:style w:type="character" w:customStyle="1" w:styleId="BodyTextChar1">
    <w:name w:val="Body Text Char1"/>
    <w:aliases w:val="Body Text1 Char1,Pamatteksts1 Char1"/>
    <w:basedOn w:val="DefaultParagraphFont"/>
    <w:uiPriority w:val="99"/>
    <w:semiHidden/>
    <w:rsid w:val="005169F9"/>
    <w:rPr>
      <w:rFonts w:ascii="Calibri" w:eastAsia="Calibri" w:hAnsi="Calibri" w:cs="Times New Roman"/>
    </w:rPr>
  </w:style>
  <w:style w:type="paragraph" w:customStyle="1" w:styleId="Sarakstarindkopa5">
    <w:name w:val="Saraksta rindkopa5"/>
    <w:basedOn w:val="Normal"/>
    <w:uiPriority w:val="99"/>
    <w:rsid w:val="005169F9"/>
    <w:pPr>
      <w:spacing w:after="0" w:line="240" w:lineRule="auto"/>
      <w:ind w:left="720"/>
      <w:contextualSpacing/>
    </w:pPr>
    <w:rPr>
      <w:rFonts w:ascii="Times New Roman" w:eastAsia="SimSun" w:hAnsi="Times New Roman"/>
      <w:sz w:val="24"/>
      <w:szCs w:val="24"/>
      <w:lang w:eastAsia="zh-CN"/>
    </w:rPr>
  </w:style>
  <w:style w:type="paragraph" w:customStyle="1" w:styleId="xmsonormal">
    <w:name w:val="x_msonormal"/>
    <w:basedOn w:val="Normal"/>
    <w:rsid w:val="005169F9"/>
    <w:pPr>
      <w:spacing w:after="0" w:line="240" w:lineRule="auto"/>
    </w:pPr>
    <w:rPr>
      <w:rFonts w:eastAsiaTheme="minorHAnsi" w:cs="Calibri"/>
      <w:lang w:eastAsia="lv-LV"/>
    </w:rPr>
  </w:style>
  <w:style w:type="paragraph" w:styleId="Subtitle">
    <w:name w:val="Subtitle"/>
    <w:basedOn w:val="Normal"/>
    <w:next w:val="Normal"/>
    <w:link w:val="SubtitleChar"/>
    <w:uiPriority w:val="11"/>
    <w:qFormat/>
    <w:rsid w:val="00A0312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A0312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A0312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A03124"/>
    <w:rPr>
      <w:color w:val="1F497D" w:themeColor="text2"/>
      <w:sz w:val="24"/>
      <w:szCs w:val="24"/>
    </w:rPr>
  </w:style>
  <w:style w:type="paragraph" w:styleId="IntenseQuote">
    <w:name w:val="Intense Quote"/>
    <w:basedOn w:val="Normal"/>
    <w:next w:val="Normal"/>
    <w:link w:val="IntenseQuoteChar"/>
    <w:uiPriority w:val="30"/>
    <w:qFormat/>
    <w:rsid w:val="00A0312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A0312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A03124"/>
    <w:rPr>
      <w:i/>
      <w:iCs/>
      <w:color w:val="595959" w:themeColor="text1" w:themeTint="A6"/>
    </w:rPr>
  </w:style>
  <w:style w:type="character" w:styleId="IntenseEmphasis">
    <w:name w:val="Intense Emphasis"/>
    <w:basedOn w:val="DefaultParagraphFont"/>
    <w:uiPriority w:val="21"/>
    <w:qFormat/>
    <w:rsid w:val="00A03124"/>
    <w:rPr>
      <w:b/>
      <w:bCs/>
      <w:i/>
      <w:iCs/>
    </w:rPr>
  </w:style>
  <w:style w:type="character" w:styleId="SubtleReference">
    <w:name w:val="Subtle Reference"/>
    <w:basedOn w:val="DefaultParagraphFont"/>
    <w:uiPriority w:val="31"/>
    <w:qFormat/>
    <w:rsid w:val="00A0312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03124"/>
    <w:rPr>
      <w:b/>
      <w:bCs/>
      <w:smallCaps/>
      <w:color w:val="1F497D" w:themeColor="text2"/>
      <w:u w:val="single"/>
    </w:rPr>
  </w:style>
  <w:style w:type="character" w:styleId="BookTitle">
    <w:name w:val="Book Title"/>
    <w:basedOn w:val="DefaultParagraphFont"/>
    <w:uiPriority w:val="33"/>
    <w:qFormat/>
    <w:rsid w:val="00A03124"/>
    <w:rPr>
      <w:b/>
      <w:bCs/>
      <w:smallCaps/>
      <w:spacing w:val="10"/>
    </w:rPr>
  </w:style>
  <w:style w:type="paragraph" w:styleId="TOCHeading">
    <w:name w:val="TOC Heading"/>
    <w:basedOn w:val="Heading1"/>
    <w:next w:val="Normal"/>
    <w:uiPriority w:val="39"/>
    <w:semiHidden/>
    <w:unhideWhenUsed/>
    <w:qFormat/>
    <w:rsid w:val="00A03124"/>
    <w:pPr>
      <w:outlineLvl w:val="9"/>
    </w:pPr>
  </w:style>
  <w:style w:type="character" w:customStyle="1" w:styleId="findhit">
    <w:name w:val="findhit"/>
    <w:basedOn w:val="DefaultParagraphFont"/>
    <w:rsid w:val="003C5CE6"/>
  </w:style>
  <w:style w:type="paragraph" w:customStyle="1" w:styleId="Pielikums">
    <w:name w:val="Pielikums"/>
    <w:basedOn w:val="Normal"/>
    <w:rsid w:val="008E0E70"/>
    <w:pPr>
      <w:spacing w:after="0" w:line="240" w:lineRule="auto"/>
      <w:jc w:val="right"/>
    </w:pPr>
    <w:rPr>
      <w:rFonts w:ascii="Arial" w:eastAsia="Times New Roman" w:hAnsi="Arial" w:cs="Arial"/>
      <w:b/>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47231">
      <w:bodyDiv w:val="1"/>
      <w:marLeft w:val="0"/>
      <w:marRight w:val="0"/>
      <w:marTop w:val="0"/>
      <w:marBottom w:val="0"/>
      <w:divBdr>
        <w:top w:val="none" w:sz="0" w:space="0" w:color="auto"/>
        <w:left w:val="none" w:sz="0" w:space="0" w:color="auto"/>
        <w:bottom w:val="none" w:sz="0" w:space="0" w:color="auto"/>
        <w:right w:val="none" w:sz="0" w:space="0" w:color="auto"/>
      </w:divBdr>
    </w:div>
    <w:div w:id="147748828">
      <w:bodyDiv w:val="1"/>
      <w:marLeft w:val="0"/>
      <w:marRight w:val="0"/>
      <w:marTop w:val="0"/>
      <w:marBottom w:val="0"/>
      <w:divBdr>
        <w:top w:val="none" w:sz="0" w:space="0" w:color="auto"/>
        <w:left w:val="none" w:sz="0" w:space="0" w:color="auto"/>
        <w:bottom w:val="none" w:sz="0" w:space="0" w:color="auto"/>
        <w:right w:val="none" w:sz="0" w:space="0" w:color="auto"/>
      </w:divBdr>
    </w:div>
    <w:div w:id="161745989">
      <w:bodyDiv w:val="1"/>
      <w:marLeft w:val="0"/>
      <w:marRight w:val="0"/>
      <w:marTop w:val="0"/>
      <w:marBottom w:val="0"/>
      <w:divBdr>
        <w:top w:val="none" w:sz="0" w:space="0" w:color="auto"/>
        <w:left w:val="none" w:sz="0" w:space="0" w:color="auto"/>
        <w:bottom w:val="none" w:sz="0" w:space="0" w:color="auto"/>
        <w:right w:val="none" w:sz="0" w:space="0" w:color="auto"/>
      </w:divBdr>
    </w:div>
    <w:div w:id="217133508">
      <w:bodyDiv w:val="1"/>
      <w:marLeft w:val="0"/>
      <w:marRight w:val="0"/>
      <w:marTop w:val="0"/>
      <w:marBottom w:val="0"/>
      <w:divBdr>
        <w:top w:val="none" w:sz="0" w:space="0" w:color="auto"/>
        <w:left w:val="none" w:sz="0" w:space="0" w:color="auto"/>
        <w:bottom w:val="none" w:sz="0" w:space="0" w:color="auto"/>
        <w:right w:val="none" w:sz="0" w:space="0" w:color="auto"/>
      </w:divBdr>
    </w:div>
    <w:div w:id="224074165">
      <w:bodyDiv w:val="1"/>
      <w:marLeft w:val="0"/>
      <w:marRight w:val="0"/>
      <w:marTop w:val="0"/>
      <w:marBottom w:val="0"/>
      <w:divBdr>
        <w:top w:val="none" w:sz="0" w:space="0" w:color="auto"/>
        <w:left w:val="none" w:sz="0" w:space="0" w:color="auto"/>
        <w:bottom w:val="none" w:sz="0" w:space="0" w:color="auto"/>
        <w:right w:val="none" w:sz="0" w:space="0" w:color="auto"/>
      </w:divBdr>
    </w:div>
    <w:div w:id="238369701">
      <w:bodyDiv w:val="1"/>
      <w:marLeft w:val="0"/>
      <w:marRight w:val="0"/>
      <w:marTop w:val="0"/>
      <w:marBottom w:val="0"/>
      <w:divBdr>
        <w:top w:val="none" w:sz="0" w:space="0" w:color="auto"/>
        <w:left w:val="none" w:sz="0" w:space="0" w:color="auto"/>
        <w:bottom w:val="none" w:sz="0" w:space="0" w:color="auto"/>
        <w:right w:val="none" w:sz="0" w:space="0" w:color="auto"/>
      </w:divBdr>
    </w:div>
    <w:div w:id="331418267">
      <w:bodyDiv w:val="1"/>
      <w:marLeft w:val="0"/>
      <w:marRight w:val="0"/>
      <w:marTop w:val="0"/>
      <w:marBottom w:val="0"/>
      <w:divBdr>
        <w:top w:val="none" w:sz="0" w:space="0" w:color="auto"/>
        <w:left w:val="none" w:sz="0" w:space="0" w:color="auto"/>
        <w:bottom w:val="none" w:sz="0" w:space="0" w:color="auto"/>
        <w:right w:val="none" w:sz="0" w:space="0" w:color="auto"/>
      </w:divBdr>
    </w:div>
    <w:div w:id="344555073">
      <w:bodyDiv w:val="1"/>
      <w:marLeft w:val="0"/>
      <w:marRight w:val="0"/>
      <w:marTop w:val="0"/>
      <w:marBottom w:val="0"/>
      <w:divBdr>
        <w:top w:val="none" w:sz="0" w:space="0" w:color="auto"/>
        <w:left w:val="none" w:sz="0" w:space="0" w:color="auto"/>
        <w:bottom w:val="none" w:sz="0" w:space="0" w:color="auto"/>
        <w:right w:val="none" w:sz="0" w:space="0" w:color="auto"/>
      </w:divBdr>
    </w:div>
    <w:div w:id="459804259">
      <w:bodyDiv w:val="1"/>
      <w:marLeft w:val="0"/>
      <w:marRight w:val="0"/>
      <w:marTop w:val="0"/>
      <w:marBottom w:val="0"/>
      <w:divBdr>
        <w:top w:val="none" w:sz="0" w:space="0" w:color="auto"/>
        <w:left w:val="none" w:sz="0" w:space="0" w:color="auto"/>
        <w:bottom w:val="none" w:sz="0" w:space="0" w:color="auto"/>
        <w:right w:val="none" w:sz="0" w:space="0" w:color="auto"/>
      </w:divBdr>
    </w:div>
    <w:div w:id="560143198">
      <w:bodyDiv w:val="1"/>
      <w:marLeft w:val="0"/>
      <w:marRight w:val="0"/>
      <w:marTop w:val="0"/>
      <w:marBottom w:val="0"/>
      <w:divBdr>
        <w:top w:val="none" w:sz="0" w:space="0" w:color="auto"/>
        <w:left w:val="none" w:sz="0" w:space="0" w:color="auto"/>
        <w:bottom w:val="none" w:sz="0" w:space="0" w:color="auto"/>
        <w:right w:val="none" w:sz="0" w:space="0" w:color="auto"/>
      </w:divBdr>
    </w:div>
    <w:div w:id="652489635">
      <w:bodyDiv w:val="1"/>
      <w:marLeft w:val="0"/>
      <w:marRight w:val="0"/>
      <w:marTop w:val="0"/>
      <w:marBottom w:val="0"/>
      <w:divBdr>
        <w:top w:val="none" w:sz="0" w:space="0" w:color="auto"/>
        <w:left w:val="none" w:sz="0" w:space="0" w:color="auto"/>
        <w:bottom w:val="none" w:sz="0" w:space="0" w:color="auto"/>
        <w:right w:val="none" w:sz="0" w:space="0" w:color="auto"/>
      </w:divBdr>
    </w:div>
    <w:div w:id="794445331">
      <w:bodyDiv w:val="1"/>
      <w:marLeft w:val="0"/>
      <w:marRight w:val="0"/>
      <w:marTop w:val="0"/>
      <w:marBottom w:val="0"/>
      <w:divBdr>
        <w:top w:val="none" w:sz="0" w:space="0" w:color="auto"/>
        <w:left w:val="none" w:sz="0" w:space="0" w:color="auto"/>
        <w:bottom w:val="none" w:sz="0" w:space="0" w:color="auto"/>
        <w:right w:val="none" w:sz="0" w:space="0" w:color="auto"/>
      </w:divBdr>
    </w:div>
    <w:div w:id="852382232">
      <w:bodyDiv w:val="1"/>
      <w:marLeft w:val="0"/>
      <w:marRight w:val="0"/>
      <w:marTop w:val="0"/>
      <w:marBottom w:val="0"/>
      <w:divBdr>
        <w:top w:val="none" w:sz="0" w:space="0" w:color="auto"/>
        <w:left w:val="none" w:sz="0" w:space="0" w:color="auto"/>
        <w:bottom w:val="none" w:sz="0" w:space="0" w:color="auto"/>
        <w:right w:val="none" w:sz="0" w:space="0" w:color="auto"/>
      </w:divBdr>
    </w:div>
    <w:div w:id="977881299">
      <w:bodyDiv w:val="1"/>
      <w:marLeft w:val="0"/>
      <w:marRight w:val="0"/>
      <w:marTop w:val="0"/>
      <w:marBottom w:val="0"/>
      <w:divBdr>
        <w:top w:val="none" w:sz="0" w:space="0" w:color="auto"/>
        <w:left w:val="none" w:sz="0" w:space="0" w:color="auto"/>
        <w:bottom w:val="none" w:sz="0" w:space="0" w:color="auto"/>
        <w:right w:val="none" w:sz="0" w:space="0" w:color="auto"/>
      </w:divBdr>
    </w:div>
    <w:div w:id="1045789291">
      <w:bodyDiv w:val="1"/>
      <w:marLeft w:val="0"/>
      <w:marRight w:val="0"/>
      <w:marTop w:val="0"/>
      <w:marBottom w:val="0"/>
      <w:divBdr>
        <w:top w:val="none" w:sz="0" w:space="0" w:color="auto"/>
        <w:left w:val="none" w:sz="0" w:space="0" w:color="auto"/>
        <w:bottom w:val="none" w:sz="0" w:space="0" w:color="auto"/>
        <w:right w:val="none" w:sz="0" w:space="0" w:color="auto"/>
      </w:divBdr>
    </w:div>
    <w:div w:id="1180049246">
      <w:bodyDiv w:val="1"/>
      <w:marLeft w:val="0"/>
      <w:marRight w:val="0"/>
      <w:marTop w:val="0"/>
      <w:marBottom w:val="0"/>
      <w:divBdr>
        <w:top w:val="none" w:sz="0" w:space="0" w:color="auto"/>
        <w:left w:val="none" w:sz="0" w:space="0" w:color="auto"/>
        <w:bottom w:val="none" w:sz="0" w:space="0" w:color="auto"/>
        <w:right w:val="none" w:sz="0" w:space="0" w:color="auto"/>
      </w:divBdr>
    </w:div>
    <w:div w:id="1212769891">
      <w:bodyDiv w:val="1"/>
      <w:marLeft w:val="0"/>
      <w:marRight w:val="0"/>
      <w:marTop w:val="0"/>
      <w:marBottom w:val="0"/>
      <w:divBdr>
        <w:top w:val="none" w:sz="0" w:space="0" w:color="auto"/>
        <w:left w:val="none" w:sz="0" w:space="0" w:color="auto"/>
        <w:bottom w:val="none" w:sz="0" w:space="0" w:color="auto"/>
        <w:right w:val="none" w:sz="0" w:space="0" w:color="auto"/>
      </w:divBdr>
    </w:div>
    <w:div w:id="1235047671">
      <w:bodyDiv w:val="1"/>
      <w:marLeft w:val="0"/>
      <w:marRight w:val="0"/>
      <w:marTop w:val="0"/>
      <w:marBottom w:val="0"/>
      <w:divBdr>
        <w:top w:val="none" w:sz="0" w:space="0" w:color="auto"/>
        <w:left w:val="none" w:sz="0" w:space="0" w:color="auto"/>
        <w:bottom w:val="none" w:sz="0" w:space="0" w:color="auto"/>
        <w:right w:val="none" w:sz="0" w:space="0" w:color="auto"/>
      </w:divBdr>
    </w:div>
    <w:div w:id="1245528904">
      <w:bodyDiv w:val="1"/>
      <w:marLeft w:val="0"/>
      <w:marRight w:val="0"/>
      <w:marTop w:val="0"/>
      <w:marBottom w:val="0"/>
      <w:divBdr>
        <w:top w:val="none" w:sz="0" w:space="0" w:color="auto"/>
        <w:left w:val="none" w:sz="0" w:space="0" w:color="auto"/>
        <w:bottom w:val="none" w:sz="0" w:space="0" w:color="auto"/>
        <w:right w:val="none" w:sz="0" w:space="0" w:color="auto"/>
      </w:divBdr>
    </w:div>
    <w:div w:id="1282154729">
      <w:bodyDiv w:val="1"/>
      <w:marLeft w:val="0"/>
      <w:marRight w:val="0"/>
      <w:marTop w:val="0"/>
      <w:marBottom w:val="0"/>
      <w:divBdr>
        <w:top w:val="none" w:sz="0" w:space="0" w:color="auto"/>
        <w:left w:val="none" w:sz="0" w:space="0" w:color="auto"/>
        <w:bottom w:val="none" w:sz="0" w:space="0" w:color="auto"/>
        <w:right w:val="none" w:sz="0" w:space="0" w:color="auto"/>
      </w:divBdr>
    </w:div>
    <w:div w:id="1346253302">
      <w:bodyDiv w:val="1"/>
      <w:marLeft w:val="0"/>
      <w:marRight w:val="0"/>
      <w:marTop w:val="0"/>
      <w:marBottom w:val="0"/>
      <w:divBdr>
        <w:top w:val="none" w:sz="0" w:space="0" w:color="auto"/>
        <w:left w:val="none" w:sz="0" w:space="0" w:color="auto"/>
        <w:bottom w:val="none" w:sz="0" w:space="0" w:color="auto"/>
        <w:right w:val="none" w:sz="0" w:space="0" w:color="auto"/>
      </w:divBdr>
    </w:div>
    <w:div w:id="1507941310">
      <w:bodyDiv w:val="1"/>
      <w:marLeft w:val="0"/>
      <w:marRight w:val="0"/>
      <w:marTop w:val="0"/>
      <w:marBottom w:val="0"/>
      <w:divBdr>
        <w:top w:val="none" w:sz="0" w:space="0" w:color="auto"/>
        <w:left w:val="none" w:sz="0" w:space="0" w:color="auto"/>
        <w:bottom w:val="none" w:sz="0" w:space="0" w:color="auto"/>
        <w:right w:val="none" w:sz="0" w:space="0" w:color="auto"/>
      </w:divBdr>
    </w:div>
    <w:div w:id="1543789061">
      <w:bodyDiv w:val="1"/>
      <w:marLeft w:val="0"/>
      <w:marRight w:val="0"/>
      <w:marTop w:val="0"/>
      <w:marBottom w:val="0"/>
      <w:divBdr>
        <w:top w:val="none" w:sz="0" w:space="0" w:color="auto"/>
        <w:left w:val="none" w:sz="0" w:space="0" w:color="auto"/>
        <w:bottom w:val="none" w:sz="0" w:space="0" w:color="auto"/>
        <w:right w:val="none" w:sz="0" w:space="0" w:color="auto"/>
      </w:divBdr>
    </w:div>
    <w:div w:id="1578326671">
      <w:bodyDiv w:val="1"/>
      <w:marLeft w:val="0"/>
      <w:marRight w:val="0"/>
      <w:marTop w:val="0"/>
      <w:marBottom w:val="0"/>
      <w:divBdr>
        <w:top w:val="none" w:sz="0" w:space="0" w:color="auto"/>
        <w:left w:val="none" w:sz="0" w:space="0" w:color="auto"/>
        <w:bottom w:val="none" w:sz="0" w:space="0" w:color="auto"/>
        <w:right w:val="none" w:sz="0" w:space="0" w:color="auto"/>
      </w:divBdr>
    </w:div>
    <w:div w:id="198418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3c6baf-9cf2-4cf2-a117-76c67141543a" xsi:nil="true"/>
    <lcf76f155ced4ddcb4097134ff3c332f xmlns="520dbaf5-aacb-4fa5-a9f5-32ab6e55aa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0B6348F063F2499901E1858B841C1C" ma:contentTypeVersion="16" ma:contentTypeDescription="Create a new document." ma:contentTypeScope="" ma:versionID="27c960f67ba1fc103b04d98905c0e6bf">
  <xsd:schema xmlns:xsd="http://www.w3.org/2001/XMLSchema" xmlns:xs="http://www.w3.org/2001/XMLSchema" xmlns:p="http://schemas.microsoft.com/office/2006/metadata/properties" xmlns:ns2="520dbaf5-aacb-4fa5-a9f5-32ab6e55aaf4" xmlns:ns3="d73c6baf-9cf2-4cf2-a117-76c67141543a" targetNamespace="http://schemas.microsoft.com/office/2006/metadata/properties" ma:root="true" ma:fieldsID="23ba40fdfe914f9de521a0b83cacbd76" ns2:_="" ns3:_="">
    <xsd:import namespace="520dbaf5-aacb-4fa5-a9f5-32ab6e55aaf4"/>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670e09-1a66-4566-9c30-fc6678b896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1c3bae-cbd4-435d-9fac-eef906313c13}" ma:internalName="TaxCatchAll" ma:showField="CatchAllData" ma:web="d73c6baf-9cf2-4cf2-a117-76c671415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E2D27-5D98-4B68-A158-E7A1A7DC0B3D}">
  <ds:schemaRefs>
    <ds:schemaRef ds:uri="http://schemas.microsoft.com/sharepoint/v3/contenttype/forms"/>
  </ds:schemaRefs>
</ds:datastoreItem>
</file>

<file path=customXml/itemProps2.xml><?xml version="1.0" encoding="utf-8"?>
<ds:datastoreItem xmlns:ds="http://schemas.openxmlformats.org/officeDocument/2006/customXml" ds:itemID="{342FD2F2-DB28-40EF-8DD8-7B3ACFB4BB7C}">
  <ds:schemaRefs>
    <ds:schemaRef ds:uri="http://schemas.microsoft.com/office/2006/metadata/properties"/>
    <ds:schemaRef ds:uri="http://schemas.microsoft.com/office/infopath/2007/PartnerControls"/>
    <ds:schemaRef ds:uri="d73c6baf-9cf2-4cf2-a117-76c67141543a"/>
    <ds:schemaRef ds:uri="520dbaf5-aacb-4fa5-a9f5-32ab6e55aaf4"/>
  </ds:schemaRefs>
</ds:datastoreItem>
</file>

<file path=customXml/itemProps3.xml><?xml version="1.0" encoding="utf-8"?>
<ds:datastoreItem xmlns:ds="http://schemas.openxmlformats.org/officeDocument/2006/customXml" ds:itemID="{12EC306D-A745-496D-ACCD-2407F4EFF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dbaf5-aacb-4fa5-a9f5-32ab6e55aaf4"/>
    <ds:schemaRef ds:uri="d73c6baf-9cf2-4cf2-a117-76c67141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2B9818-3D78-4F0C-8ACC-31E090E85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Pages>
  <Words>16231</Words>
  <Characters>9252</Characters>
  <Application>Microsoft Office Word</Application>
  <DocSecurity>0</DocSecurity>
  <Lines>77</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nekustamie īpašumi</Company>
  <LinksUpToDate>false</LinksUpToDate>
  <CharactersWithSpaces>25433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Rumbeniece</dc:creator>
  <cp:keywords/>
  <cp:lastModifiedBy>Andrejs Vessers</cp:lastModifiedBy>
  <cp:revision>9</cp:revision>
  <cp:lastPrinted>2019-06-27T17:01:00Z</cp:lastPrinted>
  <dcterms:created xsi:type="dcterms:W3CDTF">2022-12-08T11:46:00Z</dcterms:created>
  <dcterms:modified xsi:type="dcterms:W3CDTF">2023-01-06T13:05:00Z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y fmtid="{D5CDD505-2E9C-101B-9397-08002B2CF9AE}" pid="3" name="MediaServiceImageTags">
    <vt:lpwstr/>
  </property>
</Properties>
</file>