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4045A" w14:textId="2B9C6252" w:rsidR="008420C1" w:rsidRPr="00833CA1" w:rsidRDefault="00EF37DC" w:rsidP="008420C1">
      <w:pPr>
        <w:spacing w:after="0" w:line="240" w:lineRule="auto"/>
        <w:ind w:left="720" w:right="-142"/>
        <w:contextualSpacing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3</w:t>
      </w:r>
      <w:bookmarkStart w:id="0" w:name="_GoBack"/>
      <w:bookmarkEnd w:id="0"/>
      <w:r w:rsidR="008420C1" w:rsidRPr="00833CA1">
        <w:rPr>
          <w:rFonts w:ascii="Times New Roman" w:eastAsia="Times New Roman" w:hAnsi="Times New Roman" w:cs="Times New Roman"/>
          <w:lang w:eastAsia="lv-LV"/>
        </w:rPr>
        <w:t>.pielikums</w:t>
      </w:r>
    </w:p>
    <w:p w14:paraId="5E27C4D7" w14:textId="3541F726" w:rsidR="008420C1" w:rsidRPr="00833CA1" w:rsidRDefault="002846C4" w:rsidP="008420C1">
      <w:pPr>
        <w:spacing w:after="0" w:line="240" w:lineRule="auto"/>
        <w:ind w:left="720" w:right="-142"/>
        <w:contextualSpacing/>
        <w:jc w:val="right"/>
        <w:rPr>
          <w:rFonts w:ascii="Times New Roman" w:eastAsia="Times New Roman" w:hAnsi="Times New Roman" w:cs="Times New Roman"/>
          <w:lang w:eastAsia="lv-LV"/>
        </w:rPr>
      </w:pPr>
      <w:r w:rsidRPr="002846C4">
        <w:rPr>
          <w:rFonts w:ascii="Times New Roman" w:eastAsia="Times New Roman" w:hAnsi="Times New Roman" w:cs="Times New Roman"/>
          <w:lang w:eastAsia="lv-LV"/>
        </w:rPr>
        <w:t>atklāta konkursa</w:t>
      </w:r>
      <w:r w:rsidR="008420C1" w:rsidRPr="00833CA1">
        <w:rPr>
          <w:rFonts w:ascii="Times New Roman" w:eastAsia="Times New Roman" w:hAnsi="Times New Roman" w:cs="Times New Roman"/>
          <w:lang w:eastAsia="lv-LV"/>
        </w:rPr>
        <w:t xml:space="preserve"> Nr. PSKUS 2022/</w:t>
      </w:r>
      <w:r>
        <w:rPr>
          <w:rFonts w:ascii="Times New Roman" w:eastAsia="Times New Roman" w:hAnsi="Times New Roman" w:cs="Times New Roman"/>
          <w:lang w:eastAsia="lv-LV"/>
        </w:rPr>
        <w:t>46</w:t>
      </w:r>
    </w:p>
    <w:p w14:paraId="210E2C50" w14:textId="36B74545" w:rsidR="008420C1" w:rsidRDefault="008420C1" w:rsidP="008420C1">
      <w:pPr>
        <w:jc w:val="right"/>
        <w:rPr>
          <w:sz w:val="32"/>
          <w:szCs w:val="32"/>
        </w:rPr>
      </w:pPr>
      <w:r w:rsidRPr="00833CA1">
        <w:rPr>
          <w:rFonts w:ascii="Times New Roman" w:hAnsi="Times New Roman"/>
          <w:b/>
          <w:lang w:eastAsia="lv-LV"/>
        </w:rPr>
        <w:t xml:space="preserve">   </w:t>
      </w:r>
      <w:r w:rsidRPr="00833CA1">
        <w:rPr>
          <w:rFonts w:ascii="Times New Roman" w:eastAsia="Times New Roman" w:hAnsi="Times New Roman" w:cs="Times New Roman"/>
          <w:lang w:eastAsia="lv-LV"/>
        </w:rPr>
        <w:t>nolikumam</w:t>
      </w:r>
    </w:p>
    <w:p w14:paraId="60C3E307" w14:textId="77777777" w:rsidR="008420C1" w:rsidRDefault="008420C1" w:rsidP="00BF6B18">
      <w:pPr>
        <w:jc w:val="center"/>
        <w:rPr>
          <w:sz w:val="32"/>
          <w:szCs w:val="32"/>
        </w:rPr>
      </w:pPr>
    </w:p>
    <w:p w14:paraId="436ECD6F" w14:textId="37C6CD6F" w:rsidR="00421883" w:rsidRPr="008420C1" w:rsidRDefault="00401405" w:rsidP="00BF6B18">
      <w:pPr>
        <w:jc w:val="center"/>
        <w:rPr>
          <w:rFonts w:ascii="Times New Roman" w:hAnsi="Times New Roman" w:cs="Times New Roman"/>
          <w:sz w:val="32"/>
          <w:szCs w:val="32"/>
        </w:rPr>
      </w:pPr>
      <w:r w:rsidRPr="008420C1">
        <w:rPr>
          <w:rFonts w:ascii="Times New Roman" w:hAnsi="Times New Roman" w:cs="Times New Roman"/>
          <w:sz w:val="32"/>
          <w:szCs w:val="32"/>
        </w:rPr>
        <w:t>Finanšu piedāvājums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0"/>
        <w:gridCol w:w="2111"/>
        <w:gridCol w:w="1501"/>
        <w:gridCol w:w="1470"/>
        <w:gridCol w:w="1808"/>
        <w:gridCol w:w="1843"/>
      </w:tblGrid>
      <w:tr w:rsidR="00401405" w:rsidRPr="008420C1" w14:paraId="077E5861" w14:textId="7E2ECE18" w:rsidTr="008420C1">
        <w:tc>
          <w:tcPr>
            <w:tcW w:w="760" w:type="dxa"/>
          </w:tcPr>
          <w:p w14:paraId="2170B603" w14:textId="414FC61D" w:rsidR="00401405" w:rsidRPr="008420C1" w:rsidRDefault="00401405">
            <w:pPr>
              <w:rPr>
                <w:rFonts w:ascii="Times New Roman" w:hAnsi="Times New Roman" w:cs="Times New Roman"/>
              </w:rPr>
            </w:pPr>
            <w:proofErr w:type="spellStart"/>
            <w:r w:rsidRPr="008420C1">
              <w:rPr>
                <w:rFonts w:ascii="Times New Roman" w:hAnsi="Times New Roman" w:cs="Times New Roman"/>
              </w:rPr>
              <w:t>N.p.k</w:t>
            </w:r>
            <w:proofErr w:type="spellEnd"/>
            <w:r w:rsidRPr="00842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1" w:type="dxa"/>
          </w:tcPr>
          <w:p w14:paraId="7C0358B8" w14:textId="1847B7BD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Darbu nosaukums</w:t>
            </w:r>
          </w:p>
        </w:tc>
        <w:tc>
          <w:tcPr>
            <w:tcW w:w="1501" w:type="dxa"/>
          </w:tcPr>
          <w:p w14:paraId="276F7D90" w14:textId="20ADC219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70" w:type="dxa"/>
          </w:tcPr>
          <w:p w14:paraId="7B30B462" w14:textId="68D06577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808" w:type="dxa"/>
          </w:tcPr>
          <w:p w14:paraId="168500DA" w14:textId="581520B4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Cena par vienību, EUR (bez PVN)</w:t>
            </w:r>
          </w:p>
        </w:tc>
        <w:tc>
          <w:tcPr>
            <w:tcW w:w="1843" w:type="dxa"/>
          </w:tcPr>
          <w:p w14:paraId="64A56AA6" w14:textId="646B952B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Kopa, EUR (bez PVN)</w:t>
            </w:r>
          </w:p>
        </w:tc>
      </w:tr>
      <w:tr w:rsidR="00401405" w:rsidRPr="008420C1" w14:paraId="70A2FA11" w14:textId="38F94CEE" w:rsidTr="008420C1">
        <w:tc>
          <w:tcPr>
            <w:tcW w:w="760" w:type="dxa"/>
          </w:tcPr>
          <w:p w14:paraId="15114906" w14:textId="420316C7" w:rsidR="00401405" w:rsidRPr="008420C1" w:rsidRDefault="00401405">
            <w:pPr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1" w:type="dxa"/>
          </w:tcPr>
          <w:p w14:paraId="532B1F1B" w14:textId="3006F53A" w:rsidR="00401405" w:rsidRPr="008420C1" w:rsidRDefault="00401405" w:rsidP="00BF6B18">
            <w:pPr>
              <w:jc w:val="both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Elektriskā tvaika ģeneratora apkalpošana</w:t>
            </w:r>
          </w:p>
        </w:tc>
        <w:tc>
          <w:tcPr>
            <w:tcW w:w="1501" w:type="dxa"/>
          </w:tcPr>
          <w:p w14:paraId="385523EE" w14:textId="468775AF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Mēnesis</w:t>
            </w:r>
          </w:p>
        </w:tc>
        <w:tc>
          <w:tcPr>
            <w:tcW w:w="1470" w:type="dxa"/>
          </w:tcPr>
          <w:p w14:paraId="35502220" w14:textId="7066C8FD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8" w:type="dxa"/>
          </w:tcPr>
          <w:p w14:paraId="5E39F619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090C25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</w:tr>
      <w:tr w:rsidR="00401405" w:rsidRPr="008420C1" w14:paraId="1E634BA7" w14:textId="2923BE6F" w:rsidTr="008420C1">
        <w:tc>
          <w:tcPr>
            <w:tcW w:w="760" w:type="dxa"/>
          </w:tcPr>
          <w:p w14:paraId="376047FA" w14:textId="65623762" w:rsidR="00401405" w:rsidRPr="008420C1" w:rsidRDefault="00401405">
            <w:pPr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11" w:type="dxa"/>
          </w:tcPr>
          <w:p w14:paraId="03B60795" w14:textId="03B9FA00" w:rsidR="00401405" w:rsidRPr="008420C1" w:rsidRDefault="00401405" w:rsidP="00BF6B18">
            <w:pPr>
              <w:jc w:val="both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Elektriskais tvaika ģenerators ar kondensāta un nopūšanas tvertnēm un ūdens attīrīšanas iekārtu</w:t>
            </w:r>
          </w:p>
        </w:tc>
        <w:tc>
          <w:tcPr>
            <w:tcW w:w="1501" w:type="dxa"/>
          </w:tcPr>
          <w:p w14:paraId="794D96B9" w14:textId="77A7613A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0C1">
              <w:rPr>
                <w:rFonts w:ascii="Times New Roman" w:hAnsi="Times New Roman" w:cs="Times New Roman"/>
              </w:rPr>
              <w:t>Kompl</w:t>
            </w:r>
            <w:proofErr w:type="spellEnd"/>
            <w:r w:rsidRPr="00842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0" w:type="dxa"/>
          </w:tcPr>
          <w:p w14:paraId="309C2EDE" w14:textId="6B49E488" w:rsidR="00401405" w:rsidRPr="008420C1" w:rsidRDefault="00401405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14:paraId="72BED7A2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4D7DBE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</w:tr>
      <w:tr w:rsidR="00401405" w:rsidRPr="008420C1" w14:paraId="3B3C8D6E" w14:textId="46DDBE8F" w:rsidTr="008420C1">
        <w:tc>
          <w:tcPr>
            <w:tcW w:w="760" w:type="dxa"/>
          </w:tcPr>
          <w:p w14:paraId="625A0B6D" w14:textId="4C4569FE" w:rsidR="00401405" w:rsidRPr="008420C1" w:rsidRDefault="00401405">
            <w:pPr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11" w:type="dxa"/>
          </w:tcPr>
          <w:p w14:paraId="3375328F" w14:textId="77923DFE" w:rsidR="00401405" w:rsidRPr="008420C1" w:rsidRDefault="00401405" w:rsidP="00BF6B18">
            <w:pPr>
              <w:jc w:val="both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Montāžas</w:t>
            </w:r>
            <w:r w:rsidR="00B03946">
              <w:rPr>
                <w:rFonts w:ascii="Times New Roman" w:hAnsi="Times New Roman" w:cs="Times New Roman"/>
              </w:rPr>
              <w:t xml:space="preserve"> materiāli</w:t>
            </w:r>
            <w:r w:rsidRPr="008420C1">
              <w:rPr>
                <w:rFonts w:ascii="Times New Roman" w:hAnsi="Times New Roman" w:cs="Times New Roman"/>
              </w:rPr>
              <w:t xml:space="preserve"> un palīgmateriāli</w:t>
            </w:r>
          </w:p>
        </w:tc>
        <w:tc>
          <w:tcPr>
            <w:tcW w:w="1501" w:type="dxa"/>
          </w:tcPr>
          <w:p w14:paraId="3221693F" w14:textId="145802F6" w:rsidR="00401405" w:rsidRPr="008420C1" w:rsidRDefault="00BF6B18" w:rsidP="008420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0C1">
              <w:rPr>
                <w:rFonts w:ascii="Times New Roman" w:hAnsi="Times New Roman" w:cs="Times New Roman"/>
              </w:rPr>
              <w:t>Kompl</w:t>
            </w:r>
            <w:proofErr w:type="spellEnd"/>
            <w:r w:rsidRPr="00842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0" w:type="dxa"/>
          </w:tcPr>
          <w:p w14:paraId="46CF72CC" w14:textId="0F7646E0" w:rsidR="00401405" w:rsidRPr="008420C1" w:rsidRDefault="00BF6B18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14:paraId="1F73DEF1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3E45A4D" w14:textId="77777777" w:rsidR="00401405" w:rsidRPr="008420C1" w:rsidRDefault="00401405">
            <w:pPr>
              <w:rPr>
                <w:rFonts w:ascii="Times New Roman" w:hAnsi="Times New Roman" w:cs="Times New Roman"/>
              </w:rPr>
            </w:pPr>
          </w:p>
        </w:tc>
      </w:tr>
      <w:tr w:rsidR="00BF6B18" w:rsidRPr="008420C1" w14:paraId="5A5E6B15" w14:textId="77777777" w:rsidTr="008420C1">
        <w:tc>
          <w:tcPr>
            <w:tcW w:w="760" w:type="dxa"/>
          </w:tcPr>
          <w:p w14:paraId="19810C13" w14:textId="4E9E8B1E" w:rsidR="00BF6B18" w:rsidRPr="008420C1" w:rsidRDefault="00BF6B18">
            <w:pPr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11" w:type="dxa"/>
          </w:tcPr>
          <w:p w14:paraId="06B8ECE1" w14:textId="2DC8F440" w:rsidR="00BF6B18" w:rsidRPr="008420C1" w:rsidRDefault="00BF6B18" w:rsidP="00BF6B18">
            <w:pPr>
              <w:jc w:val="both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Iekārtu montāža</w:t>
            </w:r>
          </w:p>
        </w:tc>
        <w:tc>
          <w:tcPr>
            <w:tcW w:w="1501" w:type="dxa"/>
          </w:tcPr>
          <w:p w14:paraId="7F641B26" w14:textId="616BA58C" w:rsidR="00BF6B18" w:rsidRPr="008420C1" w:rsidRDefault="00BF6B18" w:rsidP="008420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0C1">
              <w:rPr>
                <w:rFonts w:ascii="Times New Roman" w:hAnsi="Times New Roman" w:cs="Times New Roman"/>
              </w:rPr>
              <w:t>Kompl</w:t>
            </w:r>
            <w:proofErr w:type="spellEnd"/>
            <w:r w:rsidRPr="008420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0" w:type="dxa"/>
          </w:tcPr>
          <w:p w14:paraId="3E726F79" w14:textId="79BAE205" w:rsidR="00BF6B18" w:rsidRPr="008420C1" w:rsidRDefault="00BF6B18" w:rsidP="008420C1">
            <w:pPr>
              <w:jc w:val="center"/>
              <w:rPr>
                <w:rFonts w:ascii="Times New Roman" w:hAnsi="Times New Roman" w:cs="Times New Roman"/>
              </w:rPr>
            </w:pPr>
            <w:r w:rsidRPr="00842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</w:tcPr>
          <w:p w14:paraId="472B59BC" w14:textId="77777777" w:rsidR="00BF6B18" w:rsidRPr="008420C1" w:rsidRDefault="00BF6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1E66E6" w14:textId="77777777" w:rsidR="00BF6B18" w:rsidRPr="008420C1" w:rsidRDefault="00BF6B18">
            <w:pPr>
              <w:rPr>
                <w:rFonts w:ascii="Times New Roman" w:hAnsi="Times New Roman" w:cs="Times New Roman"/>
              </w:rPr>
            </w:pPr>
          </w:p>
        </w:tc>
      </w:tr>
      <w:tr w:rsidR="008420C1" w:rsidRPr="008420C1" w14:paraId="52E7F9D2" w14:textId="77777777" w:rsidTr="008420C1">
        <w:tc>
          <w:tcPr>
            <w:tcW w:w="760" w:type="dxa"/>
          </w:tcPr>
          <w:p w14:paraId="5440B53D" w14:textId="33264DF1" w:rsidR="008420C1" w:rsidRPr="008420C1" w:rsidRDefault="00842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0" w:type="dxa"/>
            <w:gridSpan w:val="4"/>
          </w:tcPr>
          <w:p w14:paraId="13DB0AD3" w14:textId="4ABE81F6" w:rsidR="008420C1" w:rsidRPr="008420C1" w:rsidRDefault="008420C1" w:rsidP="008420C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420C1">
              <w:rPr>
                <w:rFonts w:ascii="Times New Roman" w:hAnsi="Times New Roman" w:cs="Times New Roman"/>
                <w:b/>
              </w:rPr>
              <w:t>Kopā EUR bez PVN:</w:t>
            </w:r>
          </w:p>
        </w:tc>
        <w:tc>
          <w:tcPr>
            <w:tcW w:w="1843" w:type="dxa"/>
          </w:tcPr>
          <w:p w14:paraId="553AFC25" w14:textId="77777777" w:rsidR="008420C1" w:rsidRPr="008420C1" w:rsidRDefault="008420C1">
            <w:pPr>
              <w:rPr>
                <w:rFonts w:ascii="Times New Roman" w:hAnsi="Times New Roman" w:cs="Times New Roman"/>
              </w:rPr>
            </w:pPr>
          </w:p>
        </w:tc>
      </w:tr>
    </w:tbl>
    <w:p w14:paraId="6AF34390" w14:textId="77777777" w:rsidR="00401405" w:rsidRPr="008420C1" w:rsidRDefault="00401405">
      <w:pPr>
        <w:rPr>
          <w:rFonts w:ascii="Times New Roman" w:hAnsi="Times New Roman" w:cs="Times New Roman"/>
        </w:rPr>
      </w:pPr>
    </w:p>
    <w:sectPr w:rsidR="00401405" w:rsidRPr="008420C1" w:rsidSect="008420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05"/>
    <w:rsid w:val="002846C4"/>
    <w:rsid w:val="00357307"/>
    <w:rsid w:val="00401405"/>
    <w:rsid w:val="008420C1"/>
    <w:rsid w:val="00A319D0"/>
    <w:rsid w:val="00B03946"/>
    <w:rsid w:val="00BF6B18"/>
    <w:rsid w:val="00E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E2B62"/>
  <w15:chartTrackingRefBased/>
  <w15:docId w15:val="{5FE7AB70-E835-4838-88FE-5B6ACB60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Askolds Jarutis</dc:creator>
  <cp:keywords/>
  <dc:description/>
  <cp:lastModifiedBy>Andrejs Vessers</cp:lastModifiedBy>
  <cp:revision>5</cp:revision>
  <dcterms:created xsi:type="dcterms:W3CDTF">2022-01-25T10:51:00Z</dcterms:created>
  <dcterms:modified xsi:type="dcterms:W3CDTF">2022-03-16T07:41:00Z</dcterms:modified>
</cp:coreProperties>
</file>