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13AC5" w14:textId="77777777" w:rsidR="00D24779" w:rsidRPr="00AD5037" w:rsidRDefault="00D24779" w:rsidP="00605BC5">
      <w:pPr>
        <w:pStyle w:val="Title"/>
        <w:rPr>
          <w:b w:val="0"/>
          <w:bCs/>
          <w:sz w:val="24"/>
          <w:szCs w:val="24"/>
          <w:lang w:val="lv-LV"/>
        </w:rPr>
      </w:pPr>
      <w:r w:rsidRPr="00AD5037">
        <w:rPr>
          <w:b w:val="0"/>
          <w:sz w:val="24"/>
          <w:szCs w:val="24"/>
          <w:lang w:val="lv-LV"/>
        </w:rPr>
        <w:t xml:space="preserve">                                                                                         </w:t>
      </w:r>
    </w:p>
    <w:p w14:paraId="3DA85622"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7DFD2386" w14:textId="77777777" w:rsidR="00E220BB" w:rsidRDefault="00E220BB" w:rsidP="00E220BB">
      <w:pPr>
        <w:pStyle w:val="ListParagraph"/>
        <w:jc w:val="center"/>
        <w:rPr>
          <w:bCs/>
          <w:sz w:val="22"/>
          <w:szCs w:val="22"/>
          <w:lang w:val="lv-LV"/>
        </w:rPr>
      </w:pPr>
    </w:p>
    <w:p w14:paraId="7348CF53" w14:textId="77777777" w:rsidR="00AA05F8" w:rsidRPr="00461C12" w:rsidRDefault="00F87558" w:rsidP="00461C12">
      <w:pPr>
        <w:pStyle w:val="ListParagraph"/>
        <w:numPr>
          <w:ilvl w:val="0"/>
          <w:numId w:val="33"/>
        </w:numPr>
        <w:rPr>
          <w:bCs/>
          <w:sz w:val="22"/>
          <w:szCs w:val="22"/>
          <w:lang w:val="lv-LV"/>
        </w:rPr>
      </w:pPr>
      <w:r w:rsidRPr="00AA05F8">
        <w:rPr>
          <w:bCs/>
          <w:sz w:val="22"/>
          <w:szCs w:val="22"/>
          <w:lang w:val="lv-LV"/>
        </w:rPr>
        <w:t xml:space="preserve">DAĻA </w:t>
      </w:r>
      <w:r w:rsidR="004F00BA" w:rsidRPr="00AA05F8">
        <w:rPr>
          <w:bCs/>
          <w:sz w:val="22"/>
          <w:szCs w:val="22"/>
          <w:lang w:val="lv-LV"/>
        </w:rPr>
        <w:t>–</w:t>
      </w:r>
      <w:r w:rsidRPr="00AA05F8">
        <w:rPr>
          <w:bCs/>
          <w:sz w:val="22"/>
          <w:szCs w:val="22"/>
          <w:lang w:val="lv-LV"/>
        </w:rPr>
        <w:t xml:space="preserve"> </w:t>
      </w:r>
      <w:r w:rsidR="004F00BA" w:rsidRPr="00AA05F8">
        <w:rPr>
          <w:bCs/>
          <w:sz w:val="22"/>
          <w:szCs w:val="22"/>
          <w:lang w:val="lv-LV"/>
        </w:rPr>
        <w:t>PAPĪRA-PLASTIKĀTA MAISIŅI</w:t>
      </w:r>
      <w:r w:rsidR="0069252A" w:rsidRPr="00AA05F8">
        <w:rPr>
          <w:bCs/>
          <w:sz w:val="22"/>
          <w:szCs w:val="22"/>
          <w:lang w:val="lv-LV"/>
        </w:rPr>
        <w:t xml:space="preserve"> </w:t>
      </w:r>
      <w:r w:rsidR="00605BC5">
        <w:rPr>
          <w:bCs/>
          <w:sz w:val="22"/>
          <w:szCs w:val="22"/>
          <w:lang w:val="lv-LV"/>
        </w:rPr>
        <w:t xml:space="preserve">BEZ IELOCES </w:t>
      </w:r>
      <w:r w:rsidR="0069252A" w:rsidRPr="00AA05F8">
        <w:rPr>
          <w:bCs/>
          <w:sz w:val="22"/>
          <w:szCs w:val="22"/>
          <w:lang w:val="lv-LV"/>
        </w:rPr>
        <w:t>TEKSTILIZSTRĀDĀJUMU PAKOŠANAI</w:t>
      </w:r>
      <w:r w:rsidR="00B82721" w:rsidRPr="00AA05F8">
        <w:rPr>
          <w:bCs/>
          <w:sz w:val="22"/>
          <w:szCs w:val="22"/>
          <w:lang w:val="lv-LV"/>
        </w:rPr>
        <w:t>,</w:t>
      </w:r>
      <w:r w:rsidR="004F00BA" w:rsidRPr="00AA05F8">
        <w:rPr>
          <w:bCs/>
          <w:sz w:val="22"/>
          <w:szCs w:val="22"/>
          <w:lang w:val="lv-LV"/>
        </w:rPr>
        <w:t xml:space="preserve"> </w:t>
      </w:r>
      <w:r w:rsidR="00B82721" w:rsidRPr="00AA05F8">
        <w:rPr>
          <w:bCs/>
          <w:sz w:val="22"/>
          <w:szCs w:val="22"/>
          <w:lang w:val="lv-LV"/>
        </w:rPr>
        <w:t>MATERIĀLA BLĪVUMS</w:t>
      </w:r>
      <w:r w:rsidR="00BA1E05" w:rsidRPr="00AA05F8">
        <w:rPr>
          <w:bCs/>
          <w:sz w:val="22"/>
          <w:szCs w:val="22"/>
          <w:lang w:val="lv-LV"/>
        </w:rPr>
        <w:t xml:space="preserve"> </w:t>
      </w:r>
      <w:r w:rsidR="00845905">
        <w:rPr>
          <w:bCs/>
          <w:sz w:val="22"/>
          <w:szCs w:val="22"/>
          <w:lang w:val="lv-LV"/>
        </w:rPr>
        <w:t>7</w:t>
      </w:r>
      <w:r w:rsidR="00BA1E05" w:rsidRPr="00AA05F8">
        <w:rPr>
          <w:bCs/>
          <w:sz w:val="22"/>
          <w:szCs w:val="22"/>
          <w:lang w:val="lv-LV"/>
        </w:rPr>
        <w:t>0</w:t>
      </w:r>
      <w:r w:rsidR="00FC0BBC" w:rsidRPr="00AA05F8">
        <w:rPr>
          <w:bCs/>
          <w:sz w:val="22"/>
          <w:szCs w:val="22"/>
          <w:lang w:val="lv-LV"/>
        </w:rPr>
        <w:t xml:space="preserve"> </w:t>
      </w:r>
      <w:r w:rsidR="00BA1E05" w:rsidRPr="00AA05F8">
        <w:rPr>
          <w:bCs/>
          <w:sz w:val="22"/>
          <w:szCs w:val="22"/>
          <w:lang w:val="lv-LV"/>
        </w:rPr>
        <w:t>g/</w:t>
      </w:r>
      <w:r w:rsidR="00FC0BBC" w:rsidRPr="00AA05F8">
        <w:rPr>
          <w:bCs/>
          <w:sz w:val="22"/>
          <w:szCs w:val="22"/>
          <w:lang w:val="lv-LV"/>
        </w:rPr>
        <w:t>m</w:t>
      </w:r>
      <w:r w:rsidR="00BA1E05" w:rsidRPr="00AA05F8">
        <w:rPr>
          <w:bCs/>
          <w:sz w:val="22"/>
          <w:szCs w:val="22"/>
          <w:vertAlign w:val="superscript"/>
          <w:lang w:val="lv-LV"/>
        </w:rPr>
        <w:t>2</w:t>
      </w:r>
      <w:r w:rsidR="00BA1E05" w:rsidRPr="00AA05F8">
        <w:rPr>
          <w:bCs/>
          <w:sz w:val="22"/>
          <w:szCs w:val="22"/>
          <w:lang w:val="lv-LV"/>
        </w:rPr>
        <w:t xml:space="preserve">, </w:t>
      </w:r>
      <w:r w:rsidR="004F00BA" w:rsidRPr="00AA05F8">
        <w:rPr>
          <w:bCs/>
          <w:sz w:val="22"/>
          <w:szCs w:val="22"/>
          <w:lang w:val="lv-LV"/>
        </w:rPr>
        <w:t>STERILIZĀCIJAI TVAIKĀ</w:t>
      </w:r>
      <w:r w:rsidR="00845905">
        <w:rPr>
          <w:bCs/>
          <w:sz w:val="22"/>
          <w:szCs w:val="22"/>
          <w:lang w:val="lv-LV"/>
        </w:rPr>
        <w:t xml:space="preserve"> UN </w:t>
      </w:r>
      <w:r w:rsidR="004F00BA" w:rsidRPr="00AA05F8">
        <w:rPr>
          <w:bCs/>
          <w:sz w:val="22"/>
          <w:szCs w:val="22"/>
          <w:lang w:val="lv-LV"/>
        </w:rPr>
        <w:t>ETILĒNA OKSĪDĀ</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543EBB" w:rsidRPr="00AD5037" w14:paraId="48841D46" w14:textId="77777777" w:rsidTr="00717244">
        <w:trPr>
          <w:cantSplit/>
          <w:trHeight w:val="734"/>
        </w:trPr>
        <w:tc>
          <w:tcPr>
            <w:tcW w:w="15417" w:type="dxa"/>
            <w:gridSpan w:val="8"/>
          </w:tcPr>
          <w:p w14:paraId="4B46A8E6" w14:textId="77777777" w:rsidR="00717244" w:rsidRPr="00AD5037" w:rsidRDefault="00717244">
            <w:pPr>
              <w:rPr>
                <w:b w:val="0"/>
                <w:sz w:val="22"/>
                <w:szCs w:val="22"/>
                <w:lang w:val="lv-LV"/>
              </w:rPr>
            </w:pPr>
            <w:r w:rsidRPr="00AD5037">
              <w:rPr>
                <w:b w:val="0"/>
                <w:sz w:val="22"/>
                <w:szCs w:val="22"/>
                <w:lang w:val="lv-LV"/>
              </w:rPr>
              <w:t xml:space="preserve">Ražotājfirma: </w:t>
            </w:r>
          </w:p>
          <w:p w14:paraId="70CA623C" w14:textId="77777777" w:rsidR="00717244" w:rsidRPr="00AD5037" w:rsidRDefault="00717244">
            <w:pPr>
              <w:rPr>
                <w:b w:val="0"/>
                <w:sz w:val="22"/>
                <w:szCs w:val="22"/>
                <w:lang w:val="lv-LV"/>
              </w:rPr>
            </w:pPr>
            <w:r w:rsidRPr="00AD5037">
              <w:rPr>
                <w:b w:val="0"/>
                <w:sz w:val="22"/>
                <w:szCs w:val="22"/>
                <w:lang w:val="lv-LV"/>
              </w:rPr>
              <w:t xml:space="preserve">Pretendents: </w:t>
            </w:r>
          </w:p>
          <w:p w14:paraId="1F277A1B" w14:textId="77777777" w:rsidR="00717244" w:rsidRPr="00AD5037" w:rsidRDefault="00717244">
            <w:pPr>
              <w:rPr>
                <w:b w:val="0"/>
                <w:sz w:val="22"/>
                <w:szCs w:val="22"/>
                <w:lang w:val="lv-LV"/>
              </w:rPr>
            </w:pPr>
            <w:r w:rsidRPr="00AD5037">
              <w:rPr>
                <w:b w:val="0"/>
                <w:sz w:val="22"/>
                <w:szCs w:val="22"/>
                <w:lang w:val="lv-LV"/>
              </w:rPr>
              <w:t>Reģistrācijas Nr.</w:t>
            </w:r>
          </w:p>
        </w:tc>
      </w:tr>
      <w:tr w:rsidR="00543EBB" w:rsidRPr="00AD5037" w14:paraId="30726091" w14:textId="77777777" w:rsidTr="00821F8A">
        <w:trPr>
          <w:cantSplit/>
          <w:trHeight w:val="740"/>
        </w:trPr>
        <w:tc>
          <w:tcPr>
            <w:tcW w:w="808" w:type="dxa"/>
          </w:tcPr>
          <w:p w14:paraId="0F63DA81" w14:textId="77777777" w:rsidR="00717244" w:rsidRPr="00AD5037" w:rsidRDefault="00717244" w:rsidP="004417EC">
            <w:pPr>
              <w:jc w:val="center"/>
              <w:rPr>
                <w:b w:val="0"/>
                <w:sz w:val="22"/>
                <w:szCs w:val="22"/>
                <w:lang w:val="lv-LV"/>
              </w:rPr>
            </w:pPr>
            <w:r w:rsidRPr="00AD5037">
              <w:rPr>
                <w:b w:val="0"/>
                <w:sz w:val="22"/>
                <w:szCs w:val="22"/>
                <w:lang w:val="lv-LV"/>
              </w:rPr>
              <w:t>Nr.</w:t>
            </w:r>
          </w:p>
          <w:p w14:paraId="04C232B3" w14:textId="77777777" w:rsidR="00717244" w:rsidRPr="00AD5037" w:rsidRDefault="00717244" w:rsidP="004417EC">
            <w:pPr>
              <w:jc w:val="center"/>
              <w:rPr>
                <w:b w:val="0"/>
                <w:sz w:val="22"/>
                <w:szCs w:val="22"/>
                <w:lang w:val="lv-LV"/>
              </w:rPr>
            </w:pPr>
          </w:p>
          <w:p w14:paraId="291FBA78" w14:textId="77777777" w:rsidR="00717244" w:rsidRPr="00AD5037" w:rsidRDefault="00717244" w:rsidP="004417EC">
            <w:pPr>
              <w:jc w:val="center"/>
              <w:rPr>
                <w:b w:val="0"/>
                <w:sz w:val="22"/>
                <w:szCs w:val="22"/>
                <w:lang w:val="lv-LV"/>
              </w:rPr>
            </w:pPr>
          </w:p>
        </w:tc>
        <w:tc>
          <w:tcPr>
            <w:tcW w:w="2419" w:type="dxa"/>
          </w:tcPr>
          <w:p w14:paraId="41416556" w14:textId="77777777" w:rsidR="00717244" w:rsidRPr="00AD5037" w:rsidRDefault="004F00BA" w:rsidP="0061775C">
            <w:pPr>
              <w:jc w:val="center"/>
              <w:rPr>
                <w:b w:val="0"/>
                <w:sz w:val="22"/>
                <w:szCs w:val="22"/>
                <w:lang w:val="lv-LV"/>
              </w:rPr>
            </w:pPr>
            <w:r w:rsidRPr="00AD5037">
              <w:rPr>
                <w:b w:val="0"/>
                <w:sz w:val="22"/>
                <w:szCs w:val="22"/>
                <w:lang w:val="lv-LV"/>
              </w:rPr>
              <w:t>Papīr</w:t>
            </w:r>
            <w:r w:rsidR="00332384" w:rsidRPr="00AD5037">
              <w:rPr>
                <w:b w:val="0"/>
                <w:sz w:val="22"/>
                <w:szCs w:val="22"/>
                <w:lang w:val="lv-LV"/>
              </w:rPr>
              <w:t>a</w:t>
            </w:r>
            <w:r w:rsidR="0061775C" w:rsidRPr="00AD5037">
              <w:rPr>
                <w:b w:val="0"/>
                <w:sz w:val="22"/>
                <w:szCs w:val="22"/>
                <w:lang w:val="lv-LV"/>
              </w:rPr>
              <w:t>-</w:t>
            </w:r>
            <w:r w:rsidRPr="00AD5037">
              <w:rPr>
                <w:b w:val="0"/>
                <w:sz w:val="22"/>
                <w:szCs w:val="22"/>
                <w:lang w:val="lv-LV"/>
              </w:rPr>
              <w:t xml:space="preserve"> plastikāta maisiņa izmērs</w:t>
            </w:r>
          </w:p>
          <w:p w14:paraId="04D9629F" w14:textId="77777777" w:rsidR="00AD5037" w:rsidRPr="00AD5037" w:rsidRDefault="00AD5037" w:rsidP="0061775C">
            <w:pPr>
              <w:jc w:val="center"/>
              <w:rPr>
                <w:b w:val="0"/>
                <w:sz w:val="22"/>
                <w:szCs w:val="22"/>
                <w:lang w:val="lv-LV"/>
              </w:rPr>
            </w:pPr>
            <w:r w:rsidRPr="00AD5037">
              <w:rPr>
                <w:b w:val="0"/>
                <w:sz w:val="22"/>
                <w:szCs w:val="22"/>
                <w:lang w:val="lv-LV"/>
              </w:rPr>
              <w:t>(pielaide +20mm garumā)</w:t>
            </w:r>
          </w:p>
        </w:tc>
        <w:tc>
          <w:tcPr>
            <w:tcW w:w="1984" w:type="dxa"/>
          </w:tcPr>
          <w:p w14:paraId="22A92117" w14:textId="77777777" w:rsidR="00717244" w:rsidRPr="00AD5037" w:rsidRDefault="004F00BA" w:rsidP="004417EC">
            <w:pPr>
              <w:jc w:val="center"/>
              <w:rPr>
                <w:b w:val="0"/>
                <w:sz w:val="22"/>
                <w:szCs w:val="22"/>
                <w:lang w:val="lv-LV"/>
              </w:rPr>
            </w:pPr>
            <w:r w:rsidRPr="00AD5037">
              <w:rPr>
                <w:b w:val="0"/>
                <w:sz w:val="22"/>
                <w:szCs w:val="22"/>
                <w:lang w:val="lv-LV"/>
              </w:rPr>
              <w:t>Plānotais iepirkuma apjoms</w:t>
            </w:r>
            <w:r w:rsidR="00232A39" w:rsidRPr="00AD5037">
              <w:rPr>
                <w:b w:val="0"/>
                <w:sz w:val="22"/>
                <w:szCs w:val="22"/>
                <w:lang w:val="lv-LV"/>
              </w:rPr>
              <w:t xml:space="preserve"> (gab.)</w:t>
            </w:r>
          </w:p>
        </w:tc>
        <w:tc>
          <w:tcPr>
            <w:tcW w:w="1701" w:type="dxa"/>
          </w:tcPr>
          <w:p w14:paraId="4D673317" w14:textId="77777777" w:rsidR="00717244" w:rsidRPr="00AD5037" w:rsidRDefault="004F00BA" w:rsidP="00543EBB">
            <w:pPr>
              <w:jc w:val="center"/>
              <w:rPr>
                <w:b w:val="0"/>
                <w:sz w:val="22"/>
                <w:szCs w:val="22"/>
                <w:lang w:val="lv-LV"/>
              </w:rPr>
            </w:pPr>
            <w:r w:rsidRPr="00AD5037">
              <w:rPr>
                <w:b w:val="0"/>
                <w:sz w:val="22"/>
                <w:szCs w:val="22"/>
                <w:lang w:val="lv-LV"/>
              </w:rPr>
              <w:t>Vienas vienības cena</w:t>
            </w:r>
            <w:r w:rsidR="00372496" w:rsidRPr="00AD5037">
              <w:rPr>
                <w:b w:val="0"/>
                <w:sz w:val="22"/>
                <w:szCs w:val="22"/>
                <w:lang w:val="lv-LV"/>
              </w:rPr>
              <w:t xml:space="preserve"> </w:t>
            </w:r>
            <w:r w:rsidR="00543EBB" w:rsidRPr="00AD5037">
              <w:rPr>
                <w:b w:val="0"/>
                <w:sz w:val="22"/>
                <w:szCs w:val="22"/>
                <w:lang w:val="lv-LV"/>
              </w:rPr>
              <w:t>EUR</w:t>
            </w:r>
            <w:r w:rsidR="00372496" w:rsidRPr="00AD5037">
              <w:rPr>
                <w:b w:val="0"/>
                <w:sz w:val="22"/>
                <w:szCs w:val="22"/>
                <w:lang w:val="lv-LV"/>
              </w:rPr>
              <w:t xml:space="preserve"> (bez PVN)</w:t>
            </w:r>
          </w:p>
        </w:tc>
        <w:tc>
          <w:tcPr>
            <w:tcW w:w="1985" w:type="dxa"/>
            <w:shd w:val="clear" w:color="auto" w:fill="D9D9D9" w:themeFill="background1" w:themeFillShade="D9"/>
          </w:tcPr>
          <w:p w14:paraId="0B1FDAFE" w14:textId="320CB677" w:rsidR="00717244" w:rsidRPr="00AD5037" w:rsidRDefault="00372496" w:rsidP="00821F8A">
            <w:pPr>
              <w:jc w:val="center"/>
              <w:rPr>
                <w:b w:val="0"/>
                <w:sz w:val="22"/>
                <w:szCs w:val="22"/>
                <w:lang w:val="lv-LV"/>
              </w:rPr>
            </w:pPr>
            <w:r w:rsidRPr="00AD5037">
              <w:rPr>
                <w:b w:val="0"/>
                <w:sz w:val="22"/>
                <w:szCs w:val="22"/>
                <w:lang w:val="lv-LV"/>
              </w:rPr>
              <w:t xml:space="preserve">Kopējā plānotā apjoma summa, </w:t>
            </w:r>
            <w:r w:rsidR="00543EBB" w:rsidRPr="00AD5037">
              <w:rPr>
                <w:b w:val="0"/>
                <w:sz w:val="22"/>
                <w:szCs w:val="22"/>
                <w:lang w:val="lv-LV"/>
              </w:rPr>
              <w:t>EUR</w:t>
            </w:r>
            <w:r w:rsidRPr="00AD5037">
              <w:rPr>
                <w:b w:val="0"/>
                <w:sz w:val="22"/>
                <w:szCs w:val="22"/>
                <w:lang w:val="lv-LV"/>
              </w:rPr>
              <w:t xml:space="preserve"> (bez PVN)</w:t>
            </w:r>
          </w:p>
        </w:tc>
        <w:tc>
          <w:tcPr>
            <w:tcW w:w="1843" w:type="dxa"/>
          </w:tcPr>
          <w:p w14:paraId="6020E962" w14:textId="77777777" w:rsidR="00372496" w:rsidRPr="00AD5037" w:rsidRDefault="00372496" w:rsidP="00372496">
            <w:pPr>
              <w:jc w:val="center"/>
              <w:rPr>
                <w:b w:val="0"/>
                <w:sz w:val="22"/>
                <w:szCs w:val="22"/>
                <w:lang w:val="lv-LV"/>
              </w:rPr>
            </w:pPr>
            <w:r w:rsidRPr="00AD5037">
              <w:rPr>
                <w:b w:val="0"/>
                <w:sz w:val="22"/>
                <w:szCs w:val="22"/>
                <w:lang w:val="lv-LV"/>
              </w:rPr>
              <w:t>Piedāvātie iepakojum</w:t>
            </w:r>
            <w:r w:rsidR="004F00BA" w:rsidRPr="00AD5037">
              <w:rPr>
                <w:b w:val="0"/>
                <w:sz w:val="22"/>
                <w:szCs w:val="22"/>
                <w:lang w:val="lv-LV"/>
              </w:rPr>
              <w:t>i</w:t>
            </w:r>
          </w:p>
          <w:p w14:paraId="69A64DC2" w14:textId="77777777" w:rsidR="00717244" w:rsidRPr="00AD5037" w:rsidRDefault="00372496" w:rsidP="004F00BA">
            <w:pPr>
              <w:jc w:val="center"/>
              <w:rPr>
                <w:b w:val="0"/>
                <w:sz w:val="22"/>
                <w:szCs w:val="22"/>
                <w:lang w:val="lv-LV"/>
              </w:rPr>
            </w:pPr>
            <w:r w:rsidRPr="00AD5037">
              <w:rPr>
                <w:b w:val="0"/>
                <w:sz w:val="22"/>
                <w:szCs w:val="22"/>
                <w:lang w:val="lv-LV"/>
              </w:rPr>
              <w:t>(</w:t>
            </w:r>
            <w:r w:rsidR="004F00BA" w:rsidRPr="00AD5037">
              <w:rPr>
                <w:b w:val="0"/>
                <w:sz w:val="22"/>
                <w:szCs w:val="22"/>
                <w:lang w:val="lv-LV"/>
              </w:rPr>
              <w:t>gab./iepakojumā</w:t>
            </w:r>
            <w:r w:rsidRPr="00AD5037">
              <w:rPr>
                <w:b w:val="0"/>
                <w:sz w:val="22"/>
                <w:szCs w:val="22"/>
                <w:lang w:val="lv-LV"/>
              </w:rPr>
              <w:t>)</w:t>
            </w:r>
          </w:p>
        </w:tc>
        <w:tc>
          <w:tcPr>
            <w:tcW w:w="2409" w:type="dxa"/>
          </w:tcPr>
          <w:p w14:paraId="2C0200AA" w14:textId="77777777" w:rsidR="00717244" w:rsidRPr="00AD5037" w:rsidRDefault="00372496" w:rsidP="00372496">
            <w:pPr>
              <w:jc w:val="center"/>
              <w:rPr>
                <w:b w:val="0"/>
                <w:sz w:val="22"/>
                <w:szCs w:val="22"/>
                <w:lang w:val="lv-LV"/>
              </w:rPr>
            </w:pPr>
            <w:r w:rsidRPr="00AD5037">
              <w:rPr>
                <w:b w:val="0"/>
                <w:sz w:val="22"/>
                <w:szCs w:val="22"/>
                <w:lang w:val="lv-LV"/>
              </w:rPr>
              <w:t>Viena iepakojuma cena (bez PVN)</w:t>
            </w:r>
          </w:p>
        </w:tc>
        <w:tc>
          <w:tcPr>
            <w:tcW w:w="2268" w:type="dxa"/>
          </w:tcPr>
          <w:p w14:paraId="63E056E4" w14:textId="77777777" w:rsidR="00717244" w:rsidRPr="00AD5037" w:rsidRDefault="00717244" w:rsidP="004417EC">
            <w:pPr>
              <w:jc w:val="center"/>
              <w:rPr>
                <w:b w:val="0"/>
                <w:sz w:val="22"/>
                <w:szCs w:val="22"/>
                <w:lang w:val="lv-LV"/>
              </w:rPr>
            </w:pPr>
            <w:r w:rsidRPr="00AD5037">
              <w:rPr>
                <w:b w:val="0"/>
                <w:sz w:val="22"/>
                <w:szCs w:val="22"/>
                <w:lang w:val="lv-LV"/>
              </w:rPr>
              <w:t>Piezīmes</w:t>
            </w:r>
          </w:p>
        </w:tc>
      </w:tr>
      <w:tr w:rsidR="00543EBB" w:rsidRPr="00AD5037" w14:paraId="01ADFBBC" w14:textId="77777777" w:rsidTr="00821F8A">
        <w:trPr>
          <w:cantSplit/>
          <w:trHeight w:val="90"/>
        </w:trPr>
        <w:tc>
          <w:tcPr>
            <w:tcW w:w="808" w:type="dxa"/>
          </w:tcPr>
          <w:p w14:paraId="2EEF5831" w14:textId="77777777" w:rsidR="00717244" w:rsidRPr="00AD5037" w:rsidRDefault="00717244">
            <w:pPr>
              <w:jc w:val="center"/>
              <w:rPr>
                <w:b w:val="0"/>
                <w:i/>
                <w:sz w:val="22"/>
                <w:szCs w:val="22"/>
                <w:lang w:val="lv-LV"/>
              </w:rPr>
            </w:pPr>
            <w:r w:rsidRPr="00AD5037">
              <w:rPr>
                <w:b w:val="0"/>
                <w:i/>
                <w:sz w:val="22"/>
                <w:szCs w:val="22"/>
                <w:lang w:val="lv-LV"/>
              </w:rPr>
              <w:t>1</w:t>
            </w:r>
          </w:p>
        </w:tc>
        <w:tc>
          <w:tcPr>
            <w:tcW w:w="2419" w:type="dxa"/>
          </w:tcPr>
          <w:p w14:paraId="2F172E83" w14:textId="77777777" w:rsidR="00717244" w:rsidRPr="00AD5037" w:rsidRDefault="00717244">
            <w:pPr>
              <w:jc w:val="center"/>
              <w:rPr>
                <w:b w:val="0"/>
                <w:i/>
                <w:sz w:val="22"/>
                <w:szCs w:val="22"/>
                <w:lang w:val="lv-LV"/>
              </w:rPr>
            </w:pPr>
            <w:r w:rsidRPr="00AD5037">
              <w:rPr>
                <w:b w:val="0"/>
                <w:i/>
                <w:sz w:val="22"/>
                <w:szCs w:val="22"/>
                <w:lang w:val="lv-LV"/>
              </w:rPr>
              <w:t>2</w:t>
            </w:r>
          </w:p>
        </w:tc>
        <w:tc>
          <w:tcPr>
            <w:tcW w:w="1984" w:type="dxa"/>
          </w:tcPr>
          <w:p w14:paraId="276021D8" w14:textId="77777777" w:rsidR="00717244" w:rsidRPr="00AD5037" w:rsidRDefault="00717244">
            <w:pPr>
              <w:jc w:val="center"/>
              <w:rPr>
                <w:b w:val="0"/>
                <w:i/>
                <w:sz w:val="22"/>
                <w:szCs w:val="22"/>
                <w:lang w:val="lv-LV"/>
              </w:rPr>
            </w:pPr>
            <w:r w:rsidRPr="00AD5037">
              <w:rPr>
                <w:b w:val="0"/>
                <w:i/>
                <w:sz w:val="22"/>
                <w:szCs w:val="22"/>
                <w:lang w:val="lv-LV"/>
              </w:rPr>
              <w:t>3</w:t>
            </w:r>
          </w:p>
        </w:tc>
        <w:tc>
          <w:tcPr>
            <w:tcW w:w="1701" w:type="dxa"/>
          </w:tcPr>
          <w:p w14:paraId="2DFF3589" w14:textId="77777777" w:rsidR="00717244" w:rsidRPr="00AD5037" w:rsidRDefault="00717244">
            <w:pPr>
              <w:jc w:val="center"/>
              <w:rPr>
                <w:b w:val="0"/>
                <w:i/>
                <w:sz w:val="22"/>
                <w:szCs w:val="22"/>
                <w:lang w:val="lv-LV"/>
              </w:rPr>
            </w:pPr>
            <w:r w:rsidRPr="00AD5037">
              <w:rPr>
                <w:b w:val="0"/>
                <w:i/>
                <w:sz w:val="22"/>
                <w:szCs w:val="22"/>
                <w:lang w:val="lv-LV"/>
              </w:rPr>
              <w:t>4</w:t>
            </w:r>
          </w:p>
        </w:tc>
        <w:tc>
          <w:tcPr>
            <w:tcW w:w="1985" w:type="dxa"/>
            <w:shd w:val="clear" w:color="auto" w:fill="D9D9D9" w:themeFill="background1" w:themeFillShade="D9"/>
          </w:tcPr>
          <w:p w14:paraId="32B588FC" w14:textId="77777777" w:rsidR="00717244" w:rsidRPr="00AD5037" w:rsidRDefault="00717244">
            <w:pPr>
              <w:jc w:val="center"/>
              <w:rPr>
                <w:b w:val="0"/>
                <w:i/>
                <w:sz w:val="22"/>
                <w:szCs w:val="22"/>
                <w:lang w:val="lv-LV"/>
              </w:rPr>
            </w:pPr>
            <w:r w:rsidRPr="00AD5037">
              <w:rPr>
                <w:b w:val="0"/>
                <w:i/>
                <w:sz w:val="22"/>
                <w:szCs w:val="22"/>
                <w:lang w:val="lv-LV"/>
              </w:rPr>
              <w:t>5</w:t>
            </w:r>
            <w:r w:rsidR="00372496" w:rsidRPr="00AD5037">
              <w:rPr>
                <w:b w:val="0"/>
                <w:i/>
                <w:sz w:val="22"/>
                <w:szCs w:val="22"/>
                <w:lang w:val="lv-LV"/>
              </w:rPr>
              <w:t>( 3*4)</w:t>
            </w:r>
          </w:p>
        </w:tc>
        <w:tc>
          <w:tcPr>
            <w:tcW w:w="1843" w:type="dxa"/>
          </w:tcPr>
          <w:p w14:paraId="7954F892" w14:textId="77777777" w:rsidR="00717244" w:rsidRPr="00AD5037" w:rsidRDefault="00717244">
            <w:pPr>
              <w:jc w:val="center"/>
              <w:rPr>
                <w:b w:val="0"/>
                <w:i/>
                <w:sz w:val="22"/>
                <w:szCs w:val="22"/>
                <w:lang w:val="lv-LV"/>
              </w:rPr>
            </w:pPr>
            <w:r w:rsidRPr="00AD5037">
              <w:rPr>
                <w:b w:val="0"/>
                <w:i/>
                <w:sz w:val="22"/>
                <w:szCs w:val="22"/>
                <w:lang w:val="lv-LV"/>
              </w:rPr>
              <w:t>6</w:t>
            </w:r>
          </w:p>
        </w:tc>
        <w:tc>
          <w:tcPr>
            <w:tcW w:w="2409" w:type="dxa"/>
          </w:tcPr>
          <w:p w14:paraId="4BD0EEC0" w14:textId="77777777" w:rsidR="00717244" w:rsidRPr="00AD5037" w:rsidRDefault="00717244" w:rsidP="00372496">
            <w:pPr>
              <w:jc w:val="center"/>
              <w:rPr>
                <w:b w:val="0"/>
                <w:i/>
                <w:sz w:val="22"/>
                <w:szCs w:val="22"/>
                <w:lang w:val="lv-LV"/>
              </w:rPr>
            </w:pPr>
            <w:r w:rsidRPr="00AD5037">
              <w:rPr>
                <w:b w:val="0"/>
                <w:i/>
                <w:sz w:val="22"/>
                <w:szCs w:val="22"/>
                <w:lang w:val="lv-LV"/>
              </w:rPr>
              <w:t xml:space="preserve">7 </w:t>
            </w:r>
          </w:p>
        </w:tc>
        <w:tc>
          <w:tcPr>
            <w:tcW w:w="2268" w:type="dxa"/>
          </w:tcPr>
          <w:p w14:paraId="29642361" w14:textId="77777777" w:rsidR="00717244" w:rsidRPr="00AD5037" w:rsidRDefault="00717244">
            <w:pPr>
              <w:jc w:val="center"/>
              <w:rPr>
                <w:b w:val="0"/>
                <w:i/>
                <w:sz w:val="22"/>
                <w:szCs w:val="22"/>
                <w:lang w:val="lv-LV"/>
              </w:rPr>
            </w:pPr>
            <w:r w:rsidRPr="00AD5037">
              <w:rPr>
                <w:b w:val="0"/>
                <w:i/>
                <w:sz w:val="22"/>
                <w:szCs w:val="22"/>
                <w:lang w:val="lv-LV"/>
              </w:rPr>
              <w:t>8</w:t>
            </w:r>
          </w:p>
        </w:tc>
      </w:tr>
      <w:tr w:rsidR="00AD5037" w:rsidRPr="00AD5037" w14:paraId="7BF13BC3" w14:textId="77777777" w:rsidTr="00821F8A">
        <w:trPr>
          <w:cantSplit/>
          <w:trHeight w:val="288"/>
        </w:trPr>
        <w:tc>
          <w:tcPr>
            <w:tcW w:w="808" w:type="dxa"/>
          </w:tcPr>
          <w:p w14:paraId="0A9F1751" w14:textId="77777777" w:rsidR="00AD5037" w:rsidRPr="00AD5037" w:rsidRDefault="00AD5037" w:rsidP="00AD5037">
            <w:pPr>
              <w:jc w:val="center"/>
              <w:rPr>
                <w:b w:val="0"/>
                <w:sz w:val="22"/>
                <w:szCs w:val="22"/>
                <w:lang w:val="lv-LV"/>
              </w:rPr>
            </w:pPr>
            <w:r w:rsidRPr="00AD5037">
              <w:rPr>
                <w:b w:val="0"/>
                <w:sz w:val="22"/>
                <w:szCs w:val="22"/>
                <w:lang w:val="lv-LV"/>
              </w:rPr>
              <w:t>1.1</w:t>
            </w:r>
          </w:p>
        </w:tc>
        <w:tc>
          <w:tcPr>
            <w:tcW w:w="2419" w:type="dxa"/>
          </w:tcPr>
          <w:p w14:paraId="144E44DD" w14:textId="77777777" w:rsidR="00AD5037" w:rsidRPr="00AD5037" w:rsidRDefault="00AD5037" w:rsidP="00605BC5">
            <w:pPr>
              <w:rPr>
                <w:b w:val="0"/>
                <w:sz w:val="22"/>
                <w:szCs w:val="22"/>
                <w:lang w:val="lv-LV"/>
              </w:rPr>
            </w:pPr>
            <w:r>
              <w:rPr>
                <w:b w:val="0"/>
                <w:sz w:val="22"/>
                <w:szCs w:val="22"/>
                <w:lang w:val="lv-LV"/>
              </w:rPr>
              <w:t>75</w:t>
            </w:r>
            <w:r w:rsidRPr="00AD5037">
              <w:rPr>
                <w:b w:val="0"/>
                <w:sz w:val="22"/>
                <w:szCs w:val="22"/>
                <w:lang w:val="lv-LV"/>
              </w:rPr>
              <w:t>*</w:t>
            </w:r>
            <w:r w:rsidR="00605BC5">
              <w:rPr>
                <w:b w:val="0"/>
                <w:sz w:val="22"/>
                <w:szCs w:val="22"/>
                <w:lang w:val="lv-LV"/>
              </w:rPr>
              <w:t>2</w:t>
            </w:r>
            <w:r w:rsidRPr="00AD5037">
              <w:rPr>
                <w:b w:val="0"/>
                <w:sz w:val="22"/>
                <w:szCs w:val="22"/>
                <w:lang w:val="lv-LV"/>
              </w:rPr>
              <w:t xml:space="preserve">00mm </w:t>
            </w:r>
          </w:p>
        </w:tc>
        <w:tc>
          <w:tcPr>
            <w:tcW w:w="1984" w:type="dxa"/>
          </w:tcPr>
          <w:p w14:paraId="19B492DE" w14:textId="77777777" w:rsidR="00AD5037" w:rsidRPr="00AD5037" w:rsidRDefault="00845905" w:rsidP="00AD5037">
            <w:pPr>
              <w:rPr>
                <w:b w:val="0"/>
                <w:sz w:val="22"/>
                <w:szCs w:val="22"/>
                <w:lang w:val="lv-LV"/>
              </w:rPr>
            </w:pPr>
            <w:r>
              <w:rPr>
                <w:b w:val="0"/>
                <w:sz w:val="22"/>
                <w:szCs w:val="22"/>
                <w:lang w:val="lv-LV"/>
              </w:rPr>
              <w:t>2500</w:t>
            </w:r>
          </w:p>
        </w:tc>
        <w:tc>
          <w:tcPr>
            <w:tcW w:w="1701" w:type="dxa"/>
          </w:tcPr>
          <w:p w14:paraId="3F7308E8" w14:textId="77777777" w:rsidR="00AD5037" w:rsidRPr="00AD5037" w:rsidRDefault="00AD5037" w:rsidP="00AD5037">
            <w:pPr>
              <w:rPr>
                <w:b w:val="0"/>
                <w:sz w:val="22"/>
                <w:szCs w:val="22"/>
                <w:lang w:val="lv-LV"/>
              </w:rPr>
            </w:pPr>
          </w:p>
        </w:tc>
        <w:tc>
          <w:tcPr>
            <w:tcW w:w="1985" w:type="dxa"/>
            <w:shd w:val="clear" w:color="auto" w:fill="D9D9D9" w:themeFill="background1" w:themeFillShade="D9"/>
          </w:tcPr>
          <w:p w14:paraId="3B297B98" w14:textId="77777777" w:rsidR="00AD5037" w:rsidRPr="00AD5037" w:rsidRDefault="00AD5037" w:rsidP="00AD5037">
            <w:pPr>
              <w:rPr>
                <w:b w:val="0"/>
                <w:sz w:val="22"/>
                <w:szCs w:val="22"/>
                <w:lang w:val="lv-LV"/>
              </w:rPr>
            </w:pPr>
          </w:p>
        </w:tc>
        <w:tc>
          <w:tcPr>
            <w:tcW w:w="1843" w:type="dxa"/>
          </w:tcPr>
          <w:p w14:paraId="41774724" w14:textId="77777777" w:rsidR="00AD5037" w:rsidRPr="00AD5037" w:rsidRDefault="00AD5037" w:rsidP="00AD5037">
            <w:pPr>
              <w:rPr>
                <w:b w:val="0"/>
                <w:sz w:val="22"/>
                <w:szCs w:val="22"/>
                <w:lang w:val="lv-LV"/>
              </w:rPr>
            </w:pPr>
          </w:p>
        </w:tc>
        <w:tc>
          <w:tcPr>
            <w:tcW w:w="2409" w:type="dxa"/>
          </w:tcPr>
          <w:p w14:paraId="17F11083" w14:textId="77777777" w:rsidR="00AD5037" w:rsidRPr="00AD5037" w:rsidRDefault="00AD5037" w:rsidP="00AD5037">
            <w:pPr>
              <w:rPr>
                <w:b w:val="0"/>
                <w:sz w:val="22"/>
                <w:szCs w:val="22"/>
                <w:lang w:val="lv-LV"/>
              </w:rPr>
            </w:pPr>
          </w:p>
        </w:tc>
        <w:tc>
          <w:tcPr>
            <w:tcW w:w="2268" w:type="dxa"/>
          </w:tcPr>
          <w:p w14:paraId="161342AA" w14:textId="77777777" w:rsidR="00AD5037" w:rsidRPr="00AD5037" w:rsidRDefault="00AD5037" w:rsidP="00AD5037">
            <w:pPr>
              <w:rPr>
                <w:b w:val="0"/>
                <w:sz w:val="22"/>
                <w:szCs w:val="22"/>
                <w:lang w:val="lv-LV"/>
              </w:rPr>
            </w:pPr>
          </w:p>
        </w:tc>
      </w:tr>
      <w:tr w:rsidR="00AD5037" w:rsidRPr="00AD5037" w14:paraId="3713B764" w14:textId="77777777" w:rsidTr="00821F8A">
        <w:trPr>
          <w:cantSplit/>
          <w:trHeight w:val="288"/>
        </w:trPr>
        <w:tc>
          <w:tcPr>
            <w:tcW w:w="808" w:type="dxa"/>
          </w:tcPr>
          <w:p w14:paraId="708E9708" w14:textId="77777777" w:rsidR="00656514" w:rsidRPr="00AD5037" w:rsidRDefault="00656514" w:rsidP="00AD5037">
            <w:pPr>
              <w:jc w:val="center"/>
              <w:rPr>
                <w:b w:val="0"/>
                <w:sz w:val="22"/>
                <w:szCs w:val="22"/>
                <w:lang w:val="lv-LV"/>
              </w:rPr>
            </w:pPr>
            <w:r w:rsidRPr="00AD5037">
              <w:rPr>
                <w:b w:val="0"/>
                <w:sz w:val="22"/>
                <w:szCs w:val="22"/>
                <w:lang w:val="lv-LV"/>
              </w:rPr>
              <w:t>1.</w:t>
            </w:r>
            <w:r w:rsidR="00AD5037">
              <w:rPr>
                <w:b w:val="0"/>
                <w:sz w:val="22"/>
                <w:szCs w:val="22"/>
                <w:lang w:val="lv-LV"/>
              </w:rPr>
              <w:t>2</w:t>
            </w:r>
          </w:p>
        </w:tc>
        <w:tc>
          <w:tcPr>
            <w:tcW w:w="2419" w:type="dxa"/>
          </w:tcPr>
          <w:p w14:paraId="2944FD07" w14:textId="77777777" w:rsidR="00656514" w:rsidRPr="00AD5037" w:rsidRDefault="00656514" w:rsidP="00605BC5">
            <w:pPr>
              <w:rPr>
                <w:b w:val="0"/>
                <w:sz w:val="22"/>
                <w:szCs w:val="22"/>
                <w:lang w:val="lv-LV"/>
              </w:rPr>
            </w:pPr>
            <w:r w:rsidRPr="00AD5037">
              <w:rPr>
                <w:b w:val="0"/>
                <w:sz w:val="22"/>
                <w:szCs w:val="22"/>
                <w:lang w:val="lv-LV"/>
              </w:rPr>
              <w:t>100*</w:t>
            </w:r>
            <w:r w:rsidR="00605BC5">
              <w:rPr>
                <w:b w:val="0"/>
                <w:sz w:val="22"/>
                <w:szCs w:val="22"/>
                <w:lang w:val="lv-LV"/>
              </w:rPr>
              <w:t>30</w:t>
            </w:r>
            <w:r w:rsidRPr="00AD5037">
              <w:rPr>
                <w:b w:val="0"/>
                <w:sz w:val="22"/>
                <w:szCs w:val="22"/>
                <w:lang w:val="lv-LV"/>
              </w:rPr>
              <w:t>0mm</w:t>
            </w:r>
            <w:r w:rsidR="00E264F0" w:rsidRPr="00AD5037">
              <w:rPr>
                <w:b w:val="0"/>
                <w:sz w:val="22"/>
                <w:szCs w:val="22"/>
                <w:lang w:val="lv-LV"/>
              </w:rPr>
              <w:t xml:space="preserve"> </w:t>
            </w:r>
          </w:p>
        </w:tc>
        <w:tc>
          <w:tcPr>
            <w:tcW w:w="1984" w:type="dxa"/>
          </w:tcPr>
          <w:p w14:paraId="56ABB767" w14:textId="77777777" w:rsidR="00656514" w:rsidRPr="00AD5037" w:rsidRDefault="00605BC5" w:rsidP="00605BC5">
            <w:pPr>
              <w:rPr>
                <w:b w:val="0"/>
                <w:sz w:val="22"/>
                <w:szCs w:val="22"/>
                <w:lang w:val="lv-LV"/>
              </w:rPr>
            </w:pPr>
            <w:r>
              <w:rPr>
                <w:b w:val="0"/>
                <w:sz w:val="22"/>
                <w:szCs w:val="22"/>
                <w:lang w:val="lv-LV"/>
              </w:rPr>
              <w:t>10</w:t>
            </w:r>
            <w:r w:rsidR="003847F7" w:rsidRPr="00AD5037">
              <w:rPr>
                <w:b w:val="0"/>
                <w:sz w:val="22"/>
                <w:szCs w:val="22"/>
                <w:lang w:val="lv-LV"/>
              </w:rPr>
              <w:t>000</w:t>
            </w:r>
          </w:p>
        </w:tc>
        <w:tc>
          <w:tcPr>
            <w:tcW w:w="1701" w:type="dxa"/>
          </w:tcPr>
          <w:p w14:paraId="14A7DDA9" w14:textId="77777777" w:rsidR="00656514" w:rsidRPr="00AD5037" w:rsidRDefault="00656514" w:rsidP="00656514">
            <w:pPr>
              <w:rPr>
                <w:b w:val="0"/>
                <w:sz w:val="22"/>
                <w:szCs w:val="22"/>
                <w:lang w:val="lv-LV"/>
              </w:rPr>
            </w:pPr>
          </w:p>
        </w:tc>
        <w:tc>
          <w:tcPr>
            <w:tcW w:w="1985" w:type="dxa"/>
            <w:shd w:val="clear" w:color="auto" w:fill="D9D9D9" w:themeFill="background1" w:themeFillShade="D9"/>
          </w:tcPr>
          <w:p w14:paraId="06EF5DD0" w14:textId="77777777" w:rsidR="00656514" w:rsidRPr="00AD5037" w:rsidRDefault="00656514" w:rsidP="00656514">
            <w:pPr>
              <w:rPr>
                <w:b w:val="0"/>
                <w:sz w:val="22"/>
                <w:szCs w:val="22"/>
                <w:lang w:val="lv-LV"/>
              </w:rPr>
            </w:pPr>
          </w:p>
        </w:tc>
        <w:tc>
          <w:tcPr>
            <w:tcW w:w="1843" w:type="dxa"/>
          </w:tcPr>
          <w:p w14:paraId="27EE97A1" w14:textId="77777777" w:rsidR="00656514" w:rsidRPr="00AD5037" w:rsidRDefault="00656514" w:rsidP="00656514">
            <w:pPr>
              <w:rPr>
                <w:b w:val="0"/>
                <w:sz w:val="22"/>
                <w:szCs w:val="22"/>
                <w:lang w:val="lv-LV"/>
              </w:rPr>
            </w:pPr>
          </w:p>
        </w:tc>
        <w:tc>
          <w:tcPr>
            <w:tcW w:w="2409" w:type="dxa"/>
          </w:tcPr>
          <w:p w14:paraId="073BD5A1" w14:textId="77777777" w:rsidR="00656514" w:rsidRPr="00AD5037" w:rsidRDefault="00656514" w:rsidP="00656514">
            <w:pPr>
              <w:rPr>
                <w:b w:val="0"/>
                <w:sz w:val="22"/>
                <w:szCs w:val="22"/>
                <w:lang w:val="lv-LV"/>
              </w:rPr>
            </w:pPr>
          </w:p>
        </w:tc>
        <w:tc>
          <w:tcPr>
            <w:tcW w:w="2268" w:type="dxa"/>
          </w:tcPr>
          <w:p w14:paraId="1D7F48AC" w14:textId="77777777" w:rsidR="00656514" w:rsidRPr="00AD5037" w:rsidRDefault="00656514" w:rsidP="00656514">
            <w:pPr>
              <w:rPr>
                <w:b w:val="0"/>
                <w:sz w:val="22"/>
                <w:szCs w:val="22"/>
                <w:lang w:val="lv-LV"/>
              </w:rPr>
            </w:pPr>
          </w:p>
        </w:tc>
      </w:tr>
      <w:tr w:rsidR="00AD5037" w:rsidRPr="00AD5037" w14:paraId="051FC122" w14:textId="77777777" w:rsidTr="00821F8A">
        <w:trPr>
          <w:cantSplit/>
          <w:trHeight w:val="288"/>
        </w:trPr>
        <w:tc>
          <w:tcPr>
            <w:tcW w:w="808" w:type="dxa"/>
          </w:tcPr>
          <w:p w14:paraId="0A6F470E" w14:textId="77777777" w:rsidR="004F00BA" w:rsidRPr="00AD5037" w:rsidRDefault="002E794B" w:rsidP="00AD5037">
            <w:pPr>
              <w:jc w:val="center"/>
              <w:rPr>
                <w:b w:val="0"/>
                <w:sz w:val="22"/>
                <w:szCs w:val="22"/>
                <w:lang w:val="lv-LV"/>
              </w:rPr>
            </w:pPr>
            <w:r w:rsidRPr="00AD5037">
              <w:rPr>
                <w:b w:val="0"/>
                <w:sz w:val="22"/>
                <w:szCs w:val="22"/>
                <w:lang w:val="lv-LV"/>
              </w:rPr>
              <w:t>1.</w:t>
            </w:r>
            <w:r w:rsidR="00AD5037">
              <w:rPr>
                <w:b w:val="0"/>
                <w:sz w:val="22"/>
                <w:szCs w:val="22"/>
                <w:lang w:val="lv-LV"/>
              </w:rPr>
              <w:t>3</w:t>
            </w:r>
          </w:p>
        </w:tc>
        <w:tc>
          <w:tcPr>
            <w:tcW w:w="2419" w:type="dxa"/>
          </w:tcPr>
          <w:p w14:paraId="6A05A1C0" w14:textId="77777777" w:rsidR="004F00BA" w:rsidRPr="00AD5037" w:rsidRDefault="00387C74" w:rsidP="00605BC5">
            <w:pPr>
              <w:rPr>
                <w:b w:val="0"/>
                <w:sz w:val="22"/>
                <w:szCs w:val="22"/>
                <w:lang w:val="lv-LV"/>
              </w:rPr>
            </w:pPr>
            <w:r w:rsidRPr="00AD5037">
              <w:rPr>
                <w:b w:val="0"/>
                <w:sz w:val="22"/>
                <w:szCs w:val="22"/>
                <w:lang w:val="lv-LV"/>
              </w:rPr>
              <w:t>1</w:t>
            </w:r>
            <w:r w:rsidR="00605BC5">
              <w:rPr>
                <w:b w:val="0"/>
                <w:sz w:val="22"/>
                <w:szCs w:val="22"/>
                <w:lang w:val="lv-LV"/>
              </w:rPr>
              <w:t>0</w:t>
            </w:r>
            <w:r w:rsidRPr="00AD5037">
              <w:rPr>
                <w:b w:val="0"/>
                <w:sz w:val="22"/>
                <w:szCs w:val="22"/>
                <w:lang w:val="lv-LV"/>
              </w:rPr>
              <w:t>0*</w:t>
            </w:r>
            <w:r w:rsidR="00605BC5">
              <w:rPr>
                <w:b w:val="0"/>
                <w:sz w:val="22"/>
                <w:szCs w:val="22"/>
                <w:lang w:val="lv-LV"/>
              </w:rPr>
              <w:t>4</w:t>
            </w:r>
            <w:r w:rsidRPr="00AD5037">
              <w:rPr>
                <w:b w:val="0"/>
                <w:sz w:val="22"/>
                <w:szCs w:val="22"/>
                <w:lang w:val="lv-LV"/>
              </w:rPr>
              <w:t>00mm</w:t>
            </w:r>
          </w:p>
        </w:tc>
        <w:tc>
          <w:tcPr>
            <w:tcW w:w="1984" w:type="dxa"/>
          </w:tcPr>
          <w:p w14:paraId="751B2F65" w14:textId="77777777" w:rsidR="004F00BA" w:rsidRPr="00AD5037" w:rsidRDefault="00605BC5" w:rsidP="00CB0CC9">
            <w:pPr>
              <w:rPr>
                <w:b w:val="0"/>
                <w:sz w:val="22"/>
                <w:szCs w:val="22"/>
                <w:lang w:val="lv-LV"/>
              </w:rPr>
            </w:pPr>
            <w:r>
              <w:rPr>
                <w:b w:val="0"/>
                <w:sz w:val="22"/>
                <w:szCs w:val="22"/>
                <w:lang w:val="lv-LV"/>
              </w:rPr>
              <w:t>4</w:t>
            </w:r>
            <w:r w:rsidR="003847F7" w:rsidRPr="00AD5037">
              <w:rPr>
                <w:b w:val="0"/>
                <w:sz w:val="22"/>
                <w:szCs w:val="22"/>
                <w:lang w:val="lv-LV"/>
              </w:rPr>
              <w:t>000</w:t>
            </w:r>
          </w:p>
        </w:tc>
        <w:tc>
          <w:tcPr>
            <w:tcW w:w="1701" w:type="dxa"/>
          </w:tcPr>
          <w:p w14:paraId="2EF61E11" w14:textId="77777777" w:rsidR="004F00BA" w:rsidRPr="00AD5037" w:rsidRDefault="004F00BA" w:rsidP="00B02678">
            <w:pPr>
              <w:rPr>
                <w:b w:val="0"/>
                <w:sz w:val="22"/>
                <w:szCs w:val="22"/>
                <w:lang w:val="lv-LV"/>
              </w:rPr>
            </w:pPr>
          </w:p>
        </w:tc>
        <w:tc>
          <w:tcPr>
            <w:tcW w:w="1985" w:type="dxa"/>
            <w:shd w:val="clear" w:color="auto" w:fill="D9D9D9" w:themeFill="background1" w:themeFillShade="D9"/>
          </w:tcPr>
          <w:p w14:paraId="32EC4D11" w14:textId="77777777" w:rsidR="004F00BA" w:rsidRPr="00AD5037" w:rsidRDefault="004F00BA" w:rsidP="00B02678">
            <w:pPr>
              <w:rPr>
                <w:b w:val="0"/>
                <w:sz w:val="22"/>
                <w:szCs w:val="22"/>
                <w:lang w:val="lv-LV"/>
              </w:rPr>
            </w:pPr>
          </w:p>
        </w:tc>
        <w:tc>
          <w:tcPr>
            <w:tcW w:w="1843" w:type="dxa"/>
          </w:tcPr>
          <w:p w14:paraId="2E554551" w14:textId="77777777" w:rsidR="004F00BA" w:rsidRPr="00AD5037" w:rsidRDefault="004F00BA" w:rsidP="00B02678">
            <w:pPr>
              <w:rPr>
                <w:b w:val="0"/>
                <w:sz w:val="22"/>
                <w:szCs w:val="22"/>
                <w:lang w:val="lv-LV"/>
              </w:rPr>
            </w:pPr>
          </w:p>
        </w:tc>
        <w:tc>
          <w:tcPr>
            <w:tcW w:w="2409" w:type="dxa"/>
          </w:tcPr>
          <w:p w14:paraId="1850FA7D" w14:textId="77777777" w:rsidR="004F00BA" w:rsidRPr="00AD5037" w:rsidRDefault="004F00BA" w:rsidP="00B02678">
            <w:pPr>
              <w:rPr>
                <w:b w:val="0"/>
                <w:sz w:val="22"/>
                <w:szCs w:val="22"/>
                <w:lang w:val="lv-LV"/>
              </w:rPr>
            </w:pPr>
          </w:p>
        </w:tc>
        <w:tc>
          <w:tcPr>
            <w:tcW w:w="2268" w:type="dxa"/>
          </w:tcPr>
          <w:p w14:paraId="75A63A84" w14:textId="77777777" w:rsidR="004F00BA" w:rsidRPr="00AD5037" w:rsidRDefault="004F00BA" w:rsidP="00B02678">
            <w:pPr>
              <w:rPr>
                <w:b w:val="0"/>
                <w:sz w:val="22"/>
                <w:szCs w:val="22"/>
                <w:lang w:val="lv-LV"/>
              </w:rPr>
            </w:pPr>
          </w:p>
        </w:tc>
      </w:tr>
      <w:tr w:rsidR="00AD5037" w:rsidRPr="00AD5037" w14:paraId="4F41452C" w14:textId="77777777" w:rsidTr="00821F8A">
        <w:trPr>
          <w:cantSplit/>
          <w:trHeight w:val="288"/>
        </w:trPr>
        <w:tc>
          <w:tcPr>
            <w:tcW w:w="808" w:type="dxa"/>
          </w:tcPr>
          <w:p w14:paraId="2E40ED79" w14:textId="77777777" w:rsidR="004F00BA" w:rsidRPr="00AD5037" w:rsidRDefault="002E794B" w:rsidP="00AD5037">
            <w:pPr>
              <w:jc w:val="center"/>
              <w:rPr>
                <w:b w:val="0"/>
                <w:sz w:val="22"/>
                <w:szCs w:val="22"/>
                <w:lang w:val="lv-LV"/>
              </w:rPr>
            </w:pPr>
            <w:r w:rsidRPr="00AD5037">
              <w:rPr>
                <w:b w:val="0"/>
                <w:sz w:val="22"/>
                <w:szCs w:val="22"/>
                <w:lang w:val="lv-LV"/>
              </w:rPr>
              <w:t>1.</w:t>
            </w:r>
            <w:r w:rsidR="00AD5037">
              <w:rPr>
                <w:b w:val="0"/>
                <w:sz w:val="22"/>
                <w:szCs w:val="22"/>
                <w:lang w:val="lv-LV"/>
              </w:rPr>
              <w:t>4</w:t>
            </w:r>
          </w:p>
        </w:tc>
        <w:tc>
          <w:tcPr>
            <w:tcW w:w="2419" w:type="dxa"/>
          </w:tcPr>
          <w:p w14:paraId="0BE316AC" w14:textId="77777777" w:rsidR="004F00BA" w:rsidRPr="00AD5037" w:rsidRDefault="00387C74" w:rsidP="00605BC5">
            <w:pPr>
              <w:rPr>
                <w:b w:val="0"/>
                <w:sz w:val="22"/>
                <w:szCs w:val="22"/>
                <w:lang w:val="lv-LV"/>
              </w:rPr>
            </w:pPr>
            <w:r w:rsidRPr="00AD5037">
              <w:rPr>
                <w:b w:val="0"/>
                <w:sz w:val="22"/>
                <w:szCs w:val="22"/>
                <w:lang w:val="lv-LV"/>
              </w:rPr>
              <w:t>150*</w:t>
            </w:r>
            <w:r w:rsidR="00605BC5">
              <w:rPr>
                <w:b w:val="0"/>
                <w:sz w:val="22"/>
                <w:szCs w:val="22"/>
                <w:lang w:val="lv-LV"/>
              </w:rPr>
              <w:t>2</w:t>
            </w:r>
            <w:r w:rsidRPr="00AD5037">
              <w:rPr>
                <w:b w:val="0"/>
                <w:sz w:val="22"/>
                <w:szCs w:val="22"/>
                <w:lang w:val="lv-LV"/>
              </w:rPr>
              <w:t>00mm</w:t>
            </w:r>
          </w:p>
        </w:tc>
        <w:tc>
          <w:tcPr>
            <w:tcW w:w="1984" w:type="dxa"/>
          </w:tcPr>
          <w:p w14:paraId="21E9848D" w14:textId="77777777" w:rsidR="004F00BA" w:rsidRPr="00AD5037" w:rsidRDefault="00605BC5" w:rsidP="00691D9C">
            <w:pPr>
              <w:rPr>
                <w:b w:val="0"/>
                <w:sz w:val="22"/>
                <w:szCs w:val="22"/>
                <w:lang w:val="lv-LV"/>
              </w:rPr>
            </w:pPr>
            <w:r>
              <w:rPr>
                <w:b w:val="0"/>
                <w:sz w:val="22"/>
                <w:szCs w:val="22"/>
                <w:lang w:val="lv-LV"/>
              </w:rPr>
              <w:t>6</w:t>
            </w:r>
            <w:r w:rsidR="003847F7" w:rsidRPr="00AD5037">
              <w:rPr>
                <w:b w:val="0"/>
                <w:sz w:val="22"/>
                <w:szCs w:val="22"/>
                <w:lang w:val="lv-LV"/>
              </w:rPr>
              <w:t>0000</w:t>
            </w:r>
          </w:p>
        </w:tc>
        <w:tc>
          <w:tcPr>
            <w:tcW w:w="1701" w:type="dxa"/>
          </w:tcPr>
          <w:p w14:paraId="168ED451" w14:textId="77777777" w:rsidR="004F00BA" w:rsidRPr="00AD5037" w:rsidRDefault="004F00BA" w:rsidP="00B02678">
            <w:pPr>
              <w:rPr>
                <w:b w:val="0"/>
                <w:sz w:val="22"/>
                <w:szCs w:val="22"/>
                <w:lang w:val="lv-LV"/>
              </w:rPr>
            </w:pPr>
          </w:p>
        </w:tc>
        <w:tc>
          <w:tcPr>
            <w:tcW w:w="1985" w:type="dxa"/>
            <w:shd w:val="clear" w:color="auto" w:fill="D9D9D9" w:themeFill="background1" w:themeFillShade="D9"/>
          </w:tcPr>
          <w:p w14:paraId="0073D8A8" w14:textId="77777777" w:rsidR="004F00BA" w:rsidRPr="00AD5037" w:rsidRDefault="004F00BA" w:rsidP="00B02678">
            <w:pPr>
              <w:rPr>
                <w:b w:val="0"/>
                <w:sz w:val="22"/>
                <w:szCs w:val="22"/>
                <w:lang w:val="lv-LV"/>
              </w:rPr>
            </w:pPr>
          </w:p>
        </w:tc>
        <w:tc>
          <w:tcPr>
            <w:tcW w:w="1843" w:type="dxa"/>
          </w:tcPr>
          <w:p w14:paraId="774B6577" w14:textId="77777777" w:rsidR="004F00BA" w:rsidRPr="00AD5037" w:rsidRDefault="004F00BA" w:rsidP="00B02678">
            <w:pPr>
              <w:rPr>
                <w:b w:val="0"/>
                <w:sz w:val="22"/>
                <w:szCs w:val="22"/>
                <w:lang w:val="lv-LV"/>
              </w:rPr>
            </w:pPr>
          </w:p>
        </w:tc>
        <w:tc>
          <w:tcPr>
            <w:tcW w:w="2409" w:type="dxa"/>
          </w:tcPr>
          <w:p w14:paraId="22808E87" w14:textId="77777777" w:rsidR="004F00BA" w:rsidRPr="00AD5037" w:rsidRDefault="004F00BA" w:rsidP="00B02678">
            <w:pPr>
              <w:rPr>
                <w:b w:val="0"/>
                <w:sz w:val="22"/>
                <w:szCs w:val="22"/>
                <w:lang w:val="lv-LV"/>
              </w:rPr>
            </w:pPr>
          </w:p>
        </w:tc>
        <w:tc>
          <w:tcPr>
            <w:tcW w:w="2268" w:type="dxa"/>
          </w:tcPr>
          <w:p w14:paraId="38E89FA5" w14:textId="77777777" w:rsidR="004F00BA" w:rsidRPr="00AD5037" w:rsidRDefault="004F00BA" w:rsidP="00B02678">
            <w:pPr>
              <w:rPr>
                <w:b w:val="0"/>
                <w:sz w:val="22"/>
                <w:szCs w:val="22"/>
                <w:lang w:val="lv-LV"/>
              </w:rPr>
            </w:pPr>
          </w:p>
        </w:tc>
      </w:tr>
      <w:tr w:rsidR="00AD5037" w:rsidRPr="00AD5037" w14:paraId="1A62A07C" w14:textId="77777777" w:rsidTr="00821F8A">
        <w:trPr>
          <w:cantSplit/>
          <w:trHeight w:val="288"/>
        </w:trPr>
        <w:tc>
          <w:tcPr>
            <w:tcW w:w="808" w:type="dxa"/>
          </w:tcPr>
          <w:p w14:paraId="160786B9" w14:textId="77777777" w:rsidR="004F00BA" w:rsidRPr="00AD5037" w:rsidRDefault="002E794B" w:rsidP="00AD5037">
            <w:pPr>
              <w:jc w:val="center"/>
              <w:rPr>
                <w:b w:val="0"/>
                <w:sz w:val="22"/>
                <w:szCs w:val="22"/>
                <w:lang w:val="lv-LV"/>
              </w:rPr>
            </w:pPr>
            <w:r w:rsidRPr="00AD5037">
              <w:rPr>
                <w:b w:val="0"/>
                <w:sz w:val="22"/>
                <w:szCs w:val="22"/>
                <w:lang w:val="lv-LV"/>
              </w:rPr>
              <w:t>1.</w:t>
            </w:r>
            <w:r w:rsidR="00AD5037">
              <w:rPr>
                <w:b w:val="0"/>
                <w:sz w:val="22"/>
                <w:szCs w:val="22"/>
                <w:lang w:val="lv-LV"/>
              </w:rPr>
              <w:t>5</w:t>
            </w:r>
          </w:p>
        </w:tc>
        <w:tc>
          <w:tcPr>
            <w:tcW w:w="2419" w:type="dxa"/>
          </w:tcPr>
          <w:p w14:paraId="39C8239A" w14:textId="77777777" w:rsidR="004F00BA" w:rsidRPr="00AD5037" w:rsidRDefault="00387C74" w:rsidP="00605BC5">
            <w:pPr>
              <w:rPr>
                <w:b w:val="0"/>
                <w:sz w:val="22"/>
                <w:szCs w:val="22"/>
                <w:lang w:val="lv-LV"/>
              </w:rPr>
            </w:pPr>
            <w:r w:rsidRPr="00AD5037">
              <w:rPr>
                <w:b w:val="0"/>
                <w:sz w:val="22"/>
                <w:szCs w:val="22"/>
                <w:lang w:val="lv-LV"/>
              </w:rPr>
              <w:t>2</w:t>
            </w:r>
            <w:r w:rsidR="003847F7" w:rsidRPr="00AD5037">
              <w:rPr>
                <w:b w:val="0"/>
                <w:sz w:val="22"/>
                <w:szCs w:val="22"/>
                <w:lang w:val="lv-LV"/>
              </w:rPr>
              <w:t>1</w:t>
            </w:r>
            <w:r w:rsidRPr="00AD5037">
              <w:rPr>
                <w:b w:val="0"/>
                <w:sz w:val="22"/>
                <w:szCs w:val="22"/>
                <w:lang w:val="lv-LV"/>
              </w:rPr>
              <w:t>0</w:t>
            </w:r>
            <w:r w:rsidR="003847F7" w:rsidRPr="00AD5037">
              <w:rPr>
                <w:b w:val="0"/>
                <w:sz w:val="22"/>
                <w:szCs w:val="22"/>
                <w:lang w:val="lv-LV"/>
              </w:rPr>
              <w:t>*</w:t>
            </w:r>
            <w:r w:rsidR="00605BC5">
              <w:rPr>
                <w:b w:val="0"/>
                <w:sz w:val="22"/>
                <w:szCs w:val="22"/>
                <w:lang w:val="lv-LV"/>
              </w:rPr>
              <w:t>40</w:t>
            </w:r>
            <w:r w:rsidR="00613221" w:rsidRPr="00AD5037">
              <w:rPr>
                <w:b w:val="0"/>
                <w:sz w:val="22"/>
                <w:szCs w:val="22"/>
                <w:lang w:val="lv-LV"/>
              </w:rPr>
              <w:t>0</w:t>
            </w:r>
            <w:r w:rsidRPr="00AD5037">
              <w:rPr>
                <w:b w:val="0"/>
                <w:sz w:val="22"/>
                <w:szCs w:val="22"/>
                <w:lang w:val="lv-LV"/>
              </w:rPr>
              <w:t>mm</w:t>
            </w:r>
          </w:p>
        </w:tc>
        <w:tc>
          <w:tcPr>
            <w:tcW w:w="1984" w:type="dxa"/>
          </w:tcPr>
          <w:p w14:paraId="4E0A8DDB" w14:textId="77777777" w:rsidR="004F00BA" w:rsidRPr="00AD5037" w:rsidRDefault="00605BC5" w:rsidP="00605BC5">
            <w:pPr>
              <w:rPr>
                <w:b w:val="0"/>
                <w:sz w:val="22"/>
                <w:szCs w:val="22"/>
                <w:lang w:val="lv-LV"/>
              </w:rPr>
            </w:pPr>
            <w:r>
              <w:rPr>
                <w:b w:val="0"/>
                <w:sz w:val="22"/>
                <w:szCs w:val="22"/>
                <w:lang w:val="lv-LV"/>
              </w:rPr>
              <w:t>10</w:t>
            </w:r>
            <w:r w:rsidR="003847F7" w:rsidRPr="00AD5037">
              <w:rPr>
                <w:b w:val="0"/>
                <w:sz w:val="22"/>
                <w:szCs w:val="22"/>
                <w:lang w:val="lv-LV"/>
              </w:rPr>
              <w:t>0000</w:t>
            </w:r>
          </w:p>
        </w:tc>
        <w:tc>
          <w:tcPr>
            <w:tcW w:w="1701" w:type="dxa"/>
          </w:tcPr>
          <w:p w14:paraId="05F0EC45" w14:textId="77777777" w:rsidR="004F00BA" w:rsidRPr="00AD5037" w:rsidRDefault="004F00BA" w:rsidP="00B02678">
            <w:pPr>
              <w:rPr>
                <w:b w:val="0"/>
                <w:sz w:val="22"/>
                <w:szCs w:val="22"/>
                <w:lang w:val="lv-LV"/>
              </w:rPr>
            </w:pPr>
          </w:p>
        </w:tc>
        <w:tc>
          <w:tcPr>
            <w:tcW w:w="1985" w:type="dxa"/>
            <w:shd w:val="clear" w:color="auto" w:fill="D9D9D9" w:themeFill="background1" w:themeFillShade="D9"/>
          </w:tcPr>
          <w:p w14:paraId="06A4C127" w14:textId="77777777" w:rsidR="004F00BA" w:rsidRPr="00AD5037" w:rsidRDefault="004F00BA" w:rsidP="00B02678">
            <w:pPr>
              <w:rPr>
                <w:b w:val="0"/>
                <w:sz w:val="22"/>
                <w:szCs w:val="22"/>
                <w:lang w:val="lv-LV"/>
              </w:rPr>
            </w:pPr>
          </w:p>
        </w:tc>
        <w:tc>
          <w:tcPr>
            <w:tcW w:w="1843" w:type="dxa"/>
          </w:tcPr>
          <w:p w14:paraId="79929D7A" w14:textId="77777777" w:rsidR="004F00BA" w:rsidRPr="00AD5037" w:rsidRDefault="004F00BA" w:rsidP="00B02678">
            <w:pPr>
              <w:rPr>
                <w:b w:val="0"/>
                <w:sz w:val="22"/>
                <w:szCs w:val="22"/>
                <w:lang w:val="lv-LV"/>
              </w:rPr>
            </w:pPr>
          </w:p>
        </w:tc>
        <w:tc>
          <w:tcPr>
            <w:tcW w:w="2409" w:type="dxa"/>
          </w:tcPr>
          <w:p w14:paraId="08B046E3" w14:textId="77777777" w:rsidR="004F00BA" w:rsidRPr="00AD5037" w:rsidRDefault="004F00BA" w:rsidP="00B02678">
            <w:pPr>
              <w:rPr>
                <w:b w:val="0"/>
                <w:sz w:val="22"/>
                <w:szCs w:val="22"/>
                <w:lang w:val="lv-LV"/>
              </w:rPr>
            </w:pPr>
          </w:p>
        </w:tc>
        <w:tc>
          <w:tcPr>
            <w:tcW w:w="2268" w:type="dxa"/>
          </w:tcPr>
          <w:p w14:paraId="6D9C25CA" w14:textId="77777777" w:rsidR="004F00BA" w:rsidRPr="00AD5037" w:rsidRDefault="004F00BA" w:rsidP="00B02678">
            <w:pPr>
              <w:rPr>
                <w:b w:val="0"/>
                <w:sz w:val="22"/>
                <w:szCs w:val="22"/>
                <w:lang w:val="lv-LV"/>
              </w:rPr>
            </w:pPr>
          </w:p>
        </w:tc>
      </w:tr>
      <w:tr w:rsidR="00821F8A" w:rsidRPr="00AD5037" w14:paraId="20C242D4" w14:textId="77777777" w:rsidTr="00821F8A">
        <w:trPr>
          <w:gridAfter w:val="3"/>
          <w:wAfter w:w="6520" w:type="dxa"/>
          <w:cantSplit/>
          <w:trHeight w:val="288"/>
        </w:trPr>
        <w:tc>
          <w:tcPr>
            <w:tcW w:w="6912" w:type="dxa"/>
            <w:gridSpan w:val="4"/>
            <w:shd w:val="clear" w:color="auto" w:fill="A6A6A6" w:themeFill="background1" w:themeFillShade="A6"/>
          </w:tcPr>
          <w:p w14:paraId="4EBE3D53" w14:textId="51AA50AE" w:rsidR="00821F8A" w:rsidRPr="00AD5037" w:rsidRDefault="00821F8A" w:rsidP="00586245">
            <w:pPr>
              <w:rPr>
                <w:b w:val="0"/>
                <w:sz w:val="22"/>
                <w:szCs w:val="22"/>
                <w:lang w:val="lv-LV"/>
              </w:rPr>
            </w:pPr>
            <w:r w:rsidRPr="00AA05F8">
              <w:rPr>
                <w:sz w:val="22"/>
                <w:szCs w:val="22"/>
                <w:lang w:val="lv-LV"/>
              </w:rPr>
              <w:t xml:space="preserve">Kopējā </w:t>
            </w:r>
            <w:r>
              <w:rPr>
                <w:sz w:val="22"/>
                <w:szCs w:val="22"/>
                <w:lang w:val="lv-LV"/>
              </w:rPr>
              <w:t xml:space="preserve">1. </w:t>
            </w:r>
            <w:r w:rsidRPr="00AA05F8">
              <w:rPr>
                <w:sz w:val="22"/>
                <w:szCs w:val="22"/>
                <w:lang w:val="lv-LV"/>
              </w:rPr>
              <w:t xml:space="preserve">daļas </w:t>
            </w:r>
            <w:r w:rsidR="00586245" w:rsidRPr="00821F8A">
              <w:rPr>
                <w:sz w:val="22"/>
                <w:szCs w:val="22"/>
                <w:lang w:val="lv-LV"/>
              </w:rPr>
              <w:t>vērtējamā</w:t>
            </w:r>
            <w:r w:rsidR="00586245" w:rsidRPr="00AA05F8">
              <w:rPr>
                <w:sz w:val="22"/>
                <w:szCs w:val="22"/>
                <w:lang w:val="lv-LV"/>
              </w:rPr>
              <w:t xml:space="preserve"> </w:t>
            </w:r>
            <w:r w:rsidRPr="00AA05F8">
              <w:rPr>
                <w:sz w:val="22"/>
                <w:szCs w:val="22"/>
                <w:lang w:val="lv-LV"/>
              </w:rPr>
              <w:t>summa (1.1. - 1.</w:t>
            </w:r>
            <w:r>
              <w:rPr>
                <w:sz w:val="22"/>
                <w:szCs w:val="22"/>
                <w:lang w:val="lv-LV"/>
              </w:rPr>
              <w:t>5</w:t>
            </w:r>
            <w:r w:rsidRPr="00AA05F8">
              <w:rPr>
                <w:sz w:val="22"/>
                <w:szCs w:val="22"/>
                <w:lang w:val="lv-LV"/>
              </w:rPr>
              <w:t>.)</w:t>
            </w:r>
          </w:p>
        </w:tc>
        <w:tc>
          <w:tcPr>
            <w:tcW w:w="1985" w:type="dxa"/>
            <w:shd w:val="clear" w:color="auto" w:fill="A6A6A6" w:themeFill="background1" w:themeFillShade="A6"/>
          </w:tcPr>
          <w:p w14:paraId="73436654" w14:textId="77777777" w:rsidR="00821F8A" w:rsidRPr="00AD5037" w:rsidRDefault="00821F8A" w:rsidP="00B02678">
            <w:pPr>
              <w:rPr>
                <w:b w:val="0"/>
                <w:sz w:val="22"/>
                <w:szCs w:val="22"/>
                <w:lang w:val="lv-LV"/>
              </w:rPr>
            </w:pPr>
          </w:p>
        </w:tc>
      </w:tr>
    </w:tbl>
    <w:p w14:paraId="0AF2237A" w14:textId="77777777" w:rsidR="00F87558" w:rsidRPr="00AD5037" w:rsidRDefault="00F87558" w:rsidP="00F87558">
      <w:pPr>
        <w:rPr>
          <w:sz w:val="24"/>
          <w:szCs w:val="24"/>
          <w:lang w:val="lv-LV"/>
        </w:rPr>
      </w:pPr>
      <w:r w:rsidRPr="00AD5037">
        <w:rPr>
          <w:sz w:val="24"/>
          <w:szCs w:val="24"/>
          <w:lang w:val="lv-LV"/>
        </w:rPr>
        <w:t>Iesniedzamie dokumenti:</w:t>
      </w:r>
    </w:p>
    <w:p w14:paraId="0647C7C8" w14:textId="77777777" w:rsidR="00F87558" w:rsidRPr="0058641D" w:rsidRDefault="00543EBB" w:rsidP="00F87558">
      <w:pPr>
        <w:numPr>
          <w:ilvl w:val="0"/>
          <w:numId w:val="1"/>
        </w:numPr>
        <w:jc w:val="both"/>
        <w:rPr>
          <w:b w:val="0"/>
          <w:sz w:val="22"/>
          <w:szCs w:val="22"/>
          <w:lang w:val="lv-LV"/>
        </w:rPr>
      </w:pPr>
      <w:r w:rsidRPr="0058641D">
        <w:rPr>
          <w:b w:val="0"/>
          <w:bCs/>
          <w:sz w:val="22"/>
          <w:szCs w:val="22"/>
          <w:lang w:val="lv-LV"/>
        </w:rPr>
        <w:t>Produkta ražotāja a</w:t>
      </w:r>
      <w:r w:rsidR="00C8525E" w:rsidRPr="0058641D">
        <w:rPr>
          <w:b w:val="0"/>
          <w:bCs/>
          <w:sz w:val="22"/>
          <w:szCs w:val="22"/>
          <w:lang w:val="lv-LV"/>
        </w:rPr>
        <w:t>pstiprinājums produkta atbilstībai sekojošiem standartiem: EN ISO 868-2:2009,</w:t>
      </w:r>
      <w:r w:rsidR="009C54A4" w:rsidRPr="0058641D">
        <w:rPr>
          <w:b w:val="0"/>
          <w:bCs/>
          <w:sz w:val="22"/>
          <w:szCs w:val="22"/>
          <w:lang w:val="lv-LV"/>
        </w:rPr>
        <w:t xml:space="preserve"> </w:t>
      </w:r>
      <w:r w:rsidR="006C4323" w:rsidRPr="0058641D">
        <w:rPr>
          <w:b w:val="0"/>
          <w:bCs/>
          <w:sz w:val="22"/>
          <w:szCs w:val="22"/>
          <w:lang w:val="lv-LV"/>
        </w:rPr>
        <w:t>EN ISO 11607-1:2009;</w:t>
      </w:r>
    </w:p>
    <w:p w14:paraId="0AC7E993" w14:textId="77777777" w:rsidR="00F87558" w:rsidRPr="0058641D" w:rsidRDefault="00F87558" w:rsidP="00F87558">
      <w:pPr>
        <w:rPr>
          <w:sz w:val="22"/>
          <w:szCs w:val="22"/>
          <w:lang w:val="lv-LV"/>
        </w:rPr>
      </w:pPr>
      <w:r w:rsidRPr="0058641D">
        <w:rPr>
          <w:sz w:val="22"/>
          <w:szCs w:val="22"/>
          <w:lang w:val="lv-LV"/>
        </w:rPr>
        <w:t>Piezīmes:</w:t>
      </w:r>
    </w:p>
    <w:p w14:paraId="32585C6F" w14:textId="77777777" w:rsidR="00F87558" w:rsidRPr="0058641D" w:rsidRDefault="00372496" w:rsidP="00895C1E">
      <w:pPr>
        <w:numPr>
          <w:ilvl w:val="0"/>
          <w:numId w:val="8"/>
        </w:numPr>
        <w:tabs>
          <w:tab w:val="clear" w:pos="720"/>
          <w:tab w:val="num" w:pos="545"/>
        </w:tabs>
        <w:ind w:hanging="502"/>
        <w:rPr>
          <w:b w:val="0"/>
          <w:sz w:val="22"/>
          <w:szCs w:val="22"/>
          <w:lang w:val="lv-LV"/>
        </w:rPr>
      </w:pPr>
      <w:r w:rsidRPr="0058641D">
        <w:rPr>
          <w:b w:val="0"/>
          <w:sz w:val="22"/>
          <w:szCs w:val="22"/>
          <w:lang w:val="lv-LV"/>
        </w:rPr>
        <w:t>Kolonnā Nr.4 j</w:t>
      </w:r>
      <w:r w:rsidR="00F87558" w:rsidRPr="0058641D">
        <w:rPr>
          <w:b w:val="0"/>
          <w:sz w:val="22"/>
          <w:szCs w:val="22"/>
          <w:lang w:val="lv-LV"/>
        </w:rPr>
        <w:t>ānorāda viena</w:t>
      </w:r>
      <w:r w:rsidR="000D715C" w:rsidRPr="0058641D">
        <w:rPr>
          <w:b w:val="0"/>
          <w:sz w:val="22"/>
          <w:szCs w:val="22"/>
          <w:lang w:val="lv-LV"/>
        </w:rPr>
        <w:t xml:space="preserve"> gabala</w:t>
      </w:r>
      <w:r w:rsidR="00FD47ED" w:rsidRPr="0058641D">
        <w:rPr>
          <w:b w:val="0"/>
          <w:sz w:val="22"/>
          <w:szCs w:val="22"/>
          <w:lang w:val="lv-LV"/>
        </w:rPr>
        <w:t xml:space="preserve"> cena, </w:t>
      </w:r>
      <w:r w:rsidR="00F87558" w:rsidRPr="0058641D">
        <w:rPr>
          <w:b w:val="0"/>
          <w:sz w:val="22"/>
          <w:szCs w:val="22"/>
          <w:lang w:val="lv-LV"/>
        </w:rPr>
        <w:t xml:space="preserve">neatkarīgi no </w:t>
      </w:r>
      <w:r w:rsidR="000D715C" w:rsidRPr="0058641D">
        <w:rPr>
          <w:b w:val="0"/>
          <w:sz w:val="22"/>
          <w:szCs w:val="22"/>
          <w:lang w:val="lv-LV"/>
        </w:rPr>
        <w:t>gabalu</w:t>
      </w:r>
      <w:r w:rsidR="00FD47ED" w:rsidRPr="0058641D">
        <w:rPr>
          <w:b w:val="0"/>
          <w:sz w:val="22"/>
          <w:szCs w:val="22"/>
          <w:lang w:val="lv-LV"/>
        </w:rPr>
        <w:t xml:space="preserve"> skaita </w:t>
      </w:r>
      <w:r w:rsidR="00F87558" w:rsidRPr="0058641D">
        <w:rPr>
          <w:b w:val="0"/>
          <w:sz w:val="22"/>
          <w:szCs w:val="22"/>
          <w:lang w:val="lv-LV"/>
        </w:rPr>
        <w:t>iepakojum</w:t>
      </w:r>
      <w:r w:rsidR="00FD47ED" w:rsidRPr="0058641D">
        <w:rPr>
          <w:b w:val="0"/>
          <w:sz w:val="22"/>
          <w:szCs w:val="22"/>
          <w:lang w:val="lv-LV"/>
        </w:rPr>
        <w:t>ā;</w:t>
      </w:r>
    </w:p>
    <w:p w14:paraId="02DED25D" w14:textId="77777777" w:rsidR="00F87558" w:rsidRPr="0058641D" w:rsidRDefault="009F1DF7" w:rsidP="00895C1E">
      <w:pPr>
        <w:numPr>
          <w:ilvl w:val="0"/>
          <w:numId w:val="8"/>
        </w:numPr>
        <w:tabs>
          <w:tab w:val="clear" w:pos="720"/>
          <w:tab w:val="num" w:pos="545"/>
        </w:tabs>
        <w:ind w:left="567" w:hanging="349"/>
        <w:rPr>
          <w:b w:val="0"/>
          <w:sz w:val="22"/>
          <w:szCs w:val="22"/>
          <w:lang w:val="lv-LV"/>
        </w:rPr>
      </w:pPr>
      <w:r w:rsidRPr="0058641D">
        <w:rPr>
          <w:b w:val="0"/>
          <w:sz w:val="22"/>
          <w:szCs w:val="22"/>
          <w:lang w:val="lv-LV"/>
        </w:rPr>
        <w:t>Maisiņu</w:t>
      </w:r>
      <w:r w:rsidR="00CD3E52" w:rsidRPr="0058641D">
        <w:rPr>
          <w:b w:val="0"/>
          <w:sz w:val="22"/>
          <w:szCs w:val="22"/>
          <w:lang w:val="lv-LV"/>
        </w:rPr>
        <w:t xml:space="preserve"> plastikāta plēvei jāsastāv no vairākiem perpendikulāriem slāņiem, papīra daļai jābūt </w:t>
      </w:r>
      <w:r w:rsidRPr="0058641D">
        <w:rPr>
          <w:b w:val="0"/>
          <w:sz w:val="22"/>
          <w:szCs w:val="22"/>
          <w:lang w:val="lv-LV"/>
        </w:rPr>
        <w:t xml:space="preserve">ar </w:t>
      </w:r>
      <w:r w:rsidR="00CD3E52" w:rsidRPr="0058641D">
        <w:rPr>
          <w:b w:val="0"/>
          <w:sz w:val="22"/>
          <w:szCs w:val="22"/>
          <w:lang w:val="lv-LV"/>
        </w:rPr>
        <w:t>antimikrobiāl</w:t>
      </w:r>
      <w:r w:rsidRPr="0058641D">
        <w:rPr>
          <w:b w:val="0"/>
          <w:sz w:val="22"/>
          <w:szCs w:val="22"/>
          <w:lang w:val="lv-LV"/>
        </w:rPr>
        <w:t>u noturību</w:t>
      </w:r>
      <w:r w:rsidR="00CD3E52" w:rsidRPr="0058641D">
        <w:rPr>
          <w:b w:val="0"/>
          <w:sz w:val="22"/>
          <w:szCs w:val="22"/>
          <w:lang w:val="lv-LV"/>
        </w:rPr>
        <w:t>;</w:t>
      </w:r>
    </w:p>
    <w:p w14:paraId="3938EA90" w14:textId="77777777" w:rsidR="00F87558" w:rsidRPr="0058641D" w:rsidRDefault="00CD3E52" w:rsidP="00895C1E">
      <w:pPr>
        <w:numPr>
          <w:ilvl w:val="0"/>
          <w:numId w:val="8"/>
        </w:numPr>
        <w:tabs>
          <w:tab w:val="clear" w:pos="720"/>
          <w:tab w:val="num" w:pos="545"/>
        </w:tabs>
        <w:ind w:left="567" w:hanging="349"/>
        <w:rPr>
          <w:b w:val="0"/>
          <w:sz w:val="22"/>
          <w:szCs w:val="22"/>
          <w:lang w:val="lv-LV"/>
        </w:rPr>
      </w:pPr>
      <w:r w:rsidRPr="0058641D">
        <w:rPr>
          <w:b w:val="0"/>
          <w:sz w:val="22"/>
          <w:szCs w:val="22"/>
          <w:lang w:val="lv-LV"/>
        </w:rPr>
        <w:t xml:space="preserve">Atverot iepakojums drīkst sadalīties tikai pa šuvēm, </w:t>
      </w:r>
      <w:r w:rsidR="009F1DF7" w:rsidRPr="0058641D">
        <w:rPr>
          <w:b w:val="0"/>
          <w:sz w:val="22"/>
          <w:szCs w:val="22"/>
          <w:lang w:val="lv-LV"/>
        </w:rPr>
        <w:t>neatkarīgi, pirms vai pēc sterilizācijas procesa;</w:t>
      </w:r>
      <w:r w:rsidR="00F87558" w:rsidRPr="0058641D">
        <w:rPr>
          <w:b w:val="0"/>
          <w:sz w:val="22"/>
          <w:szCs w:val="22"/>
          <w:lang w:val="lv-LV"/>
        </w:rPr>
        <w:t xml:space="preserve"> </w:t>
      </w:r>
    </w:p>
    <w:p w14:paraId="578B79AB" w14:textId="77777777" w:rsidR="00F87558" w:rsidRPr="0058641D" w:rsidRDefault="007943C1" w:rsidP="00A62647">
      <w:pPr>
        <w:numPr>
          <w:ilvl w:val="0"/>
          <w:numId w:val="8"/>
        </w:numPr>
        <w:tabs>
          <w:tab w:val="clear" w:pos="720"/>
          <w:tab w:val="num" w:pos="545"/>
        </w:tabs>
        <w:ind w:left="567" w:hanging="349"/>
        <w:rPr>
          <w:b w:val="0"/>
          <w:sz w:val="22"/>
          <w:szCs w:val="22"/>
          <w:lang w:val="lv-LV"/>
        </w:rPr>
      </w:pPr>
      <w:r w:rsidRPr="0058641D">
        <w:rPr>
          <w:b w:val="0"/>
          <w:sz w:val="22"/>
          <w:szCs w:val="22"/>
          <w:lang w:val="lv-LV"/>
        </w:rPr>
        <w:t>Uz maisiņiem jābūt</w:t>
      </w:r>
      <w:r w:rsidR="00741B78" w:rsidRPr="0058641D">
        <w:rPr>
          <w:b w:val="0"/>
          <w:sz w:val="22"/>
          <w:szCs w:val="22"/>
          <w:lang w:val="lv-LV"/>
        </w:rPr>
        <w:t xml:space="preserve"> indikatoriem p</w:t>
      </w:r>
      <w:r w:rsidR="009C54A4" w:rsidRPr="0058641D">
        <w:rPr>
          <w:b w:val="0"/>
          <w:sz w:val="22"/>
          <w:szCs w:val="22"/>
          <w:lang w:val="lv-LV"/>
        </w:rPr>
        <w:t>rasītajām</w:t>
      </w:r>
      <w:r w:rsidR="00741B78" w:rsidRPr="0058641D">
        <w:rPr>
          <w:b w:val="0"/>
          <w:sz w:val="22"/>
          <w:szCs w:val="22"/>
          <w:lang w:val="lv-LV"/>
        </w:rPr>
        <w:t xml:space="preserve"> sterilizācijas metodēm, </w:t>
      </w:r>
      <w:r w:rsidRPr="0058641D">
        <w:rPr>
          <w:b w:val="0"/>
          <w:sz w:val="22"/>
          <w:szCs w:val="22"/>
          <w:lang w:val="lv-LV"/>
        </w:rPr>
        <w:t xml:space="preserve">salasāmai informācijai par izmēriem, </w:t>
      </w:r>
      <w:r w:rsidR="00741B78" w:rsidRPr="0058641D">
        <w:rPr>
          <w:b w:val="0"/>
          <w:sz w:val="22"/>
          <w:szCs w:val="22"/>
          <w:lang w:val="lv-LV"/>
        </w:rPr>
        <w:t>visam iepriekš minētajam</w:t>
      </w:r>
      <w:r w:rsidR="00A62647" w:rsidRPr="0058641D">
        <w:rPr>
          <w:b w:val="0"/>
          <w:sz w:val="22"/>
          <w:szCs w:val="22"/>
          <w:lang w:val="lv-LV"/>
        </w:rPr>
        <w:t xml:space="preserve"> jābūt </w:t>
      </w:r>
      <w:r w:rsidRPr="0058641D">
        <w:rPr>
          <w:b w:val="0"/>
          <w:sz w:val="22"/>
          <w:szCs w:val="22"/>
          <w:lang w:val="lv-LV"/>
        </w:rPr>
        <w:t>izvietota</w:t>
      </w:r>
      <w:r w:rsidR="00741B78" w:rsidRPr="0058641D">
        <w:rPr>
          <w:b w:val="0"/>
          <w:sz w:val="22"/>
          <w:szCs w:val="22"/>
          <w:lang w:val="lv-LV"/>
        </w:rPr>
        <w:t>m</w:t>
      </w:r>
      <w:r w:rsidRPr="0058641D">
        <w:rPr>
          <w:b w:val="0"/>
          <w:sz w:val="22"/>
          <w:szCs w:val="22"/>
          <w:lang w:val="lv-LV"/>
        </w:rPr>
        <w:t xml:space="preserve"> </w:t>
      </w:r>
      <w:r w:rsidR="00741B78" w:rsidRPr="0058641D">
        <w:rPr>
          <w:b w:val="0"/>
          <w:sz w:val="22"/>
          <w:szCs w:val="22"/>
          <w:lang w:val="lv-LV"/>
        </w:rPr>
        <w:t xml:space="preserve">maisiņa </w:t>
      </w:r>
      <w:r w:rsidRPr="0058641D">
        <w:rPr>
          <w:b w:val="0"/>
          <w:sz w:val="22"/>
          <w:szCs w:val="22"/>
          <w:lang w:val="lv-LV"/>
        </w:rPr>
        <w:t>zonā, ku</w:t>
      </w:r>
      <w:r w:rsidR="00741B78" w:rsidRPr="0058641D">
        <w:rPr>
          <w:b w:val="0"/>
          <w:sz w:val="22"/>
          <w:szCs w:val="22"/>
          <w:lang w:val="lv-LV"/>
        </w:rPr>
        <w:t>ra</w:t>
      </w:r>
      <w:r w:rsidRPr="0058641D">
        <w:rPr>
          <w:b w:val="0"/>
          <w:sz w:val="22"/>
          <w:szCs w:val="22"/>
          <w:lang w:val="lv-LV"/>
        </w:rPr>
        <w:t>i nav</w:t>
      </w:r>
      <w:r w:rsidR="00741B78" w:rsidRPr="0058641D">
        <w:rPr>
          <w:b w:val="0"/>
          <w:sz w:val="22"/>
          <w:szCs w:val="22"/>
          <w:lang w:val="lv-LV"/>
        </w:rPr>
        <w:t xml:space="preserve"> saskares ar iepakojuma saturu</w:t>
      </w:r>
      <w:r w:rsidR="0023781F" w:rsidRPr="0058641D">
        <w:rPr>
          <w:b w:val="0"/>
          <w:sz w:val="22"/>
          <w:szCs w:val="22"/>
          <w:lang w:val="lv-LV"/>
        </w:rPr>
        <w:t xml:space="preserve"> (aizkausētajās malās vai starp plastikāta slāņiem)</w:t>
      </w:r>
      <w:r w:rsidRPr="0058641D">
        <w:rPr>
          <w:b w:val="0"/>
          <w:sz w:val="22"/>
          <w:szCs w:val="22"/>
          <w:lang w:val="lv-LV"/>
        </w:rPr>
        <w:t>;</w:t>
      </w:r>
    </w:p>
    <w:p w14:paraId="1CC7806C" w14:textId="77777777" w:rsidR="00F87558" w:rsidRPr="0058641D" w:rsidRDefault="00741B78" w:rsidP="00895C1E">
      <w:pPr>
        <w:numPr>
          <w:ilvl w:val="0"/>
          <w:numId w:val="8"/>
        </w:numPr>
        <w:tabs>
          <w:tab w:val="clear" w:pos="720"/>
          <w:tab w:val="num" w:pos="545"/>
        </w:tabs>
        <w:ind w:hanging="502"/>
        <w:rPr>
          <w:b w:val="0"/>
          <w:sz w:val="22"/>
          <w:szCs w:val="22"/>
          <w:lang w:val="lv-LV"/>
        </w:rPr>
      </w:pPr>
      <w:r w:rsidRPr="0058641D">
        <w:rPr>
          <w:b w:val="0"/>
          <w:sz w:val="22"/>
          <w:szCs w:val="22"/>
          <w:lang w:val="lv-LV"/>
        </w:rPr>
        <w:t>Indikatoru krās</w:t>
      </w:r>
      <w:r w:rsidR="00A62647" w:rsidRPr="0058641D">
        <w:rPr>
          <w:b w:val="0"/>
          <w:sz w:val="22"/>
          <w:szCs w:val="22"/>
          <w:lang w:val="lv-LV"/>
        </w:rPr>
        <w:t xml:space="preserve">u </w:t>
      </w:r>
      <w:r w:rsidRPr="0058641D">
        <w:rPr>
          <w:b w:val="0"/>
          <w:sz w:val="22"/>
          <w:szCs w:val="22"/>
          <w:lang w:val="lv-LV"/>
        </w:rPr>
        <w:t xml:space="preserve">maiņai pēc sterilizācijas procesa </w:t>
      </w:r>
      <w:r w:rsidR="009D30DB" w:rsidRPr="0058641D">
        <w:rPr>
          <w:b w:val="0"/>
          <w:sz w:val="22"/>
          <w:szCs w:val="22"/>
          <w:lang w:val="lv-LV"/>
        </w:rPr>
        <w:t>ir jābūt nepārprotam</w:t>
      </w:r>
      <w:r w:rsidR="00871992" w:rsidRPr="0058641D">
        <w:rPr>
          <w:b w:val="0"/>
          <w:sz w:val="22"/>
          <w:szCs w:val="22"/>
          <w:lang w:val="lv-LV"/>
        </w:rPr>
        <w:t>a</w:t>
      </w:r>
      <w:r w:rsidR="009D30DB" w:rsidRPr="0058641D">
        <w:rPr>
          <w:b w:val="0"/>
          <w:sz w:val="22"/>
          <w:szCs w:val="22"/>
          <w:lang w:val="lv-LV"/>
        </w:rPr>
        <w:t>i;</w:t>
      </w:r>
    </w:p>
    <w:p w14:paraId="2C9666E8" w14:textId="77777777" w:rsidR="00372496" w:rsidRPr="0058641D" w:rsidRDefault="00543EBB" w:rsidP="00372496">
      <w:pPr>
        <w:numPr>
          <w:ilvl w:val="0"/>
          <w:numId w:val="8"/>
        </w:numPr>
        <w:tabs>
          <w:tab w:val="clear" w:pos="720"/>
          <w:tab w:val="num" w:pos="545"/>
        </w:tabs>
        <w:ind w:left="567" w:hanging="349"/>
        <w:rPr>
          <w:b w:val="0"/>
          <w:sz w:val="22"/>
          <w:szCs w:val="22"/>
          <w:lang w:val="lv-LV"/>
        </w:rPr>
      </w:pPr>
      <w:r w:rsidRPr="0058641D">
        <w:rPr>
          <w:b w:val="0"/>
          <w:sz w:val="22"/>
          <w:szCs w:val="22"/>
          <w:lang w:val="lv-LV"/>
        </w:rPr>
        <w:t>J</w:t>
      </w:r>
      <w:r w:rsidR="00A62647" w:rsidRPr="0058641D">
        <w:rPr>
          <w:b w:val="0"/>
          <w:sz w:val="22"/>
          <w:szCs w:val="22"/>
          <w:lang w:val="lv-LV"/>
        </w:rPr>
        <w:t xml:space="preserve">āiesniedz produkta </w:t>
      </w:r>
      <w:r w:rsidR="00585C79" w:rsidRPr="0058641D">
        <w:rPr>
          <w:b w:val="0"/>
          <w:sz w:val="22"/>
          <w:szCs w:val="22"/>
          <w:lang w:val="lv-LV"/>
        </w:rPr>
        <w:t>mikrobiālās barjeras</w:t>
      </w:r>
      <w:r w:rsidR="00B82721" w:rsidRPr="0058641D">
        <w:rPr>
          <w:b w:val="0"/>
          <w:sz w:val="22"/>
          <w:szCs w:val="22"/>
          <w:lang w:val="lv-LV"/>
        </w:rPr>
        <w:t xml:space="preserve"> un </w:t>
      </w:r>
      <w:r w:rsidR="00A62647" w:rsidRPr="0058641D">
        <w:rPr>
          <w:b w:val="0"/>
          <w:sz w:val="22"/>
          <w:szCs w:val="22"/>
          <w:lang w:val="lv-LV"/>
        </w:rPr>
        <w:t>slodzes izturības izpētes datu kopijas;</w:t>
      </w:r>
    </w:p>
    <w:p w14:paraId="20F6AA8D" w14:textId="77777777" w:rsidR="00372496" w:rsidRPr="0058641D" w:rsidRDefault="00845905" w:rsidP="00372496">
      <w:pPr>
        <w:numPr>
          <w:ilvl w:val="0"/>
          <w:numId w:val="8"/>
        </w:numPr>
        <w:tabs>
          <w:tab w:val="clear" w:pos="720"/>
          <w:tab w:val="num" w:pos="545"/>
        </w:tabs>
        <w:ind w:left="567" w:hanging="349"/>
        <w:rPr>
          <w:b w:val="0"/>
          <w:sz w:val="22"/>
          <w:szCs w:val="22"/>
          <w:lang w:val="lv-LV"/>
        </w:rPr>
      </w:pPr>
      <w:r w:rsidRPr="0058641D">
        <w:rPr>
          <w:b w:val="0"/>
          <w:sz w:val="22"/>
          <w:szCs w:val="22"/>
          <w:lang w:val="lv-LV"/>
        </w:rPr>
        <w:t>Pēc pieprasījuma p</w:t>
      </w:r>
      <w:r w:rsidR="000A467B" w:rsidRPr="0058641D">
        <w:rPr>
          <w:b w:val="0"/>
          <w:sz w:val="22"/>
          <w:szCs w:val="22"/>
          <w:lang w:val="lv-LV"/>
        </w:rPr>
        <w:t>raktiskai testēšanai</w:t>
      </w:r>
      <w:r w:rsidR="001000E4" w:rsidRPr="0058641D">
        <w:rPr>
          <w:b w:val="0"/>
          <w:sz w:val="22"/>
          <w:szCs w:val="22"/>
          <w:lang w:val="lv-LV"/>
        </w:rPr>
        <w:t xml:space="preserve"> jāiesniedz </w:t>
      </w:r>
      <w:r w:rsidR="003D6F07" w:rsidRPr="0058641D">
        <w:rPr>
          <w:b w:val="0"/>
          <w:sz w:val="22"/>
          <w:szCs w:val="22"/>
          <w:lang w:val="lv-LV"/>
        </w:rPr>
        <w:t>5 (pieci)</w:t>
      </w:r>
      <w:r w:rsidR="001000E4" w:rsidRPr="0058641D">
        <w:rPr>
          <w:b w:val="0"/>
          <w:sz w:val="22"/>
          <w:szCs w:val="22"/>
          <w:lang w:val="lv-LV"/>
        </w:rPr>
        <w:t xml:space="preserve"> paraugi</w:t>
      </w:r>
      <w:r w:rsidR="00A62647" w:rsidRPr="0058641D">
        <w:rPr>
          <w:b w:val="0"/>
          <w:sz w:val="22"/>
          <w:szCs w:val="22"/>
          <w:lang w:val="lv-LV"/>
        </w:rPr>
        <w:t>;</w:t>
      </w:r>
    </w:p>
    <w:p w14:paraId="31F995A7" w14:textId="77777777" w:rsidR="00F87558" w:rsidRPr="0058641D" w:rsidRDefault="00C05FC6" w:rsidP="009C54A4">
      <w:pPr>
        <w:numPr>
          <w:ilvl w:val="0"/>
          <w:numId w:val="8"/>
        </w:numPr>
        <w:tabs>
          <w:tab w:val="clear" w:pos="720"/>
          <w:tab w:val="num" w:pos="545"/>
        </w:tabs>
        <w:ind w:left="567" w:hanging="349"/>
        <w:rPr>
          <w:b w:val="0"/>
          <w:sz w:val="22"/>
          <w:szCs w:val="22"/>
          <w:lang w:val="lv-LV"/>
        </w:rPr>
      </w:pPr>
      <w:r w:rsidRPr="0058641D">
        <w:rPr>
          <w:b w:val="0"/>
          <w:sz w:val="22"/>
          <w:szCs w:val="22"/>
          <w:lang w:val="lv-LV"/>
        </w:rPr>
        <w:t xml:space="preserve">Preces jāpiegādā </w:t>
      </w:r>
      <w:r w:rsidR="00DB3995" w:rsidRPr="0058641D">
        <w:rPr>
          <w:b w:val="0"/>
          <w:sz w:val="22"/>
          <w:szCs w:val="22"/>
          <w:lang w:val="lv-LV"/>
        </w:rPr>
        <w:t>iepakojumā, kas nodrošina</w:t>
      </w:r>
      <w:r w:rsidR="00F87558" w:rsidRPr="0058641D">
        <w:rPr>
          <w:b w:val="0"/>
          <w:sz w:val="22"/>
          <w:szCs w:val="22"/>
          <w:lang w:val="lv-LV"/>
        </w:rPr>
        <w:t xml:space="preserve"> preces saglabāšanu tās pārvadāšanas un glabāšanas laikā atbilstoši ražot</w:t>
      </w:r>
      <w:r w:rsidR="009C54A4" w:rsidRPr="0058641D">
        <w:rPr>
          <w:b w:val="0"/>
          <w:sz w:val="22"/>
          <w:szCs w:val="22"/>
          <w:lang w:val="lv-LV"/>
        </w:rPr>
        <w:t xml:space="preserve">āja noteiktām prasībām un spēkā </w:t>
      </w:r>
      <w:r w:rsidR="00F87558" w:rsidRPr="0058641D">
        <w:rPr>
          <w:b w:val="0"/>
          <w:sz w:val="22"/>
          <w:szCs w:val="22"/>
          <w:lang w:val="lv-LV"/>
        </w:rPr>
        <w:t>esošiem normatīvajiem aktiem</w:t>
      </w:r>
      <w:r w:rsidR="00273CC5" w:rsidRPr="0058641D">
        <w:rPr>
          <w:b w:val="0"/>
          <w:sz w:val="22"/>
          <w:szCs w:val="22"/>
          <w:lang w:val="lv-LV"/>
        </w:rPr>
        <w:t>.</w:t>
      </w:r>
    </w:p>
    <w:p w14:paraId="4EEEE482" w14:textId="77777777" w:rsidR="0058641D" w:rsidRPr="007F04C7" w:rsidRDefault="0058641D" w:rsidP="0058641D">
      <w:pPr>
        <w:widowControl w:val="0"/>
        <w:autoSpaceDE w:val="0"/>
        <w:rPr>
          <w:sz w:val="18"/>
          <w:szCs w:val="18"/>
          <w:lang w:eastAsia="lv-LV"/>
        </w:rPr>
      </w:pPr>
    </w:p>
    <w:p w14:paraId="3DC13BF3"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3925A242"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73CE94AA" w14:textId="77777777" w:rsidR="00605BC5" w:rsidRDefault="00605BC5" w:rsidP="00AA05F8">
      <w:pPr>
        <w:rPr>
          <w:bCs/>
          <w:sz w:val="22"/>
          <w:szCs w:val="22"/>
          <w:lang w:val="lv-LV"/>
        </w:rPr>
      </w:pPr>
    </w:p>
    <w:p w14:paraId="572A4407"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0B80AD91" w14:textId="77777777" w:rsidR="00E220BB" w:rsidRDefault="00E220BB" w:rsidP="00E220BB">
      <w:pPr>
        <w:pStyle w:val="ListParagraph"/>
        <w:jc w:val="center"/>
        <w:rPr>
          <w:bCs/>
          <w:sz w:val="22"/>
          <w:szCs w:val="22"/>
          <w:lang w:val="lv-LV"/>
        </w:rPr>
      </w:pPr>
    </w:p>
    <w:p w14:paraId="628F522A" w14:textId="77777777" w:rsidR="00605BC5" w:rsidRPr="00E220BB" w:rsidRDefault="00605BC5" w:rsidP="00E220BB">
      <w:pPr>
        <w:pStyle w:val="ListParagraph"/>
        <w:numPr>
          <w:ilvl w:val="0"/>
          <w:numId w:val="33"/>
        </w:numPr>
        <w:rPr>
          <w:bCs/>
          <w:sz w:val="22"/>
          <w:szCs w:val="22"/>
          <w:lang w:val="lv-LV"/>
        </w:rPr>
      </w:pPr>
      <w:r w:rsidRPr="00E220BB">
        <w:rPr>
          <w:bCs/>
          <w:sz w:val="22"/>
          <w:szCs w:val="22"/>
          <w:lang w:val="lv-LV"/>
        </w:rPr>
        <w:t>DAĻA – PAPĪRA-PLASTIKĀTA MAISIŅI AR IELOCI TEKSTILIZSTRĀDĀJUMU PAKOŠANAI, MATERIĀLA BLĪVUMS 70 g/m</w:t>
      </w:r>
      <w:r w:rsidRPr="00E220BB">
        <w:rPr>
          <w:bCs/>
          <w:sz w:val="22"/>
          <w:szCs w:val="22"/>
          <w:vertAlign w:val="superscript"/>
          <w:lang w:val="lv-LV"/>
        </w:rPr>
        <w:t>2</w:t>
      </w:r>
      <w:r w:rsidRPr="00E220BB">
        <w:rPr>
          <w:bCs/>
          <w:sz w:val="22"/>
          <w:szCs w:val="22"/>
          <w:lang w:val="lv-LV"/>
        </w:rPr>
        <w:t>, STERILIZĀCIJAI TVAIKĀ UN ETILĒNA OKSĪDĀ</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605BC5" w:rsidRPr="00AD5037" w14:paraId="2BA9C1C8" w14:textId="77777777" w:rsidTr="00CC1430">
        <w:trPr>
          <w:cantSplit/>
          <w:trHeight w:val="734"/>
        </w:trPr>
        <w:tc>
          <w:tcPr>
            <w:tcW w:w="15417" w:type="dxa"/>
            <w:gridSpan w:val="8"/>
          </w:tcPr>
          <w:p w14:paraId="2F5001D5" w14:textId="77777777" w:rsidR="00605BC5" w:rsidRPr="00AD5037" w:rsidRDefault="00605BC5" w:rsidP="00CC1430">
            <w:pPr>
              <w:rPr>
                <w:b w:val="0"/>
                <w:sz w:val="22"/>
                <w:szCs w:val="22"/>
                <w:lang w:val="lv-LV"/>
              </w:rPr>
            </w:pPr>
            <w:r w:rsidRPr="00AD5037">
              <w:rPr>
                <w:b w:val="0"/>
                <w:sz w:val="22"/>
                <w:szCs w:val="22"/>
                <w:lang w:val="lv-LV"/>
              </w:rPr>
              <w:t xml:space="preserve">Ražotājfirma: </w:t>
            </w:r>
          </w:p>
          <w:p w14:paraId="2B63036D" w14:textId="77777777" w:rsidR="00605BC5" w:rsidRPr="00AD5037" w:rsidRDefault="00605BC5" w:rsidP="00CC1430">
            <w:pPr>
              <w:rPr>
                <w:b w:val="0"/>
                <w:sz w:val="22"/>
                <w:szCs w:val="22"/>
                <w:lang w:val="lv-LV"/>
              </w:rPr>
            </w:pPr>
            <w:r w:rsidRPr="00AD5037">
              <w:rPr>
                <w:b w:val="0"/>
                <w:sz w:val="22"/>
                <w:szCs w:val="22"/>
                <w:lang w:val="lv-LV"/>
              </w:rPr>
              <w:t xml:space="preserve">Pretendents: </w:t>
            </w:r>
          </w:p>
          <w:p w14:paraId="1087252C" w14:textId="77777777" w:rsidR="00605BC5" w:rsidRPr="00AD5037" w:rsidRDefault="00605BC5" w:rsidP="00CC1430">
            <w:pPr>
              <w:rPr>
                <w:b w:val="0"/>
                <w:sz w:val="22"/>
                <w:szCs w:val="22"/>
                <w:lang w:val="lv-LV"/>
              </w:rPr>
            </w:pPr>
            <w:r w:rsidRPr="00AD5037">
              <w:rPr>
                <w:b w:val="0"/>
                <w:sz w:val="22"/>
                <w:szCs w:val="22"/>
                <w:lang w:val="lv-LV"/>
              </w:rPr>
              <w:t>Reģistrācijas Nr.</w:t>
            </w:r>
          </w:p>
        </w:tc>
      </w:tr>
      <w:tr w:rsidR="00605BC5" w:rsidRPr="00AD5037" w14:paraId="420095C3" w14:textId="77777777" w:rsidTr="00D02838">
        <w:trPr>
          <w:cantSplit/>
          <w:trHeight w:val="740"/>
        </w:trPr>
        <w:tc>
          <w:tcPr>
            <w:tcW w:w="808" w:type="dxa"/>
          </w:tcPr>
          <w:p w14:paraId="2A7BE35C" w14:textId="77777777" w:rsidR="00605BC5" w:rsidRPr="00AD5037" w:rsidRDefault="00605BC5" w:rsidP="00CC1430">
            <w:pPr>
              <w:jc w:val="center"/>
              <w:rPr>
                <w:b w:val="0"/>
                <w:sz w:val="22"/>
                <w:szCs w:val="22"/>
                <w:lang w:val="lv-LV"/>
              </w:rPr>
            </w:pPr>
            <w:r w:rsidRPr="00AD5037">
              <w:rPr>
                <w:b w:val="0"/>
                <w:sz w:val="22"/>
                <w:szCs w:val="22"/>
                <w:lang w:val="lv-LV"/>
              </w:rPr>
              <w:t>Nr.</w:t>
            </w:r>
          </w:p>
          <w:p w14:paraId="6DCE01C2" w14:textId="77777777" w:rsidR="00605BC5" w:rsidRPr="00AD5037" w:rsidRDefault="00605BC5" w:rsidP="00CC1430">
            <w:pPr>
              <w:jc w:val="center"/>
              <w:rPr>
                <w:b w:val="0"/>
                <w:sz w:val="22"/>
                <w:szCs w:val="22"/>
                <w:lang w:val="lv-LV"/>
              </w:rPr>
            </w:pPr>
          </w:p>
          <w:p w14:paraId="1326584E" w14:textId="77777777" w:rsidR="00605BC5" w:rsidRPr="00AD5037" w:rsidRDefault="00605BC5" w:rsidP="00CC1430">
            <w:pPr>
              <w:jc w:val="center"/>
              <w:rPr>
                <w:b w:val="0"/>
                <w:sz w:val="22"/>
                <w:szCs w:val="22"/>
                <w:lang w:val="lv-LV"/>
              </w:rPr>
            </w:pPr>
          </w:p>
        </w:tc>
        <w:tc>
          <w:tcPr>
            <w:tcW w:w="2419" w:type="dxa"/>
          </w:tcPr>
          <w:p w14:paraId="4116604F" w14:textId="77777777" w:rsidR="00605BC5" w:rsidRPr="00AD5037" w:rsidRDefault="00605BC5" w:rsidP="00CC1430">
            <w:pPr>
              <w:jc w:val="center"/>
              <w:rPr>
                <w:b w:val="0"/>
                <w:sz w:val="22"/>
                <w:szCs w:val="22"/>
                <w:lang w:val="lv-LV"/>
              </w:rPr>
            </w:pPr>
            <w:r w:rsidRPr="00AD5037">
              <w:rPr>
                <w:b w:val="0"/>
                <w:sz w:val="22"/>
                <w:szCs w:val="22"/>
                <w:lang w:val="lv-LV"/>
              </w:rPr>
              <w:t>Papīra- plastikāta maisiņa izmērs</w:t>
            </w:r>
          </w:p>
          <w:p w14:paraId="1279847A" w14:textId="77777777" w:rsidR="00605BC5" w:rsidRPr="00AD5037" w:rsidRDefault="00605BC5" w:rsidP="00CC1430">
            <w:pPr>
              <w:jc w:val="center"/>
              <w:rPr>
                <w:b w:val="0"/>
                <w:sz w:val="22"/>
                <w:szCs w:val="22"/>
                <w:lang w:val="lv-LV"/>
              </w:rPr>
            </w:pPr>
            <w:r w:rsidRPr="00AD5037">
              <w:rPr>
                <w:b w:val="0"/>
                <w:sz w:val="22"/>
                <w:szCs w:val="22"/>
                <w:lang w:val="lv-LV"/>
              </w:rPr>
              <w:t>(pielaide +20mm garumā)</w:t>
            </w:r>
          </w:p>
        </w:tc>
        <w:tc>
          <w:tcPr>
            <w:tcW w:w="1984" w:type="dxa"/>
          </w:tcPr>
          <w:p w14:paraId="5ADC04A0" w14:textId="77777777" w:rsidR="00605BC5" w:rsidRPr="00AD5037" w:rsidRDefault="00605BC5" w:rsidP="00CC1430">
            <w:pPr>
              <w:jc w:val="center"/>
              <w:rPr>
                <w:b w:val="0"/>
                <w:sz w:val="22"/>
                <w:szCs w:val="22"/>
                <w:lang w:val="lv-LV"/>
              </w:rPr>
            </w:pPr>
            <w:r w:rsidRPr="00AD5037">
              <w:rPr>
                <w:b w:val="0"/>
                <w:sz w:val="22"/>
                <w:szCs w:val="22"/>
                <w:lang w:val="lv-LV"/>
              </w:rPr>
              <w:t>Plānotais iepirkuma apjoms (gab.)</w:t>
            </w:r>
          </w:p>
        </w:tc>
        <w:tc>
          <w:tcPr>
            <w:tcW w:w="1701" w:type="dxa"/>
          </w:tcPr>
          <w:p w14:paraId="45AA52D4" w14:textId="77777777" w:rsidR="00605BC5" w:rsidRPr="00AD5037" w:rsidRDefault="00605BC5" w:rsidP="00CC1430">
            <w:pPr>
              <w:jc w:val="center"/>
              <w:rPr>
                <w:b w:val="0"/>
                <w:sz w:val="22"/>
                <w:szCs w:val="22"/>
                <w:lang w:val="lv-LV"/>
              </w:rPr>
            </w:pPr>
            <w:r w:rsidRPr="00AD5037">
              <w:rPr>
                <w:b w:val="0"/>
                <w:sz w:val="22"/>
                <w:szCs w:val="22"/>
                <w:lang w:val="lv-LV"/>
              </w:rPr>
              <w:t>Vienas vienības cena EUR (bez PVN)</w:t>
            </w:r>
          </w:p>
        </w:tc>
        <w:tc>
          <w:tcPr>
            <w:tcW w:w="1985" w:type="dxa"/>
            <w:shd w:val="clear" w:color="auto" w:fill="D9D9D9" w:themeFill="background1" w:themeFillShade="D9"/>
          </w:tcPr>
          <w:p w14:paraId="32386DA7" w14:textId="77777777" w:rsidR="00605BC5" w:rsidRPr="00AD5037" w:rsidRDefault="00605BC5" w:rsidP="00CC1430">
            <w:pPr>
              <w:jc w:val="center"/>
              <w:rPr>
                <w:b w:val="0"/>
                <w:sz w:val="22"/>
                <w:szCs w:val="22"/>
                <w:lang w:val="lv-LV"/>
              </w:rPr>
            </w:pPr>
            <w:r w:rsidRPr="00AD5037">
              <w:rPr>
                <w:b w:val="0"/>
                <w:sz w:val="22"/>
                <w:szCs w:val="22"/>
                <w:lang w:val="lv-LV"/>
              </w:rPr>
              <w:t>Kopējā plānotā apjoma summa, EUR (bez PVN)</w:t>
            </w:r>
          </w:p>
        </w:tc>
        <w:tc>
          <w:tcPr>
            <w:tcW w:w="1843" w:type="dxa"/>
          </w:tcPr>
          <w:p w14:paraId="39D362F4" w14:textId="77777777" w:rsidR="00605BC5" w:rsidRPr="00AD5037" w:rsidRDefault="00605BC5" w:rsidP="00CC1430">
            <w:pPr>
              <w:jc w:val="center"/>
              <w:rPr>
                <w:b w:val="0"/>
                <w:sz w:val="22"/>
                <w:szCs w:val="22"/>
                <w:lang w:val="lv-LV"/>
              </w:rPr>
            </w:pPr>
            <w:r w:rsidRPr="00AD5037">
              <w:rPr>
                <w:b w:val="0"/>
                <w:sz w:val="22"/>
                <w:szCs w:val="22"/>
                <w:lang w:val="lv-LV"/>
              </w:rPr>
              <w:t>Piedāvātie iepakojumi</w:t>
            </w:r>
          </w:p>
          <w:p w14:paraId="7D8808D2" w14:textId="77777777" w:rsidR="00605BC5" w:rsidRPr="00AD5037" w:rsidRDefault="00605BC5" w:rsidP="00CC1430">
            <w:pPr>
              <w:jc w:val="center"/>
              <w:rPr>
                <w:b w:val="0"/>
                <w:sz w:val="22"/>
                <w:szCs w:val="22"/>
                <w:lang w:val="lv-LV"/>
              </w:rPr>
            </w:pPr>
            <w:r w:rsidRPr="00AD5037">
              <w:rPr>
                <w:b w:val="0"/>
                <w:sz w:val="22"/>
                <w:szCs w:val="22"/>
                <w:lang w:val="lv-LV"/>
              </w:rPr>
              <w:t>(gab./iepakojumā)</w:t>
            </w:r>
          </w:p>
        </w:tc>
        <w:tc>
          <w:tcPr>
            <w:tcW w:w="2409" w:type="dxa"/>
          </w:tcPr>
          <w:p w14:paraId="66C76CDA" w14:textId="77777777" w:rsidR="00605BC5" w:rsidRPr="00AD5037" w:rsidRDefault="00605BC5" w:rsidP="00CC1430">
            <w:pPr>
              <w:jc w:val="center"/>
              <w:rPr>
                <w:b w:val="0"/>
                <w:sz w:val="22"/>
                <w:szCs w:val="22"/>
                <w:lang w:val="lv-LV"/>
              </w:rPr>
            </w:pPr>
            <w:r w:rsidRPr="00AD5037">
              <w:rPr>
                <w:b w:val="0"/>
                <w:sz w:val="22"/>
                <w:szCs w:val="22"/>
                <w:lang w:val="lv-LV"/>
              </w:rPr>
              <w:t>Viena iepakojuma cena (bez PVN)</w:t>
            </w:r>
          </w:p>
        </w:tc>
        <w:tc>
          <w:tcPr>
            <w:tcW w:w="2268" w:type="dxa"/>
          </w:tcPr>
          <w:p w14:paraId="0BA7DE1C" w14:textId="77777777" w:rsidR="00605BC5" w:rsidRPr="00AD5037" w:rsidRDefault="00605BC5" w:rsidP="00CC1430">
            <w:pPr>
              <w:jc w:val="center"/>
              <w:rPr>
                <w:b w:val="0"/>
                <w:sz w:val="22"/>
                <w:szCs w:val="22"/>
                <w:lang w:val="lv-LV"/>
              </w:rPr>
            </w:pPr>
            <w:r w:rsidRPr="00AD5037">
              <w:rPr>
                <w:b w:val="0"/>
                <w:sz w:val="22"/>
                <w:szCs w:val="22"/>
                <w:lang w:val="lv-LV"/>
              </w:rPr>
              <w:t>Piezīmes</w:t>
            </w:r>
          </w:p>
        </w:tc>
      </w:tr>
      <w:tr w:rsidR="00605BC5" w:rsidRPr="00AD5037" w14:paraId="56D7E90F" w14:textId="77777777" w:rsidTr="00D02838">
        <w:trPr>
          <w:cantSplit/>
          <w:trHeight w:val="90"/>
        </w:trPr>
        <w:tc>
          <w:tcPr>
            <w:tcW w:w="808" w:type="dxa"/>
          </w:tcPr>
          <w:p w14:paraId="2B7E3F85" w14:textId="77777777" w:rsidR="00605BC5" w:rsidRPr="00AD5037" w:rsidRDefault="00605BC5" w:rsidP="00CC1430">
            <w:pPr>
              <w:jc w:val="center"/>
              <w:rPr>
                <w:b w:val="0"/>
                <w:i/>
                <w:sz w:val="22"/>
                <w:szCs w:val="22"/>
                <w:lang w:val="lv-LV"/>
              </w:rPr>
            </w:pPr>
            <w:r w:rsidRPr="00AD5037">
              <w:rPr>
                <w:b w:val="0"/>
                <w:i/>
                <w:sz w:val="22"/>
                <w:szCs w:val="22"/>
                <w:lang w:val="lv-LV"/>
              </w:rPr>
              <w:t>1</w:t>
            </w:r>
          </w:p>
        </w:tc>
        <w:tc>
          <w:tcPr>
            <w:tcW w:w="2419" w:type="dxa"/>
          </w:tcPr>
          <w:p w14:paraId="25579774" w14:textId="77777777" w:rsidR="00605BC5" w:rsidRPr="00AD5037" w:rsidRDefault="00605BC5" w:rsidP="00CC1430">
            <w:pPr>
              <w:jc w:val="center"/>
              <w:rPr>
                <w:b w:val="0"/>
                <w:i/>
                <w:sz w:val="22"/>
                <w:szCs w:val="22"/>
                <w:lang w:val="lv-LV"/>
              </w:rPr>
            </w:pPr>
            <w:r w:rsidRPr="00AD5037">
              <w:rPr>
                <w:b w:val="0"/>
                <w:i/>
                <w:sz w:val="22"/>
                <w:szCs w:val="22"/>
                <w:lang w:val="lv-LV"/>
              </w:rPr>
              <w:t>2</w:t>
            </w:r>
          </w:p>
        </w:tc>
        <w:tc>
          <w:tcPr>
            <w:tcW w:w="1984" w:type="dxa"/>
          </w:tcPr>
          <w:p w14:paraId="2C59F138" w14:textId="77777777" w:rsidR="00605BC5" w:rsidRPr="00AD5037" w:rsidRDefault="00605BC5" w:rsidP="00CC1430">
            <w:pPr>
              <w:jc w:val="center"/>
              <w:rPr>
                <w:b w:val="0"/>
                <w:i/>
                <w:sz w:val="22"/>
                <w:szCs w:val="22"/>
                <w:lang w:val="lv-LV"/>
              </w:rPr>
            </w:pPr>
            <w:r w:rsidRPr="00AD5037">
              <w:rPr>
                <w:b w:val="0"/>
                <w:i/>
                <w:sz w:val="22"/>
                <w:szCs w:val="22"/>
                <w:lang w:val="lv-LV"/>
              </w:rPr>
              <w:t>3</w:t>
            </w:r>
          </w:p>
        </w:tc>
        <w:tc>
          <w:tcPr>
            <w:tcW w:w="1701" w:type="dxa"/>
          </w:tcPr>
          <w:p w14:paraId="1187AE0A" w14:textId="77777777" w:rsidR="00605BC5" w:rsidRPr="00AD5037" w:rsidRDefault="00605BC5" w:rsidP="00CC1430">
            <w:pPr>
              <w:jc w:val="center"/>
              <w:rPr>
                <w:b w:val="0"/>
                <w:i/>
                <w:sz w:val="22"/>
                <w:szCs w:val="22"/>
                <w:lang w:val="lv-LV"/>
              </w:rPr>
            </w:pPr>
            <w:r w:rsidRPr="00AD5037">
              <w:rPr>
                <w:b w:val="0"/>
                <w:i/>
                <w:sz w:val="22"/>
                <w:szCs w:val="22"/>
                <w:lang w:val="lv-LV"/>
              </w:rPr>
              <w:t>4</w:t>
            </w:r>
          </w:p>
        </w:tc>
        <w:tc>
          <w:tcPr>
            <w:tcW w:w="1985" w:type="dxa"/>
            <w:shd w:val="clear" w:color="auto" w:fill="D9D9D9" w:themeFill="background1" w:themeFillShade="D9"/>
          </w:tcPr>
          <w:p w14:paraId="1D2C6E0E" w14:textId="77777777" w:rsidR="00605BC5" w:rsidRPr="00AD5037" w:rsidRDefault="00605BC5" w:rsidP="00CC1430">
            <w:pPr>
              <w:jc w:val="center"/>
              <w:rPr>
                <w:b w:val="0"/>
                <w:i/>
                <w:sz w:val="22"/>
                <w:szCs w:val="22"/>
                <w:lang w:val="lv-LV"/>
              </w:rPr>
            </w:pPr>
            <w:r w:rsidRPr="00AD5037">
              <w:rPr>
                <w:b w:val="0"/>
                <w:i/>
                <w:sz w:val="22"/>
                <w:szCs w:val="22"/>
                <w:lang w:val="lv-LV"/>
              </w:rPr>
              <w:t>5( 3*4)</w:t>
            </w:r>
          </w:p>
        </w:tc>
        <w:tc>
          <w:tcPr>
            <w:tcW w:w="1843" w:type="dxa"/>
          </w:tcPr>
          <w:p w14:paraId="4C86E04F" w14:textId="77777777" w:rsidR="00605BC5" w:rsidRPr="00AD5037" w:rsidRDefault="00605BC5" w:rsidP="00CC1430">
            <w:pPr>
              <w:jc w:val="center"/>
              <w:rPr>
                <w:b w:val="0"/>
                <w:i/>
                <w:sz w:val="22"/>
                <w:szCs w:val="22"/>
                <w:lang w:val="lv-LV"/>
              </w:rPr>
            </w:pPr>
            <w:r w:rsidRPr="00AD5037">
              <w:rPr>
                <w:b w:val="0"/>
                <w:i/>
                <w:sz w:val="22"/>
                <w:szCs w:val="22"/>
                <w:lang w:val="lv-LV"/>
              </w:rPr>
              <w:t>6</w:t>
            </w:r>
          </w:p>
        </w:tc>
        <w:tc>
          <w:tcPr>
            <w:tcW w:w="2409" w:type="dxa"/>
          </w:tcPr>
          <w:p w14:paraId="6D580CA4" w14:textId="77777777" w:rsidR="00605BC5" w:rsidRPr="00AD5037" w:rsidRDefault="00605BC5" w:rsidP="00CC1430">
            <w:pPr>
              <w:jc w:val="center"/>
              <w:rPr>
                <w:b w:val="0"/>
                <w:i/>
                <w:sz w:val="22"/>
                <w:szCs w:val="22"/>
                <w:lang w:val="lv-LV"/>
              </w:rPr>
            </w:pPr>
            <w:r w:rsidRPr="00AD5037">
              <w:rPr>
                <w:b w:val="0"/>
                <w:i/>
                <w:sz w:val="22"/>
                <w:szCs w:val="22"/>
                <w:lang w:val="lv-LV"/>
              </w:rPr>
              <w:t xml:space="preserve">7 </w:t>
            </w:r>
          </w:p>
        </w:tc>
        <w:tc>
          <w:tcPr>
            <w:tcW w:w="2268" w:type="dxa"/>
          </w:tcPr>
          <w:p w14:paraId="65E9D687" w14:textId="77777777" w:rsidR="00605BC5" w:rsidRPr="00AD5037" w:rsidRDefault="00605BC5" w:rsidP="00CC1430">
            <w:pPr>
              <w:jc w:val="center"/>
              <w:rPr>
                <w:b w:val="0"/>
                <w:i/>
                <w:sz w:val="22"/>
                <w:szCs w:val="22"/>
                <w:lang w:val="lv-LV"/>
              </w:rPr>
            </w:pPr>
            <w:r w:rsidRPr="00AD5037">
              <w:rPr>
                <w:b w:val="0"/>
                <w:i/>
                <w:sz w:val="22"/>
                <w:szCs w:val="22"/>
                <w:lang w:val="lv-LV"/>
              </w:rPr>
              <w:t>8</w:t>
            </w:r>
          </w:p>
        </w:tc>
      </w:tr>
      <w:tr w:rsidR="00605BC5" w:rsidRPr="00AD5037" w14:paraId="3C10E9C0" w14:textId="77777777" w:rsidTr="00D02838">
        <w:trPr>
          <w:cantSplit/>
          <w:trHeight w:val="288"/>
        </w:trPr>
        <w:tc>
          <w:tcPr>
            <w:tcW w:w="808" w:type="dxa"/>
          </w:tcPr>
          <w:p w14:paraId="3414D37E" w14:textId="77777777" w:rsidR="00605BC5" w:rsidRPr="00AD5037" w:rsidRDefault="00605BC5" w:rsidP="00CC1430">
            <w:pPr>
              <w:jc w:val="center"/>
              <w:rPr>
                <w:b w:val="0"/>
                <w:sz w:val="22"/>
                <w:szCs w:val="22"/>
                <w:lang w:val="lv-LV"/>
              </w:rPr>
            </w:pPr>
            <w:r>
              <w:rPr>
                <w:b w:val="0"/>
                <w:sz w:val="22"/>
                <w:szCs w:val="22"/>
                <w:lang w:val="lv-LV"/>
              </w:rPr>
              <w:t>2</w:t>
            </w:r>
            <w:r w:rsidRPr="00AD5037">
              <w:rPr>
                <w:b w:val="0"/>
                <w:sz w:val="22"/>
                <w:szCs w:val="22"/>
                <w:lang w:val="lv-LV"/>
              </w:rPr>
              <w:t>.1</w:t>
            </w:r>
          </w:p>
        </w:tc>
        <w:tc>
          <w:tcPr>
            <w:tcW w:w="2419" w:type="dxa"/>
          </w:tcPr>
          <w:p w14:paraId="1E0269F5" w14:textId="77777777" w:rsidR="00605BC5" w:rsidRPr="00AD5037" w:rsidRDefault="00605BC5" w:rsidP="00605BC5">
            <w:pPr>
              <w:rPr>
                <w:b w:val="0"/>
                <w:sz w:val="22"/>
                <w:szCs w:val="22"/>
                <w:lang w:val="lv-LV"/>
              </w:rPr>
            </w:pPr>
            <w:r>
              <w:rPr>
                <w:b w:val="0"/>
                <w:sz w:val="22"/>
                <w:szCs w:val="22"/>
                <w:lang w:val="lv-LV"/>
              </w:rPr>
              <w:t>100</w:t>
            </w:r>
            <w:r w:rsidRPr="00AD5037">
              <w:rPr>
                <w:b w:val="0"/>
                <w:sz w:val="22"/>
                <w:szCs w:val="22"/>
                <w:lang w:val="lv-LV"/>
              </w:rPr>
              <w:t>*</w:t>
            </w:r>
            <w:r>
              <w:rPr>
                <w:b w:val="0"/>
                <w:sz w:val="22"/>
                <w:szCs w:val="22"/>
                <w:lang w:val="lv-LV"/>
              </w:rPr>
              <w:t>3</w:t>
            </w:r>
            <w:r w:rsidRPr="00AD5037">
              <w:rPr>
                <w:b w:val="0"/>
                <w:sz w:val="22"/>
                <w:szCs w:val="22"/>
                <w:lang w:val="lv-LV"/>
              </w:rPr>
              <w:t>00</w:t>
            </w:r>
            <w:r>
              <w:rPr>
                <w:b w:val="0"/>
                <w:sz w:val="22"/>
                <w:szCs w:val="22"/>
                <w:lang w:val="lv-LV"/>
              </w:rPr>
              <w:t>*40</w:t>
            </w:r>
            <w:r w:rsidRPr="00AD5037">
              <w:rPr>
                <w:b w:val="0"/>
                <w:sz w:val="22"/>
                <w:szCs w:val="22"/>
                <w:lang w:val="lv-LV"/>
              </w:rPr>
              <w:t xml:space="preserve">mm </w:t>
            </w:r>
          </w:p>
        </w:tc>
        <w:tc>
          <w:tcPr>
            <w:tcW w:w="1984" w:type="dxa"/>
          </w:tcPr>
          <w:p w14:paraId="5DA7A608" w14:textId="77777777" w:rsidR="00605BC5" w:rsidRPr="00AD5037" w:rsidRDefault="00605BC5" w:rsidP="00CC1430">
            <w:pPr>
              <w:rPr>
                <w:b w:val="0"/>
                <w:sz w:val="22"/>
                <w:szCs w:val="22"/>
                <w:lang w:val="lv-LV"/>
              </w:rPr>
            </w:pPr>
            <w:r>
              <w:rPr>
                <w:b w:val="0"/>
                <w:sz w:val="22"/>
                <w:szCs w:val="22"/>
                <w:lang w:val="lv-LV"/>
              </w:rPr>
              <w:t>3000</w:t>
            </w:r>
          </w:p>
        </w:tc>
        <w:tc>
          <w:tcPr>
            <w:tcW w:w="1701" w:type="dxa"/>
          </w:tcPr>
          <w:p w14:paraId="03996C6F" w14:textId="77777777" w:rsidR="00605BC5" w:rsidRPr="00AD5037" w:rsidRDefault="00605BC5" w:rsidP="00CC1430">
            <w:pPr>
              <w:rPr>
                <w:b w:val="0"/>
                <w:sz w:val="22"/>
                <w:szCs w:val="22"/>
                <w:lang w:val="lv-LV"/>
              </w:rPr>
            </w:pPr>
          </w:p>
        </w:tc>
        <w:tc>
          <w:tcPr>
            <w:tcW w:w="1985" w:type="dxa"/>
            <w:shd w:val="clear" w:color="auto" w:fill="D9D9D9" w:themeFill="background1" w:themeFillShade="D9"/>
          </w:tcPr>
          <w:p w14:paraId="2FE1848A" w14:textId="77777777" w:rsidR="00605BC5" w:rsidRPr="00AD5037" w:rsidRDefault="00605BC5" w:rsidP="00CC1430">
            <w:pPr>
              <w:rPr>
                <w:b w:val="0"/>
                <w:sz w:val="22"/>
                <w:szCs w:val="22"/>
                <w:lang w:val="lv-LV"/>
              </w:rPr>
            </w:pPr>
          </w:p>
        </w:tc>
        <w:tc>
          <w:tcPr>
            <w:tcW w:w="1843" w:type="dxa"/>
          </w:tcPr>
          <w:p w14:paraId="79A66E08" w14:textId="77777777" w:rsidR="00605BC5" w:rsidRPr="00AD5037" w:rsidRDefault="00605BC5" w:rsidP="00CC1430">
            <w:pPr>
              <w:rPr>
                <w:b w:val="0"/>
                <w:sz w:val="22"/>
                <w:szCs w:val="22"/>
                <w:lang w:val="lv-LV"/>
              </w:rPr>
            </w:pPr>
          </w:p>
        </w:tc>
        <w:tc>
          <w:tcPr>
            <w:tcW w:w="2409" w:type="dxa"/>
          </w:tcPr>
          <w:p w14:paraId="00D82930" w14:textId="77777777" w:rsidR="00605BC5" w:rsidRPr="00AD5037" w:rsidRDefault="00605BC5" w:rsidP="00CC1430">
            <w:pPr>
              <w:rPr>
                <w:b w:val="0"/>
                <w:sz w:val="22"/>
                <w:szCs w:val="22"/>
                <w:lang w:val="lv-LV"/>
              </w:rPr>
            </w:pPr>
          </w:p>
        </w:tc>
        <w:tc>
          <w:tcPr>
            <w:tcW w:w="2268" w:type="dxa"/>
          </w:tcPr>
          <w:p w14:paraId="7FB0C8B6" w14:textId="77777777" w:rsidR="00605BC5" w:rsidRPr="00AD5037" w:rsidRDefault="00605BC5" w:rsidP="00CC1430">
            <w:pPr>
              <w:rPr>
                <w:b w:val="0"/>
                <w:sz w:val="22"/>
                <w:szCs w:val="22"/>
                <w:lang w:val="lv-LV"/>
              </w:rPr>
            </w:pPr>
          </w:p>
        </w:tc>
      </w:tr>
      <w:tr w:rsidR="00605BC5" w:rsidRPr="00AD5037" w14:paraId="5F9566E4" w14:textId="77777777" w:rsidTr="00D02838">
        <w:trPr>
          <w:cantSplit/>
          <w:trHeight w:val="288"/>
        </w:trPr>
        <w:tc>
          <w:tcPr>
            <w:tcW w:w="808" w:type="dxa"/>
          </w:tcPr>
          <w:p w14:paraId="6FE444E3" w14:textId="77777777" w:rsidR="00605BC5" w:rsidRPr="00AD5037" w:rsidRDefault="00605BC5" w:rsidP="00CC1430">
            <w:pPr>
              <w:jc w:val="center"/>
              <w:rPr>
                <w:b w:val="0"/>
                <w:sz w:val="22"/>
                <w:szCs w:val="22"/>
                <w:lang w:val="lv-LV"/>
              </w:rPr>
            </w:pPr>
            <w:r>
              <w:rPr>
                <w:b w:val="0"/>
                <w:sz w:val="22"/>
                <w:szCs w:val="22"/>
                <w:lang w:val="lv-LV"/>
              </w:rPr>
              <w:t>2</w:t>
            </w:r>
            <w:r w:rsidRPr="00AD5037">
              <w:rPr>
                <w:b w:val="0"/>
                <w:sz w:val="22"/>
                <w:szCs w:val="22"/>
                <w:lang w:val="lv-LV"/>
              </w:rPr>
              <w:t>.</w:t>
            </w:r>
            <w:r>
              <w:rPr>
                <w:b w:val="0"/>
                <w:sz w:val="22"/>
                <w:szCs w:val="22"/>
                <w:lang w:val="lv-LV"/>
              </w:rPr>
              <w:t>2</w:t>
            </w:r>
          </w:p>
        </w:tc>
        <w:tc>
          <w:tcPr>
            <w:tcW w:w="2419" w:type="dxa"/>
          </w:tcPr>
          <w:p w14:paraId="2333A603" w14:textId="77777777" w:rsidR="00605BC5" w:rsidRPr="00AD5037" w:rsidRDefault="00605BC5" w:rsidP="00605BC5">
            <w:pPr>
              <w:rPr>
                <w:b w:val="0"/>
                <w:sz w:val="22"/>
                <w:szCs w:val="22"/>
                <w:lang w:val="lv-LV"/>
              </w:rPr>
            </w:pPr>
            <w:r w:rsidRPr="00AD5037">
              <w:rPr>
                <w:b w:val="0"/>
                <w:sz w:val="22"/>
                <w:szCs w:val="22"/>
                <w:lang w:val="lv-LV"/>
              </w:rPr>
              <w:t>100*</w:t>
            </w:r>
            <w:r>
              <w:rPr>
                <w:b w:val="0"/>
                <w:sz w:val="22"/>
                <w:szCs w:val="22"/>
                <w:lang w:val="lv-LV"/>
              </w:rPr>
              <w:t>370*40</w:t>
            </w:r>
            <w:r w:rsidRPr="00AD5037">
              <w:rPr>
                <w:b w:val="0"/>
                <w:sz w:val="22"/>
                <w:szCs w:val="22"/>
                <w:lang w:val="lv-LV"/>
              </w:rPr>
              <w:t xml:space="preserve">mm </w:t>
            </w:r>
          </w:p>
        </w:tc>
        <w:tc>
          <w:tcPr>
            <w:tcW w:w="1984" w:type="dxa"/>
          </w:tcPr>
          <w:p w14:paraId="0F748A26" w14:textId="77777777" w:rsidR="00605BC5" w:rsidRPr="00AD5037" w:rsidRDefault="00605BC5" w:rsidP="00CC1430">
            <w:pPr>
              <w:rPr>
                <w:b w:val="0"/>
                <w:sz w:val="22"/>
                <w:szCs w:val="22"/>
                <w:lang w:val="lv-LV"/>
              </w:rPr>
            </w:pPr>
            <w:r>
              <w:rPr>
                <w:b w:val="0"/>
                <w:sz w:val="22"/>
                <w:szCs w:val="22"/>
                <w:lang w:val="lv-LV"/>
              </w:rPr>
              <w:t>3000</w:t>
            </w:r>
          </w:p>
        </w:tc>
        <w:tc>
          <w:tcPr>
            <w:tcW w:w="1701" w:type="dxa"/>
          </w:tcPr>
          <w:p w14:paraId="04E48B1B" w14:textId="77777777" w:rsidR="00605BC5" w:rsidRPr="00AD5037" w:rsidRDefault="00605BC5" w:rsidP="00CC1430">
            <w:pPr>
              <w:rPr>
                <w:b w:val="0"/>
                <w:sz w:val="22"/>
                <w:szCs w:val="22"/>
                <w:lang w:val="lv-LV"/>
              </w:rPr>
            </w:pPr>
          </w:p>
        </w:tc>
        <w:tc>
          <w:tcPr>
            <w:tcW w:w="1985" w:type="dxa"/>
            <w:shd w:val="clear" w:color="auto" w:fill="D9D9D9" w:themeFill="background1" w:themeFillShade="D9"/>
          </w:tcPr>
          <w:p w14:paraId="4EB9403B" w14:textId="77777777" w:rsidR="00605BC5" w:rsidRPr="00AD5037" w:rsidRDefault="00605BC5" w:rsidP="00CC1430">
            <w:pPr>
              <w:rPr>
                <w:b w:val="0"/>
                <w:sz w:val="22"/>
                <w:szCs w:val="22"/>
                <w:lang w:val="lv-LV"/>
              </w:rPr>
            </w:pPr>
          </w:p>
        </w:tc>
        <w:tc>
          <w:tcPr>
            <w:tcW w:w="1843" w:type="dxa"/>
          </w:tcPr>
          <w:p w14:paraId="33E204D4" w14:textId="77777777" w:rsidR="00605BC5" w:rsidRPr="00AD5037" w:rsidRDefault="00605BC5" w:rsidP="00CC1430">
            <w:pPr>
              <w:rPr>
                <w:b w:val="0"/>
                <w:sz w:val="22"/>
                <w:szCs w:val="22"/>
                <w:lang w:val="lv-LV"/>
              </w:rPr>
            </w:pPr>
          </w:p>
        </w:tc>
        <w:tc>
          <w:tcPr>
            <w:tcW w:w="2409" w:type="dxa"/>
          </w:tcPr>
          <w:p w14:paraId="00E01A5A" w14:textId="77777777" w:rsidR="00605BC5" w:rsidRPr="00AD5037" w:rsidRDefault="00605BC5" w:rsidP="00CC1430">
            <w:pPr>
              <w:rPr>
                <w:b w:val="0"/>
                <w:sz w:val="22"/>
                <w:szCs w:val="22"/>
                <w:lang w:val="lv-LV"/>
              </w:rPr>
            </w:pPr>
          </w:p>
        </w:tc>
        <w:tc>
          <w:tcPr>
            <w:tcW w:w="2268" w:type="dxa"/>
          </w:tcPr>
          <w:p w14:paraId="305FA04D" w14:textId="77777777" w:rsidR="00605BC5" w:rsidRPr="00AD5037" w:rsidRDefault="00605BC5" w:rsidP="00CC1430">
            <w:pPr>
              <w:rPr>
                <w:b w:val="0"/>
                <w:sz w:val="22"/>
                <w:szCs w:val="22"/>
                <w:lang w:val="lv-LV"/>
              </w:rPr>
            </w:pPr>
          </w:p>
        </w:tc>
      </w:tr>
      <w:tr w:rsidR="00605BC5" w:rsidRPr="00AD5037" w14:paraId="603891A9" w14:textId="77777777" w:rsidTr="00D02838">
        <w:trPr>
          <w:cantSplit/>
          <w:trHeight w:val="288"/>
        </w:trPr>
        <w:tc>
          <w:tcPr>
            <w:tcW w:w="808" w:type="dxa"/>
          </w:tcPr>
          <w:p w14:paraId="019911A9" w14:textId="77777777" w:rsidR="00605BC5" w:rsidRPr="00AD5037" w:rsidRDefault="00605BC5" w:rsidP="00CC1430">
            <w:pPr>
              <w:jc w:val="center"/>
              <w:rPr>
                <w:b w:val="0"/>
                <w:sz w:val="22"/>
                <w:szCs w:val="22"/>
                <w:lang w:val="lv-LV"/>
              </w:rPr>
            </w:pPr>
            <w:r>
              <w:rPr>
                <w:b w:val="0"/>
                <w:sz w:val="22"/>
                <w:szCs w:val="22"/>
                <w:lang w:val="lv-LV"/>
              </w:rPr>
              <w:t>2</w:t>
            </w:r>
            <w:r w:rsidRPr="00AD5037">
              <w:rPr>
                <w:b w:val="0"/>
                <w:sz w:val="22"/>
                <w:szCs w:val="22"/>
                <w:lang w:val="lv-LV"/>
              </w:rPr>
              <w:t>.</w:t>
            </w:r>
            <w:r>
              <w:rPr>
                <w:b w:val="0"/>
                <w:sz w:val="22"/>
                <w:szCs w:val="22"/>
                <w:lang w:val="lv-LV"/>
              </w:rPr>
              <w:t>3</w:t>
            </w:r>
          </w:p>
        </w:tc>
        <w:tc>
          <w:tcPr>
            <w:tcW w:w="2419" w:type="dxa"/>
          </w:tcPr>
          <w:p w14:paraId="68472D80" w14:textId="77777777" w:rsidR="00605BC5" w:rsidRPr="00AD5037" w:rsidRDefault="00605BC5" w:rsidP="00605BC5">
            <w:pPr>
              <w:rPr>
                <w:b w:val="0"/>
                <w:sz w:val="22"/>
                <w:szCs w:val="22"/>
                <w:lang w:val="lv-LV"/>
              </w:rPr>
            </w:pPr>
            <w:r w:rsidRPr="00AD5037">
              <w:rPr>
                <w:b w:val="0"/>
                <w:sz w:val="22"/>
                <w:szCs w:val="22"/>
                <w:lang w:val="lv-LV"/>
              </w:rPr>
              <w:t>1</w:t>
            </w:r>
            <w:r>
              <w:rPr>
                <w:b w:val="0"/>
                <w:sz w:val="22"/>
                <w:szCs w:val="22"/>
                <w:lang w:val="lv-LV"/>
              </w:rPr>
              <w:t>5</w:t>
            </w:r>
            <w:r w:rsidRPr="00AD5037">
              <w:rPr>
                <w:b w:val="0"/>
                <w:sz w:val="22"/>
                <w:szCs w:val="22"/>
                <w:lang w:val="lv-LV"/>
              </w:rPr>
              <w:t>0*</w:t>
            </w:r>
            <w:r>
              <w:rPr>
                <w:b w:val="0"/>
                <w:sz w:val="22"/>
                <w:szCs w:val="22"/>
                <w:lang w:val="lv-LV"/>
              </w:rPr>
              <w:t>4</w:t>
            </w:r>
            <w:r w:rsidRPr="00AD5037">
              <w:rPr>
                <w:b w:val="0"/>
                <w:sz w:val="22"/>
                <w:szCs w:val="22"/>
                <w:lang w:val="lv-LV"/>
              </w:rPr>
              <w:t>00</w:t>
            </w:r>
            <w:r>
              <w:rPr>
                <w:b w:val="0"/>
                <w:sz w:val="22"/>
                <w:szCs w:val="22"/>
                <w:lang w:val="lv-LV"/>
              </w:rPr>
              <w:t>*50</w:t>
            </w:r>
            <w:r w:rsidRPr="00AD5037">
              <w:rPr>
                <w:b w:val="0"/>
                <w:sz w:val="22"/>
                <w:szCs w:val="22"/>
                <w:lang w:val="lv-LV"/>
              </w:rPr>
              <w:t>mm</w:t>
            </w:r>
          </w:p>
        </w:tc>
        <w:tc>
          <w:tcPr>
            <w:tcW w:w="1984" w:type="dxa"/>
          </w:tcPr>
          <w:p w14:paraId="0DA96EAE" w14:textId="77777777" w:rsidR="00605BC5" w:rsidRPr="00AD5037" w:rsidRDefault="00605BC5" w:rsidP="00CC1430">
            <w:pPr>
              <w:rPr>
                <w:b w:val="0"/>
                <w:sz w:val="22"/>
                <w:szCs w:val="22"/>
                <w:lang w:val="lv-LV"/>
              </w:rPr>
            </w:pPr>
            <w:r>
              <w:rPr>
                <w:b w:val="0"/>
                <w:sz w:val="22"/>
                <w:szCs w:val="22"/>
                <w:lang w:val="lv-LV"/>
              </w:rPr>
              <w:t>25000</w:t>
            </w:r>
          </w:p>
        </w:tc>
        <w:tc>
          <w:tcPr>
            <w:tcW w:w="1701" w:type="dxa"/>
          </w:tcPr>
          <w:p w14:paraId="3807CCB9" w14:textId="77777777" w:rsidR="00605BC5" w:rsidRPr="00AD5037" w:rsidRDefault="00605BC5" w:rsidP="00CC1430">
            <w:pPr>
              <w:rPr>
                <w:b w:val="0"/>
                <w:sz w:val="22"/>
                <w:szCs w:val="22"/>
                <w:lang w:val="lv-LV"/>
              </w:rPr>
            </w:pPr>
          </w:p>
        </w:tc>
        <w:tc>
          <w:tcPr>
            <w:tcW w:w="1985" w:type="dxa"/>
            <w:shd w:val="clear" w:color="auto" w:fill="D9D9D9" w:themeFill="background1" w:themeFillShade="D9"/>
          </w:tcPr>
          <w:p w14:paraId="1E45A1F0" w14:textId="77777777" w:rsidR="00605BC5" w:rsidRPr="00AD5037" w:rsidRDefault="00605BC5" w:rsidP="00CC1430">
            <w:pPr>
              <w:rPr>
                <w:b w:val="0"/>
                <w:sz w:val="22"/>
                <w:szCs w:val="22"/>
                <w:lang w:val="lv-LV"/>
              </w:rPr>
            </w:pPr>
          </w:p>
        </w:tc>
        <w:tc>
          <w:tcPr>
            <w:tcW w:w="1843" w:type="dxa"/>
          </w:tcPr>
          <w:p w14:paraId="706227A9" w14:textId="77777777" w:rsidR="00605BC5" w:rsidRPr="00AD5037" w:rsidRDefault="00605BC5" w:rsidP="00CC1430">
            <w:pPr>
              <w:rPr>
                <w:b w:val="0"/>
                <w:sz w:val="22"/>
                <w:szCs w:val="22"/>
                <w:lang w:val="lv-LV"/>
              </w:rPr>
            </w:pPr>
          </w:p>
        </w:tc>
        <w:tc>
          <w:tcPr>
            <w:tcW w:w="2409" w:type="dxa"/>
          </w:tcPr>
          <w:p w14:paraId="0098766F" w14:textId="77777777" w:rsidR="00605BC5" w:rsidRPr="00AD5037" w:rsidRDefault="00605BC5" w:rsidP="00CC1430">
            <w:pPr>
              <w:rPr>
                <w:b w:val="0"/>
                <w:sz w:val="22"/>
                <w:szCs w:val="22"/>
                <w:lang w:val="lv-LV"/>
              </w:rPr>
            </w:pPr>
          </w:p>
        </w:tc>
        <w:tc>
          <w:tcPr>
            <w:tcW w:w="2268" w:type="dxa"/>
          </w:tcPr>
          <w:p w14:paraId="7404337F" w14:textId="77777777" w:rsidR="00605BC5" w:rsidRPr="00AD5037" w:rsidRDefault="00605BC5" w:rsidP="00CC1430">
            <w:pPr>
              <w:rPr>
                <w:b w:val="0"/>
                <w:sz w:val="22"/>
                <w:szCs w:val="22"/>
                <w:lang w:val="lv-LV"/>
              </w:rPr>
            </w:pPr>
          </w:p>
        </w:tc>
      </w:tr>
      <w:tr w:rsidR="00605BC5" w:rsidRPr="00AD5037" w14:paraId="40CACA59" w14:textId="77777777" w:rsidTr="00D02838">
        <w:trPr>
          <w:cantSplit/>
          <w:trHeight w:val="288"/>
        </w:trPr>
        <w:tc>
          <w:tcPr>
            <w:tcW w:w="808" w:type="dxa"/>
          </w:tcPr>
          <w:p w14:paraId="7538F5CE" w14:textId="77777777" w:rsidR="00605BC5" w:rsidRPr="00AD5037" w:rsidRDefault="00605BC5" w:rsidP="00CC1430">
            <w:pPr>
              <w:jc w:val="center"/>
              <w:rPr>
                <w:b w:val="0"/>
                <w:sz w:val="22"/>
                <w:szCs w:val="22"/>
                <w:lang w:val="lv-LV"/>
              </w:rPr>
            </w:pPr>
            <w:r>
              <w:rPr>
                <w:b w:val="0"/>
                <w:sz w:val="22"/>
                <w:szCs w:val="22"/>
                <w:lang w:val="lv-LV"/>
              </w:rPr>
              <w:t>2</w:t>
            </w:r>
            <w:r w:rsidRPr="00AD5037">
              <w:rPr>
                <w:b w:val="0"/>
                <w:sz w:val="22"/>
                <w:szCs w:val="22"/>
                <w:lang w:val="lv-LV"/>
              </w:rPr>
              <w:t>.</w:t>
            </w:r>
            <w:r>
              <w:rPr>
                <w:b w:val="0"/>
                <w:sz w:val="22"/>
                <w:szCs w:val="22"/>
                <w:lang w:val="lv-LV"/>
              </w:rPr>
              <w:t>4</w:t>
            </w:r>
          </w:p>
        </w:tc>
        <w:tc>
          <w:tcPr>
            <w:tcW w:w="2419" w:type="dxa"/>
          </w:tcPr>
          <w:p w14:paraId="253AD1E1" w14:textId="77777777" w:rsidR="00605BC5" w:rsidRPr="00AD5037" w:rsidRDefault="003B4F09" w:rsidP="003B4F09">
            <w:pPr>
              <w:rPr>
                <w:b w:val="0"/>
                <w:sz w:val="22"/>
                <w:szCs w:val="22"/>
                <w:lang w:val="lv-LV"/>
              </w:rPr>
            </w:pPr>
            <w:r>
              <w:rPr>
                <w:b w:val="0"/>
                <w:sz w:val="22"/>
                <w:szCs w:val="22"/>
                <w:lang w:val="lv-LV"/>
              </w:rPr>
              <w:t>200</w:t>
            </w:r>
            <w:r w:rsidR="00605BC5" w:rsidRPr="00AD5037">
              <w:rPr>
                <w:b w:val="0"/>
                <w:sz w:val="22"/>
                <w:szCs w:val="22"/>
                <w:lang w:val="lv-LV"/>
              </w:rPr>
              <w:t>*</w:t>
            </w:r>
            <w:r>
              <w:rPr>
                <w:b w:val="0"/>
                <w:sz w:val="22"/>
                <w:szCs w:val="22"/>
                <w:lang w:val="lv-LV"/>
              </w:rPr>
              <w:t>4</w:t>
            </w:r>
            <w:r w:rsidR="00605BC5" w:rsidRPr="00AD5037">
              <w:rPr>
                <w:b w:val="0"/>
                <w:sz w:val="22"/>
                <w:szCs w:val="22"/>
                <w:lang w:val="lv-LV"/>
              </w:rPr>
              <w:t>00</w:t>
            </w:r>
            <w:r>
              <w:rPr>
                <w:b w:val="0"/>
                <w:sz w:val="22"/>
                <w:szCs w:val="22"/>
                <w:lang w:val="lv-LV"/>
              </w:rPr>
              <w:t>*50</w:t>
            </w:r>
            <w:r w:rsidR="00605BC5" w:rsidRPr="00AD5037">
              <w:rPr>
                <w:b w:val="0"/>
                <w:sz w:val="22"/>
                <w:szCs w:val="22"/>
                <w:lang w:val="lv-LV"/>
              </w:rPr>
              <w:t>mm</w:t>
            </w:r>
          </w:p>
        </w:tc>
        <w:tc>
          <w:tcPr>
            <w:tcW w:w="1984" w:type="dxa"/>
          </w:tcPr>
          <w:p w14:paraId="5C9269E5" w14:textId="77777777" w:rsidR="00605BC5" w:rsidRPr="00AD5037" w:rsidRDefault="003B4F09" w:rsidP="00CC1430">
            <w:pPr>
              <w:rPr>
                <w:b w:val="0"/>
                <w:sz w:val="22"/>
                <w:szCs w:val="22"/>
                <w:lang w:val="lv-LV"/>
              </w:rPr>
            </w:pPr>
            <w:r>
              <w:rPr>
                <w:b w:val="0"/>
                <w:sz w:val="22"/>
                <w:szCs w:val="22"/>
                <w:lang w:val="lv-LV"/>
              </w:rPr>
              <w:t>40</w:t>
            </w:r>
            <w:r w:rsidR="00605BC5" w:rsidRPr="00AD5037">
              <w:rPr>
                <w:b w:val="0"/>
                <w:sz w:val="22"/>
                <w:szCs w:val="22"/>
                <w:lang w:val="lv-LV"/>
              </w:rPr>
              <w:t>000</w:t>
            </w:r>
          </w:p>
        </w:tc>
        <w:tc>
          <w:tcPr>
            <w:tcW w:w="1701" w:type="dxa"/>
          </w:tcPr>
          <w:p w14:paraId="77F56921" w14:textId="77777777" w:rsidR="00605BC5" w:rsidRPr="00AD5037" w:rsidRDefault="00605BC5" w:rsidP="00CC1430">
            <w:pPr>
              <w:rPr>
                <w:b w:val="0"/>
                <w:sz w:val="22"/>
                <w:szCs w:val="22"/>
                <w:lang w:val="lv-LV"/>
              </w:rPr>
            </w:pPr>
          </w:p>
        </w:tc>
        <w:tc>
          <w:tcPr>
            <w:tcW w:w="1985" w:type="dxa"/>
            <w:shd w:val="clear" w:color="auto" w:fill="D9D9D9" w:themeFill="background1" w:themeFillShade="D9"/>
          </w:tcPr>
          <w:p w14:paraId="1CCF0942" w14:textId="77777777" w:rsidR="00605BC5" w:rsidRPr="00AD5037" w:rsidRDefault="00605BC5" w:rsidP="00CC1430">
            <w:pPr>
              <w:rPr>
                <w:b w:val="0"/>
                <w:sz w:val="22"/>
                <w:szCs w:val="22"/>
                <w:lang w:val="lv-LV"/>
              </w:rPr>
            </w:pPr>
          </w:p>
        </w:tc>
        <w:tc>
          <w:tcPr>
            <w:tcW w:w="1843" w:type="dxa"/>
          </w:tcPr>
          <w:p w14:paraId="4DA2DC9A" w14:textId="77777777" w:rsidR="00605BC5" w:rsidRPr="00AD5037" w:rsidRDefault="00605BC5" w:rsidP="00CC1430">
            <w:pPr>
              <w:rPr>
                <w:b w:val="0"/>
                <w:sz w:val="22"/>
                <w:szCs w:val="22"/>
                <w:lang w:val="lv-LV"/>
              </w:rPr>
            </w:pPr>
          </w:p>
        </w:tc>
        <w:tc>
          <w:tcPr>
            <w:tcW w:w="2409" w:type="dxa"/>
          </w:tcPr>
          <w:p w14:paraId="7BF5DF8D" w14:textId="77777777" w:rsidR="00605BC5" w:rsidRPr="00AD5037" w:rsidRDefault="00605BC5" w:rsidP="00CC1430">
            <w:pPr>
              <w:rPr>
                <w:b w:val="0"/>
                <w:sz w:val="22"/>
                <w:szCs w:val="22"/>
                <w:lang w:val="lv-LV"/>
              </w:rPr>
            </w:pPr>
          </w:p>
        </w:tc>
        <w:tc>
          <w:tcPr>
            <w:tcW w:w="2268" w:type="dxa"/>
          </w:tcPr>
          <w:p w14:paraId="228E1BBC" w14:textId="77777777" w:rsidR="00605BC5" w:rsidRPr="00AD5037" w:rsidRDefault="00605BC5" w:rsidP="00CC1430">
            <w:pPr>
              <w:rPr>
                <w:b w:val="0"/>
                <w:sz w:val="22"/>
                <w:szCs w:val="22"/>
                <w:lang w:val="lv-LV"/>
              </w:rPr>
            </w:pPr>
          </w:p>
        </w:tc>
      </w:tr>
      <w:tr w:rsidR="00605BC5" w:rsidRPr="00AD5037" w14:paraId="61D32A4E" w14:textId="77777777" w:rsidTr="00D02838">
        <w:trPr>
          <w:cantSplit/>
          <w:trHeight w:val="288"/>
        </w:trPr>
        <w:tc>
          <w:tcPr>
            <w:tcW w:w="808" w:type="dxa"/>
          </w:tcPr>
          <w:p w14:paraId="3EC18403" w14:textId="77777777" w:rsidR="00605BC5" w:rsidRPr="00AD5037" w:rsidRDefault="00605BC5" w:rsidP="00CC1430">
            <w:pPr>
              <w:jc w:val="center"/>
              <w:rPr>
                <w:b w:val="0"/>
                <w:sz w:val="22"/>
                <w:szCs w:val="22"/>
                <w:lang w:val="lv-LV"/>
              </w:rPr>
            </w:pPr>
            <w:r>
              <w:rPr>
                <w:b w:val="0"/>
                <w:sz w:val="22"/>
                <w:szCs w:val="22"/>
                <w:lang w:val="lv-LV"/>
              </w:rPr>
              <w:t>2</w:t>
            </w:r>
            <w:r w:rsidRPr="00AD5037">
              <w:rPr>
                <w:b w:val="0"/>
                <w:sz w:val="22"/>
                <w:szCs w:val="22"/>
                <w:lang w:val="lv-LV"/>
              </w:rPr>
              <w:t>.</w:t>
            </w:r>
            <w:r>
              <w:rPr>
                <w:b w:val="0"/>
                <w:sz w:val="22"/>
                <w:szCs w:val="22"/>
                <w:lang w:val="lv-LV"/>
              </w:rPr>
              <w:t>5</w:t>
            </w:r>
          </w:p>
        </w:tc>
        <w:tc>
          <w:tcPr>
            <w:tcW w:w="2419" w:type="dxa"/>
          </w:tcPr>
          <w:p w14:paraId="20F22C1A" w14:textId="77777777" w:rsidR="00605BC5" w:rsidRPr="00AD5037" w:rsidRDefault="003B4F09" w:rsidP="003B4F09">
            <w:pPr>
              <w:rPr>
                <w:b w:val="0"/>
                <w:sz w:val="22"/>
                <w:szCs w:val="22"/>
                <w:lang w:val="lv-LV"/>
              </w:rPr>
            </w:pPr>
            <w:r>
              <w:rPr>
                <w:b w:val="0"/>
                <w:sz w:val="22"/>
                <w:szCs w:val="22"/>
                <w:lang w:val="lv-LV"/>
              </w:rPr>
              <w:t>300</w:t>
            </w:r>
            <w:r w:rsidR="00605BC5" w:rsidRPr="00AD5037">
              <w:rPr>
                <w:b w:val="0"/>
                <w:sz w:val="22"/>
                <w:szCs w:val="22"/>
                <w:lang w:val="lv-LV"/>
              </w:rPr>
              <w:t>*</w:t>
            </w:r>
            <w:r>
              <w:rPr>
                <w:b w:val="0"/>
                <w:sz w:val="22"/>
                <w:szCs w:val="22"/>
                <w:lang w:val="lv-LV"/>
              </w:rPr>
              <w:t>55</w:t>
            </w:r>
            <w:r w:rsidR="00605BC5" w:rsidRPr="00AD5037">
              <w:rPr>
                <w:b w:val="0"/>
                <w:sz w:val="22"/>
                <w:szCs w:val="22"/>
                <w:lang w:val="lv-LV"/>
              </w:rPr>
              <w:t>0</w:t>
            </w:r>
            <w:r>
              <w:rPr>
                <w:b w:val="0"/>
                <w:sz w:val="22"/>
                <w:szCs w:val="22"/>
                <w:lang w:val="lv-LV"/>
              </w:rPr>
              <w:t>*60</w:t>
            </w:r>
            <w:r w:rsidR="00605BC5" w:rsidRPr="00AD5037">
              <w:rPr>
                <w:b w:val="0"/>
                <w:sz w:val="22"/>
                <w:szCs w:val="22"/>
                <w:lang w:val="lv-LV"/>
              </w:rPr>
              <w:t>mm</w:t>
            </w:r>
          </w:p>
        </w:tc>
        <w:tc>
          <w:tcPr>
            <w:tcW w:w="1984" w:type="dxa"/>
          </w:tcPr>
          <w:p w14:paraId="0592A017" w14:textId="77777777" w:rsidR="00605BC5" w:rsidRPr="00AD5037" w:rsidRDefault="003B4F09" w:rsidP="00CC1430">
            <w:pPr>
              <w:rPr>
                <w:b w:val="0"/>
                <w:sz w:val="22"/>
                <w:szCs w:val="22"/>
                <w:lang w:val="lv-LV"/>
              </w:rPr>
            </w:pPr>
            <w:r>
              <w:rPr>
                <w:b w:val="0"/>
                <w:sz w:val="22"/>
                <w:szCs w:val="22"/>
                <w:lang w:val="lv-LV"/>
              </w:rPr>
              <w:t>35</w:t>
            </w:r>
            <w:r w:rsidR="00605BC5" w:rsidRPr="00AD5037">
              <w:rPr>
                <w:b w:val="0"/>
                <w:sz w:val="22"/>
                <w:szCs w:val="22"/>
                <w:lang w:val="lv-LV"/>
              </w:rPr>
              <w:t>000</w:t>
            </w:r>
          </w:p>
        </w:tc>
        <w:tc>
          <w:tcPr>
            <w:tcW w:w="1701" w:type="dxa"/>
          </w:tcPr>
          <w:p w14:paraId="65144022" w14:textId="77777777" w:rsidR="00605BC5" w:rsidRPr="00AD5037" w:rsidRDefault="00605BC5" w:rsidP="00CC1430">
            <w:pPr>
              <w:rPr>
                <w:b w:val="0"/>
                <w:sz w:val="22"/>
                <w:szCs w:val="22"/>
                <w:lang w:val="lv-LV"/>
              </w:rPr>
            </w:pPr>
          </w:p>
        </w:tc>
        <w:tc>
          <w:tcPr>
            <w:tcW w:w="1985" w:type="dxa"/>
            <w:shd w:val="clear" w:color="auto" w:fill="D9D9D9" w:themeFill="background1" w:themeFillShade="D9"/>
          </w:tcPr>
          <w:p w14:paraId="54ED57E1" w14:textId="77777777" w:rsidR="00605BC5" w:rsidRPr="00AD5037" w:rsidRDefault="00605BC5" w:rsidP="00CC1430">
            <w:pPr>
              <w:rPr>
                <w:b w:val="0"/>
                <w:sz w:val="22"/>
                <w:szCs w:val="22"/>
                <w:lang w:val="lv-LV"/>
              </w:rPr>
            </w:pPr>
          </w:p>
        </w:tc>
        <w:tc>
          <w:tcPr>
            <w:tcW w:w="1843" w:type="dxa"/>
          </w:tcPr>
          <w:p w14:paraId="3051326C" w14:textId="77777777" w:rsidR="00605BC5" w:rsidRPr="00AD5037" w:rsidRDefault="00605BC5" w:rsidP="00CC1430">
            <w:pPr>
              <w:rPr>
                <w:b w:val="0"/>
                <w:sz w:val="22"/>
                <w:szCs w:val="22"/>
                <w:lang w:val="lv-LV"/>
              </w:rPr>
            </w:pPr>
          </w:p>
        </w:tc>
        <w:tc>
          <w:tcPr>
            <w:tcW w:w="2409" w:type="dxa"/>
          </w:tcPr>
          <w:p w14:paraId="3608315A" w14:textId="77777777" w:rsidR="00605BC5" w:rsidRPr="00AD5037" w:rsidRDefault="00605BC5" w:rsidP="00CC1430">
            <w:pPr>
              <w:rPr>
                <w:b w:val="0"/>
                <w:sz w:val="22"/>
                <w:szCs w:val="22"/>
                <w:lang w:val="lv-LV"/>
              </w:rPr>
            </w:pPr>
          </w:p>
        </w:tc>
        <w:tc>
          <w:tcPr>
            <w:tcW w:w="2268" w:type="dxa"/>
          </w:tcPr>
          <w:p w14:paraId="735A148C" w14:textId="77777777" w:rsidR="00605BC5" w:rsidRPr="00AD5037" w:rsidRDefault="00605BC5" w:rsidP="00CC1430">
            <w:pPr>
              <w:rPr>
                <w:b w:val="0"/>
                <w:sz w:val="22"/>
                <w:szCs w:val="22"/>
                <w:lang w:val="lv-LV"/>
              </w:rPr>
            </w:pPr>
          </w:p>
        </w:tc>
      </w:tr>
      <w:tr w:rsidR="00D02838" w:rsidRPr="00AD5037" w14:paraId="7CBDBAED" w14:textId="77777777" w:rsidTr="00D02838">
        <w:trPr>
          <w:gridAfter w:val="3"/>
          <w:wAfter w:w="6520" w:type="dxa"/>
          <w:cantSplit/>
          <w:trHeight w:val="288"/>
        </w:trPr>
        <w:tc>
          <w:tcPr>
            <w:tcW w:w="6912" w:type="dxa"/>
            <w:gridSpan w:val="4"/>
            <w:shd w:val="clear" w:color="auto" w:fill="808080" w:themeFill="background1" w:themeFillShade="80"/>
          </w:tcPr>
          <w:p w14:paraId="46B827B8" w14:textId="4A7D3527" w:rsidR="00D02838" w:rsidRPr="00AD5037" w:rsidRDefault="00D02838" w:rsidP="00CC1430">
            <w:pPr>
              <w:rPr>
                <w:b w:val="0"/>
                <w:sz w:val="22"/>
                <w:szCs w:val="22"/>
                <w:lang w:val="lv-LV"/>
              </w:rPr>
            </w:pPr>
            <w:r w:rsidRPr="00AA05F8">
              <w:rPr>
                <w:sz w:val="22"/>
                <w:szCs w:val="22"/>
                <w:lang w:val="lv-LV"/>
              </w:rPr>
              <w:t xml:space="preserve">Kopējā </w:t>
            </w:r>
            <w:r>
              <w:rPr>
                <w:sz w:val="22"/>
                <w:szCs w:val="22"/>
                <w:lang w:val="lv-LV"/>
              </w:rPr>
              <w:t xml:space="preserve">2. </w:t>
            </w:r>
            <w:r w:rsidRPr="00AA05F8">
              <w:rPr>
                <w:sz w:val="22"/>
                <w:szCs w:val="22"/>
                <w:lang w:val="lv-LV"/>
              </w:rPr>
              <w:t>daļas</w:t>
            </w:r>
            <w:r w:rsidR="00586245">
              <w:rPr>
                <w:sz w:val="22"/>
                <w:szCs w:val="22"/>
                <w:lang w:val="lv-LV"/>
              </w:rPr>
              <w:t xml:space="preserve"> </w:t>
            </w:r>
            <w:r w:rsidR="00586245" w:rsidRPr="00821F8A">
              <w:rPr>
                <w:sz w:val="22"/>
                <w:szCs w:val="22"/>
                <w:lang w:val="lv-LV"/>
              </w:rPr>
              <w:t>vērtējamā</w:t>
            </w:r>
            <w:r w:rsidRPr="00AA05F8">
              <w:rPr>
                <w:sz w:val="22"/>
                <w:szCs w:val="22"/>
                <w:lang w:val="lv-LV"/>
              </w:rPr>
              <w:t xml:space="preserve"> summa (</w:t>
            </w:r>
            <w:r>
              <w:rPr>
                <w:sz w:val="22"/>
                <w:szCs w:val="22"/>
                <w:lang w:val="lv-LV"/>
              </w:rPr>
              <w:t>2</w:t>
            </w:r>
            <w:r w:rsidRPr="00AA05F8">
              <w:rPr>
                <w:sz w:val="22"/>
                <w:szCs w:val="22"/>
                <w:lang w:val="lv-LV"/>
              </w:rPr>
              <w:t xml:space="preserve">.1. - </w:t>
            </w:r>
            <w:r>
              <w:rPr>
                <w:sz w:val="22"/>
                <w:szCs w:val="22"/>
                <w:lang w:val="lv-LV"/>
              </w:rPr>
              <w:t>2</w:t>
            </w:r>
            <w:r w:rsidRPr="00AA05F8">
              <w:rPr>
                <w:sz w:val="22"/>
                <w:szCs w:val="22"/>
                <w:lang w:val="lv-LV"/>
              </w:rPr>
              <w:t>.</w:t>
            </w:r>
            <w:r>
              <w:rPr>
                <w:sz w:val="22"/>
                <w:szCs w:val="22"/>
                <w:lang w:val="lv-LV"/>
              </w:rPr>
              <w:t>5</w:t>
            </w:r>
            <w:r w:rsidRPr="00AA05F8">
              <w:rPr>
                <w:sz w:val="22"/>
                <w:szCs w:val="22"/>
                <w:lang w:val="lv-LV"/>
              </w:rPr>
              <w:t>.)</w:t>
            </w:r>
          </w:p>
        </w:tc>
        <w:tc>
          <w:tcPr>
            <w:tcW w:w="1985" w:type="dxa"/>
            <w:shd w:val="clear" w:color="auto" w:fill="808080" w:themeFill="background1" w:themeFillShade="80"/>
          </w:tcPr>
          <w:p w14:paraId="21D8A459" w14:textId="77777777" w:rsidR="00D02838" w:rsidRPr="00AD5037" w:rsidRDefault="00D02838" w:rsidP="00CC1430">
            <w:pPr>
              <w:rPr>
                <w:b w:val="0"/>
                <w:sz w:val="22"/>
                <w:szCs w:val="22"/>
                <w:lang w:val="lv-LV"/>
              </w:rPr>
            </w:pPr>
          </w:p>
        </w:tc>
      </w:tr>
    </w:tbl>
    <w:p w14:paraId="10453441" w14:textId="77777777" w:rsidR="00605BC5" w:rsidRPr="0058641D" w:rsidRDefault="00605BC5" w:rsidP="00605BC5">
      <w:pPr>
        <w:rPr>
          <w:sz w:val="22"/>
          <w:szCs w:val="22"/>
          <w:lang w:val="lv-LV"/>
        </w:rPr>
      </w:pPr>
      <w:r w:rsidRPr="0058641D">
        <w:rPr>
          <w:sz w:val="22"/>
          <w:szCs w:val="22"/>
          <w:lang w:val="lv-LV"/>
        </w:rPr>
        <w:t>Iesniedzamie dokumenti:</w:t>
      </w:r>
    </w:p>
    <w:p w14:paraId="49F26C3E" w14:textId="77777777" w:rsidR="00605BC5" w:rsidRPr="0058641D" w:rsidRDefault="00605BC5" w:rsidP="00605BC5">
      <w:pPr>
        <w:numPr>
          <w:ilvl w:val="0"/>
          <w:numId w:val="1"/>
        </w:numPr>
        <w:jc w:val="both"/>
        <w:rPr>
          <w:b w:val="0"/>
          <w:sz w:val="22"/>
          <w:szCs w:val="22"/>
          <w:lang w:val="lv-LV"/>
        </w:rPr>
      </w:pPr>
      <w:r w:rsidRPr="0058641D">
        <w:rPr>
          <w:b w:val="0"/>
          <w:bCs/>
          <w:sz w:val="22"/>
          <w:szCs w:val="22"/>
          <w:lang w:val="lv-LV"/>
        </w:rPr>
        <w:t>Produkta ražotāja apstiprinājums produkta atbilstībai sekojošiem standartiem: EN ISO 868-2:2009, EN ISO 11607-1:2009;</w:t>
      </w:r>
    </w:p>
    <w:p w14:paraId="742F5D10" w14:textId="77777777" w:rsidR="00605BC5" w:rsidRPr="0058641D" w:rsidRDefault="00605BC5" w:rsidP="00605BC5">
      <w:pPr>
        <w:rPr>
          <w:sz w:val="22"/>
          <w:szCs w:val="22"/>
          <w:lang w:val="lv-LV"/>
        </w:rPr>
      </w:pPr>
      <w:r w:rsidRPr="0058641D">
        <w:rPr>
          <w:sz w:val="22"/>
          <w:szCs w:val="22"/>
          <w:lang w:val="lv-LV"/>
        </w:rPr>
        <w:t>Piezīmes:</w:t>
      </w:r>
    </w:p>
    <w:p w14:paraId="58122725" w14:textId="77777777" w:rsidR="00605BC5" w:rsidRPr="0058641D" w:rsidRDefault="00605BC5" w:rsidP="00605BC5">
      <w:pPr>
        <w:numPr>
          <w:ilvl w:val="0"/>
          <w:numId w:val="8"/>
        </w:numPr>
        <w:tabs>
          <w:tab w:val="clear" w:pos="720"/>
          <w:tab w:val="num" w:pos="545"/>
        </w:tabs>
        <w:ind w:hanging="502"/>
        <w:rPr>
          <w:b w:val="0"/>
          <w:sz w:val="22"/>
          <w:szCs w:val="22"/>
          <w:lang w:val="lv-LV"/>
        </w:rPr>
      </w:pPr>
      <w:r w:rsidRPr="0058641D">
        <w:rPr>
          <w:b w:val="0"/>
          <w:sz w:val="22"/>
          <w:szCs w:val="22"/>
          <w:lang w:val="lv-LV"/>
        </w:rPr>
        <w:t>Kolonnā Nr.4 jānorāda viena gabala cena, neatkarīgi no gabalu skaita iepakojumā;</w:t>
      </w:r>
    </w:p>
    <w:p w14:paraId="4B74ABDB" w14:textId="77777777" w:rsidR="00605BC5" w:rsidRPr="0058641D" w:rsidRDefault="00605BC5" w:rsidP="00605BC5">
      <w:pPr>
        <w:numPr>
          <w:ilvl w:val="0"/>
          <w:numId w:val="8"/>
        </w:numPr>
        <w:tabs>
          <w:tab w:val="clear" w:pos="720"/>
          <w:tab w:val="num" w:pos="545"/>
        </w:tabs>
        <w:ind w:left="567" w:hanging="349"/>
        <w:rPr>
          <w:b w:val="0"/>
          <w:sz w:val="22"/>
          <w:szCs w:val="22"/>
          <w:lang w:val="lv-LV"/>
        </w:rPr>
      </w:pPr>
      <w:r w:rsidRPr="0058641D">
        <w:rPr>
          <w:b w:val="0"/>
          <w:sz w:val="22"/>
          <w:szCs w:val="22"/>
          <w:lang w:val="lv-LV"/>
        </w:rPr>
        <w:t>Maisiņu plastikāta plēvei jāsastāv no vairākiem perpendikulāriem slāņiem, papīra daļai jābūt ar antimikrobiālu noturību;</w:t>
      </w:r>
    </w:p>
    <w:p w14:paraId="55F1BC3C" w14:textId="77777777" w:rsidR="00605BC5" w:rsidRPr="0058641D" w:rsidRDefault="00605BC5" w:rsidP="00605BC5">
      <w:pPr>
        <w:numPr>
          <w:ilvl w:val="0"/>
          <w:numId w:val="8"/>
        </w:numPr>
        <w:tabs>
          <w:tab w:val="clear" w:pos="720"/>
          <w:tab w:val="num" w:pos="545"/>
        </w:tabs>
        <w:ind w:left="567" w:hanging="349"/>
        <w:rPr>
          <w:b w:val="0"/>
          <w:sz w:val="22"/>
          <w:szCs w:val="22"/>
          <w:lang w:val="lv-LV"/>
        </w:rPr>
      </w:pPr>
      <w:r w:rsidRPr="0058641D">
        <w:rPr>
          <w:b w:val="0"/>
          <w:sz w:val="22"/>
          <w:szCs w:val="22"/>
          <w:lang w:val="lv-LV"/>
        </w:rPr>
        <w:t xml:space="preserve">Atverot iepakojums drīkst sadalīties tikai pa šuvēm, neatkarīgi, pirms vai pēc sterilizācijas procesa; </w:t>
      </w:r>
    </w:p>
    <w:p w14:paraId="35CF352C" w14:textId="77777777" w:rsidR="00605BC5" w:rsidRPr="0058641D" w:rsidRDefault="00605BC5" w:rsidP="00605BC5">
      <w:pPr>
        <w:numPr>
          <w:ilvl w:val="0"/>
          <w:numId w:val="8"/>
        </w:numPr>
        <w:tabs>
          <w:tab w:val="clear" w:pos="720"/>
          <w:tab w:val="num" w:pos="545"/>
        </w:tabs>
        <w:ind w:left="567" w:hanging="349"/>
        <w:rPr>
          <w:b w:val="0"/>
          <w:sz w:val="22"/>
          <w:szCs w:val="22"/>
          <w:lang w:val="lv-LV"/>
        </w:rPr>
      </w:pPr>
      <w:r w:rsidRPr="0058641D">
        <w:rPr>
          <w:b w:val="0"/>
          <w:sz w:val="22"/>
          <w:szCs w:val="22"/>
          <w:lang w:val="lv-LV"/>
        </w:rPr>
        <w:t>Uz maisiņiem jābūt indikatoriem prasītajām sterilizācijas metodēm, salasāmai informācijai par izmēriem, visam iepriekš minētajam jābūt izvietotam maisiņa zonā, kurai nav saskares ar iepakojuma saturu (aizkausētajās malās vai starp plastikāta slāņiem);</w:t>
      </w:r>
    </w:p>
    <w:p w14:paraId="6937979F" w14:textId="77777777" w:rsidR="00605BC5" w:rsidRPr="0058641D" w:rsidRDefault="00605BC5" w:rsidP="00605BC5">
      <w:pPr>
        <w:numPr>
          <w:ilvl w:val="0"/>
          <w:numId w:val="8"/>
        </w:numPr>
        <w:tabs>
          <w:tab w:val="clear" w:pos="720"/>
          <w:tab w:val="num" w:pos="545"/>
        </w:tabs>
        <w:ind w:hanging="502"/>
        <w:rPr>
          <w:b w:val="0"/>
          <w:sz w:val="22"/>
          <w:szCs w:val="22"/>
          <w:lang w:val="lv-LV"/>
        </w:rPr>
      </w:pPr>
      <w:r w:rsidRPr="0058641D">
        <w:rPr>
          <w:b w:val="0"/>
          <w:sz w:val="22"/>
          <w:szCs w:val="22"/>
          <w:lang w:val="lv-LV"/>
        </w:rPr>
        <w:t>Indikatoru krāsu maiņai pēc sterilizācijas procesa ir jābūt nepārprotamai;</w:t>
      </w:r>
    </w:p>
    <w:p w14:paraId="14C0A946" w14:textId="77777777" w:rsidR="00605BC5" w:rsidRPr="0058641D" w:rsidRDefault="00605BC5" w:rsidP="00605BC5">
      <w:pPr>
        <w:numPr>
          <w:ilvl w:val="0"/>
          <w:numId w:val="8"/>
        </w:numPr>
        <w:tabs>
          <w:tab w:val="clear" w:pos="720"/>
          <w:tab w:val="num" w:pos="545"/>
        </w:tabs>
        <w:ind w:left="567" w:hanging="349"/>
        <w:rPr>
          <w:b w:val="0"/>
          <w:sz w:val="22"/>
          <w:szCs w:val="22"/>
          <w:lang w:val="lv-LV"/>
        </w:rPr>
      </w:pPr>
      <w:r w:rsidRPr="0058641D">
        <w:rPr>
          <w:b w:val="0"/>
          <w:sz w:val="22"/>
          <w:szCs w:val="22"/>
          <w:lang w:val="lv-LV"/>
        </w:rPr>
        <w:t>Jāiesniedz produkta mikrobiālās barjeras un slodzes izturības izpētes datu kopijas;</w:t>
      </w:r>
    </w:p>
    <w:p w14:paraId="3E2A953B" w14:textId="77777777" w:rsidR="00605BC5" w:rsidRPr="0058641D" w:rsidRDefault="00605BC5" w:rsidP="00605BC5">
      <w:pPr>
        <w:numPr>
          <w:ilvl w:val="0"/>
          <w:numId w:val="8"/>
        </w:numPr>
        <w:tabs>
          <w:tab w:val="clear" w:pos="720"/>
          <w:tab w:val="num" w:pos="545"/>
        </w:tabs>
        <w:ind w:left="567" w:hanging="349"/>
        <w:rPr>
          <w:b w:val="0"/>
          <w:sz w:val="22"/>
          <w:szCs w:val="22"/>
          <w:lang w:val="lv-LV"/>
        </w:rPr>
      </w:pPr>
      <w:r w:rsidRPr="0058641D">
        <w:rPr>
          <w:b w:val="0"/>
          <w:sz w:val="22"/>
          <w:szCs w:val="22"/>
          <w:lang w:val="lv-LV"/>
        </w:rPr>
        <w:t xml:space="preserve">Pēc pieprasījuma praktiskai testēšanai jāiesniedz katra izmēra </w:t>
      </w:r>
      <w:r w:rsidR="003D6F07" w:rsidRPr="0058641D">
        <w:rPr>
          <w:b w:val="0"/>
          <w:sz w:val="22"/>
          <w:szCs w:val="22"/>
          <w:lang w:val="lv-LV"/>
        </w:rPr>
        <w:t>5</w:t>
      </w:r>
      <w:r w:rsidRPr="0058641D">
        <w:rPr>
          <w:b w:val="0"/>
          <w:sz w:val="22"/>
          <w:szCs w:val="22"/>
          <w:lang w:val="lv-LV"/>
        </w:rPr>
        <w:t xml:space="preserve"> </w:t>
      </w:r>
      <w:r w:rsidR="003D6F07" w:rsidRPr="0058641D">
        <w:rPr>
          <w:b w:val="0"/>
          <w:sz w:val="22"/>
          <w:szCs w:val="22"/>
          <w:lang w:val="lv-LV"/>
        </w:rPr>
        <w:t xml:space="preserve">(pieci) </w:t>
      </w:r>
      <w:r w:rsidRPr="0058641D">
        <w:rPr>
          <w:b w:val="0"/>
          <w:sz w:val="22"/>
          <w:szCs w:val="22"/>
          <w:lang w:val="lv-LV"/>
        </w:rPr>
        <w:t>paraugi;</w:t>
      </w:r>
    </w:p>
    <w:p w14:paraId="02ABD81F" w14:textId="77777777" w:rsidR="00605BC5" w:rsidRPr="0058641D" w:rsidRDefault="00605BC5" w:rsidP="00605BC5">
      <w:pPr>
        <w:numPr>
          <w:ilvl w:val="0"/>
          <w:numId w:val="8"/>
        </w:numPr>
        <w:tabs>
          <w:tab w:val="clear" w:pos="720"/>
          <w:tab w:val="num" w:pos="545"/>
        </w:tabs>
        <w:ind w:left="567" w:hanging="349"/>
        <w:rPr>
          <w:b w:val="0"/>
          <w:sz w:val="22"/>
          <w:szCs w:val="22"/>
          <w:lang w:val="lv-LV"/>
        </w:rPr>
      </w:pPr>
      <w:r w:rsidRPr="0058641D">
        <w:rPr>
          <w:b w:val="0"/>
          <w:sz w:val="22"/>
          <w:szCs w:val="22"/>
          <w:lang w:val="lv-LV"/>
        </w:rPr>
        <w:t>Preces jāpiegādā iepakojumā, kas nodrošina preces saglabāšanu tās pārvadāšanas un glabāšanas laikā atbilstoši ražotāja noteiktām prasībām un spēkā esošiem normatīvajiem aktiem.</w:t>
      </w:r>
    </w:p>
    <w:p w14:paraId="158ECF04" w14:textId="77777777" w:rsidR="0058641D" w:rsidRPr="0058641D" w:rsidRDefault="0058641D" w:rsidP="0058641D">
      <w:pPr>
        <w:widowControl w:val="0"/>
        <w:autoSpaceDE w:val="0"/>
        <w:ind w:left="360"/>
        <w:jc w:val="right"/>
        <w:rPr>
          <w:i/>
          <w:sz w:val="24"/>
          <w:szCs w:val="24"/>
          <w:lang w:eastAsia="lv-LV"/>
        </w:rPr>
      </w:pPr>
      <w:r w:rsidRPr="0058641D">
        <w:rPr>
          <w:i/>
          <w:sz w:val="24"/>
          <w:szCs w:val="24"/>
          <w:lang w:eastAsia="lv-LV"/>
        </w:rPr>
        <w:t xml:space="preserve">Paraksts: </w:t>
      </w:r>
    </w:p>
    <w:p w14:paraId="22A89750" w14:textId="77777777" w:rsidR="0058641D" w:rsidRPr="0058641D" w:rsidRDefault="0058641D" w:rsidP="0058641D">
      <w:pPr>
        <w:widowControl w:val="0"/>
        <w:autoSpaceDE w:val="0"/>
        <w:ind w:left="360"/>
        <w:jc w:val="right"/>
        <w:rPr>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(Pretendenta paraksttiesīgā persona vai pilnvarotais pārstāvis)</w:t>
      </w:r>
      <w:r w:rsidRPr="0058641D">
        <w:rPr>
          <w:i/>
          <w:sz w:val="24"/>
          <w:szCs w:val="24"/>
          <w:lang w:eastAsia="lv-LV"/>
        </w:rPr>
        <w:t xml:space="preserve"> </w:t>
      </w:r>
    </w:p>
    <w:p w14:paraId="38C18DC9" w14:textId="77777777" w:rsidR="0058641D" w:rsidRPr="0058641D" w:rsidRDefault="0058641D" w:rsidP="0058641D">
      <w:pPr>
        <w:ind w:left="360"/>
        <w:rPr>
          <w:bCs/>
          <w:sz w:val="22"/>
          <w:szCs w:val="22"/>
          <w:lang w:val="lv-LV"/>
        </w:rPr>
      </w:pPr>
    </w:p>
    <w:p w14:paraId="74693AEC" w14:textId="77777777" w:rsidR="00E220BB" w:rsidRDefault="00E220BB" w:rsidP="00E220BB">
      <w:pPr>
        <w:pStyle w:val="ListParagraph"/>
        <w:jc w:val="center"/>
        <w:rPr>
          <w:bCs/>
          <w:sz w:val="22"/>
          <w:szCs w:val="22"/>
          <w:lang w:val="lv-LV"/>
        </w:rPr>
      </w:pPr>
    </w:p>
    <w:p w14:paraId="040666F3" w14:textId="77777777" w:rsidR="00687F47" w:rsidRDefault="00687F47" w:rsidP="00E220BB">
      <w:pPr>
        <w:pStyle w:val="ListParagraph"/>
        <w:jc w:val="center"/>
        <w:rPr>
          <w:bCs/>
          <w:sz w:val="22"/>
          <w:szCs w:val="22"/>
          <w:lang w:val="lv-LV"/>
        </w:rPr>
      </w:pPr>
    </w:p>
    <w:p w14:paraId="04A82B75"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4297DD4D" w14:textId="77777777" w:rsidR="00E220BB" w:rsidRDefault="00E220BB" w:rsidP="00E220BB">
      <w:pPr>
        <w:pStyle w:val="ListParagraph"/>
        <w:jc w:val="center"/>
        <w:rPr>
          <w:bCs/>
          <w:sz w:val="22"/>
          <w:szCs w:val="22"/>
          <w:lang w:val="lv-LV"/>
        </w:rPr>
      </w:pPr>
    </w:p>
    <w:p w14:paraId="5711BCD8" w14:textId="5FB3CC3D" w:rsidR="00273CC5" w:rsidRPr="005668A8" w:rsidRDefault="00273CC5" w:rsidP="005668A8">
      <w:pPr>
        <w:pStyle w:val="ListParagraph"/>
        <w:numPr>
          <w:ilvl w:val="0"/>
          <w:numId w:val="33"/>
        </w:numPr>
        <w:rPr>
          <w:bCs/>
          <w:sz w:val="22"/>
          <w:szCs w:val="22"/>
          <w:lang w:val="lv-LV"/>
        </w:rPr>
      </w:pPr>
      <w:r w:rsidRPr="005668A8">
        <w:rPr>
          <w:bCs/>
          <w:sz w:val="22"/>
          <w:szCs w:val="22"/>
          <w:lang w:val="lv-LV"/>
        </w:rPr>
        <w:t>DAĻA – PAPĪRA-PLASTIKĀTA RUĻĻI</w:t>
      </w:r>
      <w:r w:rsidR="00AA3ADB" w:rsidRPr="005668A8">
        <w:rPr>
          <w:bCs/>
          <w:sz w:val="22"/>
          <w:szCs w:val="22"/>
          <w:lang w:val="lv-LV"/>
        </w:rPr>
        <w:t xml:space="preserve"> </w:t>
      </w:r>
      <w:r w:rsidR="00B7450E" w:rsidRPr="005668A8">
        <w:rPr>
          <w:bCs/>
          <w:sz w:val="22"/>
          <w:szCs w:val="22"/>
          <w:lang w:val="lv-LV"/>
        </w:rPr>
        <w:t xml:space="preserve">BEZ IELOCES </w:t>
      </w:r>
      <w:r w:rsidR="00AA3ADB" w:rsidRPr="005668A8">
        <w:rPr>
          <w:bCs/>
          <w:sz w:val="22"/>
          <w:szCs w:val="22"/>
          <w:lang w:val="lv-LV"/>
        </w:rPr>
        <w:t>ATSEVIŠĶU ĶIRURĢISKO INSTRUMENTU PAKOŠANAI</w:t>
      </w:r>
      <w:r w:rsidR="00B82721" w:rsidRPr="005668A8">
        <w:rPr>
          <w:bCs/>
          <w:sz w:val="22"/>
          <w:szCs w:val="22"/>
          <w:lang w:val="lv-LV"/>
        </w:rPr>
        <w:t>, MATERIĀLA BLĪVUMS</w:t>
      </w:r>
      <w:r w:rsidRPr="005668A8">
        <w:rPr>
          <w:bCs/>
          <w:sz w:val="22"/>
          <w:szCs w:val="22"/>
          <w:lang w:val="lv-LV"/>
        </w:rPr>
        <w:t xml:space="preserve"> </w:t>
      </w:r>
      <w:r w:rsidR="00B7450E" w:rsidRPr="005668A8">
        <w:rPr>
          <w:bCs/>
          <w:sz w:val="22"/>
          <w:szCs w:val="22"/>
          <w:lang w:val="lv-LV"/>
        </w:rPr>
        <w:t>7</w:t>
      </w:r>
      <w:r w:rsidRPr="005668A8">
        <w:rPr>
          <w:bCs/>
          <w:sz w:val="22"/>
          <w:szCs w:val="22"/>
          <w:lang w:val="lv-LV"/>
        </w:rPr>
        <w:t>0</w:t>
      </w:r>
      <w:r w:rsidR="00FC0BBC" w:rsidRPr="005668A8">
        <w:rPr>
          <w:bCs/>
          <w:sz w:val="22"/>
          <w:szCs w:val="22"/>
          <w:lang w:val="lv-LV"/>
        </w:rPr>
        <w:t xml:space="preserve"> </w:t>
      </w:r>
      <w:r w:rsidRPr="005668A8">
        <w:rPr>
          <w:bCs/>
          <w:sz w:val="22"/>
          <w:szCs w:val="22"/>
          <w:lang w:val="lv-LV"/>
        </w:rPr>
        <w:t>g/</w:t>
      </w:r>
      <w:r w:rsidR="00FC0BBC" w:rsidRPr="005668A8">
        <w:rPr>
          <w:bCs/>
          <w:sz w:val="22"/>
          <w:szCs w:val="22"/>
          <w:lang w:val="lv-LV"/>
        </w:rPr>
        <w:t>m</w:t>
      </w:r>
      <w:r w:rsidRPr="005668A8">
        <w:rPr>
          <w:bCs/>
          <w:sz w:val="22"/>
          <w:szCs w:val="22"/>
          <w:vertAlign w:val="superscript"/>
          <w:lang w:val="lv-LV"/>
        </w:rPr>
        <w:t>2</w:t>
      </w:r>
      <w:r w:rsidRPr="005668A8">
        <w:rPr>
          <w:bCs/>
          <w:sz w:val="22"/>
          <w:szCs w:val="22"/>
          <w:lang w:val="lv-LV"/>
        </w:rPr>
        <w:t>, STERILIZĀCIJAI TVAIKĀ</w:t>
      </w:r>
      <w:r w:rsidR="00B7450E" w:rsidRPr="005668A8">
        <w:rPr>
          <w:bCs/>
          <w:sz w:val="22"/>
          <w:szCs w:val="22"/>
          <w:lang w:val="lv-LV"/>
        </w:rPr>
        <w:t xml:space="preserve"> UN</w:t>
      </w:r>
      <w:r w:rsidRPr="005668A8">
        <w:rPr>
          <w:bCs/>
          <w:sz w:val="22"/>
          <w:szCs w:val="22"/>
          <w:lang w:val="lv-LV"/>
        </w:rPr>
        <w:t xml:space="preserve"> ETILĒNA OKSĪDĀ</w:t>
      </w:r>
    </w:p>
    <w:p w14:paraId="46485363" w14:textId="77777777" w:rsidR="005668A8" w:rsidRPr="005668A8" w:rsidRDefault="005668A8" w:rsidP="005668A8">
      <w:pPr>
        <w:pStyle w:val="ListParagraph"/>
        <w:rPr>
          <w:bCs/>
          <w:sz w:val="22"/>
          <w:szCs w:val="22"/>
          <w:lang w:val="lv-LV"/>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273CC5" w:rsidRPr="00AD5037" w14:paraId="3E835F4A" w14:textId="77777777" w:rsidTr="00B02678">
        <w:trPr>
          <w:cantSplit/>
          <w:trHeight w:val="734"/>
        </w:trPr>
        <w:tc>
          <w:tcPr>
            <w:tcW w:w="15417" w:type="dxa"/>
            <w:gridSpan w:val="8"/>
          </w:tcPr>
          <w:p w14:paraId="6D5750C9" w14:textId="77777777" w:rsidR="00273CC5" w:rsidRPr="00AD5037" w:rsidRDefault="00273CC5" w:rsidP="00B02678">
            <w:pPr>
              <w:rPr>
                <w:b w:val="0"/>
                <w:sz w:val="22"/>
                <w:szCs w:val="22"/>
                <w:lang w:val="lv-LV"/>
              </w:rPr>
            </w:pPr>
            <w:r w:rsidRPr="00AD5037">
              <w:rPr>
                <w:b w:val="0"/>
                <w:sz w:val="22"/>
                <w:szCs w:val="22"/>
                <w:lang w:val="lv-LV"/>
              </w:rPr>
              <w:t xml:space="preserve">Ražotājfirma: </w:t>
            </w:r>
          </w:p>
          <w:p w14:paraId="49C3270E" w14:textId="77777777" w:rsidR="00273CC5" w:rsidRPr="00AD5037" w:rsidRDefault="00273CC5" w:rsidP="00B02678">
            <w:pPr>
              <w:rPr>
                <w:b w:val="0"/>
                <w:sz w:val="22"/>
                <w:szCs w:val="22"/>
                <w:lang w:val="lv-LV"/>
              </w:rPr>
            </w:pPr>
            <w:r w:rsidRPr="00AD5037">
              <w:rPr>
                <w:b w:val="0"/>
                <w:sz w:val="22"/>
                <w:szCs w:val="22"/>
                <w:lang w:val="lv-LV"/>
              </w:rPr>
              <w:t xml:space="preserve">Pretendents: </w:t>
            </w:r>
          </w:p>
          <w:p w14:paraId="5EBE1DA0" w14:textId="77777777" w:rsidR="00273CC5" w:rsidRPr="00AD5037" w:rsidRDefault="00273CC5" w:rsidP="00B02678">
            <w:pPr>
              <w:rPr>
                <w:b w:val="0"/>
                <w:sz w:val="22"/>
                <w:szCs w:val="22"/>
                <w:lang w:val="lv-LV"/>
              </w:rPr>
            </w:pPr>
            <w:r w:rsidRPr="00AD5037">
              <w:rPr>
                <w:b w:val="0"/>
                <w:sz w:val="22"/>
                <w:szCs w:val="22"/>
                <w:lang w:val="lv-LV"/>
              </w:rPr>
              <w:t>Reģistrācijas Nr.</w:t>
            </w:r>
          </w:p>
        </w:tc>
      </w:tr>
      <w:tr w:rsidR="00273CC5" w:rsidRPr="00AD5037" w14:paraId="1EF17558" w14:textId="77777777" w:rsidTr="00B02678">
        <w:trPr>
          <w:cantSplit/>
          <w:trHeight w:val="740"/>
        </w:trPr>
        <w:tc>
          <w:tcPr>
            <w:tcW w:w="808" w:type="dxa"/>
          </w:tcPr>
          <w:p w14:paraId="50EB5D64" w14:textId="77777777" w:rsidR="00273CC5" w:rsidRPr="00AD5037" w:rsidRDefault="00273CC5" w:rsidP="00B02678">
            <w:pPr>
              <w:jc w:val="center"/>
              <w:rPr>
                <w:b w:val="0"/>
                <w:sz w:val="22"/>
                <w:szCs w:val="22"/>
                <w:lang w:val="lv-LV"/>
              </w:rPr>
            </w:pPr>
            <w:r w:rsidRPr="00AD5037">
              <w:rPr>
                <w:b w:val="0"/>
                <w:sz w:val="22"/>
                <w:szCs w:val="22"/>
                <w:lang w:val="lv-LV"/>
              </w:rPr>
              <w:t>Nr.</w:t>
            </w:r>
          </w:p>
          <w:p w14:paraId="706AB86A" w14:textId="77777777" w:rsidR="00273CC5" w:rsidRPr="00AD5037" w:rsidRDefault="00273CC5" w:rsidP="00B02678">
            <w:pPr>
              <w:jc w:val="center"/>
              <w:rPr>
                <w:b w:val="0"/>
                <w:sz w:val="22"/>
                <w:szCs w:val="22"/>
                <w:lang w:val="lv-LV"/>
              </w:rPr>
            </w:pPr>
          </w:p>
          <w:p w14:paraId="4931BAB6" w14:textId="77777777" w:rsidR="00273CC5" w:rsidRPr="00AD5037" w:rsidRDefault="00273CC5" w:rsidP="00B02678">
            <w:pPr>
              <w:jc w:val="center"/>
              <w:rPr>
                <w:b w:val="0"/>
                <w:sz w:val="22"/>
                <w:szCs w:val="22"/>
                <w:lang w:val="lv-LV"/>
              </w:rPr>
            </w:pPr>
          </w:p>
        </w:tc>
        <w:tc>
          <w:tcPr>
            <w:tcW w:w="2419" w:type="dxa"/>
          </w:tcPr>
          <w:p w14:paraId="13D4A9DE" w14:textId="77777777" w:rsidR="00273CC5" w:rsidRPr="00AD5037" w:rsidRDefault="00273CC5" w:rsidP="000B53FF">
            <w:pPr>
              <w:jc w:val="center"/>
              <w:rPr>
                <w:b w:val="0"/>
                <w:sz w:val="22"/>
                <w:szCs w:val="22"/>
                <w:lang w:val="lv-LV"/>
              </w:rPr>
            </w:pPr>
            <w:r w:rsidRPr="00AD5037">
              <w:rPr>
                <w:b w:val="0"/>
                <w:sz w:val="22"/>
                <w:szCs w:val="22"/>
                <w:lang w:val="lv-LV"/>
              </w:rPr>
              <w:t xml:space="preserve">Papīra plastikāta ruļļa </w:t>
            </w:r>
            <w:r w:rsidR="000B53FF" w:rsidRPr="00AD5037">
              <w:rPr>
                <w:b w:val="0"/>
                <w:sz w:val="22"/>
                <w:szCs w:val="22"/>
                <w:lang w:val="lv-LV"/>
              </w:rPr>
              <w:t>platums</w:t>
            </w:r>
          </w:p>
        </w:tc>
        <w:tc>
          <w:tcPr>
            <w:tcW w:w="1984" w:type="dxa"/>
          </w:tcPr>
          <w:p w14:paraId="608563A4" w14:textId="77777777" w:rsidR="00273CC5" w:rsidRPr="00AD5037" w:rsidRDefault="00273CC5" w:rsidP="00B02678">
            <w:pPr>
              <w:jc w:val="center"/>
              <w:rPr>
                <w:b w:val="0"/>
                <w:sz w:val="22"/>
                <w:szCs w:val="22"/>
                <w:lang w:val="lv-LV"/>
              </w:rPr>
            </w:pPr>
            <w:r w:rsidRPr="00AD5037">
              <w:rPr>
                <w:b w:val="0"/>
                <w:sz w:val="22"/>
                <w:szCs w:val="22"/>
                <w:lang w:val="lv-LV"/>
              </w:rPr>
              <w:t>Plānotais iepirkuma apjoms (metros)</w:t>
            </w:r>
          </w:p>
        </w:tc>
        <w:tc>
          <w:tcPr>
            <w:tcW w:w="1701" w:type="dxa"/>
          </w:tcPr>
          <w:p w14:paraId="784C7B0B" w14:textId="77777777" w:rsidR="00273CC5" w:rsidRPr="00AD5037" w:rsidRDefault="00273CC5" w:rsidP="00690544">
            <w:pPr>
              <w:jc w:val="center"/>
              <w:rPr>
                <w:b w:val="0"/>
                <w:sz w:val="22"/>
                <w:szCs w:val="22"/>
                <w:lang w:val="lv-LV"/>
              </w:rPr>
            </w:pPr>
            <w:r w:rsidRPr="00AD5037">
              <w:rPr>
                <w:b w:val="0"/>
                <w:sz w:val="22"/>
                <w:szCs w:val="22"/>
                <w:lang w:val="lv-LV"/>
              </w:rPr>
              <w:t xml:space="preserve">Vienas vienības cena </w:t>
            </w:r>
            <w:r w:rsidR="00690544" w:rsidRPr="00AD5037">
              <w:rPr>
                <w:b w:val="0"/>
                <w:sz w:val="22"/>
                <w:szCs w:val="22"/>
                <w:lang w:val="lv-LV"/>
              </w:rPr>
              <w:t>EUR</w:t>
            </w:r>
            <w:r w:rsidRPr="00AD5037">
              <w:rPr>
                <w:b w:val="0"/>
                <w:sz w:val="22"/>
                <w:szCs w:val="22"/>
                <w:lang w:val="lv-LV"/>
              </w:rPr>
              <w:t xml:space="preserve"> (bez PVN)</w:t>
            </w:r>
          </w:p>
        </w:tc>
        <w:tc>
          <w:tcPr>
            <w:tcW w:w="1985" w:type="dxa"/>
          </w:tcPr>
          <w:p w14:paraId="2919477D" w14:textId="77777777" w:rsidR="00273CC5" w:rsidRPr="00AD5037" w:rsidRDefault="00273CC5" w:rsidP="00690544">
            <w:pPr>
              <w:jc w:val="center"/>
              <w:rPr>
                <w:b w:val="0"/>
                <w:sz w:val="22"/>
                <w:szCs w:val="22"/>
                <w:lang w:val="lv-LV"/>
              </w:rPr>
            </w:pPr>
            <w:r w:rsidRPr="00AD5037">
              <w:rPr>
                <w:b w:val="0"/>
                <w:sz w:val="22"/>
                <w:szCs w:val="22"/>
                <w:lang w:val="lv-LV"/>
              </w:rPr>
              <w:t xml:space="preserve">Kopējā plānotā apjoma summa, </w:t>
            </w:r>
            <w:r w:rsidR="00690544" w:rsidRPr="00AD5037">
              <w:rPr>
                <w:b w:val="0"/>
                <w:sz w:val="22"/>
                <w:szCs w:val="22"/>
                <w:lang w:val="lv-LV"/>
              </w:rPr>
              <w:t>EUR</w:t>
            </w:r>
            <w:r w:rsidRPr="00AD5037">
              <w:rPr>
                <w:b w:val="0"/>
                <w:sz w:val="22"/>
                <w:szCs w:val="22"/>
                <w:lang w:val="lv-LV"/>
              </w:rPr>
              <w:t xml:space="preserve"> (bez PVN)</w:t>
            </w:r>
          </w:p>
        </w:tc>
        <w:tc>
          <w:tcPr>
            <w:tcW w:w="1843" w:type="dxa"/>
          </w:tcPr>
          <w:p w14:paraId="49D84EDE" w14:textId="77777777" w:rsidR="00273CC5" w:rsidRPr="00AD5037" w:rsidRDefault="00273CC5" w:rsidP="00B02678">
            <w:pPr>
              <w:jc w:val="center"/>
              <w:rPr>
                <w:b w:val="0"/>
                <w:sz w:val="22"/>
                <w:szCs w:val="22"/>
                <w:lang w:val="lv-LV"/>
              </w:rPr>
            </w:pPr>
            <w:r w:rsidRPr="00AD5037">
              <w:rPr>
                <w:b w:val="0"/>
                <w:sz w:val="22"/>
                <w:szCs w:val="22"/>
                <w:lang w:val="lv-LV"/>
              </w:rPr>
              <w:t>Piedāvātie iepakojumi</w:t>
            </w:r>
          </w:p>
          <w:p w14:paraId="0A5666EE" w14:textId="77777777" w:rsidR="00273CC5" w:rsidRPr="00AD5037" w:rsidRDefault="00273CC5" w:rsidP="00273CC5">
            <w:pPr>
              <w:jc w:val="center"/>
              <w:rPr>
                <w:b w:val="0"/>
                <w:sz w:val="22"/>
                <w:szCs w:val="22"/>
                <w:lang w:val="lv-LV"/>
              </w:rPr>
            </w:pPr>
            <w:r w:rsidRPr="00AD5037">
              <w:rPr>
                <w:b w:val="0"/>
                <w:sz w:val="22"/>
                <w:szCs w:val="22"/>
                <w:lang w:val="lv-LV"/>
              </w:rPr>
              <w:t>(m/rullī)</w:t>
            </w:r>
          </w:p>
        </w:tc>
        <w:tc>
          <w:tcPr>
            <w:tcW w:w="2409" w:type="dxa"/>
          </w:tcPr>
          <w:p w14:paraId="2FB7687E" w14:textId="77777777" w:rsidR="00273CC5" w:rsidRPr="00AD5037" w:rsidRDefault="00273CC5" w:rsidP="00B02678">
            <w:pPr>
              <w:jc w:val="center"/>
              <w:rPr>
                <w:b w:val="0"/>
                <w:sz w:val="22"/>
                <w:szCs w:val="22"/>
                <w:lang w:val="lv-LV"/>
              </w:rPr>
            </w:pPr>
            <w:r w:rsidRPr="00AD5037">
              <w:rPr>
                <w:b w:val="0"/>
                <w:sz w:val="22"/>
                <w:szCs w:val="22"/>
                <w:lang w:val="lv-LV"/>
              </w:rPr>
              <w:t>Viena iepakojuma cena (bez PVN)</w:t>
            </w:r>
          </w:p>
        </w:tc>
        <w:tc>
          <w:tcPr>
            <w:tcW w:w="2268" w:type="dxa"/>
          </w:tcPr>
          <w:p w14:paraId="2A306DCF" w14:textId="77777777" w:rsidR="00273CC5" w:rsidRPr="00AD5037" w:rsidRDefault="00273CC5" w:rsidP="00B02678">
            <w:pPr>
              <w:jc w:val="center"/>
              <w:rPr>
                <w:b w:val="0"/>
                <w:sz w:val="22"/>
                <w:szCs w:val="22"/>
                <w:lang w:val="lv-LV"/>
              </w:rPr>
            </w:pPr>
            <w:r w:rsidRPr="00AD5037">
              <w:rPr>
                <w:b w:val="0"/>
                <w:sz w:val="22"/>
                <w:szCs w:val="22"/>
                <w:lang w:val="lv-LV"/>
              </w:rPr>
              <w:t>Piezīmes</w:t>
            </w:r>
          </w:p>
        </w:tc>
      </w:tr>
      <w:tr w:rsidR="00273CC5" w:rsidRPr="00AD5037" w14:paraId="08512086" w14:textId="77777777" w:rsidTr="00D02838">
        <w:trPr>
          <w:cantSplit/>
          <w:trHeight w:val="90"/>
        </w:trPr>
        <w:tc>
          <w:tcPr>
            <w:tcW w:w="808" w:type="dxa"/>
          </w:tcPr>
          <w:p w14:paraId="302F6DF6" w14:textId="77777777" w:rsidR="00273CC5" w:rsidRPr="00AD5037" w:rsidRDefault="00273CC5" w:rsidP="00B02678">
            <w:pPr>
              <w:jc w:val="center"/>
              <w:rPr>
                <w:b w:val="0"/>
                <w:i/>
                <w:sz w:val="22"/>
                <w:szCs w:val="22"/>
                <w:lang w:val="lv-LV"/>
              </w:rPr>
            </w:pPr>
            <w:r w:rsidRPr="00AD5037">
              <w:rPr>
                <w:b w:val="0"/>
                <w:i/>
                <w:sz w:val="22"/>
                <w:szCs w:val="22"/>
                <w:lang w:val="lv-LV"/>
              </w:rPr>
              <w:t>1</w:t>
            </w:r>
          </w:p>
        </w:tc>
        <w:tc>
          <w:tcPr>
            <w:tcW w:w="2419" w:type="dxa"/>
          </w:tcPr>
          <w:p w14:paraId="269A4AAA" w14:textId="77777777" w:rsidR="00273CC5" w:rsidRPr="00AD5037" w:rsidRDefault="00273CC5" w:rsidP="00B02678">
            <w:pPr>
              <w:jc w:val="center"/>
              <w:rPr>
                <w:b w:val="0"/>
                <w:i/>
                <w:sz w:val="22"/>
                <w:szCs w:val="22"/>
                <w:lang w:val="lv-LV"/>
              </w:rPr>
            </w:pPr>
            <w:r w:rsidRPr="00AD5037">
              <w:rPr>
                <w:b w:val="0"/>
                <w:i/>
                <w:sz w:val="22"/>
                <w:szCs w:val="22"/>
                <w:lang w:val="lv-LV"/>
              </w:rPr>
              <w:t>2</w:t>
            </w:r>
          </w:p>
        </w:tc>
        <w:tc>
          <w:tcPr>
            <w:tcW w:w="1984" w:type="dxa"/>
          </w:tcPr>
          <w:p w14:paraId="082F1C80" w14:textId="77777777" w:rsidR="00273CC5" w:rsidRPr="00AD5037" w:rsidRDefault="00273CC5" w:rsidP="00B02678">
            <w:pPr>
              <w:jc w:val="center"/>
              <w:rPr>
                <w:b w:val="0"/>
                <w:i/>
                <w:sz w:val="22"/>
                <w:szCs w:val="22"/>
                <w:lang w:val="lv-LV"/>
              </w:rPr>
            </w:pPr>
            <w:r w:rsidRPr="00AD5037">
              <w:rPr>
                <w:b w:val="0"/>
                <w:i/>
                <w:sz w:val="22"/>
                <w:szCs w:val="22"/>
                <w:lang w:val="lv-LV"/>
              </w:rPr>
              <w:t>3</w:t>
            </w:r>
          </w:p>
        </w:tc>
        <w:tc>
          <w:tcPr>
            <w:tcW w:w="1701" w:type="dxa"/>
          </w:tcPr>
          <w:p w14:paraId="12650B95" w14:textId="77777777" w:rsidR="00273CC5" w:rsidRPr="00AD5037" w:rsidRDefault="00273CC5" w:rsidP="00B02678">
            <w:pPr>
              <w:jc w:val="center"/>
              <w:rPr>
                <w:b w:val="0"/>
                <w:i/>
                <w:sz w:val="22"/>
                <w:szCs w:val="22"/>
                <w:lang w:val="lv-LV"/>
              </w:rPr>
            </w:pPr>
            <w:r w:rsidRPr="00AD5037">
              <w:rPr>
                <w:b w:val="0"/>
                <w:i/>
                <w:sz w:val="22"/>
                <w:szCs w:val="22"/>
                <w:lang w:val="lv-LV"/>
              </w:rPr>
              <w:t>4</w:t>
            </w:r>
          </w:p>
        </w:tc>
        <w:tc>
          <w:tcPr>
            <w:tcW w:w="1985" w:type="dxa"/>
            <w:shd w:val="clear" w:color="auto" w:fill="D9D9D9" w:themeFill="background1" w:themeFillShade="D9"/>
          </w:tcPr>
          <w:p w14:paraId="497A05A1" w14:textId="77777777" w:rsidR="00273CC5" w:rsidRPr="00AD5037" w:rsidRDefault="00273CC5" w:rsidP="00B02678">
            <w:pPr>
              <w:jc w:val="center"/>
              <w:rPr>
                <w:b w:val="0"/>
                <w:i/>
                <w:sz w:val="22"/>
                <w:szCs w:val="22"/>
                <w:lang w:val="lv-LV"/>
              </w:rPr>
            </w:pPr>
            <w:r w:rsidRPr="00AD5037">
              <w:rPr>
                <w:b w:val="0"/>
                <w:i/>
                <w:sz w:val="22"/>
                <w:szCs w:val="22"/>
                <w:lang w:val="lv-LV"/>
              </w:rPr>
              <w:t>5( 3*4)</w:t>
            </w:r>
          </w:p>
        </w:tc>
        <w:tc>
          <w:tcPr>
            <w:tcW w:w="1843" w:type="dxa"/>
          </w:tcPr>
          <w:p w14:paraId="6936DBA9" w14:textId="77777777" w:rsidR="00273CC5" w:rsidRPr="00AD5037" w:rsidRDefault="00273CC5" w:rsidP="00B02678">
            <w:pPr>
              <w:jc w:val="center"/>
              <w:rPr>
                <w:b w:val="0"/>
                <w:i/>
                <w:sz w:val="22"/>
                <w:szCs w:val="22"/>
                <w:lang w:val="lv-LV"/>
              </w:rPr>
            </w:pPr>
            <w:r w:rsidRPr="00AD5037">
              <w:rPr>
                <w:b w:val="0"/>
                <w:i/>
                <w:sz w:val="22"/>
                <w:szCs w:val="22"/>
                <w:lang w:val="lv-LV"/>
              </w:rPr>
              <w:t>6</w:t>
            </w:r>
          </w:p>
        </w:tc>
        <w:tc>
          <w:tcPr>
            <w:tcW w:w="2409" w:type="dxa"/>
          </w:tcPr>
          <w:p w14:paraId="7895CAFE" w14:textId="77777777" w:rsidR="00273CC5" w:rsidRPr="00AD5037" w:rsidRDefault="00273CC5" w:rsidP="00B02678">
            <w:pPr>
              <w:jc w:val="center"/>
              <w:rPr>
                <w:b w:val="0"/>
                <w:i/>
                <w:sz w:val="22"/>
                <w:szCs w:val="22"/>
                <w:lang w:val="lv-LV"/>
              </w:rPr>
            </w:pPr>
            <w:r w:rsidRPr="00AD5037">
              <w:rPr>
                <w:b w:val="0"/>
                <w:i/>
                <w:sz w:val="22"/>
                <w:szCs w:val="22"/>
                <w:lang w:val="lv-LV"/>
              </w:rPr>
              <w:t xml:space="preserve">7 </w:t>
            </w:r>
          </w:p>
        </w:tc>
        <w:tc>
          <w:tcPr>
            <w:tcW w:w="2268" w:type="dxa"/>
          </w:tcPr>
          <w:p w14:paraId="259961FE" w14:textId="77777777" w:rsidR="00273CC5" w:rsidRPr="00AD5037" w:rsidRDefault="00273CC5" w:rsidP="00B02678">
            <w:pPr>
              <w:jc w:val="center"/>
              <w:rPr>
                <w:b w:val="0"/>
                <w:i/>
                <w:sz w:val="22"/>
                <w:szCs w:val="22"/>
                <w:lang w:val="lv-LV"/>
              </w:rPr>
            </w:pPr>
            <w:r w:rsidRPr="00AD5037">
              <w:rPr>
                <w:b w:val="0"/>
                <w:i/>
                <w:sz w:val="22"/>
                <w:szCs w:val="22"/>
                <w:lang w:val="lv-LV"/>
              </w:rPr>
              <w:t>8</w:t>
            </w:r>
          </w:p>
        </w:tc>
      </w:tr>
      <w:tr w:rsidR="00273CC5" w:rsidRPr="00AD5037" w14:paraId="1900FC7C" w14:textId="77777777" w:rsidTr="00D02838">
        <w:trPr>
          <w:cantSplit/>
          <w:trHeight w:val="288"/>
        </w:trPr>
        <w:tc>
          <w:tcPr>
            <w:tcW w:w="808" w:type="dxa"/>
          </w:tcPr>
          <w:p w14:paraId="2B596097" w14:textId="77777777" w:rsidR="00273CC5" w:rsidRPr="00AD5037" w:rsidRDefault="00A9779B" w:rsidP="00AA05F8">
            <w:pPr>
              <w:jc w:val="center"/>
              <w:rPr>
                <w:b w:val="0"/>
                <w:sz w:val="22"/>
                <w:szCs w:val="22"/>
                <w:lang w:val="lv-LV"/>
              </w:rPr>
            </w:pPr>
            <w:r>
              <w:rPr>
                <w:b w:val="0"/>
                <w:sz w:val="22"/>
                <w:szCs w:val="22"/>
                <w:lang w:val="lv-LV"/>
              </w:rPr>
              <w:t>3</w:t>
            </w:r>
            <w:r w:rsidR="002E794B" w:rsidRPr="00AD5037">
              <w:rPr>
                <w:b w:val="0"/>
                <w:sz w:val="22"/>
                <w:szCs w:val="22"/>
                <w:lang w:val="lv-LV"/>
              </w:rPr>
              <w:t>.</w:t>
            </w:r>
            <w:r w:rsidR="00AA05F8">
              <w:rPr>
                <w:b w:val="0"/>
                <w:sz w:val="22"/>
                <w:szCs w:val="22"/>
                <w:lang w:val="lv-LV"/>
              </w:rPr>
              <w:t>1</w:t>
            </w:r>
          </w:p>
        </w:tc>
        <w:tc>
          <w:tcPr>
            <w:tcW w:w="2419" w:type="dxa"/>
          </w:tcPr>
          <w:p w14:paraId="1EDB4544" w14:textId="77777777" w:rsidR="00273CC5" w:rsidRPr="00AD5037" w:rsidRDefault="00B7450E" w:rsidP="00273CC5">
            <w:pPr>
              <w:rPr>
                <w:b w:val="0"/>
                <w:sz w:val="22"/>
                <w:szCs w:val="22"/>
                <w:lang w:val="lv-LV"/>
              </w:rPr>
            </w:pPr>
            <w:r>
              <w:rPr>
                <w:b w:val="0"/>
                <w:sz w:val="22"/>
                <w:szCs w:val="22"/>
                <w:lang w:val="lv-LV"/>
              </w:rPr>
              <w:t>50</w:t>
            </w:r>
            <w:r w:rsidR="00273CC5" w:rsidRPr="00AD5037">
              <w:rPr>
                <w:b w:val="0"/>
                <w:sz w:val="22"/>
                <w:szCs w:val="22"/>
                <w:lang w:val="lv-LV"/>
              </w:rPr>
              <w:t>mm</w:t>
            </w:r>
          </w:p>
        </w:tc>
        <w:tc>
          <w:tcPr>
            <w:tcW w:w="1984" w:type="dxa"/>
          </w:tcPr>
          <w:p w14:paraId="5CFD1552" w14:textId="77777777" w:rsidR="00273CC5" w:rsidRPr="00AD5037" w:rsidRDefault="00B7450E" w:rsidP="00691D9C">
            <w:pPr>
              <w:rPr>
                <w:b w:val="0"/>
                <w:sz w:val="22"/>
                <w:szCs w:val="22"/>
                <w:lang w:val="lv-LV"/>
              </w:rPr>
            </w:pPr>
            <w:r>
              <w:rPr>
                <w:b w:val="0"/>
                <w:sz w:val="22"/>
                <w:szCs w:val="22"/>
                <w:lang w:val="lv-LV"/>
              </w:rPr>
              <w:t>3</w:t>
            </w:r>
            <w:r w:rsidR="003847F7" w:rsidRPr="00AD5037">
              <w:rPr>
                <w:b w:val="0"/>
                <w:sz w:val="22"/>
                <w:szCs w:val="22"/>
                <w:lang w:val="lv-LV"/>
              </w:rPr>
              <w:t>000</w:t>
            </w:r>
          </w:p>
        </w:tc>
        <w:tc>
          <w:tcPr>
            <w:tcW w:w="1701" w:type="dxa"/>
          </w:tcPr>
          <w:p w14:paraId="7427DFE6" w14:textId="77777777" w:rsidR="00273CC5" w:rsidRPr="00AD5037" w:rsidRDefault="00273CC5" w:rsidP="00B02678">
            <w:pPr>
              <w:rPr>
                <w:b w:val="0"/>
                <w:sz w:val="22"/>
                <w:szCs w:val="22"/>
                <w:lang w:val="lv-LV"/>
              </w:rPr>
            </w:pPr>
          </w:p>
        </w:tc>
        <w:tc>
          <w:tcPr>
            <w:tcW w:w="1985" w:type="dxa"/>
            <w:shd w:val="clear" w:color="auto" w:fill="D9D9D9" w:themeFill="background1" w:themeFillShade="D9"/>
          </w:tcPr>
          <w:p w14:paraId="38C57716" w14:textId="77777777" w:rsidR="00273CC5" w:rsidRPr="00AD5037" w:rsidRDefault="00273CC5" w:rsidP="00B02678">
            <w:pPr>
              <w:rPr>
                <w:b w:val="0"/>
                <w:sz w:val="22"/>
                <w:szCs w:val="22"/>
                <w:lang w:val="lv-LV"/>
              </w:rPr>
            </w:pPr>
          </w:p>
        </w:tc>
        <w:tc>
          <w:tcPr>
            <w:tcW w:w="1843" w:type="dxa"/>
          </w:tcPr>
          <w:p w14:paraId="0A765CA4" w14:textId="77777777" w:rsidR="00273CC5" w:rsidRPr="00AD5037" w:rsidRDefault="00273CC5" w:rsidP="00B02678">
            <w:pPr>
              <w:rPr>
                <w:b w:val="0"/>
                <w:sz w:val="22"/>
                <w:szCs w:val="22"/>
                <w:lang w:val="lv-LV"/>
              </w:rPr>
            </w:pPr>
          </w:p>
        </w:tc>
        <w:tc>
          <w:tcPr>
            <w:tcW w:w="2409" w:type="dxa"/>
          </w:tcPr>
          <w:p w14:paraId="79CCA44A" w14:textId="77777777" w:rsidR="00273CC5" w:rsidRPr="00AD5037" w:rsidRDefault="00273CC5" w:rsidP="00B02678">
            <w:pPr>
              <w:rPr>
                <w:b w:val="0"/>
                <w:sz w:val="22"/>
                <w:szCs w:val="22"/>
                <w:lang w:val="lv-LV"/>
              </w:rPr>
            </w:pPr>
          </w:p>
        </w:tc>
        <w:tc>
          <w:tcPr>
            <w:tcW w:w="2268" w:type="dxa"/>
          </w:tcPr>
          <w:p w14:paraId="3AC7AB3C" w14:textId="77777777" w:rsidR="00273CC5" w:rsidRPr="00AD5037" w:rsidRDefault="00273CC5" w:rsidP="00B02678">
            <w:pPr>
              <w:rPr>
                <w:b w:val="0"/>
                <w:sz w:val="22"/>
                <w:szCs w:val="22"/>
                <w:lang w:val="lv-LV"/>
              </w:rPr>
            </w:pPr>
          </w:p>
        </w:tc>
      </w:tr>
      <w:tr w:rsidR="00273CC5" w:rsidRPr="00AD5037" w14:paraId="4AA94C2F" w14:textId="77777777" w:rsidTr="00D02838">
        <w:trPr>
          <w:cantSplit/>
          <w:trHeight w:val="288"/>
        </w:trPr>
        <w:tc>
          <w:tcPr>
            <w:tcW w:w="808" w:type="dxa"/>
          </w:tcPr>
          <w:p w14:paraId="55E2D2CC" w14:textId="77777777" w:rsidR="00273CC5" w:rsidRPr="00AD5037" w:rsidRDefault="00A9779B" w:rsidP="00AA05F8">
            <w:pPr>
              <w:jc w:val="center"/>
              <w:rPr>
                <w:b w:val="0"/>
                <w:sz w:val="22"/>
                <w:szCs w:val="22"/>
                <w:lang w:val="lv-LV"/>
              </w:rPr>
            </w:pPr>
            <w:r>
              <w:rPr>
                <w:b w:val="0"/>
                <w:sz w:val="22"/>
                <w:szCs w:val="22"/>
                <w:lang w:val="lv-LV"/>
              </w:rPr>
              <w:t>3</w:t>
            </w:r>
            <w:r w:rsidR="002E794B" w:rsidRPr="00AD5037">
              <w:rPr>
                <w:b w:val="0"/>
                <w:sz w:val="22"/>
                <w:szCs w:val="22"/>
                <w:lang w:val="lv-LV"/>
              </w:rPr>
              <w:t>.</w:t>
            </w:r>
            <w:r w:rsidR="00AA05F8">
              <w:rPr>
                <w:b w:val="0"/>
                <w:sz w:val="22"/>
                <w:szCs w:val="22"/>
                <w:lang w:val="lv-LV"/>
              </w:rPr>
              <w:t>2</w:t>
            </w:r>
          </w:p>
        </w:tc>
        <w:tc>
          <w:tcPr>
            <w:tcW w:w="2419" w:type="dxa"/>
          </w:tcPr>
          <w:p w14:paraId="79BDCD53" w14:textId="77777777" w:rsidR="00273CC5" w:rsidRPr="00AD5037" w:rsidRDefault="00B7450E" w:rsidP="00273CC5">
            <w:pPr>
              <w:rPr>
                <w:b w:val="0"/>
                <w:sz w:val="22"/>
                <w:szCs w:val="22"/>
                <w:lang w:val="lv-LV"/>
              </w:rPr>
            </w:pPr>
            <w:r>
              <w:rPr>
                <w:b w:val="0"/>
                <w:sz w:val="22"/>
                <w:szCs w:val="22"/>
                <w:lang w:val="lv-LV"/>
              </w:rPr>
              <w:t>75</w:t>
            </w:r>
            <w:r w:rsidR="00273CC5" w:rsidRPr="00AD5037">
              <w:rPr>
                <w:b w:val="0"/>
                <w:sz w:val="22"/>
                <w:szCs w:val="22"/>
                <w:lang w:val="lv-LV"/>
              </w:rPr>
              <w:t>mm</w:t>
            </w:r>
          </w:p>
        </w:tc>
        <w:tc>
          <w:tcPr>
            <w:tcW w:w="1984" w:type="dxa"/>
          </w:tcPr>
          <w:p w14:paraId="017AD49B" w14:textId="77777777" w:rsidR="00273CC5" w:rsidRPr="00AD5037" w:rsidRDefault="00B7450E" w:rsidP="00691D9C">
            <w:pPr>
              <w:rPr>
                <w:b w:val="0"/>
                <w:sz w:val="22"/>
                <w:szCs w:val="22"/>
                <w:lang w:val="lv-LV"/>
              </w:rPr>
            </w:pPr>
            <w:r>
              <w:rPr>
                <w:b w:val="0"/>
                <w:sz w:val="22"/>
                <w:szCs w:val="22"/>
                <w:lang w:val="lv-LV"/>
              </w:rPr>
              <w:t>4</w:t>
            </w:r>
            <w:r w:rsidR="00EE1DAF" w:rsidRPr="00AD5037">
              <w:rPr>
                <w:b w:val="0"/>
                <w:sz w:val="22"/>
                <w:szCs w:val="22"/>
                <w:lang w:val="lv-LV"/>
              </w:rPr>
              <w:t>000</w:t>
            </w:r>
          </w:p>
        </w:tc>
        <w:tc>
          <w:tcPr>
            <w:tcW w:w="1701" w:type="dxa"/>
          </w:tcPr>
          <w:p w14:paraId="603ADDB4" w14:textId="77777777" w:rsidR="00273CC5" w:rsidRPr="00AD5037" w:rsidRDefault="00273CC5" w:rsidP="00B02678">
            <w:pPr>
              <w:rPr>
                <w:b w:val="0"/>
                <w:sz w:val="22"/>
                <w:szCs w:val="22"/>
                <w:lang w:val="lv-LV"/>
              </w:rPr>
            </w:pPr>
          </w:p>
        </w:tc>
        <w:tc>
          <w:tcPr>
            <w:tcW w:w="1985" w:type="dxa"/>
            <w:shd w:val="clear" w:color="auto" w:fill="D9D9D9" w:themeFill="background1" w:themeFillShade="D9"/>
          </w:tcPr>
          <w:p w14:paraId="4D58205A" w14:textId="77777777" w:rsidR="00273CC5" w:rsidRPr="00AD5037" w:rsidRDefault="00273CC5" w:rsidP="00B02678">
            <w:pPr>
              <w:rPr>
                <w:b w:val="0"/>
                <w:sz w:val="22"/>
                <w:szCs w:val="22"/>
                <w:lang w:val="lv-LV"/>
              </w:rPr>
            </w:pPr>
          </w:p>
        </w:tc>
        <w:tc>
          <w:tcPr>
            <w:tcW w:w="1843" w:type="dxa"/>
          </w:tcPr>
          <w:p w14:paraId="48DDF975" w14:textId="77777777" w:rsidR="00273CC5" w:rsidRPr="00AD5037" w:rsidRDefault="00273CC5" w:rsidP="00B02678">
            <w:pPr>
              <w:rPr>
                <w:b w:val="0"/>
                <w:sz w:val="22"/>
                <w:szCs w:val="22"/>
                <w:lang w:val="lv-LV"/>
              </w:rPr>
            </w:pPr>
          </w:p>
        </w:tc>
        <w:tc>
          <w:tcPr>
            <w:tcW w:w="2409" w:type="dxa"/>
          </w:tcPr>
          <w:p w14:paraId="06B7D267" w14:textId="77777777" w:rsidR="00273CC5" w:rsidRPr="00AD5037" w:rsidRDefault="00273CC5" w:rsidP="00B02678">
            <w:pPr>
              <w:rPr>
                <w:b w:val="0"/>
                <w:sz w:val="22"/>
                <w:szCs w:val="22"/>
                <w:lang w:val="lv-LV"/>
              </w:rPr>
            </w:pPr>
          </w:p>
        </w:tc>
        <w:tc>
          <w:tcPr>
            <w:tcW w:w="2268" w:type="dxa"/>
          </w:tcPr>
          <w:p w14:paraId="550F652D" w14:textId="77777777" w:rsidR="00273CC5" w:rsidRPr="00AD5037" w:rsidRDefault="00273CC5" w:rsidP="00B02678">
            <w:pPr>
              <w:rPr>
                <w:b w:val="0"/>
                <w:sz w:val="22"/>
                <w:szCs w:val="22"/>
                <w:lang w:val="lv-LV"/>
              </w:rPr>
            </w:pPr>
          </w:p>
        </w:tc>
      </w:tr>
      <w:tr w:rsidR="00273CC5" w:rsidRPr="00AD5037" w14:paraId="003C3B8B" w14:textId="77777777" w:rsidTr="00D02838">
        <w:trPr>
          <w:cantSplit/>
          <w:trHeight w:val="288"/>
        </w:trPr>
        <w:tc>
          <w:tcPr>
            <w:tcW w:w="808" w:type="dxa"/>
          </w:tcPr>
          <w:p w14:paraId="5BDC82EF" w14:textId="77777777" w:rsidR="00273CC5" w:rsidRPr="00AD5037" w:rsidRDefault="00A9779B" w:rsidP="00AA05F8">
            <w:pPr>
              <w:jc w:val="center"/>
              <w:rPr>
                <w:b w:val="0"/>
                <w:sz w:val="22"/>
                <w:szCs w:val="22"/>
                <w:lang w:val="lv-LV"/>
              </w:rPr>
            </w:pPr>
            <w:r>
              <w:rPr>
                <w:b w:val="0"/>
                <w:sz w:val="22"/>
                <w:szCs w:val="22"/>
                <w:lang w:val="lv-LV"/>
              </w:rPr>
              <w:t>3</w:t>
            </w:r>
            <w:r w:rsidR="002E794B" w:rsidRPr="00AD5037">
              <w:rPr>
                <w:b w:val="0"/>
                <w:sz w:val="22"/>
                <w:szCs w:val="22"/>
                <w:lang w:val="lv-LV"/>
              </w:rPr>
              <w:t>.</w:t>
            </w:r>
            <w:r w:rsidR="00AA05F8">
              <w:rPr>
                <w:b w:val="0"/>
                <w:sz w:val="22"/>
                <w:szCs w:val="22"/>
                <w:lang w:val="lv-LV"/>
              </w:rPr>
              <w:t>3</w:t>
            </w:r>
          </w:p>
        </w:tc>
        <w:tc>
          <w:tcPr>
            <w:tcW w:w="2419" w:type="dxa"/>
          </w:tcPr>
          <w:p w14:paraId="3597FF30" w14:textId="77777777" w:rsidR="00273CC5" w:rsidRPr="00AD5037" w:rsidRDefault="00273CC5" w:rsidP="00B7450E">
            <w:pPr>
              <w:rPr>
                <w:b w:val="0"/>
                <w:sz w:val="22"/>
                <w:szCs w:val="22"/>
                <w:lang w:val="lv-LV"/>
              </w:rPr>
            </w:pPr>
            <w:r w:rsidRPr="00AD5037">
              <w:rPr>
                <w:b w:val="0"/>
                <w:sz w:val="22"/>
                <w:szCs w:val="22"/>
                <w:lang w:val="lv-LV"/>
              </w:rPr>
              <w:t>1</w:t>
            </w:r>
            <w:r w:rsidR="00B7450E">
              <w:rPr>
                <w:b w:val="0"/>
                <w:sz w:val="22"/>
                <w:szCs w:val="22"/>
                <w:lang w:val="lv-LV"/>
              </w:rPr>
              <w:t>0</w:t>
            </w:r>
            <w:r w:rsidRPr="00AD5037">
              <w:rPr>
                <w:b w:val="0"/>
                <w:sz w:val="22"/>
                <w:szCs w:val="22"/>
                <w:lang w:val="lv-LV"/>
              </w:rPr>
              <w:t>0mm</w:t>
            </w:r>
          </w:p>
        </w:tc>
        <w:tc>
          <w:tcPr>
            <w:tcW w:w="1984" w:type="dxa"/>
          </w:tcPr>
          <w:p w14:paraId="2325B1A6" w14:textId="77777777" w:rsidR="00273CC5" w:rsidRPr="00AD5037" w:rsidRDefault="00B7450E" w:rsidP="00691D9C">
            <w:pPr>
              <w:rPr>
                <w:b w:val="0"/>
                <w:sz w:val="22"/>
                <w:szCs w:val="22"/>
                <w:lang w:val="lv-LV"/>
              </w:rPr>
            </w:pPr>
            <w:r>
              <w:rPr>
                <w:b w:val="0"/>
                <w:sz w:val="22"/>
                <w:szCs w:val="22"/>
                <w:lang w:val="lv-LV"/>
              </w:rPr>
              <w:t>75</w:t>
            </w:r>
            <w:r w:rsidR="00EE1DAF" w:rsidRPr="00AD5037">
              <w:rPr>
                <w:b w:val="0"/>
                <w:sz w:val="22"/>
                <w:szCs w:val="22"/>
                <w:lang w:val="lv-LV"/>
              </w:rPr>
              <w:t>000</w:t>
            </w:r>
          </w:p>
        </w:tc>
        <w:tc>
          <w:tcPr>
            <w:tcW w:w="1701" w:type="dxa"/>
          </w:tcPr>
          <w:p w14:paraId="781D05A4" w14:textId="77777777" w:rsidR="00273CC5" w:rsidRPr="00AD5037" w:rsidRDefault="00273CC5" w:rsidP="00B02678">
            <w:pPr>
              <w:rPr>
                <w:b w:val="0"/>
                <w:sz w:val="22"/>
                <w:szCs w:val="22"/>
                <w:lang w:val="lv-LV"/>
              </w:rPr>
            </w:pPr>
          </w:p>
        </w:tc>
        <w:tc>
          <w:tcPr>
            <w:tcW w:w="1985" w:type="dxa"/>
            <w:shd w:val="clear" w:color="auto" w:fill="D9D9D9" w:themeFill="background1" w:themeFillShade="D9"/>
          </w:tcPr>
          <w:p w14:paraId="0C6E6AB4" w14:textId="77777777" w:rsidR="00273CC5" w:rsidRPr="00AD5037" w:rsidRDefault="00273CC5" w:rsidP="00B02678">
            <w:pPr>
              <w:rPr>
                <w:b w:val="0"/>
                <w:sz w:val="22"/>
                <w:szCs w:val="22"/>
                <w:lang w:val="lv-LV"/>
              </w:rPr>
            </w:pPr>
          </w:p>
        </w:tc>
        <w:tc>
          <w:tcPr>
            <w:tcW w:w="1843" w:type="dxa"/>
          </w:tcPr>
          <w:p w14:paraId="03003444" w14:textId="77777777" w:rsidR="00273CC5" w:rsidRPr="00AD5037" w:rsidRDefault="00273CC5" w:rsidP="00B02678">
            <w:pPr>
              <w:rPr>
                <w:b w:val="0"/>
                <w:sz w:val="22"/>
                <w:szCs w:val="22"/>
                <w:lang w:val="lv-LV"/>
              </w:rPr>
            </w:pPr>
          </w:p>
        </w:tc>
        <w:tc>
          <w:tcPr>
            <w:tcW w:w="2409" w:type="dxa"/>
          </w:tcPr>
          <w:p w14:paraId="39E1C302" w14:textId="77777777" w:rsidR="00273CC5" w:rsidRPr="00AD5037" w:rsidRDefault="00273CC5" w:rsidP="00B02678">
            <w:pPr>
              <w:rPr>
                <w:b w:val="0"/>
                <w:sz w:val="22"/>
                <w:szCs w:val="22"/>
                <w:lang w:val="lv-LV"/>
              </w:rPr>
            </w:pPr>
          </w:p>
        </w:tc>
        <w:tc>
          <w:tcPr>
            <w:tcW w:w="2268" w:type="dxa"/>
          </w:tcPr>
          <w:p w14:paraId="25030750" w14:textId="77777777" w:rsidR="00273CC5" w:rsidRPr="00AD5037" w:rsidRDefault="00273CC5" w:rsidP="00B02678">
            <w:pPr>
              <w:rPr>
                <w:b w:val="0"/>
                <w:sz w:val="22"/>
                <w:szCs w:val="22"/>
                <w:lang w:val="lv-LV"/>
              </w:rPr>
            </w:pPr>
          </w:p>
        </w:tc>
      </w:tr>
      <w:tr w:rsidR="00273CC5" w:rsidRPr="00AD5037" w14:paraId="55806316" w14:textId="77777777" w:rsidTr="00D02838">
        <w:trPr>
          <w:cantSplit/>
          <w:trHeight w:val="288"/>
        </w:trPr>
        <w:tc>
          <w:tcPr>
            <w:tcW w:w="808" w:type="dxa"/>
          </w:tcPr>
          <w:p w14:paraId="21C4EECF" w14:textId="77777777" w:rsidR="00273CC5" w:rsidRPr="00AD5037" w:rsidRDefault="00A9779B" w:rsidP="00AA05F8">
            <w:pPr>
              <w:jc w:val="center"/>
              <w:rPr>
                <w:b w:val="0"/>
                <w:sz w:val="22"/>
                <w:szCs w:val="22"/>
                <w:lang w:val="lv-LV"/>
              </w:rPr>
            </w:pPr>
            <w:r>
              <w:rPr>
                <w:b w:val="0"/>
                <w:sz w:val="22"/>
                <w:szCs w:val="22"/>
                <w:lang w:val="lv-LV"/>
              </w:rPr>
              <w:t>3</w:t>
            </w:r>
            <w:r w:rsidR="002E794B" w:rsidRPr="00AD5037">
              <w:rPr>
                <w:b w:val="0"/>
                <w:sz w:val="22"/>
                <w:szCs w:val="22"/>
                <w:lang w:val="lv-LV"/>
              </w:rPr>
              <w:t>.</w:t>
            </w:r>
            <w:r w:rsidR="00AA05F8">
              <w:rPr>
                <w:b w:val="0"/>
                <w:sz w:val="22"/>
                <w:szCs w:val="22"/>
                <w:lang w:val="lv-LV"/>
              </w:rPr>
              <w:t>4</w:t>
            </w:r>
          </w:p>
        </w:tc>
        <w:tc>
          <w:tcPr>
            <w:tcW w:w="2419" w:type="dxa"/>
          </w:tcPr>
          <w:p w14:paraId="1B0A2E3B" w14:textId="77777777" w:rsidR="00273CC5" w:rsidRPr="00AD5037" w:rsidRDefault="00B7450E" w:rsidP="00273CC5">
            <w:pPr>
              <w:rPr>
                <w:b w:val="0"/>
                <w:sz w:val="22"/>
                <w:szCs w:val="22"/>
                <w:lang w:val="lv-LV"/>
              </w:rPr>
            </w:pPr>
            <w:r>
              <w:rPr>
                <w:b w:val="0"/>
                <w:sz w:val="22"/>
                <w:szCs w:val="22"/>
                <w:lang w:val="lv-LV"/>
              </w:rPr>
              <w:t>15</w:t>
            </w:r>
            <w:r w:rsidR="00273CC5" w:rsidRPr="00AD5037">
              <w:rPr>
                <w:b w:val="0"/>
                <w:sz w:val="22"/>
                <w:szCs w:val="22"/>
                <w:lang w:val="lv-LV"/>
              </w:rPr>
              <w:t>0mm</w:t>
            </w:r>
          </w:p>
        </w:tc>
        <w:tc>
          <w:tcPr>
            <w:tcW w:w="1984" w:type="dxa"/>
          </w:tcPr>
          <w:p w14:paraId="709C43AE" w14:textId="77777777" w:rsidR="00273CC5" w:rsidRPr="00AD5037" w:rsidRDefault="00B7450E" w:rsidP="00691D9C">
            <w:pPr>
              <w:rPr>
                <w:b w:val="0"/>
                <w:sz w:val="22"/>
                <w:szCs w:val="22"/>
                <w:lang w:val="lv-LV"/>
              </w:rPr>
            </w:pPr>
            <w:r>
              <w:rPr>
                <w:b w:val="0"/>
                <w:sz w:val="22"/>
                <w:szCs w:val="22"/>
                <w:lang w:val="lv-LV"/>
              </w:rPr>
              <w:t>85</w:t>
            </w:r>
            <w:r w:rsidR="00EE1DAF" w:rsidRPr="00AD5037">
              <w:rPr>
                <w:b w:val="0"/>
                <w:sz w:val="22"/>
                <w:szCs w:val="22"/>
                <w:lang w:val="lv-LV"/>
              </w:rPr>
              <w:t>000</w:t>
            </w:r>
          </w:p>
        </w:tc>
        <w:tc>
          <w:tcPr>
            <w:tcW w:w="1701" w:type="dxa"/>
          </w:tcPr>
          <w:p w14:paraId="35DD5788" w14:textId="77777777" w:rsidR="00273CC5" w:rsidRPr="00AD5037" w:rsidRDefault="00273CC5" w:rsidP="00B02678">
            <w:pPr>
              <w:rPr>
                <w:b w:val="0"/>
                <w:sz w:val="22"/>
                <w:szCs w:val="22"/>
                <w:lang w:val="lv-LV"/>
              </w:rPr>
            </w:pPr>
          </w:p>
        </w:tc>
        <w:tc>
          <w:tcPr>
            <w:tcW w:w="1985" w:type="dxa"/>
            <w:shd w:val="clear" w:color="auto" w:fill="D9D9D9" w:themeFill="background1" w:themeFillShade="D9"/>
          </w:tcPr>
          <w:p w14:paraId="0773D6D9" w14:textId="77777777" w:rsidR="00273CC5" w:rsidRPr="00AD5037" w:rsidRDefault="00273CC5" w:rsidP="00B02678">
            <w:pPr>
              <w:rPr>
                <w:b w:val="0"/>
                <w:sz w:val="22"/>
                <w:szCs w:val="22"/>
                <w:lang w:val="lv-LV"/>
              </w:rPr>
            </w:pPr>
          </w:p>
        </w:tc>
        <w:tc>
          <w:tcPr>
            <w:tcW w:w="1843" w:type="dxa"/>
          </w:tcPr>
          <w:p w14:paraId="0205FF87" w14:textId="77777777" w:rsidR="00273CC5" w:rsidRPr="00AD5037" w:rsidRDefault="00273CC5" w:rsidP="00B02678">
            <w:pPr>
              <w:rPr>
                <w:b w:val="0"/>
                <w:sz w:val="22"/>
                <w:szCs w:val="22"/>
                <w:lang w:val="lv-LV"/>
              </w:rPr>
            </w:pPr>
          </w:p>
        </w:tc>
        <w:tc>
          <w:tcPr>
            <w:tcW w:w="2409" w:type="dxa"/>
          </w:tcPr>
          <w:p w14:paraId="3B289677" w14:textId="77777777" w:rsidR="00273CC5" w:rsidRPr="00AD5037" w:rsidRDefault="00273CC5" w:rsidP="00B02678">
            <w:pPr>
              <w:rPr>
                <w:b w:val="0"/>
                <w:sz w:val="22"/>
                <w:szCs w:val="22"/>
                <w:lang w:val="lv-LV"/>
              </w:rPr>
            </w:pPr>
          </w:p>
        </w:tc>
        <w:tc>
          <w:tcPr>
            <w:tcW w:w="2268" w:type="dxa"/>
          </w:tcPr>
          <w:p w14:paraId="1F212475" w14:textId="77777777" w:rsidR="00273CC5" w:rsidRPr="00AD5037" w:rsidRDefault="00273CC5" w:rsidP="00B02678">
            <w:pPr>
              <w:rPr>
                <w:b w:val="0"/>
                <w:sz w:val="22"/>
                <w:szCs w:val="22"/>
                <w:lang w:val="lv-LV"/>
              </w:rPr>
            </w:pPr>
          </w:p>
        </w:tc>
      </w:tr>
      <w:tr w:rsidR="00273CC5" w:rsidRPr="00AD5037" w14:paraId="243EF769" w14:textId="77777777" w:rsidTr="00D02838">
        <w:trPr>
          <w:cantSplit/>
          <w:trHeight w:val="288"/>
        </w:trPr>
        <w:tc>
          <w:tcPr>
            <w:tcW w:w="808" w:type="dxa"/>
          </w:tcPr>
          <w:p w14:paraId="396620E1" w14:textId="77777777" w:rsidR="00273CC5" w:rsidRPr="00AD5037" w:rsidRDefault="00A9779B" w:rsidP="00B02678">
            <w:pPr>
              <w:jc w:val="center"/>
              <w:rPr>
                <w:b w:val="0"/>
                <w:sz w:val="22"/>
                <w:szCs w:val="22"/>
                <w:lang w:val="lv-LV"/>
              </w:rPr>
            </w:pPr>
            <w:r>
              <w:rPr>
                <w:b w:val="0"/>
                <w:sz w:val="22"/>
                <w:szCs w:val="22"/>
                <w:lang w:val="lv-LV"/>
              </w:rPr>
              <w:t>3</w:t>
            </w:r>
            <w:r w:rsidR="00AA05F8">
              <w:rPr>
                <w:b w:val="0"/>
                <w:sz w:val="22"/>
                <w:szCs w:val="22"/>
                <w:lang w:val="lv-LV"/>
              </w:rPr>
              <w:t>.5</w:t>
            </w:r>
          </w:p>
        </w:tc>
        <w:tc>
          <w:tcPr>
            <w:tcW w:w="2419" w:type="dxa"/>
          </w:tcPr>
          <w:p w14:paraId="1E082212" w14:textId="77777777" w:rsidR="00273CC5" w:rsidRPr="00AD5037" w:rsidRDefault="00273CC5" w:rsidP="00B7450E">
            <w:pPr>
              <w:rPr>
                <w:b w:val="0"/>
                <w:sz w:val="22"/>
                <w:szCs w:val="22"/>
                <w:lang w:val="lv-LV"/>
              </w:rPr>
            </w:pPr>
            <w:r w:rsidRPr="00AD5037">
              <w:rPr>
                <w:b w:val="0"/>
                <w:sz w:val="22"/>
                <w:szCs w:val="22"/>
                <w:lang w:val="lv-LV"/>
              </w:rPr>
              <w:t>2</w:t>
            </w:r>
            <w:r w:rsidR="00B7450E">
              <w:rPr>
                <w:b w:val="0"/>
                <w:sz w:val="22"/>
                <w:szCs w:val="22"/>
                <w:lang w:val="lv-LV"/>
              </w:rPr>
              <w:t>0</w:t>
            </w:r>
            <w:r w:rsidRPr="00AD5037">
              <w:rPr>
                <w:b w:val="0"/>
                <w:sz w:val="22"/>
                <w:szCs w:val="22"/>
                <w:lang w:val="lv-LV"/>
              </w:rPr>
              <w:t>0mm</w:t>
            </w:r>
          </w:p>
        </w:tc>
        <w:tc>
          <w:tcPr>
            <w:tcW w:w="1984" w:type="dxa"/>
          </w:tcPr>
          <w:p w14:paraId="390FC735" w14:textId="77777777" w:rsidR="00273CC5" w:rsidRPr="00AD5037" w:rsidRDefault="00B7450E" w:rsidP="00691D9C">
            <w:pPr>
              <w:rPr>
                <w:b w:val="0"/>
                <w:sz w:val="22"/>
                <w:szCs w:val="22"/>
                <w:lang w:val="lv-LV"/>
              </w:rPr>
            </w:pPr>
            <w:r>
              <w:rPr>
                <w:b w:val="0"/>
                <w:sz w:val="22"/>
                <w:szCs w:val="22"/>
                <w:lang w:val="lv-LV"/>
              </w:rPr>
              <w:t>50</w:t>
            </w:r>
            <w:r w:rsidR="00EE1DAF" w:rsidRPr="00AD5037">
              <w:rPr>
                <w:b w:val="0"/>
                <w:sz w:val="22"/>
                <w:szCs w:val="22"/>
                <w:lang w:val="lv-LV"/>
              </w:rPr>
              <w:t>000</w:t>
            </w:r>
          </w:p>
        </w:tc>
        <w:tc>
          <w:tcPr>
            <w:tcW w:w="1701" w:type="dxa"/>
          </w:tcPr>
          <w:p w14:paraId="2D5A1EB6" w14:textId="77777777" w:rsidR="00273CC5" w:rsidRPr="00AD5037" w:rsidRDefault="00273CC5" w:rsidP="00B02678">
            <w:pPr>
              <w:rPr>
                <w:b w:val="0"/>
                <w:sz w:val="22"/>
                <w:szCs w:val="22"/>
                <w:lang w:val="lv-LV"/>
              </w:rPr>
            </w:pPr>
          </w:p>
        </w:tc>
        <w:tc>
          <w:tcPr>
            <w:tcW w:w="1985" w:type="dxa"/>
            <w:shd w:val="clear" w:color="auto" w:fill="D9D9D9" w:themeFill="background1" w:themeFillShade="D9"/>
          </w:tcPr>
          <w:p w14:paraId="7558F984" w14:textId="77777777" w:rsidR="00273CC5" w:rsidRPr="00AD5037" w:rsidRDefault="00273CC5" w:rsidP="00B02678">
            <w:pPr>
              <w:rPr>
                <w:b w:val="0"/>
                <w:sz w:val="22"/>
                <w:szCs w:val="22"/>
                <w:lang w:val="lv-LV"/>
              </w:rPr>
            </w:pPr>
          </w:p>
        </w:tc>
        <w:tc>
          <w:tcPr>
            <w:tcW w:w="1843" w:type="dxa"/>
          </w:tcPr>
          <w:p w14:paraId="71692F24" w14:textId="77777777" w:rsidR="00273CC5" w:rsidRPr="00AD5037" w:rsidRDefault="00273CC5" w:rsidP="00B02678">
            <w:pPr>
              <w:rPr>
                <w:b w:val="0"/>
                <w:sz w:val="22"/>
                <w:szCs w:val="22"/>
                <w:lang w:val="lv-LV"/>
              </w:rPr>
            </w:pPr>
          </w:p>
        </w:tc>
        <w:tc>
          <w:tcPr>
            <w:tcW w:w="2409" w:type="dxa"/>
          </w:tcPr>
          <w:p w14:paraId="6B427162" w14:textId="77777777" w:rsidR="00273CC5" w:rsidRPr="00AD5037" w:rsidRDefault="00273CC5" w:rsidP="00B02678">
            <w:pPr>
              <w:rPr>
                <w:b w:val="0"/>
                <w:sz w:val="22"/>
                <w:szCs w:val="22"/>
                <w:lang w:val="lv-LV"/>
              </w:rPr>
            </w:pPr>
          </w:p>
        </w:tc>
        <w:tc>
          <w:tcPr>
            <w:tcW w:w="2268" w:type="dxa"/>
          </w:tcPr>
          <w:p w14:paraId="6F04BFCC" w14:textId="77777777" w:rsidR="00273CC5" w:rsidRPr="00AD5037" w:rsidRDefault="00273CC5" w:rsidP="00B02678">
            <w:pPr>
              <w:rPr>
                <w:b w:val="0"/>
                <w:sz w:val="22"/>
                <w:szCs w:val="22"/>
                <w:lang w:val="lv-LV"/>
              </w:rPr>
            </w:pPr>
          </w:p>
        </w:tc>
      </w:tr>
      <w:tr w:rsidR="00273CC5" w:rsidRPr="00AD5037" w14:paraId="6C61FA1F" w14:textId="77777777" w:rsidTr="00D02838">
        <w:trPr>
          <w:cantSplit/>
          <w:trHeight w:val="288"/>
        </w:trPr>
        <w:tc>
          <w:tcPr>
            <w:tcW w:w="808" w:type="dxa"/>
          </w:tcPr>
          <w:p w14:paraId="1EA64C31" w14:textId="77777777" w:rsidR="00273CC5" w:rsidRPr="00AD5037" w:rsidRDefault="00A9779B" w:rsidP="00AA05F8">
            <w:pPr>
              <w:jc w:val="center"/>
              <w:rPr>
                <w:b w:val="0"/>
                <w:sz w:val="22"/>
                <w:szCs w:val="22"/>
                <w:lang w:val="lv-LV"/>
              </w:rPr>
            </w:pPr>
            <w:r>
              <w:rPr>
                <w:b w:val="0"/>
                <w:sz w:val="22"/>
                <w:szCs w:val="22"/>
                <w:lang w:val="lv-LV"/>
              </w:rPr>
              <w:t>3</w:t>
            </w:r>
            <w:r w:rsidR="002E794B" w:rsidRPr="00AD5037">
              <w:rPr>
                <w:b w:val="0"/>
                <w:sz w:val="22"/>
                <w:szCs w:val="22"/>
                <w:lang w:val="lv-LV"/>
              </w:rPr>
              <w:t>.</w:t>
            </w:r>
            <w:r w:rsidR="00AA05F8">
              <w:rPr>
                <w:b w:val="0"/>
                <w:sz w:val="22"/>
                <w:szCs w:val="22"/>
                <w:lang w:val="lv-LV"/>
              </w:rPr>
              <w:t>6</w:t>
            </w:r>
          </w:p>
        </w:tc>
        <w:tc>
          <w:tcPr>
            <w:tcW w:w="2419" w:type="dxa"/>
          </w:tcPr>
          <w:p w14:paraId="6CC5AD7E" w14:textId="77777777" w:rsidR="00273CC5" w:rsidRPr="00AD5037" w:rsidRDefault="00B7450E" w:rsidP="00273CC5">
            <w:pPr>
              <w:rPr>
                <w:b w:val="0"/>
                <w:sz w:val="22"/>
                <w:szCs w:val="22"/>
                <w:lang w:val="lv-LV"/>
              </w:rPr>
            </w:pPr>
            <w:r>
              <w:rPr>
                <w:b w:val="0"/>
                <w:sz w:val="22"/>
                <w:szCs w:val="22"/>
                <w:lang w:val="lv-LV"/>
              </w:rPr>
              <w:t>25</w:t>
            </w:r>
            <w:r w:rsidR="00273CC5" w:rsidRPr="00AD5037">
              <w:rPr>
                <w:b w:val="0"/>
                <w:sz w:val="22"/>
                <w:szCs w:val="22"/>
                <w:lang w:val="lv-LV"/>
              </w:rPr>
              <w:t>0mm</w:t>
            </w:r>
          </w:p>
        </w:tc>
        <w:tc>
          <w:tcPr>
            <w:tcW w:w="1984" w:type="dxa"/>
          </w:tcPr>
          <w:p w14:paraId="769DB5BA" w14:textId="77777777" w:rsidR="00273CC5" w:rsidRPr="00AD5037" w:rsidRDefault="00B7450E" w:rsidP="00D8648A">
            <w:pPr>
              <w:rPr>
                <w:b w:val="0"/>
                <w:sz w:val="22"/>
                <w:szCs w:val="22"/>
                <w:lang w:val="lv-LV"/>
              </w:rPr>
            </w:pPr>
            <w:r>
              <w:rPr>
                <w:b w:val="0"/>
                <w:sz w:val="22"/>
                <w:szCs w:val="22"/>
                <w:lang w:val="lv-LV"/>
              </w:rPr>
              <w:t>30</w:t>
            </w:r>
            <w:r w:rsidR="003847F7" w:rsidRPr="00AD5037">
              <w:rPr>
                <w:b w:val="0"/>
                <w:sz w:val="22"/>
                <w:szCs w:val="22"/>
                <w:lang w:val="lv-LV"/>
              </w:rPr>
              <w:t>000</w:t>
            </w:r>
          </w:p>
        </w:tc>
        <w:tc>
          <w:tcPr>
            <w:tcW w:w="1701" w:type="dxa"/>
          </w:tcPr>
          <w:p w14:paraId="1B51A39F" w14:textId="77777777" w:rsidR="00273CC5" w:rsidRPr="00AD5037" w:rsidRDefault="00273CC5" w:rsidP="00B02678">
            <w:pPr>
              <w:rPr>
                <w:b w:val="0"/>
                <w:sz w:val="22"/>
                <w:szCs w:val="22"/>
                <w:lang w:val="lv-LV"/>
              </w:rPr>
            </w:pPr>
          </w:p>
        </w:tc>
        <w:tc>
          <w:tcPr>
            <w:tcW w:w="1985" w:type="dxa"/>
            <w:shd w:val="clear" w:color="auto" w:fill="D9D9D9" w:themeFill="background1" w:themeFillShade="D9"/>
          </w:tcPr>
          <w:p w14:paraId="25FED8C4" w14:textId="77777777" w:rsidR="00273CC5" w:rsidRPr="00AD5037" w:rsidRDefault="00273CC5" w:rsidP="00B02678">
            <w:pPr>
              <w:rPr>
                <w:b w:val="0"/>
                <w:sz w:val="22"/>
                <w:szCs w:val="22"/>
                <w:lang w:val="lv-LV"/>
              </w:rPr>
            </w:pPr>
          </w:p>
        </w:tc>
        <w:tc>
          <w:tcPr>
            <w:tcW w:w="1843" w:type="dxa"/>
          </w:tcPr>
          <w:p w14:paraId="3CCE8E0D" w14:textId="77777777" w:rsidR="00273CC5" w:rsidRPr="00AD5037" w:rsidRDefault="00273CC5" w:rsidP="00B02678">
            <w:pPr>
              <w:rPr>
                <w:b w:val="0"/>
                <w:sz w:val="22"/>
                <w:szCs w:val="22"/>
                <w:lang w:val="lv-LV"/>
              </w:rPr>
            </w:pPr>
          </w:p>
        </w:tc>
        <w:tc>
          <w:tcPr>
            <w:tcW w:w="2409" w:type="dxa"/>
          </w:tcPr>
          <w:p w14:paraId="5B2C6110" w14:textId="77777777" w:rsidR="00273CC5" w:rsidRPr="00AD5037" w:rsidRDefault="00273CC5" w:rsidP="00B02678">
            <w:pPr>
              <w:rPr>
                <w:b w:val="0"/>
                <w:sz w:val="22"/>
                <w:szCs w:val="22"/>
                <w:lang w:val="lv-LV"/>
              </w:rPr>
            </w:pPr>
          </w:p>
        </w:tc>
        <w:tc>
          <w:tcPr>
            <w:tcW w:w="2268" w:type="dxa"/>
          </w:tcPr>
          <w:p w14:paraId="50948292" w14:textId="77777777" w:rsidR="00273CC5" w:rsidRPr="00AD5037" w:rsidRDefault="00273CC5" w:rsidP="00B02678">
            <w:pPr>
              <w:rPr>
                <w:b w:val="0"/>
                <w:sz w:val="22"/>
                <w:szCs w:val="22"/>
                <w:lang w:val="lv-LV"/>
              </w:rPr>
            </w:pPr>
          </w:p>
        </w:tc>
      </w:tr>
      <w:tr w:rsidR="00273CC5" w:rsidRPr="00AD5037" w14:paraId="55BC8BC3" w14:textId="77777777" w:rsidTr="00D02838">
        <w:trPr>
          <w:cantSplit/>
          <w:trHeight w:val="288"/>
        </w:trPr>
        <w:tc>
          <w:tcPr>
            <w:tcW w:w="808" w:type="dxa"/>
          </w:tcPr>
          <w:p w14:paraId="05C5645C" w14:textId="77777777" w:rsidR="00273CC5" w:rsidRPr="00AD5037" w:rsidRDefault="00A9779B" w:rsidP="00AA05F8">
            <w:pPr>
              <w:jc w:val="center"/>
              <w:rPr>
                <w:b w:val="0"/>
                <w:sz w:val="22"/>
                <w:szCs w:val="22"/>
                <w:lang w:val="lv-LV"/>
              </w:rPr>
            </w:pPr>
            <w:r>
              <w:rPr>
                <w:b w:val="0"/>
                <w:sz w:val="22"/>
                <w:szCs w:val="22"/>
                <w:lang w:val="lv-LV"/>
              </w:rPr>
              <w:t>3</w:t>
            </w:r>
            <w:r w:rsidR="002E794B" w:rsidRPr="00AD5037">
              <w:rPr>
                <w:b w:val="0"/>
                <w:sz w:val="22"/>
                <w:szCs w:val="22"/>
                <w:lang w:val="lv-LV"/>
              </w:rPr>
              <w:t>.</w:t>
            </w:r>
            <w:r w:rsidR="00AA05F8">
              <w:rPr>
                <w:b w:val="0"/>
                <w:sz w:val="22"/>
                <w:szCs w:val="22"/>
                <w:lang w:val="lv-LV"/>
              </w:rPr>
              <w:t>7</w:t>
            </w:r>
          </w:p>
        </w:tc>
        <w:tc>
          <w:tcPr>
            <w:tcW w:w="2419" w:type="dxa"/>
          </w:tcPr>
          <w:p w14:paraId="00A7E2E2" w14:textId="77777777" w:rsidR="00273CC5" w:rsidRPr="00AD5037" w:rsidRDefault="00B7450E" w:rsidP="00273CC5">
            <w:pPr>
              <w:rPr>
                <w:b w:val="0"/>
                <w:sz w:val="22"/>
                <w:szCs w:val="22"/>
                <w:lang w:val="lv-LV"/>
              </w:rPr>
            </w:pPr>
            <w:r>
              <w:rPr>
                <w:b w:val="0"/>
                <w:sz w:val="22"/>
                <w:szCs w:val="22"/>
                <w:lang w:val="lv-LV"/>
              </w:rPr>
              <w:t>3</w:t>
            </w:r>
            <w:r w:rsidR="00273CC5" w:rsidRPr="00AD5037">
              <w:rPr>
                <w:b w:val="0"/>
                <w:sz w:val="22"/>
                <w:szCs w:val="22"/>
                <w:lang w:val="lv-LV"/>
              </w:rPr>
              <w:t>00mm</w:t>
            </w:r>
          </w:p>
        </w:tc>
        <w:tc>
          <w:tcPr>
            <w:tcW w:w="1984" w:type="dxa"/>
          </w:tcPr>
          <w:p w14:paraId="43B7BA30" w14:textId="77777777" w:rsidR="00273CC5" w:rsidRPr="00AD5037" w:rsidRDefault="004A3222" w:rsidP="00D8648A">
            <w:pPr>
              <w:rPr>
                <w:b w:val="0"/>
                <w:sz w:val="22"/>
                <w:szCs w:val="22"/>
                <w:lang w:val="lv-LV"/>
              </w:rPr>
            </w:pPr>
            <w:r>
              <w:rPr>
                <w:b w:val="0"/>
                <w:sz w:val="22"/>
                <w:szCs w:val="22"/>
                <w:lang w:val="lv-LV"/>
              </w:rPr>
              <w:t>10</w:t>
            </w:r>
            <w:r w:rsidR="003847F7" w:rsidRPr="00AD5037">
              <w:rPr>
                <w:b w:val="0"/>
                <w:sz w:val="22"/>
                <w:szCs w:val="22"/>
                <w:lang w:val="lv-LV"/>
              </w:rPr>
              <w:t>000</w:t>
            </w:r>
          </w:p>
        </w:tc>
        <w:tc>
          <w:tcPr>
            <w:tcW w:w="1701" w:type="dxa"/>
          </w:tcPr>
          <w:p w14:paraId="7A6EA538" w14:textId="77777777" w:rsidR="00273CC5" w:rsidRPr="00AD5037" w:rsidRDefault="00273CC5" w:rsidP="00B02678">
            <w:pPr>
              <w:rPr>
                <w:b w:val="0"/>
                <w:sz w:val="22"/>
                <w:szCs w:val="22"/>
                <w:lang w:val="lv-LV"/>
              </w:rPr>
            </w:pPr>
          </w:p>
        </w:tc>
        <w:tc>
          <w:tcPr>
            <w:tcW w:w="1985" w:type="dxa"/>
            <w:shd w:val="clear" w:color="auto" w:fill="D9D9D9" w:themeFill="background1" w:themeFillShade="D9"/>
          </w:tcPr>
          <w:p w14:paraId="01C53C39" w14:textId="77777777" w:rsidR="00273CC5" w:rsidRPr="00AD5037" w:rsidRDefault="00273CC5" w:rsidP="00B02678">
            <w:pPr>
              <w:rPr>
                <w:b w:val="0"/>
                <w:sz w:val="22"/>
                <w:szCs w:val="22"/>
                <w:lang w:val="lv-LV"/>
              </w:rPr>
            </w:pPr>
          </w:p>
        </w:tc>
        <w:tc>
          <w:tcPr>
            <w:tcW w:w="1843" w:type="dxa"/>
          </w:tcPr>
          <w:p w14:paraId="06A41952" w14:textId="77777777" w:rsidR="00273CC5" w:rsidRPr="00AD5037" w:rsidRDefault="00273CC5" w:rsidP="00B02678">
            <w:pPr>
              <w:rPr>
                <w:b w:val="0"/>
                <w:sz w:val="22"/>
                <w:szCs w:val="22"/>
                <w:lang w:val="lv-LV"/>
              </w:rPr>
            </w:pPr>
          </w:p>
        </w:tc>
        <w:tc>
          <w:tcPr>
            <w:tcW w:w="2409" w:type="dxa"/>
          </w:tcPr>
          <w:p w14:paraId="606C249F" w14:textId="77777777" w:rsidR="00273CC5" w:rsidRPr="00AD5037" w:rsidRDefault="00273CC5" w:rsidP="00B02678">
            <w:pPr>
              <w:rPr>
                <w:b w:val="0"/>
                <w:sz w:val="22"/>
                <w:szCs w:val="22"/>
                <w:lang w:val="lv-LV"/>
              </w:rPr>
            </w:pPr>
          </w:p>
        </w:tc>
        <w:tc>
          <w:tcPr>
            <w:tcW w:w="2268" w:type="dxa"/>
          </w:tcPr>
          <w:p w14:paraId="2FC5E3AF" w14:textId="77777777" w:rsidR="00273CC5" w:rsidRPr="00AD5037" w:rsidRDefault="00273CC5" w:rsidP="00B02678">
            <w:pPr>
              <w:rPr>
                <w:b w:val="0"/>
                <w:sz w:val="22"/>
                <w:szCs w:val="22"/>
                <w:lang w:val="lv-LV"/>
              </w:rPr>
            </w:pPr>
          </w:p>
        </w:tc>
      </w:tr>
      <w:tr w:rsidR="00D02838" w:rsidRPr="00AD5037" w14:paraId="6E2BA9D3" w14:textId="77777777" w:rsidTr="00D02838">
        <w:trPr>
          <w:gridAfter w:val="3"/>
          <w:wAfter w:w="6520" w:type="dxa"/>
          <w:cantSplit/>
          <w:trHeight w:val="288"/>
        </w:trPr>
        <w:tc>
          <w:tcPr>
            <w:tcW w:w="6912" w:type="dxa"/>
            <w:gridSpan w:val="4"/>
            <w:shd w:val="clear" w:color="auto" w:fill="808080" w:themeFill="background1" w:themeFillShade="80"/>
          </w:tcPr>
          <w:p w14:paraId="7B16E950" w14:textId="313188B0" w:rsidR="00D02838" w:rsidRPr="00AD5037" w:rsidRDefault="00D02838" w:rsidP="00B02678">
            <w:pPr>
              <w:rPr>
                <w:b w:val="0"/>
                <w:sz w:val="22"/>
                <w:szCs w:val="22"/>
                <w:lang w:val="lv-LV"/>
              </w:rPr>
            </w:pPr>
            <w:r w:rsidRPr="00AA05F8">
              <w:rPr>
                <w:sz w:val="22"/>
                <w:szCs w:val="22"/>
                <w:lang w:val="lv-LV"/>
              </w:rPr>
              <w:t xml:space="preserve">Kopējā </w:t>
            </w:r>
            <w:r>
              <w:rPr>
                <w:sz w:val="22"/>
                <w:szCs w:val="22"/>
                <w:lang w:val="lv-LV"/>
              </w:rPr>
              <w:t xml:space="preserve">3. </w:t>
            </w:r>
            <w:r w:rsidRPr="00AA05F8">
              <w:rPr>
                <w:sz w:val="22"/>
                <w:szCs w:val="22"/>
                <w:lang w:val="lv-LV"/>
              </w:rPr>
              <w:t xml:space="preserve">daļas </w:t>
            </w:r>
            <w:r w:rsidR="00586245" w:rsidRPr="00821F8A">
              <w:rPr>
                <w:sz w:val="22"/>
                <w:szCs w:val="22"/>
                <w:lang w:val="lv-LV"/>
              </w:rPr>
              <w:t>vērtējamā</w:t>
            </w:r>
            <w:r w:rsidR="00586245" w:rsidRPr="00AA05F8">
              <w:rPr>
                <w:sz w:val="22"/>
                <w:szCs w:val="22"/>
                <w:lang w:val="lv-LV"/>
              </w:rPr>
              <w:t xml:space="preserve"> </w:t>
            </w:r>
            <w:r w:rsidRPr="00AA05F8">
              <w:rPr>
                <w:sz w:val="22"/>
                <w:szCs w:val="22"/>
                <w:lang w:val="lv-LV"/>
              </w:rPr>
              <w:t>summa (</w:t>
            </w:r>
            <w:r>
              <w:rPr>
                <w:sz w:val="22"/>
                <w:szCs w:val="22"/>
                <w:lang w:val="lv-LV"/>
              </w:rPr>
              <w:t>3</w:t>
            </w:r>
            <w:r w:rsidRPr="00AA05F8">
              <w:rPr>
                <w:sz w:val="22"/>
                <w:szCs w:val="22"/>
                <w:lang w:val="lv-LV"/>
              </w:rPr>
              <w:t xml:space="preserve">.1. - </w:t>
            </w:r>
            <w:r>
              <w:rPr>
                <w:sz w:val="22"/>
                <w:szCs w:val="22"/>
                <w:lang w:val="lv-LV"/>
              </w:rPr>
              <w:t>3</w:t>
            </w:r>
            <w:r w:rsidRPr="00AA05F8">
              <w:rPr>
                <w:sz w:val="22"/>
                <w:szCs w:val="22"/>
                <w:lang w:val="lv-LV"/>
              </w:rPr>
              <w:t>.</w:t>
            </w:r>
            <w:r>
              <w:rPr>
                <w:sz w:val="22"/>
                <w:szCs w:val="22"/>
                <w:lang w:val="lv-LV"/>
              </w:rPr>
              <w:t>7.)</w:t>
            </w:r>
          </w:p>
        </w:tc>
        <w:tc>
          <w:tcPr>
            <w:tcW w:w="1985" w:type="dxa"/>
            <w:shd w:val="clear" w:color="auto" w:fill="808080" w:themeFill="background1" w:themeFillShade="80"/>
          </w:tcPr>
          <w:p w14:paraId="3901990D" w14:textId="77777777" w:rsidR="00D02838" w:rsidRPr="00AD5037" w:rsidRDefault="00D02838" w:rsidP="00B02678">
            <w:pPr>
              <w:rPr>
                <w:b w:val="0"/>
                <w:sz w:val="22"/>
                <w:szCs w:val="22"/>
                <w:lang w:val="lv-LV"/>
              </w:rPr>
            </w:pPr>
          </w:p>
        </w:tc>
      </w:tr>
    </w:tbl>
    <w:p w14:paraId="75993A57" w14:textId="77777777" w:rsidR="00D02838" w:rsidRDefault="00D02838" w:rsidP="00273CC5">
      <w:pPr>
        <w:rPr>
          <w:sz w:val="24"/>
          <w:szCs w:val="24"/>
          <w:lang w:val="lv-LV"/>
        </w:rPr>
      </w:pPr>
    </w:p>
    <w:p w14:paraId="47D06532" w14:textId="77777777" w:rsidR="00273CC5" w:rsidRPr="00687F47" w:rsidRDefault="00273CC5" w:rsidP="00273CC5">
      <w:pPr>
        <w:rPr>
          <w:sz w:val="24"/>
          <w:szCs w:val="24"/>
          <w:lang w:val="lv-LV"/>
        </w:rPr>
      </w:pPr>
      <w:r w:rsidRPr="00687F47">
        <w:rPr>
          <w:sz w:val="24"/>
          <w:szCs w:val="24"/>
          <w:lang w:val="lv-LV"/>
        </w:rPr>
        <w:t>Iesniedzamie dokumenti:</w:t>
      </w:r>
    </w:p>
    <w:p w14:paraId="20C70329" w14:textId="77777777" w:rsidR="00273CC5" w:rsidRPr="00687F47" w:rsidRDefault="00133430" w:rsidP="00273CC5">
      <w:pPr>
        <w:numPr>
          <w:ilvl w:val="0"/>
          <w:numId w:val="1"/>
        </w:numPr>
        <w:jc w:val="both"/>
        <w:rPr>
          <w:b w:val="0"/>
          <w:sz w:val="24"/>
          <w:szCs w:val="24"/>
          <w:lang w:val="lv-LV"/>
        </w:rPr>
      </w:pPr>
      <w:r w:rsidRPr="00687F47">
        <w:rPr>
          <w:b w:val="0"/>
          <w:bCs/>
          <w:sz w:val="24"/>
          <w:szCs w:val="24"/>
          <w:lang w:val="lv-LV"/>
        </w:rPr>
        <w:t>Produkta ražotāja a</w:t>
      </w:r>
      <w:r w:rsidR="00273CC5" w:rsidRPr="00687F47">
        <w:rPr>
          <w:b w:val="0"/>
          <w:bCs/>
          <w:sz w:val="24"/>
          <w:szCs w:val="24"/>
          <w:lang w:val="lv-LV"/>
        </w:rPr>
        <w:t>pstiprinājums produkta atbilstībai sekojošiem standartiem: EN ISO 868-2:2009, EN ISO 11607-1:2009;</w:t>
      </w:r>
    </w:p>
    <w:p w14:paraId="0DD10720" w14:textId="77777777" w:rsidR="00273CC5" w:rsidRPr="00687F47" w:rsidRDefault="00273CC5" w:rsidP="00273CC5">
      <w:pPr>
        <w:rPr>
          <w:sz w:val="24"/>
          <w:szCs w:val="24"/>
          <w:lang w:val="lv-LV"/>
        </w:rPr>
      </w:pPr>
      <w:r w:rsidRPr="00687F47">
        <w:rPr>
          <w:sz w:val="24"/>
          <w:szCs w:val="24"/>
          <w:lang w:val="lv-LV"/>
        </w:rPr>
        <w:t>Piezīmes:</w:t>
      </w:r>
    </w:p>
    <w:p w14:paraId="270B1830" w14:textId="77777777" w:rsidR="00273CC5" w:rsidRPr="00687F47" w:rsidRDefault="00273CC5" w:rsidP="00273CC5">
      <w:pPr>
        <w:numPr>
          <w:ilvl w:val="0"/>
          <w:numId w:val="8"/>
        </w:numPr>
        <w:tabs>
          <w:tab w:val="clear" w:pos="720"/>
          <w:tab w:val="num" w:pos="545"/>
        </w:tabs>
        <w:ind w:hanging="502"/>
        <w:rPr>
          <w:b w:val="0"/>
          <w:sz w:val="24"/>
          <w:szCs w:val="24"/>
          <w:lang w:val="lv-LV"/>
        </w:rPr>
      </w:pPr>
      <w:r w:rsidRPr="00687F47">
        <w:rPr>
          <w:b w:val="0"/>
          <w:sz w:val="24"/>
          <w:szCs w:val="24"/>
          <w:lang w:val="lv-LV"/>
        </w:rPr>
        <w:t xml:space="preserve">Kolonnā Nr.4 jānorāda viena </w:t>
      </w:r>
      <w:r w:rsidR="00FC6402" w:rsidRPr="00687F47">
        <w:rPr>
          <w:b w:val="0"/>
          <w:sz w:val="24"/>
          <w:szCs w:val="24"/>
          <w:lang w:val="lv-LV"/>
        </w:rPr>
        <w:t>metra</w:t>
      </w:r>
      <w:r w:rsidRPr="00687F47">
        <w:rPr>
          <w:b w:val="0"/>
          <w:sz w:val="24"/>
          <w:szCs w:val="24"/>
          <w:lang w:val="lv-LV"/>
        </w:rPr>
        <w:t xml:space="preserve"> cena, neatkarīgi no </w:t>
      </w:r>
      <w:r w:rsidR="00FC6402" w:rsidRPr="00687F47">
        <w:rPr>
          <w:b w:val="0"/>
          <w:sz w:val="24"/>
          <w:szCs w:val="24"/>
          <w:lang w:val="lv-LV"/>
        </w:rPr>
        <w:t>metru</w:t>
      </w:r>
      <w:r w:rsidRPr="00687F47">
        <w:rPr>
          <w:b w:val="0"/>
          <w:sz w:val="24"/>
          <w:szCs w:val="24"/>
          <w:lang w:val="lv-LV"/>
        </w:rPr>
        <w:t xml:space="preserve"> skaita iepakojumā;</w:t>
      </w:r>
    </w:p>
    <w:p w14:paraId="6FABC0CD" w14:textId="77777777" w:rsidR="00273CC5" w:rsidRPr="00687F47" w:rsidRDefault="00273CC5" w:rsidP="00273CC5">
      <w:pPr>
        <w:numPr>
          <w:ilvl w:val="0"/>
          <w:numId w:val="8"/>
        </w:numPr>
        <w:tabs>
          <w:tab w:val="clear" w:pos="720"/>
          <w:tab w:val="num" w:pos="545"/>
        </w:tabs>
        <w:ind w:left="567" w:hanging="349"/>
        <w:rPr>
          <w:b w:val="0"/>
          <w:sz w:val="24"/>
          <w:szCs w:val="24"/>
          <w:lang w:val="lv-LV"/>
        </w:rPr>
      </w:pPr>
      <w:r w:rsidRPr="00687F47">
        <w:rPr>
          <w:b w:val="0"/>
          <w:sz w:val="24"/>
          <w:szCs w:val="24"/>
          <w:lang w:val="lv-LV"/>
        </w:rPr>
        <w:t>Iepakojuma plastikāta plēvei jāsastāv no vairākiem perpendikulāriem slāņiem, papīra daļai jābūt ar augstu mehānisko izturību un antimikrobiālu noturību;</w:t>
      </w:r>
    </w:p>
    <w:p w14:paraId="2B1070BC" w14:textId="77777777" w:rsidR="00273CC5" w:rsidRPr="00687F47" w:rsidRDefault="00273CC5" w:rsidP="00273CC5">
      <w:pPr>
        <w:numPr>
          <w:ilvl w:val="0"/>
          <w:numId w:val="8"/>
        </w:numPr>
        <w:tabs>
          <w:tab w:val="clear" w:pos="720"/>
          <w:tab w:val="num" w:pos="545"/>
        </w:tabs>
        <w:ind w:left="567" w:hanging="349"/>
        <w:rPr>
          <w:b w:val="0"/>
          <w:sz w:val="24"/>
          <w:szCs w:val="24"/>
          <w:lang w:val="lv-LV"/>
        </w:rPr>
      </w:pPr>
      <w:r w:rsidRPr="00687F47">
        <w:rPr>
          <w:b w:val="0"/>
          <w:sz w:val="24"/>
          <w:szCs w:val="24"/>
          <w:lang w:val="lv-LV"/>
        </w:rPr>
        <w:t xml:space="preserve">Atverot iepakojums drīkst sadalīties tikai pa šuvēm, neatkarīgi, pirms vai pēc sterilizācijas procesa; </w:t>
      </w:r>
    </w:p>
    <w:p w14:paraId="30C1A44E" w14:textId="77777777" w:rsidR="00273CC5" w:rsidRPr="00687F47" w:rsidRDefault="00273CC5" w:rsidP="00273CC5">
      <w:pPr>
        <w:numPr>
          <w:ilvl w:val="0"/>
          <w:numId w:val="8"/>
        </w:numPr>
        <w:tabs>
          <w:tab w:val="clear" w:pos="720"/>
          <w:tab w:val="num" w:pos="545"/>
        </w:tabs>
        <w:ind w:left="567" w:hanging="349"/>
        <w:rPr>
          <w:b w:val="0"/>
          <w:sz w:val="24"/>
          <w:szCs w:val="24"/>
          <w:lang w:val="lv-LV"/>
        </w:rPr>
      </w:pPr>
      <w:r w:rsidRPr="00687F47">
        <w:rPr>
          <w:b w:val="0"/>
          <w:sz w:val="24"/>
          <w:szCs w:val="24"/>
          <w:lang w:val="lv-LV"/>
        </w:rPr>
        <w:t>Uz iepakojuma jābūt CE marķējumam, indikatoriem p</w:t>
      </w:r>
      <w:r w:rsidR="000B53FF" w:rsidRPr="00687F47">
        <w:rPr>
          <w:b w:val="0"/>
          <w:sz w:val="24"/>
          <w:szCs w:val="24"/>
          <w:lang w:val="lv-LV"/>
        </w:rPr>
        <w:t>rasītajām</w:t>
      </w:r>
      <w:r w:rsidRPr="00687F47">
        <w:rPr>
          <w:b w:val="0"/>
          <w:sz w:val="24"/>
          <w:szCs w:val="24"/>
          <w:lang w:val="lv-LV"/>
        </w:rPr>
        <w:t xml:space="preserve"> sterilizācijas metodēm, salasāmai informācijai par izmēriem, visam iepriekš minētajam jābūt izvietotam iepakojuma zonā, kurai nav saskares ar iepakojuma saturu</w:t>
      </w:r>
      <w:r w:rsidR="0023781F" w:rsidRPr="00687F47">
        <w:rPr>
          <w:b w:val="0"/>
          <w:sz w:val="24"/>
          <w:szCs w:val="24"/>
          <w:lang w:val="lv-LV"/>
        </w:rPr>
        <w:t xml:space="preserve"> (aizkausētajās malās vai starp plastikāta slāņiem)</w:t>
      </w:r>
      <w:r w:rsidRPr="00687F47">
        <w:rPr>
          <w:b w:val="0"/>
          <w:sz w:val="24"/>
          <w:szCs w:val="24"/>
          <w:lang w:val="lv-LV"/>
        </w:rPr>
        <w:t>;</w:t>
      </w:r>
    </w:p>
    <w:p w14:paraId="0FC90D2B" w14:textId="77777777" w:rsidR="00273CC5" w:rsidRPr="00687F47" w:rsidRDefault="00273CC5" w:rsidP="00273CC5">
      <w:pPr>
        <w:numPr>
          <w:ilvl w:val="0"/>
          <w:numId w:val="8"/>
        </w:numPr>
        <w:tabs>
          <w:tab w:val="clear" w:pos="720"/>
          <w:tab w:val="num" w:pos="545"/>
        </w:tabs>
        <w:ind w:hanging="502"/>
        <w:rPr>
          <w:b w:val="0"/>
          <w:sz w:val="24"/>
          <w:szCs w:val="24"/>
          <w:lang w:val="lv-LV"/>
        </w:rPr>
      </w:pPr>
      <w:r w:rsidRPr="00687F47">
        <w:rPr>
          <w:b w:val="0"/>
          <w:sz w:val="24"/>
          <w:szCs w:val="24"/>
          <w:lang w:val="lv-LV"/>
        </w:rPr>
        <w:t xml:space="preserve">Indikatoru krāsu maiņai pēc sterilizācijas procesa </w:t>
      </w:r>
      <w:r w:rsidR="009D30DB" w:rsidRPr="00687F47">
        <w:rPr>
          <w:b w:val="0"/>
          <w:sz w:val="24"/>
          <w:szCs w:val="24"/>
          <w:lang w:val="lv-LV"/>
        </w:rPr>
        <w:t>ir jābūt nepārprotami nolasāmai;</w:t>
      </w:r>
    </w:p>
    <w:p w14:paraId="2F0AF361" w14:textId="77777777" w:rsidR="00273CC5" w:rsidRPr="00687F47" w:rsidRDefault="00133430" w:rsidP="00273CC5">
      <w:pPr>
        <w:numPr>
          <w:ilvl w:val="0"/>
          <w:numId w:val="8"/>
        </w:numPr>
        <w:tabs>
          <w:tab w:val="clear" w:pos="720"/>
          <w:tab w:val="num" w:pos="545"/>
        </w:tabs>
        <w:ind w:left="567" w:hanging="349"/>
        <w:rPr>
          <w:b w:val="0"/>
          <w:sz w:val="24"/>
          <w:szCs w:val="24"/>
          <w:lang w:val="lv-LV"/>
        </w:rPr>
      </w:pPr>
      <w:r w:rsidRPr="00687F47">
        <w:rPr>
          <w:b w:val="0"/>
          <w:sz w:val="24"/>
          <w:szCs w:val="24"/>
          <w:lang w:val="lv-LV"/>
        </w:rPr>
        <w:t>J</w:t>
      </w:r>
      <w:r w:rsidR="00273CC5" w:rsidRPr="00687F47">
        <w:rPr>
          <w:b w:val="0"/>
          <w:sz w:val="24"/>
          <w:szCs w:val="24"/>
          <w:lang w:val="lv-LV"/>
        </w:rPr>
        <w:t xml:space="preserve">āiesniedz produkta </w:t>
      </w:r>
      <w:r w:rsidR="00585C79" w:rsidRPr="00687F47">
        <w:rPr>
          <w:b w:val="0"/>
          <w:sz w:val="24"/>
          <w:szCs w:val="24"/>
          <w:lang w:val="lv-LV"/>
        </w:rPr>
        <w:t>mikrobiālās barjeras</w:t>
      </w:r>
      <w:r w:rsidR="00B82721" w:rsidRPr="00687F47">
        <w:rPr>
          <w:b w:val="0"/>
          <w:sz w:val="24"/>
          <w:szCs w:val="24"/>
          <w:lang w:val="lv-LV"/>
        </w:rPr>
        <w:t xml:space="preserve"> un</w:t>
      </w:r>
      <w:r w:rsidR="00273CC5" w:rsidRPr="00687F47">
        <w:rPr>
          <w:b w:val="0"/>
          <w:sz w:val="24"/>
          <w:szCs w:val="24"/>
          <w:lang w:val="lv-LV"/>
        </w:rPr>
        <w:t xml:space="preserve"> slodzes izturības</w:t>
      </w:r>
      <w:r w:rsidR="00B82721" w:rsidRPr="00687F47">
        <w:rPr>
          <w:b w:val="0"/>
          <w:sz w:val="24"/>
          <w:szCs w:val="24"/>
          <w:lang w:val="lv-LV"/>
        </w:rPr>
        <w:t xml:space="preserve"> </w:t>
      </w:r>
      <w:r w:rsidR="00273CC5" w:rsidRPr="00687F47">
        <w:rPr>
          <w:b w:val="0"/>
          <w:sz w:val="24"/>
          <w:szCs w:val="24"/>
          <w:lang w:val="lv-LV"/>
        </w:rPr>
        <w:t>izpētes datu kopijas;</w:t>
      </w:r>
    </w:p>
    <w:p w14:paraId="52279206" w14:textId="77777777" w:rsidR="00273CC5" w:rsidRPr="00687F47" w:rsidRDefault="008402BD" w:rsidP="00273CC5">
      <w:pPr>
        <w:numPr>
          <w:ilvl w:val="0"/>
          <w:numId w:val="8"/>
        </w:numPr>
        <w:tabs>
          <w:tab w:val="clear" w:pos="720"/>
          <w:tab w:val="num" w:pos="545"/>
        </w:tabs>
        <w:ind w:left="567" w:hanging="349"/>
        <w:rPr>
          <w:b w:val="0"/>
          <w:sz w:val="24"/>
          <w:szCs w:val="24"/>
          <w:lang w:val="lv-LV"/>
        </w:rPr>
      </w:pPr>
      <w:r w:rsidRPr="00687F47">
        <w:rPr>
          <w:b w:val="0"/>
          <w:sz w:val="24"/>
          <w:szCs w:val="24"/>
          <w:lang w:val="lv-LV"/>
        </w:rPr>
        <w:t>Pēc pieprasījuma p</w:t>
      </w:r>
      <w:r w:rsidR="000A467B" w:rsidRPr="00687F47">
        <w:rPr>
          <w:b w:val="0"/>
          <w:sz w:val="24"/>
          <w:szCs w:val="24"/>
          <w:lang w:val="lv-LV"/>
        </w:rPr>
        <w:t>raktiskai testēšanai</w:t>
      </w:r>
      <w:r w:rsidR="001000E4" w:rsidRPr="00687F47">
        <w:rPr>
          <w:b w:val="0"/>
          <w:sz w:val="24"/>
          <w:szCs w:val="24"/>
          <w:lang w:val="lv-LV"/>
        </w:rPr>
        <w:t xml:space="preserve"> </w:t>
      </w:r>
      <w:r w:rsidR="00FC6402" w:rsidRPr="00687F47">
        <w:rPr>
          <w:b w:val="0"/>
          <w:sz w:val="24"/>
          <w:szCs w:val="24"/>
          <w:lang w:val="lv-LV"/>
        </w:rPr>
        <w:t>jā</w:t>
      </w:r>
      <w:r w:rsidR="001000E4" w:rsidRPr="00687F47">
        <w:rPr>
          <w:b w:val="0"/>
          <w:sz w:val="24"/>
          <w:szCs w:val="24"/>
          <w:lang w:val="lv-LV"/>
        </w:rPr>
        <w:t xml:space="preserve">iesniedz </w:t>
      </w:r>
      <w:r w:rsidR="00E264F0" w:rsidRPr="00687F47">
        <w:rPr>
          <w:b w:val="0"/>
          <w:sz w:val="24"/>
          <w:szCs w:val="24"/>
          <w:lang w:val="lv-LV"/>
        </w:rPr>
        <w:t xml:space="preserve">katra izmēra </w:t>
      </w:r>
      <w:r w:rsidR="001000E4" w:rsidRPr="00687F47">
        <w:rPr>
          <w:b w:val="0"/>
          <w:sz w:val="24"/>
          <w:szCs w:val="24"/>
          <w:lang w:val="lv-LV"/>
        </w:rPr>
        <w:t xml:space="preserve">5 </w:t>
      </w:r>
      <w:r w:rsidR="003D6F07" w:rsidRPr="00687F47">
        <w:rPr>
          <w:b w:val="0"/>
          <w:sz w:val="24"/>
          <w:szCs w:val="24"/>
          <w:lang w:val="lv-LV"/>
        </w:rPr>
        <w:t xml:space="preserve">(pieci) </w:t>
      </w:r>
      <w:r w:rsidR="001000E4" w:rsidRPr="00687F47">
        <w:rPr>
          <w:b w:val="0"/>
          <w:sz w:val="24"/>
          <w:szCs w:val="24"/>
          <w:lang w:val="lv-LV"/>
        </w:rPr>
        <w:t>metri parauga</w:t>
      </w:r>
      <w:r w:rsidR="00273CC5" w:rsidRPr="00687F47">
        <w:rPr>
          <w:b w:val="0"/>
          <w:sz w:val="24"/>
          <w:szCs w:val="24"/>
          <w:lang w:val="lv-LV"/>
        </w:rPr>
        <w:t>;</w:t>
      </w:r>
    </w:p>
    <w:p w14:paraId="5319DC73" w14:textId="77777777" w:rsidR="00273CC5" w:rsidRPr="00687F47" w:rsidRDefault="00273CC5" w:rsidP="00B6697E">
      <w:pPr>
        <w:numPr>
          <w:ilvl w:val="0"/>
          <w:numId w:val="8"/>
        </w:numPr>
        <w:tabs>
          <w:tab w:val="clear" w:pos="720"/>
          <w:tab w:val="num" w:pos="545"/>
        </w:tabs>
        <w:ind w:left="567" w:hanging="349"/>
        <w:rPr>
          <w:b w:val="0"/>
          <w:sz w:val="24"/>
          <w:szCs w:val="24"/>
          <w:lang w:val="lv-LV"/>
        </w:rPr>
      </w:pPr>
      <w:r w:rsidRPr="00687F47">
        <w:rPr>
          <w:b w:val="0"/>
          <w:sz w:val="24"/>
          <w:szCs w:val="24"/>
          <w:lang w:val="lv-LV"/>
        </w:rPr>
        <w:lastRenderedPageBreak/>
        <w:t xml:space="preserve">Preces jāpiegādā </w:t>
      </w:r>
      <w:r w:rsidR="00DB3995" w:rsidRPr="00687F47">
        <w:rPr>
          <w:b w:val="0"/>
          <w:sz w:val="24"/>
          <w:szCs w:val="24"/>
          <w:lang w:val="lv-LV"/>
        </w:rPr>
        <w:t>iepakojumā, kas nodrošina</w:t>
      </w:r>
      <w:r w:rsidRPr="00687F47">
        <w:rPr>
          <w:b w:val="0"/>
          <w:sz w:val="24"/>
          <w:szCs w:val="24"/>
          <w:lang w:val="lv-LV"/>
        </w:rPr>
        <w:t xml:space="preserve"> preces saglabāšanu tās pārvadāšanas un glabāšanas laikā atbilstoši ražotāja noteiktām prasībām un spēkā esošiem normatīvajiem aktiem.</w:t>
      </w:r>
    </w:p>
    <w:p w14:paraId="222B13AD"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699E9CE7"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(Pretendenta paraksttiesīgā persona vai pilnvarotais pārstāvis)</w:t>
      </w:r>
      <w:r w:rsidRPr="0058641D">
        <w:rPr>
          <w:i/>
          <w:sz w:val="24"/>
          <w:szCs w:val="24"/>
          <w:lang w:eastAsia="lv-LV"/>
        </w:rPr>
        <w:t xml:space="preserve"> </w:t>
      </w:r>
    </w:p>
    <w:p w14:paraId="04F62795" w14:textId="77777777" w:rsidR="004E0F39" w:rsidRPr="0058641D" w:rsidRDefault="004E0F39" w:rsidP="0058641D">
      <w:pPr>
        <w:pStyle w:val="ListParagraph"/>
        <w:rPr>
          <w:bCs/>
          <w:sz w:val="22"/>
          <w:szCs w:val="22"/>
          <w:lang w:val="lv-LV"/>
        </w:rPr>
      </w:pPr>
    </w:p>
    <w:p w14:paraId="7259348D" w14:textId="77777777" w:rsidR="00687F47" w:rsidRDefault="00687F47">
      <w:pPr>
        <w:rPr>
          <w:bCs/>
          <w:sz w:val="22"/>
          <w:szCs w:val="22"/>
          <w:lang w:val="lv-LV"/>
        </w:rPr>
      </w:pPr>
      <w:r>
        <w:rPr>
          <w:bCs/>
          <w:sz w:val="22"/>
          <w:szCs w:val="22"/>
          <w:lang w:val="lv-LV"/>
        </w:rPr>
        <w:br w:type="page"/>
      </w:r>
    </w:p>
    <w:p w14:paraId="6341F29E" w14:textId="77777777" w:rsidR="00687F47" w:rsidRDefault="00687F47" w:rsidP="00E220BB">
      <w:pPr>
        <w:pStyle w:val="ListParagraph"/>
        <w:jc w:val="center"/>
        <w:rPr>
          <w:bCs/>
          <w:sz w:val="22"/>
          <w:szCs w:val="22"/>
          <w:lang w:val="lv-LV"/>
        </w:rPr>
      </w:pPr>
    </w:p>
    <w:p w14:paraId="740578BA"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10F575E7" w14:textId="77777777" w:rsidR="00E220BB" w:rsidRDefault="00E220BB" w:rsidP="00E220BB">
      <w:pPr>
        <w:pStyle w:val="ListParagraph"/>
        <w:jc w:val="center"/>
        <w:rPr>
          <w:bCs/>
          <w:sz w:val="22"/>
          <w:szCs w:val="22"/>
          <w:lang w:val="lv-LV"/>
        </w:rPr>
      </w:pPr>
    </w:p>
    <w:p w14:paraId="33B8DBFC" w14:textId="77777777" w:rsidR="004A3222" w:rsidRDefault="004A3222" w:rsidP="004A3222">
      <w:pPr>
        <w:rPr>
          <w:bCs/>
          <w:sz w:val="22"/>
          <w:szCs w:val="22"/>
          <w:lang w:val="lv-LV"/>
        </w:rPr>
      </w:pPr>
      <w:r>
        <w:rPr>
          <w:bCs/>
          <w:sz w:val="22"/>
          <w:szCs w:val="22"/>
          <w:lang w:val="lv-LV"/>
        </w:rPr>
        <w:t>4</w:t>
      </w:r>
      <w:r w:rsidRPr="00AD5037">
        <w:rPr>
          <w:bCs/>
          <w:sz w:val="22"/>
          <w:szCs w:val="22"/>
          <w:lang w:val="lv-LV"/>
        </w:rPr>
        <w:t xml:space="preserve">. DAĻA – PAPĪRA-PLASTIKĀTA RUĻĻI </w:t>
      </w:r>
      <w:r w:rsidR="008B4549">
        <w:rPr>
          <w:bCs/>
          <w:sz w:val="22"/>
          <w:szCs w:val="22"/>
          <w:lang w:val="lv-LV"/>
        </w:rPr>
        <w:t>AR</w:t>
      </w:r>
      <w:r>
        <w:rPr>
          <w:bCs/>
          <w:sz w:val="22"/>
          <w:szCs w:val="22"/>
          <w:lang w:val="lv-LV"/>
        </w:rPr>
        <w:t xml:space="preserve"> IELOC</w:t>
      </w:r>
      <w:r w:rsidR="008B4549">
        <w:rPr>
          <w:bCs/>
          <w:sz w:val="22"/>
          <w:szCs w:val="22"/>
          <w:lang w:val="lv-LV"/>
        </w:rPr>
        <w:t>I</w:t>
      </w:r>
      <w:r>
        <w:rPr>
          <w:bCs/>
          <w:sz w:val="22"/>
          <w:szCs w:val="22"/>
          <w:lang w:val="lv-LV"/>
        </w:rPr>
        <w:t xml:space="preserve"> </w:t>
      </w:r>
      <w:r w:rsidRPr="00AD5037">
        <w:rPr>
          <w:bCs/>
          <w:sz w:val="22"/>
          <w:szCs w:val="22"/>
          <w:lang w:val="lv-LV"/>
        </w:rPr>
        <w:t xml:space="preserve">ATSEVIŠĶU ĶIRURĢISKO INSTRUMENTU PAKOŠANAI, MATERIĀLA BLĪVUMS </w:t>
      </w:r>
      <w:r>
        <w:rPr>
          <w:bCs/>
          <w:sz w:val="22"/>
          <w:szCs w:val="22"/>
          <w:lang w:val="lv-LV"/>
        </w:rPr>
        <w:t>7</w:t>
      </w:r>
      <w:r w:rsidRPr="00AD5037">
        <w:rPr>
          <w:bCs/>
          <w:sz w:val="22"/>
          <w:szCs w:val="22"/>
          <w:lang w:val="lv-LV"/>
        </w:rPr>
        <w:t>0</w:t>
      </w:r>
      <w:r>
        <w:rPr>
          <w:bCs/>
          <w:sz w:val="22"/>
          <w:szCs w:val="22"/>
          <w:lang w:val="lv-LV"/>
        </w:rPr>
        <w:t xml:space="preserve"> </w:t>
      </w:r>
      <w:r w:rsidRPr="00AD5037">
        <w:rPr>
          <w:bCs/>
          <w:sz w:val="22"/>
          <w:szCs w:val="22"/>
          <w:lang w:val="lv-LV"/>
        </w:rPr>
        <w:t>g/</w:t>
      </w:r>
      <w:r>
        <w:rPr>
          <w:bCs/>
          <w:sz w:val="22"/>
          <w:szCs w:val="22"/>
          <w:lang w:val="lv-LV"/>
        </w:rPr>
        <w:t>m</w:t>
      </w:r>
      <w:r w:rsidRPr="00AD5037">
        <w:rPr>
          <w:bCs/>
          <w:sz w:val="22"/>
          <w:szCs w:val="22"/>
          <w:vertAlign w:val="superscript"/>
          <w:lang w:val="lv-LV"/>
        </w:rPr>
        <w:t>2</w:t>
      </w:r>
      <w:r w:rsidRPr="00AD5037">
        <w:rPr>
          <w:bCs/>
          <w:sz w:val="22"/>
          <w:szCs w:val="22"/>
          <w:lang w:val="lv-LV"/>
        </w:rPr>
        <w:t>, STERILIZĀCIJAI TVAIKĀ</w:t>
      </w:r>
      <w:r>
        <w:rPr>
          <w:bCs/>
          <w:sz w:val="22"/>
          <w:szCs w:val="22"/>
          <w:lang w:val="lv-LV"/>
        </w:rPr>
        <w:t xml:space="preserve"> UN</w:t>
      </w:r>
      <w:r w:rsidRPr="00AD5037">
        <w:rPr>
          <w:bCs/>
          <w:sz w:val="22"/>
          <w:szCs w:val="22"/>
          <w:lang w:val="lv-LV"/>
        </w:rPr>
        <w:t xml:space="preserve"> ETILĒNA OKSĪDĀ</w:t>
      </w:r>
    </w:p>
    <w:p w14:paraId="55DC2DCF" w14:textId="77777777" w:rsidR="004A3222" w:rsidRPr="00AD5037" w:rsidRDefault="004A3222" w:rsidP="004A3222">
      <w:pPr>
        <w:rPr>
          <w:bCs/>
          <w:sz w:val="22"/>
          <w:szCs w:val="22"/>
          <w:lang w:val="lv-LV"/>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4A3222" w:rsidRPr="00AD5037" w14:paraId="52C05C88" w14:textId="77777777" w:rsidTr="00CC1430">
        <w:trPr>
          <w:cantSplit/>
          <w:trHeight w:val="734"/>
        </w:trPr>
        <w:tc>
          <w:tcPr>
            <w:tcW w:w="15417" w:type="dxa"/>
            <w:gridSpan w:val="8"/>
          </w:tcPr>
          <w:p w14:paraId="7AD6412D" w14:textId="77777777" w:rsidR="004A3222" w:rsidRPr="00AD5037" w:rsidRDefault="004A3222" w:rsidP="00CC1430">
            <w:pPr>
              <w:rPr>
                <w:b w:val="0"/>
                <w:sz w:val="22"/>
                <w:szCs w:val="22"/>
                <w:lang w:val="lv-LV"/>
              </w:rPr>
            </w:pPr>
            <w:r w:rsidRPr="00AD5037">
              <w:rPr>
                <w:b w:val="0"/>
                <w:sz w:val="22"/>
                <w:szCs w:val="22"/>
                <w:lang w:val="lv-LV"/>
              </w:rPr>
              <w:t xml:space="preserve">Ražotājfirma: </w:t>
            </w:r>
          </w:p>
          <w:p w14:paraId="088F5988" w14:textId="77777777" w:rsidR="004A3222" w:rsidRPr="00AD5037" w:rsidRDefault="004A3222" w:rsidP="00CC1430">
            <w:pPr>
              <w:rPr>
                <w:b w:val="0"/>
                <w:sz w:val="22"/>
                <w:szCs w:val="22"/>
                <w:lang w:val="lv-LV"/>
              </w:rPr>
            </w:pPr>
            <w:r w:rsidRPr="00AD5037">
              <w:rPr>
                <w:b w:val="0"/>
                <w:sz w:val="22"/>
                <w:szCs w:val="22"/>
                <w:lang w:val="lv-LV"/>
              </w:rPr>
              <w:t xml:space="preserve">Pretendents: </w:t>
            </w:r>
          </w:p>
          <w:p w14:paraId="7E6A6562" w14:textId="77777777" w:rsidR="004A3222" w:rsidRPr="00AD5037" w:rsidRDefault="004A3222" w:rsidP="00CC1430">
            <w:pPr>
              <w:rPr>
                <w:b w:val="0"/>
                <w:sz w:val="22"/>
                <w:szCs w:val="22"/>
                <w:lang w:val="lv-LV"/>
              </w:rPr>
            </w:pPr>
            <w:r w:rsidRPr="00AD5037">
              <w:rPr>
                <w:b w:val="0"/>
                <w:sz w:val="22"/>
                <w:szCs w:val="22"/>
                <w:lang w:val="lv-LV"/>
              </w:rPr>
              <w:t>Reģistrācijas Nr.</w:t>
            </w:r>
          </w:p>
        </w:tc>
      </w:tr>
      <w:tr w:rsidR="004A3222" w:rsidRPr="00AD5037" w14:paraId="50DCA3AE" w14:textId="77777777" w:rsidTr="00CC1430">
        <w:trPr>
          <w:cantSplit/>
          <w:trHeight w:val="740"/>
        </w:trPr>
        <w:tc>
          <w:tcPr>
            <w:tcW w:w="808" w:type="dxa"/>
          </w:tcPr>
          <w:p w14:paraId="38AAB808" w14:textId="77777777" w:rsidR="004A3222" w:rsidRPr="00AD5037" w:rsidRDefault="004A3222" w:rsidP="00CC1430">
            <w:pPr>
              <w:jc w:val="center"/>
              <w:rPr>
                <w:b w:val="0"/>
                <w:sz w:val="22"/>
                <w:szCs w:val="22"/>
                <w:lang w:val="lv-LV"/>
              </w:rPr>
            </w:pPr>
            <w:r w:rsidRPr="00AD5037">
              <w:rPr>
                <w:b w:val="0"/>
                <w:sz w:val="22"/>
                <w:szCs w:val="22"/>
                <w:lang w:val="lv-LV"/>
              </w:rPr>
              <w:t>Nr.</w:t>
            </w:r>
          </w:p>
          <w:p w14:paraId="0862D098" w14:textId="77777777" w:rsidR="004A3222" w:rsidRPr="00AD5037" w:rsidRDefault="004A3222" w:rsidP="00CC1430">
            <w:pPr>
              <w:jc w:val="center"/>
              <w:rPr>
                <w:b w:val="0"/>
                <w:sz w:val="22"/>
                <w:szCs w:val="22"/>
                <w:lang w:val="lv-LV"/>
              </w:rPr>
            </w:pPr>
          </w:p>
          <w:p w14:paraId="51E907D9" w14:textId="77777777" w:rsidR="004A3222" w:rsidRPr="00AD5037" w:rsidRDefault="004A3222" w:rsidP="00CC1430">
            <w:pPr>
              <w:jc w:val="center"/>
              <w:rPr>
                <w:b w:val="0"/>
                <w:sz w:val="22"/>
                <w:szCs w:val="22"/>
                <w:lang w:val="lv-LV"/>
              </w:rPr>
            </w:pPr>
          </w:p>
        </w:tc>
        <w:tc>
          <w:tcPr>
            <w:tcW w:w="2419" w:type="dxa"/>
          </w:tcPr>
          <w:p w14:paraId="73DEE53F" w14:textId="77777777" w:rsidR="004A3222" w:rsidRPr="00AD5037" w:rsidRDefault="004A3222" w:rsidP="00CC1430">
            <w:pPr>
              <w:jc w:val="center"/>
              <w:rPr>
                <w:b w:val="0"/>
                <w:sz w:val="22"/>
                <w:szCs w:val="22"/>
                <w:lang w:val="lv-LV"/>
              </w:rPr>
            </w:pPr>
            <w:r w:rsidRPr="00AD5037">
              <w:rPr>
                <w:b w:val="0"/>
                <w:sz w:val="22"/>
                <w:szCs w:val="22"/>
                <w:lang w:val="lv-LV"/>
              </w:rPr>
              <w:t>Papīra plastikāta ruļļa platums</w:t>
            </w:r>
          </w:p>
        </w:tc>
        <w:tc>
          <w:tcPr>
            <w:tcW w:w="1984" w:type="dxa"/>
          </w:tcPr>
          <w:p w14:paraId="490DA4C9" w14:textId="77777777" w:rsidR="004A3222" w:rsidRPr="00AD5037" w:rsidRDefault="004A3222" w:rsidP="00CC1430">
            <w:pPr>
              <w:jc w:val="center"/>
              <w:rPr>
                <w:b w:val="0"/>
                <w:sz w:val="22"/>
                <w:szCs w:val="22"/>
                <w:lang w:val="lv-LV"/>
              </w:rPr>
            </w:pPr>
            <w:r w:rsidRPr="00AD5037">
              <w:rPr>
                <w:b w:val="0"/>
                <w:sz w:val="22"/>
                <w:szCs w:val="22"/>
                <w:lang w:val="lv-LV"/>
              </w:rPr>
              <w:t>Plānotais iepirkuma apjoms (metros)</w:t>
            </w:r>
          </w:p>
        </w:tc>
        <w:tc>
          <w:tcPr>
            <w:tcW w:w="1701" w:type="dxa"/>
          </w:tcPr>
          <w:p w14:paraId="2B779973" w14:textId="77777777" w:rsidR="004A3222" w:rsidRPr="00AD5037" w:rsidRDefault="004A3222" w:rsidP="00CC1430">
            <w:pPr>
              <w:jc w:val="center"/>
              <w:rPr>
                <w:b w:val="0"/>
                <w:sz w:val="22"/>
                <w:szCs w:val="22"/>
                <w:lang w:val="lv-LV"/>
              </w:rPr>
            </w:pPr>
            <w:r w:rsidRPr="00AD5037">
              <w:rPr>
                <w:b w:val="0"/>
                <w:sz w:val="22"/>
                <w:szCs w:val="22"/>
                <w:lang w:val="lv-LV"/>
              </w:rPr>
              <w:t>Vienas vienības cena EUR (bez PVN)</w:t>
            </w:r>
          </w:p>
        </w:tc>
        <w:tc>
          <w:tcPr>
            <w:tcW w:w="1985" w:type="dxa"/>
          </w:tcPr>
          <w:p w14:paraId="26468FDE" w14:textId="77777777" w:rsidR="004A3222" w:rsidRPr="00AD5037" w:rsidRDefault="004A3222" w:rsidP="00CC1430">
            <w:pPr>
              <w:jc w:val="center"/>
              <w:rPr>
                <w:b w:val="0"/>
                <w:sz w:val="22"/>
                <w:szCs w:val="22"/>
                <w:lang w:val="lv-LV"/>
              </w:rPr>
            </w:pPr>
            <w:r w:rsidRPr="00AD5037">
              <w:rPr>
                <w:b w:val="0"/>
                <w:sz w:val="22"/>
                <w:szCs w:val="22"/>
                <w:lang w:val="lv-LV"/>
              </w:rPr>
              <w:t>Kopējā plānotā apjoma summa, EUR (bez PVN)</w:t>
            </w:r>
          </w:p>
        </w:tc>
        <w:tc>
          <w:tcPr>
            <w:tcW w:w="1843" w:type="dxa"/>
          </w:tcPr>
          <w:p w14:paraId="7C0A0F3C" w14:textId="77777777" w:rsidR="004A3222" w:rsidRPr="00AD5037" w:rsidRDefault="004A3222" w:rsidP="00CC1430">
            <w:pPr>
              <w:jc w:val="center"/>
              <w:rPr>
                <w:b w:val="0"/>
                <w:sz w:val="22"/>
                <w:szCs w:val="22"/>
                <w:lang w:val="lv-LV"/>
              </w:rPr>
            </w:pPr>
            <w:r w:rsidRPr="00AD5037">
              <w:rPr>
                <w:b w:val="0"/>
                <w:sz w:val="22"/>
                <w:szCs w:val="22"/>
                <w:lang w:val="lv-LV"/>
              </w:rPr>
              <w:t>Piedāvātie iepakojumi</w:t>
            </w:r>
          </w:p>
          <w:p w14:paraId="28F77DF7" w14:textId="77777777" w:rsidR="004A3222" w:rsidRPr="00AD5037" w:rsidRDefault="004A3222" w:rsidP="00CC1430">
            <w:pPr>
              <w:jc w:val="center"/>
              <w:rPr>
                <w:b w:val="0"/>
                <w:sz w:val="22"/>
                <w:szCs w:val="22"/>
                <w:lang w:val="lv-LV"/>
              </w:rPr>
            </w:pPr>
            <w:r w:rsidRPr="00AD5037">
              <w:rPr>
                <w:b w:val="0"/>
                <w:sz w:val="22"/>
                <w:szCs w:val="22"/>
                <w:lang w:val="lv-LV"/>
              </w:rPr>
              <w:t>(m/rullī)</w:t>
            </w:r>
          </w:p>
        </w:tc>
        <w:tc>
          <w:tcPr>
            <w:tcW w:w="2409" w:type="dxa"/>
          </w:tcPr>
          <w:p w14:paraId="39A8284D" w14:textId="77777777" w:rsidR="004A3222" w:rsidRPr="00AD5037" w:rsidRDefault="004A3222" w:rsidP="00CC1430">
            <w:pPr>
              <w:jc w:val="center"/>
              <w:rPr>
                <w:b w:val="0"/>
                <w:sz w:val="22"/>
                <w:szCs w:val="22"/>
                <w:lang w:val="lv-LV"/>
              </w:rPr>
            </w:pPr>
            <w:r w:rsidRPr="00AD5037">
              <w:rPr>
                <w:b w:val="0"/>
                <w:sz w:val="22"/>
                <w:szCs w:val="22"/>
                <w:lang w:val="lv-LV"/>
              </w:rPr>
              <w:t>Viena iepakojuma cena (bez PVN)</w:t>
            </w:r>
          </w:p>
        </w:tc>
        <w:tc>
          <w:tcPr>
            <w:tcW w:w="2268" w:type="dxa"/>
          </w:tcPr>
          <w:p w14:paraId="031ED4F6" w14:textId="77777777" w:rsidR="004A3222" w:rsidRPr="00AD5037" w:rsidRDefault="004A3222" w:rsidP="00CC1430">
            <w:pPr>
              <w:jc w:val="center"/>
              <w:rPr>
                <w:b w:val="0"/>
                <w:sz w:val="22"/>
                <w:szCs w:val="22"/>
                <w:lang w:val="lv-LV"/>
              </w:rPr>
            </w:pPr>
            <w:r w:rsidRPr="00AD5037">
              <w:rPr>
                <w:b w:val="0"/>
                <w:sz w:val="22"/>
                <w:szCs w:val="22"/>
                <w:lang w:val="lv-LV"/>
              </w:rPr>
              <w:t>Piezīmes</w:t>
            </w:r>
          </w:p>
        </w:tc>
      </w:tr>
      <w:tr w:rsidR="004A3222" w:rsidRPr="00AD5037" w14:paraId="0147C7AC" w14:textId="77777777" w:rsidTr="00D02838">
        <w:trPr>
          <w:cantSplit/>
          <w:trHeight w:val="90"/>
        </w:trPr>
        <w:tc>
          <w:tcPr>
            <w:tcW w:w="808" w:type="dxa"/>
          </w:tcPr>
          <w:p w14:paraId="3B801A89" w14:textId="77777777" w:rsidR="004A3222" w:rsidRPr="00AD5037" w:rsidRDefault="004A3222" w:rsidP="00CC1430">
            <w:pPr>
              <w:jc w:val="center"/>
              <w:rPr>
                <w:b w:val="0"/>
                <w:i/>
                <w:sz w:val="22"/>
                <w:szCs w:val="22"/>
                <w:lang w:val="lv-LV"/>
              </w:rPr>
            </w:pPr>
            <w:r w:rsidRPr="00AD5037">
              <w:rPr>
                <w:b w:val="0"/>
                <w:i/>
                <w:sz w:val="22"/>
                <w:szCs w:val="22"/>
                <w:lang w:val="lv-LV"/>
              </w:rPr>
              <w:t>1</w:t>
            </w:r>
          </w:p>
        </w:tc>
        <w:tc>
          <w:tcPr>
            <w:tcW w:w="2419" w:type="dxa"/>
          </w:tcPr>
          <w:p w14:paraId="3C86DFD3" w14:textId="77777777" w:rsidR="004A3222" w:rsidRPr="00AD5037" w:rsidRDefault="004A3222" w:rsidP="00CC1430">
            <w:pPr>
              <w:jc w:val="center"/>
              <w:rPr>
                <w:b w:val="0"/>
                <w:i/>
                <w:sz w:val="22"/>
                <w:szCs w:val="22"/>
                <w:lang w:val="lv-LV"/>
              </w:rPr>
            </w:pPr>
            <w:r w:rsidRPr="00AD5037">
              <w:rPr>
                <w:b w:val="0"/>
                <w:i/>
                <w:sz w:val="22"/>
                <w:szCs w:val="22"/>
                <w:lang w:val="lv-LV"/>
              </w:rPr>
              <w:t>2</w:t>
            </w:r>
          </w:p>
        </w:tc>
        <w:tc>
          <w:tcPr>
            <w:tcW w:w="1984" w:type="dxa"/>
          </w:tcPr>
          <w:p w14:paraId="1D456444" w14:textId="77777777" w:rsidR="004A3222" w:rsidRPr="00AD5037" w:rsidRDefault="004A3222" w:rsidP="00CC1430">
            <w:pPr>
              <w:jc w:val="center"/>
              <w:rPr>
                <w:b w:val="0"/>
                <w:i/>
                <w:sz w:val="22"/>
                <w:szCs w:val="22"/>
                <w:lang w:val="lv-LV"/>
              </w:rPr>
            </w:pPr>
            <w:r w:rsidRPr="00AD5037">
              <w:rPr>
                <w:b w:val="0"/>
                <w:i/>
                <w:sz w:val="22"/>
                <w:szCs w:val="22"/>
                <w:lang w:val="lv-LV"/>
              </w:rPr>
              <w:t>3</w:t>
            </w:r>
          </w:p>
        </w:tc>
        <w:tc>
          <w:tcPr>
            <w:tcW w:w="1701" w:type="dxa"/>
          </w:tcPr>
          <w:p w14:paraId="0A244A8A" w14:textId="77777777" w:rsidR="004A3222" w:rsidRPr="00AD5037" w:rsidRDefault="004A3222" w:rsidP="00CC1430">
            <w:pPr>
              <w:jc w:val="center"/>
              <w:rPr>
                <w:b w:val="0"/>
                <w:i/>
                <w:sz w:val="22"/>
                <w:szCs w:val="22"/>
                <w:lang w:val="lv-LV"/>
              </w:rPr>
            </w:pPr>
            <w:r w:rsidRPr="00AD5037">
              <w:rPr>
                <w:b w:val="0"/>
                <w:i/>
                <w:sz w:val="22"/>
                <w:szCs w:val="22"/>
                <w:lang w:val="lv-LV"/>
              </w:rPr>
              <w:t>4</w:t>
            </w:r>
          </w:p>
        </w:tc>
        <w:tc>
          <w:tcPr>
            <w:tcW w:w="1985" w:type="dxa"/>
            <w:shd w:val="clear" w:color="auto" w:fill="D9D9D9" w:themeFill="background1" w:themeFillShade="D9"/>
          </w:tcPr>
          <w:p w14:paraId="2D4C4EB3" w14:textId="77777777" w:rsidR="004A3222" w:rsidRPr="00AD5037" w:rsidRDefault="004A3222" w:rsidP="00CC1430">
            <w:pPr>
              <w:jc w:val="center"/>
              <w:rPr>
                <w:b w:val="0"/>
                <w:i/>
                <w:sz w:val="22"/>
                <w:szCs w:val="22"/>
                <w:lang w:val="lv-LV"/>
              </w:rPr>
            </w:pPr>
            <w:r w:rsidRPr="00AD5037">
              <w:rPr>
                <w:b w:val="0"/>
                <w:i/>
                <w:sz w:val="22"/>
                <w:szCs w:val="22"/>
                <w:lang w:val="lv-LV"/>
              </w:rPr>
              <w:t>5( 3*4)</w:t>
            </w:r>
          </w:p>
        </w:tc>
        <w:tc>
          <w:tcPr>
            <w:tcW w:w="1843" w:type="dxa"/>
          </w:tcPr>
          <w:p w14:paraId="6373F634" w14:textId="77777777" w:rsidR="004A3222" w:rsidRPr="00AD5037" w:rsidRDefault="004A3222" w:rsidP="00CC1430">
            <w:pPr>
              <w:jc w:val="center"/>
              <w:rPr>
                <w:b w:val="0"/>
                <w:i/>
                <w:sz w:val="22"/>
                <w:szCs w:val="22"/>
                <w:lang w:val="lv-LV"/>
              </w:rPr>
            </w:pPr>
            <w:r w:rsidRPr="00AD5037">
              <w:rPr>
                <w:b w:val="0"/>
                <w:i/>
                <w:sz w:val="22"/>
                <w:szCs w:val="22"/>
                <w:lang w:val="lv-LV"/>
              </w:rPr>
              <w:t>6</w:t>
            </w:r>
          </w:p>
        </w:tc>
        <w:tc>
          <w:tcPr>
            <w:tcW w:w="2409" w:type="dxa"/>
          </w:tcPr>
          <w:p w14:paraId="72B9062C" w14:textId="77777777" w:rsidR="004A3222" w:rsidRPr="00AD5037" w:rsidRDefault="004A3222" w:rsidP="00CC1430">
            <w:pPr>
              <w:jc w:val="center"/>
              <w:rPr>
                <w:b w:val="0"/>
                <w:i/>
                <w:sz w:val="22"/>
                <w:szCs w:val="22"/>
                <w:lang w:val="lv-LV"/>
              </w:rPr>
            </w:pPr>
            <w:r w:rsidRPr="00AD5037">
              <w:rPr>
                <w:b w:val="0"/>
                <w:i/>
                <w:sz w:val="22"/>
                <w:szCs w:val="22"/>
                <w:lang w:val="lv-LV"/>
              </w:rPr>
              <w:t xml:space="preserve">7 </w:t>
            </w:r>
          </w:p>
        </w:tc>
        <w:tc>
          <w:tcPr>
            <w:tcW w:w="2268" w:type="dxa"/>
          </w:tcPr>
          <w:p w14:paraId="3F2ECBA8" w14:textId="77777777" w:rsidR="004A3222" w:rsidRPr="00AD5037" w:rsidRDefault="004A3222" w:rsidP="00CC1430">
            <w:pPr>
              <w:jc w:val="center"/>
              <w:rPr>
                <w:b w:val="0"/>
                <w:i/>
                <w:sz w:val="22"/>
                <w:szCs w:val="22"/>
                <w:lang w:val="lv-LV"/>
              </w:rPr>
            </w:pPr>
            <w:r w:rsidRPr="00AD5037">
              <w:rPr>
                <w:b w:val="0"/>
                <w:i/>
                <w:sz w:val="22"/>
                <w:szCs w:val="22"/>
                <w:lang w:val="lv-LV"/>
              </w:rPr>
              <w:t>8</w:t>
            </w:r>
          </w:p>
        </w:tc>
      </w:tr>
      <w:tr w:rsidR="004A3222" w:rsidRPr="00AD5037" w14:paraId="667D5D9A" w14:textId="77777777" w:rsidTr="00D02838">
        <w:trPr>
          <w:cantSplit/>
          <w:trHeight w:val="288"/>
        </w:trPr>
        <w:tc>
          <w:tcPr>
            <w:tcW w:w="808" w:type="dxa"/>
          </w:tcPr>
          <w:p w14:paraId="39C3CA95" w14:textId="77777777" w:rsidR="004A3222" w:rsidRPr="00AD5037" w:rsidRDefault="004A3222" w:rsidP="00CC1430">
            <w:pPr>
              <w:jc w:val="center"/>
              <w:rPr>
                <w:b w:val="0"/>
                <w:sz w:val="22"/>
                <w:szCs w:val="22"/>
                <w:lang w:val="lv-LV"/>
              </w:rPr>
            </w:pPr>
            <w:r>
              <w:rPr>
                <w:b w:val="0"/>
                <w:sz w:val="22"/>
                <w:szCs w:val="22"/>
                <w:lang w:val="lv-LV"/>
              </w:rPr>
              <w:t>4</w:t>
            </w:r>
            <w:r w:rsidRPr="00AD5037">
              <w:rPr>
                <w:b w:val="0"/>
                <w:sz w:val="22"/>
                <w:szCs w:val="22"/>
                <w:lang w:val="lv-LV"/>
              </w:rPr>
              <w:t>.</w:t>
            </w:r>
            <w:r>
              <w:rPr>
                <w:b w:val="0"/>
                <w:sz w:val="22"/>
                <w:szCs w:val="22"/>
                <w:lang w:val="lv-LV"/>
              </w:rPr>
              <w:t>1</w:t>
            </w:r>
          </w:p>
        </w:tc>
        <w:tc>
          <w:tcPr>
            <w:tcW w:w="2419" w:type="dxa"/>
          </w:tcPr>
          <w:p w14:paraId="273F7958" w14:textId="77777777" w:rsidR="004A3222" w:rsidRPr="00AD5037" w:rsidRDefault="008B4549" w:rsidP="008B4549">
            <w:pPr>
              <w:rPr>
                <w:b w:val="0"/>
                <w:sz w:val="22"/>
                <w:szCs w:val="22"/>
                <w:lang w:val="lv-LV"/>
              </w:rPr>
            </w:pPr>
            <w:r>
              <w:rPr>
                <w:b w:val="0"/>
                <w:sz w:val="22"/>
                <w:szCs w:val="22"/>
                <w:lang w:val="lv-LV"/>
              </w:rPr>
              <w:t>75*25</w:t>
            </w:r>
            <w:r w:rsidR="004A3222" w:rsidRPr="00AD5037">
              <w:rPr>
                <w:b w:val="0"/>
                <w:sz w:val="22"/>
                <w:szCs w:val="22"/>
                <w:lang w:val="lv-LV"/>
              </w:rPr>
              <w:t>mm</w:t>
            </w:r>
          </w:p>
        </w:tc>
        <w:tc>
          <w:tcPr>
            <w:tcW w:w="1984" w:type="dxa"/>
          </w:tcPr>
          <w:p w14:paraId="491EE149" w14:textId="77777777" w:rsidR="004A3222" w:rsidRPr="00AD5037" w:rsidRDefault="008B4549" w:rsidP="008B4549">
            <w:pPr>
              <w:rPr>
                <w:b w:val="0"/>
                <w:sz w:val="22"/>
                <w:szCs w:val="22"/>
                <w:lang w:val="lv-LV"/>
              </w:rPr>
            </w:pPr>
            <w:r>
              <w:rPr>
                <w:b w:val="0"/>
                <w:sz w:val="22"/>
                <w:szCs w:val="22"/>
                <w:lang w:val="lv-LV"/>
              </w:rPr>
              <w:t>10</w:t>
            </w:r>
            <w:r w:rsidR="004A3222" w:rsidRPr="00AD5037">
              <w:rPr>
                <w:b w:val="0"/>
                <w:sz w:val="22"/>
                <w:szCs w:val="22"/>
                <w:lang w:val="lv-LV"/>
              </w:rPr>
              <w:t>000</w:t>
            </w:r>
          </w:p>
        </w:tc>
        <w:tc>
          <w:tcPr>
            <w:tcW w:w="1701" w:type="dxa"/>
          </w:tcPr>
          <w:p w14:paraId="40B58FD3" w14:textId="77777777" w:rsidR="004A3222" w:rsidRPr="00AD5037" w:rsidRDefault="004A3222" w:rsidP="00CC1430">
            <w:pPr>
              <w:rPr>
                <w:b w:val="0"/>
                <w:sz w:val="22"/>
                <w:szCs w:val="22"/>
                <w:lang w:val="lv-LV"/>
              </w:rPr>
            </w:pPr>
          </w:p>
        </w:tc>
        <w:tc>
          <w:tcPr>
            <w:tcW w:w="1985" w:type="dxa"/>
            <w:shd w:val="clear" w:color="auto" w:fill="D9D9D9" w:themeFill="background1" w:themeFillShade="D9"/>
          </w:tcPr>
          <w:p w14:paraId="105B777C" w14:textId="77777777" w:rsidR="004A3222" w:rsidRPr="00AD5037" w:rsidRDefault="004A3222" w:rsidP="00CC1430">
            <w:pPr>
              <w:rPr>
                <w:b w:val="0"/>
                <w:sz w:val="22"/>
                <w:szCs w:val="22"/>
                <w:lang w:val="lv-LV"/>
              </w:rPr>
            </w:pPr>
          </w:p>
        </w:tc>
        <w:tc>
          <w:tcPr>
            <w:tcW w:w="1843" w:type="dxa"/>
          </w:tcPr>
          <w:p w14:paraId="20037DC1" w14:textId="77777777" w:rsidR="004A3222" w:rsidRPr="00AD5037" w:rsidRDefault="004A3222" w:rsidP="00CC1430">
            <w:pPr>
              <w:rPr>
                <w:b w:val="0"/>
                <w:sz w:val="22"/>
                <w:szCs w:val="22"/>
                <w:lang w:val="lv-LV"/>
              </w:rPr>
            </w:pPr>
          </w:p>
        </w:tc>
        <w:tc>
          <w:tcPr>
            <w:tcW w:w="2409" w:type="dxa"/>
          </w:tcPr>
          <w:p w14:paraId="40FC274F" w14:textId="77777777" w:rsidR="004A3222" w:rsidRPr="00AD5037" w:rsidRDefault="004A3222" w:rsidP="00CC1430">
            <w:pPr>
              <w:rPr>
                <w:b w:val="0"/>
                <w:sz w:val="22"/>
                <w:szCs w:val="22"/>
                <w:lang w:val="lv-LV"/>
              </w:rPr>
            </w:pPr>
          </w:p>
        </w:tc>
        <w:tc>
          <w:tcPr>
            <w:tcW w:w="2268" w:type="dxa"/>
          </w:tcPr>
          <w:p w14:paraId="247CE581" w14:textId="77777777" w:rsidR="004A3222" w:rsidRPr="00AD5037" w:rsidRDefault="004A3222" w:rsidP="00CC1430">
            <w:pPr>
              <w:rPr>
                <w:b w:val="0"/>
                <w:sz w:val="22"/>
                <w:szCs w:val="22"/>
                <w:lang w:val="lv-LV"/>
              </w:rPr>
            </w:pPr>
          </w:p>
        </w:tc>
      </w:tr>
      <w:tr w:rsidR="004A3222" w:rsidRPr="00AD5037" w14:paraId="30EF5269" w14:textId="77777777" w:rsidTr="00D02838">
        <w:trPr>
          <w:cantSplit/>
          <w:trHeight w:val="288"/>
        </w:trPr>
        <w:tc>
          <w:tcPr>
            <w:tcW w:w="808" w:type="dxa"/>
          </w:tcPr>
          <w:p w14:paraId="727CD1AE" w14:textId="77777777" w:rsidR="004A3222" w:rsidRPr="00AD5037" w:rsidRDefault="004A3222" w:rsidP="00CC1430">
            <w:pPr>
              <w:jc w:val="center"/>
              <w:rPr>
                <w:b w:val="0"/>
                <w:sz w:val="22"/>
                <w:szCs w:val="22"/>
                <w:lang w:val="lv-LV"/>
              </w:rPr>
            </w:pPr>
            <w:r>
              <w:rPr>
                <w:b w:val="0"/>
                <w:sz w:val="22"/>
                <w:szCs w:val="22"/>
                <w:lang w:val="lv-LV"/>
              </w:rPr>
              <w:t>4</w:t>
            </w:r>
            <w:r w:rsidRPr="00AD5037">
              <w:rPr>
                <w:b w:val="0"/>
                <w:sz w:val="22"/>
                <w:szCs w:val="22"/>
                <w:lang w:val="lv-LV"/>
              </w:rPr>
              <w:t>.</w:t>
            </w:r>
            <w:r>
              <w:rPr>
                <w:b w:val="0"/>
                <w:sz w:val="22"/>
                <w:szCs w:val="22"/>
                <w:lang w:val="lv-LV"/>
              </w:rPr>
              <w:t>2</w:t>
            </w:r>
          </w:p>
        </w:tc>
        <w:tc>
          <w:tcPr>
            <w:tcW w:w="2419" w:type="dxa"/>
          </w:tcPr>
          <w:p w14:paraId="39850044" w14:textId="77777777" w:rsidR="004A3222" w:rsidRPr="00AD5037" w:rsidRDefault="008B4549" w:rsidP="00CC1430">
            <w:pPr>
              <w:rPr>
                <w:b w:val="0"/>
                <w:sz w:val="22"/>
                <w:szCs w:val="22"/>
                <w:lang w:val="lv-LV"/>
              </w:rPr>
            </w:pPr>
            <w:r>
              <w:rPr>
                <w:b w:val="0"/>
                <w:sz w:val="22"/>
                <w:szCs w:val="22"/>
                <w:lang w:val="lv-LV"/>
              </w:rPr>
              <w:t>100*40</w:t>
            </w:r>
            <w:r w:rsidR="004A3222" w:rsidRPr="00AD5037">
              <w:rPr>
                <w:b w:val="0"/>
                <w:sz w:val="22"/>
                <w:szCs w:val="22"/>
                <w:lang w:val="lv-LV"/>
              </w:rPr>
              <w:t>mm</w:t>
            </w:r>
          </w:p>
        </w:tc>
        <w:tc>
          <w:tcPr>
            <w:tcW w:w="1984" w:type="dxa"/>
          </w:tcPr>
          <w:p w14:paraId="3E67F483" w14:textId="77777777" w:rsidR="004A3222" w:rsidRPr="00AD5037" w:rsidRDefault="008B4549" w:rsidP="008B4549">
            <w:pPr>
              <w:rPr>
                <w:b w:val="0"/>
                <w:sz w:val="22"/>
                <w:szCs w:val="22"/>
                <w:lang w:val="lv-LV"/>
              </w:rPr>
            </w:pPr>
            <w:r>
              <w:rPr>
                <w:b w:val="0"/>
                <w:sz w:val="22"/>
                <w:szCs w:val="22"/>
                <w:lang w:val="lv-LV"/>
              </w:rPr>
              <w:t>12</w:t>
            </w:r>
            <w:r w:rsidR="004A3222" w:rsidRPr="00AD5037">
              <w:rPr>
                <w:b w:val="0"/>
                <w:sz w:val="22"/>
                <w:szCs w:val="22"/>
                <w:lang w:val="lv-LV"/>
              </w:rPr>
              <w:t>000</w:t>
            </w:r>
          </w:p>
        </w:tc>
        <w:tc>
          <w:tcPr>
            <w:tcW w:w="1701" w:type="dxa"/>
          </w:tcPr>
          <w:p w14:paraId="351C2E31" w14:textId="77777777" w:rsidR="004A3222" w:rsidRPr="00AD5037" w:rsidRDefault="004A3222" w:rsidP="00CC1430">
            <w:pPr>
              <w:rPr>
                <w:b w:val="0"/>
                <w:sz w:val="22"/>
                <w:szCs w:val="22"/>
                <w:lang w:val="lv-LV"/>
              </w:rPr>
            </w:pPr>
          </w:p>
        </w:tc>
        <w:tc>
          <w:tcPr>
            <w:tcW w:w="1985" w:type="dxa"/>
            <w:shd w:val="clear" w:color="auto" w:fill="D9D9D9" w:themeFill="background1" w:themeFillShade="D9"/>
          </w:tcPr>
          <w:p w14:paraId="1524D729" w14:textId="77777777" w:rsidR="004A3222" w:rsidRPr="00AD5037" w:rsidRDefault="004A3222" w:rsidP="00CC1430">
            <w:pPr>
              <w:rPr>
                <w:b w:val="0"/>
                <w:sz w:val="22"/>
                <w:szCs w:val="22"/>
                <w:lang w:val="lv-LV"/>
              </w:rPr>
            </w:pPr>
          </w:p>
        </w:tc>
        <w:tc>
          <w:tcPr>
            <w:tcW w:w="1843" w:type="dxa"/>
          </w:tcPr>
          <w:p w14:paraId="415EECB4" w14:textId="77777777" w:rsidR="004A3222" w:rsidRPr="00AD5037" w:rsidRDefault="004A3222" w:rsidP="00CC1430">
            <w:pPr>
              <w:rPr>
                <w:b w:val="0"/>
                <w:sz w:val="22"/>
                <w:szCs w:val="22"/>
                <w:lang w:val="lv-LV"/>
              </w:rPr>
            </w:pPr>
          </w:p>
        </w:tc>
        <w:tc>
          <w:tcPr>
            <w:tcW w:w="2409" w:type="dxa"/>
          </w:tcPr>
          <w:p w14:paraId="71AB80B1" w14:textId="77777777" w:rsidR="004A3222" w:rsidRPr="00AD5037" w:rsidRDefault="004A3222" w:rsidP="00CC1430">
            <w:pPr>
              <w:rPr>
                <w:b w:val="0"/>
                <w:sz w:val="22"/>
                <w:szCs w:val="22"/>
                <w:lang w:val="lv-LV"/>
              </w:rPr>
            </w:pPr>
          </w:p>
        </w:tc>
        <w:tc>
          <w:tcPr>
            <w:tcW w:w="2268" w:type="dxa"/>
          </w:tcPr>
          <w:p w14:paraId="5B74F531" w14:textId="77777777" w:rsidR="004A3222" w:rsidRPr="00AD5037" w:rsidRDefault="004A3222" w:rsidP="00CC1430">
            <w:pPr>
              <w:rPr>
                <w:b w:val="0"/>
                <w:sz w:val="22"/>
                <w:szCs w:val="22"/>
                <w:lang w:val="lv-LV"/>
              </w:rPr>
            </w:pPr>
          </w:p>
        </w:tc>
      </w:tr>
      <w:tr w:rsidR="004A3222" w:rsidRPr="00AD5037" w14:paraId="29121854" w14:textId="77777777" w:rsidTr="00D02838">
        <w:trPr>
          <w:cantSplit/>
          <w:trHeight w:val="288"/>
        </w:trPr>
        <w:tc>
          <w:tcPr>
            <w:tcW w:w="808" w:type="dxa"/>
          </w:tcPr>
          <w:p w14:paraId="6839586A" w14:textId="77777777" w:rsidR="004A3222" w:rsidRPr="00AD5037" w:rsidRDefault="004A3222" w:rsidP="00CC1430">
            <w:pPr>
              <w:jc w:val="center"/>
              <w:rPr>
                <w:b w:val="0"/>
                <w:sz w:val="22"/>
                <w:szCs w:val="22"/>
                <w:lang w:val="lv-LV"/>
              </w:rPr>
            </w:pPr>
            <w:r>
              <w:rPr>
                <w:b w:val="0"/>
                <w:sz w:val="22"/>
                <w:szCs w:val="22"/>
                <w:lang w:val="lv-LV"/>
              </w:rPr>
              <w:t>4</w:t>
            </w:r>
            <w:r w:rsidRPr="00AD5037">
              <w:rPr>
                <w:b w:val="0"/>
                <w:sz w:val="22"/>
                <w:szCs w:val="22"/>
                <w:lang w:val="lv-LV"/>
              </w:rPr>
              <w:t>.</w:t>
            </w:r>
            <w:r>
              <w:rPr>
                <w:b w:val="0"/>
                <w:sz w:val="22"/>
                <w:szCs w:val="22"/>
                <w:lang w:val="lv-LV"/>
              </w:rPr>
              <w:t>3</w:t>
            </w:r>
          </w:p>
        </w:tc>
        <w:tc>
          <w:tcPr>
            <w:tcW w:w="2419" w:type="dxa"/>
          </w:tcPr>
          <w:p w14:paraId="7B01C547" w14:textId="77777777" w:rsidR="004A3222" w:rsidRPr="00AD5037" w:rsidRDefault="004A3222" w:rsidP="008B4549">
            <w:pPr>
              <w:rPr>
                <w:b w:val="0"/>
                <w:sz w:val="22"/>
                <w:szCs w:val="22"/>
                <w:lang w:val="lv-LV"/>
              </w:rPr>
            </w:pPr>
            <w:r w:rsidRPr="00AD5037">
              <w:rPr>
                <w:b w:val="0"/>
                <w:sz w:val="22"/>
                <w:szCs w:val="22"/>
                <w:lang w:val="lv-LV"/>
              </w:rPr>
              <w:t>1</w:t>
            </w:r>
            <w:r w:rsidR="008B4549">
              <w:rPr>
                <w:b w:val="0"/>
                <w:sz w:val="22"/>
                <w:szCs w:val="22"/>
                <w:lang w:val="lv-LV"/>
              </w:rPr>
              <w:t>5</w:t>
            </w:r>
            <w:r w:rsidRPr="00AD5037">
              <w:rPr>
                <w:b w:val="0"/>
                <w:sz w:val="22"/>
                <w:szCs w:val="22"/>
                <w:lang w:val="lv-LV"/>
              </w:rPr>
              <w:t>0</w:t>
            </w:r>
            <w:r w:rsidR="008B4549">
              <w:rPr>
                <w:b w:val="0"/>
                <w:sz w:val="22"/>
                <w:szCs w:val="22"/>
                <w:lang w:val="lv-LV"/>
              </w:rPr>
              <w:t>*50</w:t>
            </w:r>
            <w:r w:rsidRPr="00AD5037">
              <w:rPr>
                <w:b w:val="0"/>
                <w:sz w:val="22"/>
                <w:szCs w:val="22"/>
                <w:lang w:val="lv-LV"/>
              </w:rPr>
              <w:t>mm</w:t>
            </w:r>
          </w:p>
        </w:tc>
        <w:tc>
          <w:tcPr>
            <w:tcW w:w="1984" w:type="dxa"/>
          </w:tcPr>
          <w:p w14:paraId="0DFA2EC8" w14:textId="77777777" w:rsidR="004A3222" w:rsidRPr="00AD5037" w:rsidRDefault="008B4549" w:rsidP="00CC1430">
            <w:pPr>
              <w:rPr>
                <w:b w:val="0"/>
                <w:sz w:val="22"/>
                <w:szCs w:val="22"/>
                <w:lang w:val="lv-LV"/>
              </w:rPr>
            </w:pPr>
            <w:r>
              <w:rPr>
                <w:b w:val="0"/>
                <w:sz w:val="22"/>
                <w:szCs w:val="22"/>
                <w:lang w:val="lv-LV"/>
              </w:rPr>
              <w:t>25</w:t>
            </w:r>
            <w:r w:rsidR="004A3222" w:rsidRPr="00AD5037">
              <w:rPr>
                <w:b w:val="0"/>
                <w:sz w:val="22"/>
                <w:szCs w:val="22"/>
                <w:lang w:val="lv-LV"/>
              </w:rPr>
              <w:t>000</w:t>
            </w:r>
          </w:p>
        </w:tc>
        <w:tc>
          <w:tcPr>
            <w:tcW w:w="1701" w:type="dxa"/>
          </w:tcPr>
          <w:p w14:paraId="51E1570B" w14:textId="77777777" w:rsidR="004A3222" w:rsidRPr="00AD5037" w:rsidRDefault="004A3222" w:rsidP="00CC1430">
            <w:pPr>
              <w:rPr>
                <w:b w:val="0"/>
                <w:sz w:val="22"/>
                <w:szCs w:val="22"/>
                <w:lang w:val="lv-LV"/>
              </w:rPr>
            </w:pPr>
          </w:p>
        </w:tc>
        <w:tc>
          <w:tcPr>
            <w:tcW w:w="1985" w:type="dxa"/>
            <w:shd w:val="clear" w:color="auto" w:fill="D9D9D9" w:themeFill="background1" w:themeFillShade="D9"/>
          </w:tcPr>
          <w:p w14:paraId="4CD5172A" w14:textId="77777777" w:rsidR="004A3222" w:rsidRPr="00AD5037" w:rsidRDefault="004A3222" w:rsidP="00CC1430">
            <w:pPr>
              <w:rPr>
                <w:b w:val="0"/>
                <w:sz w:val="22"/>
                <w:szCs w:val="22"/>
                <w:lang w:val="lv-LV"/>
              </w:rPr>
            </w:pPr>
          </w:p>
        </w:tc>
        <w:tc>
          <w:tcPr>
            <w:tcW w:w="1843" w:type="dxa"/>
          </w:tcPr>
          <w:p w14:paraId="25E67BC1" w14:textId="77777777" w:rsidR="004A3222" w:rsidRPr="00AD5037" w:rsidRDefault="004A3222" w:rsidP="00CC1430">
            <w:pPr>
              <w:rPr>
                <w:b w:val="0"/>
                <w:sz w:val="22"/>
                <w:szCs w:val="22"/>
                <w:lang w:val="lv-LV"/>
              </w:rPr>
            </w:pPr>
          </w:p>
        </w:tc>
        <w:tc>
          <w:tcPr>
            <w:tcW w:w="2409" w:type="dxa"/>
          </w:tcPr>
          <w:p w14:paraId="16265842" w14:textId="77777777" w:rsidR="004A3222" w:rsidRPr="00AD5037" w:rsidRDefault="004A3222" w:rsidP="00CC1430">
            <w:pPr>
              <w:rPr>
                <w:b w:val="0"/>
                <w:sz w:val="22"/>
                <w:szCs w:val="22"/>
                <w:lang w:val="lv-LV"/>
              </w:rPr>
            </w:pPr>
          </w:p>
        </w:tc>
        <w:tc>
          <w:tcPr>
            <w:tcW w:w="2268" w:type="dxa"/>
          </w:tcPr>
          <w:p w14:paraId="581497D8" w14:textId="77777777" w:rsidR="004A3222" w:rsidRPr="00AD5037" w:rsidRDefault="004A3222" w:rsidP="00CC1430">
            <w:pPr>
              <w:rPr>
                <w:b w:val="0"/>
                <w:sz w:val="22"/>
                <w:szCs w:val="22"/>
                <w:lang w:val="lv-LV"/>
              </w:rPr>
            </w:pPr>
          </w:p>
        </w:tc>
      </w:tr>
      <w:tr w:rsidR="004A3222" w:rsidRPr="00AD5037" w14:paraId="40942E1A" w14:textId="77777777" w:rsidTr="00D02838">
        <w:trPr>
          <w:cantSplit/>
          <w:trHeight w:val="288"/>
        </w:trPr>
        <w:tc>
          <w:tcPr>
            <w:tcW w:w="808" w:type="dxa"/>
          </w:tcPr>
          <w:p w14:paraId="363C26B5" w14:textId="77777777" w:rsidR="004A3222" w:rsidRPr="00AD5037" w:rsidRDefault="004A3222" w:rsidP="00CC1430">
            <w:pPr>
              <w:jc w:val="center"/>
              <w:rPr>
                <w:b w:val="0"/>
                <w:sz w:val="22"/>
                <w:szCs w:val="22"/>
                <w:lang w:val="lv-LV"/>
              </w:rPr>
            </w:pPr>
            <w:r>
              <w:rPr>
                <w:b w:val="0"/>
                <w:sz w:val="22"/>
                <w:szCs w:val="22"/>
                <w:lang w:val="lv-LV"/>
              </w:rPr>
              <w:t>4</w:t>
            </w:r>
            <w:r w:rsidRPr="00AD5037">
              <w:rPr>
                <w:b w:val="0"/>
                <w:sz w:val="22"/>
                <w:szCs w:val="22"/>
                <w:lang w:val="lv-LV"/>
              </w:rPr>
              <w:t>.</w:t>
            </w:r>
            <w:r>
              <w:rPr>
                <w:b w:val="0"/>
                <w:sz w:val="22"/>
                <w:szCs w:val="22"/>
                <w:lang w:val="lv-LV"/>
              </w:rPr>
              <w:t>4</w:t>
            </w:r>
          </w:p>
        </w:tc>
        <w:tc>
          <w:tcPr>
            <w:tcW w:w="2419" w:type="dxa"/>
          </w:tcPr>
          <w:p w14:paraId="3CA5BF93" w14:textId="77777777" w:rsidR="004A3222" w:rsidRPr="00AD5037" w:rsidRDefault="008B4549" w:rsidP="00CC1430">
            <w:pPr>
              <w:rPr>
                <w:b w:val="0"/>
                <w:sz w:val="22"/>
                <w:szCs w:val="22"/>
                <w:lang w:val="lv-LV"/>
              </w:rPr>
            </w:pPr>
            <w:r>
              <w:rPr>
                <w:b w:val="0"/>
                <w:sz w:val="22"/>
                <w:szCs w:val="22"/>
                <w:lang w:val="lv-LV"/>
              </w:rPr>
              <w:t>20</w:t>
            </w:r>
            <w:r w:rsidR="004A3222" w:rsidRPr="00AD5037">
              <w:rPr>
                <w:b w:val="0"/>
                <w:sz w:val="22"/>
                <w:szCs w:val="22"/>
                <w:lang w:val="lv-LV"/>
              </w:rPr>
              <w:t>0</w:t>
            </w:r>
            <w:r>
              <w:rPr>
                <w:b w:val="0"/>
                <w:sz w:val="22"/>
                <w:szCs w:val="22"/>
                <w:lang w:val="lv-LV"/>
              </w:rPr>
              <w:t>*50</w:t>
            </w:r>
            <w:r w:rsidR="004A3222" w:rsidRPr="00AD5037">
              <w:rPr>
                <w:b w:val="0"/>
                <w:sz w:val="22"/>
                <w:szCs w:val="22"/>
                <w:lang w:val="lv-LV"/>
              </w:rPr>
              <w:t>mm</w:t>
            </w:r>
          </w:p>
        </w:tc>
        <w:tc>
          <w:tcPr>
            <w:tcW w:w="1984" w:type="dxa"/>
          </w:tcPr>
          <w:p w14:paraId="3DB351BB" w14:textId="77777777" w:rsidR="004A3222" w:rsidRPr="00AD5037" w:rsidRDefault="008B4549" w:rsidP="00CC1430">
            <w:pPr>
              <w:rPr>
                <w:b w:val="0"/>
                <w:sz w:val="22"/>
                <w:szCs w:val="22"/>
                <w:lang w:val="lv-LV"/>
              </w:rPr>
            </w:pPr>
            <w:r>
              <w:rPr>
                <w:b w:val="0"/>
                <w:sz w:val="22"/>
                <w:szCs w:val="22"/>
                <w:lang w:val="lv-LV"/>
              </w:rPr>
              <w:t>2</w:t>
            </w:r>
            <w:r w:rsidR="004A3222">
              <w:rPr>
                <w:b w:val="0"/>
                <w:sz w:val="22"/>
                <w:szCs w:val="22"/>
                <w:lang w:val="lv-LV"/>
              </w:rPr>
              <w:t>5</w:t>
            </w:r>
            <w:r w:rsidR="004A3222" w:rsidRPr="00AD5037">
              <w:rPr>
                <w:b w:val="0"/>
                <w:sz w:val="22"/>
                <w:szCs w:val="22"/>
                <w:lang w:val="lv-LV"/>
              </w:rPr>
              <w:t>000</w:t>
            </w:r>
          </w:p>
        </w:tc>
        <w:tc>
          <w:tcPr>
            <w:tcW w:w="1701" w:type="dxa"/>
          </w:tcPr>
          <w:p w14:paraId="235338EB" w14:textId="77777777" w:rsidR="004A3222" w:rsidRPr="00AD5037" w:rsidRDefault="004A3222" w:rsidP="00CC1430">
            <w:pPr>
              <w:rPr>
                <w:b w:val="0"/>
                <w:sz w:val="22"/>
                <w:szCs w:val="22"/>
                <w:lang w:val="lv-LV"/>
              </w:rPr>
            </w:pPr>
          </w:p>
        </w:tc>
        <w:tc>
          <w:tcPr>
            <w:tcW w:w="1985" w:type="dxa"/>
            <w:shd w:val="clear" w:color="auto" w:fill="D9D9D9" w:themeFill="background1" w:themeFillShade="D9"/>
          </w:tcPr>
          <w:p w14:paraId="4ABB5BDF" w14:textId="77777777" w:rsidR="004A3222" w:rsidRPr="00AD5037" w:rsidRDefault="004A3222" w:rsidP="00CC1430">
            <w:pPr>
              <w:rPr>
                <w:b w:val="0"/>
                <w:sz w:val="22"/>
                <w:szCs w:val="22"/>
                <w:lang w:val="lv-LV"/>
              </w:rPr>
            </w:pPr>
          </w:p>
        </w:tc>
        <w:tc>
          <w:tcPr>
            <w:tcW w:w="1843" w:type="dxa"/>
          </w:tcPr>
          <w:p w14:paraId="10C06550" w14:textId="77777777" w:rsidR="004A3222" w:rsidRPr="00AD5037" w:rsidRDefault="004A3222" w:rsidP="00CC1430">
            <w:pPr>
              <w:rPr>
                <w:b w:val="0"/>
                <w:sz w:val="22"/>
                <w:szCs w:val="22"/>
                <w:lang w:val="lv-LV"/>
              </w:rPr>
            </w:pPr>
          </w:p>
        </w:tc>
        <w:tc>
          <w:tcPr>
            <w:tcW w:w="2409" w:type="dxa"/>
          </w:tcPr>
          <w:p w14:paraId="3FFB65BC" w14:textId="77777777" w:rsidR="004A3222" w:rsidRPr="00AD5037" w:rsidRDefault="004A3222" w:rsidP="00CC1430">
            <w:pPr>
              <w:rPr>
                <w:b w:val="0"/>
                <w:sz w:val="22"/>
                <w:szCs w:val="22"/>
                <w:lang w:val="lv-LV"/>
              </w:rPr>
            </w:pPr>
          </w:p>
        </w:tc>
        <w:tc>
          <w:tcPr>
            <w:tcW w:w="2268" w:type="dxa"/>
          </w:tcPr>
          <w:p w14:paraId="2A7AB590" w14:textId="77777777" w:rsidR="004A3222" w:rsidRPr="00AD5037" w:rsidRDefault="004A3222" w:rsidP="00CC1430">
            <w:pPr>
              <w:rPr>
                <w:b w:val="0"/>
                <w:sz w:val="22"/>
                <w:szCs w:val="22"/>
                <w:lang w:val="lv-LV"/>
              </w:rPr>
            </w:pPr>
          </w:p>
        </w:tc>
      </w:tr>
      <w:tr w:rsidR="004A3222" w:rsidRPr="00AD5037" w14:paraId="3DA6BDF4" w14:textId="77777777" w:rsidTr="00D02838">
        <w:trPr>
          <w:cantSplit/>
          <w:trHeight w:val="288"/>
        </w:trPr>
        <w:tc>
          <w:tcPr>
            <w:tcW w:w="808" w:type="dxa"/>
          </w:tcPr>
          <w:p w14:paraId="0FB97EA7" w14:textId="77777777" w:rsidR="004A3222" w:rsidRPr="00AD5037" w:rsidRDefault="004A3222" w:rsidP="00CC1430">
            <w:pPr>
              <w:jc w:val="center"/>
              <w:rPr>
                <w:b w:val="0"/>
                <w:sz w:val="22"/>
                <w:szCs w:val="22"/>
                <w:lang w:val="lv-LV"/>
              </w:rPr>
            </w:pPr>
            <w:r>
              <w:rPr>
                <w:b w:val="0"/>
                <w:sz w:val="22"/>
                <w:szCs w:val="22"/>
                <w:lang w:val="lv-LV"/>
              </w:rPr>
              <w:t>4.5</w:t>
            </w:r>
          </w:p>
        </w:tc>
        <w:tc>
          <w:tcPr>
            <w:tcW w:w="2419" w:type="dxa"/>
          </w:tcPr>
          <w:p w14:paraId="5A3C9306" w14:textId="77777777" w:rsidR="004A3222" w:rsidRPr="00AD5037" w:rsidRDefault="004A3222" w:rsidP="00A73855">
            <w:pPr>
              <w:rPr>
                <w:b w:val="0"/>
                <w:sz w:val="22"/>
                <w:szCs w:val="22"/>
                <w:lang w:val="lv-LV"/>
              </w:rPr>
            </w:pPr>
            <w:r w:rsidRPr="00AD5037">
              <w:rPr>
                <w:b w:val="0"/>
                <w:sz w:val="22"/>
                <w:szCs w:val="22"/>
                <w:lang w:val="lv-LV"/>
              </w:rPr>
              <w:t>2</w:t>
            </w:r>
            <w:r w:rsidR="00A73855">
              <w:rPr>
                <w:b w:val="0"/>
                <w:sz w:val="22"/>
                <w:szCs w:val="22"/>
                <w:lang w:val="lv-LV"/>
              </w:rPr>
              <w:t>5</w:t>
            </w:r>
            <w:r w:rsidRPr="00AD5037">
              <w:rPr>
                <w:b w:val="0"/>
                <w:sz w:val="22"/>
                <w:szCs w:val="22"/>
                <w:lang w:val="lv-LV"/>
              </w:rPr>
              <w:t>0</w:t>
            </w:r>
            <w:r w:rsidR="00A73855">
              <w:rPr>
                <w:b w:val="0"/>
                <w:sz w:val="22"/>
                <w:szCs w:val="22"/>
                <w:lang w:val="lv-LV"/>
              </w:rPr>
              <w:t>*50</w:t>
            </w:r>
            <w:r w:rsidRPr="00AD5037">
              <w:rPr>
                <w:b w:val="0"/>
                <w:sz w:val="22"/>
                <w:szCs w:val="22"/>
                <w:lang w:val="lv-LV"/>
              </w:rPr>
              <w:t>mm</w:t>
            </w:r>
          </w:p>
        </w:tc>
        <w:tc>
          <w:tcPr>
            <w:tcW w:w="1984" w:type="dxa"/>
          </w:tcPr>
          <w:p w14:paraId="60E13C85" w14:textId="77777777" w:rsidR="004A3222" w:rsidRPr="00AD5037" w:rsidRDefault="00A73855" w:rsidP="00CC1430">
            <w:pPr>
              <w:rPr>
                <w:b w:val="0"/>
                <w:sz w:val="22"/>
                <w:szCs w:val="22"/>
                <w:lang w:val="lv-LV"/>
              </w:rPr>
            </w:pPr>
            <w:r>
              <w:rPr>
                <w:b w:val="0"/>
                <w:sz w:val="22"/>
                <w:szCs w:val="22"/>
                <w:lang w:val="lv-LV"/>
              </w:rPr>
              <w:t>15</w:t>
            </w:r>
            <w:r w:rsidR="004A3222" w:rsidRPr="00AD5037">
              <w:rPr>
                <w:b w:val="0"/>
                <w:sz w:val="22"/>
                <w:szCs w:val="22"/>
                <w:lang w:val="lv-LV"/>
              </w:rPr>
              <w:t>000</w:t>
            </w:r>
          </w:p>
        </w:tc>
        <w:tc>
          <w:tcPr>
            <w:tcW w:w="1701" w:type="dxa"/>
          </w:tcPr>
          <w:p w14:paraId="3BDBB75F" w14:textId="77777777" w:rsidR="004A3222" w:rsidRPr="00AD5037" w:rsidRDefault="004A3222" w:rsidP="00CC1430">
            <w:pPr>
              <w:rPr>
                <w:b w:val="0"/>
                <w:sz w:val="22"/>
                <w:szCs w:val="22"/>
                <w:lang w:val="lv-LV"/>
              </w:rPr>
            </w:pPr>
          </w:p>
        </w:tc>
        <w:tc>
          <w:tcPr>
            <w:tcW w:w="1985" w:type="dxa"/>
            <w:shd w:val="clear" w:color="auto" w:fill="D9D9D9" w:themeFill="background1" w:themeFillShade="D9"/>
          </w:tcPr>
          <w:p w14:paraId="7716976B" w14:textId="77777777" w:rsidR="004A3222" w:rsidRPr="00AD5037" w:rsidRDefault="004A3222" w:rsidP="00CC1430">
            <w:pPr>
              <w:rPr>
                <w:b w:val="0"/>
                <w:sz w:val="22"/>
                <w:szCs w:val="22"/>
                <w:lang w:val="lv-LV"/>
              </w:rPr>
            </w:pPr>
          </w:p>
        </w:tc>
        <w:tc>
          <w:tcPr>
            <w:tcW w:w="1843" w:type="dxa"/>
          </w:tcPr>
          <w:p w14:paraId="38BBD0E4" w14:textId="77777777" w:rsidR="004A3222" w:rsidRPr="00AD5037" w:rsidRDefault="004A3222" w:rsidP="00CC1430">
            <w:pPr>
              <w:rPr>
                <w:b w:val="0"/>
                <w:sz w:val="22"/>
                <w:szCs w:val="22"/>
                <w:lang w:val="lv-LV"/>
              </w:rPr>
            </w:pPr>
          </w:p>
        </w:tc>
        <w:tc>
          <w:tcPr>
            <w:tcW w:w="2409" w:type="dxa"/>
          </w:tcPr>
          <w:p w14:paraId="18499FC2" w14:textId="77777777" w:rsidR="004A3222" w:rsidRPr="00AD5037" w:rsidRDefault="004A3222" w:rsidP="00CC1430">
            <w:pPr>
              <w:rPr>
                <w:b w:val="0"/>
                <w:sz w:val="22"/>
                <w:szCs w:val="22"/>
                <w:lang w:val="lv-LV"/>
              </w:rPr>
            </w:pPr>
          </w:p>
        </w:tc>
        <w:tc>
          <w:tcPr>
            <w:tcW w:w="2268" w:type="dxa"/>
          </w:tcPr>
          <w:p w14:paraId="5B82A2A7" w14:textId="77777777" w:rsidR="004A3222" w:rsidRPr="00AD5037" w:rsidRDefault="004A3222" w:rsidP="00CC1430">
            <w:pPr>
              <w:rPr>
                <w:b w:val="0"/>
                <w:sz w:val="22"/>
                <w:szCs w:val="22"/>
                <w:lang w:val="lv-LV"/>
              </w:rPr>
            </w:pPr>
          </w:p>
        </w:tc>
      </w:tr>
      <w:tr w:rsidR="004A3222" w:rsidRPr="00AD5037" w14:paraId="0FD95419" w14:textId="77777777" w:rsidTr="00D02838">
        <w:trPr>
          <w:cantSplit/>
          <w:trHeight w:val="288"/>
        </w:trPr>
        <w:tc>
          <w:tcPr>
            <w:tcW w:w="808" w:type="dxa"/>
          </w:tcPr>
          <w:p w14:paraId="40D218F3" w14:textId="77777777" w:rsidR="004A3222" w:rsidRPr="00AD5037" w:rsidRDefault="004A3222" w:rsidP="00CC1430">
            <w:pPr>
              <w:jc w:val="center"/>
              <w:rPr>
                <w:b w:val="0"/>
                <w:sz w:val="22"/>
                <w:szCs w:val="22"/>
                <w:lang w:val="lv-LV"/>
              </w:rPr>
            </w:pPr>
            <w:r>
              <w:rPr>
                <w:b w:val="0"/>
                <w:sz w:val="22"/>
                <w:szCs w:val="22"/>
                <w:lang w:val="lv-LV"/>
              </w:rPr>
              <w:t>4</w:t>
            </w:r>
            <w:r w:rsidRPr="00AD5037">
              <w:rPr>
                <w:b w:val="0"/>
                <w:sz w:val="22"/>
                <w:szCs w:val="22"/>
                <w:lang w:val="lv-LV"/>
              </w:rPr>
              <w:t>.</w:t>
            </w:r>
            <w:r>
              <w:rPr>
                <w:b w:val="0"/>
                <w:sz w:val="22"/>
                <w:szCs w:val="22"/>
                <w:lang w:val="lv-LV"/>
              </w:rPr>
              <w:t>6</w:t>
            </w:r>
          </w:p>
        </w:tc>
        <w:tc>
          <w:tcPr>
            <w:tcW w:w="2419" w:type="dxa"/>
          </w:tcPr>
          <w:p w14:paraId="5713FDEA" w14:textId="77777777" w:rsidR="004A3222" w:rsidRPr="00AD5037" w:rsidRDefault="00A73855" w:rsidP="00CC1430">
            <w:pPr>
              <w:rPr>
                <w:b w:val="0"/>
                <w:sz w:val="22"/>
                <w:szCs w:val="22"/>
                <w:lang w:val="lv-LV"/>
              </w:rPr>
            </w:pPr>
            <w:r>
              <w:rPr>
                <w:b w:val="0"/>
                <w:sz w:val="22"/>
                <w:szCs w:val="22"/>
                <w:lang w:val="lv-LV"/>
              </w:rPr>
              <w:t>30</w:t>
            </w:r>
            <w:r w:rsidR="004A3222" w:rsidRPr="00AD5037">
              <w:rPr>
                <w:b w:val="0"/>
                <w:sz w:val="22"/>
                <w:szCs w:val="22"/>
                <w:lang w:val="lv-LV"/>
              </w:rPr>
              <w:t>0</w:t>
            </w:r>
            <w:r>
              <w:rPr>
                <w:b w:val="0"/>
                <w:sz w:val="22"/>
                <w:szCs w:val="22"/>
                <w:lang w:val="lv-LV"/>
              </w:rPr>
              <w:t>*60</w:t>
            </w:r>
            <w:r w:rsidR="004A3222" w:rsidRPr="00AD5037">
              <w:rPr>
                <w:b w:val="0"/>
                <w:sz w:val="22"/>
                <w:szCs w:val="22"/>
                <w:lang w:val="lv-LV"/>
              </w:rPr>
              <w:t>mm</w:t>
            </w:r>
          </w:p>
        </w:tc>
        <w:tc>
          <w:tcPr>
            <w:tcW w:w="1984" w:type="dxa"/>
          </w:tcPr>
          <w:p w14:paraId="3500D978" w14:textId="77777777" w:rsidR="004A3222" w:rsidRPr="00AD5037" w:rsidRDefault="00A73855" w:rsidP="00CC1430">
            <w:pPr>
              <w:rPr>
                <w:b w:val="0"/>
                <w:sz w:val="22"/>
                <w:szCs w:val="22"/>
                <w:lang w:val="lv-LV"/>
              </w:rPr>
            </w:pPr>
            <w:r>
              <w:rPr>
                <w:b w:val="0"/>
                <w:sz w:val="22"/>
                <w:szCs w:val="22"/>
                <w:lang w:val="lv-LV"/>
              </w:rPr>
              <w:t>7</w:t>
            </w:r>
            <w:r w:rsidR="004A3222" w:rsidRPr="00AD5037">
              <w:rPr>
                <w:b w:val="0"/>
                <w:sz w:val="22"/>
                <w:szCs w:val="22"/>
                <w:lang w:val="lv-LV"/>
              </w:rPr>
              <w:t>000</w:t>
            </w:r>
          </w:p>
        </w:tc>
        <w:tc>
          <w:tcPr>
            <w:tcW w:w="1701" w:type="dxa"/>
          </w:tcPr>
          <w:p w14:paraId="7CA393CD" w14:textId="77777777" w:rsidR="004A3222" w:rsidRPr="00AD5037" w:rsidRDefault="004A3222" w:rsidP="00CC1430">
            <w:pPr>
              <w:rPr>
                <w:b w:val="0"/>
                <w:sz w:val="22"/>
                <w:szCs w:val="22"/>
                <w:lang w:val="lv-LV"/>
              </w:rPr>
            </w:pPr>
          </w:p>
        </w:tc>
        <w:tc>
          <w:tcPr>
            <w:tcW w:w="1985" w:type="dxa"/>
            <w:shd w:val="clear" w:color="auto" w:fill="D9D9D9" w:themeFill="background1" w:themeFillShade="D9"/>
          </w:tcPr>
          <w:p w14:paraId="2A6A1D0E" w14:textId="77777777" w:rsidR="004A3222" w:rsidRPr="00AD5037" w:rsidRDefault="004A3222" w:rsidP="00CC1430">
            <w:pPr>
              <w:rPr>
                <w:b w:val="0"/>
                <w:sz w:val="22"/>
                <w:szCs w:val="22"/>
                <w:lang w:val="lv-LV"/>
              </w:rPr>
            </w:pPr>
          </w:p>
        </w:tc>
        <w:tc>
          <w:tcPr>
            <w:tcW w:w="1843" w:type="dxa"/>
          </w:tcPr>
          <w:p w14:paraId="43E9660C" w14:textId="77777777" w:rsidR="004A3222" w:rsidRPr="00AD5037" w:rsidRDefault="004A3222" w:rsidP="00CC1430">
            <w:pPr>
              <w:rPr>
                <w:b w:val="0"/>
                <w:sz w:val="22"/>
                <w:szCs w:val="22"/>
                <w:lang w:val="lv-LV"/>
              </w:rPr>
            </w:pPr>
          </w:p>
        </w:tc>
        <w:tc>
          <w:tcPr>
            <w:tcW w:w="2409" w:type="dxa"/>
          </w:tcPr>
          <w:p w14:paraId="6BFCAA88" w14:textId="77777777" w:rsidR="004A3222" w:rsidRPr="00AD5037" w:rsidRDefault="004A3222" w:rsidP="00CC1430">
            <w:pPr>
              <w:rPr>
                <w:b w:val="0"/>
                <w:sz w:val="22"/>
                <w:szCs w:val="22"/>
                <w:lang w:val="lv-LV"/>
              </w:rPr>
            </w:pPr>
          </w:p>
        </w:tc>
        <w:tc>
          <w:tcPr>
            <w:tcW w:w="2268" w:type="dxa"/>
          </w:tcPr>
          <w:p w14:paraId="57270AE2" w14:textId="77777777" w:rsidR="004A3222" w:rsidRPr="00AD5037" w:rsidRDefault="004A3222" w:rsidP="00CC1430">
            <w:pPr>
              <w:rPr>
                <w:b w:val="0"/>
                <w:sz w:val="22"/>
                <w:szCs w:val="22"/>
                <w:lang w:val="lv-LV"/>
              </w:rPr>
            </w:pPr>
          </w:p>
        </w:tc>
      </w:tr>
      <w:tr w:rsidR="00D02838" w:rsidRPr="00AD5037" w14:paraId="58F80081" w14:textId="77777777" w:rsidTr="00D02838">
        <w:trPr>
          <w:gridAfter w:val="3"/>
          <w:wAfter w:w="6520" w:type="dxa"/>
          <w:cantSplit/>
          <w:trHeight w:val="288"/>
        </w:trPr>
        <w:tc>
          <w:tcPr>
            <w:tcW w:w="6912" w:type="dxa"/>
            <w:gridSpan w:val="4"/>
            <w:shd w:val="clear" w:color="auto" w:fill="A6A6A6" w:themeFill="background1" w:themeFillShade="A6"/>
          </w:tcPr>
          <w:p w14:paraId="6EB0A07B" w14:textId="7AB86B28" w:rsidR="00D02838" w:rsidRPr="00AD5037" w:rsidRDefault="00D02838" w:rsidP="00586245">
            <w:pPr>
              <w:rPr>
                <w:b w:val="0"/>
                <w:sz w:val="22"/>
                <w:szCs w:val="22"/>
                <w:lang w:val="lv-LV"/>
              </w:rPr>
            </w:pPr>
            <w:r w:rsidRPr="00AA05F8">
              <w:rPr>
                <w:sz w:val="22"/>
                <w:szCs w:val="22"/>
                <w:lang w:val="lv-LV"/>
              </w:rPr>
              <w:t xml:space="preserve">Kopējā </w:t>
            </w:r>
            <w:r w:rsidR="00586245">
              <w:rPr>
                <w:sz w:val="22"/>
                <w:szCs w:val="22"/>
                <w:lang w:val="lv-LV"/>
              </w:rPr>
              <w:t>4</w:t>
            </w:r>
            <w:r>
              <w:rPr>
                <w:sz w:val="22"/>
                <w:szCs w:val="22"/>
                <w:lang w:val="lv-LV"/>
              </w:rPr>
              <w:t xml:space="preserve">. </w:t>
            </w:r>
            <w:r w:rsidRPr="00AA05F8">
              <w:rPr>
                <w:sz w:val="22"/>
                <w:szCs w:val="22"/>
                <w:lang w:val="lv-LV"/>
              </w:rPr>
              <w:t xml:space="preserve">daļas </w:t>
            </w:r>
            <w:r w:rsidR="00586245" w:rsidRPr="00821F8A">
              <w:rPr>
                <w:sz w:val="22"/>
                <w:szCs w:val="22"/>
                <w:lang w:val="lv-LV"/>
              </w:rPr>
              <w:t>vērtējamā</w:t>
            </w:r>
            <w:r w:rsidR="00586245" w:rsidRPr="00AA05F8">
              <w:rPr>
                <w:sz w:val="22"/>
                <w:szCs w:val="22"/>
                <w:lang w:val="lv-LV"/>
              </w:rPr>
              <w:t xml:space="preserve"> </w:t>
            </w:r>
            <w:r w:rsidRPr="00AA05F8">
              <w:rPr>
                <w:sz w:val="22"/>
                <w:szCs w:val="22"/>
                <w:lang w:val="lv-LV"/>
              </w:rPr>
              <w:t>summa (</w:t>
            </w:r>
            <w:r>
              <w:rPr>
                <w:sz w:val="22"/>
                <w:szCs w:val="22"/>
                <w:lang w:val="lv-LV"/>
              </w:rPr>
              <w:t>4</w:t>
            </w:r>
            <w:r w:rsidRPr="00AA05F8">
              <w:rPr>
                <w:sz w:val="22"/>
                <w:szCs w:val="22"/>
                <w:lang w:val="lv-LV"/>
              </w:rPr>
              <w:t xml:space="preserve">.1. - </w:t>
            </w:r>
            <w:r>
              <w:rPr>
                <w:sz w:val="22"/>
                <w:szCs w:val="22"/>
                <w:lang w:val="lv-LV"/>
              </w:rPr>
              <w:t>4</w:t>
            </w:r>
            <w:r w:rsidRPr="00AA05F8">
              <w:rPr>
                <w:sz w:val="22"/>
                <w:szCs w:val="22"/>
                <w:lang w:val="lv-LV"/>
              </w:rPr>
              <w:t>.</w:t>
            </w:r>
            <w:r>
              <w:rPr>
                <w:sz w:val="22"/>
                <w:szCs w:val="22"/>
                <w:lang w:val="lv-LV"/>
              </w:rPr>
              <w:t>6.)</w:t>
            </w:r>
          </w:p>
        </w:tc>
        <w:tc>
          <w:tcPr>
            <w:tcW w:w="1985" w:type="dxa"/>
            <w:shd w:val="clear" w:color="auto" w:fill="A6A6A6" w:themeFill="background1" w:themeFillShade="A6"/>
          </w:tcPr>
          <w:p w14:paraId="09097497" w14:textId="77777777" w:rsidR="00D02838" w:rsidRPr="00AD5037" w:rsidRDefault="00D02838" w:rsidP="00CC1430">
            <w:pPr>
              <w:rPr>
                <w:b w:val="0"/>
                <w:sz w:val="22"/>
                <w:szCs w:val="22"/>
                <w:lang w:val="lv-LV"/>
              </w:rPr>
            </w:pPr>
          </w:p>
        </w:tc>
      </w:tr>
    </w:tbl>
    <w:p w14:paraId="6B4C9228" w14:textId="77777777" w:rsidR="004A3222" w:rsidRPr="0058641D" w:rsidRDefault="004A3222" w:rsidP="004A3222">
      <w:pPr>
        <w:rPr>
          <w:sz w:val="22"/>
          <w:szCs w:val="22"/>
          <w:lang w:val="lv-LV"/>
        </w:rPr>
      </w:pPr>
      <w:r w:rsidRPr="0058641D">
        <w:rPr>
          <w:sz w:val="22"/>
          <w:szCs w:val="22"/>
          <w:lang w:val="lv-LV"/>
        </w:rPr>
        <w:t>Iesniedzamie dokumenti:</w:t>
      </w:r>
    </w:p>
    <w:p w14:paraId="738FE883" w14:textId="77777777" w:rsidR="004A3222" w:rsidRPr="0058641D" w:rsidRDefault="004A3222" w:rsidP="004A3222">
      <w:pPr>
        <w:numPr>
          <w:ilvl w:val="0"/>
          <w:numId w:val="1"/>
        </w:numPr>
        <w:jc w:val="both"/>
        <w:rPr>
          <w:b w:val="0"/>
          <w:sz w:val="22"/>
          <w:szCs w:val="22"/>
          <w:lang w:val="lv-LV"/>
        </w:rPr>
      </w:pPr>
      <w:r w:rsidRPr="0058641D">
        <w:rPr>
          <w:b w:val="0"/>
          <w:bCs/>
          <w:sz w:val="22"/>
          <w:szCs w:val="22"/>
          <w:lang w:val="lv-LV"/>
        </w:rPr>
        <w:t>Produkta ražotāja apstiprinājums produkta atbilstībai sekojošiem standartiem: EN ISO 868-2:2009, EN ISO 11607-1:2009;</w:t>
      </w:r>
    </w:p>
    <w:p w14:paraId="72D7DDA7" w14:textId="77777777" w:rsidR="004A3222" w:rsidRPr="0058641D" w:rsidRDefault="004A3222" w:rsidP="004A3222">
      <w:pPr>
        <w:rPr>
          <w:sz w:val="22"/>
          <w:szCs w:val="22"/>
          <w:lang w:val="lv-LV"/>
        </w:rPr>
      </w:pPr>
      <w:r w:rsidRPr="0058641D">
        <w:rPr>
          <w:sz w:val="22"/>
          <w:szCs w:val="22"/>
          <w:lang w:val="lv-LV"/>
        </w:rPr>
        <w:t>Piezīmes:</w:t>
      </w:r>
    </w:p>
    <w:p w14:paraId="5E5F3771" w14:textId="77777777" w:rsidR="004A3222" w:rsidRPr="0058641D" w:rsidRDefault="004A3222" w:rsidP="004A3222">
      <w:pPr>
        <w:numPr>
          <w:ilvl w:val="0"/>
          <w:numId w:val="8"/>
        </w:numPr>
        <w:tabs>
          <w:tab w:val="clear" w:pos="720"/>
          <w:tab w:val="num" w:pos="545"/>
        </w:tabs>
        <w:ind w:hanging="502"/>
        <w:rPr>
          <w:b w:val="0"/>
          <w:sz w:val="22"/>
          <w:szCs w:val="22"/>
          <w:lang w:val="lv-LV"/>
        </w:rPr>
      </w:pPr>
      <w:r w:rsidRPr="0058641D">
        <w:rPr>
          <w:b w:val="0"/>
          <w:sz w:val="22"/>
          <w:szCs w:val="22"/>
          <w:lang w:val="lv-LV"/>
        </w:rPr>
        <w:t>Kolonnā Nr.4 jānorāda viena metra cena, neatkarīgi no metru skaita iepakojumā;</w:t>
      </w:r>
    </w:p>
    <w:p w14:paraId="05DED9EC" w14:textId="77777777" w:rsidR="004A3222" w:rsidRPr="0058641D" w:rsidRDefault="004A3222" w:rsidP="004A3222">
      <w:pPr>
        <w:numPr>
          <w:ilvl w:val="0"/>
          <w:numId w:val="8"/>
        </w:numPr>
        <w:tabs>
          <w:tab w:val="clear" w:pos="720"/>
          <w:tab w:val="num" w:pos="545"/>
        </w:tabs>
        <w:ind w:left="567" w:hanging="349"/>
        <w:rPr>
          <w:b w:val="0"/>
          <w:sz w:val="22"/>
          <w:szCs w:val="22"/>
          <w:lang w:val="lv-LV"/>
        </w:rPr>
      </w:pPr>
      <w:r w:rsidRPr="0058641D">
        <w:rPr>
          <w:b w:val="0"/>
          <w:sz w:val="22"/>
          <w:szCs w:val="22"/>
          <w:lang w:val="lv-LV"/>
        </w:rPr>
        <w:t>Iepakojuma plastikāta plēvei jāsastāv no vairākiem perpendikulāriem slāņiem, papīra daļai jābūt ar augstu mehānisko izturību un antimikrobiālu noturību;</w:t>
      </w:r>
    </w:p>
    <w:p w14:paraId="515AED7A" w14:textId="77777777" w:rsidR="004A3222" w:rsidRPr="0058641D" w:rsidRDefault="004A3222" w:rsidP="004A3222">
      <w:pPr>
        <w:numPr>
          <w:ilvl w:val="0"/>
          <w:numId w:val="8"/>
        </w:numPr>
        <w:tabs>
          <w:tab w:val="clear" w:pos="720"/>
          <w:tab w:val="num" w:pos="545"/>
        </w:tabs>
        <w:ind w:left="567" w:hanging="349"/>
        <w:rPr>
          <w:b w:val="0"/>
          <w:sz w:val="22"/>
          <w:szCs w:val="22"/>
          <w:lang w:val="lv-LV"/>
        </w:rPr>
      </w:pPr>
      <w:r w:rsidRPr="0058641D">
        <w:rPr>
          <w:b w:val="0"/>
          <w:sz w:val="22"/>
          <w:szCs w:val="22"/>
          <w:lang w:val="lv-LV"/>
        </w:rPr>
        <w:t xml:space="preserve">Atverot iepakojums drīkst sadalīties tikai pa šuvēm, neatkarīgi, pirms vai pēc sterilizācijas procesa; </w:t>
      </w:r>
    </w:p>
    <w:p w14:paraId="28554ABF" w14:textId="77777777" w:rsidR="004A3222" w:rsidRPr="0058641D" w:rsidRDefault="004A3222" w:rsidP="004A3222">
      <w:pPr>
        <w:numPr>
          <w:ilvl w:val="0"/>
          <w:numId w:val="8"/>
        </w:numPr>
        <w:tabs>
          <w:tab w:val="clear" w:pos="720"/>
          <w:tab w:val="num" w:pos="545"/>
        </w:tabs>
        <w:ind w:left="567" w:hanging="349"/>
        <w:rPr>
          <w:b w:val="0"/>
          <w:sz w:val="22"/>
          <w:szCs w:val="22"/>
          <w:lang w:val="lv-LV"/>
        </w:rPr>
      </w:pPr>
      <w:r w:rsidRPr="0058641D">
        <w:rPr>
          <w:b w:val="0"/>
          <w:sz w:val="22"/>
          <w:szCs w:val="22"/>
          <w:lang w:val="lv-LV"/>
        </w:rPr>
        <w:t>Uz iepakojuma jābūt CE marķējumam, indikatoriem prasītajām sterilizācijas metodēm, salasāmai informācijai par izmēriem, visam iepriekš minētajam jābūt izvietotam iepakojuma zonā, kurai nav saskares ar iepakojuma saturu (aizkausētajās malās vai starp plastikāta slāņiem);</w:t>
      </w:r>
    </w:p>
    <w:p w14:paraId="6B214AAA" w14:textId="77777777" w:rsidR="004A3222" w:rsidRPr="0058641D" w:rsidRDefault="004A3222" w:rsidP="004A3222">
      <w:pPr>
        <w:numPr>
          <w:ilvl w:val="0"/>
          <w:numId w:val="8"/>
        </w:numPr>
        <w:tabs>
          <w:tab w:val="clear" w:pos="720"/>
          <w:tab w:val="num" w:pos="545"/>
        </w:tabs>
        <w:ind w:hanging="502"/>
        <w:rPr>
          <w:b w:val="0"/>
          <w:sz w:val="22"/>
          <w:szCs w:val="22"/>
          <w:lang w:val="lv-LV"/>
        </w:rPr>
      </w:pPr>
      <w:r w:rsidRPr="0058641D">
        <w:rPr>
          <w:b w:val="0"/>
          <w:sz w:val="22"/>
          <w:szCs w:val="22"/>
          <w:lang w:val="lv-LV"/>
        </w:rPr>
        <w:t>Indikatoru krāsu maiņai pēc sterilizācijas procesa ir jābūt nepārprotami nolasāmai;</w:t>
      </w:r>
    </w:p>
    <w:p w14:paraId="773A4E52" w14:textId="77777777" w:rsidR="004A3222" w:rsidRPr="0058641D" w:rsidRDefault="004A3222" w:rsidP="004A3222">
      <w:pPr>
        <w:numPr>
          <w:ilvl w:val="0"/>
          <w:numId w:val="8"/>
        </w:numPr>
        <w:tabs>
          <w:tab w:val="clear" w:pos="720"/>
          <w:tab w:val="num" w:pos="545"/>
        </w:tabs>
        <w:ind w:left="567" w:hanging="349"/>
        <w:rPr>
          <w:b w:val="0"/>
          <w:sz w:val="22"/>
          <w:szCs w:val="22"/>
          <w:lang w:val="lv-LV"/>
        </w:rPr>
      </w:pPr>
      <w:r w:rsidRPr="0058641D">
        <w:rPr>
          <w:b w:val="0"/>
          <w:sz w:val="22"/>
          <w:szCs w:val="22"/>
          <w:lang w:val="lv-LV"/>
        </w:rPr>
        <w:t>Jāiesniedz produkta mikrobiālās barjeras un slodzes izturības izpētes datu kopijas;</w:t>
      </w:r>
    </w:p>
    <w:p w14:paraId="12DB95A8" w14:textId="77777777" w:rsidR="004A3222" w:rsidRPr="0058641D" w:rsidRDefault="008402BD" w:rsidP="004A3222">
      <w:pPr>
        <w:numPr>
          <w:ilvl w:val="0"/>
          <w:numId w:val="8"/>
        </w:numPr>
        <w:tabs>
          <w:tab w:val="clear" w:pos="720"/>
          <w:tab w:val="num" w:pos="545"/>
        </w:tabs>
        <w:ind w:left="567" w:hanging="349"/>
        <w:rPr>
          <w:b w:val="0"/>
          <w:sz w:val="22"/>
          <w:szCs w:val="22"/>
          <w:lang w:val="lv-LV"/>
        </w:rPr>
      </w:pPr>
      <w:r w:rsidRPr="0058641D">
        <w:rPr>
          <w:b w:val="0"/>
          <w:sz w:val="22"/>
          <w:szCs w:val="22"/>
          <w:lang w:val="lv-LV"/>
        </w:rPr>
        <w:t>Pēc pieprasījuma p</w:t>
      </w:r>
      <w:r w:rsidR="004A3222" w:rsidRPr="0058641D">
        <w:rPr>
          <w:b w:val="0"/>
          <w:sz w:val="22"/>
          <w:szCs w:val="22"/>
          <w:lang w:val="lv-LV"/>
        </w:rPr>
        <w:t xml:space="preserve">raktiskai testēšanai jāiesniedz katra izmēra 5 </w:t>
      </w:r>
      <w:r w:rsidR="003D6F07" w:rsidRPr="0058641D">
        <w:rPr>
          <w:b w:val="0"/>
          <w:sz w:val="22"/>
          <w:szCs w:val="22"/>
          <w:lang w:val="lv-LV"/>
        </w:rPr>
        <w:t xml:space="preserve">(pieci) </w:t>
      </w:r>
      <w:r w:rsidR="004A3222" w:rsidRPr="0058641D">
        <w:rPr>
          <w:b w:val="0"/>
          <w:sz w:val="22"/>
          <w:szCs w:val="22"/>
          <w:lang w:val="lv-LV"/>
        </w:rPr>
        <w:t>metri parauga;</w:t>
      </w:r>
    </w:p>
    <w:p w14:paraId="0D08F6DF" w14:textId="77777777" w:rsidR="004A3222" w:rsidRPr="0058641D" w:rsidRDefault="004A3222" w:rsidP="004A3222">
      <w:pPr>
        <w:numPr>
          <w:ilvl w:val="0"/>
          <w:numId w:val="8"/>
        </w:numPr>
        <w:tabs>
          <w:tab w:val="clear" w:pos="720"/>
          <w:tab w:val="num" w:pos="545"/>
        </w:tabs>
        <w:ind w:left="567" w:hanging="349"/>
        <w:rPr>
          <w:b w:val="0"/>
          <w:sz w:val="22"/>
          <w:szCs w:val="22"/>
          <w:lang w:val="lv-LV"/>
        </w:rPr>
      </w:pPr>
      <w:r w:rsidRPr="0058641D">
        <w:rPr>
          <w:b w:val="0"/>
          <w:sz w:val="22"/>
          <w:szCs w:val="22"/>
          <w:lang w:val="lv-LV"/>
        </w:rPr>
        <w:t>Preces jāpiegādā iepakojumā, kas nodrošina preces saglabāšanu tās pārvadāšanas un glabāšanas laikā atbilstoši ražotāja noteiktām prasībām un spēkā esošiem normatīvajiem aktiem.</w:t>
      </w:r>
    </w:p>
    <w:p w14:paraId="2BF37C44"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36F2F979" w14:textId="77777777" w:rsidR="0058641D" w:rsidRPr="00687F47" w:rsidRDefault="0058641D" w:rsidP="0058641D">
      <w:pPr>
        <w:pStyle w:val="ListParagraph"/>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22595659" w14:textId="77777777" w:rsidR="0058641D" w:rsidRPr="0058641D" w:rsidRDefault="0058641D" w:rsidP="0058641D">
      <w:pPr>
        <w:pStyle w:val="ListParagraph"/>
        <w:rPr>
          <w:bCs/>
          <w:sz w:val="22"/>
          <w:szCs w:val="22"/>
          <w:lang w:val="lv-LV"/>
        </w:rPr>
      </w:pPr>
    </w:p>
    <w:p w14:paraId="5852616F" w14:textId="77777777" w:rsidR="004A3222" w:rsidRPr="00AD5037" w:rsidRDefault="004A3222" w:rsidP="004A3222">
      <w:pPr>
        <w:spacing w:line="360" w:lineRule="auto"/>
        <w:rPr>
          <w:bCs/>
          <w:sz w:val="22"/>
          <w:szCs w:val="22"/>
          <w:lang w:val="lv-LV"/>
        </w:rPr>
      </w:pPr>
    </w:p>
    <w:p w14:paraId="6B70B5A4" w14:textId="77777777" w:rsidR="004A3222" w:rsidRDefault="004A3222" w:rsidP="004A3222">
      <w:pPr>
        <w:spacing w:line="360" w:lineRule="auto"/>
        <w:rPr>
          <w:bCs/>
          <w:sz w:val="22"/>
          <w:szCs w:val="22"/>
          <w:lang w:val="lv-LV"/>
        </w:rPr>
      </w:pPr>
    </w:p>
    <w:p w14:paraId="5DF53802"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23728011" w14:textId="77777777" w:rsidR="00E220BB" w:rsidRDefault="00E220BB" w:rsidP="00E220BB">
      <w:pPr>
        <w:pStyle w:val="ListParagraph"/>
        <w:jc w:val="center"/>
        <w:rPr>
          <w:bCs/>
          <w:sz w:val="22"/>
          <w:szCs w:val="22"/>
          <w:lang w:val="lv-LV"/>
        </w:rPr>
      </w:pPr>
    </w:p>
    <w:p w14:paraId="7AA7CFC2" w14:textId="77777777" w:rsidR="00111D65" w:rsidRDefault="00310BB5" w:rsidP="00AA05F8">
      <w:pPr>
        <w:rPr>
          <w:bCs/>
          <w:sz w:val="22"/>
          <w:szCs w:val="22"/>
          <w:lang w:val="lv-LV"/>
        </w:rPr>
      </w:pPr>
      <w:r>
        <w:rPr>
          <w:bCs/>
          <w:sz w:val="22"/>
          <w:szCs w:val="22"/>
          <w:lang w:val="lv-LV"/>
        </w:rPr>
        <w:t>5</w:t>
      </w:r>
      <w:r w:rsidR="00111D65" w:rsidRPr="000538DB">
        <w:rPr>
          <w:bCs/>
          <w:sz w:val="22"/>
          <w:szCs w:val="22"/>
          <w:lang w:val="lv-LV"/>
        </w:rPr>
        <w:t xml:space="preserve">. DAĻA – </w:t>
      </w:r>
      <w:r w:rsidR="008519D5" w:rsidRPr="000538DB">
        <w:rPr>
          <w:bCs/>
          <w:sz w:val="22"/>
          <w:szCs w:val="22"/>
          <w:lang w:val="lv-LV"/>
        </w:rPr>
        <w:t>TYVEK PAKOŠANAS MATERIĀLS</w:t>
      </w:r>
      <w:r w:rsidR="00111D65" w:rsidRPr="000538DB">
        <w:rPr>
          <w:bCs/>
          <w:sz w:val="22"/>
          <w:szCs w:val="22"/>
          <w:lang w:val="lv-LV"/>
        </w:rPr>
        <w:t xml:space="preserve"> ATSEVIŠĶU ĶIRURĢISKO INSTRUMENTU PAKOŠANAI, MATERIĀLA BLĪVUMS SĀKOT AR </w:t>
      </w:r>
      <w:r w:rsidR="008519D5" w:rsidRPr="000538DB">
        <w:rPr>
          <w:bCs/>
          <w:sz w:val="22"/>
          <w:szCs w:val="22"/>
          <w:lang w:val="lv-LV"/>
        </w:rPr>
        <w:t>73</w:t>
      </w:r>
      <w:r w:rsidR="00FC0BBC">
        <w:rPr>
          <w:bCs/>
          <w:sz w:val="22"/>
          <w:szCs w:val="22"/>
          <w:lang w:val="lv-LV"/>
        </w:rPr>
        <w:t xml:space="preserve"> </w:t>
      </w:r>
      <w:r w:rsidR="00111D65" w:rsidRPr="000538DB">
        <w:rPr>
          <w:bCs/>
          <w:sz w:val="22"/>
          <w:szCs w:val="22"/>
          <w:lang w:val="lv-LV"/>
        </w:rPr>
        <w:t>g/</w:t>
      </w:r>
      <w:r w:rsidR="00FC0BBC">
        <w:rPr>
          <w:bCs/>
          <w:sz w:val="22"/>
          <w:szCs w:val="22"/>
          <w:lang w:val="lv-LV"/>
        </w:rPr>
        <w:t>m</w:t>
      </w:r>
      <w:r w:rsidR="00111D65" w:rsidRPr="000538DB">
        <w:rPr>
          <w:bCs/>
          <w:sz w:val="22"/>
          <w:szCs w:val="22"/>
          <w:vertAlign w:val="superscript"/>
          <w:lang w:val="lv-LV"/>
        </w:rPr>
        <w:t xml:space="preserve">2 </w:t>
      </w:r>
      <w:r w:rsidR="00111D65" w:rsidRPr="000538DB">
        <w:rPr>
          <w:bCs/>
          <w:sz w:val="22"/>
          <w:szCs w:val="22"/>
          <w:lang w:val="lv-LV"/>
        </w:rPr>
        <w:t>UN VAIRĀK, STERILIZĀCIJAI ETILĒNA OKSĪDĀ</w:t>
      </w:r>
      <w:r w:rsidR="00133430" w:rsidRPr="000538DB">
        <w:rPr>
          <w:bCs/>
          <w:sz w:val="22"/>
          <w:szCs w:val="22"/>
          <w:lang w:val="lv-LV"/>
        </w:rPr>
        <w:t xml:space="preserve"> </w:t>
      </w:r>
      <w:r w:rsidR="00111D65" w:rsidRPr="000538DB">
        <w:rPr>
          <w:bCs/>
          <w:sz w:val="22"/>
          <w:szCs w:val="22"/>
          <w:lang w:val="lv-LV"/>
        </w:rPr>
        <w:t>UN ŪDEŅRAŽA PEROKSĪD</w:t>
      </w:r>
      <w:r w:rsidR="00476A54" w:rsidRPr="000538DB">
        <w:rPr>
          <w:bCs/>
          <w:sz w:val="22"/>
          <w:szCs w:val="22"/>
          <w:lang w:val="lv-LV"/>
        </w:rPr>
        <w:t>A TVAIKOS AR</w:t>
      </w:r>
      <w:r w:rsidR="00111D65" w:rsidRPr="000538DB">
        <w:rPr>
          <w:bCs/>
          <w:sz w:val="22"/>
          <w:szCs w:val="22"/>
          <w:lang w:val="lv-LV"/>
        </w:rPr>
        <w:t xml:space="preserve"> PLAZM</w:t>
      </w:r>
      <w:r w:rsidR="00476A54" w:rsidRPr="000538DB">
        <w:rPr>
          <w:bCs/>
          <w:sz w:val="22"/>
          <w:szCs w:val="22"/>
          <w:lang w:val="lv-LV"/>
        </w:rPr>
        <w:t>U</w:t>
      </w:r>
    </w:p>
    <w:p w14:paraId="12DA3F8A" w14:textId="77777777" w:rsidR="00AA05F8" w:rsidRPr="000538DB" w:rsidRDefault="00AA05F8" w:rsidP="00AA05F8">
      <w:pPr>
        <w:rPr>
          <w:bCs/>
          <w:sz w:val="22"/>
          <w:szCs w:val="22"/>
          <w:lang w:val="lv-LV"/>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111D65" w:rsidRPr="000538DB" w14:paraId="171787B3" w14:textId="77777777" w:rsidTr="001A0506">
        <w:trPr>
          <w:cantSplit/>
          <w:trHeight w:val="734"/>
        </w:trPr>
        <w:tc>
          <w:tcPr>
            <w:tcW w:w="15417" w:type="dxa"/>
            <w:gridSpan w:val="8"/>
          </w:tcPr>
          <w:p w14:paraId="59C44090" w14:textId="77777777" w:rsidR="00111D65" w:rsidRPr="000538DB" w:rsidRDefault="00111D65" w:rsidP="001A0506">
            <w:pPr>
              <w:rPr>
                <w:b w:val="0"/>
                <w:sz w:val="22"/>
                <w:szCs w:val="22"/>
                <w:lang w:val="lv-LV"/>
              </w:rPr>
            </w:pPr>
            <w:r w:rsidRPr="000538DB">
              <w:rPr>
                <w:b w:val="0"/>
                <w:sz w:val="22"/>
                <w:szCs w:val="22"/>
                <w:lang w:val="lv-LV"/>
              </w:rPr>
              <w:t xml:space="preserve">Ražotājfirma: </w:t>
            </w:r>
          </w:p>
          <w:p w14:paraId="58EDAD53" w14:textId="77777777" w:rsidR="00111D65" w:rsidRPr="000538DB" w:rsidRDefault="00111D65" w:rsidP="001A0506">
            <w:pPr>
              <w:rPr>
                <w:b w:val="0"/>
                <w:sz w:val="22"/>
                <w:szCs w:val="22"/>
                <w:lang w:val="lv-LV"/>
              </w:rPr>
            </w:pPr>
            <w:r w:rsidRPr="000538DB">
              <w:rPr>
                <w:b w:val="0"/>
                <w:sz w:val="22"/>
                <w:szCs w:val="22"/>
                <w:lang w:val="lv-LV"/>
              </w:rPr>
              <w:t xml:space="preserve">Pretendents: </w:t>
            </w:r>
          </w:p>
          <w:p w14:paraId="311F4143" w14:textId="77777777" w:rsidR="00111D65" w:rsidRPr="000538DB" w:rsidRDefault="00111D65" w:rsidP="001A0506">
            <w:pPr>
              <w:rPr>
                <w:b w:val="0"/>
                <w:sz w:val="22"/>
                <w:szCs w:val="22"/>
                <w:lang w:val="lv-LV"/>
              </w:rPr>
            </w:pPr>
            <w:r w:rsidRPr="000538DB">
              <w:rPr>
                <w:b w:val="0"/>
                <w:sz w:val="22"/>
                <w:szCs w:val="22"/>
                <w:lang w:val="lv-LV"/>
              </w:rPr>
              <w:t>Reģistrācijas Nr.</w:t>
            </w:r>
          </w:p>
        </w:tc>
      </w:tr>
      <w:tr w:rsidR="000D36BD" w:rsidRPr="000538DB" w14:paraId="65416C37" w14:textId="77777777" w:rsidTr="001A0506">
        <w:trPr>
          <w:cantSplit/>
          <w:trHeight w:val="740"/>
        </w:trPr>
        <w:tc>
          <w:tcPr>
            <w:tcW w:w="808" w:type="dxa"/>
          </w:tcPr>
          <w:p w14:paraId="7CBDA821" w14:textId="77777777" w:rsidR="00111D65" w:rsidRPr="000538DB" w:rsidRDefault="00111D65" w:rsidP="001A0506">
            <w:pPr>
              <w:jc w:val="center"/>
              <w:rPr>
                <w:b w:val="0"/>
                <w:sz w:val="22"/>
                <w:szCs w:val="22"/>
                <w:lang w:val="lv-LV"/>
              </w:rPr>
            </w:pPr>
            <w:r w:rsidRPr="000538DB">
              <w:rPr>
                <w:b w:val="0"/>
                <w:sz w:val="22"/>
                <w:szCs w:val="22"/>
                <w:lang w:val="lv-LV"/>
              </w:rPr>
              <w:t>Nr.</w:t>
            </w:r>
          </w:p>
          <w:p w14:paraId="12E7EC7B" w14:textId="77777777" w:rsidR="00111D65" w:rsidRPr="000538DB" w:rsidRDefault="00111D65" w:rsidP="001A0506">
            <w:pPr>
              <w:jc w:val="center"/>
              <w:rPr>
                <w:b w:val="0"/>
                <w:sz w:val="22"/>
                <w:szCs w:val="22"/>
                <w:lang w:val="lv-LV"/>
              </w:rPr>
            </w:pPr>
          </w:p>
          <w:p w14:paraId="6667F323" w14:textId="77777777" w:rsidR="00111D65" w:rsidRPr="000538DB" w:rsidRDefault="00111D65" w:rsidP="001A0506">
            <w:pPr>
              <w:jc w:val="center"/>
              <w:rPr>
                <w:b w:val="0"/>
                <w:sz w:val="22"/>
                <w:szCs w:val="22"/>
                <w:lang w:val="lv-LV"/>
              </w:rPr>
            </w:pPr>
          </w:p>
        </w:tc>
        <w:tc>
          <w:tcPr>
            <w:tcW w:w="2419" w:type="dxa"/>
          </w:tcPr>
          <w:p w14:paraId="3CE7785B" w14:textId="77777777" w:rsidR="00111D65" w:rsidRPr="000538DB" w:rsidRDefault="002C0D91" w:rsidP="001A0506">
            <w:pPr>
              <w:jc w:val="center"/>
              <w:rPr>
                <w:b w:val="0"/>
                <w:sz w:val="22"/>
                <w:szCs w:val="22"/>
                <w:lang w:val="lv-LV"/>
              </w:rPr>
            </w:pPr>
            <w:r w:rsidRPr="000538DB">
              <w:rPr>
                <w:b w:val="0"/>
                <w:sz w:val="22"/>
                <w:szCs w:val="22"/>
                <w:lang w:val="lv-LV"/>
              </w:rPr>
              <w:t>Tyvek iepakojuma parametri</w:t>
            </w:r>
          </w:p>
        </w:tc>
        <w:tc>
          <w:tcPr>
            <w:tcW w:w="1984" w:type="dxa"/>
          </w:tcPr>
          <w:p w14:paraId="17011174" w14:textId="77777777" w:rsidR="00111D65" w:rsidRPr="000538DB" w:rsidRDefault="00111D65" w:rsidP="001A0506">
            <w:pPr>
              <w:jc w:val="center"/>
              <w:rPr>
                <w:b w:val="0"/>
                <w:sz w:val="22"/>
                <w:szCs w:val="22"/>
                <w:lang w:val="lv-LV"/>
              </w:rPr>
            </w:pPr>
            <w:r w:rsidRPr="000538DB">
              <w:rPr>
                <w:b w:val="0"/>
                <w:sz w:val="22"/>
                <w:szCs w:val="22"/>
                <w:lang w:val="lv-LV"/>
              </w:rPr>
              <w:t>Plānotais iepirkuma apjoms (metros</w:t>
            </w:r>
            <w:r w:rsidR="00D8648A" w:rsidRPr="000538DB">
              <w:rPr>
                <w:b w:val="0"/>
                <w:sz w:val="22"/>
                <w:szCs w:val="22"/>
                <w:lang w:val="lv-LV"/>
              </w:rPr>
              <w:t>/gab.</w:t>
            </w:r>
            <w:r w:rsidRPr="000538DB">
              <w:rPr>
                <w:b w:val="0"/>
                <w:sz w:val="22"/>
                <w:szCs w:val="22"/>
                <w:lang w:val="lv-LV"/>
              </w:rPr>
              <w:t>)</w:t>
            </w:r>
          </w:p>
        </w:tc>
        <w:tc>
          <w:tcPr>
            <w:tcW w:w="1701" w:type="dxa"/>
          </w:tcPr>
          <w:p w14:paraId="1F07532E" w14:textId="77777777" w:rsidR="00111D65" w:rsidRPr="000538DB" w:rsidRDefault="00111D65" w:rsidP="00690544">
            <w:pPr>
              <w:jc w:val="center"/>
              <w:rPr>
                <w:b w:val="0"/>
                <w:sz w:val="22"/>
                <w:szCs w:val="22"/>
                <w:lang w:val="lv-LV"/>
              </w:rPr>
            </w:pPr>
            <w:r w:rsidRPr="000538DB">
              <w:rPr>
                <w:b w:val="0"/>
                <w:sz w:val="22"/>
                <w:szCs w:val="22"/>
                <w:lang w:val="lv-LV"/>
              </w:rPr>
              <w:t xml:space="preserve">Vienas vienības cena </w:t>
            </w:r>
            <w:r w:rsidR="00690544" w:rsidRPr="000538DB">
              <w:rPr>
                <w:b w:val="0"/>
                <w:sz w:val="22"/>
                <w:szCs w:val="22"/>
                <w:lang w:val="lv-LV"/>
              </w:rPr>
              <w:t>EUR</w:t>
            </w:r>
            <w:r w:rsidRPr="000538DB">
              <w:rPr>
                <w:b w:val="0"/>
                <w:sz w:val="22"/>
                <w:szCs w:val="22"/>
                <w:lang w:val="lv-LV"/>
              </w:rPr>
              <w:t xml:space="preserve"> (bez PVN)</w:t>
            </w:r>
          </w:p>
        </w:tc>
        <w:tc>
          <w:tcPr>
            <w:tcW w:w="1985" w:type="dxa"/>
          </w:tcPr>
          <w:p w14:paraId="770EBC7C" w14:textId="77777777" w:rsidR="00111D65" w:rsidRPr="000538DB" w:rsidRDefault="00111D65" w:rsidP="00690544">
            <w:pPr>
              <w:jc w:val="center"/>
              <w:rPr>
                <w:b w:val="0"/>
                <w:sz w:val="22"/>
                <w:szCs w:val="22"/>
                <w:lang w:val="lv-LV"/>
              </w:rPr>
            </w:pPr>
            <w:r w:rsidRPr="000538DB">
              <w:rPr>
                <w:b w:val="0"/>
                <w:sz w:val="22"/>
                <w:szCs w:val="22"/>
                <w:lang w:val="lv-LV"/>
              </w:rPr>
              <w:t xml:space="preserve">Kopējā plānotā apjoma summa, </w:t>
            </w:r>
            <w:r w:rsidR="00690544" w:rsidRPr="000538DB">
              <w:rPr>
                <w:b w:val="0"/>
                <w:sz w:val="22"/>
                <w:szCs w:val="22"/>
                <w:lang w:val="lv-LV"/>
              </w:rPr>
              <w:t>EUR</w:t>
            </w:r>
            <w:r w:rsidRPr="000538DB">
              <w:rPr>
                <w:b w:val="0"/>
                <w:sz w:val="22"/>
                <w:szCs w:val="22"/>
                <w:lang w:val="lv-LV"/>
              </w:rPr>
              <w:t xml:space="preserve"> (bez PVN)</w:t>
            </w:r>
          </w:p>
        </w:tc>
        <w:tc>
          <w:tcPr>
            <w:tcW w:w="1843" w:type="dxa"/>
          </w:tcPr>
          <w:p w14:paraId="0B61EAC5" w14:textId="77777777" w:rsidR="00111D65" w:rsidRPr="000538DB" w:rsidRDefault="00111D65" w:rsidP="001A0506">
            <w:pPr>
              <w:jc w:val="center"/>
              <w:rPr>
                <w:b w:val="0"/>
                <w:sz w:val="22"/>
                <w:szCs w:val="22"/>
                <w:lang w:val="lv-LV"/>
              </w:rPr>
            </w:pPr>
            <w:r w:rsidRPr="000538DB">
              <w:rPr>
                <w:b w:val="0"/>
                <w:sz w:val="22"/>
                <w:szCs w:val="22"/>
                <w:lang w:val="lv-LV"/>
              </w:rPr>
              <w:t>Piedāvātie iepakojumi</w:t>
            </w:r>
          </w:p>
          <w:p w14:paraId="467835A6" w14:textId="77777777" w:rsidR="00111D65" w:rsidRPr="000538DB" w:rsidRDefault="00111D65" w:rsidP="001A0506">
            <w:pPr>
              <w:jc w:val="center"/>
              <w:rPr>
                <w:b w:val="0"/>
                <w:sz w:val="22"/>
                <w:szCs w:val="22"/>
                <w:lang w:val="lv-LV"/>
              </w:rPr>
            </w:pPr>
            <w:r w:rsidRPr="000538DB">
              <w:rPr>
                <w:b w:val="0"/>
                <w:sz w:val="22"/>
                <w:szCs w:val="22"/>
                <w:lang w:val="lv-LV"/>
              </w:rPr>
              <w:t>(m/rullī</w:t>
            </w:r>
            <w:r w:rsidR="000D36BD" w:rsidRPr="000538DB">
              <w:rPr>
                <w:b w:val="0"/>
                <w:sz w:val="22"/>
                <w:szCs w:val="22"/>
                <w:lang w:val="lv-LV"/>
              </w:rPr>
              <w:t xml:space="preserve"> vai gab./pakā</w:t>
            </w:r>
            <w:r w:rsidRPr="000538DB">
              <w:rPr>
                <w:b w:val="0"/>
                <w:sz w:val="22"/>
                <w:szCs w:val="22"/>
                <w:lang w:val="lv-LV"/>
              </w:rPr>
              <w:t>)</w:t>
            </w:r>
          </w:p>
        </w:tc>
        <w:tc>
          <w:tcPr>
            <w:tcW w:w="2409" w:type="dxa"/>
          </w:tcPr>
          <w:p w14:paraId="0CAEEFFC" w14:textId="77777777" w:rsidR="00111D65" w:rsidRPr="000538DB" w:rsidRDefault="00111D65" w:rsidP="001A0506">
            <w:pPr>
              <w:jc w:val="center"/>
              <w:rPr>
                <w:b w:val="0"/>
                <w:sz w:val="22"/>
                <w:szCs w:val="22"/>
                <w:lang w:val="lv-LV"/>
              </w:rPr>
            </w:pPr>
            <w:r w:rsidRPr="000538DB">
              <w:rPr>
                <w:b w:val="0"/>
                <w:sz w:val="22"/>
                <w:szCs w:val="22"/>
                <w:lang w:val="lv-LV"/>
              </w:rPr>
              <w:t>Viena iepakojuma cena (bez PVN)</w:t>
            </w:r>
          </w:p>
        </w:tc>
        <w:tc>
          <w:tcPr>
            <w:tcW w:w="2268" w:type="dxa"/>
          </w:tcPr>
          <w:p w14:paraId="2E393F62" w14:textId="77777777" w:rsidR="00111D65" w:rsidRPr="000538DB" w:rsidRDefault="00111D65" w:rsidP="001A0506">
            <w:pPr>
              <w:jc w:val="center"/>
              <w:rPr>
                <w:b w:val="0"/>
                <w:sz w:val="22"/>
                <w:szCs w:val="22"/>
                <w:lang w:val="lv-LV"/>
              </w:rPr>
            </w:pPr>
            <w:r w:rsidRPr="000538DB">
              <w:rPr>
                <w:b w:val="0"/>
                <w:sz w:val="22"/>
                <w:szCs w:val="22"/>
                <w:lang w:val="lv-LV"/>
              </w:rPr>
              <w:t>Piezīmes</w:t>
            </w:r>
          </w:p>
        </w:tc>
      </w:tr>
      <w:tr w:rsidR="000D36BD" w:rsidRPr="000538DB" w14:paraId="7AE13D54" w14:textId="77777777" w:rsidTr="001A0506">
        <w:trPr>
          <w:cantSplit/>
          <w:trHeight w:val="90"/>
        </w:trPr>
        <w:tc>
          <w:tcPr>
            <w:tcW w:w="808" w:type="dxa"/>
          </w:tcPr>
          <w:p w14:paraId="19E15D1D" w14:textId="77777777" w:rsidR="00111D65" w:rsidRPr="000538DB" w:rsidRDefault="00111D65" w:rsidP="001A0506">
            <w:pPr>
              <w:jc w:val="center"/>
              <w:rPr>
                <w:b w:val="0"/>
                <w:i/>
                <w:sz w:val="22"/>
                <w:szCs w:val="22"/>
                <w:lang w:val="lv-LV"/>
              </w:rPr>
            </w:pPr>
            <w:r w:rsidRPr="000538DB">
              <w:rPr>
                <w:b w:val="0"/>
                <w:i/>
                <w:sz w:val="22"/>
                <w:szCs w:val="22"/>
                <w:lang w:val="lv-LV"/>
              </w:rPr>
              <w:t>1</w:t>
            </w:r>
          </w:p>
        </w:tc>
        <w:tc>
          <w:tcPr>
            <w:tcW w:w="2419" w:type="dxa"/>
          </w:tcPr>
          <w:p w14:paraId="75BDE0EC" w14:textId="77777777" w:rsidR="00111D65" w:rsidRPr="000538DB" w:rsidRDefault="00111D65" w:rsidP="001A0506">
            <w:pPr>
              <w:jc w:val="center"/>
              <w:rPr>
                <w:b w:val="0"/>
                <w:i/>
                <w:sz w:val="22"/>
                <w:szCs w:val="22"/>
                <w:lang w:val="lv-LV"/>
              </w:rPr>
            </w:pPr>
            <w:r w:rsidRPr="000538DB">
              <w:rPr>
                <w:b w:val="0"/>
                <w:i/>
                <w:sz w:val="22"/>
                <w:szCs w:val="22"/>
                <w:lang w:val="lv-LV"/>
              </w:rPr>
              <w:t>2</w:t>
            </w:r>
          </w:p>
        </w:tc>
        <w:tc>
          <w:tcPr>
            <w:tcW w:w="1984" w:type="dxa"/>
          </w:tcPr>
          <w:p w14:paraId="106AB134" w14:textId="77777777" w:rsidR="00111D65" w:rsidRPr="000538DB" w:rsidRDefault="00111D65" w:rsidP="001A0506">
            <w:pPr>
              <w:jc w:val="center"/>
              <w:rPr>
                <w:b w:val="0"/>
                <w:i/>
                <w:sz w:val="22"/>
                <w:szCs w:val="22"/>
                <w:lang w:val="lv-LV"/>
              </w:rPr>
            </w:pPr>
            <w:r w:rsidRPr="000538DB">
              <w:rPr>
                <w:b w:val="0"/>
                <w:i/>
                <w:sz w:val="22"/>
                <w:szCs w:val="22"/>
                <w:lang w:val="lv-LV"/>
              </w:rPr>
              <w:t>3</w:t>
            </w:r>
          </w:p>
        </w:tc>
        <w:tc>
          <w:tcPr>
            <w:tcW w:w="1701" w:type="dxa"/>
          </w:tcPr>
          <w:p w14:paraId="681CC7EB" w14:textId="77777777" w:rsidR="00111D65" w:rsidRPr="000538DB" w:rsidRDefault="00111D65" w:rsidP="001A0506">
            <w:pPr>
              <w:jc w:val="center"/>
              <w:rPr>
                <w:b w:val="0"/>
                <w:i/>
                <w:sz w:val="22"/>
                <w:szCs w:val="22"/>
                <w:lang w:val="lv-LV"/>
              </w:rPr>
            </w:pPr>
            <w:r w:rsidRPr="000538DB">
              <w:rPr>
                <w:b w:val="0"/>
                <w:i/>
                <w:sz w:val="22"/>
                <w:szCs w:val="22"/>
                <w:lang w:val="lv-LV"/>
              </w:rPr>
              <w:t>4</w:t>
            </w:r>
          </w:p>
        </w:tc>
        <w:tc>
          <w:tcPr>
            <w:tcW w:w="1985" w:type="dxa"/>
          </w:tcPr>
          <w:p w14:paraId="332E6CC5" w14:textId="77777777" w:rsidR="00111D65" w:rsidRPr="000538DB" w:rsidRDefault="00111D65" w:rsidP="001A0506">
            <w:pPr>
              <w:jc w:val="center"/>
              <w:rPr>
                <w:b w:val="0"/>
                <w:i/>
                <w:sz w:val="22"/>
                <w:szCs w:val="22"/>
                <w:lang w:val="lv-LV"/>
              </w:rPr>
            </w:pPr>
            <w:r w:rsidRPr="000538DB">
              <w:rPr>
                <w:b w:val="0"/>
                <w:i/>
                <w:sz w:val="22"/>
                <w:szCs w:val="22"/>
                <w:lang w:val="lv-LV"/>
              </w:rPr>
              <w:t>5( 3*4)</w:t>
            </w:r>
          </w:p>
        </w:tc>
        <w:tc>
          <w:tcPr>
            <w:tcW w:w="1843" w:type="dxa"/>
          </w:tcPr>
          <w:p w14:paraId="170F98B6" w14:textId="77777777" w:rsidR="00111D65" w:rsidRPr="000538DB" w:rsidRDefault="00111D65" w:rsidP="001A0506">
            <w:pPr>
              <w:jc w:val="center"/>
              <w:rPr>
                <w:b w:val="0"/>
                <w:i/>
                <w:sz w:val="22"/>
                <w:szCs w:val="22"/>
                <w:lang w:val="lv-LV"/>
              </w:rPr>
            </w:pPr>
            <w:r w:rsidRPr="000538DB">
              <w:rPr>
                <w:b w:val="0"/>
                <w:i/>
                <w:sz w:val="22"/>
                <w:szCs w:val="22"/>
                <w:lang w:val="lv-LV"/>
              </w:rPr>
              <w:t>6</w:t>
            </w:r>
          </w:p>
        </w:tc>
        <w:tc>
          <w:tcPr>
            <w:tcW w:w="2409" w:type="dxa"/>
          </w:tcPr>
          <w:p w14:paraId="4C623B1C" w14:textId="77777777" w:rsidR="00111D65" w:rsidRPr="000538DB" w:rsidRDefault="00111D65" w:rsidP="001A0506">
            <w:pPr>
              <w:jc w:val="center"/>
              <w:rPr>
                <w:b w:val="0"/>
                <w:i/>
                <w:sz w:val="22"/>
                <w:szCs w:val="22"/>
                <w:lang w:val="lv-LV"/>
              </w:rPr>
            </w:pPr>
            <w:r w:rsidRPr="000538DB">
              <w:rPr>
                <w:b w:val="0"/>
                <w:i/>
                <w:sz w:val="22"/>
                <w:szCs w:val="22"/>
                <w:lang w:val="lv-LV"/>
              </w:rPr>
              <w:t xml:space="preserve">7 </w:t>
            </w:r>
          </w:p>
        </w:tc>
        <w:tc>
          <w:tcPr>
            <w:tcW w:w="2268" w:type="dxa"/>
          </w:tcPr>
          <w:p w14:paraId="6F827577" w14:textId="77777777" w:rsidR="00111D65" w:rsidRPr="000538DB" w:rsidRDefault="00111D65" w:rsidP="001A0506">
            <w:pPr>
              <w:jc w:val="center"/>
              <w:rPr>
                <w:b w:val="0"/>
                <w:i/>
                <w:sz w:val="22"/>
                <w:szCs w:val="22"/>
                <w:lang w:val="lv-LV"/>
              </w:rPr>
            </w:pPr>
            <w:r w:rsidRPr="000538DB">
              <w:rPr>
                <w:b w:val="0"/>
                <w:i/>
                <w:sz w:val="22"/>
                <w:szCs w:val="22"/>
                <w:lang w:val="lv-LV"/>
              </w:rPr>
              <w:t>8</w:t>
            </w:r>
          </w:p>
        </w:tc>
      </w:tr>
      <w:tr w:rsidR="000D36BD" w:rsidRPr="000538DB" w14:paraId="18EB8A8A" w14:textId="77777777" w:rsidTr="00D02838">
        <w:trPr>
          <w:cantSplit/>
          <w:trHeight w:val="288"/>
        </w:trPr>
        <w:tc>
          <w:tcPr>
            <w:tcW w:w="808" w:type="dxa"/>
          </w:tcPr>
          <w:p w14:paraId="2DFABD52" w14:textId="77777777" w:rsidR="00111D65" w:rsidRPr="000538DB" w:rsidRDefault="00310BB5" w:rsidP="001A0506">
            <w:pPr>
              <w:jc w:val="center"/>
              <w:rPr>
                <w:b w:val="0"/>
                <w:sz w:val="22"/>
                <w:szCs w:val="22"/>
                <w:lang w:val="lv-LV"/>
              </w:rPr>
            </w:pPr>
            <w:r>
              <w:rPr>
                <w:b w:val="0"/>
                <w:sz w:val="22"/>
                <w:szCs w:val="22"/>
                <w:lang w:val="lv-LV"/>
              </w:rPr>
              <w:t>5</w:t>
            </w:r>
            <w:r w:rsidR="00111D65" w:rsidRPr="000538DB">
              <w:rPr>
                <w:b w:val="0"/>
                <w:sz w:val="22"/>
                <w:szCs w:val="22"/>
                <w:lang w:val="lv-LV"/>
              </w:rPr>
              <w:t>.1</w:t>
            </w:r>
          </w:p>
        </w:tc>
        <w:tc>
          <w:tcPr>
            <w:tcW w:w="2419" w:type="dxa"/>
          </w:tcPr>
          <w:p w14:paraId="073DCBBC" w14:textId="77777777" w:rsidR="00111D65" w:rsidRPr="000538DB" w:rsidRDefault="00310BB5" w:rsidP="001A0506">
            <w:pPr>
              <w:rPr>
                <w:b w:val="0"/>
                <w:sz w:val="22"/>
                <w:szCs w:val="22"/>
                <w:lang w:val="lv-LV"/>
              </w:rPr>
            </w:pPr>
            <w:r>
              <w:rPr>
                <w:b w:val="0"/>
                <w:sz w:val="22"/>
                <w:szCs w:val="22"/>
                <w:lang w:val="lv-LV"/>
              </w:rPr>
              <w:t>75</w:t>
            </w:r>
            <w:r w:rsidR="00690544" w:rsidRPr="000538DB">
              <w:rPr>
                <w:b w:val="0"/>
                <w:sz w:val="22"/>
                <w:szCs w:val="22"/>
                <w:lang w:val="lv-LV"/>
              </w:rPr>
              <w:t>mm rullis</w:t>
            </w:r>
          </w:p>
        </w:tc>
        <w:tc>
          <w:tcPr>
            <w:tcW w:w="1984" w:type="dxa"/>
          </w:tcPr>
          <w:p w14:paraId="68BD8FB6" w14:textId="77777777" w:rsidR="00111D65" w:rsidRPr="000538DB" w:rsidRDefault="00310BB5" w:rsidP="00D8648A">
            <w:pPr>
              <w:rPr>
                <w:b w:val="0"/>
                <w:sz w:val="22"/>
                <w:szCs w:val="22"/>
                <w:lang w:val="lv-LV"/>
              </w:rPr>
            </w:pPr>
            <w:r>
              <w:rPr>
                <w:b w:val="0"/>
                <w:sz w:val="22"/>
                <w:szCs w:val="22"/>
                <w:lang w:val="lv-LV"/>
              </w:rPr>
              <w:t>8</w:t>
            </w:r>
            <w:r w:rsidR="003847F7" w:rsidRPr="000538DB">
              <w:rPr>
                <w:b w:val="0"/>
                <w:sz w:val="22"/>
                <w:szCs w:val="22"/>
                <w:lang w:val="lv-LV"/>
              </w:rPr>
              <w:t>000</w:t>
            </w:r>
          </w:p>
        </w:tc>
        <w:tc>
          <w:tcPr>
            <w:tcW w:w="1701" w:type="dxa"/>
          </w:tcPr>
          <w:p w14:paraId="4B3F1D98" w14:textId="77777777" w:rsidR="00111D65" w:rsidRPr="000538DB" w:rsidRDefault="00111D65" w:rsidP="001A0506">
            <w:pPr>
              <w:rPr>
                <w:b w:val="0"/>
                <w:sz w:val="22"/>
                <w:szCs w:val="22"/>
                <w:lang w:val="lv-LV"/>
              </w:rPr>
            </w:pPr>
          </w:p>
        </w:tc>
        <w:tc>
          <w:tcPr>
            <w:tcW w:w="1985" w:type="dxa"/>
            <w:shd w:val="clear" w:color="auto" w:fill="D9D9D9" w:themeFill="background1" w:themeFillShade="D9"/>
          </w:tcPr>
          <w:p w14:paraId="4F5F4050" w14:textId="77777777" w:rsidR="00111D65" w:rsidRPr="000538DB" w:rsidRDefault="00111D65" w:rsidP="001A0506">
            <w:pPr>
              <w:rPr>
                <w:b w:val="0"/>
                <w:sz w:val="22"/>
                <w:szCs w:val="22"/>
                <w:lang w:val="lv-LV"/>
              </w:rPr>
            </w:pPr>
          </w:p>
        </w:tc>
        <w:tc>
          <w:tcPr>
            <w:tcW w:w="1843" w:type="dxa"/>
          </w:tcPr>
          <w:p w14:paraId="14330CB7" w14:textId="77777777" w:rsidR="00111D65" w:rsidRPr="000538DB" w:rsidRDefault="00111D65" w:rsidP="001A0506">
            <w:pPr>
              <w:rPr>
                <w:b w:val="0"/>
                <w:sz w:val="22"/>
                <w:szCs w:val="22"/>
                <w:lang w:val="lv-LV"/>
              </w:rPr>
            </w:pPr>
          </w:p>
        </w:tc>
        <w:tc>
          <w:tcPr>
            <w:tcW w:w="2409" w:type="dxa"/>
          </w:tcPr>
          <w:p w14:paraId="057B7F2F" w14:textId="77777777" w:rsidR="00111D65" w:rsidRPr="000538DB" w:rsidRDefault="00111D65" w:rsidP="001A0506">
            <w:pPr>
              <w:rPr>
                <w:b w:val="0"/>
                <w:sz w:val="22"/>
                <w:szCs w:val="22"/>
                <w:lang w:val="lv-LV"/>
              </w:rPr>
            </w:pPr>
          </w:p>
        </w:tc>
        <w:tc>
          <w:tcPr>
            <w:tcW w:w="2268" w:type="dxa"/>
          </w:tcPr>
          <w:p w14:paraId="6DCAD21D" w14:textId="77777777" w:rsidR="00111D65" w:rsidRPr="000538DB" w:rsidRDefault="00111D65" w:rsidP="001A0506">
            <w:pPr>
              <w:rPr>
                <w:b w:val="0"/>
                <w:sz w:val="22"/>
                <w:szCs w:val="22"/>
                <w:lang w:val="lv-LV"/>
              </w:rPr>
            </w:pPr>
          </w:p>
        </w:tc>
      </w:tr>
      <w:tr w:rsidR="00111D65" w:rsidRPr="000538DB" w14:paraId="245BE547" w14:textId="77777777" w:rsidTr="00D02838">
        <w:trPr>
          <w:cantSplit/>
          <w:trHeight w:val="288"/>
        </w:trPr>
        <w:tc>
          <w:tcPr>
            <w:tcW w:w="808" w:type="dxa"/>
          </w:tcPr>
          <w:p w14:paraId="1F2E881B" w14:textId="77777777" w:rsidR="00111D65" w:rsidRPr="000538DB" w:rsidRDefault="00310BB5" w:rsidP="001A0506">
            <w:pPr>
              <w:jc w:val="center"/>
              <w:rPr>
                <w:b w:val="0"/>
                <w:sz w:val="22"/>
                <w:szCs w:val="22"/>
                <w:lang w:val="lv-LV"/>
              </w:rPr>
            </w:pPr>
            <w:r>
              <w:rPr>
                <w:b w:val="0"/>
                <w:sz w:val="22"/>
                <w:szCs w:val="22"/>
                <w:lang w:val="lv-LV"/>
              </w:rPr>
              <w:t>5</w:t>
            </w:r>
            <w:r w:rsidR="00111D65" w:rsidRPr="000538DB">
              <w:rPr>
                <w:b w:val="0"/>
                <w:sz w:val="22"/>
                <w:szCs w:val="22"/>
                <w:lang w:val="lv-LV"/>
              </w:rPr>
              <w:t>.2</w:t>
            </w:r>
          </w:p>
        </w:tc>
        <w:tc>
          <w:tcPr>
            <w:tcW w:w="2419" w:type="dxa"/>
          </w:tcPr>
          <w:p w14:paraId="57284195" w14:textId="77777777" w:rsidR="00111D65" w:rsidRPr="000538DB" w:rsidRDefault="00310BB5" w:rsidP="001A0506">
            <w:pPr>
              <w:rPr>
                <w:b w:val="0"/>
                <w:sz w:val="22"/>
                <w:szCs w:val="22"/>
                <w:lang w:val="lv-LV"/>
              </w:rPr>
            </w:pPr>
            <w:r>
              <w:rPr>
                <w:b w:val="0"/>
                <w:sz w:val="22"/>
                <w:szCs w:val="22"/>
                <w:lang w:val="lv-LV"/>
              </w:rPr>
              <w:t>10</w:t>
            </w:r>
            <w:r w:rsidR="00690544" w:rsidRPr="000538DB">
              <w:rPr>
                <w:b w:val="0"/>
                <w:sz w:val="22"/>
                <w:szCs w:val="22"/>
                <w:lang w:val="lv-LV"/>
              </w:rPr>
              <w:t>0mm rullis</w:t>
            </w:r>
          </w:p>
        </w:tc>
        <w:tc>
          <w:tcPr>
            <w:tcW w:w="1984" w:type="dxa"/>
          </w:tcPr>
          <w:p w14:paraId="3E68DFCC" w14:textId="77777777" w:rsidR="00111D65" w:rsidRPr="000538DB" w:rsidRDefault="00310BB5" w:rsidP="00D8648A">
            <w:pPr>
              <w:rPr>
                <w:b w:val="0"/>
                <w:sz w:val="22"/>
                <w:szCs w:val="22"/>
                <w:lang w:val="lv-LV"/>
              </w:rPr>
            </w:pPr>
            <w:r>
              <w:rPr>
                <w:b w:val="0"/>
                <w:sz w:val="22"/>
                <w:szCs w:val="22"/>
                <w:lang w:val="lv-LV"/>
              </w:rPr>
              <w:t>9</w:t>
            </w:r>
            <w:r w:rsidR="003847F7" w:rsidRPr="000538DB">
              <w:rPr>
                <w:b w:val="0"/>
                <w:sz w:val="22"/>
                <w:szCs w:val="22"/>
                <w:lang w:val="lv-LV"/>
              </w:rPr>
              <w:t>000</w:t>
            </w:r>
          </w:p>
        </w:tc>
        <w:tc>
          <w:tcPr>
            <w:tcW w:w="1701" w:type="dxa"/>
          </w:tcPr>
          <w:p w14:paraId="585E79D0" w14:textId="77777777" w:rsidR="00111D65" w:rsidRPr="000538DB" w:rsidRDefault="00111D65" w:rsidP="001A0506">
            <w:pPr>
              <w:rPr>
                <w:b w:val="0"/>
                <w:sz w:val="22"/>
                <w:szCs w:val="22"/>
                <w:lang w:val="lv-LV"/>
              </w:rPr>
            </w:pPr>
          </w:p>
        </w:tc>
        <w:tc>
          <w:tcPr>
            <w:tcW w:w="1985" w:type="dxa"/>
            <w:shd w:val="clear" w:color="auto" w:fill="D9D9D9" w:themeFill="background1" w:themeFillShade="D9"/>
          </w:tcPr>
          <w:p w14:paraId="3B73FF33" w14:textId="77777777" w:rsidR="00111D65" w:rsidRPr="000538DB" w:rsidRDefault="00111D65" w:rsidP="001A0506">
            <w:pPr>
              <w:rPr>
                <w:b w:val="0"/>
                <w:sz w:val="22"/>
                <w:szCs w:val="22"/>
                <w:lang w:val="lv-LV"/>
              </w:rPr>
            </w:pPr>
          </w:p>
        </w:tc>
        <w:tc>
          <w:tcPr>
            <w:tcW w:w="1843" w:type="dxa"/>
          </w:tcPr>
          <w:p w14:paraId="6C120AD0" w14:textId="77777777" w:rsidR="00111D65" w:rsidRPr="000538DB" w:rsidRDefault="00111D65" w:rsidP="001A0506">
            <w:pPr>
              <w:rPr>
                <w:b w:val="0"/>
                <w:sz w:val="22"/>
                <w:szCs w:val="22"/>
                <w:lang w:val="lv-LV"/>
              </w:rPr>
            </w:pPr>
          </w:p>
        </w:tc>
        <w:tc>
          <w:tcPr>
            <w:tcW w:w="2409" w:type="dxa"/>
          </w:tcPr>
          <w:p w14:paraId="0B35ABC0" w14:textId="77777777" w:rsidR="00111D65" w:rsidRPr="000538DB" w:rsidRDefault="00111D65" w:rsidP="001A0506">
            <w:pPr>
              <w:rPr>
                <w:b w:val="0"/>
                <w:sz w:val="22"/>
                <w:szCs w:val="22"/>
                <w:lang w:val="lv-LV"/>
              </w:rPr>
            </w:pPr>
          </w:p>
        </w:tc>
        <w:tc>
          <w:tcPr>
            <w:tcW w:w="2268" w:type="dxa"/>
          </w:tcPr>
          <w:p w14:paraId="250AA4AA" w14:textId="77777777" w:rsidR="00111D65" w:rsidRPr="000538DB" w:rsidRDefault="00111D65" w:rsidP="001A0506">
            <w:pPr>
              <w:rPr>
                <w:b w:val="0"/>
                <w:sz w:val="22"/>
                <w:szCs w:val="22"/>
                <w:lang w:val="lv-LV"/>
              </w:rPr>
            </w:pPr>
          </w:p>
        </w:tc>
      </w:tr>
      <w:tr w:rsidR="00111D65" w:rsidRPr="000538DB" w14:paraId="4AE42E47" w14:textId="77777777" w:rsidTr="00D02838">
        <w:trPr>
          <w:cantSplit/>
          <w:trHeight w:val="288"/>
        </w:trPr>
        <w:tc>
          <w:tcPr>
            <w:tcW w:w="808" w:type="dxa"/>
          </w:tcPr>
          <w:p w14:paraId="74778E43" w14:textId="77777777" w:rsidR="00111D65" w:rsidRPr="000538DB" w:rsidRDefault="00310BB5" w:rsidP="000538DB">
            <w:pPr>
              <w:jc w:val="center"/>
              <w:rPr>
                <w:b w:val="0"/>
                <w:sz w:val="22"/>
                <w:szCs w:val="22"/>
                <w:lang w:val="lv-LV"/>
              </w:rPr>
            </w:pPr>
            <w:r>
              <w:rPr>
                <w:b w:val="0"/>
                <w:sz w:val="22"/>
                <w:szCs w:val="22"/>
                <w:lang w:val="lv-LV"/>
              </w:rPr>
              <w:t>5</w:t>
            </w:r>
            <w:r w:rsidR="00111D65" w:rsidRPr="000538DB">
              <w:rPr>
                <w:b w:val="0"/>
                <w:sz w:val="22"/>
                <w:szCs w:val="22"/>
                <w:lang w:val="lv-LV"/>
              </w:rPr>
              <w:t>.3</w:t>
            </w:r>
          </w:p>
        </w:tc>
        <w:tc>
          <w:tcPr>
            <w:tcW w:w="2419" w:type="dxa"/>
          </w:tcPr>
          <w:p w14:paraId="29998665" w14:textId="77777777" w:rsidR="00111D65" w:rsidRPr="000538DB" w:rsidRDefault="00310BB5" w:rsidP="00310BB5">
            <w:pPr>
              <w:rPr>
                <w:b w:val="0"/>
                <w:sz w:val="22"/>
                <w:szCs w:val="22"/>
                <w:lang w:val="lv-LV"/>
              </w:rPr>
            </w:pPr>
            <w:r>
              <w:rPr>
                <w:b w:val="0"/>
                <w:sz w:val="22"/>
                <w:szCs w:val="22"/>
                <w:lang w:val="lv-LV"/>
              </w:rPr>
              <w:t>15</w:t>
            </w:r>
            <w:r w:rsidR="00750797" w:rsidRPr="000538DB">
              <w:rPr>
                <w:b w:val="0"/>
                <w:sz w:val="22"/>
                <w:szCs w:val="22"/>
                <w:lang w:val="lv-LV"/>
              </w:rPr>
              <w:t>0mm</w:t>
            </w:r>
            <w:r w:rsidR="002C0D91" w:rsidRPr="000538DB">
              <w:rPr>
                <w:b w:val="0"/>
                <w:sz w:val="22"/>
                <w:szCs w:val="22"/>
                <w:lang w:val="lv-LV"/>
              </w:rPr>
              <w:t xml:space="preserve"> rullis</w:t>
            </w:r>
          </w:p>
        </w:tc>
        <w:tc>
          <w:tcPr>
            <w:tcW w:w="1984" w:type="dxa"/>
          </w:tcPr>
          <w:p w14:paraId="01C59375" w14:textId="77777777" w:rsidR="00111D65" w:rsidRPr="000538DB" w:rsidRDefault="00310BB5" w:rsidP="00D8648A">
            <w:pPr>
              <w:rPr>
                <w:b w:val="0"/>
                <w:sz w:val="22"/>
                <w:szCs w:val="22"/>
                <w:lang w:val="lv-LV"/>
              </w:rPr>
            </w:pPr>
            <w:r>
              <w:rPr>
                <w:b w:val="0"/>
                <w:sz w:val="22"/>
                <w:szCs w:val="22"/>
                <w:lang w:val="lv-LV"/>
              </w:rPr>
              <w:t>1</w:t>
            </w:r>
            <w:r w:rsidR="003847F7" w:rsidRPr="000538DB">
              <w:rPr>
                <w:b w:val="0"/>
                <w:sz w:val="22"/>
                <w:szCs w:val="22"/>
                <w:lang w:val="lv-LV"/>
              </w:rPr>
              <w:t>2000</w:t>
            </w:r>
          </w:p>
        </w:tc>
        <w:tc>
          <w:tcPr>
            <w:tcW w:w="1701" w:type="dxa"/>
          </w:tcPr>
          <w:p w14:paraId="13B69CEA" w14:textId="77777777" w:rsidR="00111D65" w:rsidRPr="000538DB" w:rsidRDefault="00111D65" w:rsidP="001A0506">
            <w:pPr>
              <w:rPr>
                <w:b w:val="0"/>
                <w:sz w:val="22"/>
                <w:szCs w:val="22"/>
                <w:lang w:val="lv-LV"/>
              </w:rPr>
            </w:pPr>
          </w:p>
        </w:tc>
        <w:tc>
          <w:tcPr>
            <w:tcW w:w="1985" w:type="dxa"/>
            <w:shd w:val="clear" w:color="auto" w:fill="D9D9D9" w:themeFill="background1" w:themeFillShade="D9"/>
          </w:tcPr>
          <w:p w14:paraId="5FAE7355" w14:textId="77777777" w:rsidR="00111D65" w:rsidRPr="000538DB" w:rsidRDefault="00111D65" w:rsidP="001A0506">
            <w:pPr>
              <w:rPr>
                <w:b w:val="0"/>
                <w:sz w:val="22"/>
                <w:szCs w:val="22"/>
                <w:lang w:val="lv-LV"/>
              </w:rPr>
            </w:pPr>
          </w:p>
        </w:tc>
        <w:tc>
          <w:tcPr>
            <w:tcW w:w="1843" w:type="dxa"/>
          </w:tcPr>
          <w:p w14:paraId="428B68CF" w14:textId="77777777" w:rsidR="00111D65" w:rsidRPr="000538DB" w:rsidRDefault="00111D65" w:rsidP="001A0506">
            <w:pPr>
              <w:rPr>
                <w:b w:val="0"/>
                <w:sz w:val="22"/>
                <w:szCs w:val="22"/>
                <w:lang w:val="lv-LV"/>
              </w:rPr>
            </w:pPr>
          </w:p>
        </w:tc>
        <w:tc>
          <w:tcPr>
            <w:tcW w:w="2409" w:type="dxa"/>
          </w:tcPr>
          <w:p w14:paraId="79409A5F" w14:textId="77777777" w:rsidR="00111D65" w:rsidRPr="000538DB" w:rsidRDefault="00111D65" w:rsidP="001A0506">
            <w:pPr>
              <w:rPr>
                <w:b w:val="0"/>
                <w:sz w:val="22"/>
                <w:szCs w:val="22"/>
                <w:lang w:val="lv-LV"/>
              </w:rPr>
            </w:pPr>
          </w:p>
        </w:tc>
        <w:tc>
          <w:tcPr>
            <w:tcW w:w="2268" w:type="dxa"/>
          </w:tcPr>
          <w:p w14:paraId="3E6F3229" w14:textId="77777777" w:rsidR="00111D65" w:rsidRPr="000538DB" w:rsidRDefault="00111D65" w:rsidP="001A0506">
            <w:pPr>
              <w:rPr>
                <w:b w:val="0"/>
                <w:sz w:val="22"/>
                <w:szCs w:val="22"/>
                <w:lang w:val="lv-LV"/>
              </w:rPr>
            </w:pPr>
          </w:p>
        </w:tc>
      </w:tr>
      <w:tr w:rsidR="00750797" w:rsidRPr="000538DB" w14:paraId="3E58B365" w14:textId="77777777" w:rsidTr="00D02838">
        <w:trPr>
          <w:cantSplit/>
          <w:trHeight w:val="288"/>
        </w:trPr>
        <w:tc>
          <w:tcPr>
            <w:tcW w:w="808" w:type="dxa"/>
          </w:tcPr>
          <w:p w14:paraId="2ED03C66" w14:textId="77777777" w:rsidR="00750797" w:rsidRPr="000538DB" w:rsidRDefault="00310BB5" w:rsidP="000538DB">
            <w:pPr>
              <w:jc w:val="center"/>
              <w:rPr>
                <w:b w:val="0"/>
                <w:sz w:val="22"/>
                <w:szCs w:val="22"/>
                <w:lang w:val="lv-LV"/>
              </w:rPr>
            </w:pPr>
            <w:r>
              <w:rPr>
                <w:b w:val="0"/>
                <w:sz w:val="22"/>
                <w:szCs w:val="22"/>
                <w:lang w:val="lv-LV"/>
              </w:rPr>
              <w:t>5</w:t>
            </w:r>
            <w:r w:rsidR="00750797" w:rsidRPr="000538DB">
              <w:rPr>
                <w:b w:val="0"/>
                <w:sz w:val="22"/>
                <w:szCs w:val="22"/>
                <w:lang w:val="lv-LV"/>
              </w:rPr>
              <w:t>.4</w:t>
            </w:r>
          </w:p>
        </w:tc>
        <w:tc>
          <w:tcPr>
            <w:tcW w:w="2419" w:type="dxa"/>
          </w:tcPr>
          <w:p w14:paraId="05A9F065" w14:textId="77777777" w:rsidR="00750797" w:rsidRPr="000538DB" w:rsidRDefault="00310BB5" w:rsidP="00D8648A">
            <w:pPr>
              <w:rPr>
                <w:b w:val="0"/>
                <w:sz w:val="22"/>
                <w:szCs w:val="22"/>
                <w:lang w:val="lv-LV"/>
              </w:rPr>
            </w:pPr>
            <w:r>
              <w:rPr>
                <w:b w:val="0"/>
                <w:sz w:val="22"/>
                <w:szCs w:val="22"/>
                <w:lang w:val="lv-LV"/>
              </w:rPr>
              <w:t>2</w:t>
            </w:r>
            <w:r w:rsidR="00690544" w:rsidRPr="000538DB">
              <w:rPr>
                <w:b w:val="0"/>
                <w:sz w:val="22"/>
                <w:szCs w:val="22"/>
                <w:lang w:val="lv-LV"/>
              </w:rPr>
              <w:t>0</w:t>
            </w:r>
            <w:r w:rsidR="00750797" w:rsidRPr="000538DB">
              <w:rPr>
                <w:b w:val="0"/>
                <w:sz w:val="22"/>
                <w:szCs w:val="22"/>
                <w:lang w:val="lv-LV"/>
              </w:rPr>
              <w:t>0mm rullis</w:t>
            </w:r>
          </w:p>
        </w:tc>
        <w:tc>
          <w:tcPr>
            <w:tcW w:w="1984" w:type="dxa"/>
          </w:tcPr>
          <w:p w14:paraId="63781646" w14:textId="77777777" w:rsidR="00750797" w:rsidRPr="000538DB" w:rsidRDefault="006A256D" w:rsidP="00D8648A">
            <w:pPr>
              <w:rPr>
                <w:b w:val="0"/>
                <w:sz w:val="22"/>
                <w:szCs w:val="22"/>
                <w:lang w:val="lv-LV"/>
              </w:rPr>
            </w:pPr>
            <w:r>
              <w:rPr>
                <w:b w:val="0"/>
                <w:sz w:val="22"/>
                <w:szCs w:val="22"/>
                <w:lang w:val="lv-LV"/>
              </w:rPr>
              <w:t>5</w:t>
            </w:r>
            <w:r w:rsidR="003847F7" w:rsidRPr="000538DB">
              <w:rPr>
                <w:b w:val="0"/>
                <w:sz w:val="22"/>
                <w:szCs w:val="22"/>
                <w:lang w:val="lv-LV"/>
              </w:rPr>
              <w:t>000</w:t>
            </w:r>
          </w:p>
        </w:tc>
        <w:tc>
          <w:tcPr>
            <w:tcW w:w="1701" w:type="dxa"/>
          </w:tcPr>
          <w:p w14:paraId="10FB757E" w14:textId="77777777" w:rsidR="00750797" w:rsidRPr="000538DB" w:rsidRDefault="00750797" w:rsidP="001A0506">
            <w:pPr>
              <w:rPr>
                <w:b w:val="0"/>
                <w:sz w:val="22"/>
                <w:szCs w:val="22"/>
                <w:lang w:val="lv-LV"/>
              </w:rPr>
            </w:pPr>
          </w:p>
        </w:tc>
        <w:tc>
          <w:tcPr>
            <w:tcW w:w="1985" w:type="dxa"/>
            <w:shd w:val="clear" w:color="auto" w:fill="D9D9D9" w:themeFill="background1" w:themeFillShade="D9"/>
          </w:tcPr>
          <w:p w14:paraId="19D71221" w14:textId="77777777" w:rsidR="00750797" w:rsidRPr="000538DB" w:rsidRDefault="00750797" w:rsidP="001A0506">
            <w:pPr>
              <w:rPr>
                <w:b w:val="0"/>
                <w:sz w:val="22"/>
                <w:szCs w:val="22"/>
                <w:lang w:val="lv-LV"/>
              </w:rPr>
            </w:pPr>
          </w:p>
        </w:tc>
        <w:tc>
          <w:tcPr>
            <w:tcW w:w="1843" w:type="dxa"/>
          </w:tcPr>
          <w:p w14:paraId="6ADF4E08" w14:textId="77777777" w:rsidR="00750797" w:rsidRPr="000538DB" w:rsidRDefault="00750797" w:rsidP="001A0506">
            <w:pPr>
              <w:rPr>
                <w:b w:val="0"/>
                <w:sz w:val="22"/>
                <w:szCs w:val="22"/>
                <w:lang w:val="lv-LV"/>
              </w:rPr>
            </w:pPr>
          </w:p>
        </w:tc>
        <w:tc>
          <w:tcPr>
            <w:tcW w:w="2409" w:type="dxa"/>
          </w:tcPr>
          <w:p w14:paraId="13C18524" w14:textId="77777777" w:rsidR="00750797" w:rsidRPr="000538DB" w:rsidRDefault="00750797" w:rsidP="001A0506">
            <w:pPr>
              <w:rPr>
                <w:b w:val="0"/>
                <w:sz w:val="22"/>
                <w:szCs w:val="22"/>
                <w:lang w:val="lv-LV"/>
              </w:rPr>
            </w:pPr>
          </w:p>
        </w:tc>
        <w:tc>
          <w:tcPr>
            <w:tcW w:w="2268" w:type="dxa"/>
          </w:tcPr>
          <w:p w14:paraId="021D6FDA" w14:textId="77777777" w:rsidR="00750797" w:rsidRPr="000538DB" w:rsidRDefault="00750797"/>
        </w:tc>
      </w:tr>
      <w:tr w:rsidR="00750797" w:rsidRPr="000538DB" w14:paraId="2FEFB425" w14:textId="77777777" w:rsidTr="00D02838">
        <w:trPr>
          <w:cantSplit/>
          <w:trHeight w:val="288"/>
        </w:trPr>
        <w:tc>
          <w:tcPr>
            <w:tcW w:w="808" w:type="dxa"/>
          </w:tcPr>
          <w:p w14:paraId="6BE7022F" w14:textId="77777777" w:rsidR="00750797" w:rsidRPr="000538DB" w:rsidRDefault="00310BB5" w:rsidP="000538DB">
            <w:pPr>
              <w:jc w:val="center"/>
              <w:rPr>
                <w:b w:val="0"/>
                <w:sz w:val="22"/>
                <w:szCs w:val="22"/>
                <w:lang w:val="lv-LV"/>
              </w:rPr>
            </w:pPr>
            <w:r>
              <w:rPr>
                <w:b w:val="0"/>
                <w:sz w:val="22"/>
                <w:szCs w:val="22"/>
                <w:lang w:val="lv-LV"/>
              </w:rPr>
              <w:t>5</w:t>
            </w:r>
            <w:r w:rsidR="00750797" w:rsidRPr="000538DB">
              <w:rPr>
                <w:b w:val="0"/>
                <w:sz w:val="22"/>
                <w:szCs w:val="22"/>
                <w:lang w:val="lv-LV"/>
              </w:rPr>
              <w:t>.5</w:t>
            </w:r>
          </w:p>
        </w:tc>
        <w:tc>
          <w:tcPr>
            <w:tcW w:w="2419" w:type="dxa"/>
          </w:tcPr>
          <w:p w14:paraId="184BA369" w14:textId="77777777" w:rsidR="00750797" w:rsidRPr="000538DB" w:rsidRDefault="006A256D" w:rsidP="006A256D">
            <w:pPr>
              <w:rPr>
                <w:b w:val="0"/>
                <w:sz w:val="22"/>
                <w:szCs w:val="22"/>
                <w:lang w:val="lv-LV"/>
              </w:rPr>
            </w:pPr>
            <w:r>
              <w:rPr>
                <w:b w:val="0"/>
                <w:sz w:val="22"/>
                <w:szCs w:val="22"/>
                <w:lang w:val="lv-LV"/>
              </w:rPr>
              <w:t>25</w:t>
            </w:r>
            <w:r w:rsidRPr="000538DB">
              <w:rPr>
                <w:b w:val="0"/>
                <w:sz w:val="22"/>
                <w:szCs w:val="22"/>
                <w:lang w:val="lv-LV"/>
              </w:rPr>
              <w:t>0mm rullis</w:t>
            </w:r>
          </w:p>
        </w:tc>
        <w:tc>
          <w:tcPr>
            <w:tcW w:w="1984" w:type="dxa"/>
          </w:tcPr>
          <w:p w14:paraId="28C8C0FF" w14:textId="77777777" w:rsidR="00750797" w:rsidRPr="000538DB" w:rsidRDefault="006A256D" w:rsidP="00D8648A">
            <w:pPr>
              <w:rPr>
                <w:b w:val="0"/>
                <w:sz w:val="22"/>
                <w:szCs w:val="22"/>
                <w:lang w:val="lv-LV"/>
              </w:rPr>
            </w:pPr>
            <w:r>
              <w:rPr>
                <w:b w:val="0"/>
                <w:sz w:val="22"/>
                <w:szCs w:val="22"/>
                <w:lang w:val="lv-LV"/>
              </w:rPr>
              <w:t>25</w:t>
            </w:r>
            <w:r w:rsidR="00133430" w:rsidRPr="000538DB">
              <w:rPr>
                <w:b w:val="0"/>
                <w:sz w:val="22"/>
                <w:szCs w:val="22"/>
                <w:lang w:val="lv-LV"/>
              </w:rPr>
              <w:t>00</w:t>
            </w:r>
          </w:p>
        </w:tc>
        <w:tc>
          <w:tcPr>
            <w:tcW w:w="1701" w:type="dxa"/>
          </w:tcPr>
          <w:p w14:paraId="38A0C5E9" w14:textId="77777777" w:rsidR="00750797" w:rsidRPr="000538DB" w:rsidRDefault="00750797" w:rsidP="001A0506">
            <w:pPr>
              <w:rPr>
                <w:b w:val="0"/>
                <w:sz w:val="22"/>
                <w:szCs w:val="22"/>
                <w:lang w:val="lv-LV"/>
              </w:rPr>
            </w:pPr>
          </w:p>
        </w:tc>
        <w:tc>
          <w:tcPr>
            <w:tcW w:w="1985" w:type="dxa"/>
            <w:shd w:val="clear" w:color="auto" w:fill="D9D9D9" w:themeFill="background1" w:themeFillShade="D9"/>
          </w:tcPr>
          <w:p w14:paraId="0AD55C3B" w14:textId="77777777" w:rsidR="00750797" w:rsidRPr="000538DB" w:rsidRDefault="00750797" w:rsidP="001A0506">
            <w:pPr>
              <w:rPr>
                <w:b w:val="0"/>
                <w:sz w:val="22"/>
                <w:szCs w:val="22"/>
                <w:lang w:val="lv-LV"/>
              </w:rPr>
            </w:pPr>
          </w:p>
        </w:tc>
        <w:tc>
          <w:tcPr>
            <w:tcW w:w="1843" w:type="dxa"/>
          </w:tcPr>
          <w:p w14:paraId="363FFC15" w14:textId="77777777" w:rsidR="00750797" w:rsidRPr="000538DB" w:rsidRDefault="00750797" w:rsidP="001A0506">
            <w:pPr>
              <w:rPr>
                <w:b w:val="0"/>
                <w:sz w:val="22"/>
                <w:szCs w:val="22"/>
                <w:lang w:val="lv-LV"/>
              </w:rPr>
            </w:pPr>
          </w:p>
        </w:tc>
        <w:tc>
          <w:tcPr>
            <w:tcW w:w="2409" w:type="dxa"/>
          </w:tcPr>
          <w:p w14:paraId="4FB67164" w14:textId="77777777" w:rsidR="00750797" w:rsidRPr="000538DB" w:rsidRDefault="00750797" w:rsidP="001A0506">
            <w:pPr>
              <w:rPr>
                <w:b w:val="0"/>
                <w:sz w:val="22"/>
                <w:szCs w:val="22"/>
                <w:lang w:val="lv-LV"/>
              </w:rPr>
            </w:pPr>
          </w:p>
        </w:tc>
        <w:tc>
          <w:tcPr>
            <w:tcW w:w="2268" w:type="dxa"/>
          </w:tcPr>
          <w:p w14:paraId="2528F946" w14:textId="77777777" w:rsidR="00750797" w:rsidRPr="000538DB" w:rsidRDefault="00750797"/>
        </w:tc>
      </w:tr>
      <w:tr w:rsidR="00750797" w:rsidRPr="000538DB" w14:paraId="34C39907" w14:textId="77777777" w:rsidTr="00D02838">
        <w:trPr>
          <w:cantSplit/>
          <w:trHeight w:val="288"/>
        </w:trPr>
        <w:tc>
          <w:tcPr>
            <w:tcW w:w="808" w:type="dxa"/>
          </w:tcPr>
          <w:p w14:paraId="19DEAE62" w14:textId="77777777" w:rsidR="00750797" w:rsidRPr="000538DB" w:rsidRDefault="00310BB5" w:rsidP="000538DB">
            <w:pPr>
              <w:jc w:val="center"/>
              <w:rPr>
                <w:b w:val="0"/>
                <w:sz w:val="22"/>
                <w:szCs w:val="22"/>
                <w:lang w:val="lv-LV"/>
              </w:rPr>
            </w:pPr>
            <w:r>
              <w:rPr>
                <w:b w:val="0"/>
                <w:sz w:val="22"/>
                <w:szCs w:val="22"/>
                <w:lang w:val="lv-LV"/>
              </w:rPr>
              <w:t>5</w:t>
            </w:r>
            <w:r w:rsidR="00750797" w:rsidRPr="000538DB">
              <w:rPr>
                <w:b w:val="0"/>
                <w:sz w:val="22"/>
                <w:szCs w:val="22"/>
                <w:lang w:val="lv-LV"/>
              </w:rPr>
              <w:t>.6</w:t>
            </w:r>
          </w:p>
        </w:tc>
        <w:tc>
          <w:tcPr>
            <w:tcW w:w="2419" w:type="dxa"/>
          </w:tcPr>
          <w:p w14:paraId="0ED4AF42" w14:textId="77777777" w:rsidR="00750797" w:rsidRPr="000538DB" w:rsidRDefault="00133430" w:rsidP="00750797">
            <w:pPr>
              <w:rPr>
                <w:b w:val="0"/>
                <w:sz w:val="22"/>
                <w:szCs w:val="22"/>
                <w:lang w:val="lv-LV"/>
              </w:rPr>
            </w:pPr>
            <w:r w:rsidRPr="000538DB">
              <w:rPr>
                <w:b w:val="0"/>
                <w:sz w:val="22"/>
                <w:szCs w:val="22"/>
                <w:lang w:val="lv-LV"/>
              </w:rPr>
              <w:t>100*300mm maisiņš</w:t>
            </w:r>
          </w:p>
        </w:tc>
        <w:tc>
          <w:tcPr>
            <w:tcW w:w="1984" w:type="dxa"/>
          </w:tcPr>
          <w:p w14:paraId="10543FA9" w14:textId="77777777" w:rsidR="00750797" w:rsidRPr="000538DB" w:rsidRDefault="003847F7" w:rsidP="00D8648A">
            <w:pPr>
              <w:rPr>
                <w:b w:val="0"/>
                <w:sz w:val="22"/>
                <w:szCs w:val="22"/>
                <w:lang w:val="lv-LV"/>
              </w:rPr>
            </w:pPr>
            <w:r w:rsidRPr="000538DB">
              <w:rPr>
                <w:b w:val="0"/>
                <w:sz w:val="22"/>
                <w:szCs w:val="22"/>
                <w:lang w:val="lv-LV"/>
              </w:rPr>
              <w:t>5000</w:t>
            </w:r>
          </w:p>
        </w:tc>
        <w:tc>
          <w:tcPr>
            <w:tcW w:w="1701" w:type="dxa"/>
          </w:tcPr>
          <w:p w14:paraId="0B1AF138" w14:textId="77777777" w:rsidR="00750797" w:rsidRPr="000538DB" w:rsidRDefault="00750797" w:rsidP="001A0506">
            <w:pPr>
              <w:rPr>
                <w:b w:val="0"/>
                <w:sz w:val="22"/>
                <w:szCs w:val="22"/>
                <w:lang w:val="lv-LV"/>
              </w:rPr>
            </w:pPr>
          </w:p>
        </w:tc>
        <w:tc>
          <w:tcPr>
            <w:tcW w:w="1985" w:type="dxa"/>
            <w:shd w:val="clear" w:color="auto" w:fill="D9D9D9" w:themeFill="background1" w:themeFillShade="D9"/>
          </w:tcPr>
          <w:p w14:paraId="23A49503" w14:textId="77777777" w:rsidR="00750797" w:rsidRPr="000538DB" w:rsidRDefault="00750797" w:rsidP="001A0506">
            <w:pPr>
              <w:rPr>
                <w:b w:val="0"/>
                <w:sz w:val="22"/>
                <w:szCs w:val="22"/>
                <w:lang w:val="lv-LV"/>
              </w:rPr>
            </w:pPr>
          </w:p>
        </w:tc>
        <w:tc>
          <w:tcPr>
            <w:tcW w:w="1843" w:type="dxa"/>
          </w:tcPr>
          <w:p w14:paraId="7BF5593F" w14:textId="77777777" w:rsidR="00750797" w:rsidRPr="000538DB" w:rsidRDefault="00750797" w:rsidP="001A0506">
            <w:pPr>
              <w:rPr>
                <w:b w:val="0"/>
                <w:sz w:val="22"/>
                <w:szCs w:val="22"/>
                <w:lang w:val="lv-LV"/>
              </w:rPr>
            </w:pPr>
          </w:p>
        </w:tc>
        <w:tc>
          <w:tcPr>
            <w:tcW w:w="2409" w:type="dxa"/>
          </w:tcPr>
          <w:p w14:paraId="0E6DB8D5" w14:textId="77777777" w:rsidR="00750797" w:rsidRPr="000538DB" w:rsidRDefault="00750797" w:rsidP="001A0506">
            <w:pPr>
              <w:rPr>
                <w:b w:val="0"/>
                <w:sz w:val="22"/>
                <w:szCs w:val="22"/>
                <w:lang w:val="lv-LV"/>
              </w:rPr>
            </w:pPr>
          </w:p>
        </w:tc>
        <w:tc>
          <w:tcPr>
            <w:tcW w:w="2268" w:type="dxa"/>
          </w:tcPr>
          <w:p w14:paraId="22586912" w14:textId="77777777" w:rsidR="00750797" w:rsidRPr="000538DB" w:rsidRDefault="00750797"/>
        </w:tc>
      </w:tr>
      <w:tr w:rsidR="00750797" w:rsidRPr="000538DB" w14:paraId="2CE29596" w14:textId="77777777" w:rsidTr="00D02838">
        <w:trPr>
          <w:cantSplit/>
          <w:trHeight w:val="288"/>
        </w:trPr>
        <w:tc>
          <w:tcPr>
            <w:tcW w:w="808" w:type="dxa"/>
          </w:tcPr>
          <w:p w14:paraId="4ED271F1" w14:textId="77777777" w:rsidR="00750797" w:rsidRPr="000538DB" w:rsidRDefault="00310BB5" w:rsidP="000538DB">
            <w:pPr>
              <w:jc w:val="center"/>
              <w:rPr>
                <w:b w:val="0"/>
                <w:sz w:val="22"/>
                <w:szCs w:val="22"/>
                <w:lang w:val="lv-LV"/>
              </w:rPr>
            </w:pPr>
            <w:r>
              <w:rPr>
                <w:b w:val="0"/>
                <w:sz w:val="22"/>
                <w:szCs w:val="22"/>
                <w:lang w:val="lv-LV"/>
              </w:rPr>
              <w:t>5</w:t>
            </w:r>
            <w:r w:rsidR="00750797" w:rsidRPr="000538DB">
              <w:rPr>
                <w:b w:val="0"/>
                <w:sz w:val="22"/>
                <w:szCs w:val="22"/>
                <w:lang w:val="lv-LV"/>
              </w:rPr>
              <w:t>.7</w:t>
            </w:r>
          </w:p>
        </w:tc>
        <w:tc>
          <w:tcPr>
            <w:tcW w:w="2419" w:type="dxa"/>
          </w:tcPr>
          <w:p w14:paraId="7A6A0091" w14:textId="77777777" w:rsidR="00750797" w:rsidRPr="000538DB" w:rsidRDefault="00133430" w:rsidP="00750797">
            <w:pPr>
              <w:rPr>
                <w:b w:val="0"/>
                <w:sz w:val="22"/>
                <w:szCs w:val="22"/>
                <w:lang w:val="lv-LV"/>
              </w:rPr>
            </w:pPr>
            <w:r w:rsidRPr="000538DB">
              <w:rPr>
                <w:b w:val="0"/>
                <w:sz w:val="22"/>
                <w:szCs w:val="22"/>
                <w:lang w:val="lv-LV"/>
              </w:rPr>
              <w:t>150*300mm maisiņš</w:t>
            </w:r>
          </w:p>
        </w:tc>
        <w:tc>
          <w:tcPr>
            <w:tcW w:w="1984" w:type="dxa"/>
          </w:tcPr>
          <w:p w14:paraId="4FA4A898" w14:textId="77777777" w:rsidR="00750797" w:rsidRPr="000538DB" w:rsidRDefault="003847F7" w:rsidP="00D8648A">
            <w:pPr>
              <w:rPr>
                <w:b w:val="0"/>
                <w:sz w:val="22"/>
                <w:szCs w:val="22"/>
                <w:lang w:val="lv-LV"/>
              </w:rPr>
            </w:pPr>
            <w:r w:rsidRPr="000538DB">
              <w:rPr>
                <w:b w:val="0"/>
                <w:sz w:val="22"/>
                <w:szCs w:val="22"/>
                <w:lang w:val="lv-LV"/>
              </w:rPr>
              <w:t>5000</w:t>
            </w:r>
          </w:p>
        </w:tc>
        <w:tc>
          <w:tcPr>
            <w:tcW w:w="1701" w:type="dxa"/>
          </w:tcPr>
          <w:p w14:paraId="7AE4BB0A" w14:textId="77777777" w:rsidR="00750797" w:rsidRPr="000538DB" w:rsidRDefault="00750797" w:rsidP="001A0506">
            <w:pPr>
              <w:rPr>
                <w:b w:val="0"/>
                <w:sz w:val="22"/>
                <w:szCs w:val="22"/>
                <w:lang w:val="lv-LV"/>
              </w:rPr>
            </w:pPr>
          </w:p>
        </w:tc>
        <w:tc>
          <w:tcPr>
            <w:tcW w:w="1985" w:type="dxa"/>
            <w:shd w:val="clear" w:color="auto" w:fill="D9D9D9" w:themeFill="background1" w:themeFillShade="D9"/>
          </w:tcPr>
          <w:p w14:paraId="33E85715" w14:textId="77777777" w:rsidR="00750797" w:rsidRPr="000538DB" w:rsidRDefault="00750797" w:rsidP="001A0506">
            <w:pPr>
              <w:rPr>
                <w:b w:val="0"/>
                <w:sz w:val="22"/>
                <w:szCs w:val="22"/>
                <w:lang w:val="lv-LV"/>
              </w:rPr>
            </w:pPr>
          </w:p>
        </w:tc>
        <w:tc>
          <w:tcPr>
            <w:tcW w:w="1843" w:type="dxa"/>
          </w:tcPr>
          <w:p w14:paraId="7361A28F" w14:textId="77777777" w:rsidR="00750797" w:rsidRPr="000538DB" w:rsidRDefault="00750797" w:rsidP="001A0506">
            <w:pPr>
              <w:rPr>
                <w:b w:val="0"/>
                <w:sz w:val="22"/>
                <w:szCs w:val="22"/>
                <w:lang w:val="lv-LV"/>
              </w:rPr>
            </w:pPr>
          </w:p>
        </w:tc>
        <w:tc>
          <w:tcPr>
            <w:tcW w:w="2409" w:type="dxa"/>
          </w:tcPr>
          <w:p w14:paraId="03A6314D" w14:textId="77777777" w:rsidR="00750797" w:rsidRPr="000538DB" w:rsidRDefault="00750797" w:rsidP="001A0506">
            <w:pPr>
              <w:rPr>
                <w:b w:val="0"/>
                <w:sz w:val="22"/>
                <w:szCs w:val="22"/>
                <w:lang w:val="lv-LV"/>
              </w:rPr>
            </w:pPr>
          </w:p>
        </w:tc>
        <w:tc>
          <w:tcPr>
            <w:tcW w:w="2268" w:type="dxa"/>
          </w:tcPr>
          <w:p w14:paraId="19BE1970" w14:textId="77777777" w:rsidR="00750797" w:rsidRPr="000538DB" w:rsidRDefault="00750797"/>
        </w:tc>
      </w:tr>
      <w:tr w:rsidR="00750797" w:rsidRPr="000538DB" w14:paraId="58E6463B" w14:textId="77777777" w:rsidTr="00D02838">
        <w:trPr>
          <w:cantSplit/>
          <w:trHeight w:val="299"/>
        </w:trPr>
        <w:tc>
          <w:tcPr>
            <w:tcW w:w="808" w:type="dxa"/>
          </w:tcPr>
          <w:p w14:paraId="0B91624E" w14:textId="77777777" w:rsidR="00750797" w:rsidRPr="000538DB" w:rsidRDefault="00310BB5" w:rsidP="000538DB">
            <w:pPr>
              <w:jc w:val="center"/>
              <w:rPr>
                <w:b w:val="0"/>
                <w:sz w:val="22"/>
                <w:szCs w:val="22"/>
                <w:lang w:val="lv-LV"/>
              </w:rPr>
            </w:pPr>
            <w:r>
              <w:rPr>
                <w:b w:val="0"/>
                <w:sz w:val="22"/>
                <w:szCs w:val="22"/>
                <w:lang w:val="lv-LV"/>
              </w:rPr>
              <w:t>5</w:t>
            </w:r>
            <w:r w:rsidR="00750797" w:rsidRPr="000538DB">
              <w:rPr>
                <w:b w:val="0"/>
                <w:sz w:val="22"/>
                <w:szCs w:val="22"/>
                <w:lang w:val="lv-LV"/>
              </w:rPr>
              <w:t>.8</w:t>
            </w:r>
          </w:p>
        </w:tc>
        <w:tc>
          <w:tcPr>
            <w:tcW w:w="2419" w:type="dxa"/>
          </w:tcPr>
          <w:p w14:paraId="6374F066" w14:textId="77777777" w:rsidR="00750797" w:rsidRPr="000538DB" w:rsidRDefault="00750797" w:rsidP="00750797">
            <w:pPr>
              <w:rPr>
                <w:b w:val="0"/>
                <w:sz w:val="22"/>
                <w:szCs w:val="22"/>
                <w:lang w:val="lv-LV"/>
              </w:rPr>
            </w:pPr>
            <w:r w:rsidRPr="000538DB">
              <w:rPr>
                <w:b w:val="0"/>
                <w:sz w:val="22"/>
                <w:szCs w:val="22"/>
                <w:lang w:val="lv-LV"/>
              </w:rPr>
              <w:t>210*350mm maisiņš</w:t>
            </w:r>
          </w:p>
        </w:tc>
        <w:tc>
          <w:tcPr>
            <w:tcW w:w="1984" w:type="dxa"/>
          </w:tcPr>
          <w:p w14:paraId="18375D63" w14:textId="77777777" w:rsidR="00750797" w:rsidRPr="000538DB" w:rsidRDefault="003847F7" w:rsidP="00D8648A">
            <w:pPr>
              <w:rPr>
                <w:b w:val="0"/>
                <w:sz w:val="22"/>
                <w:szCs w:val="22"/>
                <w:lang w:val="lv-LV"/>
              </w:rPr>
            </w:pPr>
            <w:r w:rsidRPr="000538DB">
              <w:rPr>
                <w:b w:val="0"/>
                <w:sz w:val="22"/>
                <w:szCs w:val="22"/>
                <w:lang w:val="lv-LV"/>
              </w:rPr>
              <w:t>5000</w:t>
            </w:r>
          </w:p>
        </w:tc>
        <w:tc>
          <w:tcPr>
            <w:tcW w:w="1701" w:type="dxa"/>
          </w:tcPr>
          <w:p w14:paraId="1F065AC3" w14:textId="77777777" w:rsidR="00750797" w:rsidRPr="000538DB" w:rsidRDefault="00750797" w:rsidP="001A0506">
            <w:pPr>
              <w:rPr>
                <w:b w:val="0"/>
                <w:sz w:val="22"/>
                <w:szCs w:val="22"/>
                <w:lang w:val="lv-LV"/>
              </w:rPr>
            </w:pPr>
          </w:p>
        </w:tc>
        <w:tc>
          <w:tcPr>
            <w:tcW w:w="1985" w:type="dxa"/>
            <w:shd w:val="clear" w:color="auto" w:fill="D9D9D9" w:themeFill="background1" w:themeFillShade="D9"/>
          </w:tcPr>
          <w:p w14:paraId="51D49C5E" w14:textId="77777777" w:rsidR="00750797" w:rsidRPr="000538DB" w:rsidRDefault="00750797" w:rsidP="001A0506">
            <w:pPr>
              <w:rPr>
                <w:b w:val="0"/>
                <w:sz w:val="22"/>
                <w:szCs w:val="22"/>
                <w:lang w:val="lv-LV"/>
              </w:rPr>
            </w:pPr>
          </w:p>
        </w:tc>
        <w:tc>
          <w:tcPr>
            <w:tcW w:w="1843" w:type="dxa"/>
          </w:tcPr>
          <w:p w14:paraId="647F9E75" w14:textId="77777777" w:rsidR="00750797" w:rsidRPr="000538DB" w:rsidRDefault="00750797" w:rsidP="001A0506">
            <w:pPr>
              <w:rPr>
                <w:b w:val="0"/>
                <w:sz w:val="22"/>
                <w:szCs w:val="22"/>
                <w:lang w:val="lv-LV"/>
              </w:rPr>
            </w:pPr>
          </w:p>
        </w:tc>
        <w:tc>
          <w:tcPr>
            <w:tcW w:w="2409" w:type="dxa"/>
          </w:tcPr>
          <w:p w14:paraId="0EEEE651" w14:textId="77777777" w:rsidR="00750797" w:rsidRPr="000538DB" w:rsidRDefault="00750797" w:rsidP="001A0506">
            <w:pPr>
              <w:rPr>
                <w:b w:val="0"/>
                <w:sz w:val="22"/>
                <w:szCs w:val="22"/>
                <w:lang w:val="lv-LV"/>
              </w:rPr>
            </w:pPr>
          </w:p>
        </w:tc>
        <w:tc>
          <w:tcPr>
            <w:tcW w:w="2268" w:type="dxa"/>
          </w:tcPr>
          <w:p w14:paraId="7E0675E8" w14:textId="77777777" w:rsidR="00750797" w:rsidRPr="000538DB" w:rsidRDefault="00750797"/>
        </w:tc>
      </w:tr>
      <w:tr w:rsidR="00D02838" w:rsidRPr="000538DB" w14:paraId="047BAAE4" w14:textId="77777777" w:rsidTr="00D02838">
        <w:trPr>
          <w:gridAfter w:val="3"/>
          <w:wAfter w:w="6520" w:type="dxa"/>
          <w:cantSplit/>
          <w:trHeight w:val="299"/>
        </w:trPr>
        <w:tc>
          <w:tcPr>
            <w:tcW w:w="6912" w:type="dxa"/>
            <w:gridSpan w:val="4"/>
            <w:shd w:val="clear" w:color="auto" w:fill="A6A6A6" w:themeFill="background1" w:themeFillShade="A6"/>
          </w:tcPr>
          <w:p w14:paraId="75C814B2" w14:textId="2951D766" w:rsidR="00D02838" w:rsidRPr="000538DB" w:rsidRDefault="00D02838" w:rsidP="001A0506">
            <w:pPr>
              <w:rPr>
                <w:b w:val="0"/>
                <w:sz w:val="22"/>
                <w:szCs w:val="22"/>
                <w:lang w:val="lv-LV"/>
              </w:rPr>
            </w:pPr>
            <w:r w:rsidRPr="00AA05F8">
              <w:rPr>
                <w:sz w:val="22"/>
                <w:szCs w:val="22"/>
                <w:lang w:val="lv-LV"/>
              </w:rPr>
              <w:t xml:space="preserve">Kopējā </w:t>
            </w:r>
            <w:r>
              <w:rPr>
                <w:sz w:val="22"/>
                <w:szCs w:val="22"/>
                <w:lang w:val="lv-LV"/>
              </w:rPr>
              <w:t xml:space="preserve">5.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5</w:t>
            </w:r>
            <w:r w:rsidRPr="00AA05F8">
              <w:rPr>
                <w:sz w:val="22"/>
                <w:szCs w:val="22"/>
                <w:lang w:val="lv-LV"/>
              </w:rPr>
              <w:t xml:space="preserve">.1. - </w:t>
            </w:r>
            <w:r>
              <w:rPr>
                <w:sz w:val="22"/>
                <w:szCs w:val="22"/>
                <w:lang w:val="lv-LV"/>
              </w:rPr>
              <w:t>5</w:t>
            </w:r>
            <w:r w:rsidRPr="00AA05F8">
              <w:rPr>
                <w:sz w:val="22"/>
                <w:szCs w:val="22"/>
                <w:lang w:val="lv-LV"/>
              </w:rPr>
              <w:t>.</w:t>
            </w:r>
            <w:r>
              <w:rPr>
                <w:sz w:val="22"/>
                <w:szCs w:val="22"/>
                <w:lang w:val="lv-LV"/>
              </w:rPr>
              <w:t>8.)</w:t>
            </w:r>
          </w:p>
        </w:tc>
        <w:tc>
          <w:tcPr>
            <w:tcW w:w="1985" w:type="dxa"/>
            <w:shd w:val="clear" w:color="auto" w:fill="A6A6A6" w:themeFill="background1" w:themeFillShade="A6"/>
          </w:tcPr>
          <w:p w14:paraId="17CEEA93" w14:textId="77777777" w:rsidR="00D02838" w:rsidRPr="000538DB" w:rsidRDefault="00D02838" w:rsidP="001A0506">
            <w:pPr>
              <w:rPr>
                <w:b w:val="0"/>
                <w:sz w:val="22"/>
                <w:szCs w:val="22"/>
                <w:lang w:val="lv-LV"/>
              </w:rPr>
            </w:pPr>
          </w:p>
        </w:tc>
      </w:tr>
    </w:tbl>
    <w:p w14:paraId="5678CD3C" w14:textId="77777777" w:rsidR="00111D65" w:rsidRPr="000538DB" w:rsidRDefault="00111D65" w:rsidP="00111D65">
      <w:pPr>
        <w:rPr>
          <w:sz w:val="24"/>
          <w:szCs w:val="24"/>
          <w:lang w:val="lv-LV"/>
        </w:rPr>
      </w:pPr>
      <w:r w:rsidRPr="000538DB">
        <w:rPr>
          <w:sz w:val="24"/>
          <w:szCs w:val="24"/>
          <w:lang w:val="lv-LV"/>
        </w:rPr>
        <w:t>Iesniedzamie dokumenti:</w:t>
      </w:r>
    </w:p>
    <w:p w14:paraId="736655CE" w14:textId="77777777" w:rsidR="00111D65" w:rsidRPr="000538DB" w:rsidRDefault="00690544" w:rsidP="00111D65">
      <w:pPr>
        <w:numPr>
          <w:ilvl w:val="0"/>
          <w:numId w:val="1"/>
        </w:numPr>
        <w:jc w:val="both"/>
        <w:rPr>
          <w:b w:val="0"/>
          <w:sz w:val="24"/>
          <w:szCs w:val="24"/>
          <w:lang w:val="lv-LV"/>
        </w:rPr>
      </w:pPr>
      <w:r w:rsidRPr="000538DB">
        <w:rPr>
          <w:b w:val="0"/>
          <w:bCs/>
          <w:sz w:val="24"/>
          <w:szCs w:val="24"/>
          <w:lang w:val="lv-LV"/>
        </w:rPr>
        <w:t>Produkta ražotāja a</w:t>
      </w:r>
      <w:r w:rsidR="00111D65" w:rsidRPr="000538DB">
        <w:rPr>
          <w:b w:val="0"/>
          <w:bCs/>
          <w:sz w:val="24"/>
          <w:szCs w:val="24"/>
          <w:lang w:val="lv-LV"/>
        </w:rPr>
        <w:t>pstiprinājums produkta atbilstībai sekojoš</w:t>
      </w:r>
      <w:r w:rsidR="008519D5" w:rsidRPr="000538DB">
        <w:rPr>
          <w:b w:val="0"/>
          <w:bCs/>
          <w:sz w:val="24"/>
          <w:szCs w:val="24"/>
          <w:lang w:val="lv-LV"/>
        </w:rPr>
        <w:t>a</w:t>
      </w:r>
      <w:r w:rsidR="00111D65" w:rsidRPr="000538DB">
        <w:rPr>
          <w:b w:val="0"/>
          <w:bCs/>
          <w:sz w:val="24"/>
          <w:szCs w:val="24"/>
          <w:lang w:val="lv-LV"/>
        </w:rPr>
        <w:t>m standart</w:t>
      </w:r>
      <w:r w:rsidR="008519D5" w:rsidRPr="000538DB">
        <w:rPr>
          <w:b w:val="0"/>
          <w:bCs/>
          <w:sz w:val="24"/>
          <w:szCs w:val="24"/>
          <w:lang w:val="lv-LV"/>
        </w:rPr>
        <w:t>a</w:t>
      </w:r>
      <w:r w:rsidR="00111D65" w:rsidRPr="000538DB">
        <w:rPr>
          <w:b w:val="0"/>
          <w:bCs/>
          <w:sz w:val="24"/>
          <w:szCs w:val="24"/>
          <w:lang w:val="lv-LV"/>
        </w:rPr>
        <w:t>m: EN ISO 11607-1:2009;</w:t>
      </w:r>
    </w:p>
    <w:p w14:paraId="37F6A5F7" w14:textId="77777777" w:rsidR="00111D65" w:rsidRPr="000538DB" w:rsidRDefault="00111D65" w:rsidP="00111D65">
      <w:pPr>
        <w:rPr>
          <w:sz w:val="24"/>
          <w:szCs w:val="24"/>
          <w:lang w:val="lv-LV"/>
        </w:rPr>
      </w:pPr>
      <w:r w:rsidRPr="000538DB">
        <w:rPr>
          <w:sz w:val="24"/>
          <w:szCs w:val="24"/>
          <w:lang w:val="lv-LV"/>
        </w:rPr>
        <w:t>Piezīmes:</w:t>
      </w:r>
    </w:p>
    <w:p w14:paraId="0C49BE63" w14:textId="77777777" w:rsidR="00111D65" w:rsidRPr="000538DB" w:rsidRDefault="00111D65" w:rsidP="00111D65">
      <w:pPr>
        <w:numPr>
          <w:ilvl w:val="0"/>
          <w:numId w:val="8"/>
        </w:numPr>
        <w:tabs>
          <w:tab w:val="clear" w:pos="720"/>
          <w:tab w:val="num" w:pos="545"/>
        </w:tabs>
        <w:ind w:hanging="502"/>
        <w:rPr>
          <w:b w:val="0"/>
          <w:sz w:val="24"/>
          <w:szCs w:val="24"/>
          <w:lang w:val="lv-LV"/>
        </w:rPr>
      </w:pPr>
      <w:r w:rsidRPr="000538DB">
        <w:rPr>
          <w:b w:val="0"/>
          <w:sz w:val="24"/>
          <w:szCs w:val="24"/>
          <w:lang w:val="lv-LV"/>
        </w:rPr>
        <w:t>Kolonnā Nr.4 jānorāda viena metra</w:t>
      </w:r>
      <w:r w:rsidR="002C0D91" w:rsidRPr="000538DB">
        <w:rPr>
          <w:b w:val="0"/>
          <w:sz w:val="24"/>
          <w:szCs w:val="24"/>
          <w:lang w:val="lv-LV"/>
        </w:rPr>
        <w:t xml:space="preserve"> vai vienas vienības</w:t>
      </w:r>
      <w:r w:rsidRPr="000538DB">
        <w:rPr>
          <w:b w:val="0"/>
          <w:sz w:val="24"/>
          <w:szCs w:val="24"/>
          <w:lang w:val="lv-LV"/>
        </w:rPr>
        <w:t xml:space="preserve"> cena, neatkarīgi no metru</w:t>
      </w:r>
      <w:r w:rsidR="002C0D91" w:rsidRPr="000538DB">
        <w:rPr>
          <w:b w:val="0"/>
          <w:sz w:val="24"/>
          <w:szCs w:val="24"/>
          <w:lang w:val="lv-LV"/>
        </w:rPr>
        <w:t xml:space="preserve"> vai vienību</w:t>
      </w:r>
      <w:r w:rsidRPr="000538DB">
        <w:rPr>
          <w:b w:val="0"/>
          <w:sz w:val="24"/>
          <w:szCs w:val="24"/>
          <w:lang w:val="lv-LV"/>
        </w:rPr>
        <w:t xml:space="preserve"> skaita iepakojumā;</w:t>
      </w:r>
    </w:p>
    <w:p w14:paraId="0419A4A6" w14:textId="77777777" w:rsidR="00111D65" w:rsidRPr="000538DB" w:rsidRDefault="00111D65" w:rsidP="00111D65">
      <w:pPr>
        <w:numPr>
          <w:ilvl w:val="0"/>
          <w:numId w:val="8"/>
        </w:numPr>
        <w:tabs>
          <w:tab w:val="clear" w:pos="720"/>
          <w:tab w:val="num" w:pos="545"/>
        </w:tabs>
        <w:ind w:left="567" w:hanging="349"/>
        <w:rPr>
          <w:b w:val="0"/>
          <w:sz w:val="24"/>
          <w:szCs w:val="24"/>
          <w:lang w:val="lv-LV"/>
        </w:rPr>
      </w:pPr>
      <w:r w:rsidRPr="000538DB">
        <w:rPr>
          <w:b w:val="0"/>
          <w:sz w:val="24"/>
          <w:szCs w:val="24"/>
          <w:lang w:val="lv-LV"/>
        </w:rPr>
        <w:t xml:space="preserve">Atverot iepakojums drīkst sadalīties tikai pa šuvēm, neatkarīgi, pirms </w:t>
      </w:r>
      <w:r w:rsidR="00310BB5">
        <w:rPr>
          <w:b w:val="0"/>
          <w:sz w:val="24"/>
          <w:szCs w:val="24"/>
          <w:lang w:val="lv-LV"/>
        </w:rPr>
        <w:t>vai pēc sterilizācijas procesa;</w:t>
      </w:r>
    </w:p>
    <w:p w14:paraId="66CE2F1F" w14:textId="77777777" w:rsidR="00111D65" w:rsidRDefault="00111D65" w:rsidP="00111D65">
      <w:pPr>
        <w:numPr>
          <w:ilvl w:val="0"/>
          <w:numId w:val="8"/>
        </w:numPr>
        <w:tabs>
          <w:tab w:val="clear" w:pos="720"/>
          <w:tab w:val="num" w:pos="545"/>
        </w:tabs>
        <w:ind w:left="567" w:hanging="349"/>
        <w:rPr>
          <w:b w:val="0"/>
          <w:sz w:val="24"/>
          <w:szCs w:val="24"/>
          <w:lang w:val="lv-LV"/>
        </w:rPr>
      </w:pPr>
      <w:r w:rsidRPr="000538DB">
        <w:rPr>
          <w:b w:val="0"/>
          <w:sz w:val="24"/>
          <w:szCs w:val="24"/>
          <w:lang w:val="lv-LV"/>
        </w:rPr>
        <w:t>Uz iepakojuma jābūt CE marķējumam, salasāmai informācijai par izmēriem</w:t>
      </w:r>
      <w:r w:rsidR="006210BF">
        <w:rPr>
          <w:b w:val="0"/>
          <w:sz w:val="24"/>
          <w:szCs w:val="24"/>
          <w:lang w:val="lv-LV"/>
        </w:rPr>
        <w:t xml:space="preserve">, iestrādātam </w:t>
      </w:r>
      <w:r w:rsidR="00B34F51">
        <w:rPr>
          <w:b w:val="0"/>
          <w:sz w:val="24"/>
          <w:szCs w:val="24"/>
          <w:lang w:val="lv-LV"/>
        </w:rPr>
        <w:t xml:space="preserve">ūdeņraža peroksīda plazmas </w:t>
      </w:r>
      <w:r w:rsidR="006210BF">
        <w:rPr>
          <w:b w:val="0"/>
          <w:sz w:val="24"/>
          <w:szCs w:val="24"/>
          <w:lang w:val="lv-LV"/>
        </w:rPr>
        <w:t>indikatoram</w:t>
      </w:r>
      <w:r w:rsidRPr="000538DB">
        <w:rPr>
          <w:b w:val="0"/>
          <w:sz w:val="24"/>
          <w:szCs w:val="24"/>
          <w:lang w:val="lv-LV"/>
        </w:rPr>
        <w:t>, visam iepriekš minētajam jābūt izvietotam iepakojuma zonā, kurai nav saskares ar iepakojuma saturu (aizkausētajās malās vai starp plastikāta slāņiem);</w:t>
      </w:r>
    </w:p>
    <w:p w14:paraId="0EF2A8A8" w14:textId="77777777" w:rsidR="00310BB5" w:rsidRPr="000538DB" w:rsidRDefault="00310BB5" w:rsidP="00111D65">
      <w:pPr>
        <w:numPr>
          <w:ilvl w:val="0"/>
          <w:numId w:val="8"/>
        </w:numPr>
        <w:tabs>
          <w:tab w:val="clear" w:pos="720"/>
          <w:tab w:val="num" w:pos="545"/>
        </w:tabs>
        <w:ind w:left="567" w:hanging="349"/>
        <w:rPr>
          <w:b w:val="0"/>
          <w:sz w:val="24"/>
          <w:szCs w:val="24"/>
          <w:lang w:val="lv-LV"/>
        </w:rPr>
      </w:pPr>
      <w:r w:rsidRPr="00AD5037">
        <w:rPr>
          <w:b w:val="0"/>
          <w:sz w:val="24"/>
          <w:szCs w:val="24"/>
          <w:lang w:val="lv-LV"/>
        </w:rPr>
        <w:lastRenderedPageBreak/>
        <w:t>Indikatoru krāsu maiņai pēc sterilizācijas procesa ir jābūt nepārprotami nolasāmai;</w:t>
      </w:r>
    </w:p>
    <w:p w14:paraId="0E3CFA32" w14:textId="77777777" w:rsidR="00111D65" w:rsidRPr="000538DB" w:rsidRDefault="008402BD" w:rsidP="00111D65">
      <w:pPr>
        <w:numPr>
          <w:ilvl w:val="0"/>
          <w:numId w:val="8"/>
        </w:numPr>
        <w:tabs>
          <w:tab w:val="clear" w:pos="720"/>
          <w:tab w:val="num" w:pos="545"/>
        </w:tabs>
        <w:ind w:left="567" w:hanging="349"/>
        <w:rPr>
          <w:b w:val="0"/>
          <w:sz w:val="24"/>
          <w:szCs w:val="24"/>
          <w:lang w:val="lv-LV"/>
        </w:rPr>
      </w:pPr>
      <w:r>
        <w:rPr>
          <w:b w:val="0"/>
          <w:sz w:val="24"/>
          <w:szCs w:val="24"/>
          <w:lang w:val="lv-LV"/>
        </w:rPr>
        <w:t>Pēc pieprasījuma p</w:t>
      </w:r>
      <w:r w:rsidR="00111D65" w:rsidRPr="000538DB">
        <w:rPr>
          <w:b w:val="0"/>
          <w:sz w:val="24"/>
          <w:szCs w:val="24"/>
          <w:lang w:val="lv-LV"/>
        </w:rPr>
        <w:t>raktiskai testēšanai</w:t>
      </w:r>
      <w:r w:rsidR="001000E4" w:rsidRPr="000538DB">
        <w:rPr>
          <w:b w:val="0"/>
          <w:sz w:val="24"/>
          <w:szCs w:val="24"/>
          <w:lang w:val="lv-LV"/>
        </w:rPr>
        <w:t xml:space="preserve"> jāiesniedz </w:t>
      </w:r>
      <w:r w:rsidR="00310BB5">
        <w:rPr>
          <w:b w:val="0"/>
          <w:sz w:val="24"/>
          <w:szCs w:val="24"/>
          <w:lang w:val="lv-LV"/>
        </w:rPr>
        <w:t>5</w:t>
      </w:r>
      <w:r w:rsidR="001000E4" w:rsidRPr="000538DB">
        <w:rPr>
          <w:b w:val="0"/>
          <w:sz w:val="24"/>
          <w:szCs w:val="24"/>
          <w:lang w:val="lv-LV"/>
        </w:rPr>
        <w:t xml:space="preserve"> </w:t>
      </w:r>
      <w:r w:rsidR="003D6F07">
        <w:rPr>
          <w:b w:val="0"/>
          <w:sz w:val="24"/>
          <w:szCs w:val="24"/>
          <w:lang w:val="lv-LV"/>
        </w:rPr>
        <w:t xml:space="preserve">(pieci) </w:t>
      </w:r>
      <w:r w:rsidR="001000E4" w:rsidRPr="000538DB">
        <w:rPr>
          <w:b w:val="0"/>
          <w:sz w:val="24"/>
          <w:szCs w:val="24"/>
          <w:lang w:val="lv-LV"/>
        </w:rPr>
        <w:t>metri</w:t>
      </w:r>
      <w:r w:rsidR="00AD5037" w:rsidRPr="000538DB">
        <w:rPr>
          <w:b w:val="0"/>
          <w:sz w:val="24"/>
          <w:szCs w:val="24"/>
          <w:lang w:val="lv-LV"/>
        </w:rPr>
        <w:t>/gab.</w:t>
      </w:r>
      <w:r w:rsidR="001000E4" w:rsidRPr="000538DB">
        <w:rPr>
          <w:b w:val="0"/>
          <w:sz w:val="24"/>
          <w:szCs w:val="24"/>
          <w:lang w:val="lv-LV"/>
        </w:rPr>
        <w:t xml:space="preserve"> parauga</w:t>
      </w:r>
      <w:r w:rsidR="00111D65" w:rsidRPr="000538DB">
        <w:rPr>
          <w:b w:val="0"/>
          <w:sz w:val="24"/>
          <w:szCs w:val="24"/>
          <w:lang w:val="lv-LV"/>
        </w:rPr>
        <w:t>;</w:t>
      </w:r>
    </w:p>
    <w:p w14:paraId="5456F660" w14:textId="77777777" w:rsidR="00111D65" w:rsidRPr="000538DB" w:rsidRDefault="00111D65" w:rsidP="00111D65">
      <w:pPr>
        <w:numPr>
          <w:ilvl w:val="0"/>
          <w:numId w:val="8"/>
        </w:numPr>
        <w:tabs>
          <w:tab w:val="clear" w:pos="720"/>
          <w:tab w:val="num" w:pos="545"/>
        </w:tabs>
        <w:ind w:left="567" w:hanging="349"/>
        <w:rPr>
          <w:b w:val="0"/>
          <w:sz w:val="24"/>
          <w:szCs w:val="24"/>
          <w:lang w:val="lv-LV"/>
        </w:rPr>
      </w:pPr>
      <w:r w:rsidRPr="000538DB">
        <w:rPr>
          <w:b w:val="0"/>
          <w:sz w:val="24"/>
          <w:szCs w:val="24"/>
          <w:lang w:val="lv-LV"/>
        </w:rPr>
        <w:t>Preces jāpiegādā iepakojumā, kas nodrošina preces saglabāšanu tās pārvadāšanas un glabāšanas laikā atbilstoši ražotāja noteiktām prasībām un spēkā esošiem normatīvajiem aktiem.</w:t>
      </w:r>
    </w:p>
    <w:p w14:paraId="2736B324"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788345FD" w14:textId="77777777" w:rsidR="0058641D" w:rsidRPr="00687F47" w:rsidRDefault="0058641D" w:rsidP="0058641D">
      <w:pPr>
        <w:pStyle w:val="ListParagraph"/>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5F20F9E9" w14:textId="77777777" w:rsidR="0058641D" w:rsidRPr="0058641D" w:rsidRDefault="0058641D" w:rsidP="0058641D">
      <w:pPr>
        <w:pStyle w:val="ListParagraph"/>
        <w:jc w:val="right"/>
        <w:rPr>
          <w:bCs/>
          <w:sz w:val="22"/>
          <w:szCs w:val="22"/>
          <w:lang w:val="lv-LV"/>
        </w:rPr>
      </w:pPr>
    </w:p>
    <w:p w14:paraId="0F205B5B" w14:textId="77777777" w:rsidR="0058641D" w:rsidRDefault="0058641D" w:rsidP="0058641D">
      <w:pPr>
        <w:jc w:val="right"/>
        <w:rPr>
          <w:bCs/>
          <w:sz w:val="22"/>
          <w:szCs w:val="22"/>
          <w:lang w:val="lv-LV"/>
        </w:rPr>
      </w:pPr>
    </w:p>
    <w:p w14:paraId="675D6143" w14:textId="77777777" w:rsidR="0058641D" w:rsidRDefault="0058641D">
      <w:pPr>
        <w:rPr>
          <w:bCs/>
          <w:sz w:val="22"/>
          <w:szCs w:val="22"/>
          <w:lang w:val="lv-LV"/>
        </w:rPr>
      </w:pPr>
      <w:r>
        <w:rPr>
          <w:bCs/>
          <w:sz w:val="22"/>
          <w:szCs w:val="22"/>
          <w:lang w:val="lv-LV"/>
        </w:rPr>
        <w:br w:type="page"/>
      </w:r>
    </w:p>
    <w:p w14:paraId="046931D1" w14:textId="77777777" w:rsidR="00687F47" w:rsidRDefault="00687F47" w:rsidP="0058641D">
      <w:pPr>
        <w:jc w:val="center"/>
        <w:rPr>
          <w:bCs/>
          <w:sz w:val="22"/>
          <w:szCs w:val="22"/>
          <w:lang w:val="lv-LV"/>
        </w:rPr>
      </w:pPr>
    </w:p>
    <w:p w14:paraId="52A8D6AC" w14:textId="77777777" w:rsidR="00E220BB" w:rsidRDefault="00E220BB" w:rsidP="0058641D">
      <w:pPr>
        <w:jc w:val="center"/>
        <w:rPr>
          <w:bCs/>
          <w:sz w:val="22"/>
          <w:szCs w:val="22"/>
          <w:lang w:val="lv-LV"/>
        </w:rPr>
      </w:pPr>
      <w:r>
        <w:rPr>
          <w:bCs/>
          <w:sz w:val="22"/>
          <w:szCs w:val="22"/>
          <w:lang w:val="lv-LV"/>
        </w:rPr>
        <w:t>Tehniskais un finanšu piedāvājums</w:t>
      </w:r>
    </w:p>
    <w:p w14:paraId="324063B8" w14:textId="77777777" w:rsidR="00E220BB" w:rsidRDefault="00E220BB" w:rsidP="00E220BB">
      <w:pPr>
        <w:pStyle w:val="ListParagraph"/>
        <w:jc w:val="center"/>
        <w:rPr>
          <w:bCs/>
          <w:sz w:val="22"/>
          <w:szCs w:val="22"/>
          <w:lang w:val="lv-LV"/>
        </w:rPr>
      </w:pPr>
    </w:p>
    <w:p w14:paraId="6B3E5E83" w14:textId="77777777" w:rsidR="00E6749C" w:rsidRDefault="00B34F51" w:rsidP="00AA05F8">
      <w:pPr>
        <w:rPr>
          <w:bCs/>
          <w:sz w:val="22"/>
          <w:szCs w:val="22"/>
          <w:lang w:val="lv-LV"/>
        </w:rPr>
      </w:pPr>
      <w:r>
        <w:rPr>
          <w:bCs/>
          <w:sz w:val="22"/>
          <w:szCs w:val="22"/>
          <w:lang w:val="lv-LV"/>
        </w:rPr>
        <w:t>6</w:t>
      </w:r>
      <w:r w:rsidR="00E6749C" w:rsidRPr="000538DB">
        <w:rPr>
          <w:bCs/>
          <w:sz w:val="22"/>
          <w:szCs w:val="22"/>
          <w:lang w:val="lv-LV"/>
        </w:rPr>
        <w:t xml:space="preserve">. DAĻA – </w:t>
      </w:r>
      <w:r w:rsidR="002E794B" w:rsidRPr="000538DB">
        <w:rPr>
          <w:bCs/>
          <w:sz w:val="22"/>
          <w:szCs w:val="22"/>
          <w:lang w:val="lv-LV"/>
        </w:rPr>
        <w:t>SEVIŠĶI AUGSTAS IZTURĪBAS</w:t>
      </w:r>
      <w:r w:rsidR="00E6749C" w:rsidRPr="000538DB">
        <w:rPr>
          <w:bCs/>
          <w:sz w:val="22"/>
          <w:szCs w:val="22"/>
          <w:lang w:val="lv-LV"/>
        </w:rPr>
        <w:t xml:space="preserve"> NEAUSTA MATERIĀLA LOKSNES </w:t>
      </w:r>
      <w:r w:rsidR="002E794B" w:rsidRPr="000538DB">
        <w:rPr>
          <w:bCs/>
          <w:sz w:val="22"/>
          <w:szCs w:val="22"/>
          <w:lang w:val="lv-LV"/>
        </w:rPr>
        <w:t xml:space="preserve">LIELU </w:t>
      </w:r>
      <w:r w:rsidR="00E6749C" w:rsidRPr="000538DB">
        <w:rPr>
          <w:bCs/>
          <w:sz w:val="22"/>
          <w:szCs w:val="22"/>
          <w:lang w:val="lv-LV"/>
        </w:rPr>
        <w:t>ĶIRURĢISKU KOMPLEKTU PAKOŠANAI, STERILIZĀCIJAI TVAIKĀ UN ETILĒNA OKSĪDĀ</w:t>
      </w:r>
    </w:p>
    <w:p w14:paraId="52BCAB2B" w14:textId="77777777" w:rsidR="00AA05F8" w:rsidRPr="000538DB" w:rsidRDefault="00AA05F8" w:rsidP="00AA05F8">
      <w:pPr>
        <w:rPr>
          <w:bCs/>
          <w:sz w:val="22"/>
          <w:szCs w:val="22"/>
          <w:lang w:val="lv-LV"/>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E6749C" w:rsidRPr="000538DB" w14:paraId="270109AD" w14:textId="77777777" w:rsidTr="002E011A">
        <w:trPr>
          <w:cantSplit/>
          <w:trHeight w:val="734"/>
        </w:trPr>
        <w:tc>
          <w:tcPr>
            <w:tcW w:w="15417" w:type="dxa"/>
            <w:gridSpan w:val="8"/>
          </w:tcPr>
          <w:p w14:paraId="2AFF79E6" w14:textId="77777777" w:rsidR="00E6749C" w:rsidRPr="000538DB" w:rsidRDefault="00E6749C" w:rsidP="002E011A">
            <w:pPr>
              <w:rPr>
                <w:b w:val="0"/>
                <w:sz w:val="22"/>
                <w:szCs w:val="22"/>
                <w:lang w:val="lv-LV"/>
              </w:rPr>
            </w:pPr>
            <w:r w:rsidRPr="000538DB">
              <w:rPr>
                <w:b w:val="0"/>
                <w:sz w:val="22"/>
                <w:szCs w:val="22"/>
                <w:lang w:val="lv-LV"/>
              </w:rPr>
              <w:t xml:space="preserve">Ražotājfirma: </w:t>
            </w:r>
          </w:p>
          <w:p w14:paraId="25F427E6" w14:textId="77777777" w:rsidR="00E6749C" w:rsidRPr="000538DB" w:rsidRDefault="00E6749C" w:rsidP="002E011A">
            <w:pPr>
              <w:rPr>
                <w:b w:val="0"/>
                <w:sz w:val="22"/>
                <w:szCs w:val="22"/>
                <w:lang w:val="lv-LV"/>
              </w:rPr>
            </w:pPr>
            <w:r w:rsidRPr="000538DB">
              <w:rPr>
                <w:b w:val="0"/>
                <w:sz w:val="22"/>
                <w:szCs w:val="22"/>
                <w:lang w:val="lv-LV"/>
              </w:rPr>
              <w:t xml:space="preserve">Pretendents: </w:t>
            </w:r>
          </w:p>
          <w:p w14:paraId="22AB7700" w14:textId="77777777" w:rsidR="00E6749C" w:rsidRPr="000538DB" w:rsidRDefault="00E6749C" w:rsidP="002E011A">
            <w:pPr>
              <w:rPr>
                <w:b w:val="0"/>
                <w:sz w:val="22"/>
                <w:szCs w:val="22"/>
                <w:lang w:val="lv-LV"/>
              </w:rPr>
            </w:pPr>
            <w:r w:rsidRPr="000538DB">
              <w:rPr>
                <w:b w:val="0"/>
                <w:sz w:val="22"/>
                <w:szCs w:val="22"/>
                <w:lang w:val="lv-LV"/>
              </w:rPr>
              <w:t>Reģistrācijas Nr.</w:t>
            </w:r>
          </w:p>
        </w:tc>
      </w:tr>
      <w:tr w:rsidR="00E6749C" w:rsidRPr="000538DB" w14:paraId="235062A1" w14:textId="77777777" w:rsidTr="002E011A">
        <w:trPr>
          <w:cantSplit/>
          <w:trHeight w:val="740"/>
        </w:trPr>
        <w:tc>
          <w:tcPr>
            <w:tcW w:w="808" w:type="dxa"/>
          </w:tcPr>
          <w:p w14:paraId="6DDD010B" w14:textId="77777777" w:rsidR="00E6749C" w:rsidRPr="000538DB" w:rsidRDefault="00E6749C" w:rsidP="002E011A">
            <w:pPr>
              <w:jc w:val="center"/>
              <w:rPr>
                <w:b w:val="0"/>
                <w:sz w:val="22"/>
                <w:szCs w:val="22"/>
                <w:lang w:val="lv-LV"/>
              </w:rPr>
            </w:pPr>
            <w:r w:rsidRPr="000538DB">
              <w:rPr>
                <w:b w:val="0"/>
                <w:sz w:val="22"/>
                <w:szCs w:val="22"/>
                <w:lang w:val="lv-LV"/>
              </w:rPr>
              <w:t>Nr.</w:t>
            </w:r>
          </w:p>
          <w:p w14:paraId="527E02F9" w14:textId="77777777" w:rsidR="00E6749C" w:rsidRPr="000538DB" w:rsidRDefault="00E6749C" w:rsidP="002E011A">
            <w:pPr>
              <w:jc w:val="center"/>
              <w:rPr>
                <w:b w:val="0"/>
                <w:sz w:val="22"/>
                <w:szCs w:val="22"/>
                <w:lang w:val="lv-LV"/>
              </w:rPr>
            </w:pPr>
          </w:p>
          <w:p w14:paraId="4744ED96" w14:textId="77777777" w:rsidR="00E6749C" w:rsidRPr="000538DB" w:rsidRDefault="00E6749C" w:rsidP="002E011A">
            <w:pPr>
              <w:jc w:val="center"/>
              <w:rPr>
                <w:b w:val="0"/>
                <w:sz w:val="22"/>
                <w:szCs w:val="22"/>
                <w:lang w:val="lv-LV"/>
              </w:rPr>
            </w:pPr>
          </w:p>
        </w:tc>
        <w:tc>
          <w:tcPr>
            <w:tcW w:w="2419" w:type="dxa"/>
          </w:tcPr>
          <w:p w14:paraId="3A5B793F" w14:textId="77777777" w:rsidR="00E6749C" w:rsidRPr="000538DB" w:rsidRDefault="00E6749C" w:rsidP="002E011A">
            <w:pPr>
              <w:jc w:val="center"/>
              <w:rPr>
                <w:b w:val="0"/>
                <w:sz w:val="22"/>
                <w:szCs w:val="22"/>
                <w:lang w:val="lv-LV"/>
              </w:rPr>
            </w:pPr>
            <w:r w:rsidRPr="000538DB">
              <w:rPr>
                <w:b w:val="0"/>
                <w:sz w:val="22"/>
                <w:szCs w:val="22"/>
                <w:lang w:val="lv-LV"/>
              </w:rPr>
              <w:t>Papīra loksnes izmēri</w:t>
            </w:r>
          </w:p>
        </w:tc>
        <w:tc>
          <w:tcPr>
            <w:tcW w:w="1984" w:type="dxa"/>
          </w:tcPr>
          <w:p w14:paraId="624732FC" w14:textId="77777777" w:rsidR="00E6749C" w:rsidRPr="000538DB" w:rsidRDefault="00E6749C" w:rsidP="002E011A">
            <w:pPr>
              <w:jc w:val="center"/>
              <w:rPr>
                <w:b w:val="0"/>
                <w:sz w:val="22"/>
                <w:szCs w:val="22"/>
                <w:lang w:val="lv-LV"/>
              </w:rPr>
            </w:pPr>
            <w:r w:rsidRPr="000538DB">
              <w:rPr>
                <w:b w:val="0"/>
                <w:sz w:val="22"/>
                <w:szCs w:val="22"/>
                <w:lang w:val="lv-LV"/>
              </w:rPr>
              <w:t>Plānotais iepirkuma apjoms (gab.)</w:t>
            </w:r>
          </w:p>
        </w:tc>
        <w:tc>
          <w:tcPr>
            <w:tcW w:w="1701" w:type="dxa"/>
          </w:tcPr>
          <w:p w14:paraId="607BEA3A" w14:textId="77777777" w:rsidR="00E6749C" w:rsidRPr="000538DB" w:rsidRDefault="00E6749C" w:rsidP="00E264F0">
            <w:pPr>
              <w:jc w:val="center"/>
              <w:rPr>
                <w:b w:val="0"/>
                <w:sz w:val="22"/>
                <w:szCs w:val="22"/>
                <w:lang w:val="lv-LV"/>
              </w:rPr>
            </w:pPr>
            <w:r w:rsidRPr="000538DB">
              <w:rPr>
                <w:b w:val="0"/>
                <w:sz w:val="22"/>
                <w:szCs w:val="22"/>
                <w:lang w:val="lv-LV"/>
              </w:rPr>
              <w:t xml:space="preserve">Vienas vienības cena </w:t>
            </w:r>
            <w:r w:rsidR="00E264F0" w:rsidRPr="000538DB">
              <w:rPr>
                <w:b w:val="0"/>
                <w:sz w:val="22"/>
                <w:szCs w:val="22"/>
                <w:lang w:val="lv-LV"/>
              </w:rPr>
              <w:t>EUR</w:t>
            </w:r>
            <w:r w:rsidRPr="000538DB">
              <w:rPr>
                <w:b w:val="0"/>
                <w:sz w:val="22"/>
                <w:szCs w:val="22"/>
                <w:lang w:val="lv-LV"/>
              </w:rPr>
              <w:t xml:space="preserve"> (bez PVN)</w:t>
            </w:r>
          </w:p>
        </w:tc>
        <w:tc>
          <w:tcPr>
            <w:tcW w:w="1985" w:type="dxa"/>
          </w:tcPr>
          <w:p w14:paraId="0CD59681" w14:textId="77777777" w:rsidR="00E6749C" w:rsidRPr="000538DB" w:rsidRDefault="00E6749C" w:rsidP="00E264F0">
            <w:pPr>
              <w:jc w:val="center"/>
              <w:rPr>
                <w:b w:val="0"/>
                <w:sz w:val="22"/>
                <w:szCs w:val="22"/>
                <w:lang w:val="lv-LV"/>
              </w:rPr>
            </w:pPr>
            <w:r w:rsidRPr="000538DB">
              <w:rPr>
                <w:b w:val="0"/>
                <w:sz w:val="22"/>
                <w:szCs w:val="22"/>
                <w:lang w:val="lv-LV"/>
              </w:rPr>
              <w:t xml:space="preserve">Kopējā plānotā apjoma summa, </w:t>
            </w:r>
            <w:r w:rsidR="00E264F0" w:rsidRPr="000538DB">
              <w:rPr>
                <w:b w:val="0"/>
                <w:sz w:val="22"/>
                <w:szCs w:val="22"/>
                <w:lang w:val="lv-LV"/>
              </w:rPr>
              <w:t>EUR</w:t>
            </w:r>
            <w:r w:rsidRPr="000538DB">
              <w:rPr>
                <w:b w:val="0"/>
                <w:sz w:val="22"/>
                <w:szCs w:val="22"/>
                <w:lang w:val="lv-LV"/>
              </w:rPr>
              <w:t xml:space="preserve"> (bez PVN)</w:t>
            </w:r>
          </w:p>
        </w:tc>
        <w:tc>
          <w:tcPr>
            <w:tcW w:w="1843" w:type="dxa"/>
          </w:tcPr>
          <w:p w14:paraId="78FB87C2" w14:textId="77777777" w:rsidR="00E6749C" w:rsidRPr="000538DB" w:rsidRDefault="00E6749C" w:rsidP="002E011A">
            <w:pPr>
              <w:jc w:val="center"/>
              <w:rPr>
                <w:b w:val="0"/>
                <w:sz w:val="22"/>
                <w:szCs w:val="22"/>
                <w:lang w:val="lv-LV"/>
              </w:rPr>
            </w:pPr>
            <w:r w:rsidRPr="000538DB">
              <w:rPr>
                <w:b w:val="0"/>
                <w:sz w:val="22"/>
                <w:szCs w:val="22"/>
                <w:lang w:val="lv-LV"/>
              </w:rPr>
              <w:t>Piedāvātie iepakojumi</w:t>
            </w:r>
          </w:p>
          <w:p w14:paraId="649426D1" w14:textId="77777777" w:rsidR="00E6749C" w:rsidRPr="000538DB" w:rsidRDefault="00E6749C" w:rsidP="002E011A">
            <w:pPr>
              <w:jc w:val="center"/>
              <w:rPr>
                <w:b w:val="0"/>
                <w:sz w:val="22"/>
                <w:szCs w:val="22"/>
                <w:lang w:val="lv-LV"/>
              </w:rPr>
            </w:pPr>
            <w:r w:rsidRPr="000538DB">
              <w:rPr>
                <w:b w:val="0"/>
                <w:sz w:val="22"/>
                <w:szCs w:val="22"/>
                <w:lang w:val="lv-LV"/>
              </w:rPr>
              <w:t>(gab./iepakojumā)</w:t>
            </w:r>
          </w:p>
        </w:tc>
        <w:tc>
          <w:tcPr>
            <w:tcW w:w="2409" w:type="dxa"/>
          </w:tcPr>
          <w:p w14:paraId="22A21E2F" w14:textId="77777777" w:rsidR="00E6749C" w:rsidRPr="000538DB" w:rsidRDefault="00E6749C" w:rsidP="002E011A">
            <w:pPr>
              <w:jc w:val="center"/>
              <w:rPr>
                <w:b w:val="0"/>
                <w:sz w:val="22"/>
                <w:szCs w:val="22"/>
                <w:lang w:val="lv-LV"/>
              </w:rPr>
            </w:pPr>
            <w:r w:rsidRPr="000538DB">
              <w:rPr>
                <w:b w:val="0"/>
                <w:sz w:val="22"/>
                <w:szCs w:val="22"/>
                <w:lang w:val="lv-LV"/>
              </w:rPr>
              <w:t>Viena iepakojuma cena (bez PVN)</w:t>
            </w:r>
          </w:p>
        </w:tc>
        <w:tc>
          <w:tcPr>
            <w:tcW w:w="2268" w:type="dxa"/>
          </w:tcPr>
          <w:p w14:paraId="406CA706" w14:textId="77777777" w:rsidR="00E6749C" w:rsidRPr="000538DB" w:rsidRDefault="00E6749C" w:rsidP="002E011A">
            <w:pPr>
              <w:jc w:val="center"/>
              <w:rPr>
                <w:b w:val="0"/>
                <w:sz w:val="22"/>
                <w:szCs w:val="22"/>
                <w:lang w:val="lv-LV"/>
              </w:rPr>
            </w:pPr>
            <w:r w:rsidRPr="000538DB">
              <w:rPr>
                <w:b w:val="0"/>
                <w:sz w:val="22"/>
                <w:szCs w:val="22"/>
                <w:lang w:val="lv-LV"/>
              </w:rPr>
              <w:t>Piezīmes</w:t>
            </w:r>
          </w:p>
        </w:tc>
      </w:tr>
      <w:tr w:rsidR="00E6749C" w:rsidRPr="000538DB" w14:paraId="640182C3" w14:textId="77777777" w:rsidTr="00586245">
        <w:trPr>
          <w:cantSplit/>
          <w:trHeight w:val="90"/>
        </w:trPr>
        <w:tc>
          <w:tcPr>
            <w:tcW w:w="808" w:type="dxa"/>
          </w:tcPr>
          <w:p w14:paraId="5DE47EF9" w14:textId="77777777" w:rsidR="00E6749C" w:rsidRPr="000538DB" w:rsidRDefault="00E6749C" w:rsidP="002E011A">
            <w:pPr>
              <w:jc w:val="center"/>
              <w:rPr>
                <w:b w:val="0"/>
                <w:i/>
                <w:sz w:val="22"/>
                <w:szCs w:val="22"/>
                <w:lang w:val="lv-LV"/>
              </w:rPr>
            </w:pPr>
            <w:r w:rsidRPr="000538DB">
              <w:rPr>
                <w:b w:val="0"/>
                <w:i/>
                <w:sz w:val="22"/>
                <w:szCs w:val="22"/>
                <w:lang w:val="lv-LV"/>
              </w:rPr>
              <w:t>1</w:t>
            </w:r>
          </w:p>
        </w:tc>
        <w:tc>
          <w:tcPr>
            <w:tcW w:w="2419" w:type="dxa"/>
          </w:tcPr>
          <w:p w14:paraId="21E7F10C" w14:textId="77777777" w:rsidR="00E6749C" w:rsidRPr="000538DB" w:rsidRDefault="00E6749C" w:rsidP="002E011A">
            <w:pPr>
              <w:jc w:val="center"/>
              <w:rPr>
                <w:b w:val="0"/>
                <w:i/>
                <w:sz w:val="22"/>
                <w:szCs w:val="22"/>
                <w:lang w:val="lv-LV"/>
              </w:rPr>
            </w:pPr>
            <w:r w:rsidRPr="000538DB">
              <w:rPr>
                <w:b w:val="0"/>
                <w:i/>
                <w:sz w:val="22"/>
                <w:szCs w:val="22"/>
                <w:lang w:val="lv-LV"/>
              </w:rPr>
              <w:t>2</w:t>
            </w:r>
          </w:p>
        </w:tc>
        <w:tc>
          <w:tcPr>
            <w:tcW w:w="1984" w:type="dxa"/>
          </w:tcPr>
          <w:p w14:paraId="5A1723FD" w14:textId="77777777" w:rsidR="00E6749C" w:rsidRPr="000538DB" w:rsidRDefault="00E6749C" w:rsidP="002E011A">
            <w:pPr>
              <w:jc w:val="center"/>
              <w:rPr>
                <w:b w:val="0"/>
                <w:i/>
                <w:sz w:val="22"/>
                <w:szCs w:val="22"/>
                <w:lang w:val="lv-LV"/>
              </w:rPr>
            </w:pPr>
            <w:r w:rsidRPr="000538DB">
              <w:rPr>
                <w:b w:val="0"/>
                <w:i/>
                <w:sz w:val="22"/>
                <w:szCs w:val="22"/>
                <w:lang w:val="lv-LV"/>
              </w:rPr>
              <w:t>3</w:t>
            </w:r>
          </w:p>
        </w:tc>
        <w:tc>
          <w:tcPr>
            <w:tcW w:w="1701" w:type="dxa"/>
          </w:tcPr>
          <w:p w14:paraId="44CC7774" w14:textId="77777777" w:rsidR="00E6749C" w:rsidRPr="000538DB" w:rsidRDefault="00E6749C" w:rsidP="002E011A">
            <w:pPr>
              <w:jc w:val="center"/>
              <w:rPr>
                <w:b w:val="0"/>
                <w:i/>
                <w:sz w:val="22"/>
                <w:szCs w:val="22"/>
                <w:lang w:val="lv-LV"/>
              </w:rPr>
            </w:pPr>
            <w:r w:rsidRPr="000538DB">
              <w:rPr>
                <w:b w:val="0"/>
                <w:i/>
                <w:sz w:val="22"/>
                <w:szCs w:val="22"/>
                <w:lang w:val="lv-LV"/>
              </w:rPr>
              <w:t>4</w:t>
            </w:r>
          </w:p>
        </w:tc>
        <w:tc>
          <w:tcPr>
            <w:tcW w:w="1985" w:type="dxa"/>
            <w:shd w:val="clear" w:color="auto" w:fill="D9D9D9" w:themeFill="background1" w:themeFillShade="D9"/>
          </w:tcPr>
          <w:p w14:paraId="730F6F1C" w14:textId="77777777" w:rsidR="00E6749C" w:rsidRPr="000538DB" w:rsidRDefault="00E6749C" w:rsidP="002E011A">
            <w:pPr>
              <w:jc w:val="center"/>
              <w:rPr>
                <w:b w:val="0"/>
                <w:i/>
                <w:sz w:val="22"/>
                <w:szCs w:val="22"/>
                <w:lang w:val="lv-LV"/>
              </w:rPr>
            </w:pPr>
            <w:r w:rsidRPr="000538DB">
              <w:rPr>
                <w:b w:val="0"/>
                <w:i/>
                <w:sz w:val="22"/>
                <w:szCs w:val="22"/>
                <w:lang w:val="lv-LV"/>
              </w:rPr>
              <w:t>5( 3*4)</w:t>
            </w:r>
          </w:p>
        </w:tc>
        <w:tc>
          <w:tcPr>
            <w:tcW w:w="1843" w:type="dxa"/>
          </w:tcPr>
          <w:p w14:paraId="32267A70" w14:textId="77777777" w:rsidR="00E6749C" w:rsidRPr="000538DB" w:rsidRDefault="00E6749C" w:rsidP="002E011A">
            <w:pPr>
              <w:jc w:val="center"/>
              <w:rPr>
                <w:b w:val="0"/>
                <w:i/>
                <w:sz w:val="22"/>
                <w:szCs w:val="22"/>
                <w:lang w:val="lv-LV"/>
              </w:rPr>
            </w:pPr>
            <w:r w:rsidRPr="000538DB">
              <w:rPr>
                <w:b w:val="0"/>
                <w:i/>
                <w:sz w:val="22"/>
                <w:szCs w:val="22"/>
                <w:lang w:val="lv-LV"/>
              </w:rPr>
              <w:t>6</w:t>
            </w:r>
          </w:p>
        </w:tc>
        <w:tc>
          <w:tcPr>
            <w:tcW w:w="2409" w:type="dxa"/>
          </w:tcPr>
          <w:p w14:paraId="0933D882" w14:textId="77777777" w:rsidR="00E6749C" w:rsidRPr="000538DB" w:rsidRDefault="00E6749C" w:rsidP="002E011A">
            <w:pPr>
              <w:jc w:val="center"/>
              <w:rPr>
                <w:b w:val="0"/>
                <w:i/>
                <w:sz w:val="22"/>
                <w:szCs w:val="22"/>
                <w:lang w:val="lv-LV"/>
              </w:rPr>
            </w:pPr>
            <w:r w:rsidRPr="000538DB">
              <w:rPr>
                <w:b w:val="0"/>
                <w:i/>
                <w:sz w:val="22"/>
                <w:szCs w:val="22"/>
                <w:lang w:val="lv-LV"/>
              </w:rPr>
              <w:t xml:space="preserve">7 </w:t>
            </w:r>
          </w:p>
        </w:tc>
        <w:tc>
          <w:tcPr>
            <w:tcW w:w="2268" w:type="dxa"/>
          </w:tcPr>
          <w:p w14:paraId="2505A116" w14:textId="77777777" w:rsidR="00E6749C" w:rsidRPr="000538DB" w:rsidRDefault="00E6749C" w:rsidP="002E011A">
            <w:pPr>
              <w:jc w:val="center"/>
              <w:rPr>
                <w:b w:val="0"/>
                <w:i/>
                <w:sz w:val="22"/>
                <w:szCs w:val="22"/>
                <w:lang w:val="lv-LV"/>
              </w:rPr>
            </w:pPr>
            <w:r w:rsidRPr="000538DB">
              <w:rPr>
                <w:b w:val="0"/>
                <w:i/>
                <w:sz w:val="22"/>
                <w:szCs w:val="22"/>
                <w:lang w:val="lv-LV"/>
              </w:rPr>
              <w:t>8</w:t>
            </w:r>
          </w:p>
        </w:tc>
      </w:tr>
      <w:tr w:rsidR="00E00705" w:rsidRPr="000538DB" w14:paraId="14067335" w14:textId="77777777" w:rsidTr="00586245">
        <w:trPr>
          <w:cantSplit/>
          <w:trHeight w:val="288"/>
        </w:trPr>
        <w:tc>
          <w:tcPr>
            <w:tcW w:w="808" w:type="dxa"/>
          </w:tcPr>
          <w:p w14:paraId="29024E67" w14:textId="77777777" w:rsidR="00E00705" w:rsidRPr="000538DB" w:rsidRDefault="00B34F51" w:rsidP="000538DB">
            <w:pPr>
              <w:jc w:val="center"/>
              <w:rPr>
                <w:b w:val="0"/>
                <w:sz w:val="22"/>
                <w:szCs w:val="22"/>
                <w:lang w:val="lv-LV"/>
              </w:rPr>
            </w:pPr>
            <w:r>
              <w:rPr>
                <w:b w:val="0"/>
                <w:sz w:val="22"/>
                <w:szCs w:val="22"/>
                <w:lang w:val="lv-LV"/>
              </w:rPr>
              <w:t>6</w:t>
            </w:r>
            <w:r w:rsidR="00E00705" w:rsidRPr="000538DB">
              <w:rPr>
                <w:b w:val="0"/>
                <w:sz w:val="22"/>
                <w:szCs w:val="22"/>
                <w:lang w:val="lv-LV"/>
              </w:rPr>
              <w:t>.1</w:t>
            </w:r>
          </w:p>
        </w:tc>
        <w:tc>
          <w:tcPr>
            <w:tcW w:w="2419" w:type="dxa"/>
          </w:tcPr>
          <w:p w14:paraId="58869DE8" w14:textId="77777777" w:rsidR="00E00705" w:rsidRPr="000538DB" w:rsidRDefault="00AD5037" w:rsidP="00AD5037">
            <w:pPr>
              <w:rPr>
                <w:b w:val="0"/>
                <w:sz w:val="22"/>
                <w:szCs w:val="22"/>
                <w:lang w:val="lv-LV"/>
              </w:rPr>
            </w:pPr>
            <w:r w:rsidRPr="000538DB">
              <w:rPr>
                <w:b w:val="0"/>
                <w:sz w:val="22"/>
                <w:szCs w:val="22"/>
                <w:lang w:val="lv-LV"/>
              </w:rPr>
              <w:t>60</w:t>
            </w:r>
            <w:r w:rsidR="00E00705" w:rsidRPr="000538DB">
              <w:rPr>
                <w:b w:val="0"/>
                <w:sz w:val="22"/>
                <w:szCs w:val="22"/>
                <w:lang w:val="lv-LV"/>
              </w:rPr>
              <w:t>*</w:t>
            </w:r>
            <w:r w:rsidRPr="000538DB">
              <w:rPr>
                <w:b w:val="0"/>
                <w:sz w:val="22"/>
                <w:szCs w:val="22"/>
                <w:lang w:val="lv-LV"/>
              </w:rPr>
              <w:t>60</w:t>
            </w:r>
            <w:r w:rsidR="00E00705" w:rsidRPr="000538DB">
              <w:rPr>
                <w:b w:val="0"/>
                <w:sz w:val="22"/>
                <w:szCs w:val="22"/>
                <w:lang w:val="lv-LV"/>
              </w:rPr>
              <w:t>cm</w:t>
            </w:r>
          </w:p>
        </w:tc>
        <w:tc>
          <w:tcPr>
            <w:tcW w:w="1984" w:type="dxa"/>
          </w:tcPr>
          <w:p w14:paraId="3F64BAFA" w14:textId="77777777" w:rsidR="00E00705" w:rsidRPr="000538DB" w:rsidRDefault="00202DC4" w:rsidP="00E00705">
            <w:pPr>
              <w:rPr>
                <w:b w:val="0"/>
                <w:sz w:val="22"/>
                <w:szCs w:val="22"/>
                <w:lang w:val="lv-LV"/>
              </w:rPr>
            </w:pPr>
            <w:r>
              <w:rPr>
                <w:b w:val="0"/>
                <w:sz w:val="22"/>
                <w:szCs w:val="22"/>
                <w:lang w:val="lv-LV"/>
              </w:rPr>
              <w:t>40</w:t>
            </w:r>
            <w:r w:rsidR="00B26498" w:rsidRPr="000538DB">
              <w:rPr>
                <w:b w:val="0"/>
                <w:sz w:val="22"/>
                <w:szCs w:val="22"/>
                <w:lang w:val="lv-LV"/>
              </w:rPr>
              <w:t>00</w:t>
            </w:r>
          </w:p>
        </w:tc>
        <w:tc>
          <w:tcPr>
            <w:tcW w:w="1701" w:type="dxa"/>
          </w:tcPr>
          <w:p w14:paraId="1665DFAA" w14:textId="77777777" w:rsidR="00E00705" w:rsidRPr="000538DB" w:rsidRDefault="00E00705" w:rsidP="00E00705">
            <w:pPr>
              <w:rPr>
                <w:b w:val="0"/>
                <w:sz w:val="22"/>
                <w:szCs w:val="22"/>
                <w:lang w:val="lv-LV"/>
              </w:rPr>
            </w:pPr>
          </w:p>
        </w:tc>
        <w:tc>
          <w:tcPr>
            <w:tcW w:w="1985" w:type="dxa"/>
            <w:shd w:val="clear" w:color="auto" w:fill="D9D9D9" w:themeFill="background1" w:themeFillShade="D9"/>
          </w:tcPr>
          <w:p w14:paraId="5D42443D" w14:textId="77777777" w:rsidR="00E00705" w:rsidRPr="000538DB" w:rsidRDefault="00E00705" w:rsidP="00E00705">
            <w:pPr>
              <w:rPr>
                <w:b w:val="0"/>
                <w:sz w:val="22"/>
                <w:szCs w:val="22"/>
                <w:lang w:val="lv-LV"/>
              </w:rPr>
            </w:pPr>
          </w:p>
        </w:tc>
        <w:tc>
          <w:tcPr>
            <w:tcW w:w="1843" w:type="dxa"/>
          </w:tcPr>
          <w:p w14:paraId="5240BCF0" w14:textId="77777777" w:rsidR="00E00705" w:rsidRPr="000538DB" w:rsidRDefault="00E00705" w:rsidP="00E00705">
            <w:pPr>
              <w:rPr>
                <w:b w:val="0"/>
                <w:sz w:val="22"/>
                <w:szCs w:val="22"/>
                <w:lang w:val="lv-LV"/>
              </w:rPr>
            </w:pPr>
          </w:p>
        </w:tc>
        <w:tc>
          <w:tcPr>
            <w:tcW w:w="2409" w:type="dxa"/>
          </w:tcPr>
          <w:p w14:paraId="189D28CB" w14:textId="77777777" w:rsidR="00E00705" w:rsidRPr="000538DB" w:rsidRDefault="00E00705" w:rsidP="00E00705">
            <w:pPr>
              <w:rPr>
                <w:b w:val="0"/>
                <w:sz w:val="22"/>
                <w:szCs w:val="22"/>
                <w:lang w:val="lv-LV"/>
              </w:rPr>
            </w:pPr>
          </w:p>
        </w:tc>
        <w:tc>
          <w:tcPr>
            <w:tcW w:w="2268" w:type="dxa"/>
          </w:tcPr>
          <w:p w14:paraId="6032B2E9" w14:textId="77777777" w:rsidR="00E00705" w:rsidRPr="00DA097D" w:rsidRDefault="00DA097D" w:rsidP="00E00705">
            <w:pPr>
              <w:rPr>
                <w:b w:val="0"/>
                <w:sz w:val="22"/>
                <w:szCs w:val="22"/>
                <w:vertAlign w:val="superscript"/>
                <w:lang w:val="lv-LV"/>
              </w:rPr>
            </w:pPr>
            <w:r>
              <w:rPr>
                <w:b w:val="0"/>
                <w:sz w:val="22"/>
                <w:szCs w:val="22"/>
                <w:lang w:val="lv-LV"/>
              </w:rPr>
              <w:t>Slodzes izturība ne mazāk kā 6kg/m</w:t>
            </w:r>
            <w:r>
              <w:rPr>
                <w:b w:val="0"/>
                <w:sz w:val="22"/>
                <w:szCs w:val="22"/>
                <w:vertAlign w:val="superscript"/>
                <w:lang w:val="lv-LV"/>
              </w:rPr>
              <w:t>2</w:t>
            </w:r>
          </w:p>
        </w:tc>
      </w:tr>
      <w:tr w:rsidR="00E00705" w:rsidRPr="000538DB" w14:paraId="5F88E7E9" w14:textId="77777777" w:rsidTr="00586245">
        <w:trPr>
          <w:cantSplit/>
          <w:trHeight w:val="288"/>
        </w:trPr>
        <w:tc>
          <w:tcPr>
            <w:tcW w:w="808" w:type="dxa"/>
          </w:tcPr>
          <w:p w14:paraId="567E7492" w14:textId="77777777" w:rsidR="00E00705" w:rsidRPr="000538DB" w:rsidRDefault="00B34F51" w:rsidP="000538DB">
            <w:pPr>
              <w:jc w:val="center"/>
              <w:rPr>
                <w:b w:val="0"/>
                <w:sz w:val="22"/>
                <w:szCs w:val="22"/>
                <w:lang w:val="lv-LV"/>
              </w:rPr>
            </w:pPr>
            <w:r>
              <w:rPr>
                <w:b w:val="0"/>
                <w:sz w:val="22"/>
                <w:szCs w:val="22"/>
                <w:lang w:val="lv-LV"/>
              </w:rPr>
              <w:t>6</w:t>
            </w:r>
            <w:r w:rsidR="00E00705" w:rsidRPr="000538DB">
              <w:rPr>
                <w:b w:val="0"/>
                <w:sz w:val="22"/>
                <w:szCs w:val="22"/>
                <w:lang w:val="lv-LV"/>
              </w:rPr>
              <w:t>.2</w:t>
            </w:r>
          </w:p>
        </w:tc>
        <w:tc>
          <w:tcPr>
            <w:tcW w:w="2419" w:type="dxa"/>
          </w:tcPr>
          <w:p w14:paraId="4C4AE758" w14:textId="77777777" w:rsidR="00E00705" w:rsidRPr="000538DB" w:rsidRDefault="001A40FF" w:rsidP="001A40FF">
            <w:pPr>
              <w:rPr>
                <w:b w:val="0"/>
                <w:sz w:val="22"/>
                <w:szCs w:val="22"/>
                <w:lang w:val="lv-LV"/>
              </w:rPr>
            </w:pPr>
            <w:r w:rsidRPr="000538DB">
              <w:rPr>
                <w:b w:val="0"/>
                <w:sz w:val="22"/>
                <w:szCs w:val="22"/>
                <w:lang w:val="lv-LV"/>
              </w:rPr>
              <w:t>75</w:t>
            </w:r>
            <w:r w:rsidR="00E00705" w:rsidRPr="000538DB">
              <w:rPr>
                <w:b w:val="0"/>
                <w:sz w:val="22"/>
                <w:szCs w:val="22"/>
                <w:lang w:val="lv-LV"/>
              </w:rPr>
              <w:t>*</w:t>
            </w:r>
            <w:r w:rsidRPr="000538DB">
              <w:rPr>
                <w:b w:val="0"/>
                <w:sz w:val="22"/>
                <w:szCs w:val="22"/>
                <w:lang w:val="lv-LV"/>
              </w:rPr>
              <w:t>75</w:t>
            </w:r>
            <w:r w:rsidR="00E00705" w:rsidRPr="000538DB">
              <w:rPr>
                <w:b w:val="0"/>
                <w:sz w:val="22"/>
                <w:szCs w:val="22"/>
                <w:lang w:val="lv-LV"/>
              </w:rPr>
              <w:t>cm</w:t>
            </w:r>
          </w:p>
        </w:tc>
        <w:tc>
          <w:tcPr>
            <w:tcW w:w="1984" w:type="dxa"/>
          </w:tcPr>
          <w:p w14:paraId="709A00CB" w14:textId="77777777" w:rsidR="00E00705" w:rsidRPr="000538DB" w:rsidRDefault="00202DC4" w:rsidP="00E00705">
            <w:pPr>
              <w:rPr>
                <w:b w:val="0"/>
                <w:sz w:val="22"/>
                <w:szCs w:val="22"/>
                <w:lang w:val="lv-LV"/>
              </w:rPr>
            </w:pPr>
            <w:r>
              <w:rPr>
                <w:b w:val="0"/>
                <w:sz w:val="22"/>
                <w:szCs w:val="22"/>
                <w:lang w:val="lv-LV"/>
              </w:rPr>
              <w:t>100</w:t>
            </w:r>
            <w:r w:rsidR="00B26498" w:rsidRPr="000538DB">
              <w:rPr>
                <w:b w:val="0"/>
                <w:sz w:val="22"/>
                <w:szCs w:val="22"/>
                <w:lang w:val="lv-LV"/>
              </w:rPr>
              <w:t>000</w:t>
            </w:r>
          </w:p>
        </w:tc>
        <w:tc>
          <w:tcPr>
            <w:tcW w:w="1701" w:type="dxa"/>
          </w:tcPr>
          <w:p w14:paraId="5F1D662D" w14:textId="77777777" w:rsidR="00E00705" w:rsidRPr="000538DB" w:rsidRDefault="00E00705" w:rsidP="00E00705">
            <w:pPr>
              <w:rPr>
                <w:b w:val="0"/>
                <w:sz w:val="22"/>
                <w:szCs w:val="22"/>
                <w:lang w:val="lv-LV"/>
              </w:rPr>
            </w:pPr>
          </w:p>
        </w:tc>
        <w:tc>
          <w:tcPr>
            <w:tcW w:w="1985" w:type="dxa"/>
            <w:shd w:val="clear" w:color="auto" w:fill="D9D9D9" w:themeFill="background1" w:themeFillShade="D9"/>
          </w:tcPr>
          <w:p w14:paraId="05E5C510" w14:textId="77777777" w:rsidR="00E00705" w:rsidRPr="000538DB" w:rsidRDefault="00E00705" w:rsidP="00E00705">
            <w:pPr>
              <w:rPr>
                <w:b w:val="0"/>
                <w:sz w:val="22"/>
                <w:szCs w:val="22"/>
                <w:lang w:val="lv-LV"/>
              </w:rPr>
            </w:pPr>
          </w:p>
        </w:tc>
        <w:tc>
          <w:tcPr>
            <w:tcW w:w="1843" w:type="dxa"/>
          </w:tcPr>
          <w:p w14:paraId="5AC59BD3" w14:textId="77777777" w:rsidR="00E00705" w:rsidRPr="000538DB" w:rsidRDefault="00E00705" w:rsidP="00E00705">
            <w:pPr>
              <w:rPr>
                <w:b w:val="0"/>
                <w:sz w:val="22"/>
                <w:szCs w:val="22"/>
                <w:lang w:val="lv-LV"/>
              </w:rPr>
            </w:pPr>
          </w:p>
        </w:tc>
        <w:tc>
          <w:tcPr>
            <w:tcW w:w="2409" w:type="dxa"/>
          </w:tcPr>
          <w:p w14:paraId="69F7E383" w14:textId="77777777" w:rsidR="00E00705" w:rsidRPr="000538DB" w:rsidRDefault="00E00705" w:rsidP="00E00705">
            <w:pPr>
              <w:rPr>
                <w:b w:val="0"/>
                <w:sz w:val="22"/>
                <w:szCs w:val="22"/>
                <w:lang w:val="lv-LV"/>
              </w:rPr>
            </w:pPr>
          </w:p>
        </w:tc>
        <w:tc>
          <w:tcPr>
            <w:tcW w:w="2268" w:type="dxa"/>
          </w:tcPr>
          <w:p w14:paraId="65E00E13" w14:textId="77777777" w:rsidR="00E00705" w:rsidRPr="000538DB" w:rsidRDefault="00DA097D" w:rsidP="00E00705">
            <w:pPr>
              <w:rPr>
                <w:b w:val="0"/>
                <w:sz w:val="22"/>
                <w:szCs w:val="22"/>
                <w:lang w:val="lv-LV"/>
              </w:rPr>
            </w:pPr>
            <w:r>
              <w:rPr>
                <w:b w:val="0"/>
                <w:sz w:val="22"/>
                <w:szCs w:val="22"/>
                <w:lang w:val="lv-LV"/>
              </w:rPr>
              <w:t>Slodzes izturība ne mazāk kā 6kg/m</w:t>
            </w:r>
            <w:r>
              <w:rPr>
                <w:b w:val="0"/>
                <w:sz w:val="22"/>
                <w:szCs w:val="22"/>
                <w:vertAlign w:val="superscript"/>
                <w:lang w:val="lv-LV"/>
              </w:rPr>
              <w:t>2</w:t>
            </w:r>
          </w:p>
        </w:tc>
      </w:tr>
      <w:tr w:rsidR="00E6749C" w:rsidRPr="000538DB" w14:paraId="3FD1B5A7" w14:textId="77777777" w:rsidTr="00586245">
        <w:trPr>
          <w:cantSplit/>
          <w:trHeight w:val="288"/>
        </w:trPr>
        <w:tc>
          <w:tcPr>
            <w:tcW w:w="808" w:type="dxa"/>
          </w:tcPr>
          <w:p w14:paraId="2235BCE6" w14:textId="77777777" w:rsidR="00E6749C" w:rsidRPr="000538DB" w:rsidRDefault="00B34F51" w:rsidP="000538DB">
            <w:pPr>
              <w:jc w:val="center"/>
              <w:rPr>
                <w:b w:val="0"/>
                <w:sz w:val="22"/>
                <w:szCs w:val="22"/>
                <w:lang w:val="lv-LV"/>
              </w:rPr>
            </w:pPr>
            <w:r>
              <w:rPr>
                <w:b w:val="0"/>
                <w:sz w:val="22"/>
                <w:szCs w:val="22"/>
                <w:lang w:val="lv-LV"/>
              </w:rPr>
              <w:t>6</w:t>
            </w:r>
            <w:r w:rsidR="002E794B" w:rsidRPr="000538DB">
              <w:rPr>
                <w:b w:val="0"/>
                <w:sz w:val="22"/>
                <w:szCs w:val="22"/>
                <w:lang w:val="lv-LV"/>
              </w:rPr>
              <w:t>.</w:t>
            </w:r>
            <w:r w:rsidR="001A40FF" w:rsidRPr="000538DB">
              <w:rPr>
                <w:b w:val="0"/>
                <w:sz w:val="22"/>
                <w:szCs w:val="22"/>
                <w:lang w:val="lv-LV"/>
              </w:rPr>
              <w:t>3</w:t>
            </w:r>
          </w:p>
        </w:tc>
        <w:tc>
          <w:tcPr>
            <w:tcW w:w="2419" w:type="dxa"/>
          </w:tcPr>
          <w:p w14:paraId="029C8293" w14:textId="77777777" w:rsidR="00E6749C" w:rsidRPr="000538DB" w:rsidRDefault="00CA4102" w:rsidP="008402BD">
            <w:pPr>
              <w:rPr>
                <w:b w:val="0"/>
                <w:sz w:val="22"/>
                <w:szCs w:val="22"/>
                <w:lang w:val="lv-LV"/>
              </w:rPr>
            </w:pPr>
            <w:r w:rsidRPr="000538DB">
              <w:rPr>
                <w:b w:val="0"/>
                <w:sz w:val="22"/>
                <w:szCs w:val="22"/>
                <w:lang w:val="lv-LV"/>
              </w:rPr>
              <w:t>1</w:t>
            </w:r>
            <w:r w:rsidR="008402BD">
              <w:rPr>
                <w:b w:val="0"/>
                <w:sz w:val="22"/>
                <w:szCs w:val="22"/>
                <w:lang w:val="lv-LV"/>
              </w:rPr>
              <w:t>0</w:t>
            </w:r>
            <w:r w:rsidRPr="000538DB">
              <w:rPr>
                <w:b w:val="0"/>
                <w:sz w:val="22"/>
                <w:szCs w:val="22"/>
                <w:lang w:val="lv-LV"/>
              </w:rPr>
              <w:t>0*1</w:t>
            </w:r>
            <w:r w:rsidR="008402BD">
              <w:rPr>
                <w:b w:val="0"/>
                <w:sz w:val="22"/>
                <w:szCs w:val="22"/>
                <w:lang w:val="lv-LV"/>
              </w:rPr>
              <w:t>0</w:t>
            </w:r>
            <w:r w:rsidRPr="000538DB">
              <w:rPr>
                <w:b w:val="0"/>
                <w:sz w:val="22"/>
                <w:szCs w:val="22"/>
                <w:lang w:val="lv-LV"/>
              </w:rPr>
              <w:t>0cm</w:t>
            </w:r>
          </w:p>
        </w:tc>
        <w:tc>
          <w:tcPr>
            <w:tcW w:w="1984" w:type="dxa"/>
          </w:tcPr>
          <w:p w14:paraId="4949EBA9" w14:textId="77777777" w:rsidR="00E6749C" w:rsidRPr="000538DB" w:rsidRDefault="00202DC4" w:rsidP="009F1BC3">
            <w:pPr>
              <w:rPr>
                <w:b w:val="0"/>
                <w:sz w:val="22"/>
                <w:szCs w:val="22"/>
                <w:lang w:val="lv-LV"/>
              </w:rPr>
            </w:pPr>
            <w:r>
              <w:rPr>
                <w:b w:val="0"/>
                <w:sz w:val="22"/>
                <w:szCs w:val="22"/>
                <w:lang w:val="lv-LV"/>
              </w:rPr>
              <w:t>8</w:t>
            </w:r>
            <w:r w:rsidR="00E264F0" w:rsidRPr="000538DB">
              <w:rPr>
                <w:b w:val="0"/>
                <w:sz w:val="22"/>
                <w:szCs w:val="22"/>
                <w:lang w:val="lv-LV"/>
              </w:rPr>
              <w:t>0</w:t>
            </w:r>
            <w:r w:rsidR="00B26498" w:rsidRPr="000538DB">
              <w:rPr>
                <w:b w:val="0"/>
                <w:sz w:val="22"/>
                <w:szCs w:val="22"/>
                <w:lang w:val="lv-LV"/>
              </w:rPr>
              <w:t>000</w:t>
            </w:r>
          </w:p>
        </w:tc>
        <w:tc>
          <w:tcPr>
            <w:tcW w:w="1701" w:type="dxa"/>
          </w:tcPr>
          <w:p w14:paraId="33E29D52" w14:textId="77777777" w:rsidR="00E6749C" w:rsidRPr="000538DB" w:rsidRDefault="00E6749C" w:rsidP="002E011A">
            <w:pPr>
              <w:rPr>
                <w:b w:val="0"/>
                <w:sz w:val="22"/>
                <w:szCs w:val="22"/>
                <w:lang w:val="lv-LV"/>
              </w:rPr>
            </w:pPr>
          </w:p>
        </w:tc>
        <w:tc>
          <w:tcPr>
            <w:tcW w:w="1985" w:type="dxa"/>
            <w:shd w:val="clear" w:color="auto" w:fill="D9D9D9" w:themeFill="background1" w:themeFillShade="D9"/>
          </w:tcPr>
          <w:p w14:paraId="17BA24FD" w14:textId="77777777" w:rsidR="00E6749C" w:rsidRPr="000538DB" w:rsidRDefault="00E6749C" w:rsidP="002E011A">
            <w:pPr>
              <w:rPr>
                <w:b w:val="0"/>
                <w:sz w:val="22"/>
                <w:szCs w:val="22"/>
                <w:lang w:val="lv-LV"/>
              </w:rPr>
            </w:pPr>
          </w:p>
        </w:tc>
        <w:tc>
          <w:tcPr>
            <w:tcW w:w="1843" w:type="dxa"/>
          </w:tcPr>
          <w:p w14:paraId="5B29BB5A" w14:textId="77777777" w:rsidR="00E6749C" w:rsidRPr="000538DB" w:rsidRDefault="00E6749C" w:rsidP="002E011A">
            <w:pPr>
              <w:rPr>
                <w:b w:val="0"/>
                <w:sz w:val="22"/>
                <w:szCs w:val="22"/>
                <w:lang w:val="lv-LV"/>
              </w:rPr>
            </w:pPr>
          </w:p>
        </w:tc>
        <w:tc>
          <w:tcPr>
            <w:tcW w:w="2409" w:type="dxa"/>
          </w:tcPr>
          <w:p w14:paraId="6B05436F" w14:textId="77777777" w:rsidR="00E6749C" w:rsidRPr="000538DB" w:rsidRDefault="00E6749C" w:rsidP="002E011A">
            <w:pPr>
              <w:rPr>
                <w:b w:val="0"/>
                <w:sz w:val="22"/>
                <w:szCs w:val="22"/>
                <w:lang w:val="lv-LV"/>
              </w:rPr>
            </w:pPr>
          </w:p>
        </w:tc>
        <w:tc>
          <w:tcPr>
            <w:tcW w:w="2268" w:type="dxa"/>
          </w:tcPr>
          <w:p w14:paraId="43F8EE10" w14:textId="77777777" w:rsidR="00E6749C" w:rsidRPr="000538DB" w:rsidRDefault="00DA097D" w:rsidP="00DA097D">
            <w:pPr>
              <w:rPr>
                <w:b w:val="0"/>
                <w:sz w:val="22"/>
                <w:szCs w:val="22"/>
                <w:lang w:val="lv-LV"/>
              </w:rPr>
            </w:pPr>
            <w:r>
              <w:rPr>
                <w:b w:val="0"/>
                <w:sz w:val="22"/>
                <w:szCs w:val="22"/>
                <w:lang w:val="lv-LV"/>
              </w:rPr>
              <w:t>Slodzes izturība ne mazāk kā 9kg/m</w:t>
            </w:r>
            <w:r>
              <w:rPr>
                <w:b w:val="0"/>
                <w:sz w:val="22"/>
                <w:szCs w:val="22"/>
                <w:vertAlign w:val="superscript"/>
                <w:lang w:val="lv-LV"/>
              </w:rPr>
              <w:t>2</w:t>
            </w:r>
          </w:p>
        </w:tc>
      </w:tr>
      <w:tr w:rsidR="00E6749C" w:rsidRPr="000538DB" w14:paraId="10E0EF60" w14:textId="77777777" w:rsidTr="00586245">
        <w:trPr>
          <w:cantSplit/>
          <w:trHeight w:val="288"/>
        </w:trPr>
        <w:tc>
          <w:tcPr>
            <w:tcW w:w="808" w:type="dxa"/>
          </w:tcPr>
          <w:p w14:paraId="6B329956" w14:textId="77777777" w:rsidR="00E6749C" w:rsidRPr="000538DB" w:rsidRDefault="00B34F51" w:rsidP="000538DB">
            <w:pPr>
              <w:jc w:val="center"/>
              <w:rPr>
                <w:b w:val="0"/>
                <w:sz w:val="22"/>
                <w:szCs w:val="22"/>
                <w:lang w:val="lv-LV"/>
              </w:rPr>
            </w:pPr>
            <w:r>
              <w:rPr>
                <w:b w:val="0"/>
                <w:sz w:val="22"/>
                <w:szCs w:val="22"/>
                <w:lang w:val="lv-LV"/>
              </w:rPr>
              <w:t>6</w:t>
            </w:r>
            <w:r w:rsidR="002E011A" w:rsidRPr="000538DB">
              <w:rPr>
                <w:b w:val="0"/>
                <w:sz w:val="22"/>
                <w:szCs w:val="22"/>
                <w:lang w:val="lv-LV"/>
              </w:rPr>
              <w:t>.</w:t>
            </w:r>
            <w:r w:rsidR="001A40FF" w:rsidRPr="000538DB">
              <w:rPr>
                <w:b w:val="0"/>
                <w:sz w:val="22"/>
                <w:szCs w:val="22"/>
                <w:lang w:val="lv-LV"/>
              </w:rPr>
              <w:t>4</w:t>
            </w:r>
          </w:p>
        </w:tc>
        <w:tc>
          <w:tcPr>
            <w:tcW w:w="2419" w:type="dxa"/>
          </w:tcPr>
          <w:p w14:paraId="0F317800" w14:textId="77777777" w:rsidR="00E6749C" w:rsidRPr="000538DB" w:rsidRDefault="008402BD" w:rsidP="008402BD">
            <w:pPr>
              <w:rPr>
                <w:b w:val="0"/>
                <w:sz w:val="22"/>
                <w:szCs w:val="22"/>
                <w:lang w:val="lv-LV"/>
              </w:rPr>
            </w:pPr>
            <w:r>
              <w:rPr>
                <w:b w:val="0"/>
                <w:sz w:val="22"/>
                <w:szCs w:val="22"/>
                <w:lang w:val="lv-LV"/>
              </w:rPr>
              <w:t>120</w:t>
            </w:r>
            <w:r w:rsidR="00E6749C" w:rsidRPr="000538DB">
              <w:rPr>
                <w:b w:val="0"/>
                <w:sz w:val="22"/>
                <w:szCs w:val="22"/>
                <w:lang w:val="lv-LV"/>
              </w:rPr>
              <w:t>*</w:t>
            </w:r>
            <w:r>
              <w:rPr>
                <w:b w:val="0"/>
                <w:sz w:val="22"/>
                <w:szCs w:val="22"/>
                <w:lang w:val="lv-LV"/>
              </w:rPr>
              <w:t>120c</w:t>
            </w:r>
            <w:r w:rsidR="00E6749C" w:rsidRPr="000538DB">
              <w:rPr>
                <w:b w:val="0"/>
                <w:sz w:val="22"/>
                <w:szCs w:val="22"/>
                <w:lang w:val="lv-LV"/>
              </w:rPr>
              <w:t>m</w:t>
            </w:r>
          </w:p>
        </w:tc>
        <w:tc>
          <w:tcPr>
            <w:tcW w:w="1984" w:type="dxa"/>
          </w:tcPr>
          <w:p w14:paraId="77D53FEF" w14:textId="77777777" w:rsidR="00E6749C" w:rsidRPr="000538DB" w:rsidRDefault="00202DC4" w:rsidP="009F1BC3">
            <w:pPr>
              <w:rPr>
                <w:b w:val="0"/>
                <w:sz w:val="22"/>
                <w:szCs w:val="22"/>
                <w:lang w:val="lv-LV"/>
              </w:rPr>
            </w:pPr>
            <w:r>
              <w:rPr>
                <w:b w:val="0"/>
                <w:sz w:val="22"/>
                <w:szCs w:val="22"/>
                <w:lang w:val="lv-LV"/>
              </w:rPr>
              <w:t>80000</w:t>
            </w:r>
          </w:p>
        </w:tc>
        <w:tc>
          <w:tcPr>
            <w:tcW w:w="1701" w:type="dxa"/>
          </w:tcPr>
          <w:p w14:paraId="4B02ACE8" w14:textId="77777777" w:rsidR="00E6749C" w:rsidRPr="000538DB" w:rsidRDefault="00E6749C" w:rsidP="002E011A">
            <w:pPr>
              <w:rPr>
                <w:b w:val="0"/>
                <w:sz w:val="22"/>
                <w:szCs w:val="22"/>
                <w:lang w:val="lv-LV"/>
              </w:rPr>
            </w:pPr>
          </w:p>
        </w:tc>
        <w:tc>
          <w:tcPr>
            <w:tcW w:w="1985" w:type="dxa"/>
            <w:shd w:val="clear" w:color="auto" w:fill="D9D9D9" w:themeFill="background1" w:themeFillShade="D9"/>
          </w:tcPr>
          <w:p w14:paraId="40B02E80" w14:textId="77777777" w:rsidR="00E6749C" w:rsidRPr="000538DB" w:rsidRDefault="00E6749C" w:rsidP="002E011A">
            <w:pPr>
              <w:rPr>
                <w:b w:val="0"/>
                <w:sz w:val="22"/>
                <w:szCs w:val="22"/>
                <w:lang w:val="lv-LV"/>
              </w:rPr>
            </w:pPr>
          </w:p>
        </w:tc>
        <w:tc>
          <w:tcPr>
            <w:tcW w:w="1843" w:type="dxa"/>
          </w:tcPr>
          <w:p w14:paraId="41F4C5C2" w14:textId="77777777" w:rsidR="00E6749C" w:rsidRPr="000538DB" w:rsidRDefault="00E6749C" w:rsidP="002E011A">
            <w:pPr>
              <w:rPr>
                <w:b w:val="0"/>
                <w:sz w:val="22"/>
                <w:szCs w:val="22"/>
                <w:lang w:val="lv-LV"/>
              </w:rPr>
            </w:pPr>
          </w:p>
        </w:tc>
        <w:tc>
          <w:tcPr>
            <w:tcW w:w="2409" w:type="dxa"/>
          </w:tcPr>
          <w:p w14:paraId="66537479" w14:textId="77777777" w:rsidR="00E6749C" w:rsidRPr="000538DB" w:rsidRDefault="00E6749C" w:rsidP="002E011A">
            <w:pPr>
              <w:rPr>
                <w:b w:val="0"/>
                <w:sz w:val="22"/>
                <w:szCs w:val="22"/>
                <w:lang w:val="lv-LV"/>
              </w:rPr>
            </w:pPr>
          </w:p>
        </w:tc>
        <w:tc>
          <w:tcPr>
            <w:tcW w:w="2268" w:type="dxa"/>
          </w:tcPr>
          <w:p w14:paraId="2AA82D5C" w14:textId="77777777" w:rsidR="00E6749C" w:rsidRPr="000538DB" w:rsidRDefault="00DA097D" w:rsidP="00DA097D">
            <w:pPr>
              <w:rPr>
                <w:b w:val="0"/>
                <w:sz w:val="22"/>
                <w:szCs w:val="22"/>
                <w:lang w:val="lv-LV"/>
              </w:rPr>
            </w:pPr>
            <w:r>
              <w:rPr>
                <w:b w:val="0"/>
                <w:sz w:val="22"/>
                <w:szCs w:val="22"/>
                <w:lang w:val="lv-LV"/>
              </w:rPr>
              <w:t>Slodzes izturība ne mazāk kā 9kg/m</w:t>
            </w:r>
            <w:r>
              <w:rPr>
                <w:b w:val="0"/>
                <w:sz w:val="22"/>
                <w:szCs w:val="22"/>
                <w:vertAlign w:val="superscript"/>
                <w:lang w:val="lv-LV"/>
              </w:rPr>
              <w:t>2</w:t>
            </w:r>
          </w:p>
        </w:tc>
      </w:tr>
      <w:tr w:rsidR="00586245" w:rsidRPr="000538DB" w14:paraId="0973F1A5" w14:textId="77777777" w:rsidTr="00586245">
        <w:trPr>
          <w:gridAfter w:val="3"/>
          <w:wAfter w:w="6520" w:type="dxa"/>
          <w:cantSplit/>
          <w:trHeight w:val="288"/>
        </w:trPr>
        <w:tc>
          <w:tcPr>
            <w:tcW w:w="6912" w:type="dxa"/>
            <w:gridSpan w:val="4"/>
            <w:shd w:val="clear" w:color="auto" w:fill="A6A6A6" w:themeFill="background1" w:themeFillShade="A6"/>
          </w:tcPr>
          <w:p w14:paraId="63CCD44B" w14:textId="251CC870" w:rsidR="00586245" w:rsidRPr="000538DB" w:rsidRDefault="00586245" w:rsidP="002E011A">
            <w:pPr>
              <w:rPr>
                <w:b w:val="0"/>
                <w:sz w:val="22"/>
                <w:szCs w:val="22"/>
                <w:lang w:val="lv-LV"/>
              </w:rPr>
            </w:pPr>
            <w:r w:rsidRPr="00AA05F8">
              <w:rPr>
                <w:sz w:val="22"/>
                <w:szCs w:val="22"/>
                <w:lang w:val="lv-LV"/>
              </w:rPr>
              <w:t xml:space="preserve">Kopējā </w:t>
            </w:r>
            <w:r>
              <w:rPr>
                <w:sz w:val="22"/>
                <w:szCs w:val="22"/>
                <w:lang w:val="lv-LV"/>
              </w:rPr>
              <w:t xml:space="preserve">6. </w:t>
            </w:r>
            <w:r w:rsidRPr="00AA05F8">
              <w:rPr>
                <w:sz w:val="22"/>
                <w:szCs w:val="22"/>
                <w:lang w:val="lv-LV"/>
              </w:rPr>
              <w:t>daļas</w:t>
            </w:r>
            <w:r>
              <w:rPr>
                <w:sz w:val="22"/>
                <w:szCs w:val="22"/>
                <w:lang w:val="lv-LV"/>
              </w:rPr>
              <w:t xml:space="preserve"> </w:t>
            </w:r>
            <w:r w:rsidRPr="00821F8A">
              <w:rPr>
                <w:sz w:val="22"/>
                <w:szCs w:val="22"/>
                <w:lang w:val="lv-LV"/>
              </w:rPr>
              <w:t>vērtējamā</w:t>
            </w:r>
            <w:r w:rsidRPr="00AA05F8">
              <w:rPr>
                <w:sz w:val="22"/>
                <w:szCs w:val="22"/>
                <w:lang w:val="lv-LV"/>
              </w:rPr>
              <w:t xml:space="preserve"> summa (</w:t>
            </w:r>
            <w:r>
              <w:rPr>
                <w:sz w:val="22"/>
                <w:szCs w:val="22"/>
                <w:lang w:val="lv-LV"/>
              </w:rPr>
              <w:t>6</w:t>
            </w:r>
            <w:r w:rsidRPr="00AA05F8">
              <w:rPr>
                <w:sz w:val="22"/>
                <w:szCs w:val="22"/>
                <w:lang w:val="lv-LV"/>
              </w:rPr>
              <w:t xml:space="preserve">.1. - </w:t>
            </w:r>
            <w:r>
              <w:rPr>
                <w:sz w:val="22"/>
                <w:szCs w:val="22"/>
                <w:lang w:val="lv-LV"/>
              </w:rPr>
              <w:t>6</w:t>
            </w:r>
            <w:r w:rsidRPr="00AA05F8">
              <w:rPr>
                <w:sz w:val="22"/>
                <w:szCs w:val="22"/>
                <w:lang w:val="lv-LV"/>
              </w:rPr>
              <w:t>.</w:t>
            </w:r>
            <w:r>
              <w:rPr>
                <w:sz w:val="22"/>
                <w:szCs w:val="22"/>
                <w:lang w:val="lv-LV"/>
              </w:rPr>
              <w:t>4.)</w:t>
            </w:r>
          </w:p>
        </w:tc>
        <w:tc>
          <w:tcPr>
            <w:tcW w:w="1985" w:type="dxa"/>
            <w:shd w:val="clear" w:color="auto" w:fill="A6A6A6" w:themeFill="background1" w:themeFillShade="A6"/>
          </w:tcPr>
          <w:p w14:paraId="43F93443" w14:textId="77777777" w:rsidR="00586245" w:rsidRPr="000538DB" w:rsidRDefault="00586245" w:rsidP="002E011A">
            <w:pPr>
              <w:rPr>
                <w:b w:val="0"/>
                <w:sz w:val="22"/>
                <w:szCs w:val="22"/>
                <w:lang w:val="lv-LV"/>
              </w:rPr>
            </w:pPr>
          </w:p>
        </w:tc>
      </w:tr>
    </w:tbl>
    <w:p w14:paraId="0ABBBF21" w14:textId="77777777" w:rsidR="00E6749C" w:rsidRPr="00687F47" w:rsidRDefault="00E6749C" w:rsidP="00E6749C">
      <w:pPr>
        <w:rPr>
          <w:sz w:val="22"/>
          <w:szCs w:val="22"/>
          <w:lang w:val="lv-LV"/>
        </w:rPr>
      </w:pPr>
      <w:r w:rsidRPr="00687F47">
        <w:rPr>
          <w:sz w:val="22"/>
          <w:szCs w:val="22"/>
          <w:lang w:val="lv-LV"/>
        </w:rPr>
        <w:t>Iesniedzamie dokumenti:</w:t>
      </w:r>
    </w:p>
    <w:p w14:paraId="5FA0005F" w14:textId="77777777" w:rsidR="00E6749C" w:rsidRPr="00687F47" w:rsidRDefault="000538DB" w:rsidP="00E6749C">
      <w:pPr>
        <w:numPr>
          <w:ilvl w:val="0"/>
          <w:numId w:val="1"/>
        </w:numPr>
        <w:jc w:val="both"/>
        <w:rPr>
          <w:b w:val="0"/>
          <w:sz w:val="22"/>
          <w:szCs w:val="22"/>
          <w:lang w:val="lv-LV"/>
        </w:rPr>
      </w:pPr>
      <w:r w:rsidRPr="00687F47">
        <w:rPr>
          <w:b w:val="0"/>
          <w:bCs/>
          <w:sz w:val="22"/>
          <w:szCs w:val="22"/>
          <w:lang w:val="lv-LV"/>
        </w:rPr>
        <w:t>Produkta ražotāja a</w:t>
      </w:r>
      <w:r w:rsidR="00E6749C" w:rsidRPr="00687F47">
        <w:rPr>
          <w:b w:val="0"/>
          <w:bCs/>
          <w:sz w:val="22"/>
          <w:szCs w:val="22"/>
          <w:lang w:val="lv-LV"/>
        </w:rPr>
        <w:t>pstiprinājums produkta atbilstībai sekojošiem standartiem: EN ISO 868-2:2009, EN ISO 11607-1:2009;</w:t>
      </w:r>
    </w:p>
    <w:p w14:paraId="183B1CDF" w14:textId="77777777" w:rsidR="00E6749C" w:rsidRPr="00687F47" w:rsidRDefault="00E6749C" w:rsidP="00E6749C">
      <w:pPr>
        <w:rPr>
          <w:sz w:val="22"/>
          <w:szCs w:val="22"/>
          <w:lang w:val="lv-LV"/>
        </w:rPr>
      </w:pPr>
      <w:r w:rsidRPr="00687F47">
        <w:rPr>
          <w:sz w:val="22"/>
          <w:szCs w:val="22"/>
          <w:lang w:val="lv-LV"/>
        </w:rPr>
        <w:t>Piezīmes:</w:t>
      </w:r>
    </w:p>
    <w:p w14:paraId="2ECF611E" w14:textId="77777777" w:rsidR="00E6749C" w:rsidRPr="00687F47" w:rsidRDefault="00E6749C" w:rsidP="00E6749C">
      <w:pPr>
        <w:numPr>
          <w:ilvl w:val="0"/>
          <w:numId w:val="8"/>
        </w:numPr>
        <w:tabs>
          <w:tab w:val="clear" w:pos="720"/>
          <w:tab w:val="num" w:pos="545"/>
        </w:tabs>
        <w:ind w:hanging="502"/>
        <w:rPr>
          <w:b w:val="0"/>
          <w:sz w:val="22"/>
          <w:szCs w:val="22"/>
          <w:lang w:val="lv-LV"/>
        </w:rPr>
      </w:pPr>
      <w:r w:rsidRPr="00687F47">
        <w:rPr>
          <w:b w:val="0"/>
          <w:sz w:val="22"/>
          <w:szCs w:val="22"/>
          <w:lang w:val="lv-LV"/>
        </w:rPr>
        <w:t>Kolonnā Nr.4 jānorāda vienas loksnes cena, neatkarīgi no lokšņu skaita iepakojumā;</w:t>
      </w:r>
    </w:p>
    <w:p w14:paraId="64CD8806" w14:textId="77777777" w:rsidR="00E6749C" w:rsidRPr="00687F47" w:rsidRDefault="00CA4102" w:rsidP="00E6749C">
      <w:pPr>
        <w:numPr>
          <w:ilvl w:val="0"/>
          <w:numId w:val="8"/>
        </w:numPr>
        <w:tabs>
          <w:tab w:val="clear" w:pos="720"/>
          <w:tab w:val="num" w:pos="545"/>
        </w:tabs>
        <w:ind w:left="567" w:hanging="349"/>
        <w:rPr>
          <w:b w:val="0"/>
          <w:sz w:val="22"/>
          <w:szCs w:val="22"/>
          <w:lang w:val="lv-LV"/>
        </w:rPr>
      </w:pPr>
      <w:r w:rsidRPr="00687F47">
        <w:rPr>
          <w:b w:val="0"/>
          <w:sz w:val="22"/>
          <w:szCs w:val="22"/>
          <w:lang w:val="lv-LV"/>
        </w:rPr>
        <w:t>Materiāla lok</w:t>
      </w:r>
      <w:r w:rsidR="000538DB" w:rsidRPr="00687F47">
        <w:rPr>
          <w:b w:val="0"/>
          <w:sz w:val="22"/>
          <w:szCs w:val="22"/>
          <w:lang w:val="lv-LV"/>
        </w:rPr>
        <w:t>šņu</w:t>
      </w:r>
      <w:r w:rsidRPr="00687F47">
        <w:rPr>
          <w:b w:val="0"/>
          <w:sz w:val="22"/>
          <w:szCs w:val="22"/>
          <w:lang w:val="lv-LV"/>
        </w:rPr>
        <w:t xml:space="preserve"> saturs – celulozes un sintētisko šķiedru kombinācija</w:t>
      </w:r>
      <w:r w:rsidR="009E5401" w:rsidRPr="00687F47">
        <w:rPr>
          <w:b w:val="0"/>
          <w:sz w:val="22"/>
          <w:szCs w:val="22"/>
          <w:lang w:val="lv-LV"/>
        </w:rPr>
        <w:t>. Materiālam jābūt sevišķi izturīgam, mīkstam un viegli lokāmam</w:t>
      </w:r>
      <w:r w:rsidR="00E6749C" w:rsidRPr="00687F47">
        <w:rPr>
          <w:b w:val="0"/>
          <w:sz w:val="22"/>
          <w:szCs w:val="22"/>
          <w:lang w:val="lv-LV"/>
        </w:rPr>
        <w:t xml:space="preserve">; </w:t>
      </w:r>
    </w:p>
    <w:p w14:paraId="3BE83D00" w14:textId="77777777" w:rsidR="00E6749C" w:rsidRPr="00687F47" w:rsidRDefault="00CA4102" w:rsidP="00E6749C">
      <w:pPr>
        <w:numPr>
          <w:ilvl w:val="0"/>
          <w:numId w:val="8"/>
        </w:numPr>
        <w:tabs>
          <w:tab w:val="clear" w:pos="720"/>
          <w:tab w:val="num" w:pos="545"/>
        </w:tabs>
        <w:ind w:left="567" w:hanging="349"/>
        <w:rPr>
          <w:b w:val="0"/>
          <w:sz w:val="22"/>
          <w:szCs w:val="22"/>
          <w:lang w:val="lv-LV"/>
        </w:rPr>
      </w:pPr>
      <w:r w:rsidRPr="00687F47">
        <w:rPr>
          <w:b w:val="0"/>
          <w:sz w:val="22"/>
          <w:szCs w:val="22"/>
          <w:lang w:val="lv-LV"/>
        </w:rPr>
        <w:t>Uz piegādes iepakojuma jābūt CE marķējumam, salasāmai informācijai par izmēriem un lokšņu krāsu</w:t>
      </w:r>
      <w:r w:rsidR="00E6749C" w:rsidRPr="00687F47">
        <w:rPr>
          <w:b w:val="0"/>
          <w:sz w:val="22"/>
          <w:szCs w:val="22"/>
          <w:lang w:val="lv-LV"/>
        </w:rPr>
        <w:t>;</w:t>
      </w:r>
    </w:p>
    <w:p w14:paraId="5778F547" w14:textId="77777777" w:rsidR="00E6749C" w:rsidRPr="00687F47" w:rsidRDefault="000538DB" w:rsidP="00711FCF">
      <w:pPr>
        <w:numPr>
          <w:ilvl w:val="0"/>
          <w:numId w:val="8"/>
        </w:numPr>
        <w:tabs>
          <w:tab w:val="clear" w:pos="720"/>
          <w:tab w:val="num" w:pos="545"/>
        </w:tabs>
        <w:ind w:left="567" w:hanging="349"/>
        <w:rPr>
          <w:b w:val="0"/>
          <w:sz w:val="22"/>
          <w:szCs w:val="22"/>
          <w:lang w:val="lv-LV"/>
        </w:rPr>
      </w:pPr>
      <w:r w:rsidRPr="00687F47">
        <w:rPr>
          <w:b w:val="0"/>
          <w:sz w:val="22"/>
          <w:szCs w:val="22"/>
          <w:lang w:val="lv-LV"/>
        </w:rPr>
        <w:t>P</w:t>
      </w:r>
      <w:r w:rsidR="009E5401" w:rsidRPr="00687F47">
        <w:rPr>
          <w:b w:val="0"/>
          <w:sz w:val="22"/>
          <w:szCs w:val="22"/>
          <w:lang w:val="lv-LV"/>
        </w:rPr>
        <w:t>ozīcijā</w:t>
      </w:r>
      <w:r w:rsidRPr="00687F47">
        <w:rPr>
          <w:b w:val="0"/>
          <w:sz w:val="22"/>
          <w:szCs w:val="22"/>
          <w:lang w:val="lv-LV"/>
        </w:rPr>
        <w:t xml:space="preserve">s </w:t>
      </w:r>
      <w:r w:rsidR="008402BD" w:rsidRPr="00687F47">
        <w:rPr>
          <w:b w:val="0"/>
          <w:sz w:val="22"/>
          <w:szCs w:val="22"/>
          <w:lang w:val="lv-LV"/>
        </w:rPr>
        <w:t>6</w:t>
      </w:r>
      <w:r w:rsidRPr="00687F47">
        <w:rPr>
          <w:b w:val="0"/>
          <w:sz w:val="22"/>
          <w:szCs w:val="22"/>
          <w:lang w:val="lv-LV"/>
        </w:rPr>
        <w:t xml:space="preserve">.2, </w:t>
      </w:r>
      <w:r w:rsidR="008402BD" w:rsidRPr="00687F47">
        <w:rPr>
          <w:b w:val="0"/>
          <w:sz w:val="22"/>
          <w:szCs w:val="22"/>
          <w:lang w:val="lv-LV"/>
        </w:rPr>
        <w:t>6</w:t>
      </w:r>
      <w:r w:rsidRPr="00687F47">
        <w:rPr>
          <w:b w:val="0"/>
          <w:sz w:val="22"/>
          <w:szCs w:val="22"/>
          <w:lang w:val="lv-LV"/>
        </w:rPr>
        <w:t xml:space="preserve">.3, </w:t>
      </w:r>
      <w:r w:rsidR="008402BD" w:rsidRPr="00687F47">
        <w:rPr>
          <w:b w:val="0"/>
          <w:sz w:val="22"/>
          <w:szCs w:val="22"/>
          <w:lang w:val="lv-LV"/>
        </w:rPr>
        <w:t>6</w:t>
      </w:r>
      <w:r w:rsidRPr="00687F47">
        <w:rPr>
          <w:b w:val="0"/>
          <w:sz w:val="22"/>
          <w:szCs w:val="22"/>
          <w:lang w:val="lv-LV"/>
        </w:rPr>
        <w:t xml:space="preserve">.4 </w:t>
      </w:r>
      <w:r w:rsidR="009E5401" w:rsidRPr="00687F47">
        <w:rPr>
          <w:b w:val="0"/>
          <w:sz w:val="22"/>
          <w:szCs w:val="22"/>
          <w:lang w:val="lv-LV"/>
        </w:rPr>
        <w:t>loksnēm iepakojumā jābūt komplektētām pārmaiņus divās krāsās</w:t>
      </w:r>
      <w:r w:rsidR="00711FCF" w:rsidRPr="00687F47">
        <w:rPr>
          <w:b w:val="0"/>
          <w:sz w:val="22"/>
          <w:szCs w:val="22"/>
          <w:lang w:val="lv-LV"/>
        </w:rPr>
        <w:t xml:space="preserve"> vai vienas krāsas nepārprotami atšķirami dažādos toņos</w:t>
      </w:r>
      <w:r w:rsidR="009E5401" w:rsidRPr="00687F47">
        <w:rPr>
          <w:b w:val="0"/>
          <w:sz w:val="22"/>
          <w:szCs w:val="22"/>
          <w:lang w:val="lv-LV"/>
        </w:rPr>
        <w:t xml:space="preserve"> un dažādu blīvumu;</w:t>
      </w:r>
    </w:p>
    <w:p w14:paraId="56667B2F" w14:textId="77777777" w:rsidR="00E6749C" w:rsidRPr="00687F47" w:rsidRDefault="000538DB" w:rsidP="00E6749C">
      <w:pPr>
        <w:numPr>
          <w:ilvl w:val="0"/>
          <w:numId w:val="8"/>
        </w:numPr>
        <w:tabs>
          <w:tab w:val="clear" w:pos="720"/>
          <w:tab w:val="num" w:pos="545"/>
        </w:tabs>
        <w:ind w:left="567" w:hanging="349"/>
        <w:rPr>
          <w:b w:val="0"/>
          <w:sz w:val="22"/>
          <w:szCs w:val="22"/>
          <w:lang w:val="lv-LV"/>
        </w:rPr>
      </w:pPr>
      <w:r w:rsidRPr="00687F47">
        <w:rPr>
          <w:b w:val="0"/>
          <w:sz w:val="22"/>
          <w:szCs w:val="22"/>
          <w:lang w:val="lv-LV"/>
        </w:rPr>
        <w:t>J</w:t>
      </w:r>
      <w:r w:rsidR="00E6749C" w:rsidRPr="00687F47">
        <w:rPr>
          <w:b w:val="0"/>
          <w:sz w:val="22"/>
          <w:szCs w:val="22"/>
          <w:lang w:val="lv-LV"/>
        </w:rPr>
        <w:t xml:space="preserve">āiesniedz produkta </w:t>
      </w:r>
      <w:r w:rsidR="00585C79" w:rsidRPr="00687F47">
        <w:rPr>
          <w:b w:val="0"/>
          <w:sz w:val="22"/>
          <w:szCs w:val="22"/>
          <w:lang w:val="lv-LV"/>
        </w:rPr>
        <w:t>mikrobiālās barjeras</w:t>
      </w:r>
      <w:r w:rsidR="00E6749C" w:rsidRPr="00687F47">
        <w:rPr>
          <w:b w:val="0"/>
          <w:sz w:val="22"/>
          <w:szCs w:val="22"/>
          <w:lang w:val="lv-LV"/>
        </w:rPr>
        <w:t xml:space="preserve"> un slodzes izturības izpētes datu kopijas;</w:t>
      </w:r>
    </w:p>
    <w:p w14:paraId="3490A479" w14:textId="77777777" w:rsidR="00E6749C" w:rsidRPr="00687F47" w:rsidRDefault="008402BD" w:rsidP="00E6749C">
      <w:pPr>
        <w:numPr>
          <w:ilvl w:val="0"/>
          <w:numId w:val="8"/>
        </w:numPr>
        <w:tabs>
          <w:tab w:val="clear" w:pos="720"/>
          <w:tab w:val="num" w:pos="545"/>
        </w:tabs>
        <w:ind w:left="567" w:hanging="349"/>
        <w:rPr>
          <w:b w:val="0"/>
          <w:sz w:val="22"/>
          <w:szCs w:val="22"/>
          <w:lang w:val="lv-LV"/>
        </w:rPr>
      </w:pPr>
      <w:r w:rsidRPr="00687F47">
        <w:rPr>
          <w:b w:val="0"/>
          <w:sz w:val="22"/>
          <w:szCs w:val="22"/>
          <w:lang w:val="lv-LV"/>
        </w:rPr>
        <w:t>Pēc pieprasījuma p</w:t>
      </w:r>
      <w:r w:rsidR="00B6697E" w:rsidRPr="00687F47">
        <w:rPr>
          <w:b w:val="0"/>
          <w:sz w:val="22"/>
          <w:szCs w:val="22"/>
          <w:lang w:val="lv-LV"/>
        </w:rPr>
        <w:t>raktiskai testēšanai</w:t>
      </w:r>
      <w:r w:rsidR="006E1A2C" w:rsidRPr="00687F47">
        <w:rPr>
          <w:b w:val="0"/>
          <w:sz w:val="22"/>
          <w:szCs w:val="22"/>
          <w:lang w:val="lv-LV"/>
        </w:rPr>
        <w:t xml:space="preserve"> jāiesniedz 10 </w:t>
      </w:r>
      <w:r w:rsidR="003D6F07" w:rsidRPr="00687F47">
        <w:rPr>
          <w:b w:val="0"/>
          <w:sz w:val="22"/>
          <w:szCs w:val="22"/>
          <w:lang w:val="lv-LV"/>
        </w:rPr>
        <w:t xml:space="preserve">(desmit) </w:t>
      </w:r>
      <w:r w:rsidR="006E1A2C" w:rsidRPr="00687F47">
        <w:rPr>
          <w:b w:val="0"/>
          <w:sz w:val="22"/>
          <w:szCs w:val="22"/>
          <w:lang w:val="lv-LV"/>
        </w:rPr>
        <w:t>loksnes</w:t>
      </w:r>
      <w:r w:rsidR="00E6749C" w:rsidRPr="00687F47">
        <w:rPr>
          <w:b w:val="0"/>
          <w:sz w:val="22"/>
          <w:szCs w:val="22"/>
          <w:lang w:val="lv-LV"/>
        </w:rPr>
        <w:t>;</w:t>
      </w:r>
    </w:p>
    <w:p w14:paraId="2C028D1A" w14:textId="77777777" w:rsidR="00E6749C" w:rsidRPr="00687F47" w:rsidRDefault="00E6749C" w:rsidP="00E8101F">
      <w:pPr>
        <w:numPr>
          <w:ilvl w:val="0"/>
          <w:numId w:val="8"/>
        </w:numPr>
        <w:tabs>
          <w:tab w:val="clear" w:pos="720"/>
          <w:tab w:val="num" w:pos="545"/>
        </w:tabs>
        <w:ind w:left="567" w:hanging="349"/>
        <w:rPr>
          <w:b w:val="0"/>
          <w:sz w:val="22"/>
          <w:szCs w:val="22"/>
          <w:lang w:val="lv-LV"/>
        </w:rPr>
      </w:pPr>
      <w:r w:rsidRPr="00687F47">
        <w:rPr>
          <w:b w:val="0"/>
          <w:sz w:val="22"/>
          <w:szCs w:val="22"/>
          <w:lang w:val="lv-LV"/>
        </w:rPr>
        <w:t>Preces jāpiegādā iepakojumā, kas nodrošinās preces saglabāšanu tās pārvadāšanas un glabāšanas laikā atbilstoši ražotāja noteiktām prasībām un spēkā esošiem normatīvajiem aktiem.</w:t>
      </w:r>
    </w:p>
    <w:p w14:paraId="78EBDB6F"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0B4E2BFC"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50FA235C" w14:textId="77777777" w:rsidR="0058641D" w:rsidRDefault="0058641D" w:rsidP="0058641D">
      <w:pPr>
        <w:rPr>
          <w:bCs/>
          <w:sz w:val="22"/>
          <w:szCs w:val="22"/>
          <w:lang w:val="lv-LV"/>
        </w:rPr>
      </w:pPr>
    </w:p>
    <w:p w14:paraId="272B5ED5" w14:textId="77777777" w:rsidR="00DA097D" w:rsidRDefault="00DA097D" w:rsidP="002E794B">
      <w:pPr>
        <w:spacing w:line="360" w:lineRule="auto"/>
        <w:rPr>
          <w:bCs/>
          <w:sz w:val="22"/>
          <w:szCs w:val="22"/>
          <w:lang w:val="lv-LV"/>
        </w:rPr>
      </w:pPr>
    </w:p>
    <w:p w14:paraId="45E1E61F"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06461DD0" w14:textId="77777777" w:rsidR="004E0F39" w:rsidRPr="000538DB" w:rsidRDefault="004E0F39" w:rsidP="00250FA9">
      <w:pPr>
        <w:rPr>
          <w:bCs/>
          <w:sz w:val="22"/>
          <w:szCs w:val="22"/>
          <w:lang w:val="lv-LV"/>
        </w:rPr>
      </w:pPr>
    </w:p>
    <w:p w14:paraId="4AF27347" w14:textId="77777777" w:rsidR="002E794B" w:rsidRDefault="00250FA9" w:rsidP="00461C12">
      <w:pPr>
        <w:rPr>
          <w:bCs/>
          <w:sz w:val="22"/>
          <w:szCs w:val="22"/>
          <w:lang w:val="lv-LV"/>
        </w:rPr>
      </w:pPr>
      <w:r>
        <w:rPr>
          <w:bCs/>
          <w:sz w:val="22"/>
          <w:szCs w:val="22"/>
          <w:lang w:val="lv-LV"/>
        </w:rPr>
        <w:t>7</w:t>
      </w:r>
      <w:r w:rsidR="006522A5" w:rsidRPr="000538DB">
        <w:rPr>
          <w:bCs/>
          <w:sz w:val="22"/>
          <w:szCs w:val="22"/>
          <w:lang w:val="lv-LV"/>
        </w:rPr>
        <w:t>.</w:t>
      </w:r>
      <w:r w:rsidR="002E794B" w:rsidRPr="000538DB">
        <w:rPr>
          <w:bCs/>
          <w:sz w:val="22"/>
          <w:szCs w:val="22"/>
          <w:lang w:val="lv-LV"/>
        </w:rPr>
        <w:t xml:space="preserve"> DAĻA – ĪPAŠI BLĪVA PAPĪRA LOKSNES AR AUGSTU ABSORBCIJAS PAKĀPI, </w:t>
      </w:r>
      <w:r w:rsidR="00141E54" w:rsidRPr="000538DB">
        <w:rPr>
          <w:bCs/>
          <w:sz w:val="22"/>
          <w:szCs w:val="22"/>
          <w:lang w:val="lv-LV"/>
        </w:rPr>
        <w:t xml:space="preserve">MATERIĀLA BLĪVUMS </w:t>
      </w:r>
      <w:r w:rsidR="00FC0BBC">
        <w:rPr>
          <w:bCs/>
          <w:sz w:val="22"/>
          <w:szCs w:val="22"/>
          <w:lang w:val="lv-LV"/>
        </w:rPr>
        <w:t xml:space="preserve">no </w:t>
      </w:r>
      <w:r w:rsidR="00141E54" w:rsidRPr="000538DB">
        <w:rPr>
          <w:bCs/>
          <w:sz w:val="22"/>
          <w:szCs w:val="22"/>
          <w:lang w:val="lv-LV"/>
        </w:rPr>
        <w:t>50</w:t>
      </w:r>
      <w:r w:rsidR="00FC0BBC">
        <w:rPr>
          <w:bCs/>
          <w:sz w:val="22"/>
          <w:szCs w:val="22"/>
          <w:lang w:val="lv-LV"/>
        </w:rPr>
        <w:t xml:space="preserve"> līdz </w:t>
      </w:r>
      <w:r w:rsidR="002E794B" w:rsidRPr="000538DB">
        <w:rPr>
          <w:bCs/>
          <w:sz w:val="22"/>
          <w:szCs w:val="22"/>
          <w:lang w:val="lv-LV"/>
        </w:rPr>
        <w:t>60</w:t>
      </w:r>
      <w:r w:rsidR="00FC0BBC">
        <w:rPr>
          <w:bCs/>
          <w:sz w:val="22"/>
          <w:szCs w:val="22"/>
          <w:lang w:val="lv-LV"/>
        </w:rPr>
        <w:t xml:space="preserve"> </w:t>
      </w:r>
      <w:r w:rsidR="002E794B" w:rsidRPr="000538DB">
        <w:rPr>
          <w:bCs/>
          <w:sz w:val="22"/>
          <w:szCs w:val="22"/>
          <w:lang w:val="lv-LV"/>
        </w:rPr>
        <w:t>g/</w:t>
      </w:r>
      <w:r w:rsidR="00FC0BBC">
        <w:rPr>
          <w:bCs/>
          <w:sz w:val="22"/>
          <w:szCs w:val="22"/>
          <w:lang w:val="lv-LV"/>
        </w:rPr>
        <w:t>m</w:t>
      </w:r>
      <w:r w:rsidR="002E794B" w:rsidRPr="000538DB">
        <w:rPr>
          <w:bCs/>
          <w:sz w:val="22"/>
          <w:szCs w:val="22"/>
          <w:vertAlign w:val="superscript"/>
          <w:lang w:val="lv-LV"/>
        </w:rPr>
        <w:t>2</w:t>
      </w:r>
      <w:r w:rsidR="002E794B" w:rsidRPr="000538DB">
        <w:rPr>
          <w:bCs/>
          <w:sz w:val="22"/>
          <w:szCs w:val="22"/>
          <w:lang w:val="lv-LV"/>
        </w:rPr>
        <w:t>, STERILIZĀCIJAI TVAIKĀ</w:t>
      </w:r>
    </w:p>
    <w:p w14:paraId="523D45E8" w14:textId="77777777" w:rsidR="00461C12" w:rsidRPr="000538DB" w:rsidRDefault="00461C12" w:rsidP="00461C12">
      <w:pPr>
        <w:rPr>
          <w:bCs/>
          <w:sz w:val="22"/>
          <w:szCs w:val="22"/>
          <w:lang w:val="lv-LV"/>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6697E" w:rsidRPr="000538DB" w14:paraId="70E4D23A" w14:textId="77777777" w:rsidTr="002E011A">
        <w:trPr>
          <w:cantSplit/>
          <w:trHeight w:val="734"/>
        </w:trPr>
        <w:tc>
          <w:tcPr>
            <w:tcW w:w="15417" w:type="dxa"/>
            <w:gridSpan w:val="8"/>
          </w:tcPr>
          <w:p w14:paraId="13AFAA54" w14:textId="77777777" w:rsidR="002E794B" w:rsidRPr="000538DB" w:rsidRDefault="002E794B" w:rsidP="002E011A">
            <w:pPr>
              <w:rPr>
                <w:b w:val="0"/>
                <w:sz w:val="22"/>
                <w:szCs w:val="22"/>
                <w:lang w:val="lv-LV"/>
              </w:rPr>
            </w:pPr>
            <w:r w:rsidRPr="000538DB">
              <w:rPr>
                <w:b w:val="0"/>
                <w:sz w:val="22"/>
                <w:szCs w:val="22"/>
                <w:lang w:val="lv-LV"/>
              </w:rPr>
              <w:t xml:space="preserve">Ražotājfirma: </w:t>
            </w:r>
          </w:p>
          <w:p w14:paraId="55261236" w14:textId="77777777" w:rsidR="002E794B" w:rsidRPr="000538DB" w:rsidRDefault="002E794B" w:rsidP="002E011A">
            <w:pPr>
              <w:rPr>
                <w:b w:val="0"/>
                <w:sz w:val="22"/>
                <w:szCs w:val="22"/>
                <w:lang w:val="lv-LV"/>
              </w:rPr>
            </w:pPr>
            <w:r w:rsidRPr="000538DB">
              <w:rPr>
                <w:b w:val="0"/>
                <w:sz w:val="22"/>
                <w:szCs w:val="22"/>
                <w:lang w:val="lv-LV"/>
              </w:rPr>
              <w:t xml:space="preserve">Pretendents: </w:t>
            </w:r>
          </w:p>
          <w:p w14:paraId="30957636" w14:textId="77777777" w:rsidR="002E794B" w:rsidRPr="000538DB" w:rsidRDefault="002E794B" w:rsidP="002E011A">
            <w:pPr>
              <w:rPr>
                <w:b w:val="0"/>
                <w:sz w:val="22"/>
                <w:szCs w:val="22"/>
                <w:lang w:val="lv-LV"/>
              </w:rPr>
            </w:pPr>
            <w:r w:rsidRPr="000538DB">
              <w:rPr>
                <w:b w:val="0"/>
                <w:sz w:val="22"/>
                <w:szCs w:val="22"/>
                <w:lang w:val="lv-LV"/>
              </w:rPr>
              <w:t>Reģistrācijas Nr.</w:t>
            </w:r>
          </w:p>
        </w:tc>
      </w:tr>
      <w:tr w:rsidR="00B6697E" w:rsidRPr="000538DB" w14:paraId="219BF243" w14:textId="77777777" w:rsidTr="002E011A">
        <w:trPr>
          <w:cantSplit/>
          <w:trHeight w:val="740"/>
        </w:trPr>
        <w:tc>
          <w:tcPr>
            <w:tcW w:w="808" w:type="dxa"/>
          </w:tcPr>
          <w:p w14:paraId="1561E865" w14:textId="77777777" w:rsidR="002E794B" w:rsidRPr="000538DB" w:rsidRDefault="002E794B" w:rsidP="002E011A">
            <w:pPr>
              <w:jc w:val="center"/>
              <w:rPr>
                <w:b w:val="0"/>
                <w:sz w:val="22"/>
                <w:szCs w:val="22"/>
                <w:lang w:val="lv-LV"/>
              </w:rPr>
            </w:pPr>
            <w:r w:rsidRPr="000538DB">
              <w:rPr>
                <w:b w:val="0"/>
                <w:sz w:val="22"/>
                <w:szCs w:val="22"/>
                <w:lang w:val="lv-LV"/>
              </w:rPr>
              <w:t>Nr.</w:t>
            </w:r>
          </w:p>
          <w:p w14:paraId="681D1EC4" w14:textId="77777777" w:rsidR="002E794B" w:rsidRPr="000538DB" w:rsidRDefault="002E794B" w:rsidP="002E011A">
            <w:pPr>
              <w:jc w:val="center"/>
              <w:rPr>
                <w:b w:val="0"/>
                <w:sz w:val="22"/>
                <w:szCs w:val="22"/>
                <w:lang w:val="lv-LV"/>
              </w:rPr>
            </w:pPr>
          </w:p>
          <w:p w14:paraId="40322842" w14:textId="77777777" w:rsidR="002E794B" w:rsidRPr="000538DB" w:rsidRDefault="002E794B" w:rsidP="002E011A">
            <w:pPr>
              <w:jc w:val="center"/>
              <w:rPr>
                <w:b w:val="0"/>
                <w:sz w:val="22"/>
                <w:szCs w:val="22"/>
                <w:lang w:val="lv-LV"/>
              </w:rPr>
            </w:pPr>
          </w:p>
        </w:tc>
        <w:tc>
          <w:tcPr>
            <w:tcW w:w="2419" w:type="dxa"/>
          </w:tcPr>
          <w:p w14:paraId="5F3F4AC2" w14:textId="77777777" w:rsidR="002E794B" w:rsidRPr="000538DB" w:rsidRDefault="002E794B" w:rsidP="002E011A">
            <w:pPr>
              <w:jc w:val="center"/>
              <w:rPr>
                <w:b w:val="0"/>
                <w:sz w:val="22"/>
                <w:szCs w:val="22"/>
                <w:lang w:val="lv-LV"/>
              </w:rPr>
            </w:pPr>
            <w:r w:rsidRPr="000538DB">
              <w:rPr>
                <w:b w:val="0"/>
                <w:sz w:val="22"/>
                <w:szCs w:val="22"/>
                <w:lang w:val="lv-LV"/>
              </w:rPr>
              <w:t>Papīra loksnes izmēri</w:t>
            </w:r>
          </w:p>
        </w:tc>
        <w:tc>
          <w:tcPr>
            <w:tcW w:w="1984" w:type="dxa"/>
          </w:tcPr>
          <w:p w14:paraId="1A23EC11" w14:textId="77777777" w:rsidR="002E794B" w:rsidRPr="000538DB" w:rsidRDefault="002E794B" w:rsidP="002E011A">
            <w:pPr>
              <w:jc w:val="center"/>
              <w:rPr>
                <w:b w:val="0"/>
                <w:sz w:val="22"/>
                <w:szCs w:val="22"/>
                <w:lang w:val="lv-LV"/>
              </w:rPr>
            </w:pPr>
            <w:r w:rsidRPr="000538DB">
              <w:rPr>
                <w:b w:val="0"/>
                <w:sz w:val="22"/>
                <w:szCs w:val="22"/>
                <w:lang w:val="lv-LV"/>
              </w:rPr>
              <w:t>Plānotais iepirkuma apjoms (gab.)</w:t>
            </w:r>
          </w:p>
        </w:tc>
        <w:tc>
          <w:tcPr>
            <w:tcW w:w="1701" w:type="dxa"/>
          </w:tcPr>
          <w:p w14:paraId="6F23F7C1" w14:textId="77777777" w:rsidR="002E794B" w:rsidRPr="000538DB" w:rsidRDefault="002E794B" w:rsidP="009B797A">
            <w:pPr>
              <w:jc w:val="center"/>
              <w:rPr>
                <w:b w:val="0"/>
                <w:sz w:val="22"/>
                <w:szCs w:val="22"/>
                <w:lang w:val="lv-LV"/>
              </w:rPr>
            </w:pPr>
            <w:r w:rsidRPr="000538DB">
              <w:rPr>
                <w:b w:val="0"/>
                <w:sz w:val="22"/>
                <w:szCs w:val="22"/>
                <w:lang w:val="lv-LV"/>
              </w:rPr>
              <w:t xml:space="preserve">Vienas vienības cena </w:t>
            </w:r>
            <w:r w:rsidR="009B797A">
              <w:rPr>
                <w:b w:val="0"/>
                <w:sz w:val="22"/>
                <w:szCs w:val="22"/>
                <w:lang w:val="lv-LV"/>
              </w:rPr>
              <w:t>EUR</w:t>
            </w:r>
            <w:r w:rsidRPr="000538DB">
              <w:rPr>
                <w:b w:val="0"/>
                <w:sz w:val="22"/>
                <w:szCs w:val="22"/>
                <w:lang w:val="lv-LV"/>
              </w:rPr>
              <w:t xml:space="preserve"> (bez PVN)</w:t>
            </w:r>
          </w:p>
        </w:tc>
        <w:tc>
          <w:tcPr>
            <w:tcW w:w="1985" w:type="dxa"/>
          </w:tcPr>
          <w:p w14:paraId="51E48E10" w14:textId="77777777" w:rsidR="002E794B" w:rsidRPr="000538DB" w:rsidRDefault="002E794B" w:rsidP="009B797A">
            <w:pPr>
              <w:jc w:val="center"/>
              <w:rPr>
                <w:b w:val="0"/>
                <w:sz w:val="22"/>
                <w:szCs w:val="22"/>
                <w:lang w:val="lv-LV"/>
              </w:rPr>
            </w:pPr>
            <w:r w:rsidRPr="000538DB">
              <w:rPr>
                <w:b w:val="0"/>
                <w:sz w:val="22"/>
                <w:szCs w:val="22"/>
                <w:lang w:val="lv-LV"/>
              </w:rPr>
              <w:t xml:space="preserve">Kopējā plānotā apjoma summa, </w:t>
            </w:r>
            <w:r w:rsidR="009B797A">
              <w:rPr>
                <w:b w:val="0"/>
                <w:sz w:val="22"/>
                <w:szCs w:val="22"/>
                <w:lang w:val="lv-LV"/>
              </w:rPr>
              <w:t>EUR</w:t>
            </w:r>
            <w:r w:rsidRPr="000538DB">
              <w:rPr>
                <w:b w:val="0"/>
                <w:sz w:val="22"/>
                <w:szCs w:val="22"/>
                <w:lang w:val="lv-LV"/>
              </w:rPr>
              <w:t xml:space="preserve"> (bez PVN)</w:t>
            </w:r>
          </w:p>
        </w:tc>
        <w:tc>
          <w:tcPr>
            <w:tcW w:w="1843" w:type="dxa"/>
          </w:tcPr>
          <w:p w14:paraId="482AEBD5" w14:textId="77777777" w:rsidR="002E794B" w:rsidRPr="000538DB" w:rsidRDefault="002E794B" w:rsidP="002E011A">
            <w:pPr>
              <w:jc w:val="center"/>
              <w:rPr>
                <w:b w:val="0"/>
                <w:sz w:val="22"/>
                <w:szCs w:val="22"/>
                <w:lang w:val="lv-LV"/>
              </w:rPr>
            </w:pPr>
            <w:r w:rsidRPr="000538DB">
              <w:rPr>
                <w:b w:val="0"/>
                <w:sz w:val="22"/>
                <w:szCs w:val="22"/>
                <w:lang w:val="lv-LV"/>
              </w:rPr>
              <w:t>Piedāvātie iepakojumi</w:t>
            </w:r>
          </w:p>
          <w:p w14:paraId="31A61310" w14:textId="77777777" w:rsidR="002E794B" w:rsidRPr="000538DB" w:rsidRDefault="002E794B" w:rsidP="002E011A">
            <w:pPr>
              <w:jc w:val="center"/>
              <w:rPr>
                <w:b w:val="0"/>
                <w:sz w:val="22"/>
                <w:szCs w:val="22"/>
                <w:lang w:val="lv-LV"/>
              </w:rPr>
            </w:pPr>
            <w:r w:rsidRPr="000538DB">
              <w:rPr>
                <w:b w:val="0"/>
                <w:sz w:val="22"/>
                <w:szCs w:val="22"/>
                <w:lang w:val="lv-LV"/>
              </w:rPr>
              <w:t>(gab./iepakojumā)</w:t>
            </w:r>
          </w:p>
        </w:tc>
        <w:tc>
          <w:tcPr>
            <w:tcW w:w="2409" w:type="dxa"/>
          </w:tcPr>
          <w:p w14:paraId="4B3607A1" w14:textId="77777777" w:rsidR="002E794B" w:rsidRPr="000538DB" w:rsidRDefault="002E794B" w:rsidP="002E011A">
            <w:pPr>
              <w:jc w:val="center"/>
              <w:rPr>
                <w:b w:val="0"/>
                <w:sz w:val="22"/>
                <w:szCs w:val="22"/>
                <w:lang w:val="lv-LV"/>
              </w:rPr>
            </w:pPr>
            <w:r w:rsidRPr="000538DB">
              <w:rPr>
                <w:b w:val="0"/>
                <w:sz w:val="22"/>
                <w:szCs w:val="22"/>
                <w:lang w:val="lv-LV"/>
              </w:rPr>
              <w:t>Viena iepakojuma cena (bez PVN)</w:t>
            </w:r>
          </w:p>
        </w:tc>
        <w:tc>
          <w:tcPr>
            <w:tcW w:w="2268" w:type="dxa"/>
          </w:tcPr>
          <w:p w14:paraId="72CF9BE1" w14:textId="77777777" w:rsidR="002E794B" w:rsidRPr="000538DB" w:rsidRDefault="002E794B" w:rsidP="002E011A">
            <w:pPr>
              <w:jc w:val="center"/>
              <w:rPr>
                <w:b w:val="0"/>
                <w:sz w:val="22"/>
                <w:szCs w:val="22"/>
                <w:lang w:val="lv-LV"/>
              </w:rPr>
            </w:pPr>
            <w:r w:rsidRPr="000538DB">
              <w:rPr>
                <w:b w:val="0"/>
                <w:sz w:val="22"/>
                <w:szCs w:val="22"/>
                <w:lang w:val="lv-LV"/>
              </w:rPr>
              <w:t>Piezīmes</w:t>
            </w:r>
          </w:p>
        </w:tc>
      </w:tr>
      <w:tr w:rsidR="00B6697E" w:rsidRPr="000538DB" w14:paraId="4B18A331" w14:textId="77777777" w:rsidTr="002E011A">
        <w:trPr>
          <w:cantSplit/>
          <w:trHeight w:val="90"/>
        </w:trPr>
        <w:tc>
          <w:tcPr>
            <w:tcW w:w="808" w:type="dxa"/>
          </w:tcPr>
          <w:p w14:paraId="76A9C0FD" w14:textId="77777777" w:rsidR="002E794B" w:rsidRPr="000538DB" w:rsidRDefault="002E794B" w:rsidP="002E011A">
            <w:pPr>
              <w:jc w:val="center"/>
              <w:rPr>
                <w:b w:val="0"/>
                <w:i/>
                <w:sz w:val="22"/>
                <w:szCs w:val="22"/>
                <w:lang w:val="lv-LV"/>
              </w:rPr>
            </w:pPr>
            <w:r w:rsidRPr="000538DB">
              <w:rPr>
                <w:b w:val="0"/>
                <w:i/>
                <w:sz w:val="22"/>
                <w:szCs w:val="22"/>
                <w:lang w:val="lv-LV"/>
              </w:rPr>
              <w:t>1</w:t>
            </w:r>
          </w:p>
        </w:tc>
        <w:tc>
          <w:tcPr>
            <w:tcW w:w="2419" w:type="dxa"/>
          </w:tcPr>
          <w:p w14:paraId="695DA324" w14:textId="77777777" w:rsidR="002E794B" w:rsidRPr="000538DB" w:rsidRDefault="002E794B" w:rsidP="002E011A">
            <w:pPr>
              <w:jc w:val="center"/>
              <w:rPr>
                <w:b w:val="0"/>
                <w:i/>
                <w:sz w:val="22"/>
                <w:szCs w:val="22"/>
                <w:lang w:val="lv-LV"/>
              </w:rPr>
            </w:pPr>
            <w:r w:rsidRPr="000538DB">
              <w:rPr>
                <w:b w:val="0"/>
                <w:i/>
                <w:sz w:val="22"/>
                <w:szCs w:val="22"/>
                <w:lang w:val="lv-LV"/>
              </w:rPr>
              <w:t>2</w:t>
            </w:r>
          </w:p>
        </w:tc>
        <w:tc>
          <w:tcPr>
            <w:tcW w:w="1984" w:type="dxa"/>
          </w:tcPr>
          <w:p w14:paraId="48489862" w14:textId="77777777" w:rsidR="002E794B" w:rsidRPr="000538DB" w:rsidRDefault="002E794B" w:rsidP="002E011A">
            <w:pPr>
              <w:jc w:val="center"/>
              <w:rPr>
                <w:b w:val="0"/>
                <w:i/>
                <w:sz w:val="22"/>
                <w:szCs w:val="22"/>
                <w:lang w:val="lv-LV"/>
              </w:rPr>
            </w:pPr>
            <w:r w:rsidRPr="000538DB">
              <w:rPr>
                <w:b w:val="0"/>
                <w:i/>
                <w:sz w:val="22"/>
                <w:szCs w:val="22"/>
                <w:lang w:val="lv-LV"/>
              </w:rPr>
              <w:t>3</w:t>
            </w:r>
          </w:p>
        </w:tc>
        <w:tc>
          <w:tcPr>
            <w:tcW w:w="1701" w:type="dxa"/>
          </w:tcPr>
          <w:p w14:paraId="240ACE8E" w14:textId="77777777" w:rsidR="002E794B" w:rsidRPr="000538DB" w:rsidRDefault="002E794B" w:rsidP="002E011A">
            <w:pPr>
              <w:jc w:val="center"/>
              <w:rPr>
                <w:b w:val="0"/>
                <w:i/>
                <w:sz w:val="22"/>
                <w:szCs w:val="22"/>
                <w:lang w:val="lv-LV"/>
              </w:rPr>
            </w:pPr>
            <w:r w:rsidRPr="000538DB">
              <w:rPr>
                <w:b w:val="0"/>
                <w:i/>
                <w:sz w:val="22"/>
                <w:szCs w:val="22"/>
                <w:lang w:val="lv-LV"/>
              </w:rPr>
              <w:t>4</w:t>
            </w:r>
          </w:p>
        </w:tc>
        <w:tc>
          <w:tcPr>
            <w:tcW w:w="1985" w:type="dxa"/>
          </w:tcPr>
          <w:p w14:paraId="4DA2E717" w14:textId="77777777" w:rsidR="002E794B" w:rsidRPr="000538DB" w:rsidRDefault="002E794B" w:rsidP="002E011A">
            <w:pPr>
              <w:jc w:val="center"/>
              <w:rPr>
                <w:b w:val="0"/>
                <w:i/>
                <w:sz w:val="22"/>
                <w:szCs w:val="22"/>
                <w:lang w:val="lv-LV"/>
              </w:rPr>
            </w:pPr>
            <w:r w:rsidRPr="000538DB">
              <w:rPr>
                <w:b w:val="0"/>
                <w:i/>
                <w:sz w:val="22"/>
                <w:szCs w:val="22"/>
                <w:lang w:val="lv-LV"/>
              </w:rPr>
              <w:t>5( 3*4)</w:t>
            </w:r>
          </w:p>
        </w:tc>
        <w:tc>
          <w:tcPr>
            <w:tcW w:w="1843" w:type="dxa"/>
          </w:tcPr>
          <w:p w14:paraId="7D883E76" w14:textId="77777777" w:rsidR="002E794B" w:rsidRPr="000538DB" w:rsidRDefault="002E794B" w:rsidP="002E011A">
            <w:pPr>
              <w:jc w:val="center"/>
              <w:rPr>
                <w:b w:val="0"/>
                <w:i/>
                <w:sz w:val="22"/>
                <w:szCs w:val="22"/>
                <w:lang w:val="lv-LV"/>
              </w:rPr>
            </w:pPr>
            <w:r w:rsidRPr="000538DB">
              <w:rPr>
                <w:b w:val="0"/>
                <w:i/>
                <w:sz w:val="22"/>
                <w:szCs w:val="22"/>
                <w:lang w:val="lv-LV"/>
              </w:rPr>
              <w:t>6</w:t>
            </w:r>
          </w:p>
        </w:tc>
        <w:tc>
          <w:tcPr>
            <w:tcW w:w="2409" w:type="dxa"/>
          </w:tcPr>
          <w:p w14:paraId="6ED11E4A" w14:textId="77777777" w:rsidR="002E794B" w:rsidRPr="000538DB" w:rsidRDefault="002E794B" w:rsidP="002E011A">
            <w:pPr>
              <w:jc w:val="center"/>
              <w:rPr>
                <w:b w:val="0"/>
                <w:i/>
                <w:sz w:val="22"/>
                <w:szCs w:val="22"/>
                <w:lang w:val="lv-LV"/>
              </w:rPr>
            </w:pPr>
            <w:r w:rsidRPr="000538DB">
              <w:rPr>
                <w:b w:val="0"/>
                <w:i/>
                <w:sz w:val="22"/>
                <w:szCs w:val="22"/>
                <w:lang w:val="lv-LV"/>
              </w:rPr>
              <w:t xml:space="preserve">7 </w:t>
            </w:r>
          </w:p>
        </w:tc>
        <w:tc>
          <w:tcPr>
            <w:tcW w:w="2268" w:type="dxa"/>
          </w:tcPr>
          <w:p w14:paraId="6783EC99" w14:textId="77777777" w:rsidR="002E794B" w:rsidRPr="000538DB" w:rsidRDefault="002E794B" w:rsidP="002E011A">
            <w:pPr>
              <w:jc w:val="center"/>
              <w:rPr>
                <w:b w:val="0"/>
                <w:i/>
                <w:sz w:val="22"/>
                <w:szCs w:val="22"/>
                <w:lang w:val="lv-LV"/>
              </w:rPr>
            </w:pPr>
            <w:r w:rsidRPr="000538DB">
              <w:rPr>
                <w:b w:val="0"/>
                <w:i/>
                <w:sz w:val="22"/>
                <w:szCs w:val="22"/>
                <w:lang w:val="lv-LV"/>
              </w:rPr>
              <w:t>8</w:t>
            </w:r>
          </w:p>
        </w:tc>
      </w:tr>
      <w:tr w:rsidR="00B6697E" w:rsidRPr="000538DB" w14:paraId="0DCD49FD" w14:textId="77777777" w:rsidTr="00586245">
        <w:trPr>
          <w:cantSplit/>
          <w:trHeight w:val="288"/>
        </w:trPr>
        <w:tc>
          <w:tcPr>
            <w:tcW w:w="808" w:type="dxa"/>
          </w:tcPr>
          <w:p w14:paraId="0B396113" w14:textId="77777777" w:rsidR="002E794B" w:rsidRPr="000538DB" w:rsidRDefault="00250FA9" w:rsidP="000538DB">
            <w:pPr>
              <w:jc w:val="center"/>
              <w:rPr>
                <w:b w:val="0"/>
                <w:sz w:val="22"/>
                <w:szCs w:val="22"/>
                <w:lang w:val="lv-LV"/>
              </w:rPr>
            </w:pPr>
            <w:r>
              <w:rPr>
                <w:b w:val="0"/>
                <w:sz w:val="22"/>
                <w:szCs w:val="22"/>
                <w:lang w:val="lv-LV"/>
              </w:rPr>
              <w:t>7</w:t>
            </w:r>
            <w:r w:rsidR="002E011A" w:rsidRPr="000538DB">
              <w:rPr>
                <w:b w:val="0"/>
                <w:sz w:val="22"/>
                <w:szCs w:val="22"/>
                <w:lang w:val="lv-LV"/>
              </w:rPr>
              <w:t>.</w:t>
            </w:r>
            <w:r w:rsidR="002E794B" w:rsidRPr="000538DB">
              <w:rPr>
                <w:b w:val="0"/>
                <w:sz w:val="22"/>
                <w:szCs w:val="22"/>
                <w:lang w:val="lv-LV"/>
              </w:rPr>
              <w:t>1</w:t>
            </w:r>
          </w:p>
        </w:tc>
        <w:tc>
          <w:tcPr>
            <w:tcW w:w="2419" w:type="dxa"/>
          </w:tcPr>
          <w:p w14:paraId="334DDA50" w14:textId="77777777" w:rsidR="002E794B" w:rsidRPr="000538DB" w:rsidRDefault="00B6697E" w:rsidP="00B6697E">
            <w:pPr>
              <w:rPr>
                <w:b w:val="0"/>
                <w:sz w:val="22"/>
                <w:szCs w:val="22"/>
                <w:lang w:val="lv-LV"/>
              </w:rPr>
            </w:pPr>
            <w:r w:rsidRPr="000538DB">
              <w:rPr>
                <w:b w:val="0"/>
                <w:sz w:val="22"/>
                <w:szCs w:val="22"/>
                <w:lang w:val="lv-LV"/>
              </w:rPr>
              <w:t>40</w:t>
            </w:r>
            <w:r w:rsidR="002E794B" w:rsidRPr="000538DB">
              <w:rPr>
                <w:b w:val="0"/>
                <w:sz w:val="22"/>
                <w:szCs w:val="22"/>
                <w:lang w:val="lv-LV"/>
              </w:rPr>
              <w:t>*</w:t>
            </w:r>
            <w:r w:rsidRPr="000538DB">
              <w:rPr>
                <w:b w:val="0"/>
                <w:sz w:val="22"/>
                <w:szCs w:val="22"/>
                <w:lang w:val="lv-LV"/>
              </w:rPr>
              <w:t>5</w:t>
            </w:r>
            <w:r w:rsidR="002E794B" w:rsidRPr="000538DB">
              <w:rPr>
                <w:b w:val="0"/>
                <w:sz w:val="22"/>
                <w:szCs w:val="22"/>
                <w:lang w:val="lv-LV"/>
              </w:rPr>
              <w:t>0cm</w:t>
            </w:r>
          </w:p>
        </w:tc>
        <w:tc>
          <w:tcPr>
            <w:tcW w:w="1984" w:type="dxa"/>
          </w:tcPr>
          <w:p w14:paraId="4CBD02AF" w14:textId="77777777" w:rsidR="002E794B" w:rsidRPr="000538DB" w:rsidRDefault="00250FA9" w:rsidP="00F40DCF">
            <w:pPr>
              <w:rPr>
                <w:b w:val="0"/>
                <w:sz w:val="22"/>
                <w:szCs w:val="22"/>
                <w:lang w:val="lv-LV"/>
              </w:rPr>
            </w:pPr>
            <w:r>
              <w:rPr>
                <w:b w:val="0"/>
                <w:sz w:val="22"/>
                <w:szCs w:val="22"/>
                <w:lang w:val="lv-LV"/>
              </w:rPr>
              <w:t>3</w:t>
            </w:r>
            <w:r w:rsidR="00EE1DAF" w:rsidRPr="000538DB">
              <w:rPr>
                <w:b w:val="0"/>
                <w:sz w:val="22"/>
                <w:szCs w:val="22"/>
                <w:lang w:val="lv-LV"/>
              </w:rPr>
              <w:t>0000</w:t>
            </w:r>
          </w:p>
        </w:tc>
        <w:tc>
          <w:tcPr>
            <w:tcW w:w="1701" w:type="dxa"/>
          </w:tcPr>
          <w:p w14:paraId="0A1CC254" w14:textId="77777777" w:rsidR="002E794B" w:rsidRPr="000538DB" w:rsidRDefault="002E794B" w:rsidP="002E011A">
            <w:pPr>
              <w:rPr>
                <w:b w:val="0"/>
                <w:sz w:val="22"/>
                <w:szCs w:val="22"/>
                <w:lang w:val="lv-LV"/>
              </w:rPr>
            </w:pPr>
          </w:p>
        </w:tc>
        <w:tc>
          <w:tcPr>
            <w:tcW w:w="1985" w:type="dxa"/>
            <w:shd w:val="clear" w:color="auto" w:fill="D9D9D9" w:themeFill="background1" w:themeFillShade="D9"/>
          </w:tcPr>
          <w:p w14:paraId="0C57C053" w14:textId="77777777" w:rsidR="002E794B" w:rsidRPr="000538DB" w:rsidRDefault="002E794B" w:rsidP="002E011A">
            <w:pPr>
              <w:rPr>
                <w:b w:val="0"/>
                <w:sz w:val="22"/>
                <w:szCs w:val="22"/>
                <w:lang w:val="lv-LV"/>
              </w:rPr>
            </w:pPr>
          </w:p>
        </w:tc>
        <w:tc>
          <w:tcPr>
            <w:tcW w:w="1843" w:type="dxa"/>
          </w:tcPr>
          <w:p w14:paraId="1D79DF49" w14:textId="77777777" w:rsidR="002E794B" w:rsidRPr="000538DB" w:rsidRDefault="002E794B" w:rsidP="002E011A">
            <w:pPr>
              <w:rPr>
                <w:b w:val="0"/>
                <w:sz w:val="22"/>
                <w:szCs w:val="22"/>
                <w:lang w:val="lv-LV"/>
              </w:rPr>
            </w:pPr>
          </w:p>
        </w:tc>
        <w:tc>
          <w:tcPr>
            <w:tcW w:w="2409" w:type="dxa"/>
          </w:tcPr>
          <w:p w14:paraId="6777B0A9" w14:textId="77777777" w:rsidR="002E794B" w:rsidRPr="000538DB" w:rsidRDefault="002E794B" w:rsidP="002E011A">
            <w:pPr>
              <w:rPr>
                <w:b w:val="0"/>
                <w:sz w:val="22"/>
                <w:szCs w:val="22"/>
                <w:lang w:val="lv-LV"/>
              </w:rPr>
            </w:pPr>
          </w:p>
        </w:tc>
        <w:tc>
          <w:tcPr>
            <w:tcW w:w="2268" w:type="dxa"/>
          </w:tcPr>
          <w:p w14:paraId="75C1259F" w14:textId="77777777" w:rsidR="002E794B" w:rsidRPr="000538DB" w:rsidRDefault="002E794B" w:rsidP="002E011A">
            <w:pPr>
              <w:rPr>
                <w:b w:val="0"/>
                <w:sz w:val="22"/>
                <w:szCs w:val="22"/>
                <w:lang w:val="lv-LV"/>
              </w:rPr>
            </w:pPr>
          </w:p>
        </w:tc>
      </w:tr>
      <w:tr w:rsidR="00586245" w:rsidRPr="000538DB" w14:paraId="0A1A4210" w14:textId="77777777" w:rsidTr="00586245">
        <w:trPr>
          <w:gridAfter w:val="3"/>
          <w:wAfter w:w="6520" w:type="dxa"/>
          <w:cantSplit/>
          <w:trHeight w:val="288"/>
        </w:trPr>
        <w:tc>
          <w:tcPr>
            <w:tcW w:w="6912" w:type="dxa"/>
            <w:gridSpan w:val="4"/>
            <w:shd w:val="clear" w:color="auto" w:fill="A6A6A6" w:themeFill="background1" w:themeFillShade="A6"/>
          </w:tcPr>
          <w:p w14:paraId="3C9DC5B6" w14:textId="210581F8" w:rsidR="00586245" w:rsidRPr="000538DB" w:rsidRDefault="00586245" w:rsidP="002E011A">
            <w:pPr>
              <w:rPr>
                <w:b w:val="0"/>
                <w:sz w:val="22"/>
                <w:szCs w:val="22"/>
                <w:lang w:val="lv-LV"/>
              </w:rPr>
            </w:pPr>
            <w:r w:rsidRPr="00AA05F8">
              <w:rPr>
                <w:sz w:val="22"/>
                <w:szCs w:val="22"/>
                <w:lang w:val="lv-LV"/>
              </w:rPr>
              <w:t xml:space="preserve">Kopējā </w:t>
            </w:r>
            <w:r>
              <w:rPr>
                <w:sz w:val="22"/>
                <w:szCs w:val="22"/>
                <w:lang w:val="lv-LV"/>
              </w:rPr>
              <w:t xml:space="preserve">7. </w:t>
            </w:r>
            <w:r w:rsidRPr="00AA05F8">
              <w:rPr>
                <w:sz w:val="22"/>
                <w:szCs w:val="22"/>
                <w:lang w:val="lv-LV"/>
              </w:rPr>
              <w:t xml:space="preserve">daļas </w:t>
            </w:r>
            <w:r w:rsidRPr="00821F8A">
              <w:rPr>
                <w:sz w:val="22"/>
                <w:szCs w:val="22"/>
                <w:lang w:val="lv-LV"/>
              </w:rPr>
              <w:t>vērtējamā</w:t>
            </w:r>
            <w:r w:rsidRPr="00AA05F8">
              <w:rPr>
                <w:sz w:val="22"/>
                <w:szCs w:val="22"/>
                <w:lang w:val="lv-LV"/>
              </w:rPr>
              <w:t xml:space="preserve"> summa</w:t>
            </w:r>
          </w:p>
        </w:tc>
        <w:tc>
          <w:tcPr>
            <w:tcW w:w="1985" w:type="dxa"/>
            <w:shd w:val="clear" w:color="auto" w:fill="A6A6A6" w:themeFill="background1" w:themeFillShade="A6"/>
          </w:tcPr>
          <w:p w14:paraId="0BB6B78E" w14:textId="77777777" w:rsidR="00586245" w:rsidRPr="000538DB" w:rsidRDefault="00586245" w:rsidP="002E011A">
            <w:pPr>
              <w:rPr>
                <w:b w:val="0"/>
                <w:sz w:val="22"/>
                <w:szCs w:val="22"/>
                <w:lang w:val="lv-LV"/>
              </w:rPr>
            </w:pPr>
          </w:p>
        </w:tc>
      </w:tr>
    </w:tbl>
    <w:p w14:paraId="3C754488" w14:textId="77777777" w:rsidR="002E794B" w:rsidRPr="000538DB" w:rsidRDefault="002E794B" w:rsidP="002E794B">
      <w:pPr>
        <w:numPr>
          <w:ilvl w:val="0"/>
          <w:numId w:val="8"/>
        </w:numPr>
        <w:tabs>
          <w:tab w:val="clear" w:pos="720"/>
          <w:tab w:val="num" w:pos="545"/>
        </w:tabs>
        <w:ind w:hanging="502"/>
        <w:rPr>
          <w:b w:val="0"/>
          <w:sz w:val="24"/>
          <w:szCs w:val="24"/>
          <w:lang w:val="lv-LV"/>
        </w:rPr>
      </w:pPr>
      <w:r w:rsidRPr="000538DB">
        <w:rPr>
          <w:b w:val="0"/>
          <w:sz w:val="24"/>
          <w:szCs w:val="24"/>
          <w:lang w:val="lv-LV"/>
        </w:rPr>
        <w:t>Kolonnā Nr.4 jānorāda vienas loksnes cena, neatkarīgi no lokšņu skaita iepakojumā;</w:t>
      </w:r>
    </w:p>
    <w:p w14:paraId="79D2DC5C" w14:textId="77777777" w:rsidR="002E794B" w:rsidRPr="000538DB" w:rsidRDefault="002E794B" w:rsidP="002E794B">
      <w:pPr>
        <w:numPr>
          <w:ilvl w:val="0"/>
          <w:numId w:val="8"/>
        </w:numPr>
        <w:tabs>
          <w:tab w:val="clear" w:pos="720"/>
          <w:tab w:val="num" w:pos="545"/>
        </w:tabs>
        <w:ind w:left="567" w:hanging="349"/>
        <w:rPr>
          <w:b w:val="0"/>
          <w:sz w:val="24"/>
          <w:szCs w:val="24"/>
          <w:lang w:val="lv-LV"/>
        </w:rPr>
      </w:pPr>
      <w:r w:rsidRPr="000538DB">
        <w:rPr>
          <w:b w:val="0"/>
          <w:sz w:val="24"/>
          <w:szCs w:val="24"/>
          <w:lang w:val="lv-LV"/>
        </w:rPr>
        <w:t xml:space="preserve">Uz </w:t>
      </w:r>
      <w:r w:rsidR="00077F54" w:rsidRPr="000538DB">
        <w:rPr>
          <w:b w:val="0"/>
          <w:sz w:val="24"/>
          <w:szCs w:val="24"/>
          <w:lang w:val="lv-LV"/>
        </w:rPr>
        <w:t xml:space="preserve">piegādes </w:t>
      </w:r>
      <w:r w:rsidRPr="000538DB">
        <w:rPr>
          <w:b w:val="0"/>
          <w:sz w:val="24"/>
          <w:szCs w:val="24"/>
          <w:lang w:val="lv-LV"/>
        </w:rPr>
        <w:t>iepakojuma jābūt salasāmai informācijai par izmēriem;</w:t>
      </w:r>
    </w:p>
    <w:p w14:paraId="295CB627" w14:textId="77777777" w:rsidR="00141E54" w:rsidRPr="000538DB" w:rsidRDefault="00141E54" w:rsidP="002E794B">
      <w:pPr>
        <w:numPr>
          <w:ilvl w:val="0"/>
          <w:numId w:val="8"/>
        </w:numPr>
        <w:tabs>
          <w:tab w:val="clear" w:pos="720"/>
          <w:tab w:val="num" w:pos="545"/>
        </w:tabs>
        <w:ind w:left="567" w:hanging="349"/>
        <w:rPr>
          <w:b w:val="0"/>
          <w:sz w:val="24"/>
          <w:szCs w:val="24"/>
          <w:lang w:val="lv-LV"/>
        </w:rPr>
      </w:pPr>
      <w:r w:rsidRPr="000538DB">
        <w:rPr>
          <w:b w:val="0"/>
          <w:sz w:val="24"/>
          <w:szCs w:val="24"/>
          <w:lang w:val="lv-LV"/>
        </w:rPr>
        <w:t>Materiāls paredzēts pielietošanai instrumentu šālēs un sterilizācijas grozos;</w:t>
      </w:r>
    </w:p>
    <w:p w14:paraId="64C4AC0A" w14:textId="77777777" w:rsidR="002E794B" w:rsidRPr="000538DB" w:rsidRDefault="002E794B" w:rsidP="00E8101F">
      <w:pPr>
        <w:numPr>
          <w:ilvl w:val="0"/>
          <w:numId w:val="8"/>
        </w:numPr>
        <w:tabs>
          <w:tab w:val="clear" w:pos="720"/>
          <w:tab w:val="num" w:pos="545"/>
        </w:tabs>
        <w:ind w:left="567" w:hanging="349"/>
        <w:rPr>
          <w:b w:val="0"/>
          <w:sz w:val="24"/>
          <w:szCs w:val="24"/>
          <w:lang w:val="lv-LV"/>
        </w:rPr>
      </w:pPr>
      <w:r w:rsidRPr="000538DB">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6808EC79" w14:textId="77777777" w:rsidR="004E0F39" w:rsidRPr="000538DB" w:rsidRDefault="004E0F39" w:rsidP="00C641A9">
      <w:pPr>
        <w:spacing w:line="360" w:lineRule="auto"/>
        <w:rPr>
          <w:bCs/>
          <w:sz w:val="22"/>
          <w:szCs w:val="22"/>
          <w:lang w:val="lv-LV"/>
        </w:rPr>
      </w:pPr>
    </w:p>
    <w:p w14:paraId="3964CCED" w14:textId="77777777" w:rsidR="004E0F39" w:rsidRPr="000538DB" w:rsidRDefault="004E0F39" w:rsidP="00C641A9">
      <w:pPr>
        <w:spacing w:line="360" w:lineRule="auto"/>
        <w:rPr>
          <w:bCs/>
          <w:sz w:val="22"/>
          <w:szCs w:val="22"/>
          <w:lang w:val="lv-LV"/>
        </w:rPr>
      </w:pPr>
    </w:p>
    <w:p w14:paraId="6B167A4F" w14:textId="77777777" w:rsidR="004E0F39" w:rsidRPr="000538DB" w:rsidRDefault="004E0F39" w:rsidP="00C641A9">
      <w:pPr>
        <w:spacing w:line="360" w:lineRule="auto"/>
        <w:rPr>
          <w:bCs/>
          <w:sz w:val="22"/>
          <w:szCs w:val="22"/>
          <w:lang w:val="lv-LV"/>
        </w:rPr>
      </w:pPr>
    </w:p>
    <w:p w14:paraId="585F1D36"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53F08BD7"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4E318E2C" w14:textId="77777777" w:rsidR="0058641D" w:rsidRPr="00687F47" w:rsidRDefault="0058641D" w:rsidP="0058641D">
      <w:pPr>
        <w:rPr>
          <w:b w:val="0"/>
          <w:bCs/>
          <w:sz w:val="22"/>
          <w:szCs w:val="22"/>
          <w:lang w:val="lv-LV"/>
        </w:rPr>
      </w:pPr>
    </w:p>
    <w:p w14:paraId="5E280A5F" w14:textId="77777777" w:rsidR="004E0F39" w:rsidRPr="000538DB" w:rsidRDefault="004E0F39" w:rsidP="00C641A9">
      <w:pPr>
        <w:spacing w:line="360" w:lineRule="auto"/>
        <w:rPr>
          <w:bCs/>
          <w:sz w:val="22"/>
          <w:szCs w:val="22"/>
          <w:lang w:val="lv-LV"/>
        </w:rPr>
      </w:pPr>
    </w:p>
    <w:p w14:paraId="4122B6ED" w14:textId="77777777" w:rsidR="004E0F39" w:rsidRPr="000538DB" w:rsidRDefault="004E0F39" w:rsidP="00C641A9">
      <w:pPr>
        <w:spacing w:line="360" w:lineRule="auto"/>
        <w:rPr>
          <w:bCs/>
          <w:sz w:val="22"/>
          <w:szCs w:val="22"/>
          <w:lang w:val="lv-LV"/>
        </w:rPr>
      </w:pPr>
    </w:p>
    <w:p w14:paraId="6BD088D2" w14:textId="77777777" w:rsidR="004E0F39" w:rsidRPr="000538DB" w:rsidRDefault="004E0F39" w:rsidP="00C641A9">
      <w:pPr>
        <w:spacing w:line="360" w:lineRule="auto"/>
        <w:rPr>
          <w:bCs/>
          <w:sz w:val="22"/>
          <w:szCs w:val="22"/>
          <w:lang w:val="lv-LV"/>
        </w:rPr>
      </w:pPr>
    </w:p>
    <w:p w14:paraId="3A1DE19E" w14:textId="77777777" w:rsidR="004E0F39" w:rsidRPr="000538DB" w:rsidRDefault="004E0F39" w:rsidP="00C641A9">
      <w:pPr>
        <w:spacing w:line="360" w:lineRule="auto"/>
        <w:rPr>
          <w:bCs/>
          <w:sz w:val="22"/>
          <w:szCs w:val="22"/>
          <w:lang w:val="lv-LV"/>
        </w:rPr>
      </w:pPr>
    </w:p>
    <w:p w14:paraId="276531A8" w14:textId="77777777" w:rsidR="004E0F39" w:rsidRPr="000538DB" w:rsidRDefault="004E0F39" w:rsidP="00C641A9">
      <w:pPr>
        <w:spacing w:line="360" w:lineRule="auto"/>
        <w:rPr>
          <w:bCs/>
          <w:sz w:val="22"/>
          <w:szCs w:val="22"/>
          <w:lang w:val="lv-LV"/>
        </w:rPr>
      </w:pPr>
    </w:p>
    <w:p w14:paraId="702EC9E7" w14:textId="77777777" w:rsidR="004E0F39" w:rsidRDefault="004E0F39" w:rsidP="00C641A9">
      <w:pPr>
        <w:spacing w:line="360" w:lineRule="auto"/>
        <w:rPr>
          <w:bCs/>
          <w:sz w:val="22"/>
          <w:szCs w:val="22"/>
          <w:lang w:val="lv-LV"/>
        </w:rPr>
      </w:pPr>
    </w:p>
    <w:p w14:paraId="4E0494E2" w14:textId="77777777" w:rsidR="00250FA9" w:rsidRDefault="00250FA9" w:rsidP="00C641A9">
      <w:pPr>
        <w:spacing w:line="360" w:lineRule="auto"/>
        <w:rPr>
          <w:bCs/>
          <w:sz w:val="22"/>
          <w:szCs w:val="22"/>
          <w:lang w:val="lv-LV"/>
        </w:rPr>
      </w:pPr>
    </w:p>
    <w:p w14:paraId="20D08695" w14:textId="77777777" w:rsidR="00250FA9" w:rsidRPr="000538DB" w:rsidRDefault="00250FA9" w:rsidP="00C641A9">
      <w:pPr>
        <w:spacing w:line="360" w:lineRule="auto"/>
        <w:rPr>
          <w:bCs/>
          <w:sz w:val="22"/>
          <w:szCs w:val="22"/>
          <w:lang w:val="lv-LV"/>
        </w:rPr>
      </w:pPr>
    </w:p>
    <w:p w14:paraId="7AC7CBDB"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5DE48692" w14:textId="77777777" w:rsidR="00E220BB" w:rsidRDefault="00E220BB" w:rsidP="00E220BB">
      <w:pPr>
        <w:pStyle w:val="ListParagraph"/>
        <w:jc w:val="center"/>
        <w:rPr>
          <w:bCs/>
          <w:sz w:val="22"/>
          <w:szCs w:val="22"/>
          <w:lang w:val="lv-LV"/>
        </w:rPr>
      </w:pPr>
    </w:p>
    <w:p w14:paraId="230B6C2D" w14:textId="77777777" w:rsidR="00461C12" w:rsidRPr="000538DB" w:rsidRDefault="00461C12" w:rsidP="00250FA9">
      <w:pPr>
        <w:rPr>
          <w:bCs/>
          <w:sz w:val="22"/>
          <w:szCs w:val="22"/>
          <w:lang w:val="lv-LV"/>
        </w:rPr>
      </w:pPr>
    </w:p>
    <w:p w14:paraId="0841CBB9" w14:textId="77777777" w:rsidR="00C641A9" w:rsidRPr="009B797A" w:rsidRDefault="00372AF7" w:rsidP="00C641A9">
      <w:pPr>
        <w:spacing w:line="360" w:lineRule="auto"/>
        <w:rPr>
          <w:bCs/>
          <w:sz w:val="22"/>
          <w:szCs w:val="22"/>
          <w:lang w:val="lv-LV"/>
        </w:rPr>
      </w:pPr>
      <w:r>
        <w:rPr>
          <w:bCs/>
          <w:sz w:val="22"/>
          <w:szCs w:val="22"/>
          <w:lang w:val="lv-LV"/>
        </w:rPr>
        <w:t>8</w:t>
      </w:r>
      <w:r w:rsidR="00C641A9" w:rsidRPr="009B797A">
        <w:rPr>
          <w:bCs/>
          <w:sz w:val="22"/>
          <w:szCs w:val="22"/>
          <w:lang w:val="lv-LV"/>
        </w:rPr>
        <w:t>. DAĻA – PRETPUTEKĻU MAISI AT</w:t>
      </w:r>
      <w:r w:rsidR="006522A5" w:rsidRPr="009B797A">
        <w:rPr>
          <w:bCs/>
          <w:sz w:val="22"/>
          <w:szCs w:val="22"/>
          <w:lang w:val="lv-LV"/>
        </w:rPr>
        <w:t xml:space="preserve">SEVIŠĶU INSTRUMENTU, </w:t>
      </w:r>
      <w:r w:rsidR="00FC0BBC">
        <w:rPr>
          <w:bCs/>
          <w:sz w:val="22"/>
          <w:szCs w:val="22"/>
          <w:lang w:val="lv-LV"/>
        </w:rPr>
        <w:t xml:space="preserve">¼ </w:t>
      </w:r>
      <w:r w:rsidR="009B797A" w:rsidRPr="009B797A">
        <w:rPr>
          <w:bCs/>
          <w:sz w:val="22"/>
          <w:szCs w:val="22"/>
          <w:lang w:val="lv-LV"/>
        </w:rPr>
        <w:t xml:space="preserve">STV, </w:t>
      </w:r>
      <w:r w:rsidR="00FC0BBC">
        <w:rPr>
          <w:bCs/>
          <w:sz w:val="22"/>
          <w:szCs w:val="22"/>
          <w:lang w:val="lv-LV"/>
        </w:rPr>
        <w:t xml:space="preserve">½ </w:t>
      </w:r>
      <w:r w:rsidR="006522A5" w:rsidRPr="009B797A">
        <w:rPr>
          <w:bCs/>
          <w:sz w:val="22"/>
          <w:szCs w:val="22"/>
          <w:lang w:val="lv-LV"/>
        </w:rPr>
        <w:t xml:space="preserve">STV UN </w:t>
      </w:r>
      <w:r w:rsidR="009B797A" w:rsidRPr="009B797A">
        <w:rPr>
          <w:bCs/>
          <w:sz w:val="22"/>
          <w:szCs w:val="22"/>
          <w:lang w:val="lv-LV"/>
        </w:rPr>
        <w:t>1</w:t>
      </w:r>
      <w:r w:rsidR="00FC0BBC">
        <w:rPr>
          <w:bCs/>
          <w:sz w:val="22"/>
          <w:szCs w:val="22"/>
          <w:lang w:val="lv-LV"/>
        </w:rPr>
        <w:t xml:space="preserve"> </w:t>
      </w:r>
      <w:r w:rsidR="009B797A" w:rsidRPr="009B797A">
        <w:rPr>
          <w:bCs/>
          <w:sz w:val="22"/>
          <w:szCs w:val="22"/>
          <w:lang w:val="lv-LV"/>
        </w:rPr>
        <w:t xml:space="preserve">STV </w:t>
      </w:r>
      <w:r w:rsidR="006522A5" w:rsidRPr="009B797A">
        <w:rPr>
          <w:bCs/>
          <w:sz w:val="22"/>
          <w:szCs w:val="22"/>
          <w:lang w:val="lv-LV"/>
        </w:rPr>
        <w:t>INSTRUMENTU KONTEINERU PAPILDIEPAKOJUMAM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E91F11" w:rsidRPr="009B797A" w14:paraId="0B72C944" w14:textId="77777777" w:rsidTr="00514FE0">
        <w:trPr>
          <w:cantSplit/>
          <w:trHeight w:val="734"/>
        </w:trPr>
        <w:tc>
          <w:tcPr>
            <w:tcW w:w="15417" w:type="dxa"/>
            <w:gridSpan w:val="8"/>
          </w:tcPr>
          <w:p w14:paraId="5F3135B9" w14:textId="77777777" w:rsidR="00C641A9" w:rsidRPr="009B797A" w:rsidRDefault="00C641A9" w:rsidP="00514FE0">
            <w:pPr>
              <w:rPr>
                <w:b w:val="0"/>
                <w:sz w:val="22"/>
                <w:szCs w:val="22"/>
                <w:lang w:val="lv-LV"/>
              </w:rPr>
            </w:pPr>
            <w:r w:rsidRPr="009B797A">
              <w:rPr>
                <w:b w:val="0"/>
                <w:sz w:val="22"/>
                <w:szCs w:val="22"/>
                <w:lang w:val="lv-LV"/>
              </w:rPr>
              <w:t xml:space="preserve">Ražotājfirma: </w:t>
            </w:r>
          </w:p>
          <w:p w14:paraId="7DE6D8EA" w14:textId="77777777" w:rsidR="00C641A9" w:rsidRPr="009B797A" w:rsidRDefault="00C641A9" w:rsidP="00514FE0">
            <w:pPr>
              <w:rPr>
                <w:b w:val="0"/>
                <w:sz w:val="22"/>
                <w:szCs w:val="22"/>
                <w:lang w:val="lv-LV"/>
              </w:rPr>
            </w:pPr>
            <w:r w:rsidRPr="009B797A">
              <w:rPr>
                <w:b w:val="0"/>
                <w:sz w:val="22"/>
                <w:szCs w:val="22"/>
                <w:lang w:val="lv-LV"/>
              </w:rPr>
              <w:t xml:space="preserve">Pretendents: </w:t>
            </w:r>
          </w:p>
          <w:p w14:paraId="1C1C79A1" w14:textId="77777777" w:rsidR="00C641A9" w:rsidRPr="009B797A" w:rsidRDefault="00C641A9" w:rsidP="00514FE0">
            <w:pPr>
              <w:rPr>
                <w:b w:val="0"/>
                <w:sz w:val="22"/>
                <w:szCs w:val="22"/>
                <w:lang w:val="lv-LV"/>
              </w:rPr>
            </w:pPr>
            <w:r w:rsidRPr="009B797A">
              <w:rPr>
                <w:b w:val="0"/>
                <w:sz w:val="22"/>
                <w:szCs w:val="22"/>
                <w:lang w:val="lv-LV"/>
              </w:rPr>
              <w:t>Reģistrācijas Nr.</w:t>
            </w:r>
          </w:p>
        </w:tc>
      </w:tr>
      <w:tr w:rsidR="00E91F11" w:rsidRPr="009B797A" w14:paraId="1FE44F52" w14:textId="77777777" w:rsidTr="00514FE0">
        <w:trPr>
          <w:cantSplit/>
          <w:trHeight w:val="740"/>
        </w:trPr>
        <w:tc>
          <w:tcPr>
            <w:tcW w:w="808" w:type="dxa"/>
          </w:tcPr>
          <w:p w14:paraId="4D9FFCE2" w14:textId="77777777" w:rsidR="00C641A9" w:rsidRPr="009B797A" w:rsidRDefault="00C641A9" w:rsidP="00514FE0">
            <w:pPr>
              <w:jc w:val="center"/>
              <w:rPr>
                <w:b w:val="0"/>
                <w:sz w:val="22"/>
                <w:szCs w:val="22"/>
                <w:lang w:val="lv-LV"/>
              </w:rPr>
            </w:pPr>
            <w:r w:rsidRPr="009B797A">
              <w:rPr>
                <w:b w:val="0"/>
                <w:sz w:val="22"/>
                <w:szCs w:val="22"/>
                <w:lang w:val="lv-LV"/>
              </w:rPr>
              <w:t>Nr.</w:t>
            </w:r>
          </w:p>
          <w:p w14:paraId="0DB55960" w14:textId="77777777" w:rsidR="00C641A9" w:rsidRPr="009B797A" w:rsidRDefault="00C641A9" w:rsidP="00514FE0">
            <w:pPr>
              <w:jc w:val="center"/>
              <w:rPr>
                <w:b w:val="0"/>
                <w:sz w:val="22"/>
                <w:szCs w:val="22"/>
                <w:lang w:val="lv-LV"/>
              </w:rPr>
            </w:pPr>
          </w:p>
          <w:p w14:paraId="0132613D" w14:textId="77777777" w:rsidR="00C641A9" w:rsidRPr="009B797A" w:rsidRDefault="00C641A9" w:rsidP="00514FE0">
            <w:pPr>
              <w:jc w:val="center"/>
              <w:rPr>
                <w:b w:val="0"/>
                <w:sz w:val="22"/>
                <w:szCs w:val="22"/>
                <w:lang w:val="lv-LV"/>
              </w:rPr>
            </w:pPr>
          </w:p>
        </w:tc>
        <w:tc>
          <w:tcPr>
            <w:tcW w:w="2419" w:type="dxa"/>
          </w:tcPr>
          <w:p w14:paraId="04C91ED5" w14:textId="77777777" w:rsidR="00C641A9" w:rsidRPr="009B797A" w:rsidRDefault="00C641A9" w:rsidP="00514FE0">
            <w:pPr>
              <w:jc w:val="center"/>
              <w:rPr>
                <w:b w:val="0"/>
                <w:sz w:val="22"/>
                <w:szCs w:val="22"/>
                <w:lang w:val="lv-LV"/>
              </w:rPr>
            </w:pPr>
            <w:r w:rsidRPr="009B797A">
              <w:rPr>
                <w:b w:val="0"/>
                <w:sz w:val="22"/>
                <w:szCs w:val="22"/>
                <w:lang w:val="lv-LV"/>
              </w:rPr>
              <w:t>Pretputekļu maisu izmēri</w:t>
            </w:r>
          </w:p>
        </w:tc>
        <w:tc>
          <w:tcPr>
            <w:tcW w:w="1984" w:type="dxa"/>
          </w:tcPr>
          <w:p w14:paraId="32B0714D" w14:textId="77777777" w:rsidR="00C641A9" w:rsidRPr="009B797A" w:rsidRDefault="00C641A9" w:rsidP="00514FE0">
            <w:pPr>
              <w:jc w:val="center"/>
              <w:rPr>
                <w:b w:val="0"/>
                <w:sz w:val="22"/>
                <w:szCs w:val="22"/>
                <w:lang w:val="lv-LV"/>
              </w:rPr>
            </w:pPr>
            <w:r w:rsidRPr="009B797A">
              <w:rPr>
                <w:b w:val="0"/>
                <w:sz w:val="22"/>
                <w:szCs w:val="22"/>
                <w:lang w:val="lv-LV"/>
              </w:rPr>
              <w:t>Plānotais iepirkuma apjoms (gab.)</w:t>
            </w:r>
          </w:p>
        </w:tc>
        <w:tc>
          <w:tcPr>
            <w:tcW w:w="1701" w:type="dxa"/>
          </w:tcPr>
          <w:p w14:paraId="35F7647B" w14:textId="77777777" w:rsidR="00C641A9" w:rsidRPr="009B797A" w:rsidRDefault="00C641A9" w:rsidP="009B797A">
            <w:pPr>
              <w:jc w:val="center"/>
              <w:rPr>
                <w:b w:val="0"/>
                <w:sz w:val="22"/>
                <w:szCs w:val="22"/>
                <w:lang w:val="lv-LV"/>
              </w:rPr>
            </w:pPr>
            <w:r w:rsidRPr="009B797A">
              <w:rPr>
                <w:b w:val="0"/>
                <w:sz w:val="22"/>
                <w:szCs w:val="22"/>
                <w:lang w:val="lv-LV"/>
              </w:rPr>
              <w:t xml:space="preserve">Vienas vienības cena </w:t>
            </w:r>
            <w:r w:rsidR="009B797A">
              <w:rPr>
                <w:b w:val="0"/>
                <w:sz w:val="22"/>
                <w:szCs w:val="22"/>
                <w:lang w:val="lv-LV"/>
              </w:rPr>
              <w:t>EUR</w:t>
            </w:r>
            <w:r w:rsidRPr="009B797A">
              <w:rPr>
                <w:b w:val="0"/>
                <w:sz w:val="22"/>
                <w:szCs w:val="22"/>
                <w:lang w:val="lv-LV"/>
              </w:rPr>
              <w:t xml:space="preserve"> (bez PVN)</w:t>
            </w:r>
          </w:p>
        </w:tc>
        <w:tc>
          <w:tcPr>
            <w:tcW w:w="1985" w:type="dxa"/>
          </w:tcPr>
          <w:p w14:paraId="6ED6A480" w14:textId="77777777" w:rsidR="00C641A9" w:rsidRPr="009B797A" w:rsidRDefault="00C641A9" w:rsidP="009B797A">
            <w:pPr>
              <w:jc w:val="center"/>
              <w:rPr>
                <w:b w:val="0"/>
                <w:sz w:val="22"/>
                <w:szCs w:val="22"/>
                <w:lang w:val="lv-LV"/>
              </w:rPr>
            </w:pPr>
            <w:r w:rsidRPr="009B797A">
              <w:rPr>
                <w:b w:val="0"/>
                <w:sz w:val="22"/>
                <w:szCs w:val="22"/>
                <w:lang w:val="lv-LV"/>
              </w:rPr>
              <w:t xml:space="preserve">Kopējā plānotā apjoma summa, </w:t>
            </w:r>
            <w:r w:rsidR="009B797A">
              <w:rPr>
                <w:b w:val="0"/>
                <w:sz w:val="22"/>
                <w:szCs w:val="22"/>
                <w:lang w:val="lv-LV"/>
              </w:rPr>
              <w:t>EUR</w:t>
            </w:r>
            <w:r w:rsidRPr="009B797A">
              <w:rPr>
                <w:b w:val="0"/>
                <w:sz w:val="22"/>
                <w:szCs w:val="22"/>
                <w:lang w:val="lv-LV"/>
              </w:rPr>
              <w:t xml:space="preserve"> (bez PVN)</w:t>
            </w:r>
          </w:p>
        </w:tc>
        <w:tc>
          <w:tcPr>
            <w:tcW w:w="1843" w:type="dxa"/>
          </w:tcPr>
          <w:p w14:paraId="3B71B48B" w14:textId="77777777" w:rsidR="00C641A9" w:rsidRPr="009B797A" w:rsidRDefault="00C641A9" w:rsidP="00514FE0">
            <w:pPr>
              <w:jc w:val="center"/>
              <w:rPr>
                <w:b w:val="0"/>
                <w:sz w:val="22"/>
                <w:szCs w:val="22"/>
                <w:lang w:val="lv-LV"/>
              </w:rPr>
            </w:pPr>
            <w:r w:rsidRPr="009B797A">
              <w:rPr>
                <w:b w:val="0"/>
                <w:sz w:val="22"/>
                <w:szCs w:val="22"/>
                <w:lang w:val="lv-LV"/>
              </w:rPr>
              <w:t>Piedāvātie iepakojumi</w:t>
            </w:r>
          </w:p>
          <w:p w14:paraId="1427FDA8" w14:textId="77777777" w:rsidR="00C641A9" w:rsidRPr="009B797A" w:rsidRDefault="00C641A9" w:rsidP="00514FE0">
            <w:pPr>
              <w:jc w:val="center"/>
              <w:rPr>
                <w:b w:val="0"/>
                <w:sz w:val="22"/>
                <w:szCs w:val="22"/>
                <w:lang w:val="lv-LV"/>
              </w:rPr>
            </w:pPr>
            <w:r w:rsidRPr="009B797A">
              <w:rPr>
                <w:b w:val="0"/>
                <w:sz w:val="22"/>
                <w:szCs w:val="22"/>
                <w:lang w:val="lv-LV"/>
              </w:rPr>
              <w:t>(gab./iepakojumā)</w:t>
            </w:r>
          </w:p>
        </w:tc>
        <w:tc>
          <w:tcPr>
            <w:tcW w:w="2409" w:type="dxa"/>
          </w:tcPr>
          <w:p w14:paraId="5D3AE29B" w14:textId="77777777" w:rsidR="00C641A9" w:rsidRPr="009B797A" w:rsidRDefault="00C641A9" w:rsidP="00514FE0">
            <w:pPr>
              <w:jc w:val="center"/>
              <w:rPr>
                <w:b w:val="0"/>
                <w:sz w:val="22"/>
                <w:szCs w:val="22"/>
                <w:lang w:val="lv-LV"/>
              </w:rPr>
            </w:pPr>
            <w:r w:rsidRPr="009B797A">
              <w:rPr>
                <w:b w:val="0"/>
                <w:sz w:val="22"/>
                <w:szCs w:val="22"/>
                <w:lang w:val="lv-LV"/>
              </w:rPr>
              <w:t>Viena iepakojuma cena (bez PVN)</w:t>
            </w:r>
          </w:p>
        </w:tc>
        <w:tc>
          <w:tcPr>
            <w:tcW w:w="2268" w:type="dxa"/>
          </w:tcPr>
          <w:p w14:paraId="37144693" w14:textId="77777777" w:rsidR="00C641A9" w:rsidRPr="009B797A" w:rsidRDefault="00C641A9" w:rsidP="00514FE0">
            <w:pPr>
              <w:jc w:val="center"/>
              <w:rPr>
                <w:b w:val="0"/>
                <w:sz w:val="22"/>
                <w:szCs w:val="22"/>
                <w:lang w:val="lv-LV"/>
              </w:rPr>
            </w:pPr>
            <w:r w:rsidRPr="009B797A">
              <w:rPr>
                <w:b w:val="0"/>
                <w:sz w:val="22"/>
                <w:szCs w:val="22"/>
                <w:lang w:val="lv-LV"/>
              </w:rPr>
              <w:t>Piezīmes</w:t>
            </w:r>
          </w:p>
        </w:tc>
      </w:tr>
      <w:tr w:rsidR="00E91F11" w:rsidRPr="009B797A" w14:paraId="74387634" w14:textId="77777777" w:rsidTr="00514FE0">
        <w:trPr>
          <w:cantSplit/>
          <w:trHeight w:val="90"/>
        </w:trPr>
        <w:tc>
          <w:tcPr>
            <w:tcW w:w="808" w:type="dxa"/>
          </w:tcPr>
          <w:p w14:paraId="14C3AF12" w14:textId="77777777" w:rsidR="00C641A9" w:rsidRPr="009B797A" w:rsidRDefault="00C641A9" w:rsidP="00514FE0">
            <w:pPr>
              <w:jc w:val="center"/>
              <w:rPr>
                <w:b w:val="0"/>
                <w:i/>
                <w:sz w:val="22"/>
                <w:szCs w:val="22"/>
                <w:lang w:val="lv-LV"/>
              </w:rPr>
            </w:pPr>
            <w:r w:rsidRPr="009B797A">
              <w:rPr>
                <w:b w:val="0"/>
                <w:i/>
                <w:sz w:val="22"/>
                <w:szCs w:val="22"/>
                <w:lang w:val="lv-LV"/>
              </w:rPr>
              <w:t>1</w:t>
            </w:r>
          </w:p>
        </w:tc>
        <w:tc>
          <w:tcPr>
            <w:tcW w:w="2419" w:type="dxa"/>
          </w:tcPr>
          <w:p w14:paraId="321FF472" w14:textId="77777777" w:rsidR="00C641A9" w:rsidRPr="009B797A" w:rsidRDefault="00C641A9" w:rsidP="00514FE0">
            <w:pPr>
              <w:jc w:val="center"/>
              <w:rPr>
                <w:b w:val="0"/>
                <w:i/>
                <w:sz w:val="22"/>
                <w:szCs w:val="22"/>
                <w:lang w:val="lv-LV"/>
              </w:rPr>
            </w:pPr>
            <w:r w:rsidRPr="009B797A">
              <w:rPr>
                <w:b w:val="0"/>
                <w:i/>
                <w:sz w:val="22"/>
                <w:szCs w:val="22"/>
                <w:lang w:val="lv-LV"/>
              </w:rPr>
              <w:t>2</w:t>
            </w:r>
          </w:p>
        </w:tc>
        <w:tc>
          <w:tcPr>
            <w:tcW w:w="1984" w:type="dxa"/>
          </w:tcPr>
          <w:p w14:paraId="0EF18804" w14:textId="77777777" w:rsidR="00C641A9" w:rsidRPr="009B797A" w:rsidRDefault="00C641A9" w:rsidP="00514FE0">
            <w:pPr>
              <w:jc w:val="center"/>
              <w:rPr>
                <w:b w:val="0"/>
                <w:i/>
                <w:sz w:val="22"/>
                <w:szCs w:val="22"/>
                <w:lang w:val="lv-LV"/>
              </w:rPr>
            </w:pPr>
            <w:r w:rsidRPr="009B797A">
              <w:rPr>
                <w:b w:val="0"/>
                <w:i/>
                <w:sz w:val="22"/>
                <w:szCs w:val="22"/>
                <w:lang w:val="lv-LV"/>
              </w:rPr>
              <w:t>3</w:t>
            </w:r>
          </w:p>
        </w:tc>
        <w:tc>
          <w:tcPr>
            <w:tcW w:w="1701" w:type="dxa"/>
          </w:tcPr>
          <w:p w14:paraId="62FBC9AF" w14:textId="77777777" w:rsidR="00C641A9" w:rsidRPr="009B797A" w:rsidRDefault="00C641A9" w:rsidP="00514FE0">
            <w:pPr>
              <w:jc w:val="center"/>
              <w:rPr>
                <w:b w:val="0"/>
                <w:i/>
                <w:sz w:val="22"/>
                <w:szCs w:val="22"/>
                <w:lang w:val="lv-LV"/>
              </w:rPr>
            </w:pPr>
            <w:r w:rsidRPr="009B797A">
              <w:rPr>
                <w:b w:val="0"/>
                <w:i/>
                <w:sz w:val="22"/>
                <w:szCs w:val="22"/>
                <w:lang w:val="lv-LV"/>
              </w:rPr>
              <w:t>4</w:t>
            </w:r>
          </w:p>
        </w:tc>
        <w:tc>
          <w:tcPr>
            <w:tcW w:w="1985" w:type="dxa"/>
          </w:tcPr>
          <w:p w14:paraId="70751C4F" w14:textId="77777777" w:rsidR="00C641A9" w:rsidRPr="009B797A" w:rsidRDefault="00C641A9" w:rsidP="00514FE0">
            <w:pPr>
              <w:jc w:val="center"/>
              <w:rPr>
                <w:b w:val="0"/>
                <w:i/>
                <w:sz w:val="22"/>
                <w:szCs w:val="22"/>
                <w:lang w:val="lv-LV"/>
              </w:rPr>
            </w:pPr>
            <w:r w:rsidRPr="009B797A">
              <w:rPr>
                <w:b w:val="0"/>
                <w:i/>
                <w:sz w:val="22"/>
                <w:szCs w:val="22"/>
                <w:lang w:val="lv-LV"/>
              </w:rPr>
              <w:t>5( 3*4)</w:t>
            </w:r>
          </w:p>
        </w:tc>
        <w:tc>
          <w:tcPr>
            <w:tcW w:w="1843" w:type="dxa"/>
          </w:tcPr>
          <w:p w14:paraId="57CBE574" w14:textId="77777777" w:rsidR="00C641A9" w:rsidRPr="009B797A" w:rsidRDefault="00C641A9" w:rsidP="00514FE0">
            <w:pPr>
              <w:jc w:val="center"/>
              <w:rPr>
                <w:b w:val="0"/>
                <w:i/>
                <w:sz w:val="22"/>
                <w:szCs w:val="22"/>
                <w:lang w:val="lv-LV"/>
              </w:rPr>
            </w:pPr>
            <w:r w:rsidRPr="009B797A">
              <w:rPr>
                <w:b w:val="0"/>
                <w:i/>
                <w:sz w:val="22"/>
                <w:szCs w:val="22"/>
                <w:lang w:val="lv-LV"/>
              </w:rPr>
              <w:t>6</w:t>
            </w:r>
          </w:p>
        </w:tc>
        <w:tc>
          <w:tcPr>
            <w:tcW w:w="2409" w:type="dxa"/>
          </w:tcPr>
          <w:p w14:paraId="442E7C91" w14:textId="77777777" w:rsidR="00C641A9" w:rsidRPr="009B797A" w:rsidRDefault="00C641A9" w:rsidP="00514FE0">
            <w:pPr>
              <w:jc w:val="center"/>
              <w:rPr>
                <w:b w:val="0"/>
                <w:i/>
                <w:sz w:val="22"/>
                <w:szCs w:val="22"/>
                <w:lang w:val="lv-LV"/>
              </w:rPr>
            </w:pPr>
            <w:r w:rsidRPr="009B797A">
              <w:rPr>
                <w:b w:val="0"/>
                <w:i/>
                <w:sz w:val="22"/>
                <w:szCs w:val="22"/>
                <w:lang w:val="lv-LV"/>
              </w:rPr>
              <w:t xml:space="preserve">7 </w:t>
            </w:r>
          </w:p>
        </w:tc>
        <w:tc>
          <w:tcPr>
            <w:tcW w:w="2268" w:type="dxa"/>
          </w:tcPr>
          <w:p w14:paraId="466D8FF5" w14:textId="77777777" w:rsidR="00C641A9" w:rsidRPr="009B797A" w:rsidRDefault="00C641A9" w:rsidP="00514FE0">
            <w:pPr>
              <w:jc w:val="center"/>
              <w:rPr>
                <w:b w:val="0"/>
                <w:i/>
                <w:sz w:val="22"/>
                <w:szCs w:val="22"/>
                <w:lang w:val="lv-LV"/>
              </w:rPr>
            </w:pPr>
            <w:r w:rsidRPr="009B797A">
              <w:rPr>
                <w:b w:val="0"/>
                <w:i/>
                <w:sz w:val="22"/>
                <w:szCs w:val="22"/>
                <w:lang w:val="lv-LV"/>
              </w:rPr>
              <w:t>8</w:t>
            </w:r>
          </w:p>
        </w:tc>
      </w:tr>
      <w:tr w:rsidR="00E91F11" w:rsidRPr="009B797A" w14:paraId="21196633" w14:textId="77777777" w:rsidTr="00586245">
        <w:trPr>
          <w:cantSplit/>
          <w:trHeight w:val="288"/>
        </w:trPr>
        <w:tc>
          <w:tcPr>
            <w:tcW w:w="808" w:type="dxa"/>
          </w:tcPr>
          <w:p w14:paraId="351B9EAE" w14:textId="77777777" w:rsidR="00C641A9" w:rsidRPr="009B797A" w:rsidRDefault="00372AF7" w:rsidP="006522A5">
            <w:pPr>
              <w:jc w:val="center"/>
              <w:rPr>
                <w:b w:val="0"/>
                <w:sz w:val="22"/>
                <w:szCs w:val="22"/>
                <w:lang w:val="lv-LV"/>
              </w:rPr>
            </w:pPr>
            <w:r>
              <w:rPr>
                <w:b w:val="0"/>
                <w:sz w:val="22"/>
                <w:szCs w:val="22"/>
                <w:lang w:val="lv-LV"/>
              </w:rPr>
              <w:t>8</w:t>
            </w:r>
            <w:r w:rsidR="00C641A9" w:rsidRPr="009B797A">
              <w:rPr>
                <w:b w:val="0"/>
                <w:sz w:val="22"/>
                <w:szCs w:val="22"/>
                <w:lang w:val="lv-LV"/>
              </w:rPr>
              <w:t>.</w:t>
            </w:r>
            <w:r w:rsidR="006522A5" w:rsidRPr="009B797A">
              <w:rPr>
                <w:b w:val="0"/>
                <w:sz w:val="22"/>
                <w:szCs w:val="22"/>
                <w:lang w:val="lv-LV"/>
              </w:rPr>
              <w:t>1</w:t>
            </w:r>
          </w:p>
        </w:tc>
        <w:tc>
          <w:tcPr>
            <w:tcW w:w="2419" w:type="dxa"/>
          </w:tcPr>
          <w:p w14:paraId="7FA3415D" w14:textId="77777777" w:rsidR="00C641A9" w:rsidRPr="009B797A" w:rsidRDefault="00C641A9" w:rsidP="00E91F11">
            <w:pPr>
              <w:rPr>
                <w:b w:val="0"/>
                <w:sz w:val="22"/>
                <w:szCs w:val="22"/>
                <w:lang w:val="lv-LV"/>
              </w:rPr>
            </w:pPr>
            <w:r w:rsidRPr="009B797A">
              <w:rPr>
                <w:b w:val="0"/>
                <w:sz w:val="22"/>
                <w:szCs w:val="22"/>
                <w:lang w:val="lv-LV"/>
              </w:rPr>
              <w:t>30-</w:t>
            </w:r>
            <w:r w:rsidR="00E91F11" w:rsidRPr="009B797A">
              <w:rPr>
                <w:b w:val="0"/>
                <w:sz w:val="22"/>
                <w:szCs w:val="22"/>
                <w:lang w:val="lv-LV"/>
              </w:rPr>
              <w:t>35</w:t>
            </w:r>
            <w:r w:rsidRPr="009B797A">
              <w:rPr>
                <w:b w:val="0"/>
                <w:sz w:val="22"/>
                <w:szCs w:val="22"/>
                <w:lang w:val="lv-LV"/>
              </w:rPr>
              <w:t>*50-55cm</w:t>
            </w:r>
          </w:p>
        </w:tc>
        <w:tc>
          <w:tcPr>
            <w:tcW w:w="1984" w:type="dxa"/>
          </w:tcPr>
          <w:p w14:paraId="350F89EB" w14:textId="77777777" w:rsidR="00C641A9" w:rsidRPr="009B797A" w:rsidRDefault="002C63F7" w:rsidP="002C63F7">
            <w:pPr>
              <w:rPr>
                <w:b w:val="0"/>
                <w:sz w:val="22"/>
                <w:szCs w:val="22"/>
                <w:lang w:val="lv-LV"/>
              </w:rPr>
            </w:pPr>
            <w:r>
              <w:rPr>
                <w:b w:val="0"/>
                <w:sz w:val="22"/>
                <w:szCs w:val="22"/>
                <w:lang w:val="lv-LV"/>
              </w:rPr>
              <w:t>2</w:t>
            </w:r>
            <w:r w:rsidR="006522A5" w:rsidRPr="009B797A">
              <w:rPr>
                <w:b w:val="0"/>
                <w:sz w:val="22"/>
                <w:szCs w:val="22"/>
                <w:lang w:val="lv-LV"/>
              </w:rPr>
              <w:t>000</w:t>
            </w:r>
          </w:p>
        </w:tc>
        <w:tc>
          <w:tcPr>
            <w:tcW w:w="1701" w:type="dxa"/>
          </w:tcPr>
          <w:p w14:paraId="302ABD09" w14:textId="77777777" w:rsidR="00C641A9" w:rsidRPr="009B797A" w:rsidRDefault="00C641A9" w:rsidP="00514FE0">
            <w:pPr>
              <w:rPr>
                <w:b w:val="0"/>
                <w:sz w:val="22"/>
                <w:szCs w:val="22"/>
                <w:lang w:val="lv-LV"/>
              </w:rPr>
            </w:pPr>
          </w:p>
        </w:tc>
        <w:tc>
          <w:tcPr>
            <w:tcW w:w="1985" w:type="dxa"/>
            <w:shd w:val="clear" w:color="auto" w:fill="D9D9D9" w:themeFill="background1" w:themeFillShade="D9"/>
          </w:tcPr>
          <w:p w14:paraId="72A2D2BD" w14:textId="77777777" w:rsidR="00C641A9" w:rsidRPr="009B797A" w:rsidRDefault="00C641A9" w:rsidP="00514FE0">
            <w:pPr>
              <w:rPr>
                <w:b w:val="0"/>
                <w:sz w:val="22"/>
                <w:szCs w:val="22"/>
                <w:lang w:val="lv-LV"/>
              </w:rPr>
            </w:pPr>
          </w:p>
        </w:tc>
        <w:tc>
          <w:tcPr>
            <w:tcW w:w="1843" w:type="dxa"/>
          </w:tcPr>
          <w:p w14:paraId="6B7BA002" w14:textId="77777777" w:rsidR="00C641A9" w:rsidRPr="009B797A" w:rsidRDefault="00C641A9" w:rsidP="00514FE0">
            <w:pPr>
              <w:rPr>
                <w:b w:val="0"/>
                <w:sz w:val="22"/>
                <w:szCs w:val="22"/>
                <w:lang w:val="lv-LV"/>
              </w:rPr>
            </w:pPr>
          </w:p>
        </w:tc>
        <w:tc>
          <w:tcPr>
            <w:tcW w:w="2409" w:type="dxa"/>
          </w:tcPr>
          <w:p w14:paraId="00B6569B" w14:textId="77777777" w:rsidR="00C641A9" w:rsidRPr="009B797A" w:rsidRDefault="00C641A9" w:rsidP="00514FE0">
            <w:pPr>
              <w:rPr>
                <w:b w:val="0"/>
                <w:sz w:val="22"/>
                <w:szCs w:val="22"/>
                <w:lang w:val="lv-LV"/>
              </w:rPr>
            </w:pPr>
          </w:p>
        </w:tc>
        <w:tc>
          <w:tcPr>
            <w:tcW w:w="2268" w:type="dxa"/>
          </w:tcPr>
          <w:p w14:paraId="6E251EBF" w14:textId="77777777" w:rsidR="00C641A9" w:rsidRPr="009B797A" w:rsidRDefault="00C641A9" w:rsidP="00514FE0">
            <w:pPr>
              <w:rPr>
                <w:b w:val="0"/>
                <w:sz w:val="22"/>
                <w:szCs w:val="22"/>
                <w:lang w:val="lv-LV"/>
              </w:rPr>
            </w:pPr>
          </w:p>
        </w:tc>
      </w:tr>
      <w:tr w:rsidR="006522A5" w:rsidRPr="009B797A" w14:paraId="03C8A8F3" w14:textId="77777777" w:rsidTr="00586245">
        <w:trPr>
          <w:cantSplit/>
          <w:trHeight w:val="288"/>
        </w:trPr>
        <w:tc>
          <w:tcPr>
            <w:tcW w:w="808" w:type="dxa"/>
          </w:tcPr>
          <w:p w14:paraId="66726540" w14:textId="77777777" w:rsidR="006522A5" w:rsidRPr="009B797A" w:rsidRDefault="00372AF7" w:rsidP="006522A5">
            <w:pPr>
              <w:jc w:val="center"/>
              <w:rPr>
                <w:b w:val="0"/>
                <w:sz w:val="22"/>
                <w:szCs w:val="22"/>
                <w:lang w:val="lv-LV"/>
              </w:rPr>
            </w:pPr>
            <w:r>
              <w:rPr>
                <w:b w:val="0"/>
                <w:sz w:val="22"/>
                <w:szCs w:val="22"/>
                <w:lang w:val="lv-LV"/>
              </w:rPr>
              <w:t>8</w:t>
            </w:r>
            <w:r w:rsidR="006522A5" w:rsidRPr="009B797A">
              <w:rPr>
                <w:b w:val="0"/>
                <w:sz w:val="22"/>
                <w:szCs w:val="22"/>
                <w:lang w:val="lv-LV"/>
              </w:rPr>
              <w:t>.2</w:t>
            </w:r>
          </w:p>
        </w:tc>
        <w:tc>
          <w:tcPr>
            <w:tcW w:w="2419" w:type="dxa"/>
          </w:tcPr>
          <w:p w14:paraId="4DA34754" w14:textId="77777777" w:rsidR="006522A5" w:rsidRPr="009B797A" w:rsidRDefault="006522A5" w:rsidP="002C63F7">
            <w:pPr>
              <w:rPr>
                <w:b w:val="0"/>
                <w:sz w:val="22"/>
                <w:szCs w:val="22"/>
                <w:lang w:val="lv-LV"/>
              </w:rPr>
            </w:pPr>
            <w:r w:rsidRPr="009B797A">
              <w:rPr>
                <w:b w:val="0"/>
                <w:sz w:val="22"/>
                <w:szCs w:val="22"/>
                <w:lang w:val="lv-LV"/>
              </w:rPr>
              <w:t>4</w:t>
            </w:r>
            <w:r w:rsidR="002C63F7">
              <w:rPr>
                <w:b w:val="0"/>
                <w:sz w:val="22"/>
                <w:szCs w:val="22"/>
                <w:lang w:val="lv-LV"/>
              </w:rPr>
              <w:t>0</w:t>
            </w:r>
            <w:r w:rsidRPr="009B797A">
              <w:rPr>
                <w:b w:val="0"/>
                <w:sz w:val="22"/>
                <w:szCs w:val="22"/>
                <w:lang w:val="lv-LV"/>
              </w:rPr>
              <w:t>-45*70-7</w:t>
            </w:r>
            <w:r w:rsidR="002C63F7">
              <w:rPr>
                <w:b w:val="0"/>
                <w:sz w:val="22"/>
                <w:szCs w:val="22"/>
                <w:lang w:val="lv-LV"/>
              </w:rPr>
              <w:t>6</w:t>
            </w:r>
            <w:r w:rsidRPr="009B797A">
              <w:rPr>
                <w:b w:val="0"/>
                <w:sz w:val="22"/>
                <w:szCs w:val="22"/>
                <w:lang w:val="lv-LV"/>
              </w:rPr>
              <w:t>cm</w:t>
            </w:r>
          </w:p>
        </w:tc>
        <w:tc>
          <w:tcPr>
            <w:tcW w:w="1984" w:type="dxa"/>
          </w:tcPr>
          <w:p w14:paraId="0BF43DC1" w14:textId="77777777" w:rsidR="006522A5" w:rsidRPr="009B797A" w:rsidRDefault="002C63F7" w:rsidP="006522A5">
            <w:pPr>
              <w:rPr>
                <w:b w:val="0"/>
                <w:sz w:val="22"/>
                <w:szCs w:val="22"/>
                <w:lang w:val="lv-LV"/>
              </w:rPr>
            </w:pPr>
            <w:r>
              <w:rPr>
                <w:b w:val="0"/>
                <w:sz w:val="22"/>
                <w:szCs w:val="22"/>
                <w:lang w:val="lv-LV"/>
              </w:rPr>
              <w:t>6</w:t>
            </w:r>
            <w:r w:rsidR="006522A5" w:rsidRPr="009B797A">
              <w:rPr>
                <w:b w:val="0"/>
                <w:sz w:val="22"/>
                <w:szCs w:val="22"/>
                <w:lang w:val="lv-LV"/>
              </w:rPr>
              <w:t>000</w:t>
            </w:r>
          </w:p>
        </w:tc>
        <w:tc>
          <w:tcPr>
            <w:tcW w:w="1701" w:type="dxa"/>
          </w:tcPr>
          <w:p w14:paraId="33F1DF98" w14:textId="77777777" w:rsidR="006522A5" w:rsidRPr="009B797A" w:rsidRDefault="006522A5" w:rsidP="006522A5">
            <w:pPr>
              <w:rPr>
                <w:b w:val="0"/>
                <w:sz w:val="22"/>
                <w:szCs w:val="22"/>
                <w:lang w:val="lv-LV"/>
              </w:rPr>
            </w:pPr>
          </w:p>
        </w:tc>
        <w:tc>
          <w:tcPr>
            <w:tcW w:w="1985" w:type="dxa"/>
            <w:shd w:val="clear" w:color="auto" w:fill="D9D9D9" w:themeFill="background1" w:themeFillShade="D9"/>
          </w:tcPr>
          <w:p w14:paraId="611B92D3" w14:textId="77777777" w:rsidR="006522A5" w:rsidRPr="009B797A" w:rsidRDefault="006522A5" w:rsidP="006522A5">
            <w:pPr>
              <w:rPr>
                <w:b w:val="0"/>
                <w:sz w:val="22"/>
                <w:szCs w:val="22"/>
                <w:lang w:val="lv-LV"/>
              </w:rPr>
            </w:pPr>
          </w:p>
        </w:tc>
        <w:tc>
          <w:tcPr>
            <w:tcW w:w="1843" w:type="dxa"/>
          </w:tcPr>
          <w:p w14:paraId="79DC82DD" w14:textId="77777777" w:rsidR="006522A5" w:rsidRPr="009B797A" w:rsidRDefault="006522A5" w:rsidP="006522A5">
            <w:pPr>
              <w:rPr>
                <w:b w:val="0"/>
                <w:sz w:val="22"/>
                <w:szCs w:val="22"/>
                <w:lang w:val="lv-LV"/>
              </w:rPr>
            </w:pPr>
          </w:p>
        </w:tc>
        <w:tc>
          <w:tcPr>
            <w:tcW w:w="2409" w:type="dxa"/>
          </w:tcPr>
          <w:p w14:paraId="1B954CCD" w14:textId="77777777" w:rsidR="006522A5" w:rsidRPr="009B797A" w:rsidRDefault="006522A5" w:rsidP="006522A5">
            <w:pPr>
              <w:rPr>
                <w:b w:val="0"/>
                <w:sz w:val="22"/>
                <w:szCs w:val="22"/>
                <w:lang w:val="lv-LV"/>
              </w:rPr>
            </w:pPr>
          </w:p>
        </w:tc>
        <w:tc>
          <w:tcPr>
            <w:tcW w:w="2268" w:type="dxa"/>
          </w:tcPr>
          <w:p w14:paraId="49B01955" w14:textId="77777777" w:rsidR="006522A5" w:rsidRPr="009B797A" w:rsidRDefault="006522A5" w:rsidP="006522A5">
            <w:pPr>
              <w:rPr>
                <w:b w:val="0"/>
                <w:sz w:val="22"/>
                <w:szCs w:val="22"/>
                <w:lang w:val="lv-LV"/>
              </w:rPr>
            </w:pPr>
          </w:p>
        </w:tc>
      </w:tr>
      <w:tr w:rsidR="00586245" w:rsidRPr="009B797A" w14:paraId="7217A45F" w14:textId="77777777" w:rsidTr="00586245">
        <w:trPr>
          <w:gridAfter w:val="3"/>
          <w:wAfter w:w="6520" w:type="dxa"/>
          <w:cantSplit/>
          <w:trHeight w:val="288"/>
        </w:trPr>
        <w:tc>
          <w:tcPr>
            <w:tcW w:w="6912" w:type="dxa"/>
            <w:gridSpan w:val="4"/>
            <w:shd w:val="clear" w:color="auto" w:fill="A6A6A6" w:themeFill="background1" w:themeFillShade="A6"/>
          </w:tcPr>
          <w:p w14:paraId="726BE8F7" w14:textId="7CA05859" w:rsidR="00586245" w:rsidRPr="009B797A" w:rsidRDefault="00586245" w:rsidP="006522A5">
            <w:pPr>
              <w:rPr>
                <w:b w:val="0"/>
                <w:sz w:val="22"/>
                <w:szCs w:val="22"/>
                <w:lang w:val="lv-LV"/>
              </w:rPr>
            </w:pPr>
            <w:r w:rsidRPr="00AA05F8">
              <w:rPr>
                <w:sz w:val="22"/>
                <w:szCs w:val="22"/>
                <w:lang w:val="lv-LV"/>
              </w:rPr>
              <w:t xml:space="preserve">Kopējā </w:t>
            </w:r>
            <w:r>
              <w:rPr>
                <w:sz w:val="22"/>
                <w:szCs w:val="22"/>
                <w:lang w:val="lv-LV"/>
              </w:rPr>
              <w:t xml:space="preserve">8.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8</w:t>
            </w:r>
            <w:r w:rsidRPr="00AA05F8">
              <w:rPr>
                <w:sz w:val="22"/>
                <w:szCs w:val="22"/>
                <w:lang w:val="lv-LV"/>
              </w:rPr>
              <w:t xml:space="preserve">.1. - </w:t>
            </w:r>
            <w:r>
              <w:rPr>
                <w:sz w:val="22"/>
                <w:szCs w:val="22"/>
                <w:lang w:val="lv-LV"/>
              </w:rPr>
              <w:t>8</w:t>
            </w:r>
            <w:r w:rsidRPr="00AA05F8">
              <w:rPr>
                <w:sz w:val="22"/>
                <w:szCs w:val="22"/>
                <w:lang w:val="lv-LV"/>
              </w:rPr>
              <w:t>.</w:t>
            </w:r>
            <w:r>
              <w:rPr>
                <w:sz w:val="22"/>
                <w:szCs w:val="22"/>
                <w:lang w:val="lv-LV"/>
              </w:rPr>
              <w:t>2.)</w:t>
            </w:r>
          </w:p>
        </w:tc>
        <w:tc>
          <w:tcPr>
            <w:tcW w:w="1985" w:type="dxa"/>
            <w:shd w:val="clear" w:color="auto" w:fill="A6A6A6" w:themeFill="background1" w:themeFillShade="A6"/>
          </w:tcPr>
          <w:p w14:paraId="30D543FE" w14:textId="77777777" w:rsidR="00586245" w:rsidRPr="009B797A" w:rsidRDefault="00586245" w:rsidP="006522A5">
            <w:pPr>
              <w:rPr>
                <w:b w:val="0"/>
                <w:sz w:val="22"/>
                <w:szCs w:val="22"/>
                <w:lang w:val="lv-LV"/>
              </w:rPr>
            </w:pPr>
          </w:p>
        </w:tc>
      </w:tr>
    </w:tbl>
    <w:p w14:paraId="348662D0" w14:textId="77777777" w:rsidR="00C641A9" w:rsidRPr="009B797A" w:rsidRDefault="00C641A9" w:rsidP="00C641A9">
      <w:pPr>
        <w:rPr>
          <w:sz w:val="24"/>
          <w:szCs w:val="24"/>
          <w:lang w:val="lv-LV"/>
        </w:rPr>
      </w:pPr>
      <w:r w:rsidRPr="009B797A">
        <w:rPr>
          <w:sz w:val="24"/>
          <w:szCs w:val="24"/>
          <w:lang w:val="lv-LV"/>
        </w:rPr>
        <w:t>Piezīmes:</w:t>
      </w:r>
    </w:p>
    <w:p w14:paraId="22898780" w14:textId="77777777" w:rsidR="00C641A9" w:rsidRPr="009B797A" w:rsidRDefault="00C641A9" w:rsidP="00C641A9">
      <w:pPr>
        <w:numPr>
          <w:ilvl w:val="0"/>
          <w:numId w:val="8"/>
        </w:numPr>
        <w:tabs>
          <w:tab w:val="clear" w:pos="720"/>
          <w:tab w:val="num" w:pos="545"/>
        </w:tabs>
        <w:ind w:hanging="502"/>
        <w:rPr>
          <w:b w:val="0"/>
          <w:sz w:val="24"/>
          <w:szCs w:val="24"/>
          <w:lang w:val="lv-LV"/>
        </w:rPr>
      </w:pPr>
      <w:r w:rsidRPr="009B797A">
        <w:rPr>
          <w:b w:val="0"/>
          <w:sz w:val="24"/>
          <w:szCs w:val="24"/>
          <w:lang w:val="lv-LV"/>
        </w:rPr>
        <w:t xml:space="preserve">Kolonnā Nr.4 jānorāda viena </w:t>
      </w:r>
      <w:r w:rsidR="004B1F62" w:rsidRPr="009B797A">
        <w:rPr>
          <w:b w:val="0"/>
          <w:sz w:val="24"/>
          <w:szCs w:val="24"/>
          <w:lang w:val="lv-LV"/>
        </w:rPr>
        <w:t>gabala</w:t>
      </w:r>
      <w:r w:rsidRPr="009B797A">
        <w:rPr>
          <w:b w:val="0"/>
          <w:sz w:val="24"/>
          <w:szCs w:val="24"/>
          <w:lang w:val="lv-LV"/>
        </w:rPr>
        <w:t xml:space="preserve"> cena, neatkarīgi no </w:t>
      </w:r>
      <w:r w:rsidR="004B1F62" w:rsidRPr="009B797A">
        <w:rPr>
          <w:b w:val="0"/>
          <w:sz w:val="24"/>
          <w:szCs w:val="24"/>
          <w:lang w:val="lv-LV"/>
        </w:rPr>
        <w:t>gabalu</w:t>
      </w:r>
      <w:r w:rsidRPr="009B797A">
        <w:rPr>
          <w:b w:val="0"/>
          <w:sz w:val="24"/>
          <w:szCs w:val="24"/>
          <w:lang w:val="lv-LV"/>
        </w:rPr>
        <w:t xml:space="preserve"> skaita iepakojumā;</w:t>
      </w:r>
    </w:p>
    <w:p w14:paraId="11200D59" w14:textId="77777777" w:rsidR="00C641A9" w:rsidRPr="009B797A" w:rsidRDefault="00C641A9" w:rsidP="00C641A9">
      <w:pPr>
        <w:numPr>
          <w:ilvl w:val="0"/>
          <w:numId w:val="8"/>
        </w:numPr>
        <w:tabs>
          <w:tab w:val="clear" w:pos="720"/>
          <w:tab w:val="num" w:pos="545"/>
        </w:tabs>
        <w:ind w:left="567" w:hanging="349"/>
        <w:rPr>
          <w:b w:val="0"/>
          <w:sz w:val="24"/>
          <w:szCs w:val="24"/>
          <w:lang w:val="lv-LV"/>
        </w:rPr>
      </w:pPr>
      <w:r w:rsidRPr="009B797A">
        <w:rPr>
          <w:b w:val="0"/>
          <w:sz w:val="24"/>
          <w:szCs w:val="24"/>
          <w:lang w:val="lv-LV"/>
        </w:rPr>
        <w:t>Pretputekļu maisiem jābūt caurspīdīgiem ar pašlīmējošu aizdari;</w:t>
      </w:r>
    </w:p>
    <w:p w14:paraId="15ACCCA0" w14:textId="77777777" w:rsidR="00C641A9" w:rsidRPr="009B797A" w:rsidRDefault="00C641A9" w:rsidP="00C641A9">
      <w:pPr>
        <w:numPr>
          <w:ilvl w:val="0"/>
          <w:numId w:val="8"/>
        </w:numPr>
        <w:tabs>
          <w:tab w:val="clear" w:pos="720"/>
          <w:tab w:val="num" w:pos="545"/>
        </w:tabs>
        <w:ind w:left="567" w:hanging="349"/>
        <w:rPr>
          <w:b w:val="0"/>
          <w:sz w:val="24"/>
          <w:szCs w:val="24"/>
          <w:lang w:val="lv-LV"/>
        </w:rPr>
      </w:pPr>
      <w:r w:rsidRPr="009B797A">
        <w:rPr>
          <w:b w:val="0"/>
          <w:sz w:val="24"/>
          <w:szCs w:val="24"/>
          <w:lang w:val="lv-LV"/>
        </w:rPr>
        <w:t xml:space="preserve">Noņemot aizsargplēvi no pašlīmējošā slāņa, tas nedrīkst atdalīties no pamatnes kopā ar slāņa aizsargplēvi; </w:t>
      </w:r>
    </w:p>
    <w:p w14:paraId="2132DFEE" w14:textId="77777777" w:rsidR="00C641A9" w:rsidRPr="009B797A" w:rsidRDefault="00C641A9" w:rsidP="00C641A9">
      <w:pPr>
        <w:numPr>
          <w:ilvl w:val="0"/>
          <w:numId w:val="8"/>
        </w:numPr>
        <w:tabs>
          <w:tab w:val="clear" w:pos="720"/>
          <w:tab w:val="num" w:pos="545"/>
        </w:tabs>
        <w:ind w:left="567" w:hanging="349"/>
        <w:rPr>
          <w:b w:val="0"/>
          <w:sz w:val="24"/>
          <w:szCs w:val="24"/>
          <w:lang w:val="lv-LV"/>
        </w:rPr>
      </w:pPr>
      <w:r w:rsidRPr="009B797A">
        <w:rPr>
          <w:b w:val="0"/>
          <w:sz w:val="24"/>
          <w:szCs w:val="24"/>
          <w:lang w:val="lv-LV"/>
        </w:rPr>
        <w:t>Uz piegādes iepakojuma jābūt CE marķējumam, salasāmai informācijai par izmēriem;</w:t>
      </w:r>
    </w:p>
    <w:p w14:paraId="37C58414" w14:textId="77777777" w:rsidR="00C641A9" w:rsidRPr="009B797A" w:rsidRDefault="00372AF7" w:rsidP="00C641A9">
      <w:pPr>
        <w:numPr>
          <w:ilvl w:val="0"/>
          <w:numId w:val="8"/>
        </w:numPr>
        <w:tabs>
          <w:tab w:val="clear" w:pos="720"/>
          <w:tab w:val="num" w:pos="545"/>
        </w:tabs>
        <w:ind w:left="567" w:hanging="349"/>
        <w:rPr>
          <w:b w:val="0"/>
          <w:sz w:val="24"/>
          <w:szCs w:val="24"/>
          <w:lang w:val="lv-LV"/>
        </w:rPr>
      </w:pPr>
      <w:r>
        <w:rPr>
          <w:b w:val="0"/>
          <w:sz w:val="24"/>
          <w:szCs w:val="24"/>
          <w:lang w:val="lv-LV"/>
        </w:rPr>
        <w:t>Pēc pieprasījuma p</w:t>
      </w:r>
      <w:r w:rsidRPr="000538DB">
        <w:rPr>
          <w:b w:val="0"/>
          <w:sz w:val="24"/>
          <w:szCs w:val="24"/>
          <w:lang w:val="lv-LV"/>
        </w:rPr>
        <w:t>raktiskai testēšanai jāiesniedz</w:t>
      </w:r>
      <w:r w:rsidR="007F51B3" w:rsidRPr="009B797A">
        <w:rPr>
          <w:b w:val="0"/>
          <w:sz w:val="24"/>
          <w:szCs w:val="24"/>
          <w:lang w:val="lv-LV"/>
        </w:rPr>
        <w:t xml:space="preserve"> </w:t>
      </w:r>
      <w:r>
        <w:rPr>
          <w:b w:val="0"/>
          <w:sz w:val="24"/>
          <w:szCs w:val="24"/>
          <w:lang w:val="lv-LV"/>
        </w:rPr>
        <w:t>5</w:t>
      </w:r>
      <w:r w:rsidR="009B797A" w:rsidRPr="009B797A">
        <w:rPr>
          <w:b w:val="0"/>
          <w:sz w:val="24"/>
          <w:szCs w:val="24"/>
          <w:lang w:val="lv-LV"/>
        </w:rPr>
        <w:t xml:space="preserve"> </w:t>
      </w:r>
      <w:r w:rsidR="003D6F07">
        <w:rPr>
          <w:b w:val="0"/>
          <w:sz w:val="24"/>
          <w:szCs w:val="24"/>
          <w:lang w:val="lv-LV"/>
        </w:rPr>
        <w:t>(pieci)</w:t>
      </w:r>
      <w:r w:rsidR="009B797A" w:rsidRPr="009B797A">
        <w:rPr>
          <w:b w:val="0"/>
          <w:sz w:val="24"/>
          <w:szCs w:val="24"/>
          <w:lang w:val="lv-LV"/>
        </w:rPr>
        <w:t xml:space="preserve"> </w:t>
      </w:r>
      <w:r w:rsidR="007F51B3" w:rsidRPr="009B797A">
        <w:rPr>
          <w:b w:val="0"/>
          <w:sz w:val="24"/>
          <w:szCs w:val="24"/>
          <w:lang w:val="lv-LV"/>
        </w:rPr>
        <w:t>produkta</w:t>
      </w:r>
      <w:r w:rsidR="00C641A9" w:rsidRPr="009B797A">
        <w:rPr>
          <w:b w:val="0"/>
          <w:sz w:val="24"/>
          <w:szCs w:val="24"/>
          <w:lang w:val="lv-LV"/>
        </w:rPr>
        <w:t xml:space="preserve"> paraug</w:t>
      </w:r>
      <w:r w:rsidR="007F51B3" w:rsidRPr="009B797A">
        <w:rPr>
          <w:b w:val="0"/>
          <w:sz w:val="24"/>
          <w:szCs w:val="24"/>
          <w:lang w:val="lv-LV"/>
        </w:rPr>
        <w:t>i</w:t>
      </w:r>
      <w:r w:rsidR="00C641A9" w:rsidRPr="009B797A">
        <w:rPr>
          <w:b w:val="0"/>
          <w:sz w:val="24"/>
          <w:szCs w:val="24"/>
          <w:lang w:val="lv-LV"/>
        </w:rPr>
        <w:t>;</w:t>
      </w:r>
    </w:p>
    <w:p w14:paraId="2F68CC35" w14:textId="77777777" w:rsidR="00C641A9" w:rsidRPr="009B797A" w:rsidRDefault="00C641A9" w:rsidP="00C641A9">
      <w:pPr>
        <w:numPr>
          <w:ilvl w:val="0"/>
          <w:numId w:val="8"/>
        </w:numPr>
        <w:tabs>
          <w:tab w:val="clear" w:pos="720"/>
          <w:tab w:val="num" w:pos="545"/>
        </w:tabs>
        <w:ind w:left="567" w:hanging="349"/>
        <w:rPr>
          <w:b w:val="0"/>
          <w:sz w:val="24"/>
          <w:szCs w:val="24"/>
          <w:lang w:val="lv-LV"/>
        </w:rPr>
      </w:pPr>
      <w:r w:rsidRPr="009B797A">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626ED808" w14:textId="77777777" w:rsidR="004E0F39" w:rsidRPr="009B797A" w:rsidRDefault="004E0F39" w:rsidP="00C641A9">
      <w:pPr>
        <w:spacing w:line="360" w:lineRule="auto"/>
        <w:rPr>
          <w:bCs/>
          <w:sz w:val="22"/>
          <w:szCs w:val="22"/>
          <w:lang w:val="lv-LV"/>
        </w:rPr>
      </w:pPr>
    </w:p>
    <w:p w14:paraId="51628F62"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4D2392B2"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68BF8650" w14:textId="77777777" w:rsidR="0058641D" w:rsidRPr="00687F47" w:rsidRDefault="0058641D" w:rsidP="0058641D">
      <w:pPr>
        <w:rPr>
          <w:b w:val="0"/>
          <w:bCs/>
          <w:sz w:val="22"/>
          <w:szCs w:val="22"/>
          <w:lang w:val="lv-LV"/>
        </w:rPr>
      </w:pPr>
    </w:p>
    <w:p w14:paraId="16908820" w14:textId="77777777" w:rsidR="004E0F39" w:rsidRPr="009B797A" w:rsidRDefault="004E0F39" w:rsidP="00C641A9">
      <w:pPr>
        <w:spacing w:line="360" w:lineRule="auto"/>
        <w:rPr>
          <w:bCs/>
          <w:sz w:val="22"/>
          <w:szCs w:val="22"/>
          <w:lang w:val="lv-LV"/>
        </w:rPr>
      </w:pPr>
    </w:p>
    <w:p w14:paraId="41C2FE07" w14:textId="77777777" w:rsidR="002C63F7" w:rsidRPr="009B797A" w:rsidRDefault="002C63F7" w:rsidP="00FF5E05">
      <w:pPr>
        <w:spacing w:line="360" w:lineRule="auto"/>
        <w:rPr>
          <w:bCs/>
          <w:sz w:val="22"/>
          <w:szCs w:val="22"/>
          <w:lang w:val="lv-LV"/>
        </w:rPr>
      </w:pPr>
    </w:p>
    <w:p w14:paraId="70983A8A" w14:textId="77777777" w:rsidR="00E220BB" w:rsidRDefault="00E220BB" w:rsidP="00E220BB">
      <w:pPr>
        <w:pStyle w:val="ListParagraph"/>
        <w:jc w:val="center"/>
        <w:rPr>
          <w:bCs/>
          <w:sz w:val="22"/>
          <w:szCs w:val="22"/>
          <w:lang w:val="lv-LV"/>
        </w:rPr>
      </w:pPr>
      <w:r>
        <w:rPr>
          <w:bCs/>
          <w:sz w:val="22"/>
          <w:szCs w:val="22"/>
          <w:lang w:val="lv-LV"/>
        </w:rPr>
        <w:lastRenderedPageBreak/>
        <w:t>Tehniskais un finanšu piedāvājums</w:t>
      </w:r>
    </w:p>
    <w:p w14:paraId="1B0AC4D5" w14:textId="77777777" w:rsidR="00461C12" w:rsidRPr="009B797A" w:rsidRDefault="00461C12" w:rsidP="002C63F7">
      <w:pPr>
        <w:rPr>
          <w:bCs/>
          <w:sz w:val="22"/>
          <w:szCs w:val="22"/>
          <w:lang w:val="lv-LV"/>
        </w:rPr>
      </w:pPr>
    </w:p>
    <w:p w14:paraId="072DED3C" w14:textId="77777777" w:rsidR="00FF5E05" w:rsidRPr="009B797A" w:rsidRDefault="002C63F7" w:rsidP="00FF5E05">
      <w:pPr>
        <w:spacing w:line="360" w:lineRule="auto"/>
        <w:rPr>
          <w:bCs/>
          <w:sz w:val="22"/>
          <w:szCs w:val="22"/>
          <w:lang w:val="lv-LV"/>
        </w:rPr>
      </w:pPr>
      <w:r>
        <w:rPr>
          <w:bCs/>
          <w:sz w:val="22"/>
          <w:szCs w:val="22"/>
          <w:lang w:val="lv-LV"/>
        </w:rPr>
        <w:t>9</w:t>
      </w:r>
      <w:r w:rsidR="00FF5E05" w:rsidRPr="009B797A">
        <w:rPr>
          <w:bCs/>
          <w:sz w:val="22"/>
          <w:szCs w:val="22"/>
          <w:lang w:val="lv-LV"/>
        </w:rPr>
        <w:t xml:space="preserve">. DAĻA – LĪPLENTAS </w:t>
      </w:r>
      <w:r w:rsidR="00E511F4" w:rsidRPr="009B797A">
        <w:rPr>
          <w:bCs/>
          <w:sz w:val="22"/>
          <w:szCs w:val="22"/>
          <w:lang w:val="lv-LV"/>
        </w:rPr>
        <w:t xml:space="preserve">KREPĒTA PAPĪRA NOSTIPRINĀŠANAI </w:t>
      </w:r>
      <w:r w:rsidR="00FF5E05" w:rsidRPr="009B797A">
        <w:rPr>
          <w:bCs/>
          <w:sz w:val="22"/>
          <w:szCs w:val="22"/>
          <w:lang w:val="lv-LV"/>
        </w:rPr>
        <w:t>AR</w:t>
      </w:r>
      <w:r w:rsidR="00E511F4" w:rsidRPr="009B797A">
        <w:rPr>
          <w:bCs/>
          <w:sz w:val="22"/>
          <w:szCs w:val="22"/>
          <w:lang w:val="lv-LV"/>
        </w:rPr>
        <w:t xml:space="preserve"> </w:t>
      </w:r>
      <w:r w:rsidR="00CD51DF">
        <w:rPr>
          <w:bCs/>
          <w:sz w:val="22"/>
          <w:szCs w:val="22"/>
          <w:lang w:val="lv-LV"/>
        </w:rPr>
        <w:t xml:space="preserve">UN BEZ </w:t>
      </w:r>
      <w:r w:rsidR="00FF5E05" w:rsidRPr="009B797A">
        <w:rPr>
          <w:bCs/>
          <w:sz w:val="22"/>
          <w:szCs w:val="22"/>
          <w:lang w:val="lv-LV"/>
        </w:rPr>
        <w:t>INDIKATOR</w:t>
      </w:r>
      <w:r w:rsidR="00CD51DF">
        <w:rPr>
          <w:bCs/>
          <w:sz w:val="22"/>
          <w:szCs w:val="22"/>
          <w:lang w:val="lv-LV"/>
        </w:rPr>
        <w:t>A</w:t>
      </w:r>
      <w:r w:rsidR="00077F54" w:rsidRPr="009B797A">
        <w:rPr>
          <w:bCs/>
          <w:sz w:val="22"/>
          <w:szCs w:val="22"/>
          <w:lang w:val="lv-LV"/>
        </w:rPr>
        <w:t xml:space="preserve">, LĪPLENTAS PLATUMS </w:t>
      </w:r>
      <w:r w:rsidR="00FC0BBC">
        <w:rPr>
          <w:bCs/>
          <w:sz w:val="22"/>
          <w:szCs w:val="22"/>
          <w:lang w:val="lv-LV"/>
        </w:rPr>
        <w:t xml:space="preserve">no </w:t>
      </w:r>
      <w:r w:rsidR="00077F54" w:rsidRPr="009B797A">
        <w:rPr>
          <w:bCs/>
          <w:sz w:val="22"/>
          <w:szCs w:val="22"/>
          <w:lang w:val="lv-LV"/>
        </w:rPr>
        <w:t>15</w:t>
      </w:r>
      <w:r w:rsidR="00FC0BBC">
        <w:rPr>
          <w:bCs/>
          <w:sz w:val="22"/>
          <w:szCs w:val="22"/>
          <w:lang w:val="lv-LV"/>
        </w:rPr>
        <w:t xml:space="preserve"> līdz </w:t>
      </w:r>
      <w:r w:rsidR="00077F54" w:rsidRPr="009B797A">
        <w:rPr>
          <w:bCs/>
          <w:sz w:val="22"/>
          <w:szCs w:val="22"/>
          <w:lang w:val="lv-LV"/>
        </w:rPr>
        <w:t>30</w:t>
      </w:r>
      <w:r w:rsidR="00FC0BBC">
        <w:rPr>
          <w:bCs/>
          <w:sz w:val="22"/>
          <w:szCs w:val="22"/>
          <w:lang w:val="lv-LV"/>
        </w:rPr>
        <w:t xml:space="preserve"> mm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FF5E05" w:rsidRPr="009B797A" w14:paraId="5A9BB260" w14:textId="77777777" w:rsidTr="00264F14">
        <w:trPr>
          <w:cantSplit/>
          <w:trHeight w:val="734"/>
        </w:trPr>
        <w:tc>
          <w:tcPr>
            <w:tcW w:w="15417" w:type="dxa"/>
            <w:gridSpan w:val="8"/>
          </w:tcPr>
          <w:p w14:paraId="07F2BFB6" w14:textId="77777777" w:rsidR="00FF5E05" w:rsidRPr="009B797A" w:rsidRDefault="00FF5E05" w:rsidP="00264F14">
            <w:pPr>
              <w:rPr>
                <w:b w:val="0"/>
                <w:sz w:val="22"/>
                <w:szCs w:val="22"/>
                <w:lang w:val="lv-LV"/>
              </w:rPr>
            </w:pPr>
            <w:r w:rsidRPr="009B797A">
              <w:rPr>
                <w:b w:val="0"/>
                <w:sz w:val="22"/>
                <w:szCs w:val="22"/>
                <w:lang w:val="lv-LV"/>
              </w:rPr>
              <w:t xml:space="preserve">Ražotājfirma: </w:t>
            </w:r>
          </w:p>
          <w:p w14:paraId="06B16357" w14:textId="77777777" w:rsidR="00FF5E05" w:rsidRPr="009B797A" w:rsidRDefault="00FF5E05" w:rsidP="00264F14">
            <w:pPr>
              <w:rPr>
                <w:b w:val="0"/>
                <w:sz w:val="22"/>
                <w:szCs w:val="22"/>
                <w:lang w:val="lv-LV"/>
              </w:rPr>
            </w:pPr>
            <w:r w:rsidRPr="009B797A">
              <w:rPr>
                <w:b w:val="0"/>
                <w:sz w:val="22"/>
                <w:szCs w:val="22"/>
                <w:lang w:val="lv-LV"/>
              </w:rPr>
              <w:t xml:space="preserve">Pretendents: </w:t>
            </w:r>
          </w:p>
          <w:p w14:paraId="5E3CB940" w14:textId="77777777" w:rsidR="00FF5E05" w:rsidRPr="009B797A" w:rsidRDefault="00FF5E05" w:rsidP="00264F14">
            <w:pPr>
              <w:rPr>
                <w:b w:val="0"/>
                <w:sz w:val="22"/>
                <w:szCs w:val="22"/>
                <w:lang w:val="lv-LV"/>
              </w:rPr>
            </w:pPr>
            <w:r w:rsidRPr="009B797A">
              <w:rPr>
                <w:b w:val="0"/>
                <w:sz w:val="22"/>
                <w:szCs w:val="22"/>
                <w:lang w:val="lv-LV"/>
              </w:rPr>
              <w:t>Reģistrācijas Nr.</w:t>
            </w:r>
          </w:p>
        </w:tc>
      </w:tr>
      <w:tr w:rsidR="00FF5E05" w:rsidRPr="009B797A" w14:paraId="0D79F472" w14:textId="77777777" w:rsidTr="00264F14">
        <w:trPr>
          <w:cantSplit/>
          <w:trHeight w:val="740"/>
        </w:trPr>
        <w:tc>
          <w:tcPr>
            <w:tcW w:w="808" w:type="dxa"/>
          </w:tcPr>
          <w:p w14:paraId="2216FCD2" w14:textId="77777777" w:rsidR="00FF5E05" w:rsidRPr="009B797A" w:rsidRDefault="00FF5E05" w:rsidP="00264F14">
            <w:pPr>
              <w:jc w:val="center"/>
              <w:rPr>
                <w:b w:val="0"/>
                <w:sz w:val="22"/>
                <w:szCs w:val="22"/>
                <w:lang w:val="lv-LV"/>
              </w:rPr>
            </w:pPr>
            <w:r w:rsidRPr="009B797A">
              <w:rPr>
                <w:b w:val="0"/>
                <w:sz w:val="22"/>
                <w:szCs w:val="22"/>
                <w:lang w:val="lv-LV"/>
              </w:rPr>
              <w:t>Nr.</w:t>
            </w:r>
          </w:p>
          <w:p w14:paraId="66EDC600" w14:textId="77777777" w:rsidR="00FF5E05" w:rsidRPr="009B797A" w:rsidRDefault="00FF5E05" w:rsidP="00264F14">
            <w:pPr>
              <w:jc w:val="center"/>
              <w:rPr>
                <w:b w:val="0"/>
                <w:sz w:val="22"/>
                <w:szCs w:val="22"/>
                <w:lang w:val="lv-LV"/>
              </w:rPr>
            </w:pPr>
          </w:p>
          <w:p w14:paraId="4AD1D34D" w14:textId="77777777" w:rsidR="00FF5E05" w:rsidRPr="009B797A" w:rsidRDefault="00FF5E05" w:rsidP="00264F14">
            <w:pPr>
              <w:jc w:val="center"/>
              <w:rPr>
                <w:b w:val="0"/>
                <w:sz w:val="22"/>
                <w:szCs w:val="22"/>
                <w:lang w:val="lv-LV"/>
              </w:rPr>
            </w:pPr>
          </w:p>
        </w:tc>
        <w:tc>
          <w:tcPr>
            <w:tcW w:w="2419" w:type="dxa"/>
          </w:tcPr>
          <w:p w14:paraId="6EA420FD" w14:textId="77777777" w:rsidR="00FF5E05" w:rsidRPr="009B797A" w:rsidRDefault="00077F54" w:rsidP="00264F14">
            <w:pPr>
              <w:jc w:val="center"/>
              <w:rPr>
                <w:b w:val="0"/>
                <w:sz w:val="22"/>
                <w:szCs w:val="22"/>
                <w:lang w:val="lv-LV"/>
              </w:rPr>
            </w:pPr>
            <w:r w:rsidRPr="009B797A">
              <w:rPr>
                <w:b w:val="0"/>
                <w:sz w:val="22"/>
                <w:szCs w:val="22"/>
                <w:lang w:val="lv-LV"/>
              </w:rPr>
              <w:t>Sterilizācijas metode</w:t>
            </w:r>
          </w:p>
        </w:tc>
        <w:tc>
          <w:tcPr>
            <w:tcW w:w="1984" w:type="dxa"/>
          </w:tcPr>
          <w:p w14:paraId="299278F5" w14:textId="77777777" w:rsidR="00FF5E05" w:rsidRPr="009B797A" w:rsidRDefault="00FF5E05" w:rsidP="00E8101F">
            <w:pPr>
              <w:jc w:val="center"/>
              <w:rPr>
                <w:b w:val="0"/>
                <w:sz w:val="22"/>
                <w:szCs w:val="22"/>
                <w:lang w:val="lv-LV"/>
              </w:rPr>
            </w:pPr>
            <w:r w:rsidRPr="009B797A">
              <w:rPr>
                <w:b w:val="0"/>
                <w:sz w:val="22"/>
                <w:szCs w:val="22"/>
                <w:lang w:val="lv-LV"/>
              </w:rPr>
              <w:t>Plānotais iepirkuma apjoms (</w:t>
            </w:r>
            <w:r w:rsidR="00E8101F" w:rsidRPr="009B797A">
              <w:rPr>
                <w:b w:val="0"/>
                <w:sz w:val="22"/>
                <w:szCs w:val="22"/>
                <w:lang w:val="lv-LV"/>
              </w:rPr>
              <w:t>m</w:t>
            </w:r>
            <w:r w:rsidRPr="009B797A">
              <w:rPr>
                <w:b w:val="0"/>
                <w:sz w:val="22"/>
                <w:szCs w:val="22"/>
                <w:lang w:val="lv-LV"/>
              </w:rPr>
              <w:t>)</w:t>
            </w:r>
          </w:p>
        </w:tc>
        <w:tc>
          <w:tcPr>
            <w:tcW w:w="1701" w:type="dxa"/>
          </w:tcPr>
          <w:p w14:paraId="733709F8" w14:textId="77777777" w:rsidR="00FF5E05" w:rsidRPr="009B797A" w:rsidRDefault="00FF5E05" w:rsidP="009B797A">
            <w:pPr>
              <w:jc w:val="center"/>
              <w:rPr>
                <w:b w:val="0"/>
                <w:sz w:val="22"/>
                <w:szCs w:val="22"/>
                <w:lang w:val="lv-LV"/>
              </w:rPr>
            </w:pPr>
            <w:r w:rsidRPr="009B797A">
              <w:rPr>
                <w:b w:val="0"/>
                <w:sz w:val="22"/>
                <w:szCs w:val="22"/>
                <w:lang w:val="lv-LV"/>
              </w:rPr>
              <w:t xml:space="preserve">Vienas vienības cena </w:t>
            </w:r>
            <w:r w:rsidR="009B797A" w:rsidRPr="009B797A">
              <w:rPr>
                <w:b w:val="0"/>
                <w:sz w:val="22"/>
                <w:szCs w:val="22"/>
                <w:lang w:val="lv-LV"/>
              </w:rPr>
              <w:t>EUR</w:t>
            </w:r>
            <w:r w:rsidRPr="009B797A">
              <w:rPr>
                <w:b w:val="0"/>
                <w:sz w:val="22"/>
                <w:szCs w:val="22"/>
                <w:lang w:val="lv-LV"/>
              </w:rPr>
              <w:t xml:space="preserve"> (bez PVN)</w:t>
            </w:r>
          </w:p>
        </w:tc>
        <w:tc>
          <w:tcPr>
            <w:tcW w:w="1985" w:type="dxa"/>
          </w:tcPr>
          <w:p w14:paraId="21866D6D" w14:textId="77777777" w:rsidR="00FF5E05" w:rsidRPr="009B797A" w:rsidRDefault="00FF5E05" w:rsidP="009B797A">
            <w:pPr>
              <w:jc w:val="center"/>
              <w:rPr>
                <w:b w:val="0"/>
                <w:sz w:val="22"/>
                <w:szCs w:val="22"/>
                <w:lang w:val="lv-LV"/>
              </w:rPr>
            </w:pPr>
            <w:r w:rsidRPr="009B797A">
              <w:rPr>
                <w:b w:val="0"/>
                <w:sz w:val="22"/>
                <w:szCs w:val="22"/>
                <w:lang w:val="lv-LV"/>
              </w:rPr>
              <w:t xml:space="preserve">Kopējā plānotā apjoma summa, </w:t>
            </w:r>
            <w:r w:rsidR="009B797A" w:rsidRPr="009B797A">
              <w:rPr>
                <w:b w:val="0"/>
                <w:sz w:val="22"/>
                <w:szCs w:val="22"/>
                <w:lang w:val="lv-LV"/>
              </w:rPr>
              <w:t>EUR</w:t>
            </w:r>
            <w:r w:rsidRPr="009B797A">
              <w:rPr>
                <w:b w:val="0"/>
                <w:sz w:val="22"/>
                <w:szCs w:val="22"/>
                <w:lang w:val="lv-LV"/>
              </w:rPr>
              <w:t xml:space="preserve"> (bez PVN)</w:t>
            </w:r>
          </w:p>
        </w:tc>
        <w:tc>
          <w:tcPr>
            <w:tcW w:w="1843" w:type="dxa"/>
          </w:tcPr>
          <w:p w14:paraId="3D20ABAA" w14:textId="77777777" w:rsidR="00FF5E05" w:rsidRPr="009B797A" w:rsidRDefault="00FF5E05" w:rsidP="00264F14">
            <w:pPr>
              <w:jc w:val="center"/>
              <w:rPr>
                <w:b w:val="0"/>
                <w:sz w:val="22"/>
                <w:szCs w:val="22"/>
                <w:lang w:val="lv-LV"/>
              </w:rPr>
            </w:pPr>
            <w:r w:rsidRPr="009B797A">
              <w:rPr>
                <w:b w:val="0"/>
                <w:sz w:val="22"/>
                <w:szCs w:val="22"/>
                <w:lang w:val="lv-LV"/>
              </w:rPr>
              <w:t>Piedāvātie iepakojumi</w:t>
            </w:r>
          </w:p>
          <w:p w14:paraId="29667406" w14:textId="77777777" w:rsidR="00FF5E05" w:rsidRPr="009B797A" w:rsidRDefault="00FF5E05" w:rsidP="005463B7">
            <w:pPr>
              <w:jc w:val="center"/>
              <w:rPr>
                <w:b w:val="0"/>
                <w:sz w:val="22"/>
                <w:szCs w:val="22"/>
                <w:lang w:val="lv-LV"/>
              </w:rPr>
            </w:pPr>
            <w:r w:rsidRPr="009B797A">
              <w:rPr>
                <w:b w:val="0"/>
                <w:sz w:val="22"/>
                <w:szCs w:val="22"/>
                <w:lang w:val="lv-LV"/>
              </w:rPr>
              <w:t>(</w:t>
            </w:r>
            <w:r w:rsidR="005463B7" w:rsidRPr="009B797A">
              <w:rPr>
                <w:b w:val="0"/>
                <w:sz w:val="22"/>
                <w:szCs w:val="22"/>
                <w:lang w:val="lv-LV"/>
              </w:rPr>
              <w:t>m</w:t>
            </w:r>
            <w:r w:rsidRPr="009B797A">
              <w:rPr>
                <w:b w:val="0"/>
                <w:sz w:val="22"/>
                <w:szCs w:val="22"/>
                <w:lang w:val="lv-LV"/>
              </w:rPr>
              <w:t>/</w:t>
            </w:r>
            <w:r w:rsidR="005463B7" w:rsidRPr="009B797A">
              <w:rPr>
                <w:b w:val="0"/>
                <w:sz w:val="22"/>
                <w:szCs w:val="22"/>
                <w:lang w:val="lv-LV"/>
              </w:rPr>
              <w:t>rullī</w:t>
            </w:r>
            <w:r w:rsidRPr="009B797A">
              <w:rPr>
                <w:b w:val="0"/>
                <w:sz w:val="22"/>
                <w:szCs w:val="22"/>
                <w:lang w:val="lv-LV"/>
              </w:rPr>
              <w:t>)</w:t>
            </w:r>
          </w:p>
        </w:tc>
        <w:tc>
          <w:tcPr>
            <w:tcW w:w="2409" w:type="dxa"/>
          </w:tcPr>
          <w:p w14:paraId="5A7DC6CC" w14:textId="77777777" w:rsidR="00FF5E05" w:rsidRPr="009B797A" w:rsidRDefault="00FF5E05" w:rsidP="00264F14">
            <w:pPr>
              <w:jc w:val="center"/>
              <w:rPr>
                <w:b w:val="0"/>
                <w:sz w:val="22"/>
                <w:szCs w:val="22"/>
                <w:lang w:val="lv-LV"/>
              </w:rPr>
            </w:pPr>
            <w:r w:rsidRPr="009B797A">
              <w:rPr>
                <w:b w:val="0"/>
                <w:sz w:val="22"/>
                <w:szCs w:val="22"/>
                <w:lang w:val="lv-LV"/>
              </w:rPr>
              <w:t>Viena iepakojuma cena (bez PVN)</w:t>
            </w:r>
          </w:p>
        </w:tc>
        <w:tc>
          <w:tcPr>
            <w:tcW w:w="2268" w:type="dxa"/>
          </w:tcPr>
          <w:p w14:paraId="264057ED" w14:textId="77777777" w:rsidR="00FF5E05" w:rsidRPr="009B797A" w:rsidRDefault="00FF5E05" w:rsidP="00264F14">
            <w:pPr>
              <w:jc w:val="center"/>
              <w:rPr>
                <w:b w:val="0"/>
                <w:sz w:val="22"/>
                <w:szCs w:val="22"/>
                <w:lang w:val="lv-LV"/>
              </w:rPr>
            </w:pPr>
            <w:r w:rsidRPr="009B797A">
              <w:rPr>
                <w:b w:val="0"/>
                <w:sz w:val="22"/>
                <w:szCs w:val="22"/>
                <w:lang w:val="lv-LV"/>
              </w:rPr>
              <w:t>Piezīmes</w:t>
            </w:r>
          </w:p>
        </w:tc>
      </w:tr>
      <w:tr w:rsidR="00FF5E05" w:rsidRPr="009B797A" w14:paraId="1D477557" w14:textId="77777777" w:rsidTr="00264F14">
        <w:trPr>
          <w:cantSplit/>
          <w:trHeight w:val="90"/>
        </w:trPr>
        <w:tc>
          <w:tcPr>
            <w:tcW w:w="808" w:type="dxa"/>
          </w:tcPr>
          <w:p w14:paraId="1AA3689F" w14:textId="77777777" w:rsidR="00FF5E05" w:rsidRPr="009B797A" w:rsidRDefault="00FF5E05" w:rsidP="00264F14">
            <w:pPr>
              <w:jc w:val="center"/>
              <w:rPr>
                <w:b w:val="0"/>
                <w:i/>
                <w:sz w:val="22"/>
                <w:szCs w:val="22"/>
                <w:lang w:val="lv-LV"/>
              </w:rPr>
            </w:pPr>
            <w:r w:rsidRPr="009B797A">
              <w:rPr>
                <w:b w:val="0"/>
                <w:i/>
                <w:sz w:val="22"/>
                <w:szCs w:val="22"/>
                <w:lang w:val="lv-LV"/>
              </w:rPr>
              <w:t>1</w:t>
            </w:r>
          </w:p>
        </w:tc>
        <w:tc>
          <w:tcPr>
            <w:tcW w:w="2419" w:type="dxa"/>
          </w:tcPr>
          <w:p w14:paraId="09F15FE0" w14:textId="77777777" w:rsidR="00FF5E05" w:rsidRPr="009B797A" w:rsidRDefault="00FF5E05" w:rsidP="00264F14">
            <w:pPr>
              <w:jc w:val="center"/>
              <w:rPr>
                <w:b w:val="0"/>
                <w:i/>
                <w:sz w:val="22"/>
                <w:szCs w:val="22"/>
                <w:lang w:val="lv-LV"/>
              </w:rPr>
            </w:pPr>
            <w:r w:rsidRPr="009B797A">
              <w:rPr>
                <w:b w:val="0"/>
                <w:i/>
                <w:sz w:val="22"/>
                <w:szCs w:val="22"/>
                <w:lang w:val="lv-LV"/>
              </w:rPr>
              <w:t>2</w:t>
            </w:r>
          </w:p>
        </w:tc>
        <w:tc>
          <w:tcPr>
            <w:tcW w:w="1984" w:type="dxa"/>
          </w:tcPr>
          <w:p w14:paraId="0BF7CC20" w14:textId="77777777" w:rsidR="00FF5E05" w:rsidRPr="009B797A" w:rsidRDefault="00FF5E05" w:rsidP="00264F14">
            <w:pPr>
              <w:jc w:val="center"/>
              <w:rPr>
                <w:b w:val="0"/>
                <w:i/>
                <w:sz w:val="22"/>
                <w:szCs w:val="22"/>
                <w:lang w:val="lv-LV"/>
              </w:rPr>
            </w:pPr>
            <w:r w:rsidRPr="009B797A">
              <w:rPr>
                <w:b w:val="0"/>
                <w:i/>
                <w:sz w:val="22"/>
                <w:szCs w:val="22"/>
                <w:lang w:val="lv-LV"/>
              </w:rPr>
              <w:t>3</w:t>
            </w:r>
          </w:p>
        </w:tc>
        <w:tc>
          <w:tcPr>
            <w:tcW w:w="1701" w:type="dxa"/>
          </w:tcPr>
          <w:p w14:paraId="3C5EA07F" w14:textId="77777777" w:rsidR="00FF5E05" w:rsidRPr="009B797A" w:rsidRDefault="00FF5E05" w:rsidP="00264F14">
            <w:pPr>
              <w:jc w:val="center"/>
              <w:rPr>
                <w:b w:val="0"/>
                <w:i/>
                <w:sz w:val="22"/>
                <w:szCs w:val="22"/>
                <w:lang w:val="lv-LV"/>
              </w:rPr>
            </w:pPr>
            <w:r w:rsidRPr="009B797A">
              <w:rPr>
                <w:b w:val="0"/>
                <w:i/>
                <w:sz w:val="22"/>
                <w:szCs w:val="22"/>
                <w:lang w:val="lv-LV"/>
              </w:rPr>
              <w:t>4</w:t>
            </w:r>
          </w:p>
        </w:tc>
        <w:tc>
          <w:tcPr>
            <w:tcW w:w="1985" w:type="dxa"/>
          </w:tcPr>
          <w:p w14:paraId="153FFCCF" w14:textId="77777777" w:rsidR="00FF5E05" w:rsidRPr="009B797A" w:rsidRDefault="00FF5E05" w:rsidP="00264F14">
            <w:pPr>
              <w:jc w:val="center"/>
              <w:rPr>
                <w:b w:val="0"/>
                <w:i/>
                <w:sz w:val="22"/>
                <w:szCs w:val="22"/>
                <w:lang w:val="lv-LV"/>
              </w:rPr>
            </w:pPr>
            <w:r w:rsidRPr="009B797A">
              <w:rPr>
                <w:b w:val="0"/>
                <w:i/>
                <w:sz w:val="22"/>
                <w:szCs w:val="22"/>
                <w:lang w:val="lv-LV"/>
              </w:rPr>
              <w:t>5( 3*4)</w:t>
            </w:r>
          </w:p>
        </w:tc>
        <w:tc>
          <w:tcPr>
            <w:tcW w:w="1843" w:type="dxa"/>
          </w:tcPr>
          <w:p w14:paraId="52D24E6A" w14:textId="77777777" w:rsidR="00FF5E05" w:rsidRPr="009B797A" w:rsidRDefault="00FF5E05" w:rsidP="00264F14">
            <w:pPr>
              <w:jc w:val="center"/>
              <w:rPr>
                <w:b w:val="0"/>
                <w:i/>
                <w:sz w:val="22"/>
                <w:szCs w:val="22"/>
                <w:lang w:val="lv-LV"/>
              </w:rPr>
            </w:pPr>
            <w:r w:rsidRPr="009B797A">
              <w:rPr>
                <w:b w:val="0"/>
                <w:i/>
                <w:sz w:val="22"/>
                <w:szCs w:val="22"/>
                <w:lang w:val="lv-LV"/>
              </w:rPr>
              <w:t>6</w:t>
            </w:r>
          </w:p>
        </w:tc>
        <w:tc>
          <w:tcPr>
            <w:tcW w:w="2409" w:type="dxa"/>
          </w:tcPr>
          <w:p w14:paraId="691721B4" w14:textId="77777777" w:rsidR="00FF5E05" w:rsidRPr="009B797A" w:rsidRDefault="00FF5E05" w:rsidP="00264F14">
            <w:pPr>
              <w:jc w:val="center"/>
              <w:rPr>
                <w:b w:val="0"/>
                <w:i/>
                <w:sz w:val="22"/>
                <w:szCs w:val="22"/>
                <w:lang w:val="lv-LV"/>
              </w:rPr>
            </w:pPr>
            <w:r w:rsidRPr="009B797A">
              <w:rPr>
                <w:b w:val="0"/>
                <w:i/>
                <w:sz w:val="22"/>
                <w:szCs w:val="22"/>
                <w:lang w:val="lv-LV"/>
              </w:rPr>
              <w:t xml:space="preserve">7 </w:t>
            </w:r>
          </w:p>
        </w:tc>
        <w:tc>
          <w:tcPr>
            <w:tcW w:w="2268" w:type="dxa"/>
          </w:tcPr>
          <w:p w14:paraId="3774F77E" w14:textId="77777777" w:rsidR="00FF5E05" w:rsidRPr="009B797A" w:rsidRDefault="00FF5E05" w:rsidP="00264F14">
            <w:pPr>
              <w:jc w:val="center"/>
              <w:rPr>
                <w:b w:val="0"/>
                <w:i/>
                <w:sz w:val="22"/>
                <w:szCs w:val="22"/>
                <w:lang w:val="lv-LV"/>
              </w:rPr>
            </w:pPr>
            <w:r w:rsidRPr="009B797A">
              <w:rPr>
                <w:b w:val="0"/>
                <w:i/>
                <w:sz w:val="22"/>
                <w:szCs w:val="22"/>
                <w:lang w:val="lv-LV"/>
              </w:rPr>
              <w:t>8</w:t>
            </w:r>
          </w:p>
        </w:tc>
      </w:tr>
      <w:tr w:rsidR="00FF5E05" w:rsidRPr="009B797A" w14:paraId="42590F20" w14:textId="77777777" w:rsidTr="00490E6D">
        <w:trPr>
          <w:cantSplit/>
          <w:trHeight w:val="288"/>
        </w:trPr>
        <w:tc>
          <w:tcPr>
            <w:tcW w:w="808" w:type="dxa"/>
          </w:tcPr>
          <w:p w14:paraId="596D58E8" w14:textId="77777777" w:rsidR="00FF5E05" w:rsidRPr="009B797A" w:rsidRDefault="002C63F7" w:rsidP="001C11D0">
            <w:pPr>
              <w:jc w:val="center"/>
              <w:rPr>
                <w:b w:val="0"/>
                <w:sz w:val="22"/>
                <w:szCs w:val="22"/>
                <w:lang w:val="lv-LV"/>
              </w:rPr>
            </w:pPr>
            <w:r>
              <w:rPr>
                <w:b w:val="0"/>
                <w:sz w:val="22"/>
                <w:szCs w:val="22"/>
                <w:lang w:val="lv-LV"/>
              </w:rPr>
              <w:t>9</w:t>
            </w:r>
            <w:r w:rsidR="00FF5E05" w:rsidRPr="009B797A">
              <w:rPr>
                <w:b w:val="0"/>
                <w:sz w:val="22"/>
                <w:szCs w:val="22"/>
                <w:lang w:val="lv-LV"/>
              </w:rPr>
              <w:t>.1</w:t>
            </w:r>
          </w:p>
        </w:tc>
        <w:tc>
          <w:tcPr>
            <w:tcW w:w="2419" w:type="dxa"/>
          </w:tcPr>
          <w:p w14:paraId="52F88F00" w14:textId="77777777" w:rsidR="00FF5E05" w:rsidRPr="009B797A" w:rsidRDefault="00DA097D" w:rsidP="00264F14">
            <w:pPr>
              <w:rPr>
                <w:b w:val="0"/>
                <w:sz w:val="22"/>
                <w:szCs w:val="22"/>
                <w:lang w:val="lv-LV"/>
              </w:rPr>
            </w:pPr>
            <w:r>
              <w:rPr>
                <w:b w:val="0"/>
                <w:sz w:val="22"/>
                <w:szCs w:val="22"/>
                <w:lang w:val="lv-LV"/>
              </w:rPr>
              <w:t>Ar indikatoru p</w:t>
            </w:r>
            <w:r w:rsidR="00837A02" w:rsidRPr="009B797A">
              <w:rPr>
                <w:b w:val="0"/>
                <w:sz w:val="22"/>
                <w:szCs w:val="22"/>
                <w:lang w:val="lv-LV"/>
              </w:rPr>
              <w:t>iesātinātam ūdens tvaikam</w:t>
            </w:r>
          </w:p>
          <w:p w14:paraId="2492E139" w14:textId="77777777" w:rsidR="00077F54" w:rsidRPr="009B797A" w:rsidRDefault="00077F54" w:rsidP="00264F14">
            <w:pPr>
              <w:rPr>
                <w:b w:val="0"/>
                <w:sz w:val="22"/>
                <w:szCs w:val="22"/>
                <w:lang w:val="lv-LV"/>
              </w:rPr>
            </w:pPr>
            <w:r w:rsidRPr="009B797A">
              <w:rPr>
                <w:b w:val="0"/>
                <w:sz w:val="22"/>
                <w:szCs w:val="22"/>
                <w:lang w:val="lv-LV"/>
              </w:rPr>
              <w:t>(autoklavēšana</w:t>
            </w:r>
            <w:r w:rsidR="00837A02" w:rsidRPr="009B797A">
              <w:rPr>
                <w:b w:val="0"/>
                <w:sz w:val="22"/>
                <w:szCs w:val="22"/>
                <w:lang w:val="lv-LV"/>
              </w:rPr>
              <w:t>i</w:t>
            </w:r>
            <w:r w:rsidRPr="009B797A">
              <w:rPr>
                <w:b w:val="0"/>
                <w:sz w:val="22"/>
                <w:szCs w:val="22"/>
                <w:lang w:val="lv-LV"/>
              </w:rPr>
              <w:t>)</w:t>
            </w:r>
          </w:p>
        </w:tc>
        <w:tc>
          <w:tcPr>
            <w:tcW w:w="1984" w:type="dxa"/>
          </w:tcPr>
          <w:p w14:paraId="31D7029A" w14:textId="77777777" w:rsidR="00FF5E05" w:rsidRPr="009B797A" w:rsidRDefault="00CD51DF" w:rsidP="00D90EF0">
            <w:pPr>
              <w:rPr>
                <w:b w:val="0"/>
                <w:sz w:val="22"/>
                <w:szCs w:val="22"/>
                <w:lang w:val="lv-LV"/>
              </w:rPr>
            </w:pPr>
            <w:r>
              <w:rPr>
                <w:b w:val="0"/>
                <w:sz w:val="22"/>
                <w:szCs w:val="22"/>
                <w:lang w:val="lv-LV"/>
              </w:rPr>
              <w:t>4</w:t>
            </w:r>
            <w:r w:rsidR="00D90EF0" w:rsidRPr="009B797A">
              <w:rPr>
                <w:b w:val="0"/>
                <w:sz w:val="22"/>
                <w:szCs w:val="22"/>
                <w:lang w:val="lv-LV"/>
              </w:rPr>
              <w:t>00</w:t>
            </w:r>
            <w:r w:rsidR="00EE1DAF" w:rsidRPr="009B797A">
              <w:rPr>
                <w:b w:val="0"/>
                <w:sz w:val="22"/>
                <w:szCs w:val="22"/>
                <w:lang w:val="lv-LV"/>
              </w:rPr>
              <w:t>00</w:t>
            </w:r>
          </w:p>
        </w:tc>
        <w:tc>
          <w:tcPr>
            <w:tcW w:w="1701" w:type="dxa"/>
          </w:tcPr>
          <w:p w14:paraId="208B9EF2" w14:textId="77777777" w:rsidR="00FF5E05" w:rsidRPr="009B797A" w:rsidRDefault="00FF5E05" w:rsidP="00264F14">
            <w:pPr>
              <w:rPr>
                <w:b w:val="0"/>
                <w:sz w:val="22"/>
                <w:szCs w:val="22"/>
                <w:lang w:val="lv-LV"/>
              </w:rPr>
            </w:pPr>
          </w:p>
        </w:tc>
        <w:tc>
          <w:tcPr>
            <w:tcW w:w="1985" w:type="dxa"/>
            <w:shd w:val="clear" w:color="auto" w:fill="D9D9D9" w:themeFill="background1" w:themeFillShade="D9"/>
          </w:tcPr>
          <w:p w14:paraId="275D6AF4" w14:textId="77777777" w:rsidR="00FF5E05" w:rsidRPr="009B797A" w:rsidRDefault="00FF5E05" w:rsidP="00264F14">
            <w:pPr>
              <w:rPr>
                <w:b w:val="0"/>
                <w:sz w:val="22"/>
                <w:szCs w:val="22"/>
                <w:lang w:val="lv-LV"/>
              </w:rPr>
            </w:pPr>
          </w:p>
        </w:tc>
        <w:tc>
          <w:tcPr>
            <w:tcW w:w="1843" w:type="dxa"/>
          </w:tcPr>
          <w:p w14:paraId="45DCDF98" w14:textId="77777777" w:rsidR="00FF5E05" w:rsidRPr="009B797A" w:rsidRDefault="00FF5E05" w:rsidP="00264F14">
            <w:pPr>
              <w:rPr>
                <w:b w:val="0"/>
                <w:sz w:val="22"/>
                <w:szCs w:val="22"/>
                <w:lang w:val="lv-LV"/>
              </w:rPr>
            </w:pPr>
          </w:p>
        </w:tc>
        <w:tc>
          <w:tcPr>
            <w:tcW w:w="2409" w:type="dxa"/>
          </w:tcPr>
          <w:p w14:paraId="457A9299" w14:textId="77777777" w:rsidR="00FF5E05" w:rsidRPr="009B797A" w:rsidRDefault="00FF5E05" w:rsidP="00264F14">
            <w:pPr>
              <w:rPr>
                <w:b w:val="0"/>
                <w:sz w:val="22"/>
                <w:szCs w:val="22"/>
                <w:lang w:val="lv-LV"/>
              </w:rPr>
            </w:pPr>
          </w:p>
        </w:tc>
        <w:tc>
          <w:tcPr>
            <w:tcW w:w="2268" w:type="dxa"/>
          </w:tcPr>
          <w:p w14:paraId="0A56E342" w14:textId="77777777" w:rsidR="00FF5E05" w:rsidRPr="009B797A" w:rsidRDefault="00FF5E05" w:rsidP="00264F14">
            <w:pPr>
              <w:rPr>
                <w:b w:val="0"/>
                <w:sz w:val="22"/>
                <w:szCs w:val="22"/>
                <w:lang w:val="lv-LV"/>
              </w:rPr>
            </w:pPr>
          </w:p>
        </w:tc>
      </w:tr>
      <w:tr w:rsidR="00CD51DF" w:rsidRPr="009B797A" w14:paraId="770EF3E7" w14:textId="77777777" w:rsidTr="00490E6D">
        <w:trPr>
          <w:cantSplit/>
          <w:trHeight w:val="288"/>
        </w:trPr>
        <w:tc>
          <w:tcPr>
            <w:tcW w:w="808" w:type="dxa"/>
          </w:tcPr>
          <w:p w14:paraId="6DA628A5" w14:textId="77777777" w:rsidR="00CD51DF" w:rsidRPr="009B797A" w:rsidRDefault="00CD51DF" w:rsidP="00CC1430">
            <w:pPr>
              <w:jc w:val="center"/>
              <w:rPr>
                <w:b w:val="0"/>
                <w:sz w:val="22"/>
                <w:szCs w:val="22"/>
                <w:lang w:val="lv-LV"/>
              </w:rPr>
            </w:pPr>
            <w:r>
              <w:rPr>
                <w:b w:val="0"/>
                <w:sz w:val="22"/>
                <w:szCs w:val="22"/>
                <w:lang w:val="lv-LV"/>
              </w:rPr>
              <w:t>9</w:t>
            </w:r>
            <w:r w:rsidRPr="009B797A">
              <w:rPr>
                <w:b w:val="0"/>
                <w:sz w:val="22"/>
                <w:szCs w:val="22"/>
                <w:lang w:val="lv-LV"/>
              </w:rPr>
              <w:t>.2</w:t>
            </w:r>
          </w:p>
        </w:tc>
        <w:tc>
          <w:tcPr>
            <w:tcW w:w="2419" w:type="dxa"/>
          </w:tcPr>
          <w:p w14:paraId="1A7242F8" w14:textId="77777777" w:rsidR="00CD51DF" w:rsidRPr="009B797A" w:rsidRDefault="00DA097D" w:rsidP="00DA097D">
            <w:pPr>
              <w:rPr>
                <w:b w:val="0"/>
                <w:sz w:val="22"/>
                <w:szCs w:val="22"/>
                <w:lang w:val="lv-LV"/>
              </w:rPr>
            </w:pPr>
            <w:r>
              <w:rPr>
                <w:b w:val="0"/>
                <w:sz w:val="22"/>
                <w:szCs w:val="22"/>
                <w:lang w:val="lv-LV"/>
              </w:rPr>
              <w:t>Ar indikatoru e</w:t>
            </w:r>
            <w:r w:rsidR="00CD51DF">
              <w:rPr>
                <w:b w:val="0"/>
                <w:sz w:val="22"/>
                <w:szCs w:val="22"/>
                <w:lang w:val="lv-LV"/>
              </w:rPr>
              <w:t>tilēna oksīdam (EO)</w:t>
            </w:r>
          </w:p>
        </w:tc>
        <w:tc>
          <w:tcPr>
            <w:tcW w:w="1984" w:type="dxa"/>
          </w:tcPr>
          <w:p w14:paraId="2C7FF5D8" w14:textId="77777777" w:rsidR="00CD51DF" w:rsidRPr="009B797A" w:rsidRDefault="00CD51DF" w:rsidP="00CC1430">
            <w:pPr>
              <w:rPr>
                <w:b w:val="0"/>
                <w:sz w:val="22"/>
                <w:szCs w:val="22"/>
                <w:lang w:val="lv-LV"/>
              </w:rPr>
            </w:pPr>
            <w:r>
              <w:rPr>
                <w:b w:val="0"/>
                <w:sz w:val="22"/>
                <w:szCs w:val="22"/>
                <w:lang w:val="lv-LV"/>
              </w:rPr>
              <w:t>2000</w:t>
            </w:r>
          </w:p>
        </w:tc>
        <w:tc>
          <w:tcPr>
            <w:tcW w:w="1701" w:type="dxa"/>
          </w:tcPr>
          <w:p w14:paraId="44071977" w14:textId="77777777" w:rsidR="00CD51DF" w:rsidRPr="009B797A" w:rsidRDefault="00CD51DF" w:rsidP="00CC1430">
            <w:pPr>
              <w:rPr>
                <w:b w:val="0"/>
                <w:sz w:val="22"/>
                <w:szCs w:val="22"/>
                <w:lang w:val="lv-LV"/>
              </w:rPr>
            </w:pPr>
          </w:p>
        </w:tc>
        <w:tc>
          <w:tcPr>
            <w:tcW w:w="1985" w:type="dxa"/>
            <w:shd w:val="clear" w:color="auto" w:fill="D9D9D9" w:themeFill="background1" w:themeFillShade="D9"/>
          </w:tcPr>
          <w:p w14:paraId="5F68B455" w14:textId="77777777" w:rsidR="00CD51DF" w:rsidRPr="009B797A" w:rsidRDefault="00CD51DF" w:rsidP="00CC1430">
            <w:pPr>
              <w:rPr>
                <w:b w:val="0"/>
                <w:sz w:val="22"/>
                <w:szCs w:val="22"/>
                <w:lang w:val="lv-LV"/>
              </w:rPr>
            </w:pPr>
          </w:p>
        </w:tc>
        <w:tc>
          <w:tcPr>
            <w:tcW w:w="1843" w:type="dxa"/>
          </w:tcPr>
          <w:p w14:paraId="4EDB135E" w14:textId="77777777" w:rsidR="00CD51DF" w:rsidRPr="009B797A" w:rsidRDefault="00CD51DF" w:rsidP="00CC1430">
            <w:pPr>
              <w:rPr>
                <w:b w:val="0"/>
                <w:sz w:val="22"/>
                <w:szCs w:val="22"/>
                <w:lang w:val="lv-LV"/>
              </w:rPr>
            </w:pPr>
          </w:p>
        </w:tc>
        <w:tc>
          <w:tcPr>
            <w:tcW w:w="2409" w:type="dxa"/>
          </w:tcPr>
          <w:p w14:paraId="4582EBF8" w14:textId="77777777" w:rsidR="00CD51DF" w:rsidRPr="009B797A" w:rsidRDefault="00CD51DF" w:rsidP="00CC1430">
            <w:pPr>
              <w:rPr>
                <w:b w:val="0"/>
                <w:sz w:val="22"/>
                <w:szCs w:val="22"/>
                <w:lang w:val="lv-LV"/>
              </w:rPr>
            </w:pPr>
          </w:p>
        </w:tc>
        <w:tc>
          <w:tcPr>
            <w:tcW w:w="2268" w:type="dxa"/>
          </w:tcPr>
          <w:p w14:paraId="4AA3555F" w14:textId="77777777" w:rsidR="00CD51DF" w:rsidRPr="009B797A" w:rsidRDefault="00CD51DF" w:rsidP="00CC1430">
            <w:pPr>
              <w:rPr>
                <w:b w:val="0"/>
                <w:sz w:val="22"/>
                <w:szCs w:val="22"/>
                <w:lang w:val="lv-LV"/>
              </w:rPr>
            </w:pPr>
          </w:p>
        </w:tc>
      </w:tr>
      <w:tr w:rsidR="00E511F4" w:rsidRPr="009B797A" w14:paraId="7029CDC0" w14:textId="77777777" w:rsidTr="00490E6D">
        <w:trPr>
          <w:cantSplit/>
          <w:trHeight w:val="288"/>
        </w:trPr>
        <w:tc>
          <w:tcPr>
            <w:tcW w:w="808" w:type="dxa"/>
          </w:tcPr>
          <w:p w14:paraId="13AFCF52" w14:textId="77777777" w:rsidR="00E511F4" w:rsidRPr="009B797A" w:rsidRDefault="002C63F7" w:rsidP="00CD51DF">
            <w:pPr>
              <w:jc w:val="center"/>
              <w:rPr>
                <w:b w:val="0"/>
                <w:sz w:val="22"/>
                <w:szCs w:val="22"/>
                <w:lang w:val="lv-LV"/>
              </w:rPr>
            </w:pPr>
            <w:r>
              <w:rPr>
                <w:b w:val="0"/>
                <w:sz w:val="22"/>
                <w:szCs w:val="22"/>
                <w:lang w:val="lv-LV"/>
              </w:rPr>
              <w:t>9</w:t>
            </w:r>
            <w:r w:rsidR="00E511F4" w:rsidRPr="009B797A">
              <w:rPr>
                <w:b w:val="0"/>
                <w:sz w:val="22"/>
                <w:szCs w:val="22"/>
                <w:lang w:val="lv-LV"/>
              </w:rPr>
              <w:t>.</w:t>
            </w:r>
            <w:r w:rsidR="00CD51DF">
              <w:rPr>
                <w:b w:val="0"/>
                <w:sz w:val="22"/>
                <w:szCs w:val="22"/>
                <w:lang w:val="lv-LV"/>
              </w:rPr>
              <w:t>3</w:t>
            </w:r>
          </w:p>
        </w:tc>
        <w:tc>
          <w:tcPr>
            <w:tcW w:w="2419" w:type="dxa"/>
          </w:tcPr>
          <w:p w14:paraId="5AB12D91" w14:textId="77777777" w:rsidR="00E511F4" w:rsidRPr="009B797A" w:rsidRDefault="00CD51DF" w:rsidP="00D90EF0">
            <w:pPr>
              <w:rPr>
                <w:b w:val="0"/>
                <w:sz w:val="22"/>
                <w:szCs w:val="22"/>
                <w:lang w:val="lv-LV"/>
              </w:rPr>
            </w:pPr>
            <w:r>
              <w:rPr>
                <w:b w:val="0"/>
                <w:sz w:val="22"/>
                <w:szCs w:val="22"/>
                <w:lang w:val="lv-LV"/>
              </w:rPr>
              <w:t>Bez indikatora</w:t>
            </w:r>
          </w:p>
        </w:tc>
        <w:tc>
          <w:tcPr>
            <w:tcW w:w="1984" w:type="dxa"/>
          </w:tcPr>
          <w:p w14:paraId="5A2DF708" w14:textId="77777777" w:rsidR="00E511F4" w:rsidRPr="009B797A" w:rsidRDefault="00CD51DF" w:rsidP="00E00705">
            <w:pPr>
              <w:rPr>
                <w:b w:val="0"/>
                <w:sz w:val="22"/>
                <w:szCs w:val="22"/>
                <w:lang w:val="lv-LV"/>
              </w:rPr>
            </w:pPr>
            <w:r>
              <w:rPr>
                <w:b w:val="0"/>
                <w:sz w:val="22"/>
                <w:szCs w:val="22"/>
                <w:lang w:val="lv-LV"/>
              </w:rPr>
              <w:t>100000</w:t>
            </w:r>
          </w:p>
        </w:tc>
        <w:tc>
          <w:tcPr>
            <w:tcW w:w="1701" w:type="dxa"/>
          </w:tcPr>
          <w:p w14:paraId="306AC234" w14:textId="77777777" w:rsidR="00E511F4" w:rsidRPr="009B797A" w:rsidRDefault="00E511F4" w:rsidP="00E00705">
            <w:pPr>
              <w:rPr>
                <w:b w:val="0"/>
                <w:sz w:val="22"/>
                <w:szCs w:val="22"/>
                <w:lang w:val="lv-LV"/>
              </w:rPr>
            </w:pPr>
          </w:p>
        </w:tc>
        <w:tc>
          <w:tcPr>
            <w:tcW w:w="1985" w:type="dxa"/>
            <w:shd w:val="clear" w:color="auto" w:fill="D9D9D9" w:themeFill="background1" w:themeFillShade="D9"/>
          </w:tcPr>
          <w:p w14:paraId="0AA905A2" w14:textId="77777777" w:rsidR="00E511F4" w:rsidRPr="009B797A" w:rsidRDefault="00E511F4" w:rsidP="00E00705">
            <w:pPr>
              <w:rPr>
                <w:b w:val="0"/>
                <w:sz w:val="22"/>
                <w:szCs w:val="22"/>
                <w:lang w:val="lv-LV"/>
              </w:rPr>
            </w:pPr>
          </w:p>
        </w:tc>
        <w:tc>
          <w:tcPr>
            <w:tcW w:w="1843" w:type="dxa"/>
          </w:tcPr>
          <w:p w14:paraId="1149C8EF" w14:textId="77777777" w:rsidR="00E511F4" w:rsidRPr="009B797A" w:rsidRDefault="00E511F4" w:rsidP="00E00705">
            <w:pPr>
              <w:rPr>
                <w:b w:val="0"/>
                <w:sz w:val="22"/>
                <w:szCs w:val="22"/>
                <w:lang w:val="lv-LV"/>
              </w:rPr>
            </w:pPr>
          </w:p>
        </w:tc>
        <w:tc>
          <w:tcPr>
            <w:tcW w:w="2409" w:type="dxa"/>
          </w:tcPr>
          <w:p w14:paraId="56AE2B53" w14:textId="77777777" w:rsidR="00E511F4" w:rsidRPr="009B797A" w:rsidRDefault="00E511F4" w:rsidP="00E00705">
            <w:pPr>
              <w:rPr>
                <w:b w:val="0"/>
                <w:sz w:val="22"/>
                <w:szCs w:val="22"/>
                <w:lang w:val="lv-LV"/>
              </w:rPr>
            </w:pPr>
          </w:p>
        </w:tc>
        <w:tc>
          <w:tcPr>
            <w:tcW w:w="2268" w:type="dxa"/>
          </w:tcPr>
          <w:p w14:paraId="72C0F953" w14:textId="77777777" w:rsidR="00E511F4" w:rsidRPr="009B797A" w:rsidRDefault="00E511F4" w:rsidP="00E00705">
            <w:pPr>
              <w:rPr>
                <w:b w:val="0"/>
                <w:sz w:val="22"/>
                <w:szCs w:val="22"/>
                <w:lang w:val="lv-LV"/>
              </w:rPr>
            </w:pPr>
          </w:p>
        </w:tc>
      </w:tr>
      <w:tr w:rsidR="00490E6D" w:rsidRPr="009B797A" w14:paraId="4CD49291" w14:textId="77777777" w:rsidTr="00490E6D">
        <w:trPr>
          <w:gridAfter w:val="3"/>
          <w:wAfter w:w="6520" w:type="dxa"/>
          <w:cantSplit/>
          <w:trHeight w:val="288"/>
        </w:trPr>
        <w:tc>
          <w:tcPr>
            <w:tcW w:w="6912" w:type="dxa"/>
            <w:gridSpan w:val="4"/>
            <w:shd w:val="clear" w:color="auto" w:fill="A6A6A6" w:themeFill="background1" w:themeFillShade="A6"/>
          </w:tcPr>
          <w:p w14:paraId="20770795" w14:textId="0CCA66D3" w:rsidR="00490E6D" w:rsidRPr="009B797A" w:rsidRDefault="00490E6D" w:rsidP="00E00705">
            <w:pPr>
              <w:rPr>
                <w:b w:val="0"/>
                <w:sz w:val="22"/>
                <w:szCs w:val="22"/>
                <w:lang w:val="lv-LV"/>
              </w:rPr>
            </w:pPr>
            <w:r w:rsidRPr="00AA05F8">
              <w:rPr>
                <w:sz w:val="22"/>
                <w:szCs w:val="22"/>
                <w:lang w:val="lv-LV"/>
              </w:rPr>
              <w:t xml:space="preserve">Kopējā </w:t>
            </w:r>
            <w:r>
              <w:rPr>
                <w:sz w:val="22"/>
                <w:szCs w:val="22"/>
                <w:lang w:val="lv-LV"/>
              </w:rPr>
              <w:t xml:space="preserve">9.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9</w:t>
            </w:r>
            <w:r w:rsidRPr="00AA05F8">
              <w:rPr>
                <w:sz w:val="22"/>
                <w:szCs w:val="22"/>
                <w:lang w:val="lv-LV"/>
              </w:rPr>
              <w:t xml:space="preserve">.1. - </w:t>
            </w:r>
            <w:r>
              <w:rPr>
                <w:sz w:val="22"/>
                <w:szCs w:val="22"/>
                <w:lang w:val="lv-LV"/>
              </w:rPr>
              <w:t>9</w:t>
            </w:r>
            <w:r w:rsidRPr="00AA05F8">
              <w:rPr>
                <w:sz w:val="22"/>
                <w:szCs w:val="22"/>
                <w:lang w:val="lv-LV"/>
              </w:rPr>
              <w:t>.</w:t>
            </w:r>
            <w:r>
              <w:rPr>
                <w:sz w:val="22"/>
                <w:szCs w:val="22"/>
                <w:lang w:val="lv-LV"/>
              </w:rPr>
              <w:t>3.)</w:t>
            </w:r>
          </w:p>
        </w:tc>
        <w:tc>
          <w:tcPr>
            <w:tcW w:w="1985" w:type="dxa"/>
            <w:shd w:val="clear" w:color="auto" w:fill="A6A6A6" w:themeFill="background1" w:themeFillShade="A6"/>
          </w:tcPr>
          <w:p w14:paraId="116AAF4E" w14:textId="77777777" w:rsidR="00490E6D" w:rsidRPr="009B797A" w:rsidRDefault="00490E6D" w:rsidP="00E00705">
            <w:pPr>
              <w:rPr>
                <w:b w:val="0"/>
                <w:sz w:val="22"/>
                <w:szCs w:val="22"/>
                <w:lang w:val="lv-LV"/>
              </w:rPr>
            </w:pPr>
          </w:p>
        </w:tc>
      </w:tr>
    </w:tbl>
    <w:p w14:paraId="64E61AED" w14:textId="77777777" w:rsidR="00FF5E05" w:rsidRPr="0058641D" w:rsidRDefault="00FF5E05" w:rsidP="00FF5E05">
      <w:pPr>
        <w:rPr>
          <w:sz w:val="22"/>
          <w:szCs w:val="22"/>
          <w:lang w:val="lv-LV"/>
        </w:rPr>
      </w:pPr>
      <w:r w:rsidRPr="0058641D">
        <w:rPr>
          <w:sz w:val="22"/>
          <w:szCs w:val="22"/>
          <w:lang w:val="lv-LV"/>
        </w:rPr>
        <w:t>Iesniedzamie dokumenti:</w:t>
      </w:r>
    </w:p>
    <w:p w14:paraId="6AA3D059" w14:textId="77777777" w:rsidR="00FF5E05" w:rsidRPr="0058641D" w:rsidRDefault="00CD51DF" w:rsidP="00FF5E05">
      <w:pPr>
        <w:numPr>
          <w:ilvl w:val="0"/>
          <w:numId w:val="1"/>
        </w:numPr>
        <w:jc w:val="both"/>
        <w:rPr>
          <w:b w:val="0"/>
          <w:sz w:val="22"/>
          <w:szCs w:val="22"/>
          <w:lang w:val="lv-LV"/>
        </w:rPr>
      </w:pPr>
      <w:r w:rsidRPr="0058641D">
        <w:rPr>
          <w:b w:val="0"/>
          <w:bCs/>
          <w:sz w:val="22"/>
          <w:szCs w:val="22"/>
          <w:lang w:val="lv-LV"/>
        </w:rPr>
        <w:t>Līplentai ar indikatoru p</w:t>
      </w:r>
      <w:r w:rsidR="009B797A" w:rsidRPr="0058641D">
        <w:rPr>
          <w:b w:val="0"/>
          <w:bCs/>
          <w:sz w:val="22"/>
          <w:szCs w:val="22"/>
          <w:lang w:val="lv-LV"/>
        </w:rPr>
        <w:t xml:space="preserve">rodukta ražotāja </w:t>
      </w:r>
      <w:r w:rsidR="00837A02" w:rsidRPr="0058641D">
        <w:rPr>
          <w:b w:val="0"/>
          <w:bCs/>
          <w:sz w:val="22"/>
          <w:szCs w:val="22"/>
          <w:lang w:val="lv-LV"/>
        </w:rPr>
        <w:t>a</w:t>
      </w:r>
      <w:r w:rsidR="00FF5E05" w:rsidRPr="0058641D">
        <w:rPr>
          <w:b w:val="0"/>
          <w:bCs/>
          <w:sz w:val="22"/>
          <w:szCs w:val="22"/>
          <w:lang w:val="lv-LV"/>
        </w:rPr>
        <w:t xml:space="preserve">pstiprinājums produkta </w:t>
      </w:r>
      <w:r w:rsidR="00E8101F" w:rsidRPr="0058641D">
        <w:rPr>
          <w:b w:val="0"/>
          <w:bCs/>
          <w:sz w:val="22"/>
          <w:szCs w:val="22"/>
          <w:lang w:val="lv-LV"/>
        </w:rPr>
        <w:t>atbilstībai sekojošam standartam</w:t>
      </w:r>
      <w:r w:rsidR="00FF5E05" w:rsidRPr="0058641D">
        <w:rPr>
          <w:b w:val="0"/>
          <w:bCs/>
          <w:sz w:val="22"/>
          <w:szCs w:val="22"/>
          <w:lang w:val="lv-LV"/>
        </w:rPr>
        <w:t xml:space="preserve">: EN ISO </w:t>
      </w:r>
      <w:r w:rsidR="00E8101F" w:rsidRPr="0058641D">
        <w:rPr>
          <w:b w:val="0"/>
          <w:bCs/>
          <w:sz w:val="22"/>
          <w:szCs w:val="22"/>
          <w:lang w:val="lv-LV"/>
        </w:rPr>
        <w:t>11140-1</w:t>
      </w:r>
      <w:r w:rsidR="00FF5E05" w:rsidRPr="0058641D">
        <w:rPr>
          <w:b w:val="0"/>
          <w:bCs/>
          <w:sz w:val="22"/>
          <w:szCs w:val="22"/>
          <w:lang w:val="lv-LV"/>
        </w:rPr>
        <w:t>:2009;</w:t>
      </w:r>
    </w:p>
    <w:p w14:paraId="297CCB30" w14:textId="77777777" w:rsidR="00FF5E05" w:rsidRPr="0058641D" w:rsidRDefault="00FF5E05" w:rsidP="00FF5E05">
      <w:pPr>
        <w:rPr>
          <w:sz w:val="22"/>
          <w:szCs w:val="22"/>
          <w:lang w:val="lv-LV"/>
        </w:rPr>
      </w:pPr>
      <w:r w:rsidRPr="0058641D">
        <w:rPr>
          <w:sz w:val="22"/>
          <w:szCs w:val="22"/>
          <w:lang w:val="lv-LV"/>
        </w:rPr>
        <w:t>Piezīmes:</w:t>
      </w:r>
    </w:p>
    <w:p w14:paraId="338BB6A5" w14:textId="77777777" w:rsidR="00FF5E05" w:rsidRPr="0058641D" w:rsidRDefault="00FF5E05" w:rsidP="00FF5E05">
      <w:pPr>
        <w:numPr>
          <w:ilvl w:val="0"/>
          <w:numId w:val="8"/>
        </w:numPr>
        <w:tabs>
          <w:tab w:val="clear" w:pos="720"/>
          <w:tab w:val="num" w:pos="545"/>
        </w:tabs>
        <w:ind w:hanging="502"/>
        <w:rPr>
          <w:b w:val="0"/>
          <w:sz w:val="22"/>
          <w:szCs w:val="22"/>
          <w:lang w:val="lv-LV"/>
        </w:rPr>
      </w:pPr>
      <w:r w:rsidRPr="0058641D">
        <w:rPr>
          <w:b w:val="0"/>
          <w:sz w:val="22"/>
          <w:szCs w:val="22"/>
          <w:lang w:val="lv-LV"/>
        </w:rPr>
        <w:t xml:space="preserve">Kolonnā Nr.4 jānorāda viena </w:t>
      </w:r>
      <w:r w:rsidR="00E8101F" w:rsidRPr="0058641D">
        <w:rPr>
          <w:b w:val="0"/>
          <w:sz w:val="22"/>
          <w:szCs w:val="22"/>
          <w:lang w:val="lv-LV"/>
        </w:rPr>
        <w:t>metra</w:t>
      </w:r>
      <w:r w:rsidRPr="0058641D">
        <w:rPr>
          <w:b w:val="0"/>
          <w:sz w:val="22"/>
          <w:szCs w:val="22"/>
          <w:lang w:val="lv-LV"/>
        </w:rPr>
        <w:t xml:space="preserve"> cena, neatkarīgi no </w:t>
      </w:r>
      <w:r w:rsidR="00E8101F" w:rsidRPr="0058641D">
        <w:rPr>
          <w:b w:val="0"/>
          <w:sz w:val="22"/>
          <w:szCs w:val="22"/>
          <w:lang w:val="lv-LV"/>
        </w:rPr>
        <w:t>metru</w:t>
      </w:r>
      <w:r w:rsidRPr="0058641D">
        <w:rPr>
          <w:b w:val="0"/>
          <w:sz w:val="22"/>
          <w:szCs w:val="22"/>
          <w:lang w:val="lv-LV"/>
        </w:rPr>
        <w:t xml:space="preserve"> skaita </w:t>
      </w:r>
      <w:r w:rsidR="005463B7" w:rsidRPr="0058641D">
        <w:rPr>
          <w:b w:val="0"/>
          <w:sz w:val="22"/>
          <w:szCs w:val="22"/>
          <w:lang w:val="lv-LV"/>
        </w:rPr>
        <w:t>rullī</w:t>
      </w:r>
      <w:r w:rsidRPr="0058641D">
        <w:rPr>
          <w:b w:val="0"/>
          <w:sz w:val="22"/>
          <w:szCs w:val="22"/>
          <w:lang w:val="lv-LV"/>
        </w:rPr>
        <w:t>;</w:t>
      </w:r>
    </w:p>
    <w:p w14:paraId="11EAB95A" w14:textId="77777777" w:rsidR="00FF5E05" w:rsidRPr="0058641D" w:rsidRDefault="00077F54" w:rsidP="00FF5E05">
      <w:pPr>
        <w:numPr>
          <w:ilvl w:val="0"/>
          <w:numId w:val="8"/>
        </w:numPr>
        <w:tabs>
          <w:tab w:val="clear" w:pos="720"/>
          <w:tab w:val="num" w:pos="545"/>
        </w:tabs>
        <w:ind w:left="567" w:hanging="349"/>
        <w:rPr>
          <w:b w:val="0"/>
          <w:sz w:val="22"/>
          <w:szCs w:val="22"/>
          <w:lang w:val="lv-LV"/>
        </w:rPr>
      </w:pPr>
      <w:r w:rsidRPr="0058641D">
        <w:rPr>
          <w:b w:val="0"/>
          <w:sz w:val="22"/>
          <w:szCs w:val="22"/>
          <w:lang w:val="lv-LV"/>
        </w:rPr>
        <w:t>Labi līpoša pie papīra un neausta pakošanas materiāla</w:t>
      </w:r>
      <w:r w:rsidR="00FF5E05" w:rsidRPr="0058641D">
        <w:rPr>
          <w:b w:val="0"/>
          <w:sz w:val="22"/>
          <w:szCs w:val="22"/>
          <w:lang w:val="lv-LV"/>
        </w:rPr>
        <w:t>;</w:t>
      </w:r>
    </w:p>
    <w:p w14:paraId="74D56A43" w14:textId="77777777" w:rsidR="00077F54" w:rsidRPr="0058641D" w:rsidRDefault="00E677D7" w:rsidP="00FF5E05">
      <w:pPr>
        <w:numPr>
          <w:ilvl w:val="0"/>
          <w:numId w:val="8"/>
        </w:numPr>
        <w:tabs>
          <w:tab w:val="clear" w:pos="720"/>
          <w:tab w:val="num" w:pos="545"/>
        </w:tabs>
        <w:ind w:left="567" w:hanging="349"/>
        <w:rPr>
          <w:b w:val="0"/>
          <w:sz w:val="22"/>
          <w:szCs w:val="22"/>
          <w:lang w:val="lv-LV"/>
        </w:rPr>
      </w:pPr>
      <w:r w:rsidRPr="0058641D">
        <w:rPr>
          <w:b w:val="0"/>
          <w:sz w:val="22"/>
          <w:szCs w:val="22"/>
          <w:lang w:val="lv-LV"/>
        </w:rPr>
        <w:t>P</w:t>
      </w:r>
      <w:r w:rsidR="00077F54" w:rsidRPr="0058641D">
        <w:rPr>
          <w:b w:val="0"/>
          <w:sz w:val="22"/>
          <w:szCs w:val="22"/>
          <w:lang w:val="lv-LV"/>
        </w:rPr>
        <w:t>atvaļīgi</w:t>
      </w:r>
      <w:r w:rsidRPr="0058641D">
        <w:rPr>
          <w:b w:val="0"/>
          <w:sz w:val="22"/>
          <w:szCs w:val="22"/>
          <w:lang w:val="lv-LV"/>
        </w:rPr>
        <w:t xml:space="preserve"> neatlīmējas pēc sterilizācijas procesa;</w:t>
      </w:r>
    </w:p>
    <w:p w14:paraId="3A5A91DD" w14:textId="77777777" w:rsidR="00FF5E05" w:rsidRPr="0058641D" w:rsidRDefault="009B797A" w:rsidP="00FF5E05">
      <w:pPr>
        <w:numPr>
          <w:ilvl w:val="0"/>
          <w:numId w:val="8"/>
        </w:numPr>
        <w:tabs>
          <w:tab w:val="clear" w:pos="720"/>
          <w:tab w:val="num" w:pos="545"/>
        </w:tabs>
        <w:ind w:left="567" w:hanging="349"/>
        <w:rPr>
          <w:b w:val="0"/>
          <w:sz w:val="22"/>
          <w:szCs w:val="22"/>
          <w:lang w:val="lv-LV"/>
        </w:rPr>
      </w:pPr>
      <w:r w:rsidRPr="0058641D">
        <w:rPr>
          <w:b w:val="0"/>
          <w:sz w:val="22"/>
          <w:szCs w:val="22"/>
          <w:lang w:val="lv-LV"/>
        </w:rPr>
        <w:t>U</w:t>
      </w:r>
      <w:r w:rsidR="00FF5E05" w:rsidRPr="0058641D">
        <w:rPr>
          <w:b w:val="0"/>
          <w:sz w:val="22"/>
          <w:szCs w:val="22"/>
          <w:lang w:val="lv-LV"/>
        </w:rPr>
        <w:t xml:space="preserve">z iepakojuma jābūt CE marķējumam, indikatoriem paredzētajām sterilizācijas metodēm, salasāmai informācijai par </w:t>
      </w:r>
      <w:r w:rsidR="00E677D7" w:rsidRPr="0058641D">
        <w:rPr>
          <w:b w:val="0"/>
          <w:sz w:val="22"/>
          <w:szCs w:val="22"/>
          <w:lang w:val="lv-LV"/>
        </w:rPr>
        <w:t>pieļaujamajiem sterilizācijas temperatūru diapazoniem</w:t>
      </w:r>
      <w:r w:rsidR="00FF5E05" w:rsidRPr="0058641D">
        <w:rPr>
          <w:b w:val="0"/>
          <w:sz w:val="22"/>
          <w:szCs w:val="22"/>
          <w:lang w:val="lv-LV"/>
        </w:rPr>
        <w:t>;</w:t>
      </w:r>
    </w:p>
    <w:p w14:paraId="3F9A9923" w14:textId="77777777" w:rsidR="00FF5E05" w:rsidRPr="0058641D" w:rsidRDefault="00FF5E05" w:rsidP="00FF5E05">
      <w:pPr>
        <w:numPr>
          <w:ilvl w:val="0"/>
          <w:numId w:val="8"/>
        </w:numPr>
        <w:tabs>
          <w:tab w:val="clear" w:pos="720"/>
          <w:tab w:val="num" w:pos="545"/>
        </w:tabs>
        <w:ind w:hanging="502"/>
        <w:rPr>
          <w:b w:val="0"/>
          <w:sz w:val="22"/>
          <w:szCs w:val="22"/>
          <w:lang w:val="lv-LV"/>
        </w:rPr>
      </w:pPr>
      <w:r w:rsidRPr="0058641D">
        <w:rPr>
          <w:b w:val="0"/>
          <w:sz w:val="22"/>
          <w:szCs w:val="22"/>
          <w:lang w:val="lv-LV"/>
        </w:rPr>
        <w:t xml:space="preserve">Indikatoru krāsu maiņai pēc sterilizācijas procesa </w:t>
      </w:r>
      <w:r w:rsidR="009D30DB" w:rsidRPr="0058641D">
        <w:rPr>
          <w:b w:val="0"/>
          <w:sz w:val="22"/>
          <w:szCs w:val="22"/>
          <w:lang w:val="lv-LV"/>
        </w:rPr>
        <w:t>ir jābūt nepārprotami nolasāmai;</w:t>
      </w:r>
    </w:p>
    <w:p w14:paraId="28F1A2FE" w14:textId="77777777" w:rsidR="00FF5E05" w:rsidRPr="0058641D" w:rsidRDefault="00FF5E05" w:rsidP="00E8101F">
      <w:pPr>
        <w:numPr>
          <w:ilvl w:val="0"/>
          <w:numId w:val="8"/>
        </w:numPr>
        <w:tabs>
          <w:tab w:val="clear" w:pos="720"/>
          <w:tab w:val="num" w:pos="545"/>
        </w:tabs>
        <w:ind w:left="567" w:hanging="349"/>
        <w:rPr>
          <w:b w:val="0"/>
          <w:sz w:val="22"/>
          <w:szCs w:val="22"/>
          <w:lang w:val="lv-LV"/>
        </w:rPr>
      </w:pPr>
      <w:r w:rsidRPr="0058641D">
        <w:rPr>
          <w:b w:val="0"/>
          <w:sz w:val="22"/>
          <w:szCs w:val="22"/>
          <w:lang w:val="lv-LV"/>
        </w:rPr>
        <w:t>Preces jāpiegādā iepakojumā, kas nodrošinās preces saglabāšanu tās pārvadāšanas un glabāšanas laikā atbilstoši ražotāja noteiktām prasībām un spēkā esošiem normatīvajiem aktiem.</w:t>
      </w:r>
    </w:p>
    <w:p w14:paraId="5906A47E" w14:textId="77777777" w:rsidR="00CD51DF" w:rsidRPr="0058641D" w:rsidRDefault="00CD51DF" w:rsidP="00E8101F">
      <w:pPr>
        <w:numPr>
          <w:ilvl w:val="0"/>
          <w:numId w:val="8"/>
        </w:numPr>
        <w:tabs>
          <w:tab w:val="clear" w:pos="720"/>
          <w:tab w:val="num" w:pos="545"/>
        </w:tabs>
        <w:ind w:left="567" w:hanging="349"/>
        <w:rPr>
          <w:b w:val="0"/>
          <w:sz w:val="22"/>
          <w:szCs w:val="22"/>
          <w:lang w:val="lv-LV"/>
        </w:rPr>
      </w:pPr>
      <w:r w:rsidRPr="0058641D">
        <w:rPr>
          <w:b w:val="0"/>
          <w:sz w:val="22"/>
          <w:szCs w:val="22"/>
          <w:lang w:val="lv-LV"/>
        </w:rPr>
        <w:t>Poz</w:t>
      </w:r>
      <w:r w:rsidR="00CB1671" w:rsidRPr="0058641D">
        <w:rPr>
          <w:b w:val="0"/>
          <w:sz w:val="22"/>
          <w:szCs w:val="22"/>
          <w:lang w:val="lv-LV"/>
        </w:rPr>
        <w:t>īcijā 9.2 prasīto p</w:t>
      </w:r>
      <w:r w:rsidRPr="0058641D">
        <w:rPr>
          <w:b w:val="0"/>
          <w:sz w:val="22"/>
          <w:szCs w:val="22"/>
          <w:lang w:val="lv-LV"/>
        </w:rPr>
        <w:t xml:space="preserve">roduktu paredzēts sākt lietot no 2017.gada </w:t>
      </w:r>
      <w:r w:rsidR="009F51F5" w:rsidRPr="0058641D">
        <w:rPr>
          <w:b w:val="0"/>
          <w:sz w:val="22"/>
          <w:szCs w:val="22"/>
          <w:lang w:val="lv-LV"/>
        </w:rPr>
        <w:t>II.kvartāla</w:t>
      </w:r>
    </w:p>
    <w:p w14:paraId="6EE154C8" w14:textId="77777777" w:rsidR="001C11D0" w:rsidRDefault="001C11D0" w:rsidP="00795AC5">
      <w:pPr>
        <w:spacing w:line="360" w:lineRule="auto"/>
        <w:rPr>
          <w:bCs/>
          <w:sz w:val="22"/>
          <w:szCs w:val="22"/>
          <w:lang w:val="lv-LV"/>
        </w:rPr>
      </w:pPr>
    </w:p>
    <w:p w14:paraId="557E62C8"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6CA082AC"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64C1EF87" w14:textId="77777777" w:rsidR="0058641D" w:rsidRDefault="0058641D" w:rsidP="0058641D">
      <w:pPr>
        <w:rPr>
          <w:bCs/>
          <w:sz w:val="22"/>
          <w:szCs w:val="22"/>
          <w:lang w:val="lv-LV"/>
        </w:rPr>
      </w:pPr>
    </w:p>
    <w:p w14:paraId="7F0EEF5F" w14:textId="77777777" w:rsidR="00CD51DF" w:rsidRPr="009B797A" w:rsidRDefault="00CD51DF" w:rsidP="00795AC5">
      <w:pPr>
        <w:spacing w:line="360" w:lineRule="auto"/>
        <w:rPr>
          <w:bCs/>
          <w:sz w:val="22"/>
          <w:szCs w:val="22"/>
          <w:lang w:val="lv-LV"/>
        </w:rPr>
      </w:pPr>
    </w:p>
    <w:p w14:paraId="7B020DD6" w14:textId="77777777" w:rsidR="00E220BB" w:rsidRDefault="00E220BB" w:rsidP="00E220BB">
      <w:pPr>
        <w:pStyle w:val="ListParagraph"/>
        <w:jc w:val="center"/>
        <w:rPr>
          <w:bCs/>
          <w:sz w:val="22"/>
          <w:szCs w:val="22"/>
          <w:lang w:val="lv-LV"/>
        </w:rPr>
      </w:pPr>
      <w:r>
        <w:rPr>
          <w:bCs/>
          <w:sz w:val="22"/>
          <w:szCs w:val="22"/>
          <w:lang w:val="lv-LV"/>
        </w:rPr>
        <w:lastRenderedPageBreak/>
        <w:t>Tehniskais un finanšu piedāvājums</w:t>
      </w:r>
    </w:p>
    <w:p w14:paraId="18D9D48A" w14:textId="77777777" w:rsidR="005463B7" w:rsidRPr="009B797A" w:rsidRDefault="005463B7" w:rsidP="00CD51DF">
      <w:pPr>
        <w:rPr>
          <w:bCs/>
          <w:sz w:val="22"/>
          <w:szCs w:val="22"/>
          <w:lang w:val="lv-LV"/>
        </w:rPr>
      </w:pPr>
    </w:p>
    <w:p w14:paraId="77BB671B" w14:textId="77777777" w:rsidR="00B56430" w:rsidRPr="00576980" w:rsidRDefault="00CD51DF" w:rsidP="00B56430">
      <w:pPr>
        <w:spacing w:line="360" w:lineRule="auto"/>
        <w:rPr>
          <w:bCs/>
          <w:sz w:val="22"/>
          <w:szCs w:val="22"/>
          <w:lang w:val="lv-LV"/>
        </w:rPr>
      </w:pPr>
      <w:r>
        <w:rPr>
          <w:bCs/>
          <w:sz w:val="22"/>
          <w:szCs w:val="22"/>
          <w:lang w:val="lv-LV"/>
        </w:rPr>
        <w:t>10</w:t>
      </w:r>
      <w:r w:rsidR="00B56430" w:rsidRPr="00576980">
        <w:rPr>
          <w:bCs/>
          <w:sz w:val="22"/>
          <w:szCs w:val="22"/>
          <w:lang w:val="lv-LV"/>
        </w:rPr>
        <w:t xml:space="preserve">. DAĻA – </w:t>
      </w:r>
      <w:r w:rsidR="00B7401F">
        <w:rPr>
          <w:bCs/>
          <w:sz w:val="22"/>
          <w:szCs w:val="22"/>
          <w:lang w:val="lv-LV"/>
        </w:rPr>
        <w:t>1</w:t>
      </w:r>
      <w:r w:rsidR="00B56430" w:rsidRPr="00576980">
        <w:rPr>
          <w:bCs/>
          <w:sz w:val="22"/>
          <w:szCs w:val="22"/>
          <w:lang w:val="lv-LV"/>
        </w:rPr>
        <w:t>. (</w:t>
      </w:r>
      <w:r w:rsidR="00B7401F">
        <w:rPr>
          <w:bCs/>
          <w:sz w:val="22"/>
          <w:szCs w:val="22"/>
          <w:lang w:val="lv-LV"/>
        </w:rPr>
        <w:t>A</w:t>
      </w:r>
      <w:r w:rsidR="00B56430" w:rsidRPr="00576980">
        <w:rPr>
          <w:bCs/>
          <w:sz w:val="22"/>
          <w:szCs w:val="22"/>
          <w:lang w:val="lv-LV"/>
        </w:rPr>
        <w:t>) KLASES ĶĪMISKIE STERILIZĀCIJAS PROCESA KONTROLES INDIKATORI, IELĀDĒM BEZ DOBĀM MEDICĪNISKAJĀM IERĪCĒM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576980" w:rsidRPr="00576980" w14:paraId="48D48E17" w14:textId="77777777" w:rsidTr="008239E0">
        <w:trPr>
          <w:cantSplit/>
          <w:trHeight w:val="734"/>
        </w:trPr>
        <w:tc>
          <w:tcPr>
            <w:tcW w:w="15417" w:type="dxa"/>
            <w:gridSpan w:val="8"/>
          </w:tcPr>
          <w:p w14:paraId="6B6F60C1" w14:textId="77777777" w:rsidR="00B56430" w:rsidRPr="00576980" w:rsidRDefault="00B56430" w:rsidP="008239E0">
            <w:pPr>
              <w:rPr>
                <w:b w:val="0"/>
                <w:sz w:val="22"/>
                <w:szCs w:val="22"/>
                <w:lang w:val="lv-LV"/>
              </w:rPr>
            </w:pPr>
            <w:r w:rsidRPr="00576980">
              <w:rPr>
                <w:b w:val="0"/>
                <w:sz w:val="22"/>
                <w:szCs w:val="22"/>
                <w:lang w:val="lv-LV"/>
              </w:rPr>
              <w:t xml:space="preserve">Ražotājfirma: </w:t>
            </w:r>
          </w:p>
          <w:p w14:paraId="2ADFC653" w14:textId="77777777" w:rsidR="00B56430" w:rsidRPr="00576980" w:rsidRDefault="00B56430" w:rsidP="008239E0">
            <w:pPr>
              <w:rPr>
                <w:b w:val="0"/>
                <w:sz w:val="22"/>
                <w:szCs w:val="22"/>
                <w:lang w:val="lv-LV"/>
              </w:rPr>
            </w:pPr>
            <w:r w:rsidRPr="00576980">
              <w:rPr>
                <w:b w:val="0"/>
                <w:sz w:val="22"/>
                <w:szCs w:val="22"/>
                <w:lang w:val="lv-LV"/>
              </w:rPr>
              <w:t xml:space="preserve">Pretendents: </w:t>
            </w:r>
          </w:p>
          <w:p w14:paraId="65C81B84" w14:textId="77777777" w:rsidR="00B56430" w:rsidRPr="00576980" w:rsidRDefault="00B56430" w:rsidP="008239E0">
            <w:pPr>
              <w:rPr>
                <w:b w:val="0"/>
                <w:sz w:val="22"/>
                <w:szCs w:val="22"/>
                <w:lang w:val="lv-LV"/>
              </w:rPr>
            </w:pPr>
            <w:r w:rsidRPr="00576980">
              <w:rPr>
                <w:b w:val="0"/>
                <w:sz w:val="22"/>
                <w:szCs w:val="22"/>
                <w:lang w:val="lv-LV"/>
              </w:rPr>
              <w:t>Reģistrācijas Nr.</w:t>
            </w:r>
          </w:p>
        </w:tc>
      </w:tr>
      <w:tr w:rsidR="00576980" w:rsidRPr="00576980" w14:paraId="6C3A83C7" w14:textId="77777777" w:rsidTr="008239E0">
        <w:trPr>
          <w:cantSplit/>
          <w:trHeight w:val="740"/>
        </w:trPr>
        <w:tc>
          <w:tcPr>
            <w:tcW w:w="808" w:type="dxa"/>
          </w:tcPr>
          <w:p w14:paraId="1D5BDADB" w14:textId="77777777" w:rsidR="00B56430" w:rsidRPr="00576980" w:rsidRDefault="00B56430" w:rsidP="008239E0">
            <w:pPr>
              <w:jc w:val="center"/>
              <w:rPr>
                <w:b w:val="0"/>
                <w:sz w:val="22"/>
                <w:szCs w:val="22"/>
                <w:lang w:val="lv-LV"/>
              </w:rPr>
            </w:pPr>
            <w:r w:rsidRPr="00576980">
              <w:rPr>
                <w:b w:val="0"/>
                <w:sz w:val="22"/>
                <w:szCs w:val="22"/>
                <w:lang w:val="lv-LV"/>
              </w:rPr>
              <w:t>Nr.</w:t>
            </w:r>
          </w:p>
          <w:p w14:paraId="67E7B682" w14:textId="77777777" w:rsidR="00B56430" w:rsidRPr="00576980" w:rsidRDefault="00B56430" w:rsidP="008239E0">
            <w:pPr>
              <w:jc w:val="center"/>
              <w:rPr>
                <w:b w:val="0"/>
                <w:sz w:val="22"/>
                <w:szCs w:val="22"/>
                <w:lang w:val="lv-LV"/>
              </w:rPr>
            </w:pPr>
          </w:p>
          <w:p w14:paraId="3F5186D9" w14:textId="77777777" w:rsidR="00B56430" w:rsidRPr="00576980" w:rsidRDefault="00B56430" w:rsidP="008239E0">
            <w:pPr>
              <w:jc w:val="center"/>
              <w:rPr>
                <w:b w:val="0"/>
                <w:sz w:val="22"/>
                <w:szCs w:val="22"/>
                <w:lang w:val="lv-LV"/>
              </w:rPr>
            </w:pPr>
          </w:p>
        </w:tc>
        <w:tc>
          <w:tcPr>
            <w:tcW w:w="2419" w:type="dxa"/>
          </w:tcPr>
          <w:p w14:paraId="35AF02B5" w14:textId="77777777" w:rsidR="00B56430" w:rsidRPr="00576980" w:rsidRDefault="00B56430" w:rsidP="008239E0">
            <w:pPr>
              <w:jc w:val="center"/>
              <w:rPr>
                <w:b w:val="0"/>
                <w:sz w:val="22"/>
                <w:szCs w:val="22"/>
                <w:lang w:val="lv-LV"/>
              </w:rPr>
            </w:pPr>
            <w:r w:rsidRPr="00576980">
              <w:rPr>
                <w:b w:val="0"/>
                <w:sz w:val="22"/>
                <w:szCs w:val="22"/>
                <w:lang w:val="lv-LV"/>
              </w:rPr>
              <w:t>Indikatora klase un sterilizācijas metode</w:t>
            </w:r>
          </w:p>
        </w:tc>
        <w:tc>
          <w:tcPr>
            <w:tcW w:w="1984" w:type="dxa"/>
          </w:tcPr>
          <w:p w14:paraId="1607A55C" w14:textId="77777777" w:rsidR="00B56430" w:rsidRPr="00576980" w:rsidRDefault="00B56430" w:rsidP="008239E0">
            <w:pPr>
              <w:jc w:val="center"/>
              <w:rPr>
                <w:b w:val="0"/>
                <w:sz w:val="22"/>
                <w:szCs w:val="22"/>
                <w:lang w:val="lv-LV"/>
              </w:rPr>
            </w:pPr>
            <w:r w:rsidRPr="00576980">
              <w:rPr>
                <w:b w:val="0"/>
                <w:sz w:val="22"/>
                <w:szCs w:val="22"/>
                <w:lang w:val="lv-LV"/>
              </w:rPr>
              <w:t>Plānotais iepirkuma apjoms (gab.)</w:t>
            </w:r>
          </w:p>
        </w:tc>
        <w:tc>
          <w:tcPr>
            <w:tcW w:w="1701" w:type="dxa"/>
          </w:tcPr>
          <w:p w14:paraId="3E5F7877" w14:textId="77777777" w:rsidR="00B56430" w:rsidRPr="00576980" w:rsidRDefault="00B56430" w:rsidP="00576980">
            <w:pPr>
              <w:jc w:val="center"/>
              <w:rPr>
                <w:b w:val="0"/>
                <w:sz w:val="22"/>
                <w:szCs w:val="22"/>
                <w:lang w:val="lv-LV"/>
              </w:rPr>
            </w:pPr>
            <w:r w:rsidRPr="00576980">
              <w:rPr>
                <w:b w:val="0"/>
                <w:sz w:val="22"/>
                <w:szCs w:val="22"/>
                <w:lang w:val="lv-LV"/>
              </w:rPr>
              <w:t xml:space="preserve">Vienas vienības cena </w:t>
            </w:r>
            <w:r w:rsidR="00576980" w:rsidRPr="00576980">
              <w:rPr>
                <w:b w:val="0"/>
                <w:sz w:val="22"/>
                <w:szCs w:val="22"/>
                <w:lang w:val="lv-LV"/>
              </w:rPr>
              <w:t>EUR</w:t>
            </w:r>
            <w:r w:rsidRPr="00576980">
              <w:rPr>
                <w:b w:val="0"/>
                <w:sz w:val="22"/>
                <w:szCs w:val="22"/>
                <w:lang w:val="lv-LV"/>
              </w:rPr>
              <w:t xml:space="preserve"> (bez PVN)</w:t>
            </w:r>
          </w:p>
        </w:tc>
        <w:tc>
          <w:tcPr>
            <w:tcW w:w="1985" w:type="dxa"/>
          </w:tcPr>
          <w:p w14:paraId="6F9D2FFD" w14:textId="77777777" w:rsidR="00B56430" w:rsidRPr="00576980" w:rsidRDefault="00B56430" w:rsidP="00576980">
            <w:pPr>
              <w:jc w:val="center"/>
              <w:rPr>
                <w:b w:val="0"/>
                <w:sz w:val="22"/>
                <w:szCs w:val="22"/>
                <w:lang w:val="lv-LV"/>
              </w:rPr>
            </w:pPr>
            <w:r w:rsidRPr="00576980">
              <w:rPr>
                <w:b w:val="0"/>
                <w:sz w:val="22"/>
                <w:szCs w:val="22"/>
                <w:lang w:val="lv-LV"/>
              </w:rPr>
              <w:t xml:space="preserve">Kopējā plānotā apjoma summa, </w:t>
            </w:r>
            <w:r w:rsidR="00576980" w:rsidRPr="00576980">
              <w:rPr>
                <w:b w:val="0"/>
                <w:sz w:val="22"/>
                <w:szCs w:val="22"/>
                <w:lang w:val="lv-LV"/>
              </w:rPr>
              <w:t>EUR</w:t>
            </w:r>
            <w:r w:rsidRPr="00576980">
              <w:rPr>
                <w:b w:val="0"/>
                <w:sz w:val="22"/>
                <w:szCs w:val="22"/>
                <w:lang w:val="lv-LV"/>
              </w:rPr>
              <w:t xml:space="preserve"> (bez PVN)</w:t>
            </w:r>
          </w:p>
        </w:tc>
        <w:tc>
          <w:tcPr>
            <w:tcW w:w="1843" w:type="dxa"/>
          </w:tcPr>
          <w:p w14:paraId="7C46F70A" w14:textId="77777777" w:rsidR="00B56430" w:rsidRPr="00576980" w:rsidRDefault="00B56430" w:rsidP="008239E0">
            <w:pPr>
              <w:jc w:val="center"/>
              <w:rPr>
                <w:b w:val="0"/>
                <w:sz w:val="22"/>
                <w:szCs w:val="22"/>
                <w:lang w:val="lv-LV"/>
              </w:rPr>
            </w:pPr>
            <w:r w:rsidRPr="00576980">
              <w:rPr>
                <w:b w:val="0"/>
                <w:sz w:val="22"/>
                <w:szCs w:val="22"/>
                <w:lang w:val="lv-LV"/>
              </w:rPr>
              <w:t>Piedāvātie iepakojumi</w:t>
            </w:r>
          </w:p>
          <w:p w14:paraId="49803DD5" w14:textId="77777777" w:rsidR="00B56430" w:rsidRPr="00576980" w:rsidRDefault="00B56430" w:rsidP="008239E0">
            <w:pPr>
              <w:jc w:val="center"/>
              <w:rPr>
                <w:b w:val="0"/>
                <w:sz w:val="22"/>
                <w:szCs w:val="22"/>
                <w:lang w:val="lv-LV"/>
              </w:rPr>
            </w:pPr>
            <w:r w:rsidRPr="00576980">
              <w:rPr>
                <w:b w:val="0"/>
                <w:sz w:val="22"/>
                <w:szCs w:val="22"/>
                <w:lang w:val="lv-LV"/>
              </w:rPr>
              <w:t>(gab./iepakojumā)</w:t>
            </w:r>
          </w:p>
        </w:tc>
        <w:tc>
          <w:tcPr>
            <w:tcW w:w="2409" w:type="dxa"/>
          </w:tcPr>
          <w:p w14:paraId="57D0F051" w14:textId="77777777" w:rsidR="00B56430" w:rsidRPr="00576980" w:rsidRDefault="00B56430" w:rsidP="008239E0">
            <w:pPr>
              <w:jc w:val="center"/>
              <w:rPr>
                <w:b w:val="0"/>
                <w:sz w:val="22"/>
                <w:szCs w:val="22"/>
                <w:lang w:val="lv-LV"/>
              </w:rPr>
            </w:pPr>
            <w:r w:rsidRPr="00576980">
              <w:rPr>
                <w:b w:val="0"/>
                <w:sz w:val="22"/>
                <w:szCs w:val="22"/>
                <w:lang w:val="lv-LV"/>
              </w:rPr>
              <w:t>Viena iepakojuma cena (bez PVN)</w:t>
            </w:r>
          </w:p>
        </w:tc>
        <w:tc>
          <w:tcPr>
            <w:tcW w:w="2268" w:type="dxa"/>
          </w:tcPr>
          <w:p w14:paraId="05A02866" w14:textId="77777777" w:rsidR="00B56430" w:rsidRPr="00576980" w:rsidRDefault="00B56430" w:rsidP="008239E0">
            <w:pPr>
              <w:jc w:val="center"/>
              <w:rPr>
                <w:b w:val="0"/>
                <w:sz w:val="22"/>
                <w:szCs w:val="22"/>
                <w:lang w:val="lv-LV"/>
              </w:rPr>
            </w:pPr>
            <w:r w:rsidRPr="00576980">
              <w:rPr>
                <w:b w:val="0"/>
                <w:sz w:val="22"/>
                <w:szCs w:val="22"/>
                <w:lang w:val="lv-LV"/>
              </w:rPr>
              <w:t>Piezīmes</w:t>
            </w:r>
          </w:p>
        </w:tc>
      </w:tr>
      <w:tr w:rsidR="00576980" w:rsidRPr="00576980" w14:paraId="3EA3CE54" w14:textId="77777777" w:rsidTr="008239E0">
        <w:trPr>
          <w:cantSplit/>
          <w:trHeight w:val="90"/>
        </w:trPr>
        <w:tc>
          <w:tcPr>
            <w:tcW w:w="808" w:type="dxa"/>
          </w:tcPr>
          <w:p w14:paraId="1BDE6860" w14:textId="77777777" w:rsidR="00B56430" w:rsidRPr="00576980" w:rsidRDefault="00B56430" w:rsidP="008239E0">
            <w:pPr>
              <w:jc w:val="center"/>
              <w:rPr>
                <w:b w:val="0"/>
                <w:i/>
                <w:sz w:val="22"/>
                <w:szCs w:val="22"/>
                <w:lang w:val="lv-LV"/>
              </w:rPr>
            </w:pPr>
            <w:r w:rsidRPr="00576980">
              <w:rPr>
                <w:b w:val="0"/>
                <w:i/>
                <w:sz w:val="22"/>
                <w:szCs w:val="22"/>
                <w:lang w:val="lv-LV"/>
              </w:rPr>
              <w:t>1</w:t>
            </w:r>
          </w:p>
        </w:tc>
        <w:tc>
          <w:tcPr>
            <w:tcW w:w="2419" w:type="dxa"/>
          </w:tcPr>
          <w:p w14:paraId="3E56E0C0" w14:textId="77777777" w:rsidR="00B56430" w:rsidRPr="00576980" w:rsidRDefault="00B56430" w:rsidP="008239E0">
            <w:pPr>
              <w:jc w:val="center"/>
              <w:rPr>
                <w:b w:val="0"/>
                <w:i/>
                <w:sz w:val="22"/>
                <w:szCs w:val="22"/>
                <w:lang w:val="lv-LV"/>
              </w:rPr>
            </w:pPr>
            <w:r w:rsidRPr="00576980">
              <w:rPr>
                <w:b w:val="0"/>
                <w:i/>
                <w:sz w:val="22"/>
                <w:szCs w:val="22"/>
                <w:lang w:val="lv-LV"/>
              </w:rPr>
              <w:t>2</w:t>
            </w:r>
          </w:p>
        </w:tc>
        <w:tc>
          <w:tcPr>
            <w:tcW w:w="1984" w:type="dxa"/>
          </w:tcPr>
          <w:p w14:paraId="25F8F03B" w14:textId="77777777" w:rsidR="00B56430" w:rsidRPr="00576980" w:rsidRDefault="00B56430" w:rsidP="008239E0">
            <w:pPr>
              <w:jc w:val="center"/>
              <w:rPr>
                <w:b w:val="0"/>
                <w:i/>
                <w:sz w:val="22"/>
                <w:szCs w:val="22"/>
                <w:lang w:val="lv-LV"/>
              </w:rPr>
            </w:pPr>
            <w:r w:rsidRPr="00576980">
              <w:rPr>
                <w:b w:val="0"/>
                <w:i/>
                <w:sz w:val="22"/>
                <w:szCs w:val="22"/>
                <w:lang w:val="lv-LV"/>
              </w:rPr>
              <w:t>3</w:t>
            </w:r>
          </w:p>
        </w:tc>
        <w:tc>
          <w:tcPr>
            <w:tcW w:w="1701" w:type="dxa"/>
          </w:tcPr>
          <w:p w14:paraId="5A24D00A" w14:textId="77777777" w:rsidR="00B56430" w:rsidRPr="00576980" w:rsidRDefault="00B56430" w:rsidP="008239E0">
            <w:pPr>
              <w:jc w:val="center"/>
              <w:rPr>
                <w:b w:val="0"/>
                <w:i/>
                <w:sz w:val="22"/>
                <w:szCs w:val="22"/>
                <w:lang w:val="lv-LV"/>
              </w:rPr>
            </w:pPr>
            <w:r w:rsidRPr="00576980">
              <w:rPr>
                <w:b w:val="0"/>
                <w:i/>
                <w:sz w:val="22"/>
                <w:szCs w:val="22"/>
                <w:lang w:val="lv-LV"/>
              </w:rPr>
              <w:t>4</w:t>
            </w:r>
          </w:p>
        </w:tc>
        <w:tc>
          <w:tcPr>
            <w:tcW w:w="1985" w:type="dxa"/>
          </w:tcPr>
          <w:p w14:paraId="514DE9D9" w14:textId="77777777" w:rsidR="00B56430" w:rsidRPr="00576980" w:rsidRDefault="00B56430" w:rsidP="008239E0">
            <w:pPr>
              <w:jc w:val="center"/>
              <w:rPr>
                <w:b w:val="0"/>
                <w:i/>
                <w:sz w:val="22"/>
                <w:szCs w:val="22"/>
                <w:lang w:val="lv-LV"/>
              </w:rPr>
            </w:pPr>
            <w:r w:rsidRPr="00576980">
              <w:rPr>
                <w:b w:val="0"/>
                <w:i/>
                <w:sz w:val="22"/>
                <w:szCs w:val="22"/>
                <w:lang w:val="lv-LV"/>
              </w:rPr>
              <w:t>5( 3*4)</w:t>
            </w:r>
          </w:p>
        </w:tc>
        <w:tc>
          <w:tcPr>
            <w:tcW w:w="1843" w:type="dxa"/>
          </w:tcPr>
          <w:p w14:paraId="3510F7FC" w14:textId="77777777" w:rsidR="00B56430" w:rsidRPr="00576980" w:rsidRDefault="00B56430" w:rsidP="008239E0">
            <w:pPr>
              <w:jc w:val="center"/>
              <w:rPr>
                <w:b w:val="0"/>
                <w:i/>
                <w:sz w:val="22"/>
                <w:szCs w:val="22"/>
                <w:lang w:val="lv-LV"/>
              </w:rPr>
            </w:pPr>
            <w:r w:rsidRPr="00576980">
              <w:rPr>
                <w:b w:val="0"/>
                <w:i/>
                <w:sz w:val="22"/>
                <w:szCs w:val="22"/>
                <w:lang w:val="lv-LV"/>
              </w:rPr>
              <w:t>6</w:t>
            </w:r>
          </w:p>
        </w:tc>
        <w:tc>
          <w:tcPr>
            <w:tcW w:w="2409" w:type="dxa"/>
          </w:tcPr>
          <w:p w14:paraId="67064354" w14:textId="77777777" w:rsidR="00B56430" w:rsidRPr="00576980" w:rsidRDefault="00B56430" w:rsidP="008239E0">
            <w:pPr>
              <w:jc w:val="center"/>
              <w:rPr>
                <w:b w:val="0"/>
                <w:i/>
                <w:sz w:val="22"/>
                <w:szCs w:val="22"/>
                <w:lang w:val="lv-LV"/>
              </w:rPr>
            </w:pPr>
            <w:r w:rsidRPr="00576980">
              <w:rPr>
                <w:b w:val="0"/>
                <w:i/>
                <w:sz w:val="22"/>
                <w:szCs w:val="22"/>
                <w:lang w:val="lv-LV"/>
              </w:rPr>
              <w:t xml:space="preserve">7 </w:t>
            </w:r>
          </w:p>
        </w:tc>
        <w:tc>
          <w:tcPr>
            <w:tcW w:w="2268" w:type="dxa"/>
          </w:tcPr>
          <w:p w14:paraId="7651E3F9" w14:textId="77777777" w:rsidR="00B56430" w:rsidRPr="00576980" w:rsidRDefault="00B56430" w:rsidP="008239E0">
            <w:pPr>
              <w:jc w:val="center"/>
              <w:rPr>
                <w:b w:val="0"/>
                <w:i/>
                <w:sz w:val="22"/>
                <w:szCs w:val="22"/>
                <w:lang w:val="lv-LV"/>
              </w:rPr>
            </w:pPr>
            <w:r w:rsidRPr="00576980">
              <w:rPr>
                <w:b w:val="0"/>
                <w:i/>
                <w:sz w:val="22"/>
                <w:szCs w:val="22"/>
                <w:lang w:val="lv-LV"/>
              </w:rPr>
              <w:t>8</w:t>
            </w:r>
          </w:p>
        </w:tc>
      </w:tr>
      <w:tr w:rsidR="00576980" w:rsidRPr="00576980" w14:paraId="4A9D144A" w14:textId="77777777" w:rsidTr="00490E6D">
        <w:trPr>
          <w:cantSplit/>
          <w:trHeight w:val="288"/>
        </w:trPr>
        <w:tc>
          <w:tcPr>
            <w:tcW w:w="808" w:type="dxa"/>
          </w:tcPr>
          <w:p w14:paraId="2D2F448F" w14:textId="77777777" w:rsidR="00B56430" w:rsidRPr="00576980" w:rsidRDefault="00CD51DF" w:rsidP="002E36FC">
            <w:pPr>
              <w:jc w:val="center"/>
              <w:rPr>
                <w:b w:val="0"/>
                <w:sz w:val="22"/>
                <w:szCs w:val="22"/>
                <w:lang w:val="lv-LV"/>
              </w:rPr>
            </w:pPr>
            <w:r>
              <w:rPr>
                <w:b w:val="0"/>
                <w:sz w:val="22"/>
                <w:szCs w:val="22"/>
                <w:lang w:val="lv-LV"/>
              </w:rPr>
              <w:t>10</w:t>
            </w:r>
            <w:r w:rsidR="00B56430" w:rsidRPr="00576980">
              <w:rPr>
                <w:b w:val="0"/>
                <w:sz w:val="22"/>
                <w:szCs w:val="22"/>
                <w:lang w:val="lv-LV"/>
              </w:rPr>
              <w:t>.1</w:t>
            </w:r>
          </w:p>
        </w:tc>
        <w:tc>
          <w:tcPr>
            <w:tcW w:w="2419" w:type="dxa"/>
          </w:tcPr>
          <w:p w14:paraId="0965E5D7" w14:textId="77777777" w:rsidR="00B56430" w:rsidRPr="00576980" w:rsidRDefault="007A63BC" w:rsidP="007A63BC">
            <w:pPr>
              <w:rPr>
                <w:b w:val="0"/>
                <w:sz w:val="22"/>
                <w:szCs w:val="22"/>
                <w:lang w:val="lv-LV"/>
              </w:rPr>
            </w:pPr>
            <w:r>
              <w:rPr>
                <w:b w:val="0"/>
                <w:sz w:val="22"/>
                <w:szCs w:val="22"/>
                <w:lang w:val="lv-LV"/>
              </w:rPr>
              <w:t>1</w:t>
            </w:r>
            <w:r w:rsidR="00B56430" w:rsidRPr="00576980">
              <w:rPr>
                <w:b w:val="0"/>
                <w:sz w:val="22"/>
                <w:szCs w:val="22"/>
                <w:lang w:val="lv-LV"/>
              </w:rPr>
              <w:t>. (</w:t>
            </w:r>
            <w:r>
              <w:rPr>
                <w:b w:val="0"/>
                <w:sz w:val="22"/>
                <w:szCs w:val="22"/>
                <w:lang w:val="lv-LV"/>
              </w:rPr>
              <w:t>A</w:t>
            </w:r>
            <w:r w:rsidR="00B56430" w:rsidRPr="00576980">
              <w:rPr>
                <w:b w:val="0"/>
                <w:sz w:val="22"/>
                <w:szCs w:val="22"/>
                <w:lang w:val="lv-LV"/>
              </w:rPr>
              <w:t xml:space="preserve">) klases </w:t>
            </w:r>
            <w:r>
              <w:rPr>
                <w:b w:val="0"/>
                <w:sz w:val="22"/>
                <w:szCs w:val="22"/>
                <w:lang w:val="lv-LV"/>
              </w:rPr>
              <w:t xml:space="preserve">procesa </w:t>
            </w:r>
            <w:r w:rsidR="00B56430" w:rsidRPr="00576980">
              <w:rPr>
                <w:b w:val="0"/>
                <w:sz w:val="22"/>
                <w:szCs w:val="22"/>
                <w:lang w:val="lv-LV"/>
              </w:rPr>
              <w:t>indikators</w:t>
            </w:r>
            <w:r>
              <w:rPr>
                <w:b w:val="0"/>
                <w:sz w:val="22"/>
                <w:szCs w:val="22"/>
                <w:lang w:val="lv-LV"/>
              </w:rPr>
              <w:t xml:space="preserve"> etilēna oksīda gāzei</w:t>
            </w:r>
          </w:p>
        </w:tc>
        <w:tc>
          <w:tcPr>
            <w:tcW w:w="1984" w:type="dxa"/>
          </w:tcPr>
          <w:p w14:paraId="252F0BF3" w14:textId="77777777" w:rsidR="00B56430" w:rsidRPr="00576980" w:rsidRDefault="007A63BC" w:rsidP="009D454D">
            <w:pPr>
              <w:rPr>
                <w:b w:val="0"/>
                <w:sz w:val="22"/>
                <w:szCs w:val="22"/>
                <w:lang w:val="lv-LV"/>
              </w:rPr>
            </w:pPr>
            <w:r>
              <w:rPr>
                <w:b w:val="0"/>
                <w:sz w:val="22"/>
                <w:szCs w:val="22"/>
                <w:lang w:val="lv-LV"/>
              </w:rPr>
              <w:t>1</w:t>
            </w:r>
            <w:r w:rsidR="009D454D" w:rsidRPr="00576980">
              <w:rPr>
                <w:b w:val="0"/>
                <w:sz w:val="22"/>
                <w:szCs w:val="22"/>
                <w:lang w:val="lv-LV"/>
              </w:rPr>
              <w:t>0000</w:t>
            </w:r>
          </w:p>
        </w:tc>
        <w:tc>
          <w:tcPr>
            <w:tcW w:w="1701" w:type="dxa"/>
          </w:tcPr>
          <w:p w14:paraId="18EA2E84" w14:textId="77777777" w:rsidR="00B56430" w:rsidRPr="00576980" w:rsidRDefault="00B56430" w:rsidP="008239E0">
            <w:pPr>
              <w:rPr>
                <w:b w:val="0"/>
                <w:sz w:val="22"/>
                <w:szCs w:val="22"/>
                <w:lang w:val="lv-LV"/>
              </w:rPr>
            </w:pPr>
          </w:p>
        </w:tc>
        <w:tc>
          <w:tcPr>
            <w:tcW w:w="1985" w:type="dxa"/>
            <w:shd w:val="clear" w:color="auto" w:fill="D9D9D9" w:themeFill="background1" w:themeFillShade="D9"/>
          </w:tcPr>
          <w:p w14:paraId="6B072B22" w14:textId="77777777" w:rsidR="00B56430" w:rsidRPr="00576980" w:rsidRDefault="00B56430" w:rsidP="008239E0">
            <w:pPr>
              <w:rPr>
                <w:b w:val="0"/>
                <w:sz w:val="22"/>
                <w:szCs w:val="22"/>
                <w:lang w:val="lv-LV"/>
              </w:rPr>
            </w:pPr>
          </w:p>
        </w:tc>
        <w:tc>
          <w:tcPr>
            <w:tcW w:w="1843" w:type="dxa"/>
          </w:tcPr>
          <w:p w14:paraId="0D0EA580" w14:textId="77777777" w:rsidR="00B56430" w:rsidRPr="00576980" w:rsidRDefault="00B56430" w:rsidP="008239E0">
            <w:pPr>
              <w:rPr>
                <w:b w:val="0"/>
                <w:sz w:val="22"/>
                <w:szCs w:val="22"/>
                <w:lang w:val="lv-LV"/>
              </w:rPr>
            </w:pPr>
          </w:p>
        </w:tc>
        <w:tc>
          <w:tcPr>
            <w:tcW w:w="2409" w:type="dxa"/>
          </w:tcPr>
          <w:p w14:paraId="05EFD394" w14:textId="77777777" w:rsidR="00B56430" w:rsidRPr="00576980" w:rsidRDefault="00B56430" w:rsidP="008239E0">
            <w:pPr>
              <w:rPr>
                <w:b w:val="0"/>
                <w:sz w:val="22"/>
                <w:szCs w:val="22"/>
                <w:lang w:val="lv-LV"/>
              </w:rPr>
            </w:pPr>
          </w:p>
        </w:tc>
        <w:tc>
          <w:tcPr>
            <w:tcW w:w="2268" w:type="dxa"/>
          </w:tcPr>
          <w:p w14:paraId="5C949175" w14:textId="77777777" w:rsidR="00B56430" w:rsidRPr="00576980" w:rsidRDefault="00B56430" w:rsidP="008239E0">
            <w:pPr>
              <w:rPr>
                <w:b w:val="0"/>
                <w:sz w:val="22"/>
                <w:szCs w:val="22"/>
                <w:lang w:val="lv-LV"/>
              </w:rPr>
            </w:pPr>
          </w:p>
        </w:tc>
      </w:tr>
      <w:tr w:rsidR="00490E6D" w:rsidRPr="00576980" w14:paraId="09ECFACC" w14:textId="77777777" w:rsidTr="00490E6D">
        <w:trPr>
          <w:gridAfter w:val="3"/>
          <w:wAfter w:w="6520" w:type="dxa"/>
          <w:cantSplit/>
          <w:trHeight w:val="288"/>
        </w:trPr>
        <w:tc>
          <w:tcPr>
            <w:tcW w:w="6912" w:type="dxa"/>
            <w:gridSpan w:val="4"/>
            <w:shd w:val="clear" w:color="auto" w:fill="A6A6A6" w:themeFill="background1" w:themeFillShade="A6"/>
          </w:tcPr>
          <w:p w14:paraId="11C05B52" w14:textId="7AA80B93" w:rsidR="00490E6D" w:rsidRPr="00576980" w:rsidRDefault="00490E6D" w:rsidP="008239E0">
            <w:pPr>
              <w:rPr>
                <w:b w:val="0"/>
                <w:sz w:val="22"/>
                <w:szCs w:val="22"/>
                <w:lang w:val="lv-LV"/>
              </w:rPr>
            </w:pPr>
            <w:r w:rsidRPr="00AA05F8">
              <w:rPr>
                <w:sz w:val="22"/>
                <w:szCs w:val="22"/>
                <w:lang w:val="lv-LV"/>
              </w:rPr>
              <w:t xml:space="preserve">Kopējā </w:t>
            </w:r>
            <w:r>
              <w:rPr>
                <w:sz w:val="22"/>
                <w:szCs w:val="22"/>
                <w:lang w:val="lv-LV"/>
              </w:rPr>
              <w:t xml:space="preserve">10.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1B7C1ACE" w14:textId="77777777" w:rsidR="00490E6D" w:rsidRPr="00576980" w:rsidRDefault="00490E6D" w:rsidP="008239E0">
            <w:pPr>
              <w:rPr>
                <w:b w:val="0"/>
                <w:sz w:val="22"/>
                <w:szCs w:val="22"/>
                <w:lang w:val="lv-LV"/>
              </w:rPr>
            </w:pPr>
          </w:p>
        </w:tc>
      </w:tr>
    </w:tbl>
    <w:p w14:paraId="383AC90A" w14:textId="77777777" w:rsidR="00B56430" w:rsidRPr="00576980" w:rsidRDefault="00B56430" w:rsidP="00B56430">
      <w:pPr>
        <w:rPr>
          <w:sz w:val="24"/>
          <w:szCs w:val="24"/>
          <w:lang w:val="lv-LV"/>
        </w:rPr>
      </w:pPr>
      <w:r w:rsidRPr="00576980">
        <w:rPr>
          <w:sz w:val="24"/>
          <w:szCs w:val="24"/>
          <w:lang w:val="lv-LV"/>
        </w:rPr>
        <w:t>Iesniedzamie dokumenti:</w:t>
      </w:r>
    </w:p>
    <w:p w14:paraId="423F65D1" w14:textId="3B58E7E7" w:rsidR="00B56430" w:rsidRPr="00576980" w:rsidRDefault="00490E6D" w:rsidP="00B56430">
      <w:pPr>
        <w:numPr>
          <w:ilvl w:val="0"/>
          <w:numId w:val="1"/>
        </w:numPr>
        <w:jc w:val="both"/>
        <w:rPr>
          <w:b w:val="0"/>
          <w:sz w:val="24"/>
          <w:szCs w:val="24"/>
          <w:lang w:val="lv-LV"/>
        </w:rPr>
      </w:pPr>
      <w:r w:rsidRPr="00490E6D">
        <w:rPr>
          <w:b w:val="0"/>
          <w:bCs/>
          <w:sz w:val="24"/>
          <w:szCs w:val="24"/>
          <w:lang w:val="lv-LV"/>
        </w:rPr>
        <w:t>Produkta ražotāja a</w:t>
      </w:r>
      <w:r w:rsidR="00B56430" w:rsidRPr="00490E6D">
        <w:rPr>
          <w:b w:val="0"/>
          <w:bCs/>
          <w:sz w:val="24"/>
          <w:szCs w:val="24"/>
          <w:lang w:val="lv-LV"/>
        </w:rPr>
        <w:t>pstiprinājums</w:t>
      </w:r>
      <w:r w:rsidR="00B56430" w:rsidRPr="00576980">
        <w:rPr>
          <w:b w:val="0"/>
          <w:bCs/>
          <w:sz w:val="24"/>
          <w:szCs w:val="24"/>
          <w:lang w:val="lv-LV"/>
        </w:rPr>
        <w:t xml:space="preserve"> produkta atbilstībai sekojoš</w:t>
      </w:r>
      <w:r w:rsidR="0065177C" w:rsidRPr="00576980">
        <w:rPr>
          <w:b w:val="0"/>
          <w:bCs/>
          <w:sz w:val="24"/>
          <w:szCs w:val="24"/>
          <w:lang w:val="lv-LV"/>
        </w:rPr>
        <w:t>a</w:t>
      </w:r>
      <w:r w:rsidR="00B56430" w:rsidRPr="00576980">
        <w:rPr>
          <w:b w:val="0"/>
          <w:bCs/>
          <w:sz w:val="24"/>
          <w:szCs w:val="24"/>
          <w:lang w:val="lv-LV"/>
        </w:rPr>
        <w:t>m standart</w:t>
      </w:r>
      <w:r w:rsidR="0065177C" w:rsidRPr="00576980">
        <w:rPr>
          <w:b w:val="0"/>
          <w:bCs/>
          <w:sz w:val="24"/>
          <w:szCs w:val="24"/>
          <w:lang w:val="lv-LV"/>
        </w:rPr>
        <w:t>a</w:t>
      </w:r>
      <w:r w:rsidR="00B56430" w:rsidRPr="00576980">
        <w:rPr>
          <w:b w:val="0"/>
          <w:bCs/>
          <w:sz w:val="24"/>
          <w:szCs w:val="24"/>
          <w:lang w:val="lv-LV"/>
        </w:rPr>
        <w:t xml:space="preserve">m: EN ISO </w:t>
      </w:r>
      <w:r w:rsidR="00681D95" w:rsidRPr="00576980">
        <w:rPr>
          <w:b w:val="0"/>
          <w:bCs/>
          <w:sz w:val="24"/>
          <w:szCs w:val="24"/>
          <w:lang w:val="lv-LV"/>
        </w:rPr>
        <w:t>11140-1</w:t>
      </w:r>
      <w:r w:rsidR="00B56430" w:rsidRPr="00576980">
        <w:rPr>
          <w:b w:val="0"/>
          <w:bCs/>
          <w:sz w:val="24"/>
          <w:szCs w:val="24"/>
          <w:lang w:val="lv-LV"/>
        </w:rPr>
        <w:t>:2009;</w:t>
      </w:r>
    </w:p>
    <w:p w14:paraId="1531CCF5" w14:textId="77777777" w:rsidR="00B56430" w:rsidRPr="00576980" w:rsidRDefault="00B56430" w:rsidP="00B56430">
      <w:pPr>
        <w:rPr>
          <w:sz w:val="24"/>
          <w:szCs w:val="24"/>
          <w:lang w:val="lv-LV"/>
        </w:rPr>
      </w:pPr>
      <w:r w:rsidRPr="00576980">
        <w:rPr>
          <w:sz w:val="24"/>
          <w:szCs w:val="24"/>
          <w:lang w:val="lv-LV"/>
        </w:rPr>
        <w:t>Piezīmes:</w:t>
      </w:r>
    </w:p>
    <w:p w14:paraId="3290982A" w14:textId="77777777" w:rsidR="00B56430" w:rsidRPr="00576980" w:rsidRDefault="00B56430" w:rsidP="00B56430">
      <w:pPr>
        <w:numPr>
          <w:ilvl w:val="0"/>
          <w:numId w:val="8"/>
        </w:numPr>
        <w:tabs>
          <w:tab w:val="clear" w:pos="720"/>
          <w:tab w:val="num" w:pos="545"/>
        </w:tabs>
        <w:ind w:hanging="502"/>
        <w:rPr>
          <w:b w:val="0"/>
          <w:sz w:val="24"/>
          <w:szCs w:val="24"/>
          <w:lang w:val="lv-LV"/>
        </w:rPr>
      </w:pPr>
      <w:r w:rsidRPr="00576980">
        <w:rPr>
          <w:b w:val="0"/>
          <w:sz w:val="24"/>
          <w:szCs w:val="24"/>
          <w:lang w:val="lv-LV"/>
        </w:rPr>
        <w:t>Kolonnā Nr.4 jānorāda vienas vienības cena, neatkarīgi no vienību skaita iepakojumā;</w:t>
      </w:r>
    </w:p>
    <w:p w14:paraId="702A4FD5" w14:textId="77777777" w:rsidR="00B56430" w:rsidRPr="00576980" w:rsidRDefault="00B56430" w:rsidP="00B56430">
      <w:pPr>
        <w:numPr>
          <w:ilvl w:val="0"/>
          <w:numId w:val="8"/>
        </w:numPr>
        <w:tabs>
          <w:tab w:val="clear" w:pos="720"/>
          <w:tab w:val="num" w:pos="545"/>
        </w:tabs>
        <w:ind w:left="567" w:hanging="349"/>
        <w:rPr>
          <w:b w:val="0"/>
          <w:sz w:val="24"/>
          <w:szCs w:val="24"/>
          <w:lang w:val="lv-LV"/>
        </w:rPr>
      </w:pPr>
      <w:r w:rsidRPr="00576980">
        <w:rPr>
          <w:b w:val="0"/>
          <w:sz w:val="24"/>
          <w:szCs w:val="24"/>
          <w:lang w:val="lv-LV"/>
        </w:rPr>
        <w:t xml:space="preserve">Indikatoriem jābūt ar pašlīmējošu kārtu; </w:t>
      </w:r>
    </w:p>
    <w:p w14:paraId="224590A6" w14:textId="77777777" w:rsidR="00B56430" w:rsidRPr="00576980" w:rsidRDefault="00B56430" w:rsidP="00B56430">
      <w:pPr>
        <w:numPr>
          <w:ilvl w:val="0"/>
          <w:numId w:val="8"/>
        </w:numPr>
        <w:tabs>
          <w:tab w:val="clear" w:pos="720"/>
          <w:tab w:val="num" w:pos="545"/>
        </w:tabs>
        <w:ind w:left="567" w:hanging="349"/>
        <w:rPr>
          <w:b w:val="0"/>
          <w:sz w:val="24"/>
          <w:szCs w:val="24"/>
          <w:lang w:val="lv-LV"/>
        </w:rPr>
      </w:pPr>
      <w:r w:rsidRPr="00576980">
        <w:rPr>
          <w:b w:val="0"/>
          <w:sz w:val="24"/>
          <w:szCs w:val="24"/>
          <w:lang w:val="lv-LV"/>
        </w:rPr>
        <w:t>Uz iepakojuma jābūt CE marķējumam, salasāmai informācijai par pielietojumu, laika un temperatūru režīmiem;</w:t>
      </w:r>
    </w:p>
    <w:p w14:paraId="61CAE3EE" w14:textId="77777777" w:rsidR="00B56430" w:rsidRPr="00576980" w:rsidRDefault="00681D95" w:rsidP="00B56430">
      <w:pPr>
        <w:numPr>
          <w:ilvl w:val="0"/>
          <w:numId w:val="8"/>
        </w:numPr>
        <w:tabs>
          <w:tab w:val="clear" w:pos="720"/>
          <w:tab w:val="num" w:pos="545"/>
        </w:tabs>
        <w:ind w:left="567" w:hanging="349"/>
        <w:rPr>
          <w:b w:val="0"/>
          <w:sz w:val="24"/>
          <w:szCs w:val="24"/>
          <w:lang w:val="lv-LV"/>
        </w:rPr>
      </w:pPr>
      <w:r w:rsidRPr="00576980">
        <w:rPr>
          <w:b w:val="0"/>
          <w:sz w:val="24"/>
          <w:szCs w:val="24"/>
          <w:lang w:val="lv-LV"/>
        </w:rPr>
        <w:t xml:space="preserve">Uz indikatora </w:t>
      </w:r>
      <w:r w:rsidR="007A63BC">
        <w:rPr>
          <w:b w:val="0"/>
          <w:sz w:val="24"/>
          <w:szCs w:val="24"/>
          <w:lang w:val="lv-LV"/>
        </w:rPr>
        <w:t xml:space="preserve">iepakojuma </w:t>
      </w:r>
      <w:r w:rsidRPr="00576980">
        <w:rPr>
          <w:b w:val="0"/>
          <w:sz w:val="24"/>
          <w:szCs w:val="24"/>
          <w:lang w:val="lv-LV"/>
        </w:rPr>
        <w:t xml:space="preserve">jābūt norādītai tā klasei, informācijai par sterilizācijas metodi un </w:t>
      </w:r>
      <w:r w:rsidR="00576980" w:rsidRPr="00576980">
        <w:rPr>
          <w:b w:val="0"/>
          <w:sz w:val="24"/>
          <w:szCs w:val="24"/>
          <w:lang w:val="lv-LV"/>
        </w:rPr>
        <w:t>kritisko</w:t>
      </w:r>
      <w:r w:rsidRPr="00576980">
        <w:rPr>
          <w:b w:val="0"/>
          <w:sz w:val="24"/>
          <w:szCs w:val="24"/>
          <w:lang w:val="lv-LV"/>
        </w:rPr>
        <w:t xml:space="preserve"> režīm</w:t>
      </w:r>
      <w:r w:rsidR="00576980" w:rsidRPr="00576980">
        <w:rPr>
          <w:b w:val="0"/>
          <w:sz w:val="24"/>
          <w:szCs w:val="24"/>
          <w:lang w:val="lv-LV"/>
        </w:rPr>
        <w:t>u robežām</w:t>
      </w:r>
      <w:r w:rsidR="00B56430" w:rsidRPr="00576980">
        <w:rPr>
          <w:b w:val="0"/>
          <w:sz w:val="24"/>
          <w:szCs w:val="24"/>
          <w:lang w:val="lv-LV"/>
        </w:rPr>
        <w:t>;</w:t>
      </w:r>
    </w:p>
    <w:p w14:paraId="3F970112" w14:textId="77777777" w:rsidR="00B56430" w:rsidRPr="00576980" w:rsidRDefault="00B56430" w:rsidP="00B56430">
      <w:pPr>
        <w:numPr>
          <w:ilvl w:val="0"/>
          <w:numId w:val="8"/>
        </w:numPr>
        <w:tabs>
          <w:tab w:val="clear" w:pos="720"/>
          <w:tab w:val="num" w:pos="545"/>
        </w:tabs>
        <w:ind w:hanging="502"/>
        <w:rPr>
          <w:b w:val="0"/>
          <w:sz w:val="24"/>
          <w:szCs w:val="24"/>
          <w:lang w:val="lv-LV"/>
        </w:rPr>
      </w:pPr>
      <w:r w:rsidRPr="00576980">
        <w:rPr>
          <w:b w:val="0"/>
          <w:sz w:val="24"/>
          <w:szCs w:val="24"/>
          <w:lang w:val="lv-LV"/>
        </w:rPr>
        <w:t>Indikatoru krāsu maiņai pēc sterilizācijas procesa ir jābūt nepārprotami nolasāmai;</w:t>
      </w:r>
    </w:p>
    <w:p w14:paraId="1F10E0B0" w14:textId="77777777" w:rsidR="00B56430" w:rsidRPr="00576980" w:rsidRDefault="00CD51DF" w:rsidP="00B56430">
      <w:pPr>
        <w:numPr>
          <w:ilvl w:val="0"/>
          <w:numId w:val="8"/>
        </w:numPr>
        <w:tabs>
          <w:tab w:val="clear" w:pos="720"/>
          <w:tab w:val="num" w:pos="545"/>
        </w:tabs>
        <w:ind w:left="567" w:hanging="349"/>
        <w:rPr>
          <w:b w:val="0"/>
          <w:sz w:val="24"/>
          <w:szCs w:val="24"/>
          <w:lang w:val="lv-LV"/>
        </w:rPr>
      </w:pPr>
      <w:r>
        <w:rPr>
          <w:b w:val="0"/>
          <w:sz w:val="24"/>
          <w:szCs w:val="24"/>
          <w:lang w:val="lv-LV"/>
        </w:rPr>
        <w:t>Pēc pieprasījuma p</w:t>
      </w:r>
      <w:r w:rsidR="00543102" w:rsidRPr="00576980">
        <w:rPr>
          <w:b w:val="0"/>
          <w:sz w:val="24"/>
          <w:szCs w:val="24"/>
          <w:lang w:val="lv-LV"/>
        </w:rPr>
        <w:t xml:space="preserve">raktiskai testēšanai jāiesniedz </w:t>
      </w:r>
      <w:r w:rsidR="003D6F07">
        <w:rPr>
          <w:b w:val="0"/>
          <w:sz w:val="24"/>
          <w:szCs w:val="24"/>
          <w:lang w:val="lv-LV"/>
        </w:rPr>
        <w:t>1</w:t>
      </w:r>
      <w:r w:rsidR="00543102" w:rsidRPr="00576980">
        <w:rPr>
          <w:b w:val="0"/>
          <w:sz w:val="24"/>
          <w:szCs w:val="24"/>
          <w:lang w:val="lv-LV"/>
        </w:rPr>
        <w:t>0 (desmit) paraugi</w:t>
      </w:r>
      <w:r w:rsidR="00B56430" w:rsidRPr="00576980">
        <w:rPr>
          <w:b w:val="0"/>
          <w:sz w:val="24"/>
          <w:szCs w:val="24"/>
          <w:lang w:val="lv-LV"/>
        </w:rPr>
        <w:t>;</w:t>
      </w:r>
    </w:p>
    <w:p w14:paraId="65888EE9" w14:textId="77777777" w:rsidR="00B56430" w:rsidRDefault="00B56430" w:rsidP="00681D95">
      <w:pPr>
        <w:numPr>
          <w:ilvl w:val="0"/>
          <w:numId w:val="8"/>
        </w:numPr>
        <w:tabs>
          <w:tab w:val="clear" w:pos="720"/>
          <w:tab w:val="num" w:pos="545"/>
        </w:tabs>
        <w:ind w:left="567" w:hanging="349"/>
        <w:rPr>
          <w:b w:val="0"/>
          <w:sz w:val="24"/>
          <w:szCs w:val="24"/>
          <w:lang w:val="lv-LV"/>
        </w:rPr>
      </w:pPr>
      <w:r w:rsidRPr="00576980">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42DF6BB8" w14:textId="77777777" w:rsidR="00CD51DF" w:rsidRPr="00576980" w:rsidRDefault="00CD51DF" w:rsidP="00681D95">
      <w:pPr>
        <w:numPr>
          <w:ilvl w:val="0"/>
          <w:numId w:val="8"/>
        </w:numPr>
        <w:tabs>
          <w:tab w:val="clear" w:pos="720"/>
          <w:tab w:val="num" w:pos="545"/>
        </w:tabs>
        <w:ind w:left="567" w:hanging="349"/>
        <w:rPr>
          <w:b w:val="0"/>
          <w:sz w:val="24"/>
          <w:szCs w:val="24"/>
          <w:lang w:val="lv-LV"/>
        </w:rPr>
      </w:pPr>
      <w:r>
        <w:rPr>
          <w:b w:val="0"/>
          <w:sz w:val="24"/>
          <w:szCs w:val="24"/>
          <w:lang w:val="lv-LV"/>
        </w:rPr>
        <w:t xml:space="preserve">Produktu paredzēts sākt lietot no 2017.gada </w:t>
      </w:r>
      <w:r w:rsidR="009F51F5">
        <w:rPr>
          <w:b w:val="0"/>
          <w:sz w:val="24"/>
          <w:szCs w:val="24"/>
          <w:lang w:val="lv-LV"/>
        </w:rPr>
        <w:t>II.kvartāla</w:t>
      </w:r>
    </w:p>
    <w:p w14:paraId="10343AFA" w14:textId="77777777" w:rsidR="00712087" w:rsidRPr="00576980" w:rsidRDefault="00712087" w:rsidP="00462941">
      <w:pPr>
        <w:spacing w:line="360" w:lineRule="auto"/>
        <w:rPr>
          <w:bCs/>
          <w:sz w:val="22"/>
          <w:szCs w:val="22"/>
          <w:lang w:val="lv-LV"/>
        </w:rPr>
      </w:pPr>
    </w:p>
    <w:p w14:paraId="3EC74716"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7DFEEEA8"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381690CD" w14:textId="77777777" w:rsidR="0058641D" w:rsidRPr="00687F47" w:rsidRDefault="0058641D" w:rsidP="0058641D">
      <w:pPr>
        <w:rPr>
          <w:b w:val="0"/>
          <w:bCs/>
          <w:sz w:val="22"/>
          <w:szCs w:val="22"/>
          <w:lang w:val="lv-LV"/>
        </w:rPr>
      </w:pPr>
    </w:p>
    <w:p w14:paraId="54BDE65B" w14:textId="77777777" w:rsidR="00712087" w:rsidRPr="00576980" w:rsidRDefault="00712087" w:rsidP="00462941">
      <w:pPr>
        <w:spacing w:line="360" w:lineRule="auto"/>
        <w:rPr>
          <w:bCs/>
          <w:sz w:val="22"/>
          <w:szCs w:val="22"/>
          <w:lang w:val="lv-LV"/>
        </w:rPr>
      </w:pPr>
    </w:p>
    <w:p w14:paraId="143B21C1" w14:textId="77777777" w:rsidR="00B7401F" w:rsidRPr="00576980" w:rsidRDefault="00B7401F" w:rsidP="00462941">
      <w:pPr>
        <w:spacing w:line="360" w:lineRule="auto"/>
        <w:rPr>
          <w:bCs/>
          <w:sz w:val="22"/>
          <w:szCs w:val="22"/>
          <w:lang w:val="lv-LV"/>
        </w:rPr>
      </w:pPr>
    </w:p>
    <w:p w14:paraId="0C1350E7" w14:textId="77777777" w:rsidR="00490E6D" w:rsidRDefault="00490E6D" w:rsidP="00E220BB">
      <w:pPr>
        <w:pStyle w:val="ListParagraph"/>
        <w:jc w:val="center"/>
        <w:rPr>
          <w:bCs/>
          <w:sz w:val="22"/>
          <w:szCs w:val="22"/>
          <w:lang w:val="lv-LV"/>
        </w:rPr>
      </w:pPr>
    </w:p>
    <w:p w14:paraId="3B8AA3C8" w14:textId="77777777" w:rsidR="00E220BB" w:rsidRDefault="00E220BB" w:rsidP="00E220BB">
      <w:pPr>
        <w:pStyle w:val="ListParagraph"/>
        <w:jc w:val="center"/>
        <w:rPr>
          <w:bCs/>
          <w:sz w:val="22"/>
          <w:szCs w:val="22"/>
          <w:lang w:val="lv-LV"/>
        </w:rPr>
      </w:pPr>
      <w:r>
        <w:rPr>
          <w:bCs/>
          <w:sz w:val="22"/>
          <w:szCs w:val="22"/>
          <w:lang w:val="lv-LV"/>
        </w:rPr>
        <w:lastRenderedPageBreak/>
        <w:t>Tehniskais un finanšu piedāvājums</w:t>
      </w:r>
    </w:p>
    <w:p w14:paraId="50BA121D" w14:textId="77777777" w:rsidR="00E220BB" w:rsidRDefault="00E220BB" w:rsidP="00E220BB">
      <w:pPr>
        <w:pStyle w:val="ListParagraph"/>
        <w:jc w:val="center"/>
        <w:rPr>
          <w:bCs/>
          <w:sz w:val="22"/>
          <w:szCs w:val="22"/>
          <w:lang w:val="lv-LV"/>
        </w:rPr>
      </w:pPr>
    </w:p>
    <w:p w14:paraId="0D55AFF1" w14:textId="77777777" w:rsidR="00461C12" w:rsidRDefault="00461C12" w:rsidP="00CB1671">
      <w:pPr>
        <w:rPr>
          <w:bCs/>
          <w:sz w:val="22"/>
          <w:szCs w:val="22"/>
          <w:lang w:val="lv-LV"/>
        </w:rPr>
      </w:pPr>
    </w:p>
    <w:p w14:paraId="2B4B5604" w14:textId="77777777" w:rsidR="00B7401F" w:rsidRPr="00576980" w:rsidRDefault="00CB1671" w:rsidP="00B7401F">
      <w:pPr>
        <w:spacing w:line="360" w:lineRule="auto"/>
        <w:rPr>
          <w:bCs/>
          <w:sz w:val="22"/>
          <w:szCs w:val="22"/>
          <w:lang w:val="lv-LV"/>
        </w:rPr>
      </w:pPr>
      <w:r>
        <w:rPr>
          <w:bCs/>
          <w:sz w:val="22"/>
          <w:szCs w:val="22"/>
          <w:lang w:val="lv-LV"/>
        </w:rPr>
        <w:t>11</w:t>
      </w:r>
      <w:r w:rsidR="00B7401F" w:rsidRPr="00576980">
        <w:rPr>
          <w:bCs/>
          <w:sz w:val="22"/>
          <w:szCs w:val="22"/>
          <w:lang w:val="lv-LV"/>
        </w:rPr>
        <w:t>. DAĻA – 5. (E) KLASES ĶĪMISKIE STERILIZĀCIJAS PROCESA KONTROLES INDIKATORI, IELĀDĒM BEZ DOBĀM MEDICĪNISKAJĀM IERĪCĒM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7401F" w:rsidRPr="00576980" w14:paraId="2302776A" w14:textId="77777777" w:rsidTr="00B7401F">
        <w:trPr>
          <w:cantSplit/>
          <w:trHeight w:val="734"/>
        </w:trPr>
        <w:tc>
          <w:tcPr>
            <w:tcW w:w="15417" w:type="dxa"/>
            <w:gridSpan w:val="8"/>
          </w:tcPr>
          <w:p w14:paraId="042FAA67" w14:textId="77777777" w:rsidR="00B7401F" w:rsidRPr="00576980" w:rsidRDefault="00B7401F" w:rsidP="00B7401F">
            <w:pPr>
              <w:rPr>
                <w:b w:val="0"/>
                <w:sz w:val="22"/>
                <w:szCs w:val="22"/>
                <w:lang w:val="lv-LV"/>
              </w:rPr>
            </w:pPr>
            <w:r w:rsidRPr="00576980">
              <w:rPr>
                <w:b w:val="0"/>
                <w:sz w:val="22"/>
                <w:szCs w:val="22"/>
                <w:lang w:val="lv-LV"/>
              </w:rPr>
              <w:t xml:space="preserve">Ražotājfirma: </w:t>
            </w:r>
          </w:p>
          <w:p w14:paraId="33A8E7D1" w14:textId="77777777" w:rsidR="00B7401F" w:rsidRPr="00576980" w:rsidRDefault="00B7401F" w:rsidP="00B7401F">
            <w:pPr>
              <w:rPr>
                <w:b w:val="0"/>
                <w:sz w:val="22"/>
                <w:szCs w:val="22"/>
                <w:lang w:val="lv-LV"/>
              </w:rPr>
            </w:pPr>
            <w:r w:rsidRPr="00576980">
              <w:rPr>
                <w:b w:val="0"/>
                <w:sz w:val="22"/>
                <w:szCs w:val="22"/>
                <w:lang w:val="lv-LV"/>
              </w:rPr>
              <w:t xml:space="preserve">Pretendents: </w:t>
            </w:r>
          </w:p>
          <w:p w14:paraId="71D211D1" w14:textId="77777777" w:rsidR="00B7401F" w:rsidRPr="00576980" w:rsidRDefault="00B7401F" w:rsidP="00B7401F">
            <w:pPr>
              <w:rPr>
                <w:b w:val="0"/>
                <w:sz w:val="22"/>
                <w:szCs w:val="22"/>
                <w:lang w:val="lv-LV"/>
              </w:rPr>
            </w:pPr>
            <w:r w:rsidRPr="00576980">
              <w:rPr>
                <w:b w:val="0"/>
                <w:sz w:val="22"/>
                <w:szCs w:val="22"/>
                <w:lang w:val="lv-LV"/>
              </w:rPr>
              <w:t>Reģistrācijas Nr.</w:t>
            </w:r>
          </w:p>
        </w:tc>
      </w:tr>
      <w:tr w:rsidR="00B7401F" w:rsidRPr="00576980" w14:paraId="4C3D67B4" w14:textId="77777777" w:rsidTr="00B7401F">
        <w:trPr>
          <w:cantSplit/>
          <w:trHeight w:val="740"/>
        </w:trPr>
        <w:tc>
          <w:tcPr>
            <w:tcW w:w="808" w:type="dxa"/>
          </w:tcPr>
          <w:p w14:paraId="30ABD3FB" w14:textId="77777777" w:rsidR="00B7401F" w:rsidRPr="00576980" w:rsidRDefault="00B7401F" w:rsidP="00B7401F">
            <w:pPr>
              <w:jc w:val="center"/>
              <w:rPr>
                <w:b w:val="0"/>
                <w:sz w:val="22"/>
                <w:szCs w:val="22"/>
                <w:lang w:val="lv-LV"/>
              </w:rPr>
            </w:pPr>
            <w:r w:rsidRPr="00576980">
              <w:rPr>
                <w:b w:val="0"/>
                <w:sz w:val="22"/>
                <w:szCs w:val="22"/>
                <w:lang w:val="lv-LV"/>
              </w:rPr>
              <w:t>Nr.</w:t>
            </w:r>
          </w:p>
          <w:p w14:paraId="4AF0200C" w14:textId="77777777" w:rsidR="00B7401F" w:rsidRPr="00576980" w:rsidRDefault="00B7401F" w:rsidP="00B7401F">
            <w:pPr>
              <w:jc w:val="center"/>
              <w:rPr>
                <w:b w:val="0"/>
                <w:sz w:val="22"/>
                <w:szCs w:val="22"/>
                <w:lang w:val="lv-LV"/>
              </w:rPr>
            </w:pPr>
          </w:p>
          <w:p w14:paraId="790A3A5B" w14:textId="77777777" w:rsidR="00B7401F" w:rsidRPr="00576980" w:rsidRDefault="00B7401F" w:rsidP="00B7401F">
            <w:pPr>
              <w:jc w:val="center"/>
              <w:rPr>
                <w:b w:val="0"/>
                <w:sz w:val="22"/>
                <w:szCs w:val="22"/>
                <w:lang w:val="lv-LV"/>
              </w:rPr>
            </w:pPr>
          </w:p>
        </w:tc>
        <w:tc>
          <w:tcPr>
            <w:tcW w:w="2419" w:type="dxa"/>
          </w:tcPr>
          <w:p w14:paraId="186DB8A3" w14:textId="77777777" w:rsidR="00B7401F" w:rsidRPr="00576980" w:rsidRDefault="00B7401F" w:rsidP="00B7401F">
            <w:pPr>
              <w:jc w:val="center"/>
              <w:rPr>
                <w:b w:val="0"/>
                <w:sz w:val="22"/>
                <w:szCs w:val="22"/>
                <w:lang w:val="lv-LV"/>
              </w:rPr>
            </w:pPr>
            <w:r w:rsidRPr="00576980">
              <w:rPr>
                <w:b w:val="0"/>
                <w:sz w:val="22"/>
                <w:szCs w:val="22"/>
                <w:lang w:val="lv-LV"/>
              </w:rPr>
              <w:t>Indikatora klase un sterilizācijas metode</w:t>
            </w:r>
          </w:p>
        </w:tc>
        <w:tc>
          <w:tcPr>
            <w:tcW w:w="1984" w:type="dxa"/>
          </w:tcPr>
          <w:p w14:paraId="4450F731" w14:textId="77777777" w:rsidR="00B7401F" w:rsidRPr="00576980" w:rsidRDefault="00B7401F" w:rsidP="00B7401F">
            <w:pPr>
              <w:jc w:val="center"/>
              <w:rPr>
                <w:b w:val="0"/>
                <w:sz w:val="22"/>
                <w:szCs w:val="22"/>
                <w:lang w:val="lv-LV"/>
              </w:rPr>
            </w:pPr>
            <w:r w:rsidRPr="00576980">
              <w:rPr>
                <w:b w:val="0"/>
                <w:sz w:val="22"/>
                <w:szCs w:val="22"/>
                <w:lang w:val="lv-LV"/>
              </w:rPr>
              <w:t>Plānotais iepirkuma apjoms (gab.)</w:t>
            </w:r>
          </w:p>
        </w:tc>
        <w:tc>
          <w:tcPr>
            <w:tcW w:w="1701" w:type="dxa"/>
          </w:tcPr>
          <w:p w14:paraId="7127F28E" w14:textId="77777777" w:rsidR="00B7401F" w:rsidRPr="00576980" w:rsidRDefault="00B7401F" w:rsidP="00B7401F">
            <w:pPr>
              <w:jc w:val="center"/>
              <w:rPr>
                <w:b w:val="0"/>
                <w:sz w:val="22"/>
                <w:szCs w:val="22"/>
                <w:lang w:val="lv-LV"/>
              </w:rPr>
            </w:pPr>
            <w:r w:rsidRPr="00576980">
              <w:rPr>
                <w:b w:val="0"/>
                <w:sz w:val="22"/>
                <w:szCs w:val="22"/>
                <w:lang w:val="lv-LV"/>
              </w:rPr>
              <w:t>Vienas vienības cena EUR (bez PVN)</w:t>
            </w:r>
          </w:p>
        </w:tc>
        <w:tc>
          <w:tcPr>
            <w:tcW w:w="1985" w:type="dxa"/>
          </w:tcPr>
          <w:p w14:paraId="24913709" w14:textId="77777777" w:rsidR="00B7401F" w:rsidRPr="00576980" w:rsidRDefault="00B7401F" w:rsidP="00B7401F">
            <w:pPr>
              <w:jc w:val="center"/>
              <w:rPr>
                <w:b w:val="0"/>
                <w:sz w:val="22"/>
                <w:szCs w:val="22"/>
                <w:lang w:val="lv-LV"/>
              </w:rPr>
            </w:pPr>
            <w:r w:rsidRPr="00576980">
              <w:rPr>
                <w:b w:val="0"/>
                <w:sz w:val="22"/>
                <w:szCs w:val="22"/>
                <w:lang w:val="lv-LV"/>
              </w:rPr>
              <w:t>Kopējā plānotā apjoma summa, EUR (bez PVN)</w:t>
            </w:r>
          </w:p>
        </w:tc>
        <w:tc>
          <w:tcPr>
            <w:tcW w:w="1843" w:type="dxa"/>
          </w:tcPr>
          <w:p w14:paraId="71F91B13" w14:textId="77777777" w:rsidR="00B7401F" w:rsidRPr="00576980" w:rsidRDefault="00B7401F" w:rsidP="00B7401F">
            <w:pPr>
              <w:jc w:val="center"/>
              <w:rPr>
                <w:b w:val="0"/>
                <w:sz w:val="22"/>
                <w:szCs w:val="22"/>
                <w:lang w:val="lv-LV"/>
              </w:rPr>
            </w:pPr>
            <w:r w:rsidRPr="00576980">
              <w:rPr>
                <w:b w:val="0"/>
                <w:sz w:val="22"/>
                <w:szCs w:val="22"/>
                <w:lang w:val="lv-LV"/>
              </w:rPr>
              <w:t>Piedāvātie iepakojumi</w:t>
            </w:r>
          </w:p>
          <w:p w14:paraId="7C909AB0" w14:textId="77777777" w:rsidR="00B7401F" w:rsidRPr="00576980" w:rsidRDefault="00B7401F" w:rsidP="00B7401F">
            <w:pPr>
              <w:jc w:val="center"/>
              <w:rPr>
                <w:b w:val="0"/>
                <w:sz w:val="22"/>
                <w:szCs w:val="22"/>
                <w:lang w:val="lv-LV"/>
              </w:rPr>
            </w:pPr>
            <w:r w:rsidRPr="00576980">
              <w:rPr>
                <w:b w:val="0"/>
                <w:sz w:val="22"/>
                <w:szCs w:val="22"/>
                <w:lang w:val="lv-LV"/>
              </w:rPr>
              <w:t>(gab./iepakojumā)</w:t>
            </w:r>
          </w:p>
        </w:tc>
        <w:tc>
          <w:tcPr>
            <w:tcW w:w="2409" w:type="dxa"/>
          </w:tcPr>
          <w:p w14:paraId="528B5CA1" w14:textId="77777777" w:rsidR="00B7401F" w:rsidRPr="00576980" w:rsidRDefault="00B7401F" w:rsidP="00B7401F">
            <w:pPr>
              <w:jc w:val="center"/>
              <w:rPr>
                <w:b w:val="0"/>
                <w:sz w:val="22"/>
                <w:szCs w:val="22"/>
                <w:lang w:val="lv-LV"/>
              </w:rPr>
            </w:pPr>
            <w:r w:rsidRPr="00576980">
              <w:rPr>
                <w:b w:val="0"/>
                <w:sz w:val="22"/>
                <w:szCs w:val="22"/>
                <w:lang w:val="lv-LV"/>
              </w:rPr>
              <w:t>Viena iepakojuma cena (bez PVN)</w:t>
            </w:r>
          </w:p>
        </w:tc>
        <w:tc>
          <w:tcPr>
            <w:tcW w:w="2268" w:type="dxa"/>
          </w:tcPr>
          <w:p w14:paraId="476D6EB8" w14:textId="77777777" w:rsidR="00B7401F" w:rsidRPr="00576980" w:rsidRDefault="00B7401F" w:rsidP="00B7401F">
            <w:pPr>
              <w:jc w:val="center"/>
              <w:rPr>
                <w:b w:val="0"/>
                <w:sz w:val="22"/>
                <w:szCs w:val="22"/>
                <w:lang w:val="lv-LV"/>
              </w:rPr>
            </w:pPr>
            <w:r w:rsidRPr="00576980">
              <w:rPr>
                <w:b w:val="0"/>
                <w:sz w:val="22"/>
                <w:szCs w:val="22"/>
                <w:lang w:val="lv-LV"/>
              </w:rPr>
              <w:t>Piezīmes</w:t>
            </w:r>
          </w:p>
        </w:tc>
      </w:tr>
      <w:tr w:rsidR="00B7401F" w:rsidRPr="00576980" w14:paraId="2BA79CC7" w14:textId="77777777" w:rsidTr="00B7401F">
        <w:trPr>
          <w:cantSplit/>
          <w:trHeight w:val="90"/>
        </w:trPr>
        <w:tc>
          <w:tcPr>
            <w:tcW w:w="808" w:type="dxa"/>
          </w:tcPr>
          <w:p w14:paraId="6AC03C94" w14:textId="77777777" w:rsidR="00B7401F" w:rsidRPr="00576980" w:rsidRDefault="00B7401F" w:rsidP="00B7401F">
            <w:pPr>
              <w:jc w:val="center"/>
              <w:rPr>
                <w:b w:val="0"/>
                <w:i/>
                <w:sz w:val="22"/>
                <w:szCs w:val="22"/>
                <w:lang w:val="lv-LV"/>
              </w:rPr>
            </w:pPr>
            <w:r w:rsidRPr="00576980">
              <w:rPr>
                <w:b w:val="0"/>
                <w:i/>
                <w:sz w:val="22"/>
                <w:szCs w:val="22"/>
                <w:lang w:val="lv-LV"/>
              </w:rPr>
              <w:t>1</w:t>
            </w:r>
          </w:p>
        </w:tc>
        <w:tc>
          <w:tcPr>
            <w:tcW w:w="2419" w:type="dxa"/>
          </w:tcPr>
          <w:p w14:paraId="6BE0F1F3" w14:textId="77777777" w:rsidR="00B7401F" w:rsidRPr="00576980" w:rsidRDefault="00B7401F" w:rsidP="00B7401F">
            <w:pPr>
              <w:jc w:val="center"/>
              <w:rPr>
                <w:b w:val="0"/>
                <w:i/>
                <w:sz w:val="22"/>
                <w:szCs w:val="22"/>
                <w:lang w:val="lv-LV"/>
              </w:rPr>
            </w:pPr>
            <w:r w:rsidRPr="00576980">
              <w:rPr>
                <w:b w:val="0"/>
                <w:i/>
                <w:sz w:val="22"/>
                <w:szCs w:val="22"/>
                <w:lang w:val="lv-LV"/>
              </w:rPr>
              <w:t>2</w:t>
            </w:r>
          </w:p>
        </w:tc>
        <w:tc>
          <w:tcPr>
            <w:tcW w:w="1984" w:type="dxa"/>
          </w:tcPr>
          <w:p w14:paraId="2FAEDE9B" w14:textId="77777777" w:rsidR="00B7401F" w:rsidRPr="00576980" w:rsidRDefault="00B7401F" w:rsidP="00B7401F">
            <w:pPr>
              <w:jc w:val="center"/>
              <w:rPr>
                <w:b w:val="0"/>
                <w:i/>
                <w:sz w:val="22"/>
                <w:szCs w:val="22"/>
                <w:lang w:val="lv-LV"/>
              </w:rPr>
            </w:pPr>
            <w:r w:rsidRPr="00576980">
              <w:rPr>
                <w:b w:val="0"/>
                <w:i/>
                <w:sz w:val="22"/>
                <w:szCs w:val="22"/>
                <w:lang w:val="lv-LV"/>
              </w:rPr>
              <w:t>3</w:t>
            </w:r>
          </w:p>
        </w:tc>
        <w:tc>
          <w:tcPr>
            <w:tcW w:w="1701" w:type="dxa"/>
          </w:tcPr>
          <w:p w14:paraId="629EA65D" w14:textId="77777777" w:rsidR="00B7401F" w:rsidRPr="00576980" w:rsidRDefault="00B7401F" w:rsidP="00B7401F">
            <w:pPr>
              <w:jc w:val="center"/>
              <w:rPr>
                <w:b w:val="0"/>
                <w:i/>
                <w:sz w:val="22"/>
                <w:szCs w:val="22"/>
                <w:lang w:val="lv-LV"/>
              </w:rPr>
            </w:pPr>
            <w:r w:rsidRPr="00576980">
              <w:rPr>
                <w:b w:val="0"/>
                <w:i/>
                <w:sz w:val="22"/>
                <w:szCs w:val="22"/>
                <w:lang w:val="lv-LV"/>
              </w:rPr>
              <w:t>4</w:t>
            </w:r>
          </w:p>
        </w:tc>
        <w:tc>
          <w:tcPr>
            <w:tcW w:w="1985" w:type="dxa"/>
          </w:tcPr>
          <w:p w14:paraId="7B61379E" w14:textId="77777777" w:rsidR="00B7401F" w:rsidRPr="00576980" w:rsidRDefault="00B7401F" w:rsidP="00B7401F">
            <w:pPr>
              <w:jc w:val="center"/>
              <w:rPr>
                <w:b w:val="0"/>
                <w:i/>
                <w:sz w:val="22"/>
                <w:szCs w:val="22"/>
                <w:lang w:val="lv-LV"/>
              </w:rPr>
            </w:pPr>
            <w:r w:rsidRPr="00576980">
              <w:rPr>
                <w:b w:val="0"/>
                <w:i/>
                <w:sz w:val="22"/>
                <w:szCs w:val="22"/>
                <w:lang w:val="lv-LV"/>
              </w:rPr>
              <w:t>5( 3*4)</w:t>
            </w:r>
          </w:p>
        </w:tc>
        <w:tc>
          <w:tcPr>
            <w:tcW w:w="1843" w:type="dxa"/>
          </w:tcPr>
          <w:p w14:paraId="5B9F8F93" w14:textId="77777777" w:rsidR="00B7401F" w:rsidRPr="00576980" w:rsidRDefault="00B7401F" w:rsidP="00B7401F">
            <w:pPr>
              <w:jc w:val="center"/>
              <w:rPr>
                <w:b w:val="0"/>
                <w:i/>
                <w:sz w:val="22"/>
                <w:szCs w:val="22"/>
                <w:lang w:val="lv-LV"/>
              </w:rPr>
            </w:pPr>
            <w:r w:rsidRPr="00576980">
              <w:rPr>
                <w:b w:val="0"/>
                <w:i/>
                <w:sz w:val="22"/>
                <w:szCs w:val="22"/>
                <w:lang w:val="lv-LV"/>
              </w:rPr>
              <w:t>6</w:t>
            </w:r>
          </w:p>
        </w:tc>
        <w:tc>
          <w:tcPr>
            <w:tcW w:w="2409" w:type="dxa"/>
          </w:tcPr>
          <w:p w14:paraId="1353D8E4" w14:textId="77777777" w:rsidR="00B7401F" w:rsidRPr="00576980" w:rsidRDefault="00B7401F" w:rsidP="00B7401F">
            <w:pPr>
              <w:jc w:val="center"/>
              <w:rPr>
                <w:b w:val="0"/>
                <w:i/>
                <w:sz w:val="22"/>
                <w:szCs w:val="22"/>
                <w:lang w:val="lv-LV"/>
              </w:rPr>
            </w:pPr>
            <w:r w:rsidRPr="00576980">
              <w:rPr>
                <w:b w:val="0"/>
                <w:i/>
                <w:sz w:val="22"/>
                <w:szCs w:val="22"/>
                <w:lang w:val="lv-LV"/>
              </w:rPr>
              <w:t xml:space="preserve">7 </w:t>
            </w:r>
          </w:p>
        </w:tc>
        <w:tc>
          <w:tcPr>
            <w:tcW w:w="2268" w:type="dxa"/>
          </w:tcPr>
          <w:p w14:paraId="12B4582E" w14:textId="77777777" w:rsidR="00B7401F" w:rsidRPr="00576980" w:rsidRDefault="00B7401F" w:rsidP="00B7401F">
            <w:pPr>
              <w:jc w:val="center"/>
              <w:rPr>
                <w:b w:val="0"/>
                <w:i/>
                <w:sz w:val="22"/>
                <w:szCs w:val="22"/>
                <w:lang w:val="lv-LV"/>
              </w:rPr>
            </w:pPr>
            <w:r w:rsidRPr="00576980">
              <w:rPr>
                <w:b w:val="0"/>
                <w:i/>
                <w:sz w:val="22"/>
                <w:szCs w:val="22"/>
                <w:lang w:val="lv-LV"/>
              </w:rPr>
              <w:t>8</w:t>
            </w:r>
          </w:p>
        </w:tc>
      </w:tr>
      <w:tr w:rsidR="00B7401F" w:rsidRPr="00576980" w14:paraId="7BDFDFD9" w14:textId="77777777" w:rsidTr="00490E6D">
        <w:trPr>
          <w:cantSplit/>
          <w:trHeight w:val="288"/>
        </w:trPr>
        <w:tc>
          <w:tcPr>
            <w:tcW w:w="808" w:type="dxa"/>
          </w:tcPr>
          <w:p w14:paraId="58363D62" w14:textId="77777777" w:rsidR="00B7401F" w:rsidRPr="00576980" w:rsidRDefault="00CB1671" w:rsidP="00EE041B">
            <w:pPr>
              <w:jc w:val="center"/>
              <w:rPr>
                <w:b w:val="0"/>
                <w:sz w:val="22"/>
                <w:szCs w:val="22"/>
                <w:lang w:val="lv-LV"/>
              </w:rPr>
            </w:pPr>
            <w:r>
              <w:rPr>
                <w:b w:val="0"/>
                <w:sz w:val="22"/>
                <w:szCs w:val="22"/>
                <w:lang w:val="lv-LV"/>
              </w:rPr>
              <w:t>11</w:t>
            </w:r>
            <w:r w:rsidR="00B7401F" w:rsidRPr="00576980">
              <w:rPr>
                <w:b w:val="0"/>
                <w:sz w:val="22"/>
                <w:szCs w:val="22"/>
                <w:lang w:val="lv-LV"/>
              </w:rPr>
              <w:t>.</w:t>
            </w:r>
            <w:r w:rsidR="00EE041B">
              <w:rPr>
                <w:b w:val="0"/>
                <w:sz w:val="22"/>
                <w:szCs w:val="22"/>
                <w:lang w:val="lv-LV"/>
              </w:rPr>
              <w:t>1</w:t>
            </w:r>
          </w:p>
        </w:tc>
        <w:tc>
          <w:tcPr>
            <w:tcW w:w="2419" w:type="dxa"/>
          </w:tcPr>
          <w:p w14:paraId="33DDB032" w14:textId="77777777" w:rsidR="00B7401F" w:rsidRPr="00576980" w:rsidRDefault="00B7401F" w:rsidP="00B7401F">
            <w:pPr>
              <w:rPr>
                <w:b w:val="0"/>
                <w:sz w:val="22"/>
                <w:szCs w:val="22"/>
                <w:lang w:val="lv-LV"/>
              </w:rPr>
            </w:pPr>
            <w:r w:rsidRPr="00576980">
              <w:rPr>
                <w:b w:val="0"/>
                <w:sz w:val="22"/>
                <w:szCs w:val="22"/>
                <w:lang w:val="lv-LV"/>
              </w:rPr>
              <w:t>5. (E) klases indikators</w:t>
            </w:r>
          </w:p>
          <w:p w14:paraId="5ABD2E9A" w14:textId="77777777" w:rsidR="00B7401F" w:rsidRPr="00576980" w:rsidRDefault="00B7401F" w:rsidP="00B7401F">
            <w:pPr>
              <w:rPr>
                <w:b w:val="0"/>
                <w:sz w:val="22"/>
                <w:szCs w:val="22"/>
                <w:lang w:val="lv-LV"/>
              </w:rPr>
            </w:pPr>
            <w:r w:rsidRPr="00576980">
              <w:rPr>
                <w:b w:val="0"/>
                <w:sz w:val="22"/>
                <w:szCs w:val="22"/>
                <w:lang w:val="lv-LV"/>
              </w:rPr>
              <w:t>Etilēna oksīda gāzei (EO)</w:t>
            </w:r>
          </w:p>
        </w:tc>
        <w:tc>
          <w:tcPr>
            <w:tcW w:w="1984" w:type="dxa"/>
          </w:tcPr>
          <w:p w14:paraId="26B1ABE1" w14:textId="77777777" w:rsidR="00B7401F" w:rsidRPr="00576980" w:rsidRDefault="00B7401F" w:rsidP="00B7401F">
            <w:pPr>
              <w:rPr>
                <w:b w:val="0"/>
                <w:sz w:val="22"/>
                <w:szCs w:val="22"/>
                <w:lang w:val="lv-LV"/>
              </w:rPr>
            </w:pPr>
            <w:r w:rsidRPr="00576980">
              <w:rPr>
                <w:b w:val="0"/>
                <w:sz w:val="22"/>
                <w:szCs w:val="22"/>
                <w:lang w:val="lv-LV"/>
              </w:rPr>
              <w:t>10000</w:t>
            </w:r>
          </w:p>
        </w:tc>
        <w:tc>
          <w:tcPr>
            <w:tcW w:w="1701" w:type="dxa"/>
          </w:tcPr>
          <w:p w14:paraId="091B99BA" w14:textId="77777777" w:rsidR="00B7401F" w:rsidRPr="00576980" w:rsidRDefault="00B7401F" w:rsidP="00B7401F">
            <w:pPr>
              <w:rPr>
                <w:b w:val="0"/>
                <w:sz w:val="22"/>
                <w:szCs w:val="22"/>
                <w:lang w:val="lv-LV"/>
              </w:rPr>
            </w:pPr>
          </w:p>
        </w:tc>
        <w:tc>
          <w:tcPr>
            <w:tcW w:w="1985" w:type="dxa"/>
            <w:shd w:val="clear" w:color="auto" w:fill="D9D9D9" w:themeFill="background1" w:themeFillShade="D9"/>
          </w:tcPr>
          <w:p w14:paraId="02E536E3" w14:textId="77777777" w:rsidR="00B7401F" w:rsidRPr="00576980" w:rsidRDefault="00B7401F" w:rsidP="00B7401F">
            <w:pPr>
              <w:rPr>
                <w:b w:val="0"/>
                <w:sz w:val="22"/>
                <w:szCs w:val="22"/>
                <w:lang w:val="lv-LV"/>
              </w:rPr>
            </w:pPr>
          </w:p>
        </w:tc>
        <w:tc>
          <w:tcPr>
            <w:tcW w:w="1843" w:type="dxa"/>
          </w:tcPr>
          <w:p w14:paraId="2E774C6D" w14:textId="77777777" w:rsidR="00B7401F" w:rsidRPr="00576980" w:rsidRDefault="00B7401F" w:rsidP="00B7401F">
            <w:pPr>
              <w:rPr>
                <w:b w:val="0"/>
                <w:sz w:val="22"/>
                <w:szCs w:val="22"/>
                <w:lang w:val="lv-LV"/>
              </w:rPr>
            </w:pPr>
          </w:p>
        </w:tc>
        <w:tc>
          <w:tcPr>
            <w:tcW w:w="2409" w:type="dxa"/>
          </w:tcPr>
          <w:p w14:paraId="31BBC0A7" w14:textId="77777777" w:rsidR="00B7401F" w:rsidRPr="00576980" w:rsidRDefault="00B7401F" w:rsidP="00B7401F">
            <w:pPr>
              <w:rPr>
                <w:b w:val="0"/>
                <w:sz w:val="22"/>
                <w:szCs w:val="22"/>
                <w:lang w:val="lv-LV"/>
              </w:rPr>
            </w:pPr>
          </w:p>
        </w:tc>
        <w:tc>
          <w:tcPr>
            <w:tcW w:w="2268" w:type="dxa"/>
          </w:tcPr>
          <w:p w14:paraId="0ADA82FD" w14:textId="77777777" w:rsidR="00B7401F" w:rsidRPr="00576980" w:rsidRDefault="00B7401F" w:rsidP="00B7401F">
            <w:pPr>
              <w:rPr>
                <w:b w:val="0"/>
                <w:sz w:val="22"/>
                <w:szCs w:val="22"/>
                <w:lang w:val="lv-LV"/>
              </w:rPr>
            </w:pPr>
          </w:p>
        </w:tc>
      </w:tr>
      <w:tr w:rsidR="00490E6D" w:rsidRPr="00576980" w14:paraId="1085E342" w14:textId="77777777" w:rsidTr="00490E6D">
        <w:trPr>
          <w:gridAfter w:val="3"/>
          <w:wAfter w:w="6520" w:type="dxa"/>
          <w:cantSplit/>
          <w:trHeight w:val="288"/>
        </w:trPr>
        <w:tc>
          <w:tcPr>
            <w:tcW w:w="6912" w:type="dxa"/>
            <w:gridSpan w:val="4"/>
            <w:shd w:val="clear" w:color="auto" w:fill="A6A6A6" w:themeFill="background1" w:themeFillShade="A6"/>
          </w:tcPr>
          <w:p w14:paraId="0700097C" w14:textId="40BB0A8D" w:rsidR="00490E6D" w:rsidRPr="00576980" w:rsidRDefault="00490E6D" w:rsidP="00B7401F">
            <w:pPr>
              <w:rPr>
                <w:b w:val="0"/>
                <w:sz w:val="22"/>
                <w:szCs w:val="22"/>
                <w:lang w:val="lv-LV"/>
              </w:rPr>
            </w:pPr>
            <w:r w:rsidRPr="00AA05F8">
              <w:rPr>
                <w:sz w:val="22"/>
                <w:szCs w:val="22"/>
                <w:lang w:val="lv-LV"/>
              </w:rPr>
              <w:t xml:space="preserve">Kopējā </w:t>
            </w:r>
            <w:r>
              <w:rPr>
                <w:sz w:val="22"/>
                <w:szCs w:val="22"/>
                <w:lang w:val="lv-LV"/>
              </w:rPr>
              <w:t xml:space="preserve">11.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277886DB" w14:textId="77777777" w:rsidR="00490E6D" w:rsidRPr="00576980" w:rsidRDefault="00490E6D" w:rsidP="00B7401F">
            <w:pPr>
              <w:rPr>
                <w:b w:val="0"/>
                <w:sz w:val="22"/>
                <w:szCs w:val="22"/>
                <w:lang w:val="lv-LV"/>
              </w:rPr>
            </w:pPr>
          </w:p>
        </w:tc>
      </w:tr>
    </w:tbl>
    <w:p w14:paraId="6E7CE849" w14:textId="77777777" w:rsidR="00B7401F" w:rsidRPr="00576980" w:rsidRDefault="00B7401F" w:rsidP="00B7401F">
      <w:pPr>
        <w:rPr>
          <w:sz w:val="24"/>
          <w:szCs w:val="24"/>
          <w:lang w:val="lv-LV"/>
        </w:rPr>
      </w:pPr>
      <w:r w:rsidRPr="00576980">
        <w:rPr>
          <w:sz w:val="24"/>
          <w:szCs w:val="24"/>
          <w:lang w:val="lv-LV"/>
        </w:rPr>
        <w:t>Iesniedzamie dokumenti:</w:t>
      </w:r>
    </w:p>
    <w:p w14:paraId="48E829BC" w14:textId="61892479" w:rsidR="00B7401F" w:rsidRPr="00576980" w:rsidRDefault="00490E6D" w:rsidP="00B7401F">
      <w:pPr>
        <w:numPr>
          <w:ilvl w:val="0"/>
          <w:numId w:val="1"/>
        </w:numPr>
        <w:jc w:val="both"/>
        <w:rPr>
          <w:b w:val="0"/>
          <w:sz w:val="24"/>
          <w:szCs w:val="24"/>
          <w:lang w:val="lv-LV"/>
        </w:rPr>
      </w:pPr>
      <w:r w:rsidRPr="00490E6D">
        <w:rPr>
          <w:b w:val="0"/>
          <w:bCs/>
          <w:sz w:val="24"/>
          <w:szCs w:val="24"/>
          <w:lang w:val="lv-LV"/>
        </w:rPr>
        <w:t xml:space="preserve">Produkta ražotāja </w:t>
      </w:r>
      <w:r>
        <w:rPr>
          <w:b w:val="0"/>
          <w:bCs/>
          <w:sz w:val="24"/>
          <w:szCs w:val="24"/>
          <w:lang w:val="lv-LV"/>
        </w:rPr>
        <w:t>a</w:t>
      </w:r>
      <w:r w:rsidR="00B7401F" w:rsidRPr="00576980">
        <w:rPr>
          <w:b w:val="0"/>
          <w:bCs/>
          <w:sz w:val="24"/>
          <w:szCs w:val="24"/>
          <w:lang w:val="lv-LV"/>
        </w:rPr>
        <w:t>pstiprinājums produkta atbilstībai sekojošam standartam: EN ISO 11140-1:2009;</w:t>
      </w:r>
    </w:p>
    <w:p w14:paraId="0D95FCD3" w14:textId="77777777" w:rsidR="00B7401F" w:rsidRPr="00576980" w:rsidRDefault="00B7401F" w:rsidP="00B7401F">
      <w:pPr>
        <w:rPr>
          <w:sz w:val="24"/>
          <w:szCs w:val="24"/>
          <w:lang w:val="lv-LV"/>
        </w:rPr>
      </w:pPr>
      <w:r w:rsidRPr="00576980">
        <w:rPr>
          <w:sz w:val="24"/>
          <w:szCs w:val="24"/>
          <w:lang w:val="lv-LV"/>
        </w:rPr>
        <w:t>Piezīmes:</w:t>
      </w:r>
    </w:p>
    <w:p w14:paraId="4E10D0DE" w14:textId="77777777" w:rsidR="00B7401F" w:rsidRPr="00576980" w:rsidRDefault="00B7401F" w:rsidP="00B7401F">
      <w:pPr>
        <w:numPr>
          <w:ilvl w:val="0"/>
          <w:numId w:val="8"/>
        </w:numPr>
        <w:tabs>
          <w:tab w:val="clear" w:pos="720"/>
          <w:tab w:val="num" w:pos="545"/>
        </w:tabs>
        <w:ind w:hanging="502"/>
        <w:rPr>
          <w:b w:val="0"/>
          <w:sz w:val="24"/>
          <w:szCs w:val="24"/>
          <w:lang w:val="lv-LV"/>
        </w:rPr>
      </w:pPr>
      <w:r w:rsidRPr="00576980">
        <w:rPr>
          <w:b w:val="0"/>
          <w:sz w:val="24"/>
          <w:szCs w:val="24"/>
          <w:lang w:val="lv-LV"/>
        </w:rPr>
        <w:t>Kolonnā Nr.4 jānorāda vienas vienības cena, neatkarīgi no vienību skaita iepakojumā;</w:t>
      </w:r>
    </w:p>
    <w:p w14:paraId="7629A08C" w14:textId="77777777" w:rsidR="00B7401F" w:rsidRPr="00576980" w:rsidRDefault="00B7401F" w:rsidP="00B7401F">
      <w:pPr>
        <w:numPr>
          <w:ilvl w:val="0"/>
          <w:numId w:val="8"/>
        </w:numPr>
        <w:tabs>
          <w:tab w:val="clear" w:pos="720"/>
          <w:tab w:val="num" w:pos="545"/>
        </w:tabs>
        <w:ind w:left="567" w:hanging="349"/>
        <w:rPr>
          <w:b w:val="0"/>
          <w:sz w:val="24"/>
          <w:szCs w:val="24"/>
          <w:lang w:val="lv-LV"/>
        </w:rPr>
      </w:pPr>
      <w:r w:rsidRPr="00576980">
        <w:rPr>
          <w:b w:val="0"/>
          <w:sz w:val="24"/>
          <w:szCs w:val="24"/>
          <w:lang w:val="lv-LV"/>
        </w:rPr>
        <w:t xml:space="preserve">Indikatoriem jābūt ar pašlīmējošu kārtu vai viegli ielīmējamiem; </w:t>
      </w:r>
    </w:p>
    <w:p w14:paraId="36011B23" w14:textId="77777777" w:rsidR="00B7401F" w:rsidRPr="00576980" w:rsidRDefault="00B7401F" w:rsidP="00B7401F">
      <w:pPr>
        <w:numPr>
          <w:ilvl w:val="0"/>
          <w:numId w:val="8"/>
        </w:numPr>
        <w:tabs>
          <w:tab w:val="clear" w:pos="720"/>
          <w:tab w:val="num" w:pos="545"/>
        </w:tabs>
        <w:ind w:left="567" w:hanging="349"/>
        <w:rPr>
          <w:b w:val="0"/>
          <w:sz w:val="24"/>
          <w:szCs w:val="24"/>
          <w:lang w:val="lv-LV"/>
        </w:rPr>
      </w:pPr>
      <w:r w:rsidRPr="00576980">
        <w:rPr>
          <w:b w:val="0"/>
          <w:sz w:val="24"/>
          <w:szCs w:val="24"/>
          <w:lang w:val="lv-LV"/>
        </w:rPr>
        <w:t>Uz iepakojuma jābūt CE marķējumam, salasāmai informācijai par pielietojumu, laika un temperatūru režīmiem;</w:t>
      </w:r>
    </w:p>
    <w:p w14:paraId="637AE65A" w14:textId="77777777" w:rsidR="00B7401F" w:rsidRPr="00576980" w:rsidRDefault="00B7401F" w:rsidP="00B7401F">
      <w:pPr>
        <w:numPr>
          <w:ilvl w:val="0"/>
          <w:numId w:val="8"/>
        </w:numPr>
        <w:tabs>
          <w:tab w:val="clear" w:pos="720"/>
          <w:tab w:val="num" w:pos="545"/>
        </w:tabs>
        <w:ind w:left="567" w:hanging="349"/>
        <w:rPr>
          <w:b w:val="0"/>
          <w:sz w:val="24"/>
          <w:szCs w:val="24"/>
          <w:lang w:val="lv-LV"/>
        </w:rPr>
      </w:pPr>
      <w:r w:rsidRPr="00576980">
        <w:rPr>
          <w:b w:val="0"/>
          <w:sz w:val="24"/>
          <w:szCs w:val="24"/>
          <w:lang w:val="lv-LV"/>
        </w:rPr>
        <w:t>Uz indikatora jābūt norādītai tā klasei, informācijai par sterilizācijas metodi un kritisko režīmu robežām;</w:t>
      </w:r>
    </w:p>
    <w:p w14:paraId="7CE40653" w14:textId="77777777" w:rsidR="00B7401F" w:rsidRPr="00576980" w:rsidRDefault="00B7401F" w:rsidP="00B7401F">
      <w:pPr>
        <w:numPr>
          <w:ilvl w:val="0"/>
          <w:numId w:val="8"/>
        </w:numPr>
        <w:tabs>
          <w:tab w:val="clear" w:pos="720"/>
          <w:tab w:val="num" w:pos="545"/>
        </w:tabs>
        <w:ind w:hanging="502"/>
        <w:rPr>
          <w:b w:val="0"/>
          <w:sz w:val="24"/>
          <w:szCs w:val="24"/>
          <w:lang w:val="lv-LV"/>
        </w:rPr>
      </w:pPr>
      <w:r w:rsidRPr="00576980">
        <w:rPr>
          <w:b w:val="0"/>
          <w:sz w:val="24"/>
          <w:szCs w:val="24"/>
          <w:lang w:val="lv-LV"/>
        </w:rPr>
        <w:t>Indikatoru krāsu maiņai pēc sterilizācijas procesa ir jābūt nepārprotami nolasāmai;</w:t>
      </w:r>
    </w:p>
    <w:p w14:paraId="52D3931D" w14:textId="77777777" w:rsidR="00B7401F" w:rsidRPr="00576980" w:rsidRDefault="00CB1671" w:rsidP="00B7401F">
      <w:pPr>
        <w:numPr>
          <w:ilvl w:val="0"/>
          <w:numId w:val="8"/>
        </w:numPr>
        <w:tabs>
          <w:tab w:val="clear" w:pos="720"/>
          <w:tab w:val="num" w:pos="545"/>
        </w:tabs>
        <w:ind w:left="567" w:hanging="349"/>
        <w:rPr>
          <w:b w:val="0"/>
          <w:sz w:val="24"/>
          <w:szCs w:val="24"/>
          <w:lang w:val="lv-LV"/>
        </w:rPr>
      </w:pPr>
      <w:r>
        <w:rPr>
          <w:b w:val="0"/>
          <w:sz w:val="24"/>
          <w:szCs w:val="24"/>
          <w:lang w:val="lv-LV"/>
        </w:rPr>
        <w:t>Pēc pieprasījuma p</w:t>
      </w:r>
      <w:r w:rsidR="00B7401F" w:rsidRPr="00576980">
        <w:rPr>
          <w:b w:val="0"/>
          <w:sz w:val="24"/>
          <w:szCs w:val="24"/>
          <w:lang w:val="lv-LV"/>
        </w:rPr>
        <w:t xml:space="preserve">raktiskai testēšanai jāiesniedz </w:t>
      </w:r>
      <w:r>
        <w:rPr>
          <w:b w:val="0"/>
          <w:sz w:val="24"/>
          <w:szCs w:val="24"/>
          <w:lang w:val="lv-LV"/>
        </w:rPr>
        <w:t>1</w:t>
      </w:r>
      <w:r w:rsidR="00B7401F" w:rsidRPr="00576980">
        <w:rPr>
          <w:b w:val="0"/>
          <w:sz w:val="24"/>
          <w:szCs w:val="24"/>
          <w:lang w:val="lv-LV"/>
        </w:rPr>
        <w:t>0 (desmit) paraugi;</w:t>
      </w:r>
    </w:p>
    <w:p w14:paraId="19BFAE35" w14:textId="77777777" w:rsidR="00B7401F" w:rsidRDefault="00B7401F" w:rsidP="00B7401F">
      <w:pPr>
        <w:numPr>
          <w:ilvl w:val="0"/>
          <w:numId w:val="8"/>
        </w:numPr>
        <w:tabs>
          <w:tab w:val="clear" w:pos="720"/>
          <w:tab w:val="num" w:pos="545"/>
        </w:tabs>
        <w:ind w:left="567" w:hanging="349"/>
        <w:rPr>
          <w:b w:val="0"/>
          <w:sz w:val="24"/>
          <w:szCs w:val="24"/>
          <w:lang w:val="lv-LV"/>
        </w:rPr>
      </w:pPr>
      <w:r w:rsidRPr="00576980">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698AE598" w14:textId="77777777" w:rsidR="00E60EDD" w:rsidRPr="00576980" w:rsidRDefault="00E60EDD" w:rsidP="00B7401F">
      <w:pPr>
        <w:numPr>
          <w:ilvl w:val="0"/>
          <w:numId w:val="8"/>
        </w:numPr>
        <w:tabs>
          <w:tab w:val="clear" w:pos="720"/>
          <w:tab w:val="num" w:pos="545"/>
        </w:tabs>
        <w:ind w:left="567" w:hanging="349"/>
        <w:rPr>
          <w:b w:val="0"/>
          <w:sz w:val="24"/>
          <w:szCs w:val="24"/>
          <w:lang w:val="lv-LV"/>
        </w:rPr>
      </w:pPr>
      <w:r>
        <w:rPr>
          <w:b w:val="0"/>
          <w:sz w:val="24"/>
          <w:szCs w:val="24"/>
          <w:lang w:val="lv-LV"/>
        </w:rPr>
        <w:t xml:space="preserve">Abus produktus paredzēts sākt lietot no 2017.gada </w:t>
      </w:r>
      <w:r w:rsidR="009F51F5">
        <w:rPr>
          <w:b w:val="0"/>
          <w:sz w:val="24"/>
          <w:szCs w:val="24"/>
          <w:lang w:val="lv-LV"/>
        </w:rPr>
        <w:t>II.kvartāla</w:t>
      </w:r>
    </w:p>
    <w:p w14:paraId="1096D6DB" w14:textId="77777777" w:rsidR="00B7401F" w:rsidRPr="00576980" w:rsidRDefault="00B7401F" w:rsidP="00B7401F">
      <w:pPr>
        <w:spacing w:line="360" w:lineRule="auto"/>
        <w:rPr>
          <w:bCs/>
          <w:sz w:val="22"/>
          <w:szCs w:val="22"/>
          <w:lang w:val="lv-LV"/>
        </w:rPr>
      </w:pPr>
    </w:p>
    <w:p w14:paraId="05BD52D9"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4B2006A7"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(Pretendenta paraksttiesīgā persona vai pilnvarotais pārstāvis)</w:t>
      </w:r>
      <w:r w:rsidRPr="0058641D">
        <w:rPr>
          <w:i/>
          <w:sz w:val="24"/>
          <w:szCs w:val="24"/>
          <w:lang w:eastAsia="lv-LV"/>
        </w:rPr>
        <w:t xml:space="preserve"> </w:t>
      </w:r>
    </w:p>
    <w:p w14:paraId="26AC1ADF" w14:textId="77777777" w:rsidR="0058641D" w:rsidRDefault="0058641D" w:rsidP="0058641D">
      <w:pPr>
        <w:rPr>
          <w:bCs/>
          <w:sz w:val="22"/>
          <w:szCs w:val="22"/>
          <w:lang w:val="lv-LV"/>
        </w:rPr>
      </w:pPr>
    </w:p>
    <w:p w14:paraId="338FAD90" w14:textId="77777777" w:rsidR="00E60EDD" w:rsidRDefault="00E60EDD" w:rsidP="00B7401F">
      <w:pPr>
        <w:spacing w:line="360" w:lineRule="auto"/>
        <w:rPr>
          <w:bCs/>
          <w:color w:val="00B050"/>
          <w:sz w:val="22"/>
          <w:szCs w:val="22"/>
          <w:lang w:val="lv-LV"/>
        </w:rPr>
      </w:pPr>
    </w:p>
    <w:p w14:paraId="2A022AE8" w14:textId="77777777" w:rsidR="00E60EDD" w:rsidRDefault="00E60EDD" w:rsidP="00B7401F">
      <w:pPr>
        <w:spacing w:line="360" w:lineRule="auto"/>
        <w:rPr>
          <w:bCs/>
          <w:color w:val="00B050"/>
          <w:sz w:val="22"/>
          <w:szCs w:val="22"/>
          <w:lang w:val="lv-LV"/>
        </w:rPr>
      </w:pPr>
    </w:p>
    <w:p w14:paraId="3034C599" w14:textId="77777777" w:rsidR="00E220BB" w:rsidRDefault="00E220BB" w:rsidP="00E220BB">
      <w:pPr>
        <w:pStyle w:val="ListParagraph"/>
        <w:jc w:val="center"/>
        <w:rPr>
          <w:bCs/>
          <w:sz w:val="22"/>
          <w:szCs w:val="22"/>
          <w:lang w:val="lv-LV"/>
        </w:rPr>
      </w:pPr>
      <w:r>
        <w:rPr>
          <w:bCs/>
          <w:sz w:val="22"/>
          <w:szCs w:val="22"/>
          <w:lang w:val="lv-LV"/>
        </w:rPr>
        <w:lastRenderedPageBreak/>
        <w:t>Tehniskais un finanšu piedāvājums</w:t>
      </w:r>
    </w:p>
    <w:p w14:paraId="738D44B6" w14:textId="77777777" w:rsidR="00E220BB" w:rsidRDefault="00E220BB" w:rsidP="00E220BB">
      <w:pPr>
        <w:pStyle w:val="ListParagraph"/>
        <w:jc w:val="center"/>
        <w:rPr>
          <w:bCs/>
          <w:sz w:val="22"/>
          <w:szCs w:val="22"/>
          <w:lang w:val="lv-LV"/>
        </w:rPr>
      </w:pPr>
    </w:p>
    <w:p w14:paraId="0D91FAEC" w14:textId="77777777" w:rsidR="00462941" w:rsidRPr="005742A8" w:rsidRDefault="007A63BC" w:rsidP="00462941">
      <w:pPr>
        <w:spacing w:line="360" w:lineRule="auto"/>
        <w:rPr>
          <w:bCs/>
          <w:sz w:val="22"/>
          <w:szCs w:val="22"/>
          <w:lang w:val="lv-LV"/>
        </w:rPr>
      </w:pPr>
      <w:r>
        <w:rPr>
          <w:bCs/>
          <w:sz w:val="22"/>
          <w:szCs w:val="22"/>
          <w:lang w:val="lv-LV"/>
        </w:rPr>
        <w:t>1</w:t>
      </w:r>
      <w:r w:rsidR="00E60EDD">
        <w:rPr>
          <w:bCs/>
          <w:sz w:val="22"/>
          <w:szCs w:val="22"/>
          <w:lang w:val="lv-LV"/>
        </w:rPr>
        <w:t>2</w:t>
      </w:r>
      <w:r w:rsidR="00462941" w:rsidRPr="005742A8">
        <w:rPr>
          <w:bCs/>
          <w:sz w:val="22"/>
          <w:szCs w:val="22"/>
          <w:lang w:val="lv-LV"/>
        </w:rPr>
        <w:t>. DAĻA – 6. (TST) KLASES ĶĪMISKIE STERILIZĀCIJAS PROCESA KONTROLES INDIKATORI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5742A8" w:rsidRPr="005742A8" w14:paraId="4BCBB4CC" w14:textId="77777777" w:rsidTr="008239E0">
        <w:trPr>
          <w:cantSplit/>
          <w:trHeight w:val="734"/>
        </w:trPr>
        <w:tc>
          <w:tcPr>
            <w:tcW w:w="15417" w:type="dxa"/>
            <w:gridSpan w:val="8"/>
          </w:tcPr>
          <w:p w14:paraId="3453EC81" w14:textId="77777777" w:rsidR="00462941" w:rsidRPr="005742A8" w:rsidRDefault="00462941" w:rsidP="008239E0">
            <w:pPr>
              <w:rPr>
                <w:b w:val="0"/>
                <w:sz w:val="22"/>
                <w:szCs w:val="22"/>
                <w:lang w:val="lv-LV"/>
              </w:rPr>
            </w:pPr>
            <w:r w:rsidRPr="005742A8">
              <w:rPr>
                <w:b w:val="0"/>
                <w:sz w:val="22"/>
                <w:szCs w:val="22"/>
                <w:lang w:val="lv-LV"/>
              </w:rPr>
              <w:t xml:space="preserve">Ražotājfirma: </w:t>
            </w:r>
          </w:p>
          <w:p w14:paraId="12A4D041" w14:textId="77777777" w:rsidR="00462941" w:rsidRPr="005742A8" w:rsidRDefault="00462941" w:rsidP="008239E0">
            <w:pPr>
              <w:rPr>
                <w:b w:val="0"/>
                <w:sz w:val="22"/>
                <w:szCs w:val="22"/>
                <w:lang w:val="lv-LV"/>
              </w:rPr>
            </w:pPr>
            <w:r w:rsidRPr="005742A8">
              <w:rPr>
                <w:b w:val="0"/>
                <w:sz w:val="22"/>
                <w:szCs w:val="22"/>
                <w:lang w:val="lv-LV"/>
              </w:rPr>
              <w:t xml:space="preserve">Pretendents: </w:t>
            </w:r>
          </w:p>
          <w:p w14:paraId="57D61AB7" w14:textId="77777777" w:rsidR="00462941" w:rsidRPr="005742A8" w:rsidRDefault="00462941" w:rsidP="008239E0">
            <w:pPr>
              <w:rPr>
                <w:b w:val="0"/>
                <w:sz w:val="22"/>
                <w:szCs w:val="22"/>
                <w:lang w:val="lv-LV"/>
              </w:rPr>
            </w:pPr>
            <w:r w:rsidRPr="005742A8">
              <w:rPr>
                <w:b w:val="0"/>
                <w:sz w:val="22"/>
                <w:szCs w:val="22"/>
                <w:lang w:val="lv-LV"/>
              </w:rPr>
              <w:t>Reģistrācijas Nr.</w:t>
            </w:r>
          </w:p>
        </w:tc>
      </w:tr>
      <w:tr w:rsidR="005742A8" w:rsidRPr="005742A8" w14:paraId="1AFB894E" w14:textId="77777777" w:rsidTr="008239E0">
        <w:trPr>
          <w:cantSplit/>
          <w:trHeight w:val="740"/>
        </w:trPr>
        <w:tc>
          <w:tcPr>
            <w:tcW w:w="808" w:type="dxa"/>
          </w:tcPr>
          <w:p w14:paraId="60E3D98A" w14:textId="77777777" w:rsidR="00462941" w:rsidRPr="005742A8" w:rsidRDefault="00462941" w:rsidP="008239E0">
            <w:pPr>
              <w:jc w:val="center"/>
              <w:rPr>
                <w:b w:val="0"/>
                <w:sz w:val="22"/>
                <w:szCs w:val="22"/>
                <w:lang w:val="lv-LV"/>
              </w:rPr>
            </w:pPr>
            <w:r w:rsidRPr="005742A8">
              <w:rPr>
                <w:b w:val="0"/>
                <w:sz w:val="22"/>
                <w:szCs w:val="22"/>
                <w:lang w:val="lv-LV"/>
              </w:rPr>
              <w:t>Nr.</w:t>
            </w:r>
          </w:p>
          <w:p w14:paraId="201D5E66" w14:textId="77777777" w:rsidR="00462941" w:rsidRPr="005742A8" w:rsidRDefault="00462941" w:rsidP="008239E0">
            <w:pPr>
              <w:jc w:val="center"/>
              <w:rPr>
                <w:b w:val="0"/>
                <w:sz w:val="22"/>
                <w:szCs w:val="22"/>
                <w:lang w:val="lv-LV"/>
              </w:rPr>
            </w:pPr>
          </w:p>
          <w:p w14:paraId="21BB2BAD" w14:textId="77777777" w:rsidR="00462941" w:rsidRPr="005742A8" w:rsidRDefault="00462941" w:rsidP="008239E0">
            <w:pPr>
              <w:jc w:val="center"/>
              <w:rPr>
                <w:b w:val="0"/>
                <w:sz w:val="22"/>
                <w:szCs w:val="22"/>
                <w:lang w:val="lv-LV"/>
              </w:rPr>
            </w:pPr>
          </w:p>
        </w:tc>
        <w:tc>
          <w:tcPr>
            <w:tcW w:w="2419" w:type="dxa"/>
          </w:tcPr>
          <w:p w14:paraId="24873D4D" w14:textId="77777777" w:rsidR="00462941" w:rsidRPr="005742A8" w:rsidRDefault="00462941" w:rsidP="008239E0">
            <w:pPr>
              <w:jc w:val="center"/>
              <w:rPr>
                <w:b w:val="0"/>
                <w:sz w:val="22"/>
                <w:szCs w:val="22"/>
                <w:lang w:val="lv-LV"/>
              </w:rPr>
            </w:pPr>
            <w:r w:rsidRPr="005742A8">
              <w:rPr>
                <w:b w:val="0"/>
                <w:sz w:val="22"/>
                <w:szCs w:val="22"/>
                <w:lang w:val="lv-LV"/>
              </w:rPr>
              <w:t>Indikatora klase un sterilizācijas metode</w:t>
            </w:r>
          </w:p>
        </w:tc>
        <w:tc>
          <w:tcPr>
            <w:tcW w:w="1984" w:type="dxa"/>
          </w:tcPr>
          <w:p w14:paraId="73478850" w14:textId="77777777" w:rsidR="00462941" w:rsidRPr="005742A8" w:rsidRDefault="00462941" w:rsidP="008239E0">
            <w:pPr>
              <w:jc w:val="center"/>
              <w:rPr>
                <w:b w:val="0"/>
                <w:sz w:val="22"/>
                <w:szCs w:val="22"/>
                <w:lang w:val="lv-LV"/>
              </w:rPr>
            </w:pPr>
            <w:r w:rsidRPr="005742A8">
              <w:rPr>
                <w:b w:val="0"/>
                <w:sz w:val="22"/>
                <w:szCs w:val="22"/>
                <w:lang w:val="lv-LV"/>
              </w:rPr>
              <w:t>Plānotais iepirkuma apjoms (gab.)</w:t>
            </w:r>
          </w:p>
        </w:tc>
        <w:tc>
          <w:tcPr>
            <w:tcW w:w="1701" w:type="dxa"/>
          </w:tcPr>
          <w:p w14:paraId="1A4560FF" w14:textId="77777777" w:rsidR="00462941" w:rsidRPr="005742A8" w:rsidRDefault="00462941" w:rsidP="005742A8">
            <w:pPr>
              <w:jc w:val="center"/>
              <w:rPr>
                <w:b w:val="0"/>
                <w:sz w:val="22"/>
                <w:szCs w:val="22"/>
                <w:lang w:val="lv-LV"/>
              </w:rPr>
            </w:pPr>
            <w:r w:rsidRPr="005742A8">
              <w:rPr>
                <w:b w:val="0"/>
                <w:sz w:val="22"/>
                <w:szCs w:val="22"/>
                <w:lang w:val="lv-LV"/>
              </w:rPr>
              <w:t xml:space="preserve">Vienas vienības cena </w:t>
            </w:r>
            <w:r w:rsidR="005742A8" w:rsidRPr="005742A8">
              <w:rPr>
                <w:b w:val="0"/>
                <w:sz w:val="22"/>
                <w:szCs w:val="22"/>
                <w:lang w:val="lv-LV"/>
              </w:rPr>
              <w:t>EUR</w:t>
            </w:r>
            <w:r w:rsidRPr="005742A8">
              <w:rPr>
                <w:b w:val="0"/>
                <w:sz w:val="22"/>
                <w:szCs w:val="22"/>
                <w:lang w:val="lv-LV"/>
              </w:rPr>
              <w:t xml:space="preserve"> (bez PVN)</w:t>
            </w:r>
          </w:p>
        </w:tc>
        <w:tc>
          <w:tcPr>
            <w:tcW w:w="1985" w:type="dxa"/>
          </w:tcPr>
          <w:p w14:paraId="72A6DAE5" w14:textId="77777777" w:rsidR="00462941" w:rsidRPr="005742A8" w:rsidRDefault="00462941" w:rsidP="005742A8">
            <w:pPr>
              <w:jc w:val="center"/>
              <w:rPr>
                <w:b w:val="0"/>
                <w:sz w:val="22"/>
                <w:szCs w:val="22"/>
                <w:lang w:val="lv-LV"/>
              </w:rPr>
            </w:pPr>
            <w:r w:rsidRPr="005742A8">
              <w:rPr>
                <w:b w:val="0"/>
                <w:sz w:val="22"/>
                <w:szCs w:val="22"/>
                <w:lang w:val="lv-LV"/>
              </w:rPr>
              <w:t xml:space="preserve">Kopējā plānotā apjoma summa, </w:t>
            </w:r>
            <w:r w:rsidR="005742A8" w:rsidRPr="005742A8">
              <w:rPr>
                <w:b w:val="0"/>
                <w:sz w:val="22"/>
                <w:szCs w:val="22"/>
                <w:lang w:val="lv-LV"/>
              </w:rPr>
              <w:t>EUR</w:t>
            </w:r>
            <w:r w:rsidRPr="005742A8">
              <w:rPr>
                <w:b w:val="0"/>
                <w:sz w:val="22"/>
                <w:szCs w:val="22"/>
                <w:lang w:val="lv-LV"/>
              </w:rPr>
              <w:t xml:space="preserve"> (bez PVN)</w:t>
            </w:r>
          </w:p>
        </w:tc>
        <w:tc>
          <w:tcPr>
            <w:tcW w:w="1843" w:type="dxa"/>
          </w:tcPr>
          <w:p w14:paraId="06286F3E" w14:textId="77777777" w:rsidR="00462941" w:rsidRPr="005742A8" w:rsidRDefault="00462941" w:rsidP="008239E0">
            <w:pPr>
              <w:jc w:val="center"/>
              <w:rPr>
                <w:b w:val="0"/>
                <w:sz w:val="22"/>
                <w:szCs w:val="22"/>
                <w:lang w:val="lv-LV"/>
              </w:rPr>
            </w:pPr>
            <w:r w:rsidRPr="005742A8">
              <w:rPr>
                <w:b w:val="0"/>
                <w:sz w:val="22"/>
                <w:szCs w:val="22"/>
                <w:lang w:val="lv-LV"/>
              </w:rPr>
              <w:t>Piedāvātie iepakojumi</w:t>
            </w:r>
          </w:p>
          <w:p w14:paraId="58404E4D" w14:textId="77777777" w:rsidR="00462941" w:rsidRPr="005742A8" w:rsidRDefault="00462941" w:rsidP="008239E0">
            <w:pPr>
              <w:jc w:val="center"/>
              <w:rPr>
                <w:b w:val="0"/>
                <w:sz w:val="22"/>
                <w:szCs w:val="22"/>
                <w:lang w:val="lv-LV"/>
              </w:rPr>
            </w:pPr>
            <w:r w:rsidRPr="005742A8">
              <w:rPr>
                <w:b w:val="0"/>
                <w:sz w:val="22"/>
                <w:szCs w:val="22"/>
                <w:lang w:val="lv-LV"/>
              </w:rPr>
              <w:t>(gab./iepakojumā)</w:t>
            </w:r>
          </w:p>
        </w:tc>
        <w:tc>
          <w:tcPr>
            <w:tcW w:w="2409" w:type="dxa"/>
          </w:tcPr>
          <w:p w14:paraId="3608C354" w14:textId="77777777" w:rsidR="00462941" w:rsidRPr="005742A8" w:rsidRDefault="00462941" w:rsidP="008239E0">
            <w:pPr>
              <w:jc w:val="center"/>
              <w:rPr>
                <w:b w:val="0"/>
                <w:sz w:val="22"/>
                <w:szCs w:val="22"/>
                <w:lang w:val="lv-LV"/>
              </w:rPr>
            </w:pPr>
            <w:r w:rsidRPr="005742A8">
              <w:rPr>
                <w:b w:val="0"/>
                <w:sz w:val="22"/>
                <w:szCs w:val="22"/>
                <w:lang w:val="lv-LV"/>
              </w:rPr>
              <w:t>Viena iepakojuma cena (bez PVN)</w:t>
            </w:r>
          </w:p>
        </w:tc>
        <w:tc>
          <w:tcPr>
            <w:tcW w:w="2268" w:type="dxa"/>
          </w:tcPr>
          <w:p w14:paraId="093A41D0" w14:textId="77777777" w:rsidR="00462941" w:rsidRPr="005742A8" w:rsidRDefault="00462941" w:rsidP="008239E0">
            <w:pPr>
              <w:jc w:val="center"/>
              <w:rPr>
                <w:b w:val="0"/>
                <w:sz w:val="22"/>
                <w:szCs w:val="22"/>
                <w:lang w:val="lv-LV"/>
              </w:rPr>
            </w:pPr>
            <w:r w:rsidRPr="005742A8">
              <w:rPr>
                <w:b w:val="0"/>
                <w:sz w:val="22"/>
                <w:szCs w:val="22"/>
                <w:lang w:val="lv-LV"/>
              </w:rPr>
              <w:t>Piezīmes</w:t>
            </w:r>
          </w:p>
        </w:tc>
      </w:tr>
      <w:tr w:rsidR="005742A8" w:rsidRPr="005742A8" w14:paraId="6A03097C" w14:textId="77777777" w:rsidTr="008239E0">
        <w:trPr>
          <w:cantSplit/>
          <w:trHeight w:val="90"/>
        </w:trPr>
        <w:tc>
          <w:tcPr>
            <w:tcW w:w="808" w:type="dxa"/>
          </w:tcPr>
          <w:p w14:paraId="3ECF266A" w14:textId="77777777" w:rsidR="00462941" w:rsidRPr="005742A8" w:rsidRDefault="00462941" w:rsidP="008239E0">
            <w:pPr>
              <w:jc w:val="center"/>
              <w:rPr>
                <w:b w:val="0"/>
                <w:i/>
                <w:sz w:val="22"/>
                <w:szCs w:val="22"/>
                <w:lang w:val="lv-LV"/>
              </w:rPr>
            </w:pPr>
            <w:r w:rsidRPr="005742A8">
              <w:rPr>
                <w:b w:val="0"/>
                <w:i/>
                <w:sz w:val="22"/>
                <w:szCs w:val="22"/>
                <w:lang w:val="lv-LV"/>
              </w:rPr>
              <w:t>1</w:t>
            </w:r>
          </w:p>
        </w:tc>
        <w:tc>
          <w:tcPr>
            <w:tcW w:w="2419" w:type="dxa"/>
          </w:tcPr>
          <w:p w14:paraId="2C018960" w14:textId="77777777" w:rsidR="00462941" w:rsidRPr="005742A8" w:rsidRDefault="00462941" w:rsidP="008239E0">
            <w:pPr>
              <w:jc w:val="center"/>
              <w:rPr>
                <w:b w:val="0"/>
                <w:i/>
                <w:sz w:val="22"/>
                <w:szCs w:val="22"/>
                <w:lang w:val="lv-LV"/>
              </w:rPr>
            </w:pPr>
            <w:r w:rsidRPr="005742A8">
              <w:rPr>
                <w:b w:val="0"/>
                <w:i/>
                <w:sz w:val="22"/>
                <w:szCs w:val="22"/>
                <w:lang w:val="lv-LV"/>
              </w:rPr>
              <w:t>2</w:t>
            </w:r>
          </w:p>
        </w:tc>
        <w:tc>
          <w:tcPr>
            <w:tcW w:w="1984" w:type="dxa"/>
          </w:tcPr>
          <w:p w14:paraId="51FFEBAF" w14:textId="77777777" w:rsidR="00462941" w:rsidRPr="005742A8" w:rsidRDefault="00462941" w:rsidP="008239E0">
            <w:pPr>
              <w:jc w:val="center"/>
              <w:rPr>
                <w:b w:val="0"/>
                <w:i/>
                <w:sz w:val="22"/>
                <w:szCs w:val="22"/>
                <w:lang w:val="lv-LV"/>
              </w:rPr>
            </w:pPr>
            <w:r w:rsidRPr="005742A8">
              <w:rPr>
                <w:b w:val="0"/>
                <w:i/>
                <w:sz w:val="22"/>
                <w:szCs w:val="22"/>
                <w:lang w:val="lv-LV"/>
              </w:rPr>
              <w:t>3</w:t>
            </w:r>
          </w:p>
        </w:tc>
        <w:tc>
          <w:tcPr>
            <w:tcW w:w="1701" w:type="dxa"/>
          </w:tcPr>
          <w:p w14:paraId="6201812C" w14:textId="77777777" w:rsidR="00462941" w:rsidRPr="005742A8" w:rsidRDefault="00462941" w:rsidP="008239E0">
            <w:pPr>
              <w:jc w:val="center"/>
              <w:rPr>
                <w:b w:val="0"/>
                <w:i/>
                <w:sz w:val="22"/>
                <w:szCs w:val="22"/>
                <w:lang w:val="lv-LV"/>
              </w:rPr>
            </w:pPr>
            <w:r w:rsidRPr="005742A8">
              <w:rPr>
                <w:b w:val="0"/>
                <w:i/>
                <w:sz w:val="22"/>
                <w:szCs w:val="22"/>
                <w:lang w:val="lv-LV"/>
              </w:rPr>
              <w:t>4</w:t>
            </w:r>
          </w:p>
        </w:tc>
        <w:tc>
          <w:tcPr>
            <w:tcW w:w="1985" w:type="dxa"/>
          </w:tcPr>
          <w:p w14:paraId="6EC564B3" w14:textId="77777777" w:rsidR="00462941" w:rsidRPr="005742A8" w:rsidRDefault="00462941" w:rsidP="008239E0">
            <w:pPr>
              <w:jc w:val="center"/>
              <w:rPr>
                <w:b w:val="0"/>
                <w:i/>
                <w:sz w:val="22"/>
                <w:szCs w:val="22"/>
                <w:lang w:val="lv-LV"/>
              </w:rPr>
            </w:pPr>
            <w:r w:rsidRPr="005742A8">
              <w:rPr>
                <w:b w:val="0"/>
                <w:i/>
                <w:sz w:val="22"/>
                <w:szCs w:val="22"/>
                <w:lang w:val="lv-LV"/>
              </w:rPr>
              <w:t>5( 3*4)</w:t>
            </w:r>
          </w:p>
        </w:tc>
        <w:tc>
          <w:tcPr>
            <w:tcW w:w="1843" w:type="dxa"/>
          </w:tcPr>
          <w:p w14:paraId="25B52090" w14:textId="77777777" w:rsidR="00462941" w:rsidRPr="005742A8" w:rsidRDefault="00462941" w:rsidP="008239E0">
            <w:pPr>
              <w:jc w:val="center"/>
              <w:rPr>
                <w:b w:val="0"/>
                <w:i/>
                <w:sz w:val="22"/>
                <w:szCs w:val="22"/>
                <w:lang w:val="lv-LV"/>
              </w:rPr>
            </w:pPr>
            <w:r w:rsidRPr="005742A8">
              <w:rPr>
                <w:b w:val="0"/>
                <w:i/>
                <w:sz w:val="22"/>
                <w:szCs w:val="22"/>
                <w:lang w:val="lv-LV"/>
              </w:rPr>
              <w:t>6</w:t>
            </w:r>
          </w:p>
        </w:tc>
        <w:tc>
          <w:tcPr>
            <w:tcW w:w="2409" w:type="dxa"/>
          </w:tcPr>
          <w:p w14:paraId="30AEFFC4" w14:textId="77777777" w:rsidR="00462941" w:rsidRPr="005742A8" w:rsidRDefault="00462941" w:rsidP="008239E0">
            <w:pPr>
              <w:jc w:val="center"/>
              <w:rPr>
                <w:b w:val="0"/>
                <w:i/>
                <w:sz w:val="22"/>
                <w:szCs w:val="22"/>
                <w:lang w:val="lv-LV"/>
              </w:rPr>
            </w:pPr>
            <w:r w:rsidRPr="005742A8">
              <w:rPr>
                <w:b w:val="0"/>
                <w:i/>
                <w:sz w:val="22"/>
                <w:szCs w:val="22"/>
                <w:lang w:val="lv-LV"/>
              </w:rPr>
              <w:t xml:space="preserve">7 </w:t>
            </w:r>
          </w:p>
        </w:tc>
        <w:tc>
          <w:tcPr>
            <w:tcW w:w="2268" w:type="dxa"/>
          </w:tcPr>
          <w:p w14:paraId="4496D8AC" w14:textId="77777777" w:rsidR="00462941" w:rsidRPr="005742A8" w:rsidRDefault="00462941" w:rsidP="008239E0">
            <w:pPr>
              <w:jc w:val="center"/>
              <w:rPr>
                <w:b w:val="0"/>
                <w:i/>
                <w:sz w:val="22"/>
                <w:szCs w:val="22"/>
                <w:lang w:val="lv-LV"/>
              </w:rPr>
            </w:pPr>
            <w:r w:rsidRPr="005742A8">
              <w:rPr>
                <w:b w:val="0"/>
                <w:i/>
                <w:sz w:val="22"/>
                <w:szCs w:val="22"/>
                <w:lang w:val="lv-LV"/>
              </w:rPr>
              <w:t>8</w:t>
            </w:r>
          </w:p>
        </w:tc>
      </w:tr>
      <w:tr w:rsidR="009F51F5" w:rsidRPr="005742A8" w14:paraId="50E35712" w14:textId="77777777" w:rsidTr="00490E6D">
        <w:trPr>
          <w:cantSplit/>
          <w:trHeight w:val="288"/>
        </w:trPr>
        <w:tc>
          <w:tcPr>
            <w:tcW w:w="808" w:type="dxa"/>
          </w:tcPr>
          <w:p w14:paraId="118FD36F" w14:textId="77777777" w:rsidR="009F51F5" w:rsidRPr="005742A8" w:rsidRDefault="009F51F5" w:rsidP="000F231B">
            <w:pPr>
              <w:jc w:val="center"/>
              <w:rPr>
                <w:b w:val="0"/>
                <w:sz w:val="22"/>
                <w:szCs w:val="22"/>
                <w:lang w:val="lv-LV"/>
              </w:rPr>
            </w:pPr>
            <w:r>
              <w:rPr>
                <w:b w:val="0"/>
                <w:sz w:val="22"/>
                <w:szCs w:val="22"/>
                <w:lang w:val="lv-LV"/>
              </w:rPr>
              <w:t>12</w:t>
            </w:r>
            <w:r w:rsidRPr="005742A8">
              <w:rPr>
                <w:b w:val="0"/>
                <w:sz w:val="22"/>
                <w:szCs w:val="22"/>
                <w:lang w:val="lv-LV"/>
              </w:rPr>
              <w:t>.1</w:t>
            </w:r>
          </w:p>
        </w:tc>
        <w:tc>
          <w:tcPr>
            <w:tcW w:w="2419" w:type="dxa"/>
          </w:tcPr>
          <w:p w14:paraId="55AF06B1" w14:textId="77777777" w:rsidR="009F51F5" w:rsidRPr="005742A8" w:rsidRDefault="009F51F5" w:rsidP="000F231B">
            <w:pPr>
              <w:rPr>
                <w:b w:val="0"/>
                <w:sz w:val="22"/>
                <w:szCs w:val="22"/>
                <w:lang w:val="lv-LV"/>
              </w:rPr>
            </w:pPr>
            <w:r w:rsidRPr="005742A8">
              <w:rPr>
                <w:b w:val="0"/>
                <w:sz w:val="22"/>
                <w:szCs w:val="22"/>
                <w:lang w:val="lv-LV"/>
              </w:rPr>
              <w:t xml:space="preserve">6. (TST) klases indikators autoklavēšanai (ekspozīcijas laiks </w:t>
            </w:r>
            <w:r>
              <w:rPr>
                <w:b w:val="0"/>
                <w:sz w:val="22"/>
                <w:szCs w:val="22"/>
                <w:lang w:val="lv-LV"/>
              </w:rPr>
              <w:t>7</w:t>
            </w:r>
            <w:r w:rsidRPr="005742A8">
              <w:rPr>
                <w:b w:val="0"/>
                <w:sz w:val="22"/>
                <w:szCs w:val="22"/>
                <w:lang w:val="lv-LV"/>
              </w:rPr>
              <w:t xml:space="preserve"> min.</w:t>
            </w:r>
            <w:r>
              <w:rPr>
                <w:b w:val="0"/>
                <w:sz w:val="22"/>
                <w:szCs w:val="22"/>
                <w:lang w:val="lv-LV"/>
              </w:rPr>
              <w:t xml:space="preserve"> 134ºC temperatūrā)</w:t>
            </w:r>
          </w:p>
        </w:tc>
        <w:tc>
          <w:tcPr>
            <w:tcW w:w="1984" w:type="dxa"/>
          </w:tcPr>
          <w:p w14:paraId="36A08513" w14:textId="77777777" w:rsidR="009F51F5" w:rsidRPr="005742A8" w:rsidRDefault="00DA097D" w:rsidP="000F231B">
            <w:pPr>
              <w:rPr>
                <w:b w:val="0"/>
                <w:sz w:val="22"/>
                <w:szCs w:val="22"/>
                <w:lang w:val="lv-LV"/>
              </w:rPr>
            </w:pPr>
            <w:r>
              <w:rPr>
                <w:b w:val="0"/>
                <w:sz w:val="22"/>
                <w:szCs w:val="22"/>
                <w:lang w:val="lv-LV"/>
              </w:rPr>
              <w:t>1</w:t>
            </w:r>
            <w:r w:rsidR="009F51F5" w:rsidRPr="005742A8">
              <w:rPr>
                <w:b w:val="0"/>
                <w:sz w:val="22"/>
                <w:szCs w:val="22"/>
                <w:lang w:val="lv-LV"/>
              </w:rPr>
              <w:t>0000</w:t>
            </w:r>
          </w:p>
        </w:tc>
        <w:tc>
          <w:tcPr>
            <w:tcW w:w="1701" w:type="dxa"/>
          </w:tcPr>
          <w:p w14:paraId="471DFC66" w14:textId="77777777" w:rsidR="009F51F5" w:rsidRPr="005742A8" w:rsidRDefault="009F51F5" w:rsidP="000F231B">
            <w:pPr>
              <w:rPr>
                <w:b w:val="0"/>
                <w:sz w:val="22"/>
                <w:szCs w:val="22"/>
                <w:lang w:val="lv-LV"/>
              </w:rPr>
            </w:pPr>
          </w:p>
        </w:tc>
        <w:tc>
          <w:tcPr>
            <w:tcW w:w="1985" w:type="dxa"/>
            <w:shd w:val="clear" w:color="auto" w:fill="D9D9D9" w:themeFill="background1" w:themeFillShade="D9"/>
          </w:tcPr>
          <w:p w14:paraId="6468AE5E" w14:textId="77777777" w:rsidR="009F51F5" w:rsidRPr="005742A8" w:rsidRDefault="009F51F5" w:rsidP="000F231B">
            <w:pPr>
              <w:rPr>
                <w:b w:val="0"/>
                <w:sz w:val="22"/>
                <w:szCs w:val="22"/>
                <w:lang w:val="lv-LV"/>
              </w:rPr>
            </w:pPr>
          </w:p>
        </w:tc>
        <w:tc>
          <w:tcPr>
            <w:tcW w:w="1843" w:type="dxa"/>
          </w:tcPr>
          <w:p w14:paraId="1EF639C5" w14:textId="77777777" w:rsidR="009F51F5" w:rsidRPr="005742A8" w:rsidRDefault="009F51F5" w:rsidP="000F231B">
            <w:pPr>
              <w:rPr>
                <w:b w:val="0"/>
                <w:sz w:val="22"/>
                <w:szCs w:val="22"/>
                <w:lang w:val="lv-LV"/>
              </w:rPr>
            </w:pPr>
          </w:p>
        </w:tc>
        <w:tc>
          <w:tcPr>
            <w:tcW w:w="2409" w:type="dxa"/>
          </w:tcPr>
          <w:p w14:paraId="67130A70" w14:textId="77777777" w:rsidR="009F51F5" w:rsidRPr="005742A8" w:rsidRDefault="009F51F5" w:rsidP="000F231B">
            <w:pPr>
              <w:rPr>
                <w:b w:val="0"/>
                <w:sz w:val="22"/>
                <w:szCs w:val="22"/>
                <w:lang w:val="lv-LV"/>
              </w:rPr>
            </w:pPr>
          </w:p>
        </w:tc>
        <w:tc>
          <w:tcPr>
            <w:tcW w:w="2268" w:type="dxa"/>
          </w:tcPr>
          <w:p w14:paraId="60845CA7" w14:textId="77777777" w:rsidR="009F51F5" w:rsidRPr="005742A8" w:rsidRDefault="009F51F5" w:rsidP="000F231B">
            <w:pPr>
              <w:rPr>
                <w:b w:val="0"/>
                <w:sz w:val="22"/>
                <w:szCs w:val="22"/>
                <w:lang w:val="lv-LV"/>
              </w:rPr>
            </w:pPr>
          </w:p>
        </w:tc>
      </w:tr>
      <w:tr w:rsidR="005742A8" w:rsidRPr="005742A8" w14:paraId="7FAD7F2F" w14:textId="77777777" w:rsidTr="00490E6D">
        <w:trPr>
          <w:cantSplit/>
          <w:trHeight w:val="288"/>
        </w:trPr>
        <w:tc>
          <w:tcPr>
            <w:tcW w:w="808" w:type="dxa"/>
          </w:tcPr>
          <w:p w14:paraId="3C9036AA" w14:textId="77777777" w:rsidR="005742A8" w:rsidRPr="005742A8" w:rsidRDefault="007A63BC" w:rsidP="009F51F5">
            <w:pPr>
              <w:jc w:val="center"/>
              <w:rPr>
                <w:b w:val="0"/>
                <w:sz w:val="22"/>
                <w:szCs w:val="22"/>
                <w:lang w:val="lv-LV"/>
              </w:rPr>
            </w:pPr>
            <w:r>
              <w:rPr>
                <w:b w:val="0"/>
                <w:sz w:val="22"/>
                <w:szCs w:val="22"/>
                <w:lang w:val="lv-LV"/>
              </w:rPr>
              <w:t>1</w:t>
            </w:r>
            <w:r w:rsidR="00E60EDD">
              <w:rPr>
                <w:b w:val="0"/>
                <w:sz w:val="22"/>
                <w:szCs w:val="22"/>
                <w:lang w:val="lv-LV"/>
              </w:rPr>
              <w:t>2</w:t>
            </w:r>
            <w:r w:rsidR="005742A8" w:rsidRPr="005742A8">
              <w:rPr>
                <w:b w:val="0"/>
                <w:sz w:val="22"/>
                <w:szCs w:val="22"/>
                <w:lang w:val="lv-LV"/>
              </w:rPr>
              <w:t>.</w:t>
            </w:r>
            <w:r w:rsidR="009F51F5">
              <w:rPr>
                <w:b w:val="0"/>
                <w:sz w:val="22"/>
                <w:szCs w:val="22"/>
                <w:lang w:val="lv-LV"/>
              </w:rPr>
              <w:t>2</w:t>
            </w:r>
          </w:p>
        </w:tc>
        <w:tc>
          <w:tcPr>
            <w:tcW w:w="2419" w:type="dxa"/>
          </w:tcPr>
          <w:p w14:paraId="038DEB88" w14:textId="77777777" w:rsidR="005742A8" w:rsidRPr="005742A8" w:rsidRDefault="005742A8" w:rsidP="00DA097D">
            <w:pPr>
              <w:rPr>
                <w:b w:val="0"/>
                <w:sz w:val="22"/>
                <w:szCs w:val="22"/>
                <w:lang w:val="lv-LV"/>
              </w:rPr>
            </w:pPr>
            <w:r w:rsidRPr="005742A8">
              <w:rPr>
                <w:b w:val="0"/>
                <w:sz w:val="22"/>
                <w:szCs w:val="22"/>
                <w:lang w:val="lv-LV"/>
              </w:rPr>
              <w:t xml:space="preserve">6. (TST) klases indikators autoklavēšanai (ekspozīcijas laiks </w:t>
            </w:r>
            <w:r w:rsidR="00DA097D">
              <w:rPr>
                <w:b w:val="0"/>
                <w:sz w:val="22"/>
                <w:szCs w:val="22"/>
                <w:lang w:val="lv-LV"/>
              </w:rPr>
              <w:t>5</w:t>
            </w:r>
            <w:r w:rsidRPr="005742A8">
              <w:rPr>
                <w:b w:val="0"/>
                <w:sz w:val="22"/>
                <w:szCs w:val="22"/>
                <w:lang w:val="lv-LV"/>
              </w:rPr>
              <w:t xml:space="preserve"> min.</w:t>
            </w:r>
            <w:r w:rsidR="00E60EDD">
              <w:rPr>
                <w:b w:val="0"/>
                <w:sz w:val="22"/>
                <w:szCs w:val="22"/>
                <w:lang w:val="lv-LV"/>
              </w:rPr>
              <w:t xml:space="preserve"> 134</w:t>
            </w:r>
            <w:r w:rsidR="008E5385">
              <w:rPr>
                <w:b w:val="0"/>
                <w:sz w:val="22"/>
                <w:szCs w:val="22"/>
                <w:lang w:val="lv-LV"/>
              </w:rPr>
              <w:t>ºC temperatūrā)</w:t>
            </w:r>
          </w:p>
        </w:tc>
        <w:tc>
          <w:tcPr>
            <w:tcW w:w="1984" w:type="dxa"/>
          </w:tcPr>
          <w:p w14:paraId="769176BA" w14:textId="77777777" w:rsidR="005742A8" w:rsidRPr="005742A8" w:rsidRDefault="00DA097D" w:rsidP="009F51F5">
            <w:pPr>
              <w:rPr>
                <w:b w:val="0"/>
                <w:sz w:val="22"/>
                <w:szCs w:val="22"/>
                <w:lang w:val="lv-LV"/>
              </w:rPr>
            </w:pPr>
            <w:r>
              <w:rPr>
                <w:b w:val="0"/>
                <w:sz w:val="22"/>
                <w:szCs w:val="22"/>
                <w:lang w:val="lv-LV"/>
              </w:rPr>
              <w:t>5</w:t>
            </w:r>
            <w:r w:rsidR="005742A8" w:rsidRPr="005742A8">
              <w:rPr>
                <w:b w:val="0"/>
                <w:sz w:val="22"/>
                <w:szCs w:val="22"/>
                <w:lang w:val="lv-LV"/>
              </w:rPr>
              <w:t>0000</w:t>
            </w:r>
          </w:p>
        </w:tc>
        <w:tc>
          <w:tcPr>
            <w:tcW w:w="1701" w:type="dxa"/>
          </w:tcPr>
          <w:p w14:paraId="4584B1DC" w14:textId="77777777" w:rsidR="005742A8" w:rsidRPr="005742A8" w:rsidRDefault="005742A8" w:rsidP="005742A8">
            <w:pPr>
              <w:rPr>
                <w:b w:val="0"/>
                <w:sz w:val="22"/>
                <w:szCs w:val="22"/>
                <w:lang w:val="lv-LV"/>
              </w:rPr>
            </w:pPr>
          </w:p>
        </w:tc>
        <w:tc>
          <w:tcPr>
            <w:tcW w:w="1985" w:type="dxa"/>
            <w:shd w:val="clear" w:color="auto" w:fill="D9D9D9" w:themeFill="background1" w:themeFillShade="D9"/>
          </w:tcPr>
          <w:p w14:paraId="0EA81B2B" w14:textId="77777777" w:rsidR="005742A8" w:rsidRPr="005742A8" w:rsidRDefault="005742A8" w:rsidP="005742A8">
            <w:pPr>
              <w:rPr>
                <w:b w:val="0"/>
                <w:sz w:val="22"/>
                <w:szCs w:val="22"/>
                <w:lang w:val="lv-LV"/>
              </w:rPr>
            </w:pPr>
          </w:p>
        </w:tc>
        <w:tc>
          <w:tcPr>
            <w:tcW w:w="1843" w:type="dxa"/>
          </w:tcPr>
          <w:p w14:paraId="6226F6B8" w14:textId="77777777" w:rsidR="005742A8" w:rsidRPr="005742A8" w:rsidRDefault="005742A8" w:rsidP="005742A8">
            <w:pPr>
              <w:rPr>
                <w:b w:val="0"/>
                <w:sz w:val="22"/>
                <w:szCs w:val="22"/>
                <w:lang w:val="lv-LV"/>
              </w:rPr>
            </w:pPr>
          </w:p>
        </w:tc>
        <w:tc>
          <w:tcPr>
            <w:tcW w:w="2409" w:type="dxa"/>
          </w:tcPr>
          <w:p w14:paraId="0BD3D03B" w14:textId="77777777" w:rsidR="005742A8" w:rsidRPr="005742A8" w:rsidRDefault="005742A8" w:rsidP="005742A8">
            <w:pPr>
              <w:rPr>
                <w:b w:val="0"/>
                <w:sz w:val="22"/>
                <w:szCs w:val="22"/>
                <w:lang w:val="lv-LV"/>
              </w:rPr>
            </w:pPr>
          </w:p>
        </w:tc>
        <w:tc>
          <w:tcPr>
            <w:tcW w:w="2268" w:type="dxa"/>
          </w:tcPr>
          <w:p w14:paraId="57E823AD" w14:textId="77777777" w:rsidR="005742A8" w:rsidRPr="005742A8" w:rsidRDefault="005742A8" w:rsidP="005742A8">
            <w:pPr>
              <w:rPr>
                <w:b w:val="0"/>
                <w:sz w:val="22"/>
                <w:szCs w:val="22"/>
                <w:lang w:val="lv-LV"/>
              </w:rPr>
            </w:pPr>
          </w:p>
        </w:tc>
      </w:tr>
      <w:tr w:rsidR="00490E6D" w:rsidRPr="005742A8" w14:paraId="0DCE47C0" w14:textId="77777777" w:rsidTr="00490E6D">
        <w:trPr>
          <w:gridAfter w:val="3"/>
          <w:wAfter w:w="6520" w:type="dxa"/>
          <w:cantSplit/>
          <w:trHeight w:val="288"/>
        </w:trPr>
        <w:tc>
          <w:tcPr>
            <w:tcW w:w="6912" w:type="dxa"/>
            <w:gridSpan w:val="4"/>
            <w:shd w:val="clear" w:color="auto" w:fill="A6A6A6" w:themeFill="background1" w:themeFillShade="A6"/>
          </w:tcPr>
          <w:p w14:paraId="225D8059" w14:textId="29C4270E" w:rsidR="00490E6D" w:rsidRPr="005742A8" w:rsidRDefault="00490E6D" w:rsidP="005742A8">
            <w:pPr>
              <w:rPr>
                <w:b w:val="0"/>
                <w:sz w:val="22"/>
                <w:szCs w:val="22"/>
                <w:lang w:val="lv-LV"/>
              </w:rPr>
            </w:pPr>
            <w:r w:rsidRPr="00AA05F8">
              <w:rPr>
                <w:sz w:val="22"/>
                <w:szCs w:val="22"/>
                <w:lang w:val="lv-LV"/>
              </w:rPr>
              <w:t xml:space="preserve">Kopējā </w:t>
            </w:r>
            <w:r>
              <w:rPr>
                <w:sz w:val="22"/>
                <w:szCs w:val="22"/>
                <w:lang w:val="lv-LV"/>
              </w:rPr>
              <w:t xml:space="preserve">12.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12</w:t>
            </w:r>
            <w:r w:rsidRPr="00AA05F8">
              <w:rPr>
                <w:sz w:val="22"/>
                <w:szCs w:val="22"/>
                <w:lang w:val="lv-LV"/>
              </w:rPr>
              <w:t xml:space="preserve">.1. - </w:t>
            </w:r>
            <w:r>
              <w:rPr>
                <w:sz w:val="22"/>
                <w:szCs w:val="22"/>
                <w:lang w:val="lv-LV"/>
              </w:rPr>
              <w:t>12</w:t>
            </w:r>
            <w:r w:rsidRPr="00AA05F8">
              <w:rPr>
                <w:sz w:val="22"/>
                <w:szCs w:val="22"/>
                <w:lang w:val="lv-LV"/>
              </w:rPr>
              <w:t>.</w:t>
            </w:r>
            <w:r>
              <w:rPr>
                <w:sz w:val="22"/>
                <w:szCs w:val="22"/>
                <w:lang w:val="lv-LV"/>
              </w:rPr>
              <w:t>2.)</w:t>
            </w:r>
          </w:p>
        </w:tc>
        <w:tc>
          <w:tcPr>
            <w:tcW w:w="1985" w:type="dxa"/>
            <w:shd w:val="clear" w:color="auto" w:fill="A6A6A6" w:themeFill="background1" w:themeFillShade="A6"/>
          </w:tcPr>
          <w:p w14:paraId="78119F29" w14:textId="77777777" w:rsidR="00490E6D" w:rsidRPr="005742A8" w:rsidRDefault="00490E6D" w:rsidP="005742A8">
            <w:pPr>
              <w:rPr>
                <w:b w:val="0"/>
                <w:sz w:val="22"/>
                <w:szCs w:val="22"/>
                <w:lang w:val="lv-LV"/>
              </w:rPr>
            </w:pPr>
          </w:p>
        </w:tc>
      </w:tr>
    </w:tbl>
    <w:p w14:paraId="45822B4B" w14:textId="77777777" w:rsidR="00462941" w:rsidRPr="0058641D" w:rsidRDefault="00462941" w:rsidP="00462941">
      <w:pPr>
        <w:rPr>
          <w:sz w:val="22"/>
          <w:szCs w:val="22"/>
          <w:lang w:val="lv-LV"/>
        </w:rPr>
      </w:pPr>
      <w:r w:rsidRPr="0058641D">
        <w:rPr>
          <w:sz w:val="22"/>
          <w:szCs w:val="22"/>
          <w:lang w:val="lv-LV"/>
        </w:rPr>
        <w:t>Iesniedzamie dokumenti:</w:t>
      </w:r>
    </w:p>
    <w:p w14:paraId="2DC3B3EA" w14:textId="1154E168" w:rsidR="00462941" w:rsidRPr="00490E6D" w:rsidRDefault="00490E6D" w:rsidP="00462941">
      <w:pPr>
        <w:numPr>
          <w:ilvl w:val="0"/>
          <w:numId w:val="1"/>
        </w:numPr>
        <w:jc w:val="both"/>
        <w:rPr>
          <w:b w:val="0"/>
          <w:sz w:val="24"/>
          <w:szCs w:val="24"/>
          <w:lang w:val="lv-LV"/>
        </w:rPr>
      </w:pPr>
      <w:r w:rsidRPr="00490E6D">
        <w:rPr>
          <w:b w:val="0"/>
          <w:bCs/>
          <w:sz w:val="24"/>
          <w:szCs w:val="24"/>
          <w:lang w:val="lv-LV"/>
        </w:rPr>
        <w:t>Produkta ražotāja a</w:t>
      </w:r>
      <w:r w:rsidR="00462941" w:rsidRPr="00490E6D">
        <w:rPr>
          <w:b w:val="0"/>
          <w:bCs/>
          <w:sz w:val="24"/>
          <w:szCs w:val="24"/>
          <w:lang w:val="lv-LV"/>
        </w:rPr>
        <w:t>pstiprinājums produkta atbilstībai sekojoš</w:t>
      </w:r>
      <w:r w:rsidR="0065177C" w:rsidRPr="00490E6D">
        <w:rPr>
          <w:b w:val="0"/>
          <w:bCs/>
          <w:sz w:val="24"/>
          <w:szCs w:val="24"/>
          <w:lang w:val="lv-LV"/>
        </w:rPr>
        <w:t>a</w:t>
      </w:r>
      <w:r w:rsidR="00462941" w:rsidRPr="00490E6D">
        <w:rPr>
          <w:b w:val="0"/>
          <w:bCs/>
          <w:sz w:val="24"/>
          <w:szCs w:val="24"/>
          <w:lang w:val="lv-LV"/>
        </w:rPr>
        <w:t>m standart</w:t>
      </w:r>
      <w:r w:rsidR="0065177C" w:rsidRPr="00490E6D">
        <w:rPr>
          <w:b w:val="0"/>
          <w:bCs/>
          <w:sz w:val="24"/>
          <w:szCs w:val="24"/>
          <w:lang w:val="lv-LV"/>
        </w:rPr>
        <w:t>a</w:t>
      </w:r>
      <w:r w:rsidR="00462941" w:rsidRPr="00490E6D">
        <w:rPr>
          <w:b w:val="0"/>
          <w:bCs/>
          <w:sz w:val="24"/>
          <w:szCs w:val="24"/>
          <w:lang w:val="lv-LV"/>
        </w:rPr>
        <w:t xml:space="preserve">m: EN ISO </w:t>
      </w:r>
      <w:r w:rsidR="00681D95" w:rsidRPr="00490E6D">
        <w:rPr>
          <w:b w:val="0"/>
          <w:bCs/>
          <w:sz w:val="24"/>
          <w:szCs w:val="24"/>
          <w:lang w:val="lv-LV"/>
        </w:rPr>
        <w:t>11140-1</w:t>
      </w:r>
      <w:r w:rsidR="00462941" w:rsidRPr="00490E6D">
        <w:rPr>
          <w:b w:val="0"/>
          <w:bCs/>
          <w:sz w:val="24"/>
          <w:szCs w:val="24"/>
          <w:lang w:val="lv-LV"/>
        </w:rPr>
        <w:t>:2009;</w:t>
      </w:r>
    </w:p>
    <w:p w14:paraId="47D9DF6A" w14:textId="77777777" w:rsidR="00462941" w:rsidRPr="0058641D" w:rsidRDefault="00462941" w:rsidP="00462941">
      <w:pPr>
        <w:rPr>
          <w:sz w:val="22"/>
          <w:szCs w:val="22"/>
          <w:lang w:val="lv-LV"/>
        </w:rPr>
      </w:pPr>
      <w:r w:rsidRPr="0058641D">
        <w:rPr>
          <w:sz w:val="22"/>
          <w:szCs w:val="22"/>
          <w:lang w:val="lv-LV"/>
        </w:rPr>
        <w:t>Piezīmes:</w:t>
      </w:r>
    </w:p>
    <w:p w14:paraId="0C5CC352" w14:textId="77777777" w:rsidR="00462941" w:rsidRPr="0058641D" w:rsidRDefault="00462941" w:rsidP="00462941">
      <w:pPr>
        <w:numPr>
          <w:ilvl w:val="0"/>
          <w:numId w:val="8"/>
        </w:numPr>
        <w:tabs>
          <w:tab w:val="clear" w:pos="720"/>
          <w:tab w:val="num" w:pos="545"/>
        </w:tabs>
        <w:ind w:hanging="502"/>
        <w:rPr>
          <w:b w:val="0"/>
          <w:sz w:val="22"/>
          <w:szCs w:val="22"/>
          <w:lang w:val="lv-LV"/>
        </w:rPr>
      </w:pPr>
      <w:r w:rsidRPr="0058641D">
        <w:rPr>
          <w:b w:val="0"/>
          <w:sz w:val="22"/>
          <w:szCs w:val="22"/>
          <w:lang w:val="lv-LV"/>
        </w:rPr>
        <w:t>Kolonnā Nr.4 jānorāda vienas vienības cena, neatkarīgi no vienību skaita iepakojumā;</w:t>
      </w:r>
    </w:p>
    <w:p w14:paraId="5DBDE426" w14:textId="77777777" w:rsidR="00462941" w:rsidRPr="0058641D" w:rsidRDefault="00462941" w:rsidP="00462941">
      <w:pPr>
        <w:numPr>
          <w:ilvl w:val="0"/>
          <w:numId w:val="8"/>
        </w:numPr>
        <w:tabs>
          <w:tab w:val="clear" w:pos="720"/>
          <w:tab w:val="num" w:pos="545"/>
        </w:tabs>
        <w:ind w:left="567" w:hanging="349"/>
        <w:rPr>
          <w:b w:val="0"/>
          <w:sz w:val="22"/>
          <w:szCs w:val="22"/>
          <w:lang w:val="lv-LV"/>
        </w:rPr>
      </w:pPr>
      <w:r w:rsidRPr="0058641D">
        <w:rPr>
          <w:b w:val="0"/>
          <w:sz w:val="22"/>
          <w:szCs w:val="22"/>
          <w:lang w:val="lv-LV"/>
        </w:rPr>
        <w:t xml:space="preserve">Indikatoriem jābūt ar pašlīmējošu kārtu; </w:t>
      </w:r>
    </w:p>
    <w:p w14:paraId="58E66AF5" w14:textId="77777777" w:rsidR="00462941" w:rsidRPr="0058641D" w:rsidRDefault="00462941" w:rsidP="00462941">
      <w:pPr>
        <w:numPr>
          <w:ilvl w:val="0"/>
          <w:numId w:val="8"/>
        </w:numPr>
        <w:tabs>
          <w:tab w:val="clear" w:pos="720"/>
          <w:tab w:val="num" w:pos="545"/>
        </w:tabs>
        <w:ind w:left="567" w:hanging="349"/>
        <w:rPr>
          <w:b w:val="0"/>
          <w:sz w:val="22"/>
          <w:szCs w:val="22"/>
          <w:lang w:val="lv-LV"/>
        </w:rPr>
      </w:pPr>
      <w:r w:rsidRPr="0058641D">
        <w:rPr>
          <w:b w:val="0"/>
          <w:sz w:val="22"/>
          <w:szCs w:val="22"/>
          <w:lang w:val="lv-LV"/>
        </w:rPr>
        <w:t>Uz iepakojuma jābūt CE marķējumam, salasāmai informācijai par pielietojumu, laika un temperatūru režīmiem;</w:t>
      </w:r>
    </w:p>
    <w:p w14:paraId="1AA21B16" w14:textId="77777777" w:rsidR="00462941" w:rsidRPr="0058641D" w:rsidRDefault="005C6017" w:rsidP="00462941">
      <w:pPr>
        <w:numPr>
          <w:ilvl w:val="0"/>
          <w:numId w:val="8"/>
        </w:numPr>
        <w:tabs>
          <w:tab w:val="clear" w:pos="720"/>
          <w:tab w:val="num" w:pos="545"/>
        </w:tabs>
        <w:ind w:left="567" w:hanging="349"/>
        <w:rPr>
          <w:b w:val="0"/>
          <w:sz w:val="22"/>
          <w:szCs w:val="22"/>
          <w:lang w:val="lv-LV"/>
        </w:rPr>
      </w:pPr>
      <w:r w:rsidRPr="0058641D">
        <w:rPr>
          <w:b w:val="0"/>
          <w:sz w:val="22"/>
          <w:szCs w:val="22"/>
          <w:lang w:val="lv-LV"/>
        </w:rPr>
        <w:t>Uz indikatora jābūt norādītai tā klasei, informācijai par ekspozīcijas laika un temperatūras režīmiem</w:t>
      </w:r>
      <w:r w:rsidR="00462941" w:rsidRPr="0058641D">
        <w:rPr>
          <w:b w:val="0"/>
          <w:sz w:val="22"/>
          <w:szCs w:val="22"/>
          <w:lang w:val="lv-LV"/>
        </w:rPr>
        <w:t>;</w:t>
      </w:r>
    </w:p>
    <w:p w14:paraId="57F5EBEA" w14:textId="77777777" w:rsidR="00462941" w:rsidRPr="0058641D" w:rsidRDefault="00462941" w:rsidP="00462941">
      <w:pPr>
        <w:numPr>
          <w:ilvl w:val="0"/>
          <w:numId w:val="8"/>
        </w:numPr>
        <w:tabs>
          <w:tab w:val="clear" w:pos="720"/>
          <w:tab w:val="num" w:pos="545"/>
        </w:tabs>
        <w:ind w:hanging="502"/>
        <w:rPr>
          <w:b w:val="0"/>
          <w:sz w:val="22"/>
          <w:szCs w:val="22"/>
          <w:lang w:val="lv-LV"/>
        </w:rPr>
      </w:pPr>
      <w:r w:rsidRPr="0058641D">
        <w:rPr>
          <w:b w:val="0"/>
          <w:sz w:val="22"/>
          <w:szCs w:val="22"/>
          <w:lang w:val="lv-LV"/>
        </w:rPr>
        <w:t>Indikatoru krāsu maiņai pēc sterilizācijas procesa ir jābūt nepārprotami nolasāmai;</w:t>
      </w:r>
    </w:p>
    <w:p w14:paraId="10685072" w14:textId="77777777" w:rsidR="00462941" w:rsidRPr="0058641D" w:rsidRDefault="00E60EDD" w:rsidP="00462941">
      <w:pPr>
        <w:numPr>
          <w:ilvl w:val="0"/>
          <w:numId w:val="8"/>
        </w:numPr>
        <w:tabs>
          <w:tab w:val="clear" w:pos="720"/>
          <w:tab w:val="num" w:pos="545"/>
        </w:tabs>
        <w:ind w:left="567" w:hanging="349"/>
        <w:rPr>
          <w:b w:val="0"/>
          <w:sz w:val="22"/>
          <w:szCs w:val="22"/>
          <w:lang w:val="lv-LV"/>
        </w:rPr>
      </w:pPr>
      <w:r w:rsidRPr="0058641D">
        <w:rPr>
          <w:b w:val="0"/>
          <w:sz w:val="22"/>
          <w:szCs w:val="22"/>
          <w:lang w:val="lv-LV"/>
        </w:rPr>
        <w:t>Pēc pieprasījuma praktiskai testēšanai jāiesniedz 10 (desmit) paraugi</w:t>
      </w:r>
      <w:r w:rsidR="00462941" w:rsidRPr="0058641D">
        <w:rPr>
          <w:b w:val="0"/>
          <w:sz w:val="22"/>
          <w:szCs w:val="22"/>
          <w:lang w:val="lv-LV"/>
        </w:rPr>
        <w:t>;</w:t>
      </w:r>
    </w:p>
    <w:p w14:paraId="0CE2D020" w14:textId="77777777" w:rsidR="00462941" w:rsidRPr="0058641D" w:rsidRDefault="00462941" w:rsidP="00681D95">
      <w:pPr>
        <w:numPr>
          <w:ilvl w:val="0"/>
          <w:numId w:val="8"/>
        </w:numPr>
        <w:tabs>
          <w:tab w:val="clear" w:pos="720"/>
          <w:tab w:val="num" w:pos="545"/>
        </w:tabs>
        <w:ind w:left="567" w:hanging="349"/>
        <w:rPr>
          <w:b w:val="0"/>
          <w:sz w:val="22"/>
          <w:szCs w:val="22"/>
          <w:lang w:val="lv-LV"/>
        </w:rPr>
      </w:pPr>
      <w:r w:rsidRPr="0058641D">
        <w:rPr>
          <w:b w:val="0"/>
          <w:sz w:val="22"/>
          <w:szCs w:val="22"/>
          <w:lang w:val="lv-LV"/>
        </w:rPr>
        <w:t>Preces jāpiegādā iepakojumā, kas nodrošinās preces saglabāšanu tās pārvadāšanas un glabāšanas laikā atbilstoši ražotāja noteiktām prasībām un spēkā esošiem normatīvajiem aktiem.</w:t>
      </w:r>
    </w:p>
    <w:p w14:paraId="745723A1"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4DFEC6AE"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4218F054" w14:textId="77777777" w:rsidR="007A63BC" w:rsidRDefault="007A63BC" w:rsidP="00795AC5">
      <w:pPr>
        <w:spacing w:line="360" w:lineRule="auto"/>
        <w:rPr>
          <w:bCs/>
          <w:sz w:val="22"/>
          <w:szCs w:val="22"/>
          <w:lang w:val="lv-LV"/>
        </w:rPr>
      </w:pPr>
    </w:p>
    <w:p w14:paraId="51C8AEAA" w14:textId="77777777" w:rsidR="00940A7E" w:rsidRDefault="00940A7E" w:rsidP="00795AC5">
      <w:pPr>
        <w:spacing w:line="360" w:lineRule="auto"/>
        <w:rPr>
          <w:bCs/>
          <w:sz w:val="22"/>
          <w:szCs w:val="22"/>
          <w:lang w:val="lv-LV"/>
        </w:rPr>
      </w:pPr>
    </w:p>
    <w:p w14:paraId="1AE19C08"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5C2BA470" w14:textId="77777777" w:rsidR="00E220BB" w:rsidRDefault="00E220BB" w:rsidP="00E220BB">
      <w:pPr>
        <w:pStyle w:val="ListParagraph"/>
        <w:jc w:val="center"/>
        <w:rPr>
          <w:bCs/>
          <w:sz w:val="22"/>
          <w:szCs w:val="22"/>
          <w:lang w:val="lv-LV"/>
        </w:rPr>
      </w:pPr>
    </w:p>
    <w:p w14:paraId="11504C1C" w14:textId="77777777" w:rsidR="007A63BC" w:rsidRDefault="007A63BC" w:rsidP="00940A7E">
      <w:pPr>
        <w:rPr>
          <w:bCs/>
          <w:sz w:val="22"/>
          <w:szCs w:val="22"/>
          <w:lang w:val="lv-LV"/>
        </w:rPr>
      </w:pPr>
    </w:p>
    <w:p w14:paraId="50848578" w14:textId="77777777" w:rsidR="00940A7E" w:rsidRPr="005742A8" w:rsidRDefault="00940A7E" w:rsidP="00940A7E">
      <w:pPr>
        <w:spacing w:line="360" w:lineRule="auto"/>
        <w:rPr>
          <w:bCs/>
          <w:sz w:val="22"/>
          <w:szCs w:val="22"/>
          <w:lang w:val="lv-LV"/>
        </w:rPr>
      </w:pPr>
      <w:r>
        <w:rPr>
          <w:bCs/>
          <w:sz w:val="22"/>
          <w:szCs w:val="22"/>
          <w:lang w:val="lv-LV"/>
        </w:rPr>
        <w:t>13</w:t>
      </w:r>
      <w:r w:rsidRPr="005742A8">
        <w:rPr>
          <w:bCs/>
          <w:sz w:val="22"/>
          <w:szCs w:val="22"/>
          <w:lang w:val="lv-LV"/>
        </w:rPr>
        <w:t xml:space="preserve">. DAĻA – ĶĪMISKIE </w:t>
      </w:r>
      <w:r>
        <w:rPr>
          <w:bCs/>
          <w:sz w:val="22"/>
          <w:szCs w:val="22"/>
          <w:lang w:val="lv-LV"/>
        </w:rPr>
        <w:t xml:space="preserve"> ŪDEŅRAŽA PEROKSĪDA PLAZMAS </w:t>
      </w:r>
      <w:r w:rsidRPr="005742A8">
        <w:rPr>
          <w:bCs/>
          <w:sz w:val="22"/>
          <w:szCs w:val="22"/>
          <w:lang w:val="lv-LV"/>
        </w:rPr>
        <w:t>STERILIZĀCIJAS PROCESA KONTROLES INDIKATORI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940A7E" w:rsidRPr="005742A8" w14:paraId="1676D90B" w14:textId="77777777" w:rsidTr="000F231B">
        <w:trPr>
          <w:cantSplit/>
          <w:trHeight w:val="734"/>
        </w:trPr>
        <w:tc>
          <w:tcPr>
            <w:tcW w:w="15417" w:type="dxa"/>
            <w:gridSpan w:val="8"/>
          </w:tcPr>
          <w:p w14:paraId="07012862" w14:textId="77777777" w:rsidR="00940A7E" w:rsidRPr="005742A8" w:rsidRDefault="00940A7E" w:rsidP="000F231B">
            <w:pPr>
              <w:rPr>
                <w:b w:val="0"/>
                <w:sz w:val="22"/>
                <w:szCs w:val="22"/>
                <w:lang w:val="lv-LV"/>
              </w:rPr>
            </w:pPr>
            <w:r w:rsidRPr="005742A8">
              <w:rPr>
                <w:b w:val="0"/>
                <w:sz w:val="22"/>
                <w:szCs w:val="22"/>
                <w:lang w:val="lv-LV"/>
              </w:rPr>
              <w:t xml:space="preserve">Ražotājfirma: </w:t>
            </w:r>
          </w:p>
          <w:p w14:paraId="5276FEA2" w14:textId="77777777" w:rsidR="00940A7E" w:rsidRPr="005742A8" w:rsidRDefault="00940A7E" w:rsidP="000F231B">
            <w:pPr>
              <w:rPr>
                <w:b w:val="0"/>
                <w:sz w:val="22"/>
                <w:szCs w:val="22"/>
                <w:lang w:val="lv-LV"/>
              </w:rPr>
            </w:pPr>
            <w:r w:rsidRPr="005742A8">
              <w:rPr>
                <w:b w:val="0"/>
                <w:sz w:val="22"/>
                <w:szCs w:val="22"/>
                <w:lang w:val="lv-LV"/>
              </w:rPr>
              <w:t xml:space="preserve">Pretendents: </w:t>
            </w:r>
          </w:p>
          <w:p w14:paraId="3A136E2F" w14:textId="77777777" w:rsidR="00940A7E" w:rsidRPr="005742A8" w:rsidRDefault="00940A7E" w:rsidP="000F231B">
            <w:pPr>
              <w:rPr>
                <w:b w:val="0"/>
                <w:sz w:val="22"/>
                <w:szCs w:val="22"/>
                <w:lang w:val="lv-LV"/>
              </w:rPr>
            </w:pPr>
            <w:r w:rsidRPr="005742A8">
              <w:rPr>
                <w:b w:val="0"/>
                <w:sz w:val="22"/>
                <w:szCs w:val="22"/>
                <w:lang w:val="lv-LV"/>
              </w:rPr>
              <w:t>Reģistrācijas Nr.</w:t>
            </w:r>
          </w:p>
        </w:tc>
      </w:tr>
      <w:tr w:rsidR="00940A7E" w:rsidRPr="005742A8" w14:paraId="2D2A1C39" w14:textId="77777777" w:rsidTr="000F231B">
        <w:trPr>
          <w:cantSplit/>
          <w:trHeight w:val="740"/>
        </w:trPr>
        <w:tc>
          <w:tcPr>
            <w:tcW w:w="808" w:type="dxa"/>
          </w:tcPr>
          <w:p w14:paraId="687137E9" w14:textId="77777777" w:rsidR="00940A7E" w:rsidRPr="005742A8" w:rsidRDefault="00940A7E" w:rsidP="000F231B">
            <w:pPr>
              <w:jc w:val="center"/>
              <w:rPr>
                <w:b w:val="0"/>
                <w:sz w:val="22"/>
                <w:szCs w:val="22"/>
                <w:lang w:val="lv-LV"/>
              </w:rPr>
            </w:pPr>
            <w:r w:rsidRPr="005742A8">
              <w:rPr>
                <w:b w:val="0"/>
                <w:sz w:val="22"/>
                <w:szCs w:val="22"/>
                <w:lang w:val="lv-LV"/>
              </w:rPr>
              <w:t>Nr.</w:t>
            </w:r>
          </w:p>
          <w:p w14:paraId="5A7AD955" w14:textId="77777777" w:rsidR="00940A7E" w:rsidRPr="005742A8" w:rsidRDefault="00940A7E" w:rsidP="000F231B">
            <w:pPr>
              <w:jc w:val="center"/>
              <w:rPr>
                <w:b w:val="0"/>
                <w:sz w:val="22"/>
                <w:szCs w:val="22"/>
                <w:lang w:val="lv-LV"/>
              </w:rPr>
            </w:pPr>
          </w:p>
          <w:p w14:paraId="35F07D1A" w14:textId="77777777" w:rsidR="00940A7E" w:rsidRPr="005742A8" w:rsidRDefault="00940A7E" w:rsidP="000F231B">
            <w:pPr>
              <w:jc w:val="center"/>
              <w:rPr>
                <w:b w:val="0"/>
                <w:sz w:val="22"/>
                <w:szCs w:val="22"/>
                <w:lang w:val="lv-LV"/>
              </w:rPr>
            </w:pPr>
          </w:p>
        </w:tc>
        <w:tc>
          <w:tcPr>
            <w:tcW w:w="2419" w:type="dxa"/>
          </w:tcPr>
          <w:p w14:paraId="65FC2583" w14:textId="77777777" w:rsidR="00940A7E" w:rsidRPr="005742A8" w:rsidRDefault="00940A7E" w:rsidP="000F231B">
            <w:pPr>
              <w:jc w:val="center"/>
              <w:rPr>
                <w:b w:val="0"/>
                <w:sz w:val="22"/>
                <w:szCs w:val="22"/>
                <w:lang w:val="lv-LV"/>
              </w:rPr>
            </w:pPr>
            <w:r w:rsidRPr="005742A8">
              <w:rPr>
                <w:b w:val="0"/>
                <w:sz w:val="22"/>
                <w:szCs w:val="22"/>
                <w:lang w:val="lv-LV"/>
              </w:rPr>
              <w:t>Indikatora klase un sterilizācijas metode</w:t>
            </w:r>
          </w:p>
        </w:tc>
        <w:tc>
          <w:tcPr>
            <w:tcW w:w="1984" w:type="dxa"/>
          </w:tcPr>
          <w:p w14:paraId="1537EEFB" w14:textId="77777777" w:rsidR="00940A7E" w:rsidRPr="005742A8" w:rsidRDefault="00940A7E" w:rsidP="000F231B">
            <w:pPr>
              <w:jc w:val="center"/>
              <w:rPr>
                <w:b w:val="0"/>
                <w:sz w:val="22"/>
                <w:szCs w:val="22"/>
                <w:lang w:val="lv-LV"/>
              </w:rPr>
            </w:pPr>
            <w:r w:rsidRPr="005742A8">
              <w:rPr>
                <w:b w:val="0"/>
                <w:sz w:val="22"/>
                <w:szCs w:val="22"/>
                <w:lang w:val="lv-LV"/>
              </w:rPr>
              <w:t>Plānotais iepirkuma apjoms (gab.)</w:t>
            </w:r>
          </w:p>
        </w:tc>
        <w:tc>
          <w:tcPr>
            <w:tcW w:w="1701" w:type="dxa"/>
          </w:tcPr>
          <w:p w14:paraId="1DD7C53D" w14:textId="77777777" w:rsidR="00940A7E" w:rsidRPr="005742A8" w:rsidRDefault="00940A7E" w:rsidP="000F231B">
            <w:pPr>
              <w:jc w:val="center"/>
              <w:rPr>
                <w:b w:val="0"/>
                <w:sz w:val="22"/>
                <w:szCs w:val="22"/>
                <w:lang w:val="lv-LV"/>
              </w:rPr>
            </w:pPr>
            <w:r w:rsidRPr="005742A8">
              <w:rPr>
                <w:b w:val="0"/>
                <w:sz w:val="22"/>
                <w:szCs w:val="22"/>
                <w:lang w:val="lv-LV"/>
              </w:rPr>
              <w:t>Vienas vienības cena EUR (bez PVN)</w:t>
            </w:r>
          </w:p>
        </w:tc>
        <w:tc>
          <w:tcPr>
            <w:tcW w:w="1985" w:type="dxa"/>
          </w:tcPr>
          <w:p w14:paraId="79B67585" w14:textId="77777777" w:rsidR="00940A7E" w:rsidRPr="005742A8" w:rsidRDefault="00940A7E" w:rsidP="000F231B">
            <w:pPr>
              <w:jc w:val="center"/>
              <w:rPr>
                <w:b w:val="0"/>
                <w:sz w:val="22"/>
                <w:szCs w:val="22"/>
                <w:lang w:val="lv-LV"/>
              </w:rPr>
            </w:pPr>
            <w:r w:rsidRPr="005742A8">
              <w:rPr>
                <w:b w:val="0"/>
                <w:sz w:val="22"/>
                <w:szCs w:val="22"/>
                <w:lang w:val="lv-LV"/>
              </w:rPr>
              <w:t>Kopējā plānotā apjoma summa, EUR (bez PVN)</w:t>
            </w:r>
          </w:p>
        </w:tc>
        <w:tc>
          <w:tcPr>
            <w:tcW w:w="1843" w:type="dxa"/>
          </w:tcPr>
          <w:p w14:paraId="67C770A4" w14:textId="77777777" w:rsidR="00940A7E" w:rsidRPr="005742A8" w:rsidRDefault="00940A7E" w:rsidP="000F231B">
            <w:pPr>
              <w:jc w:val="center"/>
              <w:rPr>
                <w:b w:val="0"/>
                <w:sz w:val="22"/>
                <w:szCs w:val="22"/>
                <w:lang w:val="lv-LV"/>
              </w:rPr>
            </w:pPr>
            <w:r w:rsidRPr="005742A8">
              <w:rPr>
                <w:b w:val="0"/>
                <w:sz w:val="22"/>
                <w:szCs w:val="22"/>
                <w:lang w:val="lv-LV"/>
              </w:rPr>
              <w:t>Piedāvātie iepakojumi</w:t>
            </w:r>
          </w:p>
          <w:p w14:paraId="69393132" w14:textId="77777777" w:rsidR="00940A7E" w:rsidRPr="005742A8" w:rsidRDefault="00940A7E" w:rsidP="000F231B">
            <w:pPr>
              <w:jc w:val="center"/>
              <w:rPr>
                <w:b w:val="0"/>
                <w:sz w:val="22"/>
                <w:szCs w:val="22"/>
                <w:lang w:val="lv-LV"/>
              </w:rPr>
            </w:pPr>
            <w:r w:rsidRPr="005742A8">
              <w:rPr>
                <w:b w:val="0"/>
                <w:sz w:val="22"/>
                <w:szCs w:val="22"/>
                <w:lang w:val="lv-LV"/>
              </w:rPr>
              <w:t>(gab./iepakojumā)</w:t>
            </w:r>
          </w:p>
        </w:tc>
        <w:tc>
          <w:tcPr>
            <w:tcW w:w="2409" w:type="dxa"/>
          </w:tcPr>
          <w:p w14:paraId="52214166" w14:textId="77777777" w:rsidR="00940A7E" w:rsidRPr="005742A8" w:rsidRDefault="00940A7E" w:rsidP="000F231B">
            <w:pPr>
              <w:jc w:val="center"/>
              <w:rPr>
                <w:b w:val="0"/>
                <w:sz w:val="22"/>
                <w:szCs w:val="22"/>
                <w:lang w:val="lv-LV"/>
              </w:rPr>
            </w:pPr>
            <w:r w:rsidRPr="005742A8">
              <w:rPr>
                <w:b w:val="0"/>
                <w:sz w:val="22"/>
                <w:szCs w:val="22"/>
                <w:lang w:val="lv-LV"/>
              </w:rPr>
              <w:t>Viena iepakojuma cena (bez PVN)</w:t>
            </w:r>
          </w:p>
        </w:tc>
        <w:tc>
          <w:tcPr>
            <w:tcW w:w="2268" w:type="dxa"/>
          </w:tcPr>
          <w:p w14:paraId="60D6D805" w14:textId="77777777" w:rsidR="00940A7E" w:rsidRPr="005742A8" w:rsidRDefault="00940A7E" w:rsidP="000F231B">
            <w:pPr>
              <w:jc w:val="center"/>
              <w:rPr>
                <w:b w:val="0"/>
                <w:sz w:val="22"/>
                <w:szCs w:val="22"/>
                <w:lang w:val="lv-LV"/>
              </w:rPr>
            </w:pPr>
            <w:r w:rsidRPr="005742A8">
              <w:rPr>
                <w:b w:val="0"/>
                <w:sz w:val="22"/>
                <w:szCs w:val="22"/>
                <w:lang w:val="lv-LV"/>
              </w:rPr>
              <w:t>Piezīmes</w:t>
            </w:r>
          </w:p>
        </w:tc>
      </w:tr>
      <w:tr w:rsidR="00940A7E" w:rsidRPr="005742A8" w14:paraId="5E6C52BD" w14:textId="77777777" w:rsidTr="000F231B">
        <w:trPr>
          <w:cantSplit/>
          <w:trHeight w:val="90"/>
        </w:trPr>
        <w:tc>
          <w:tcPr>
            <w:tcW w:w="808" w:type="dxa"/>
          </w:tcPr>
          <w:p w14:paraId="43897978" w14:textId="77777777" w:rsidR="00940A7E" w:rsidRPr="005742A8" w:rsidRDefault="00940A7E" w:rsidP="000F231B">
            <w:pPr>
              <w:jc w:val="center"/>
              <w:rPr>
                <w:b w:val="0"/>
                <w:i/>
                <w:sz w:val="22"/>
                <w:szCs w:val="22"/>
                <w:lang w:val="lv-LV"/>
              </w:rPr>
            </w:pPr>
            <w:r w:rsidRPr="005742A8">
              <w:rPr>
                <w:b w:val="0"/>
                <w:i/>
                <w:sz w:val="22"/>
                <w:szCs w:val="22"/>
                <w:lang w:val="lv-LV"/>
              </w:rPr>
              <w:t>1</w:t>
            </w:r>
          </w:p>
        </w:tc>
        <w:tc>
          <w:tcPr>
            <w:tcW w:w="2419" w:type="dxa"/>
          </w:tcPr>
          <w:p w14:paraId="0C05C45E" w14:textId="77777777" w:rsidR="00940A7E" w:rsidRPr="005742A8" w:rsidRDefault="00940A7E" w:rsidP="000F231B">
            <w:pPr>
              <w:jc w:val="center"/>
              <w:rPr>
                <w:b w:val="0"/>
                <w:i/>
                <w:sz w:val="22"/>
                <w:szCs w:val="22"/>
                <w:lang w:val="lv-LV"/>
              </w:rPr>
            </w:pPr>
            <w:r w:rsidRPr="005742A8">
              <w:rPr>
                <w:b w:val="0"/>
                <w:i/>
                <w:sz w:val="22"/>
                <w:szCs w:val="22"/>
                <w:lang w:val="lv-LV"/>
              </w:rPr>
              <w:t>2</w:t>
            </w:r>
          </w:p>
        </w:tc>
        <w:tc>
          <w:tcPr>
            <w:tcW w:w="1984" w:type="dxa"/>
          </w:tcPr>
          <w:p w14:paraId="544B0078" w14:textId="77777777" w:rsidR="00940A7E" w:rsidRPr="005742A8" w:rsidRDefault="00940A7E" w:rsidP="000F231B">
            <w:pPr>
              <w:jc w:val="center"/>
              <w:rPr>
                <w:b w:val="0"/>
                <w:i/>
                <w:sz w:val="22"/>
                <w:szCs w:val="22"/>
                <w:lang w:val="lv-LV"/>
              </w:rPr>
            </w:pPr>
            <w:r w:rsidRPr="005742A8">
              <w:rPr>
                <w:b w:val="0"/>
                <w:i/>
                <w:sz w:val="22"/>
                <w:szCs w:val="22"/>
                <w:lang w:val="lv-LV"/>
              </w:rPr>
              <w:t>3</w:t>
            </w:r>
          </w:p>
        </w:tc>
        <w:tc>
          <w:tcPr>
            <w:tcW w:w="1701" w:type="dxa"/>
          </w:tcPr>
          <w:p w14:paraId="5C5DEFE2" w14:textId="77777777" w:rsidR="00940A7E" w:rsidRPr="005742A8" w:rsidRDefault="00940A7E" w:rsidP="000F231B">
            <w:pPr>
              <w:jc w:val="center"/>
              <w:rPr>
                <w:b w:val="0"/>
                <w:i/>
                <w:sz w:val="22"/>
                <w:szCs w:val="22"/>
                <w:lang w:val="lv-LV"/>
              </w:rPr>
            </w:pPr>
            <w:r w:rsidRPr="005742A8">
              <w:rPr>
                <w:b w:val="0"/>
                <w:i/>
                <w:sz w:val="22"/>
                <w:szCs w:val="22"/>
                <w:lang w:val="lv-LV"/>
              </w:rPr>
              <w:t>4</w:t>
            </w:r>
          </w:p>
        </w:tc>
        <w:tc>
          <w:tcPr>
            <w:tcW w:w="1985" w:type="dxa"/>
          </w:tcPr>
          <w:p w14:paraId="1AC88759" w14:textId="77777777" w:rsidR="00940A7E" w:rsidRPr="005742A8" w:rsidRDefault="00940A7E" w:rsidP="000F231B">
            <w:pPr>
              <w:jc w:val="center"/>
              <w:rPr>
                <w:b w:val="0"/>
                <w:i/>
                <w:sz w:val="22"/>
                <w:szCs w:val="22"/>
                <w:lang w:val="lv-LV"/>
              </w:rPr>
            </w:pPr>
            <w:r w:rsidRPr="005742A8">
              <w:rPr>
                <w:b w:val="0"/>
                <w:i/>
                <w:sz w:val="22"/>
                <w:szCs w:val="22"/>
                <w:lang w:val="lv-LV"/>
              </w:rPr>
              <w:t>5( 3*4)</w:t>
            </w:r>
          </w:p>
        </w:tc>
        <w:tc>
          <w:tcPr>
            <w:tcW w:w="1843" w:type="dxa"/>
          </w:tcPr>
          <w:p w14:paraId="19FD176F" w14:textId="77777777" w:rsidR="00940A7E" w:rsidRPr="005742A8" w:rsidRDefault="00940A7E" w:rsidP="000F231B">
            <w:pPr>
              <w:jc w:val="center"/>
              <w:rPr>
                <w:b w:val="0"/>
                <w:i/>
                <w:sz w:val="22"/>
                <w:szCs w:val="22"/>
                <w:lang w:val="lv-LV"/>
              </w:rPr>
            </w:pPr>
            <w:r w:rsidRPr="005742A8">
              <w:rPr>
                <w:b w:val="0"/>
                <w:i/>
                <w:sz w:val="22"/>
                <w:szCs w:val="22"/>
                <w:lang w:val="lv-LV"/>
              </w:rPr>
              <w:t>6</w:t>
            </w:r>
          </w:p>
        </w:tc>
        <w:tc>
          <w:tcPr>
            <w:tcW w:w="2409" w:type="dxa"/>
          </w:tcPr>
          <w:p w14:paraId="1D78B659" w14:textId="77777777" w:rsidR="00940A7E" w:rsidRPr="005742A8" w:rsidRDefault="00940A7E" w:rsidP="000F231B">
            <w:pPr>
              <w:jc w:val="center"/>
              <w:rPr>
                <w:b w:val="0"/>
                <w:i/>
                <w:sz w:val="22"/>
                <w:szCs w:val="22"/>
                <w:lang w:val="lv-LV"/>
              </w:rPr>
            </w:pPr>
            <w:r w:rsidRPr="005742A8">
              <w:rPr>
                <w:b w:val="0"/>
                <w:i/>
                <w:sz w:val="22"/>
                <w:szCs w:val="22"/>
                <w:lang w:val="lv-LV"/>
              </w:rPr>
              <w:t xml:space="preserve">7 </w:t>
            </w:r>
          </w:p>
        </w:tc>
        <w:tc>
          <w:tcPr>
            <w:tcW w:w="2268" w:type="dxa"/>
          </w:tcPr>
          <w:p w14:paraId="3AF83093" w14:textId="77777777" w:rsidR="00940A7E" w:rsidRPr="005742A8" w:rsidRDefault="00940A7E" w:rsidP="000F231B">
            <w:pPr>
              <w:jc w:val="center"/>
              <w:rPr>
                <w:b w:val="0"/>
                <w:i/>
                <w:sz w:val="22"/>
                <w:szCs w:val="22"/>
                <w:lang w:val="lv-LV"/>
              </w:rPr>
            </w:pPr>
            <w:r w:rsidRPr="005742A8">
              <w:rPr>
                <w:b w:val="0"/>
                <w:i/>
                <w:sz w:val="22"/>
                <w:szCs w:val="22"/>
                <w:lang w:val="lv-LV"/>
              </w:rPr>
              <w:t>8</w:t>
            </w:r>
          </w:p>
        </w:tc>
      </w:tr>
      <w:tr w:rsidR="00940A7E" w:rsidRPr="005742A8" w14:paraId="1BA9899D" w14:textId="77777777" w:rsidTr="00490E6D">
        <w:trPr>
          <w:cantSplit/>
          <w:trHeight w:val="288"/>
        </w:trPr>
        <w:tc>
          <w:tcPr>
            <w:tcW w:w="808" w:type="dxa"/>
          </w:tcPr>
          <w:p w14:paraId="7CAF069B" w14:textId="77777777" w:rsidR="00940A7E" w:rsidRPr="005742A8" w:rsidRDefault="00940A7E" w:rsidP="00931F4A">
            <w:pPr>
              <w:jc w:val="center"/>
              <w:rPr>
                <w:b w:val="0"/>
                <w:sz w:val="22"/>
                <w:szCs w:val="22"/>
                <w:lang w:val="lv-LV"/>
              </w:rPr>
            </w:pPr>
            <w:r>
              <w:rPr>
                <w:b w:val="0"/>
                <w:sz w:val="22"/>
                <w:szCs w:val="22"/>
                <w:lang w:val="lv-LV"/>
              </w:rPr>
              <w:t>1</w:t>
            </w:r>
            <w:r w:rsidR="00931F4A">
              <w:rPr>
                <w:b w:val="0"/>
                <w:sz w:val="22"/>
                <w:szCs w:val="22"/>
                <w:lang w:val="lv-LV"/>
              </w:rPr>
              <w:t>3</w:t>
            </w:r>
            <w:r w:rsidRPr="005742A8">
              <w:rPr>
                <w:b w:val="0"/>
                <w:sz w:val="22"/>
                <w:szCs w:val="22"/>
                <w:lang w:val="lv-LV"/>
              </w:rPr>
              <w:t>.1</w:t>
            </w:r>
          </w:p>
        </w:tc>
        <w:tc>
          <w:tcPr>
            <w:tcW w:w="2419" w:type="dxa"/>
          </w:tcPr>
          <w:p w14:paraId="619D625D" w14:textId="77777777" w:rsidR="00940A7E" w:rsidRPr="005742A8" w:rsidRDefault="00931F4A" w:rsidP="00931F4A">
            <w:pPr>
              <w:rPr>
                <w:b w:val="0"/>
                <w:sz w:val="22"/>
                <w:szCs w:val="22"/>
                <w:lang w:val="lv-LV"/>
              </w:rPr>
            </w:pPr>
            <w:r>
              <w:rPr>
                <w:b w:val="0"/>
                <w:sz w:val="22"/>
                <w:szCs w:val="22"/>
                <w:lang w:val="lv-LV"/>
              </w:rPr>
              <w:t>I</w:t>
            </w:r>
            <w:r w:rsidR="00940A7E" w:rsidRPr="005742A8">
              <w:rPr>
                <w:b w:val="0"/>
                <w:sz w:val="22"/>
                <w:szCs w:val="22"/>
                <w:lang w:val="lv-LV"/>
              </w:rPr>
              <w:t xml:space="preserve">ndikators </w:t>
            </w:r>
            <w:r>
              <w:rPr>
                <w:b w:val="0"/>
                <w:sz w:val="22"/>
                <w:szCs w:val="22"/>
                <w:lang w:val="lv-LV"/>
              </w:rPr>
              <w:t>sterilizācijai ūdeņraža peroksīda plazmā</w:t>
            </w:r>
          </w:p>
        </w:tc>
        <w:tc>
          <w:tcPr>
            <w:tcW w:w="1984" w:type="dxa"/>
          </w:tcPr>
          <w:p w14:paraId="6DD385F0" w14:textId="77777777" w:rsidR="00940A7E" w:rsidRPr="005742A8" w:rsidRDefault="00931F4A" w:rsidP="000F231B">
            <w:pPr>
              <w:rPr>
                <w:b w:val="0"/>
                <w:sz w:val="22"/>
                <w:szCs w:val="22"/>
                <w:lang w:val="lv-LV"/>
              </w:rPr>
            </w:pPr>
            <w:r>
              <w:rPr>
                <w:b w:val="0"/>
                <w:sz w:val="22"/>
                <w:szCs w:val="22"/>
                <w:lang w:val="lv-LV"/>
              </w:rPr>
              <w:t>7</w:t>
            </w:r>
            <w:r w:rsidR="00940A7E" w:rsidRPr="005742A8">
              <w:rPr>
                <w:b w:val="0"/>
                <w:sz w:val="22"/>
                <w:szCs w:val="22"/>
                <w:lang w:val="lv-LV"/>
              </w:rPr>
              <w:t>000</w:t>
            </w:r>
          </w:p>
        </w:tc>
        <w:tc>
          <w:tcPr>
            <w:tcW w:w="1701" w:type="dxa"/>
          </w:tcPr>
          <w:p w14:paraId="66C64790" w14:textId="77777777" w:rsidR="00940A7E" w:rsidRPr="005742A8" w:rsidRDefault="00940A7E" w:rsidP="000F231B">
            <w:pPr>
              <w:rPr>
                <w:b w:val="0"/>
                <w:sz w:val="22"/>
                <w:szCs w:val="22"/>
                <w:lang w:val="lv-LV"/>
              </w:rPr>
            </w:pPr>
          </w:p>
        </w:tc>
        <w:tc>
          <w:tcPr>
            <w:tcW w:w="1985" w:type="dxa"/>
            <w:shd w:val="clear" w:color="auto" w:fill="D9D9D9" w:themeFill="background1" w:themeFillShade="D9"/>
          </w:tcPr>
          <w:p w14:paraId="5FB4576C" w14:textId="77777777" w:rsidR="00940A7E" w:rsidRPr="005742A8" w:rsidRDefault="00940A7E" w:rsidP="000F231B">
            <w:pPr>
              <w:rPr>
                <w:b w:val="0"/>
                <w:sz w:val="22"/>
                <w:szCs w:val="22"/>
                <w:lang w:val="lv-LV"/>
              </w:rPr>
            </w:pPr>
          </w:p>
        </w:tc>
        <w:tc>
          <w:tcPr>
            <w:tcW w:w="1843" w:type="dxa"/>
          </w:tcPr>
          <w:p w14:paraId="248AAA98" w14:textId="77777777" w:rsidR="00940A7E" w:rsidRPr="005742A8" w:rsidRDefault="00940A7E" w:rsidP="000F231B">
            <w:pPr>
              <w:rPr>
                <w:b w:val="0"/>
                <w:sz w:val="22"/>
                <w:szCs w:val="22"/>
                <w:lang w:val="lv-LV"/>
              </w:rPr>
            </w:pPr>
          </w:p>
        </w:tc>
        <w:tc>
          <w:tcPr>
            <w:tcW w:w="2409" w:type="dxa"/>
          </w:tcPr>
          <w:p w14:paraId="76BF5352" w14:textId="77777777" w:rsidR="00940A7E" w:rsidRPr="005742A8" w:rsidRDefault="00940A7E" w:rsidP="000F231B">
            <w:pPr>
              <w:rPr>
                <w:b w:val="0"/>
                <w:sz w:val="22"/>
                <w:szCs w:val="22"/>
                <w:lang w:val="lv-LV"/>
              </w:rPr>
            </w:pPr>
          </w:p>
        </w:tc>
        <w:tc>
          <w:tcPr>
            <w:tcW w:w="2268" w:type="dxa"/>
          </w:tcPr>
          <w:p w14:paraId="24EC6348" w14:textId="77777777" w:rsidR="00940A7E" w:rsidRPr="005742A8" w:rsidRDefault="00940A7E" w:rsidP="000F231B">
            <w:pPr>
              <w:rPr>
                <w:b w:val="0"/>
                <w:sz w:val="22"/>
                <w:szCs w:val="22"/>
                <w:lang w:val="lv-LV"/>
              </w:rPr>
            </w:pPr>
          </w:p>
        </w:tc>
      </w:tr>
      <w:tr w:rsidR="00490E6D" w:rsidRPr="005742A8" w14:paraId="13F711A4" w14:textId="77777777" w:rsidTr="00490E6D">
        <w:trPr>
          <w:gridAfter w:val="3"/>
          <w:wAfter w:w="6520" w:type="dxa"/>
          <w:cantSplit/>
          <w:trHeight w:val="288"/>
        </w:trPr>
        <w:tc>
          <w:tcPr>
            <w:tcW w:w="6912" w:type="dxa"/>
            <w:gridSpan w:val="4"/>
            <w:shd w:val="clear" w:color="auto" w:fill="A6A6A6" w:themeFill="background1" w:themeFillShade="A6"/>
          </w:tcPr>
          <w:p w14:paraId="40542719" w14:textId="478AF664" w:rsidR="00490E6D" w:rsidRPr="005742A8" w:rsidRDefault="00490E6D" w:rsidP="000F231B">
            <w:pPr>
              <w:rPr>
                <w:b w:val="0"/>
                <w:sz w:val="22"/>
                <w:szCs w:val="22"/>
                <w:lang w:val="lv-LV"/>
              </w:rPr>
            </w:pPr>
            <w:r w:rsidRPr="00AA05F8">
              <w:rPr>
                <w:sz w:val="22"/>
                <w:szCs w:val="22"/>
                <w:lang w:val="lv-LV"/>
              </w:rPr>
              <w:t xml:space="preserve">Kopējā </w:t>
            </w:r>
            <w:r>
              <w:rPr>
                <w:sz w:val="22"/>
                <w:szCs w:val="22"/>
                <w:lang w:val="lv-LV"/>
              </w:rPr>
              <w:t xml:space="preserve">13.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776CB7A1" w14:textId="77777777" w:rsidR="00490E6D" w:rsidRPr="005742A8" w:rsidRDefault="00490E6D" w:rsidP="000F231B">
            <w:pPr>
              <w:rPr>
                <w:b w:val="0"/>
                <w:sz w:val="22"/>
                <w:szCs w:val="22"/>
                <w:lang w:val="lv-LV"/>
              </w:rPr>
            </w:pPr>
          </w:p>
        </w:tc>
      </w:tr>
    </w:tbl>
    <w:p w14:paraId="02D914CA" w14:textId="77777777" w:rsidR="00940A7E" w:rsidRPr="005742A8" w:rsidRDefault="00940A7E" w:rsidP="00940A7E">
      <w:pPr>
        <w:rPr>
          <w:sz w:val="24"/>
          <w:szCs w:val="24"/>
          <w:lang w:val="lv-LV"/>
        </w:rPr>
      </w:pPr>
      <w:r w:rsidRPr="005742A8">
        <w:rPr>
          <w:sz w:val="24"/>
          <w:szCs w:val="24"/>
          <w:lang w:val="lv-LV"/>
        </w:rPr>
        <w:t>Iesniedzamie dokumenti:</w:t>
      </w:r>
    </w:p>
    <w:p w14:paraId="5CFF3750" w14:textId="7D2CA7A9" w:rsidR="00940A7E" w:rsidRPr="005742A8" w:rsidRDefault="00490E6D" w:rsidP="00940A7E">
      <w:pPr>
        <w:numPr>
          <w:ilvl w:val="0"/>
          <w:numId w:val="1"/>
        </w:numPr>
        <w:jc w:val="both"/>
        <w:rPr>
          <w:b w:val="0"/>
          <w:sz w:val="24"/>
          <w:szCs w:val="24"/>
          <w:lang w:val="lv-LV"/>
        </w:rPr>
      </w:pPr>
      <w:r w:rsidRPr="00490E6D">
        <w:rPr>
          <w:b w:val="0"/>
          <w:bCs/>
          <w:sz w:val="24"/>
          <w:szCs w:val="24"/>
          <w:lang w:val="lv-LV"/>
        </w:rPr>
        <w:t xml:space="preserve">Produkta ražotāja </w:t>
      </w:r>
      <w:r>
        <w:rPr>
          <w:b w:val="0"/>
          <w:bCs/>
          <w:sz w:val="24"/>
          <w:szCs w:val="24"/>
          <w:lang w:val="lv-LV"/>
        </w:rPr>
        <w:t>a</w:t>
      </w:r>
      <w:r w:rsidR="00940A7E" w:rsidRPr="005742A8">
        <w:rPr>
          <w:b w:val="0"/>
          <w:bCs/>
          <w:sz w:val="24"/>
          <w:szCs w:val="24"/>
          <w:lang w:val="lv-LV"/>
        </w:rPr>
        <w:t xml:space="preserve">pstiprinājums produkta atbilstībai </w:t>
      </w:r>
      <w:r w:rsidR="00931F4A">
        <w:rPr>
          <w:b w:val="0"/>
          <w:bCs/>
          <w:sz w:val="24"/>
          <w:szCs w:val="24"/>
          <w:lang w:val="lv-LV"/>
        </w:rPr>
        <w:t>pielietojumam sterilizācijai ūdeņraža peroksīda plazmā</w:t>
      </w:r>
      <w:r w:rsidR="00940A7E" w:rsidRPr="005742A8">
        <w:rPr>
          <w:b w:val="0"/>
          <w:bCs/>
          <w:sz w:val="24"/>
          <w:szCs w:val="24"/>
          <w:lang w:val="lv-LV"/>
        </w:rPr>
        <w:t>;</w:t>
      </w:r>
    </w:p>
    <w:p w14:paraId="45F9DF2B" w14:textId="77777777" w:rsidR="00940A7E" w:rsidRPr="005742A8" w:rsidRDefault="00940A7E" w:rsidP="00940A7E">
      <w:pPr>
        <w:rPr>
          <w:sz w:val="24"/>
          <w:szCs w:val="24"/>
          <w:lang w:val="lv-LV"/>
        </w:rPr>
      </w:pPr>
      <w:r w:rsidRPr="005742A8">
        <w:rPr>
          <w:sz w:val="24"/>
          <w:szCs w:val="24"/>
          <w:lang w:val="lv-LV"/>
        </w:rPr>
        <w:t>Piezīmes:</w:t>
      </w:r>
    </w:p>
    <w:p w14:paraId="1DF33CB4" w14:textId="77777777" w:rsidR="00940A7E" w:rsidRPr="005742A8" w:rsidRDefault="00940A7E" w:rsidP="00940A7E">
      <w:pPr>
        <w:numPr>
          <w:ilvl w:val="0"/>
          <w:numId w:val="8"/>
        </w:numPr>
        <w:tabs>
          <w:tab w:val="clear" w:pos="720"/>
          <w:tab w:val="num" w:pos="545"/>
        </w:tabs>
        <w:ind w:hanging="502"/>
        <w:rPr>
          <w:b w:val="0"/>
          <w:sz w:val="24"/>
          <w:szCs w:val="24"/>
          <w:lang w:val="lv-LV"/>
        </w:rPr>
      </w:pPr>
      <w:r w:rsidRPr="005742A8">
        <w:rPr>
          <w:b w:val="0"/>
          <w:sz w:val="24"/>
          <w:szCs w:val="24"/>
          <w:lang w:val="lv-LV"/>
        </w:rPr>
        <w:t>Kolonnā Nr.4 jānorāda vienas vienības cena, neatkarīgi no vienību skaita iepakojumā;</w:t>
      </w:r>
    </w:p>
    <w:p w14:paraId="176C9531" w14:textId="77777777" w:rsidR="00940A7E" w:rsidRPr="005742A8" w:rsidRDefault="00940A7E" w:rsidP="00940A7E">
      <w:pPr>
        <w:numPr>
          <w:ilvl w:val="0"/>
          <w:numId w:val="8"/>
        </w:numPr>
        <w:tabs>
          <w:tab w:val="clear" w:pos="720"/>
          <w:tab w:val="num" w:pos="545"/>
        </w:tabs>
        <w:ind w:left="567" w:hanging="349"/>
        <w:rPr>
          <w:b w:val="0"/>
          <w:sz w:val="24"/>
          <w:szCs w:val="24"/>
          <w:lang w:val="lv-LV"/>
        </w:rPr>
      </w:pPr>
      <w:r w:rsidRPr="005742A8">
        <w:rPr>
          <w:b w:val="0"/>
          <w:sz w:val="24"/>
          <w:szCs w:val="24"/>
          <w:lang w:val="lv-LV"/>
        </w:rPr>
        <w:t xml:space="preserve">Indikatoriem jābūt ar pašlīmējošu kārtu; </w:t>
      </w:r>
    </w:p>
    <w:p w14:paraId="3BA43D70" w14:textId="77777777" w:rsidR="00940A7E" w:rsidRPr="005742A8" w:rsidRDefault="00940A7E" w:rsidP="00940A7E">
      <w:pPr>
        <w:numPr>
          <w:ilvl w:val="0"/>
          <w:numId w:val="8"/>
        </w:numPr>
        <w:tabs>
          <w:tab w:val="clear" w:pos="720"/>
          <w:tab w:val="num" w:pos="545"/>
        </w:tabs>
        <w:ind w:left="567" w:hanging="349"/>
        <w:rPr>
          <w:b w:val="0"/>
          <w:sz w:val="24"/>
          <w:szCs w:val="24"/>
          <w:lang w:val="lv-LV"/>
        </w:rPr>
      </w:pPr>
      <w:r w:rsidRPr="005742A8">
        <w:rPr>
          <w:b w:val="0"/>
          <w:sz w:val="24"/>
          <w:szCs w:val="24"/>
          <w:lang w:val="lv-LV"/>
        </w:rPr>
        <w:t>Uz iepakojuma jābūt CE marķējumam, salasāmai informācijai par pielietojumu, laika un temperatūru režīmiem;</w:t>
      </w:r>
    </w:p>
    <w:p w14:paraId="26D5B3DA" w14:textId="77777777" w:rsidR="00940A7E" w:rsidRPr="005742A8" w:rsidRDefault="00940A7E" w:rsidP="00940A7E">
      <w:pPr>
        <w:numPr>
          <w:ilvl w:val="0"/>
          <w:numId w:val="8"/>
        </w:numPr>
        <w:tabs>
          <w:tab w:val="clear" w:pos="720"/>
          <w:tab w:val="num" w:pos="545"/>
        </w:tabs>
        <w:ind w:left="567" w:hanging="349"/>
        <w:rPr>
          <w:b w:val="0"/>
          <w:sz w:val="24"/>
          <w:szCs w:val="24"/>
          <w:lang w:val="lv-LV"/>
        </w:rPr>
      </w:pPr>
      <w:r w:rsidRPr="005742A8">
        <w:rPr>
          <w:b w:val="0"/>
          <w:sz w:val="24"/>
          <w:szCs w:val="24"/>
          <w:lang w:val="lv-LV"/>
        </w:rPr>
        <w:t>Uz indikatora jābūt norādītai tā klasei, informācijai par ekspozīcijas laika un temperatūras režīmiem;</w:t>
      </w:r>
    </w:p>
    <w:p w14:paraId="6F617494" w14:textId="77777777" w:rsidR="00940A7E" w:rsidRPr="005742A8" w:rsidRDefault="00940A7E" w:rsidP="00940A7E">
      <w:pPr>
        <w:numPr>
          <w:ilvl w:val="0"/>
          <w:numId w:val="8"/>
        </w:numPr>
        <w:tabs>
          <w:tab w:val="clear" w:pos="720"/>
          <w:tab w:val="num" w:pos="545"/>
        </w:tabs>
        <w:ind w:hanging="502"/>
        <w:rPr>
          <w:b w:val="0"/>
          <w:sz w:val="24"/>
          <w:szCs w:val="24"/>
          <w:lang w:val="lv-LV"/>
        </w:rPr>
      </w:pPr>
      <w:r w:rsidRPr="005742A8">
        <w:rPr>
          <w:b w:val="0"/>
          <w:sz w:val="24"/>
          <w:szCs w:val="24"/>
          <w:lang w:val="lv-LV"/>
        </w:rPr>
        <w:t>Indikatoru krāsu maiņai pēc sterilizācijas procesa ir jābūt nepārprotami nolasāmai;</w:t>
      </w:r>
    </w:p>
    <w:p w14:paraId="08C24F6D" w14:textId="77777777" w:rsidR="00940A7E" w:rsidRPr="005742A8" w:rsidRDefault="00940A7E" w:rsidP="00940A7E">
      <w:pPr>
        <w:numPr>
          <w:ilvl w:val="0"/>
          <w:numId w:val="8"/>
        </w:numPr>
        <w:tabs>
          <w:tab w:val="clear" w:pos="720"/>
          <w:tab w:val="num" w:pos="545"/>
        </w:tabs>
        <w:ind w:left="567" w:hanging="349"/>
        <w:rPr>
          <w:b w:val="0"/>
          <w:sz w:val="24"/>
          <w:szCs w:val="24"/>
          <w:lang w:val="lv-LV"/>
        </w:rPr>
      </w:pPr>
      <w:r>
        <w:rPr>
          <w:b w:val="0"/>
          <w:sz w:val="24"/>
          <w:szCs w:val="24"/>
          <w:lang w:val="lv-LV"/>
        </w:rPr>
        <w:t>Pēc pieprasījuma p</w:t>
      </w:r>
      <w:r w:rsidRPr="00576980">
        <w:rPr>
          <w:b w:val="0"/>
          <w:sz w:val="24"/>
          <w:szCs w:val="24"/>
          <w:lang w:val="lv-LV"/>
        </w:rPr>
        <w:t xml:space="preserve">raktiskai testēšanai jāiesniedz </w:t>
      </w:r>
      <w:r w:rsidR="00931F4A">
        <w:rPr>
          <w:b w:val="0"/>
          <w:sz w:val="24"/>
          <w:szCs w:val="24"/>
          <w:lang w:val="lv-LV"/>
        </w:rPr>
        <w:t>5</w:t>
      </w:r>
      <w:r w:rsidRPr="00576980">
        <w:rPr>
          <w:b w:val="0"/>
          <w:sz w:val="24"/>
          <w:szCs w:val="24"/>
          <w:lang w:val="lv-LV"/>
        </w:rPr>
        <w:t xml:space="preserve"> (</w:t>
      </w:r>
      <w:r w:rsidR="00931F4A">
        <w:rPr>
          <w:b w:val="0"/>
          <w:sz w:val="24"/>
          <w:szCs w:val="24"/>
          <w:lang w:val="lv-LV"/>
        </w:rPr>
        <w:t>pieci</w:t>
      </w:r>
      <w:r w:rsidRPr="00576980">
        <w:rPr>
          <w:b w:val="0"/>
          <w:sz w:val="24"/>
          <w:szCs w:val="24"/>
          <w:lang w:val="lv-LV"/>
        </w:rPr>
        <w:t>) paraugi</w:t>
      </w:r>
      <w:r w:rsidRPr="005742A8">
        <w:rPr>
          <w:b w:val="0"/>
          <w:sz w:val="24"/>
          <w:szCs w:val="24"/>
          <w:lang w:val="lv-LV"/>
        </w:rPr>
        <w:t>;</w:t>
      </w:r>
    </w:p>
    <w:p w14:paraId="216DAD3D" w14:textId="77777777" w:rsidR="00940A7E" w:rsidRPr="005742A8" w:rsidRDefault="00940A7E" w:rsidP="00940A7E">
      <w:pPr>
        <w:numPr>
          <w:ilvl w:val="0"/>
          <w:numId w:val="8"/>
        </w:numPr>
        <w:tabs>
          <w:tab w:val="clear" w:pos="720"/>
          <w:tab w:val="num" w:pos="545"/>
        </w:tabs>
        <w:ind w:left="567" w:hanging="349"/>
        <w:rPr>
          <w:b w:val="0"/>
          <w:sz w:val="24"/>
          <w:szCs w:val="24"/>
          <w:lang w:val="lv-LV"/>
        </w:rPr>
      </w:pPr>
      <w:r w:rsidRPr="005742A8">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079BD02F"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7F8E5870" w14:textId="77777777" w:rsidR="0058641D" w:rsidRPr="00687F47" w:rsidRDefault="0058641D" w:rsidP="0058641D">
      <w:pPr>
        <w:pStyle w:val="ListParagraph"/>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12E3B7D4" w14:textId="77777777" w:rsidR="0058641D" w:rsidRPr="00687F47" w:rsidRDefault="0058641D" w:rsidP="0058641D">
      <w:pPr>
        <w:pStyle w:val="ListParagraph"/>
        <w:jc w:val="right"/>
        <w:rPr>
          <w:b w:val="0"/>
          <w:bCs/>
          <w:sz w:val="22"/>
          <w:szCs w:val="22"/>
          <w:lang w:val="lv-LV"/>
        </w:rPr>
      </w:pPr>
    </w:p>
    <w:p w14:paraId="450FEC4C" w14:textId="77777777" w:rsidR="00940A7E" w:rsidRPr="005742A8" w:rsidRDefault="00940A7E" w:rsidP="00940A7E">
      <w:pPr>
        <w:spacing w:line="360" w:lineRule="auto"/>
        <w:rPr>
          <w:bCs/>
          <w:sz w:val="22"/>
          <w:szCs w:val="22"/>
          <w:lang w:val="lv-LV"/>
        </w:rPr>
      </w:pPr>
    </w:p>
    <w:p w14:paraId="0EE906DD" w14:textId="77777777" w:rsidR="00940A7E" w:rsidRPr="005742A8" w:rsidRDefault="00940A7E" w:rsidP="00940A7E">
      <w:pPr>
        <w:spacing w:line="360" w:lineRule="auto"/>
        <w:rPr>
          <w:bCs/>
          <w:sz w:val="22"/>
          <w:szCs w:val="22"/>
          <w:lang w:val="lv-LV"/>
        </w:rPr>
      </w:pPr>
    </w:p>
    <w:p w14:paraId="1CB90B4D" w14:textId="77777777" w:rsidR="00940A7E" w:rsidRDefault="00940A7E" w:rsidP="00940A7E">
      <w:pPr>
        <w:spacing w:line="360" w:lineRule="auto"/>
        <w:rPr>
          <w:bCs/>
          <w:sz w:val="22"/>
          <w:szCs w:val="22"/>
          <w:lang w:val="lv-LV"/>
        </w:rPr>
      </w:pPr>
    </w:p>
    <w:p w14:paraId="01F3599A" w14:textId="77777777" w:rsidR="00E220BB" w:rsidRDefault="00E220BB" w:rsidP="00E220BB">
      <w:pPr>
        <w:pStyle w:val="ListParagraph"/>
        <w:jc w:val="center"/>
        <w:rPr>
          <w:bCs/>
          <w:sz w:val="22"/>
          <w:szCs w:val="22"/>
          <w:lang w:val="lv-LV"/>
        </w:rPr>
      </w:pPr>
      <w:r>
        <w:rPr>
          <w:bCs/>
          <w:sz w:val="22"/>
          <w:szCs w:val="22"/>
          <w:lang w:val="lv-LV"/>
        </w:rPr>
        <w:lastRenderedPageBreak/>
        <w:t>Tehniskais un finanšu piedāvājums</w:t>
      </w:r>
    </w:p>
    <w:p w14:paraId="6FC10724" w14:textId="77777777" w:rsidR="00712087" w:rsidRPr="005742A8" w:rsidRDefault="00712087" w:rsidP="0098742F">
      <w:pPr>
        <w:rPr>
          <w:bCs/>
          <w:sz w:val="22"/>
          <w:szCs w:val="22"/>
          <w:lang w:val="lv-LV"/>
        </w:rPr>
      </w:pPr>
    </w:p>
    <w:p w14:paraId="5B3BD1A3" w14:textId="77777777" w:rsidR="00795AC5" w:rsidRPr="00B44249" w:rsidRDefault="00795AC5" w:rsidP="00795AC5">
      <w:pPr>
        <w:spacing w:line="360" w:lineRule="auto"/>
        <w:rPr>
          <w:bCs/>
          <w:sz w:val="22"/>
          <w:szCs w:val="22"/>
          <w:lang w:val="lv-LV"/>
        </w:rPr>
      </w:pPr>
      <w:r w:rsidRPr="00B44249">
        <w:rPr>
          <w:bCs/>
          <w:sz w:val="22"/>
          <w:szCs w:val="22"/>
          <w:lang w:val="lv-LV"/>
        </w:rPr>
        <w:t>1</w:t>
      </w:r>
      <w:r w:rsidR="00931F4A">
        <w:rPr>
          <w:bCs/>
          <w:sz w:val="22"/>
          <w:szCs w:val="22"/>
          <w:lang w:val="lv-LV"/>
        </w:rPr>
        <w:t>4</w:t>
      </w:r>
      <w:r w:rsidRPr="00B44249">
        <w:rPr>
          <w:bCs/>
          <w:sz w:val="22"/>
          <w:szCs w:val="22"/>
          <w:lang w:val="lv-LV"/>
        </w:rPr>
        <w:t>. DAĻA – ĶĪMISKIE STERILIZĀCIJAS PROCESU KONTROLES MATERIĀLI IELĀDĒM AR DOBĀM MEDICĪNISKAJĀM IERĪCĒM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795AC5" w:rsidRPr="00B44249" w14:paraId="07C8DA04" w14:textId="77777777" w:rsidTr="00264F14">
        <w:trPr>
          <w:cantSplit/>
          <w:trHeight w:val="734"/>
        </w:trPr>
        <w:tc>
          <w:tcPr>
            <w:tcW w:w="15417" w:type="dxa"/>
            <w:gridSpan w:val="8"/>
          </w:tcPr>
          <w:p w14:paraId="20E637CD" w14:textId="77777777" w:rsidR="00795AC5" w:rsidRPr="00B44249" w:rsidRDefault="00795AC5" w:rsidP="00264F14">
            <w:pPr>
              <w:rPr>
                <w:b w:val="0"/>
                <w:sz w:val="22"/>
                <w:szCs w:val="22"/>
                <w:lang w:val="lv-LV"/>
              </w:rPr>
            </w:pPr>
            <w:r w:rsidRPr="00B44249">
              <w:rPr>
                <w:b w:val="0"/>
                <w:sz w:val="22"/>
                <w:szCs w:val="22"/>
                <w:lang w:val="lv-LV"/>
              </w:rPr>
              <w:t xml:space="preserve">Ražotājfirma: </w:t>
            </w:r>
          </w:p>
          <w:p w14:paraId="3AF7884B" w14:textId="77777777" w:rsidR="00795AC5" w:rsidRPr="00B44249" w:rsidRDefault="00795AC5" w:rsidP="00264F14">
            <w:pPr>
              <w:rPr>
                <w:b w:val="0"/>
                <w:sz w:val="22"/>
                <w:szCs w:val="22"/>
                <w:lang w:val="lv-LV"/>
              </w:rPr>
            </w:pPr>
            <w:r w:rsidRPr="00B44249">
              <w:rPr>
                <w:b w:val="0"/>
                <w:sz w:val="22"/>
                <w:szCs w:val="22"/>
                <w:lang w:val="lv-LV"/>
              </w:rPr>
              <w:t xml:space="preserve">Pretendents: </w:t>
            </w:r>
          </w:p>
          <w:p w14:paraId="45347066" w14:textId="77777777" w:rsidR="00795AC5" w:rsidRPr="00B44249" w:rsidRDefault="00795AC5" w:rsidP="00264F14">
            <w:pPr>
              <w:rPr>
                <w:b w:val="0"/>
                <w:sz w:val="22"/>
                <w:szCs w:val="22"/>
                <w:lang w:val="lv-LV"/>
              </w:rPr>
            </w:pPr>
            <w:r w:rsidRPr="00B44249">
              <w:rPr>
                <w:b w:val="0"/>
                <w:sz w:val="22"/>
                <w:szCs w:val="22"/>
                <w:lang w:val="lv-LV"/>
              </w:rPr>
              <w:t>Reģistrācijas Nr.</w:t>
            </w:r>
          </w:p>
        </w:tc>
      </w:tr>
      <w:tr w:rsidR="00795AC5" w:rsidRPr="00B44249" w14:paraId="7619A8BA" w14:textId="77777777" w:rsidTr="00264F14">
        <w:trPr>
          <w:cantSplit/>
          <w:trHeight w:val="740"/>
        </w:trPr>
        <w:tc>
          <w:tcPr>
            <w:tcW w:w="808" w:type="dxa"/>
          </w:tcPr>
          <w:p w14:paraId="3F608094" w14:textId="77777777" w:rsidR="00795AC5" w:rsidRPr="00B44249" w:rsidRDefault="00795AC5" w:rsidP="00264F14">
            <w:pPr>
              <w:jc w:val="center"/>
              <w:rPr>
                <w:b w:val="0"/>
                <w:sz w:val="22"/>
                <w:szCs w:val="22"/>
                <w:lang w:val="lv-LV"/>
              </w:rPr>
            </w:pPr>
            <w:r w:rsidRPr="00B44249">
              <w:rPr>
                <w:b w:val="0"/>
                <w:sz w:val="22"/>
                <w:szCs w:val="22"/>
                <w:lang w:val="lv-LV"/>
              </w:rPr>
              <w:t>Nr.</w:t>
            </w:r>
          </w:p>
          <w:p w14:paraId="74317F49" w14:textId="77777777" w:rsidR="00795AC5" w:rsidRPr="00B44249" w:rsidRDefault="00795AC5" w:rsidP="00264F14">
            <w:pPr>
              <w:jc w:val="center"/>
              <w:rPr>
                <w:b w:val="0"/>
                <w:sz w:val="22"/>
                <w:szCs w:val="22"/>
                <w:lang w:val="lv-LV"/>
              </w:rPr>
            </w:pPr>
          </w:p>
          <w:p w14:paraId="29ED0556" w14:textId="77777777" w:rsidR="00795AC5" w:rsidRPr="00B44249" w:rsidRDefault="00795AC5" w:rsidP="00264F14">
            <w:pPr>
              <w:jc w:val="center"/>
              <w:rPr>
                <w:b w:val="0"/>
                <w:sz w:val="22"/>
                <w:szCs w:val="22"/>
                <w:lang w:val="lv-LV"/>
              </w:rPr>
            </w:pPr>
          </w:p>
        </w:tc>
        <w:tc>
          <w:tcPr>
            <w:tcW w:w="2419" w:type="dxa"/>
          </w:tcPr>
          <w:p w14:paraId="04F28ACA" w14:textId="77777777" w:rsidR="00795AC5" w:rsidRPr="00B44249" w:rsidRDefault="00B329DE" w:rsidP="00B329DE">
            <w:pPr>
              <w:jc w:val="center"/>
              <w:rPr>
                <w:b w:val="0"/>
                <w:sz w:val="22"/>
                <w:szCs w:val="22"/>
                <w:lang w:val="lv-LV"/>
              </w:rPr>
            </w:pPr>
            <w:r w:rsidRPr="00B44249">
              <w:rPr>
                <w:b w:val="0"/>
                <w:sz w:val="22"/>
                <w:szCs w:val="22"/>
                <w:lang w:val="lv-LV"/>
              </w:rPr>
              <w:t>S</w:t>
            </w:r>
            <w:r w:rsidR="00404F2B" w:rsidRPr="00B44249">
              <w:rPr>
                <w:b w:val="0"/>
                <w:sz w:val="22"/>
                <w:szCs w:val="22"/>
                <w:lang w:val="lv-LV"/>
              </w:rPr>
              <w:t>terilizācijas metode</w:t>
            </w:r>
          </w:p>
        </w:tc>
        <w:tc>
          <w:tcPr>
            <w:tcW w:w="1984" w:type="dxa"/>
          </w:tcPr>
          <w:p w14:paraId="67C312FD" w14:textId="77777777" w:rsidR="00795AC5" w:rsidRPr="00B44249" w:rsidRDefault="00795AC5" w:rsidP="00264F14">
            <w:pPr>
              <w:jc w:val="center"/>
              <w:rPr>
                <w:b w:val="0"/>
                <w:sz w:val="22"/>
                <w:szCs w:val="22"/>
                <w:lang w:val="lv-LV"/>
              </w:rPr>
            </w:pPr>
            <w:r w:rsidRPr="00B44249">
              <w:rPr>
                <w:b w:val="0"/>
                <w:sz w:val="22"/>
                <w:szCs w:val="22"/>
                <w:lang w:val="lv-LV"/>
              </w:rPr>
              <w:t>Plānotais iepirkuma apjoms (gab.)</w:t>
            </w:r>
          </w:p>
        </w:tc>
        <w:tc>
          <w:tcPr>
            <w:tcW w:w="1701" w:type="dxa"/>
          </w:tcPr>
          <w:p w14:paraId="41BC692C" w14:textId="77777777" w:rsidR="00795AC5" w:rsidRPr="00B44249" w:rsidRDefault="00795AC5" w:rsidP="00B44249">
            <w:pPr>
              <w:jc w:val="center"/>
              <w:rPr>
                <w:b w:val="0"/>
                <w:sz w:val="22"/>
                <w:szCs w:val="22"/>
                <w:lang w:val="lv-LV"/>
              </w:rPr>
            </w:pPr>
            <w:r w:rsidRPr="00B44249">
              <w:rPr>
                <w:b w:val="0"/>
                <w:sz w:val="22"/>
                <w:szCs w:val="22"/>
                <w:lang w:val="lv-LV"/>
              </w:rPr>
              <w:t xml:space="preserve">Vienas vienības cena </w:t>
            </w:r>
            <w:r w:rsidR="00B44249" w:rsidRPr="00B44249">
              <w:rPr>
                <w:b w:val="0"/>
                <w:sz w:val="22"/>
                <w:szCs w:val="22"/>
                <w:lang w:val="lv-LV"/>
              </w:rPr>
              <w:t>EUR</w:t>
            </w:r>
            <w:r w:rsidRPr="00B44249">
              <w:rPr>
                <w:b w:val="0"/>
                <w:sz w:val="22"/>
                <w:szCs w:val="22"/>
                <w:lang w:val="lv-LV"/>
              </w:rPr>
              <w:t xml:space="preserve"> (bez PVN)</w:t>
            </w:r>
          </w:p>
        </w:tc>
        <w:tc>
          <w:tcPr>
            <w:tcW w:w="1985" w:type="dxa"/>
          </w:tcPr>
          <w:p w14:paraId="741BA116" w14:textId="77777777" w:rsidR="00795AC5" w:rsidRPr="00B44249" w:rsidRDefault="00795AC5" w:rsidP="00B44249">
            <w:pPr>
              <w:jc w:val="center"/>
              <w:rPr>
                <w:b w:val="0"/>
                <w:sz w:val="22"/>
                <w:szCs w:val="22"/>
                <w:lang w:val="lv-LV"/>
              </w:rPr>
            </w:pPr>
            <w:r w:rsidRPr="00B44249">
              <w:rPr>
                <w:b w:val="0"/>
                <w:sz w:val="22"/>
                <w:szCs w:val="22"/>
                <w:lang w:val="lv-LV"/>
              </w:rPr>
              <w:t xml:space="preserve">Kopējā plānotā apjoma summa, </w:t>
            </w:r>
            <w:r w:rsidR="00B44249" w:rsidRPr="00B44249">
              <w:rPr>
                <w:b w:val="0"/>
                <w:sz w:val="22"/>
                <w:szCs w:val="22"/>
                <w:lang w:val="lv-LV"/>
              </w:rPr>
              <w:t>EUR</w:t>
            </w:r>
            <w:r w:rsidRPr="00B44249">
              <w:rPr>
                <w:b w:val="0"/>
                <w:sz w:val="22"/>
                <w:szCs w:val="22"/>
                <w:lang w:val="lv-LV"/>
              </w:rPr>
              <w:t xml:space="preserve"> (bez PVN)</w:t>
            </w:r>
          </w:p>
        </w:tc>
        <w:tc>
          <w:tcPr>
            <w:tcW w:w="1843" w:type="dxa"/>
          </w:tcPr>
          <w:p w14:paraId="62FFBC9B" w14:textId="77777777" w:rsidR="00795AC5" w:rsidRPr="00B44249" w:rsidRDefault="00795AC5" w:rsidP="00264F14">
            <w:pPr>
              <w:jc w:val="center"/>
              <w:rPr>
                <w:b w:val="0"/>
                <w:sz w:val="22"/>
                <w:szCs w:val="22"/>
                <w:lang w:val="lv-LV"/>
              </w:rPr>
            </w:pPr>
            <w:r w:rsidRPr="00B44249">
              <w:rPr>
                <w:b w:val="0"/>
                <w:sz w:val="22"/>
                <w:szCs w:val="22"/>
                <w:lang w:val="lv-LV"/>
              </w:rPr>
              <w:t>Piedāvātie iepakojumi</w:t>
            </w:r>
          </w:p>
          <w:p w14:paraId="07F36AA4" w14:textId="77777777" w:rsidR="00795AC5" w:rsidRPr="00B44249" w:rsidRDefault="00795AC5" w:rsidP="00264F14">
            <w:pPr>
              <w:jc w:val="center"/>
              <w:rPr>
                <w:b w:val="0"/>
                <w:sz w:val="22"/>
                <w:szCs w:val="22"/>
                <w:lang w:val="lv-LV"/>
              </w:rPr>
            </w:pPr>
            <w:r w:rsidRPr="00B44249">
              <w:rPr>
                <w:b w:val="0"/>
                <w:sz w:val="22"/>
                <w:szCs w:val="22"/>
                <w:lang w:val="lv-LV"/>
              </w:rPr>
              <w:t>(gab./iepakojumā)</w:t>
            </w:r>
          </w:p>
        </w:tc>
        <w:tc>
          <w:tcPr>
            <w:tcW w:w="2409" w:type="dxa"/>
          </w:tcPr>
          <w:p w14:paraId="204ED160" w14:textId="77777777" w:rsidR="00795AC5" w:rsidRPr="00B44249" w:rsidRDefault="00795AC5" w:rsidP="00264F14">
            <w:pPr>
              <w:jc w:val="center"/>
              <w:rPr>
                <w:b w:val="0"/>
                <w:sz w:val="22"/>
                <w:szCs w:val="22"/>
                <w:lang w:val="lv-LV"/>
              </w:rPr>
            </w:pPr>
            <w:r w:rsidRPr="00B44249">
              <w:rPr>
                <w:b w:val="0"/>
                <w:sz w:val="22"/>
                <w:szCs w:val="22"/>
                <w:lang w:val="lv-LV"/>
              </w:rPr>
              <w:t>Viena iepakojuma cena (bez PVN)</w:t>
            </w:r>
          </w:p>
        </w:tc>
        <w:tc>
          <w:tcPr>
            <w:tcW w:w="2268" w:type="dxa"/>
          </w:tcPr>
          <w:p w14:paraId="0AC30168" w14:textId="77777777" w:rsidR="00795AC5" w:rsidRPr="00B44249" w:rsidRDefault="00795AC5" w:rsidP="00264F14">
            <w:pPr>
              <w:jc w:val="center"/>
              <w:rPr>
                <w:b w:val="0"/>
                <w:sz w:val="22"/>
                <w:szCs w:val="22"/>
                <w:lang w:val="lv-LV"/>
              </w:rPr>
            </w:pPr>
            <w:r w:rsidRPr="00B44249">
              <w:rPr>
                <w:b w:val="0"/>
                <w:sz w:val="22"/>
                <w:szCs w:val="22"/>
                <w:lang w:val="lv-LV"/>
              </w:rPr>
              <w:t>Piezīmes</w:t>
            </w:r>
          </w:p>
        </w:tc>
      </w:tr>
      <w:tr w:rsidR="00795AC5" w:rsidRPr="00B44249" w14:paraId="0616BB85" w14:textId="77777777" w:rsidTr="00264F14">
        <w:trPr>
          <w:cantSplit/>
          <w:trHeight w:val="90"/>
        </w:trPr>
        <w:tc>
          <w:tcPr>
            <w:tcW w:w="808" w:type="dxa"/>
          </w:tcPr>
          <w:p w14:paraId="516ADF61" w14:textId="77777777" w:rsidR="00795AC5" w:rsidRPr="00B44249" w:rsidRDefault="00795AC5" w:rsidP="00264F14">
            <w:pPr>
              <w:jc w:val="center"/>
              <w:rPr>
                <w:b w:val="0"/>
                <w:i/>
                <w:sz w:val="22"/>
                <w:szCs w:val="22"/>
                <w:lang w:val="lv-LV"/>
              </w:rPr>
            </w:pPr>
            <w:r w:rsidRPr="00B44249">
              <w:rPr>
                <w:b w:val="0"/>
                <w:i/>
                <w:sz w:val="22"/>
                <w:szCs w:val="22"/>
                <w:lang w:val="lv-LV"/>
              </w:rPr>
              <w:t>1</w:t>
            </w:r>
          </w:p>
        </w:tc>
        <w:tc>
          <w:tcPr>
            <w:tcW w:w="2419" w:type="dxa"/>
          </w:tcPr>
          <w:p w14:paraId="0C08772A" w14:textId="77777777" w:rsidR="00795AC5" w:rsidRPr="00B44249" w:rsidRDefault="00795AC5" w:rsidP="00264F14">
            <w:pPr>
              <w:jc w:val="center"/>
              <w:rPr>
                <w:b w:val="0"/>
                <w:i/>
                <w:sz w:val="22"/>
                <w:szCs w:val="22"/>
                <w:lang w:val="lv-LV"/>
              </w:rPr>
            </w:pPr>
            <w:r w:rsidRPr="00B44249">
              <w:rPr>
                <w:b w:val="0"/>
                <w:i/>
                <w:sz w:val="22"/>
                <w:szCs w:val="22"/>
                <w:lang w:val="lv-LV"/>
              </w:rPr>
              <w:t>2</w:t>
            </w:r>
          </w:p>
        </w:tc>
        <w:tc>
          <w:tcPr>
            <w:tcW w:w="1984" w:type="dxa"/>
          </w:tcPr>
          <w:p w14:paraId="3BD04174" w14:textId="77777777" w:rsidR="00795AC5" w:rsidRPr="00B44249" w:rsidRDefault="00795AC5" w:rsidP="00264F14">
            <w:pPr>
              <w:jc w:val="center"/>
              <w:rPr>
                <w:b w:val="0"/>
                <w:i/>
                <w:sz w:val="22"/>
                <w:szCs w:val="22"/>
                <w:lang w:val="lv-LV"/>
              </w:rPr>
            </w:pPr>
            <w:r w:rsidRPr="00B44249">
              <w:rPr>
                <w:b w:val="0"/>
                <w:i/>
                <w:sz w:val="22"/>
                <w:szCs w:val="22"/>
                <w:lang w:val="lv-LV"/>
              </w:rPr>
              <w:t>3</w:t>
            </w:r>
          </w:p>
        </w:tc>
        <w:tc>
          <w:tcPr>
            <w:tcW w:w="1701" w:type="dxa"/>
          </w:tcPr>
          <w:p w14:paraId="3F6BC5A6" w14:textId="77777777" w:rsidR="00795AC5" w:rsidRPr="00B44249" w:rsidRDefault="00795AC5" w:rsidP="00264F14">
            <w:pPr>
              <w:jc w:val="center"/>
              <w:rPr>
                <w:b w:val="0"/>
                <w:i/>
                <w:sz w:val="22"/>
                <w:szCs w:val="22"/>
                <w:lang w:val="lv-LV"/>
              </w:rPr>
            </w:pPr>
            <w:r w:rsidRPr="00B44249">
              <w:rPr>
                <w:b w:val="0"/>
                <w:i/>
                <w:sz w:val="22"/>
                <w:szCs w:val="22"/>
                <w:lang w:val="lv-LV"/>
              </w:rPr>
              <w:t>4</w:t>
            </w:r>
          </w:p>
        </w:tc>
        <w:tc>
          <w:tcPr>
            <w:tcW w:w="1985" w:type="dxa"/>
          </w:tcPr>
          <w:p w14:paraId="248A4839" w14:textId="77777777" w:rsidR="00795AC5" w:rsidRPr="00B44249" w:rsidRDefault="00795AC5" w:rsidP="00264F14">
            <w:pPr>
              <w:jc w:val="center"/>
              <w:rPr>
                <w:b w:val="0"/>
                <w:i/>
                <w:sz w:val="22"/>
                <w:szCs w:val="22"/>
                <w:lang w:val="lv-LV"/>
              </w:rPr>
            </w:pPr>
            <w:r w:rsidRPr="00B44249">
              <w:rPr>
                <w:b w:val="0"/>
                <w:i/>
                <w:sz w:val="22"/>
                <w:szCs w:val="22"/>
                <w:lang w:val="lv-LV"/>
              </w:rPr>
              <w:t>5( 3*4)</w:t>
            </w:r>
          </w:p>
        </w:tc>
        <w:tc>
          <w:tcPr>
            <w:tcW w:w="1843" w:type="dxa"/>
          </w:tcPr>
          <w:p w14:paraId="68018128" w14:textId="77777777" w:rsidR="00795AC5" w:rsidRPr="00B44249" w:rsidRDefault="00795AC5" w:rsidP="00264F14">
            <w:pPr>
              <w:jc w:val="center"/>
              <w:rPr>
                <w:b w:val="0"/>
                <w:i/>
                <w:sz w:val="22"/>
                <w:szCs w:val="22"/>
                <w:lang w:val="lv-LV"/>
              </w:rPr>
            </w:pPr>
            <w:r w:rsidRPr="00B44249">
              <w:rPr>
                <w:b w:val="0"/>
                <w:i/>
                <w:sz w:val="22"/>
                <w:szCs w:val="22"/>
                <w:lang w:val="lv-LV"/>
              </w:rPr>
              <w:t>6</w:t>
            </w:r>
          </w:p>
        </w:tc>
        <w:tc>
          <w:tcPr>
            <w:tcW w:w="2409" w:type="dxa"/>
          </w:tcPr>
          <w:p w14:paraId="1CC4BC31" w14:textId="77777777" w:rsidR="00795AC5" w:rsidRPr="00B44249" w:rsidRDefault="00795AC5" w:rsidP="00264F14">
            <w:pPr>
              <w:jc w:val="center"/>
              <w:rPr>
                <w:b w:val="0"/>
                <w:i/>
                <w:sz w:val="22"/>
                <w:szCs w:val="22"/>
                <w:lang w:val="lv-LV"/>
              </w:rPr>
            </w:pPr>
            <w:r w:rsidRPr="00B44249">
              <w:rPr>
                <w:b w:val="0"/>
                <w:i/>
                <w:sz w:val="22"/>
                <w:szCs w:val="22"/>
                <w:lang w:val="lv-LV"/>
              </w:rPr>
              <w:t xml:space="preserve">7 </w:t>
            </w:r>
          </w:p>
        </w:tc>
        <w:tc>
          <w:tcPr>
            <w:tcW w:w="2268" w:type="dxa"/>
          </w:tcPr>
          <w:p w14:paraId="4274636A" w14:textId="77777777" w:rsidR="00795AC5" w:rsidRPr="00B44249" w:rsidRDefault="00795AC5" w:rsidP="00264F14">
            <w:pPr>
              <w:jc w:val="center"/>
              <w:rPr>
                <w:b w:val="0"/>
                <w:i/>
                <w:sz w:val="22"/>
                <w:szCs w:val="22"/>
                <w:lang w:val="lv-LV"/>
              </w:rPr>
            </w:pPr>
            <w:r w:rsidRPr="00B44249">
              <w:rPr>
                <w:b w:val="0"/>
                <w:i/>
                <w:sz w:val="22"/>
                <w:szCs w:val="22"/>
                <w:lang w:val="lv-LV"/>
              </w:rPr>
              <w:t>8</w:t>
            </w:r>
          </w:p>
        </w:tc>
      </w:tr>
      <w:tr w:rsidR="00795AC5" w:rsidRPr="00B44249" w14:paraId="606C890B" w14:textId="77777777" w:rsidTr="00490E6D">
        <w:trPr>
          <w:cantSplit/>
          <w:trHeight w:val="288"/>
        </w:trPr>
        <w:tc>
          <w:tcPr>
            <w:tcW w:w="808" w:type="dxa"/>
          </w:tcPr>
          <w:p w14:paraId="312480E9" w14:textId="77777777" w:rsidR="00795AC5" w:rsidRPr="00B44249" w:rsidRDefault="00795AC5" w:rsidP="00931F4A">
            <w:pPr>
              <w:jc w:val="center"/>
              <w:rPr>
                <w:b w:val="0"/>
                <w:sz w:val="22"/>
                <w:szCs w:val="22"/>
                <w:lang w:val="lv-LV"/>
              </w:rPr>
            </w:pPr>
            <w:r w:rsidRPr="00B44249">
              <w:rPr>
                <w:b w:val="0"/>
                <w:sz w:val="22"/>
                <w:szCs w:val="22"/>
                <w:lang w:val="lv-LV"/>
              </w:rPr>
              <w:t>1</w:t>
            </w:r>
            <w:r w:rsidR="00931F4A">
              <w:rPr>
                <w:b w:val="0"/>
                <w:sz w:val="22"/>
                <w:szCs w:val="22"/>
                <w:lang w:val="lv-LV"/>
              </w:rPr>
              <w:t>4</w:t>
            </w:r>
            <w:r w:rsidRPr="00B44249">
              <w:rPr>
                <w:b w:val="0"/>
                <w:sz w:val="22"/>
                <w:szCs w:val="22"/>
                <w:lang w:val="lv-LV"/>
              </w:rPr>
              <w:t>.1</w:t>
            </w:r>
          </w:p>
        </w:tc>
        <w:tc>
          <w:tcPr>
            <w:tcW w:w="2419" w:type="dxa"/>
          </w:tcPr>
          <w:p w14:paraId="607228D5" w14:textId="77777777" w:rsidR="00795AC5" w:rsidRPr="00B44249" w:rsidRDefault="00462941" w:rsidP="00462941">
            <w:pPr>
              <w:rPr>
                <w:b w:val="0"/>
                <w:sz w:val="22"/>
                <w:szCs w:val="22"/>
                <w:lang w:val="lv-LV"/>
              </w:rPr>
            </w:pPr>
            <w:r w:rsidRPr="00B44249">
              <w:rPr>
                <w:b w:val="0"/>
                <w:sz w:val="22"/>
                <w:szCs w:val="22"/>
                <w:lang w:val="lv-LV"/>
              </w:rPr>
              <w:t>Procesam tvaikā (autoklavēšanai)</w:t>
            </w:r>
          </w:p>
        </w:tc>
        <w:tc>
          <w:tcPr>
            <w:tcW w:w="1984" w:type="dxa"/>
          </w:tcPr>
          <w:p w14:paraId="16956A71" w14:textId="77777777" w:rsidR="00795AC5" w:rsidRPr="00B44249" w:rsidRDefault="00EE041B" w:rsidP="00712087">
            <w:pPr>
              <w:rPr>
                <w:b w:val="0"/>
                <w:sz w:val="22"/>
                <w:szCs w:val="22"/>
                <w:lang w:val="lv-LV"/>
              </w:rPr>
            </w:pPr>
            <w:r>
              <w:rPr>
                <w:b w:val="0"/>
                <w:sz w:val="22"/>
                <w:szCs w:val="22"/>
                <w:lang w:val="lv-LV"/>
              </w:rPr>
              <w:t>2</w:t>
            </w:r>
            <w:r w:rsidR="00BF2C64" w:rsidRPr="00B44249">
              <w:rPr>
                <w:b w:val="0"/>
                <w:sz w:val="22"/>
                <w:szCs w:val="22"/>
                <w:lang w:val="lv-LV"/>
              </w:rPr>
              <w:t>000</w:t>
            </w:r>
          </w:p>
        </w:tc>
        <w:tc>
          <w:tcPr>
            <w:tcW w:w="1701" w:type="dxa"/>
          </w:tcPr>
          <w:p w14:paraId="7D213C93" w14:textId="77777777" w:rsidR="00795AC5" w:rsidRPr="00B44249" w:rsidRDefault="00795AC5" w:rsidP="00264F14">
            <w:pPr>
              <w:rPr>
                <w:b w:val="0"/>
                <w:sz w:val="22"/>
                <w:szCs w:val="22"/>
                <w:lang w:val="lv-LV"/>
              </w:rPr>
            </w:pPr>
          </w:p>
        </w:tc>
        <w:tc>
          <w:tcPr>
            <w:tcW w:w="1985" w:type="dxa"/>
            <w:shd w:val="clear" w:color="auto" w:fill="D9D9D9" w:themeFill="background1" w:themeFillShade="D9"/>
          </w:tcPr>
          <w:p w14:paraId="7F1DD733" w14:textId="77777777" w:rsidR="00795AC5" w:rsidRPr="00B44249" w:rsidRDefault="00795AC5" w:rsidP="00264F14">
            <w:pPr>
              <w:rPr>
                <w:b w:val="0"/>
                <w:sz w:val="22"/>
                <w:szCs w:val="22"/>
                <w:lang w:val="lv-LV"/>
              </w:rPr>
            </w:pPr>
          </w:p>
        </w:tc>
        <w:tc>
          <w:tcPr>
            <w:tcW w:w="1843" w:type="dxa"/>
          </w:tcPr>
          <w:p w14:paraId="36D5ACD9" w14:textId="77777777" w:rsidR="00795AC5" w:rsidRPr="00B44249" w:rsidRDefault="00795AC5" w:rsidP="00264F14">
            <w:pPr>
              <w:rPr>
                <w:b w:val="0"/>
                <w:sz w:val="22"/>
                <w:szCs w:val="22"/>
                <w:lang w:val="lv-LV"/>
              </w:rPr>
            </w:pPr>
          </w:p>
        </w:tc>
        <w:tc>
          <w:tcPr>
            <w:tcW w:w="2409" w:type="dxa"/>
          </w:tcPr>
          <w:p w14:paraId="3E54DB45" w14:textId="77777777" w:rsidR="00795AC5" w:rsidRPr="00B44249" w:rsidRDefault="00795AC5" w:rsidP="00264F14">
            <w:pPr>
              <w:rPr>
                <w:b w:val="0"/>
                <w:sz w:val="22"/>
                <w:szCs w:val="22"/>
                <w:lang w:val="lv-LV"/>
              </w:rPr>
            </w:pPr>
          </w:p>
        </w:tc>
        <w:tc>
          <w:tcPr>
            <w:tcW w:w="2268" w:type="dxa"/>
          </w:tcPr>
          <w:p w14:paraId="586CC91F" w14:textId="77777777" w:rsidR="00795AC5" w:rsidRPr="00B44249" w:rsidRDefault="00795AC5" w:rsidP="00264F14">
            <w:pPr>
              <w:rPr>
                <w:b w:val="0"/>
                <w:sz w:val="22"/>
                <w:szCs w:val="22"/>
                <w:lang w:val="lv-LV"/>
              </w:rPr>
            </w:pPr>
          </w:p>
        </w:tc>
      </w:tr>
      <w:tr w:rsidR="005742A8" w:rsidRPr="00B44249" w14:paraId="0173D41F" w14:textId="77777777" w:rsidTr="00490E6D">
        <w:trPr>
          <w:cantSplit/>
          <w:trHeight w:val="288"/>
        </w:trPr>
        <w:tc>
          <w:tcPr>
            <w:tcW w:w="808" w:type="dxa"/>
          </w:tcPr>
          <w:p w14:paraId="3ED26295" w14:textId="77777777" w:rsidR="005742A8" w:rsidRPr="00B44249" w:rsidRDefault="005742A8" w:rsidP="00931F4A">
            <w:pPr>
              <w:jc w:val="center"/>
              <w:rPr>
                <w:b w:val="0"/>
                <w:sz w:val="22"/>
                <w:szCs w:val="22"/>
                <w:lang w:val="lv-LV"/>
              </w:rPr>
            </w:pPr>
            <w:r w:rsidRPr="00B44249">
              <w:rPr>
                <w:b w:val="0"/>
                <w:sz w:val="22"/>
                <w:szCs w:val="22"/>
                <w:lang w:val="lv-LV"/>
              </w:rPr>
              <w:t>1</w:t>
            </w:r>
            <w:r w:rsidR="00931F4A">
              <w:rPr>
                <w:b w:val="0"/>
                <w:sz w:val="22"/>
                <w:szCs w:val="22"/>
                <w:lang w:val="lv-LV"/>
              </w:rPr>
              <w:t>4</w:t>
            </w:r>
            <w:r w:rsidRPr="00B44249">
              <w:rPr>
                <w:b w:val="0"/>
                <w:sz w:val="22"/>
                <w:szCs w:val="22"/>
                <w:lang w:val="lv-LV"/>
              </w:rPr>
              <w:t>.2</w:t>
            </w:r>
          </w:p>
        </w:tc>
        <w:tc>
          <w:tcPr>
            <w:tcW w:w="2419" w:type="dxa"/>
          </w:tcPr>
          <w:p w14:paraId="281CC413" w14:textId="77777777" w:rsidR="005742A8" w:rsidRPr="00B44249" w:rsidRDefault="005742A8" w:rsidP="005742A8">
            <w:pPr>
              <w:rPr>
                <w:b w:val="0"/>
                <w:sz w:val="22"/>
                <w:szCs w:val="22"/>
                <w:lang w:val="lv-LV"/>
              </w:rPr>
            </w:pPr>
            <w:r w:rsidRPr="00B44249">
              <w:rPr>
                <w:b w:val="0"/>
                <w:sz w:val="22"/>
                <w:szCs w:val="22"/>
                <w:lang w:val="lv-LV"/>
              </w:rPr>
              <w:t>Procesam etilēna oksīdā (EO)</w:t>
            </w:r>
          </w:p>
        </w:tc>
        <w:tc>
          <w:tcPr>
            <w:tcW w:w="1984" w:type="dxa"/>
          </w:tcPr>
          <w:p w14:paraId="729ACD7D" w14:textId="77777777" w:rsidR="005742A8" w:rsidRPr="00B44249" w:rsidRDefault="005742A8" w:rsidP="005742A8">
            <w:pPr>
              <w:rPr>
                <w:b w:val="0"/>
                <w:sz w:val="22"/>
                <w:szCs w:val="22"/>
                <w:lang w:val="lv-LV"/>
              </w:rPr>
            </w:pPr>
            <w:r w:rsidRPr="00B44249">
              <w:rPr>
                <w:b w:val="0"/>
                <w:sz w:val="22"/>
                <w:szCs w:val="22"/>
                <w:lang w:val="lv-LV"/>
              </w:rPr>
              <w:t>1500</w:t>
            </w:r>
          </w:p>
        </w:tc>
        <w:tc>
          <w:tcPr>
            <w:tcW w:w="1701" w:type="dxa"/>
          </w:tcPr>
          <w:p w14:paraId="37CA2447" w14:textId="77777777" w:rsidR="005742A8" w:rsidRPr="00B44249" w:rsidRDefault="005742A8" w:rsidP="005742A8">
            <w:pPr>
              <w:rPr>
                <w:b w:val="0"/>
                <w:sz w:val="22"/>
                <w:szCs w:val="22"/>
                <w:lang w:val="lv-LV"/>
              </w:rPr>
            </w:pPr>
          </w:p>
        </w:tc>
        <w:tc>
          <w:tcPr>
            <w:tcW w:w="1985" w:type="dxa"/>
            <w:shd w:val="clear" w:color="auto" w:fill="D9D9D9" w:themeFill="background1" w:themeFillShade="D9"/>
          </w:tcPr>
          <w:p w14:paraId="60DE98F9" w14:textId="77777777" w:rsidR="005742A8" w:rsidRPr="00B44249" w:rsidRDefault="005742A8" w:rsidP="005742A8">
            <w:pPr>
              <w:rPr>
                <w:b w:val="0"/>
                <w:sz w:val="22"/>
                <w:szCs w:val="22"/>
                <w:lang w:val="lv-LV"/>
              </w:rPr>
            </w:pPr>
          </w:p>
        </w:tc>
        <w:tc>
          <w:tcPr>
            <w:tcW w:w="1843" w:type="dxa"/>
          </w:tcPr>
          <w:p w14:paraId="569F78D9" w14:textId="77777777" w:rsidR="005742A8" w:rsidRPr="00B44249" w:rsidRDefault="005742A8" w:rsidP="005742A8">
            <w:pPr>
              <w:rPr>
                <w:b w:val="0"/>
                <w:sz w:val="22"/>
                <w:szCs w:val="22"/>
                <w:lang w:val="lv-LV"/>
              </w:rPr>
            </w:pPr>
          </w:p>
        </w:tc>
        <w:tc>
          <w:tcPr>
            <w:tcW w:w="2409" w:type="dxa"/>
          </w:tcPr>
          <w:p w14:paraId="3EEC085B" w14:textId="77777777" w:rsidR="005742A8" w:rsidRPr="00B44249" w:rsidRDefault="005742A8" w:rsidP="005742A8">
            <w:pPr>
              <w:rPr>
                <w:b w:val="0"/>
                <w:sz w:val="22"/>
                <w:szCs w:val="22"/>
                <w:lang w:val="lv-LV"/>
              </w:rPr>
            </w:pPr>
          </w:p>
        </w:tc>
        <w:tc>
          <w:tcPr>
            <w:tcW w:w="2268" w:type="dxa"/>
          </w:tcPr>
          <w:p w14:paraId="000957A4" w14:textId="77777777" w:rsidR="005742A8" w:rsidRPr="00B44249" w:rsidRDefault="005742A8" w:rsidP="005742A8">
            <w:pPr>
              <w:rPr>
                <w:b w:val="0"/>
                <w:sz w:val="22"/>
                <w:szCs w:val="22"/>
                <w:lang w:val="lv-LV"/>
              </w:rPr>
            </w:pPr>
          </w:p>
        </w:tc>
      </w:tr>
      <w:tr w:rsidR="00490E6D" w:rsidRPr="00B44249" w14:paraId="78BD83F6" w14:textId="77777777" w:rsidTr="00490E6D">
        <w:trPr>
          <w:gridAfter w:val="3"/>
          <w:wAfter w:w="6520" w:type="dxa"/>
          <w:cantSplit/>
          <w:trHeight w:val="288"/>
        </w:trPr>
        <w:tc>
          <w:tcPr>
            <w:tcW w:w="6912" w:type="dxa"/>
            <w:gridSpan w:val="4"/>
            <w:shd w:val="clear" w:color="auto" w:fill="A6A6A6" w:themeFill="background1" w:themeFillShade="A6"/>
          </w:tcPr>
          <w:p w14:paraId="0300FF06" w14:textId="607DB2BD" w:rsidR="00490E6D" w:rsidRPr="00B44249" w:rsidRDefault="00490E6D" w:rsidP="005742A8">
            <w:pPr>
              <w:rPr>
                <w:b w:val="0"/>
                <w:sz w:val="22"/>
                <w:szCs w:val="22"/>
                <w:lang w:val="lv-LV"/>
              </w:rPr>
            </w:pPr>
            <w:r w:rsidRPr="00AA05F8">
              <w:rPr>
                <w:sz w:val="22"/>
                <w:szCs w:val="22"/>
                <w:lang w:val="lv-LV"/>
              </w:rPr>
              <w:t xml:space="preserve">Kopējā </w:t>
            </w:r>
            <w:r>
              <w:rPr>
                <w:sz w:val="22"/>
                <w:szCs w:val="22"/>
                <w:lang w:val="lv-LV"/>
              </w:rPr>
              <w:t xml:space="preserve">14. </w:t>
            </w:r>
            <w:r w:rsidRPr="00AA05F8">
              <w:rPr>
                <w:sz w:val="22"/>
                <w:szCs w:val="22"/>
                <w:lang w:val="lv-LV"/>
              </w:rPr>
              <w:t>daļas</w:t>
            </w:r>
            <w:r>
              <w:rPr>
                <w:sz w:val="22"/>
                <w:szCs w:val="22"/>
                <w:lang w:val="lv-LV"/>
              </w:rPr>
              <w:t xml:space="preserve"> vērtējamā</w:t>
            </w:r>
            <w:r w:rsidRPr="00AA05F8">
              <w:rPr>
                <w:sz w:val="22"/>
                <w:szCs w:val="22"/>
                <w:lang w:val="lv-LV"/>
              </w:rPr>
              <w:t xml:space="preserve"> summa (</w:t>
            </w:r>
            <w:r>
              <w:rPr>
                <w:sz w:val="22"/>
                <w:szCs w:val="22"/>
                <w:lang w:val="lv-LV"/>
              </w:rPr>
              <w:t>14</w:t>
            </w:r>
            <w:r w:rsidRPr="00AA05F8">
              <w:rPr>
                <w:sz w:val="22"/>
                <w:szCs w:val="22"/>
                <w:lang w:val="lv-LV"/>
              </w:rPr>
              <w:t xml:space="preserve">.1. - </w:t>
            </w:r>
            <w:r>
              <w:rPr>
                <w:sz w:val="22"/>
                <w:szCs w:val="22"/>
                <w:lang w:val="lv-LV"/>
              </w:rPr>
              <w:t>14</w:t>
            </w:r>
            <w:r w:rsidRPr="00AA05F8">
              <w:rPr>
                <w:sz w:val="22"/>
                <w:szCs w:val="22"/>
                <w:lang w:val="lv-LV"/>
              </w:rPr>
              <w:t>.</w:t>
            </w:r>
            <w:r>
              <w:rPr>
                <w:sz w:val="22"/>
                <w:szCs w:val="22"/>
                <w:lang w:val="lv-LV"/>
              </w:rPr>
              <w:t>2.)</w:t>
            </w:r>
          </w:p>
        </w:tc>
        <w:tc>
          <w:tcPr>
            <w:tcW w:w="1985" w:type="dxa"/>
            <w:shd w:val="clear" w:color="auto" w:fill="A6A6A6" w:themeFill="background1" w:themeFillShade="A6"/>
          </w:tcPr>
          <w:p w14:paraId="58442DF8" w14:textId="77777777" w:rsidR="00490E6D" w:rsidRPr="00B44249" w:rsidRDefault="00490E6D" w:rsidP="005742A8">
            <w:pPr>
              <w:rPr>
                <w:b w:val="0"/>
                <w:sz w:val="22"/>
                <w:szCs w:val="22"/>
                <w:lang w:val="lv-LV"/>
              </w:rPr>
            </w:pPr>
          </w:p>
        </w:tc>
      </w:tr>
    </w:tbl>
    <w:p w14:paraId="5E4B1CA7" w14:textId="77777777" w:rsidR="00795AC5" w:rsidRPr="00B44249" w:rsidRDefault="00795AC5" w:rsidP="00795AC5">
      <w:pPr>
        <w:rPr>
          <w:sz w:val="24"/>
          <w:szCs w:val="24"/>
          <w:lang w:val="lv-LV"/>
        </w:rPr>
      </w:pPr>
      <w:r w:rsidRPr="00B44249">
        <w:rPr>
          <w:sz w:val="24"/>
          <w:szCs w:val="24"/>
          <w:lang w:val="lv-LV"/>
        </w:rPr>
        <w:t>Iesniedzamie dokumenti:</w:t>
      </w:r>
    </w:p>
    <w:p w14:paraId="02970EAF" w14:textId="10235DF6" w:rsidR="00795AC5" w:rsidRPr="00B44249" w:rsidRDefault="00490E6D" w:rsidP="00795AC5">
      <w:pPr>
        <w:numPr>
          <w:ilvl w:val="0"/>
          <w:numId w:val="1"/>
        </w:numPr>
        <w:jc w:val="both"/>
        <w:rPr>
          <w:b w:val="0"/>
          <w:sz w:val="24"/>
          <w:szCs w:val="24"/>
          <w:lang w:val="lv-LV"/>
        </w:rPr>
      </w:pPr>
      <w:r w:rsidRPr="00490E6D">
        <w:rPr>
          <w:b w:val="0"/>
          <w:bCs/>
          <w:sz w:val="24"/>
          <w:szCs w:val="24"/>
          <w:lang w:val="lv-LV"/>
        </w:rPr>
        <w:t xml:space="preserve">Produkta ražotāja </w:t>
      </w:r>
      <w:r>
        <w:rPr>
          <w:b w:val="0"/>
          <w:bCs/>
          <w:sz w:val="24"/>
          <w:szCs w:val="24"/>
          <w:lang w:val="lv-LV"/>
        </w:rPr>
        <w:t>a</w:t>
      </w:r>
      <w:r w:rsidR="00795AC5" w:rsidRPr="00B44249">
        <w:rPr>
          <w:b w:val="0"/>
          <w:bCs/>
          <w:sz w:val="24"/>
          <w:szCs w:val="24"/>
          <w:lang w:val="lv-LV"/>
        </w:rPr>
        <w:t>pstiprinājums produkta atbilstībai sekojoš</w:t>
      </w:r>
      <w:r w:rsidR="009F3245" w:rsidRPr="00B44249">
        <w:rPr>
          <w:b w:val="0"/>
          <w:bCs/>
          <w:sz w:val="24"/>
          <w:szCs w:val="24"/>
          <w:lang w:val="lv-LV"/>
        </w:rPr>
        <w:t>iem</w:t>
      </w:r>
      <w:r w:rsidR="00795AC5" w:rsidRPr="00B44249">
        <w:rPr>
          <w:b w:val="0"/>
          <w:bCs/>
          <w:sz w:val="24"/>
          <w:szCs w:val="24"/>
          <w:lang w:val="lv-LV"/>
        </w:rPr>
        <w:t xml:space="preserve"> standart</w:t>
      </w:r>
      <w:r w:rsidR="00CC1430">
        <w:rPr>
          <w:b w:val="0"/>
          <w:bCs/>
          <w:sz w:val="24"/>
          <w:szCs w:val="24"/>
          <w:lang w:val="lv-LV"/>
        </w:rPr>
        <w:t>a</w:t>
      </w:r>
      <w:r w:rsidR="00795AC5" w:rsidRPr="00B44249">
        <w:rPr>
          <w:b w:val="0"/>
          <w:bCs/>
          <w:sz w:val="24"/>
          <w:szCs w:val="24"/>
          <w:lang w:val="lv-LV"/>
        </w:rPr>
        <w:t>m</w:t>
      </w:r>
      <w:r w:rsidR="009F3245" w:rsidRPr="00B44249">
        <w:rPr>
          <w:b w:val="0"/>
          <w:bCs/>
          <w:sz w:val="24"/>
          <w:szCs w:val="24"/>
          <w:lang w:val="lv-LV"/>
        </w:rPr>
        <w:t xml:space="preserve"> EN ISO 11140-1:2009</w:t>
      </w:r>
      <w:r w:rsidR="00795AC5" w:rsidRPr="00B44249">
        <w:rPr>
          <w:b w:val="0"/>
          <w:bCs/>
          <w:sz w:val="24"/>
          <w:szCs w:val="24"/>
          <w:lang w:val="lv-LV"/>
        </w:rPr>
        <w:t>;</w:t>
      </w:r>
    </w:p>
    <w:p w14:paraId="781B0525" w14:textId="77777777" w:rsidR="00795AC5" w:rsidRPr="00B44249" w:rsidRDefault="00795AC5" w:rsidP="00795AC5">
      <w:pPr>
        <w:rPr>
          <w:sz w:val="24"/>
          <w:szCs w:val="24"/>
          <w:lang w:val="lv-LV"/>
        </w:rPr>
      </w:pPr>
      <w:r w:rsidRPr="00B44249">
        <w:rPr>
          <w:sz w:val="24"/>
          <w:szCs w:val="24"/>
          <w:lang w:val="lv-LV"/>
        </w:rPr>
        <w:t>Piezīmes:</w:t>
      </w:r>
    </w:p>
    <w:p w14:paraId="3FA157C7" w14:textId="77777777" w:rsidR="00795AC5" w:rsidRPr="00B44249" w:rsidRDefault="00795AC5" w:rsidP="00795AC5">
      <w:pPr>
        <w:numPr>
          <w:ilvl w:val="0"/>
          <w:numId w:val="8"/>
        </w:numPr>
        <w:tabs>
          <w:tab w:val="clear" w:pos="720"/>
          <w:tab w:val="num" w:pos="545"/>
        </w:tabs>
        <w:ind w:hanging="502"/>
        <w:rPr>
          <w:b w:val="0"/>
          <w:sz w:val="24"/>
          <w:szCs w:val="24"/>
          <w:lang w:val="lv-LV"/>
        </w:rPr>
      </w:pPr>
      <w:r w:rsidRPr="00B44249">
        <w:rPr>
          <w:b w:val="0"/>
          <w:sz w:val="24"/>
          <w:szCs w:val="24"/>
          <w:lang w:val="lv-LV"/>
        </w:rPr>
        <w:t>Kolonnā Nr.4 jānorāda viena</w:t>
      </w:r>
      <w:r w:rsidR="00462941" w:rsidRPr="00B44249">
        <w:rPr>
          <w:b w:val="0"/>
          <w:sz w:val="24"/>
          <w:szCs w:val="24"/>
          <w:lang w:val="lv-LV"/>
        </w:rPr>
        <w:t>s</w:t>
      </w:r>
      <w:r w:rsidRPr="00B44249">
        <w:rPr>
          <w:b w:val="0"/>
          <w:sz w:val="24"/>
          <w:szCs w:val="24"/>
          <w:lang w:val="lv-LV"/>
        </w:rPr>
        <w:t xml:space="preserve"> </w:t>
      </w:r>
      <w:r w:rsidR="00462941" w:rsidRPr="00B44249">
        <w:rPr>
          <w:b w:val="0"/>
          <w:sz w:val="24"/>
          <w:szCs w:val="24"/>
          <w:lang w:val="lv-LV"/>
        </w:rPr>
        <w:t>vienības</w:t>
      </w:r>
      <w:r w:rsidRPr="00B44249">
        <w:rPr>
          <w:b w:val="0"/>
          <w:sz w:val="24"/>
          <w:szCs w:val="24"/>
          <w:lang w:val="lv-LV"/>
        </w:rPr>
        <w:t xml:space="preserve"> cena, neatkarīgi no </w:t>
      </w:r>
      <w:r w:rsidR="00462941" w:rsidRPr="00B44249">
        <w:rPr>
          <w:b w:val="0"/>
          <w:sz w:val="24"/>
          <w:szCs w:val="24"/>
          <w:lang w:val="lv-LV"/>
        </w:rPr>
        <w:t>vienību</w:t>
      </w:r>
      <w:r w:rsidRPr="00B44249">
        <w:rPr>
          <w:b w:val="0"/>
          <w:sz w:val="24"/>
          <w:szCs w:val="24"/>
          <w:lang w:val="lv-LV"/>
        </w:rPr>
        <w:t xml:space="preserve"> skaita iepakojumā;</w:t>
      </w:r>
    </w:p>
    <w:p w14:paraId="2BB13719" w14:textId="77777777" w:rsidR="00795AC5" w:rsidRPr="00B44249" w:rsidRDefault="00BC397F" w:rsidP="00795AC5">
      <w:pPr>
        <w:numPr>
          <w:ilvl w:val="0"/>
          <w:numId w:val="8"/>
        </w:numPr>
        <w:tabs>
          <w:tab w:val="clear" w:pos="720"/>
          <w:tab w:val="num" w:pos="545"/>
        </w:tabs>
        <w:ind w:left="567" w:hanging="349"/>
        <w:rPr>
          <w:b w:val="0"/>
          <w:sz w:val="24"/>
          <w:szCs w:val="24"/>
          <w:lang w:val="lv-LV"/>
        </w:rPr>
      </w:pPr>
      <w:r w:rsidRPr="00B44249">
        <w:rPr>
          <w:b w:val="0"/>
          <w:sz w:val="24"/>
          <w:szCs w:val="24"/>
          <w:lang w:val="lv-LV"/>
        </w:rPr>
        <w:t>Indikatoriem jābūt ar pašlīmējošu kārtu</w:t>
      </w:r>
      <w:r w:rsidR="00795AC5" w:rsidRPr="00B44249">
        <w:rPr>
          <w:b w:val="0"/>
          <w:sz w:val="24"/>
          <w:szCs w:val="24"/>
          <w:lang w:val="lv-LV"/>
        </w:rPr>
        <w:t>;</w:t>
      </w:r>
    </w:p>
    <w:p w14:paraId="489B90B3" w14:textId="77777777" w:rsidR="00795AC5" w:rsidRPr="00B44249" w:rsidRDefault="00BC397F" w:rsidP="00795AC5">
      <w:pPr>
        <w:numPr>
          <w:ilvl w:val="0"/>
          <w:numId w:val="8"/>
        </w:numPr>
        <w:tabs>
          <w:tab w:val="clear" w:pos="720"/>
          <w:tab w:val="num" w:pos="545"/>
        </w:tabs>
        <w:ind w:left="567" w:hanging="349"/>
        <w:rPr>
          <w:b w:val="0"/>
          <w:sz w:val="24"/>
          <w:szCs w:val="24"/>
          <w:lang w:val="lv-LV"/>
        </w:rPr>
      </w:pPr>
      <w:r w:rsidRPr="00B44249">
        <w:rPr>
          <w:b w:val="0"/>
          <w:sz w:val="24"/>
          <w:szCs w:val="24"/>
          <w:lang w:val="lv-LV"/>
        </w:rPr>
        <w:t xml:space="preserve">Indikatoriem jābūt </w:t>
      </w:r>
      <w:r w:rsidR="00810874" w:rsidRPr="00B44249">
        <w:rPr>
          <w:b w:val="0"/>
          <w:sz w:val="24"/>
          <w:szCs w:val="24"/>
          <w:lang w:val="lv-LV"/>
        </w:rPr>
        <w:t xml:space="preserve">pēc izmēra </w:t>
      </w:r>
      <w:r w:rsidRPr="00B44249">
        <w:rPr>
          <w:b w:val="0"/>
          <w:sz w:val="24"/>
          <w:szCs w:val="24"/>
          <w:lang w:val="lv-LV"/>
        </w:rPr>
        <w:t>atbilstošiem lietošanai GKE-Steri-Record Compact-PCD ierīcē</w:t>
      </w:r>
      <w:r w:rsidR="00810874" w:rsidRPr="00B44249">
        <w:rPr>
          <w:b w:val="0"/>
          <w:sz w:val="24"/>
          <w:szCs w:val="24"/>
          <w:lang w:val="lv-LV"/>
        </w:rPr>
        <w:t xml:space="preserve"> vai jāpiegādā kopā ar </w:t>
      </w:r>
      <w:r w:rsidR="003D6F07">
        <w:rPr>
          <w:b w:val="0"/>
          <w:sz w:val="24"/>
          <w:szCs w:val="24"/>
          <w:lang w:val="lv-LV"/>
        </w:rPr>
        <w:t xml:space="preserve">analogu, </w:t>
      </w:r>
      <w:r w:rsidR="00B44249" w:rsidRPr="00B44249">
        <w:rPr>
          <w:b w:val="0"/>
          <w:sz w:val="24"/>
          <w:szCs w:val="24"/>
          <w:lang w:val="lv-LV"/>
        </w:rPr>
        <w:t xml:space="preserve">indikatoram </w:t>
      </w:r>
      <w:r w:rsidR="00810874" w:rsidRPr="00B44249">
        <w:rPr>
          <w:b w:val="0"/>
          <w:sz w:val="24"/>
          <w:szCs w:val="24"/>
          <w:lang w:val="lv-LV"/>
        </w:rPr>
        <w:t>atbilstošu PCD ierīci;</w:t>
      </w:r>
    </w:p>
    <w:p w14:paraId="130AFBF8" w14:textId="77777777" w:rsidR="00795AC5" w:rsidRPr="00B44249" w:rsidRDefault="00BC397F" w:rsidP="00795AC5">
      <w:pPr>
        <w:numPr>
          <w:ilvl w:val="0"/>
          <w:numId w:val="8"/>
        </w:numPr>
        <w:tabs>
          <w:tab w:val="clear" w:pos="720"/>
          <w:tab w:val="num" w:pos="545"/>
        </w:tabs>
        <w:ind w:left="567" w:hanging="349"/>
        <w:rPr>
          <w:b w:val="0"/>
          <w:sz w:val="24"/>
          <w:szCs w:val="24"/>
          <w:lang w:val="lv-LV"/>
        </w:rPr>
      </w:pPr>
      <w:r w:rsidRPr="00B44249">
        <w:rPr>
          <w:b w:val="0"/>
          <w:sz w:val="24"/>
          <w:szCs w:val="24"/>
          <w:lang w:val="lv-LV"/>
        </w:rPr>
        <w:t>Uz iepakojuma jābūt CE marķējumam, salasāmai informācijai par pielietojumu, laika un temperatūru režīmiem</w:t>
      </w:r>
      <w:r w:rsidR="00795AC5" w:rsidRPr="00B44249">
        <w:rPr>
          <w:b w:val="0"/>
          <w:sz w:val="24"/>
          <w:szCs w:val="24"/>
          <w:lang w:val="lv-LV"/>
        </w:rPr>
        <w:t>;</w:t>
      </w:r>
    </w:p>
    <w:p w14:paraId="277123E0" w14:textId="77777777" w:rsidR="00795AC5" w:rsidRPr="00B44249" w:rsidRDefault="00795AC5" w:rsidP="00795AC5">
      <w:pPr>
        <w:numPr>
          <w:ilvl w:val="0"/>
          <w:numId w:val="8"/>
        </w:numPr>
        <w:tabs>
          <w:tab w:val="clear" w:pos="720"/>
          <w:tab w:val="num" w:pos="545"/>
        </w:tabs>
        <w:ind w:hanging="502"/>
        <w:rPr>
          <w:b w:val="0"/>
          <w:sz w:val="24"/>
          <w:szCs w:val="24"/>
          <w:lang w:val="lv-LV"/>
        </w:rPr>
      </w:pPr>
      <w:r w:rsidRPr="00B44249">
        <w:rPr>
          <w:b w:val="0"/>
          <w:sz w:val="24"/>
          <w:szCs w:val="24"/>
          <w:lang w:val="lv-LV"/>
        </w:rPr>
        <w:t xml:space="preserve">Indikatoru krāsu maiņai pēc sterilizācijas procesa </w:t>
      </w:r>
      <w:r w:rsidR="00BC397F" w:rsidRPr="00B44249">
        <w:rPr>
          <w:b w:val="0"/>
          <w:sz w:val="24"/>
          <w:szCs w:val="24"/>
          <w:lang w:val="lv-LV"/>
        </w:rPr>
        <w:t>ir jābūt nepārprotami nolasāmai;</w:t>
      </w:r>
    </w:p>
    <w:p w14:paraId="3A7A067E" w14:textId="77777777" w:rsidR="00795AC5" w:rsidRPr="00B44249" w:rsidRDefault="00CC1430" w:rsidP="00795AC5">
      <w:pPr>
        <w:numPr>
          <w:ilvl w:val="0"/>
          <w:numId w:val="8"/>
        </w:numPr>
        <w:tabs>
          <w:tab w:val="clear" w:pos="720"/>
          <w:tab w:val="num" w:pos="545"/>
        </w:tabs>
        <w:ind w:left="567" w:hanging="349"/>
        <w:rPr>
          <w:b w:val="0"/>
          <w:sz w:val="24"/>
          <w:szCs w:val="24"/>
          <w:lang w:val="lv-LV"/>
        </w:rPr>
      </w:pPr>
      <w:r>
        <w:rPr>
          <w:b w:val="0"/>
          <w:sz w:val="24"/>
          <w:szCs w:val="24"/>
          <w:lang w:val="lv-LV"/>
        </w:rPr>
        <w:t>Pēc pieprasījuma p</w:t>
      </w:r>
      <w:r w:rsidR="00543102" w:rsidRPr="00B44249">
        <w:rPr>
          <w:b w:val="0"/>
          <w:sz w:val="24"/>
          <w:szCs w:val="24"/>
          <w:lang w:val="lv-LV"/>
        </w:rPr>
        <w:t xml:space="preserve">raktiskai testēšanai jāiesniedz </w:t>
      </w:r>
      <w:r w:rsidR="003D6F07">
        <w:rPr>
          <w:b w:val="0"/>
          <w:sz w:val="24"/>
          <w:szCs w:val="24"/>
          <w:lang w:val="lv-LV"/>
        </w:rPr>
        <w:t>1</w:t>
      </w:r>
      <w:r w:rsidR="00543102" w:rsidRPr="00B44249">
        <w:rPr>
          <w:b w:val="0"/>
          <w:sz w:val="24"/>
          <w:szCs w:val="24"/>
          <w:lang w:val="lv-LV"/>
        </w:rPr>
        <w:t>0 (</w:t>
      </w:r>
      <w:r w:rsidR="003D6F07">
        <w:rPr>
          <w:b w:val="0"/>
          <w:sz w:val="24"/>
          <w:szCs w:val="24"/>
          <w:lang w:val="lv-LV"/>
        </w:rPr>
        <w:t>desmit</w:t>
      </w:r>
      <w:r w:rsidR="00543102" w:rsidRPr="00B44249">
        <w:rPr>
          <w:b w:val="0"/>
          <w:sz w:val="24"/>
          <w:szCs w:val="24"/>
          <w:lang w:val="lv-LV"/>
        </w:rPr>
        <w:t>) paraugi</w:t>
      </w:r>
      <w:r w:rsidR="00712087" w:rsidRPr="00B44249">
        <w:rPr>
          <w:b w:val="0"/>
          <w:sz w:val="24"/>
          <w:szCs w:val="24"/>
          <w:lang w:val="lv-LV"/>
        </w:rPr>
        <w:t>, ja indikatori nav paredzēti lietošanai GKE-Steri-Record Compact-PCD ierīcē, paraugi jāpiegādā kopā ar atbilstošo PCD ierīci</w:t>
      </w:r>
      <w:r w:rsidR="00795AC5" w:rsidRPr="00B44249">
        <w:rPr>
          <w:b w:val="0"/>
          <w:sz w:val="24"/>
          <w:szCs w:val="24"/>
          <w:lang w:val="lv-LV"/>
        </w:rPr>
        <w:t>;</w:t>
      </w:r>
    </w:p>
    <w:p w14:paraId="7657D980" w14:textId="77777777" w:rsidR="00795AC5" w:rsidRPr="00B44249" w:rsidRDefault="00795AC5" w:rsidP="005432D2">
      <w:pPr>
        <w:numPr>
          <w:ilvl w:val="0"/>
          <w:numId w:val="8"/>
        </w:numPr>
        <w:tabs>
          <w:tab w:val="clear" w:pos="720"/>
          <w:tab w:val="num" w:pos="545"/>
        </w:tabs>
        <w:ind w:left="567" w:hanging="349"/>
        <w:rPr>
          <w:b w:val="0"/>
          <w:sz w:val="24"/>
          <w:szCs w:val="24"/>
          <w:lang w:val="lv-LV"/>
        </w:rPr>
      </w:pPr>
      <w:r w:rsidRPr="00B44249">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233FF984" w14:textId="77777777" w:rsidR="00712087" w:rsidRPr="00B44249" w:rsidRDefault="00712087" w:rsidP="0061775C">
      <w:pPr>
        <w:spacing w:line="360" w:lineRule="auto"/>
        <w:rPr>
          <w:bCs/>
          <w:sz w:val="22"/>
          <w:szCs w:val="22"/>
          <w:lang w:val="lv-LV"/>
        </w:rPr>
      </w:pPr>
    </w:p>
    <w:p w14:paraId="6853F3B9"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77B9F7F0"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3469BC6E" w14:textId="77777777" w:rsidR="0058641D" w:rsidRPr="00687F47" w:rsidRDefault="0058641D" w:rsidP="0058641D">
      <w:pPr>
        <w:rPr>
          <w:b w:val="0"/>
          <w:bCs/>
          <w:sz w:val="22"/>
          <w:szCs w:val="22"/>
          <w:lang w:val="lv-LV"/>
        </w:rPr>
      </w:pPr>
    </w:p>
    <w:p w14:paraId="576EA6BE" w14:textId="77777777" w:rsidR="00432263" w:rsidRPr="00B44249" w:rsidRDefault="00432263" w:rsidP="0058641D">
      <w:pPr>
        <w:spacing w:line="360" w:lineRule="auto"/>
        <w:jc w:val="right"/>
        <w:rPr>
          <w:bCs/>
          <w:sz w:val="22"/>
          <w:szCs w:val="22"/>
          <w:lang w:val="lv-LV"/>
        </w:rPr>
      </w:pPr>
    </w:p>
    <w:p w14:paraId="4AFFBE9C" w14:textId="77777777" w:rsidR="00E220BB" w:rsidRDefault="00E220BB" w:rsidP="00E220BB">
      <w:pPr>
        <w:pStyle w:val="ListParagraph"/>
        <w:jc w:val="center"/>
        <w:rPr>
          <w:bCs/>
          <w:sz w:val="22"/>
          <w:szCs w:val="22"/>
          <w:lang w:val="lv-LV"/>
        </w:rPr>
      </w:pPr>
      <w:r>
        <w:rPr>
          <w:bCs/>
          <w:sz w:val="22"/>
          <w:szCs w:val="22"/>
          <w:lang w:val="lv-LV"/>
        </w:rPr>
        <w:lastRenderedPageBreak/>
        <w:t>Tehniskais un finanšu piedāvājums</w:t>
      </w:r>
    </w:p>
    <w:p w14:paraId="50403C9D" w14:textId="77777777" w:rsidR="00E220BB" w:rsidRDefault="00E220BB" w:rsidP="00E220BB">
      <w:pPr>
        <w:pStyle w:val="ListParagraph"/>
        <w:jc w:val="center"/>
        <w:rPr>
          <w:bCs/>
          <w:sz w:val="22"/>
          <w:szCs w:val="22"/>
          <w:lang w:val="lv-LV"/>
        </w:rPr>
      </w:pPr>
    </w:p>
    <w:p w14:paraId="4B6239FC" w14:textId="77777777" w:rsidR="00D470E8" w:rsidRPr="00B44249" w:rsidRDefault="00D470E8" w:rsidP="0098742F">
      <w:pPr>
        <w:rPr>
          <w:bCs/>
          <w:sz w:val="22"/>
          <w:szCs w:val="22"/>
          <w:lang w:val="lv-LV"/>
        </w:rPr>
      </w:pPr>
    </w:p>
    <w:p w14:paraId="1257686B" w14:textId="77777777" w:rsidR="00795AC5" w:rsidRPr="00D15B2B" w:rsidRDefault="002E36FC" w:rsidP="00795AC5">
      <w:pPr>
        <w:spacing w:line="360" w:lineRule="auto"/>
        <w:rPr>
          <w:bCs/>
          <w:sz w:val="22"/>
          <w:szCs w:val="22"/>
          <w:lang w:val="lv-LV"/>
        </w:rPr>
      </w:pPr>
      <w:r w:rsidRPr="00D15B2B">
        <w:rPr>
          <w:bCs/>
          <w:sz w:val="22"/>
          <w:szCs w:val="22"/>
          <w:lang w:val="lv-LV"/>
        </w:rPr>
        <w:t>1</w:t>
      </w:r>
      <w:r w:rsidR="00931F4A">
        <w:rPr>
          <w:bCs/>
          <w:sz w:val="22"/>
          <w:szCs w:val="22"/>
          <w:lang w:val="lv-LV"/>
        </w:rPr>
        <w:t>5</w:t>
      </w:r>
      <w:r w:rsidR="00795AC5" w:rsidRPr="00D15B2B">
        <w:rPr>
          <w:bCs/>
          <w:sz w:val="22"/>
          <w:szCs w:val="22"/>
          <w:lang w:val="lv-LV"/>
        </w:rPr>
        <w:t>. DAĻA – BIOLOĢISKIE STERILIZĀCIJAS PROCESU KONTROLES MATERIĀLI, IELĀDĒM BEZ DOBĀM MEDICĪNISKAJĀM IERĪCĒM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D15B2B" w:rsidRPr="00D15B2B" w14:paraId="1E5BBD02" w14:textId="77777777" w:rsidTr="00264F14">
        <w:trPr>
          <w:cantSplit/>
          <w:trHeight w:val="734"/>
        </w:trPr>
        <w:tc>
          <w:tcPr>
            <w:tcW w:w="15417" w:type="dxa"/>
            <w:gridSpan w:val="8"/>
          </w:tcPr>
          <w:p w14:paraId="3E4D8B9E" w14:textId="77777777" w:rsidR="00795AC5" w:rsidRPr="00D15B2B" w:rsidRDefault="00795AC5" w:rsidP="00264F14">
            <w:pPr>
              <w:rPr>
                <w:b w:val="0"/>
                <w:sz w:val="22"/>
                <w:szCs w:val="22"/>
                <w:lang w:val="lv-LV"/>
              </w:rPr>
            </w:pPr>
            <w:r w:rsidRPr="00D15B2B">
              <w:rPr>
                <w:b w:val="0"/>
                <w:sz w:val="22"/>
                <w:szCs w:val="22"/>
                <w:lang w:val="lv-LV"/>
              </w:rPr>
              <w:t xml:space="preserve">Ražotājfirma: </w:t>
            </w:r>
          </w:p>
          <w:p w14:paraId="3FF1EF76" w14:textId="77777777" w:rsidR="00795AC5" w:rsidRPr="00D15B2B" w:rsidRDefault="00795AC5" w:rsidP="00264F14">
            <w:pPr>
              <w:rPr>
                <w:b w:val="0"/>
                <w:sz w:val="22"/>
                <w:szCs w:val="22"/>
                <w:lang w:val="lv-LV"/>
              </w:rPr>
            </w:pPr>
            <w:r w:rsidRPr="00D15B2B">
              <w:rPr>
                <w:b w:val="0"/>
                <w:sz w:val="22"/>
                <w:szCs w:val="22"/>
                <w:lang w:val="lv-LV"/>
              </w:rPr>
              <w:t xml:space="preserve">Pretendents: </w:t>
            </w:r>
          </w:p>
          <w:p w14:paraId="3F7C4B26" w14:textId="77777777" w:rsidR="00795AC5" w:rsidRPr="00D15B2B" w:rsidRDefault="00795AC5" w:rsidP="00264F14">
            <w:pPr>
              <w:rPr>
                <w:b w:val="0"/>
                <w:sz w:val="22"/>
                <w:szCs w:val="22"/>
                <w:lang w:val="lv-LV"/>
              </w:rPr>
            </w:pPr>
            <w:r w:rsidRPr="00D15B2B">
              <w:rPr>
                <w:b w:val="0"/>
                <w:sz w:val="22"/>
                <w:szCs w:val="22"/>
                <w:lang w:val="lv-LV"/>
              </w:rPr>
              <w:t>Reģistrācijas Nr.</w:t>
            </w:r>
          </w:p>
        </w:tc>
      </w:tr>
      <w:tr w:rsidR="00D15B2B" w:rsidRPr="00D15B2B" w14:paraId="792B7644" w14:textId="77777777" w:rsidTr="00264F14">
        <w:trPr>
          <w:cantSplit/>
          <w:trHeight w:val="740"/>
        </w:trPr>
        <w:tc>
          <w:tcPr>
            <w:tcW w:w="808" w:type="dxa"/>
          </w:tcPr>
          <w:p w14:paraId="406EC527" w14:textId="77777777" w:rsidR="00795AC5" w:rsidRPr="00D15B2B" w:rsidRDefault="00795AC5" w:rsidP="00264F14">
            <w:pPr>
              <w:jc w:val="center"/>
              <w:rPr>
                <w:b w:val="0"/>
                <w:sz w:val="22"/>
                <w:szCs w:val="22"/>
                <w:lang w:val="lv-LV"/>
              </w:rPr>
            </w:pPr>
            <w:r w:rsidRPr="00D15B2B">
              <w:rPr>
                <w:b w:val="0"/>
                <w:sz w:val="22"/>
                <w:szCs w:val="22"/>
                <w:lang w:val="lv-LV"/>
              </w:rPr>
              <w:t>Nr.</w:t>
            </w:r>
          </w:p>
          <w:p w14:paraId="748E3152" w14:textId="77777777" w:rsidR="00795AC5" w:rsidRPr="00D15B2B" w:rsidRDefault="00795AC5" w:rsidP="00264F14">
            <w:pPr>
              <w:jc w:val="center"/>
              <w:rPr>
                <w:b w:val="0"/>
                <w:sz w:val="22"/>
                <w:szCs w:val="22"/>
                <w:lang w:val="lv-LV"/>
              </w:rPr>
            </w:pPr>
          </w:p>
          <w:p w14:paraId="0E0713EC" w14:textId="77777777" w:rsidR="00795AC5" w:rsidRPr="00D15B2B" w:rsidRDefault="00795AC5" w:rsidP="00264F14">
            <w:pPr>
              <w:jc w:val="center"/>
              <w:rPr>
                <w:b w:val="0"/>
                <w:sz w:val="22"/>
                <w:szCs w:val="22"/>
                <w:lang w:val="lv-LV"/>
              </w:rPr>
            </w:pPr>
          </w:p>
        </w:tc>
        <w:tc>
          <w:tcPr>
            <w:tcW w:w="2419" w:type="dxa"/>
          </w:tcPr>
          <w:p w14:paraId="40940566" w14:textId="77777777" w:rsidR="00795AC5" w:rsidRPr="00D15B2B" w:rsidRDefault="00B329DE" w:rsidP="00B329DE">
            <w:pPr>
              <w:jc w:val="center"/>
              <w:rPr>
                <w:b w:val="0"/>
                <w:sz w:val="22"/>
                <w:szCs w:val="22"/>
                <w:lang w:val="lv-LV"/>
              </w:rPr>
            </w:pPr>
            <w:r w:rsidRPr="00D15B2B">
              <w:rPr>
                <w:b w:val="0"/>
                <w:sz w:val="22"/>
                <w:szCs w:val="22"/>
                <w:lang w:val="lv-LV"/>
              </w:rPr>
              <w:t>S</w:t>
            </w:r>
            <w:r w:rsidR="00404F2B" w:rsidRPr="00D15B2B">
              <w:rPr>
                <w:b w:val="0"/>
                <w:sz w:val="22"/>
                <w:szCs w:val="22"/>
                <w:lang w:val="lv-LV"/>
              </w:rPr>
              <w:t>terilizācijas metode</w:t>
            </w:r>
          </w:p>
        </w:tc>
        <w:tc>
          <w:tcPr>
            <w:tcW w:w="1984" w:type="dxa"/>
          </w:tcPr>
          <w:p w14:paraId="099FEA88" w14:textId="77777777" w:rsidR="00795AC5" w:rsidRPr="00D15B2B" w:rsidRDefault="00795AC5" w:rsidP="00264F14">
            <w:pPr>
              <w:jc w:val="center"/>
              <w:rPr>
                <w:b w:val="0"/>
                <w:sz w:val="22"/>
                <w:szCs w:val="22"/>
                <w:lang w:val="lv-LV"/>
              </w:rPr>
            </w:pPr>
            <w:r w:rsidRPr="00D15B2B">
              <w:rPr>
                <w:b w:val="0"/>
                <w:sz w:val="22"/>
                <w:szCs w:val="22"/>
                <w:lang w:val="lv-LV"/>
              </w:rPr>
              <w:t>Plānotais iepirkuma apjoms (gab.)</w:t>
            </w:r>
          </w:p>
        </w:tc>
        <w:tc>
          <w:tcPr>
            <w:tcW w:w="1701" w:type="dxa"/>
          </w:tcPr>
          <w:p w14:paraId="56F51A07" w14:textId="77777777" w:rsidR="00795AC5" w:rsidRPr="00D15B2B" w:rsidRDefault="00795AC5" w:rsidP="00B44249">
            <w:pPr>
              <w:jc w:val="center"/>
              <w:rPr>
                <w:b w:val="0"/>
                <w:sz w:val="22"/>
                <w:szCs w:val="22"/>
                <w:lang w:val="lv-LV"/>
              </w:rPr>
            </w:pPr>
            <w:r w:rsidRPr="00D15B2B">
              <w:rPr>
                <w:b w:val="0"/>
                <w:sz w:val="22"/>
                <w:szCs w:val="22"/>
                <w:lang w:val="lv-LV"/>
              </w:rPr>
              <w:t xml:space="preserve">Vienas vienības cena </w:t>
            </w:r>
            <w:r w:rsidR="00B44249" w:rsidRPr="00D15B2B">
              <w:rPr>
                <w:b w:val="0"/>
                <w:sz w:val="22"/>
                <w:szCs w:val="22"/>
                <w:lang w:val="lv-LV"/>
              </w:rPr>
              <w:t>EUR</w:t>
            </w:r>
            <w:r w:rsidRPr="00D15B2B">
              <w:rPr>
                <w:b w:val="0"/>
                <w:sz w:val="22"/>
                <w:szCs w:val="22"/>
                <w:lang w:val="lv-LV"/>
              </w:rPr>
              <w:t xml:space="preserve"> (bez PVN)</w:t>
            </w:r>
          </w:p>
        </w:tc>
        <w:tc>
          <w:tcPr>
            <w:tcW w:w="1985" w:type="dxa"/>
          </w:tcPr>
          <w:p w14:paraId="13F46858" w14:textId="77777777" w:rsidR="00795AC5" w:rsidRPr="00D15B2B" w:rsidRDefault="00795AC5" w:rsidP="00B44249">
            <w:pPr>
              <w:jc w:val="center"/>
              <w:rPr>
                <w:b w:val="0"/>
                <w:sz w:val="22"/>
                <w:szCs w:val="22"/>
                <w:lang w:val="lv-LV"/>
              </w:rPr>
            </w:pPr>
            <w:r w:rsidRPr="00D15B2B">
              <w:rPr>
                <w:b w:val="0"/>
                <w:sz w:val="22"/>
                <w:szCs w:val="22"/>
                <w:lang w:val="lv-LV"/>
              </w:rPr>
              <w:t xml:space="preserve">Kopējā plānotā apjoma summa, </w:t>
            </w:r>
            <w:r w:rsidR="00B44249" w:rsidRPr="00D15B2B">
              <w:rPr>
                <w:b w:val="0"/>
                <w:sz w:val="22"/>
                <w:szCs w:val="22"/>
                <w:lang w:val="lv-LV"/>
              </w:rPr>
              <w:t>EUR</w:t>
            </w:r>
            <w:r w:rsidRPr="00D15B2B">
              <w:rPr>
                <w:b w:val="0"/>
                <w:sz w:val="22"/>
                <w:szCs w:val="22"/>
                <w:lang w:val="lv-LV"/>
              </w:rPr>
              <w:t xml:space="preserve"> (bez PVN)</w:t>
            </w:r>
          </w:p>
        </w:tc>
        <w:tc>
          <w:tcPr>
            <w:tcW w:w="1843" w:type="dxa"/>
          </w:tcPr>
          <w:p w14:paraId="2253BDBB" w14:textId="77777777" w:rsidR="00795AC5" w:rsidRPr="00D15B2B" w:rsidRDefault="00795AC5" w:rsidP="00264F14">
            <w:pPr>
              <w:jc w:val="center"/>
              <w:rPr>
                <w:b w:val="0"/>
                <w:sz w:val="22"/>
                <w:szCs w:val="22"/>
                <w:lang w:val="lv-LV"/>
              </w:rPr>
            </w:pPr>
            <w:r w:rsidRPr="00D15B2B">
              <w:rPr>
                <w:b w:val="0"/>
                <w:sz w:val="22"/>
                <w:szCs w:val="22"/>
                <w:lang w:val="lv-LV"/>
              </w:rPr>
              <w:t>Piedāvātie iepakojumi</w:t>
            </w:r>
          </w:p>
          <w:p w14:paraId="01A26689" w14:textId="77777777" w:rsidR="00795AC5" w:rsidRPr="00D15B2B" w:rsidRDefault="00795AC5" w:rsidP="00264F14">
            <w:pPr>
              <w:jc w:val="center"/>
              <w:rPr>
                <w:b w:val="0"/>
                <w:sz w:val="22"/>
                <w:szCs w:val="22"/>
                <w:lang w:val="lv-LV"/>
              </w:rPr>
            </w:pPr>
            <w:r w:rsidRPr="00D15B2B">
              <w:rPr>
                <w:b w:val="0"/>
                <w:sz w:val="22"/>
                <w:szCs w:val="22"/>
                <w:lang w:val="lv-LV"/>
              </w:rPr>
              <w:t>(gab./iepakojumā)</w:t>
            </w:r>
          </w:p>
        </w:tc>
        <w:tc>
          <w:tcPr>
            <w:tcW w:w="2409" w:type="dxa"/>
          </w:tcPr>
          <w:p w14:paraId="4E4440B4" w14:textId="77777777" w:rsidR="00795AC5" w:rsidRPr="00D15B2B" w:rsidRDefault="00795AC5" w:rsidP="00264F14">
            <w:pPr>
              <w:jc w:val="center"/>
              <w:rPr>
                <w:b w:val="0"/>
                <w:sz w:val="22"/>
                <w:szCs w:val="22"/>
                <w:lang w:val="lv-LV"/>
              </w:rPr>
            </w:pPr>
            <w:r w:rsidRPr="00D15B2B">
              <w:rPr>
                <w:b w:val="0"/>
                <w:sz w:val="22"/>
                <w:szCs w:val="22"/>
                <w:lang w:val="lv-LV"/>
              </w:rPr>
              <w:t>Viena iepakojuma cena (bez PVN)</w:t>
            </w:r>
          </w:p>
        </w:tc>
        <w:tc>
          <w:tcPr>
            <w:tcW w:w="2268" w:type="dxa"/>
          </w:tcPr>
          <w:p w14:paraId="2B73164E" w14:textId="77777777" w:rsidR="00795AC5" w:rsidRPr="00D15B2B" w:rsidRDefault="00795AC5" w:rsidP="00264F14">
            <w:pPr>
              <w:jc w:val="center"/>
              <w:rPr>
                <w:b w:val="0"/>
                <w:sz w:val="22"/>
                <w:szCs w:val="22"/>
                <w:lang w:val="lv-LV"/>
              </w:rPr>
            </w:pPr>
            <w:r w:rsidRPr="00D15B2B">
              <w:rPr>
                <w:b w:val="0"/>
                <w:sz w:val="22"/>
                <w:szCs w:val="22"/>
                <w:lang w:val="lv-LV"/>
              </w:rPr>
              <w:t>Piezīmes</w:t>
            </w:r>
          </w:p>
        </w:tc>
      </w:tr>
      <w:tr w:rsidR="00D15B2B" w:rsidRPr="00D15B2B" w14:paraId="09662952" w14:textId="77777777" w:rsidTr="00264F14">
        <w:trPr>
          <w:cantSplit/>
          <w:trHeight w:val="90"/>
        </w:trPr>
        <w:tc>
          <w:tcPr>
            <w:tcW w:w="808" w:type="dxa"/>
          </w:tcPr>
          <w:p w14:paraId="1364F6EE" w14:textId="77777777" w:rsidR="00795AC5" w:rsidRPr="00D15B2B" w:rsidRDefault="00795AC5" w:rsidP="00264F14">
            <w:pPr>
              <w:jc w:val="center"/>
              <w:rPr>
                <w:b w:val="0"/>
                <w:i/>
                <w:sz w:val="22"/>
                <w:szCs w:val="22"/>
                <w:lang w:val="lv-LV"/>
              </w:rPr>
            </w:pPr>
            <w:r w:rsidRPr="00D15B2B">
              <w:rPr>
                <w:b w:val="0"/>
                <w:i/>
                <w:sz w:val="22"/>
                <w:szCs w:val="22"/>
                <w:lang w:val="lv-LV"/>
              </w:rPr>
              <w:t>1</w:t>
            </w:r>
          </w:p>
        </w:tc>
        <w:tc>
          <w:tcPr>
            <w:tcW w:w="2419" w:type="dxa"/>
          </w:tcPr>
          <w:p w14:paraId="2361D56A" w14:textId="77777777" w:rsidR="00795AC5" w:rsidRPr="00D15B2B" w:rsidRDefault="00795AC5" w:rsidP="00264F14">
            <w:pPr>
              <w:jc w:val="center"/>
              <w:rPr>
                <w:b w:val="0"/>
                <w:i/>
                <w:sz w:val="22"/>
                <w:szCs w:val="22"/>
                <w:lang w:val="lv-LV"/>
              </w:rPr>
            </w:pPr>
            <w:r w:rsidRPr="00D15B2B">
              <w:rPr>
                <w:b w:val="0"/>
                <w:i/>
                <w:sz w:val="22"/>
                <w:szCs w:val="22"/>
                <w:lang w:val="lv-LV"/>
              </w:rPr>
              <w:t>2</w:t>
            </w:r>
          </w:p>
        </w:tc>
        <w:tc>
          <w:tcPr>
            <w:tcW w:w="1984" w:type="dxa"/>
          </w:tcPr>
          <w:p w14:paraId="7B450BE3" w14:textId="77777777" w:rsidR="00795AC5" w:rsidRPr="00D15B2B" w:rsidRDefault="00795AC5" w:rsidP="00264F14">
            <w:pPr>
              <w:jc w:val="center"/>
              <w:rPr>
                <w:b w:val="0"/>
                <w:i/>
                <w:sz w:val="22"/>
                <w:szCs w:val="22"/>
                <w:lang w:val="lv-LV"/>
              </w:rPr>
            </w:pPr>
            <w:r w:rsidRPr="00D15B2B">
              <w:rPr>
                <w:b w:val="0"/>
                <w:i/>
                <w:sz w:val="22"/>
                <w:szCs w:val="22"/>
                <w:lang w:val="lv-LV"/>
              </w:rPr>
              <w:t>3</w:t>
            </w:r>
          </w:p>
        </w:tc>
        <w:tc>
          <w:tcPr>
            <w:tcW w:w="1701" w:type="dxa"/>
          </w:tcPr>
          <w:p w14:paraId="22E5EF24" w14:textId="77777777" w:rsidR="00795AC5" w:rsidRPr="00D15B2B" w:rsidRDefault="00795AC5" w:rsidP="00264F14">
            <w:pPr>
              <w:jc w:val="center"/>
              <w:rPr>
                <w:b w:val="0"/>
                <w:i/>
                <w:sz w:val="22"/>
                <w:szCs w:val="22"/>
                <w:lang w:val="lv-LV"/>
              </w:rPr>
            </w:pPr>
            <w:r w:rsidRPr="00D15B2B">
              <w:rPr>
                <w:b w:val="0"/>
                <w:i/>
                <w:sz w:val="22"/>
                <w:szCs w:val="22"/>
                <w:lang w:val="lv-LV"/>
              </w:rPr>
              <w:t>4</w:t>
            </w:r>
          </w:p>
        </w:tc>
        <w:tc>
          <w:tcPr>
            <w:tcW w:w="1985" w:type="dxa"/>
          </w:tcPr>
          <w:p w14:paraId="6A13EC4D" w14:textId="77777777" w:rsidR="00795AC5" w:rsidRPr="00D15B2B" w:rsidRDefault="00795AC5" w:rsidP="00264F14">
            <w:pPr>
              <w:jc w:val="center"/>
              <w:rPr>
                <w:b w:val="0"/>
                <w:i/>
                <w:sz w:val="22"/>
                <w:szCs w:val="22"/>
                <w:lang w:val="lv-LV"/>
              </w:rPr>
            </w:pPr>
            <w:r w:rsidRPr="00D15B2B">
              <w:rPr>
                <w:b w:val="0"/>
                <w:i/>
                <w:sz w:val="22"/>
                <w:szCs w:val="22"/>
                <w:lang w:val="lv-LV"/>
              </w:rPr>
              <w:t>5( 3*4)</w:t>
            </w:r>
          </w:p>
        </w:tc>
        <w:tc>
          <w:tcPr>
            <w:tcW w:w="1843" w:type="dxa"/>
          </w:tcPr>
          <w:p w14:paraId="195D36F8" w14:textId="77777777" w:rsidR="00795AC5" w:rsidRPr="00D15B2B" w:rsidRDefault="00795AC5" w:rsidP="00264F14">
            <w:pPr>
              <w:jc w:val="center"/>
              <w:rPr>
                <w:b w:val="0"/>
                <w:i/>
                <w:sz w:val="22"/>
                <w:szCs w:val="22"/>
                <w:lang w:val="lv-LV"/>
              </w:rPr>
            </w:pPr>
            <w:r w:rsidRPr="00D15B2B">
              <w:rPr>
                <w:b w:val="0"/>
                <w:i/>
                <w:sz w:val="22"/>
                <w:szCs w:val="22"/>
                <w:lang w:val="lv-LV"/>
              </w:rPr>
              <w:t>6</w:t>
            </w:r>
          </w:p>
        </w:tc>
        <w:tc>
          <w:tcPr>
            <w:tcW w:w="2409" w:type="dxa"/>
          </w:tcPr>
          <w:p w14:paraId="28127846" w14:textId="77777777" w:rsidR="00795AC5" w:rsidRPr="00D15B2B" w:rsidRDefault="00795AC5" w:rsidP="00264F14">
            <w:pPr>
              <w:jc w:val="center"/>
              <w:rPr>
                <w:b w:val="0"/>
                <w:i/>
                <w:sz w:val="22"/>
                <w:szCs w:val="22"/>
                <w:lang w:val="lv-LV"/>
              </w:rPr>
            </w:pPr>
            <w:r w:rsidRPr="00D15B2B">
              <w:rPr>
                <w:b w:val="0"/>
                <w:i/>
                <w:sz w:val="22"/>
                <w:szCs w:val="22"/>
                <w:lang w:val="lv-LV"/>
              </w:rPr>
              <w:t xml:space="preserve">7 </w:t>
            </w:r>
          </w:p>
        </w:tc>
        <w:tc>
          <w:tcPr>
            <w:tcW w:w="2268" w:type="dxa"/>
          </w:tcPr>
          <w:p w14:paraId="679CE766" w14:textId="77777777" w:rsidR="00795AC5" w:rsidRPr="00D15B2B" w:rsidRDefault="00795AC5" w:rsidP="00264F14">
            <w:pPr>
              <w:jc w:val="center"/>
              <w:rPr>
                <w:b w:val="0"/>
                <w:i/>
                <w:sz w:val="22"/>
                <w:szCs w:val="22"/>
                <w:lang w:val="lv-LV"/>
              </w:rPr>
            </w:pPr>
            <w:r w:rsidRPr="00D15B2B">
              <w:rPr>
                <w:b w:val="0"/>
                <w:i/>
                <w:sz w:val="22"/>
                <w:szCs w:val="22"/>
                <w:lang w:val="lv-LV"/>
              </w:rPr>
              <w:t>8</w:t>
            </w:r>
          </w:p>
        </w:tc>
      </w:tr>
      <w:tr w:rsidR="00D15B2B" w:rsidRPr="00D15B2B" w14:paraId="23086B7F" w14:textId="77777777" w:rsidTr="00490E6D">
        <w:trPr>
          <w:cantSplit/>
          <w:trHeight w:val="288"/>
        </w:trPr>
        <w:tc>
          <w:tcPr>
            <w:tcW w:w="808" w:type="dxa"/>
          </w:tcPr>
          <w:p w14:paraId="2F4BEC88" w14:textId="77777777" w:rsidR="00795AC5" w:rsidRPr="00D15B2B" w:rsidRDefault="002E36FC" w:rsidP="00931F4A">
            <w:pPr>
              <w:jc w:val="center"/>
              <w:rPr>
                <w:b w:val="0"/>
                <w:sz w:val="22"/>
                <w:szCs w:val="22"/>
                <w:lang w:val="lv-LV"/>
              </w:rPr>
            </w:pPr>
            <w:r w:rsidRPr="00D15B2B">
              <w:rPr>
                <w:b w:val="0"/>
                <w:sz w:val="22"/>
                <w:szCs w:val="22"/>
                <w:lang w:val="lv-LV"/>
              </w:rPr>
              <w:t>1</w:t>
            </w:r>
            <w:r w:rsidR="00931F4A">
              <w:rPr>
                <w:b w:val="0"/>
                <w:sz w:val="22"/>
                <w:szCs w:val="22"/>
                <w:lang w:val="lv-LV"/>
              </w:rPr>
              <w:t>5</w:t>
            </w:r>
            <w:r w:rsidR="00795AC5" w:rsidRPr="00D15B2B">
              <w:rPr>
                <w:b w:val="0"/>
                <w:sz w:val="22"/>
                <w:szCs w:val="22"/>
                <w:lang w:val="lv-LV"/>
              </w:rPr>
              <w:t>.1</w:t>
            </w:r>
          </w:p>
        </w:tc>
        <w:tc>
          <w:tcPr>
            <w:tcW w:w="2419" w:type="dxa"/>
          </w:tcPr>
          <w:p w14:paraId="0EBDEAA9" w14:textId="77777777" w:rsidR="00795AC5" w:rsidRPr="007C1F1D" w:rsidRDefault="00BC397F" w:rsidP="00264F14">
            <w:pPr>
              <w:rPr>
                <w:b w:val="0"/>
                <w:sz w:val="22"/>
                <w:szCs w:val="22"/>
                <w:vertAlign w:val="superscript"/>
                <w:lang w:val="lv-LV"/>
              </w:rPr>
            </w:pPr>
            <w:r w:rsidRPr="00D15B2B">
              <w:rPr>
                <w:b w:val="0"/>
                <w:sz w:val="22"/>
                <w:szCs w:val="22"/>
                <w:lang w:val="lv-LV"/>
              </w:rPr>
              <w:t>Procesam tvaikā (autoklavēšanai)</w:t>
            </w:r>
            <w:r w:rsidR="007C1F1D">
              <w:rPr>
                <w:b w:val="0"/>
                <w:sz w:val="22"/>
                <w:szCs w:val="22"/>
                <w:lang w:val="lv-LV"/>
              </w:rPr>
              <w:t xml:space="preserve"> 10</w:t>
            </w:r>
            <w:r w:rsidR="007C1F1D">
              <w:rPr>
                <w:b w:val="0"/>
                <w:sz w:val="22"/>
                <w:szCs w:val="22"/>
                <w:vertAlign w:val="superscript"/>
                <w:lang w:val="lv-LV"/>
              </w:rPr>
              <w:t>6</w:t>
            </w:r>
          </w:p>
        </w:tc>
        <w:tc>
          <w:tcPr>
            <w:tcW w:w="1984" w:type="dxa"/>
          </w:tcPr>
          <w:p w14:paraId="26E0134A" w14:textId="77777777" w:rsidR="00795AC5" w:rsidRPr="00D15B2B" w:rsidRDefault="00B44249" w:rsidP="00534DEE">
            <w:pPr>
              <w:rPr>
                <w:b w:val="0"/>
                <w:sz w:val="22"/>
                <w:szCs w:val="22"/>
                <w:lang w:val="lv-LV"/>
              </w:rPr>
            </w:pPr>
            <w:r w:rsidRPr="00D15B2B">
              <w:rPr>
                <w:b w:val="0"/>
                <w:sz w:val="22"/>
                <w:szCs w:val="22"/>
                <w:lang w:val="lv-LV"/>
              </w:rPr>
              <w:t>60</w:t>
            </w:r>
            <w:r w:rsidR="00DB6614" w:rsidRPr="00D15B2B">
              <w:rPr>
                <w:b w:val="0"/>
                <w:sz w:val="22"/>
                <w:szCs w:val="22"/>
                <w:lang w:val="lv-LV"/>
              </w:rPr>
              <w:t>0</w:t>
            </w:r>
          </w:p>
        </w:tc>
        <w:tc>
          <w:tcPr>
            <w:tcW w:w="1701" w:type="dxa"/>
          </w:tcPr>
          <w:p w14:paraId="7D50B2B4" w14:textId="77777777" w:rsidR="00795AC5" w:rsidRPr="00D15B2B" w:rsidRDefault="00795AC5" w:rsidP="00264F14">
            <w:pPr>
              <w:rPr>
                <w:b w:val="0"/>
                <w:sz w:val="22"/>
                <w:szCs w:val="22"/>
                <w:lang w:val="lv-LV"/>
              </w:rPr>
            </w:pPr>
          </w:p>
        </w:tc>
        <w:tc>
          <w:tcPr>
            <w:tcW w:w="1985" w:type="dxa"/>
            <w:shd w:val="clear" w:color="auto" w:fill="D9D9D9" w:themeFill="background1" w:themeFillShade="D9"/>
          </w:tcPr>
          <w:p w14:paraId="1BE4A5C5" w14:textId="77777777" w:rsidR="00795AC5" w:rsidRPr="00D15B2B" w:rsidRDefault="00795AC5" w:rsidP="00264F14">
            <w:pPr>
              <w:rPr>
                <w:b w:val="0"/>
                <w:sz w:val="22"/>
                <w:szCs w:val="22"/>
                <w:lang w:val="lv-LV"/>
              </w:rPr>
            </w:pPr>
          </w:p>
        </w:tc>
        <w:tc>
          <w:tcPr>
            <w:tcW w:w="1843" w:type="dxa"/>
          </w:tcPr>
          <w:p w14:paraId="2DB82C24" w14:textId="77777777" w:rsidR="00795AC5" w:rsidRPr="00D15B2B" w:rsidRDefault="00795AC5" w:rsidP="00264F14">
            <w:pPr>
              <w:rPr>
                <w:b w:val="0"/>
                <w:sz w:val="22"/>
                <w:szCs w:val="22"/>
                <w:lang w:val="lv-LV"/>
              </w:rPr>
            </w:pPr>
          </w:p>
        </w:tc>
        <w:tc>
          <w:tcPr>
            <w:tcW w:w="2409" w:type="dxa"/>
          </w:tcPr>
          <w:p w14:paraId="0D82360D" w14:textId="77777777" w:rsidR="00795AC5" w:rsidRPr="00D15B2B" w:rsidRDefault="00795AC5" w:rsidP="00264F14">
            <w:pPr>
              <w:rPr>
                <w:b w:val="0"/>
                <w:sz w:val="22"/>
                <w:szCs w:val="22"/>
                <w:lang w:val="lv-LV"/>
              </w:rPr>
            </w:pPr>
          </w:p>
        </w:tc>
        <w:tc>
          <w:tcPr>
            <w:tcW w:w="2268" w:type="dxa"/>
          </w:tcPr>
          <w:p w14:paraId="57604373" w14:textId="77777777" w:rsidR="00795AC5" w:rsidRPr="00D15B2B" w:rsidRDefault="005432D2" w:rsidP="00D15B2B">
            <w:pPr>
              <w:rPr>
                <w:b w:val="0"/>
                <w:sz w:val="22"/>
                <w:szCs w:val="22"/>
                <w:lang w:val="lv-LV"/>
              </w:rPr>
            </w:pPr>
            <w:r w:rsidRPr="00D15B2B">
              <w:rPr>
                <w:b w:val="0"/>
                <w:bCs/>
                <w:sz w:val="24"/>
                <w:szCs w:val="24"/>
                <w:lang w:val="lv-LV"/>
              </w:rPr>
              <w:t>Atbilstība arī EN ISO 11138-3</w:t>
            </w:r>
          </w:p>
        </w:tc>
      </w:tr>
      <w:tr w:rsidR="00D15B2B" w:rsidRPr="00D15B2B" w14:paraId="026E82E6" w14:textId="77777777" w:rsidTr="00490E6D">
        <w:trPr>
          <w:cantSplit/>
          <w:trHeight w:val="288"/>
        </w:trPr>
        <w:tc>
          <w:tcPr>
            <w:tcW w:w="808" w:type="dxa"/>
          </w:tcPr>
          <w:p w14:paraId="15109D03" w14:textId="77777777" w:rsidR="00B44249" w:rsidRPr="00D15B2B" w:rsidRDefault="00B44249" w:rsidP="00931F4A">
            <w:pPr>
              <w:jc w:val="center"/>
              <w:rPr>
                <w:b w:val="0"/>
                <w:sz w:val="22"/>
                <w:szCs w:val="22"/>
                <w:lang w:val="lv-LV"/>
              </w:rPr>
            </w:pPr>
            <w:r w:rsidRPr="00D15B2B">
              <w:rPr>
                <w:b w:val="0"/>
                <w:sz w:val="22"/>
                <w:szCs w:val="22"/>
                <w:lang w:val="lv-LV"/>
              </w:rPr>
              <w:t>1</w:t>
            </w:r>
            <w:r w:rsidR="00931F4A">
              <w:rPr>
                <w:b w:val="0"/>
                <w:sz w:val="22"/>
                <w:szCs w:val="22"/>
                <w:lang w:val="lv-LV"/>
              </w:rPr>
              <w:t>5</w:t>
            </w:r>
            <w:r w:rsidRPr="00D15B2B">
              <w:rPr>
                <w:b w:val="0"/>
                <w:sz w:val="22"/>
                <w:szCs w:val="22"/>
                <w:lang w:val="lv-LV"/>
              </w:rPr>
              <w:t>.2</w:t>
            </w:r>
          </w:p>
        </w:tc>
        <w:tc>
          <w:tcPr>
            <w:tcW w:w="2419" w:type="dxa"/>
          </w:tcPr>
          <w:p w14:paraId="39644692" w14:textId="77777777" w:rsidR="00B44249" w:rsidRPr="007C1F1D" w:rsidRDefault="00B44249" w:rsidP="00D15B2B">
            <w:pPr>
              <w:rPr>
                <w:b w:val="0"/>
                <w:sz w:val="22"/>
                <w:szCs w:val="22"/>
                <w:vertAlign w:val="superscript"/>
                <w:lang w:val="lv-LV"/>
              </w:rPr>
            </w:pPr>
            <w:r w:rsidRPr="00D15B2B">
              <w:rPr>
                <w:b w:val="0"/>
                <w:sz w:val="22"/>
                <w:szCs w:val="22"/>
                <w:lang w:val="lv-LV"/>
              </w:rPr>
              <w:t>Procesam etilēna oksīdā (EO)</w:t>
            </w:r>
            <w:r w:rsidR="007C1F1D">
              <w:rPr>
                <w:b w:val="0"/>
                <w:sz w:val="22"/>
                <w:szCs w:val="22"/>
                <w:lang w:val="lv-LV"/>
              </w:rPr>
              <w:t xml:space="preserve"> 10</w:t>
            </w:r>
            <w:r w:rsidR="007C1F1D">
              <w:rPr>
                <w:b w:val="0"/>
                <w:sz w:val="22"/>
                <w:szCs w:val="22"/>
                <w:vertAlign w:val="superscript"/>
                <w:lang w:val="lv-LV"/>
              </w:rPr>
              <w:t>6</w:t>
            </w:r>
          </w:p>
        </w:tc>
        <w:tc>
          <w:tcPr>
            <w:tcW w:w="1984" w:type="dxa"/>
          </w:tcPr>
          <w:p w14:paraId="56F417A5" w14:textId="77777777" w:rsidR="00B44249" w:rsidRPr="00D15B2B" w:rsidRDefault="00534DEE" w:rsidP="00D15B2B">
            <w:pPr>
              <w:rPr>
                <w:b w:val="0"/>
                <w:sz w:val="22"/>
                <w:szCs w:val="22"/>
                <w:lang w:val="lv-LV"/>
              </w:rPr>
            </w:pPr>
            <w:r>
              <w:rPr>
                <w:b w:val="0"/>
                <w:sz w:val="22"/>
                <w:szCs w:val="22"/>
                <w:lang w:val="lv-LV"/>
              </w:rPr>
              <w:t>1</w:t>
            </w:r>
            <w:r w:rsidR="00B44249" w:rsidRPr="00D15B2B">
              <w:rPr>
                <w:b w:val="0"/>
                <w:sz w:val="22"/>
                <w:szCs w:val="22"/>
                <w:lang w:val="lv-LV"/>
              </w:rPr>
              <w:t>00</w:t>
            </w:r>
          </w:p>
        </w:tc>
        <w:tc>
          <w:tcPr>
            <w:tcW w:w="1701" w:type="dxa"/>
          </w:tcPr>
          <w:p w14:paraId="6D3BEF27" w14:textId="77777777" w:rsidR="00B44249" w:rsidRPr="00D15B2B" w:rsidRDefault="00B44249" w:rsidP="00D15B2B">
            <w:pPr>
              <w:rPr>
                <w:b w:val="0"/>
                <w:sz w:val="22"/>
                <w:szCs w:val="22"/>
                <w:lang w:val="lv-LV"/>
              </w:rPr>
            </w:pPr>
          </w:p>
        </w:tc>
        <w:tc>
          <w:tcPr>
            <w:tcW w:w="1985" w:type="dxa"/>
            <w:shd w:val="clear" w:color="auto" w:fill="D9D9D9" w:themeFill="background1" w:themeFillShade="D9"/>
          </w:tcPr>
          <w:p w14:paraId="2F529FAF" w14:textId="77777777" w:rsidR="00B44249" w:rsidRPr="00D15B2B" w:rsidRDefault="00B44249" w:rsidP="00D15B2B">
            <w:pPr>
              <w:rPr>
                <w:b w:val="0"/>
                <w:sz w:val="22"/>
                <w:szCs w:val="22"/>
                <w:lang w:val="lv-LV"/>
              </w:rPr>
            </w:pPr>
          </w:p>
        </w:tc>
        <w:tc>
          <w:tcPr>
            <w:tcW w:w="1843" w:type="dxa"/>
          </w:tcPr>
          <w:p w14:paraId="0FC4C170" w14:textId="77777777" w:rsidR="00B44249" w:rsidRPr="00D15B2B" w:rsidRDefault="00B44249" w:rsidP="00D15B2B">
            <w:pPr>
              <w:rPr>
                <w:b w:val="0"/>
                <w:sz w:val="22"/>
                <w:szCs w:val="22"/>
                <w:lang w:val="lv-LV"/>
              </w:rPr>
            </w:pPr>
          </w:p>
        </w:tc>
        <w:tc>
          <w:tcPr>
            <w:tcW w:w="2409" w:type="dxa"/>
          </w:tcPr>
          <w:p w14:paraId="0A3D9665" w14:textId="77777777" w:rsidR="00B44249" w:rsidRPr="00D15B2B" w:rsidRDefault="00B44249" w:rsidP="00D15B2B">
            <w:pPr>
              <w:rPr>
                <w:b w:val="0"/>
                <w:sz w:val="22"/>
                <w:szCs w:val="22"/>
                <w:lang w:val="lv-LV"/>
              </w:rPr>
            </w:pPr>
          </w:p>
        </w:tc>
        <w:tc>
          <w:tcPr>
            <w:tcW w:w="2268" w:type="dxa"/>
          </w:tcPr>
          <w:p w14:paraId="77BF56B6" w14:textId="77777777" w:rsidR="00B44249" w:rsidRPr="00D15B2B" w:rsidRDefault="00B44249" w:rsidP="00D15B2B">
            <w:pPr>
              <w:rPr>
                <w:b w:val="0"/>
                <w:sz w:val="22"/>
                <w:szCs w:val="22"/>
                <w:lang w:val="lv-LV"/>
              </w:rPr>
            </w:pPr>
            <w:r w:rsidRPr="00D15B2B">
              <w:rPr>
                <w:b w:val="0"/>
                <w:bCs/>
                <w:sz w:val="24"/>
                <w:szCs w:val="24"/>
                <w:lang w:val="lv-LV"/>
              </w:rPr>
              <w:t>Atbilstība arī EN ISO 11138-2</w:t>
            </w:r>
          </w:p>
        </w:tc>
      </w:tr>
      <w:tr w:rsidR="00490E6D" w:rsidRPr="00D15B2B" w14:paraId="1AAA8081" w14:textId="77777777" w:rsidTr="00490E6D">
        <w:trPr>
          <w:gridAfter w:val="3"/>
          <w:wAfter w:w="6520" w:type="dxa"/>
          <w:cantSplit/>
          <w:trHeight w:val="288"/>
        </w:trPr>
        <w:tc>
          <w:tcPr>
            <w:tcW w:w="6912" w:type="dxa"/>
            <w:gridSpan w:val="4"/>
            <w:shd w:val="clear" w:color="auto" w:fill="A6A6A6" w:themeFill="background1" w:themeFillShade="A6"/>
          </w:tcPr>
          <w:p w14:paraId="7DBD8D19" w14:textId="1B997C5B" w:rsidR="00490E6D" w:rsidRPr="00D15B2B" w:rsidRDefault="00490E6D" w:rsidP="00D15B2B">
            <w:pPr>
              <w:rPr>
                <w:b w:val="0"/>
                <w:sz w:val="22"/>
                <w:szCs w:val="22"/>
                <w:lang w:val="lv-LV"/>
              </w:rPr>
            </w:pPr>
            <w:r w:rsidRPr="00AA05F8">
              <w:rPr>
                <w:sz w:val="22"/>
                <w:szCs w:val="22"/>
                <w:lang w:val="lv-LV"/>
              </w:rPr>
              <w:t xml:space="preserve">Kopējā </w:t>
            </w:r>
            <w:r w:rsidR="00181F85">
              <w:rPr>
                <w:sz w:val="22"/>
                <w:szCs w:val="22"/>
                <w:lang w:val="lv-LV"/>
              </w:rPr>
              <w:t>15</w:t>
            </w:r>
            <w:r>
              <w:rPr>
                <w:sz w:val="22"/>
                <w:szCs w:val="22"/>
                <w:lang w:val="lv-LV"/>
              </w:rPr>
              <w:t xml:space="preserve">. </w:t>
            </w:r>
            <w:r w:rsidRPr="00AA05F8">
              <w:rPr>
                <w:sz w:val="22"/>
                <w:szCs w:val="22"/>
                <w:lang w:val="lv-LV"/>
              </w:rPr>
              <w:t>daļas summa (</w:t>
            </w:r>
            <w:r>
              <w:rPr>
                <w:sz w:val="22"/>
                <w:szCs w:val="22"/>
                <w:lang w:val="lv-LV"/>
              </w:rPr>
              <w:t>15</w:t>
            </w:r>
            <w:r w:rsidRPr="00AA05F8">
              <w:rPr>
                <w:sz w:val="22"/>
                <w:szCs w:val="22"/>
                <w:lang w:val="lv-LV"/>
              </w:rPr>
              <w:t xml:space="preserve">.1. - </w:t>
            </w:r>
            <w:r>
              <w:rPr>
                <w:sz w:val="22"/>
                <w:szCs w:val="22"/>
                <w:lang w:val="lv-LV"/>
              </w:rPr>
              <w:t>15</w:t>
            </w:r>
            <w:r w:rsidRPr="00AA05F8">
              <w:rPr>
                <w:sz w:val="22"/>
                <w:szCs w:val="22"/>
                <w:lang w:val="lv-LV"/>
              </w:rPr>
              <w:t>.</w:t>
            </w:r>
            <w:r>
              <w:rPr>
                <w:sz w:val="22"/>
                <w:szCs w:val="22"/>
                <w:lang w:val="lv-LV"/>
              </w:rPr>
              <w:t>2.)</w:t>
            </w:r>
          </w:p>
        </w:tc>
        <w:tc>
          <w:tcPr>
            <w:tcW w:w="1985" w:type="dxa"/>
            <w:shd w:val="clear" w:color="auto" w:fill="A6A6A6" w:themeFill="background1" w:themeFillShade="A6"/>
          </w:tcPr>
          <w:p w14:paraId="6BDAEC4B" w14:textId="77777777" w:rsidR="00490E6D" w:rsidRPr="00D15B2B" w:rsidRDefault="00490E6D" w:rsidP="00D15B2B">
            <w:pPr>
              <w:rPr>
                <w:b w:val="0"/>
                <w:sz w:val="22"/>
                <w:szCs w:val="22"/>
                <w:lang w:val="lv-LV"/>
              </w:rPr>
            </w:pPr>
          </w:p>
        </w:tc>
      </w:tr>
    </w:tbl>
    <w:p w14:paraId="676EB221" w14:textId="77777777" w:rsidR="00795AC5" w:rsidRPr="00D15B2B" w:rsidRDefault="00795AC5" w:rsidP="00795AC5">
      <w:pPr>
        <w:rPr>
          <w:sz w:val="24"/>
          <w:szCs w:val="24"/>
          <w:lang w:val="lv-LV"/>
        </w:rPr>
      </w:pPr>
      <w:r w:rsidRPr="00D15B2B">
        <w:rPr>
          <w:sz w:val="24"/>
          <w:szCs w:val="24"/>
          <w:lang w:val="lv-LV"/>
        </w:rPr>
        <w:t>Iesniedzamie dokumenti:</w:t>
      </w:r>
    </w:p>
    <w:p w14:paraId="1CB47FB8" w14:textId="0745EFFF" w:rsidR="00795AC5" w:rsidRPr="00D15B2B" w:rsidRDefault="00490E6D" w:rsidP="00795AC5">
      <w:pPr>
        <w:numPr>
          <w:ilvl w:val="0"/>
          <w:numId w:val="1"/>
        </w:numPr>
        <w:jc w:val="both"/>
        <w:rPr>
          <w:b w:val="0"/>
          <w:sz w:val="24"/>
          <w:szCs w:val="24"/>
          <w:lang w:val="lv-LV"/>
        </w:rPr>
      </w:pPr>
      <w:r w:rsidRPr="00490E6D">
        <w:rPr>
          <w:b w:val="0"/>
          <w:bCs/>
          <w:sz w:val="24"/>
          <w:szCs w:val="24"/>
          <w:lang w:val="lv-LV"/>
        </w:rPr>
        <w:t xml:space="preserve">Produkta ražotāja </w:t>
      </w:r>
      <w:r>
        <w:rPr>
          <w:b w:val="0"/>
          <w:bCs/>
          <w:sz w:val="24"/>
          <w:szCs w:val="24"/>
          <w:lang w:val="lv-LV"/>
        </w:rPr>
        <w:t>a</w:t>
      </w:r>
      <w:r w:rsidR="00795AC5" w:rsidRPr="00D15B2B">
        <w:rPr>
          <w:b w:val="0"/>
          <w:bCs/>
          <w:sz w:val="24"/>
          <w:szCs w:val="24"/>
          <w:lang w:val="lv-LV"/>
        </w:rPr>
        <w:t>pstiprināju</w:t>
      </w:r>
      <w:r w:rsidR="005432D2" w:rsidRPr="00D15B2B">
        <w:rPr>
          <w:b w:val="0"/>
          <w:bCs/>
          <w:sz w:val="24"/>
          <w:szCs w:val="24"/>
          <w:lang w:val="lv-LV"/>
        </w:rPr>
        <w:t>ms produkta atbilstībai sekojošam standarta</w:t>
      </w:r>
      <w:r w:rsidR="00795AC5" w:rsidRPr="00D15B2B">
        <w:rPr>
          <w:b w:val="0"/>
          <w:bCs/>
          <w:sz w:val="24"/>
          <w:szCs w:val="24"/>
          <w:lang w:val="lv-LV"/>
        </w:rPr>
        <w:t xml:space="preserve">m: </w:t>
      </w:r>
      <w:r w:rsidR="00D15B2B" w:rsidRPr="00D15B2B">
        <w:rPr>
          <w:b w:val="0"/>
          <w:bCs/>
          <w:sz w:val="24"/>
          <w:szCs w:val="24"/>
          <w:lang w:val="lv-LV"/>
        </w:rPr>
        <w:t xml:space="preserve">LVS </w:t>
      </w:r>
      <w:r w:rsidR="00795AC5" w:rsidRPr="00D15B2B">
        <w:rPr>
          <w:b w:val="0"/>
          <w:bCs/>
          <w:sz w:val="24"/>
          <w:szCs w:val="24"/>
          <w:lang w:val="lv-LV"/>
        </w:rPr>
        <w:t xml:space="preserve">EN ISO </w:t>
      </w:r>
      <w:r w:rsidR="005432D2" w:rsidRPr="00D15B2B">
        <w:rPr>
          <w:b w:val="0"/>
          <w:bCs/>
          <w:sz w:val="24"/>
          <w:szCs w:val="24"/>
          <w:lang w:val="lv-LV"/>
        </w:rPr>
        <w:t>11138-1</w:t>
      </w:r>
      <w:r w:rsidR="00795AC5" w:rsidRPr="00D15B2B">
        <w:rPr>
          <w:b w:val="0"/>
          <w:bCs/>
          <w:sz w:val="24"/>
          <w:szCs w:val="24"/>
          <w:lang w:val="lv-LV"/>
        </w:rPr>
        <w:t>;</w:t>
      </w:r>
    </w:p>
    <w:p w14:paraId="5394869E" w14:textId="77777777" w:rsidR="00795AC5" w:rsidRPr="00D15B2B" w:rsidRDefault="00795AC5" w:rsidP="00795AC5">
      <w:pPr>
        <w:rPr>
          <w:sz w:val="24"/>
          <w:szCs w:val="24"/>
          <w:lang w:val="lv-LV"/>
        </w:rPr>
      </w:pPr>
      <w:r w:rsidRPr="00D15B2B">
        <w:rPr>
          <w:sz w:val="24"/>
          <w:szCs w:val="24"/>
          <w:lang w:val="lv-LV"/>
        </w:rPr>
        <w:t>Piezīmes:</w:t>
      </w:r>
    </w:p>
    <w:p w14:paraId="03FD2DE6" w14:textId="77777777" w:rsidR="00795AC5" w:rsidRPr="00D15B2B" w:rsidRDefault="00795AC5" w:rsidP="00795AC5">
      <w:pPr>
        <w:numPr>
          <w:ilvl w:val="0"/>
          <w:numId w:val="8"/>
        </w:numPr>
        <w:tabs>
          <w:tab w:val="clear" w:pos="720"/>
          <w:tab w:val="num" w:pos="545"/>
        </w:tabs>
        <w:ind w:hanging="502"/>
        <w:rPr>
          <w:b w:val="0"/>
          <w:sz w:val="24"/>
          <w:szCs w:val="24"/>
          <w:lang w:val="lv-LV"/>
        </w:rPr>
      </w:pPr>
      <w:r w:rsidRPr="00D15B2B">
        <w:rPr>
          <w:b w:val="0"/>
          <w:sz w:val="24"/>
          <w:szCs w:val="24"/>
          <w:lang w:val="lv-LV"/>
        </w:rPr>
        <w:t xml:space="preserve">Kolonnā Nr.4 jānorāda vienas </w:t>
      </w:r>
      <w:r w:rsidR="00BC397F" w:rsidRPr="00D15B2B">
        <w:rPr>
          <w:b w:val="0"/>
          <w:sz w:val="24"/>
          <w:szCs w:val="24"/>
          <w:lang w:val="lv-LV"/>
        </w:rPr>
        <w:t>vienības</w:t>
      </w:r>
      <w:r w:rsidRPr="00D15B2B">
        <w:rPr>
          <w:b w:val="0"/>
          <w:sz w:val="24"/>
          <w:szCs w:val="24"/>
          <w:lang w:val="lv-LV"/>
        </w:rPr>
        <w:t xml:space="preserve"> cena, neatkarīgi no </w:t>
      </w:r>
      <w:r w:rsidR="00BC397F" w:rsidRPr="00D15B2B">
        <w:rPr>
          <w:b w:val="0"/>
          <w:sz w:val="24"/>
          <w:szCs w:val="24"/>
          <w:lang w:val="lv-LV"/>
        </w:rPr>
        <w:t>vienību</w:t>
      </w:r>
      <w:r w:rsidRPr="00D15B2B">
        <w:rPr>
          <w:b w:val="0"/>
          <w:sz w:val="24"/>
          <w:szCs w:val="24"/>
          <w:lang w:val="lv-LV"/>
        </w:rPr>
        <w:t xml:space="preserve"> skaita iepakojumā;</w:t>
      </w:r>
    </w:p>
    <w:p w14:paraId="22D68382" w14:textId="77777777" w:rsidR="00795AC5" w:rsidRPr="00D15B2B" w:rsidRDefault="00C856BC" w:rsidP="00795AC5">
      <w:pPr>
        <w:numPr>
          <w:ilvl w:val="0"/>
          <w:numId w:val="8"/>
        </w:numPr>
        <w:tabs>
          <w:tab w:val="clear" w:pos="720"/>
          <w:tab w:val="num" w:pos="545"/>
        </w:tabs>
        <w:ind w:left="567" w:hanging="349"/>
        <w:rPr>
          <w:b w:val="0"/>
          <w:sz w:val="24"/>
          <w:szCs w:val="24"/>
          <w:lang w:val="lv-LV"/>
        </w:rPr>
      </w:pPr>
      <w:r w:rsidRPr="00D15B2B">
        <w:rPr>
          <w:b w:val="0"/>
          <w:sz w:val="24"/>
          <w:szCs w:val="24"/>
          <w:lang w:val="lv-LV"/>
        </w:rPr>
        <w:t>Uz iepakojuma jābūt CE marķējumam, salasāmai informācijai par pielietojumu, laika un temperatūru režīmiem</w:t>
      </w:r>
      <w:r w:rsidR="00795AC5" w:rsidRPr="00D15B2B">
        <w:rPr>
          <w:b w:val="0"/>
          <w:sz w:val="24"/>
          <w:szCs w:val="24"/>
          <w:lang w:val="lv-LV"/>
        </w:rPr>
        <w:t>;</w:t>
      </w:r>
    </w:p>
    <w:p w14:paraId="1A7FD97C" w14:textId="77777777" w:rsidR="005432D2" w:rsidRPr="009B13F9" w:rsidRDefault="00B44249" w:rsidP="009B13F9">
      <w:pPr>
        <w:numPr>
          <w:ilvl w:val="0"/>
          <w:numId w:val="8"/>
        </w:numPr>
        <w:tabs>
          <w:tab w:val="clear" w:pos="720"/>
          <w:tab w:val="num" w:pos="545"/>
        </w:tabs>
        <w:ind w:hanging="502"/>
        <w:rPr>
          <w:b w:val="0"/>
          <w:sz w:val="24"/>
          <w:szCs w:val="24"/>
          <w:lang w:val="lv-LV"/>
        </w:rPr>
      </w:pPr>
      <w:r w:rsidRPr="00D15B2B">
        <w:rPr>
          <w:b w:val="0"/>
          <w:sz w:val="24"/>
          <w:szCs w:val="24"/>
          <w:lang w:val="lv-LV"/>
        </w:rPr>
        <w:t>K</w:t>
      </w:r>
      <w:r w:rsidR="00795AC5" w:rsidRPr="00D15B2B">
        <w:rPr>
          <w:b w:val="0"/>
          <w:sz w:val="24"/>
          <w:szCs w:val="24"/>
          <w:lang w:val="lv-LV"/>
        </w:rPr>
        <w:t xml:space="preserve">rāsu maiņai pēc sterilizācijas </w:t>
      </w:r>
      <w:r w:rsidR="00C856BC" w:rsidRPr="00D15B2B">
        <w:rPr>
          <w:b w:val="0"/>
          <w:sz w:val="24"/>
          <w:szCs w:val="24"/>
          <w:lang w:val="lv-LV"/>
        </w:rPr>
        <w:t xml:space="preserve">un inkubācijas </w:t>
      </w:r>
      <w:r w:rsidR="00795AC5" w:rsidRPr="00D15B2B">
        <w:rPr>
          <w:b w:val="0"/>
          <w:sz w:val="24"/>
          <w:szCs w:val="24"/>
          <w:lang w:val="lv-LV"/>
        </w:rPr>
        <w:t xml:space="preserve">procesa </w:t>
      </w:r>
      <w:r w:rsidR="00C856BC" w:rsidRPr="00D15B2B">
        <w:rPr>
          <w:b w:val="0"/>
          <w:sz w:val="24"/>
          <w:szCs w:val="24"/>
          <w:lang w:val="lv-LV"/>
        </w:rPr>
        <w:t>ir jābūt nepārprotami nolasāmai;</w:t>
      </w:r>
    </w:p>
    <w:p w14:paraId="35C739EC" w14:textId="77777777" w:rsidR="00795AC5" w:rsidRPr="00D15B2B" w:rsidRDefault="00795AC5" w:rsidP="005432D2">
      <w:pPr>
        <w:numPr>
          <w:ilvl w:val="0"/>
          <w:numId w:val="8"/>
        </w:numPr>
        <w:tabs>
          <w:tab w:val="clear" w:pos="720"/>
          <w:tab w:val="num" w:pos="545"/>
        </w:tabs>
        <w:ind w:left="567" w:hanging="349"/>
        <w:rPr>
          <w:b w:val="0"/>
          <w:sz w:val="24"/>
          <w:szCs w:val="24"/>
          <w:lang w:val="lv-LV"/>
        </w:rPr>
      </w:pPr>
      <w:r w:rsidRPr="00D15B2B">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705DE57" w14:textId="77777777" w:rsidR="0008737C" w:rsidRPr="00D15B2B" w:rsidRDefault="0008737C" w:rsidP="00EF4BBC">
      <w:pPr>
        <w:spacing w:line="360" w:lineRule="auto"/>
        <w:rPr>
          <w:bCs/>
          <w:sz w:val="22"/>
          <w:szCs w:val="22"/>
          <w:lang w:val="lv-LV"/>
        </w:rPr>
      </w:pPr>
    </w:p>
    <w:p w14:paraId="772F6DA5"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718E3C10"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78A32C04" w14:textId="77777777" w:rsidR="0058641D" w:rsidRPr="00687F47" w:rsidRDefault="0058641D" w:rsidP="0058641D">
      <w:pPr>
        <w:rPr>
          <w:b w:val="0"/>
          <w:bCs/>
          <w:sz w:val="22"/>
          <w:szCs w:val="22"/>
          <w:lang w:val="lv-LV"/>
        </w:rPr>
      </w:pPr>
    </w:p>
    <w:p w14:paraId="26DC9F8C" w14:textId="77777777" w:rsidR="0008737C" w:rsidRPr="00687F47" w:rsidRDefault="0008737C" w:rsidP="00EF4BBC">
      <w:pPr>
        <w:spacing w:line="360" w:lineRule="auto"/>
        <w:rPr>
          <w:b w:val="0"/>
          <w:bCs/>
          <w:sz w:val="22"/>
          <w:szCs w:val="22"/>
          <w:lang w:val="lv-LV"/>
        </w:rPr>
      </w:pPr>
    </w:p>
    <w:p w14:paraId="78E18EB4" w14:textId="77777777" w:rsidR="0008737C" w:rsidRPr="00D15B2B" w:rsidRDefault="0008737C" w:rsidP="00EF4BBC">
      <w:pPr>
        <w:spacing w:line="360" w:lineRule="auto"/>
        <w:rPr>
          <w:bCs/>
          <w:sz w:val="22"/>
          <w:szCs w:val="22"/>
          <w:lang w:val="lv-LV"/>
        </w:rPr>
      </w:pPr>
    </w:p>
    <w:p w14:paraId="002C8F39" w14:textId="77777777" w:rsidR="0008737C" w:rsidRPr="00D15B2B" w:rsidRDefault="0008737C" w:rsidP="00EF4BBC">
      <w:pPr>
        <w:spacing w:line="360" w:lineRule="auto"/>
        <w:rPr>
          <w:bCs/>
          <w:sz w:val="22"/>
          <w:szCs w:val="22"/>
          <w:lang w:val="lv-LV"/>
        </w:rPr>
      </w:pPr>
    </w:p>
    <w:p w14:paraId="487F2CB0" w14:textId="77777777" w:rsidR="0008737C" w:rsidRDefault="0008737C" w:rsidP="00EF4BBC">
      <w:pPr>
        <w:spacing w:line="360" w:lineRule="auto"/>
        <w:rPr>
          <w:bCs/>
          <w:sz w:val="22"/>
          <w:szCs w:val="22"/>
          <w:lang w:val="lv-LV"/>
        </w:rPr>
      </w:pPr>
    </w:p>
    <w:p w14:paraId="51E23182" w14:textId="77777777" w:rsidR="007C1F1D" w:rsidRPr="00D15B2B" w:rsidRDefault="007C1F1D" w:rsidP="00EF4BBC">
      <w:pPr>
        <w:spacing w:line="360" w:lineRule="auto"/>
        <w:rPr>
          <w:bCs/>
          <w:sz w:val="22"/>
          <w:szCs w:val="22"/>
          <w:lang w:val="lv-LV"/>
        </w:rPr>
      </w:pPr>
    </w:p>
    <w:p w14:paraId="6D921AB8"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19180486" w14:textId="77777777" w:rsidR="00E220BB" w:rsidRDefault="00E220BB" w:rsidP="00E220BB">
      <w:pPr>
        <w:pStyle w:val="ListParagraph"/>
        <w:jc w:val="center"/>
        <w:rPr>
          <w:bCs/>
          <w:sz w:val="22"/>
          <w:szCs w:val="22"/>
          <w:lang w:val="lv-LV"/>
        </w:rPr>
      </w:pPr>
    </w:p>
    <w:p w14:paraId="49724FF0" w14:textId="77777777" w:rsidR="00B93EDB" w:rsidRPr="002B6127" w:rsidRDefault="00B93EDB" w:rsidP="00931F4A">
      <w:pPr>
        <w:rPr>
          <w:bCs/>
          <w:sz w:val="22"/>
          <w:szCs w:val="22"/>
          <w:lang w:val="lv-LV"/>
        </w:rPr>
      </w:pPr>
    </w:p>
    <w:p w14:paraId="41717A10" w14:textId="77777777" w:rsidR="00B86C6D" w:rsidRPr="007A6107" w:rsidRDefault="002E36FC" w:rsidP="00B86C6D">
      <w:pPr>
        <w:spacing w:line="360" w:lineRule="auto"/>
        <w:rPr>
          <w:bCs/>
          <w:sz w:val="22"/>
          <w:szCs w:val="22"/>
          <w:lang w:val="lv-LV"/>
        </w:rPr>
      </w:pPr>
      <w:r w:rsidRPr="007A6107">
        <w:rPr>
          <w:bCs/>
          <w:sz w:val="22"/>
          <w:szCs w:val="22"/>
          <w:lang w:val="lv-LV"/>
        </w:rPr>
        <w:t>1</w:t>
      </w:r>
      <w:r w:rsidR="00931F4A">
        <w:rPr>
          <w:bCs/>
          <w:sz w:val="22"/>
          <w:szCs w:val="22"/>
          <w:lang w:val="lv-LV"/>
        </w:rPr>
        <w:t>6</w:t>
      </w:r>
      <w:r w:rsidR="00B86C6D" w:rsidRPr="007A6107">
        <w:rPr>
          <w:bCs/>
          <w:sz w:val="22"/>
          <w:szCs w:val="22"/>
          <w:lang w:val="lv-LV"/>
        </w:rPr>
        <w:t>. DAĻA –</w:t>
      </w:r>
      <w:r w:rsidR="00534DEE">
        <w:rPr>
          <w:bCs/>
          <w:sz w:val="22"/>
          <w:szCs w:val="22"/>
          <w:lang w:val="lv-LV"/>
        </w:rPr>
        <w:t xml:space="preserve"> </w:t>
      </w:r>
      <w:r w:rsidR="00B86C6D" w:rsidRPr="007A6107">
        <w:rPr>
          <w:bCs/>
          <w:sz w:val="22"/>
          <w:szCs w:val="22"/>
          <w:lang w:val="lv-LV"/>
        </w:rPr>
        <w:t>TVAIKA STERILIZĀCIJAS (AUTOKLAVĒŠANAS) IEKĀRTU VEIKTSPĒJAS KONTROLES TESTS DOBĀM IELĀDĒM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6C6D" w:rsidRPr="007A6107" w14:paraId="74F00555" w14:textId="77777777" w:rsidTr="00B86C6D">
        <w:trPr>
          <w:cantSplit/>
          <w:trHeight w:val="734"/>
        </w:trPr>
        <w:tc>
          <w:tcPr>
            <w:tcW w:w="15417" w:type="dxa"/>
            <w:gridSpan w:val="8"/>
          </w:tcPr>
          <w:p w14:paraId="3964836A" w14:textId="77777777" w:rsidR="00B86C6D" w:rsidRPr="007A6107" w:rsidRDefault="00B86C6D" w:rsidP="00B86C6D">
            <w:pPr>
              <w:rPr>
                <w:b w:val="0"/>
                <w:sz w:val="22"/>
                <w:szCs w:val="22"/>
                <w:lang w:val="lv-LV"/>
              </w:rPr>
            </w:pPr>
            <w:r w:rsidRPr="007A6107">
              <w:rPr>
                <w:b w:val="0"/>
                <w:sz w:val="22"/>
                <w:szCs w:val="22"/>
                <w:lang w:val="lv-LV"/>
              </w:rPr>
              <w:t xml:space="preserve">Ražotājfirma: </w:t>
            </w:r>
          </w:p>
          <w:p w14:paraId="60125DE9" w14:textId="77777777" w:rsidR="00B86C6D" w:rsidRPr="007A6107" w:rsidRDefault="00B86C6D" w:rsidP="00B86C6D">
            <w:pPr>
              <w:rPr>
                <w:b w:val="0"/>
                <w:sz w:val="22"/>
                <w:szCs w:val="22"/>
                <w:lang w:val="lv-LV"/>
              </w:rPr>
            </w:pPr>
            <w:r w:rsidRPr="007A6107">
              <w:rPr>
                <w:b w:val="0"/>
                <w:sz w:val="22"/>
                <w:szCs w:val="22"/>
                <w:lang w:val="lv-LV"/>
              </w:rPr>
              <w:t xml:space="preserve">Pretendents: </w:t>
            </w:r>
          </w:p>
          <w:p w14:paraId="3BA99CC5" w14:textId="77777777" w:rsidR="00B86C6D" w:rsidRPr="007A6107" w:rsidRDefault="00B86C6D" w:rsidP="00B86C6D">
            <w:pPr>
              <w:rPr>
                <w:b w:val="0"/>
                <w:sz w:val="22"/>
                <w:szCs w:val="22"/>
                <w:lang w:val="lv-LV"/>
              </w:rPr>
            </w:pPr>
            <w:r w:rsidRPr="007A6107">
              <w:rPr>
                <w:b w:val="0"/>
                <w:sz w:val="22"/>
                <w:szCs w:val="22"/>
                <w:lang w:val="lv-LV"/>
              </w:rPr>
              <w:t>Reģistrācijas Nr.</w:t>
            </w:r>
          </w:p>
        </w:tc>
      </w:tr>
      <w:tr w:rsidR="00B86C6D" w:rsidRPr="007A6107" w14:paraId="1DBBB4B4" w14:textId="77777777" w:rsidTr="00B86C6D">
        <w:trPr>
          <w:cantSplit/>
          <w:trHeight w:val="740"/>
        </w:trPr>
        <w:tc>
          <w:tcPr>
            <w:tcW w:w="808" w:type="dxa"/>
          </w:tcPr>
          <w:p w14:paraId="370990EE" w14:textId="77777777" w:rsidR="00B86C6D" w:rsidRPr="007A6107" w:rsidRDefault="00B86C6D" w:rsidP="00B86C6D">
            <w:pPr>
              <w:jc w:val="center"/>
              <w:rPr>
                <w:b w:val="0"/>
                <w:sz w:val="22"/>
                <w:szCs w:val="22"/>
                <w:lang w:val="lv-LV"/>
              </w:rPr>
            </w:pPr>
            <w:r w:rsidRPr="007A6107">
              <w:rPr>
                <w:b w:val="0"/>
                <w:sz w:val="22"/>
                <w:szCs w:val="22"/>
                <w:lang w:val="lv-LV"/>
              </w:rPr>
              <w:t>Nr.</w:t>
            </w:r>
          </w:p>
          <w:p w14:paraId="0509C877" w14:textId="77777777" w:rsidR="00B86C6D" w:rsidRPr="007A6107" w:rsidRDefault="00B86C6D" w:rsidP="00B86C6D">
            <w:pPr>
              <w:jc w:val="center"/>
              <w:rPr>
                <w:b w:val="0"/>
                <w:sz w:val="22"/>
                <w:szCs w:val="22"/>
                <w:lang w:val="lv-LV"/>
              </w:rPr>
            </w:pPr>
          </w:p>
          <w:p w14:paraId="635C3413" w14:textId="77777777" w:rsidR="00B86C6D" w:rsidRPr="007A6107" w:rsidRDefault="00B86C6D" w:rsidP="00B86C6D">
            <w:pPr>
              <w:jc w:val="center"/>
              <w:rPr>
                <w:b w:val="0"/>
                <w:sz w:val="22"/>
                <w:szCs w:val="22"/>
                <w:lang w:val="lv-LV"/>
              </w:rPr>
            </w:pPr>
          </w:p>
        </w:tc>
        <w:tc>
          <w:tcPr>
            <w:tcW w:w="2419" w:type="dxa"/>
          </w:tcPr>
          <w:p w14:paraId="6346BB9B" w14:textId="77777777" w:rsidR="00B86C6D" w:rsidRPr="007A6107" w:rsidRDefault="00B86C6D" w:rsidP="00B86C6D">
            <w:pPr>
              <w:jc w:val="center"/>
              <w:rPr>
                <w:b w:val="0"/>
                <w:sz w:val="22"/>
                <w:szCs w:val="22"/>
                <w:lang w:val="lv-LV"/>
              </w:rPr>
            </w:pPr>
            <w:r w:rsidRPr="007A6107">
              <w:rPr>
                <w:b w:val="0"/>
                <w:sz w:val="22"/>
                <w:szCs w:val="22"/>
                <w:lang w:val="lv-LV"/>
              </w:rPr>
              <w:t>Testa metode</w:t>
            </w:r>
          </w:p>
        </w:tc>
        <w:tc>
          <w:tcPr>
            <w:tcW w:w="1984" w:type="dxa"/>
          </w:tcPr>
          <w:p w14:paraId="2B980912" w14:textId="77777777" w:rsidR="00B86C6D" w:rsidRPr="007A6107" w:rsidRDefault="00B86C6D" w:rsidP="00B86C6D">
            <w:pPr>
              <w:jc w:val="center"/>
              <w:rPr>
                <w:b w:val="0"/>
                <w:sz w:val="22"/>
                <w:szCs w:val="22"/>
                <w:lang w:val="lv-LV"/>
              </w:rPr>
            </w:pPr>
            <w:r w:rsidRPr="007A6107">
              <w:rPr>
                <w:b w:val="0"/>
                <w:sz w:val="22"/>
                <w:szCs w:val="22"/>
                <w:lang w:val="lv-LV"/>
              </w:rPr>
              <w:t>Plānotais iepirkuma apjoms (gab.)</w:t>
            </w:r>
          </w:p>
        </w:tc>
        <w:tc>
          <w:tcPr>
            <w:tcW w:w="1701" w:type="dxa"/>
          </w:tcPr>
          <w:p w14:paraId="02A0B044" w14:textId="77777777" w:rsidR="00B86C6D" w:rsidRPr="007A6107" w:rsidRDefault="00B86C6D" w:rsidP="007A6107">
            <w:pPr>
              <w:jc w:val="center"/>
              <w:rPr>
                <w:b w:val="0"/>
                <w:sz w:val="22"/>
                <w:szCs w:val="22"/>
                <w:lang w:val="lv-LV"/>
              </w:rPr>
            </w:pPr>
            <w:r w:rsidRPr="007A6107">
              <w:rPr>
                <w:b w:val="0"/>
                <w:sz w:val="22"/>
                <w:szCs w:val="22"/>
                <w:lang w:val="lv-LV"/>
              </w:rPr>
              <w:t xml:space="preserve">Vienas vienības cena </w:t>
            </w:r>
            <w:r w:rsidR="007A6107" w:rsidRPr="007A6107">
              <w:rPr>
                <w:b w:val="0"/>
                <w:sz w:val="22"/>
                <w:szCs w:val="22"/>
                <w:lang w:val="lv-LV"/>
              </w:rPr>
              <w:t>EUR</w:t>
            </w:r>
            <w:r w:rsidRPr="007A6107">
              <w:rPr>
                <w:b w:val="0"/>
                <w:sz w:val="22"/>
                <w:szCs w:val="22"/>
                <w:lang w:val="lv-LV"/>
              </w:rPr>
              <w:t xml:space="preserve"> (bez PVN)</w:t>
            </w:r>
          </w:p>
        </w:tc>
        <w:tc>
          <w:tcPr>
            <w:tcW w:w="1985" w:type="dxa"/>
          </w:tcPr>
          <w:p w14:paraId="6996C112" w14:textId="77777777" w:rsidR="00B86C6D" w:rsidRPr="007A6107" w:rsidRDefault="00B86C6D" w:rsidP="007A6107">
            <w:pPr>
              <w:jc w:val="center"/>
              <w:rPr>
                <w:b w:val="0"/>
                <w:sz w:val="22"/>
                <w:szCs w:val="22"/>
                <w:lang w:val="lv-LV"/>
              </w:rPr>
            </w:pPr>
            <w:r w:rsidRPr="007A6107">
              <w:rPr>
                <w:b w:val="0"/>
                <w:sz w:val="22"/>
                <w:szCs w:val="22"/>
                <w:lang w:val="lv-LV"/>
              </w:rPr>
              <w:t xml:space="preserve">Kopējā plānotā apjoma summa, </w:t>
            </w:r>
            <w:r w:rsidR="007A6107" w:rsidRPr="007A6107">
              <w:rPr>
                <w:b w:val="0"/>
                <w:sz w:val="22"/>
                <w:szCs w:val="22"/>
                <w:lang w:val="lv-LV"/>
              </w:rPr>
              <w:t>EUR</w:t>
            </w:r>
            <w:r w:rsidRPr="007A6107">
              <w:rPr>
                <w:b w:val="0"/>
                <w:sz w:val="22"/>
                <w:szCs w:val="22"/>
                <w:lang w:val="lv-LV"/>
              </w:rPr>
              <w:t xml:space="preserve"> (bez PVN)</w:t>
            </w:r>
          </w:p>
        </w:tc>
        <w:tc>
          <w:tcPr>
            <w:tcW w:w="1843" w:type="dxa"/>
          </w:tcPr>
          <w:p w14:paraId="5779BB5D" w14:textId="77777777" w:rsidR="00B86C6D" w:rsidRPr="007A6107" w:rsidRDefault="00B86C6D" w:rsidP="00B86C6D">
            <w:pPr>
              <w:jc w:val="center"/>
              <w:rPr>
                <w:b w:val="0"/>
                <w:sz w:val="22"/>
                <w:szCs w:val="22"/>
                <w:lang w:val="lv-LV"/>
              </w:rPr>
            </w:pPr>
            <w:r w:rsidRPr="007A6107">
              <w:rPr>
                <w:b w:val="0"/>
                <w:sz w:val="22"/>
                <w:szCs w:val="22"/>
                <w:lang w:val="lv-LV"/>
              </w:rPr>
              <w:t>Piedāvātie iepakojumi</w:t>
            </w:r>
          </w:p>
          <w:p w14:paraId="7415B7DF" w14:textId="77777777" w:rsidR="00B86C6D" w:rsidRPr="007A6107" w:rsidRDefault="00B86C6D" w:rsidP="00B86C6D">
            <w:pPr>
              <w:jc w:val="center"/>
              <w:rPr>
                <w:b w:val="0"/>
                <w:sz w:val="22"/>
                <w:szCs w:val="22"/>
                <w:lang w:val="lv-LV"/>
              </w:rPr>
            </w:pPr>
            <w:r w:rsidRPr="007A6107">
              <w:rPr>
                <w:b w:val="0"/>
                <w:sz w:val="22"/>
                <w:szCs w:val="22"/>
                <w:lang w:val="lv-LV"/>
              </w:rPr>
              <w:t>(gab./iepakojumā)</w:t>
            </w:r>
          </w:p>
        </w:tc>
        <w:tc>
          <w:tcPr>
            <w:tcW w:w="2409" w:type="dxa"/>
          </w:tcPr>
          <w:p w14:paraId="003BE518" w14:textId="77777777" w:rsidR="00B86C6D" w:rsidRPr="007A6107" w:rsidRDefault="00B86C6D" w:rsidP="00B86C6D">
            <w:pPr>
              <w:jc w:val="center"/>
              <w:rPr>
                <w:b w:val="0"/>
                <w:sz w:val="22"/>
                <w:szCs w:val="22"/>
                <w:lang w:val="lv-LV"/>
              </w:rPr>
            </w:pPr>
            <w:r w:rsidRPr="007A6107">
              <w:rPr>
                <w:b w:val="0"/>
                <w:sz w:val="22"/>
                <w:szCs w:val="22"/>
                <w:lang w:val="lv-LV"/>
              </w:rPr>
              <w:t>Viena iepakojuma cena (bez PVN)</w:t>
            </w:r>
          </w:p>
        </w:tc>
        <w:tc>
          <w:tcPr>
            <w:tcW w:w="2268" w:type="dxa"/>
          </w:tcPr>
          <w:p w14:paraId="14D07F98" w14:textId="77777777" w:rsidR="00B86C6D" w:rsidRPr="007A6107" w:rsidRDefault="00B86C6D" w:rsidP="00B86C6D">
            <w:pPr>
              <w:jc w:val="center"/>
              <w:rPr>
                <w:b w:val="0"/>
                <w:sz w:val="22"/>
                <w:szCs w:val="22"/>
                <w:lang w:val="lv-LV"/>
              </w:rPr>
            </w:pPr>
            <w:r w:rsidRPr="007A6107">
              <w:rPr>
                <w:b w:val="0"/>
                <w:sz w:val="22"/>
                <w:szCs w:val="22"/>
                <w:lang w:val="lv-LV"/>
              </w:rPr>
              <w:t>Piezīmes</w:t>
            </w:r>
          </w:p>
        </w:tc>
      </w:tr>
      <w:tr w:rsidR="00B86C6D" w:rsidRPr="007A6107" w14:paraId="39714582" w14:textId="77777777" w:rsidTr="00B86C6D">
        <w:trPr>
          <w:cantSplit/>
          <w:trHeight w:val="90"/>
        </w:trPr>
        <w:tc>
          <w:tcPr>
            <w:tcW w:w="808" w:type="dxa"/>
          </w:tcPr>
          <w:p w14:paraId="45100E00" w14:textId="77777777" w:rsidR="00B86C6D" w:rsidRPr="007A6107" w:rsidRDefault="00B86C6D" w:rsidP="00B86C6D">
            <w:pPr>
              <w:jc w:val="center"/>
              <w:rPr>
                <w:b w:val="0"/>
                <w:i/>
                <w:sz w:val="22"/>
                <w:szCs w:val="22"/>
                <w:lang w:val="lv-LV"/>
              </w:rPr>
            </w:pPr>
            <w:r w:rsidRPr="007A6107">
              <w:rPr>
                <w:b w:val="0"/>
                <w:i/>
                <w:sz w:val="22"/>
                <w:szCs w:val="22"/>
                <w:lang w:val="lv-LV"/>
              </w:rPr>
              <w:t>1</w:t>
            </w:r>
          </w:p>
        </w:tc>
        <w:tc>
          <w:tcPr>
            <w:tcW w:w="2419" w:type="dxa"/>
          </w:tcPr>
          <w:p w14:paraId="13F5F34A" w14:textId="77777777" w:rsidR="00B86C6D" w:rsidRPr="007A6107" w:rsidRDefault="00B86C6D" w:rsidP="00B86C6D">
            <w:pPr>
              <w:jc w:val="center"/>
              <w:rPr>
                <w:b w:val="0"/>
                <w:i/>
                <w:sz w:val="22"/>
                <w:szCs w:val="22"/>
                <w:lang w:val="lv-LV"/>
              </w:rPr>
            </w:pPr>
            <w:r w:rsidRPr="007A6107">
              <w:rPr>
                <w:b w:val="0"/>
                <w:i/>
                <w:sz w:val="22"/>
                <w:szCs w:val="22"/>
                <w:lang w:val="lv-LV"/>
              </w:rPr>
              <w:t>2</w:t>
            </w:r>
          </w:p>
        </w:tc>
        <w:tc>
          <w:tcPr>
            <w:tcW w:w="1984" w:type="dxa"/>
          </w:tcPr>
          <w:p w14:paraId="5D8316D4" w14:textId="77777777" w:rsidR="00B86C6D" w:rsidRPr="007A6107" w:rsidRDefault="00B86C6D" w:rsidP="00B86C6D">
            <w:pPr>
              <w:jc w:val="center"/>
              <w:rPr>
                <w:b w:val="0"/>
                <w:i/>
                <w:sz w:val="22"/>
                <w:szCs w:val="22"/>
                <w:lang w:val="lv-LV"/>
              </w:rPr>
            </w:pPr>
            <w:r w:rsidRPr="007A6107">
              <w:rPr>
                <w:b w:val="0"/>
                <w:i/>
                <w:sz w:val="22"/>
                <w:szCs w:val="22"/>
                <w:lang w:val="lv-LV"/>
              </w:rPr>
              <w:t>3</w:t>
            </w:r>
          </w:p>
        </w:tc>
        <w:tc>
          <w:tcPr>
            <w:tcW w:w="1701" w:type="dxa"/>
          </w:tcPr>
          <w:p w14:paraId="090F9EA8" w14:textId="77777777" w:rsidR="00B86C6D" w:rsidRPr="007A6107" w:rsidRDefault="00B86C6D" w:rsidP="00B86C6D">
            <w:pPr>
              <w:jc w:val="center"/>
              <w:rPr>
                <w:b w:val="0"/>
                <w:i/>
                <w:sz w:val="22"/>
                <w:szCs w:val="22"/>
                <w:lang w:val="lv-LV"/>
              </w:rPr>
            </w:pPr>
            <w:r w:rsidRPr="007A6107">
              <w:rPr>
                <w:b w:val="0"/>
                <w:i/>
                <w:sz w:val="22"/>
                <w:szCs w:val="22"/>
                <w:lang w:val="lv-LV"/>
              </w:rPr>
              <w:t>4</w:t>
            </w:r>
          </w:p>
        </w:tc>
        <w:tc>
          <w:tcPr>
            <w:tcW w:w="1985" w:type="dxa"/>
          </w:tcPr>
          <w:p w14:paraId="37464C21" w14:textId="77777777" w:rsidR="00B86C6D" w:rsidRPr="007A6107" w:rsidRDefault="00B86C6D" w:rsidP="00B86C6D">
            <w:pPr>
              <w:jc w:val="center"/>
              <w:rPr>
                <w:b w:val="0"/>
                <w:i/>
                <w:sz w:val="22"/>
                <w:szCs w:val="22"/>
                <w:lang w:val="lv-LV"/>
              </w:rPr>
            </w:pPr>
            <w:r w:rsidRPr="007A6107">
              <w:rPr>
                <w:b w:val="0"/>
                <w:i/>
                <w:sz w:val="22"/>
                <w:szCs w:val="22"/>
                <w:lang w:val="lv-LV"/>
              </w:rPr>
              <w:t>5( 3*4)</w:t>
            </w:r>
          </w:p>
        </w:tc>
        <w:tc>
          <w:tcPr>
            <w:tcW w:w="1843" w:type="dxa"/>
          </w:tcPr>
          <w:p w14:paraId="1EE35134" w14:textId="77777777" w:rsidR="00B86C6D" w:rsidRPr="007A6107" w:rsidRDefault="00B86C6D" w:rsidP="00B86C6D">
            <w:pPr>
              <w:jc w:val="center"/>
              <w:rPr>
                <w:b w:val="0"/>
                <w:i/>
                <w:sz w:val="22"/>
                <w:szCs w:val="22"/>
                <w:lang w:val="lv-LV"/>
              </w:rPr>
            </w:pPr>
            <w:r w:rsidRPr="007A6107">
              <w:rPr>
                <w:b w:val="0"/>
                <w:i/>
                <w:sz w:val="22"/>
                <w:szCs w:val="22"/>
                <w:lang w:val="lv-LV"/>
              </w:rPr>
              <w:t>6</w:t>
            </w:r>
          </w:p>
        </w:tc>
        <w:tc>
          <w:tcPr>
            <w:tcW w:w="2409" w:type="dxa"/>
          </w:tcPr>
          <w:p w14:paraId="11AEE8BF" w14:textId="77777777" w:rsidR="00B86C6D" w:rsidRPr="007A6107" w:rsidRDefault="00B86C6D" w:rsidP="00B86C6D">
            <w:pPr>
              <w:jc w:val="center"/>
              <w:rPr>
                <w:b w:val="0"/>
                <w:i/>
                <w:sz w:val="22"/>
                <w:szCs w:val="22"/>
                <w:lang w:val="lv-LV"/>
              </w:rPr>
            </w:pPr>
            <w:r w:rsidRPr="007A6107">
              <w:rPr>
                <w:b w:val="0"/>
                <w:i/>
                <w:sz w:val="22"/>
                <w:szCs w:val="22"/>
                <w:lang w:val="lv-LV"/>
              </w:rPr>
              <w:t xml:space="preserve">7 </w:t>
            </w:r>
          </w:p>
        </w:tc>
        <w:tc>
          <w:tcPr>
            <w:tcW w:w="2268" w:type="dxa"/>
          </w:tcPr>
          <w:p w14:paraId="7E23AB58" w14:textId="77777777" w:rsidR="00B86C6D" w:rsidRPr="007A6107" w:rsidRDefault="00B86C6D" w:rsidP="00B86C6D">
            <w:pPr>
              <w:jc w:val="center"/>
              <w:rPr>
                <w:b w:val="0"/>
                <w:i/>
                <w:sz w:val="22"/>
                <w:szCs w:val="22"/>
                <w:lang w:val="lv-LV"/>
              </w:rPr>
            </w:pPr>
            <w:r w:rsidRPr="007A6107">
              <w:rPr>
                <w:b w:val="0"/>
                <w:i/>
                <w:sz w:val="22"/>
                <w:szCs w:val="22"/>
                <w:lang w:val="lv-LV"/>
              </w:rPr>
              <w:t>8</w:t>
            </w:r>
          </w:p>
        </w:tc>
      </w:tr>
      <w:tr w:rsidR="00B86C6D" w:rsidRPr="007A6107" w14:paraId="0356F9B5" w14:textId="77777777" w:rsidTr="00695D04">
        <w:trPr>
          <w:cantSplit/>
          <w:trHeight w:val="288"/>
        </w:trPr>
        <w:tc>
          <w:tcPr>
            <w:tcW w:w="808" w:type="dxa"/>
          </w:tcPr>
          <w:p w14:paraId="49844D7D" w14:textId="77777777" w:rsidR="00B86C6D" w:rsidRPr="007A6107" w:rsidRDefault="002E36FC" w:rsidP="00931F4A">
            <w:pPr>
              <w:jc w:val="center"/>
              <w:rPr>
                <w:b w:val="0"/>
                <w:sz w:val="22"/>
                <w:szCs w:val="22"/>
                <w:lang w:val="lv-LV"/>
              </w:rPr>
            </w:pPr>
            <w:r w:rsidRPr="007A6107">
              <w:rPr>
                <w:b w:val="0"/>
                <w:sz w:val="22"/>
                <w:szCs w:val="22"/>
                <w:lang w:val="lv-LV"/>
              </w:rPr>
              <w:t>1</w:t>
            </w:r>
            <w:r w:rsidR="00931F4A">
              <w:rPr>
                <w:b w:val="0"/>
                <w:sz w:val="22"/>
                <w:szCs w:val="22"/>
                <w:lang w:val="lv-LV"/>
              </w:rPr>
              <w:t>6</w:t>
            </w:r>
            <w:r w:rsidR="00B86C6D" w:rsidRPr="007A6107">
              <w:rPr>
                <w:b w:val="0"/>
                <w:sz w:val="22"/>
                <w:szCs w:val="22"/>
                <w:lang w:val="lv-LV"/>
              </w:rPr>
              <w:t>.1</w:t>
            </w:r>
          </w:p>
        </w:tc>
        <w:tc>
          <w:tcPr>
            <w:tcW w:w="2419" w:type="dxa"/>
          </w:tcPr>
          <w:p w14:paraId="739D9644" w14:textId="77777777" w:rsidR="00B86C6D" w:rsidRPr="007A6107" w:rsidRDefault="00B86C6D" w:rsidP="00B86C6D">
            <w:pPr>
              <w:rPr>
                <w:b w:val="0"/>
                <w:sz w:val="22"/>
                <w:szCs w:val="22"/>
                <w:lang w:val="lv-LV"/>
              </w:rPr>
            </w:pPr>
            <w:r w:rsidRPr="00A83C31">
              <w:rPr>
                <w:b w:val="0"/>
                <w:sz w:val="22"/>
                <w:szCs w:val="22"/>
                <w:lang w:val="lv-LV"/>
              </w:rPr>
              <w:t>B</w:t>
            </w:r>
            <w:r w:rsidR="00A83C31">
              <w:rPr>
                <w:b w:val="0"/>
                <w:sz w:val="22"/>
                <w:szCs w:val="22"/>
                <w:lang w:val="lv-LV"/>
              </w:rPr>
              <w:t>owie&amp;</w:t>
            </w:r>
            <w:r w:rsidRPr="00A83C31">
              <w:rPr>
                <w:b w:val="0"/>
                <w:sz w:val="22"/>
                <w:szCs w:val="22"/>
                <w:lang w:val="lv-LV"/>
              </w:rPr>
              <w:t>D</w:t>
            </w:r>
            <w:r w:rsidR="00A83C31">
              <w:rPr>
                <w:b w:val="0"/>
                <w:sz w:val="22"/>
                <w:szCs w:val="22"/>
                <w:lang w:val="lv-LV"/>
              </w:rPr>
              <w:t>ick</w:t>
            </w:r>
            <w:r w:rsidRPr="007A6107">
              <w:rPr>
                <w:b w:val="0"/>
                <w:sz w:val="22"/>
                <w:szCs w:val="22"/>
                <w:lang w:val="lv-LV"/>
              </w:rPr>
              <w:t xml:space="preserve"> testa indikatori dobām ielādēm</w:t>
            </w:r>
          </w:p>
        </w:tc>
        <w:tc>
          <w:tcPr>
            <w:tcW w:w="1984" w:type="dxa"/>
          </w:tcPr>
          <w:p w14:paraId="7F9A9115" w14:textId="77777777" w:rsidR="00B86C6D" w:rsidRPr="007A6107" w:rsidRDefault="00DA097D" w:rsidP="00B86C6D">
            <w:pPr>
              <w:rPr>
                <w:b w:val="0"/>
                <w:sz w:val="22"/>
                <w:szCs w:val="22"/>
                <w:lang w:val="lv-LV"/>
              </w:rPr>
            </w:pPr>
            <w:r>
              <w:rPr>
                <w:b w:val="0"/>
                <w:sz w:val="22"/>
                <w:szCs w:val="22"/>
                <w:lang w:val="lv-LV"/>
              </w:rPr>
              <w:t>1</w:t>
            </w:r>
            <w:r w:rsidR="002E36FC" w:rsidRPr="007A6107">
              <w:rPr>
                <w:b w:val="0"/>
                <w:sz w:val="22"/>
                <w:szCs w:val="22"/>
                <w:lang w:val="lv-LV"/>
              </w:rPr>
              <w:t>000</w:t>
            </w:r>
          </w:p>
        </w:tc>
        <w:tc>
          <w:tcPr>
            <w:tcW w:w="1701" w:type="dxa"/>
          </w:tcPr>
          <w:p w14:paraId="67BCBF7F" w14:textId="77777777" w:rsidR="00B86C6D" w:rsidRPr="007A6107" w:rsidRDefault="00B86C6D" w:rsidP="00B86C6D">
            <w:pPr>
              <w:rPr>
                <w:b w:val="0"/>
                <w:sz w:val="22"/>
                <w:szCs w:val="22"/>
                <w:lang w:val="lv-LV"/>
              </w:rPr>
            </w:pPr>
          </w:p>
        </w:tc>
        <w:tc>
          <w:tcPr>
            <w:tcW w:w="1985" w:type="dxa"/>
            <w:shd w:val="clear" w:color="auto" w:fill="D9D9D9" w:themeFill="background1" w:themeFillShade="D9"/>
          </w:tcPr>
          <w:p w14:paraId="4F0B687E" w14:textId="77777777" w:rsidR="00B86C6D" w:rsidRPr="007A6107" w:rsidRDefault="00B86C6D" w:rsidP="00B86C6D">
            <w:pPr>
              <w:rPr>
                <w:b w:val="0"/>
                <w:sz w:val="22"/>
                <w:szCs w:val="22"/>
                <w:lang w:val="lv-LV"/>
              </w:rPr>
            </w:pPr>
          </w:p>
        </w:tc>
        <w:tc>
          <w:tcPr>
            <w:tcW w:w="1843" w:type="dxa"/>
          </w:tcPr>
          <w:p w14:paraId="03B47F32" w14:textId="77777777" w:rsidR="00B86C6D" w:rsidRPr="007A6107" w:rsidRDefault="00B86C6D" w:rsidP="00B86C6D">
            <w:pPr>
              <w:rPr>
                <w:b w:val="0"/>
                <w:sz w:val="22"/>
                <w:szCs w:val="22"/>
                <w:lang w:val="lv-LV"/>
              </w:rPr>
            </w:pPr>
          </w:p>
        </w:tc>
        <w:tc>
          <w:tcPr>
            <w:tcW w:w="2409" w:type="dxa"/>
          </w:tcPr>
          <w:p w14:paraId="3E805756" w14:textId="77777777" w:rsidR="00B86C6D" w:rsidRPr="007A6107" w:rsidRDefault="00B86C6D" w:rsidP="00B86C6D">
            <w:pPr>
              <w:rPr>
                <w:b w:val="0"/>
                <w:sz w:val="22"/>
                <w:szCs w:val="22"/>
                <w:lang w:val="lv-LV"/>
              </w:rPr>
            </w:pPr>
          </w:p>
        </w:tc>
        <w:tc>
          <w:tcPr>
            <w:tcW w:w="2268" w:type="dxa"/>
          </w:tcPr>
          <w:p w14:paraId="5CA36498" w14:textId="77777777" w:rsidR="00B86C6D" w:rsidRPr="007A6107" w:rsidRDefault="00B86C6D" w:rsidP="00B86C6D">
            <w:pPr>
              <w:rPr>
                <w:b w:val="0"/>
                <w:sz w:val="22"/>
                <w:szCs w:val="22"/>
                <w:lang w:val="lv-LV"/>
              </w:rPr>
            </w:pPr>
          </w:p>
        </w:tc>
      </w:tr>
      <w:tr w:rsidR="00695D04" w:rsidRPr="007A6107" w14:paraId="02B8B71E" w14:textId="77777777" w:rsidTr="00695D04">
        <w:trPr>
          <w:gridAfter w:val="3"/>
          <w:wAfter w:w="6520" w:type="dxa"/>
          <w:cantSplit/>
          <w:trHeight w:val="288"/>
        </w:trPr>
        <w:tc>
          <w:tcPr>
            <w:tcW w:w="6912" w:type="dxa"/>
            <w:gridSpan w:val="4"/>
            <w:shd w:val="clear" w:color="auto" w:fill="A6A6A6" w:themeFill="background1" w:themeFillShade="A6"/>
          </w:tcPr>
          <w:p w14:paraId="0A4AC3F2" w14:textId="1D20A58C" w:rsidR="00695D04" w:rsidRPr="007A6107" w:rsidRDefault="00695D04" w:rsidP="00B86C6D">
            <w:pPr>
              <w:rPr>
                <w:b w:val="0"/>
                <w:sz w:val="22"/>
                <w:szCs w:val="22"/>
                <w:lang w:val="lv-LV"/>
              </w:rPr>
            </w:pPr>
            <w:r w:rsidRPr="00AA05F8">
              <w:rPr>
                <w:sz w:val="22"/>
                <w:szCs w:val="22"/>
                <w:lang w:val="lv-LV"/>
              </w:rPr>
              <w:t xml:space="preserve">Kopējā </w:t>
            </w:r>
            <w:r>
              <w:rPr>
                <w:sz w:val="22"/>
                <w:szCs w:val="22"/>
                <w:lang w:val="lv-LV"/>
              </w:rPr>
              <w:t xml:space="preserve">16.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714BBEBA" w14:textId="77777777" w:rsidR="00695D04" w:rsidRPr="007A6107" w:rsidRDefault="00695D04" w:rsidP="00B86C6D">
            <w:pPr>
              <w:rPr>
                <w:b w:val="0"/>
                <w:sz w:val="22"/>
                <w:szCs w:val="22"/>
                <w:lang w:val="lv-LV"/>
              </w:rPr>
            </w:pPr>
          </w:p>
        </w:tc>
      </w:tr>
    </w:tbl>
    <w:p w14:paraId="38CFCBD5" w14:textId="77777777" w:rsidR="00B86C6D" w:rsidRPr="007A6107" w:rsidRDefault="00B86C6D" w:rsidP="00B86C6D">
      <w:pPr>
        <w:rPr>
          <w:sz w:val="24"/>
          <w:szCs w:val="24"/>
          <w:lang w:val="lv-LV"/>
        </w:rPr>
      </w:pPr>
      <w:r w:rsidRPr="007A6107">
        <w:rPr>
          <w:sz w:val="24"/>
          <w:szCs w:val="24"/>
          <w:lang w:val="lv-LV"/>
        </w:rPr>
        <w:t>Iesniedzamie dokumenti:</w:t>
      </w:r>
    </w:p>
    <w:p w14:paraId="16CB8413" w14:textId="64648B09" w:rsidR="00B86C6D" w:rsidRPr="007A6107" w:rsidRDefault="00695D04" w:rsidP="00B86C6D">
      <w:pPr>
        <w:numPr>
          <w:ilvl w:val="0"/>
          <w:numId w:val="1"/>
        </w:numPr>
        <w:jc w:val="both"/>
        <w:rPr>
          <w:b w:val="0"/>
          <w:sz w:val="24"/>
          <w:szCs w:val="24"/>
          <w:lang w:val="lv-LV"/>
        </w:rPr>
      </w:pPr>
      <w:r w:rsidRPr="00490E6D">
        <w:rPr>
          <w:b w:val="0"/>
          <w:bCs/>
          <w:sz w:val="24"/>
          <w:szCs w:val="24"/>
          <w:lang w:val="lv-LV"/>
        </w:rPr>
        <w:t xml:space="preserve">Produkta ražotāja </w:t>
      </w:r>
      <w:r>
        <w:rPr>
          <w:b w:val="0"/>
          <w:bCs/>
          <w:sz w:val="24"/>
          <w:szCs w:val="24"/>
          <w:lang w:val="lv-LV"/>
        </w:rPr>
        <w:t>a</w:t>
      </w:r>
      <w:r w:rsidR="00B86C6D" w:rsidRPr="007A6107">
        <w:rPr>
          <w:b w:val="0"/>
          <w:bCs/>
          <w:sz w:val="24"/>
          <w:szCs w:val="24"/>
          <w:lang w:val="lv-LV"/>
        </w:rPr>
        <w:t>pstiprinājums produkta atbilstībai sekojošam standartam: EN ISO 11140-4:2007;</w:t>
      </w:r>
    </w:p>
    <w:p w14:paraId="18968148" w14:textId="77777777" w:rsidR="00B86C6D" w:rsidRPr="007A6107" w:rsidRDefault="00B86C6D" w:rsidP="00B86C6D">
      <w:pPr>
        <w:rPr>
          <w:sz w:val="24"/>
          <w:szCs w:val="24"/>
          <w:lang w:val="lv-LV"/>
        </w:rPr>
      </w:pPr>
      <w:r w:rsidRPr="007A6107">
        <w:rPr>
          <w:sz w:val="24"/>
          <w:szCs w:val="24"/>
          <w:lang w:val="lv-LV"/>
        </w:rPr>
        <w:t>Piezīmes:</w:t>
      </w:r>
    </w:p>
    <w:p w14:paraId="60EA595B" w14:textId="77777777" w:rsidR="00B86C6D" w:rsidRPr="007A6107" w:rsidRDefault="00B86C6D" w:rsidP="00B86C6D">
      <w:pPr>
        <w:numPr>
          <w:ilvl w:val="0"/>
          <w:numId w:val="8"/>
        </w:numPr>
        <w:tabs>
          <w:tab w:val="clear" w:pos="720"/>
          <w:tab w:val="num" w:pos="545"/>
        </w:tabs>
        <w:ind w:hanging="502"/>
        <w:rPr>
          <w:b w:val="0"/>
          <w:sz w:val="24"/>
          <w:szCs w:val="24"/>
          <w:lang w:val="lv-LV"/>
        </w:rPr>
      </w:pPr>
      <w:r w:rsidRPr="007A6107">
        <w:rPr>
          <w:b w:val="0"/>
          <w:sz w:val="24"/>
          <w:szCs w:val="24"/>
          <w:lang w:val="lv-LV"/>
        </w:rPr>
        <w:t>Kolonnā Nr.4 jānorāda vienas vienības cena, neatkarīgi no vienību skaita iepakojumā;</w:t>
      </w:r>
    </w:p>
    <w:p w14:paraId="1972ECBA" w14:textId="77777777" w:rsidR="00B86C6D" w:rsidRPr="007A6107" w:rsidRDefault="00B86C6D" w:rsidP="00B86C6D">
      <w:pPr>
        <w:numPr>
          <w:ilvl w:val="0"/>
          <w:numId w:val="8"/>
        </w:numPr>
        <w:tabs>
          <w:tab w:val="clear" w:pos="720"/>
          <w:tab w:val="num" w:pos="545"/>
        </w:tabs>
        <w:ind w:left="567" w:hanging="349"/>
        <w:rPr>
          <w:b w:val="0"/>
          <w:sz w:val="24"/>
          <w:szCs w:val="24"/>
          <w:lang w:val="lv-LV"/>
        </w:rPr>
      </w:pPr>
      <w:r w:rsidRPr="007A6107">
        <w:rPr>
          <w:b w:val="0"/>
          <w:sz w:val="24"/>
          <w:szCs w:val="24"/>
          <w:lang w:val="lv-LV"/>
        </w:rPr>
        <w:t>Uz iepakojuma jābūt CE marķējumam, salasāmai informācijai par pielietojumu, laika un temperatūru režīmiem;</w:t>
      </w:r>
    </w:p>
    <w:p w14:paraId="68F047ED" w14:textId="77777777" w:rsidR="00B86C6D" w:rsidRPr="007A6107" w:rsidRDefault="00B86C6D" w:rsidP="00B86C6D">
      <w:pPr>
        <w:numPr>
          <w:ilvl w:val="0"/>
          <w:numId w:val="8"/>
        </w:numPr>
        <w:tabs>
          <w:tab w:val="clear" w:pos="720"/>
          <w:tab w:val="num" w:pos="545"/>
        </w:tabs>
        <w:ind w:left="567" w:hanging="349"/>
        <w:rPr>
          <w:b w:val="0"/>
          <w:sz w:val="24"/>
          <w:szCs w:val="24"/>
          <w:lang w:val="lv-LV"/>
        </w:rPr>
      </w:pPr>
      <w:r w:rsidRPr="007A6107">
        <w:rPr>
          <w:b w:val="0"/>
          <w:sz w:val="24"/>
          <w:szCs w:val="24"/>
          <w:lang w:val="lv-LV"/>
        </w:rPr>
        <w:t xml:space="preserve">Indikatoriem jābūt atbilstošiem lietošanai GKE-Steri-Record Compact PCD ierīcē vai jāpiegādā kopā ar </w:t>
      </w:r>
      <w:r w:rsidR="00534DEE">
        <w:rPr>
          <w:b w:val="0"/>
          <w:sz w:val="24"/>
          <w:szCs w:val="24"/>
          <w:lang w:val="lv-LV"/>
        </w:rPr>
        <w:t xml:space="preserve">analogu, indikatoram </w:t>
      </w:r>
      <w:r w:rsidRPr="007A6107">
        <w:rPr>
          <w:b w:val="0"/>
          <w:sz w:val="24"/>
          <w:szCs w:val="24"/>
          <w:lang w:val="lv-LV"/>
        </w:rPr>
        <w:t xml:space="preserve">atbilstošu PCD ierīci; </w:t>
      </w:r>
    </w:p>
    <w:p w14:paraId="65043D51" w14:textId="77777777" w:rsidR="00B86C6D" w:rsidRPr="007A6107" w:rsidRDefault="00B86C6D" w:rsidP="00B86C6D">
      <w:pPr>
        <w:numPr>
          <w:ilvl w:val="0"/>
          <w:numId w:val="8"/>
        </w:numPr>
        <w:tabs>
          <w:tab w:val="clear" w:pos="720"/>
          <w:tab w:val="num" w:pos="545"/>
        </w:tabs>
        <w:ind w:hanging="502"/>
        <w:rPr>
          <w:b w:val="0"/>
          <w:sz w:val="24"/>
          <w:szCs w:val="24"/>
          <w:lang w:val="lv-LV"/>
        </w:rPr>
      </w:pPr>
      <w:r w:rsidRPr="007A6107">
        <w:rPr>
          <w:b w:val="0"/>
          <w:sz w:val="24"/>
          <w:szCs w:val="24"/>
          <w:lang w:val="lv-LV"/>
        </w:rPr>
        <w:t>Indikatoru krāsu maiņai pēc sterilizācijas un inkubācijas procesa ir jābūt nepārprotami nolasāmai;</w:t>
      </w:r>
    </w:p>
    <w:p w14:paraId="6EB12DAE" w14:textId="77777777" w:rsidR="00B86C6D" w:rsidRPr="007A6107" w:rsidRDefault="007A6107" w:rsidP="00B86C6D">
      <w:pPr>
        <w:numPr>
          <w:ilvl w:val="0"/>
          <w:numId w:val="8"/>
        </w:numPr>
        <w:tabs>
          <w:tab w:val="clear" w:pos="720"/>
          <w:tab w:val="num" w:pos="545"/>
        </w:tabs>
        <w:ind w:left="567" w:hanging="349"/>
        <w:rPr>
          <w:b w:val="0"/>
          <w:sz w:val="24"/>
          <w:szCs w:val="24"/>
          <w:lang w:val="lv-LV"/>
        </w:rPr>
      </w:pPr>
      <w:r w:rsidRPr="007A6107">
        <w:rPr>
          <w:b w:val="0"/>
          <w:sz w:val="24"/>
          <w:szCs w:val="24"/>
          <w:lang w:val="lv-LV"/>
        </w:rPr>
        <w:t>P</w:t>
      </w:r>
      <w:r w:rsidR="00B86C6D" w:rsidRPr="007A6107">
        <w:rPr>
          <w:b w:val="0"/>
          <w:sz w:val="24"/>
          <w:szCs w:val="24"/>
          <w:lang w:val="lv-LV"/>
        </w:rPr>
        <w:t>raktiskai testēšanai</w:t>
      </w:r>
      <w:r w:rsidR="00B93EDB" w:rsidRPr="007A6107">
        <w:rPr>
          <w:b w:val="0"/>
          <w:sz w:val="24"/>
          <w:szCs w:val="24"/>
          <w:lang w:val="lv-LV"/>
        </w:rPr>
        <w:t xml:space="preserve"> jāiesniedz </w:t>
      </w:r>
      <w:r w:rsidR="00534DEE">
        <w:rPr>
          <w:b w:val="0"/>
          <w:sz w:val="24"/>
          <w:szCs w:val="24"/>
          <w:lang w:val="lv-LV"/>
        </w:rPr>
        <w:t>1</w:t>
      </w:r>
      <w:r w:rsidR="00B93EDB" w:rsidRPr="007A6107">
        <w:rPr>
          <w:b w:val="0"/>
          <w:sz w:val="24"/>
          <w:szCs w:val="24"/>
          <w:lang w:val="lv-LV"/>
        </w:rPr>
        <w:t>0 (desmit) paraugi, ja indikatori nav paredzēti lietošanai GKE-Steri-Record Compact-PCD ierīcē, paraugi jāpiegādā kopā ar atbilstošo PCD ierīci</w:t>
      </w:r>
      <w:r w:rsidR="00B86C6D" w:rsidRPr="007A6107">
        <w:rPr>
          <w:b w:val="0"/>
          <w:sz w:val="24"/>
          <w:szCs w:val="24"/>
          <w:lang w:val="lv-LV"/>
        </w:rPr>
        <w:t>;</w:t>
      </w:r>
    </w:p>
    <w:p w14:paraId="1E326393" w14:textId="77777777" w:rsidR="00B86C6D" w:rsidRPr="007A6107" w:rsidRDefault="00B86C6D" w:rsidP="00B86C6D">
      <w:pPr>
        <w:numPr>
          <w:ilvl w:val="0"/>
          <w:numId w:val="8"/>
        </w:numPr>
        <w:tabs>
          <w:tab w:val="clear" w:pos="720"/>
          <w:tab w:val="num" w:pos="545"/>
        </w:tabs>
        <w:ind w:left="567" w:hanging="349"/>
        <w:rPr>
          <w:b w:val="0"/>
          <w:sz w:val="24"/>
          <w:szCs w:val="24"/>
          <w:lang w:val="lv-LV"/>
        </w:rPr>
      </w:pPr>
      <w:r w:rsidRPr="007A6107">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0E22BF85" w14:textId="77777777" w:rsidR="00B93EDB" w:rsidRPr="007A6107" w:rsidRDefault="00B93EDB" w:rsidP="00EF4BBC">
      <w:pPr>
        <w:spacing w:line="360" w:lineRule="auto"/>
        <w:rPr>
          <w:bCs/>
          <w:sz w:val="22"/>
          <w:szCs w:val="22"/>
          <w:lang w:val="lv-LV"/>
        </w:rPr>
      </w:pPr>
    </w:p>
    <w:p w14:paraId="6619FEDF"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0E539BA3"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388681E6" w14:textId="77777777" w:rsidR="0058641D" w:rsidRPr="00687F47" w:rsidRDefault="0058641D" w:rsidP="0058641D">
      <w:pPr>
        <w:rPr>
          <w:b w:val="0"/>
          <w:bCs/>
          <w:sz w:val="22"/>
          <w:szCs w:val="22"/>
          <w:lang w:val="lv-LV"/>
        </w:rPr>
      </w:pPr>
    </w:p>
    <w:p w14:paraId="1B322B8D" w14:textId="77777777" w:rsidR="00B93EDB" w:rsidRPr="007A6107" w:rsidRDefault="00B93EDB" w:rsidP="00EF4BBC">
      <w:pPr>
        <w:spacing w:line="360" w:lineRule="auto"/>
        <w:rPr>
          <w:bCs/>
          <w:sz w:val="22"/>
          <w:szCs w:val="22"/>
          <w:lang w:val="lv-LV"/>
        </w:rPr>
      </w:pPr>
    </w:p>
    <w:p w14:paraId="6EBD6F46" w14:textId="77777777" w:rsidR="00B93EDB" w:rsidRDefault="00B93EDB" w:rsidP="00EF4BBC">
      <w:pPr>
        <w:spacing w:line="360" w:lineRule="auto"/>
        <w:rPr>
          <w:bCs/>
          <w:sz w:val="22"/>
          <w:szCs w:val="22"/>
          <w:lang w:val="lv-LV"/>
        </w:rPr>
      </w:pPr>
    </w:p>
    <w:p w14:paraId="7462D354" w14:textId="77777777" w:rsidR="00534DEE" w:rsidRDefault="00534DEE" w:rsidP="00EF4BBC">
      <w:pPr>
        <w:spacing w:line="360" w:lineRule="auto"/>
        <w:rPr>
          <w:bCs/>
          <w:sz w:val="22"/>
          <w:szCs w:val="22"/>
          <w:lang w:val="lv-LV"/>
        </w:rPr>
      </w:pPr>
    </w:p>
    <w:p w14:paraId="0E5223F2" w14:textId="77777777" w:rsidR="00534DEE" w:rsidRPr="007A6107" w:rsidRDefault="00534DEE" w:rsidP="00EF4BBC">
      <w:pPr>
        <w:spacing w:line="360" w:lineRule="auto"/>
        <w:rPr>
          <w:bCs/>
          <w:sz w:val="22"/>
          <w:szCs w:val="22"/>
          <w:lang w:val="lv-LV"/>
        </w:rPr>
      </w:pPr>
    </w:p>
    <w:p w14:paraId="0039BA15"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41A46FD3" w14:textId="77777777" w:rsidR="00E220BB" w:rsidRDefault="00E220BB" w:rsidP="00E220BB">
      <w:pPr>
        <w:pStyle w:val="ListParagraph"/>
        <w:jc w:val="center"/>
        <w:rPr>
          <w:bCs/>
          <w:sz w:val="22"/>
          <w:szCs w:val="22"/>
          <w:lang w:val="lv-LV"/>
        </w:rPr>
      </w:pPr>
    </w:p>
    <w:p w14:paraId="5C62D455" w14:textId="77777777" w:rsidR="00B93EDB" w:rsidRPr="007A6107" w:rsidRDefault="00B93EDB" w:rsidP="00534DEE">
      <w:pPr>
        <w:rPr>
          <w:bCs/>
          <w:sz w:val="22"/>
          <w:szCs w:val="22"/>
          <w:lang w:val="lv-LV"/>
        </w:rPr>
      </w:pPr>
    </w:p>
    <w:p w14:paraId="5678B192" w14:textId="77777777" w:rsidR="00EF4BBC" w:rsidRPr="007A6107" w:rsidRDefault="002E36FC" w:rsidP="00EF4BBC">
      <w:pPr>
        <w:spacing w:line="360" w:lineRule="auto"/>
        <w:rPr>
          <w:bCs/>
          <w:sz w:val="22"/>
          <w:szCs w:val="22"/>
          <w:lang w:val="lv-LV"/>
        </w:rPr>
      </w:pPr>
      <w:r w:rsidRPr="007A6107">
        <w:rPr>
          <w:bCs/>
          <w:sz w:val="22"/>
          <w:szCs w:val="22"/>
          <w:lang w:val="lv-LV"/>
        </w:rPr>
        <w:t>1</w:t>
      </w:r>
      <w:r w:rsidR="00931F4A">
        <w:rPr>
          <w:bCs/>
          <w:sz w:val="22"/>
          <w:szCs w:val="22"/>
          <w:lang w:val="lv-LV"/>
        </w:rPr>
        <w:t>7</w:t>
      </w:r>
      <w:r w:rsidR="00EF4BBC" w:rsidRPr="007A6107">
        <w:rPr>
          <w:bCs/>
          <w:sz w:val="22"/>
          <w:szCs w:val="22"/>
          <w:lang w:val="lv-LV"/>
        </w:rPr>
        <w:t>. DAĻA –</w:t>
      </w:r>
      <w:r w:rsidR="00534DEE">
        <w:rPr>
          <w:bCs/>
          <w:sz w:val="22"/>
          <w:szCs w:val="22"/>
          <w:lang w:val="lv-LV"/>
        </w:rPr>
        <w:t xml:space="preserve"> </w:t>
      </w:r>
      <w:r w:rsidR="00EF4BBC" w:rsidRPr="007A6107">
        <w:rPr>
          <w:bCs/>
          <w:sz w:val="22"/>
          <w:szCs w:val="22"/>
          <w:lang w:val="lv-LV"/>
        </w:rPr>
        <w:t xml:space="preserve">TVAIKA STERILIZĀCIJAS (AUTOKLAVĒŠANAS) IEKĀRTU VEIKTSPĒJAS KONTROLES </w:t>
      </w:r>
      <w:r w:rsidR="00B82CE4" w:rsidRPr="007A6107">
        <w:rPr>
          <w:bCs/>
          <w:sz w:val="22"/>
          <w:szCs w:val="22"/>
          <w:lang w:val="lv-LV"/>
        </w:rPr>
        <w:t>TESTS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FE7689" w:rsidRPr="007A6107" w14:paraId="17B0FE34" w14:textId="77777777" w:rsidTr="00264F14">
        <w:trPr>
          <w:cantSplit/>
          <w:trHeight w:val="734"/>
        </w:trPr>
        <w:tc>
          <w:tcPr>
            <w:tcW w:w="15417" w:type="dxa"/>
            <w:gridSpan w:val="8"/>
          </w:tcPr>
          <w:p w14:paraId="6F410F12" w14:textId="77777777" w:rsidR="00EF4BBC" w:rsidRPr="007A6107" w:rsidRDefault="00EF4BBC" w:rsidP="00264F14">
            <w:pPr>
              <w:rPr>
                <w:b w:val="0"/>
                <w:sz w:val="22"/>
                <w:szCs w:val="22"/>
                <w:lang w:val="lv-LV"/>
              </w:rPr>
            </w:pPr>
            <w:r w:rsidRPr="007A6107">
              <w:rPr>
                <w:b w:val="0"/>
                <w:sz w:val="22"/>
                <w:szCs w:val="22"/>
                <w:lang w:val="lv-LV"/>
              </w:rPr>
              <w:t xml:space="preserve">Ražotājfirma: </w:t>
            </w:r>
          </w:p>
          <w:p w14:paraId="2DEC07FF" w14:textId="77777777" w:rsidR="00EF4BBC" w:rsidRPr="007A6107" w:rsidRDefault="00EF4BBC" w:rsidP="00264F14">
            <w:pPr>
              <w:rPr>
                <w:b w:val="0"/>
                <w:sz w:val="22"/>
                <w:szCs w:val="22"/>
                <w:lang w:val="lv-LV"/>
              </w:rPr>
            </w:pPr>
            <w:r w:rsidRPr="007A6107">
              <w:rPr>
                <w:b w:val="0"/>
                <w:sz w:val="22"/>
                <w:szCs w:val="22"/>
                <w:lang w:val="lv-LV"/>
              </w:rPr>
              <w:t xml:space="preserve">Pretendents: </w:t>
            </w:r>
          </w:p>
          <w:p w14:paraId="52FB8F30" w14:textId="77777777" w:rsidR="00EF4BBC" w:rsidRPr="007A6107" w:rsidRDefault="00EF4BBC" w:rsidP="00264F14">
            <w:pPr>
              <w:rPr>
                <w:b w:val="0"/>
                <w:sz w:val="22"/>
                <w:szCs w:val="22"/>
                <w:lang w:val="lv-LV"/>
              </w:rPr>
            </w:pPr>
            <w:r w:rsidRPr="007A6107">
              <w:rPr>
                <w:b w:val="0"/>
                <w:sz w:val="22"/>
                <w:szCs w:val="22"/>
                <w:lang w:val="lv-LV"/>
              </w:rPr>
              <w:t>Reģistrācijas Nr.</w:t>
            </w:r>
          </w:p>
        </w:tc>
      </w:tr>
      <w:tr w:rsidR="00FE7689" w:rsidRPr="007A6107" w14:paraId="3E7EC8B5" w14:textId="77777777" w:rsidTr="00264F14">
        <w:trPr>
          <w:cantSplit/>
          <w:trHeight w:val="740"/>
        </w:trPr>
        <w:tc>
          <w:tcPr>
            <w:tcW w:w="808" w:type="dxa"/>
          </w:tcPr>
          <w:p w14:paraId="7C14DB97" w14:textId="77777777" w:rsidR="00EF4BBC" w:rsidRPr="007A6107" w:rsidRDefault="00EF4BBC" w:rsidP="00264F14">
            <w:pPr>
              <w:jc w:val="center"/>
              <w:rPr>
                <w:b w:val="0"/>
                <w:sz w:val="22"/>
                <w:szCs w:val="22"/>
                <w:lang w:val="lv-LV"/>
              </w:rPr>
            </w:pPr>
            <w:r w:rsidRPr="007A6107">
              <w:rPr>
                <w:b w:val="0"/>
                <w:sz w:val="22"/>
                <w:szCs w:val="22"/>
                <w:lang w:val="lv-LV"/>
              </w:rPr>
              <w:t>Nr.</w:t>
            </w:r>
          </w:p>
          <w:p w14:paraId="473933BB" w14:textId="77777777" w:rsidR="00EF4BBC" w:rsidRPr="007A6107" w:rsidRDefault="00EF4BBC" w:rsidP="00264F14">
            <w:pPr>
              <w:jc w:val="center"/>
              <w:rPr>
                <w:b w:val="0"/>
                <w:sz w:val="22"/>
                <w:szCs w:val="22"/>
                <w:lang w:val="lv-LV"/>
              </w:rPr>
            </w:pPr>
          </w:p>
          <w:p w14:paraId="78825AC8" w14:textId="77777777" w:rsidR="00EF4BBC" w:rsidRPr="007A6107" w:rsidRDefault="00EF4BBC" w:rsidP="00264F14">
            <w:pPr>
              <w:jc w:val="center"/>
              <w:rPr>
                <w:b w:val="0"/>
                <w:sz w:val="22"/>
                <w:szCs w:val="22"/>
                <w:lang w:val="lv-LV"/>
              </w:rPr>
            </w:pPr>
          </w:p>
        </w:tc>
        <w:tc>
          <w:tcPr>
            <w:tcW w:w="2419" w:type="dxa"/>
          </w:tcPr>
          <w:p w14:paraId="3BE1A04B" w14:textId="77777777" w:rsidR="00EF4BBC" w:rsidRPr="007A6107" w:rsidRDefault="00B329DE" w:rsidP="00264F14">
            <w:pPr>
              <w:jc w:val="center"/>
              <w:rPr>
                <w:b w:val="0"/>
                <w:sz w:val="22"/>
                <w:szCs w:val="22"/>
                <w:lang w:val="lv-LV"/>
              </w:rPr>
            </w:pPr>
            <w:r w:rsidRPr="007A6107">
              <w:rPr>
                <w:b w:val="0"/>
                <w:sz w:val="22"/>
                <w:szCs w:val="22"/>
                <w:lang w:val="lv-LV"/>
              </w:rPr>
              <w:t>Testa</w:t>
            </w:r>
            <w:r w:rsidR="00404F2B" w:rsidRPr="007A6107">
              <w:rPr>
                <w:b w:val="0"/>
                <w:sz w:val="22"/>
                <w:szCs w:val="22"/>
                <w:lang w:val="lv-LV"/>
              </w:rPr>
              <w:t xml:space="preserve"> metode</w:t>
            </w:r>
          </w:p>
        </w:tc>
        <w:tc>
          <w:tcPr>
            <w:tcW w:w="1984" w:type="dxa"/>
          </w:tcPr>
          <w:p w14:paraId="59CF3DFA" w14:textId="77777777" w:rsidR="00EF4BBC" w:rsidRPr="007A6107" w:rsidRDefault="00EF4BBC" w:rsidP="00264F14">
            <w:pPr>
              <w:jc w:val="center"/>
              <w:rPr>
                <w:b w:val="0"/>
                <w:sz w:val="22"/>
                <w:szCs w:val="22"/>
                <w:lang w:val="lv-LV"/>
              </w:rPr>
            </w:pPr>
            <w:r w:rsidRPr="007A6107">
              <w:rPr>
                <w:b w:val="0"/>
                <w:sz w:val="22"/>
                <w:szCs w:val="22"/>
                <w:lang w:val="lv-LV"/>
              </w:rPr>
              <w:t>Plānotais iepirkuma apjoms (gab.)</w:t>
            </w:r>
          </w:p>
        </w:tc>
        <w:tc>
          <w:tcPr>
            <w:tcW w:w="1701" w:type="dxa"/>
          </w:tcPr>
          <w:p w14:paraId="7E898CC3" w14:textId="77777777" w:rsidR="00EF4BBC" w:rsidRPr="007A6107" w:rsidRDefault="00EF4BBC" w:rsidP="007A6107">
            <w:pPr>
              <w:jc w:val="center"/>
              <w:rPr>
                <w:b w:val="0"/>
                <w:sz w:val="22"/>
                <w:szCs w:val="22"/>
                <w:lang w:val="lv-LV"/>
              </w:rPr>
            </w:pPr>
            <w:r w:rsidRPr="007A6107">
              <w:rPr>
                <w:b w:val="0"/>
                <w:sz w:val="22"/>
                <w:szCs w:val="22"/>
                <w:lang w:val="lv-LV"/>
              </w:rPr>
              <w:t xml:space="preserve">Vienas vienības cena </w:t>
            </w:r>
            <w:r w:rsidR="007A6107" w:rsidRPr="007A6107">
              <w:rPr>
                <w:b w:val="0"/>
                <w:sz w:val="22"/>
                <w:szCs w:val="22"/>
                <w:lang w:val="lv-LV"/>
              </w:rPr>
              <w:t>EUR</w:t>
            </w:r>
            <w:r w:rsidRPr="007A6107">
              <w:rPr>
                <w:b w:val="0"/>
                <w:sz w:val="22"/>
                <w:szCs w:val="22"/>
                <w:lang w:val="lv-LV"/>
              </w:rPr>
              <w:t xml:space="preserve"> (bez PVN)</w:t>
            </w:r>
          </w:p>
        </w:tc>
        <w:tc>
          <w:tcPr>
            <w:tcW w:w="1985" w:type="dxa"/>
          </w:tcPr>
          <w:p w14:paraId="7DEA1916" w14:textId="77777777" w:rsidR="00EF4BBC" w:rsidRPr="007A6107" w:rsidRDefault="00EF4BBC" w:rsidP="007A6107">
            <w:pPr>
              <w:jc w:val="center"/>
              <w:rPr>
                <w:b w:val="0"/>
                <w:sz w:val="22"/>
                <w:szCs w:val="22"/>
                <w:lang w:val="lv-LV"/>
              </w:rPr>
            </w:pPr>
            <w:r w:rsidRPr="007A6107">
              <w:rPr>
                <w:b w:val="0"/>
                <w:sz w:val="22"/>
                <w:szCs w:val="22"/>
                <w:lang w:val="lv-LV"/>
              </w:rPr>
              <w:t xml:space="preserve">Kopējā plānotā apjoma summa, </w:t>
            </w:r>
            <w:r w:rsidR="007A6107" w:rsidRPr="007A6107">
              <w:rPr>
                <w:b w:val="0"/>
                <w:sz w:val="22"/>
                <w:szCs w:val="22"/>
                <w:lang w:val="lv-LV"/>
              </w:rPr>
              <w:t>EUR</w:t>
            </w:r>
            <w:r w:rsidRPr="007A6107">
              <w:rPr>
                <w:b w:val="0"/>
                <w:sz w:val="22"/>
                <w:szCs w:val="22"/>
                <w:lang w:val="lv-LV"/>
              </w:rPr>
              <w:t xml:space="preserve"> (bez PVN)</w:t>
            </w:r>
          </w:p>
        </w:tc>
        <w:tc>
          <w:tcPr>
            <w:tcW w:w="1843" w:type="dxa"/>
          </w:tcPr>
          <w:p w14:paraId="18D151C3" w14:textId="77777777" w:rsidR="00EF4BBC" w:rsidRPr="007A6107" w:rsidRDefault="00EF4BBC" w:rsidP="00264F14">
            <w:pPr>
              <w:jc w:val="center"/>
              <w:rPr>
                <w:b w:val="0"/>
                <w:sz w:val="22"/>
                <w:szCs w:val="22"/>
                <w:lang w:val="lv-LV"/>
              </w:rPr>
            </w:pPr>
            <w:r w:rsidRPr="007A6107">
              <w:rPr>
                <w:b w:val="0"/>
                <w:sz w:val="22"/>
                <w:szCs w:val="22"/>
                <w:lang w:val="lv-LV"/>
              </w:rPr>
              <w:t>Piedāvātie iepakojumi</w:t>
            </w:r>
          </w:p>
          <w:p w14:paraId="313A678E" w14:textId="77777777" w:rsidR="00EF4BBC" w:rsidRPr="007A6107" w:rsidRDefault="00EF4BBC" w:rsidP="00264F14">
            <w:pPr>
              <w:jc w:val="center"/>
              <w:rPr>
                <w:b w:val="0"/>
                <w:sz w:val="22"/>
                <w:szCs w:val="22"/>
                <w:lang w:val="lv-LV"/>
              </w:rPr>
            </w:pPr>
            <w:r w:rsidRPr="007A6107">
              <w:rPr>
                <w:b w:val="0"/>
                <w:sz w:val="22"/>
                <w:szCs w:val="22"/>
                <w:lang w:val="lv-LV"/>
              </w:rPr>
              <w:t>(gab./iepakojumā)</w:t>
            </w:r>
          </w:p>
        </w:tc>
        <w:tc>
          <w:tcPr>
            <w:tcW w:w="2409" w:type="dxa"/>
          </w:tcPr>
          <w:p w14:paraId="28A37187" w14:textId="77777777" w:rsidR="00EF4BBC" w:rsidRPr="007A6107" w:rsidRDefault="00EF4BBC" w:rsidP="00264F14">
            <w:pPr>
              <w:jc w:val="center"/>
              <w:rPr>
                <w:b w:val="0"/>
                <w:sz w:val="22"/>
                <w:szCs w:val="22"/>
                <w:lang w:val="lv-LV"/>
              </w:rPr>
            </w:pPr>
            <w:r w:rsidRPr="007A6107">
              <w:rPr>
                <w:b w:val="0"/>
                <w:sz w:val="22"/>
                <w:szCs w:val="22"/>
                <w:lang w:val="lv-LV"/>
              </w:rPr>
              <w:t>Viena iepakojuma cena (bez PVN)</w:t>
            </w:r>
          </w:p>
        </w:tc>
        <w:tc>
          <w:tcPr>
            <w:tcW w:w="2268" w:type="dxa"/>
          </w:tcPr>
          <w:p w14:paraId="214711B3" w14:textId="77777777" w:rsidR="00EF4BBC" w:rsidRPr="007A6107" w:rsidRDefault="00EF4BBC" w:rsidP="00264F14">
            <w:pPr>
              <w:jc w:val="center"/>
              <w:rPr>
                <w:b w:val="0"/>
                <w:sz w:val="22"/>
                <w:szCs w:val="22"/>
                <w:lang w:val="lv-LV"/>
              </w:rPr>
            </w:pPr>
            <w:r w:rsidRPr="007A6107">
              <w:rPr>
                <w:b w:val="0"/>
                <w:sz w:val="22"/>
                <w:szCs w:val="22"/>
                <w:lang w:val="lv-LV"/>
              </w:rPr>
              <w:t>Piezīmes</w:t>
            </w:r>
          </w:p>
        </w:tc>
      </w:tr>
      <w:tr w:rsidR="00FE7689" w:rsidRPr="007A6107" w14:paraId="20D69D5B" w14:textId="77777777" w:rsidTr="00264F14">
        <w:trPr>
          <w:cantSplit/>
          <w:trHeight w:val="90"/>
        </w:trPr>
        <w:tc>
          <w:tcPr>
            <w:tcW w:w="808" w:type="dxa"/>
          </w:tcPr>
          <w:p w14:paraId="20E6A8F0" w14:textId="77777777" w:rsidR="00EF4BBC" w:rsidRPr="007A6107" w:rsidRDefault="00EF4BBC" w:rsidP="00264F14">
            <w:pPr>
              <w:jc w:val="center"/>
              <w:rPr>
                <w:b w:val="0"/>
                <w:i/>
                <w:sz w:val="22"/>
                <w:szCs w:val="22"/>
                <w:lang w:val="lv-LV"/>
              </w:rPr>
            </w:pPr>
            <w:r w:rsidRPr="007A6107">
              <w:rPr>
                <w:b w:val="0"/>
                <w:i/>
                <w:sz w:val="22"/>
                <w:szCs w:val="22"/>
                <w:lang w:val="lv-LV"/>
              </w:rPr>
              <w:t>1</w:t>
            </w:r>
          </w:p>
        </w:tc>
        <w:tc>
          <w:tcPr>
            <w:tcW w:w="2419" w:type="dxa"/>
          </w:tcPr>
          <w:p w14:paraId="4BEBC937" w14:textId="77777777" w:rsidR="00EF4BBC" w:rsidRPr="007A6107" w:rsidRDefault="00EF4BBC" w:rsidP="00264F14">
            <w:pPr>
              <w:jc w:val="center"/>
              <w:rPr>
                <w:b w:val="0"/>
                <w:i/>
                <w:sz w:val="22"/>
                <w:szCs w:val="22"/>
                <w:lang w:val="lv-LV"/>
              </w:rPr>
            </w:pPr>
            <w:r w:rsidRPr="007A6107">
              <w:rPr>
                <w:b w:val="0"/>
                <w:i/>
                <w:sz w:val="22"/>
                <w:szCs w:val="22"/>
                <w:lang w:val="lv-LV"/>
              </w:rPr>
              <w:t>2</w:t>
            </w:r>
          </w:p>
        </w:tc>
        <w:tc>
          <w:tcPr>
            <w:tcW w:w="1984" w:type="dxa"/>
          </w:tcPr>
          <w:p w14:paraId="2F932E81" w14:textId="77777777" w:rsidR="00EF4BBC" w:rsidRPr="007A6107" w:rsidRDefault="00EF4BBC" w:rsidP="00264F14">
            <w:pPr>
              <w:jc w:val="center"/>
              <w:rPr>
                <w:b w:val="0"/>
                <w:i/>
                <w:sz w:val="22"/>
                <w:szCs w:val="22"/>
                <w:lang w:val="lv-LV"/>
              </w:rPr>
            </w:pPr>
            <w:r w:rsidRPr="007A6107">
              <w:rPr>
                <w:b w:val="0"/>
                <w:i/>
                <w:sz w:val="22"/>
                <w:szCs w:val="22"/>
                <w:lang w:val="lv-LV"/>
              </w:rPr>
              <w:t>3</w:t>
            </w:r>
          </w:p>
        </w:tc>
        <w:tc>
          <w:tcPr>
            <w:tcW w:w="1701" w:type="dxa"/>
          </w:tcPr>
          <w:p w14:paraId="3C6BD771" w14:textId="77777777" w:rsidR="00EF4BBC" w:rsidRPr="007A6107" w:rsidRDefault="00EF4BBC" w:rsidP="00264F14">
            <w:pPr>
              <w:jc w:val="center"/>
              <w:rPr>
                <w:b w:val="0"/>
                <w:i/>
                <w:sz w:val="22"/>
                <w:szCs w:val="22"/>
                <w:lang w:val="lv-LV"/>
              </w:rPr>
            </w:pPr>
            <w:r w:rsidRPr="007A6107">
              <w:rPr>
                <w:b w:val="0"/>
                <w:i/>
                <w:sz w:val="22"/>
                <w:szCs w:val="22"/>
                <w:lang w:val="lv-LV"/>
              </w:rPr>
              <w:t>4</w:t>
            </w:r>
          </w:p>
        </w:tc>
        <w:tc>
          <w:tcPr>
            <w:tcW w:w="1985" w:type="dxa"/>
          </w:tcPr>
          <w:p w14:paraId="1034D5F5" w14:textId="77777777" w:rsidR="00EF4BBC" w:rsidRPr="007A6107" w:rsidRDefault="00EF4BBC" w:rsidP="00264F14">
            <w:pPr>
              <w:jc w:val="center"/>
              <w:rPr>
                <w:b w:val="0"/>
                <w:i/>
                <w:sz w:val="22"/>
                <w:szCs w:val="22"/>
                <w:lang w:val="lv-LV"/>
              </w:rPr>
            </w:pPr>
            <w:r w:rsidRPr="007A6107">
              <w:rPr>
                <w:b w:val="0"/>
                <w:i/>
                <w:sz w:val="22"/>
                <w:szCs w:val="22"/>
                <w:lang w:val="lv-LV"/>
              </w:rPr>
              <w:t>5( 3*4)</w:t>
            </w:r>
          </w:p>
        </w:tc>
        <w:tc>
          <w:tcPr>
            <w:tcW w:w="1843" w:type="dxa"/>
          </w:tcPr>
          <w:p w14:paraId="5600CB8E" w14:textId="77777777" w:rsidR="00EF4BBC" w:rsidRPr="007A6107" w:rsidRDefault="00EF4BBC" w:rsidP="00264F14">
            <w:pPr>
              <w:jc w:val="center"/>
              <w:rPr>
                <w:b w:val="0"/>
                <w:i/>
                <w:sz w:val="22"/>
                <w:szCs w:val="22"/>
                <w:lang w:val="lv-LV"/>
              </w:rPr>
            </w:pPr>
            <w:r w:rsidRPr="007A6107">
              <w:rPr>
                <w:b w:val="0"/>
                <w:i/>
                <w:sz w:val="22"/>
                <w:szCs w:val="22"/>
                <w:lang w:val="lv-LV"/>
              </w:rPr>
              <w:t>6</w:t>
            </w:r>
          </w:p>
        </w:tc>
        <w:tc>
          <w:tcPr>
            <w:tcW w:w="2409" w:type="dxa"/>
          </w:tcPr>
          <w:p w14:paraId="778DDF39" w14:textId="77777777" w:rsidR="00EF4BBC" w:rsidRPr="007A6107" w:rsidRDefault="00EF4BBC" w:rsidP="00264F14">
            <w:pPr>
              <w:jc w:val="center"/>
              <w:rPr>
                <w:b w:val="0"/>
                <w:i/>
                <w:sz w:val="22"/>
                <w:szCs w:val="22"/>
                <w:lang w:val="lv-LV"/>
              </w:rPr>
            </w:pPr>
            <w:r w:rsidRPr="007A6107">
              <w:rPr>
                <w:b w:val="0"/>
                <w:i/>
                <w:sz w:val="22"/>
                <w:szCs w:val="22"/>
                <w:lang w:val="lv-LV"/>
              </w:rPr>
              <w:t xml:space="preserve">7 </w:t>
            </w:r>
          </w:p>
        </w:tc>
        <w:tc>
          <w:tcPr>
            <w:tcW w:w="2268" w:type="dxa"/>
          </w:tcPr>
          <w:p w14:paraId="18B98957" w14:textId="77777777" w:rsidR="00EF4BBC" w:rsidRPr="007A6107" w:rsidRDefault="00EF4BBC" w:rsidP="00264F14">
            <w:pPr>
              <w:jc w:val="center"/>
              <w:rPr>
                <w:b w:val="0"/>
                <w:i/>
                <w:sz w:val="22"/>
                <w:szCs w:val="22"/>
                <w:lang w:val="lv-LV"/>
              </w:rPr>
            </w:pPr>
            <w:r w:rsidRPr="007A6107">
              <w:rPr>
                <w:b w:val="0"/>
                <w:i/>
                <w:sz w:val="22"/>
                <w:szCs w:val="22"/>
                <w:lang w:val="lv-LV"/>
              </w:rPr>
              <w:t>8</w:t>
            </w:r>
          </w:p>
        </w:tc>
      </w:tr>
      <w:tr w:rsidR="00FE7689" w:rsidRPr="007A6107" w14:paraId="5C7C7F50" w14:textId="77777777" w:rsidTr="00695D04">
        <w:trPr>
          <w:cantSplit/>
          <w:trHeight w:val="288"/>
        </w:trPr>
        <w:tc>
          <w:tcPr>
            <w:tcW w:w="808" w:type="dxa"/>
          </w:tcPr>
          <w:p w14:paraId="645F8239" w14:textId="77777777" w:rsidR="00EF4BBC" w:rsidRPr="007A6107" w:rsidRDefault="002E36FC" w:rsidP="00931F4A">
            <w:pPr>
              <w:jc w:val="center"/>
              <w:rPr>
                <w:b w:val="0"/>
                <w:sz w:val="22"/>
                <w:szCs w:val="22"/>
                <w:lang w:val="lv-LV"/>
              </w:rPr>
            </w:pPr>
            <w:r w:rsidRPr="007A6107">
              <w:rPr>
                <w:b w:val="0"/>
                <w:sz w:val="22"/>
                <w:szCs w:val="22"/>
                <w:lang w:val="lv-LV"/>
              </w:rPr>
              <w:t>1</w:t>
            </w:r>
            <w:r w:rsidR="00931F4A">
              <w:rPr>
                <w:b w:val="0"/>
                <w:sz w:val="22"/>
                <w:szCs w:val="22"/>
                <w:lang w:val="lv-LV"/>
              </w:rPr>
              <w:t>7</w:t>
            </w:r>
            <w:r w:rsidR="00EF4BBC" w:rsidRPr="007A6107">
              <w:rPr>
                <w:b w:val="0"/>
                <w:sz w:val="22"/>
                <w:szCs w:val="22"/>
                <w:lang w:val="lv-LV"/>
              </w:rPr>
              <w:t>.1</w:t>
            </w:r>
          </w:p>
        </w:tc>
        <w:tc>
          <w:tcPr>
            <w:tcW w:w="2419" w:type="dxa"/>
          </w:tcPr>
          <w:p w14:paraId="3F13C090" w14:textId="77777777" w:rsidR="00EF4BBC" w:rsidRPr="007A6107" w:rsidRDefault="00FE7689" w:rsidP="00B86C6D">
            <w:pPr>
              <w:rPr>
                <w:b w:val="0"/>
                <w:sz w:val="22"/>
                <w:szCs w:val="22"/>
                <w:lang w:val="lv-LV"/>
              </w:rPr>
            </w:pPr>
            <w:r w:rsidRPr="00A83C31">
              <w:rPr>
                <w:b w:val="0"/>
                <w:sz w:val="22"/>
                <w:szCs w:val="22"/>
                <w:lang w:val="lv-LV"/>
              </w:rPr>
              <w:t>B</w:t>
            </w:r>
            <w:r w:rsidR="00A83C31">
              <w:rPr>
                <w:b w:val="0"/>
                <w:sz w:val="22"/>
                <w:szCs w:val="22"/>
                <w:lang w:val="lv-LV"/>
              </w:rPr>
              <w:t>owie&amp;</w:t>
            </w:r>
            <w:r w:rsidRPr="00A83C31">
              <w:rPr>
                <w:b w:val="0"/>
                <w:sz w:val="22"/>
                <w:szCs w:val="22"/>
                <w:lang w:val="lv-LV"/>
              </w:rPr>
              <w:t>D</w:t>
            </w:r>
            <w:r w:rsidR="00A83C31">
              <w:rPr>
                <w:b w:val="0"/>
                <w:sz w:val="22"/>
                <w:szCs w:val="22"/>
                <w:lang w:val="lv-LV"/>
              </w:rPr>
              <w:t>ick</w:t>
            </w:r>
            <w:r w:rsidRPr="007A6107">
              <w:rPr>
                <w:b w:val="0"/>
                <w:sz w:val="22"/>
                <w:szCs w:val="22"/>
                <w:lang w:val="lv-LV"/>
              </w:rPr>
              <w:t xml:space="preserve"> testa </w:t>
            </w:r>
            <w:r w:rsidR="00B86C6D" w:rsidRPr="007A6107">
              <w:rPr>
                <w:b w:val="0"/>
                <w:sz w:val="22"/>
                <w:szCs w:val="22"/>
                <w:lang w:val="lv-LV"/>
              </w:rPr>
              <w:t>paka</w:t>
            </w:r>
          </w:p>
        </w:tc>
        <w:tc>
          <w:tcPr>
            <w:tcW w:w="1984" w:type="dxa"/>
          </w:tcPr>
          <w:p w14:paraId="73CF37D0" w14:textId="77777777" w:rsidR="00EF4BBC" w:rsidRPr="007A6107" w:rsidRDefault="002D7209" w:rsidP="00B86C6D">
            <w:pPr>
              <w:rPr>
                <w:b w:val="0"/>
                <w:sz w:val="22"/>
                <w:szCs w:val="22"/>
                <w:lang w:val="lv-LV"/>
              </w:rPr>
            </w:pPr>
            <w:r>
              <w:rPr>
                <w:b w:val="0"/>
                <w:sz w:val="22"/>
                <w:szCs w:val="22"/>
                <w:lang w:val="lv-LV"/>
              </w:rPr>
              <w:t>4</w:t>
            </w:r>
            <w:r w:rsidR="002E36FC" w:rsidRPr="007A6107">
              <w:rPr>
                <w:b w:val="0"/>
                <w:sz w:val="22"/>
                <w:szCs w:val="22"/>
                <w:lang w:val="lv-LV"/>
              </w:rPr>
              <w:t>000</w:t>
            </w:r>
          </w:p>
        </w:tc>
        <w:tc>
          <w:tcPr>
            <w:tcW w:w="1701" w:type="dxa"/>
          </w:tcPr>
          <w:p w14:paraId="6F9D2F27" w14:textId="77777777" w:rsidR="00EF4BBC" w:rsidRPr="007A6107" w:rsidRDefault="00EF4BBC" w:rsidP="00264F14">
            <w:pPr>
              <w:rPr>
                <w:b w:val="0"/>
                <w:sz w:val="22"/>
                <w:szCs w:val="22"/>
                <w:lang w:val="lv-LV"/>
              </w:rPr>
            </w:pPr>
          </w:p>
        </w:tc>
        <w:tc>
          <w:tcPr>
            <w:tcW w:w="1985" w:type="dxa"/>
            <w:shd w:val="clear" w:color="auto" w:fill="D9D9D9" w:themeFill="background1" w:themeFillShade="D9"/>
          </w:tcPr>
          <w:p w14:paraId="7C26F076" w14:textId="77777777" w:rsidR="00EF4BBC" w:rsidRPr="007A6107" w:rsidRDefault="00EF4BBC" w:rsidP="00264F14">
            <w:pPr>
              <w:rPr>
                <w:b w:val="0"/>
                <w:sz w:val="22"/>
                <w:szCs w:val="22"/>
                <w:lang w:val="lv-LV"/>
              </w:rPr>
            </w:pPr>
          </w:p>
        </w:tc>
        <w:tc>
          <w:tcPr>
            <w:tcW w:w="1843" w:type="dxa"/>
          </w:tcPr>
          <w:p w14:paraId="7CE3E476" w14:textId="77777777" w:rsidR="00EF4BBC" w:rsidRPr="007A6107" w:rsidRDefault="00EF4BBC" w:rsidP="00264F14">
            <w:pPr>
              <w:rPr>
                <w:b w:val="0"/>
                <w:sz w:val="22"/>
                <w:szCs w:val="22"/>
                <w:lang w:val="lv-LV"/>
              </w:rPr>
            </w:pPr>
          </w:p>
        </w:tc>
        <w:tc>
          <w:tcPr>
            <w:tcW w:w="2409" w:type="dxa"/>
          </w:tcPr>
          <w:p w14:paraId="4DC07DF9" w14:textId="77777777" w:rsidR="00EF4BBC" w:rsidRPr="007A6107" w:rsidRDefault="00EF4BBC" w:rsidP="00264F14">
            <w:pPr>
              <w:rPr>
                <w:b w:val="0"/>
                <w:sz w:val="22"/>
                <w:szCs w:val="22"/>
                <w:lang w:val="lv-LV"/>
              </w:rPr>
            </w:pPr>
          </w:p>
        </w:tc>
        <w:tc>
          <w:tcPr>
            <w:tcW w:w="2268" w:type="dxa"/>
          </w:tcPr>
          <w:p w14:paraId="6CADA414" w14:textId="77777777" w:rsidR="00EF4BBC" w:rsidRPr="007A6107" w:rsidRDefault="00EF4BBC" w:rsidP="00264F14">
            <w:pPr>
              <w:rPr>
                <w:b w:val="0"/>
                <w:sz w:val="22"/>
                <w:szCs w:val="22"/>
                <w:lang w:val="lv-LV"/>
              </w:rPr>
            </w:pPr>
          </w:p>
        </w:tc>
      </w:tr>
      <w:tr w:rsidR="00695D04" w:rsidRPr="007A6107" w14:paraId="1F5830F0" w14:textId="77777777" w:rsidTr="00695D04">
        <w:trPr>
          <w:gridAfter w:val="3"/>
          <w:wAfter w:w="6520" w:type="dxa"/>
          <w:cantSplit/>
          <w:trHeight w:val="288"/>
        </w:trPr>
        <w:tc>
          <w:tcPr>
            <w:tcW w:w="6912" w:type="dxa"/>
            <w:gridSpan w:val="4"/>
            <w:shd w:val="clear" w:color="auto" w:fill="A6A6A6" w:themeFill="background1" w:themeFillShade="A6"/>
          </w:tcPr>
          <w:p w14:paraId="525F8426" w14:textId="2381F81A" w:rsidR="00695D04" w:rsidRPr="007A6107" w:rsidRDefault="00695D04" w:rsidP="00264F14">
            <w:pPr>
              <w:rPr>
                <w:b w:val="0"/>
                <w:sz w:val="22"/>
                <w:szCs w:val="22"/>
                <w:lang w:val="lv-LV"/>
              </w:rPr>
            </w:pPr>
            <w:r w:rsidRPr="00AA05F8">
              <w:rPr>
                <w:sz w:val="22"/>
                <w:szCs w:val="22"/>
                <w:lang w:val="lv-LV"/>
              </w:rPr>
              <w:t xml:space="preserve">Kopējā </w:t>
            </w:r>
            <w:r>
              <w:rPr>
                <w:sz w:val="22"/>
                <w:szCs w:val="22"/>
                <w:lang w:val="lv-LV"/>
              </w:rPr>
              <w:t xml:space="preserve">17.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355D8710" w14:textId="77777777" w:rsidR="00695D04" w:rsidRPr="007A6107" w:rsidRDefault="00695D04" w:rsidP="00264F14">
            <w:pPr>
              <w:rPr>
                <w:b w:val="0"/>
                <w:sz w:val="22"/>
                <w:szCs w:val="22"/>
                <w:lang w:val="lv-LV"/>
              </w:rPr>
            </w:pPr>
          </w:p>
        </w:tc>
      </w:tr>
    </w:tbl>
    <w:p w14:paraId="265CDBE0" w14:textId="77777777" w:rsidR="00EF4BBC" w:rsidRPr="007A6107" w:rsidRDefault="00EF4BBC" w:rsidP="00EF4BBC">
      <w:pPr>
        <w:rPr>
          <w:sz w:val="24"/>
          <w:szCs w:val="24"/>
          <w:lang w:val="lv-LV"/>
        </w:rPr>
      </w:pPr>
      <w:r w:rsidRPr="007A6107">
        <w:rPr>
          <w:sz w:val="24"/>
          <w:szCs w:val="24"/>
          <w:lang w:val="lv-LV"/>
        </w:rPr>
        <w:t>Iesniedzamie dokumenti:</w:t>
      </w:r>
    </w:p>
    <w:p w14:paraId="536BF51E" w14:textId="585212DE" w:rsidR="00EF4BBC" w:rsidRPr="007A6107" w:rsidRDefault="00695D04" w:rsidP="00EF4BBC">
      <w:pPr>
        <w:numPr>
          <w:ilvl w:val="0"/>
          <w:numId w:val="1"/>
        </w:numPr>
        <w:jc w:val="both"/>
        <w:rPr>
          <w:b w:val="0"/>
          <w:sz w:val="24"/>
          <w:szCs w:val="24"/>
          <w:lang w:val="lv-LV"/>
        </w:rPr>
      </w:pPr>
      <w:r w:rsidRPr="00490E6D">
        <w:rPr>
          <w:b w:val="0"/>
          <w:bCs/>
          <w:sz w:val="24"/>
          <w:szCs w:val="24"/>
          <w:lang w:val="lv-LV"/>
        </w:rPr>
        <w:t xml:space="preserve">Produkta ražotāja </w:t>
      </w:r>
      <w:r>
        <w:rPr>
          <w:b w:val="0"/>
          <w:bCs/>
          <w:sz w:val="24"/>
          <w:szCs w:val="24"/>
          <w:lang w:val="lv-LV"/>
        </w:rPr>
        <w:t>a</w:t>
      </w:r>
      <w:r w:rsidR="00EF4BBC" w:rsidRPr="007A6107">
        <w:rPr>
          <w:b w:val="0"/>
          <w:bCs/>
          <w:sz w:val="24"/>
          <w:szCs w:val="24"/>
          <w:lang w:val="lv-LV"/>
        </w:rPr>
        <w:t>pstiprinājums produkta atbilstībai sekojoš</w:t>
      </w:r>
      <w:r w:rsidR="00170721" w:rsidRPr="007A6107">
        <w:rPr>
          <w:b w:val="0"/>
          <w:bCs/>
          <w:sz w:val="24"/>
          <w:szCs w:val="24"/>
          <w:lang w:val="lv-LV"/>
        </w:rPr>
        <w:t>ie</w:t>
      </w:r>
      <w:r w:rsidR="00EF4BBC" w:rsidRPr="007A6107">
        <w:rPr>
          <w:b w:val="0"/>
          <w:bCs/>
          <w:sz w:val="24"/>
          <w:szCs w:val="24"/>
          <w:lang w:val="lv-LV"/>
        </w:rPr>
        <w:t>m standart</w:t>
      </w:r>
      <w:r w:rsidR="00170721" w:rsidRPr="007A6107">
        <w:rPr>
          <w:b w:val="0"/>
          <w:bCs/>
          <w:sz w:val="24"/>
          <w:szCs w:val="24"/>
          <w:lang w:val="lv-LV"/>
        </w:rPr>
        <w:t>ie</w:t>
      </w:r>
      <w:r w:rsidR="00EF4BBC" w:rsidRPr="007A6107">
        <w:rPr>
          <w:b w:val="0"/>
          <w:bCs/>
          <w:sz w:val="24"/>
          <w:szCs w:val="24"/>
          <w:lang w:val="lv-LV"/>
        </w:rPr>
        <w:t xml:space="preserve">m: </w:t>
      </w:r>
      <w:r w:rsidR="00170721" w:rsidRPr="007A6107">
        <w:rPr>
          <w:b w:val="0"/>
          <w:bCs/>
          <w:sz w:val="24"/>
          <w:szCs w:val="24"/>
          <w:lang w:val="lv-LV"/>
        </w:rPr>
        <w:t xml:space="preserve">EN ISO 1140-3:2009, </w:t>
      </w:r>
      <w:r w:rsidR="00EF4BBC" w:rsidRPr="007A6107">
        <w:rPr>
          <w:b w:val="0"/>
          <w:bCs/>
          <w:sz w:val="24"/>
          <w:szCs w:val="24"/>
          <w:lang w:val="lv-LV"/>
        </w:rPr>
        <w:t xml:space="preserve">EN ISO </w:t>
      </w:r>
      <w:r w:rsidR="009F3245" w:rsidRPr="007A6107">
        <w:rPr>
          <w:b w:val="0"/>
          <w:bCs/>
          <w:sz w:val="24"/>
          <w:szCs w:val="24"/>
          <w:lang w:val="lv-LV"/>
        </w:rPr>
        <w:t>11140-4</w:t>
      </w:r>
      <w:r w:rsidR="00EF4BBC" w:rsidRPr="007A6107">
        <w:rPr>
          <w:b w:val="0"/>
          <w:bCs/>
          <w:sz w:val="24"/>
          <w:szCs w:val="24"/>
          <w:lang w:val="lv-LV"/>
        </w:rPr>
        <w:t>:200</w:t>
      </w:r>
      <w:r w:rsidR="009F3245" w:rsidRPr="007A6107">
        <w:rPr>
          <w:b w:val="0"/>
          <w:bCs/>
          <w:sz w:val="24"/>
          <w:szCs w:val="24"/>
          <w:lang w:val="lv-LV"/>
        </w:rPr>
        <w:t>7</w:t>
      </w:r>
      <w:r w:rsidR="00EF4BBC" w:rsidRPr="007A6107">
        <w:rPr>
          <w:b w:val="0"/>
          <w:bCs/>
          <w:sz w:val="24"/>
          <w:szCs w:val="24"/>
          <w:lang w:val="lv-LV"/>
        </w:rPr>
        <w:t>;</w:t>
      </w:r>
    </w:p>
    <w:p w14:paraId="6FA76A72" w14:textId="77777777" w:rsidR="00EF4BBC" w:rsidRPr="007A6107" w:rsidRDefault="00EF4BBC" w:rsidP="00EF4BBC">
      <w:pPr>
        <w:rPr>
          <w:sz w:val="24"/>
          <w:szCs w:val="24"/>
          <w:lang w:val="lv-LV"/>
        </w:rPr>
      </w:pPr>
      <w:r w:rsidRPr="007A6107">
        <w:rPr>
          <w:sz w:val="24"/>
          <w:szCs w:val="24"/>
          <w:lang w:val="lv-LV"/>
        </w:rPr>
        <w:t>Piezīmes:</w:t>
      </w:r>
    </w:p>
    <w:p w14:paraId="04AB7C7F" w14:textId="77777777" w:rsidR="00EF4BBC" w:rsidRPr="007A6107" w:rsidRDefault="00EF4BBC" w:rsidP="00EF4BBC">
      <w:pPr>
        <w:numPr>
          <w:ilvl w:val="0"/>
          <w:numId w:val="8"/>
        </w:numPr>
        <w:tabs>
          <w:tab w:val="clear" w:pos="720"/>
          <w:tab w:val="num" w:pos="545"/>
        </w:tabs>
        <w:ind w:hanging="502"/>
        <w:rPr>
          <w:b w:val="0"/>
          <w:sz w:val="24"/>
          <w:szCs w:val="24"/>
          <w:lang w:val="lv-LV"/>
        </w:rPr>
      </w:pPr>
      <w:r w:rsidRPr="007A6107">
        <w:rPr>
          <w:b w:val="0"/>
          <w:sz w:val="24"/>
          <w:szCs w:val="24"/>
          <w:lang w:val="lv-LV"/>
        </w:rPr>
        <w:t xml:space="preserve">Kolonnā Nr.4 jānorāda vienas </w:t>
      </w:r>
      <w:r w:rsidR="00300092" w:rsidRPr="007A6107">
        <w:rPr>
          <w:b w:val="0"/>
          <w:sz w:val="24"/>
          <w:szCs w:val="24"/>
          <w:lang w:val="lv-LV"/>
        </w:rPr>
        <w:t>vienības</w:t>
      </w:r>
      <w:r w:rsidRPr="007A6107">
        <w:rPr>
          <w:b w:val="0"/>
          <w:sz w:val="24"/>
          <w:szCs w:val="24"/>
          <w:lang w:val="lv-LV"/>
        </w:rPr>
        <w:t xml:space="preserve"> cena, neatkarīgi no </w:t>
      </w:r>
      <w:r w:rsidR="00300092" w:rsidRPr="007A6107">
        <w:rPr>
          <w:b w:val="0"/>
          <w:sz w:val="24"/>
          <w:szCs w:val="24"/>
          <w:lang w:val="lv-LV"/>
        </w:rPr>
        <w:t>vienību</w:t>
      </w:r>
      <w:r w:rsidRPr="007A6107">
        <w:rPr>
          <w:b w:val="0"/>
          <w:sz w:val="24"/>
          <w:szCs w:val="24"/>
          <w:lang w:val="lv-LV"/>
        </w:rPr>
        <w:t xml:space="preserve"> skaita iepakojumā;</w:t>
      </w:r>
    </w:p>
    <w:p w14:paraId="41D3C8F6" w14:textId="77777777" w:rsidR="00EF4BBC" w:rsidRPr="007A6107" w:rsidRDefault="00300092" w:rsidP="00EF4BBC">
      <w:pPr>
        <w:numPr>
          <w:ilvl w:val="0"/>
          <w:numId w:val="8"/>
        </w:numPr>
        <w:tabs>
          <w:tab w:val="clear" w:pos="720"/>
          <w:tab w:val="num" w:pos="545"/>
        </w:tabs>
        <w:ind w:left="567" w:hanging="349"/>
        <w:rPr>
          <w:b w:val="0"/>
          <w:sz w:val="24"/>
          <w:szCs w:val="24"/>
          <w:lang w:val="lv-LV"/>
        </w:rPr>
      </w:pPr>
      <w:r w:rsidRPr="007A6107">
        <w:rPr>
          <w:b w:val="0"/>
          <w:sz w:val="24"/>
          <w:szCs w:val="24"/>
          <w:lang w:val="lv-LV"/>
        </w:rPr>
        <w:t>Uz iepakojuma jābūt CE marķējumam, salasāmai informācijai par pielietojumu, laika un temperatūru režīmiem</w:t>
      </w:r>
      <w:r w:rsidR="00EF4BBC" w:rsidRPr="007A6107">
        <w:rPr>
          <w:b w:val="0"/>
          <w:sz w:val="24"/>
          <w:szCs w:val="24"/>
          <w:lang w:val="lv-LV"/>
        </w:rPr>
        <w:t>;</w:t>
      </w:r>
    </w:p>
    <w:p w14:paraId="74D16160" w14:textId="77777777" w:rsidR="00EF4BBC" w:rsidRPr="007A6107" w:rsidRDefault="00EF4BBC" w:rsidP="00EF4BBC">
      <w:pPr>
        <w:numPr>
          <w:ilvl w:val="0"/>
          <w:numId w:val="8"/>
        </w:numPr>
        <w:tabs>
          <w:tab w:val="clear" w:pos="720"/>
          <w:tab w:val="num" w:pos="545"/>
        </w:tabs>
        <w:ind w:hanging="502"/>
        <w:rPr>
          <w:b w:val="0"/>
          <w:sz w:val="24"/>
          <w:szCs w:val="24"/>
          <w:lang w:val="lv-LV"/>
        </w:rPr>
      </w:pPr>
      <w:r w:rsidRPr="007A6107">
        <w:rPr>
          <w:b w:val="0"/>
          <w:sz w:val="24"/>
          <w:szCs w:val="24"/>
          <w:lang w:val="lv-LV"/>
        </w:rPr>
        <w:t xml:space="preserve">Indikatoru krāsu maiņai pēc sterilizācijas </w:t>
      </w:r>
      <w:r w:rsidR="00515433" w:rsidRPr="007A6107">
        <w:rPr>
          <w:b w:val="0"/>
          <w:sz w:val="24"/>
          <w:szCs w:val="24"/>
          <w:lang w:val="lv-LV"/>
        </w:rPr>
        <w:t xml:space="preserve">un inkubācijas </w:t>
      </w:r>
      <w:r w:rsidRPr="007A6107">
        <w:rPr>
          <w:b w:val="0"/>
          <w:sz w:val="24"/>
          <w:szCs w:val="24"/>
          <w:lang w:val="lv-LV"/>
        </w:rPr>
        <w:t xml:space="preserve">procesa </w:t>
      </w:r>
      <w:r w:rsidR="00FE7689" w:rsidRPr="007A6107">
        <w:rPr>
          <w:b w:val="0"/>
          <w:sz w:val="24"/>
          <w:szCs w:val="24"/>
          <w:lang w:val="lv-LV"/>
        </w:rPr>
        <w:t>ir jābūt nepārprotami nolasāmai;</w:t>
      </w:r>
    </w:p>
    <w:p w14:paraId="1F91A22D" w14:textId="77777777" w:rsidR="00EF4BBC" w:rsidRPr="007A6107" w:rsidRDefault="007A6107" w:rsidP="00EF4BBC">
      <w:pPr>
        <w:numPr>
          <w:ilvl w:val="0"/>
          <w:numId w:val="8"/>
        </w:numPr>
        <w:tabs>
          <w:tab w:val="clear" w:pos="720"/>
          <w:tab w:val="num" w:pos="545"/>
        </w:tabs>
        <w:ind w:left="567" w:hanging="349"/>
        <w:rPr>
          <w:b w:val="0"/>
          <w:sz w:val="24"/>
          <w:szCs w:val="24"/>
          <w:lang w:val="lv-LV"/>
        </w:rPr>
      </w:pPr>
      <w:r w:rsidRPr="007A6107">
        <w:rPr>
          <w:b w:val="0"/>
          <w:sz w:val="24"/>
          <w:szCs w:val="24"/>
          <w:lang w:val="lv-LV"/>
        </w:rPr>
        <w:t>J</w:t>
      </w:r>
      <w:r w:rsidR="00515433" w:rsidRPr="007A6107">
        <w:rPr>
          <w:b w:val="0"/>
          <w:sz w:val="24"/>
          <w:szCs w:val="24"/>
          <w:lang w:val="lv-LV"/>
        </w:rPr>
        <w:t>āiesniedz produkta reaģēšanas izpētes datu kopijas</w:t>
      </w:r>
      <w:r w:rsidR="00EF4BBC" w:rsidRPr="007A6107">
        <w:rPr>
          <w:b w:val="0"/>
          <w:sz w:val="24"/>
          <w:szCs w:val="24"/>
          <w:lang w:val="lv-LV"/>
        </w:rPr>
        <w:t>;</w:t>
      </w:r>
    </w:p>
    <w:p w14:paraId="31076D64" w14:textId="77777777" w:rsidR="00EF4BBC" w:rsidRPr="007A6107" w:rsidRDefault="00057361" w:rsidP="00EF4BBC">
      <w:pPr>
        <w:numPr>
          <w:ilvl w:val="0"/>
          <w:numId w:val="8"/>
        </w:numPr>
        <w:tabs>
          <w:tab w:val="clear" w:pos="720"/>
          <w:tab w:val="num" w:pos="545"/>
        </w:tabs>
        <w:ind w:left="567" w:hanging="349"/>
        <w:rPr>
          <w:b w:val="0"/>
          <w:sz w:val="24"/>
          <w:szCs w:val="24"/>
          <w:lang w:val="lv-LV"/>
        </w:rPr>
      </w:pPr>
      <w:r>
        <w:rPr>
          <w:b w:val="0"/>
          <w:sz w:val="24"/>
          <w:szCs w:val="24"/>
          <w:lang w:val="lv-LV"/>
        </w:rPr>
        <w:t>Pēc pieprasījuma p</w:t>
      </w:r>
      <w:r w:rsidR="009F3245" w:rsidRPr="007A6107">
        <w:rPr>
          <w:b w:val="0"/>
          <w:sz w:val="24"/>
          <w:szCs w:val="24"/>
          <w:lang w:val="lv-LV"/>
        </w:rPr>
        <w:t>raktiskai testēšanai</w:t>
      </w:r>
      <w:r w:rsidR="006201A4" w:rsidRPr="007A6107">
        <w:rPr>
          <w:b w:val="0"/>
          <w:sz w:val="24"/>
          <w:szCs w:val="24"/>
          <w:lang w:val="lv-LV"/>
        </w:rPr>
        <w:t xml:space="preserve"> jāiesniedz </w:t>
      </w:r>
      <w:r w:rsidR="009B13F9">
        <w:rPr>
          <w:b w:val="0"/>
          <w:sz w:val="24"/>
          <w:szCs w:val="24"/>
          <w:lang w:val="lv-LV"/>
        </w:rPr>
        <w:t>paraugs</w:t>
      </w:r>
      <w:r w:rsidR="00EF4BBC" w:rsidRPr="007A6107">
        <w:rPr>
          <w:b w:val="0"/>
          <w:sz w:val="24"/>
          <w:szCs w:val="24"/>
          <w:lang w:val="lv-LV"/>
        </w:rPr>
        <w:t>;</w:t>
      </w:r>
    </w:p>
    <w:p w14:paraId="04FC7564" w14:textId="77777777" w:rsidR="00EF4BBC" w:rsidRPr="007A6107" w:rsidRDefault="00EF4BBC" w:rsidP="009F3245">
      <w:pPr>
        <w:numPr>
          <w:ilvl w:val="0"/>
          <w:numId w:val="8"/>
        </w:numPr>
        <w:tabs>
          <w:tab w:val="clear" w:pos="720"/>
          <w:tab w:val="num" w:pos="545"/>
        </w:tabs>
        <w:ind w:left="567" w:hanging="349"/>
        <w:rPr>
          <w:b w:val="0"/>
          <w:sz w:val="24"/>
          <w:szCs w:val="24"/>
          <w:lang w:val="lv-LV"/>
        </w:rPr>
      </w:pPr>
      <w:r w:rsidRPr="007A6107">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64302B8F" w14:textId="77777777" w:rsidR="00EF4BBC" w:rsidRPr="007A6107" w:rsidRDefault="00EF4BBC" w:rsidP="003E3E59">
      <w:pPr>
        <w:rPr>
          <w:sz w:val="24"/>
          <w:szCs w:val="24"/>
          <w:lang w:val="lv-LV"/>
        </w:rPr>
      </w:pPr>
    </w:p>
    <w:p w14:paraId="2703E990" w14:textId="77777777" w:rsidR="00EF4BBC" w:rsidRPr="007A6107" w:rsidRDefault="00EF4BBC" w:rsidP="003E3E59">
      <w:pPr>
        <w:rPr>
          <w:sz w:val="24"/>
          <w:szCs w:val="24"/>
          <w:lang w:val="lv-LV"/>
        </w:rPr>
      </w:pPr>
    </w:p>
    <w:p w14:paraId="5C240045" w14:textId="77777777" w:rsidR="00EF4BBC" w:rsidRPr="007A6107" w:rsidRDefault="00EF4BBC" w:rsidP="003E3E59">
      <w:pPr>
        <w:rPr>
          <w:sz w:val="24"/>
          <w:szCs w:val="24"/>
          <w:lang w:val="lv-LV"/>
        </w:rPr>
      </w:pPr>
    </w:p>
    <w:p w14:paraId="6C2B316D"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5014250C"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2FDE2057" w14:textId="77777777" w:rsidR="0058641D" w:rsidRDefault="0058641D" w:rsidP="0058641D">
      <w:pPr>
        <w:rPr>
          <w:bCs/>
          <w:sz w:val="22"/>
          <w:szCs w:val="22"/>
          <w:lang w:val="lv-LV"/>
        </w:rPr>
      </w:pPr>
    </w:p>
    <w:p w14:paraId="778B816B" w14:textId="77777777" w:rsidR="00EF4BBC" w:rsidRPr="007A6107" w:rsidRDefault="00EF4BBC" w:rsidP="003E3E59">
      <w:pPr>
        <w:rPr>
          <w:sz w:val="24"/>
          <w:szCs w:val="24"/>
          <w:lang w:val="lv-LV"/>
        </w:rPr>
      </w:pPr>
    </w:p>
    <w:p w14:paraId="3DF0E194" w14:textId="77777777" w:rsidR="00EF4BBC" w:rsidRPr="007A6107" w:rsidRDefault="00EF4BBC" w:rsidP="003E3E59">
      <w:pPr>
        <w:rPr>
          <w:sz w:val="24"/>
          <w:szCs w:val="24"/>
          <w:lang w:val="lv-LV"/>
        </w:rPr>
      </w:pPr>
    </w:p>
    <w:p w14:paraId="5D0AC068" w14:textId="77777777" w:rsidR="00057361" w:rsidRPr="007A6107" w:rsidRDefault="00057361" w:rsidP="003E3E59">
      <w:pPr>
        <w:rPr>
          <w:sz w:val="24"/>
          <w:szCs w:val="24"/>
          <w:lang w:val="lv-LV"/>
        </w:rPr>
      </w:pPr>
    </w:p>
    <w:p w14:paraId="0084473A" w14:textId="77777777" w:rsidR="005F474F" w:rsidRPr="007A6107" w:rsidRDefault="005F474F" w:rsidP="003E3E59">
      <w:pPr>
        <w:rPr>
          <w:sz w:val="24"/>
          <w:szCs w:val="24"/>
          <w:lang w:val="lv-LV"/>
        </w:rPr>
      </w:pPr>
    </w:p>
    <w:p w14:paraId="6DAD2FB2"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280B9F47" w14:textId="77777777" w:rsidR="00E220BB" w:rsidRDefault="00E220BB" w:rsidP="00E220BB">
      <w:pPr>
        <w:pStyle w:val="ListParagraph"/>
        <w:jc w:val="center"/>
        <w:rPr>
          <w:bCs/>
          <w:sz w:val="22"/>
          <w:szCs w:val="22"/>
          <w:lang w:val="lv-LV"/>
        </w:rPr>
      </w:pPr>
    </w:p>
    <w:p w14:paraId="60EA1D1D" w14:textId="77777777" w:rsidR="00170721" w:rsidRPr="007A6107" w:rsidRDefault="00170721" w:rsidP="003E3E59">
      <w:pPr>
        <w:rPr>
          <w:sz w:val="24"/>
          <w:szCs w:val="24"/>
          <w:lang w:val="lv-LV"/>
        </w:rPr>
      </w:pPr>
    </w:p>
    <w:p w14:paraId="106BD5D4" w14:textId="77777777" w:rsidR="00300092" w:rsidRPr="00874FA8" w:rsidRDefault="002E36FC" w:rsidP="00300092">
      <w:pPr>
        <w:spacing w:line="360" w:lineRule="auto"/>
        <w:rPr>
          <w:bCs/>
          <w:sz w:val="22"/>
          <w:szCs w:val="22"/>
          <w:lang w:val="lv-LV"/>
        </w:rPr>
      </w:pPr>
      <w:r w:rsidRPr="00874FA8">
        <w:rPr>
          <w:bCs/>
          <w:sz w:val="22"/>
          <w:szCs w:val="22"/>
          <w:lang w:val="lv-LV"/>
        </w:rPr>
        <w:t>1</w:t>
      </w:r>
      <w:r w:rsidR="008F3AA7">
        <w:rPr>
          <w:bCs/>
          <w:sz w:val="22"/>
          <w:szCs w:val="22"/>
          <w:lang w:val="lv-LV"/>
        </w:rPr>
        <w:t>8</w:t>
      </w:r>
      <w:r w:rsidR="00300092" w:rsidRPr="00874FA8">
        <w:rPr>
          <w:bCs/>
          <w:sz w:val="22"/>
          <w:szCs w:val="22"/>
          <w:lang w:val="lv-LV"/>
        </w:rPr>
        <w:t xml:space="preserve">. DAĻA – </w:t>
      </w:r>
      <w:r w:rsidR="00145044" w:rsidRPr="00874FA8">
        <w:rPr>
          <w:bCs/>
          <w:sz w:val="22"/>
          <w:szCs w:val="22"/>
          <w:lang w:val="lv-LV"/>
        </w:rPr>
        <w:t xml:space="preserve">PAŠLĪMĒJOŠĀS UZLĪMES </w:t>
      </w:r>
      <w:r w:rsidR="009B3BCF" w:rsidRPr="00874FA8">
        <w:rPr>
          <w:bCs/>
          <w:sz w:val="22"/>
          <w:szCs w:val="22"/>
          <w:lang w:val="lv-LV"/>
        </w:rPr>
        <w:t xml:space="preserve">AR INDIKATORU </w:t>
      </w:r>
      <w:r w:rsidR="00145044" w:rsidRPr="00874FA8">
        <w:rPr>
          <w:bCs/>
          <w:sz w:val="22"/>
          <w:szCs w:val="22"/>
          <w:lang w:val="lv-LV"/>
        </w:rPr>
        <w:t>UN TINTE MARĶĒŠANAS PISTOLĒM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2CE4" w:rsidRPr="00874FA8" w14:paraId="2074E168" w14:textId="77777777" w:rsidTr="0026137E">
        <w:trPr>
          <w:cantSplit/>
          <w:trHeight w:val="734"/>
        </w:trPr>
        <w:tc>
          <w:tcPr>
            <w:tcW w:w="15417" w:type="dxa"/>
            <w:gridSpan w:val="8"/>
          </w:tcPr>
          <w:p w14:paraId="13F6D5E6" w14:textId="77777777" w:rsidR="00300092" w:rsidRPr="00874FA8" w:rsidRDefault="00300092" w:rsidP="0026137E">
            <w:pPr>
              <w:rPr>
                <w:b w:val="0"/>
                <w:sz w:val="22"/>
                <w:szCs w:val="22"/>
                <w:lang w:val="lv-LV"/>
              </w:rPr>
            </w:pPr>
            <w:r w:rsidRPr="00874FA8">
              <w:rPr>
                <w:b w:val="0"/>
                <w:sz w:val="22"/>
                <w:szCs w:val="22"/>
                <w:lang w:val="lv-LV"/>
              </w:rPr>
              <w:t xml:space="preserve">Ražotājfirma: </w:t>
            </w:r>
          </w:p>
          <w:p w14:paraId="7F788EA6" w14:textId="77777777" w:rsidR="00300092" w:rsidRPr="00874FA8" w:rsidRDefault="00300092" w:rsidP="0026137E">
            <w:pPr>
              <w:rPr>
                <w:b w:val="0"/>
                <w:sz w:val="22"/>
                <w:szCs w:val="22"/>
                <w:lang w:val="lv-LV"/>
              </w:rPr>
            </w:pPr>
            <w:r w:rsidRPr="00874FA8">
              <w:rPr>
                <w:b w:val="0"/>
                <w:sz w:val="22"/>
                <w:szCs w:val="22"/>
                <w:lang w:val="lv-LV"/>
              </w:rPr>
              <w:t xml:space="preserve">Pretendents: </w:t>
            </w:r>
          </w:p>
          <w:p w14:paraId="4F057C0D" w14:textId="77777777" w:rsidR="00300092" w:rsidRPr="00874FA8" w:rsidRDefault="00300092" w:rsidP="0026137E">
            <w:pPr>
              <w:rPr>
                <w:b w:val="0"/>
                <w:sz w:val="22"/>
                <w:szCs w:val="22"/>
                <w:lang w:val="lv-LV"/>
              </w:rPr>
            </w:pPr>
            <w:r w:rsidRPr="00874FA8">
              <w:rPr>
                <w:b w:val="0"/>
                <w:sz w:val="22"/>
                <w:szCs w:val="22"/>
                <w:lang w:val="lv-LV"/>
              </w:rPr>
              <w:t>Reģistrācijas Nr.</w:t>
            </w:r>
          </w:p>
        </w:tc>
      </w:tr>
      <w:tr w:rsidR="00B82CE4" w:rsidRPr="00874FA8" w14:paraId="2517A5BE" w14:textId="77777777" w:rsidTr="0026137E">
        <w:trPr>
          <w:cantSplit/>
          <w:trHeight w:val="740"/>
        </w:trPr>
        <w:tc>
          <w:tcPr>
            <w:tcW w:w="808" w:type="dxa"/>
          </w:tcPr>
          <w:p w14:paraId="3EF80EB9" w14:textId="77777777" w:rsidR="00300092" w:rsidRPr="00874FA8" w:rsidRDefault="00300092" w:rsidP="0026137E">
            <w:pPr>
              <w:jc w:val="center"/>
              <w:rPr>
                <w:b w:val="0"/>
                <w:sz w:val="22"/>
                <w:szCs w:val="22"/>
                <w:lang w:val="lv-LV"/>
              </w:rPr>
            </w:pPr>
            <w:r w:rsidRPr="00874FA8">
              <w:rPr>
                <w:b w:val="0"/>
                <w:sz w:val="22"/>
                <w:szCs w:val="22"/>
                <w:lang w:val="lv-LV"/>
              </w:rPr>
              <w:t>Nr.</w:t>
            </w:r>
          </w:p>
          <w:p w14:paraId="4D59B509" w14:textId="77777777" w:rsidR="00300092" w:rsidRPr="00874FA8" w:rsidRDefault="00300092" w:rsidP="0026137E">
            <w:pPr>
              <w:jc w:val="center"/>
              <w:rPr>
                <w:b w:val="0"/>
                <w:sz w:val="22"/>
                <w:szCs w:val="22"/>
                <w:lang w:val="lv-LV"/>
              </w:rPr>
            </w:pPr>
          </w:p>
          <w:p w14:paraId="0582EE58" w14:textId="77777777" w:rsidR="00300092" w:rsidRPr="00874FA8" w:rsidRDefault="00300092" w:rsidP="0026137E">
            <w:pPr>
              <w:jc w:val="center"/>
              <w:rPr>
                <w:b w:val="0"/>
                <w:sz w:val="22"/>
                <w:szCs w:val="22"/>
                <w:lang w:val="lv-LV"/>
              </w:rPr>
            </w:pPr>
          </w:p>
        </w:tc>
        <w:tc>
          <w:tcPr>
            <w:tcW w:w="2419" w:type="dxa"/>
          </w:tcPr>
          <w:p w14:paraId="0AFE51CE" w14:textId="77777777" w:rsidR="00300092" w:rsidRPr="00874FA8" w:rsidRDefault="00145044" w:rsidP="00030E52">
            <w:pPr>
              <w:jc w:val="center"/>
              <w:rPr>
                <w:b w:val="0"/>
                <w:sz w:val="22"/>
                <w:szCs w:val="22"/>
                <w:lang w:val="lv-LV"/>
              </w:rPr>
            </w:pPr>
            <w:r w:rsidRPr="00874FA8">
              <w:rPr>
                <w:b w:val="0"/>
                <w:sz w:val="22"/>
                <w:szCs w:val="22"/>
                <w:lang w:val="lv-LV"/>
              </w:rPr>
              <w:t>Sterilizācijas metode un pistoles modelis</w:t>
            </w:r>
          </w:p>
        </w:tc>
        <w:tc>
          <w:tcPr>
            <w:tcW w:w="1984" w:type="dxa"/>
          </w:tcPr>
          <w:p w14:paraId="59950947" w14:textId="77777777" w:rsidR="00300092" w:rsidRPr="00874FA8" w:rsidRDefault="00300092" w:rsidP="00B718D0">
            <w:pPr>
              <w:jc w:val="center"/>
              <w:rPr>
                <w:b w:val="0"/>
                <w:sz w:val="22"/>
                <w:szCs w:val="22"/>
                <w:lang w:val="lv-LV"/>
              </w:rPr>
            </w:pPr>
            <w:r w:rsidRPr="00874FA8">
              <w:rPr>
                <w:b w:val="0"/>
                <w:sz w:val="22"/>
                <w:szCs w:val="22"/>
                <w:lang w:val="lv-LV"/>
              </w:rPr>
              <w:t>Plānotais iepirkuma apjoms (</w:t>
            </w:r>
            <w:r w:rsidR="00B718D0" w:rsidRPr="00874FA8">
              <w:rPr>
                <w:b w:val="0"/>
                <w:sz w:val="22"/>
                <w:szCs w:val="22"/>
                <w:lang w:val="lv-LV"/>
              </w:rPr>
              <w:t>uzlīmes</w:t>
            </w:r>
            <w:r w:rsidRPr="00874FA8">
              <w:rPr>
                <w:b w:val="0"/>
                <w:sz w:val="22"/>
                <w:szCs w:val="22"/>
                <w:lang w:val="lv-LV"/>
              </w:rPr>
              <w:t>)</w:t>
            </w:r>
          </w:p>
        </w:tc>
        <w:tc>
          <w:tcPr>
            <w:tcW w:w="1701" w:type="dxa"/>
          </w:tcPr>
          <w:p w14:paraId="4591C089" w14:textId="77777777" w:rsidR="00300092" w:rsidRPr="00874FA8" w:rsidRDefault="00300092" w:rsidP="00874FA8">
            <w:pPr>
              <w:jc w:val="center"/>
              <w:rPr>
                <w:b w:val="0"/>
                <w:sz w:val="22"/>
                <w:szCs w:val="22"/>
                <w:lang w:val="lv-LV"/>
              </w:rPr>
            </w:pPr>
            <w:r w:rsidRPr="00874FA8">
              <w:rPr>
                <w:b w:val="0"/>
                <w:sz w:val="22"/>
                <w:szCs w:val="22"/>
                <w:lang w:val="lv-LV"/>
              </w:rPr>
              <w:t xml:space="preserve">Vienas vienības cena </w:t>
            </w:r>
            <w:r w:rsidR="00874FA8">
              <w:rPr>
                <w:b w:val="0"/>
                <w:sz w:val="22"/>
                <w:szCs w:val="22"/>
                <w:lang w:val="lv-LV"/>
              </w:rPr>
              <w:t>EUR</w:t>
            </w:r>
            <w:r w:rsidRPr="00874FA8">
              <w:rPr>
                <w:b w:val="0"/>
                <w:sz w:val="22"/>
                <w:szCs w:val="22"/>
                <w:lang w:val="lv-LV"/>
              </w:rPr>
              <w:t xml:space="preserve"> (bez PVN)</w:t>
            </w:r>
          </w:p>
        </w:tc>
        <w:tc>
          <w:tcPr>
            <w:tcW w:w="1985" w:type="dxa"/>
          </w:tcPr>
          <w:p w14:paraId="03941626" w14:textId="77777777" w:rsidR="00300092" w:rsidRPr="00874FA8" w:rsidRDefault="00300092" w:rsidP="00874FA8">
            <w:pPr>
              <w:jc w:val="center"/>
              <w:rPr>
                <w:b w:val="0"/>
                <w:sz w:val="22"/>
                <w:szCs w:val="22"/>
                <w:lang w:val="lv-LV"/>
              </w:rPr>
            </w:pPr>
            <w:r w:rsidRPr="00874FA8">
              <w:rPr>
                <w:b w:val="0"/>
                <w:sz w:val="22"/>
                <w:szCs w:val="22"/>
                <w:lang w:val="lv-LV"/>
              </w:rPr>
              <w:t xml:space="preserve">Kopējā plānotā apjoma summa, </w:t>
            </w:r>
            <w:r w:rsidR="00874FA8">
              <w:rPr>
                <w:b w:val="0"/>
                <w:sz w:val="22"/>
                <w:szCs w:val="22"/>
                <w:lang w:val="lv-LV"/>
              </w:rPr>
              <w:t>EUR</w:t>
            </w:r>
            <w:r w:rsidRPr="00874FA8">
              <w:rPr>
                <w:b w:val="0"/>
                <w:sz w:val="22"/>
                <w:szCs w:val="22"/>
                <w:lang w:val="lv-LV"/>
              </w:rPr>
              <w:t xml:space="preserve"> (bez PVN)</w:t>
            </w:r>
          </w:p>
        </w:tc>
        <w:tc>
          <w:tcPr>
            <w:tcW w:w="1843" w:type="dxa"/>
          </w:tcPr>
          <w:p w14:paraId="63226321" w14:textId="77777777" w:rsidR="00300092" w:rsidRPr="00874FA8" w:rsidRDefault="00300092" w:rsidP="0026137E">
            <w:pPr>
              <w:jc w:val="center"/>
              <w:rPr>
                <w:b w:val="0"/>
                <w:sz w:val="22"/>
                <w:szCs w:val="22"/>
                <w:lang w:val="lv-LV"/>
              </w:rPr>
            </w:pPr>
            <w:r w:rsidRPr="00874FA8">
              <w:rPr>
                <w:b w:val="0"/>
                <w:sz w:val="22"/>
                <w:szCs w:val="22"/>
                <w:lang w:val="lv-LV"/>
              </w:rPr>
              <w:t>Piedāvātie iepakojumi</w:t>
            </w:r>
          </w:p>
          <w:p w14:paraId="3941D316" w14:textId="77777777" w:rsidR="00300092" w:rsidRPr="00874FA8" w:rsidRDefault="00300092" w:rsidP="0026137E">
            <w:pPr>
              <w:jc w:val="center"/>
              <w:rPr>
                <w:b w:val="0"/>
                <w:sz w:val="22"/>
                <w:szCs w:val="22"/>
                <w:lang w:val="lv-LV"/>
              </w:rPr>
            </w:pPr>
            <w:r w:rsidRPr="00874FA8">
              <w:rPr>
                <w:b w:val="0"/>
                <w:sz w:val="22"/>
                <w:szCs w:val="22"/>
                <w:lang w:val="lv-LV"/>
              </w:rPr>
              <w:t>(gab./iepakojumā)</w:t>
            </w:r>
          </w:p>
        </w:tc>
        <w:tc>
          <w:tcPr>
            <w:tcW w:w="2409" w:type="dxa"/>
          </w:tcPr>
          <w:p w14:paraId="2D4BD4A0" w14:textId="77777777" w:rsidR="00300092" w:rsidRPr="00874FA8" w:rsidRDefault="00300092" w:rsidP="0026137E">
            <w:pPr>
              <w:jc w:val="center"/>
              <w:rPr>
                <w:b w:val="0"/>
                <w:sz w:val="22"/>
                <w:szCs w:val="22"/>
                <w:lang w:val="lv-LV"/>
              </w:rPr>
            </w:pPr>
            <w:r w:rsidRPr="00874FA8">
              <w:rPr>
                <w:b w:val="0"/>
                <w:sz w:val="22"/>
                <w:szCs w:val="22"/>
                <w:lang w:val="lv-LV"/>
              </w:rPr>
              <w:t>Viena iepakojuma cena (bez PVN)</w:t>
            </w:r>
          </w:p>
        </w:tc>
        <w:tc>
          <w:tcPr>
            <w:tcW w:w="2268" w:type="dxa"/>
          </w:tcPr>
          <w:p w14:paraId="5128CB9A" w14:textId="77777777" w:rsidR="00300092" w:rsidRPr="00874FA8" w:rsidRDefault="00300092" w:rsidP="0026137E">
            <w:pPr>
              <w:jc w:val="center"/>
              <w:rPr>
                <w:b w:val="0"/>
                <w:sz w:val="22"/>
                <w:szCs w:val="22"/>
                <w:lang w:val="lv-LV"/>
              </w:rPr>
            </w:pPr>
            <w:r w:rsidRPr="00874FA8">
              <w:rPr>
                <w:b w:val="0"/>
                <w:sz w:val="22"/>
                <w:szCs w:val="22"/>
                <w:lang w:val="lv-LV"/>
              </w:rPr>
              <w:t>Piezīmes</w:t>
            </w:r>
          </w:p>
        </w:tc>
      </w:tr>
      <w:tr w:rsidR="00B82CE4" w:rsidRPr="00874FA8" w14:paraId="61396005" w14:textId="77777777" w:rsidTr="0026137E">
        <w:trPr>
          <w:cantSplit/>
          <w:trHeight w:val="90"/>
        </w:trPr>
        <w:tc>
          <w:tcPr>
            <w:tcW w:w="808" w:type="dxa"/>
          </w:tcPr>
          <w:p w14:paraId="173E38DA" w14:textId="77777777" w:rsidR="00300092" w:rsidRPr="00874FA8" w:rsidRDefault="00300092" w:rsidP="0026137E">
            <w:pPr>
              <w:jc w:val="center"/>
              <w:rPr>
                <w:b w:val="0"/>
                <w:i/>
                <w:sz w:val="22"/>
                <w:szCs w:val="22"/>
                <w:lang w:val="lv-LV"/>
              </w:rPr>
            </w:pPr>
            <w:r w:rsidRPr="00874FA8">
              <w:rPr>
                <w:b w:val="0"/>
                <w:i/>
                <w:sz w:val="22"/>
                <w:szCs w:val="22"/>
                <w:lang w:val="lv-LV"/>
              </w:rPr>
              <w:t>1</w:t>
            </w:r>
          </w:p>
        </w:tc>
        <w:tc>
          <w:tcPr>
            <w:tcW w:w="2419" w:type="dxa"/>
          </w:tcPr>
          <w:p w14:paraId="4917B9F8" w14:textId="77777777" w:rsidR="00300092" w:rsidRPr="00874FA8" w:rsidRDefault="00300092" w:rsidP="0026137E">
            <w:pPr>
              <w:jc w:val="center"/>
              <w:rPr>
                <w:b w:val="0"/>
                <w:i/>
                <w:sz w:val="22"/>
                <w:szCs w:val="22"/>
                <w:lang w:val="lv-LV"/>
              </w:rPr>
            </w:pPr>
            <w:r w:rsidRPr="00874FA8">
              <w:rPr>
                <w:b w:val="0"/>
                <w:i/>
                <w:sz w:val="22"/>
                <w:szCs w:val="22"/>
                <w:lang w:val="lv-LV"/>
              </w:rPr>
              <w:t>2</w:t>
            </w:r>
          </w:p>
        </w:tc>
        <w:tc>
          <w:tcPr>
            <w:tcW w:w="1984" w:type="dxa"/>
          </w:tcPr>
          <w:p w14:paraId="2E463078" w14:textId="77777777" w:rsidR="00300092" w:rsidRPr="00874FA8" w:rsidRDefault="00300092" w:rsidP="0026137E">
            <w:pPr>
              <w:jc w:val="center"/>
              <w:rPr>
                <w:b w:val="0"/>
                <w:i/>
                <w:sz w:val="22"/>
                <w:szCs w:val="22"/>
                <w:lang w:val="lv-LV"/>
              </w:rPr>
            </w:pPr>
            <w:r w:rsidRPr="00874FA8">
              <w:rPr>
                <w:b w:val="0"/>
                <w:i/>
                <w:sz w:val="22"/>
                <w:szCs w:val="22"/>
                <w:lang w:val="lv-LV"/>
              </w:rPr>
              <w:t>3</w:t>
            </w:r>
          </w:p>
        </w:tc>
        <w:tc>
          <w:tcPr>
            <w:tcW w:w="1701" w:type="dxa"/>
          </w:tcPr>
          <w:p w14:paraId="55BE291C" w14:textId="77777777" w:rsidR="00300092" w:rsidRPr="00874FA8" w:rsidRDefault="00300092" w:rsidP="0026137E">
            <w:pPr>
              <w:jc w:val="center"/>
              <w:rPr>
                <w:b w:val="0"/>
                <w:i/>
                <w:sz w:val="22"/>
                <w:szCs w:val="22"/>
                <w:lang w:val="lv-LV"/>
              </w:rPr>
            </w:pPr>
            <w:r w:rsidRPr="00874FA8">
              <w:rPr>
                <w:b w:val="0"/>
                <w:i/>
                <w:sz w:val="22"/>
                <w:szCs w:val="22"/>
                <w:lang w:val="lv-LV"/>
              </w:rPr>
              <w:t>4</w:t>
            </w:r>
          </w:p>
        </w:tc>
        <w:tc>
          <w:tcPr>
            <w:tcW w:w="1985" w:type="dxa"/>
          </w:tcPr>
          <w:p w14:paraId="7B3BF5E1" w14:textId="77777777" w:rsidR="00300092" w:rsidRPr="00874FA8" w:rsidRDefault="00300092" w:rsidP="0026137E">
            <w:pPr>
              <w:jc w:val="center"/>
              <w:rPr>
                <w:b w:val="0"/>
                <w:i/>
                <w:sz w:val="22"/>
                <w:szCs w:val="22"/>
                <w:lang w:val="lv-LV"/>
              </w:rPr>
            </w:pPr>
            <w:r w:rsidRPr="00874FA8">
              <w:rPr>
                <w:b w:val="0"/>
                <w:i/>
                <w:sz w:val="22"/>
                <w:szCs w:val="22"/>
                <w:lang w:val="lv-LV"/>
              </w:rPr>
              <w:t>5( 3*4)</w:t>
            </w:r>
          </w:p>
        </w:tc>
        <w:tc>
          <w:tcPr>
            <w:tcW w:w="1843" w:type="dxa"/>
          </w:tcPr>
          <w:p w14:paraId="4654A95B" w14:textId="77777777" w:rsidR="00300092" w:rsidRPr="00874FA8" w:rsidRDefault="00300092" w:rsidP="0026137E">
            <w:pPr>
              <w:jc w:val="center"/>
              <w:rPr>
                <w:b w:val="0"/>
                <w:i/>
                <w:sz w:val="22"/>
                <w:szCs w:val="22"/>
                <w:lang w:val="lv-LV"/>
              </w:rPr>
            </w:pPr>
            <w:r w:rsidRPr="00874FA8">
              <w:rPr>
                <w:b w:val="0"/>
                <w:i/>
                <w:sz w:val="22"/>
                <w:szCs w:val="22"/>
                <w:lang w:val="lv-LV"/>
              </w:rPr>
              <w:t>6</w:t>
            </w:r>
          </w:p>
        </w:tc>
        <w:tc>
          <w:tcPr>
            <w:tcW w:w="2409" w:type="dxa"/>
          </w:tcPr>
          <w:p w14:paraId="38F1E233" w14:textId="77777777" w:rsidR="00300092" w:rsidRPr="00874FA8" w:rsidRDefault="00300092" w:rsidP="0026137E">
            <w:pPr>
              <w:jc w:val="center"/>
              <w:rPr>
                <w:b w:val="0"/>
                <w:i/>
                <w:sz w:val="22"/>
                <w:szCs w:val="22"/>
                <w:lang w:val="lv-LV"/>
              </w:rPr>
            </w:pPr>
            <w:r w:rsidRPr="00874FA8">
              <w:rPr>
                <w:b w:val="0"/>
                <w:i/>
                <w:sz w:val="22"/>
                <w:szCs w:val="22"/>
                <w:lang w:val="lv-LV"/>
              </w:rPr>
              <w:t xml:space="preserve">7 </w:t>
            </w:r>
          </w:p>
        </w:tc>
        <w:tc>
          <w:tcPr>
            <w:tcW w:w="2268" w:type="dxa"/>
          </w:tcPr>
          <w:p w14:paraId="327F85B6" w14:textId="77777777" w:rsidR="00300092" w:rsidRPr="00874FA8" w:rsidRDefault="00300092" w:rsidP="0026137E">
            <w:pPr>
              <w:jc w:val="center"/>
              <w:rPr>
                <w:b w:val="0"/>
                <w:i/>
                <w:sz w:val="22"/>
                <w:szCs w:val="22"/>
                <w:lang w:val="lv-LV"/>
              </w:rPr>
            </w:pPr>
            <w:r w:rsidRPr="00874FA8">
              <w:rPr>
                <w:b w:val="0"/>
                <w:i/>
                <w:sz w:val="22"/>
                <w:szCs w:val="22"/>
                <w:lang w:val="lv-LV"/>
              </w:rPr>
              <w:t>8</w:t>
            </w:r>
          </w:p>
        </w:tc>
      </w:tr>
      <w:tr w:rsidR="00B82CE4" w:rsidRPr="00874FA8" w14:paraId="348D3104" w14:textId="77777777" w:rsidTr="00695D04">
        <w:trPr>
          <w:cantSplit/>
          <w:trHeight w:val="288"/>
        </w:trPr>
        <w:tc>
          <w:tcPr>
            <w:tcW w:w="808" w:type="dxa"/>
          </w:tcPr>
          <w:p w14:paraId="712595E7" w14:textId="77777777" w:rsidR="00300092" w:rsidRPr="00874FA8" w:rsidRDefault="002E36FC" w:rsidP="008F3AA7">
            <w:pPr>
              <w:jc w:val="center"/>
              <w:rPr>
                <w:b w:val="0"/>
                <w:sz w:val="22"/>
                <w:szCs w:val="22"/>
                <w:lang w:val="lv-LV"/>
              </w:rPr>
            </w:pPr>
            <w:r w:rsidRPr="00874FA8">
              <w:rPr>
                <w:b w:val="0"/>
                <w:sz w:val="22"/>
                <w:szCs w:val="22"/>
                <w:lang w:val="lv-LV"/>
              </w:rPr>
              <w:t>1</w:t>
            </w:r>
            <w:r w:rsidR="008F3AA7">
              <w:rPr>
                <w:b w:val="0"/>
                <w:sz w:val="22"/>
                <w:szCs w:val="22"/>
                <w:lang w:val="lv-LV"/>
              </w:rPr>
              <w:t>8</w:t>
            </w:r>
            <w:r w:rsidR="00300092" w:rsidRPr="00874FA8">
              <w:rPr>
                <w:b w:val="0"/>
                <w:sz w:val="22"/>
                <w:szCs w:val="22"/>
                <w:lang w:val="lv-LV"/>
              </w:rPr>
              <w:t>.1</w:t>
            </w:r>
          </w:p>
        </w:tc>
        <w:tc>
          <w:tcPr>
            <w:tcW w:w="2419" w:type="dxa"/>
          </w:tcPr>
          <w:p w14:paraId="49F4A2F2" w14:textId="77777777" w:rsidR="00300092" w:rsidRPr="00874FA8" w:rsidRDefault="00145044" w:rsidP="00A106A5">
            <w:pPr>
              <w:rPr>
                <w:b w:val="0"/>
                <w:sz w:val="22"/>
                <w:szCs w:val="22"/>
                <w:lang w:val="lv-LV"/>
              </w:rPr>
            </w:pPr>
            <w:r w:rsidRPr="00874FA8">
              <w:rPr>
                <w:b w:val="0"/>
                <w:sz w:val="22"/>
                <w:szCs w:val="22"/>
                <w:lang w:val="lv-LV"/>
              </w:rPr>
              <w:t xml:space="preserve">Sterilizācijai tvaikā (autoklavēšanai), </w:t>
            </w:r>
          </w:p>
        </w:tc>
        <w:tc>
          <w:tcPr>
            <w:tcW w:w="1984" w:type="dxa"/>
          </w:tcPr>
          <w:p w14:paraId="491C0AA3" w14:textId="77777777" w:rsidR="00300092" w:rsidRPr="00874FA8" w:rsidRDefault="00DA097D" w:rsidP="00845339">
            <w:pPr>
              <w:rPr>
                <w:b w:val="0"/>
                <w:sz w:val="22"/>
                <w:szCs w:val="22"/>
                <w:lang w:val="lv-LV"/>
              </w:rPr>
            </w:pPr>
            <w:r>
              <w:rPr>
                <w:b w:val="0"/>
                <w:sz w:val="22"/>
                <w:szCs w:val="22"/>
                <w:lang w:val="lv-LV"/>
              </w:rPr>
              <w:t>6</w:t>
            </w:r>
            <w:r w:rsidR="00057361">
              <w:rPr>
                <w:b w:val="0"/>
                <w:sz w:val="22"/>
                <w:szCs w:val="22"/>
                <w:lang w:val="lv-LV"/>
              </w:rPr>
              <w:t>0</w:t>
            </w:r>
            <w:r w:rsidR="00845339" w:rsidRPr="00874FA8">
              <w:rPr>
                <w:b w:val="0"/>
                <w:sz w:val="22"/>
                <w:szCs w:val="22"/>
                <w:lang w:val="lv-LV"/>
              </w:rPr>
              <w:t>0000</w:t>
            </w:r>
          </w:p>
        </w:tc>
        <w:tc>
          <w:tcPr>
            <w:tcW w:w="1701" w:type="dxa"/>
          </w:tcPr>
          <w:p w14:paraId="53D0D832" w14:textId="77777777" w:rsidR="00300092" w:rsidRPr="00874FA8" w:rsidRDefault="00300092" w:rsidP="0026137E">
            <w:pPr>
              <w:rPr>
                <w:b w:val="0"/>
                <w:sz w:val="22"/>
                <w:szCs w:val="22"/>
                <w:lang w:val="lv-LV"/>
              </w:rPr>
            </w:pPr>
          </w:p>
        </w:tc>
        <w:tc>
          <w:tcPr>
            <w:tcW w:w="1985" w:type="dxa"/>
            <w:shd w:val="clear" w:color="auto" w:fill="D9D9D9" w:themeFill="background1" w:themeFillShade="D9"/>
          </w:tcPr>
          <w:p w14:paraId="0E02CCDC" w14:textId="77777777" w:rsidR="00300092" w:rsidRPr="00874FA8" w:rsidRDefault="00300092" w:rsidP="0026137E">
            <w:pPr>
              <w:rPr>
                <w:b w:val="0"/>
                <w:sz w:val="22"/>
                <w:szCs w:val="22"/>
                <w:lang w:val="lv-LV"/>
              </w:rPr>
            </w:pPr>
          </w:p>
        </w:tc>
        <w:tc>
          <w:tcPr>
            <w:tcW w:w="1843" w:type="dxa"/>
          </w:tcPr>
          <w:p w14:paraId="1C79CD78" w14:textId="77777777" w:rsidR="00300092" w:rsidRPr="00874FA8" w:rsidRDefault="00300092" w:rsidP="0026137E">
            <w:pPr>
              <w:rPr>
                <w:b w:val="0"/>
                <w:sz w:val="22"/>
                <w:szCs w:val="22"/>
                <w:lang w:val="lv-LV"/>
              </w:rPr>
            </w:pPr>
          </w:p>
        </w:tc>
        <w:tc>
          <w:tcPr>
            <w:tcW w:w="2409" w:type="dxa"/>
          </w:tcPr>
          <w:p w14:paraId="07CC3B41" w14:textId="77777777" w:rsidR="00300092" w:rsidRPr="00874FA8" w:rsidRDefault="00300092" w:rsidP="0026137E">
            <w:pPr>
              <w:rPr>
                <w:b w:val="0"/>
                <w:sz w:val="22"/>
                <w:szCs w:val="22"/>
                <w:lang w:val="lv-LV"/>
              </w:rPr>
            </w:pPr>
          </w:p>
        </w:tc>
        <w:tc>
          <w:tcPr>
            <w:tcW w:w="2268" w:type="dxa"/>
          </w:tcPr>
          <w:p w14:paraId="4109EB1B" w14:textId="77777777" w:rsidR="00300092" w:rsidRPr="00874FA8" w:rsidRDefault="00300092" w:rsidP="0026137E">
            <w:pPr>
              <w:rPr>
                <w:b w:val="0"/>
                <w:sz w:val="22"/>
                <w:szCs w:val="22"/>
                <w:lang w:val="lv-LV"/>
              </w:rPr>
            </w:pPr>
          </w:p>
        </w:tc>
      </w:tr>
      <w:tr w:rsidR="00B82CE4" w:rsidRPr="00874FA8" w14:paraId="699FF4BF" w14:textId="77777777" w:rsidTr="00695D04">
        <w:trPr>
          <w:cantSplit/>
          <w:trHeight w:val="288"/>
        </w:trPr>
        <w:tc>
          <w:tcPr>
            <w:tcW w:w="808" w:type="dxa"/>
          </w:tcPr>
          <w:p w14:paraId="279E47DD" w14:textId="77777777" w:rsidR="00145044" w:rsidRPr="00874FA8" w:rsidRDefault="002E36FC" w:rsidP="008F3AA7">
            <w:pPr>
              <w:jc w:val="center"/>
              <w:rPr>
                <w:b w:val="0"/>
                <w:sz w:val="22"/>
                <w:szCs w:val="22"/>
                <w:lang w:val="lv-LV"/>
              </w:rPr>
            </w:pPr>
            <w:r w:rsidRPr="00874FA8">
              <w:rPr>
                <w:b w:val="0"/>
                <w:sz w:val="22"/>
                <w:szCs w:val="22"/>
                <w:lang w:val="lv-LV"/>
              </w:rPr>
              <w:t>1</w:t>
            </w:r>
            <w:r w:rsidR="008F3AA7">
              <w:rPr>
                <w:b w:val="0"/>
                <w:sz w:val="22"/>
                <w:szCs w:val="22"/>
                <w:lang w:val="lv-LV"/>
              </w:rPr>
              <w:t>8</w:t>
            </w:r>
            <w:r w:rsidR="00145044" w:rsidRPr="00874FA8">
              <w:rPr>
                <w:b w:val="0"/>
                <w:sz w:val="22"/>
                <w:szCs w:val="22"/>
                <w:lang w:val="lv-LV"/>
              </w:rPr>
              <w:t>.</w:t>
            </w:r>
            <w:r w:rsidR="004A5645" w:rsidRPr="00874FA8">
              <w:rPr>
                <w:b w:val="0"/>
                <w:sz w:val="22"/>
                <w:szCs w:val="22"/>
                <w:lang w:val="lv-LV"/>
              </w:rPr>
              <w:t>2</w:t>
            </w:r>
          </w:p>
        </w:tc>
        <w:tc>
          <w:tcPr>
            <w:tcW w:w="2419" w:type="dxa"/>
          </w:tcPr>
          <w:p w14:paraId="7E37A1DA" w14:textId="77777777" w:rsidR="00145044" w:rsidRPr="00874FA8" w:rsidRDefault="00145044" w:rsidP="00A106A5">
            <w:pPr>
              <w:rPr>
                <w:b w:val="0"/>
                <w:sz w:val="22"/>
                <w:szCs w:val="22"/>
                <w:lang w:val="lv-LV"/>
              </w:rPr>
            </w:pPr>
            <w:r w:rsidRPr="00874FA8">
              <w:rPr>
                <w:b w:val="0"/>
                <w:sz w:val="22"/>
                <w:szCs w:val="22"/>
                <w:lang w:val="lv-LV"/>
              </w:rPr>
              <w:t xml:space="preserve">Sterilizācijai </w:t>
            </w:r>
            <w:r w:rsidR="00057361">
              <w:rPr>
                <w:b w:val="0"/>
                <w:sz w:val="22"/>
                <w:szCs w:val="22"/>
                <w:lang w:val="lv-LV"/>
              </w:rPr>
              <w:t>ūdeņraža peroksīda plazmā</w:t>
            </w:r>
            <w:r w:rsidR="006254FC">
              <w:rPr>
                <w:b w:val="0"/>
                <w:sz w:val="22"/>
                <w:szCs w:val="22"/>
                <w:lang w:val="lv-LV"/>
              </w:rPr>
              <w:t xml:space="preserve"> (VHP)</w:t>
            </w:r>
            <w:r w:rsidRPr="00874FA8">
              <w:rPr>
                <w:b w:val="0"/>
                <w:sz w:val="22"/>
                <w:szCs w:val="22"/>
                <w:lang w:val="lv-LV"/>
              </w:rPr>
              <w:t xml:space="preserve"> </w:t>
            </w:r>
          </w:p>
        </w:tc>
        <w:tc>
          <w:tcPr>
            <w:tcW w:w="1984" w:type="dxa"/>
          </w:tcPr>
          <w:p w14:paraId="37492DB8" w14:textId="77777777" w:rsidR="00145044" w:rsidRPr="00874FA8" w:rsidRDefault="00057361" w:rsidP="00057361">
            <w:pPr>
              <w:rPr>
                <w:b w:val="0"/>
                <w:sz w:val="22"/>
                <w:szCs w:val="22"/>
                <w:lang w:val="lv-LV"/>
              </w:rPr>
            </w:pPr>
            <w:r>
              <w:rPr>
                <w:b w:val="0"/>
                <w:sz w:val="22"/>
                <w:szCs w:val="22"/>
                <w:lang w:val="lv-LV"/>
              </w:rPr>
              <w:t>25</w:t>
            </w:r>
            <w:r w:rsidR="00845339" w:rsidRPr="00874FA8">
              <w:rPr>
                <w:b w:val="0"/>
                <w:sz w:val="22"/>
                <w:szCs w:val="22"/>
                <w:lang w:val="lv-LV"/>
              </w:rPr>
              <w:t>0000</w:t>
            </w:r>
          </w:p>
        </w:tc>
        <w:tc>
          <w:tcPr>
            <w:tcW w:w="1701" w:type="dxa"/>
          </w:tcPr>
          <w:p w14:paraId="0D6BB9B3" w14:textId="77777777" w:rsidR="00145044" w:rsidRPr="00874FA8" w:rsidRDefault="00145044" w:rsidP="0026137E">
            <w:pPr>
              <w:rPr>
                <w:b w:val="0"/>
                <w:sz w:val="22"/>
                <w:szCs w:val="22"/>
                <w:lang w:val="lv-LV"/>
              </w:rPr>
            </w:pPr>
          </w:p>
        </w:tc>
        <w:tc>
          <w:tcPr>
            <w:tcW w:w="1985" w:type="dxa"/>
            <w:shd w:val="clear" w:color="auto" w:fill="D9D9D9" w:themeFill="background1" w:themeFillShade="D9"/>
          </w:tcPr>
          <w:p w14:paraId="78BFB0EF" w14:textId="77777777" w:rsidR="00145044" w:rsidRPr="00874FA8" w:rsidRDefault="00145044" w:rsidP="0026137E">
            <w:pPr>
              <w:rPr>
                <w:b w:val="0"/>
                <w:sz w:val="22"/>
                <w:szCs w:val="22"/>
                <w:lang w:val="lv-LV"/>
              </w:rPr>
            </w:pPr>
          </w:p>
        </w:tc>
        <w:tc>
          <w:tcPr>
            <w:tcW w:w="1843" w:type="dxa"/>
          </w:tcPr>
          <w:p w14:paraId="6CF3C7C5" w14:textId="77777777" w:rsidR="00145044" w:rsidRPr="00874FA8" w:rsidRDefault="00145044" w:rsidP="0026137E">
            <w:pPr>
              <w:rPr>
                <w:b w:val="0"/>
                <w:sz w:val="22"/>
                <w:szCs w:val="22"/>
                <w:lang w:val="lv-LV"/>
              </w:rPr>
            </w:pPr>
          </w:p>
        </w:tc>
        <w:tc>
          <w:tcPr>
            <w:tcW w:w="2409" w:type="dxa"/>
          </w:tcPr>
          <w:p w14:paraId="5F43AFA6" w14:textId="77777777" w:rsidR="00145044" w:rsidRPr="00874FA8" w:rsidRDefault="00145044" w:rsidP="0026137E">
            <w:pPr>
              <w:rPr>
                <w:b w:val="0"/>
                <w:sz w:val="22"/>
                <w:szCs w:val="22"/>
                <w:lang w:val="lv-LV"/>
              </w:rPr>
            </w:pPr>
          </w:p>
        </w:tc>
        <w:tc>
          <w:tcPr>
            <w:tcW w:w="2268" w:type="dxa"/>
          </w:tcPr>
          <w:p w14:paraId="42B6607A" w14:textId="77777777" w:rsidR="00145044" w:rsidRPr="00874FA8" w:rsidRDefault="00145044" w:rsidP="0026137E">
            <w:pPr>
              <w:rPr>
                <w:b w:val="0"/>
                <w:sz w:val="22"/>
                <w:szCs w:val="22"/>
                <w:lang w:val="lv-LV"/>
              </w:rPr>
            </w:pPr>
          </w:p>
        </w:tc>
      </w:tr>
      <w:tr w:rsidR="00B82CE4" w:rsidRPr="00874FA8" w14:paraId="075AC19A" w14:textId="77777777" w:rsidTr="00695D04">
        <w:trPr>
          <w:cantSplit/>
          <w:trHeight w:val="288"/>
        </w:trPr>
        <w:tc>
          <w:tcPr>
            <w:tcW w:w="808" w:type="dxa"/>
          </w:tcPr>
          <w:p w14:paraId="387D27B7" w14:textId="77777777" w:rsidR="00030E52" w:rsidRPr="00874FA8" w:rsidRDefault="002E36FC" w:rsidP="008F3AA7">
            <w:pPr>
              <w:jc w:val="center"/>
              <w:rPr>
                <w:b w:val="0"/>
                <w:sz w:val="22"/>
                <w:szCs w:val="22"/>
                <w:lang w:val="lv-LV"/>
              </w:rPr>
            </w:pPr>
            <w:r w:rsidRPr="00874FA8">
              <w:rPr>
                <w:b w:val="0"/>
                <w:sz w:val="22"/>
                <w:szCs w:val="22"/>
                <w:lang w:val="lv-LV"/>
              </w:rPr>
              <w:t>1</w:t>
            </w:r>
            <w:r w:rsidR="008F3AA7">
              <w:rPr>
                <w:b w:val="0"/>
                <w:sz w:val="22"/>
                <w:szCs w:val="22"/>
                <w:lang w:val="lv-LV"/>
              </w:rPr>
              <w:t>8</w:t>
            </w:r>
            <w:r w:rsidR="00030E52" w:rsidRPr="00874FA8">
              <w:rPr>
                <w:b w:val="0"/>
                <w:sz w:val="22"/>
                <w:szCs w:val="22"/>
                <w:lang w:val="lv-LV"/>
              </w:rPr>
              <w:t>.</w:t>
            </w:r>
            <w:r w:rsidR="004A5645" w:rsidRPr="00874FA8">
              <w:rPr>
                <w:b w:val="0"/>
                <w:sz w:val="22"/>
                <w:szCs w:val="22"/>
                <w:lang w:val="lv-LV"/>
              </w:rPr>
              <w:t>3</w:t>
            </w:r>
          </w:p>
        </w:tc>
        <w:tc>
          <w:tcPr>
            <w:tcW w:w="2419" w:type="dxa"/>
          </w:tcPr>
          <w:p w14:paraId="346979A3" w14:textId="77777777" w:rsidR="00030E52" w:rsidRPr="00874FA8" w:rsidRDefault="00030E52" w:rsidP="00A106A5">
            <w:pPr>
              <w:rPr>
                <w:b w:val="0"/>
                <w:sz w:val="22"/>
                <w:szCs w:val="22"/>
                <w:lang w:val="lv-LV"/>
              </w:rPr>
            </w:pPr>
            <w:r w:rsidRPr="00874FA8">
              <w:rPr>
                <w:b w:val="0"/>
                <w:sz w:val="22"/>
                <w:szCs w:val="22"/>
                <w:lang w:val="lv-LV"/>
              </w:rPr>
              <w:t>Tintes rullītis marķēšanas pistolei</w:t>
            </w:r>
            <w:r w:rsidR="00CD1516" w:rsidRPr="00874FA8">
              <w:rPr>
                <w:b w:val="0"/>
                <w:sz w:val="22"/>
                <w:szCs w:val="22"/>
                <w:lang w:val="lv-LV"/>
              </w:rPr>
              <w:t xml:space="preserve"> </w:t>
            </w:r>
          </w:p>
        </w:tc>
        <w:tc>
          <w:tcPr>
            <w:tcW w:w="1984" w:type="dxa"/>
          </w:tcPr>
          <w:p w14:paraId="4D6C3A1B" w14:textId="77777777" w:rsidR="00030E52" w:rsidRPr="00874FA8" w:rsidRDefault="00057361" w:rsidP="00845339">
            <w:pPr>
              <w:rPr>
                <w:b w:val="0"/>
                <w:sz w:val="22"/>
                <w:szCs w:val="22"/>
                <w:lang w:val="lv-LV"/>
              </w:rPr>
            </w:pPr>
            <w:r>
              <w:rPr>
                <w:b w:val="0"/>
                <w:sz w:val="22"/>
                <w:szCs w:val="22"/>
                <w:lang w:val="lv-LV"/>
              </w:rPr>
              <w:t>3</w:t>
            </w:r>
            <w:r w:rsidR="00845339" w:rsidRPr="00874FA8">
              <w:rPr>
                <w:b w:val="0"/>
                <w:sz w:val="22"/>
                <w:szCs w:val="22"/>
                <w:lang w:val="lv-LV"/>
              </w:rPr>
              <w:t>0</w:t>
            </w:r>
          </w:p>
        </w:tc>
        <w:tc>
          <w:tcPr>
            <w:tcW w:w="1701" w:type="dxa"/>
          </w:tcPr>
          <w:p w14:paraId="4BFDFA1F" w14:textId="77777777" w:rsidR="00030E52" w:rsidRPr="00874FA8" w:rsidRDefault="00030E52" w:rsidP="0026137E">
            <w:pPr>
              <w:rPr>
                <w:b w:val="0"/>
                <w:sz w:val="22"/>
                <w:szCs w:val="22"/>
                <w:lang w:val="lv-LV"/>
              </w:rPr>
            </w:pPr>
          </w:p>
        </w:tc>
        <w:tc>
          <w:tcPr>
            <w:tcW w:w="1985" w:type="dxa"/>
            <w:shd w:val="clear" w:color="auto" w:fill="D9D9D9" w:themeFill="background1" w:themeFillShade="D9"/>
          </w:tcPr>
          <w:p w14:paraId="697148B5" w14:textId="77777777" w:rsidR="00030E52" w:rsidRPr="00874FA8" w:rsidRDefault="00030E52" w:rsidP="0026137E">
            <w:pPr>
              <w:rPr>
                <w:b w:val="0"/>
                <w:sz w:val="22"/>
                <w:szCs w:val="22"/>
                <w:lang w:val="lv-LV"/>
              </w:rPr>
            </w:pPr>
          </w:p>
        </w:tc>
        <w:tc>
          <w:tcPr>
            <w:tcW w:w="1843" w:type="dxa"/>
          </w:tcPr>
          <w:p w14:paraId="39FF329A" w14:textId="77777777" w:rsidR="00030E52" w:rsidRPr="00874FA8" w:rsidRDefault="00030E52" w:rsidP="0026137E">
            <w:pPr>
              <w:rPr>
                <w:b w:val="0"/>
                <w:sz w:val="22"/>
                <w:szCs w:val="22"/>
                <w:lang w:val="lv-LV"/>
              </w:rPr>
            </w:pPr>
          </w:p>
        </w:tc>
        <w:tc>
          <w:tcPr>
            <w:tcW w:w="2409" w:type="dxa"/>
          </w:tcPr>
          <w:p w14:paraId="0E451889" w14:textId="77777777" w:rsidR="00030E52" w:rsidRPr="00874FA8" w:rsidRDefault="00030E52" w:rsidP="0026137E">
            <w:pPr>
              <w:rPr>
                <w:b w:val="0"/>
                <w:sz w:val="22"/>
                <w:szCs w:val="22"/>
                <w:lang w:val="lv-LV"/>
              </w:rPr>
            </w:pPr>
          </w:p>
        </w:tc>
        <w:tc>
          <w:tcPr>
            <w:tcW w:w="2268" w:type="dxa"/>
          </w:tcPr>
          <w:p w14:paraId="0BCB0A67" w14:textId="77777777" w:rsidR="00030E52" w:rsidRPr="00874FA8" w:rsidRDefault="00B718D0" w:rsidP="0026137E">
            <w:pPr>
              <w:rPr>
                <w:b w:val="0"/>
                <w:sz w:val="22"/>
                <w:szCs w:val="22"/>
                <w:lang w:val="lv-LV"/>
              </w:rPr>
            </w:pPr>
            <w:r w:rsidRPr="00874FA8">
              <w:rPr>
                <w:b w:val="0"/>
                <w:sz w:val="22"/>
                <w:szCs w:val="22"/>
                <w:lang w:val="lv-LV"/>
              </w:rPr>
              <w:t>Gab.</w:t>
            </w:r>
          </w:p>
        </w:tc>
      </w:tr>
      <w:tr w:rsidR="00695D04" w:rsidRPr="00874FA8" w14:paraId="1F8899D6" w14:textId="77777777" w:rsidTr="00695D04">
        <w:trPr>
          <w:gridAfter w:val="3"/>
          <w:wAfter w:w="6520" w:type="dxa"/>
          <w:cantSplit/>
          <w:trHeight w:val="288"/>
        </w:trPr>
        <w:tc>
          <w:tcPr>
            <w:tcW w:w="6912" w:type="dxa"/>
            <w:gridSpan w:val="4"/>
            <w:shd w:val="clear" w:color="auto" w:fill="A6A6A6" w:themeFill="background1" w:themeFillShade="A6"/>
          </w:tcPr>
          <w:p w14:paraId="07B1B4D6" w14:textId="50CF727F" w:rsidR="00695D04" w:rsidRPr="00874FA8" w:rsidRDefault="00695D04" w:rsidP="0026137E">
            <w:pPr>
              <w:rPr>
                <w:b w:val="0"/>
                <w:sz w:val="22"/>
                <w:szCs w:val="22"/>
                <w:lang w:val="lv-LV"/>
              </w:rPr>
            </w:pPr>
            <w:r w:rsidRPr="00AA05F8">
              <w:rPr>
                <w:sz w:val="22"/>
                <w:szCs w:val="22"/>
                <w:lang w:val="lv-LV"/>
              </w:rPr>
              <w:t xml:space="preserve">Kopējā </w:t>
            </w:r>
            <w:r>
              <w:rPr>
                <w:sz w:val="22"/>
                <w:szCs w:val="22"/>
                <w:lang w:val="lv-LV"/>
              </w:rPr>
              <w:t xml:space="preserve">18.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18</w:t>
            </w:r>
            <w:r w:rsidRPr="00AA05F8">
              <w:rPr>
                <w:sz w:val="22"/>
                <w:szCs w:val="22"/>
                <w:lang w:val="lv-LV"/>
              </w:rPr>
              <w:t xml:space="preserve">.1. - </w:t>
            </w:r>
            <w:r>
              <w:rPr>
                <w:sz w:val="22"/>
                <w:szCs w:val="22"/>
                <w:lang w:val="lv-LV"/>
              </w:rPr>
              <w:t>18</w:t>
            </w:r>
            <w:r w:rsidRPr="00AA05F8">
              <w:rPr>
                <w:sz w:val="22"/>
                <w:szCs w:val="22"/>
                <w:lang w:val="lv-LV"/>
              </w:rPr>
              <w:t>.</w:t>
            </w:r>
            <w:r>
              <w:rPr>
                <w:sz w:val="22"/>
                <w:szCs w:val="22"/>
                <w:lang w:val="lv-LV"/>
              </w:rPr>
              <w:t>3.)</w:t>
            </w:r>
          </w:p>
        </w:tc>
        <w:tc>
          <w:tcPr>
            <w:tcW w:w="1985" w:type="dxa"/>
            <w:shd w:val="clear" w:color="auto" w:fill="A6A6A6" w:themeFill="background1" w:themeFillShade="A6"/>
          </w:tcPr>
          <w:p w14:paraId="477328B1" w14:textId="77777777" w:rsidR="00695D04" w:rsidRPr="00874FA8" w:rsidRDefault="00695D04" w:rsidP="0026137E">
            <w:pPr>
              <w:rPr>
                <w:b w:val="0"/>
                <w:sz w:val="22"/>
                <w:szCs w:val="22"/>
                <w:lang w:val="lv-LV"/>
              </w:rPr>
            </w:pPr>
          </w:p>
        </w:tc>
      </w:tr>
    </w:tbl>
    <w:p w14:paraId="5C0EE920" w14:textId="77777777" w:rsidR="00300092" w:rsidRPr="00874FA8" w:rsidRDefault="00300092" w:rsidP="00300092">
      <w:pPr>
        <w:rPr>
          <w:sz w:val="24"/>
          <w:szCs w:val="24"/>
          <w:lang w:val="lv-LV"/>
        </w:rPr>
      </w:pPr>
      <w:r w:rsidRPr="00874FA8">
        <w:rPr>
          <w:sz w:val="24"/>
          <w:szCs w:val="24"/>
          <w:lang w:val="lv-LV"/>
        </w:rPr>
        <w:t>Iesniedzamie dokumenti:</w:t>
      </w:r>
    </w:p>
    <w:p w14:paraId="43124BD0" w14:textId="77777777" w:rsidR="00300092" w:rsidRPr="00874FA8" w:rsidRDefault="00B0780A" w:rsidP="00300092">
      <w:pPr>
        <w:numPr>
          <w:ilvl w:val="0"/>
          <w:numId w:val="1"/>
        </w:numPr>
        <w:jc w:val="both"/>
        <w:rPr>
          <w:b w:val="0"/>
          <w:sz w:val="24"/>
          <w:szCs w:val="24"/>
          <w:lang w:val="lv-LV"/>
        </w:rPr>
      </w:pPr>
      <w:r>
        <w:rPr>
          <w:b w:val="0"/>
          <w:bCs/>
          <w:sz w:val="24"/>
          <w:szCs w:val="24"/>
          <w:lang w:val="lv-LV"/>
        </w:rPr>
        <w:t>Pretendents iesniedz ražotāja apstiprinājumu</w:t>
      </w:r>
      <w:r w:rsidR="00300092" w:rsidRPr="00874FA8">
        <w:rPr>
          <w:b w:val="0"/>
          <w:bCs/>
          <w:sz w:val="24"/>
          <w:szCs w:val="24"/>
          <w:lang w:val="lv-LV"/>
        </w:rPr>
        <w:t xml:space="preserve"> produkta atbilstībai sekojoš</w:t>
      </w:r>
      <w:r w:rsidR="00B241C2" w:rsidRPr="00874FA8">
        <w:rPr>
          <w:b w:val="0"/>
          <w:bCs/>
          <w:sz w:val="24"/>
          <w:szCs w:val="24"/>
          <w:lang w:val="lv-LV"/>
        </w:rPr>
        <w:t>a</w:t>
      </w:r>
      <w:r w:rsidR="00300092" w:rsidRPr="00874FA8">
        <w:rPr>
          <w:b w:val="0"/>
          <w:bCs/>
          <w:sz w:val="24"/>
          <w:szCs w:val="24"/>
          <w:lang w:val="lv-LV"/>
        </w:rPr>
        <w:t>m standart</w:t>
      </w:r>
      <w:r w:rsidR="00B241C2" w:rsidRPr="00874FA8">
        <w:rPr>
          <w:b w:val="0"/>
          <w:bCs/>
          <w:sz w:val="24"/>
          <w:szCs w:val="24"/>
          <w:lang w:val="lv-LV"/>
        </w:rPr>
        <w:t>a</w:t>
      </w:r>
      <w:r w:rsidR="00300092" w:rsidRPr="00874FA8">
        <w:rPr>
          <w:b w:val="0"/>
          <w:bCs/>
          <w:sz w:val="24"/>
          <w:szCs w:val="24"/>
          <w:lang w:val="lv-LV"/>
        </w:rPr>
        <w:t xml:space="preserve">m: EN ISO </w:t>
      </w:r>
      <w:r w:rsidR="00B241C2" w:rsidRPr="00874FA8">
        <w:rPr>
          <w:b w:val="0"/>
          <w:bCs/>
          <w:sz w:val="24"/>
          <w:szCs w:val="24"/>
          <w:lang w:val="lv-LV"/>
        </w:rPr>
        <w:t>11140-1</w:t>
      </w:r>
      <w:r w:rsidR="00300092" w:rsidRPr="00874FA8">
        <w:rPr>
          <w:b w:val="0"/>
          <w:bCs/>
          <w:sz w:val="24"/>
          <w:szCs w:val="24"/>
          <w:lang w:val="lv-LV"/>
        </w:rPr>
        <w:t>:2009;</w:t>
      </w:r>
    </w:p>
    <w:p w14:paraId="2FF34693" w14:textId="77777777" w:rsidR="00300092" w:rsidRPr="00874FA8" w:rsidRDefault="00300092" w:rsidP="00300092">
      <w:pPr>
        <w:rPr>
          <w:sz w:val="24"/>
          <w:szCs w:val="24"/>
          <w:lang w:val="lv-LV"/>
        </w:rPr>
      </w:pPr>
      <w:r w:rsidRPr="00874FA8">
        <w:rPr>
          <w:sz w:val="24"/>
          <w:szCs w:val="24"/>
          <w:lang w:val="lv-LV"/>
        </w:rPr>
        <w:t>Piezīmes:</w:t>
      </w:r>
    </w:p>
    <w:p w14:paraId="22E75157" w14:textId="77777777" w:rsidR="00300092" w:rsidRDefault="00300092" w:rsidP="00300092">
      <w:pPr>
        <w:numPr>
          <w:ilvl w:val="0"/>
          <w:numId w:val="8"/>
        </w:numPr>
        <w:tabs>
          <w:tab w:val="clear" w:pos="720"/>
          <w:tab w:val="num" w:pos="545"/>
        </w:tabs>
        <w:ind w:hanging="502"/>
        <w:rPr>
          <w:b w:val="0"/>
          <w:sz w:val="24"/>
          <w:szCs w:val="24"/>
          <w:lang w:val="lv-LV"/>
        </w:rPr>
      </w:pPr>
      <w:r w:rsidRPr="00874FA8">
        <w:rPr>
          <w:b w:val="0"/>
          <w:sz w:val="24"/>
          <w:szCs w:val="24"/>
          <w:lang w:val="lv-LV"/>
        </w:rPr>
        <w:t xml:space="preserve">Kolonnā Nr.4 jānorāda vienas </w:t>
      </w:r>
      <w:r w:rsidR="00B241C2" w:rsidRPr="00874FA8">
        <w:rPr>
          <w:b w:val="0"/>
          <w:sz w:val="24"/>
          <w:szCs w:val="24"/>
          <w:lang w:val="lv-LV"/>
        </w:rPr>
        <w:t>uzlīmes</w:t>
      </w:r>
      <w:r w:rsidRPr="00874FA8">
        <w:rPr>
          <w:b w:val="0"/>
          <w:sz w:val="24"/>
          <w:szCs w:val="24"/>
          <w:lang w:val="lv-LV"/>
        </w:rPr>
        <w:t xml:space="preserve"> cena, neatkarīgi no </w:t>
      </w:r>
      <w:r w:rsidR="00B241C2" w:rsidRPr="00874FA8">
        <w:rPr>
          <w:b w:val="0"/>
          <w:sz w:val="24"/>
          <w:szCs w:val="24"/>
          <w:lang w:val="lv-LV"/>
        </w:rPr>
        <w:t>uzlīmju</w:t>
      </w:r>
      <w:r w:rsidRPr="00874FA8">
        <w:rPr>
          <w:b w:val="0"/>
          <w:sz w:val="24"/>
          <w:szCs w:val="24"/>
          <w:lang w:val="lv-LV"/>
        </w:rPr>
        <w:t xml:space="preserve"> skaita iepakojumā;</w:t>
      </w:r>
    </w:p>
    <w:p w14:paraId="1F284B94" w14:textId="77777777" w:rsidR="00940A7E" w:rsidRPr="00874FA8" w:rsidRDefault="00940A7E" w:rsidP="00300092">
      <w:pPr>
        <w:numPr>
          <w:ilvl w:val="0"/>
          <w:numId w:val="8"/>
        </w:numPr>
        <w:tabs>
          <w:tab w:val="clear" w:pos="720"/>
          <w:tab w:val="num" w:pos="545"/>
        </w:tabs>
        <w:ind w:hanging="502"/>
        <w:rPr>
          <w:b w:val="0"/>
          <w:sz w:val="24"/>
          <w:szCs w:val="24"/>
          <w:lang w:val="lv-LV"/>
        </w:rPr>
      </w:pPr>
      <w:r>
        <w:rPr>
          <w:b w:val="0"/>
          <w:sz w:val="24"/>
          <w:szCs w:val="24"/>
          <w:lang w:val="lv-LV"/>
        </w:rPr>
        <w:t>Uzlīmei jābūt divām līpošām kārtām;</w:t>
      </w:r>
    </w:p>
    <w:p w14:paraId="67E81F7D" w14:textId="77777777" w:rsidR="00300092" w:rsidRPr="00874FA8" w:rsidRDefault="00145044" w:rsidP="00300092">
      <w:pPr>
        <w:numPr>
          <w:ilvl w:val="0"/>
          <w:numId w:val="8"/>
        </w:numPr>
        <w:tabs>
          <w:tab w:val="clear" w:pos="720"/>
          <w:tab w:val="num" w:pos="545"/>
        </w:tabs>
        <w:ind w:left="567" w:hanging="349"/>
        <w:rPr>
          <w:b w:val="0"/>
          <w:sz w:val="24"/>
          <w:szCs w:val="24"/>
          <w:lang w:val="lv-LV"/>
        </w:rPr>
      </w:pPr>
      <w:r w:rsidRPr="00874FA8">
        <w:rPr>
          <w:b w:val="0"/>
          <w:sz w:val="24"/>
          <w:szCs w:val="24"/>
          <w:lang w:val="lv-LV"/>
        </w:rPr>
        <w:t>Uz iepakojuma jābūt CE marķējumam, salasāmai informācijai par pielietojumu, laika un temperatūru režīmiem</w:t>
      </w:r>
      <w:r w:rsidR="00300092" w:rsidRPr="00874FA8">
        <w:rPr>
          <w:b w:val="0"/>
          <w:sz w:val="24"/>
          <w:szCs w:val="24"/>
          <w:lang w:val="lv-LV"/>
        </w:rPr>
        <w:t>;</w:t>
      </w:r>
    </w:p>
    <w:p w14:paraId="4F0CFD7D" w14:textId="77777777" w:rsidR="00300092" w:rsidRDefault="00300092" w:rsidP="00300092">
      <w:pPr>
        <w:numPr>
          <w:ilvl w:val="0"/>
          <w:numId w:val="8"/>
        </w:numPr>
        <w:tabs>
          <w:tab w:val="clear" w:pos="720"/>
          <w:tab w:val="num" w:pos="545"/>
        </w:tabs>
        <w:ind w:hanging="502"/>
        <w:rPr>
          <w:b w:val="0"/>
          <w:sz w:val="24"/>
          <w:szCs w:val="24"/>
          <w:lang w:val="lv-LV"/>
        </w:rPr>
      </w:pPr>
      <w:r w:rsidRPr="00874FA8">
        <w:rPr>
          <w:b w:val="0"/>
          <w:sz w:val="24"/>
          <w:szCs w:val="24"/>
          <w:lang w:val="lv-LV"/>
        </w:rPr>
        <w:t xml:space="preserve">Indikatoru krāsu maiņai pēc sterilizācijas procesa </w:t>
      </w:r>
      <w:r w:rsidR="00DA097D">
        <w:rPr>
          <w:b w:val="0"/>
          <w:sz w:val="24"/>
          <w:szCs w:val="24"/>
          <w:lang w:val="lv-LV"/>
        </w:rPr>
        <w:t>ir jābūt nepārprotami nolasāmai;</w:t>
      </w:r>
    </w:p>
    <w:p w14:paraId="406580A6" w14:textId="77777777" w:rsidR="00DA097D" w:rsidRDefault="00DA097D" w:rsidP="00300092">
      <w:pPr>
        <w:numPr>
          <w:ilvl w:val="0"/>
          <w:numId w:val="8"/>
        </w:numPr>
        <w:tabs>
          <w:tab w:val="clear" w:pos="720"/>
          <w:tab w:val="num" w:pos="545"/>
        </w:tabs>
        <w:ind w:hanging="502"/>
        <w:rPr>
          <w:b w:val="0"/>
          <w:sz w:val="24"/>
          <w:szCs w:val="24"/>
          <w:lang w:val="lv-LV"/>
        </w:rPr>
      </w:pPr>
      <w:r>
        <w:rPr>
          <w:b w:val="0"/>
          <w:sz w:val="24"/>
          <w:szCs w:val="24"/>
          <w:lang w:val="lv-LV"/>
        </w:rPr>
        <w:t>Piedāvājumā jāietver 2 atbilstošas marķēšanas pistoles;</w:t>
      </w:r>
    </w:p>
    <w:p w14:paraId="11052AC9" w14:textId="77777777" w:rsidR="00A106A5" w:rsidRPr="00874FA8" w:rsidRDefault="00A106A5" w:rsidP="00300092">
      <w:pPr>
        <w:numPr>
          <w:ilvl w:val="0"/>
          <w:numId w:val="8"/>
        </w:numPr>
        <w:tabs>
          <w:tab w:val="clear" w:pos="720"/>
          <w:tab w:val="num" w:pos="545"/>
        </w:tabs>
        <w:ind w:hanging="502"/>
        <w:rPr>
          <w:b w:val="0"/>
          <w:sz w:val="24"/>
          <w:szCs w:val="24"/>
          <w:lang w:val="lv-LV"/>
        </w:rPr>
      </w:pPr>
      <w:r w:rsidRPr="00EC6B1A">
        <w:rPr>
          <w:b w:val="0"/>
          <w:sz w:val="24"/>
          <w:szCs w:val="24"/>
          <w:lang w:val="lv-LV"/>
        </w:rPr>
        <w:t xml:space="preserve">Praktiskai testēšanai jāiesniedz </w:t>
      </w:r>
      <w:r>
        <w:rPr>
          <w:b w:val="0"/>
          <w:sz w:val="24"/>
          <w:szCs w:val="24"/>
          <w:lang w:val="lv-LV"/>
        </w:rPr>
        <w:t>50</w:t>
      </w:r>
      <w:r w:rsidRPr="00EC6B1A">
        <w:rPr>
          <w:b w:val="0"/>
          <w:sz w:val="24"/>
          <w:szCs w:val="24"/>
          <w:lang w:val="lv-LV"/>
        </w:rPr>
        <w:t xml:space="preserve"> </w:t>
      </w:r>
      <w:r>
        <w:rPr>
          <w:b w:val="0"/>
          <w:sz w:val="24"/>
          <w:szCs w:val="24"/>
          <w:lang w:val="lv-LV"/>
        </w:rPr>
        <w:t>(piecdesmit) uzlīmes</w:t>
      </w:r>
      <w:r w:rsidRPr="00EC6B1A">
        <w:rPr>
          <w:b w:val="0"/>
          <w:sz w:val="24"/>
          <w:szCs w:val="24"/>
          <w:lang w:val="lv-LV"/>
        </w:rPr>
        <w:t xml:space="preserve"> parauga</w:t>
      </w:r>
      <w:r>
        <w:rPr>
          <w:b w:val="0"/>
          <w:sz w:val="24"/>
          <w:szCs w:val="24"/>
          <w:lang w:val="lv-LV"/>
        </w:rPr>
        <w:t>;</w:t>
      </w:r>
    </w:p>
    <w:p w14:paraId="0E4729A1" w14:textId="77777777" w:rsidR="00300092" w:rsidRPr="00874FA8" w:rsidRDefault="00300092" w:rsidP="00B241C2">
      <w:pPr>
        <w:numPr>
          <w:ilvl w:val="0"/>
          <w:numId w:val="8"/>
        </w:numPr>
        <w:tabs>
          <w:tab w:val="clear" w:pos="720"/>
          <w:tab w:val="num" w:pos="545"/>
        </w:tabs>
        <w:ind w:left="567" w:hanging="349"/>
        <w:rPr>
          <w:b w:val="0"/>
          <w:sz w:val="24"/>
          <w:szCs w:val="24"/>
          <w:lang w:val="lv-LV"/>
        </w:rPr>
      </w:pPr>
      <w:r w:rsidRPr="00874FA8">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5B14B956"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45170CC1" w14:textId="77777777" w:rsidR="0058641D" w:rsidRPr="00687F47" w:rsidRDefault="0058641D" w:rsidP="0058641D">
      <w:pPr>
        <w:pStyle w:val="ListParagraph"/>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20513343" w14:textId="77777777" w:rsidR="0058641D" w:rsidRPr="0058641D" w:rsidRDefault="0058641D" w:rsidP="0058641D">
      <w:pPr>
        <w:pStyle w:val="ListParagraph"/>
        <w:jc w:val="right"/>
        <w:rPr>
          <w:bCs/>
          <w:sz w:val="22"/>
          <w:szCs w:val="22"/>
          <w:lang w:val="lv-LV"/>
        </w:rPr>
      </w:pPr>
    </w:p>
    <w:p w14:paraId="66286170" w14:textId="77777777" w:rsidR="00CD1516" w:rsidRDefault="00CD1516" w:rsidP="004A5645">
      <w:pPr>
        <w:spacing w:line="360" w:lineRule="auto"/>
        <w:rPr>
          <w:bCs/>
          <w:sz w:val="22"/>
          <w:szCs w:val="22"/>
          <w:lang w:val="lv-LV"/>
        </w:rPr>
      </w:pPr>
    </w:p>
    <w:p w14:paraId="362EE632"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4041E435" w14:textId="77777777" w:rsidR="00BE6C70" w:rsidRPr="00874FA8" w:rsidRDefault="00BE6C70" w:rsidP="00940A7E">
      <w:pPr>
        <w:rPr>
          <w:bCs/>
          <w:sz w:val="22"/>
          <w:szCs w:val="22"/>
          <w:lang w:val="lv-LV"/>
        </w:rPr>
      </w:pPr>
    </w:p>
    <w:p w14:paraId="3ADC8924" w14:textId="77777777" w:rsidR="009B3BCF" w:rsidRPr="00EC6B1A" w:rsidRDefault="007702AA" w:rsidP="009B3BCF">
      <w:pPr>
        <w:spacing w:line="360" w:lineRule="auto"/>
        <w:rPr>
          <w:bCs/>
          <w:sz w:val="22"/>
          <w:szCs w:val="22"/>
          <w:lang w:val="lv-LV"/>
        </w:rPr>
      </w:pPr>
      <w:r>
        <w:rPr>
          <w:bCs/>
          <w:sz w:val="22"/>
          <w:szCs w:val="22"/>
          <w:lang w:val="lv-LV"/>
        </w:rPr>
        <w:t>19</w:t>
      </w:r>
      <w:r w:rsidR="009B3BCF" w:rsidRPr="00EC6B1A">
        <w:rPr>
          <w:bCs/>
          <w:sz w:val="22"/>
          <w:szCs w:val="22"/>
          <w:lang w:val="lv-LV"/>
        </w:rPr>
        <w:t>. DAĻA –</w:t>
      </w:r>
      <w:r w:rsidR="00DE4796" w:rsidRPr="00EC6B1A">
        <w:rPr>
          <w:bCs/>
          <w:sz w:val="22"/>
          <w:szCs w:val="22"/>
          <w:lang w:val="lv-LV"/>
        </w:rPr>
        <w:t xml:space="preserve"> </w:t>
      </w:r>
      <w:r w:rsidR="00BE4A0F">
        <w:rPr>
          <w:bCs/>
          <w:sz w:val="22"/>
          <w:szCs w:val="22"/>
          <w:lang w:val="lv-LV"/>
        </w:rPr>
        <w:t>MEDICĪNISKO IERĪČU PRIEKŠAPSTRĀDES PUTAS/GELS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2CE4" w:rsidRPr="00EC6B1A" w14:paraId="0B5E5A2E" w14:textId="77777777" w:rsidTr="002D4823">
        <w:trPr>
          <w:cantSplit/>
          <w:trHeight w:val="734"/>
        </w:trPr>
        <w:tc>
          <w:tcPr>
            <w:tcW w:w="15417" w:type="dxa"/>
            <w:gridSpan w:val="8"/>
          </w:tcPr>
          <w:p w14:paraId="3985F349" w14:textId="77777777" w:rsidR="009B3BCF" w:rsidRPr="00EC6B1A" w:rsidRDefault="009B3BCF" w:rsidP="002D4823">
            <w:pPr>
              <w:rPr>
                <w:b w:val="0"/>
                <w:sz w:val="22"/>
                <w:szCs w:val="22"/>
                <w:lang w:val="lv-LV"/>
              </w:rPr>
            </w:pPr>
            <w:r w:rsidRPr="00EC6B1A">
              <w:rPr>
                <w:b w:val="0"/>
                <w:sz w:val="22"/>
                <w:szCs w:val="22"/>
                <w:lang w:val="lv-LV"/>
              </w:rPr>
              <w:t xml:space="preserve">Ražotājfirma: </w:t>
            </w:r>
          </w:p>
          <w:p w14:paraId="62D2FCC0" w14:textId="77777777" w:rsidR="009B3BCF" w:rsidRPr="00EC6B1A" w:rsidRDefault="009B3BCF" w:rsidP="002D4823">
            <w:pPr>
              <w:rPr>
                <w:b w:val="0"/>
                <w:sz w:val="22"/>
                <w:szCs w:val="22"/>
                <w:lang w:val="lv-LV"/>
              </w:rPr>
            </w:pPr>
            <w:r w:rsidRPr="00EC6B1A">
              <w:rPr>
                <w:b w:val="0"/>
                <w:sz w:val="22"/>
                <w:szCs w:val="22"/>
                <w:lang w:val="lv-LV"/>
              </w:rPr>
              <w:t xml:space="preserve">Pretendents: </w:t>
            </w:r>
          </w:p>
          <w:p w14:paraId="53374BA8" w14:textId="77777777" w:rsidR="009B3BCF" w:rsidRPr="00EC6B1A" w:rsidRDefault="009B3BCF" w:rsidP="002D4823">
            <w:pPr>
              <w:rPr>
                <w:b w:val="0"/>
                <w:sz w:val="22"/>
                <w:szCs w:val="22"/>
                <w:lang w:val="lv-LV"/>
              </w:rPr>
            </w:pPr>
            <w:r w:rsidRPr="00EC6B1A">
              <w:rPr>
                <w:b w:val="0"/>
                <w:sz w:val="22"/>
                <w:szCs w:val="22"/>
                <w:lang w:val="lv-LV"/>
              </w:rPr>
              <w:t>Reģistrācijas Nr.</w:t>
            </w:r>
          </w:p>
        </w:tc>
      </w:tr>
      <w:tr w:rsidR="00B82CE4" w:rsidRPr="00EC6B1A" w14:paraId="6EA4949F" w14:textId="77777777" w:rsidTr="002D4823">
        <w:trPr>
          <w:cantSplit/>
          <w:trHeight w:val="740"/>
        </w:trPr>
        <w:tc>
          <w:tcPr>
            <w:tcW w:w="808" w:type="dxa"/>
          </w:tcPr>
          <w:p w14:paraId="3DB64AA3" w14:textId="77777777" w:rsidR="009B3BCF" w:rsidRPr="00EC6B1A" w:rsidRDefault="009B3BCF" w:rsidP="002D4823">
            <w:pPr>
              <w:jc w:val="center"/>
              <w:rPr>
                <w:b w:val="0"/>
                <w:sz w:val="22"/>
                <w:szCs w:val="22"/>
                <w:lang w:val="lv-LV"/>
              </w:rPr>
            </w:pPr>
            <w:r w:rsidRPr="00EC6B1A">
              <w:rPr>
                <w:b w:val="0"/>
                <w:sz w:val="22"/>
                <w:szCs w:val="22"/>
                <w:lang w:val="lv-LV"/>
              </w:rPr>
              <w:t>Nr.</w:t>
            </w:r>
          </w:p>
          <w:p w14:paraId="155A2456" w14:textId="77777777" w:rsidR="009B3BCF" w:rsidRPr="00EC6B1A" w:rsidRDefault="009B3BCF" w:rsidP="002D4823">
            <w:pPr>
              <w:jc w:val="center"/>
              <w:rPr>
                <w:b w:val="0"/>
                <w:sz w:val="22"/>
                <w:szCs w:val="22"/>
                <w:lang w:val="lv-LV"/>
              </w:rPr>
            </w:pPr>
          </w:p>
          <w:p w14:paraId="3E30B7E8" w14:textId="77777777" w:rsidR="009B3BCF" w:rsidRPr="00EC6B1A" w:rsidRDefault="009B3BCF" w:rsidP="002D4823">
            <w:pPr>
              <w:jc w:val="center"/>
              <w:rPr>
                <w:b w:val="0"/>
                <w:sz w:val="22"/>
                <w:szCs w:val="22"/>
                <w:lang w:val="lv-LV"/>
              </w:rPr>
            </w:pPr>
          </w:p>
        </w:tc>
        <w:tc>
          <w:tcPr>
            <w:tcW w:w="2419" w:type="dxa"/>
          </w:tcPr>
          <w:p w14:paraId="6E0C0FC0" w14:textId="77777777" w:rsidR="009B3BCF" w:rsidRPr="00EC6B1A" w:rsidRDefault="009B3BCF" w:rsidP="002D4823">
            <w:pPr>
              <w:jc w:val="center"/>
              <w:rPr>
                <w:b w:val="0"/>
                <w:sz w:val="22"/>
                <w:szCs w:val="22"/>
                <w:lang w:val="lv-LV"/>
              </w:rPr>
            </w:pPr>
            <w:r w:rsidRPr="00EC6B1A">
              <w:rPr>
                <w:b w:val="0"/>
                <w:sz w:val="22"/>
                <w:szCs w:val="22"/>
                <w:lang w:val="lv-LV"/>
              </w:rPr>
              <w:t>Līdzeklis</w:t>
            </w:r>
          </w:p>
        </w:tc>
        <w:tc>
          <w:tcPr>
            <w:tcW w:w="1984" w:type="dxa"/>
          </w:tcPr>
          <w:p w14:paraId="5FC53C19" w14:textId="77777777" w:rsidR="009B3BCF" w:rsidRPr="00EC6B1A" w:rsidRDefault="009B3BCF" w:rsidP="002D4823">
            <w:pPr>
              <w:jc w:val="center"/>
              <w:rPr>
                <w:b w:val="0"/>
                <w:sz w:val="22"/>
                <w:szCs w:val="22"/>
                <w:lang w:val="lv-LV"/>
              </w:rPr>
            </w:pPr>
            <w:r w:rsidRPr="00EC6B1A">
              <w:rPr>
                <w:b w:val="0"/>
                <w:sz w:val="22"/>
                <w:szCs w:val="22"/>
                <w:lang w:val="lv-LV"/>
              </w:rPr>
              <w:t>Plānotais iepirkuma apjoms (l)</w:t>
            </w:r>
          </w:p>
        </w:tc>
        <w:tc>
          <w:tcPr>
            <w:tcW w:w="1701" w:type="dxa"/>
          </w:tcPr>
          <w:p w14:paraId="2C9F74F5" w14:textId="77777777" w:rsidR="009B3BCF" w:rsidRPr="00EC6B1A" w:rsidRDefault="009B3BCF" w:rsidP="00DE4796">
            <w:pPr>
              <w:jc w:val="center"/>
              <w:rPr>
                <w:b w:val="0"/>
                <w:sz w:val="22"/>
                <w:szCs w:val="22"/>
                <w:lang w:val="lv-LV"/>
              </w:rPr>
            </w:pPr>
            <w:r w:rsidRPr="00EC6B1A">
              <w:rPr>
                <w:b w:val="0"/>
                <w:sz w:val="22"/>
                <w:szCs w:val="22"/>
                <w:lang w:val="lv-LV"/>
              </w:rPr>
              <w:t xml:space="preserve">Viena litra/kg cena </w:t>
            </w:r>
            <w:r w:rsidR="00DE4796" w:rsidRPr="00EC6B1A">
              <w:rPr>
                <w:b w:val="0"/>
                <w:sz w:val="22"/>
                <w:szCs w:val="22"/>
                <w:lang w:val="lv-LV"/>
              </w:rPr>
              <w:t>EUR</w:t>
            </w:r>
            <w:r w:rsidRPr="00EC6B1A">
              <w:rPr>
                <w:b w:val="0"/>
                <w:sz w:val="22"/>
                <w:szCs w:val="22"/>
                <w:lang w:val="lv-LV"/>
              </w:rPr>
              <w:t xml:space="preserve"> (bez PVN)</w:t>
            </w:r>
          </w:p>
        </w:tc>
        <w:tc>
          <w:tcPr>
            <w:tcW w:w="1985" w:type="dxa"/>
          </w:tcPr>
          <w:p w14:paraId="7C56A7BA" w14:textId="77777777" w:rsidR="009B3BCF" w:rsidRPr="00EC6B1A" w:rsidRDefault="009B3BCF" w:rsidP="00DE4796">
            <w:pPr>
              <w:jc w:val="center"/>
              <w:rPr>
                <w:b w:val="0"/>
                <w:sz w:val="22"/>
                <w:szCs w:val="22"/>
                <w:lang w:val="lv-LV"/>
              </w:rPr>
            </w:pPr>
            <w:r w:rsidRPr="00EC6B1A">
              <w:rPr>
                <w:b w:val="0"/>
                <w:sz w:val="22"/>
                <w:szCs w:val="22"/>
                <w:lang w:val="lv-LV"/>
              </w:rPr>
              <w:t xml:space="preserve">Kopējā plānotā apjoma summa, </w:t>
            </w:r>
            <w:r w:rsidR="00DE4796" w:rsidRPr="00EC6B1A">
              <w:rPr>
                <w:b w:val="0"/>
                <w:sz w:val="22"/>
                <w:szCs w:val="22"/>
                <w:lang w:val="lv-LV"/>
              </w:rPr>
              <w:t>EUR</w:t>
            </w:r>
            <w:r w:rsidRPr="00EC6B1A">
              <w:rPr>
                <w:b w:val="0"/>
                <w:sz w:val="22"/>
                <w:szCs w:val="22"/>
                <w:lang w:val="lv-LV"/>
              </w:rPr>
              <w:t xml:space="preserve"> (bez PVN)</w:t>
            </w:r>
          </w:p>
        </w:tc>
        <w:tc>
          <w:tcPr>
            <w:tcW w:w="1843" w:type="dxa"/>
          </w:tcPr>
          <w:p w14:paraId="236D8AC6" w14:textId="77777777" w:rsidR="009B3BCF" w:rsidRPr="00EC6B1A" w:rsidRDefault="009B3BCF" w:rsidP="002D4823">
            <w:pPr>
              <w:jc w:val="center"/>
              <w:rPr>
                <w:b w:val="0"/>
                <w:sz w:val="22"/>
                <w:szCs w:val="22"/>
                <w:lang w:val="lv-LV"/>
              </w:rPr>
            </w:pPr>
            <w:r w:rsidRPr="00EC6B1A">
              <w:rPr>
                <w:b w:val="0"/>
                <w:sz w:val="22"/>
                <w:szCs w:val="22"/>
                <w:lang w:val="lv-LV"/>
              </w:rPr>
              <w:t>Piedāvātie iepakojumi</w:t>
            </w:r>
          </w:p>
          <w:p w14:paraId="3C719FAD" w14:textId="77777777" w:rsidR="009B3BCF" w:rsidRPr="00EC6B1A" w:rsidRDefault="009B3BCF" w:rsidP="00520D25">
            <w:pPr>
              <w:jc w:val="center"/>
              <w:rPr>
                <w:b w:val="0"/>
                <w:sz w:val="22"/>
                <w:szCs w:val="22"/>
                <w:lang w:val="lv-LV"/>
              </w:rPr>
            </w:pPr>
            <w:r w:rsidRPr="00EC6B1A">
              <w:rPr>
                <w:b w:val="0"/>
                <w:sz w:val="22"/>
                <w:szCs w:val="22"/>
                <w:lang w:val="lv-LV"/>
              </w:rPr>
              <w:t>(</w:t>
            </w:r>
            <w:r w:rsidR="00520D25" w:rsidRPr="00EC6B1A">
              <w:rPr>
                <w:b w:val="0"/>
                <w:sz w:val="22"/>
                <w:szCs w:val="22"/>
                <w:lang w:val="lv-LV"/>
              </w:rPr>
              <w:t>l</w:t>
            </w:r>
            <w:r w:rsidRPr="00EC6B1A">
              <w:rPr>
                <w:b w:val="0"/>
                <w:sz w:val="22"/>
                <w:szCs w:val="22"/>
                <w:lang w:val="lv-LV"/>
              </w:rPr>
              <w:t>/iepakojumā)</w:t>
            </w:r>
          </w:p>
        </w:tc>
        <w:tc>
          <w:tcPr>
            <w:tcW w:w="2409" w:type="dxa"/>
          </w:tcPr>
          <w:p w14:paraId="6E079034" w14:textId="77777777" w:rsidR="009B3BCF" w:rsidRPr="00EC6B1A" w:rsidRDefault="009B3BCF" w:rsidP="002D4823">
            <w:pPr>
              <w:jc w:val="center"/>
              <w:rPr>
                <w:b w:val="0"/>
                <w:sz w:val="22"/>
                <w:szCs w:val="22"/>
                <w:lang w:val="lv-LV"/>
              </w:rPr>
            </w:pPr>
            <w:r w:rsidRPr="00EC6B1A">
              <w:rPr>
                <w:b w:val="0"/>
                <w:sz w:val="22"/>
                <w:szCs w:val="22"/>
                <w:lang w:val="lv-LV"/>
              </w:rPr>
              <w:t>Viena iepakojuma cena (bez PVN)</w:t>
            </w:r>
          </w:p>
        </w:tc>
        <w:tc>
          <w:tcPr>
            <w:tcW w:w="2268" w:type="dxa"/>
          </w:tcPr>
          <w:p w14:paraId="33340B5C" w14:textId="77777777" w:rsidR="009B3BCF" w:rsidRPr="00EC6B1A" w:rsidRDefault="009B3BCF" w:rsidP="002D4823">
            <w:pPr>
              <w:jc w:val="center"/>
              <w:rPr>
                <w:b w:val="0"/>
                <w:sz w:val="22"/>
                <w:szCs w:val="22"/>
                <w:lang w:val="lv-LV"/>
              </w:rPr>
            </w:pPr>
            <w:r w:rsidRPr="00EC6B1A">
              <w:rPr>
                <w:b w:val="0"/>
                <w:sz w:val="22"/>
                <w:szCs w:val="22"/>
                <w:lang w:val="lv-LV"/>
              </w:rPr>
              <w:t>Piezīmes</w:t>
            </w:r>
          </w:p>
        </w:tc>
      </w:tr>
      <w:tr w:rsidR="00B82CE4" w:rsidRPr="00EC6B1A" w14:paraId="0CBCB89C" w14:textId="77777777" w:rsidTr="002D4823">
        <w:trPr>
          <w:cantSplit/>
          <w:trHeight w:val="90"/>
        </w:trPr>
        <w:tc>
          <w:tcPr>
            <w:tcW w:w="808" w:type="dxa"/>
          </w:tcPr>
          <w:p w14:paraId="3AE68D8D" w14:textId="77777777" w:rsidR="009B3BCF" w:rsidRPr="00EC6B1A" w:rsidRDefault="009B3BCF" w:rsidP="002D4823">
            <w:pPr>
              <w:jc w:val="center"/>
              <w:rPr>
                <w:b w:val="0"/>
                <w:i/>
                <w:sz w:val="22"/>
                <w:szCs w:val="22"/>
                <w:lang w:val="lv-LV"/>
              </w:rPr>
            </w:pPr>
            <w:r w:rsidRPr="00EC6B1A">
              <w:rPr>
                <w:b w:val="0"/>
                <w:i/>
                <w:sz w:val="22"/>
                <w:szCs w:val="22"/>
                <w:lang w:val="lv-LV"/>
              </w:rPr>
              <w:t>1</w:t>
            </w:r>
          </w:p>
        </w:tc>
        <w:tc>
          <w:tcPr>
            <w:tcW w:w="2419" w:type="dxa"/>
          </w:tcPr>
          <w:p w14:paraId="39D12261" w14:textId="77777777" w:rsidR="009B3BCF" w:rsidRPr="00EC6B1A" w:rsidRDefault="009B3BCF" w:rsidP="002D4823">
            <w:pPr>
              <w:jc w:val="center"/>
              <w:rPr>
                <w:b w:val="0"/>
                <w:i/>
                <w:sz w:val="22"/>
                <w:szCs w:val="22"/>
                <w:lang w:val="lv-LV"/>
              </w:rPr>
            </w:pPr>
            <w:r w:rsidRPr="00EC6B1A">
              <w:rPr>
                <w:b w:val="0"/>
                <w:i/>
                <w:sz w:val="22"/>
                <w:szCs w:val="22"/>
                <w:lang w:val="lv-LV"/>
              </w:rPr>
              <w:t>2</w:t>
            </w:r>
          </w:p>
        </w:tc>
        <w:tc>
          <w:tcPr>
            <w:tcW w:w="1984" w:type="dxa"/>
          </w:tcPr>
          <w:p w14:paraId="2720BA02" w14:textId="77777777" w:rsidR="009B3BCF" w:rsidRPr="00EC6B1A" w:rsidRDefault="009B3BCF" w:rsidP="002D4823">
            <w:pPr>
              <w:jc w:val="center"/>
              <w:rPr>
                <w:b w:val="0"/>
                <w:i/>
                <w:sz w:val="22"/>
                <w:szCs w:val="22"/>
                <w:lang w:val="lv-LV"/>
              </w:rPr>
            </w:pPr>
            <w:r w:rsidRPr="00EC6B1A">
              <w:rPr>
                <w:b w:val="0"/>
                <w:i/>
                <w:sz w:val="22"/>
                <w:szCs w:val="22"/>
                <w:lang w:val="lv-LV"/>
              </w:rPr>
              <w:t>3</w:t>
            </w:r>
          </w:p>
        </w:tc>
        <w:tc>
          <w:tcPr>
            <w:tcW w:w="1701" w:type="dxa"/>
          </w:tcPr>
          <w:p w14:paraId="2D8C9F3E" w14:textId="77777777" w:rsidR="009B3BCF" w:rsidRPr="00EC6B1A" w:rsidRDefault="009B3BCF" w:rsidP="002D4823">
            <w:pPr>
              <w:jc w:val="center"/>
              <w:rPr>
                <w:b w:val="0"/>
                <w:i/>
                <w:sz w:val="22"/>
                <w:szCs w:val="22"/>
                <w:lang w:val="lv-LV"/>
              </w:rPr>
            </w:pPr>
            <w:r w:rsidRPr="00EC6B1A">
              <w:rPr>
                <w:b w:val="0"/>
                <w:i/>
                <w:sz w:val="22"/>
                <w:szCs w:val="22"/>
                <w:lang w:val="lv-LV"/>
              </w:rPr>
              <w:t>4</w:t>
            </w:r>
          </w:p>
        </w:tc>
        <w:tc>
          <w:tcPr>
            <w:tcW w:w="1985" w:type="dxa"/>
          </w:tcPr>
          <w:p w14:paraId="06C5D010" w14:textId="77777777" w:rsidR="009B3BCF" w:rsidRPr="00EC6B1A" w:rsidRDefault="009B3BCF" w:rsidP="002D4823">
            <w:pPr>
              <w:jc w:val="center"/>
              <w:rPr>
                <w:b w:val="0"/>
                <w:i/>
                <w:sz w:val="22"/>
                <w:szCs w:val="22"/>
                <w:lang w:val="lv-LV"/>
              </w:rPr>
            </w:pPr>
            <w:r w:rsidRPr="00EC6B1A">
              <w:rPr>
                <w:b w:val="0"/>
                <w:i/>
                <w:sz w:val="22"/>
                <w:szCs w:val="22"/>
                <w:lang w:val="lv-LV"/>
              </w:rPr>
              <w:t>5( 3*4)</w:t>
            </w:r>
          </w:p>
        </w:tc>
        <w:tc>
          <w:tcPr>
            <w:tcW w:w="1843" w:type="dxa"/>
          </w:tcPr>
          <w:p w14:paraId="6DCBB4AD" w14:textId="77777777" w:rsidR="009B3BCF" w:rsidRPr="00EC6B1A" w:rsidRDefault="009B3BCF" w:rsidP="002D4823">
            <w:pPr>
              <w:jc w:val="center"/>
              <w:rPr>
                <w:b w:val="0"/>
                <w:i/>
                <w:sz w:val="22"/>
                <w:szCs w:val="22"/>
                <w:lang w:val="lv-LV"/>
              </w:rPr>
            </w:pPr>
            <w:r w:rsidRPr="00EC6B1A">
              <w:rPr>
                <w:b w:val="0"/>
                <w:i/>
                <w:sz w:val="22"/>
                <w:szCs w:val="22"/>
                <w:lang w:val="lv-LV"/>
              </w:rPr>
              <w:t>6</w:t>
            </w:r>
          </w:p>
        </w:tc>
        <w:tc>
          <w:tcPr>
            <w:tcW w:w="2409" w:type="dxa"/>
          </w:tcPr>
          <w:p w14:paraId="3ADF39E6" w14:textId="77777777" w:rsidR="009B3BCF" w:rsidRPr="00EC6B1A" w:rsidRDefault="009B3BCF" w:rsidP="002D4823">
            <w:pPr>
              <w:jc w:val="center"/>
              <w:rPr>
                <w:b w:val="0"/>
                <w:i/>
                <w:sz w:val="22"/>
                <w:szCs w:val="22"/>
                <w:lang w:val="lv-LV"/>
              </w:rPr>
            </w:pPr>
            <w:r w:rsidRPr="00EC6B1A">
              <w:rPr>
                <w:b w:val="0"/>
                <w:i/>
                <w:sz w:val="22"/>
                <w:szCs w:val="22"/>
                <w:lang w:val="lv-LV"/>
              </w:rPr>
              <w:t xml:space="preserve">7 </w:t>
            </w:r>
          </w:p>
        </w:tc>
        <w:tc>
          <w:tcPr>
            <w:tcW w:w="2268" w:type="dxa"/>
          </w:tcPr>
          <w:p w14:paraId="20BCF982" w14:textId="77777777" w:rsidR="009B3BCF" w:rsidRPr="00EC6B1A" w:rsidRDefault="009B3BCF" w:rsidP="002D4823">
            <w:pPr>
              <w:jc w:val="center"/>
              <w:rPr>
                <w:b w:val="0"/>
                <w:i/>
                <w:sz w:val="22"/>
                <w:szCs w:val="22"/>
                <w:lang w:val="lv-LV"/>
              </w:rPr>
            </w:pPr>
            <w:r w:rsidRPr="00EC6B1A">
              <w:rPr>
                <w:b w:val="0"/>
                <w:i/>
                <w:sz w:val="22"/>
                <w:szCs w:val="22"/>
                <w:lang w:val="lv-LV"/>
              </w:rPr>
              <w:t>8</w:t>
            </w:r>
          </w:p>
        </w:tc>
      </w:tr>
      <w:tr w:rsidR="00B82CE4" w:rsidRPr="00EC6B1A" w14:paraId="2EBC167C" w14:textId="77777777" w:rsidTr="00695D04">
        <w:trPr>
          <w:cantSplit/>
          <w:trHeight w:val="288"/>
        </w:trPr>
        <w:tc>
          <w:tcPr>
            <w:tcW w:w="808" w:type="dxa"/>
          </w:tcPr>
          <w:p w14:paraId="3F02FDFB" w14:textId="77777777" w:rsidR="009B3BCF" w:rsidRPr="00EC6B1A" w:rsidRDefault="007702AA" w:rsidP="007A63BC">
            <w:pPr>
              <w:jc w:val="center"/>
              <w:rPr>
                <w:b w:val="0"/>
                <w:sz w:val="22"/>
                <w:szCs w:val="22"/>
                <w:lang w:val="lv-LV"/>
              </w:rPr>
            </w:pPr>
            <w:r>
              <w:rPr>
                <w:b w:val="0"/>
                <w:sz w:val="22"/>
                <w:szCs w:val="22"/>
                <w:lang w:val="lv-LV"/>
              </w:rPr>
              <w:t>19</w:t>
            </w:r>
            <w:r w:rsidR="009B3BCF" w:rsidRPr="00EC6B1A">
              <w:rPr>
                <w:b w:val="0"/>
                <w:sz w:val="22"/>
                <w:szCs w:val="22"/>
                <w:lang w:val="lv-LV"/>
              </w:rPr>
              <w:t>.1</w:t>
            </w:r>
          </w:p>
        </w:tc>
        <w:tc>
          <w:tcPr>
            <w:tcW w:w="2419" w:type="dxa"/>
          </w:tcPr>
          <w:p w14:paraId="70D660B2" w14:textId="77777777" w:rsidR="009B3BCF" w:rsidRPr="00EC6B1A" w:rsidRDefault="00DE4796" w:rsidP="00BE4A0F">
            <w:pPr>
              <w:rPr>
                <w:b w:val="0"/>
                <w:sz w:val="22"/>
                <w:szCs w:val="22"/>
                <w:lang w:val="lv-LV"/>
              </w:rPr>
            </w:pPr>
            <w:r w:rsidRPr="00EC6B1A">
              <w:rPr>
                <w:b w:val="0"/>
                <w:sz w:val="22"/>
                <w:szCs w:val="22"/>
                <w:lang w:val="lv-LV"/>
              </w:rPr>
              <w:t xml:space="preserve">Līdzeklis </w:t>
            </w:r>
            <w:r w:rsidR="00BE4A0F">
              <w:rPr>
                <w:b w:val="0"/>
                <w:sz w:val="22"/>
                <w:szCs w:val="22"/>
                <w:lang w:val="lv-LV"/>
              </w:rPr>
              <w:t>medicīnisko ierīču iepriekšējai apstrādei pēc lietošanas un pirms apstrādes uzsākšanas</w:t>
            </w:r>
            <w:r w:rsidR="009B3BCF" w:rsidRPr="00EC6B1A">
              <w:rPr>
                <w:b w:val="0"/>
                <w:sz w:val="22"/>
                <w:szCs w:val="22"/>
                <w:lang w:val="lv-LV"/>
              </w:rPr>
              <w:t xml:space="preserve"> </w:t>
            </w:r>
          </w:p>
        </w:tc>
        <w:tc>
          <w:tcPr>
            <w:tcW w:w="1984" w:type="dxa"/>
          </w:tcPr>
          <w:p w14:paraId="6B4876AF" w14:textId="77777777" w:rsidR="009B3BCF" w:rsidRPr="00EC6B1A" w:rsidRDefault="00A43790" w:rsidP="002D4823">
            <w:pPr>
              <w:rPr>
                <w:b w:val="0"/>
                <w:sz w:val="22"/>
                <w:szCs w:val="22"/>
                <w:lang w:val="lv-LV"/>
              </w:rPr>
            </w:pPr>
            <w:r>
              <w:rPr>
                <w:b w:val="0"/>
                <w:sz w:val="22"/>
                <w:szCs w:val="22"/>
                <w:lang w:val="lv-LV"/>
              </w:rPr>
              <w:t>10</w:t>
            </w:r>
            <w:r w:rsidR="00BE4A0F">
              <w:rPr>
                <w:b w:val="0"/>
                <w:sz w:val="22"/>
                <w:szCs w:val="22"/>
                <w:lang w:val="lv-LV"/>
              </w:rPr>
              <w:t>0</w:t>
            </w:r>
          </w:p>
        </w:tc>
        <w:tc>
          <w:tcPr>
            <w:tcW w:w="1701" w:type="dxa"/>
          </w:tcPr>
          <w:p w14:paraId="55FE18AD" w14:textId="77777777" w:rsidR="009B3BCF" w:rsidRPr="00EC6B1A" w:rsidRDefault="009B3BCF" w:rsidP="002D4823">
            <w:pPr>
              <w:rPr>
                <w:b w:val="0"/>
                <w:sz w:val="22"/>
                <w:szCs w:val="22"/>
                <w:lang w:val="lv-LV"/>
              </w:rPr>
            </w:pPr>
          </w:p>
        </w:tc>
        <w:tc>
          <w:tcPr>
            <w:tcW w:w="1985" w:type="dxa"/>
            <w:shd w:val="clear" w:color="auto" w:fill="D9D9D9" w:themeFill="background1" w:themeFillShade="D9"/>
          </w:tcPr>
          <w:p w14:paraId="10057D7E" w14:textId="77777777" w:rsidR="009B3BCF" w:rsidRPr="00EC6B1A" w:rsidRDefault="009B3BCF" w:rsidP="002D4823">
            <w:pPr>
              <w:rPr>
                <w:b w:val="0"/>
                <w:sz w:val="22"/>
                <w:szCs w:val="22"/>
                <w:lang w:val="lv-LV"/>
              </w:rPr>
            </w:pPr>
          </w:p>
        </w:tc>
        <w:tc>
          <w:tcPr>
            <w:tcW w:w="1843" w:type="dxa"/>
          </w:tcPr>
          <w:p w14:paraId="3DABF9AE" w14:textId="77777777" w:rsidR="009B3BCF" w:rsidRPr="00EC6B1A" w:rsidRDefault="009B3BCF" w:rsidP="002D4823">
            <w:pPr>
              <w:rPr>
                <w:b w:val="0"/>
                <w:sz w:val="22"/>
                <w:szCs w:val="22"/>
                <w:lang w:val="lv-LV"/>
              </w:rPr>
            </w:pPr>
          </w:p>
        </w:tc>
        <w:tc>
          <w:tcPr>
            <w:tcW w:w="2409" w:type="dxa"/>
          </w:tcPr>
          <w:p w14:paraId="099656D0" w14:textId="77777777" w:rsidR="009B3BCF" w:rsidRPr="00EC6B1A" w:rsidRDefault="009B3BCF" w:rsidP="002D4823">
            <w:pPr>
              <w:rPr>
                <w:b w:val="0"/>
                <w:sz w:val="22"/>
                <w:szCs w:val="22"/>
                <w:lang w:val="lv-LV"/>
              </w:rPr>
            </w:pPr>
          </w:p>
        </w:tc>
        <w:tc>
          <w:tcPr>
            <w:tcW w:w="2268" w:type="dxa"/>
          </w:tcPr>
          <w:p w14:paraId="678D31CB" w14:textId="77777777" w:rsidR="009B3BCF" w:rsidRPr="00EC6B1A" w:rsidRDefault="009B3BCF" w:rsidP="002D4823">
            <w:pPr>
              <w:rPr>
                <w:b w:val="0"/>
                <w:sz w:val="22"/>
                <w:szCs w:val="22"/>
                <w:lang w:val="lv-LV"/>
              </w:rPr>
            </w:pPr>
          </w:p>
        </w:tc>
      </w:tr>
      <w:tr w:rsidR="00695D04" w:rsidRPr="00EC6B1A" w14:paraId="2BEDDBF7" w14:textId="77777777" w:rsidTr="00695D04">
        <w:trPr>
          <w:gridAfter w:val="3"/>
          <w:wAfter w:w="6520" w:type="dxa"/>
          <w:cantSplit/>
          <w:trHeight w:val="288"/>
        </w:trPr>
        <w:tc>
          <w:tcPr>
            <w:tcW w:w="6912" w:type="dxa"/>
            <w:gridSpan w:val="4"/>
            <w:shd w:val="clear" w:color="auto" w:fill="A6A6A6" w:themeFill="background1" w:themeFillShade="A6"/>
          </w:tcPr>
          <w:p w14:paraId="7A3A80A4" w14:textId="0C2D3C47" w:rsidR="00695D04" w:rsidRPr="00EC6B1A" w:rsidRDefault="00695D04" w:rsidP="002D4823">
            <w:pPr>
              <w:rPr>
                <w:b w:val="0"/>
                <w:sz w:val="22"/>
                <w:szCs w:val="22"/>
                <w:lang w:val="lv-LV"/>
              </w:rPr>
            </w:pPr>
            <w:r w:rsidRPr="00AA05F8">
              <w:rPr>
                <w:sz w:val="22"/>
                <w:szCs w:val="22"/>
                <w:lang w:val="lv-LV"/>
              </w:rPr>
              <w:t>Kopējā</w:t>
            </w:r>
            <w:r>
              <w:rPr>
                <w:sz w:val="22"/>
                <w:szCs w:val="22"/>
                <w:lang w:val="lv-LV"/>
              </w:rPr>
              <w:t xml:space="preserve"> 19.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316619A0" w14:textId="77777777" w:rsidR="00695D04" w:rsidRPr="00EC6B1A" w:rsidRDefault="00695D04" w:rsidP="002D4823">
            <w:pPr>
              <w:rPr>
                <w:b w:val="0"/>
                <w:sz w:val="22"/>
                <w:szCs w:val="22"/>
                <w:lang w:val="lv-LV"/>
              </w:rPr>
            </w:pPr>
          </w:p>
        </w:tc>
      </w:tr>
    </w:tbl>
    <w:p w14:paraId="2D922528" w14:textId="77777777" w:rsidR="009B3BCF" w:rsidRPr="00EC6B1A" w:rsidRDefault="009B3BCF" w:rsidP="009B3BCF">
      <w:pPr>
        <w:rPr>
          <w:sz w:val="24"/>
          <w:szCs w:val="24"/>
          <w:lang w:val="lv-LV"/>
        </w:rPr>
      </w:pPr>
      <w:r w:rsidRPr="00EC6B1A">
        <w:rPr>
          <w:sz w:val="24"/>
          <w:szCs w:val="24"/>
          <w:lang w:val="lv-LV"/>
        </w:rPr>
        <w:t>Iesniedzamie dokumenti:</w:t>
      </w:r>
    </w:p>
    <w:p w14:paraId="5AA83F2E" w14:textId="77777777" w:rsidR="009B3BCF" w:rsidRPr="00EC6B1A" w:rsidRDefault="009B3BCF" w:rsidP="009B3BCF">
      <w:pPr>
        <w:numPr>
          <w:ilvl w:val="0"/>
          <w:numId w:val="1"/>
        </w:numPr>
        <w:jc w:val="both"/>
        <w:rPr>
          <w:b w:val="0"/>
          <w:sz w:val="24"/>
          <w:szCs w:val="24"/>
          <w:lang w:val="lv-LV"/>
        </w:rPr>
      </w:pPr>
      <w:r w:rsidRPr="00EC6B1A">
        <w:rPr>
          <w:b w:val="0"/>
          <w:sz w:val="24"/>
          <w:szCs w:val="24"/>
          <w:lang w:val="lv-LV"/>
        </w:rPr>
        <w:t>Produkta ražotāja apstiprinājums, ka produkts ir aprobēts</w:t>
      </w:r>
      <w:r w:rsidR="00910AD3" w:rsidRPr="00EC6B1A">
        <w:rPr>
          <w:b w:val="0"/>
          <w:sz w:val="24"/>
          <w:szCs w:val="24"/>
          <w:lang w:val="lv-LV"/>
        </w:rPr>
        <w:t>.</w:t>
      </w:r>
      <w:r w:rsidRPr="00EC6B1A">
        <w:rPr>
          <w:b w:val="0"/>
          <w:sz w:val="24"/>
          <w:szCs w:val="24"/>
          <w:lang w:val="lv-LV"/>
        </w:rPr>
        <w:t xml:space="preserve"> Apstiprinājumā jābūt norādītai arī aprobācijā piemērotajai produkta dozācijai;</w:t>
      </w:r>
    </w:p>
    <w:p w14:paraId="038CA4C7" w14:textId="77777777" w:rsidR="009B3BCF" w:rsidRPr="00EC6B1A" w:rsidRDefault="009B3BCF" w:rsidP="009B3BCF">
      <w:pPr>
        <w:numPr>
          <w:ilvl w:val="0"/>
          <w:numId w:val="1"/>
        </w:numPr>
        <w:jc w:val="both"/>
        <w:rPr>
          <w:b w:val="0"/>
          <w:sz w:val="24"/>
          <w:szCs w:val="24"/>
          <w:lang w:val="lv-LV"/>
        </w:rPr>
      </w:pPr>
      <w:r w:rsidRPr="00EC6B1A">
        <w:rPr>
          <w:b w:val="0"/>
          <w:sz w:val="24"/>
          <w:szCs w:val="24"/>
          <w:lang w:val="lv-LV"/>
        </w:rPr>
        <w:t>Produktu ražotāju apstiprinājums</w:t>
      </w:r>
      <w:r w:rsidR="004305CD" w:rsidRPr="00EC6B1A">
        <w:rPr>
          <w:b w:val="0"/>
          <w:sz w:val="24"/>
          <w:szCs w:val="24"/>
          <w:lang w:val="lv-LV"/>
        </w:rPr>
        <w:t>, ka produkts nesatur aldehīdus un hlorīdus</w:t>
      </w:r>
      <w:r w:rsidRPr="00EC6B1A">
        <w:rPr>
          <w:b w:val="0"/>
          <w:sz w:val="24"/>
          <w:szCs w:val="24"/>
          <w:lang w:val="lv-LV"/>
        </w:rPr>
        <w:t>;</w:t>
      </w:r>
    </w:p>
    <w:p w14:paraId="459A0A55" w14:textId="77777777" w:rsidR="009B3BCF" w:rsidRPr="00EC6B1A" w:rsidRDefault="009B3BCF" w:rsidP="009B3BCF">
      <w:pPr>
        <w:numPr>
          <w:ilvl w:val="0"/>
          <w:numId w:val="1"/>
        </w:numPr>
        <w:rPr>
          <w:b w:val="0"/>
          <w:sz w:val="24"/>
          <w:szCs w:val="24"/>
          <w:lang w:val="lv-LV"/>
        </w:rPr>
      </w:pPr>
      <w:r w:rsidRPr="00EC6B1A">
        <w:rPr>
          <w:b w:val="0"/>
          <w:bCs/>
          <w:sz w:val="24"/>
          <w:szCs w:val="24"/>
          <w:lang w:val="lv-LV"/>
        </w:rPr>
        <w:t>Drošības datu lapa latviešu valodā atbilstoši EK regulai Nr.1907/2006 (REACH)</w:t>
      </w:r>
      <w:r w:rsidRPr="00EC6B1A">
        <w:rPr>
          <w:b w:val="0"/>
          <w:sz w:val="24"/>
          <w:szCs w:val="24"/>
        </w:rPr>
        <w:t>.</w:t>
      </w:r>
    </w:p>
    <w:p w14:paraId="418B46E1" w14:textId="77777777" w:rsidR="009B3BCF" w:rsidRPr="00EC6B1A" w:rsidRDefault="009B3BCF" w:rsidP="009B3BCF">
      <w:pPr>
        <w:rPr>
          <w:sz w:val="24"/>
          <w:szCs w:val="24"/>
          <w:lang w:val="lv-LV"/>
        </w:rPr>
      </w:pPr>
      <w:r w:rsidRPr="00EC6B1A">
        <w:rPr>
          <w:sz w:val="24"/>
          <w:szCs w:val="24"/>
          <w:lang w:val="lv-LV"/>
        </w:rPr>
        <w:t>Piezīmes:</w:t>
      </w:r>
    </w:p>
    <w:p w14:paraId="172B0413" w14:textId="77777777" w:rsidR="009B3BCF" w:rsidRPr="00EC6B1A" w:rsidRDefault="009B3BCF" w:rsidP="009B3BCF">
      <w:pPr>
        <w:numPr>
          <w:ilvl w:val="0"/>
          <w:numId w:val="8"/>
        </w:numPr>
        <w:tabs>
          <w:tab w:val="clear" w:pos="720"/>
          <w:tab w:val="num" w:pos="545"/>
        </w:tabs>
        <w:ind w:hanging="502"/>
        <w:rPr>
          <w:b w:val="0"/>
          <w:sz w:val="24"/>
          <w:szCs w:val="24"/>
          <w:lang w:val="lv-LV"/>
        </w:rPr>
      </w:pPr>
      <w:r w:rsidRPr="00EC6B1A">
        <w:rPr>
          <w:b w:val="0"/>
          <w:sz w:val="24"/>
          <w:szCs w:val="24"/>
          <w:lang w:val="lv-LV"/>
        </w:rPr>
        <w:t>Kolonnā Nr.4 jānorāda viena litra/kg cena, neatkarīgi no skaita iepakojumā;</w:t>
      </w:r>
    </w:p>
    <w:p w14:paraId="68481AAD" w14:textId="77777777" w:rsidR="009B3BCF" w:rsidRPr="00EC6B1A" w:rsidRDefault="009B3BCF" w:rsidP="009B3BCF">
      <w:pPr>
        <w:numPr>
          <w:ilvl w:val="0"/>
          <w:numId w:val="8"/>
        </w:numPr>
        <w:tabs>
          <w:tab w:val="clear" w:pos="720"/>
          <w:tab w:val="num" w:pos="545"/>
        </w:tabs>
        <w:ind w:left="567" w:hanging="349"/>
        <w:rPr>
          <w:b w:val="0"/>
          <w:sz w:val="24"/>
          <w:szCs w:val="24"/>
          <w:lang w:val="lv-LV"/>
        </w:rPr>
      </w:pPr>
      <w:r w:rsidRPr="00EC6B1A">
        <w:rPr>
          <w:b w:val="0"/>
          <w:sz w:val="24"/>
          <w:szCs w:val="24"/>
          <w:lang w:val="lv-LV"/>
        </w:rPr>
        <w:t>Uz iepakojuma jābūt CE marķējumam, salasāmai un nepārprotamai informācijai par pielietojumu;</w:t>
      </w:r>
    </w:p>
    <w:p w14:paraId="31344D85" w14:textId="77777777" w:rsidR="009B3BCF" w:rsidRPr="00EC6B1A" w:rsidRDefault="009B3BCF" w:rsidP="008A70DF">
      <w:pPr>
        <w:numPr>
          <w:ilvl w:val="0"/>
          <w:numId w:val="8"/>
        </w:numPr>
        <w:tabs>
          <w:tab w:val="clear" w:pos="720"/>
          <w:tab w:val="num" w:pos="545"/>
        </w:tabs>
        <w:ind w:left="567" w:hanging="349"/>
        <w:rPr>
          <w:b w:val="0"/>
          <w:sz w:val="24"/>
          <w:szCs w:val="24"/>
          <w:lang w:val="lv-LV"/>
        </w:rPr>
      </w:pPr>
      <w:r w:rsidRPr="00EC6B1A">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E8EA5A8" w14:textId="77777777" w:rsidR="008A70DF" w:rsidRPr="00EC6B1A" w:rsidRDefault="008A70DF" w:rsidP="00E718F4">
      <w:pPr>
        <w:spacing w:line="360" w:lineRule="auto"/>
        <w:rPr>
          <w:bCs/>
          <w:sz w:val="22"/>
          <w:szCs w:val="22"/>
          <w:lang w:val="lv-LV"/>
        </w:rPr>
      </w:pPr>
    </w:p>
    <w:p w14:paraId="0175FCAB"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266AEF69" w14:textId="77777777" w:rsidR="0058641D" w:rsidRPr="00687F47"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6F6F46F7" w14:textId="77777777" w:rsidR="0058641D" w:rsidRPr="00687F47" w:rsidRDefault="0058641D" w:rsidP="0058641D">
      <w:pPr>
        <w:rPr>
          <w:b w:val="0"/>
          <w:bCs/>
          <w:sz w:val="22"/>
          <w:szCs w:val="22"/>
          <w:lang w:val="lv-LV"/>
        </w:rPr>
      </w:pPr>
    </w:p>
    <w:p w14:paraId="1B026370" w14:textId="77777777" w:rsidR="008A70DF" w:rsidRPr="00EC6B1A" w:rsidRDefault="008A70DF" w:rsidP="00E718F4">
      <w:pPr>
        <w:spacing w:line="360" w:lineRule="auto"/>
        <w:rPr>
          <w:bCs/>
          <w:sz w:val="22"/>
          <w:szCs w:val="22"/>
          <w:lang w:val="lv-LV"/>
        </w:rPr>
      </w:pPr>
    </w:p>
    <w:p w14:paraId="45AD788F" w14:textId="77777777" w:rsidR="008A70DF" w:rsidRPr="00EC6B1A" w:rsidRDefault="008A70DF" w:rsidP="00E718F4">
      <w:pPr>
        <w:spacing w:line="360" w:lineRule="auto"/>
        <w:rPr>
          <w:bCs/>
          <w:sz w:val="22"/>
          <w:szCs w:val="22"/>
          <w:lang w:val="lv-LV"/>
        </w:rPr>
      </w:pPr>
    </w:p>
    <w:p w14:paraId="2AF6DA9F" w14:textId="77777777" w:rsidR="008A70DF" w:rsidRPr="00EC6B1A" w:rsidRDefault="008A70DF" w:rsidP="00E718F4">
      <w:pPr>
        <w:spacing w:line="360" w:lineRule="auto"/>
        <w:rPr>
          <w:bCs/>
          <w:sz w:val="22"/>
          <w:szCs w:val="22"/>
          <w:lang w:val="lv-LV"/>
        </w:rPr>
      </w:pPr>
    </w:p>
    <w:p w14:paraId="1C1DBD88" w14:textId="77777777" w:rsidR="00695D04" w:rsidRDefault="00695D04" w:rsidP="00E220BB">
      <w:pPr>
        <w:pStyle w:val="ListParagraph"/>
        <w:jc w:val="center"/>
        <w:rPr>
          <w:bCs/>
          <w:sz w:val="22"/>
          <w:szCs w:val="22"/>
          <w:lang w:val="lv-LV"/>
        </w:rPr>
      </w:pPr>
    </w:p>
    <w:p w14:paraId="5B2DC2FA"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13C1CC8F" w14:textId="77777777" w:rsidR="008A70DF" w:rsidRPr="00EC6B1A" w:rsidRDefault="008A70DF" w:rsidP="00A43790">
      <w:pPr>
        <w:rPr>
          <w:bCs/>
          <w:sz w:val="22"/>
          <w:szCs w:val="22"/>
          <w:lang w:val="lv-LV"/>
        </w:rPr>
      </w:pPr>
    </w:p>
    <w:p w14:paraId="0CD13C28" w14:textId="77777777" w:rsidR="00EC6B1A" w:rsidRPr="00EC6B1A" w:rsidRDefault="00EC6B1A" w:rsidP="00EC6B1A">
      <w:pPr>
        <w:spacing w:line="360" w:lineRule="auto"/>
        <w:rPr>
          <w:bCs/>
          <w:sz w:val="22"/>
          <w:szCs w:val="22"/>
          <w:lang w:val="lv-LV"/>
        </w:rPr>
      </w:pPr>
      <w:r w:rsidRPr="00EC6B1A">
        <w:rPr>
          <w:bCs/>
          <w:sz w:val="22"/>
          <w:szCs w:val="22"/>
          <w:lang w:val="lv-LV"/>
        </w:rPr>
        <w:t>2</w:t>
      </w:r>
      <w:r w:rsidR="007702AA">
        <w:rPr>
          <w:bCs/>
          <w:sz w:val="22"/>
          <w:szCs w:val="22"/>
          <w:lang w:val="lv-LV"/>
        </w:rPr>
        <w:t>0</w:t>
      </w:r>
      <w:r w:rsidRPr="00EC6B1A">
        <w:rPr>
          <w:bCs/>
          <w:sz w:val="22"/>
          <w:szCs w:val="22"/>
          <w:lang w:val="lv-LV"/>
        </w:rPr>
        <w:t>. DAĻA – LĪDZEKLIS BIOPLĒVES UN NEORGANISKU NOSĒDUMU NOŅEMŠANAI NO NERŪSĒJOŠĀ TĒRAUDA INSTRUMENTIEM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EC6B1A" w:rsidRPr="00EC6B1A" w14:paraId="7250026A" w14:textId="77777777" w:rsidTr="00EC6B1A">
        <w:trPr>
          <w:cantSplit/>
          <w:trHeight w:val="734"/>
        </w:trPr>
        <w:tc>
          <w:tcPr>
            <w:tcW w:w="15417" w:type="dxa"/>
            <w:gridSpan w:val="8"/>
          </w:tcPr>
          <w:p w14:paraId="51FD7278" w14:textId="77777777" w:rsidR="00EC6B1A" w:rsidRPr="00EC6B1A" w:rsidRDefault="00EC6B1A" w:rsidP="00EC6B1A">
            <w:pPr>
              <w:rPr>
                <w:b w:val="0"/>
                <w:sz w:val="22"/>
                <w:szCs w:val="22"/>
                <w:lang w:val="lv-LV"/>
              </w:rPr>
            </w:pPr>
            <w:r w:rsidRPr="00EC6B1A">
              <w:rPr>
                <w:b w:val="0"/>
                <w:sz w:val="22"/>
                <w:szCs w:val="22"/>
                <w:lang w:val="lv-LV"/>
              </w:rPr>
              <w:t xml:space="preserve">Ražotājfirma: </w:t>
            </w:r>
          </w:p>
          <w:p w14:paraId="031D3852" w14:textId="77777777" w:rsidR="00EC6B1A" w:rsidRPr="00EC6B1A" w:rsidRDefault="00EC6B1A" w:rsidP="00EC6B1A">
            <w:pPr>
              <w:rPr>
                <w:b w:val="0"/>
                <w:sz w:val="22"/>
                <w:szCs w:val="22"/>
                <w:lang w:val="lv-LV"/>
              </w:rPr>
            </w:pPr>
            <w:r w:rsidRPr="00EC6B1A">
              <w:rPr>
                <w:b w:val="0"/>
                <w:sz w:val="22"/>
                <w:szCs w:val="22"/>
                <w:lang w:val="lv-LV"/>
              </w:rPr>
              <w:t xml:space="preserve">Pretendents: </w:t>
            </w:r>
          </w:p>
          <w:p w14:paraId="13064349" w14:textId="77777777" w:rsidR="00EC6B1A" w:rsidRPr="00EC6B1A" w:rsidRDefault="00EC6B1A" w:rsidP="00EC6B1A">
            <w:pPr>
              <w:rPr>
                <w:b w:val="0"/>
                <w:sz w:val="22"/>
                <w:szCs w:val="22"/>
                <w:lang w:val="lv-LV"/>
              </w:rPr>
            </w:pPr>
            <w:r w:rsidRPr="00EC6B1A">
              <w:rPr>
                <w:b w:val="0"/>
                <w:sz w:val="22"/>
                <w:szCs w:val="22"/>
                <w:lang w:val="lv-LV"/>
              </w:rPr>
              <w:t>Reģistrācijas Nr.</w:t>
            </w:r>
          </w:p>
        </w:tc>
      </w:tr>
      <w:tr w:rsidR="00EC6B1A" w:rsidRPr="00EC6B1A" w14:paraId="3A2FF8A4" w14:textId="77777777" w:rsidTr="00EC6B1A">
        <w:trPr>
          <w:cantSplit/>
          <w:trHeight w:val="740"/>
        </w:trPr>
        <w:tc>
          <w:tcPr>
            <w:tcW w:w="808" w:type="dxa"/>
          </w:tcPr>
          <w:p w14:paraId="02798483" w14:textId="77777777" w:rsidR="00EC6B1A" w:rsidRPr="00EC6B1A" w:rsidRDefault="00EC6B1A" w:rsidP="00EC6B1A">
            <w:pPr>
              <w:jc w:val="center"/>
              <w:rPr>
                <w:b w:val="0"/>
                <w:sz w:val="22"/>
                <w:szCs w:val="22"/>
                <w:lang w:val="lv-LV"/>
              </w:rPr>
            </w:pPr>
            <w:r w:rsidRPr="00EC6B1A">
              <w:rPr>
                <w:b w:val="0"/>
                <w:sz w:val="22"/>
                <w:szCs w:val="22"/>
                <w:lang w:val="lv-LV"/>
              </w:rPr>
              <w:t>Nr.</w:t>
            </w:r>
          </w:p>
          <w:p w14:paraId="0ADD4D91" w14:textId="77777777" w:rsidR="00EC6B1A" w:rsidRPr="00EC6B1A" w:rsidRDefault="00EC6B1A" w:rsidP="00EC6B1A">
            <w:pPr>
              <w:jc w:val="center"/>
              <w:rPr>
                <w:b w:val="0"/>
                <w:sz w:val="22"/>
                <w:szCs w:val="22"/>
                <w:lang w:val="lv-LV"/>
              </w:rPr>
            </w:pPr>
          </w:p>
          <w:p w14:paraId="66F55B17" w14:textId="77777777" w:rsidR="00EC6B1A" w:rsidRPr="00EC6B1A" w:rsidRDefault="00EC6B1A" w:rsidP="00EC6B1A">
            <w:pPr>
              <w:jc w:val="center"/>
              <w:rPr>
                <w:b w:val="0"/>
                <w:sz w:val="22"/>
                <w:szCs w:val="22"/>
                <w:lang w:val="lv-LV"/>
              </w:rPr>
            </w:pPr>
          </w:p>
        </w:tc>
        <w:tc>
          <w:tcPr>
            <w:tcW w:w="2419" w:type="dxa"/>
          </w:tcPr>
          <w:p w14:paraId="6DB460A7" w14:textId="77777777" w:rsidR="00EC6B1A" w:rsidRPr="00EC6B1A" w:rsidRDefault="00EC6B1A" w:rsidP="00EC6B1A">
            <w:pPr>
              <w:jc w:val="center"/>
              <w:rPr>
                <w:b w:val="0"/>
                <w:sz w:val="22"/>
                <w:szCs w:val="22"/>
                <w:lang w:val="lv-LV"/>
              </w:rPr>
            </w:pPr>
            <w:r w:rsidRPr="00EC6B1A">
              <w:rPr>
                <w:b w:val="0"/>
                <w:sz w:val="22"/>
                <w:szCs w:val="22"/>
                <w:lang w:val="lv-LV"/>
              </w:rPr>
              <w:t>Līdzeklis</w:t>
            </w:r>
          </w:p>
        </w:tc>
        <w:tc>
          <w:tcPr>
            <w:tcW w:w="1984" w:type="dxa"/>
          </w:tcPr>
          <w:p w14:paraId="3BECD962" w14:textId="77777777" w:rsidR="00EC6B1A" w:rsidRPr="00EC6B1A" w:rsidRDefault="00EC6B1A" w:rsidP="00EC6B1A">
            <w:pPr>
              <w:jc w:val="center"/>
              <w:rPr>
                <w:b w:val="0"/>
                <w:sz w:val="22"/>
                <w:szCs w:val="22"/>
                <w:lang w:val="lv-LV"/>
              </w:rPr>
            </w:pPr>
            <w:r w:rsidRPr="00EC6B1A">
              <w:rPr>
                <w:b w:val="0"/>
                <w:sz w:val="22"/>
                <w:szCs w:val="22"/>
                <w:lang w:val="lv-LV"/>
              </w:rPr>
              <w:t>Plānotais iepirkuma apjoms (l)</w:t>
            </w:r>
          </w:p>
        </w:tc>
        <w:tc>
          <w:tcPr>
            <w:tcW w:w="1701" w:type="dxa"/>
          </w:tcPr>
          <w:p w14:paraId="085C620A" w14:textId="77777777" w:rsidR="00EC6B1A" w:rsidRPr="00EC6B1A" w:rsidRDefault="00EC6B1A" w:rsidP="00EC6B1A">
            <w:pPr>
              <w:jc w:val="center"/>
              <w:rPr>
                <w:b w:val="0"/>
                <w:sz w:val="22"/>
                <w:szCs w:val="22"/>
                <w:lang w:val="lv-LV"/>
              </w:rPr>
            </w:pPr>
            <w:r w:rsidRPr="00EC6B1A">
              <w:rPr>
                <w:b w:val="0"/>
                <w:sz w:val="22"/>
                <w:szCs w:val="22"/>
                <w:lang w:val="lv-LV"/>
              </w:rPr>
              <w:t>Viena litra/kg cena EUR (bez PVN)</w:t>
            </w:r>
          </w:p>
        </w:tc>
        <w:tc>
          <w:tcPr>
            <w:tcW w:w="1985" w:type="dxa"/>
          </w:tcPr>
          <w:p w14:paraId="5B29E083" w14:textId="77777777" w:rsidR="00EC6B1A" w:rsidRPr="00EC6B1A" w:rsidRDefault="00EC6B1A" w:rsidP="00EC6B1A">
            <w:pPr>
              <w:jc w:val="center"/>
              <w:rPr>
                <w:b w:val="0"/>
                <w:sz w:val="22"/>
                <w:szCs w:val="22"/>
                <w:lang w:val="lv-LV"/>
              </w:rPr>
            </w:pPr>
            <w:r w:rsidRPr="00EC6B1A">
              <w:rPr>
                <w:b w:val="0"/>
                <w:sz w:val="22"/>
                <w:szCs w:val="22"/>
                <w:lang w:val="lv-LV"/>
              </w:rPr>
              <w:t>Kopējā plānotā apjoma summa, EUR (bez PVN)</w:t>
            </w:r>
          </w:p>
        </w:tc>
        <w:tc>
          <w:tcPr>
            <w:tcW w:w="1843" w:type="dxa"/>
          </w:tcPr>
          <w:p w14:paraId="7096FB58" w14:textId="77777777" w:rsidR="00EC6B1A" w:rsidRPr="00EC6B1A" w:rsidRDefault="00EC6B1A" w:rsidP="00EC6B1A">
            <w:pPr>
              <w:jc w:val="center"/>
              <w:rPr>
                <w:b w:val="0"/>
                <w:sz w:val="22"/>
                <w:szCs w:val="22"/>
                <w:lang w:val="lv-LV"/>
              </w:rPr>
            </w:pPr>
            <w:r w:rsidRPr="00EC6B1A">
              <w:rPr>
                <w:b w:val="0"/>
                <w:sz w:val="22"/>
                <w:szCs w:val="22"/>
                <w:lang w:val="lv-LV"/>
              </w:rPr>
              <w:t>Piedāvātie iepakojumi</w:t>
            </w:r>
          </w:p>
          <w:p w14:paraId="6B35658A" w14:textId="77777777" w:rsidR="00EC6B1A" w:rsidRPr="00EC6B1A" w:rsidRDefault="00EC6B1A" w:rsidP="00EC6B1A">
            <w:pPr>
              <w:jc w:val="center"/>
              <w:rPr>
                <w:b w:val="0"/>
                <w:sz w:val="22"/>
                <w:szCs w:val="22"/>
                <w:lang w:val="lv-LV"/>
              </w:rPr>
            </w:pPr>
            <w:r w:rsidRPr="00EC6B1A">
              <w:rPr>
                <w:b w:val="0"/>
                <w:sz w:val="22"/>
                <w:szCs w:val="22"/>
                <w:lang w:val="lv-LV"/>
              </w:rPr>
              <w:t>(l/iepakojumā)</w:t>
            </w:r>
          </w:p>
        </w:tc>
        <w:tc>
          <w:tcPr>
            <w:tcW w:w="2409" w:type="dxa"/>
          </w:tcPr>
          <w:p w14:paraId="7A8541A9" w14:textId="77777777" w:rsidR="00EC6B1A" w:rsidRPr="00EC6B1A" w:rsidRDefault="00EC6B1A" w:rsidP="00EC6B1A">
            <w:pPr>
              <w:jc w:val="center"/>
              <w:rPr>
                <w:b w:val="0"/>
                <w:sz w:val="22"/>
                <w:szCs w:val="22"/>
                <w:lang w:val="lv-LV"/>
              </w:rPr>
            </w:pPr>
            <w:r w:rsidRPr="00EC6B1A">
              <w:rPr>
                <w:b w:val="0"/>
                <w:sz w:val="22"/>
                <w:szCs w:val="22"/>
                <w:lang w:val="lv-LV"/>
              </w:rPr>
              <w:t>Viena iepakojuma cena (bez PVN)</w:t>
            </w:r>
          </w:p>
        </w:tc>
        <w:tc>
          <w:tcPr>
            <w:tcW w:w="2268" w:type="dxa"/>
          </w:tcPr>
          <w:p w14:paraId="6534EB33" w14:textId="77777777" w:rsidR="00EC6B1A" w:rsidRPr="00EC6B1A" w:rsidRDefault="00EC6B1A" w:rsidP="00EC6B1A">
            <w:pPr>
              <w:jc w:val="center"/>
              <w:rPr>
                <w:b w:val="0"/>
                <w:sz w:val="22"/>
                <w:szCs w:val="22"/>
                <w:lang w:val="lv-LV"/>
              </w:rPr>
            </w:pPr>
            <w:r w:rsidRPr="00EC6B1A">
              <w:rPr>
                <w:b w:val="0"/>
                <w:sz w:val="22"/>
                <w:szCs w:val="22"/>
                <w:lang w:val="lv-LV"/>
              </w:rPr>
              <w:t>Piezīmes</w:t>
            </w:r>
          </w:p>
        </w:tc>
      </w:tr>
      <w:tr w:rsidR="00EC6B1A" w:rsidRPr="00EC6B1A" w14:paraId="00EB2033" w14:textId="77777777" w:rsidTr="00EC6B1A">
        <w:trPr>
          <w:cantSplit/>
          <w:trHeight w:val="90"/>
        </w:trPr>
        <w:tc>
          <w:tcPr>
            <w:tcW w:w="808" w:type="dxa"/>
          </w:tcPr>
          <w:p w14:paraId="5D6281BF" w14:textId="77777777" w:rsidR="00EC6B1A" w:rsidRPr="00EC6B1A" w:rsidRDefault="00EC6B1A" w:rsidP="00EC6B1A">
            <w:pPr>
              <w:jc w:val="center"/>
              <w:rPr>
                <w:b w:val="0"/>
                <w:i/>
                <w:sz w:val="22"/>
                <w:szCs w:val="22"/>
                <w:lang w:val="lv-LV"/>
              </w:rPr>
            </w:pPr>
            <w:r w:rsidRPr="00EC6B1A">
              <w:rPr>
                <w:b w:val="0"/>
                <w:i/>
                <w:sz w:val="22"/>
                <w:szCs w:val="22"/>
                <w:lang w:val="lv-LV"/>
              </w:rPr>
              <w:t>1</w:t>
            </w:r>
          </w:p>
        </w:tc>
        <w:tc>
          <w:tcPr>
            <w:tcW w:w="2419" w:type="dxa"/>
          </w:tcPr>
          <w:p w14:paraId="271851E2" w14:textId="77777777" w:rsidR="00EC6B1A" w:rsidRPr="00EC6B1A" w:rsidRDefault="00EC6B1A" w:rsidP="00EC6B1A">
            <w:pPr>
              <w:jc w:val="center"/>
              <w:rPr>
                <w:b w:val="0"/>
                <w:i/>
                <w:sz w:val="22"/>
                <w:szCs w:val="22"/>
                <w:lang w:val="lv-LV"/>
              </w:rPr>
            </w:pPr>
            <w:r w:rsidRPr="00EC6B1A">
              <w:rPr>
                <w:b w:val="0"/>
                <w:i/>
                <w:sz w:val="22"/>
                <w:szCs w:val="22"/>
                <w:lang w:val="lv-LV"/>
              </w:rPr>
              <w:t>2</w:t>
            </w:r>
          </w:p>
        </w:tc>
        <w:tc>
          <w:tcPr>
            <w:tcW w:w="1984" w:type="dxa"/>
          </w:tcPr>
          <w:p w14:paraId="6B0A083E" w14:textId="77777777" w:rsidR="00EC6B1A" w:rsidRPr="00EC6B1A" w:rsidRDefault="00EC6B1A" w:rsidP="00EC6B1A">
            <w:pPr>
              <w:jc w:val="center"/>
              <w:rPr>
                <w:b w:val="0"/>
                <w:i/>
                <w:sz w:val="22"/>
                <w:szCs w:val="22"/>
                <w:lang w:val="lv-LV"/>
              </w:rPr>
            </w:pPr>
            <w:r w:rsidRPr="00EC6B1A">
              <w:rPr>
                <w:b w:val="0"/>
                <w:i/>
                <w:sz w:val="22"/>
                <w:szCs w:val="22"/>
                <w:lang w:val="lv-LV"/>
              </w:rPr>
              <w:t>3</w:t>
            </w:r>
          </w:p>
        </w:tc>
        <w:tc>
          <w:tcPr>
            <w:tcW w:w="1701" w:type="dxa"/>
          </w:tcPr>
          <w:p w14:paraId="7AEB14C0" w14:textId="77777777" w:rsidR="00EC6B1A" w:rsidRPr="00EC6B1A" w:rsidRDefault="00EC6B1A" w:rsidP="00EC6B1A">
            <w:pPr>
              <w:jc w:val="center"/>
              <w:rPr>
                <w:b w:val="0"/>
                <w:i/>
                <w:sz w:val="22"/>
                <w:szCs w:val="22"/>
                <w:lang w:val="lv-LV"/>
              </w:rPr>
            </w:pPr>
            <w:r w:rsidRPr="00EC6B1A">
              <w:rPr>
                <w:b w:val="0"/>
                <w:i/>
                <w:sz w:val="22"/>
                <w:szCs w:val="22"/>
                <w:lang w:val="lv-LV"/>
              </w:rPr>
              <w:t>4</w:t>
            </w:r>
          </w:p>
        </w:tc>
        <w:tc>
          <w:tcPr>
            <w:tcW w:w="1985" w:type="dxa"/>
          </w:tcPr>
          <w:p w14:paraId="27880F0D" w14:textId="77777777" w:rsidR="00EC6B1A" w:rsidRPr="00EC6B1A" w:rsidRDefault="00EC6B1A" w:rsidP="00EC6B1A">
            <w:pPr>
              <w:jc w:val="center"/>
              <w:rPr>
                <w:b w:val="0"/>
                <w:i/>
                <w:sz w:val="22"/>
                <w:szCs w:val="22"/>
                <w:lang w:val="lv-LV"/>
              </w:rPr>
            </w:pPr>
            <w:r w:rsidRPr="00EC6B1A">
              <w:rPr>
                <w:b w:val="0"/>
                <w:i/>
                <w:sz w:val="22"/>
                <w:szCs w:val="22"/>
                <w:lang w:val="lv-LV"/>
              </w:rPr>
              <w:t>5( 3*4)</w:t>
            </w:r>
          </w:p>
        </w:tc>
        <w:tc>
          <w:tcPr>
            <w:tcW w:w="1843" w:type="dxa"/>
          </w:tcPr>
          <w:p w14:paraId="29B61E98" w14:textId="77777777" w:rsidR="00EC6B1A" w:rsidRPr="00EC6B1A" w:rsidRDefault="00EC6B1A" w:rsidP="00EC6B1A">
            <w:pPr>
              <w:jc w:val="center"/>
              <w:rPr>
                <w:b w:val="0"/>
                <w:i/>
                <w:sz w:val="22"/>
                <w:szCs w:val="22"/>
                <w:lang w:val="lv-LV"/>
              </w:rPr>
            </w:pPr>
            <w:r w:rsidRPr="00EC6B1A">
              <w:rPr>
                <w:b w:val="0"/>
                <w:i/>
                <w:sz w:val="22"/>
                <w:szCs w:val="22"/>
                <w:lang w:val="lv-LV"/>
              </w:rPr>
              <w:t>6</w:t>
            </w:r>
          </w:p>
        </w:tc>
        <w:tc>
          <w:tcPr>
            <w:tcW w:w="2409" w:type="dxa"/>
          </w:tcPr>
          <w:p w14:paraId="4AC081E3" w14:textId="77777777" w:rsidR="00EC6B1A" w:rsidRPr="00EC6B1A" w:rsidRDefault="00EC6B1A" w:rsidP="00EC6B1A">
            <w:pPr>
              <w:jc w:val="center"/>
              <w:rPr>
                <w:b w:val="0"/>
                <w:i/>
                <w:sz w:val="22"/>
                <w:szCs w:val="22"/>
                <w:lang w:val="lv-LV"/>
              </w:rPr>
            </w:pPr>
            <w:r w:rsidRPr="00EC6B1A">
              <w:rPr>
                <w:b w:val="0"/>
                <w:i/>
                <w:sz w:val="22"/>
                <w:szCs w:val="22"/>
                <w:lang w:val="lv-LV"/>
              </w:rPr>
              <w:t xml:space="preserve">7 </w:t>
            </w:r>
          </w:p>
        </w:tc>
        <w:tc>
          <w:tcPr>
            <w:tcW w:w="2268" w:type="dxa"/>
          </w:tcPr>
          <w:p w14:paraId="5643C50B" w14:textId="77777777" w:rsidR="00EC6B1A" w:rsidRPr="00EC6B1A" w:rsidRDefault="00EC6B1A" w:rsidP="00EC6B1A">
            <w:pPr>
              <w:jc w:val="center"/>
              <w:rPr>
                <w:b w:val="0"/>
                <w:i/>
                <w:sz w:val="22"/>
                <w:szCs w:val="22"/>
                <w:lang w:val="lv-LV"/>
              </w:rPr>
            </w:pPr>
            <w:r w:rsidRPr="00EC6B1A">
              <w:rPr>
                <w:b w:val="0"/>
                <w:i/>
                <w:sz w:val="22"/>
                <w:szCs w:val="22"/>
                <w:lang w:val="lv-LV"/>
              </w:rPr>
              <w:t>8</w:t>
            </w:r>
          </w:p>
        </w:tc>
      </w:tr>
      <w:tr w:rsidR="00EC6B1A" w:rsidRPr="00EC6B1A" w14:paraId="7AB96E71" w14:textId="77777777" w:rsidTr="00695D04">
        <w:trPr>
          <w:cantSplit/>
          <w:trHeight w:val="288"/>
        </w:trPr>
        <w:tc>
          <w:tcPr>
            <w:tcW w:w="808" w:type="dxa"/>
          </w:tcPr>
          <w:p w14:paraId="573EF8E7" w14:textId="77777777" w:rsidR="00EC6B1A" w:rsidRPr="00EC6B1A" w:rsidRDefault="00EC6B1A" w:rsidP="007702AA">
            <w:pPr>
              <w:jc w:val="center"/>
              <w:rPr>
                <w:b w:val="0"/>
                <w:sz w:val="22"/>
                <w:szCs w:val="22"/>
                <w:lang w:val="lv-LV"/>
              </w:rPr>
            </w:pPr>
            <w:r w:rsidRPr="00EC6B1A">
              <w:rPr>
                <w:b w:val="0"/>
                <w:sz w:val="22"/>
                <w:szCs w:val="22"/>
                <w:lang w:val="lv-LV"/>
              </w:rPr>
              <w:t>2</w:t>
            </w:r>
            <w:r w:rsidR="007702AA">
              <w:rPr>
                <w:b w:val="0"/>
                <w:sz w:val="22"/>
                <w:szCs w:val="22"/>
                <w:lang w:val="lv-LV"/>
              </w:rPr>
              <w:t>0</w:t>
            </w:r>
            <w:r w:rsidRPr="00EC6B1A">
              <w:rPr>
                <w:b w:val="0"/>
                <w:sz w:val="22"/>
                <w:szCs w:val="22"/>
                <w:lang w:val="lv-LV"/>
              </w:rPr>
              <w:t>.1</w:t>
            </w:r>
          </w:p>
        </w:tc>
        <w:tc>
          <w:tcPr>
            <w:tcW w:w="2419" w:type="dxa"/>
          </w:tcPr>
          <w:p w14:paraId="25DF8E7C" w14:textId="77777777" w:rsidR="00EC6B1A" w:rsidRPr="00EC6B1A" w:rsidRDefault="00EC6B1A" w:rsidP="00613F54">
            <w:pPr>
              <w:rPr>
                <w:b w:val="0"/>
                <w:sz w:val="22"/>
                <w:szCs w:val="22"/>
                <w:lang w:val="lv-LV"/>
              </w:rPr>
            </w:pPr>
            <w:r w:rsidRPr="00EC6B1A">
              <w:rPr>
                <w:b w:val="0"/>
                <w:sz w:val="22"/>
                <w:szCs w:val="22"/>
                <w:lang w:val="lv-LV"/>
              </w:rPr>
              <w:t>Līdzeklis bioplēves un neorganisku nosēdumu noņemšanai no norūsējošā tērauda instrumentiem</w:t>
            </w:r>
            <w:r w:rsidR="00950E2C">
              <w:rPr>
                <w:b w:val="0"/>
                <w:sz w:val="22"/>
                <w:szCs w:val="22"/>
                <w:lang w:val="lv-LV"/>
              </w:rPr>
              <w:t xml:space="preserve"> (ANIOS R444</w:t>
            </w:r>
            <w:r w:rsidR="00613F54">
              <w:rPr>
                <w:b w:val="0"/>
                <w:sz w:val="22"/>
                <w:szCs w:val="22"/>
                <w:lang w:val="lv-LV"/>
              </w:rPr>
              <w:t xml:space="preserve"> vai ar ekvivalentu iedarbību</w:t>
            </w:r>
            <w:r w:rsidR="00950E2C">
              <w:rPr>
                <w:b w:val="0"/>
                <w:sz w:val="22"/>
                <w:szCs w:val="22"/>
                <w:lang w:val="lv-LV"/>
              </w:rPr>
              <w:t>)</w:t>
            </w:r>
            <w:r w:rsidRPr="00EC6B1A">
              <w:rPr>
                <w:b w:val="0"/>
                <w:sz w:val="22"/>
                <w:szCs w:val="22"/>
                <w:lang w:val="lv-LV"/>
              </w:rPr>
              <w:t xml:space="preserve"> </w:t>
            </w:r>
          </w:p>
        </w:tc>
        <w:tc>
          <w:tcPr>
            <w:tcW w:w="1984" w:type="dxa"/>
          </w:tcPr>
          <w:p w14:paraId="0C6A04D0" w14:textId="77777777" w:rsidR="00EC6B1A" w:rsidRPr="00EC6B1A" w:rsidRDefault="00BE4A0F" w:rsidP="00A43790">
            <w:pPr>
              <w:rPr>
                <w:b w:val="0"/>
                <w:sz w:val="22"/>
                <w:szCs w:val="22"/>
                <w:lang w:val="lv-LV"/>
              </w:rPr>
            </w:pPr>
            <w:r>
              <w:rPr>
                <w:b w:val="0"/>
                <w:sz w:val="22"/>
                <w:szCs w:val="22"/>
                <w:lang w:val="lv-LV"/>
              </w:rPr>
              <w:t>2</w:t>
            </w:r>
            <w:r w:rsidR="00A43790">
              <w:rPr>
                <w:b w:val="0"/>
                <w:sz w:val="22"/>
                <w:szCs w:val="22"/>
                <w:lang w:val="lv-LV"/>
              </w:rPr>
              <w:t>0</w:t>
            </w:r>
            <w:r w:rsidR="0031688B">
              <w:rPr>
                <w:b w:val="0"/>
                <w:sz w:val="22"/>
                <w:szCs w:val="22"/>
                <w:lang w:val="lv-LV"/>
              </w:rPr>
              <w:t>0</w:t>
            </w:r>
          </w:p>
        </w:tc>
        <w:tc>
          <w:tcPr>
            <w:tcW w:w="1701" w:type="dxa"/>
          </w:tcPr>
          <w:p w14:paraId="5A476A44" w14:textId="77777777" w:rsidR="00EC6B1A" w:rsidRPr="00EC6B1A" w:rsidRDefault="00EC6B1A" w:rsidP="00EC6B1A">
            <w:pPr>
              <w:rPr>
                <w:b w:val="0"/>
                <w:sz w:val="22"/>
                <w:szCs w:val="22"/>
                <w:lang w:val="lv-LV"/>
              </w:rPr>
            </w:pPr>
          </w:p>
        </w:tc>
        <w:tc>
          <w:tcPr>
            <w:tcW w:w="1985" w:type="dxa"/>
            <w:shd w:val="clear" w:color="auto" w:fill="D9D9D9" w:themeFill="background1" w:themeFillShade="D9"/>
          </w:tcPr>
          <w:p w14:paraId="00C49038" w14:textId="77777777" w:rsidR="00EC6B1A" w:rsidRPr="00EC6B1A" w:rsidRDefault="00EC6B1A" w:rsidP="00EC6B1A">
            <w:pPr>
              <w:rPr>
                <w:b w:val="0"/>
                <w:sz w:val="22"/>
                <w:szCs w:val="22"/>
                <w:lang w:val="lv-LV"/>
              </w:rPr>
            </w:pPr>
          </w:p>
        </w:tc>
        <w:tc>
          <w:tcPr>
            <w:tcW w:w="1843" w:type="dxa"/>
          </w:tcPr>
          <w:p w14:paraId="0FDD5BD6" w14:textId="77777777" w:rsidR="00EC6B1A" w:rsidRPr="00EC6B1A" w:rsidRDefault="00EC6B1A" w:rsidP="00EC6B1A">
            <w:pPr>
              <w:rPr>
                <w:b w:val="0"/>
                <w:sz w:val="22"/>
                <w:szCs w:val="22"/>
                <w:lang w:val="lv-LV"/>
              </w:rPr>
            </w:pPr>
          </w:p>
        </w:tc>
        <w:tc>
          <w:tcPr>
            <w:tcW w:w="2409" w:type="dxa"/>
          </w:tcPr>
          <w:p w14:paraId="3A18C9A8" w14:textId="77777777" w:rsidR="00EC6B1A" w:rsidRPr="00EC6B1A" w:rsidRDefault="00EC6B1A" w:rsidP="00EC6B1A">
            <w:pPr>
              <w:rPr>
                <w:b w:val="0"/>
                <w:sz w:val="22"/>
                <w:szCs w:val="22"/>
                <w:lang w:val="lv-LV"/>
              </w:rPr>
            </w:pPr>
          </w:p>
        </w:tc>
        <w:tc>
          <w:tcPr>
            <w:tcW w:w="2268" w:type="dxa"/>
          </w:tcPr>
          <w:p w14:paraId="63FCF7C0" w14:textId="77777777" w:rsidR="00EC6B1A" w:rsidRPr="00EC6B1A" w:rsidRDefault="00EC6B1A" w:rsidP="00EC6B1A">
            <w:pPr>
              <w:rPr>
                <w:b w:val="0"/>
                <w:sz w:val="22"/>
                <w:szCs w:val="22"/>
                <w:lang w:val="lv-LV"/>
              </w:rPr>
            </w:pPr>
          </w:p>
        </w:tc>
      </w:tr>
      <w:tr w:rsidR="00695D04" w:rsidRPr="00EC6B1A" w14:paraId="5A383ADB" w14:textId="77777777" w:rsidTr="00695D04">
        <w:trPr>
          <w:gridAfter w:val="3"/>
          <w:wAfter w:w="6520" w:type="dxa"/>
          <w:cantSplit/>
          <w:trHeight w:val="288"/>
        </w:trPr>
        <w:tc>
          <w:tcPr>
            <w:tcW w:w="6912" w:type="dxa"/>
            <w:gridSpan w:val="4"/>
            <w:shd w:val="clear" w:color="auto" w:fill="A6A6A6" w:themeFill="background1" w:themeFillShade="A6"/>
          </w:tcPr>
          <w:p w14:paraId="148930A6" w14:textId="4AA56595" w:rsidR="00695D04" w:rsidRPr="00EC6B1A" w:rsidRDefault="00695D04" w:rsidP="00EC6B1A">
            <w:pPr>
              <w:rPr>
                <w:b w:val="0"/>
                <w:sz w:val="22"/>
                <w:szCs w:val="22"/>
                <w:lang w:val="lv-LV"/>
              </w:rPr>
            </w:pPr>
            <w:r w:rsidRPr="00AA05F8">
              <w:rPr>
                <w:sz w:val="22"/>
                <w:szCs w:val="22"/>
                <w:lang w:val="lv-LV"/>
              </w:rPr>
              <w:t xml:space="preserve">Kopējā </w:t>
            </w:r>
            <w:r>
              <w:rPr>
                <w:sz w:val="22"/>
                <w:szCs w:val="22"/>
                <w:lang w:val="lv-LV"/>
              </w:rPr>
              <w:t xml:space="preserve">20.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6E1C0294" w14:textId="77777777" w:rsidR="00695D04" w:rsidRPr="00EC6B1A" w:rsidRDefault="00695D04" w:rsidP="00EC6B1A">
            <w:pPr>
              <w:rPr>
                <w:b w:val="0"/>
                <w:sz w:val="22"/>
                <w:szCs w:val="22"/>
                <w:lang w:val="lv-LV"/>
              </w:rPr>
            </w:pPr>
          </w:p>
        </w:tc>
      </w:tr>
    </w:tbl>
    <w:p w14:paraId="78454934" w14:textId="77777777" w:rsidR="00EC6B1A" w:rsidRPr="00EC6B1A" w:rsidRDefault="00EC6B1A" w:rsidP="00EC6B1A">
      <w:pPr>
        <w:rPr>
          <w:sz w:val="24"/>
          <w:szCs w:val="24"/>
          <w:lang w:val="lv-LV"/>
        </w:rPr>
      </w:pPr>
      <w:r w:rsidRPr="00EC6B1A">
        <w:rPr>
          <w:sz w:val="24"/>
          <w:szCs w:val="24"/>
          <w:lang w:val="lv-LV"/>
        </w:rPr>
        <w:t>Iesniedzamie dokumenti:</w:t>
      </w:r>
    </w:p>
    <w:p w14:paraId="1516514B" w14:textId="77777777" w:rsidR="00EC6B1A" w:rsidRDefault="00EC6B1A" w:rsidP="00EC6B1A">
      <w:pPr>
        <w:numPr>
          <w:ilvl w:val="0"/>
          <w:numId w:val="1"/>
        </w:numPr>
        <w:jc w:val="both"/>
        <w:rPr>
          <w:b w:val="0"/>
          <w:sz w:val="24"/>
          <w:szCs w:val="24"/>
          <w:lang w:val="lv-LV"/>
        </w:rPr>
      </w:pPr>
      <w:r w:rsidRPr="00EC6B1A">
        <w:rPr>
          <w:b w:val="0"/>
          <w:sz w:val="24"/>
          <w:szCs w:val="24"/>
          <w:lang w:val="lv-LV"/>
        </w:rPr>
        <w:t>Produkta ražotāja apstiprinājums, ka produkts ir aprobēts. Apstiprinājumā jābūt norādītai arī aprobācijā</w:t>
      </w:r>
      <w:r w:rsidR="007D5173">
        <w:rPr>
          <w:b w:val="0"/>
          <w:sz w:val="24"/>
          <w:szCs w:val="24"/>
          <w:lang w:val="lv-LV"/>
        </w:rPr>
        <w:t xml:space="preserve"> piemērotajai produkta dozācijai</w:t>
      </w:r>
      <w:r w:rsidRPr="00EC6B1A">
        <w:rPr>
          <w:b w:val="0"/>
          <w:sz w:val="24"/>
          <w:szCs w:val="24"/>
          <w:lang w:val="lv-LV"/>
        </w:rPr>
        <w:t>;</w:t>
      </w:r>
    </w:p>
    <w:p w14:paraId="14397866" w14:textId="22BAB94B" w:rsidR="00950E2C" w:rsidRPr="00E56D71" w:rsidRDefault="00950E2C" w:rsidP="00E56D71">
      <w:pPr>
        <w:numPr>
          <w:ilvl w:val="0"/>
          <w:numId w:val="1"/>
        </w:numPr>
        <w:jc w:val="both"/>
        <w:rPr>
          <w:b w:val="0"/>
          <w:sz w:val="24"/>
          <w:szCs w:val="24"/>
          <w:lang w:val="lv-LV"/>
        </w:rPr>
      </w:pPr>
      <w:bookmarkStart w:id="0" w:name="_GoBack"/>
      <w:bookmarkEnd w:id="0"/>
      <w:r w:rsidRPr="00E56D71">
        <w:rPr>
          <w:b w:val="0"/>
          <w:sz w:val="24"/>
          <w:szCs w:val="24"/>
          <w:lang w:val="lv-LV"/>
        </w:rPr>
        <w:t xml:space="preserve">Produkta ražotāja apliecinājums par sastāva analoģiju ANIOS R444 </w:t>
      </w:r>
      <w:r w:rsidRPr="00E56D71">
        <w:rPr>
          <w:b w:val="0"/>
          <w:strike/>
          <w:color w:val="FF0000"/>
          <w:sz w:val="24"/>
          <w:szCs w:val="24"/>
          <w:lang w:val="lv-LV"/>
        </w:rPr>
        <w:t>vai Neodisher IR</w:t>
      </w:r>
      <w:r w:rsidRPr="00E56D71">
        <w:rPr>
          <w:b w:val="0"/>
          <w:sz w:val="24"/>
          <w:szCs w:val="24"/>
          <w:lang w:val="lv-LV"/>
        </w:rPr>
        <w:t>, ja tiek piedāvāts cits līdzeklis</w:t>
      </w:r>
      <w:r w:rsidR="00E56D71" w:rsidRPr="00E56D71">
        <w:rPr>
          <w:b w:val="0"/>
          <w:sz w:val="24"/>
          <w:szCs w:val="24"/>
          <w:lang w:val="lv-LV"/>
        </w:rPr>
        <w:t xml:space="preserve"> </w:t>
      </w:r>
      <w:r w:rsidR="00E56D71" w:rsidRPr="00E56D71">
        <w:rPr>
          <w:i/>
          <w:color w:val="FF0000"/>
          <w:sz w:val="24"/>
          <w:szCs w:val="24"/>
        </w:rPr>
        <w:t>(precizēts ar 10</w:t>
      </w:r>
      <w:r w:rsidR="00E56D71" w:rsidRPr="00E56D71">
        <w:rPr>
          <w:i/>
          <w:color w:val="FF0000"/>
          <w:sz w:val="24"/>
          <w:szCs w:val="24"/>
        </w:rPr>
        <w:t>.08.2016 iepirkuma komisijas lēmumu)</w:t>
      </w:r>
    </w:p>
    <w:p w14:paraId="7BCCA5D6" w14:textId="77777777" w:rsidR="00EC6B1A" w:rsidRPr="00EC6B1A" w:rsidRDefault="00EC6B1A" w:rsidP="00EC6B1A">
      <w:pPr>
        <w:numPr>
          <w:ilvl w:val="0"/>
          <w:numId w:val="1"/>
        </w:numPr>
        <w:jc w:val="both"/>
        <w:rPr>
          <w:b w:val="0"/>
          <w:sz w:val="24"/>
          <w:szCs w:val="24"/>
          <w:lang w:val="lv-LV"/>
        </w:rPr>
      </w:pPr>
      <w:r w:rsidRPr="00EC6B1A">
        <w:rPr>
          <w:b w:val="0"/>
          <w:sz w:val="24"/>
          <w:szCs w:val="24"/>
          <w:lang w:val="lv-LV"/>
        </w:rPr>
        <w:t>Produktu ražotāju apstiprinājums, ka produkts nesatur aldehīdus un hlorīdus;</w:t>
      </w:r>
    </w:p>
    <w:p w14:paraId="7502F933" w14:textId="77777777" w:rsidR="00EC6B1A" w:rsidRPr="00EC6B1A" w:rsidRDefault="00EC6B1A" w:rsidP="00EC6B1A">
      <w:pPr>
        <w:numPr>
          <w:ilvl w:val="0"/>
          <w:numId w:val="1"/>
        </w:numPr>
        <w:rPr>
          <w:b w:val="0"/>
          <w:sz w:val="24"/>
          <w:szCs w:val="24"/>
          <w:lang w:val="lv-LV"/>
        </w:rPr>
      </w:pPr>
      <w:r w:rsidRPr="00EC6B1A">
        <w:rPr>
          <w:b w:val="0"/>
          <w:bCs/>
          <w:sz w:val="24"/>
          <w:szCs w:val="24"/>
          <w:lang w:val="lv-LV"/>
        </w:rPr>
        <w:t>Drošības datu lapa latviešu valodā atbilstoši EK regulai Nr.1907/2006 (REACH)</w:t>
      </w:r>
      <w:r w:rsidRPr="00EC6B1A">
        <w:rPr>
          <w:b w:val="0"/>
          <w:sz w:val="24"/>
          <w:szCs w:val="24"/>
        </w:rPr>
        <w:t>.</w:t>
      </w:r>
    </w:p>
    <w:p w14:paraId="0E1F207A" w14:textId="77777777" w:rsidR="00EC6B1A" w:rsidRPr="00EC6B1A" w:rsidRDefault="00EC6B1A" w:rsidP="00EC6B1A">
      <w:pPr>
        <w:rPr>
          <w:sz w:val="24"/>
          <w:szCs w:val="24"/>
          <w:lang w:val="lv-LV"/>
        </w:rPr>
      </w:pPr>
      <w:r w:rsidRPr="00EC6B1A">
        <w:rPr>
          <w:sz w:val="24"/>
          <w:szCs w:val="24"/>
          <w:lang w:val="lv-LV"/>
        </w:rPr>
        <w:t>Piezīmes:</w:t>
      </w:r>
    </w:p>
    <w:p w14:paraId="5B2DA10A" w14:textId="77777777" w:rsidR="00EC6B1A" w:rsidRPr="00EC6B1A" w:rsidRDefault="00EC6B1A" w:rsidP="00EC6B1A">
      <w:pPr>
        <w:numPr>
          <w:ilvl w:val="0"/>
          <w:numId w:val="8"/>
        </w:numPr>
        <w:tabs>
          <w:tab w:val="clear" w:pos="720"/>
          <w:tab w:val="num" w:pos="545"/>
        </w:tabs>
        <w:ind w:hanging="502"/>
        <w:rPr>
          <w:b w:val="0"/>
          <w:sz w:val="24"/>
          <w:szCs w:val="24"/>
          <w:lang w:val="lv-LV"/>
        </w:rPr>
      </w:pPr>
      <w:r w:rsidRPr="00EC6B1A">
        <w:rPr>
          <w:b w:val="0"/>
          <w:sz w:val="24"/>
          <w:szCs w:val="24"/>
          <w:lang w:val="lv-LV"/>
        </w:rPr>
        <w:t>Kolonnā Nr.4 jānorāda viena litra/kg cena, neatkarīgi no skaita iepakojumā;</w:t>
      </w:r>
    </w:p>
    <w:p w14:paraId="0087E9BC" w14:textId="77777777" w:rsidR="00EC6B1A" w:rsidRPr="00EC6B1A" w:rsidRDefault="00EC6B1A" w:rsidP="00EC6B1A">
      <w:pPr>
        <w:numPr>
          <w:ilvl w:val="0"/>
          <w:numId w:val="8"/>
        </w:numPr>
        <w:tabs>
          <w:tab w:val="clear" w:pos="720"/>
          <w:tab w:val="num" w:pos="545"/>
        </w:tabs>
        <w:ind w:left="567" w:hanging="349"/>
        <w:rPr>
          <w:b w:val="0"/>
          <w:sz w:val="24"/>
          <w:szCs w:val="24"/>
          <w:lang w:val="lv-LV"/>
        </w:rPr>
      </w:pPr>
      <w:r w:rsidRPr="00EC6B1A">
        <w:rPr>
          <w:b w:val="0"/>
          <w:sz w:val="24"/>
          <w:szCs w:val="24"/>
          <w:lang w:val="lv-LV"/>
        </w:rPr>
        <w:t>Uz iepakojuma jābūt CE marķējumam, salasāmai un nepārprotamai informācijai par pielietojumu;</w:t>
      </w:r>
    </w:p>
    <w:p w14:paraId="791E7064" w14:textId="77777777" w:rsidR="00EC6B1A" w:rsidRPr="00EC6B1A" w:rsidRDefault="00EC6B1A" w:rsidP="00EC6B1A">
      <w:pPr>
        <w:numPr>
          <w:ilvl w:val="0"/>
          <w:numId w:val="8"/>
        </w:numPr>
        <w:tabs>
          <w:tab w:val="clear" w:pos="720"/>
          <w:tab w:val="num" w:pos="545"/>
        </w:tabs>
        <w:ind w:left="567" w:hanging="349"/>
        <w:rPr>
          <w:b w:val="0"/>
          <w:sz w:val="24"/>
          <w:szCs w:val="24"/>
          <w:lang w:val="lv-LV"/>
        </w:rPr>
      </w:pPr>
      <w:r w:rsidRPr="00EC6B1A">
        <w:rPr>
          <w:b w:val="0"/>
          <w:sz w:val="24"/>
          <w:szCs w:val="24"/>
          <w:lang w:val="lv-LV"/>
        </w:rPr>
        <w:t xml:space="preserve">Praktiskai testēšanai jāiesniedz </w:t>
      </w:r>
      <w:r w:rsidR="0031688B">
        <w:rPr>
          <w:b w:val="0"/>
          <w:sz w:val="24"/>
          <w:szCs w:val="24"/>
          <w:lang w:val="lv-LV"/>
        </w:rPr>
        <w:t>1</w:t>
      </w:r>
      <w:r w:rsidRPr="00EC6B1A">
        <w:rPr>
          <w:b w:val="0"/>
          <w:sz w:val="24"/>
          <w:szCs w:val="24"/>
          <w:lang w:val="lv-LV"/>
        </w:rPr>
        <w:t xml:space="preserve"> </w:t>
      </w:r>
      <w:r w:rsidR="00925996">
        <w:rPr>
          <w:b w:val="0"/>
          <w:sz w:val="24"/>
          <w:szCs w:val="24"/>
          <w:lang w:val="lv-LV"/>
        </w:rPr>
        <w:t xml:space="preserve">(viens) </w:t>
      </w:r>
      <w:r w:rsidRPr="00EC6B1A">
        <w:rPr>
          <w:b w:val="0"/>
          <w:sz w:val="24"/>
          <w:szCs w:val="24"/>
          <w:lang w:val="lv-LV"/>
        </w:rPr>
        <w:t>litr</w:t>
      </w:r>
      <w:r w:rsidR="0031688B">
        <w:rPr>
          <w:b w:val="0"/>
          <w:sz w:val="24"/>
          <w:szCs w:val="24"/>
          <w:lang w:val="lv-LV"/>
        </w:rPr>
        <w:t>s</w:t>
      </w:r>
      <w:r w:rsidRPr="00EC6B1A">
        <w:rPr>
          <w:b w:val="0"/>
          <w:sz w:val="24"/>
          <w:szCs w:val="24"/>
          <w:lang w:val="lv-LV"/>
        </w:rPr>
        <w:t xml:space="preserve"> parauga;</w:t>
      </w:r>
    </w:p>
    <w:p w14:paraId="1FCA94C8" w14:textId="77777777" w:rsidR="00EC6B1A" w:rsidRPr="00EC6B1A" w:rsidRDefault="00EC6B1A" w:rsidP="00EC6B1A">
      <w:pPr>
        <w:numPr>
          <w:ilvl w:val="0"/>
          <w:numId w:val="8"/>
        </w:numPr>
        <w:tabs>
          <w:tab w:val="clear" w:pos="720"/>
          <w:tab w:val="num" w:pos="545"/>
        </w:tabs>
        <w:ind w:left="567" w:hanging="349"/>
        <w:rPr>
          <w:b w:val="0"/>
          <w:sz w:val="24"/>
          <w:szCs w:val="24"/>
          <w:lang w:val="lv-LV"/>
        </w:rPr>
      </w:pPr>
      <w:r w:rsidRPr="00EC6B1A">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9BA839D"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4357F866" w14:textId="77777777" w:rsidR="0058641D" w:rsidRPr="00687F47" w:rsidRDefault="0058641D" w:rsidP="0058641D">
      <w:pPr>
        <w:pStyle w:val="ListParagraph"/>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687F47">
        <w:rPr>
          <w:b w:val="0"/>
          <w:i/>
          <w:sz w:val="24"/>
          <w:szCs w:val="24"/>
          <w:lang w:eastAsia="lv-LV"/>
        </w:rPr>
        <w:t xml:space="preserve">(Pretendenta paraksttiesīgā persona vai pilnvarotais pārstāvis) </w:t>
      </w:r>
    </w:p>
    <w:p w14:paraId="20E13D25" w14:textId="77777777" w:rsidR="00A43790" w:rsidRDefault="00A43790" w:rsidP="00EC6B1A">
      <w:pPr>
        <w:spacing w:line="360" w:lineRule="auto"/>
        <w:rPr>
          <w:bCs/>
          <w:sz w:val="22"/>
          <w:szCs w:val="22"/>
          <w:lang w:val="lv-LV"/>
        </w:rPr>
      </w:pPr>
    </w:p>
    <w:p w14:paraId="7BF370FB" w14:textId="77777777" w:rsidR="00960F99" w:rsidRDefault="00960F99">
      <w:pPr>
        <w:rPr>
          <w:bCs/>
          <w:sz w:val="22"/>
          <w:szCs w:val="22"/>
          <w:lang w:val="lv-LV"/>
        </w:rPr>
      </w:pPr>
    </w:p>
    <w:p w14:paraId="45424465"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1A46B03C" w14:textId="77777777" w:rsidR="00E220BB" w:rsidRDefault="00E220BB" w:rsidP="00E220BB">
      <w:pPr>
        <w:pStyle w:val="ListParagraph"/>
        <w:jc w:val="center"/>
        <w:rPr>
          <w:bCs/>
          <w:sz w:val="22"/>
          <w:szCs w:val="22"/>
          <w:lang w:val="lv-LV"/>
        </w:rPr>
      </w:pPr>
    </w:p>
    <w:p w14:paraId="24E3A399" w14:textId="77777777" w:rsidR="008A70DF" w:rsidRPr="00D83D63" w:rsidRDefault="008A70DF" w:rsidP="00A43790">
      <w:pPr>
        <w:rPr>
          <w:bCs/>
          <w:sz w:val="22"/>
          <w:szCs w:val="22"/>
          <w:lang w:val="lv-LV"/>
        </w:rPr>
      </w:pPr>
    </w:p>
    <w:p w14:paraId="4C07E818" w14:textId="77777777" w:rsidR="00E718F4" w:rsidRPr="00C60A3C" w:rsidRDefault="002E36FC" w:rsidP="00E718F4">
      <w:pPr>
        <w:spacing w:line="360" w:lineRule="auto"/>
        <w:rPr>
          <w:bCs/>
          <w:sz w:val="22"/>
          <w:szCs w:val="22"/>
          <w:lang w:val="lv-LV"/>
        </w:rPr>
      </w:pPr>
      <w:r w:rsidRPr="00C60A3C">
        <w:rPr>
          <w:bCs/>
          <w:sz w:val="22"/>
          <w:szCs w:val="22"/>
          <w:lang w:val="lv-LV"/>
        </w:rPr>
        <w:t>2</w:t>
      </w:r>
      <w:r w:rsidR="007702AA">
        <w:rPr>
          <w:bCs/>
          <w:sz w:val="22"/>
          <w:szCs w:val="22"/>
          <w:lang w:val="lv-LV"/>
        </w:rPr>
        <w:t>1</w:t>
      </w:r>
      <w:r w:rsidR="00E718F4" w:rsidRPr="00C60A3C">
        <w:rPr>
          <w:bCs/>
          <w:sz w:val="22"/>
          <w:szCs w:val="22"/>
          <w:lang w:val="lv-LV"/>
        </w:rPr>
        <w:t xml:space="preserve">. DAĻA – </w:t>
      </w:r>
      <w:r w:rsidR="0026137E" w:rsidRPr="00C60A3C">
        <w:rPr>
          <w:bCs/>
          <w:sz w:val="22"/>
          <w:szCs w:val="22"/>
          <w:lang w:val="lv-LV"/>
        </w:rPr>
        <w:t xml:space="preserve">DETERGENTS </w:t>
      </w:r>
      <w:r w:rsidR="00C203CE">
        <w:rPr>
          <w:bCs/>
          <w:sz w:val="22"/>
          <w:szCs w:val="22"/>
          <w:lang w:val="lv-LV"/>
        </w:rPr>
        <w:t xml:space="preserve">(pH 10-11) </w:t>
      </w:r>
      <w:r w:rsidR="0026137E" w:rsidRPr="00C60A3C">
        <w:rPr>
          <w:bCs/>
          <w:sz w:val="22"/>
          <w:szCs w:val="22"/>
          <w:lang w:val="lv-LV"/>
        </w:rPr>
        <w:t xml:space="preserve">UN NEITRALIZATORS MEDICĪNISKO IERĪČU </w:t>
      </w:r>
      <w:r w:rsidR="001A40FF" w:rsidRPr="00C60A3C">
        <w:rPr>
          <w:bCs/>
          <w:sz w:val="22"/>
          <w:szCs w:val="22"/>
          <w:lang w:val="lv-LV"/>
        </w:rPr>
        <w:t>APSTRĀDEI AUTOMĀTISKĀS</w:t>
      </w:r>
      <w:r w:rsidR="0026137E" w:rsidRPr="00C60A3C">
        <w:rPr>
          <w:bCs/>
          <w:sz w:val="22"/>
          <w:szCs w:val="22"/>
          <w:lang w:val="lv-LV"/>
        </w:rPr>
        <w:t xml:space="preserve"> MAZGĀŠANA</w:t>
      </w:r>
      <w:r w:rsidR="001A40FF" w:rsidRPr="00C60A3C">
        <w:rPr>
          <w:bCs/>
          <w:sz w:val="22"/>
          <w:szCs w:val="22"/>
          <w:lang w:val="lv-LV"/>
        </w:rPr>
        <w:t>S IEKĀRTĀS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2CE4" w:rsidRPr="00C60A3C" w14:paraId="567DC50F" w14:textId="77777777" w:rsidTr="0026137E">
        <w:trPr>
          <w:cantSplit/>
          <w:trHeight w:val="734"/>
        </w:trPr>
        <w:tc>
          <w:tcPr>
            <w:tcW w:w="15417" w:type="dxa"/>
            <w:gridSpan w:val="8"/>
          </w:tcPr>
          <w:p w14:paraId="665FAD71" w14:textId="77777777" w:rsidR="00E718F4" w:rsidRPr="00C60A3C" w:rsidRDefault="00E718F4" w:rsidP="0026137E">
            <w:pPr>
              <w:rPr>
                <w:b w:val="0"/>
                <w:sz w:val="22"/>
                <w:szCs w:val="22"/>
                <w:lang w:val="lv-LV"/>
              </w:rPr>
            </w:pPr>
            <w:r w:rsidRPr="00C60A3C">
              <w:rPr>
                <w:b w:val="0"/>
                <w:sz w:val="22"/>
                <w:szCs w:val="22"/>
                <w:lang w:val="lv-LV"/>
              </w:rPr>
              <w:t xml:space="preserve">Ražotājfirma: </w:t>
            </w:r>
          </w:p>
          <w:p w14:paraId="7F8DC840" w14:textId="77777777" w:rsidR="00E718F4" w:rsidRPr="00C60A3C" w:rsidRDefault="00E718F4" w:rsidP="0026137E">
            <w:pPr>
              <w:rPr>
                <w:b w:val="0"/>
                <w:sz w:val="22"/>
                <w:szCs w:val="22"/>
                <w:lang w:val="lv-LV"/>
              </w:rPr>
            </w:pPr>
            <w:r w:rsidRPr="00C60A3C">
              <w:rPr>
                <w:b w:val="0"/>
                <w:sz w:val="22"/>
                <w:szCs w:val="22"/>
                <w:lang w:val="lv-LV"/>
              </w:rPr>
              <w:t xml:space="preserve">Pretendents: </w:t>
            </w:r>
          </w:p>
          <w:p w14:paraId="7D483748" w14:textId="77777777" w:rsidR="00E718F4" w:rsidRPr="00C60A3C" w:rsidRDefault="00E718F4" w:rsidP="0026137E">
            <w:pPr>
              <w:rPr>
                <w:b w:val="0"/>
                <w:sz w:val="22"/>
                <w:szCs w:val="22"/>
                <w:lang w:val="lv-LV"/>
              </w:rPr>
            </w:pPr>
            <w:r w:rsidRPr="00C60A3C">
              <w:rPr>
                <w:b w:val="0"/>
                <w:sz w:val="22"/>
                <w:szCs w:val="22"/>
                <w:lang w:val="lv-LV"/>
              </w:rPr>
              <w:t>Reģistrācijas Nr.</w:t>
            </w:r>
          </w:p>
        </w:tc>
      </w:tr>
      <w:tr w:rsidR="00B82CE4" w:rsidRPr="00C60A3C" w14:paraId="5A345CF0" w14:textId="77777777" w:rsidTr="0026137E">
        <w:trPr>
          <w:cantSplit/>
          <w:trHeight w:val="740"/>
        </w:trPr>
        <w:tc>
          <w:tcPr>
            <w:tcW w:w="808" w:type="dxa"/>
          </w:tcPr>
          <w:p w14:paraId="31FDACB0" w14:textId="77777777" w:rsidR="00E718F4" w:rsidRPr="00C60A3C" w:rsidRDefault="00E718F4" w:rsidP="0026137E">
            <w:pPr>
              <w:jc w:val="center"/>
              <w:rPr>
                <w:b w:val="0"/>
                <w:sz w:val="22"/>
                <w:szCs w:val="22"/>
                <w:lang w:val="lv-LV"/>
              </w:rPr>
            </w:pPr>
            <w:r w:rsidRPr="00C60A3C">
              <w:rPr>
                <w:b w:val="0"/>
                <w:sz w:val="22"/>
                <w:szCs w:val="22"/>
                <w:lang w:val="lv-LV"/>
              </w:rPr>
              <w:t>Nr.</w:t>
            </w:r>
          </w:p>
          <w:p w14:paraId="6BD6A66A" w14:textId="77777777" w:rsidR="00E718F4" w:rsidRPr="00C60A3C" w:rsidRDefault="00E718F4" w:rsidP="0026137E">
            <w:pPr>
              <w:jc w:val="center"/>
              <w:rPr>
                <w:b w:val="0"/>
                <w:sz w:val="22"/>
                <w:szCs w:val="22"/>
                <w:lang w:val="lv-LV"/>
              </w:rPr>
            </w:pPr>
          </w:p>
          <w:p w14:paraId="24BB1F7B" w14:textId="77777777" w:rsidR="00E718F4" w:rsidRPr="00C60A3C" w:rsidRDefault="00E718F4" w:rsidP="0026137E">
            <w:pPr>
              <w:jc w:val="center"/>
              <w:rPr>
                <w:b w:val="0"/>
                <w:sz w:val="22"/>
                <w:szCs w:val="22"/>
                <w:lang w:val="lv-LV"/>
              </w:rPr>
            </w:pPr>
          </w:p>
        </w:tc>
        <w:tc>
          <w:tcPr>
            <w:tcW w:w="2419" w:type="dxa"/>
          </w:tcPr>
          <w:p w14:paraId="39B3659C" w14:textId="77777777" w:rsidR="00E718F4" w:rsidRPr="00C60A3C" w:rsidRDefault="004E17AB" w:rsidP="0026137E">
            <w:pPr>
              <w:jc w:val="center"/>
              <w:rPr>
                <w:b w:val="0"/>
                <w:sz w:val="22"/>
                <w:szCs w:val="22"/>
                <w:lang w:val="lv-LV"/>
              </w:rPr>
            </w:pPr>
            <w:r w:rsidRPr="00C60A3C">
              <w:rPr>
                <w:b w:val="0"/>
                <w:sz w:val="22"/>
                <w:szCs w:val="22"/>
                <w:lang w:val="lv-LV"/>
              </w:rPr>
              <w:t>Līdzeklis</w:t>
            </w:r>
          </w:p>
        </w:tc>
        <w:tc>
          <w:tcPr>
            <w:tcW w:w="1984" w:type="dxa"/>
          </w:tcPr>
          <w:p w14:paraId="324DE6CB" w14:textId="77777777" w:rsidR="00E718F4" w:rsidRPr="00C60A3C" w:rsidRDefault="00E718F4" w:rsidP="0031688B">
            <w:pPr>
              <w:jc w:val="center"/>
              <w:rPr>
                <w:b w:val="0"/>
                <w:sz w:val="22"/>
                <w:szCs w:val="22"/>
                <w:lang w:val="lv-LV"/>
              </w:rPr>
            </w:pPr>
            <w:r w:rsidRPr="00C60A3C">
              <w:rPr>
                <w:b w:val="0"/>
                <w:sz w:val="22"/>
                <w:szCs w:val="22"/>
                <w:lang w:val="lv-LV"/>
              </w:rPr>
              <w:t>Plānotais iepirkuma apjoms (</w:t>
            </w:r>
            <w:r w:rsidR="0031688B" w:rsidRPr="00C60A3C">
              <w:rPr>
                <w:b w:val="0"/>
                <w:sz w:val="22"/>
                <w:szCs w:val="22"/>
                <w:lang w:val="lv-LV"/>
              </w:rPr>
              <w:t>mazgāšanas cikli</w:t>
            </w:r>
            <w:r w:rsidRPr="00C60A3C">
              <w:rPr>
                <w:b w:val="0"/>
                <w:sz w:val="22"/>
                <w:szCs w:val="22"/>
                <w:lang w:val="lv-LV"/>
              </w:rPr>
              <w:t>)</w:t>
            </w:r>
          </w:p>
        </w:tc>
        <w:tc>
          <w:tcPr>
            <w:tcW w:w="1701" w:type="dxa"/>
          </w:tcPr>
          <w:p w14:paraId="719BBA68" w14:textId="77777777" w:rsidR="00E718F4" w:rsidRPr="00C60A3C" w:rsidRDefault="0031688B" w:rsidP="00B61DFF">
            <w:pPr>
              <w:jc w:val="center"/>
              <w:rPr>
                <w:b w:val="0"/>
                <w:sz w:val="22"/>
                <w:szCs w:val="22"/>
                <w:lang w:val="lv-LV"/>
              </w:rPr>
            </w:pPr>
            <w:r w:rsidRPr="00C60A3C">
              <w:rPr>
                <w:b w:val="0"/>
                <w:sz w:val="22"/>
                <w:szCs w:val="22"/>
                <w:lang w:val="lv-LV"/>
              </w:rPr>
              <w:t>Izmaksas v</w:t>
            </w:r>
            <w:r w:rsidR="00E718F4" w:rsidRPr="00C60A3C">
              <w:rPr>
                <w:b w:val="0"/>
                <w:sz w:val="22"/>
                <w:szCs w:val="22"/>
                <w:lang w:val="lv-LV"/>
              </w:rPr>
              <w:t>iena</w:t>
            </w:r>
            <w:r w:rsidRPr="00C60A3C">
              <w:rPr>
                <w:b w:val="0"/>
                <w:sz w:val="22"/>
                <w:szCs w:val="22"/>
                <w:lang w:val="lv-LV"/>
              </w:rPr>
              <w:t>m</w:t>
            </w:r>
            <w:r w:rsidR="00E718F4" w:rsidRPr="00C60A3C">
              <w:rPr>
                <w:b w:val="0"/>
                <w:sz w:val="22"/>
                <w:szCs w:val="22"/>
                <w:lang w:val="lv-LV"/>
              </w:rPr>
              <w:t xml:space="preserve"> </w:t>
            </w:r>
            <w:r w:rsidRPr="00C60A3C">
              <w:rPr>
                <w:b w:val="0"/>
                <w:sz w:val="22"/>
                <w:szCs w:val="22"/>
                <w:lang w:val="lv-LV"/>
              </w:rPr>
              <w:t>ciklam EUR</w:t>
            </w:r>
            <w:r w:rsidR="00E718F4" w:rsidRPr="00C60A3C">
              <w:rPr>
                <w:b w:val="0"/>
                <w:sz w:val="22"/>
                <w:szCs w:val="22"/>
                <w:lang w:val="lv-LV"/>
              </w:rPr>
              <w:t xml:space="preserve"> (bez PVN)</w:t>
            </w:r>
          </w:p>
        </w:tc>
        <w:tc>
          <w:tcPr>
            <w:tcW w:w="1985" w:type="dxa"/>
          </w:tcPr>
          <w:p w14:paraId="7E4B1E9D" w14:textId="77777777" w:rsidR="00E718F4" w:rsidRPr="00C60A3C" w:rsidRDefault="00E718F4" w:rsidP="0031688B">
            <w:pPr>
              <w:jc w:val="center"/>
              <w:rPr>
                <w:b w:val="0"/>
                <w:sz w:val="22"/>
                <w:szCs w:val="22"/>
                <w:lang w:val="lv-LV"/>
              </w:rPr>
            </w:pPr>
            <w:r w:rsidRPr="00C60A3C">
              <w:rPr>
                <w:b w:val="0"/>
                <w:sz w:val="22"/>
                <w:szCs w:val="22"/>
                <w:lang w:val="lv-LV"/>
              </w:rPr>
              <w:t xml:space="preserve">Kopējā plānotā apjoma summa, </w:t>
            </w:r>
            <w:r w:rsidR="0031688B" w:rsidRPr="00C60A3C">
              <w:rPr>
                <w:b w:val="0"/>
                <w:sz w:val="22"/>
                <w:szCs w:val="22"/>
                <w:lang w:val="lv-LV"/>
              </w:rPr>
              <w:t>EUR</w:t>
            </w:r>
            <w:r w:rsidRPr="00C60A3C">
              <w:rPr>
                <w:b w:val="0"/>
                <w:sz w:val="22"/>
                <w:szCs w:val="22"/>
                <w:lang w:val="lv-LV"/>
              </w:rPr>
              <w:t xml:space="preserve"> (bez PVN)</w:t>
            </w:r>
          </w:p>
        </w:tc>
        <w:tc>
          <w:tcPr>
            <w:tcW w:w="1843" w:type="dxa"/>
          </w:tcPr>
          <w:p w14:paraId="22E27089" w14:textId="77777777" w:rsidR="00E718F4" w:rsidRPr="00C60A3C" w:rsidRDefault="00E718F4" w:rsidP="0026137E">
            <w:pPr>
              <w:jc w:val="center"/>
              <w:rPr>
                <w:b w:val="0"/>
                <w:sz w:val="22"/>
                <w:szCs w:val="22"/>
                <w:lang w:val="lv-LV"/>
              </w:rPr>
            </w:pPr>
            <w:r w:rsidRPr="00C60A3C">
              <w:rPr>
                <w:b w:val="0"/>
                <w:sz w:val="22"/>
                <w:szCs w:val="22"/>
                <w:lang w:val="lv-LV"/>
              </w:rPr>
              <w:t>Piedāvātie iepakojumi</w:t>
            </w:r>
          </w:p>
          <w:p w14:paraId="64040937" w14:textId="77777777" w:rsidR="00E718F4" w:rsidRPr="00C60A3C" w:rsidRDefault="00E718F4" w:rsidP="0031688B">
            <w:pPr>
              <w:jc w:val="center"/>
              <w:rPr>
                <w:b w:val="0"/>
                <w:sz w:val="22"/>
                <w:szCs w:val="22"/>
                <w:lang w:val="lv-LV"/>
              </w:rPr>
            </w:pPr>
            <w:r w:rsidRPr="00C60A3C">
              <w:rPr>
                <w:b w:val="0"/>
                <w:sz w:val="22"/>
                <w:szCs w:val="22"/>
                <w:lang w:val="lv-LV"/>
              </w:rPr>
              <w:t>(</w:t>
            </w:r>
            <w:r w:rsidR="0031688B" w:rsidRPr="00C60A3C">
              <w:rPr>
                <w:b w:val="0"/>
                <w:sz w:val="22"/>
                <w:szCs w:val="22"/>
                <w:lang w:val="lv-LV"/>
              </w:rPr>
              <w:t>cikli</w:t>
            </w:r>
            <w:r w:rsidRPr="00C60A3C">
              <w:rPr>
                <w:b w:val="0"/>
                <w:sz w:val="22"/>
                <w:szCs w:val="22"/>
                <w:lang w:val="lv-LV"/>
              </w:rPr>
              <w:t>/iepakojumā)</w:t>
            </w:r>
          </w:p>
        </w:tc>
        <w:tc>
          <w:tcPr>
            <w:tcW w:w="2409" w:type="dxa"/>
          </w:tcPr>
          <w:p w14:paraId="09E26DD5" w14:textId="77777777" w:rsidR="00E718F4" w:rsidRPr="00C60A3C" w:rsidRDefault="00E718F4" w:rsidP="0026137E">
            <w:pPr>
              <w:jc w:val="center"/>
              <w:rPr>
                <w:b w:val="0"/>
                <w:sz w:val="22"/>
                <w:szCs w:val="22"/>
                <w:lang w:val="lv-LV"/>
              </w:rPr>
            </w:pPr>
            <w:r w:rsidRPr="00C60A3C">
              <w:rPr>
                <w:b w:val="0"/>
                <w:sz w:val="22"/>
                <w:szCs w:val="22"/>
                <w:lang w:val="lv-LV"/>
              </w:rPr>
              <w:t>Viena iepakojuma cena (bez PVN)</w:t>
            </w:r>
          </w:p>
        </w:tc>
        <w:tc>
          <w:tcPr>
            <w:tcW w:w="2268" w:type="dxa"/>
          </w:tcPr>
          <w:p w14:paraId="4E9C389A" w14:textId="77777777" w:rsidR="00E718F4" w:rsidRPr="00C60A3C" w:rsidRDefault="00E718F4" w:rsidP="0026137E">
            <w:pPr>
              <w:jc w:val="center"/>
              <w:rPr>
                <w:b w:val="0"/>
                <w:sz w:val="22"/>
                <w:szCs w:val="22"/>
                <w:lang w:val="lv-LV"/>
              </w:rPr>
            </w:pPr>
            <w:r w:rsidRPr="00C60A3C">
              <w:rPr>
                <w:b w:val="0"/>
                <w:sz w:val="22"/>
                <w:szCs w:val="22"/>
                <w:lang w:val="lv-LV"/>
              </w:rPr>
              <w:t>Piezīmes</w:t>
            </w:r>
          </w:p>
        </w:tc>
      </w:tr>
      <w:tr w:rsidR="00B82CE4" w:rsidRPr="00C60A3C" w14:paraId="22C76E98" w14:textId="77777777" w:rsidTr="0026137E">
        <w:trPr>
          <w:cantSplit/>
          <w:trHeight w:val="90"/>
        </w:trPr>
        <w:tc>
          <w:tcPr>
            <w:tcW w:w="808" w:type="dxa"/>
          </w:tcPr>
          <w:p w14:paraId="25DE39BB" w14:textId="77777777" w:rsidR="00E718F4" w:rsidRPr="00C60A3C" w:rsidRDefault="00E718F4" w:rsidP="0026137E">
            <w:pPr>
              <w:jc w:val="center"/>
              <w:rPr>
                <w:b w:val="0"/>
                <w:i/>
                <w:sz w:val="22"/>
                <w:szCs w:val="22"/>
                <w:lang w:val="lv-LV"/>
              </w:rPr>
            </w:pPr>
            <w:r w:rsidRPr="00C60A3C">
              <w:rPr>
                <w:b w:val="0"/>
                <w:i/>
                <w:sz w:val="22"/>
                <w:szCs w:val="22"/>
                <w:lang w:val="lv-LV"/>
              </w:rPr>
              <w:t>1</w:t>
            </w:r>
          </w:p>
        </w:tc>
        <w:tc>
          <w:tcPr>
            <w:tcW w:w="2419" w:type="dxa"/>
          </w:tcPr>
          <w:p w14:paraId="59598CE7" w14:textId="77777777" w:rsidR="00E718F4" w:rsidRPr="00C60A3C" w:rsidRDefault="00E718F4" w:rsidP="0026137E">
            <w:pPr>
              <w:jc w:val="center"/>
              <w:rPr>
                <w:b w:val="0"/>
                <w:i/>
                <w:sz w:val="22"/>
                <w:szCs w:val="22"/>
                <w:lang w:val="lv-LV"/>
              </w:rPr>
            </w:pPr>
            <w:r w:rsidRPr="00C60A3C">
              <w:rPr>
                <w:b w:val="0"/>
                <w:i/>
                <w:sz w:val="22"/>
                <w:szCs w:val="22"/>
                <w:lang w:val="lv-LV"/>
              </w:rPr>
              <w:t>2</w:t>
            </w:r>
          </w:p>
        </w:tc>
        <w:tc>
          <w:tcPr>
            <w:tcW w:w="1984" w:type="dxa"/>
          </w:tcPr>
          <w:p w14:paraId="5B7F6F2E" w14:textId="77777777" w:rsidR="00E718F4" w:rsidRPr="00C60A3C" w:rsidRDefault="00E718F4" w:rsidP="0026137E">
            <w:pPr>
              <w:jc w:val="center"/>
              <w:rPr>
                <w:b w:val="0"/>
                <w:i/>
                <w:sz w:val="22"/>
                <w:szCs w:val="22"/>
                <w:lang w:val="lv-LV"/>
              </w:rPr>
            </w:pPr>
            <w:r w:rsidRPr="00C60A3C">
              <w:rPr>
                <w:b w:val="0"/>
                <w:i/>
                <w:sz w:val="22"/>
                <w:szCs w:val="22"/>
                <w:lang w:val="lv-LV"/>
              </w:rPr>
              <w:t>3</w:t>
            </w:r>
          </w:p>
        </w:tc>
        <w:tc>
          <w:tcPr>
            <w:tcW w:w="1701" w:type="dxa"/>
          </w:tcPr>
          <w:p w14:paraId="42D91BD1" w14:textId="77777777" w:rsidR="00E718F4" w:rsidRPr="00C60A3C" w:rsidRDefault="00E718F4" w:rsidP="0026137E">
            <w:pPr>
              <w:jc w:val="center"/>
              <w:rPr>
                <w:b w:val="0"/>
                <w:i/>
                <w:sz w:val="22"/>
                <w:szCs w:val="22"/>
                <w:lang w:val="lv-LV"/>
              </w:rPr>
            </w:pPr>
            <w:r w:rsidRPr="00C60A3C">
              <w:rPr>
                <w:b w:val="0"/>
                <w:i/>
                <w:sz w:val="22"/>
                <w:szCs w:val="22"/>
                <w:lang w:val="lv-LV"/>
              </w:rPr>
              <w:t>4</w:t>
            </w:r>
          </w:p>
        </w:tc>
        <w:tc>
          <w:tcPr>
            <w:tcW w:w="1985" w:type="dxa"/>
          </w:tcPr>
          <w:p w14:paraId="1E0CEE2E" w14:textId="77777777" w:rsidR="00E718F4" w:rsidRPr="00C60A3C" w:rsidRDefault="00E718F4" w:rsidP="0026137E">
            <w:pPr>
              <w:jc w:val="center"/>
              <w:rPr>
                <w:b w:val="0"/>
                <w:i/>
                <w:sz w:val="22"/>
                <w:szCs w:val="22"/>
                <w:lang w:val="lv-LV"/>
              </w:rPr>
            </w:pPr>
            <w:r w:rsidRPr="00C60A3C">
              <w:rPr>
                <w:b w:val="0"/>
                <w:i/>
                <w:sz w:val="22"/>
                <w:szCs w:val="22"/>
                <w:lang w:val="lv-LV"/>
              </w:rPr>
              <w:t>5( 3*4)</w:t>
            </w:r>
          </w:p>
        </w:tc>
        <w:tc>
          <w:tcPr>
            <w:tcW w:w="1843" w:type="dxa"/>
          </w:tcPr>
          <w:p w14:paraId="711A1899" w14:textId="77777777" w:rsidR="00E718F4" w:rsidRPr="00C60A3C" w:rsidRDefault="00E718F4" w:rsidP="0026137E">
            <w:pPr>
              <w:jc w:val="center"/>
              <w:rPr>
                <w:b w:val="0"/>
                <w:i/>
                <w:sz w:val="22"/>
                <w:szCs w:val="22"/>
                <w:lang w:val="lv-LV"/>
              </w:rPr>
            </w:pPr>
            <w:r w:rsidRPr="00C60A3C">
              <w:rPr>
                <w:b w:val="0"/>
                <w:i/>
                <w:sz w:val="22"/>
                <w:szCs w:val="22"/>
                <w:lang w:val="lv-LV"/>
              </w:rPr>
              <w:t>6</w:t>
            </w:r>
          </w:p>
        </w:tc>
        <w:tc>
          <w:tcPr>
            <w:tcW w:w="2409" w:type="dxa"/>
          </w:tcPr>
          <w:p w14:paraId="112EA723" w14:textId="77777777" w:rsidR="00E718F4" w:rsidRPr="00C60A3C" w:rsidRDefault="00E718F4" w:rsidP="0026137E">
            <w:pPr>
              <w:jc w:val="center"/>
              <w:rPr>
                <w:b w:val="0"/>
                <w:i/>
                <w:sz w:val="22"/>
                <w:szCs w:val="22"/>
                <w:lang w:val="lv-LV"/>
              </w:rPr>
            </w:pPr>
            <w:r w:rsidRPr="00C60A3C">
              <w:rPr>
                <w:b w:val="0"/>
                <w:i/>
                <w:sz w:val="22"/>
                <w:szCs w:val="22"/>
                <w:lang w:val="lv-LV"/>
              </w:rPr>
              <w:t xml:space="preserve">7 </w:t>
            </w:r>
          </w:p>
        </w:tc>
        <w:tc>
          <w:tcPr>
            <w:tcW w:w="2268" w:type="dxa"/>
          </w:tcPr>
          <w:p w14:paraId="45CE9F70" w14:textId="77777777" w:rsidR="00E718F4" w:rsidRPr="00C60A3C" w:rsidRDefault="00E718F4" w:rsidP="0026137E">
            <w:pPr>
              <w:jc w:val="center"/>
              <w:rPr>
                <w:b w:val="0"/>
                <w:i/>
                <w:sz w:val="22"/>
                <w:szCs w:val="22"/>
                <w:lang w:val="lv-LV"/>
              </w:rPr>
            </w:pPr>
            <w:r w:rsidRPr="00C60A3C">
              <w:rPr>
                <w:b w:val="0"/>
                <w:i/>
                <w:sz w:val="22"/>
                <w:szCs w:val="22"/>
                <w:lang w:val="lv-LV"/>
              </w:rPr>
              <w:t>8</w:t>
            </w:r>
          </w:p>
        </w:tc>
      </w:tr>
      <w:tr w:rsidR="00B82CE4" w:rsidRPr="00C60A3C" w14:paraId="03466F37" w14:textId="77777777" w:rsidTr="00695D04">
        <w:trPr>
          <w:cantSplit/>
          <w:trHeight w:val="288"/>
        </w:trPr>
        <w:tc>
          <w:tcPr>
            <w:tcW w:w="808" w:type="dxa"/>
          </w:tcPr>
          <w:p w14:paraId="57EA8E11" w14:textId="77777777" w:rsidR="00E718F4" w:rsidRPr="00C60A3C" w:rsidRDefault="002E36FC" w:rsidP="007702AA">
            <w:pPr>
              <w:jc w:val="center"/>
              <w:rPr>
                <w:b w:val="0"/>
                <w:sz w:val="22"/>
                <w:szCs w:val="22"/>
                <w:lang w:val="lv-LV"/>
              </w:rPr>
            </w:pPr>
            <w:r w:rsidRPr="00C60A3C">
              <w:rPr>
                <w:b w:val="0"/>
                <w:sz w:val="22"/>
                <w:szCs w:val="22"/>
                <w:lang w:val="lv-LV"/>
              </w:rPr>
              <w:t>2</w:t>
            </w:r>
            <w:r w:rsidR="007702AA">
              <w:rPr>
                <w:b w:val="0"/>
                <w:sz w:val="22"/>
                <w:szCs w:val="22"/>
                <w:lang w:val="lv-LV"/>
              </w:rPr>
              <w:t>1</w:t>
            </w:r>
            <w:r w:rsidR="00E718F4" w:rsidRPr="00C60A3C">
              <w:rPr>
                <w:b w:val="0"/>
                <w:sz w:val="22"/>
                <w:szCs w:val="22"/>
                <w:lang w:val="lv-LV"/>
              </w:rPr>
              <w:t>.1</w:t>
            </w:r>
          </w:p>
        </w:tc>
        <w:tc>
          <w:tcPr>
            <w:tcW w:w="2419" w:type="dxa"/>
          </w:tcPr>
          <w:p w14:paraId="5C58FBA4" w14:textId="77777777" w:rsidR="00E718F4" w:rsidRPr="00C60A3C" w:rsidRDefault="00281926" w:rsidP="00925996">
            <w:pPr>
              <w:rPr>
                <w:b w:val="0"/>
                <w:sz w:val="22"/>
                <w:szCs w:val="22"/>
                <w:lang w:val="lv-LV"/>
              </w:rPr>
            </w:pPr>
            <w:r w:rsidRPr="00C60A3C">
              <w:rPr>
                <w:b w:val="0"/>
                <w:sz w:val="22"/>
                <w:szCs w:val="22"/>
                <w:lang w:val="lv-LV"/>
              </w:rPr>
              <w:t xml:space="preserve">Detergents </w:t>
            </w:r>
            <w:r w:rsidR="008325CB">
              <w:rPr>
                <w:b w:val="0"/>
                <w:sz w:val="22"/>
                <w:szCs w:val="22"/>
                <w:lang w:val="lv-LV"/>
              </w:rPr>
              <w:t xml:space="preserve">(pH 10-11) </w:t>
            </w:r>
            <w:r w:rsidRPr="00C60A3C">
              <w:rPr>
                <w:b w:val="0"/>
                <w:sz w:val="22"/>
                <w:szCs w:val="22"/>
                <w:lang w:val="lv-LV"/>
              </w:rPr>
              <w:t>mazgāšanas-</w:t>
            </w:r>
            <w:r w:rsidR="00925996">
              <w:rPr>
                <w:b w:val="0"/>
                <w:sz w:val="22"/>
                <w:szCs w:val="22"/>
                <w:lang w:val="lv-LV"/>
              </w:rPr>
              <w:t xml:space="preserve">termiskas </w:t>
            </w:r>
            <w:r w:rsidRPr="00C60A3C">
              <w:rPr>
                <w:b w:val="0"/>
                <w:sz w:val="22"/>
                <w:szCs w:val="22"/>
                <w:lang w:val="lv-LV"/>
              </w:rPr>
              <w:t xml:space="preserve">dezinfekcijas iekārtām </w:t>
            </w:r>
            <w:r w:rsidR="00925996">
              <w:rPr>
                <w:b w:val="0"/>
                <w:sz w:val="22"/>
                <w:szCs w:val="22"/>
                <w:lang w:val="lv-LV"/>
              </w:rPr>
              <w:t>(ūdens patēriņš</w:t>
            </w:r>
            <w:r w:rsidRPr="00C60A3C">
              <w:rPr>
                <w:b w:val="0"/>
                <w:sz w:val="22"/>
                <w:szCs w:val="22"/>
                <w:lang w:val="lv-LV"/>
              </w:rPr>
              <w:t xml:space="preserve"> </w:t>
            </w:r>
            <w:r w:rsidR="00925996">
              <w:rPr>
                <w:b w:val="0"/>
                <w:sz w:val="22"/>
                <w:szCs w:val="22"/>
                <w:lang w:val="lv-LV"/>
              </w:rPr>
              <w:t>mazgāšanas fāzē 40 litri)</w:t>
            </w:r>
          </w:p>
        </w:tc>
        <w:tc>
          <w:tcPr>
            <w:tcW w:w="1984" w:type="dxa"/>
          </w:tcPr>
          <w:p w14:paraId="5CBA97C5" w14:textId="77777777" w:rsidR="00E718F4" w:rsidRPr="00C60A3C" w:rsidRDefault="00C203CE" w:rsidP="006D107F">
            <w:pPr>
              <w:rPr>
                <w:b w:val="0"/>
                <w:sz w:val="22"/>
                <w:szCs w:val="22"/>
                <w:lang w:val="lv-LV"/>
              </w:rPr>
            </w:pPr>
            <w:r>
              <w:rPr>
                <w:b w:val="0"/>
                <w:sz w:val="22"/>
                <w:szCs w:val="22"/>
                <w:lang w:val="lv-LV"/>
              </w:rPr>
              <w:t>5</w:t>
            </w:r>
            <w:r w:rsidR="0031688B" w:rsidRPr="00C60A3C">
              <w:rPr>
                <w:b w:val="0"/>
                <w:sz w:val="22"/>
                <w:szCs w:val="22"/>
                <w:lang w:val="lv-LV"/>
              </w:rPr>
              <w:t>000</w:t>
            </w:r>
          </w:p>
        </w:tc>
        <w:tc>
          <w:tcPr>
            <w:tcW w:w="1701" w:type="dxa"/>
          </w:tcPr>
          <w:p w14:paraId="7D5D4E8F" w14:textId="77777777" w:rsidR="00E718F4" w:rsidRPr="00C60A3C" w:rsidRDefault="00E718F4" w:rsidP="0026137E">
            <w:pPr>
              <w:rPr>
                <w:b w:val="0"/>
                <w:sz w:val="22"/>
                <w:szCs w:val="22"/>
                <w:lang w:val="lv-LV"/>
              </w:rPr>
            </w:pPr>
          </w:p>
        </w:tc>
        <w:tc>
          <w:tcPr>
            <w:tcW w:w="1985" w:type="dxa"/>
            <w:shd w:val="clear" w:color="auto" w:fill="D9D9D9" w:themeFill="background1" w:themeFillShade="D9"/>
          </w:tcPr>
          <w:p w14:paraId="7F9BB6A9" w14:textId="77777777" w:rsidR="00E718F4" w:rsidRPr="00C60A3C" w:rsidRDefault="00E718F4" w:rsidP="0026137E">
            <w:pPr>
              <w:rPr>
                <w:b w:val="0"/>
                <w:sz w:val="22"/>
                <w:szCs w:val="22"/>
                <w:lang w:val="lv-LV"/>
              </w:rPr>
            </w:pPr>
          </w:p>
        </w:tc>
        <w:tc>
          <w:tcPr>
            <w:tcW w:w="1843" w:type="dxa"/>
          </w:tcPr>
          <w:p w14:paraId="13BB7532" w14:textId="77777777" w:rsidR="00E718F4" w:rsidRPr="00C60A3C" w:rsidRDefault="00E718F4" w:rsidP="0026137E">
            <w:pPr>
              <w:rPr>
                <w:b w:val="0"/>
                <w:sz w:val="22"/>
                <w:szCs w:val="22"/>
                <w:lang w:val="lv-LV"/>
              </w:rPr>
            </w:pPr>
          </w:p>
        </w:tc>
        <w:tc>
          <w:tcPr>
            <w:tcW w:w="2409" w:type="dxa"/>
          </w:tcPr>
          <w:p w14:paraId="198BC620" w14:textId="77777777" w:rsidR="00E718F4" w:rsidRPr="00C60A3C" w:rsidRDefault="00E718F4" w:rsidP="0026137E">
            <w:pPr>
              <w:rPr>
                <w:b w:val="0"/>
                <w:sz w:val="22"/>
                <w:szCs w:val="22"/>
                <w:lang w:val="lv-LV"/>
              </w:rPr>
            </w:pPr>
          </w:p>
        </w:tc>
        <w:tc>
          <w:tcPr>
            <w:tcW w:w="2268" w:type="dxa"/>
          </w:tcPr>
          <w:p w14:paraId="223C6DA1" w14:textId="77777777" w:rsidR="00E718F4" w:rsidRPr="00C60A3C" w:rsidRDefault="00E718F4" w:rsidP="0026137E">
            <w:pPr>
              <w:rPr>
                <w:b w:val="0"/>
                <w:sz w:val="22"/>
                <w:szCs w:val="22"/>
                <w:lang w:val="lv-LV"/>
              </w:rPr>
            </w:pPr>
          </w:p>
        </w:tc>
      </w:tr>
      <w:tr w:rsidR="00B82CE4" w:rsidRPr="00C60A3C" w14:paraId="1521999D" w14:textId="77777777" w:rsidTr="00695D04">
        <w:trPr>
          <w:cantSplit/>
          <w:trHeight w:val="288"/>
        </w:trPr>
        <w:tc>
          <w:tcPr>
            <w:tcW w:w="808" w:type="dxa"/>
          </w:tcPr>
          <w:p w14:paraId="40254D86" w14:textId="77777777" w:rsidR="00E718F4" w:rsidRPr="00C60A3C" w:rsidRDefault="002E36FC" w:rsidP="007702AA">
            <w:pPr>
              <w:jc w:val="center"/>
              <w:rPr>
                <w:b w:val="0"/>
                <w:sz w:val="22"/>
                <w:szCs w:val="22"/>
                <w:lang w:val="lv-LV"/>
              </w:rPr>
            </w:pPr>
            <w:r w:rsidRPr="00C60A3C">
              <w:rPr>
                <w:b w:val="0"/>
                <w:sz w:val="22"/>
                <w:szCs w:val="22"/>
                <w:lang w:val="lv-LV"/>
              </w:rPr>
              <w:t>2</w:t>
            </w:r>
            <w:r w:rsidR="007702AA">
              <w:rPr>
                <w:b w:val="0"/>
                <w:sz w:val="22"/>
                <w:szCs w:val="22"/>
                <w:lang w:val="lv-LV"/>
              </w:rPr>
              <w:t>1</w:t>
            </w:r>
            <w:r w:rsidR="00E718F4" w:rsidRPr="00C60A3C">
              <w:rPr>
                <w:b w:val="0"/>
                <w:sz w:val="22"/>
                <w:szCs w:val="22"/>
                <w:lang w:val="lv-LV"/>
              </w:rPr>
              <w:t>.2</w:t>
            </w:r>
          </w:p>
        </w:tc>
        <w:tc>
          <w:tcPr>
            <w:tcW w:w="2419" w:type="dxa"/>
          </w:tcPr>
          <w:p w14:paraId="721BDE87" w14:textId="77777777" w:rsidR="00E718F4" w:rsidRPr="00C60A3C" w:rsidRDefault="004E17AB" w:rsidP="00723998">
            <w:pPr>
              <w:rPr>
                <w:b w:val="0"/>
                <w:sz w:val="22"/>
                <w:szCs w:val="22"/>
                <w:lang w:val="lv-LV"/>
              </w:rPr>
            </w:pPr>
            <w:r w:rsidRPr="00C60A3C">
              <w:rPr>
                <w:b w:val="0"/>
                <w:sz w:val="22"/>
                <w:szCs w:val="22"/>
                <w:lang w:val="lv-LV"/>
              </w:rPr>
              <w:t>Neitralizators mazgāšanas-</w:t>
            </w:r>
            <w:r w:rsidR="00925996">
              <w:rPr>
                <w:b w:val="0"/>
                <w:sz w:val="22"/>
                <w:szCs w:val="22"/>
                <w:lang w:val="lv-LV"/>
              </w:rPr>
              <w:t xml:space="preserve">termiskas </w:t>
            </w:r>
            <w:r w:rsidRPr="00C60A3C">
              <w:rPr>
                <w:b w:val="0"/>
                <w:sz w:val="22"/>
                <w:szCs w:val="22"/>
                <w:lang w:val="lv-LV"/>
              </w:rPr>
              <w:t xml:space="preserve">dezinfekcijas iekārtām </w:t>
            </w:r>
            <w:r w:rsidR="00925996">
              <w:rPr>
                <w:b w:val="0"/>
                <w:sz w:val="22"/>
                <w:szCs w:val="22"/>
                <w:lang w:val="lv-LV"/>
              </w:rPr>
              <w:t>(ūdens patēriņš</w:t>
            </w:r>
            <w:r w:rsidR="00925996" w:rsidRPr="00C60A3C">
              <w:rPr>
                <w:b w:val="0"/>
                <w:sz w:val="22"/>
                <w:szCs w:val="22"/>
                <w:lang w:val="lv-LV"/>
              </w:rPr>
              <w:t xml:space="preserve"> </w:t>
            </w:r>
            <w:r w:rsidR="00723998">
              <w:rPr>
                <w:b w:val="0"/>
                <w:sz w:val="22"/>
                <w:szCs w:val="22"/>
                <w:lang w:val="lv-LV"/>
              </w:rPr>
              <w:t>neitralizācijas</w:t>
            </w:r>
            <w:r w:rsidR="00925996">
              <w:rPr>
                <w:b w:val="0"/>
                <w:sz w:val="22"/>
                <w:szCs w:val="22"/>
                <w:lang w:val="lv-LV"/>
              </w:rPr>
              <w:t xml:space="preserve"> fāzē 40 litri)</w:t>
            </w:r>
          </w:p>
        </w:tc>
        <w:tc>
          <w:tcPr>
            <w:tcW w:w="1984" w:type="dxa"/>
          </w:tcPr>
          <w:p w14:paraId="3234D183" w14:textId="77777777" w:rsidR="00E718F4" w:rsidRPr="00C60A3C" w:rsidRDefault="00C203CE" w:rsidP="006D107F">
            <w:pPr>
              <w:rPr>
                <w:b w:val="0"/>
                <w:sz w:val="22"/>
                <w:szCs w:val="22"/>
                <w:lang w:val="lv-LV"/>
              </w:rPr>
            </w:pPr>
            <w:r>
              <w:rPr>
                <w:b w:val="0"/>
                <w:sz w:val="22"/>
                <w:szCs w:val="22"/>
                <w:lang w:val="lv-LV"/>
              </w:rPr>
              <w:t>5</w:t>
            </w:r>
            <w:r w:rsidR="0031688B" w:rsidRPr="00C60A3C">
              <w:rPr>
                <w:b w:val="0"/>
                <w:sz w:val="22"/>
                <w:szCs w:val="22"/>
                <w:lang w:val="lv-LV"/>
              </w:rPr>
              <w:t>000</w:t>
            </w:r>
          </w:p>
        </w:tc>
        <w:tc>
          <w:tcPr>
            <w:tcW w:w="1701" w:type="dxa"/>
          </w:tcPr>
          <w:p w14:paraId="2F565ACB" w14:textId="77777777" w:rsidR="00E718F4" w:rsidRPr="00C60A3C" w:rsidRDefault="00E718F4" w:rsidP="0026137E">
            <w:pPr>
              <w:rPr>
                <w:b w:val="0"/>
                <w:sz w:val="22"/>
                <w:szCs w:val="22"/>
                <w:lang w:val="lv-LV"/>
              </w:rPr>
            </w:pPr>
          </w:p>
        </w:tc>
        <w:tc>
          <w:tcPr>
            <w:tcW w:w="1985" w:type="dxa"/>
            <w:shd w:val="clear" w:color="auto" w:fill="D9D9D9" w:themeFill="background1" w:themeFillShade="D9"/>
          </w:tcPr>
          <w:p w14:paraId="1EE5ED2C" w14:textId="77777777" w:rsidR="00E718F4" w:rsidRPr="00C60A3C" w:rsidRDefault="00E718F4" w:rsidP="0026137E">
            <w:pPr>
              <w:rPr>
                <w:b w:val="0"/>
                <w:sz w:val="22"/>
                <w:szCs w:val="22"/>
                <w:lang w:val="lv-LV"/>
              </w:rPr>
            </w:pPr>
          </w:p>
        </w:tc>
        <w:tc>
          <w:tcPr>
            <w:tcW w:w="1843" w:type="dxa"/>
          </w:tcPr>
          <w:p w14:paraId="75C87923" w14:textId="77777777" w:rsidR="00E718F4" w:rsidRPr="00C60A3C" w:rsidRDefault="00E718F4" w:rsidP="0026137E">
            <w:pPr>
              <w:rPr>
                <w:b w:val="0"/>
                <w:sz w:val="22"/>
                <w:szCs w:val="22"/>
                <w:lang w:val="lv-LV"/>
              </w:rPr>
            </w:pPr>
          </w:p>
        </w:tc>
        <w:tc>
          <w:tcPr>
            <w:tcW w:w="2409" w:type="dxa"/>
          </w:tcPr>
          <w:p w14:paraId="26DC30D9" w14:textId="77777777" w:rsidR="00E718F4" w:rsidRPr="00C60A3C" w:rsidRDefault="00E718F4" w:rsidP="0026137E">
            <w:pPr>
              <w:rPr>
                <w:b w:val="0"/>
                <w:sz w:val="22"/>
                <w:szCs w:val="22"/>
                <w:lang w:val="lv-LV"/>
              </w:rPr>
            </w:pPr>
          </w:p>
        </w:tc>
        <w:tc>
          <w:tcPr>
            <w:tcW w:w="2268" w:type="dxa"/>
          </w:tcPr>
          <w:p w14:paraId="684AB57E" w14:textId="77777777" w:rsidR="00E718F4" w:rsidRPr="00C60A3C" w:rsidRDefault="00E718F4" w:rsidP="0026137E">
            <w:pPr>
              <w:rPr>
                <w:b w:val="0"/>
                <w:sz w:val="22"/>
                <w:szCs w:val="22"/>
                <w:lang w:val="lv-LV"/>
              </w:rPr>
            </w:pPr>
          </w:p>
        </w:tc>
      </w:tr>
      <w:tr w:rsidR="00695D04" w:rsidRPr="00C60A3C" w14:paraId="485663C3" w14:textId="77777777" w:rsidTr="00695D04">
        <w:trPr>
          <w:gridAfter w:val="3"/>
          <w:wAfter w:w="6520" w:type="dxa"/>
          <w:cantSplit/>
          <w:trHeight w:val="288"/>
        </w:trPr>
        <w:tc>
          <w:tcPr>
            <w:tcW w:w="6912" w:type="dxa"/>
            <w:gridSpan w:val="4"/>
            <w:shd w:val="clear" w:color="auto" w:fill="A6A6A6" w:themeFill="background1" w:themeFillShade="A6"/>
          </w:tcPr>
          <w:p w14:paraId="06519408" w14:textId="1F399413" w:rsidR="00695D04" w:rsidRPr="00C60A3C" w:rsidRDefault="00695D04" w:rsidP="0026137E">
            <w:pPr>
              <w:rPr>
                <w:b w:val="0"/>
                <w:sz w:val="22"/>
                <w:szCs w:val="22"/>
                <w:lang w:val="lv-LV"/>
              </w:rPr>
            </w:pPr>
            <w:r w:rsidRPr="00AA05F8">
              <w:rPr>
                <w:sz w:val="22"/>
                <w:szCs w:val="22"/>
                <w:lang w:val="lv-LV"/>
              </w:rPr>
              <w:t xml:space="preserve">Kopējā </w:t>
            </w:r>
            <w:r>
              <w:rPr>
                <w:sz w:val="22"/>
                <w:szCs w:val="22"/>
                <w:lang w:val="lv-LV"/>
              </w:rPr>
              <w:t xml:space="preserve">21.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21</w:t>
            </w:r>
            <w:r w:rsidRPr="00AA05F8">
              <w:rPr>
                <w:sz w:val="22"/>
                <w:szCs w:val="22"/>
                <w:lang w:val="lv-LV"/>
              </w:rPr>
              <w:t xml:space="preserve">.1. - </w:t>
            </w:r>
            <w:r>
              <w:rPr>
                <w:sz w:val="22"/>
                <w:szCs w:val="22"/>
                <w:lang w:val="lv-LV"/>
              </w:rPr>
              <w:t>21</w:t>
            </w:r>
            <w:r w:rsidRPr="00AA05F8">
              <w:rPr>
                <w:sz w:val="22"/>
                <w:szCs w:val="22"/>
                <w:lang w:val="lv-LV"/>
              </w:rPr>
              <w:t>.</w:t>
            </w:r>
            <w:r>
              <w:rPr>
                <w:sz w:val="22"/>
                <w:szCs w:val="22"/>
                <w:lang w:val="lv-LV"/>
              </w:rPr>
              <w:t>2.)</w:t>
            </w:r>
          </w:p>
        </w:tc>
        <w:tc>
          <w:tcPr>
            <w:tcW w:w="1985" w:type="dxa"/>
            <w:shd w:val="clear" w:color="auto" w:fill="A6A6A6" w:themeFill="background1" w:themeFillShade="A6"/>
          </w:tcPr>
          <w:p w14:paraId="02A8B16E" w14:textId="77777777" w:rsidR="00695D04" w:rsidRPr="00C60A3C" w:rsidRDefault="00695D04" w:rsidP="0026137E">
            <w:pPr>
              <w:rPr>
                <w:b w:val="0"/>
                <w:sz w:val="22"/>
                <w:szCs w:val="22"/>
                <w:lang w:val="lv-LV"/>
              </w:rPr>
            </w:pPr>
          </w:p>
        </w:tc>
      </w:tr>
    </w:tbl>
    <w:p w14:paraId="06924EBE" w14:textId="77777777" w:rsidR="00695D04" w:rsidRDefault="00695D04" w:rsidP="00E718F4">
      <w:pPr>
        <w:rPr>
          <w:sz w:val="24"/>
          <w:szCs w:val="24"/>
          <w:lang w:val="lv-LV"/>
        </w:rPr>
      </w:pPr>
    </w:p>
    <w:p w14:paraId="072CC34C" w14:textId="77777777" w:rsidR="00E718F4" w:rsidRPr="00C60A3C" w:rsidRDefault="00E718F4" w:rsidP="00E718F4">
      <w:pPr>
        <w:rPr>
          <w:sz w:val="24"/>
          <w:szCs w:val="24"/>
          <w:lang w:val="lv-LV"/>
        </w:rPr>
      </w:pPr>
      <w:r w:rsidRPr="00C60A3C">
        <w:rPr>
          <w:sz w:val="24"/>
          <w:szCs w:val="24"/>
          <w:lang w:val="lv-LV"/>
        </w:rPr>
        <w:t>Iesniedzamie dokumenti:</w:t>
      </w:r>
    </w:p>
    <w:p w14:paraId="5B4CFF2B" w14:textId="77777777" w:rsidR="00E718F4" w:rsidRPr="00C60A3C" w:rsidRDefault="000534C6" w:rsidP="00E718F4">
      <w:pPr>
        <w:numPr>
          <w:ilvl w:val="0"/>
          <w:numId w:val="1"/>
        </w:numPr>
        <w:jc w:val="both"/>
        <w:rPr>
          <w:b w:val="0"/>
          <w:sz w:val="24"/>
          <w:szCs w:val="24"/>
          <w:lang w:val="lv-LV"/>
        </w:rPr>
      </w:pPr>
      <w:r>
        <w:rPr>
          <w:b w:val="0"/>
          <w:bCs/>
          <w:sz w:val="24"/>
          <w:szCs w:val="24"/>
          <w:lang w:val="lv-LV"/>
        </w:rPr>
        <w:t>Ražotāja</w:t>
      </w:r>
      <w:r w:rsidR="00B5288E" w:rsidRPr="00C60A3C">
        <w:rPr>
          <w:b w:val="0"/>
          <w:bCs/>
          <w:sz w:val="24"/>
          <w:szCs w:val="24"/>
          <w:lang w:val="lv-LV"/>
        </w:rPr>
        <w:t xml:space="preserve"> apstiprinājums, ka produkta lietošana ir piemērota 1: Olympus, Karl Storz, 2: Aesculap, Martin, 3: Stryker, Synthes medicīnisko ierīču apstrādei (no katras grupas vismaz viena ražotāja izstrādājumiem);</w:t>
      </w:r>
    </w:p>
    <w:p w14:paraId="33E5F62E" w14:textId="77777777" w:rsidR="00851EC4" w:rsidRPr="00C60A3C" w:rsidRDefault="00925996" w:rsidP="00E718F4">
      <w:pPr>
        <w:numPr>
          <w:ilvl w:val="0"/>
          <w:numId w:val="1"/>
        </w:numPr>
        <w:jc w:val="both"/>
        <w:rPr>
          <w:b w:val="0"/>
          <w:sz w:val="24"/>
          <w:szCs w:val="24"/>
          <w:lang w:val="lv-LV"/>
        </w:rPr>
      </w:pPr>
      <w:r>
        <w:rPr>
          <w:b w:val="0"/>
          <w:sz w:val="24"/>
          <w:szCs w:val="24"/>
          <w:lang w:val="lv-LV"/>
        </w:rPr>
        <w:t>Informācija no p</w:t>
      </w:r>
      <w:r w:rsidR="00851EC4" w:rsidRPr="00C60A3C">
        <w:rPr>
          <w:b w:val="0"/>
          <w:sz w:val="24"/>
          <w:szCs w:val="24"/>
          <w:lang w:val="lv-LV"/>
        </w:rPr>
        <w:t xml:space="preserve">rodukta ražotāja </w:t>
      </w:r>
      <w:r>
        <w:rPr>
          <w:b w:val="0"/>
          <w:sz w:val="24"/>
          <w:szCs w:val="24"/>
          <w:lang w:val="lv-LV"/>
        </w:rPr>
        <w:t>kādās iekārtās un modeļos</w:t>
      </w:r>
      <w:r w:rsidR="00851EC4" w:rsidRPr="00C60A3C">
        <w:rPr>
          <w:b w:val="0"/>
          <w:sz w:val="24"/>
          <w:szCs w:val="24"/>
          <w:lang w:val="lv-LV"/>
        </w:rPr>
        <w:t xml:space="preserve"> produkts ir aprobēts</w:t>
      </w:r>
      <w:r w:rsidR="00A524F8" w:rsidRPr="00C60A3C">
        <w:rPr>
          <w:b w:val="0"/>
          <w:sz w:val="24"/>
          <w:szCs w:val="24"/>
          <w:lang w:val="lv-LV"/>
        </w:rPr>
        <w:t>. Apstiprinājumā jābūt norādītai arī aprobācijā piemērotajai produkta doz</w:t>
      </w:r>
      <w:r w:rsidR="009D30DB" w:rsidRPr="00C60A3C">
        <w:rPr>
          <w:b w:val="0"/>
          <w:sz w:val="24"/>
          <w:szCs w:val="24"/>
          <w:lang w:val="lv-LV"/>
        </w:rPr>
        <w:t>ācijai un padeves temperatūrai;</w:t>
      </w:r>
    </w:p>
    <w:p w14:paraId="18220939" w14:textId="77777777" w:rsidR="001D6289" w:rsidRPr="00C60A3C" w:rsidRDefault="001D6289" w:rsidP="00E718F4">
      <w:pPr>
        <w:numPr>
          <w:ilvl w:val="0"/>
          <w:numId w:val="1"/>
        </w:numPr>
        <w:jc w:val="both"/>
        <w:rPr>
          <w:b w:val="0"/>
          <w:sz w:val="24"/>
          <w:szCs w:val="24"/>
          <w:lang w:val="lv-LV"/>
        </w:rPr>
      </w:pPr>
      <w:r w:rsidRPr="00C60A3C">
        <w:rPr>
          <w:b w:val="0"/>
          <w:sz w:val="24"/>
          <w:szCs w:val="24"/>
          <w:lang w:val="lv-LV"/>
        </w:rPr>
        <w:t xml:space="preserve">Produktu ražotāju apstiprinājums par detergenta un </w:t>
      </w:r>
      <w:r w:rsidR="005031AA" w:rsidRPr="00C60A3C">
        <w:rPr>
          <w:b w:val="0"/>
          <w:sz w:val="24"/>
          <w:szCs w:val="24"/>
          <w:lang w:val="lv-LV"/>
        </w:rPr>
        <w:t>neitralizatora savstarpēju saderību</w:t>
      </w:r>
      <w:r w:rsidR="00B5288E" w:rsidRPr="00C60A3C">
        <w:rPr>
          <w:b w:val="0"/>
          <w:sz w:val="24"/>
          <w:szCs w:val="24"/>
          <w:lang w:val="lv-LV"/>
        </w:rPr>
        <w:t>, ja produktiem ir dažādi ražotāji</w:t>
      </w:r>
      <w:r w:rsidR="005031AA" w:rsidRPr="00C60A3C">
        <w:rPr>
          <w:b w:val="0"/>
          <w:sz w:val="24"/>
          <w:szCs w:val="24"/>
          <w:lang w:val="lv-LV"/>
        </w:rPr>
        <w:t>;</w:t>
      </w:r>
    </w:p>
    <w:p w14:paraId="6CC88042" w14:textId="77777777" w:rsidR="00E718F4" w:rsidRPr="00C60A3C" w:rsidRDefault="00E718F4" w:rsidP="00E718F4">
      <w:pPr>
        <w:numPr>
          <w:ilvl w:val="0"/>
          <w:numId w:val="1"/>
        </w:numPr>
        <w:rPr>
          <w:b w:val="0"/>
          <w:sz w:val="24"/>
          <w:szCs w:val="24"/>
          <w:lang w:val="lv-LV"/>
        </w:rPr>
      </w:pPr>
      <w:r w:rsidRPr="00C60A3C">
        <w:rPr>
          <w:b w:val="0"/>
          <w:bCs/>
          <w:sz w:val="24"/>
          <w:szCs w:val="24"/>
          <w:lang w:val="lv-LV"/>
        </w:rPr>
        <w:t xml:space="preserve">Drošības datu lapa latviešu valodā atbilstoši </w:t>
      </w:r>
      <w:r w:rsidR="00524135" w:rsidRPr="00C60A3C">
        <w:rPr>
          <w:b w:val="0"/>
          <w:bCs/>
          <w:sz w:val="24"/>
          <w:szCs w:val="24"/>
          <w:lang w:val="lv-LV"/>
        </w:rPr>
        <w:t>EK regulai Nr.1907/2006 (REACH)</w:t>
      </w:r>
      <w:r w:rsidRPr="00C60A3C">
        <w:rPr>
          <w:b w:val="0"/>
          <w:sz w:val="24"/>
          <w:szCs w:val="24"/>
        </w:rPr>
        <w:t>.</w:t>
      </w:r>
    </w:p>
    <w:p w14:paraId="62ED58CA" w14:textId="77777777" w:rsidR="00E718F4" w:rsidRPr="00C60A3C" w:rsidRDefault="00E718F4" w:rsidP="00E718F4">
      <w:pPr>
        <w:rPr>
          <w:sz w:val="24"/>
          <w:szCs w:val="24"/>
          <w:lang w:val="lv-LV"/>
        </w:rPr>
      </w:pPr>
      <w:r w:rsidRPr="00C60A3C">
        <w:rPr>
          <w:sz w:val="24"/>
          <w:szCs w:val="24"/>
          <w:lang w:val="lv-LV"/>
        </w:rPr>
        <w:t>Piezīmes:</w:t>
      </w:r>
    </w:p>
    <w:p w14:paraId="46741E1D" w14:textId="77777777" w:rsidR="00E718F4" w:rsidRDefault="00E718F4" w:rsidP="00E718F4">
      <w:pPr>
        <w:numPr>
          <w:ilvl w:val="0"/>
          <w:numId w:val="8"/>
        </w:numPr>
        <w:tabs>
          <w:tab w:val="clear" w:pos="720"/>
          <w:tab w:val="num" w:pos="545"/>
        </w:tabs>
        <w:ind w:hanging="502"/>
        <w:rPr>
          <w:b w:val="0"/>
          <w:sz w:val="24"/>
          <w:szCs w:val="24"/>
          <w:lang w:val="lv-LV"/>
        </w:rPr>
      </w:pPr>
      <w:r w:rsidRPr="00C60A3C">
        <w:rPr>
          <w:b w:val="0"/>
          <w:sz w:val="24"/>
          <w:szCs w:val="24"/>
          <w:lang w:val="lv-LV"/>
        </w:rPr>
        <w:t xml:space="preserve">Kolonnā Nr.4 jānorāda viena </w:t>
      </w:r>
      <w:r w:rsidR="0031688B" w:rsidRPr="00C60A3C">
        <w:rPr>
          <w:b w:val="0"/>
          <w:sz w:val="24"/>
          <w:szCs w:val="24"/>
          <w:lang w:val="lv-LV"/>
        </w:rPr>
        <w:t>mazgāšanas cikla izmaksas</w:t>
      </w:r>
      <w:r w:rsidRPr="00C60A3C">
        <w:rPr>
          <w:b w:val="0"/>
          <w:sz w:val="24"/>
          <w:szCs w:val="24"/>
          <w:lang w:val="lv-LV"/>
        </w:rPr>
        <w:t>, neatkarīgi no skaita iepakojumā;</w:t>
      </w:r>
    </w:p>
    <w:p w14:paraId="6FB42B7A" w14:textId="77777777" w:rsidR="00E718F4" w:rsidRPr="00C60A3C" w:rsidRDefault="00E718F4" w:rsidP="00E718F4">
      <w:pPr>
        <w:numPr>
          <w:ilvl w:val="0"/>
          <w:numId w:val="8"/>
        </w:numPr>
        <w:tabs>
          <w:tab w:val="clear" w:pos="720"/>
          <w:tab w:val="num" w:pos="545"/>
        </w:tabs>
        <w:ind w:left="567" w:hanging="349"/>
        <w:rPr>
          <w:b w:val="0"/>
          <w:sz w:val="24"/>
          <w:szCs w:val="24"/>
          <w:lang w:val="lv-LV"/>
        </w:rPr>
      </w:pPr>
      <w:r w:rsidRPr="00C60A3C">
        <w:rPr>
          <w:b w:val="0"/>
          <w:sz w:val="24"/>
          <w:szCs w:val="24"/>
          <w:lang w:val="lv-LV"/>
        </w:rPr>
        <w:t>Uz iepakojuma jābūt CE marķējumam, salasāmai</w:t>
      </w:r>
      <w:r w:rsidR="0072063D" w:rsidRPr="00C60A3C">
        <w:rPr>
          <w:b w:val="0"/>
          <w:sz w:val="24"/>
          <w:szCs w:val="24"/>
          <w:lang w:val="lv-LV"/>
        </w:rPr>
        <w:t xml:space="preserve"> un nepārprotamai</w:t>
      </w:r>
      <w:r w:rsidRPr="00C60A3C">
        <w:rPr>
          <w:b w:val="0"/>
          <w:sz w:val="24"/>
          <w:szCs w:val="24"/>
          <w:lang w:val="lv-LV"/>
        </w:rPr>
        <w:t xml:space="preserve"> informācijai par </w:t>
      </w:r>
      <w:r w:rsidR="0072063D" w:rsidRPr="00C60A3C">
        <w:rPr>
          <w:b w:val="0"/>
          <w:sz w:val="24"/>
          <w:szCs w:val="24"/>
          <w:lang w:val="lv-LV"/>
        </w:rPr>
        <w:t>pielietojumu</w:t>
      </w:r>
      <w:r w:rsidRPr="00C60A3C">
        <w:rPr>
          <w:b w:val="0"/>
          <w:sz w:val="24"/>
          <w:szCs w:val="24"/>
          <w:lang w:val="lv-LV"/>
        </w:rPr>
        <w:t>;</w:t>
      </w:r>
    </w:p>
    <w:p w14:paraId="6DF4EB91" w14:textId="77777777" w:rsidR="00E718F4" w:rsidRPr="00C60A3C" w:rsidRDefault="00E718F4" w:rsidP="00E718F4">
      <w:pPr>
        <w:numPr>
          <w:ilvl w:val="0"/>
          <w:numId w:val="8"/>
        </w:numPr>
        <w:tabs>
          <w:tab w:val="clear" w:pos="720"/>
          <w:tab w:val="num" w:pos="545"/>
        </w:tabs>
        <w:ind w:left="567" w:hanging="349"/>
        <w:rPr>
          <w:b w:val="0"/>
          <w:sz w:val="24"/>
          <w:szCs w:val="24"/>
          <w:lang w:val="lv-LV"/>
        </w:rPr>
      </w:pPr>
      <w:r w:rsidRPr="00C60A3C">
        <w:rPr>
          <w:b w:val="0"/>
          <w:sz w:val="24"/>
          <w:szCs w:val="24"/>
          <w:lang w:val="lv-LV"/>
        </w:rPr>
        <w:t xml:space="preserve">Pēc konkursa komisijas pieprasījuma jāiesniedz produkta </w:t>
      </w:r>
      <w:r w:rsidR="00A524F8" w:rsidRPr="00C60A3C">
        <w:rPr>
          <w:b w:val="0"/>
          <w:sz w:val="24"/>
          <w:szCs w:val="24"/>
          <w:lang w:val="lv-LV"/>
        </w:rPr>
        <w:t>veiktspējas</w:t>
      </w:r>
      <w:r w:rsidRPr="00C60A3C">
        <w:rPr>
          <w:b w:val="0"/>
          <w:sz w:val="24"/>
          <w:szCs w:val="24"/>
          <w:lang w:val="lv-LV"/>
        </w:rPr>
        <w:t xml:space="preserve"> izpētes datu kopijas;</w:t>
      </w:r>
    </w:p>
    <w:p w14:paraId="67FE0A71" w14:textId="77777777" w:rsidR="00E718F4" w:rsidRPr="00C60A3C" w:rsidRDefault="00CC6750" w:rsidP="00E718F4">
      <w:pPr>
        <w:numPr>
          <w:ilvl w:val="0"/>
          <w:numId w:val="8"/>
        </w:numPr>
        <w:tabs>
          <w:tab w:val="clear" w:pos="720"/>
          <w:tab w:val="num" w:pos="545"/>
        </w:tabs>
        <w:ind w:left="567" w:hanging="349"/>
        <w:rPr>
          <w:b w:val="0"/>
          <w:sz w:val="24"/>
          <w:szCs w:val="24"/>
          <w:lang w:val="lv-LV"/>
        </w:rPr>
      </w:pPr>
      <w:r w:rsidRPr="00C60A3C">
        <w:rPr>
          <w:b w:val="0"/>
          <w:sz w:val="24"/>
          <w:szCs w:val="24"/>
          <w:lang w:val="lv-LV"/>
        </w:rPr>
        <w:lastRenderedPageBreak/>
        <w:t xml:space="preserve">Praktiskai testēšanai jāiesniedz </w:t>
      </w:r>
      <w:r w:rsidR="0031688B" w:rsidRPr="00C60A3C">
        <w:rPr>
          <w:b w:val="0"/>
          <w:sz w:val="24"/>
          <w:szCs w:val="24"/>
          <w:lang w:val="lv-LV"/>
        </w:rPr>
        <w:t>5</w:t>
      </w:r>
      <w:r w:rsidRPr="00C60A3C">
        <w:rPr>
          <w:b w:val="0"/>
          <w:sz w:val="24"/>
          <w:szCs w:val="24"/>
          <w:lang w:val="lv-LV"/>
        </w:rPr>
        <w:t xml:space="preserve"> </w:t>
      </w:r>
      <w:r w:rsidR="00925996">
        <w:rPr>
          <w:b w:val="0"/>
          <w:sz w:val="24"/>
          <w:szCs w:val="24"/>
          <w:lang w:val="lv-LV"/>
        </w:rPr>
        <w:t xml:space="preserve">(pieci) </w:t>
      </w:r>
      <w:r w:rsidRPr="00C60A3C">
        <w:rPr>
          <w:b w:val="0"/>
          <w:sz w:val="24"/>
          <w:szCs w:val="24"/>
          <w:lang w:val="lv-LV"/>
        </w:rPr>
        <w:t>litr</w:t>
      </w:r>
      <w:r w:rsidR="0031688B" w:rsidRPr="00C60A3C">
        <w:rPr>
          <w:b w:val="0"/>
          <w:sz w:val="24"/>
          <w:szCs w:val="24"/>
          <w:lang w:val="lv-LV"/>
        </w:rPr>
        <w:t>i</w:t>
      </w:r>
      <w:r w:rsidRPr="00C60A3C">
        <w:rPr>
          <w:b w:val="0"/>
          <w:sz w:val="24"/>
          <w:szCs w:val="24"/>
          <w:lang w:val="lv-LV"/>
        </w:rPr>
        <w:t xml:space="preserve"> katra parauga</w:t>
      </w:r>
      <w:r w:rsidR="00E718F4" w:rsidRPr="00C60A3C">
        <w:rPr>
          <w:b w:val="0"/>
          <w:sz w:val="24"/>
          <w:szCs w:val="24"/>
          <w:lang w:val="lv-LV"/>
        </w:rPr>
        <w:t>;</w:t>
      </w:r>
    </w:p>
    <w:p w14:paraId="17E37921" w14:textId="77777777" w:rsidR="00925996" w:rsidRPr="008325CB" w:rsidRDefault="00E718F4" w:rsidP="008325CB">
      <w:pPr>
        <w:numPr>
          <w:ilvl w:val="0"/>
          <w:numId w:val="8"/>
        </w:numPr>
        <w:tabs>
          <w:tab w:val="clear" w:pos="720"/>
          <w:tab w:val="num" w:pos="545"/>
        </w:tabs>
        <w:ind w:left="567" w:hanging="349"/>
        <w:rPr>
          <w:b w:val="0"/>
          <w:sz w:val="24"/>
          <w:szCs w:val="24"/>
          <w:lang w:val="lv-LV"/>
        </w:rPr>
      </w:pPr>
      <w:r w:rsidRPr="00C60A3C">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0CAAA5EE" w14:textId="77777777" w:rsidR="008A70DF" w:rsidRDefault="008A70DF" w:rsidP="00513E22">
      <w:pPr>
        <w:spacing w:line="360" w:lineRule="auto"/>
        <w:rPr>
          <w:bCs/>
          <w:sz w:val="22"/>
          <w:szCs w:val="22"/>
          <w:lang w:val="lv-LV"/>
        </w:rPr>
      </w:pPr>
    </w:p>
    <w:p w14:paraId="09AC651E"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35AFF894" w14:textId="77777777" w:rsidR="0058641D" w:rsidRPr="00960F99"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960F99">
        <w:rPr>
          <w:b w:val="0"/>
          <w:i/>
          <w:sz w:val="24"/>
          <w:szCs w:val="24"/>
          <w:lang w:eastAsia="lv-LV"/>
        </w:rPr>
        <w:t xml:space="preserve">(Pretendenta paraksttiesīgā persona vai pilnvarotais pārstāvis) </w:t>
      </w:r>
    </w:p>
    <w:p w14:paraId="3AE026F3" w14:textId="77777777" w:rsidR="0058641D" w:rsidRPr="00960F99" w:rsidRDefault="0058641D" w:rsidP="0058641D">
      <w:pPr>
        <w:rPr>
          <w:b w:val="0"/>
          <w:bCs/>
          <w:sz w:val="22"/>
          <w:szCs w:val="22"/>
          <w:lang w:val="lv-LV"/>
        </w:rPr>
      </w:pPr>
    </w:p>
    <w:p w14:paraId="4443024E" w14:textId="77777777" w:rsidR="00E220BB" w:rsidRDefault="00E220BB">
      <w:pPr>
        <w:rPr>
          <w:bCs/>
          <w:sz w:val="22"/>
          <w:szCs w:val="22"/>
          <w:lang w:val="lv-LV"/>
        </w:rPr>
      </w:pPr>
    </w:p>
    <w:p w14:paraId="59BC55DB" w14:textId="77777777" w:rsidR="0058641D" w:rsidRDefault="0058641D">
      <w:pPr>
        <w:rPr>
          <w:bCs/>
          <w:sz w:val="22"/>
          <w:szCs w:val="22"/>
          <w:lang w:val="lv-LV"/>
        </w:rPr>
      </w:pPr>
      <w:r>
        <w:rPr>
          <w:bCs/>
          <w:sz w:val="22"/>
          <w:szCs w:val="22"/>
          <w:lang w:val="lv-LV"/>
        </w:rPr>
        <w:br w:type="page"/>
      </w:r>
    </w:p>
    <w:p w14:paraId="2936A580" w14:textId="77777777" w:rsidR="00E220BB" w:rsidRDefault="00E220BB" w:rsidP="00E220BB">
      <w:pPr>
        <w:pStyle w:val="ListParagraph"/>
        <w:jc w:val="center"/>
        <w:rPr>
          <w:bCs/>
          <w:sz w:val="22"/>
          <w:szCs w:val="22"/>
          <w:lang w:val="lv-LV"/>
        </w:rPr>
      </w:pPr>
    </w:p>
    <w:p w14:paraId="3077EB67"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038EA856" w14:textId="77777777" w:rsidR="00C203CE" w:rsidRDefault="00C203CE" w:rsidP="00C203CE">
      <w:pPr>
        <w:spacing w:line="360" w:lineRule="auto"/>
        <w:rPr>
          <w:bCs/>
          <w:sz w:val="22"/>
          <w:szCs w:val="22"/>
          <w:lang w:val="lv-LV"/>
        </w:rPr>
      </w:pPr>
    </w:p>
    <w:p w14:paraId="12DC9D86" w14:textId="77777777" w:rsidR="00C203CE" w:rsidRPr="00C60A3C" w:rsidRDefault="00C203CE" w:rsidP="00C203CE">
      <w:pPr>
        <w:spacing w:line="360" w:lineRule="auto"/>
        <w:rPr>
          <w:bCs/>
          <w:sz w:val="22"/>
          <w:szCs w:val="22"/>
          <w:lang w:val="lv-LV"/>
        </w:rPr>
      </w:pPr>
      <w:r w:rsidRPr="00C60A3C">
        <w:rPr>
          <w:bCs/>
          <w:sz w:val="22"/>
          <w:szCs w:val="22"/>
          <w:lang w:val="lv-LV"/>
        </w:rPr>
        <w:t>2</w:t>
      </w:r>
      <w:r>
        <w:rPr>
          <w:bCs/>
          <w:sz w:val="22"/>
          <w:szCs w:val="22"/>
          <w:lang w:val="lv-LV"/>
        </w:rPr>
        <w:t>2</w:t>
      </w:r>
      <w:r w:rsidRPr="00C60A3C">
        <w:rPr>
          <w:bCs/>
          <w:sz w:val="22"/>
          <w:szCs w:val="22"/>
          <w:lang w:val="lv-LV"/>
        </w:rPr>
        <w:t xml:space="preserve">. DAĻA – DETERGENTS </w:t>
      </w:r>
      <w:r>
        <w:rPr>
          <w:bCs/>
          <w:sz w:val="22"/>
          <w:szCs w:val="22"/>
          <w:lang w:val="lv-LV"/>
        </w:rPr>
        <w:t xml:space="preserve">(pH 8-9) </w:t>
      </w:r>
      <w:r w:rsidRPr="00C60A3C">
        <w:rPr>
          <w:bCs/>
          <w:sz w:val="22"/>
          <w:szCs w:val="22"/>
          <w:lang w:val="lv-LV"/>
        </w:rPr>
        <w:t xml:space="preserve">UN </w:t>
      </w:r>
      <w:r>
        <w:rPr>
          <w:bCs/>
          <w:sz w:val="22"/>
          <w:szCs w:val="22"/>
          <w:lang w:val="lv-LV"/>
        </w:rPr>
        <w:t>ENZĪMUS SATUROŠS</w:t>
      </w:r>
      <w:r w:rsidR="008325CB">
        <w:rPr>
          <w:bCs/>
          <w:sz w:val="22"/>
          <w:szCs w:val="22"/>
          <w:lang w:val="lv-LV"/>
        </w:rPr>
        <w:t xml:space="preserve"> (5 PAAUDZES)</w:t>
      </w:r>
      <w:r>
        <w:rPr>
          <w:bCs/>
          <w:sz w:val="22"/>
          <w:szCs w:val="22"/>
          <w:lang w:val="lv-LV"/>
        </w:rPr>
        <w:t xml:space="preserve"> MAZGĀŠANAS LĪDZEKLIS</w:t>
      </w:r>
      <w:r w:rsidRPr="00C60A3C">
        <w:rPr>
          <w:bCs/>
          <w:sz w:val="22"/>
          <w:szCs w:val="22"/>
          <w:lang w:val="lv-LV"/>
        </w:rPr>
        <w:t xml:space="preserve"> MEDICĪNISKO IERĪČU APSTRĀDEI AUTOMĀTISKĀS MAZGĀŠANAS IEKĀRTĀS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873"/>
        <w:gridCol w:w="1701"/>
        <w:gridCol w:w="1701"/>
        <w:gridCol w:w="2268"/>
        <w:gridCol w:w="1843"/>
        <w:gridCol w:w="1955"/>
        <w:gridCol w:w="2268"/>
      </w:tblGrid>
      <w:tr w:rsidR="00C203CE" w:rsidRPr="00C60A3C" w14:paraId="53407503" w14:textId="77777777" w:rsidTr="00716A54">
        <w:trPr>
          <w:cantSplit/>
          <w:trHeight w:val="734"/>
        </w:trPr>
        <w:tc>
          <w:tcPr>
            <w:tcW w:w="15417" w:type="dxa"/>
            <w:gridSpan w:val="8"/>
          </w:tcPr>
          <w:p w14:paraId="3493CC96" w14:textId="77777777" w:rsidR="00C203CE" w:rsidRPr="00C60A3C" w:rsidRDefault="00C203CE" w:rsidP="00716A54">
            <w:pPr>
              <w:rPr>
                <w:b w:val="0"/>
                <w:sz w:val="22"/>
                <w:szCs w:val="22"/>
                <w:lang w:val="lv-LV"/>
              </w:rPr>
            </w:pPr>
            <w:r w:rsidRPr="00C60A3C">
              <w:rPr>
                <w:b w:val="0"/>
                <w:sz w:val="22"/>
                <w:szCs w:val="22"/>
                <w:lang w:val="lv-LV"/>
              </w:rPr>
              <w:t xml:space="preserve">Ražotājfirma: </w:t>
            </w:r>
          </w:p>
          <w:p w14:paraId="251C6518" w14:textId="77777777" w:rsidR="00C203CE" w:rsidRPr="00C60A3C" w:rsidRDefault="00C203CE" w:rsidP="00716A54">
            <w:pPr>
              <w:rPr>
                <w:b w:val="0"/>
                <w:sz w:val="22"/>
                <w:szCs w:val="22"/>
                <w:lang w:val="lv-LV"/>
              </w:rPr>
            </w:pPr>
            <w:r w:rsidRPr="00C60A3C">
              <w:rPr>
                <w:b w:val="0"/>
                <w:sz w:val="22"/>
                <w:szCs w:val="22"/>
                <w:lang w:val="lv-LV"/>
              </w:rPr>
              <w:t xml:space="preserve">Pretendents: </w:t>
            </w:r>
          </w:p>
          <w:p w14:paraId="4D5F11F3" w14:textId="77777777" w:rsidR="00C203CE" w:rsidRPr="00C60A3C" w:rsidRDefault="00C203CE" w:rsidP="00716A54">
            <w:pPr>
              <w:rPr>
                <w:b w:val="0"/>
                <w:sz w:val="22"/>
                <w:szCs w:val="22"/>
                <w:lang w:val="lv-LV"/>
              </w:rPr>
            </w:pPr>
            <w:r w:rsidRPr="00C60A3C">
              <w:rPr>
                <w:b w:val="0"/>
                <w:sz w:val="22"/>
                <w:szCs w:val="22"/>
                <w:lang w:val="lv-LV"/>
              </w:rPr>
              <w:t>Reģistrācijas Nr.</w:t>
            </w:r>
          </w:p>
        </w:tc>
      </w:tr>
      <w:tr w:rsidR="00C203CE" w:rsidRPr="00C60A3C" w14:paraId="4421B9FB" w14:textId="77777777" w:rsidTr="0058641D">
        <w:trPr>
          <w:cantSplit/>
          <w:trHeight w:val="740"/>
        </w:trPr>
        <w:tc>
          <w:tcPr>
            <w:tcW w:w="808" w:type="dxa"/>
          </w:tcPr>
          <w:p w14:paraId="6AD5D6D8" w14:textId="77777777" w:rsidR="00C203CE" w:rsidRPr="00C60A3C" w:rsidRDefault="00C203CE" w:rsidP="00716A54">
            <w:pPr>
              <w:jc w:val="center"/>
              <w:rPr>
                <w:b w:val="0"/>
                <w:sz w:val="22"/>
                <w:szCs w:val="22"/>
                <w:lang w:val="lv-LV"/>
              </w:rPr>
            </w:pPr>
            <w:r w:rsidRPr="00C60A3C">
              <w:rPr>
                <w:b w:val="0"/>
                <w:sz w:val="22"/>
                <w:szCs w:val="22"/>
                <w:lang w:val="lv-LV"/>
              </w:rPr>
              <w:t>Nr.</w:t>
            </w:r>
          </w:p>
          <w:p w14:paraId="28A005BF" w14:textId="77777777" w:rsidR="00C203CE" w:rsidRPr="00C60A3C" w:rsidRDefault="00C203CE" w:rsidP="00716A54">
            <w:pPr>
              <w:jc w:val="center"/>
              <w:rPr>
                <w:b w:val="0"/>
                <w:sz w:val="22"/>
                <w:szCs w:val="22"/>
                <w:lang w:val="lv-LV"/>
              </w:rPr>
            </w:pPr>
          </w:p>
          <w:p w14:paraId="1E092BCF" w14:textId="77777777" w:rsidR="00C203CE" w:rsidRPr="00C60A3C" w:rsidRDefault="00C203CE" w:rsidP="00716A54">
            <w:pPr>
              <w:jc w:val="center"/>
              <w:rPr>
                <w:b w:val="0"/>
                <w:sz w:val="22"/>
                <w:szCs w:val="22"/>
                <w:lang w:val="lv-LV"/>
              </w:rPr>
            </w:pPr>
          </w:p>
        </w:tc>
        <w:tc>
          <w:tcPr>
            <w:tcW w:w="2873" w:type="dxa"/>
          </w:tcPr>
          <w:p w14:paraId="60E2593F" w14:textId="77777777" w:rsidR="00C203CE" w:rsidRPr="00C60A3C" w:rsidRDefault="00C203CE" w:rsidP="00716A54">
            <w:pPr>
              <w:jc w:val="center"/>
              <w:rPr>
                <w:b w:val="0"/>
                <w:sz w:val="22"/>
                <w:szCs w:val="22"/>
                <w:lang w:val="lv-LV"/>
              </w:rPr>
            </w:pPr>
            <w:r w:rsidRPr="00C60A3C">
              <w:rPr>
                <w:b w:val="0"/>
                <w:sz w:val="22"/>
                <w:szCs w:val="22"/>
                <w:lang w:val="lv-LV"/>
              </w:rPr>
              <w:t>Līdzeklis</w:t>
            </w:r>
          </w:p>
        </w:tc>
        <w:tc>
          <w:tcPr>
            <w:tcW w:w="1701" w:type="dxa"/>
          </w:tcPr>
          <w:p w14:paraId="6686B6CD" w14:textId="77777777" w:rsidR="00C203CE" w:rsidRPr="00C60A3C" w:rsidRDefault="00C203CE" w:rsidP="00716A54">
            <w:pPr>
              <w:jc w:val="center"/>
              <w:rPr>
                <w:b w:val="0"/>
                <w:sz w:val="22"/>
                <w:szCs w:val="22"/>
                <w:lang w:val="lv-LV"/>
              </w:rPr>
            </w:pPr>
            <w:r w:rsidRPr="00C60A3C">
              <w:rPr>
                <w:b w:val="0"/>
                <w:sz w:val="22"/>
                <w:szCs w:val="22"/>
                <w:lang w:val="lv-LV"/>
              </w:rPr>
              <w:t>Plānotais iepirkuma apjoms (mazgāšanas cikli)</w:t>
            </w:r>
          </w:p>
        </w:tc>
        <w:tc>
          <w:tcPr>
            <w:tcW w:w="1701" w:type="dxa"/>
          </w:tcPr>
          <w:p w14:paraId="591FCC69" w14:textId="77777777" w:rsidR="00C203CE" w:rsidRPr="00C60A3C" w:rsidRDefault="00C203CE" w:rsidP="00716A54">
            <w:pPr>
              <w:jc w:val="center"/>
              <w:rPr>
                <w:b w:val="0"/>
                <w:sz w:val="22"/>
                <w:szCs w:val="22"/>
                <w:lang w:val="lv-LV"/>
              </w:rPr>
            </w:pPr>
            <w:r w:rsidRPr="00C60A3C">
              <w:rPr>
                <w:b w:val="0"/>
                <w:sz w:val="22"/>
                <w:szCs w:val="22"/>
                <w:lang w:val="lv-LV"/>
              </w:rPr>
              <w:t>Izmaksas vienam ciklam EUR (bez PVN)</w:t>
            </w:r>
          </w:p>
        </w:tc>
        <w:tc>
          <w:tcPr>
            <w:tcW w:w="2268" w:type="dxa"/>
          </w:tcPr>
          <w:p w14:paraId="33F1AE3D" w14:textId="77777777" w:rsidR="00C203CE" w:rsidRPr="00C60A3C" w:rsidRDefault="00C203CE" w:rsidP="00716A54">
            <w:pPr>
              <w:jc w:val="center"/>
              <w:rPr>
                <w:b w:val="0"/>
                <w:sz w:val="22"/>
                <w:szCs w:val="22"/>
                <w:lang w:val="lv-LV"/>
              </w:rPr>
            </w:pPr>
            <w:r w:rsidRPr="00C60A3C">
              <w:rPr>
                <w:b w:val="0"/>
                <w:sz w:val="22"/>
                <w:szCs w:val="22"/>
                <w:lang w:val="lv-LV"/>
              </w:rPr>
              <w:t>Kopējā plānotā apjoma summa, EUR (bez PVN)</w:t>
            </w:r>
          </w:p>
        </w:tc>
        <w:tc>
          <w:tcPr>
            <w:tcW w:w="1843" w:type="dxa"/>
          </w:tcPr>
          <w:p w14:paraId="59B628AF" w14:textId="77777777" w:rsidR="00C203CE" w:rsidRPr="00C60A3C" w:rsidRDefault="00C203CE" w:rsidP="00716A54">
            <w:pPr>
              <w:jc w:val="center"/>
              <w:rPr>
                <w:b w:val="0"/>
                <w:sz w:val="22"/>
                <w:szCs w:val="22"/>
                <w:lang w:val="lv-LV"/>
              </w:rPr>
            </w:pPr>
            <w:r w:rsidRPr="00C60A3C">
              <w:rPr>
                <w:b w:val="0"/>
                <w:sz w:val="22"/>
                <w:szCs w:val="22"/>
                <w:lang w:val="lv-LV"/>
              </w:rPr>
              <w:t>Piedāvātie iepakojumi</w:t>
            </w:r>
          </w:p>
          <w:p w14:paraId="3C43A933" w14:textId="77777777" w:rsidR="00C203CE" w:rsidRPr="00C60A3C" w:rsidRDefault="00C203CE" w:rsidP="00716A54">
            <w:pPr>
              <w:jc w:val="center"/>
              <w:rPr>
                <w:b w:val="0"/>
                <w:sz w:val="22"/>
                <w:szCs w:val="22"/>
                <w:lang w:val="lv-LV"/>
              </w:rPr>
            </w:pPr>
            <w:r w:rsidRPr="00C60A3C">
              <w:rPr>
                <w:b w:val="0"/>
                <w:sz w:val="22"/>
                <w:szCs w:val="22"/>
                <w:lang w:val="lv-LV"/>
              </w:rPr>
              <w:t>(cikli/iepakojumā)</w:t>
            </w:r>
          </w:p>
        </w:tc>
        <w:tc>
          <w:tcPr>
            <w:tcW w:w="1955" w:type="dxa"/>
          </w:tcPr>
          <w:p w14:paraId="0ABEEB63" w14:textId="77777777" w:rsidR="00C203CE" w:rsidRPr="00C60A3C" w:rsidRDefault="00C203CE" w:rsidP="00716A54">
            <w:pPr>
              <w:jc w:val="center"/>
              <w:rPr>
                <w:b w:val="0"/>
                <w:sz w:val="22"/>
                <w:szCs w:val="22"/>
                <w:lang w:val="lv-LV"/>
              </w:rPr>
            </w:pPr>
            <w:r w:rsidRPr="00C60A3C">
              <w:rPr>
                <w:b w:val="0"/>
                <w:sz w:val="22"/>
                <w:szCs w:val="22"/>
                <w:lang w:val="lv-LV"/>
              </w:rPr>
              <w:t>Viena iepakojuma cena (bez PVN)</w:t>
            </w:r>
          </w:p>
        </w:tc>
        <w:tc>
          <w:tcPr>
            <w:tcW w:w="2268" w:type="dxa"/>
          </w:tcPr>
          <w:p w14:paraId="5958F0FB" w14:textId="77777777" w:rsidR="00C203CE" w:rsidRPr="00C60A3C" w:rsidRDefault="00C203CE" w:rsidP="00716A54">
            <w:pPr>
              <w:jc w:val="center"/>
              <w:rPr>
                <w:b w:val="0"/>
                <w:sz w:val="22"/>
                <w:szCs w:val="22"/>
                <w:lang w:val="lv-LV"/>
              </w:rPr>
            </w:pPr>
            <w:r w:rsidRPr="00C60A3C">
              <w:rPr>
                <w:b w:val="0"/>
                <w:sz w:val="22"/>
                <w:szCs w:val="22"/>
                <w:lang w:val="lv-LV"/>
              </w:rPr>
              <w:t>Piezīmes</w:t>
            </w:r>
          </w:p>
        </w:tc>
      </w:tr>
      <w:tr w:rsidR="00C203CE" w:rsidRPr="00C60A3C" w14:paraId="25B386E3" w14:textId="77777777" w:rsidTr="0058641D">
        <w:trPr>
          <w:cantSplit/>
          <w:trHeight w:val="90"/>
        </w:trPr>
        <w:tc>
          <w:tcPr>
            <w:tcW w:w="808" w:type="dxa"/>
          </w:tcPr>
          <w:p w14:paraId="5CE8A221" w14:textId="77777777" w:rsidR="00C203CE" w:rsidRPr="00C60A3C" w:rsidRDefault="00C203CE" w:rsidP="00716A54">
            <w:pPr>
              <w:jc w:val="center"/>
              <w:rPr>
                <w:b w:val="0"/>
                <w:i/>
                <w:sz w:val="22"/>
                <w:szCs w:val="22"/>
                <w:lang w:val="lv-LV"/>
              </w:rPr>
            </w:pPr>
            <w:r w:rsidRPr="00C60A3C">
              <w:rPr>
                <w:b w:val="0"/>
                <w:i/>
                <w:sz w:val="22"/>
                <w:szCs w:val="22"/>
                <w:lang w:val="lv-LV"/>
              </w:rPr>
              <w:t>1</w:t>
            </w:r>
          </w:p>
        </w:tc>
        <w:tc>
          <w:tcPr>
            <w:tcW w:w="2873" w:type="dxa"/>
          </w:tcPr>
          <w:p w14:paraId="63A0C4EC" w14:textId="77777777" w:rsidR="00C203CE" w:rsidRPr="00C60A3C" w:rsidRDefault="00C203CE" w:rsidP="00716A54">
            <w:pPr>
              <w:jc w:val="center"/>
              <w:rPr>
                <w:b w:val="0"/>
                <w:i/>
                <w:sz w:val="22"/>
                <w:szCs w:val="22"/>
                <w:lang w:val="lv-LV"/>
              </w:rPr>
            </w:pPr>
            <w:r w:rsidRPr="00C60A3C">
              <w:rPr>
                <w:b w:val="0"/>
                <w:i/>
                <w:sz w:val="22"/>
                <w:szCs w:val="22"/>
                <w:lang w:val="lv-LV"/>
              </w:rPr>
              <w:t>2</w:t>
            </w:r>
          </w:p>
        </w:tc>
        <w:tc>
          <w:tcPr>
            <w:tcW w:w="1701" w:type="dxa"/>
          </w:tcPr>
          <w:p w14:paraId="29AF7205" w14:textId="77777777" w:rsidR="00C203CE" w:rsidRPr="00C60A3C" w:rsidRDefault="00C203CE" w:rsidP="00716A54">
            <w:pPr>
              <w:jc w:val="center"/>
              <w:rPr>
                <w:b w:val="0"/>
                <w:i/>
                <w:sz w:val="22"/>
                <w:szCs w:val="22"/>
                <w:lang w:val="lv-LV"/>
              </w:rPr>
            </w:pPr>
            <w:r w:rsidRPr="00C60A3C">
              <w:rPr>
                <w:b w:val="0"/>
                <w:i/>
                <w:sz w:val="22"/>
                <w:szCs w:val="22"/>
                <w:lang w:val="lv-LV"/>
              </w:rPr>
              <w:t>3</w:t>
            </w:r>
          </w:p>
        </w:tc>
        <w:tc>
          <w:tcPr>
            <w:tcW w:w="1701" w:type="dxa"/>
          </w:tcPr>
          <w:p w14:paraId="4AB5ECF4" w14:textId="77777777" w:rsidR="00C203CE" w:rsidRPr="00C60A3C" w:rsidRDefault="00C203CE" w:rsidP="00716A54">
            <w:pPr>
              <w:jc w:val="center"/>
              <w:rPr>
                <w:b w:val="0"/>
                <w:i/>
                <w:sz w:val="22"/>
                <w:szCs w:val="22"/>
                <w:lang w:val="lv-LV"/>
              </w:rPr>
            </w:pPr>
            <w:r w:rsidRPr="00C60A3C">
              <w:rPr>
                <w:b w:val="0"/>
                <w:i/>
                <w:sz w:val="22"/>
                <w:szCs w:val="22"/>
                <w:lang w:val="lv-LV"/>
              </w:rPr>
              <w:t>4</w:t>
            </w:r>
          </w:p>
        </w:tc>
        <w:tc>
          <w:tcPr>
            <w:tcW w:w="2268" w:type="dxa"/>
          </w:tcPr>
          <w:p w14:paraId="40501CE4" w14:textId="77777777" w:rsidR="00C203CE" w:rsidRPr="00C60A3C" w:rsidRDefault="00C203CE" w:rsidP="00716A54">
            <w:pPr>
              <w:jc w:val="center"/>
              <w:rPr>
                <w:b w:val="0"/>
                <w:i/>
                <w:sz w:val="22"/>
                <w:szCs w:val="22"/>
                <w:lang w:val="lv-LV"/>
              </w:rPr>
            </w:pPr>
            <w:r w:rsidRPr="00C60A3C">
              <w:rPr>
                <w:b w:val="0"/>
                <w:i/>
                <w:sz w:val="22"/>
                <w:szCs w:val="22"/>
                <w:lang w:val="lv-LV"/>
              </w:rPr>
              <w:t>5( 3*4)</w:t>
            </w:r>
          </w:p>
        </w:tc>
        <w:tc>
          <w:tcPr>
            <w:tcW w:w="1843" w:type="dxa"/>
          </w:tcPr>
          <w:p w14:paraId="5C711EE8" w14:textId="77777777" w:rsidR="00C203CE" w:rsidRPr="00C60A3C" w:rsidRDefault="00C203CE" w:rsidP="00716A54">
            <w:pPr>
              <w:jc w:val="center"/>
              <w:rPr>
                <w:b w:val="0"/>
                <w:i/>
                <w:sz w:val="22"/>
                <w:szCs w:val="22"/>
                <w:lang w:val="lv-LV"/>
              </w:rPr>
            </w:pPr>
            <w:r w:rsidRPr="00C60A3C">
              <w:rPr>
                <w:b w:val="0"/>
                <w:i/>
                <w:sz w:val="22"/>
                <w:szCs w:val="22"/>
                <w:lang w:val="lv-LV"/>
              </w:rPr>
              <w:t>6</w:t>
            </w:r>
          </w:p>
        </w:tc>
        <w:tc>
          <w:tcPr>
            <w:tcW w:w="1955" w:type="dxa"/>
          </w:tcPr>
          <w:p w14:paraId="7ABBA071" w14:textId="77777777" w:rsidR="00C203CE" w:rsidRPr="00C60A3C" w:rsidRDefault="00C203CE" w:rsidP="00716A54">
            <w:pPr>
              <w:jc w:val="center"/>
              <w:rPr>
                <w:b w:val="0"/>
                <w:i/>
                <w:sz w:val="22"/>
                <w:szCs w:val="22"/>
                <w:lang w:val="lv-LV"/>
              </w:rPr>
            </w:pPr>
            <w:r w:rsidRPr="00C60A3C">
              <w:rPr>
                <w:b w:val="0"/>
                <w:i/>
                <w:sz w:val="22"/>
                <w:szCs w:val="22"/>
                <w:lang w:val="lv-LV"/>
              </w:rPr>
              <w:t xml:space="preserve">7 </w:t>
            </w:r>
          </w:p>
        </w:tc>
        <w:tc>
          <w:tcPr>
            <w:tcW w:w="2268" w:type="dxa"/>
          </w:tcPr>
          <w:p w14:paraId="0B06FA0D" w14:textId="77777777" w:rsidR="00C203CE" w:rsidRPr="00C60A3C" w:rsidRDefault="00C203CE" w:rsidP="00716A54">
            <w:pPr>
              <w:jc w:val="center"/>
              <w:rPr>
                <w:b w:val="0"/>
                <w:i/>
                <w:sz w:val="22"/>
                <w:szCs w:val="22"/>
                <w:lang w:val="lv-LV"/>
              </w:rPr>
            </w:pPr>
            <w:r w:rsidRPr="00C60A3C">
              <w:rPr>
                <w:b w:val="0"/>
                <w:i/>
                <w:sz w:val="22"/>
                <w:szCs w:val="22"/>
                <w:lang w:val="lv-LV"/>
              </w:rPr>
              <w:t>8</w:t>
            </w:r>
          </w:p>
        </w:tc>
      </w:tr>
      <w:tr w:rsidR="00C203CE" w:rsidRPr="00C60A3C" w14:paraId="40ECB1EB" w14:textId="77777777" w:rsidTr="00695D04">
        <w:trPr>
          <w:cantSplit/>
          <w:trHeight w:val="288"/>
        </w:trPr>
        <w:tc>
          <w:tcPr>
            <w:tcW w:w="808" w:type="dxa"/>
          </w:tcPr>
          <w:p w14:paraId="734A74D9" w14:textId="77777777" w:rsidR="00C203CE" w:rsidRPr="00C60A3C" w:rsidRDefault="00C203CE" w:rsidP="00C203CE">
            <w:pPr>
              <w:jc w:val="center"/>
              <w:rPr>
                <w:b w:val="0"/>
                <w:sz w:val="22"/>
                <w:szCs w:val="22"/>
                <w:lang w:val="lv-LV"/>
              </w:rPr>
            </w:pPr>
            <w:r w:rsidRPr="00C60A3C">
              <w:rPr>
                <w:b w:val="0"/>
                <w:sz w:val="22"/>
                <w:szCs w:val="22"/>
                <w:lang w:val="lv-LV"/>
              </w:rPr>
              <w:t>2</w:t>
            </w:r>
            <w:r>
              <w:rPr>
                <w:b w:val="0"/>
                <w:sz w:val="22"/>
                <w:szCs w:val="22"/>
                <w:lang w:val="lv-LV"/>
              </w:rPr>
              <w:t>2</w:t>
            </w:r>
            <w:r w:rsidRPr="00C60A3C">
              <w:rPr>
                <w:b w:val="0"/>
                <w:sz w:val="22"/>
                <w:szCs w:val="22"/>
                <w:lang w:val="lv-LV"/>
              </w:rPr>
              <w:t>.1</w:t>
            </w:r>
          </w:p>
        </w:tc>
        <w:tc>
          <w:tcPr>
            <w:tcW w:w="2873" w:type="dxa"/>
          </w:tcPr>
          <w:p w14:paraId="0A71A67E" w14:textId="77777777" w:rsidR="00C203CE" w:rsidRPr="00C60A3C" w:rsidRDefault="00C203CE" w:rsidP="0058641D">
            <w:pPr>
              <w:jc w:val="both"/>
              <w:rPr>
                <w:b w:val="0"/>
                <w:sz w:val="22"/>
                <w:szCs w:val="22"/>
                <w:lang w:val="lv-LV"/>
              </w:rPr>
            </w:pPr>
            <w:r w:rsidRPr="00C60A3C">
              <w:rPr>
                <w:b w:val="0"/>
                <w:sz w:val="22"/>
                <w:szCs w:val="22"/>
                <w:lang w:val="lv-LV"/>
              </w:rPr>
              <w:t xml:space="preserve">Detergents </w:t>
            </w:r>
            <w:r w:rsidR="008325CB">
              <w:rPr>
                <w:b w:val="0"/>
                <w:sz w:val="22"/>
                <w:szCs w:val="22"/>
                <w:lang w:val="lv-LV"/>
              </w:rPr>
              <w:t xml:space="preserve">(pH 8-9) </w:t>
            </w:r>
            <w:r w:rsidRPr="00C60A3C">
              <w:rPr>
                <w:b w:val="0"/>
                <w:sz w:val="22"/>
                <w:szCs w:val="22"/>
                <w:lang w:val="lv-LV"/>
              </w:rPr>
              <w:t>mazgāšanas-</w:t>
            </w:r>
            <w:r>
              <w:rPr>
                <w:b w:val="0"/>
                <w:sz w:val="22"/>
                <w:szCs w:val="22"/>
                <w:lang w:val="lv-LV"/>
              </w:rPr>
              <w:t xml:space="preserve">termiskas </w:t>
            </w:r>
            <w:r w:rsidRPr="00C60A3C">
              <w:rPr>
                <w:b w:val="0"/>
                <w:sz w:val="22"/>
                <w:szCs w:val="22"/>
                <w:lang w:val="lv-LV"/>
              </w:rPr>
              <w:t xml:space="preserve">dezinfekcijas iekārtām </w:t>
            </w:r>
            <w:r>
              <w:rPr>
                <w:b w:val="0"/>
                <w:sz w:val="22"/>
                <w:szCs w:val="22"/>
                <w:lang w:val="lv-LV"/>
              </w:rPr>
              <w:t>(ūdens patēriņš</w:t>
            </w:r>
            <w:r w:rsidRPr="00C60A3C">
              <w:rPr>
                <w:b w:val="0"/>
                <w:sz w:val="22"/>
                <w:szCs w:val="22"/>
                <w:lang w:val="lv-LV"/>
              </w:rPr>
              <w:t xml:space="preserve"> </w:t>
            </w:r>
            <w:r>
              <w:rPr>
                <w:b w:val="0"/>
                <w:sz w:val="22"/>
                <w:szCs w:val="22"/>
                <w:lang w:val="lv-LV"/>
              </w:rPr>
              <w:t>mazgāšanas fāzē 40 litri)</w:t>
            </w:r>
          </w:p>
        </w:tc>
        <w:tc>
          <w:tcPr>
            <w:tcW w:w="1701" w:type="dxa"/>
          </w:tcPr>
          <w:p w14:paraId="450CD46A" w14:textId="77777777" w:rsidR="00C203CE" w:rsidRPr="00C60A3C" w:rsidRDefault="008325CB" w:rsidP="008325CB">
            <w:pPr>
              <w:rPr>
                <w:b w:val="0"/>
                <w:sz w:val="22"/>
                <w:szCs w:val="22"/>
                <w:lang w:val="lv-LV"/>
              </w:rPr>
            </w:pPr>
            <w:r>
              <w:rPr>
                <w:b w:val="0"/>
                <w:sz w:val="22"/>
                <w:szCs w:val="22"/>
                <w:lang w:val="lv-LV"/>
              </w:rPr>
              <w:t>10</w:t>
            </w:r>
            <w:r w:rsidR="00C203CE" w:rsidRPr="00C60A3C">
              <w:rPr>
                <w:b w:val="0"/>
                <w:sz w:val="22"/>
                <w:szCs w:val="22"/>
                <w:lang w:val="lv-LV"/>
              </w:rPr>
              <w:t>000</w:t>
            </w:r>
          </w:p>
        </w:tc>
        <w:tc>
          <w:tcPr>
            <w:tcW w:w="1701" w:type="dxa"/>
          </w:tcPr>
          <w:p w14:paraId="183DB988" w14:textId="77777777" w:rsidR="00C203CE" w:rsidRPr="00C60A3C" w:rsidRDefault="00C203CE" w:rsidP="00716A54">
            <w:pPr>
              <w:rPr>
                <w:b w:val="0"/>
                <w:sz w:val="22"/>
                <w:szCs w:val="22"/>
                <w:lang w:val="lv-LV"/>
              </w:rPr>
            </w:pPr>
          </w:p>
        </w:tc>
        <w:tc>
          <w:tcPr>
            <w:tcW w:w="2268" w:type="dxa"/>
            <w:shd w:val="clear" w:color="auto" w:fill="D9D9D9" w:themeFill="background1" w:themeFillShade="D9"/>
          </w:tcPr>
          <w:p w14:paraId="130353C7" w14:textId="77777777" w:rsidR="00C203CE" w:rsidRPr="00C60A3C" w:rsidRDefault="00C203CE" w:rsidP="00716A54">
            <w:pPr>
              <w:rPr>
                <w:b w:val="0"/>
                <w:sz w:val="22"/>
                <w:szCs w:val="22"/>
                <w:lang w:val="lv-LV"/>
              </w:rPr>
            </w:pPr>
          </w:p>
        </w:tc>
        <w:tc>
          <w:tcPr>
            <w:tcW w:w="1843" w:type="dxa"/>
          </w:tcPr>
          <w:p w14:paraId="01B1A3B5" w14:textId="77777777" w:rsidR="00C203CE" w:rsidRPr="00C60A3C" w:rsidRDefault="00C203CE" w:rsidP="00716A54">
            <w:pPr>
              <w:rPr>
                <w:b w:val="0"/>
                <w:sz w:val="22"/>
                <w:szCs w:val="22"/>
                <w:lang w:val="lv-LV"/>
              </w:rPr>
            </w:pPr>
          </w:p>
        </w:tc>
        <w:tc>
          <w:tcPr>
            <w:tcW w:w="1955" w:type="dxa"/>
          </w:tcPr>
          <w:p w14:paraId="16E202E4" w14:textId="77777777" w:rsidR="00C203CE" w:rsidRPr="00C60A3C" w:rsidRDefault="00C203CE" w:rsidP="00716A54">
            <w:pPr>
              <w:rPr>
                <w:b w:val="0"/>
                <w:sz w:val="22"/>
                <w:szCs w:val="22"/>
                <w:lang w:val="lv-LV"/>
              </w:rPr>
            </w:pPr>
          </w:p>
        </w:tc>
        <w:tc>
          <w:tcPr>
            <w:tcW w:w="2268" w:type="dxa"/>
          </w:tcPr>
          <w:p w14:paraId="779597C7" w14:textId="77777777" w:rsidR="00C203CE" w:rsidRPr="00C60A3C" w:rsidRDefault="00C203CE" w:rsidP="00716A54">
            <w:pPr>
              <w:rPr>
                <w:b w:val="0"/>
                <w:sz w:val="22"/>
                <w:szCs w:val="22"/>
                <w:lang w:val="lv-LV"/>
              </w:rPr>
            </w:pPr>
          </w:p>
        </w:tc>
      </w:tr>
      <w:tr w:rsidR="00C203CE" w:rsidRPr="00C60A3C" w14:paraId="37C95F55" w14:textId="77777777" w:rsidTr="00695D04">
        <w:trPr>
          <w:cantSplit/>
          <w:trHeight w:val="288"/>
        </w:trPr>
        <w:tc>
          <w:tcPr>
            <w:tcW w:w="808" w:type="dxa"/>
          </w:tcPr>
          <w:p w14:paraId="53724B54" w14:textId="77777777" w:rsidR="00C203CE" w:rsidRPr="00C60A3C" w:rsidRDefault="00C203CE" w:rsidP="00C203CE">
            <w:pPr>
              <w:jc w:val="center"/>
              <w:rPr>
                <w:b w:val="0"/>
                <w:sz w:val="22"/>
                <w:szCs w:val="22"/>
                <w:lang w:val="lv-LV"/>
              </w:rPr>
            </w:pPr>
            <w:r w:rsidRPr="00C60A3C">
              <w:rPr>
                <w:b w:val="0"/>
                <w:sz w:val="22"/>
                <w:szCs w:val="22"/>
                <w:lang w:val="lv-LV"/>
              </w:rPr>
              <w:t>2</w:t>
            </w:r>
            <w:r>
              <w:rPr>
                <w:b w:val="0"/>
                <w:sz w:val="22"/>
                <w:szCs w:val="22"/>
                <w:lang w:val="lv-LV"/>
              </w:rPr>
              <w:t>2</w:t>
            </w:r>
            <w:r w:rsidRPr="00C60A3C">
              <w:rPr>
                <w:b w:val="0"/>
                <w:sz w:val="22"/>
                <w:szCs w:val="22"/>
                <w:lang w:val="lv-LV"/>
              </w:rPr>
              <w:t>.2</w:t>
            </w:r>
          </w:p>
        </w:tc>
        <w:tc>
          <w:tcPr>
            <w:tcW w:w="2873" w:type="dxa"/>
          </w:tcPr>
          <w:p w14:paraId="62C0AFE1" w14:textId="77777777" w:rsidR="00C203CE" w:rsidRPr="00C60A3C" w:rsidRDefault="008325CB" w:rsidP="0058641D">
            <w:pPr>
              <w:jc w:val="both"/>
              <w:rPr>
                <w:b w:val="0"/>
                <w:sz w:val="22"/>
                <w:szCs w:val="22"/>
                <w:lang w:val="lv-LV"/>
              </w:rPr>
            </w:pPr>
            <w:r>
              <w:rPr>
                <w:b w:val="0"/>
                <w:sz w:val="22"/>
                <w:szCs w:val="22"/>
                <w:lang w:val="lv-LV"/>
              </w:rPr>
              <w:t>Enzīmus saturošs (5 paaudzes)</w:t>
            </w:r>
            <w:r w:rsidR="00C203CE" w:rsidRPr="00C60A3C">
              <w:rPr>
                <w:b w:val="0"/>
                <w:sz w:val="22"/>
                <w:szCs w:val="22"/>
                <w:lang w:val="lv-LV"/>
              </w:rPr>
              <w:t xml:space="preserve"> mazgāšanas-</w:t>
            </w:r>
            <w:r w:rsidR="00C203CE">
              <w:rPr>
                <w:b w:val="0"/>
                <w:sz w:val="22"/>
                <w:szCs w:val="22"/>
                <w:lang w:val="lv-LV"/>
              </w:rPr>
              <w:t xml:space="preserve">termiskas </w:t>
            </w:r>
            <w:r w:rsidR="00C203CE" w:rsidRPr="00C60A3C">
              <w:rPr>
                <w:b w:val="0"/>
                <w:sz w:val="22"/>
                <w:szCs w:val="22"/>
                <w:lang w:val="lv-LV"/>
              </w:rPr>
              <w:t xml:space="preserve">dezinfekcijas iekārtām </w:t>
            </w:r>
            <w:r w:rsidR="00C203CE">
              <w:rPr>
                <w:b w:val="0"/>
                <w:sz w:val="22"/>
                <w:szCs w:val="22"/>
                <w:lang w:val="lv-LV"/>
              </w:rPr>
              <w:t>(ūdens patēriņš</w:t>
            </w:r>
            <w:r w:rsidR="00C203CE" w:rsidRPr="00C60A3C">
              <w:rPr>
                <w:b w:val="0"/>
                <w:sz w:val="22"/>
                <w:szCs w:val="22"/>
                <w:lang w:val="lv-LV"/>
              </w:rPr>
              <w:t xml:space="preserve"> </w:t>
            </w:r>
            <w:r>
              <w:rPr>
                <w:b w:val="0"/>
                <w:sz w:val="22"/>
                <w:szCs w:val="22"/>
                <w:lang w:val="lv-LV"/>
              </w:rPr>
              <w:t>mazgāšanas</w:t>
            </w:r>
            <w:r w:rsidR="00C203CE">
              <w:rPr>
                <w:b w:val="0"/>
                <w:sz w:val="22"/>
                <w:szCs w:val="22"/>
                <w:lang w:val="lv-LV"/>
              </w:rPr>
              <w:t xml:space="preserve"> fāzē 40 litri)</w:t>
            </w:r>
          </w:p>
        </w:tc>
        <w:tc>
          <w:tcPr>
            <w:tcW w:w="1701" w:type="dxa"/>
          </w:tcPr>
          <w:p w14:paraId="152826D4" w14:textId="77777777" w:rsidR="00C203CE" w:rsidRPr="00C60A3C" w:rsidRDefault="00C203CE" w:rsidP="00716A54">
            <w:pPr>
              <w:rPr>
                <w:b w:val="0"/>
                <w:sz w:val="22"/>
                <w:szCs w:val="22"/>
                <w:lang w:val="lv-LV"/>
              </w:rPr>
            </w:pPr>
            <w:r>
              <w:rPr>
                <w:b w:val="0"/>
                <w:sz w:val="22"/>
                <w:szCs w:val="22"/>
                <w:lang w:val="lv-LV"/>
              </w:rPr>
              <w:t>5</w:t>
            </w:r>
            <w:r w:rsidRPr="00C60A3C">
              <w:rPr>
                <w:b w:val="0"/>
                <w:sz w:val="22"/>
                <w:szCs w:val="22"/>
                <w:lang w:val="lv-LV"/>
              </w:rPr>
              <w:t>000</w:t>
            </w:r>
          </w:p>
        </w:tc>
        <w:tc>
          <w:tcPr>
            <w:tcW w:w="1701" w:type="dxa"/>
          </w:tcPr>
          <w:p w14:paraId="40664F8F" w14:textId="77777777" w:rsidR="00C203CE" w:rsidRPr="00C60A3C" w:rsidRDefault="00C203CE" w:rsidP="00716A54">
            <w:pPr>
              <w:rPr>
                <w:b w:val="0"/>
                <w:sz w:val="22"/>
                <w:szCs w:val="22"/>
                <w:lang w:val="lv-LV"/>
              </w:rPr>
            </w:pPr>
          </w:p>
        </w:tc>
        <w:tc>
          <w:tcPr>
            <w:tcW w:w="2268" w:type="dxa"/>
            <w:shd w:val="clear" w:color="auto" w:fill="D9D9D9" w:themeFill="background1" w:themeFillShade="D9"/>
          </w:tcPr>
          <w:p w14:paraId="3006F1CC" w14:textId="77777777" w:rsidR="00C203CE" w:rsidRPr="00C60A3C" w:rsidRDefault="00C203CE" w:rsidP="00716A54">
            <w:pPr>
              <w:rPr>
                <w:b w:val="0"/>
                <w:sz w:val="22"/>
                <w:szCs w:val="22"/>
                <w:lang w:val="lv-LV"/>
              </w:rPr>
            </w:pPr>
          </w:p>
        </w:tc>
        <w:tc>
          <w:tcPr>
            <w:tcW w:w="1843" w:type="dxa"/>
          </w:tcPr>
          <w:p w14:paraId="1576F894" w14:textId="77777777" w:rsidR="00C203CE" w:rsidRPr="00C60A3C" w:rsidRDefault="00C203CE" w:rsidP="00716A54">
            <w:pPr>
              <w:rPr>
                <w:b w:val="0"/>
                <w:sz w:val="22"/>
                <w:szCs w:val="22"/>
                <w:lang w:val="lv-LV"/>
              </w:rPr>
            </w:pPr>
          </w:p>
        </w:tc>
        <w:tc>
          <w:tcPr>
            <w:tcW w:w="1955" w:type="dxa"/>
          </w:tcPr>
          <w:p w14:paraId="102AF499" w14:textId="77777777" w:rsidR="00C203CE" w:rsidRPr="00C60A3C" w:rsidRDefault="00C203CE" w:rsidP="00716A54">
            <w:pPr>
              <w:rPr>
                <w:b w:val="0"/>
                <w:sz w:val="22"/>
                <w:szCs w:val="22"/>
                <w:lang w:val="lv-LV"/>
              </w:rPr>
            </w:pPr>
          </w:p>
        </w:tc>
        <w:tc>
          <w:tcPr>
            <w:tcW w:w="2268" w:type="dxa"/>
          </w:tcPr>
          <w:p w14:paraId="5AF65936" w14:textId="77777777" w:rsidR="00C203CE" w:rsidRPr="00C60A3C" w:rsidRDefault="00C203CE" w:rsidP="00716A54">
            <w:pPr>
              <w:rPr>
                <w:b w:val="0"/>
                <w:sz w:val="22"/>
                <w:szCs w:val="22"/>
                <w:lang w:val="lv-LV"/>
              </w:rPr>
            </w:pPr>
          </w:p>
        </w:tc>
      </w:tr>
      <w:tr w:rsidR="00695D04" w:rsidRPr="00C60A3C" w14:paraId="711023F9" w14:textId="77777777" w:rsidTr="00695D04">
        <w:trPr>
          <w:gridAfter w:val="3"/>
          <w:wAfter w:w="6066" w:type="dxa"/>
          <w:cantSplit/>
          <w:trHeight w:val="288"/>
        </w:trPr>
        <w:tc>
          <w:tcPr>
            <w:tcW w:w="7083" w:type="dxa"/>
            <w:gridSpan w:val="4"/>
            <w:shd w:val="clear" w:color="auto" w:fill="A6A6A6" w:themeFill="background1" w:themeFillShade="A6"/>
          </w:tcPr>
          <w:p w14:paraId="43437573" w14:textId="4DC4F354" w:rsidR="00695D04" w:rsidRPr="00C60A3C" w:rsidRDefault="00695D04" w:rsidP="00716A54">
            <w:pPr>
              <w:rPr>
                <w:b w:val="0"/>
                <w:sz w:val="22"/>
                <w:szCs w:val="22"/>
                <w:lang w:val="lv-LV"/>
              </w:rPr>
            </w:pPr>
            <w:r w:rsidRPr="00AA05F8">
              <w:rPr>
                <w:sz w:val="22"/>
                <w:szCs w:val="22"/>
                <w:lang w:val="lv-LV"/>
              </w:rPr>
              <w:t xml:space="preserve">Kopējā </w:t>
            </w:r>
            <w:r>
              <w:rPr>
                <w:sz w:val="22"/>
                <w:szCs w:val="22"/>
                <w:lang w:val="lv-LV"/>
              </w:rPr>
              <w:t xml:space="preserve">22.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22</w:t>
            </w:r>
            <w:r w:rsidRPr="00AA05F8">
              <w:rPr>
                <w:sz w:val="22"/>
                <w:szCs w:val="22"/>
                <w:lang w:val="lv-LV"/>
              </w:rPr>
              <w:t xml:space="preserve">.1. - </w:t>
            </w:r>
            <w:r>
              <w:rPr>
                <w:sz w:val="22"/>
                <w:szCs w:val="22"/>
                <w:lang w:val="lv-LV"/>
              </w:rPr>
              <w:t>22</w:t>
            </w:r>
            <w:r w:rsidRPr="00AA05F8">
              <w:rPr>
                <w:sz w:val="22"/>
                <w:szCs w:val="22"/>
                <w:lang w:val="lv-LV"/>
              </w:rPr>
              <w:t>.</w:t>
            </w:r>
            <w:r>
              <w:rPr>
                <w:sz w:val="22"/>
                <w:szCs w:val="22"/>
                <w:lang w:val="lv-LV"/>
              </w:rPr>
              <w:t>2.)</w:t>
            </w:r>
          </w:p>
        </w:tc>
        <w:tc>
          <w:tcPr>
            <w:tcW w:w="2268" w:type="dxa"/>
            <w:shd w:val="clear" w:color="auto" w:fill="A6A6A6" w:themeFill="background1" w:themeFillShade="A6"/>
          </w:tcPr>
          <w:p w14:paraId="0DFD8503" w14:textId="77777777" w:rsidR="00695D04" w:rsidRPr="00C60A3C" w:rsidRDefault="00695D04" w:rsidP="00716A54">
            <w:pPr>
              <w:rPr>
                <w:b w:val="0"/>
                <w:sz w:val="22"/>
                <w:szCs w:val="22"/>
                <w:lang w:val="lv-LV"/>
              </w:rPr>
            </w:pPr>
          </w:p>
        </w:tc>
      </w:tr>
    </w:tbl>
    <w:p w14:paraId="4F17F55B" w14:textId="77777777" w:rsidR="00695D04" w:rsidRDefault="00695D04" w:rsidP="00C203CE">
      <w:pPr>
        <w:rPr>
          <w:sz w:val="24"/>
          <w:szCs w:val="24"/>
          <w:lang w:val="lv-LV"/>
        </w:rPr>
      </w:pPr>
    </w:p>
    <w:p w14:paraId="4F94E043" w14:textId="77777777" w:rsidR="00C203CE" w:rsidRPr="0058641D" w:rsidRDefault="00C203CE" w:rsidP="00C203CE">
      <w:pPr>
        <w:rPr>
          <w:sz w:val="24"/>
          <w:szCs w:val="24"/>
          <w:lang w:val="lv-LV"/>
        </w:rPr>
      </w:pPr>
      <w:r w:rsidRPr="0058641D">
        <w:rPr>
          <w:sz w:val="24"/>
          <w:szCs w:val="24"/>
          <w:lang w:val="lv-LV"/>
        </w:rPr>
        <w:t>Iesniedzamie dokumenti:</w:t>
      </w:r>
    </w:p>
    <w:p w14:paraId="1D6C386B" w14:textId="77777777" w:rsidR="00C203CE" w:rsidRPr="0058641D" w:rsidRDefault="00E45C16" w:rsidP="00C203CE">
      <w:pPr>
        <w:numPr>
          <w:ilvl w:val="0"/>
          <w:numId w:val="1"/>
        </w:numPr>
        <w:jc w:val="both"/>
        <w:rPr>
          <w:b w:val="0"/>
          <w:sz w:val="24"/>
          <w:szCs w:val="24"/>
          <w:lang w:val="lv-LV"/>
        </w:rPr>
      </w:pPr>
      <w:r w:rsidRPr="0058641D">
        <w:rPr>
          <w:b w:val="0"/>
          <w:bCs/>
          <w:sz w:val="24"/>
          <w:szCs w:val="24"/>
          <w:lang w:val="lv-LV"/>
        </w:rPr>
        <w:t>ražotāja</w:t>
      </w:r>
      <w:r w:rsidR="00C203CE" w:rsidRPr="0058641D">
        <w:rPr>
          <w:b w:val="0"/>
          <w:bCs/>
          <w:sz w:val="24"/>
          <w:szCs w:val="24"/>
          <w:lang w:val="lv-LV"/>
        </w:rPr>
        <w:t xml:space="preserve"> apstiprinājums, ka produkta lietošana ir piemērota 1: Olympus, Karl Storz, 2: Aesculap, Martin, 3: Stryker, Synthes medicīnisko ierīču apstrādei (no katras grupas vismaz viena ražotāja izstrādājumiem);</w:t>
      </w:r>
    </w:p>
    <w:p w14:paraId="5BBD1EB0" w14:textId="77777777" w:rsidR="00C203CE" w:rsidRPr="0058641D" w:rsidRDefault="00C203CE" w:rsidP="00C203CE">
      <w:pPr>
        <w:numPr>
          <w:ilvl w:val="0"/>
          <w:numId w:val="1"/>
        </w:numPr>
        <w:jc w:val="both"/>
        <w:rPr>
          <w:b w:val="0"/>
          <w:sz w:val="24"/>
          <w:szCs w:val="24"/>
          <w:lang w:val="lv-LV"/>
        </w:rPr>
      </w:pPr>
      <w:r w:rsidRPr="0058641D">
        <w:rPr>
          <w:b w:val="0"/>
          <w:sz w:val="24"/>
          <w:szCs w:val="24"/>
          <w:lang w:val="lv-LV"/>
        </w:rPr>
        <w:t>Informācija no produkta ražotāja kādās iekārtās un modeļos produkts ir aprobēts. Apstiprinājumā jābūt norādītai arī aprobācijā piemērotajai produkta dozācijai un padeves temperatūrai;</w:t>
      </w:r>
    </w:p>
    <w:p w14:paraId="014F1A29" w14:textId="77777777" w:rsidR="00C203CE" w:rsidRPr="0058641D" w:rsidRDefault="00C203CE" w:rsidP="00C203CE">
      <w:pPr>
        <w:numPr>
          <w:ilvl w:val="0"/>
          <w:numId w:val="1"/>
        </w:numPr>
        <w:rPr>
          <w:b w:val="0"/>
          <w:sz w:val="24"/>
          <w:szCs w:val="24"/>
          <w:lang w:val="lv-LV"/>
        </w:rPr>
      </w:pPr>
      <w:r w:rsidRPr="0058641D">
        <w:rPr>
          <w:b w:val="0"/>
          <w:bCs/>
          <w:sz w:val="24"/>
          <w:szCs w:val="24"/>
          <w:lang w:val="lv-LV"/>
        </w:rPr>
        <w:t>Drošības datu lapa latviešu valodā atbilstoši EK regulai Nr.1907/2006 (REACH)</w:t>
      </w:r>
      <w:r w:rsidRPr="0058641D">
        <w:rPr>
          <w:b w:val="0"/>
          <w:sz w:val="24"/>
          <w:szCs w:val="24"/>
        </w:rPr>
        <w:t>.</w:t>
      </w:r>
    </w:p>
    <w:p w14:paraId="52AB50AA" w14:textId="77777777" w:rsidR="00C203CE" w:rsidRPr="0058641D" w:rsidRDefault="00C203CE" w:rsidP="00C203CE">
      <w:pPr>
        <w:rPr>
          <w:sz w:val="24"/>
          <w:szCs w:val="24"/>
          <w:lang w:val="lv-LV"/>
        </w:rPr>
      </w:pPr>
      <w:r w:rsidRPr="0058641D">
        <w:rPr>
          <w:sz w:val="24"/>
          <w:szCs w:val="24"/>
          <w:lang w:val="lv-LV"/>
        </w:rPr>
        <w:t>Piezīmes:</w:t>
      </w:r>
    </w:p>
    <w:p w14:paraId="11426553" w14:textId="77777777" w:rsidR="00C203CE" w:rsidRPr="0058641D" w:rsidRDefault="00C203CE" w:rsidP="00C203CE">
      <w:pPr>
        <w:numPr>
          <w:ilvl w:val="0"/>
          <w:numId w:val="8"/>
        </w:numPr>
        <w:tabs>
          <w:tab w:val="clear" w:pos="720"/>
          <w:tab w:val="num" w:pos="545"/>
        </w:tabs>
        <w:ind w:hanging="502"/>
        <w:rPr>
          <w:b w:val="0"/>
          <w:sz w:val="24"/>
          <w:szCs w:val="24"/>
          <w:lang w:val="lv-LV"/>
        </w:rPr>
      </w:pPr>
      <w:r w:rsidRPr="0058641D">
        <w:rPr>
          <w:b w:val="0"/>
          <w:sz w:val="24"/>
          <w:szCs w:val="24"/>
          <w:lang w:val="lv-LV"/>
        </w:rPr>
        <w:t>Kolonnā Nr.4 jānorāda viena mazgāšanas cikla izmaksas, neatkarīgi no skaita iepakojumā;</w:t>
      </w:r>
    </w:p>
    <w:p w14:paraId="3B35DEBE" w14:textId="77777777" w:rsidR="00C203CE" w:rsidRPr="0058641D" w:rsidRDefault="00C203CE" w:rsidP="00C203CE">
      <w:pPr>
        <w:numPr>
          <w:ilvl w:val="0"/>
          <w:numId w:val="8"/>
        </w:numPr>
        <w:tabs>
          <w:tab w:val="clear" w:pos="720"/>
          <w:tab w:val="num" w:pos="545"/>
        </w:tabs>
        <w:ind w:left="567" w:hanging="349"/>
        <w:rPr>
          <w:b w:val="0"/>
          <w:sz w:val="24"/>
          <w:szCs w:val="24"/>
          <w:lang w:val="lv-LV"/>
        </w:rPr>
      </w:pPr>
      <w:r w:rsidRPr="0058641D">
        <w:rPr>
          <w:b w:val="0"/>
          <w:sz w:val="24"/>
          <w:szCs w:val="24"/>
          <w:lang w:val="lv-LV"/>
        </w:rPr>
        <w:t>Uz iepakojuma jābūt CE marķējumam, salasāmai un nepārprotamai informācijai par pielietojumu;</w:t>
      </w:r>
    </w:p>
    <w:p w14:paraId="1CAF04B4" w14:textId="77777777" w:rsidR="00C203CE" w:rsidRPr="0058641D" w:rsidRDefault="00C203CE" w:rsidP="00C203CE">
      <w:pPr>
        <w:numPr>
          <w:ilvl w:val="0"/>
          <w:numId w:val="8"/>
        </w:numPr>
        <w:tabs>
          <w:tab w:val="clear" w:pos="720"/>
          <w:tab w:val="num" w:pos="545"/>
        </w:tabs>
        <w:ind w:left="567" w:hanging="349"/>
        <w:rPr>
          <w:b w:val="0"/>
          <w:sz w:val="24"/>
          <w:szCs w:val="24"/>
          <w:lang w:val="lv-LV"/>
        </w:rPr>
      </w:pPr>
      <w:r w:rsidRPr="0058641D">
        <w:rPr>
          <w:b w:val="0"/>
          <w:sz w:val="24"/>
          <w:szCs w:val="24"/>
          <w:lang w:val="lv-LV"/>
        </w:rPr>
        <w:lastRenderedPageBreak/>
        <w:t>Pēc konkursa komisijas pieprasījuma jāiesniedz produkta veiktspējas izpētes datu kopijas;</w:t>
      </w:r>
    </w:p>
    <w:p w14:paraId="01543387" w14:textId="77777777" w:rsidR="00C203CE" w:rsidRPr="0058641D" w:rsidRDefault="00C203CE" w:rsidP="00C203CE">
      <w:pPr>
        <w:numPr>
          <w:ilvl w:val="0"/>
          <w:numId w:val="8"/>
        </w:numPr>
        <w:tabs>
          <w:tab w:val="clear" w:pos="720"/>
          <w:tab w:val="num" w:pos="545"/>
        </w:tabs>
        <w:ind w:left="567" w:hanging="349"/>
        <w:rPr>
          <w:b w:val="0"/>
          <w:sz w:val="24"/>
          <w:szCs w:val="24"/>
          <w:lang w:val="lv-LV"/>
        </w:rPr>
      </w:pPr>
      <w:r w:rsidRPr="0058641D">
        <w:rPr>
          <w:b w:val="0"/>
          <w:sz w:val="24"/>
          <w:szCs w:val="24"/>
          <w:lang w:val="lv-LV"/>
        </w:rPr>
        <w:t>Praktiskai testēšanai jāiesniedz 5 (pieci) litri katra parauga;</w:t>
      </w:r>
    </w:p>
    <w:p w14:paraId="1649761F" w14:textId="77777777" w:rsidR="00C203CE" w:rsidRPr="0058641D" w:rsidRDefault="00C203CE" w:rsidP="00C203CE">
      <w:pPr>
        <w:numPr>
          <w:ilvl w:val="0"/>
          <w:numId w:val="8"/>
        </w:numPr>
        <w:tabs>
          <w:tab w:val="clear" w:pos="720"/>
          <w:tab w:val="num" w:pos="545"/>
        </w:tabs>
        <w:ind w:left="567" w:hanging="349"/>
        <w:rPr>
          <w:b w:val="0"/>
          <w:sz w:val="24"/>
          <w:szCs w:val="24"/>
          <w:lang w:val="lv-LV"/>
        </w:rPr>
      </w:pPr>
      <w:r w:rsidRPr="0058641D">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1B453FF5"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4AB35DED" w14:textId="77777777" w:rsidR="0058641D" w:rsidRPr="00960F99" w:rsidRDefault="0058641D" w:rsidP="0058641D">
      <w:pPr>
        <w:pStyle w:val="ListParagraph"/>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960F99">
        <w:rPr>
          <w:b w:val="0"/>
          <w:i/>
          <w:sz w:val="24"/>
          <w:szCs w:val="24"/>
          <w:lang w:eastAsia="lv-LV"/>
        </w:rPr>
        <w:t xml:space="preserve">(Pretendenta paraksttiesīgā persona vai pilnvarotais pārstāvis) </w:t>
      </w:r>
    </w:p>
    <w:p w14:paraId="5E272CF8" w14:textId="77777777" w:rsidR="0058641D" w:rsidRPr="00960F99" w:rsidRDefault="0058641D" w:rsidP="0058641D">
      <w:pPr>
        <w:pStyle w:val="ListParagraph"/>
        <w:rPr>
          <w:b w:val="0"/>
          <w:bCs/>
          <w:sz w:val="22"/>
          <w:szCs w:val="22"/>
          <w:lang w:val="lv-LV"/>
        </w:rPr>
      </w:pPr>
    </w:p>
    <w:p w14:paraId="1FF4FC6A" w14:textId="77777777" w:rsidR="0031688B" w:rsidRDefault="0031688B" w:rsidP="0058641D">
      <w:pPr>
        <w:jc w:val="right"/>
        <w:rPr>
          <w:bCs/>
          <w:sz w:val="22"/>
          <w:szCs w:val="22"/>
          <w:lang w:val="lv-LV"/>
        </w:rPr>
      </w:pPr>
    </w:p>
    <w:p w14:paraId="14842B94" w14:textId="77777777" w:rsidR="0058641D" w:rsidRDefault="0058641D">
      <w:pPr>
        <w:rPr>
          <w:bCs/>
          <w:sz w:val="22"/>
          <w:szCs w:val="22"/>
          <w:lang w:val="lv-LV"/>
        </w:rPr>
      </w:pPr>
      <w:r>
        <w:rPr>
          <w:bCs/>
          <w:sz w:val="22"/>
          <w:szCs w:val="22"/>
          <w:lang w:val="lv-LV"/>
        </w:rPr>
        <w:br w:type="page"/>
      </w:r>
    </w:p>
    <w:p w14:paraId="2D8881AB" w14:textId="77777777" w:rsidR="0058641D" w:rsidRDefault="0058641D" w:rsidP="00E220BB">
      <w:pPr>
        <w:pStyle w:val="ListParagraph"/>
        <w:jc w:val="center"/>
        <w:rPr>
          <w:bCs/>
          <w:sz w:val="22"/>
          <w:szCs w:val="22"/>
          <w:lang w:val="lv-LV"/>
        </w:rPr>
      </w:pPr>
    </w:p>
    <w:p w14:paraId="68E339BC"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702ADF79" w14:textId="77777777" w:rsidR="00E220BB" w:rsidRDefault="00E220BB" w:rsidP="00E220BB">
      <w:pPr>
        <w:pStyle w:val="ListParagraph"/>
        <w:jc w:val="center"/>
        <w:rPr>
          <w:bCs/>
          <w:sz w:val="22"/>
          <w:szCs w:val="22"/>
          <w:lang w:val="lv-LV"/>
        </w:rPr>
      </w:pPr>
    </w:p>
    <w:p w14:paraId="37CC20AA" w14:textId="77777777" w:rsidR="008325CB" w:rsidRPr="00C60A3C" w:rsidRDefault="008325CB" w:rsidP="00925996">
      <w:pPr>
        <w:rPr>
          <w:bCs/>
          <w:sz w:val="22"/>
          <w:szCs w:val="22"/>
          <w:lang w:val="lv-LV"/>
        </w:rPr>
      </w:pPr>
    </w:p>
    <w:p w14:paraId="2D0DEF67" w14:textId="77777777" w:rsidR="00513E22" w:rsidRPr="00BE4A0F" w:rsidRDefault="002E36FC" w:rsidP="00513E22">
      <w:pPr>
        <w:spacing w:line="360" w:lineRule="auto"/>
        <w:rPr>
          <w:bCs/>
          <w:sz w:val="22"/>
          <w:szCs w:val="22"/>
          <w:lang w:val="lv-LV"/>
        </w:rPr>
      </w:pPr>
      <w:r w:rsidRPr="00BE4A0F">
        <w:rPr>
          <w:bCs/>
          <w:sz w:val="22"/>
          <w:szCs w:val="22"/>
          <w:lang w:val="lv-LV"/>
        </w:rPr>
        <w:t>2</w:t>
      </w:r>
      <w:r w:rsidR="00925996">
        <w:rPr>
          <w:bCs/>
          <w:sz w:val="22"/>
          <w:szCs w:val="22"/>
          <w:lang w:val="lv-LV"/>
        </w:rPr>
        <w:t>3</w:t>
      </w:r>
      <w:r w:rsidR="00513E22" w:rsidRPr="00BE4A0F">
        <w:rPr>
          <w:bCs/>
          <w:sz w:val="22"/>
          <w:szCs w:val="22"/>
          <w:lang w:val="lv-LV"/>
        </w:rPr>
        <w:t>. DAĻA – INSTRUMENTU LUBRIKANTS MEDICĪNISKO IERĪČU APSTRĀDEI AUTOMĀTISKĀS MAZGĀŠANAS IEKĀRTĀS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2CE4" w:rsidRPr="00BE4A0F" w14:paraId="2A2BA0F2" w14:textId="77777777" w:rsidTr="00514FE0">
        <w:trPr>
          <w:cantSplit/>
          <w:trHeight w:val="734"/>
        </w:trPr>
        <w:tc>
          <w:tcPr>
            <w:tcW w:w="15417" w:type="dxa"/>
            <w:gridSpan w:val="8"/>
          </w:tcPr>
          <w:p w14:paraId="0AA60D80" w14:textId="77777777" w:rsidR="00513E22" w:rsidRPr="00BE4A0F" w:rsidRDefault="00513E22" w:rsidP="00514FE0">
            <w:pPr>
              <w:rPr>
                <w:b w:val="0"/>
                <w:sz w:val="22"/>
                <w:szCs w:val="22"/>
                <w:lang w:val="lv-LV"/>
              </w:rPr>
            </w:pPr>
            <w:r w:rsidRPr="00BE4A0F">
              <w:rPr>
                <w:b w:val="0"/>
                <w:sz w:val="22"/>
                <w:szCs w:val="22"/>
                <w:lang w:val="lv-LV"/>
              </w:rPr>
              <w:t xml:space="preserve">Ražotājfirma: </w:t>
            </w:r>
          </w:p>
          <w:p w14:paraId="1F609B21" w14:textId="77777777" w:rsidR="00513E22" w:rsidRPr="00BE4A0F" w:rsidRDefault="00513E22" w:rsidP="00514FE0">
            <w:pPr>
              <w:rPr>
                <w:b w:val="0"/>
                <w:sz w:val="22"/>
                <w:szCs w:val="22"/>
                <w:lang w:val="lv-LV"/>
              </w:rPr>
            </w:pPr>
            <w:r w:rsidRPr="00BE4A0F">
              <w:rPr>
                <w:b w:val="0"/>
                <w:sz w:val="22"/>
                <w:szCs w:val="22"/>
                <w:lang w:val="lv-LV"/>
              </w:rPr>
              <w:t xml:space="preserve">Pretendents: </w:t>
            </w:r>
          </w:p>
          <w:p w14:paraId="582BFA3B" w14:textId="77777777" w:rsidR="00513E22" w:rsidRPr="00BE4A0F" w:rsidRDefault="00513E22" w:rsidP="00514FE0">
            <w:pPr>
              <w:rPr>
                <w:b w:val="0"/>
                <w:sz w:val="22"/>
                <w:szCs w:val="22"/>
                <w:lang w:val="lv-LV"/>
              </w:rPr>
            </w:pPr>
            <w:r w:rsidRPr="00BE4A0F">
              <w:rPr>
                <w:b w:val="0"/>
                <w:sz w:val="22"/>
                <w:szCs w:val="22"/>
                <w:lang w:val="lv-LV"/>
              </w:rPr>
              <w:t>Reģistrācijas Nr.</w:t>
            </w:r>
          </w:p>
        </w:tc>
      </w:tr>
      <w:tr w:rsidR="00B82CE4" w:rsidRPr="00BE4A0F" w14:paraId="6C4B348C" w14:textId="77777777" w:rsidTr="00514FE0">
        <w:trPr>
          <w:cantSplit/>
          <w:trHeight w:val="740"/>
        </w:trPr>
        <w:tc>
          <w:tcPr>
            <w:tcW w:w="808" w:type="dxa"/>
          </w:tcPr>
          <w:p w14:paraId="66CA32E3" w14:textId="77777777" w:rsidR="00513E22" w:rsidRPr="00BE4A0F" w:rsidRDefault="00513E22" w:rsidP="00514FE0">
            <w:pPr>
              <w:jc w:val="center"/>
              <w:rPr>
                <w:b w:val="0"/>
                <w:sz w:val="22"/>
                <w:szCs w:val="22"/>
                <w:lang w:val="lv-LV"/>
              </w:rPr>
            </w:pPr>
            <w:r w:rsidRPr="00BE4A0F">
              <w:rPr>
                <w:b w:val="0"/>
                <w:sz w:val="22"/>
                <w:szCs w:val="22"/>
                <w:lang w:val="lv-LV"/>
              </w:rPr>
              <w:t>Nr.</w:t>
            </w:r>
          </w:p>
          <w:p w14:paraId="760F1989" w14:textId="77777777" w:rsidR="00513E22" w:rsidRPr="00BE4A0F" w:rsidRDefault="00513E22" w:rsidP="00514FE0">
            <w:pPr>
              <w:jc w:val="center"/>
              <w:rPr>
                <w:b w:val="0"/>
                <w:sz w:val="22"/>
                <w:szCs w:val="22"/>
                <w:lang w:val="lv-LV"/>
              </w:rPr>
            </w:pPr>
          </w:p>
          <w:p w14:paraId="3C538C43" w14:textId="77777777" w:rsidR="00513E22" w:rsidRPr="00BE4A0F" w:rsidRDefault="00513E22" w:rsidP="00514FE0">
            <w:pPr>
              <w:jc w:val="center"/>
              <w:rPr>
                <w:b w:val="0"/>
                <w:sz w:val="22"/>
                <w:szCs w:val="22"/>
                <w:lang w:val="lv-LV"/>
              </w:rPr>
            </w:pPr>
          </w:p>
        </w:tc>
        <w:tc>
          <w:tcPr>
            <w:tcW w:w="2419" w:type="dxa"/>
          </w:tcPr>
          <w:p w14:paraId="6C38CAF7" w14:textId="77777777" w:rsidR="00513E22" w:rsidRPr="00BE4A0F" w:rsidRDefault="00513E22" w:rsidP="00514FE0">
            <w:pPr>
              <w:jc w:val="center"/>
              <w:rPr>
                <w:b w:val="0"/>
                <w:sz w:val="22"/>
                <w:szCs w:val="22"/>
                <w:lang w:val="lv-LV"/>
              </w:rPr>
            </w:pPr>
            <w:r w:rsidRPr="00BE4A0F">
              <w:rPr>
                <w:b w:val="0"/>
                <w:sz w:val="22"/>
                <w:szCs w:val="22"/>
                <w:lang w:val="lv-LV"/>
              </w:rPr>
              <w:t>Līdzeklis</w:t>
            </w:r>
          </w:p>
        </w:tc>
        <w:tc>
          <w:tcPr>
            <w:tcW w:w="1984" w:type="dxa"/>
          </w:tcPr>
          <w:p w14:paraId="59CF63C2" w14:textId="77777777" w:rsidR="00513E22" w:rsidRPr="00BE4A0F" w:rsidRDefault="00513E22" w:rsidP="00BE4A0F">
            <w:pPr>
              <w:jc w:val="center"/>
              <w:rPr>
                <w:b w:val="0"/>
                <w:sz w:val="22"/>
                <w:szCs w:val="22"/>
                <w:lang w:val="lv-LV"/>
              </w:rPr>
            </w:pPr>
            <w:r w:rsidRPr="00BE4A0F">
              <w:rPr>
                <w:b w:val="0"/>
                <w:sz w:val="22"/>
                <w:szCs w:val="22"/>
                <w:lang w:val="lv-LV"/>
              </w:rPr>
              <w:t>Plānotais iepirkuma apjoms (</w:t>
            </w:r>
            <w:r w:rsidR="00BE4A0F">
              <w:rPr>
                <w:b w:val="0"/>
                <w:sz w:val="22"/>
                <w:szCs w:val="22"/>
                <w:lang w:val="lv-LV"/>
              </w:rPr>
              <w:t>mazgāšanas cikli</w:t>
            </w:r>
            <w:r w:rsidRPr="00BE4A0F">
              <w:rPr>
                <w:b w:val="0"/>
                <w:sz w:val="22"/>
                <w:szCs w:val="22"/>
                <w:lang w:val="lv-LV"/>
              </w:rPr>
              <w:t>)</w:t>
            </w:r>
          </w:p>
        </w:tc>
        <w:tc>
          <w:tcPr>
            <w:tcW w:w="1701" w:type="dxa"/>
          </w:tcPr>
          <w:p w14:paraId="0432F766" w14:textId="77777777" w:rsidR="00513E22" w:rsidRPr="00BE4A0F" w:rsidRDefault="00B61DFF" w:rsidP="00B61DFF">
            <w:pPr>
              <w:jc w:val="center"/>
              <w:rPr>
                <w:b w:val="0"/>
                <w:sz w:val="22"/>
                <w:szCs w:val="22"/>
                <w:lang w:val="lv-LV"/>
              </w:rPr>
            </w:pPr>
            <w:r>
              <w:rPr>
                <w:b w:val="0"/>
                <w:sz w:val="22"/>
                <w:szCs w:val="22"/>
                <w:lang w:val="lv-LV"/>
              </w:rPr>
              <w:t>Izmaksas vienam ciklam</w:t>
            </w:r>
            <w:r w:rsidR="00513E22" w:rsidRPr="00BE4A0F">
              <w:rPr>
                <w:b w:val="0"/>
                <w:sz w:val="22"/>
                <w:szCs w:val="22"/>
                <w:lang w:val="lv-LV"/>
              </w:rPr>
              <w:t xml:space="preserve"> </w:t>
            </w:r>
            <w:r>
              <w:rPr>
                <w:b w:val="0"/>
                <w:sz w:val="22"/>
                <w:szCs w:val="22"/>
                <w:lang w:val="lv-LV"/>
              </w:rPr>
              <w:t>EUR</w:t>
            </w:r>
            <w:r w:rsidR="00513E22" w:rsidRPr="00BE4A0F">
              <w:rPr>
                <w:b w:val="0"/>
                <w:sz w:val="22"/>
                <w:szCs w:val="22"/>
                <w:lang w:val="lv-LV"/>
              </w:rPr>
              <w:t xml:space="preserve"> (bez PVN)</w:t>
            </w:r>
          </w:p>
        </w:tc>
        <w:tc>
          <w:tcPr>
            <w:tcW w:w="1985" w:type="dxa"/>
          </w:tcPr>
          <w:p w14:paraId="3249C970" w14:textId="77777777" w:rsidR="00513E22" w:rsidRPr="00BE4A0F" w:rsidRDefault="00513E22" w:rsidP="00514FE0">
            <w:pPr>
              <w:jc w:val="center"/>
              <w:rPr>
                <w:b w:val="0"/>
                <w:sz w:val="22"/>
                <w:szCs w:val="22"/>
                <w:lang w:val="lv-LV"/>
              </w:rPr>
            </w:pPr>
            <w:r w:rsidRPr="00BE4A0F">
              <w:rPr>
                <w:b w:val="0"/>
                <w:sz w:val="22"/>
                <w:szCs w:val="22"/>
                <w:lang w:val="lv-LV"/>
              </w:rPr>
              <w:t>Kopējā plānotā apjoma summa, Ls (bez PVN)</w:t>
            </w:r>
          </w:p>
        </w:tc>
        <w:tc>
          <w:tcPr>
            <w:tcW w:w="1843" w:type="dxa"/>
          </w:tcPr>
          <w:p w14:paraId="53C1AF2B" w14:textId="77777777" w:rsidR="00513E22" w:rsidRPr="00BE4A0F" w:rsidRDefault="00513E22" w:rsidP="00514FE0">
            <w:pPr>
              <w:jc w:val="center"/>
              <w:rPr>
                <w:b w:val="0"/>
                <w:sz w:val="22"/>
                <w:szCs w:val="22"/>
                <w:lang w:val="lv-LV"/>
              </w:rPr>
            </w:pPr>
            <w:r w:rsidRPr="00BE4A0F">
              <w:rPr>
                <w:b w:val="0"/>
                <w:sz w:val="22"/>
                <w:szCs w:val="22"/>
                <w:lang w:val="lv-LV"/>
              </w:rPr>
              <w:t>Piedāvātie iepakojumi</w:t>
            </w:r>
          </w:p>
          <w:p w14:paraId="4869EA86" w14:textId="77777777" w:rsidR="00513E22" w:rsidRPr="00BE4A0F" w:rsidRDefault="00513E22" w:rsidP="00B61DFF">
            <w:pPr>
              <w:jc w:val="center"/>
              <w:rPr>
                <w:b w:val="0"/>
                <w:sz w:val="22"/>
                <w:szCs w:val="22"/>
                <w:lang w:val="lv-LV"/>
              </w:rPr>
            </w:pPr>
            <w:r w:rsidRPr="00BE4A0F">
              <w:rPr>
                <w:b w:val="0"/>
                <w:sz w:val="22"/>
                <w:szCs w:val="22"/>
                <w:lang w:val="lv-LV"/>
              </w:rPr>
              <w:t>(</w:t>
            </w:r>
            <w:r w:rsidR="00B61DFF">
              <w:rPr>
                <w:b w:val="0"/>
                <w:sz w:val="22"/>
                <w:szCs w:val="22"/>
                <w:lang w:val="lv-LV"/>
              </w:rPr>
              <w:t>cikli</w:t>
            </w:r>
            <w:r w:rsidRPr="00BE4A0F">
              <w:rPr>
                <w:b w:val="0"/>
                <w:sz w:val="22"/>
                <w:szCs w:val="22"/>
                <w:lang w:val="lv-LV"/>
              </w:rPr>
              <w:t>/iepakojumā)</w:t>
            </w:r>
          </w:p>
        </w:tc>
        <w:tc>
          <w:tcPr>
            <w:tcW w:w="2409" w:type="dxa"/>
          </w:tcPr>
          <w:p w14:paraId="2256F1B8" w14:textId="77777777" w:rsidR="00513E22" w:rsidRPr="00BE4A0F" w:rsidRDefault="00513E22" w:rsidP="00514FE0">
            <w:pPr>
              <w:jc w:val="center"/>
              <w:rPr>
                <w:b w:val="0"/>
                <w:sz w:val="22"/>
                <w:szCs w:val="22"/>
                <w:lang w:val="lv-LV"/>
              </w:rPr>
            </w:pPr>
            <w:r w:rsidRPr="00BE4A0F">
              <w:rPr>
                <w:b w:val="0"/>
                <w:sz w:val="22"/>
                <w:szCs w:val="22"/>
                <w:lang w:val="lv-LV"/>
              </w:rPr>
              <w:t>Viena iepakojuma cena (bez PVN)</w:t>
            </w:r>
          </w:p>
        </w:tc>
        <w:tc>
          <w:tcPr>
            <w:tcW w:w="2268" w:type="dxa"/>
          </w:tcPr>
          <w:p w14:paraId="7C83EDEA" w14:textId="77777777" w:rsidR="00513E22" w:rsidRPr="00BE4A0F" w:rsidRDefault="00513E22" w:rsidP="00514FE0">
            <w:pPr>
              <w:jc w:val="center"/>
              <w:rPr>
                <w:b w:val="0"/>
                <w:sz w:val="22"/>
                <w:szCs w:val="22"/>
                <w:lang w:val="lv-LV"/>
              </w:rPr>
            </w:pPr>
            <w:r w:rsidRPr="00BE4A0F">
              <w:rPr>
                <w:b w:val="0"/>
                <w:sz w:val="22"/>
                <w:szCs w:val="22"/>
                <w:lang w:val="lv-LV"/>
              </w:rPr>
              <w:t>Piezīmes</w:t>
            </w:r>
          </w:p>
        </w:tc>
      </w:tr>
      <w:tr w:rsidR="00B82CE4" w:rsidRPr="00BE4A0F" w14:paraId="669CCD5E" w14:textId="77777777" w:rsidTr="00514FE0">
        <w:trPr>
          <w:cantSplit/>
          <w:trHeight w:val="90"/>
        </w:trPr>
        <w:tc>
          <w:tcPr>
            <w:tcW w:w="808" w:type="dxa"/>
          </w:tcPr>
          <w:p w14:paraId="1C2BD985" w14:textId="77777777" w:rsidR="00513E22" w:rsidRPr="00BE4A0F" w:rsidRDefault="00513E22" w:rsidP="00514FE0">
            <w:pPr>
              <w:jc w:val="center"/>
              <w:rPr>
                <w:b w:val="0"/>
                <w:i/>
                <w:sz w:val="22"/>
                <w:szCs w:val="22"/>
                <w:lang w:val="lv-LV"/>
              </w:rPr>
            </w:pPr>
            <w:r w:rsidRPr="00BE4A0F">
              <w:rPr>
                <w:b w:val="0"/>
                <w:i/>
                <w:sz w:val="22"/>
                <w:szCs w:val="22"/>
                <w:lang w:val="lv-LV"/>
              </w:rPr>
              <w:t>1</w:t>
            </w:r>
          </w:p>
        </w:tc>
        <w:tc>
          <w:tcPr>
            <w:tcW w:w="2419" w:type="dxa"/>
          </w:tcPr>
          <w:p w14:paraId="59448421" w14:textId="77777777" w:rsidR="00513E22" w:rsidRPr="00BE4A0F" w:rsidRDefault="00513E22" w:rsidP="00514FE0">
            <w:pPr>
              <w:jc w:val="center"/>
              <w:rPr>
                <w:b w:val="0"/>
                <w:i/>
                <w:sz w:val="22"/>
                <w:szCs w:val="22"/>
                <w:lang w:val="lv-LV"/>
              </w:rPr>
            </w:pPr>
            <w:r w:rsidRPr="00BE4A0F">
              <w:rPr>
                <w:b w:val="0"/>
                <w:i/>
                <w:sz w:val="22"/>
                <w:szCs w:val="22"/>
                <w:lang w:val="lv-LV"/>
              </w:rPr>
              <w:t>2</w:t>
            </w:r>
          </w:p>
        </w:tc>
        <w:tc>
          <w:tcPr>
            <w:tcW w:w="1984" w:type="dxa"/>
          </w:tcPr>
          <w:p w14:paraId="348DC466" w14:textId="77777777" w:rsidR="00513E22" w:rsidRPr="00BE4A0F" w:rsidRDefault="00513E22" w:rsidP="00514FE0">
            <w:pPr>
              <w:jc w:val="center"/>
              <w:rPr>
                <w:b w:val="0"/>
                <w:i/>
                <w:sz w:val="22"/>
                <w:szCs w:val="22"/>
                <w:lang w:val="lv-LV"/>
              </w:rPr>
            </w:pPr>
            <w:r w:rsidRPr="00BE4A0F">
              <w:rPr>
                <w:b w:val="0"/>
                <w:i/>
                <w:sz w:val="22"/>
                <w:szCs w:val="22"/>
                <w:lang w:val="lv-LV"/>
              </w:rPr>
              <w:t>3</w:t>
            </w:r>
          </w:p>
        </w:tc>
        <w:tc>
          <w:tcPr>
            <w:tcW w:w="1701" w:type="dxa"/>
          </w:tcPr>
          <w:p w14:paraId="3DB451CD" w14:textId="77777777" w:rsidR="00513E22" w:rsidRPr="00BE4A0F" w:rsidRDefault="00513E22" w:rsidP="00514FE0">
            <w:pPr>
              <w:jc w:val="center"/>
              <w:rPr>
                <w:b w:val="0"/>
                <w:i/>
                <w:sz w:val="22"/>
                <w:szCs w:val="22"/>
                <w:lang w:val="lv-LV"/>
              </w:rPr>
            </w:pPr>
            <w:r w:rsidRPr="00BE4A0F">
              <w:rPr>
                <w:b w:val="0"/>
                <w:i/>
                <w:sz w:val="22"/>
                <w:szCs w:val="22"/>
                <w:lang w:val="lv-LV"/>
              </w:rPr>
              <w:t>4</w:t>
            </w:r>
          </w:p>
        </w:tc>
        <w:tc>
          <w:tcPr>
            <w:tcW w:w="1985" w:type="dxa"/>
          </w:tcPr>
          <w:p w14:paraId="49B2E9A8" w14:textId="77777777" w:rsidR="00513E22" w:rsidRPr="00BE4A0F" w:rsidRDefault="00513E22" w:rsidP="00514FE0">
            <w:pPr>
              <w:jc w:val="center"/>
              <w:rPr>
                <w:b w:val="0"/>
                <w:i/>
                <w:sz w:val="22"/>
                <w:szCs w:val="22"/>
                <w:lang w:val="lv-LV"/>
              </w:rPr>
            </w:pPr>
            <w:r w:rsidRPr="00BE4A0F">
              <w:rPr>
                <w:b w:val="0"/>
                <w:i/>
                <w:sz w:val="22"/>
                <w:szCs w:val="22"/>
                <w:lang w:val="lv-LV"/>
              </w:rPr>
              <w:t>5( 3*4)</w:t>
            </w:r>
          </w:p>
        </w:tc>
        <w:tc>
          <w:tcPr>
            <w:tcW w:w="1843" w:type="dxa"/>
          </w:tcPr>
          <w:p w14:paraId="6FBAB71B" w14:textId="77777777" w:rsidR="00513E22" w:rsidRPr="00BE4A0F" w:rsidRDefault="00513E22" w:rsidP="00514FE0">
            <w:pPr>
              <w:jc w:val="center"/>
              <w:rPr>
                <w:b w:val="0"/>
                <w:i/>
                <w:sz w:val="22"/>
                <w:szCs w:val="22"/>
                <w:lang w:val="lv-LV"/>
              </w:rPr>
            </w:pPr>
            <w:r w:rsidRPr="00BE4A0F">
              <w:rPr>
                <w:b w:val="0"/>
                <w:i/>
                <w:sz w:val="22"/>
                <w:szCs w:val="22"/>
                <w:lang w:val="lv-LV"/>
              </w:rPr>
              <w:t>6</w:t>
            </w:r>
          </w:p>
        </w:tc>
        <w:tc>
          <w:tcPr>
            <w:tcW w:w="2409" w:type="dxa"/>
          </w:tcPr>
          <w:p w14:paraId="690F8848" w14:textId="77777777" w:rsidR="00513E22" w:rsidRPr="00BE4A0F" w:rsidRDefault="00513E22" w:rsidP="00514FE0">
            <w:pPr>
              <w:jc w:val="center"/>
              <w:rPr>
                <w:b w:val="0"/>
                <w:i/>
                <w:sz w:val="22"/>
                <w:szCs w:val="22"/>
                <w:lang w:val="lv-LV"/>
              </w:rPr>
            </w:pPr>
            <w:r w:rsidRPr="00BE4A0F">
              <w:rPr>
                <w:b w:val="0"/>
                <w:i/>
                <w:sz w:val="22"/>
                <w:szCs w:val="22"/>
                <w:lang w:val="lv-LV"/>
              </w:rPr>
              <w:t xml:space="preserve">7 </w:t>
            </w:r>
          </w:p>
        </w:tc>
        <w:tc>
          <w:tcPr>
            <w:tcW w:w="2268" w:type="dxa"/>
          </w:tcPr>
          <w:p w14:paraId="13EC2D91" w14:textId="77777777" w:rsidR="00513E22" w:rsidRPr="00BE4A0F" w:rsidRDefault="00513E22" w:rsidP="00514FE0">
            <w:pPr>
              <w:jc w:val="center"/>
              <w:rPr>
                <w:b w:val="0"/>
                <w:i/>
                <w:sz w:val="22"/>
                <w:szCs w:val="22"/>
                <w:lang w:val="lv-LV"/>
              </w:rPr>
            </w:pPr>
            <w:r w:rsidRPr="00BE4A0F">
              <w:rPr>
                <w:b w:val="0"/>
                <w:i/>
                <w:sz w:val="22"/>
                <w:szCs w:val="22"/>
                <w:lang w:val="lv-LV"/>
              </w:rPr>
              <w:t>8</w:t>
            </w:r>
          </w:p>
        </w:tc>
      </w:tr>
      <w:tr w:rsidR="00B82CE4" w:rsidRPr="00BE4A0F" w14:paraId="1A1B062E" w14:textId="77777777" w:rsidTr="00695D04">
        <w:trPr>
          <w:cantSplit/>
          <w:trHeight w:val="288"/>
        </w:trPr>
        <w:tc>
          <w:tcPr>
            <w:tcW w:w="808" w:type="dxa"/>
          </w:tcPr>
          <w:p w14:paraId="287F8A1C" w14:textId="77777777" w:rsidR="00513E22" w:rsidRPr="00BE4A0F" w:rsidRDefault="002E36FC" w:rsidP="00925996">
            <w:pPr>
              <w:jc w:val="center"/>
              <w:rPr>
                <w:b w:val="0"/>
                <w:sz w:val="22"/>
                <w:szCs w:val="22"/>
                <w:lang w:val="lv-LV"/>
              </w:rPr>
            </w:pPr>
            <w:r w:rsidRPr="00BE4A0F">
              <w:rPr>
                <w:b w:val="0"/>
                <w:sz w:val="22"/>
                <w:szCs w:val="22"/>
                <w:lang w:val="lv-LV"/>
              </w:rPr>
              <w:t>2</w:t>
            </w:r>
            <w:r w:rsidR="00925996">
              <w:rPr>
                <w:b w:val="0"/>
                <w:sz w:val="22"/>
                <w:szCs w:val="22"/>
                <w:lang w:val="lv-LV"/>
              </w:rPr>
              <w:t>3</w:t>
            </w:r>
            <w:r w:rsidR="00513E22" w:rsidRPr="00BE4A0F">
              <w:rPr>
                <w:b w:val="0"/>
                <w:sz w:val="22"/>
                <w:szCs w:val="22"/>
                <w:lang w:val="lv-LV"/>
              </w:rPr>
              <w:t>.1</w:t>
            </w:r>
          </w:p>
        </w:tc>
        <w:tc>
          <w:tcPr>
            <w:tcW w:w="2419" w:type="dxa"/>
          </w:tcPr>
          <w:p w14:paraId="3FE20A6C" w14:textId="77777777" w:rsidR="00513E22" w:rsidRPr="00BE4A0F" w:rsidRDefault="00513E22" w:rsidP="00723998">
            <w:pPr>
              <w:rPr>
                <w:b w:val="0"/>
                <w:sz w:val="22"/>
                <w:szCs w:val="22"/>
                <w:lang w:val="lv-LV"/>
              </w:rPr>
            </w:pPr>
            <w:r w:rsidRPr="00BE4A0F">
              <w:rPr>
                <w:b w:val="0"/>
                <w:sz w:val="22"/>
                <w:szCs w:val="22"/>
                <w:lang w:val="lv-LV"/>
              </w:rPr>
              <w:t>Lubrikants</w:t>
            </w:r>
            <w:r w:rsidR="001327E0" w:rsidRPr="00BE4A0F">
              <w:rPr>
                <w:b w:val="0"/>
                <w:sz w:val="22"/>
                <w:szCs w:val="22"/>
                <w:lang w:val="lv-LV"/>
              </w:rPr>
              <w:t xml:space="preserve"> </w:t>
            </w:r>
            <w:r w:rsidR="00857A6F" w:rsidRPr="00BE4A0F">
              <w:rPr>
                <w:b w:val="0"/>
                <w:sz w:val="22"/>
                <w:szCs w:val="22"/>
                <w:lang w:val="lv-LV"/>
              </w:rPr>
              <w:t>-</w:t>
            </w:r>
            <w:r w:rsidR="001327E0" w:rsidRPr="00BE4A0F">
              <w:rPr>
                <w:b w:val="0"/>
                <w:sz w:val="22"/>
                <w:szCs w:val="22"/>
                <w:lang w:val="lv-LV"/>
              </w:rPr>
              <w:t xml:space="preserve"> </w:t>
            </w:r>
            <w:r w:rsidR="00857A6F" w:rsidRPr="00BE4A0F">
              <w:rPr>
                <w:b w:val="0"/>
                <w:sz w:val="22"/>
                <w:szCs w:val="22"/>
                <w:lang w:val="lv-LV"/>
              </w:rPr>
              <w:t>instrumentu</w:t>
            </w:r>
            <w:r w:rsidR="001327E0" w:rsidRPr="00BE4A0F">
              <w:rPr>
                <w:b w:val="0"/>
                <w:sz w:val="22"/>
                <w:szCs w:val="22"/>
                <w:lang w:val="lv-LV"/>
              </w:rPr>
              <w:t xml:space="preserve"> virsmu</w:t>
            </w:r>
            <w:r w:rsidR="00857A6F" w:rsidRPr="00BE4A0F">
              <w:rPr>
                <w:b w:val="0"/>
                <w:sz w:val="22"/>
                <w:szCs w:val="22"/>
                <w:lang w:val="lv-LV"/>
              </w:rPr>
              <w:t xml:space="preserve"> kopšanas līdzeklis</w:t>
            </w:r>
            <w:r w:rsidRPr="00BE4A0F">
              <w:rPr>
                <w:b w:val="0"/>
                <w:sz w:val="22"/>
                <w:szCs w:val="22"/>
                <w:lang w:val="lv-LV"/>
              </w:rPr>
              <w:t xml:space="preserve"> mazgāšanas-</w:t>
            </w:r>
            <w:r w:rsidR="00723998">
              <w:rPr>
                <w:b w:val="0"/>
                <w:sz w:val="22"/>
                <w:szCs w:val="22"/>
                <w:lang w:val="lv-LV"/>
              </w:rPr>
              <w:t xml:space="preserve">termiskas </w:t>
            </w:r>
            <w:r w:rsidRPr="00BE4A0F">
              <w:rPr>
                <w:b w:val="0"/>
                <w:sz w:val="22"/>
                <w:szCs w:val="22"/>
                <w:lang w:val="lv-LV"/>
              </w:rPr>
              <w:t xml:space="preserve">dezinfekcijas iekārtām </w:t>
            </w:r>
            <w:r w:rsidR="00723998">
              <w:rPr>
                <w:b w:val="0"/>
                <w:sz w:val="22"/>
                <w:szCs w:val="22"/>
                <w:lang w:val="lv-LV"/>
              </w:rPr>
              <w:t>(ūdens patēriņš</w:t>
            </w:r>
            <w:r w:rsidR="00723998" w:rsidRPr="00C60A3C">
              <w:rPr>
                <w:b w:val="0"/>
                <w:sz w:val="22"/>
                <w:szCs w:val="22"/>
                <w:lang w:val="lv-LV"/>
              </w:rPr>
              <w:t xml:space="preserve"> </w:t>
            </w:r>
            <w:r w:rsidR="00723998">
              <w:rPr>
                <w:b w:val="0"/>
                <w:sz w:val="22"/>
                <w:szCs w:val="22"/>
                <w:lang w:val="lv-LV"/>
              </w:rPr>
              <w:t>fāzē 40 litri)</w:t>
            </w:r>
          </w:p>
        </w:tc>
        <w:tc>
          <w:tcPr>
            <w:tcW w:w="1984" w:type="dxa"/>
          </w:tcPr>
          <w:p w14:paraId="5DB69831" w14:textId="77777777" w:rsidR="00513E22" w:rsidRPr="00BE4A0F" w:rsidRDefault="00513E22" w:rsidP="00514FE0">
            <w:pPr>
              <w:rPr>
                <w:b w:val="0"/>
                <w:sz w:val="22"/>
                <w:szCs w:val="22"/>
                <w:lang w:val="lv-LV"/>
              </w:rPr>
            </w:pPr>
            <w:r w:rsidRPr="00BE4A0F">
              <w:rPr>
                <w:b w:val="0"/>
                <w:sz w:val="22"/>
                <w:szCs w:val="22"/>
                <w:lang w:val="lv-LV"/>
              </w:rPr>
              <w:t>200</w:t>
            </w:r>
            <w:r w:rsidR="00C60A3C" w:rsidRPr="00BE4A0F">
              <w:rPr>
                <w:b w:val="0"/>
                <w:sz w:val="22"/>
                <w:szCs w:val="22"/>
                <w:lang w:val="lv-LV"/>
              </w:rPr>
              <w:t>00</w:t>
            </w:r>
          </w:p>
        </w:tc>
        <w:tc>
          <w:tcPr>
            <w:tcW w:w="1701" w:type="dxa"/>
          </w:tcPr>
          <w:p w14:paraId="40F96A2A" w14:textId="77777777" w:rsidR="00513E22" w:rsidRPr="00BE4A0F" w:rsidRDefault="00513E22" w:rsidP="00514FE0">
            <w:pPr>
              <w:rPr>
                <w:b w:val="0"/>
                <w:sz w:val="22"/>
                <w:szCs w:val="22"/>
                <w:lang w:val="lv-LV"/>
              </w:rPr>
            </w:pPr>
          </w:p>
        </w:tc>
        <w:tc>
          <w:tcPr>
            <w:tcW w:w="1985" w:type="dxa"/>
            <w:shd w:val="clear" w:color="auto" w:fill="D9D9D9" w:themeFill="background1" w:themeFillShade="D9"/>
          </w:tcPr>
          <w:p w14:paraId="3B6AA958" w14:textId="77777777" w:rsidR="00513E22" w:rsidRPr="00BE4A0F" w:rsidRDefault="00513E22" w:rsidP="00514FE0">
            <w:pPr>
              <w:rPr>
                <w:b w:val="0"/>
                <w:sz w:val="22"/>
                <w:szCs w:val="22"/>
                <w:lang w:val="lv-LV"/>
              </w:rPr>
            </w:pPr>
          </w:p>
        </w:tc>
        <w:tc>
          <w:tcPr>
            <w:tcW w:w="1843" w:type="dxa"/>
          </w:tcPr>
          <w:p w14:paraId="05EF77E1" w14:textId="77777777" w:rsidR="00513E22" w:rsidRPr="00BE4A0F" w:rsidRDefault="00513E22" w:rsidP="00514FE0">
            <w:pPr>
              <w:rPr>
                <w:b w:val="0"/>
                <w:sz w:val="22"/>
                <w:szCs w:val="22"/>
                <w:lang w:val="lv-LV"/>
              </w:rPr>
            </w:pPr>
          </w:p>
        </w:tc>
        <w:tc>
          <w:tcPr>
            <w:tcW w:w="2409" w:type="dxa"/>
          </w:tcPr>
          <w:p w14:paraId="4ED69D39" w14:textId="77777777" w:rsidR="00513E22" w:rsidRPr="00BE4A0F" w:rsidRDefault="00513E22" w:rsidP="00514FE0">
            <w:pPr>
              <w:rPr>
                <w:b w:val="0"/>
                <w:sz w:val="22"/>
                <w:szCs w:val="22"/>
                <w:lang w:val="lv-LV"/>
              </w:rPr>
            </w:pPr>
          </w:p>
        </w:tc>
        <w:tc>
          <w:tcPr>
            <w:tcW w:w="2268" w:type="dxa"/>
          </w:tcPr>
          <w:p w14:paraId="1A5A6D2D" w14:textId="77777777" w:rsidR="00513E22" w:rsidRPr="00BE4A0F" w:rsidRDefault="00513E22" w:rsidP="00514FE0">
            <w:pPr>
              <w:rPr>
                <w:b w:val="0"/>
                <w:sz w:val="22"/>
                <w:szCs w:val="22"/>
                <w:lang w:val="lv-LV"/>
              </w:rPr>
            </w:pPr>
          </w:p>
        </w:tc>
      </w:tr>
      <w:tr w:rsidR="00695D04" w:rsidRPr="00BE4A0F" w14:paraId="6E145CC4" w14:textId="77777777" w:rsidTr="00695D04">
        <w:trPr>
          <w:gridAfter w:val="3"/>
          <w:wAfter w:w="6520" w:type="dxa"/>
          <w:cantSplit/>
          <w:trHeight w:val="288"/>
        </w:trPr>
        <w:tc>
          <w:tcPr>
            <w:tcW w:w="6912" w:type="dxa"/>
            <w:gridSpan w:val="4"/>
            <w:shd w:val="clear" w:color="auto" w:fill="A6A6A6" w:themeFill="background1" w:themeFillShade="A6"/>
          </w:tcPr>
          <w:p w14:paraId="612669A0" w14:textId="57B2241B" w:rsidR="00695D04" w:rsidRPr="00BE4A0F" w:rsidRDefault="00695D04" w:rsidP="00514FE0">
            <w:pPr>
              <w:rPr>
                <w:b w:val="0"/>
                <w:sz w:val="22"/>
                <w:szCs w:val="22"/>
                <w:lang w:val="lv-LV"/>
              </w:rPr>
            </w:pPr>
            <w:r w:rsidRPr="00AA05F8">
              <w:rPr>
                <w:sz w:val="22"/>
                <w:szCs w:val="22"/>
                <w:lang w:val="lv-LV"/>
              </w:rPr>
              <w:t xml:space="preserve">Kopējā </w:t>
            </w:r>
            <w:r>
              <w:rPr>
                <w:sz w:val="22"/>
                <w:szCs w:val="22"/>
                <w:lang w:val="lv-LV"/>
              </w:rPr>
              <w:t xml:space="preserve">23.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19AF1AC2" w14:textId="77777777" w:rsidR="00695D04" w:rsidRPr="00BE4A0F" w:rsidRDefault="00695D04" w:rsidP="00514FE0">
            <w:pPr>
              <w:rPr>
                <w:b w:val="0"/>
                <w:sz w:val="22"/>
                <w:szCs w:val="22"/>
                <w:lang w:val="lv-LV"/>
              </w:rPr>
            </w:pPr>
          </w:p>
        </w:tc>
      </w:tr>
    </w:tbl>
    <w:p w14:paraId="68200436" w14:textId="77777777" w:rsidR="00695D04" w:rsidRDefault="00695D04" w:rsidP="00513E22">
      <w:pPr>
        <w:rPr>
          <w:sz w:val="24"/>
          <w:szCs w:val="24"/>
          <w:lang w:val="lv-LV"/>
        </w:rPr>
      </w:pPr>
    </w:p>
    <w:p w14:paraId="49FDBA38" w14:textId="77777777" w:rsidR="00513E22" w:rsidRPr="00BE4A0F" w:rsidRDefault="00513E22" w:rsidP="00513E22">
      <w:pPr>
        <w:rPr>
          <w:sz w:val="24"/>
          <w:szCs w:val="24"/>
          <w:lang w:val="lv-LV"/>
        </w:rPr>
      </w:pPr>
      <w:r w:rsidRPr="00BE4A0F">
        <w:rPr>
          <w:sz w:val="24"/>
          <w:szCs w:val="24"/>
          <w:lang w:val="lv-LV"/>
        </w:rPr>
        <w:t>Iesniedzamie dokumenti:</w:t>
      </w:r>
    </w:p>
    <w:p w14:paraId="25DDDD26" w14:textId="77777777" w:rsidR="00513E22" w:rsidRPr="00BE4A0F" w:rsidRDefault="00BF4959" w:rsidP="00513E22">
      <w:pPr>
        <w:numPr>
          <w:ilvl w:val="0"/>
          <w:numId w:val="1"/>
        </w:numPr>
        <w:jc w:val="both"/>
        <w:rPr>
          <w:b w:val="0"/>
          <w:sz w:val="24"/>
          <w:szCs w:val="24"/>
          <w:lang w:val="lv-LV"/>
        </w:rPr>
      </w:pPr>
      <w:r>
        <w:rPr>
          <w:b w:val="0"/>
          <w:bCs/>
          <w:sz w:val="24"/>
          <w:szCs w:val="24"/>
          <w:lang w:val="lv-LV"/>
        </w:rPr>
        <w:t>Ražotāja</w:t>
      </w:r>
      <w:r w:rsidR="00B5288E" w:rsidRPr="00BE4A0F">
        <w:rPr>
          <w:b w:val="0"/>
          <w:bCs/>
          <w:sz w:val="24"/>
          <w:szCs w:val="24"/>
          <w:lang w:val="lv-LV"/>
        </w:rPr>
        <w:t xml:space="preserve"> apstiprinājums, ka produkta lietošana ir piemērota </w:t>
      </w:r>
      <w:r w:rsidR="00520D25" w:rsidRPr="00BE4A0F">
        <w:rPr>
          <w:b w:val="0"/>
          <w:bCs/>
          <w:sz w:val="24"/>
          <w:szCs w:val="24"/>
          <w:lang w:val="lv-LV"/>
        </w:rPr>
        <w:t>Aesculap un/vai</w:t>
      </w:r>
      <w:r w:rsidR="00B5288E" w:rsidRPr="00BE4A0F">
        <w:rPr>
          <w:b w:val="0"/>
          <w:bCs/>
          <w:sz w:val="24"/>
          <w:szCs w:val="24"/>
          <w:lang w:val="lv-LV"/>
        </w:rPr>
        <w:t xml:space="preserve"> Martin, medicīnisko ierīču apstrādei</w:t>
      </w:r>
      <w:r w:rsidR="00520D25" w:rsidRPr="00BE4A0F">
        <w:rPr>
          <w:b w:val="0"/>
          <w:bCs/>
          <w:sz w:val="24"/>
          <w:szCs w:val="24"/>
          <w:lang w:val="lv-LV"/>
        </w:rPr>
        <w:t>;</w:t>
      </w:r>
      <w:r w:rsidR="00B5288E" w:rsidRPr="00BE4A0F">
        <w:rPr>
          <w:b w:val="0"/>
          <w:bCs/>
          <w:sz w:val="24"/>
          <w:szCs w:val="24"/>
          <w:lang w:val="lv-LV"/>
        </w:rPr>
        <w:t xml:space="preserve"> </w:t>
      </w:r>
    </w:p>
    <w:p w14:paraId="4B79B65F" w14:textId="77777777" w:rsidR="00513E22" w:rsidRPr="00BE4A0F" w:rsidRDefault="00513E22" w:rsidP="00513E22">
      <w:pPr>
        <w:numPr>
          <w:ilvl w:val="0"/>
          <w:numId w:val="1"/>
        </w:numPr>
        <w:jc w:val="both"/>
        <w:rPr>
          <w:b w:val="0"/>
          <w:sz w:val="24"/>
          <w:szCs w:val="24"/>
          <w:lang w:val="lv-LV"/>
        </w:rPr>
      </w:pPr>
      <w:r w:rsidRPr="00BE4A0F">
        <w:rPr>
          <w:b w:val="0"/>
          <w:sz w:val="24"/>
          <w:szCs w:val="24"/>
          <w:lang w:val="lv-LV"/>
        </w:rPr>
        <w:t>Produkta ražotāja apstiprinājums, ka produkts ir aprobēts. Apstiprinājumā jābūt norādītai arī aprobācijā piemērotajai produkta doz</w:t>
      </w:r>
      <w:r w:rsidR="009D30DB" w:rsidRPr="00BE4A0F">
        <w:rPr>
          <w:b w:val="0"/>
          <w:sz w:val="24"/>
          <w:szCs w:val="24"/>
          <w:lang w:val="lv-LV"/>
        </w:rPr>
        <w:t>ācijai un padeves temperatūrai;</w:t>
      </w:r>
    </w:p>
    <w:p w14:paraId="175643DD" w14:textId="77777777" w:rsidR="00513E22" w:rsidRPr="00BE4A0F" w:rsidRDefault="00513E22" w:rsidP="00513E22">
      <w:pPr>
        <w:numPr>
          <w:ilvl w:val="0"/>
          <w:numId w:val="1"/>
        </w:numPr>
        <w:rPr>
          <w:b w:val="0"/>
          <w:sz w:val="24"/>
          <w:szCs w:val="24"/>
          <w:lang w:val="lv-LV"/>
        </w:rPr>
      </w:pPr>
      <w:r w:rsidRPr="00BE4A0F">
        <w:rPr>
          <w:b w:val="0"/>
          <w:bCs/>
          <w:sz w:val="24"/>
          <w:szCs w:val="24"/>
          <w:lang w:val="lv-LV"/>
        </w:rPr>
        <w:t>Drošības datu lapa latviešu valodā atbilstoši EK regulai Nr.1907/2006 (REACH)</w:t>
      </w:r>
      <w:r w:rsidRPr="00BE4A0F">
        <w:rPr>
          <w:b w:val="0"/>
          <w:sz w:val="24"/>
          <w:szCs w:val="24"/>
        </w:rPr>
        <w:t>.</w:t>
      </w:r>
    </w:p>
    <w:p w14:paraId="63763798" w14:textId="77777777" w:rsidR="00513E22" w:rsidRPr="00BE4A0F" w:rsidRDefault="00513E22" w:rsidP="00513E22">
      <w:pPr>
        <w:rPr>
          <w:sz w:val="24"/>
          <w:szCs w:val="24"/>
          <w:lang w:val="lv-LV"/>
        </w:rPr>
      </w:pPr>
      <w:r w:rsidRPr="00BE4A0F">
        <w:rPr>
          <w:sz w:val="24"/>
          <w:szCs w:val="24"/>
          <w:lang w:val="lv-LV"/>
        </w:rPr>
        <w:t>Piezīmes:</w:t>
      </w:r>
    </w:p>
    <w:p w14:paraId="493FB8E8" w14:textId="77777777" w:rsidR="003B4857" w:rsidRDefault="00513E22" w:rsidP="003B4857">
      <w:pPr>
        <w:numPr>
          <w:ilvl w:val="0"/>
          <w:numId w:val="8"/>
        </w:numPr>
        <w:tabs>
          <w:tab w:val="clear" w:pos="720"/>
          <w:tab w:val="num" w:pos="545"/>
        </w:tabs>
        <w:ind w:hanging="502"/>
        <w:rPr>
          <w:b w:val="0"/>
          <w:sz w:val="24"/>
          <w:szCs w:val="24"/>
          <w:lang w:val="lv-LV"/>
        </w:rPr>
      </w:pPr>
      <w:r w:rsidRPr="00BE4A0F">
        <w:rPr>
          <w:b w:val="0"/>
          <w:sz w:val="24"/>
          <w:szCs w:val="24"/>
          <w:lang w:val="lv-LV"/>
        </w:rPr>
        <w:t xml:space="preserve">Kolonnā Nr.4 jānorāda viena </w:t>
      </w:r>
      <w:r w:rsidR="00B61DFF">
        <w:rPr>
          <w:b w:val="0"/>
          <w:sz w:val="24"/>
          <w:szCs w:val="24"/>
          <w:lang w:val="lv-LV"/>
        </w:rPr>
        <w:t>mazgāšanas cikla izmaksas</w:t>
      </w:r>
      <w:r w:rsidRPr="00BE4A0F">
        <w:rPr>
          <w:b w:val="0"/>
          <w:sz w:val="24"/>
          <w:szCs w:val="24"/>
          <w:lang w:val="lv-LV"/>
        </w:rPr>
        <w:t>, neatkarīgi no skaita iepakojumā;</w:t>
      </w:r>
    </w:p>
    <w:p w14:paraId="2CA56B55" w14:textId="77777777" w:rsidR="00513E22" w:rsidRPr="00BE4A0F" w:rsidRDefault="00513E22" w:rsidP="00513E22">
      <w:pPr>
        <w:numPr>
          <w:ilvl w:val="0"/>
          <w:numId w:val="8"/>
        </w:numPr>
        <w:tabs>
          <w:tab w:val="clear" w:pos="720"/>
          <w:tab w:val="num" w:pos="545"/>
        </w:tabs>
        <w:ind w:left="567" w:hanging="349"/>
        <w:rPr>
          <w:b w:val="0"/>
          <w:sz w:val="24"/>
          <w:szCs w:val="24"/>
          <w:lang w:val="lv-LV"/>
        </w:rPr>
      </w:pPr>
      <w:r w:rsidRPr="00BE4A0F">
        <w:rPr>
          <w:b w:val="0"/>
          <w:sz w:val="24"/>
          <w:szCs w:val="24"/>
          <w:lang w:val="lv-LV"/>
        </w:rPr>
        <w:t>Uz iepakojuma jābūt CE marķējumam, salasāmai un nepārprotamai informācijai par pielietojumu;</w:t>
      </w:r>
    </w:p>
    <w:p w14:paraId="6113678E" w14:textId="77777777" w:rsidR="00513E22" w:rsidRPr="00BE4A0F" w:rsidRDefault="00513E22" w:rsidP="00513E22">
      <w:pPr>
        <w:numPr>
          <w:ilvl w:val="0"/>
          <w:numId w:val="8"/>
        </w:numPr>
        <w:tabs>
          <w:tab w:val="clear" w:pos="720"/>
          <w:tab w:val="num" w:pos="545"/>
        </w:tabs>
        <w:ind w:left="567" w:hanging="349"/>
        <w:rPr>
          <w:b w:val="0"/>
          <w:sz w:val="24"/>
          <w:szCs w:val="24"/>
          <w:lang w:val="lv-LV"/>
        </w:rPr>
      </w:pPr>
      <w:r w:rsidRPr="00BE4A0F">
        <w:rPr>
          <w:b w:val="0"/>
          <w:sz w:val="24"/>
          <w:szCs w:val="24"/>
          <w:lang w:val="lv-LV"/>
        </w:rPr>
        <w:t>Pēc konkursa komisijas pieprasījuma jāiesniedz produkta veiktspējas izpētes datu kopijas;</w:t>
      </w:r>
    </w:p>
    <w:p w14:paraId="40789DF5" w14:textId="77777777" w:rsidR="00513E22" w:rsidRPr="00BE4A0F" w:rsidRDefault="00520D25" w:rsidP="00513E22">
      <w:pPr>
        <w:numPr>
          <w:ilvl w:val="0"/>
          <w:numId w:val="8"/>
        </w:numPr>
        <w:tabs>
          <w:tab w:val="clear" w:pos="720"/>
          <w:tab w:val="num" w:pos="545"/>
        </w:tabs>
        <w:ind w:left="567" w:hanging="349"/>
        <w:rPr>
          <w:b w:val="0"/>
          <w:sz w:val="24"/>
          <w:szCs w:val="24"/>
          <w:lang w:val="lv-LV"/>
        </w:rPr>
      </w:pPr>
      <w:r w:rsidRPr="00BE4A0F">
        <w:rPr>
          <w:b w:val="0"/>
          <w:sz w:val="24"/>
          <w:szCs w:val="24"/>
          <w:lang w:val="lv-LV"/>
        </w:rPr>
        <w:t>Pēc konkursa komisijas pieprasījuma p</w:t>
      </w:r>
      <w:r w:rsidR="00CC6750" w:rsidRPr="00BE4A0F">
        <w:rPr>
          <w:b w:val="0"/>
          <w:sz w:val="24"/>
          <w:szCs w:val="24"/>
          <w:lang w:val="lv-LV"/>
        </w:rPr>
        <w:t>raktiskai testēšanai jāiesniedz 1 litrs parauga</w:t>
      </w:r>
      <w:r w:rsidR="00513E22" w:rsidRPr="00BE4A0F">
        <w:rPr>
          <w:b w:val="0"/>
          <w:sz w:val="24"/>
          <w:szCs w:val="24"/>
          <w:lang w:val="lv-LV"/>
        </w:rPr>
        <w:t>;</w:t>
      </w:r>
    </w:p>
    <w:p w14:paraId="6E50A501" w14:textId="77777777" w:rsidR="00513E22" w:rsidRDefault="00513E22" w:rsidP="008A70DF">
      <w:pPr>
        <w:numPr>
          <w:ilvl w:val="0"/>
          <w:numId w:val="8"/>
        </w:numPr>
        <w:tabs>
          <w:tab w:val="clear" w:pos="720"/>
          <w:tab w:val="num" w:pos="545"/>
        </w:tabs>
        <w:ind w:left="567" w:hanging="349"/>
        <w:rPr>
          <w:b w:val="0"/>
          <w:sz w:val="24"/>
          <w:szCs w:val="24"/>
          <w:lang w:val="lv-LV"/>
        </w:rPr>
      </w:pPr>
      <w:r w:rsidRPr="00BE4A0F">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26D711DF" w14:textId="77777777" w:rsidR="0058641D" w:rsidRPr="0058641D" w:rsidRDefault="0058641D" w:rsidP="0058641D">
      <w:pPr>
        <w:pStyle w:val="ListParagraph"/>
        <w:widowControl w:val="0"/>
        <w:autoSpaceDE w:val="0"/>
        <w:jc w:val="right"/>
        <w:rPr>
          <w:i/>
          <w:sz w:val="24"/>
          <w:szCs w:val="24"/>
          <w:lang w:eastAsia="lv-LV"/>
        </w:rPr>
      </w:pPr>
      <w:r w:rsidRPr="0058641D">
        <w:rPr>
          <w:i/>
          <w:sz w:val="24"/>
          <w:szCs w:val="24"/>
          <w:lang w:eastAsia="lv-LV"/>
        </w:rPr>
        <w:t xml:space="preserve">Paraksts: </w:t>
      </w:r>
    </w:p>
    <w:p w14:paraId="23D57141" w14:textId="77777777" w:rsidR="0058641D" w:rsidRPr="00960F99" w:rsidRDefault="0058641D" w:rsidP="0058641D">
      <w:pPr>
        <w:pStyle w:val="ListParagraph"/>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960F99">
        <w:rPr>
          <w:b w:val="0"/>
          <w:i/>
          <w:sz w:val="24"/>
          <w:szCs w:val="24"/>
          <w:lang w:eastAsia="lv-LV"/>
        </w:rPr>
        <w:t xml:space="preserve">(Pretendenta paraksttiesīgā persona vai pilnvarotais pārstāvis) </w:t>
      </w:r>
    </w:p>
    <w:p w14:paraId="4E668AE7" w14:textId="77777777" w:rsidR="001327E0" w:rsidRDefault="001327E0" w:rsidP="0058641D">
      <w:pPr>
        <w:spacing w:line="360" w:lineRule="auto"/>
        <w:jc w:val="right"/>
        <w:rPr>
          <w:bCs/>
          <w:sz w:val="22"/>
          <w:szCs w:val="22"/>
          <w:lang w:val="lv-LV"/>
        </w:rPr>
      </w:pPr>
    </w:p>
    <w:p w14:paraId="4EEB93E9" w14:textId="77777777" w:rsidR="00B5288E" w:rsidRPr="00BE4A0F" w:rsidRDefault="00B5288E" w:rsidP="00E718F4">
      <w:pPr>
        <w:spacing w:line="360" w:lineRule="auto"/>
        <w:rPr>
          <w:bCs/>
          <w:sz w:val="22"/>
          <w:szCs w:val="22"/>
          <w:lang w:val="lv-LV"/>
        </w:rPr>
      </w:pPr>
    </w:p>
    <w:p w14:paraId="3E96433C" w14:textId="77777777" w:rsidR="001327E0" w:rsidRPr="00BE4A0F" w:rsidRDefault="001327E0" w:rsidP="00E718F4">
      <w:pPr>
        <w:spacing w:line="360" w:lineRule="auto"/>
        <w:rPr>
          <w:bCs/>
          <w:sz w:val="22"/>
          <w:szCs w:val="22"/>
          <w:lang w:val="lv-LV"/>
        </w:rPr>
      </w:pPr>
    </w:p>
    <w:p w14:paraId="259E3CB9"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428C5C93" w14:textId="77777777" w:rsidR="00E220BB" w:rsidRDefault="00E220BB" w:rsidP="00E220BB">
      <w:pPr>
        <w:pStyle w:val="ListParagraph"/>
        <w:jc w:val="center"/>
        <w:rPr>
          <w:bCs/>
          <w:sz w:val="22"/>
          <w:szCs w:val="22"/>
          <w:lang w:val="lv-LV"/>
        </w:rPr>
      </w:pPr>
    </w:p>
    <w:p w14:paraId="1DC8454D" w14:textId="77777777" w:rsidR="00B61DFF" w:rsidRPr="00BE4A0F" w:rsidRDefault="00B61DFF" w:rsidP="00723998">
      <w:pPr>
        <w:rPr>
          <w:bCs/>
          <w:sz w:val="22"/>
          <w:szCs w:val="22"/>
          <w:lang w:val="lv-LV"/>
        </w:rPr>
      </w:pPr>
    </w:p>
    <w:p w14:paraId="271762E8" w14:textId="77777777" w:rsidR="00B61DFF" w:rsidRPr="00BE4A0F" w:rsidRDefault="00B61DFF" w:rsidP="00B61DFF">
      <w:pPr>
        <w:spacing w:line="360" w:lineRule="auto"/>
        <w:rPr>
          <w:bCs/>
          <w:sz w:val="22"/>
          <w:szCs w:val="22"/>
          <w:lang w:val="lv-LV"/>
        </w:rPr>
      </w:pPr>
      <w:r w:rsidRPr="00BE4A0F">
        <w:rPr>
          <w:bCs/>
          <w:sz w:val="22"/>
          <w:szCs w:val="22"/>
          <w:lang w:val="lv-LV"/>
        </w:rPr>
        <w:t>2</w:t>
      </w:r>
      <w:r w:rsidR="00723998">
        <w:rPr>
          <w:bCs/>
          <w:sz w:val="22"/>
          <w:szCs w:val="22"/>
          <w:lang w:val="lv-LV"/>
        </w:rPr>
        <w:t>4</w:t>
      </w:r>
      <w:r w:rsidRPr="00BE4A0F">
        <w:rPr>
          <w:bCs/>
          <w:sz w:val="22"/>
          <w:szCs w:val="22"/>
          <w:lang w:val="lv-LV"/>
        </w:rPr>
        <w:t xml:space="preserve">. DAĻA – </w:t>
      </w:r>
      <w:r>
        <w:rPr>
          <w:bCs/>
          <w:sz w:val="22"/>
          <w:szCs w:val="22"/>
          <w:lang w:val="lv-LV"/>
        </w:rPr>
        <w:t>ENZĪMUS SATUROŠI MAZGĀŠANAS LĪDZEKĻI (5.PAAUDZES)</w:t>
      </w:r>
      <w:r w:rsidRPr="00BE4A0F">
        <w:rPr>
          <w:bCs/>
          <w:sz w:val="22"/>
          <w:szCs w:val="22"/>
          <w:lang w:val="lv-LV"/>
        </w:rPr>
        <w:t xml:space="preserve"> </w:t>
      </w:r>
      <w:r w:rsidR="003B4857">
        <w:rPr>
          <w:bCs/>
          <w:sz w:val="22"/>
          <w:szCs w:val="22"/>
          <w:lang w:val="lv-LV"/>
        </w:rPr>
        <w:t xml:space="preserve">MANUĀLAI </w:t>
      </w:r>
      <w:r w:rsidR="003B4857" w:rsidRPr="00BE4A0F">
        <w:rPr>
          <w:bCs/>
          <w:sz w:val="22"/>
          <w:szCs w:val="22"/>
          <w:lang w:val="lv-LV"/>
        </w:rPr>
        <w:t xml:space="preserve"> </w:t>
      </w:r>
      <w:r w:rsidR="00723998">
        <w:rPr>
          <w:bCs/>
          <w:sz w:val="22"/>
          <w:szCs w:val="22"/>
          <w:lang w:val="lv-LV"/>
        </w:rPr>
        <w:t>MEDICĪNISKO INSTRUMENTU</w:t>
      </w:r>
      <w:r w:rsidR="0058490E">
        <w:rPr>
          <w:bCs/>
          <w:sz w:val="22"/>
          <w:szCs w:val="22"/>
          <w:lang w:val="lv-LV"/>
        </w:rPr>
        <w:t xml:space="preserve"> </w:t>
      </w:r>
      <w:r>
        <w:rPr>
          <w:bCs/>
          <w:sz w:val="22"/>
          <w:szCs w:val="22"/>
          <w:lang w:val="lv-LV"/>
        </w:rPr>
        <w:t>PRIEKŠAPSTRĀDEI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61DFF" w:rsidRPr="00BE4A0F" w14:paraId="4C514B52" w14:textId="77777777" w:rsidTr="00B61DFF">
        <w:trPr>
          <w:cantSplit/>
          <w:trHeight w:val="734"/>
        </w:trPr>
        <w:tc>
          <w:tcPr>
            <w:tcW w:w="15417" w:type="dxa"/>
            <w:gridSpan w:val="8"/>
          </w:tcPr>
          <w:p w14:paraId="473A2025" w14:textId="77777777" w:rsidR="00B61DFF" w:rsidRPr="00BE4A0F" w:rsidRDefault="00B61DFF" w:rsidP="00B61DFF">
            <w:pPr>
              <w:rPr>
                <w:b w:val="0"/>
                <w:sz w:val="22"/>
                <w:szCs w:val="22"/>
                <w:lang w:val="lv-LV"/>
              </w:rPr>
            </w:pPr>
            <w:r w:rsidRPr="00BE4A0F">
              <w:rPr>
                <w:b w:val="0"/>
                <w:sz w:val="22"/>
                <w:szCs w:val="22"/>
                <w:lang w:val="lv-LV"/>
              </w:rPr>
              <w:t xml:space="preserve">Ražotājfirma: </w:t>
            </w:r>
          </w:p>
          <w:p w14:paraId="1BEFF852" w14:textId="77777777" w:rsidR="00B61DFF" w:rsidRPr="00BE4A0F" w:rsidRDefault="00B61DFF" w:rsidP="00B61DFF">
            <w:pPr>
              <w:rPr>
                <w:b w:val="0"/>
                <w:sz w:val="22"/>
                <w:szCs w:val="22"/>
                <w:lang w:val="lv-LV"/>
              </w:rPr>
            </w:pPr>
            <w:r w:rsidRPr="00BE4A0F">
              <w:rPr>
                <w:b w:val="0"/>
                <w:sz w:val="22"/>
                <w:szCs w:val="22"/>
                <w:lang w:val="lv-LV"/>
              </w:rPr>
              <w:t xml:space="preserve">Pretendents: </w:t>
            </w:r>
          </w:p>
          <w:p w14:paraId="60162333" w14:textId="77777777" w:rsidR="00B61DFF" w:rsidRPr="00BE4A0F" w:rsidRDefault="00B61DFF" w:rsidP="00B61DFF">
            <w:pPr>
              <w:rPr>
                <w:b w:val="0"/>
                <w:sz w:val="22"/>
                <w:szCs w:val="22"/>
                <w:lang w:val="lv-LV"/>
              </w:rPr>
            </w:pPr>
            <w:r w:rsidRPr="00BE4A0F">
              <w:rPr>
                <w:b w:val="0"/>
                <w:sz w:val="22"/>
                <w:szCs w:val="22"/>
                <w:lang w:val="lv-LV"/>
              </w:rPr>
              <w:t>Reģistrācijas Nr.</w:t>
            </w:r>
          </w:p>
        </w:tc>
      </w:tr>
      <w:tr w:rsidR="00B61DFF" w:rsidRPr="00BE4A0F" w14:paraId="2C4DFCB5" w14:textId="77777777" w:rsidTr="00B61DFF">
        <w:trPr>
          <w:cantSplit/>
          <w:trHeight w:val="740"/>
        </w:trPr>
        <w:tc>
          <w:tcPr>
            <w:tcW w:w="808" w:type="dxa"/>
          </w:tcPr>
          <w:p w14:paraId="65C362ED" w14:textId="77777777" w:rsidR="00B61DFF" w:rsidRPr="00BE4A0F" w:rsidRDefault="00B61DFF" w:rsidP="00B61DFF">
            <w:pPr>
              <w:jc w:val="center"/>
              <w:rPr>
                <w:b w:val="0"/>
                <w:sz w:val="22"/>
                <w:szCs w:val="22"/>
                <w:lang w:val="lv-LV"/>
              </w:rPr>
            </w:pPr>
            <w:r w:rsidRPr="00BE4A0F">
              <w:rPr>
                <w:b w:val="0"/>
                <w:sz w:val="22"/>
                <w:szCs w:val="22"/>
                <w:lang w:val="lv-LV"/>
              </w:rPr>
              <w:t>Nr.</w:t>
            </w:r>
          </w:p>
          <w:p w14:paraId="13B70BA5" w14:textId="77777777" w:rsidR="00B61DFF" w:rsidRPr="00BE4A0F" w:rsidRDefault="00B61DFF" w:rsidP="00B61DFF">
            <w:pPr>
              <w:jc w:val="center"/>
              <w:rPr>
                <w:b w:val="0"/>
                <w:sz w:val="22"/>
                <w:szCs w:val="22"/>
                <w:lang w:val="lv-LV"/>
              </w:rPr>
            </w:pPr>
          </w:p>
          <w:p w14:paraId="704681D8" w14:textId="77777777" w:rsidR="00B61DFF" w:rsidRPr="00BE4A0F" w:rsidRDefault="00B61DFF" w:rsidP="00B61DFF">
            <w:pPr>
              <w:jc w:val="center"/>
              <w:rPr>
                <w:b w:val="0"/>
                <w:sz w:val="22"/>
                <w:szCs w:val="22"/>
                <w:lang w:val="lv-LV"/>
              </w:rPr>
            </w:pPr>
          </w:p>
        </w:tc>
        <w:tc>
          <w:tcPr>
            <w:tcW w:w="2419" w:type="dxa"/>
          </w:tcPr>
          <w:p w14:paraId="5BF0318E" w14:textId="77777777" w:rsidR="00B61DFF" w:rsidRPr="00BE4A0F" w:rsidRDefault="00B61DFF" w:rsidP="00B61DFF">
            <w:pPr>
              <w:jc w:val="center"/>
              <w:rPr>
                <w:b w:val="0"/>
                <w:sz w:val="22"/>
                <w:szCs w:val="22"/>
                <w:lang w:val="lv-LV"/>
              </w:rPr>
            </w:pPr>
            <w:r w:rsidRPr="00BE4A0F">
              <w:rPr>
                <w:b w:val="0"/>
                <w:sz w:val="22"/>
                <w:szCs w:val="22"/>
                <w:lang w:val="lv-LV"/>
              </w:rPr>
              <w:t>Līdzeklis</w:t>
            </w:r>
          </w:p>
        </w:tc>
        <w:tc>
          <w:tcPr>
            <w:tcW w:w="1984" w:type="dxa"/>
          </w:tcPr>
          <w:p w14:paraId="28A9F89E" w14:textId="77777777" w:rsidR="00B61DFF" w:rsidRPr="00BE4A0F" w:rsidRDefault="00B61DFF" w:rsidP="00723998">
            <w:pPr>
              <w:jc w:val="center"/>
              <w:rPr>
                <w:b w:val="0"/>
                <w:sz w:val="22"/>
                <w:szCs w:val="22"/>
                <w:lang w:val="lv-LV"/>
              </w:rPr>
            </w:pPr>
            <w:r w:rsidRPr="00BE4A0F">
              <w:rPr>
                <w:b w:val="0"/>
                <w:sz w:val="22"/>
                <w:szCs w:val="22"/>
                <w:lang w:val="lv-LV"/>
              </w:rPr>
              <w:t>Plānotais iepirkuma apjoms (</w:t>
            </w:r>
            <w:r w:rsidR="00723998">
              <w:rPr>
                <w:b w:val="0"/>
                <w:sz w:val="22"/>
                <w:szCs w:val="22"/>
                <w:lang w:val="lv-LV"/>
              </w:rPr>
              <w:t>litri</w:t>
            </w:r>
            <w:r w:rsidRPr="00BE4A0F">
              <w:rPr>
                <w:b w:val="0"/>
                <w:sz w:val="22"/>
                <w:szCs w:val="22"/>
                <w:lang w:val="lv-LV"/>
              </w:rPr>
              <w:t>)</w:t>
            </w:r>
          </w:p>
        </w:tc>
        <w:tc>
          <w:tcPr>
            <w:tcW w:w="1701" w:type="dxa"/>
          </w:tcPr>
          <w:p w14:paraId="1BB38BAF" w14:textId="77777777" w:rsidR="00B61DFF" w:rsidRPr="00BE4A0F" w:rsidRDefault="00B61DFF" w:rsidP="00723998">
            <w:pPr>
              <w:jc w:val="center"/>
              <w:rPr>
                <w:b w:val="0"/>
                <w:sz w:val="22"/>
                <w:szCs w:val="22"/>
                <w:lang w:val="lv-LV"/>
              </w:rPr>
            </w:pPr>
            <w:r>
              <w:rPr>
                <w:b w:val="0"/>
                <w:sz w:val="22"/>
                <w:szCs w:val="22"/>
                <w:lang w:val="lv-LV"/>
              </w:rPr>
              <w:t xml:space="preserve">Izmaksas vienam </w:t>
            </w:r>
            <w:r w:rsidR="00723998">
              <w:rPr>
                <w:b w:val="0"/>
                <w:sz w:val="22"/>
                <w:szCs w:val="22"/>
                <w:lang w:val="lv-LV"/>
              </w:rPr>
              <w:t>litram</w:t>
            </w:r>
            <w:r w:rsidRPr="00BE4A0F">
              <w:rPr>
                <w:b w:val="0"/>
                <w:sz w:val="22"/>
                <w:szCs w:val="22"/>
                <w:lang w:val="lv-LV"/>
              </w:rPr>
              <w:t xml:space="preserve"> </w:t>
            </w:r>
            <w:r>
              <w:rPr>
                <w:b w:val="0"/>
                <w:sz w:val="22"/>
                <w:szCs w:val="22"/>
                <w:lang w:val="lv-LV"/>
              </w:rPr>
              <w:t>EUR</w:t>
            </w:r>
            <w:r w:rsidRPr="00BE4A0F">
              <w:rPr>
                <w:b w:val="0"/>
                <w:sz w:val="22"/>
                <w:szCs w:val="22"/>
                <w:lang w:val="lv-LV"/>
              </w:rPr>
              <w:t xml:space="preserve"> (bez PVN)</w:t>
            </w:r>
          </w:p>
        </w:tc>
        <w:tc>
          <w:tcPr>
            <w:tcW w:w="1985" w:type="dxa"/>
          </w:tcPr>
          <w:p w14:paraId="52027A96" w14:textId="77777777" w:rsidR="00B61DFF" w:rsidRPr="00BE4A0F" w:rsidRDefault="00B61DFF" w:rsidP="00B61DFF">
            <w:pPr>
              <w:jc w:val="center"/>
              <w:rPr>
                <w:b w:val="0"/>
                <w:sz w:val="22"/>
                <w:szCs w:val="22"/>
                <w:lang w:val="lv-LV"/>
              </w:rPr>
            </w:pPr>
            <w:r w:rsidRPr="00BE4A0F">
              <w:rPr>
                <w:b w:val="0"/>
                <w:sz w:val="22"/>
                <w:szCs w:val="22"/>
                <w:lang w:val="lv-LV"/>
              </w:rPr>
              <w:t>Kopējā plānotā apjoma summa, Ls (bez PVN)</w:t>
            </w:r>
          </w:p>
        </w:tc>
        <w:tc>
          <w:tcPr>
            <w:tcW w:w="1843" w:type="dxa"/>
          </w:tcPr>
          <w:p w14:paraId="4425A74E" w14:textId="77777777" w:rsidR="00B61DFF" w:rsidRPr="00BE4A0F" w:rsidRDefault="00B61DFF" w:rsidP="00B61DFF">
            <w:pPr>
              <w:jc w:val="center"/>
              <w:rPr>
                <w:b w:val="0"/>
                <w:sz w:val="22"/>
                <w:szCs w:val="22"/>
                <w:lang w:val="lv-LV"/>
              </w:rPr>
            </w:pPr>
            <w:r w:rsidRPr="00BE4A0F">
              <w:rPr>
                <w:b w:val="0"/>
                <w:sz w:val="22"/>
                <w:szCs w:val="22"/>
                <w:lang w:val="lv-LV"/>
              </w:rPr>
              <w:t>Piedāvātie iepakojumi</w:t>
            </w:r>
          </w:p>
          <w:p w14:paraId="73903ADE" w14:textId="77777777" w:rsidR="00B61DFF" w:rsidRPr="00BE4A0F" w:rsidRDefault="00B61DFF" w:rsidP="00723998">
            <w:pPr>
              <w:jc w:val="center"/>
              <w:rPr>
                <w:b w:val="0"/>
                <w:sz w:val="22"/>
                <w:szCs w:val="22"/>
                <w:lang w:val="lv-LV"/>
              </w:rPr>
            </w:pPr>
            <w:r w:rsidRPr="00BE4A0F">
              <w:rPr>
                <w:b w:val="0"/>
                <w:sz w:val="22"/>
                <w:szCs w:val="22"/>
                <w:lang w:val="lv-LV"/>
              </w:rPr>
              <w:t>(</w:t>
            </w:r>
            <w:r w:rsidR="00723998">
              <w:rPr>
                <w:b w:val="0"/>
                <w:sz w:val="22"/>
                <w:szCs w:val="22"/>
                <w:lang w:val="lv-LV"/>
              </w:rPr>
              <w:t>litri</w:t>
            </w:r>
            <w:r w:rsidRPr="00BE4A0F">
              <w:rPr>
                <w:b w:val="0"/>
                <w:sz w:val="22"/>
                <w:szCs w:val="22"/>
                <w:lang w:val="lv-LV"/>
              </w:rPr>
              <w:t>/iepakojumā)</w:t>
            </w:r>
          </w:p>
        </w:tc>
        <w:tc>
          <w:tcPr>
            <w:tcW w:w="2409" w:type="dxa"/>
          </w:tcPr>
          <w:p w14:paraId="7F2F4730" w14:textId="77777777" w:rsidR="00B61DFF" w:rsidRPr="00BE4A0F" w:rsidRDefault="00B61DFF" w:rsidP="00B61DFF">
            <w:pPr>
              <w:jc w:val="center"/>
              <w:rPr>
                <w:b w:val="0"/>
                <w:sz w:val="22"/>
                <w:szCs w:val="22"/>
                <w:lang w:val="lv-LV"/>
              </w:rPr>
            </w:pPr>
            <w:r w:rsidRPr="00BE4A0F">
              <w:rPr>
                <w:b w:val="0"/>
                <w:sz w:val="22"/>
                <w:szCs w:val="22"/>
                <w:lang w:val="lv-LV"/>
              </w:rPr>
              <w:t>Viena iepakojuma cena (bez PVN)</w:t>
            </w:r>
          </w:p>
        </w:tc>
        <w:tc>
          <w:tcPr>
            <w:tcW w:w="2268" w:type="dxa"/>
          </w:tcPr>
          <w:p w14:paraId="53CAF60C" w14:textId="77777777" w:rsidR="00B61DFF" w:rsidRPr="00BE4A0F" w:rsidRDefault="00B61DFF" w:rsidP="00B61DFF">
            <w:pPr>
              <w:jc w:val="center"/>
              <w:rPr>
                <w:b w:val="0"/>
                <w:sz w:val="22"/>
                <w:szCs w:val="22"/>
                <w:lang w:val="lv-LV"/>
              </w:rPr>
            </w:pPr>
            <w:r w:rsidRPr="00BE4A0F">
              <w:rPr>
                <w:b w:val="0"/>
                <w:sz w:val="22"/>
                <w:szCs w:val="22"/>
                <w:lang w:val="lv-LV"/>
              </w:rPr>
              <w:t>Piezīmes</w:t>
            </w:r>
          </w:p>
        </w:tc>
      </w:tr>
      <w:tr w:rsidR="00B61DFF" w:rsidRPr="00BE4A0F" w14:paraId="6F824841" w14:textId="77777777" w:rsidTr="00B61DFF">
        <w:trPr>
          <w:cantSplit/>
          <w:trHeight w:val="90"/>
        </w:trPr>
        <w:tc>
          <w:tcPr>
            <w:tcW w:w="808" w:type="dxa"/>
          </w:tcPr>
          <w:p w14:paraId="46E47722" w14:textId="77777777" w:rsidR="00B61DFF" w:rsidRPr="00BE4A0F" w:rsidRDefault="00B61DFF" w:rsidP="00B61DFF">
            <w:pPr>
              <w:jc w:val="center"/>
              <w:rPr>
                <w:b w:val="0"/>
                <w:i/>
                <w:sz w:val="22"/>
                <w:szCs w:val="22"/>
                <w:lang w:val="lv-LV"/>
              </w:rPr>
            </w:pPr>
            <w:r w:rsidRPr="00BE4A0F">
              <w:rPr>
                <w:b w:val="0"/>
                <w:i/>
                <w:sz w:val="22"/>
                <w:szCs w:val="22"/>
                <w:lang w:val="lv-LV"/>
              </w:rPr>
              <w:t>1</w:t>
            </w:r>
          </w:p>
        </w:tc>
        <w:tc>
          <w:tcPr>
            <w:tcW w:w="2419" w:type="dxa"/>
          </w:tcPr>
          <w:p w14:paraId="45BB22DA" w14:textId="77777777" w:rsidR="00B61DFF" w:rsidRPr="00BE4A0F" w:rsidRDefault="00B61DFF" w:rsidP="00B61DFF">
            <w:pPr>
              <w:jc w:val="center"/>
              <w:rPr>
                <w:b w:val="0"/>
                <w:i/>
                <w:sz w:val="22"/>
                <w:szCs w:val="22"/>
                <w:lang w:val="lv-LV"/>
              </w:rPr>
            </w:pPr>
            <w:r w:rsidRPr="00BE4A0F">
              <w:rPr>
                <w:b w:val="0"/>
                <w:i/>
                <w:sz w:val="22"/>
                <w:szCs w:val="22"/>
                <w:lang w:val="lv-LV"/>
              </w:rPr>
              <w:t>2</w:t>
            </w:r>
          </w:p>
        </w:tc>
        <w:tc>
          <w:tcPr>
            <w:tcW w:w="1984" w:type="dxa"/>
          </w:tcPr>
          <w:p w14:paraId="3734D452" w14:textId="77777777" w:rsidR="00B61DFF" w:rsidRPr="00BE4A0F" w:rsidRDefault="00B61DFF" w:rsidP="00B61DFF">
            <w:pPr>
              <w:jc w:val="center"/>
              <w:rPr>
                <w:b w:val="0"/>
                <w:i/>
                <w:sz w:val="22"/>
                <w:szCs w:val="22"/>
                <w:lang w:val="lv-LV"/>
              </w:rPr>
            </w:pPr>
            <w:r w:rsidRPr="00BE4A0F">
              <w:rPr>
                <w:b w:val="0"/>
                <w:i/>
                <w:sz w:val="22"/>
                <w:szCs w:val="22"/>
                <w:lang w:val="lv-LV"/>
              </w:rPr>
              <w:t>3</w:t>
            </w:r>
          </w:p>
        </w:tc>
        <w:tc>
          <w:tcPr>
            <w:tcW w:w="1701" w:type="dxa"/>
          </w:tcPr>
          <w:p w14:paraId="00C22070" w14:textId="77777777" w:rsidR="00B61DFF" w:rsidRPr="00BE4A0F" w:rsidRDefault="00B61DFF" w:rsidP="00B61DFF">
            <w:pPr>
              <w:jc w:val="center"/>
              <w:rPr>
                <w:b w:val="0"/>
                <w:i/>
                <w:sz w:val="22"/>
                <w:szCs w:val="22"/>
                <w:lang w:val="lv-LV"/>
              </w:rPr>
            </w:pPr>
            <w:r w:rsidRPr="00BE4A0F">
              <w:rPr>
                <w:b w:val="0"/>
                <w:i/>
                <w:sz w:val="22"/>
                <w:szCs w:val="22"/>
                <w:lang w:val="lv-LV"/>
              </w:rPr>
              <w:t>4</w:t>
            </w:r>
          </w:p>
        </w:tc>
        <w:tc>
          <w:tcPr>
            <w:tcW w:w="1985" w:type="dxa"/>
          </w:tcPr>
          <w:p w14:paraId="32632994" w14:textId="77777777" w:rsidR="00B61DFF" w:rsidRPr="00BE4A0F" w:rsidRDefault="00B61DFF" w:rsidP="00B61DFF">
            <w:pPr>
              <w:jc w:val="center"/>
              <w:rPr>
                <w:b w:val="0"/>
                <w:i/>
                <w:sz w:val="22"/>
                <w:szCs w:val="22"/>
                <w:lang w:val="lv-LV"/>
              </w:rPr>
            </w:pPr>
            <w:r w:rsidRPr="00BE4A0F">
              <w:rPr>
                <w:b w:val="0"/>
                <w:i/>
                <w:sz w:val="22"/>
                <w:szCs w:val="22"/>
                <w:lang w:val="lv-LV"/>
              </w:rPr>
              <w:t>5( 3*4)</w:t>
            </w:r>
          </w:p>
        </w:tc>
        <w:tc>
          <w:tcPr>
            <w:tcW w:w="1843" w:type="dxa"/>
          </w:tcPr>
          <w:p w14:paraId="213ED1C9" w14:textId="77777777" w:rsidR="00B61DFF" w:rsidRPr="00BE4A0F" w:rsidRDefault="00B61DFF" w:rsidP="00B61DFF">
            <w:pPr>
              <w:jc w:val="center"/>
              <w:rPr>
                <w:b w:val="0"/>
                <w:i/>
                <w:sz w:val="22"/>
                <w:szCs w:val="22"/>
                <w:lang w:val="lv-LV"/>
              </w:rPr>
            </w:pPr>
            <w:r w:rsidRPr="00BE4A0F">
              <w:rPr>
                <w:b w:val="0"/>
                <w:i/>
                <w:sz w:val="22"/>
                <w:szCs w:val="22"/>
                <w:lang w:val="lv-LV"/>
              </w:rPr>
              <w:t>6</w:t>
            </w:r>
          </w:p>
        </w:tc>
        <w:tc>
          <w:tcPr>
            <w:tcW w:w="2409" w:type="dxa"/>
          </w:tcPr>
          <w:p w14:paraId="0202C1C9" w14:textId="77777777" w:rsidR="00B61DFF" w:rsidRPr="00BE4A0F" w:rsidRDefault="00B61DFF" w:rsidP="00B61DFF">
            <w:pPr>
              <w:jc w:val="center"/>
              <w:rPr>
                <w:b w:val="0"/>
                <w:i/>
                <w:sz w:val="22"/>
                <w:szCs w:val="22"/>
                <w:lang w:val="lv-LV"/>
              </w:rPr>
            </w:pPr>
            <w:r w:rsidRPr="00BE4A0F">
              <w:rPr>
                <w:b w:val="0"/>
                <w:i/>
                <w:sz w:val="22"/>
                <w:szCs w:val="22"/>
                <w:lang w:val="lv-LV"/>
              </w:rPr>
              <w:t xml:space="preserve">7 </w:t>
            </w:r>
          </w:p>
        </w:tc>
        <w:tc>
          <w:tcPr>
            <w:tcW w:w="2268" w:type="dxa"/>
          </w:tcPr>
          <w:p w14:paraId="3ED0E8DD" w14:textId="77777777" w:rsidR="00B61DFF" w:rsidRPr="00BE4A0F" w:rsidRDefault="00B61DFF" w:rsidP="00B61DFF">
            <w:pPr>
              <w:jc w:val="center"/>
              <w:rPr>
                <w:b w:val="0"/>
                <w:i/>
                <w:sz w:val="22"/>
                <w:szCs w:val="22"/>
                <w:lang w:val="lv-LV"/>
              </w:rPr>
            </w:pPr>
            <w:r w:rsidRPr="00BE4A0F">
              <w:rPr>
                <w:b w:val="0"/>
                <w:i/>
                <w:sz w:val="22"/>
                <w:szCs w:val="22"/>
                <w:lang w:val="lv-LV"/>
              </w:rPr>
              <w:t>8</w:t>
            </w:r>
          </w:p>
        </w:tc>
      </w:tr>
      <w:tr w:rsidR="00B61DFF" w:rsidRPr="00BE4A0F" w14:paraId="54305BFE" w14:textId="77777777" w:rsidTr="00695D04">
        <w:trPr>
          <w:cantSplit/>
          <w:trHeight w:val="288"/>
        </w:trPr>
        <w:tc>
          <w:tcPr>
            <w:tcW w:w="808" w:type="dxa"/>
          </w:tcPr>
          <w:p w14:paraId="741AD63A" w14:textId="77777777" w:rsidR="00B61DFF" w:rsidRPr="00BE4A0F" w:rsidRDefault="00B61DFF" w:rsidP="00723998">
            <w:pPr>
              <w:jc w:val="center"/>
              <w:rPr>
                <w:b w:val="0"/>
                <w:sz w:val="22"/>
                <w:szCs w:val="22"/>
                <w:lang w:val="lv-LV"/>
              </w:rPr>
            </w:pPr>
            <w:r w:rsidRPr="00BE4A0F">
              <w:rPr>
                <w:b w:val="0"/>
                <w:sz w:val="22"/>
                <w:szCs w:val="22"/>
                <w:lang w:val="lv-LV"/>
              </w:rPr>
              <w:t>2</w:t>
            </w:r>
            <w:r w:rsidR="00723998">
              <w:rPr>
                <w:b w:val="0"/>
                <w:sz w:val="22"/>
                <w:szCs w:val="22"/>
                <w:lang w:val="lv-LV"/>
              </w:rPr>
              <w:t>4</w:t>
            </w:r>
            <w:r w:rsidRPr="00BE4A0F">
              <w:rPr>
                <w:b w:val="0"/>
                <w:sz w:val="22"/>
                <w:szCs w:val="22"/>
                <w:lang w:val="lv-LV"/>
              </w:rPr>
              <w:t>.1</w:t>
            </w:r>
          </w:p>
        </w:tc>
        <w:tc>
          <w:tcPr>
            <w:tcW w:w="2419" w:type="dxa"/>
          </w:tcPr>
          <w:p w14:paraId="44996F93" w14:textId="77777777" w:rsidR="00B61DFF" w:rsidRPr="00BE4A0F" w:rsidRDefault="00045F63" w:rsidP="008325CB">
            <w:pPr>
              <w:rPr>
                <w:b w:val="0"/>
                <w:sz w:val="22"/>
                <w:szCs w:val="22"/>
                <w:lang w:val="lv-LV"/>
              </w:rPr>
            </w:pPr>
            <w:r>
              <w:rPr>
                <w:b w:val="0"/>
                <w:sz w:val="22"/>
                <w:szCs w:val="22"/>
                <w:lang w:val="lv-LV"/>
              </w:rPr>
              <w:t xml:space="preserve">Līdzeklis manuālai priekšapstrādei (Aniozyme DD1 vai </w:t>
            </w:r>
            <w:r w:rsidR="008325CB">
              <w:rPr>
                <w:b w:val="0"/>
                <w:sz w:val="22"/>
                <w:szCs w:val="22"/>
                <w:lang w:val="lv-LV"/>
              </w:rPr>
              <w:t>ar ekvivalentu iedarbību</w:t>
            </w:r>
            <w:r>
              <w:rPr>
                <w:b w:val="0"/>
                <w:sz w:val="22"/>
                <w:szCs w:val="22"/>
                <w:lang w:val="lv-LV"/>
              </w:rPr>
              <w:t>)</w:t>
            </w:r>
            <w:r w:rsidR="00B61DFF" w:rsidRPr="00BE4A0F">
              <w:rPr>
                <w:b w:val="0"/>
                <w:sz w:val="22"/>
                <w:szCs w:val="22"/>
                <w:lang w:val="lv-LV"/>
              </w:rPr>
              <w:t xml:space="preserve"> </w:t>
            </w:r>
          </w:p>
        </w:tc>
        <w:tc>
          <w:tcPr>
            <w:tcW w:w="1984" w:type="dxa"/>
          </w:tcPr>
          <w:p w14:paraId="4D5A21A9" w14:textId="77777777" w:rsidR="00B61DFF" w:rsidRPr="00BE4A0F" w:rsidRDefault="008325CB" w:rsidP="008325CB">
            <w:pPr>
              <w:rPr>
                <w:b w:val="0"/>
                <w:sz w:val="22"/>
                <w:szCs w:val="22"/>
                <w:lang w:val="lv-LV"/>
              </w:rPr>
            </w:pPr>
            <w:r>
              <w:rPr>
                <w:b w:val="0"/>
                <w:sz w:val="22"/>
                <w:szCs w:val="22"/>
                <w:lang w:val="lv-LV"/>
              </w:rPr>
              <w:t>10</w:t>
            </w:r>
            <w:r w:rsidR="00B61DFF" w:rsidRPr="00BE4A0F">
              <w:rPr>
                <w:b w:val="0"/>
                <w:sz w:val="22"/>
                <w:szCs w:val="22"/>
                <w:lang w:val="lv-LV"/>
              </w:rPr>
              <w:t>00</w:t>
            </w:r>
          </w:p>
        </w:tc>
        <w:tc>
          <w:tcPr>
            <w:tcW w:w="1701" w:type="dxa"/>
          </w:tcPr>
          <w:p w14:paraId="15CA2045" w14:textId="77777777" w:rsidR="00B61DFF" w:rsidRPr="00BE4A0F" w:rsidRDefault="00B61DFF" w:rsidP="00B61DFF">
            <w:pPr>
              <w:rPr>
                <w:b w:val="0"/>
                <w:sz w:val="22"/>
                <w:szCs w:val="22"/>
                <w:lang w:val="lv-LV"/>
              </w:rPr>
            </w:pPr>
          </w:p>
        </w:tc>
        <w:tc>
          <w:tcPr>
            <w:tcW w:w="1985" w:type="dxa"/>
            <w:shd w:val="clear" w:color="auto" w:fill="D9D9D9" w:themeFill="background1" w:themeFillShade="D9"/>
          </w:tcPr>
          <w:p w14:paraId="0644C2AC" w14:textId="77777777" w:rsidR="00B61DFF" w:rsidRPr="00BE4A0F" w:rsidRDefault="00B61DFF" w:rsidP="00B61DFF">
            <w:pPr>
              <w:rPr>
                <w:b w:val="0"/>
                <w:sz w:val="22"/>
                <w:szCs w:val="22"/>
                <w:lang w:val="lv-LV"/>
              </w:rPr>
            </w:pPr>
          </w:p>
        </w:tc>
        <w:tc>
          <w:tcPr>
            <w:tcW w:w="1843" w:type="dxa"/>
          </w:tcPr>
          <w:p w14:paraId="16ECFE87" w14:textId="77777777" w:rsidR="00B61DFF" w:rsidRPr="00BE4A0F" w:rsidRDefault="00B61DFF" w:rsidP="00B61DFF">
            <w:pPr>
              <w:rPr>
                <w:b w:val="0"/>
                <w:sz w:val="22"/>
                <w:szCs w:val="22"/>
                <w:lang w:val="lv-LV"/>
              </w:rPr>
            </w:pPr>
          </w:p>
        </w:tc>
        <w:tc>
          <w:tcPr>
            <w:tcW w:w="2409" w:type="dxa"/>
          </w:tcPr>
          <w:p w14:paraId="1CED43CE" w14:textId="77777777" w:rsidR="00B61DFF" w:rsidRPr="00BE4A0F" w:rsidRDefault="00B61DFF" w:rsidP="00B61DFF">
            <w:pPr>
              <w:rPr>
                <w:b w:val="0"/>
                <w:sz w:val="22"/>
                <w:szCs w:val="22"/>
                <w:lang w:val="lv-LV"/>
              </w:rPr>
            </w:pPr>
          </w:p>
        </w:tc>
        <w:tc>
          <w:tcPr>
            <w:tcW w:w="2268" w:type="dxa"/>
          </w:tcPr>
          <w:p w14:paraId="554F099B" w14:textId="77777777" w:rsidR="00B61DFF" w:rsidRPr="00BE4A0F" w:rsidRDefault="00B61DFF" w:rsidP="00B61DFF">
            <w:pPr>
              <w:rPr>
                <w:b w:val="0"/>
                <w:sz w:val="22"/>
                <w:szCs w:val="22"/>
                <w:lang w:val="lv-LV"/>
              </w:rPr>
            </w:pPr>
          </w:p>
        </w:tc>
      </w:tr>
      <w:tr w:rsidR="00695D04" w:rsidRPr="00BE4A0F" w14:paraId="0A16D276" w14:textId="77777777" w:rsidTr="00695D04">
        <w:trPr>
          <w:gridAfter w:val="3"/>
          <w:wAfter w:w="6520" w:type="dxa"/>
          <w:cantSplit/>
          <w:trHeight w:val="288"/>
        </w:trPr>
        <w:tc>
          <w:tcPr>
            <w:tcW w:w="6912" w:type="dxa"/>
            <w:gridSpan w:val="4"/>
            <w:shd w:val="clear" w:color="auto" w:fill="A6A6A6" w:themeFill="background1" w:themeFillShade="A6"/>
          </w:tcPr>
          <w:p w14:paraId="6D9B4115" w14:textId="289AE605" w:rsidR="00695D04" w:rsidRPr="00BE4A0F" w:rsidRDefault="00695D04" w:rsidP="00695D04">
            <w:pPr>
              <w:rPr>
                <w:b w:val="0"/>
                <w:sz w:val="22"/>
                <w:szCs w:val="22"/>
                <w:lang w:val="lv-LV"/>
              </w:rPr>
            </w:pPr>
            <w:r w:rsidRPr="00AA05F8">
              <w:rPr>
                <w:sz w:val="22"/>
                <w:szCs w:val="22"/>
                <w:lang w:val="lv-LV"/>
              </w:rPr>
              <w:t>Kopējā</w:t>
            </w:r>
            <w:r>
              <w:rPr>
                <w:sz w:val="22"/>
                <w:szCs w:val="22"/>
                <w:lang w:val="lv-LV"/>
              </w:rPr>
              <w:t xml:space="preserve"> 24. </w:t>
            </w:r>
            <w:r w:rsidRPr="00AA05F8">
              <w:rPr>
                <w:sz w:val="22"/>
                <w:szCs w:val="22"/>
                <w:lang w:val="lv-LV"/>
              </w:rPr>
              <w:t>daļas</w:t>
            </w:r>
            <w:r>
              <w:rPr>
                <w:sz w:val="22"/>
                <w:szCs w:val="22"/>
                <w:lang w:val="lv-LV"/>
              </w:rPr>
              <w:t xml:space="preserve"> vērtējamā</w:t>
            </w:r>
            <w:r w:rsidRPr="00AA05F8">
              <w:rPr>
                <w:sz w:val="22"/>
                <w:szCs w:val="22"/>
                <w:lang w:val="lv-LV"/>
              </w:rPr>
              <w:t xml:space="preserve"> summa</w:t>
            </w:r>
          </w:p>
        </w:tc>
        <w:tc>
          <w:tcPr>
            <w:tcW w:w="1985" w:type="dxa"/>
            <w:shd w:val="clear" w:color="auto" w:fill="A6A6A6" w:themeFill="background1" w:themeFillShade="A6"/>
          </w:tcPr>
          <w:p w14:paraId="781CB617" w14:textId="77777777" w:rsidR="00695D04" w:rsidRPr="00BE4A0F" w:rsidRDefault="00695D04" w:rsidP="00695D04">
            <w:pPr>
              <w:rPr>
                <w:b w:val="0"/>
                <w:sz w:val="22"/>
                <w:szCs w:val="22"/>
                <w:lang w:val="lv-LV"/>
              </w:rPr>
            </w:pPr>
          </w:p>
        </w:tc>
      </w:tr>
    </w:tbl>
    <w:p w14:paraId="4C9853A1" w14:textId="77777777" w:rsidR="00B61DFF" w:rsidRPr="00BE4A0F" w:rsidRDefault="00B61DFF" w:rsidP="00B61DFF">
      <w:pPr>
        <w:rPr>
          <w:sz w:val="24"/>
          <w:szCs w:val="24"/>
          <w:lang w:val="lv-LV"/>
        </w:rPr>
      </w:pPr>
      <w:r w:rsidRPr="00BE4A0F">
        <w:rPr>
          <w:sz w:val="24"/>
          <w:szCs w:val="24"/>
          <w:lang w:val="lv-LV"/>
        </w:rPr>
        <w:t>Iesniedzamie dokumenti:</w:t>
      </w:r>
    </w:p>
    <w:p w14:paraId="0ACD2E55" w14:textId="77777777" w:rsidR="00B61DFF" w:rsidRPr="00BE4A0F" w:rsidRDefault="00B61DFF" w:rsidP="00B61DFF">
      <w:pPr>
        <w:numPr>
          <w:ilvl w:val="0"/>
          <w:numId w:val="1"/>
        </w:numPr>
        <w:rPr>
          <w:b w:val="0"/>
          <w:sz w:val="24"/>
          <w:szCs w:val="24"/>
          <w:lang w:val="lv-LV"/>
        </w:rPr>
      </w:pPr>
      <w:r w:rsidRPr="00BE4A0F">
        <w:rPr>
          <w:b w:val="0"/>
          <w:bCs/>
          <w:sz w:val="24"/>
          <w:szCs w:val="24"/>
          <w:lang w:val="lv-LV"/>
        </w:rPr>
        <w:t>Drošības datu lapa latviešu valodā atbilstoši EK regulai Nr.1907/2006 (REACH)</w:t>
      </w:r>
      <w:r w:rsidRPr="00BE4A0F">
        <w:rPr>
          <w:b w:val="0"/>
          <w:sz w:val="24"/>
          <w:szCs w:val="24"/>
        </w:rPr>
        <w:t>.</w:t>
      </w:r>
    </w:p>
    <w:p w14:paraId="7C771EC9" w14:textId="77777777" w:rsidR="00B61DFF" w:rsidRPr="00BE4A0F" w:rsidRDefault="00B61DFF" w:rsidP="00B61DFF">
      <w:pPr>
        <w:rPr>
          <w:sz w:val="24"/>
          <w:szCs w:val="24"/>
          <w:lang w:val="lv-LV"/>
        </w:rPr>
      </w:pPr>
      <w:r w:rsidRPr="00BE4A0F">
        <w:rPr>
          <w:sz w:val="24"/>
          <w:szCs w:val="24"/>
          <w:lang w:val="lv-LV"/>
        </w:rPr>
        <w:t>Piezīmes:</w:t>
      </w:r>
    </w:p>
    <w:p w14:paraId="00E4EFCC" w14:textId="77777777" w:rsidR="00B61DFF" w:rsidRPr="00BE4A0F" w:rsidRDefault="00B61DFF" w:rsidP="00B61DFF">
      <w:pPr>
        <w:numPr>
          <w:ilvl w:val="0"/>
          <w:numId w:val="8"/>
        </w:numPr>
        <w:tabs>
          <w:tab w:val="clear" w:pos="720"/>
          <w:tab w:val="num" w:pos="545"/>
        </w:tabs>
        <w:ind w:hanging="502"/>
        <w:rPr>
          <w:b w:val="0"/>
          <w:sz w:val="24"/>
          <w:szCs w:val="24"/>
          <w:lang w:val="lv-LV"/>
        </w:rPr>
      </w:pPr>
      <w:r w:rsidRPr="00BE4A0F">
        <w:rPr>
          <w:b w:val="0"/>
          <w:sz w:val="24"/>
          <w:szCs w:val="24"/>
          <w:lang w:val="lv-LV"/>
        </w:rPr>
        <w:t xml:space="preserve">Kolonnā Nr.4 jānorāda viena </w:t>
      </w:r>
      <w:r w:rsidR="00723998">
        <w:rPr>
          <w:b w:val="0"/>
          <w:sz w:val="24"/>
          <w:szCs w:val="24"/>
          <w:lang w:val="lv-LV"/>
        </w:rPr>
        <w:t>litra</w:t>
      </w:r>
      <w:r>
        <w:rPr>
          <w:b w:val="0"/>
          <w:sz w:val="24"/>
          <w:szCs w:val="24"/>
          <w:lang w:val="lv-LV"/>
        </w:rPr>
        <w:t xml:space="preserve"> izmaksas</w:t>
      </w:r>
      <w:r w:rsidRPr="00BE4A0F">
        <w:rPr>
          <w:b w:val="0"/>
          <w:sz w:val="24"/>
          <w:szCs w:val="24"/>
          <w:lang w:val="lv-LV"/>
        </w:rPr>
        <w:t>, neatkarīgi no skaita iepakojumā;</w:t>
      </w:r>
    </w:p>
    <w:p w14:paraId="69D01270" w14:textId="77777777" w:rsidR="00B61DFF" w:rsidRPr="00BE4A0F" w:rsidRDefault="00B61DFF" w:rsidP="00B61DFF">
      <w:pPr>
        <w:numPr>
          <w:ilvl w:val="0"/>
          <w:numId w:val="8"/>
        </w:numPr>
        <w:tabs>
          <w:tab w:val="clear" w:pos="720"/>
          <w:tab w:val="num" w:pos="545"/>
        </w:tabs>
        <w:ind w:left="567" w:hanging="349"/>
        <w:rPr>
          <w:b w:val="0"/>
          <w:sz w:val="24"/>
          <w:szCs w:val="24"/>
          <w:lang w:val="lv-LV"/>
        </w:rPr>
      </w:pPr>
      <w:r w:rsidRPr="00BE4A0F">
        <w:rPr>
          <w:b w:val="0"/>
          <w:sz w:val="24"/>
          <w:szCs w:val="24"/>
          <w:lang w:val="lv-LV"/>
        </w:rPr>
        <w:t>Uz iepakojuma jābūt CE marķējumam, salasāmai un nepārprotamai informācijai par pielietojumu;</w:t>
      </w:r>
    </w:p>
    <w:p w14:paraId="6E604EC4" w14:textId="77777777" w:rsidR="00B61DFF" w:rsidRPr="00BE4A0F" w:rsidRDefault="00B61DFF" w:rsidP="00B61DFF">
      <w:pPr>
        <w:numPr>
          <w:ilvl w:val="0"/>
          <w:numId w:val="8"/>
        </w:numPr>
        <w:tabs>
          <w:tab w:val="clear" w:pos="720"/>
          <w:tab w:val="num" w:pos="545"/>
        </w:tabs>
        <w:ind w:left="567" w:hanging="349"/>
        <w:rPr>
          <w:b w:val="0"/>
          <w:sz w:val="24"/>
          <w:szCs w:val="24"/>
          <w:lang w:val="lv-LV"/>
        </w:rPr>
      </w:pPr>
      <w:r w:rsidRPr="00BE4A0F">
        <w:rPr>
          <w:b w:val="0"/>
          <w:sz w:val="24"/>
          <w:szCs w:val="24"/>
          <w:lang w:val="lv-LV"/>
        </w:rPr>
        <w:t>Pēc konkursa komisijas pieprasījuma jāiesniedz produkta veiktspējas izpētes datu kopijas;</w:t>
      </w:r>
    </w:p>
    <w:p w14:paraId="7FBAB913" w14:textId="77777777" w:rsidR="00B61DFF" w:rsidRDefault="00B61DFF" w:rsidP="00B61DFF">
      <w:pPr>
        <w:numPr>
          <w:ilvl w:val="0"/>
          <w:numId w:val="8"/>
        </w:numPr>
        <w:tabs>
          <w:tab w:val="clear" w:pos="720"/>
          <w:tab w:val="num" w:pos="545"/>
        </w:tabs>
        <w:ind w:left="567" w:hanging="349"/>
        <w:rPr>
          <w:b w:val="0"/>
          <w:sz w:val="24"/>
          <w:szCs w:val="24"/>
          <w:lang w:val="lv-LV"/>
        </w:rPr>
      </w:pPr>
      <w:r w:rsidRPr="00BE4A0F">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95B021E" w14:textId="77777777" w:rsidR="00723998" w:rsidRPr="00BE4A0F" w:rsidRDefault="00723998" w:rsidP="00B61DFF">
      <w:pPr>
        <w:numPr>
          <w:ilvl w:val="0"/>
          <w:numId w:val="8"/>
        </w:numPr>
        <w:tabs>
          <w:tab w:val="clear" w:pos="720"/>
          <w:tab w:val="num" w:pos="545"/>
        </w:tabs>
        <w:ind w:left="567" w:hanging="349"/>
        <w:rPr>
          <w:b w:val="0"/>
          <w:sz w:val="24"/>
          <w:szCs w:val="24"/>
          <w:lang w:val="lv-LV"/>
        </w:rPr>
      </w:pPr>
      <w:r>
        <w:rPr>
          <w:b w:val="0"/>
          <w:sz w:val="24"/>
          <w:szCs w:val="24"/>
          <w:lang w:val="lv-LV"/>
        </w:rPr>
        <w:t xml:space="preserve">Produktu paredzēts sākt lietot no 2017.gada </w:t>
      </w:r>
      <w:r w:rsidR="009F51F5">
        <w:rPr>
          <w:b w:val="0"/>
          <w:sz w:val="24"/>
          <w:szCs w:val="24"/>
          <w:lang w:val="lv-LV"/>
        </w:rPr>
        <w:t>II.kvartāla</w:t>
      </w:r>
    </w:p>
    <w:p w14:paraId="736D083F" w14:textId="77777777" w:rsidR="00B61DFF" w:rsidRDefault="00B61DFF" w:rsidP="00B61DFF">
      <w:pPr>
        <w:spacing w:line="360" w:lineRule="auto"/>
        <w:rPr>
          <w:bCs/>
          <w:sz w:val="22"/>
          <w:szCs w:val="22"/>
          <w:lang w:val="lv-LV"/>
        </w:rPr>
      </w:pPr>
    </w:p>
    <w:p w14:paraId="38E24070"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5ACEE3B9"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960F99">
        <w:rPr>
          <w:b w:val="0"/>
          <w:i/>
          <w:sz w:val="24"/>
          <w:szCs w:val="24"/>
          <w:lang w:eastAsia="lv-LV"/>
        </w:rPr>
        <w:t>(Pretendenta paraksttiesīgā persona vai pilnvarotais pārstāvis)</w:t>
      </w:r>
      <w:r w:rsidRPr="0058641D">
        <w:rPr>
          <w:i/>
          <w:sz w:val="24"/>
          <w:szCs w:val="24"/>
          <w:lang w:eastAsia="lv-LV"/>
        </w:rPr>
        <w:t xml:space="preserve"> </w:t>
      </w:r>
    </w:p>
    <w:p w14:paraId="4E0324A5" w14:textId="77777777" w:rsidR="0058641D" w:rsidRDefault="0058641D" w:rsidP="0058641D">
      <w:pPr>
        <w:rPr>
          <w:bCs/>
          <w:sz w:val="22"/>
          <w:szCs w:val="22"/>
          <w:lang w:val="lv-LV"/>
        </w:rPr>
      </w:pPr>
    </w:p>
    <w:p w14:paraId="69A1B21E" w14:textId="77777777" w:rsidR="003B4857" w:rsidRDefault="003B4857" w:rsidP="00B61DFF">
      <w:pPr>
        <w:spacing w:line="360" w:lineRule="auto"/>
        <w:rPr>
          <w:bCs/>
          <w:sz w:val="22"/>
          <w:szCs w:val="22"/>
          <w:lang w:val="lv-LV"/>
        </w:rPr>
      </w:pPr>
    </w:p>
    <w:p w14:paraId="7B3B237A" w14:textId="77777777" w:rsidR="003B4857" w:rsidRDefault="003B4857" w:rsidP="00B61DFF">
      <w:pPr>
        <w:spacing w:line="360" w:lineRule="auto"/>
        <w:rPr>
          <w:bCs/>
          <w:sz w:val="22"/>
          <w:szCs w:val="22"/>
          <w:lang w:val="lv-LV"/>
        </w:rPr>
      </w:pPr>
    </w:p>
    <w:p w14:paraId="26CD05D2" w14:textId="77777777" w:rsidR="003B4857" w:rsidRPr="00BE4A0F" w:rsidRDefault="003B4857" w:rsidP="00B61DFF">
      <w:pPr>
        <w:spacing w:line="360" w:lineRule="auto"/>
        <w:rPr>
          <w:bCs/>
          <w:sz w:val="22"/>
          <w:szCs w:val="22"/>
          <w:lang w:val="lv-LV"/>
        </w:rPr>
      </w:pPr>
    </w:p>
    <w:p w14:paraId="2264FE91" w14:textId="77777777" w:rsidR="00B61DFF" w:rsidRDefault="00B61DFF" w:rsidP="00B61DFF">
      <w:pPr>
        <w:spacing w:line="360" w:lineRule="auto"/>
        <w:rPr>
          <w:bCs/>
          <w:sz w:val="22"/>
          <w:szCs w:val="22"/>
          <w:lang w:val="lv-LV"/>
        </w:rPr>
      </w:pPr>
    </w:p>
    <w:p w14:paraId="1786B9C6" w14:textId="77777777" w:rsidR="008262A5" w:rsidRPr="00BE4A0F" w:rsidRDefault="008262A5" w:rsidP="00723998">
      <w:pPr>
        <w:rPr>
          <w:bCs/>
          <w:sz w:val="22"/>
          <w:szCs w:val="22"/>
          <w:lang w:val="lv-LV"/>
        </w:rPr>
      </w:pPr>
    </w:p>
    <w:p w14:paraId="2691A424"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3C52D04C" w14:textId="77777777" w:rsidR="00E220BB" w:rsidRDefault="00E220BB" w:rsidP="00E220BB">
      <w:pPr>
        <w:pStyle w:val="ListParagraph"/>
        <w:jc w:val="center"/>
        <w:rPr>
          <w:bCs/>
          <w:sz w:val="22"/>
          <w:szCs w:val="22"/>
          <w:lang w:val="lv-LV"/>
        </w:rPr>
      </w:pPr>
    </w:p>
    <w:p w14:paraId="500DB792" w14:textId="77777777" w:rsidR="00DE76CC" w:rsidRDefault="00DE76CC" w:rsidP="008262A5">
      <w:pPr>
        <w:spacing w:line="360" w:lineRule="auto"/>
        <w:rPr>
          <w:bCs/>
          <w:sz w:val="22"/>
          <w:szCs w:val="22"/>
          <w:lang w:val="lv-LV"/>
        </w:rPr>
      </w:pPr>
    </w:p>
    <w:p w14:paraId="39482C37" w14:textId="77777777" w:rsidR="008262A5" w:rsidRPr="00BE4A0F" w:rsidRDefault="008262A5" w:rsidP="008262A5">
      <w:pPr>
        <w:spacing w:line="360" w:lineRule="auto"/>
        <w:rPr>
          <w:bCs/>
          <w:sz w:val="22"/>
          <w:szCs w:val="22"/>
          <w:lang w:val="lv-LV"/>
        </w:rPr>
      </w:pPr>
      <w:r w:rsidRPr="00BE4A0F">
        <w:rPr>
          <w:bCs/>
          <w:sz w:val="22"/>
          <w:szCs w:val="22"/>
          <w:lang w:val="lv-LV"/>
        </w:rPr>
        <w:t>2</w:t>
      </w:r>
      <w:r w:rsidR="00723998">
        <w:rPr>
          <w:bCs/>
          <w:sz w:val="22"/>
          <w:szCs w:val="22"/>
          <w:lang w:val="lv-LV"/>
        </w:rPr>
        <w:t>5</w:t>
      </w:r>
      <w:r w:rsidRPr="00BE4A0F">
        <w:rPr>
          <w:bCs/>
          <w:sz w:val="22"/>
          <w:szCs w:val="22"/>
          <w:lang w:val="lv-LV"/>
        </w:rPr>
        <w:t xml:space="preserve">. DAĻA – </w:t>
      </w:r>
      <w:r>
        <w:rPr>
          <w:bCs/>
          <w:sz w:val="22"/>
          <w:szCs w:val="22"/>
          <w:lang w:val="lv-LV"/>
        </w:rPr>
        <w:t xml:space="preserve">PEROKSIETIĶSKĀBI SATUROŠS </w:t>
      </w:r>
      <w:r w:rsidR="00723998">
        <w:rPr>
          <w:bCs/>
          <w:sz w:val="22"/>
          <w:szCs w:val="22"/>
          <w:lang w:val="lv-LV"/>
        </w:rPr>
        <w:t xml:space="preserve">INSTRUMENTU </w:t>
      </w:r>
      <w:r>
        <w:rPr>
          <w:bCs/>
          <w:sz w:val="22"/>
          <w:szCs w:val="22"/>
          <w:lang w:val="lv-LV"/>
        </w:rPr>
        <w:t>DEZINFEKCIJAS LĪDZEKLIS MANUĀLAI ĶĪMISKAI DEZINFEKCIJAI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8262A5" w:rsidRPr="00BE4A0F" w14:paraId="5F894BCA" w14:textId="77777777" w:rsidTr="008262A5">
        <w:trPr>
          <w:cantSplit/>
          <w:trHeight w:val="734"/>
        </w:trPr>
        <w:tc>
          <w:tcPr>
            <w:tcW w:w="15417" w:type="dxa"/>
            <w:gridSpan w:val="8"/>
          </w:tcPr>
          <w:p w14:paraId="20D4FB18" w14:textId="77777777" w:rsidR="008262A5" w:rsidRPr="00BE4A0F" w:rsidRDefault="008262A5" w:rsidP="008262A5">
            <w:pPr>
              <w:rPr>
                <w:b w:val="0"/>
                <w:sz w:val="22"/>
                <w:szCs w:val="22"/>
                <w:lang w:val="lv-LV"/>
              </w:rPr>
            </w:pPr>
            <w:r w:rsidRPr="00BE4A0F">
              <w:rPr>
                <w:b w:val="0"/>
                <w:sz w:val="22"/>
                <w:szCs w:val="22"/>
                <w:lang w:val="lv-LV"/>
              </w:rPr>
              <w:t xml:space="preserve">Ražotājfirma: </w:t>
            </w:r>
          </w:p>
          <w:p w14:paraId="25B19BA4" w14:textId="77777777" w:rsidR="008262A5" w:rsidRPr="00BE4A0F" w:rsidRDefault="008262A5" w:rsidP="008262A5">
            <w:pPr>
              <w:rPr>
                <w:b w:val="0"/>
                <w:sz w:val="22"/>
                <w:szCs w:val="22"/>
                <w:lang w:val="lv-LV"/>
              </w:rPr>
            </w:pPr>
            <w:r w:rsidRPr="00BE4A0F">
              <w:rPr>
                <w:b w:val="0"/>
                <w:sz w:val="22"/>
                <w:szCs w:val="22"/>
                <w:lang w:val="lv-LV"/>
              </w:rPr>
              <w:t xml:space="preserve">Pretendents: </w:t>
            </w:r>
          </w:p>
          <w:p w14:paraId="29ACA6D7" w14:textId="77777777" w:rsidR="008262A5" w:rsidRPr="00BE4A0F" w:rsidRDefault="008262A5" w:rsidP="008262A5">
            <w:pPr>
              <w:rPr>
                <w:b w:val="0"/>
                <w:sz w:val="22"/>
                <w:szCs w:val="22"/>
                <w:lang w:val="lv-LV"/>
              </w:rPr>
            </w:pPr>
            <w:r w:rsidRPr="00BE4A0F">
              <w:rPr>
                <w:b w:val="0"/>
                <w:sz w:val="22"/>
                <w:szCs w:val="22"/>
                <w:lang w:val="lv-LV"/>
              </w:rPr>
              <w:t>Reģistrācijas Nr.</w:t>
            </w:r>
          </w:p>
        </w:tc>
      </w:tr>
      <w:tr w:rsidR="008262A5" w:rsidRPr="00BE4A0F" w14:paraId="3415340C" w14:textId="77777777" w:rsidTr="008262A5">
        <w:trPr>
          <w:cantSplit/>
          <w:trHeight w:val="740"/>
        </w:trPr>
        <w:tc>
          <w:tcPr>
            <w:tcW w:w="808" w:type="dxa"/>
          </w:tcPr>
          <w:p w14:paraId="312D5B60" w14:textId="77777777" w:rsidR="008262A5" w:rsidRPr="00BE4A0F" w:rsidRDefault="008262A5" w:rsidP="008262A5">
            <w:pPr>
              <w:jc w:val="center"/>
              <w:rPr>
                <w:b w:val="0"/>
                <w:sz w:val="22"/>
                <w:szCs w:val="22"/>
                <w:lang w:val="lv-LV"/>
              </w:rPr>
            </w:pPr>
            <w:r w:rsidRPr="00BE4A0F">
              <w:rPr>
                <w:b w:val="0"/>
                <w:sz w:val="22"/>
                <w:szCs w:val="22"/>
                <w:lang w:val="lv-LV"/>
              </w:rPr>
              <w:t>Nr.</w:t>
            </w:r>
          </w:p>
          <w:p w14:paraId="3417474B" w14:textId="77777777" w:rsidR="008262A5" w:rsidRPr="00BE4A0F" w:rsidRDefault="008262A5" w:rsidP="008262A5">
            <w:pPr>
              <w:jc w:val="center"/>
              <w:rPr>
                <w:b w:val="0"/>
                <w:sz w:val="22"/>
                <w:szCs w:val="22"/>
                <w:lang w:val="lv-LV"/>
              </w:rPr>
            </w:pPr>
          </w:p>
          <w:p w14:paraId="7C16E4C7" w14:textId="77777777" w:rsidR="008262A5" w:rsidRPr="00BE4A0F" w:rsidRDefault="008262A5" w:rsidP="008262A5">
            <w:pPr>
              <w:jc w:val="center"/>
              <w:rPr>
                <w:b w:val="0"/>
                <w:sz w:val="22"/>
                <w:szCs w:val="22"/>
                <w:lang w:val="lv-LV"/>
              </w:rPr>
            </w:pPr>
          </w:p>
        </w:tc>
        <w:tc>
          <w:tcPr>
            <w:tcW w:w="2419" w:type="dxa"/>
          </w:tcPr>
          <w:p w14:paraId="1553B303" w14:textId="77777777" w:rsidR="008262A5" w:rsidRPr="00BE4A0F" w:rsidRDefault="008262A5" w:rsidP="008262A5">
            <w:pPr>
              <w:jc w:val="center"/>
              <w:rPr>
                <w:b w:val="0"/>
                <w:sz w:val="22"/>
                <w:szCs w:val="22"/>
                <w:lang w:val="lv-LV"/>
              </w:rPr>
            </w:pPr>
            <w:r w:rsidRPr="00BE4A0F">
              <w:rPr>
                <w:b w:val="0"/>
                <w:sz w:val="22"/>
                <w:szCs w:val="22"/>
                <w:lang w:val="lv-LV"/>
              </w:rPr>
              <w:t>Līdzeklis</w:t>
            </w:r>
          </w:p>
        </w:tc>
        <w:tc>
          <w:tcPr>
            <w:tcW w:w="1984" w:type="dxa"/>
          </w:tcPr>
          <w:p w14:paraId="4707325C" w14:textId="77777777" w:rsidR="008262A5" w:rsidRPr="00BE4A0F" w:rsidRDefault="008262A5" w:rsidP="0070524B">
            <w:pPr>
              <w:jc w:val="center"/>
              <w:rPr>
                <w:b w:val="0"/>
                <w:sz w:val="22"/>
                <w:szCs w:val="22"/>
                <w:lang w:val="lv-LV"/>
              </w:rPr>
            </w:pPr>
            <w:r w:rsidRPr="00BE4A0F">
              <w:rPr>
                <w:b w:val="0"/>
                <w:sz w:val="22"/>
                <w:szCs w:val="22"/>
                <w:lang w:val="lv-LV"/>
              </w:rPr>
              <w:t>Plānotais iepirkuma apjoms (</w:t>
            </w:r>
            <w:r w:rsidR="0070524B">
              <w:rPr>
                <w:b w:val="0"/>
                <w:sz w:val="22"/>
                <w:szCs w:val="22"/>
                <w:lang w:val="lv-LV"/>
              </w:rPr>
              <w:t>dezinfekcijas</w:t>
            </w:r>
            <w:r>
              <w:rPr>
                <w:b w:val="0"/>
                <w:sz w:val="22"/>
                <w:szCs w:val="22"/>
                <w:lang w:val="lv-LV"/>
              </w:rPr>
              <w:t xml:space="preserve"> cikli</w:t>
            </w:r>
            <w:r w:rsidRPr="00BE4A0F">
              <w:rPr>
                <w:b w:val="0"/>
                <w:sz w:val="22"/>
                <w:szCs w:val="22"/>
                <w:lang w:val="lv-LV"/>
              </w:rPr>
              <w:t>)</w:t>
            </w:r>
          </w:p>
        </w:tc>
        <w:tc>
          <w:tcPr>
            <w:tcW w:w="1701" w:type="dxa"/>
          </w:tcPr>
          <w:p w14:paraId="7A23DD11" w14:textId="77777777" w:rsidR="008262A5" w:rsidRPr="00BE4A0F" w:rsidRDefault="008262A5" w:rsidP="008262A5">
            <w:pPr>
              <w:jc w:val="center"/>
              <w:rPr>
                <w:b w:val="0"/>
                <w:sz w:val="22"/>
                <w:szCs w:val="22"/>
                <w:lang w:val="lv-LV"/>
              </w:rPr>
            </w:pPr>
            <w:r>
              <w:rPr>
                <w:b w:val="0"/>
                <w:sz w:val="22"/>
                <w:szCs w:val="22"/>
                <w:lang w:val="lv-LV"/>
              </w:rPr>
              <w:t>Izmaksas vienam ciklam</w:t>
            </w:r>
            <w:r w:rsidRPr="00BE4A0F">
              <w:rPr>
                <w:b w:val="0"/>
                <w:sz w:val="22"/>
                <w:szCs w:val="22"/>
                <w:lang w:val="lv-LV"/>
              </w:rPr>
              <w:t xml:space="preserve"> </w:t>
            </w:r>
            <w:r>
              <w:rPr>
                <w:b w:val="0"/>
                <w:sz w:val="22"/>
                <w:szCs w:val="22"/>
                <w:lang w:val="lv-LV"/>
              </w:rPr>
              <w:t>EUR</w:t>
            </w:r>
            <w:r w:rsidRPr="00BE4A0F">
              <w:rPr>
                <w:b w:val="0"/>
                <w:sz w:val="22"/>
                <w:szCs w:val="22"/>
                <w:lang w:val="lv-LV"/>
              </w:rPr>
              <w:t xml:space="preserve"> (bez PVN)</w:t>
            </w:r>
          </w:p>
        </w:tc>
        <w:tc>
          <w:tcPr>
            <w:tcW w:w="1985" w:type="dxa"/>
          </w:tcPr>
          <w:p w14:paraId="4CE4D9B9" w14:textId="77777777" w:rsidR="008262A5" w:rsidRPr="00BE4A0F" w:rsidRDefault="008262A5" w:rsidP="008262A5">
            <w:pPr>
              <w:jc w:val="center"/>
              <w:rPr>
                <w:b w:val="0"/>
                <w:sz w:val="22"/>
                <w:szCs w:val="22"/>
                <w:lang w:val="lv-LV"/>
              </w:rPr>
            </w:pPr>
            <w:r w:rsidRPr="00BE4A0F">
              <w:rPr>
                <w:b w:val="0"/>
                <w:sz w:val="22"/>
                <w:szCs w:val="22"/>
                <w:lang w:val="lv-LV"/>
              </w:rPr>
              <w:t>Kopējā plānotā apjoma summa, Ls (bez PVN)</w:t>
            </w:r>
          </w:p>
        </w:tc>
        <w:tc>
          <w:tcPr>
            <w:tcW w:w="1843" w:type="dxa"/>
          </w:tcPr>
          <w:p w14:paraId="0281747D" w14:textId="77777777" w:rsidR="008262A5" w:rsidRPr="00BE4A0F" w:rsidRDefault="008262A5" w:rsidP="008262A5">
            <w:pPr>
              <w:jc w:val="center"/>
              <w:rPr>
                <w:b w:val="0"/>
                <w:sz w:val="22"/>
                <w:szCs w:val="22"/>
                <w:lang w:val="lv-LV"/>
              </w:rPr>
            </w:pPr>
            <w:r w:rsidRPr="00BE4A0F">
              <w:rPr>
                <w:b w:val="0"/>
                <w:sz w:val="22"/>
                <w:szCs w:val="22"/>
                <w:lang w:val="lv-LV"/>
              </w:rPr>
              <w:t>Piedāvātie iepakojumi</w:t>
            </w:r>
          </w:p>
          <w:p w14:paraId="3B5E9090" w14:textId="77777777" w:rsidR="008262A5" w:rsidRPr="00BE4A0F" w:rsidRDefault="008262A5" w:rsidP="008262A5">
            <w:pPr>
              <w:jc w:val="center"/>
              <w:rPr>
                <w:b w:val="0"/>
                <w:sz w:val="22"/>
                <w:szCs w:val="22"/>
                <w:lang w:val="lv-LV"/>
              </w:rPr>
            </w:pPr>
            <w:r w:rsidRPr="00BE4A0F">
              <w:rPr>
                <w:b w:val="0"/>
                <w:sz w:val="22"/>
                <w:szCs w:val="22"/>
                <w:lang w:val="lv-LV"/>
              </w:rPr>
              <w:t>(</w:t>
            </w:r>
            <w:r>
              <w:rPr>
                <w:b w:val="0"/>
                <w:sz w:val="22"/>
                <w:szCs w:val="22"/>
                <w:lang w:val="lv-LV"/>
              </w:rPr>
              <w:t>cikli</w:t>
            </w:r>
            <w:r w:rsidRPr="00BE4A0F">
              <w:rPr>
                <w:b w:val="0"/>
                <w:sz w:val="22"/>
                <w:szCs w:val="22"/>
                <w:lang w:val="lv-LV"/>
              </w:rPr>
              <w:t>/iepakojumā)</w:t>
            </w:r>
          </w:p>
        </w:tc>
        <w:tc>
          <w:tcPr>
            <w:tcW w:w="2409" w:type="dxa"/>
          </w:tcPr>
          <w:p w14:paraId="35DCC426" w14:textId="77777777" w:rsidR="008262A5" w:rsidRPr="00BE4A0F" w:rsidRDefault="008262A5" w:rsidP="008262A5">
            <w:pPr>
              <w:jc w:val="center"/>
              <w:rPr>
                <w:b w:val="0"/>
                <w:sz w:val="22"/>
                <w:szCs w:val="22"/>
                <w:lang w:val="lv-LV"/>
              </w:rPr>
            </w:pPr>
            <w:r w:rsidRPr="00BE4A0F">
              <w:rPr>
                <w:b w:val="0"/>
                <w:sz w:val="22"/>
                <w:szCs w:val="22"/>
                <w:lang w:val="lv-LV"/>
              </w:rPr>
              <w:t>Viena iepakojuma cena (bez PVN)</w:t>
            </w:r>
          </w:p>
        </w:tc>
        <w:tc>
          <w:tcPr>
            <w:tcW w:w="2268" w:type="dxa"/>
          </w:tcPr>
          <w:p w14:paraId="715DBC7E" w14:textId="77777777" w:rsidR="008262A5" w:rsidRPr="00BE4A0F" w:rsidRDefault="008262A5" w:rsidP="008262A5">
            <w:pPr>
              <w:jc w:val="center"/>
              <w:rPr>
                <w:b w:val="0"/>
                <w:sz w:val="22"/>
                <w:szCs w:val="22"/>
                <w:lang w:val="lv-LV"/>
              </w:rPr>
            </w:pPr>
            <w:r w:rsidRPr="00BE4A0F">
              <w:rPr>
                <w:b w:val="0"/>
                <w:sz w:val="22"/>
                <w:szCs w:val="22"/>
                <w:lang w:val="lv-LV"/>
              </w:rPr>
              <w:t>Piezīmes</w:t>
            </w:r>
          </w:p>
        </w:tc>
      </w:tr>
      <w:tr w:rsidR="008262A5" w:rsidRPr="00BE4A0F" w14:paraId="6FF7ECF9" w14:textId="77777777" w:rsidTr="008262A5">
        <w:trPr>
          <w:cantSplit/>
          <w:trHeight w:val="90"/>
        </w:trPr>
        <w:tc>
          <w:tcPr>
            <w:tcW w:w="808" w:type="dxa"/>
          </w:tcPr>
          <w:p w14:paraId="2C7A7705" w14:textId="77777777" w:rsidR="008262A5" w:rsidRPr="00BE4A0F" w:rsidRDefault="008262A5" w:rsidP="008262A5">
            <w:pPr>
              <w:jc w:val="center"/>
              <w:rPr>
                <w:b w:val="0"/>
                <w:i/>
                <w:sz w:val="22"/>
                <w:szCs w:val="22"/>
                <w:lang w:val="lv-LV"/>
              </w:rPr>
            </w:pPr>
            <w:r w:rsidRPr="00BE4A0F">
              <w:rPr>
                <w:b w:val="0"/>
                <w:i/>
                <w:sz w:val="22"/>
                <w:szCs w:val="22"/>
                <w:lang w:val="lv-LV"/>
              </w:rPr>
              <w:t>1</w:t>
            </w:r>
          </w:p>
        </w:tc>
        <w:tc>
          <w:tcPr>
            <w:tcW w:w="2419" w:type="dxa"/>
          </w:tcPr>
          <w:p w14:paraId="7134B94E" w14:textId="77777777" w:rsidR="008262A5" w:rsidRPr="00BE4A0F" w:rsidRDefault="008262A5" w:rsidP="008262A5">
            <w:pPr>
              <w:jc w:val="center"/>
              <w:rPr>
                <w:b w:val="0"/>
                <w:i/>
                <w:sz w:val="22"/>
                <w:szCs w:val="22"/>
                <w:lang w:val="lv-LV"/>
              </w:rPr>
            </w:pPr>
            <w:r w:rsidRPr="00BE4A0F">
              <w:rPr>
                <w:b w:val="0"/>
                <w:i/>
                <w:sz w:val="22"/>
                <w:szCs w:val="22"/>
                <w:lang w:val="lv-LV"/>
              </w:rPr>
              <w:t>2</w:t>
            </w:r>
          </w:p>
        </w:tc>
        <w:tc>
          <w:tcPr>
            <w:tcW w:w="1984" w:type="dxa"/>
          </w:tcPr>
          <w:p w14:paraId="0EB5D1E9" w14:textId="77777777" w:rsidR="008262A5" w:rsidRPr="00BE4A0F" w:rsidRDefault="008262A5" w:rsidP="008262A5">
            <w:pPr>
              <w:jc w:val="center"/>
              <w:rPr>
                <w:b w:val="0"/>
                <w:i/>
                <w:sz w:val="22"/>
                <w:szCs w:val="22"/>
                <w:lang w:val="lv-LV"/>
              </w:rPr>
            </w:pPr>
            <w:r w:rsidRPr="00BE4A0F">
              <w:rPr>
                <w:b w:val="0"/>
                <w:i/>
                <w:sz w:val="22"/>
                <w:szCs w:val="22"/>
                <w:lang w:val="lv-LV"/>
              </w:rPr>
              <w:t>3</w:t>
            </w:r>
          </w:p>
        </w:tc>
        <w:tc>
          <w:tcPr>
            <w:tcW w:w="1701" w:type="dxa"/>
          </w:tcPr>
          <w:p w14:paraId="704292C3" w14:textId="77777777" w:rsidR="008262A5" w:rsidRPr="00BE4A0F" w:rsidRDefault="008262A5" w:rsidP="008262A5">
            <w:pPr>
              <w:jc w:val="center"/>
              <w:rPr>
                <w:b w:val="0"/>
                <w:i/>
                <w:sz w:val="22"/>
                <w:szCs w:val="22"/>
                <w:lang w:val="lv-LV"/>
              </w:rPr>
            </w:pPr>
            <w:r w:rsidRPr="00BE4A0F">
              <w:rPr>
                <w:b w:val="0"/>
                <w:i/>
                <w:sz w:val="22"/>
                <w:szCs w:val="22"/>
                <w:lang w:val="lv-LV"/>
              </w:rPr>
              <w:t>4</w:t>
            </w:r>
          </w:p>
        </w:tc>
        <w:tc>
          <w:tcPr>
            <w:tcW w:w="1985" w:type="dxa"/>
          </w:tcPr>
          <w:p w14:paraId="450528BE" w14:textId="77777777" w:rsidR="008262A5" w:rsidRPr="00BE4A0F" w:rsidRDefault="008262A5" w:rsidP="008262A5">
            <w:pPr>
              <w:jc w:val="center"/>
              <w:rPr>
                <w:b w:val="0"/>
                <w:i/>
                <w:sz w:val="22"/>
                <w:szCs w:val="22"/>
                <w:lang w:val="lv-LV"/>
              </w:rPr>
            </w:pPr>
            <w:r w:rsidRPr="00BE4A0F">
              <w:rPr>
                <w:b w:val="0"/>
                <w:i/>
                <w:sz w:val="22"/>
                <w:szCs w:val="22"/>
                <w:lang w:val="lv-LV"/>
              </w:rPr>
              <w:t>5( 3*4)</w:t>
            </w:r>
          </w:p>
        </w:tc>
        <w:tc>
          <w:tcPr>
            <w:tcW w:w="1843" w:type="dxa"/>
          </w:tcPr>
          <w:p w14:paraId="71F8DC0F" w14:textId="77777777" w:rsidR="008262A5" w:rsidRPr="00BE4A0F" w:rsidRDefault="008262A5" w:rsidP="008262A5">
            <w:pPr>
              <w:jc w:val="center"/>
              <w:rPr>
                <w:b w:val="0"/>
                <w:i/>
                <w:sz w:val="22"/>
                <w:szCs w:val="22"/>
                <w:lang w:val="lv-LV"/>
              </w:rPr>
            </w:pPr>
            <w:r w:rsidRPr="00BE4A0F">
              <w:rPr>
                <w:b w:val="0"/>
                <w:i/>
                <w:sz w:val="22"/>
                <w:szCs w:val="22"/>
                <w:lang w:val="lv-LV"/>
              </w:rPr>
              <w:t>6</w:t>
            </w:r>
          </w:p>
        </w:tc>
        <w:tc>
          <w:tcPr>
            <w:tcW w:w="2409" w:type="dxa"/>
          </w:tcPr>
          <w:p w14:paraId="731F1FE3" w14:textId="77777777" w:rsidR="008262A5" w:rsidRPr="00BE4A0F" w:rsidRDefault="008262A5" w:rsidP="008262A5">
            <w:pPr>
              <w:jc w:val="center"/>
              <w:rPr>
                <w:b w:val="0"/>
                <w:i/>
                <w:sz w:val="22"/>
                <w:szCs w:val="22"/>
                <w:lang w:val="lv-LV"/>
              </w:rPr>
            </w:pPr>
            <w:r w:rsidRPr="00BE4A0F">
              <w:rPr>
                <w:b w:val="0"/>
                <w:i/>
                <w:sz w:val="22"/>
                <w:szCs w:val="22"/>
                <w:lang w:val="lv-LV"/>
              </w:rPr>
              <w:t xml:space="preserve">7 </w:t>
            </w:r>
          </w:p>
        </w:tc>
        <w:tc>
          <w:tcPr>
            <w:tcW w:w="2268" w:type="dxa"/>
          </w:tcPr>
          <w:p w14:paraId="0C172BCC" w14:textId="77777777" w:rsidR="008262A5" w:rsidRPr="00BE4A0F" w:rsidRDefault="008262A5" w:rsidP="008262A5">
            <w:pPr>
              <w:jc w:val="center"/>
              <w:rPr>
                <w:b w:val="0"/>
                <w:i/>
                <w:sz w:val="22"/>
                <w:szCs w:val="22"/>
                <w:lang w:val="lv-LV"/>
              </w:rPr>
            </w:pPr>
            <w:r w:rsidRPr="00BE4A0F">
              <w:rPr>
                <w:b w:val="0"/>
                <w:i/>
                <w:sz w:val="22"/>
                <w:szCs w:val="22"/>
                <w:lang w:val="lv-LV"/>
              </w:rPr>
              <w:t>8</w:t>
            </w:r>
          </w:p>
        </w:tc>
      </w:tr>
      <w:tr w:rsidR="008262A5" w:rsidRPr="00BE4A0F" w14:paraId="1081F73B" w14:textId="77777777" w:rsidTr="00695D04">
        <w:trPr>
          <w:cantSplit/>
          <w:trHeight w:val="288"/>
        </w:trPr>
        <w:tc>
          <w:tcPr>
            <w:tcW w:w="808" w:type="dxa"/>
          </w:tcPr>
          <w:p w14:paraId="154B11AF" w14:textId="77777777" w:rsidR="008262A5" w:rsidRPr="00BE4A0F" w:rsidRDefault="008262A5" w:rsidP="00723998">
            <w:pPr>
              <w:jc w:val="center"/>
              <w:rPr>
                <w:b w:val="0"/>
                <w:sz w:val="22"/>
                <w:szCs w:val="22"/>
                <w:lang w:val="lv-LV"/>
              </w:rPr>
            </w:pPr>
            <w:r w:rsidRPr="00BE4A0F">
              <w:rPr>
                <w:b w:val="0"/>
                <w:sz w:val="22"/>
                <w:szCs w:val="22"/>
                <w:lang w:val="lv-LV"/>
              </w:rPr>
              <w:t>2</w:t>
            </w:r>
            <w:r w:rsidR="00723998">
              <w:rPr>
                <w:b w:val="0"/>
                <w:sz w:val="22"/>
                <w:szCs w:val="22"/>
                <w:lang w:val="lv-LV"/>
              </w:rPr>
              <w:t>5</w:t>
            </w:r>
            <w:r w:rsidRPr="00BE4A0F">
              <w:rPr>
                <w:b w:val="0"/>
                <w:sz w:val="22"/>
                <w:szCs w:val="22"/>
                <w:lang w:val="lv-LV"/>
              </w:rPr>
              <w:t>.1</w:t>
            </w:r>
          </w:p>
        </w:tc>
        <w:tc>
          <w:tcPr>
            <w:tcW w:w="2419" w:type="dxa"/>
          </w:tcPr>
          <w:p w14:paraId="7BF2188C" w14:textId="77777777" w:rsidR="008262A5" w:rsidRPr="00BE4A0F" w:rsidRDefault="008262A5" w:rsidP="008325CB">
            <w:pPr>
              <w:rPr>
                <w:b w:val="0"/>
                <w:sz w:val="22"/>
                <w:szCs w:val="22"/>
                <w:lang w:val="lv-LV"/>
              </w:rPr>
            </w:pPr>
            <w:r>
              <w:rPr>
                <w:b w:val="0"/>
                <w:sz w:val="22"/>
                <w:szCs w:val="22"/>
                <w:lang w:val="lv-LV"/>
              </w:rPr>
              <w:t xml:space="preserve">Līdzeklis </w:t>
            </w:r>
            <w:r w:rsidR="00AD1B72">
              <w:rPr>
                <w:b w:val="0"/>
                <w:sz w:val="22"/>
                <w:szCs w:val="22"/>
                <w:lang w:val="lv-LV"/>
              </w:rPr>
              <w:t>ķīmiskai</w:t>
            </w:r>
            <w:r>
              <w:rPr>
                <w:b w:val="0"/>
                <w:sz w:val="22"/>
                <w:szCs w:val="22"/>
                <w:lang w:val="lv-LV"/>
              </w:rPr>
              <w:t xml:space="preserve"> </w:t>
            </w:r>
            <w:r w:rsidR="00AD1B72">
              <w:rPr>
                <w:b w:val="0"/>
                <w:sz w:val="22"/>
                <w:szCs w:val="22"/>
                <w:lang w:val="lv-LV"/>
              </w:rPr>
              <w:t>dezinfekcijai</w:t>
            </w:r>
            <w:r>
              <w:rPr>
                <w:b w:val="0"/>
                <w:sz w:val="22"/>
                <w:szCs w:val="22"/>
                <w:lang w:val="lv-LV"/>
              </w:rPr>
              <w:t xml:space="preserve"> (A</w:t>
            </w:r>
            <w:r w:rsidR="0070524B">
              <w:rPr>
                <w:b w:val="0"/>
                <w:sz w:val="22"/>
                <w:szCs w:val="22"/>
                <w:lang w:val="lv-LV"/>
              </w:rPr>
              <w:t>nioxide 1000</w:t>
            </w:r>
            <w:r>
              <w:rPr>
                <w:b w:val="0"/>
                <w:sz w:val="22"/>
                <w:szCs w:val="22"/>
                <w:lang w:val="lv-LV"/>
              </w:rPr>
              <w:t xml:space="preserve"> vai </w:t>
            </w:r>
            <w:r w:rsidR="008325CB">
              <w:rPr>
                <w:b w:val="0"/>
                <w:sz w:val="22"/>
                <w:szCs w:val="22"/>
                <w:lang w:val="lv-LV"/>
              </w:rPr>
              <w:t>ekvivalentu iedarbību</w:t>
            </w:r>
            <w:r>
              <w:rPr>
                <w:b w:val="0"/>
                <w:sz w:val="22"/>
                <w:szCs w:val="22"/>
                <w:lang w:val="lv-LV"/>
              </w:rPr>
              <w:t>)</w:t>
            </w:r>
            <w:r w:rsidRPr="00BE4A0F">
              <w:rPr>
                <w:b w:val="0"/>
                <w:sz w:val="22"/>
                <w:szCs w:val="22"/>
                <w:lang w:val="lv-LV"/>
              </w:rPr>
              <w:t xml:space="preserve"> </w:t>
            </w:r>
          </w:p>
        </w:tc>
        <w:tc>
          <w:tcPr>
            <w:tcW w:w="1984" w:type="dxa"/>
          </w:tcPr>
          <w:p w14:paraId="11A4B8FC" w14:textId="77777777" w:rsidR="008262A5" w:rsidRPr="00BE4A0F" w:rsidRDefault="0070524B" w:rsidP="008262A5">
            <w:pPr>
              <w:rPr>
                <w:b w:val="0"/>
                <w:sz w:val="22"/>
                <w:szCs w:val="22"/>
                <w:lang w:val="lv-LV"/>
              </w:rPr>
            </w:pPr>
            <w:r>
              <w:rPr>
                <w:b w:val="0"/>
                <w:sz w:val="22"/>
                <w:szCs w:val="22"/>
                <w:lang w:val="lv-LV"/>
              </w:rPr>
              <w:t>700</w:t>
            </w:r>
          </w:p>
        </w:tc>
        <w:tc>
          <w:tcPr>
            <w:tcW w:w="1701" w:type="dxa"/>
          </w:tcPr>
          <w:p w14:paraId="7759546A" w14:textId="77777777" w:rsidR="008262A5" w:rsidRPr="00BE4A0F" w:rsidRDefault="008262A5" w:rsidP="008262A5">
            <w:pPr>
              <w:rPr>
                <w:b w:val="0"/>
                <w:sz w:val="22"/>
                <w:szCs w:val="22"/>
                <w:lang w:val="lv-LV"/>
              </w:rPr>
            </w:pPr>
          </w:p>
        </w:tc>
        <w:tc>
          <w:tcPr>
            <w:tcW w:w="1985" w:type="dxa"/>
            <w:shd w:val="clear" w:color="auto" w:fill="D9D9D9" w:themeFill="background1" w:themeFillShade="D9"/>
          </w:tcPr>
          <w:p w14:paraId="3908618A" w14:textId="77777777" w:rsidR="008262A5" w:rsidRPr="00BE4A0F" w:rsidRDefault="008262A5" w:rsidP="008262A5">
            <w:pPr>
              <w:rPr>
                <w:b w:val="0"/>
                <w:sz w:val="22"/>
                <w:szCs w:val="22"/>
                <w:lang w:val="lv-LV"/>
              </w:rPr>
            </w:pPr>
          </w:p>
        </w:tc>
        <w:tc>
          <w:tcPr>
            <w:tcW w:w="1843" w:type="dxa"/>
          </w:tcPr>
          <w:p w14:paraId="1192CEDE" w14:textId="77777777" w:rsidR="008262A5" w:rsidRPr="00BE4A0F" w:rsidRDefault="008262A5" w:rsidP="008262A5">
            <w:pPr>
              <w:rPr>
                <w:b w:val="0"/>
                <w:sz w:val="22"/>
                <w:szCs w:val="22"/>
                <w:lang w:val="lv-LV"/>
              </w:rPr>
            </w:pPr>
          </w:p>
        </w:tc>
        <w:tc>
          <w:tcPr>
            <w:tcW w:w="2409" w:type="dxa"/>
          </w:tcPr>
          <w:p w14:paraId="4816C50F" w14:textId="77777777" w:rsidR="008262A5" w:rsidRPr="00BE4A0F" w:rsidRDefault="008262A5" w:rsidP="008262A5">
            <w:pPr>
              <w:rPr>
                <w:b w:val="0"/>
                <w:sz w:val="22"/>
                <w:szCs w:val="22"/>
                <w:lang w:val="lv-LV"/>
              </w:rPr>
            </w:pPr>
          </w:p>
        </w:tc>
        <w:tc>
          <w:tcPr>
            <w:tcW w:w="2268" w:type="dxa"/>
          </w:tcPr>
          <w:p w14:paraId="2C92A2F2" w14:textId="77777777" w:rsidR="008262A5" w:rsidRPr="00BE4A0F" w:rsidRDefault="008262A5" w:rsidP="008262A5">
            <w:pPr>
              <w:rPr>
                <w:b w:val="0"/>
                <w:sz w:val="22"/>
                <w:szCs w:val="22"/>
                <w:lang w:val="lv-LV"/>
              </w:rPr>
            </w:pPr>
          </w:p>
        </w:tc>
      </w:tr>
      <w:tr w:rsidR="00695D04" w:rsidRPr="00BE4A0F" w14:paraId="0B86B853" w14:textId="77777777" w:rsidTr="00695D04">
        <w:trPr>
          <w:gridAfter w:val="3"/>
          <w:wAfter w:w="6520" w:type="dxa"/>
          <w:cantSplit/>
          <w:trHeight w:val="288"/>
        </w:trPr>
        <w:tc>
          <w:tcPr>
            <w:tcW w:w="6912" w:type="dxa"/>
            <w:gridSpan w:val="4"/>
            <w:shd w:val="clear" w:color="auto" w:fill="A6A6A6" w:themeFill="background1" w:themeFillShade="A6"/>
          </w:tcPr>
          <w:p w14:paraId="697A48C5" w14:textId="50BCA08E" w:rsidR="00695D04" w:rsidRPr="00BE4A0F" w:rsidRDefault="00695D04" w:rsidP="008262A5">
            <w:pPr>
              <w:rPr>
                <w:b w:val="0"/>
                <w:sz w:val="22"/>
                <w:szCs w:val="22"/>
                <w:lang w:val="lv-LV"/>
              </w:rPr>
            </w:pPr>
            <w:r w:rsidRPr="00AA05F8">
              <w:rPr>
                <w:sz w:val="22"/>
                <w:szCs w:val="22"/>
                <w:lang w:val="lv-LV"/>
              </w:rPr>
              <w:t xml:space="preserve">Kopējā </w:t>
            </w:r>
            <w:r>
              <w:rPr>
                <w:sz w:val="22"/>
                <w:szCs w:val="22"/>
                <w:lang w:val="lv-LV"/>
              </w:rPr>
              <w:t xml:space="preserve">25.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1346A707" w14:textId="77777777" w:rsidR="00695D04" w:rsidRPr="00BE4A0F" w:rsidRDefault="00695D04" w:rsidP="008262A5">
            <w:pPr>
              <w:rPr>
                <w:b w:val="0"/>
                <w:sz w:val="22"/>
                <w:szCs w:val="22"/>
                <w:lang w:val="lv-LV"/>
              </w:rPr>
            </w:pPr>
          </w:p>
        </w:tc>
      </w:tr>
    </w:tbl>
    <w:p w14:paraId="03023A57" w14:textId="77777777" w:rsidR="008262A5" w:rsidRPr="00BE4A0F" w:rsidRDefault="008262A5" w:rsidP="008262A5">
      <w:pPr>
        <w:rPr>
          <w:sz w:val="24"/>
          <w:szCs w:val="24"/>
          <w:lang w:val="lv-LV"/>
        </w:rPr>
      </w:pPr>
      <w:r w:rsidRPr="00BE4A0F">
        <w:rPr>
          <w:sz w:val="24"/>
          <w:szCs w:val="24"/>
          <w:lang w:val="lv-LV"/>
        </w:rPr>
        <w:t>Iesniedzamie dokumenti:</w:t>
      </w:r>
    </w:p>
    <w:p w14:paraId="0784C904" w14:textId="77777777" w:rsidR="008262A5" w:rsidRPr="00BE4A0F" w:rsidRDefault="008262A5" w:rsidP="008262A5">
      <w:pPr>
        <w:numPr>
          <w:ilvl w:val="0"/>
          <w:numId w:val="1"/>
        </w:numPr>
        <w:rPr>
          <w:b w:val="0"/>
          <w:sz w:val="24"/>
          <w:szCs w:val="24"/>
          <w:lang w:val="lv-LV"/>
        </w:rPr>
      </w:pPr>
      <w:r w:rsidRPr="00BE4A0F">
        <w:rPr>
          <w:b w:val="0"/>
          <w:bCs/>
          <w:sz w:val="24"/>
          <w:szCs w:val="24"/>
          <w:lang w:val="lv-LV"/>
        </w:rPr>
        <w:t>Drošības datu lapa latviešu valodā atbilstoši EK regulai Nr.1907/2006 (REACH)</w:t>
      </w:r>
      <w:r w:rsidRPr="00BE4A0F">
        <w:rPr>
          <w:b w:val="0"/>
          <w:sz w:val="24"/>
          <w:szCs w:val="24"/>
        </w:rPr>
        <w:t>.</w:t>
      </w:r>
    </w:p>
    <w:p w14:paraId="0C2054C8" w14:textId="77777777" w:rsidR="008262A5" w:rsidRPr="00BE4A0F" w:rsidRDefault="008262A5" w:rsidP="008262A5">
      <w:pPr>
        <w:rPr>
          <w:sz w:val="24"/>
          <w:szCs w:val="24"/>
          <w:lang w:val="lv-LV"/>
        </w:rPr>
      </w:pPr>
      <w:r w:rsidRPr="00BE4A0F">
        <w:rPr>
          <w:sz w:val="24"/>
          <w:szCs w:val="24"/>
          <w:lang w:val="lv-LV"/>
        </w:rPr>
        <w:t>Piezīmes:</w:t>
      </w:r>
    </w:p>
    <w:p w14:paraId="4F613B36" w14:textId="77777777" w:rsidR="008262A5" w:rsidRPr="00BE4A0F" w:rsidRDefault="008262A5" w:rsidP="008262A5">
      <w:pPr>
        <w:numPr>
          <w:ilvl w:val="0"/>
          <w:numId w:val="8"/>
        </w:numPr>
        <w:tabs>
          <w:tab w:val="clear" w:pos="720"/>
          <w:tab w:val="num" w:pos="545"/>
        </w:tabs>
        <w:ind w:hanging="502"/>
        <w:rPr>
          <w:b w:val="0"/>
          <w:sz w:val="24"/>
          <w:szCs w:val="24"/>
          <w:lang w:val="lv-LV"/>
        </w:rPr>
      </w:pPr>
      <w:r w:rsidRPr="00BE4A0F">
        <w:rPr>
          <w:b w:val="0"/>
          <w:sz w:val="24"/>
          <w:szCs w:val="24"/>
          <w:lang w:val="lv-LV"/>
        </w:rPr>
        <w:t xml:space="preserve">Kolonnā Nr.4 jānorāda viena </w:t>
      </w:r>
      <w:r w:rsidR="00AD1B72">
        <w:rPr>
          <w:b w:val="0"/>
          <w:sz w:val="24"/>
          <w:szCs w:val="24"/>
          <w:lang w:val="lv-LV"/>
        </w:rPr>
        <w:t>dezinfekcijas</w:t>
      </w:r>
      <w:r>
        <w:rPr>
          <w:b w:val="0"/>
          <w:sz w:val="24"/>
          <w:szCs w:val="24"/>
          <w:lang w:val="lv-LV"/>
        </w:rPr>
        <w:t xml:space="preserve"> cikla izmaksas</w:t>
      </w:r>
      <w:r w:rsidRPr="00BE4A0F">
        <w:rPr>
          <w:b w:val="0"/>
          <w:sz w:val="24"/>
          <w:szCs w:val="24"/>
          <w:lang w:val="lv-LV"/>
        </w:rPr>
        <w:t>, neatkarīgi no skaita iepakojumā;</w:t>
      </w:r>
    </w:p>
    <w:p w14:paraId="60296AE6" w14:textId="77777777" w:rsidR="008262A5" w:rsidRPr="00BE4A0F" w:rsidRDefault="008262A5" w:rsidP="008262A5">
      <w:pPr>
        <w:numPr>
          <w:ilvl w:val="0"/>
          <w:numId w:val="8"/>
        </w:numPr>
        <w:tabs>
          <w:tab w:val="clear" w:pos="720"/>
          <w:tab w:val="num" w:pos="545"/>
        </w:tabs>
        <w:ind w:left="567" w:hanging="349"/>
        <w:rPr>
          <w:b w:val="0"/>
          <w:sz w:val="24"/>
          <w:szCs w:val="24"/>
          <w:lang w:val="lv-LV"/>
        </w:rPr>
      </w:pPr>
      <w:r w:rsidRPr="00BE4A0F">
        <w:rPr>
          <w:b w:val="0"/>
          <w:sz w:val="24"/>
          <w:szCs w:val="24"/>
          <w:lang w:val="lv-LV"/>
        </w:rPr>
        <w:t>Uz iepakojuma jābūt CE marķējumam, salasāmai un nepārprotamai informācijai par pielietojumu;</w:t>
      </w:r>
    </w:p>
    <w:p w14:paraId="2FF6DC29" w14:textId="77777777" w:rsidR="008262A5" w:rsidRPr="00BE4A0F" w:rsidRDefault="008262A5" w:rsidP="008262A5">
      <w:pPr>
        <w:numPr>
          <w:ilvl w:val="0"/>
          <w:numId w:val="8"/>
        </w:numPr>
        <w:tabs>
          <w:tab w:val="clear" w:pos="720"/>
          <w:tab w:val="num" w:pos="545"/>
        </w:tabs>
        <w:ind w:left="567" w:hanging="349"/>
        <w:rPr>
          <w:b w:val="0"/>
          <w:sz w:val="24"/>
          <w:szCs w:val="24"/>
          <w:lang w:val="lv-LV"/>
        </w:rPr>
      </w:pPr>
      <w:r w:rsidRPr="00BE4A0F">
        <w:rPr>
          <w:b w:val="0"/>
          <w:sz w:val="24"/>
          <w:szCs w:val="24"/>
          <w:lang w:val="lv-LV"/>
        </w:rPr>
        <w:t>Pēc konkursa komisijas pieprasījuma jāiesniedz produkta veiktspējas izpētes datu kopijas;</w:t>
      </w:r>
    </w:p>
    <w:p w14:paraId="2C68EC3C" w14:textId="77777777" w:rsidR="008262A5" w:rsidRDefault="008262A5" w:rsidP="008262A5">
      <w:pPr>
        <w:numPr>
          <w:ilvl w:val="0"/>
          <w:numId w:val="8"/>
        </w:numPr>
        <w:tabs>
          <w:tab w:val="clear" w:pos="720"/>
          <w:tab w:val="num" w:pos="545"/>
        </w:tabs>
        <w:ind w:left="567" w:hanging="349"/>
        <w:rPr>
          <w:b w:val="0"/>
          <w:sz w:val="24"/>
          <w:szCs w:val="24"/>
          <w:lang w:val="lv-LV"/>
        </w:rPr>
      </w:pPr>
      <w:r w:rsidRPr="00BE4A0F">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503B7D62" w14:textId="77777777" w:rsidR="00723998" w:rsidRPr="00BE4A0F" w:rsidRDefault="00723998" w:rsidP="008262A5">
      <w:pPr>
        <w:numPr>
          <w:ilvl w:val="0"/>
          <w:numId w:val="8"/>
        </w:numPr>
        <w:tabs>
          <w:tab w:val="clear" w:pos="720"/>
          <w:tab w:val="num" w:pos="545"/>
        </w:tabs>
        <w:ind w:left="567" w:hanging="349"/>
        <w:rPr>
          <w:b w:val="0"/>
          <w:sz w:val="24"/>
          <w:szCs w:val="24"/>
          <w:lang w:val="lv-LV"/>
        </w:rPr>
      </w:pPr>
      <w:r>
        <w:rPr>
          <w:b w:val="0"/>
          <w:sz w:val="24"/>
          <w:szCs w:val="24"/>
          <w:lang w:val="lv-LV"/>
        </w:rPr>
        <w:t xml:space="preserve">Produktu paredzēts sākt lietot no 2017.gada </w:t>
      </w:r>
      <w:r w:rsidR="009F51F5">
        <w:rPr>
          <w:b w:val="0"/>
          <w:sz w:val="24"/>
          <w:szCs w:val="24"/>
          <w:lang w:val="lv-LV"/>
        </w:rPr>
        <w:t>II.kvartāla</w:t>
      </w:r>
    </w:p>
    <w:p w14:paraId="1545EC4D" w14:textId="77777777" w:rsidR="008262A5" w:rsidRPr="00BE4A0F" w:rsidRDefault="008262A5" w:rsidP="008262A5">
      <w:pPr>
        <w:spacing w:line="360" w:lineRule="auto"/>
        <w:rPr>
          <w:bCs/>
          <w:sz w:val="22"/>
          <w:szCs w:val="22"/>
          <w:lang w:val="lv-LV"/>
        </w:rPr>
      </w:pPr>
    </w:p>
    <w:p w14:paraId="3686F554"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727E698F" w14:textId="77777777" w:rsidR="0058641D" w:rsidRPr="00960F99"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960F99">
        <w:rPr>
          <w:b w:val="0"/>
          <w:i/>
          <w:sz w:val="24"/>
          <w:szCs w:val="24"/>
          <w:lang w:eastAsia="lv-LV"/>
        </w:rPr>
        <w:t xml:space="preserve">(Pretendenta paraksttiesīgā persona vai pilnvarotais pārstāvis) </w:t>
      </w:r>
    </w:p>
    <w:p w14:paraId="76A48F2D" w14:textId="77777777" w:rsidR="0058641D" w:rsidRPr="00960F99" w:rsidRDefault="0058641D" w:rsidP="0058641D">
      <w:pPr>
        <w:rPr>
          <w:b w:val="0"/>
          <w:bCs/>
          <w:sz w:val="22"/>
          <w:szCs w:val="22"/>
          <w:lang w:val="lv-LV"/>
        </w:rPr>
      </w:pPr>
    </w:p>
    <w:p w14:paraId="2215B7D9" w14:textId="77777777" w:rsidR="008262A5" w:rsidRPr="00BE4A0F" w:rsidRDefault="008262A5" w:rsidP="008262A5">
      <w:pPr>
        <w:spacing w:line="360" w:lineRule="auto"/>
        <w:rPr>
          <w:bCs/>
          <w:sz w:val="22"/>
          <w:szCs w:val="22"/>
          <w:lang w:val="lv-LV"/>
        </w:rPr>
      </w:pPr>
    </w:p>
    <w:p w14:paraId="363AB51B" w14:textId="77777777" w:rsidR="0070524B" w:rsidRDefault="0070524B" w:rsidP="00E718F4">
      <w:pPr>
        <w:spacing w:line="360" w:lineRule="auto"/>
        <w:rPr>
          <w:bCs/>
          <w:sz w:val="22"/>
          <w:szCs w:val="22"/>
          <w:lang w:val="lv-LV"/>
        </w:rPr>
      </w:pPr>
    </w:p>
    <w:p w14:paraId="0542AC45"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69D79646" w14:textId="77777777" w:rsidR="00E220BB" w:rsidRDefault="00E220BB" w:rsidP="00E220BB">
      <w:pPr>
        <w:pStyle w:val="ListParagraph"/>
        <w:jc w:val="center"/>
        <w:rPr>
          <w:bCs/>
          <w:sz w:val="22"/>
          <w:szCs w:val="22"/>
          <w:lang w:val="lv-LV"/>
        </w:rPr>
      </w:pPr>
    </w:p>
    <w:p w14:paraId="0EACF903" w14:textId="77777777" w:rsidR="00A64440" w:rsidRDefault="00A64440" w:rsidP="00723998">
      <w:pPr>
        <w:rPr>
          <w:bCs/>
          <w:sz w:val="22"/>
          <w:szCs w:val="22"/>
          <w:lang w:val="lv-LV"/>
        </w:rPr>
      </w:pPr>
    </w:p>
    <w:p w14:paraId="1CD9AC0D" w14:textId="77777777" w:rsidR="00E718F4" w:rsidRPr="00AD1B72" w:rsidRDefault="00506970" w:rsidP="00E718F4">
      <w:pPr>
        <w:spacing w:line="360" w:lineRule="auto"/>
        <w:rPr>
          <w:bCs/>
          <w:sz w:val="22"/>
          <w:szCs w:val="22"/>
          <w:lang w:val="lv-LV"/>
        </w:rPr>
      </w:pPr>
      <w:r>
        <w:rPr>
          <w:bCs/>
          <w:sz w:val="22"/>
          <w:szCs w:val="22"/>
          <w:lang w:val="lv-LV"/>
        </w:rPr>
        <w:t>2</w:t>
      </w:r>
      <w:r w:rsidR="00723998">
        <w:rPr>
          <w:bCs/>
          <w:sz w:val="22"/>
          <w:szCs w:val="22"/>
          <w:lang w:val="lv-LV"/>
        </w:rPr>
        <w:t>6</w:t>
      </w:r>
      <w:r w:rsidR="00E718F4" w:rsidRPr="00AD1B72">
        <w:rPr>
          <w:bCs/>
          <w:sz w:val="22"/>
          <w:szCs w:val="22"/>
          <w:lang w:val="lv-LV"/>
        </w:rPr>
        <w:t xml:space="preserve">. DAĻA – </w:t>
      </w:r>
      <w:r w:rsidR="0026137E" w:rsidRPr="00AD1B72">
        <w:rPr>
          <w:bCs/>
          <w:sz w:val="22"/>
          <w:szCs w:val="22"/>
          <w:lang w:val="lv-LV"/>
        </w:rPr>
        <w:t xml:space="preserve">AUTOMĀTISKAS MAZGĀŠANAS UN ULTRASKAŅAS TĪRĪŠANAS </w:t>
      </w:r>
      <w:r w:rsidR="00FF1680" w:rsidRPr="00AD1B72">
        <w:rPr>
          <w:bCs/>
          <w:sz w:val="22"/>
          <w:szCs w:val="22"/>
          <w:lang w:val="lv-LV"/>
        </w:rPr>
        <w:t xml:space="preserve">PROCESU </w:t>
      </w:r>
      <w:r w:rsidR="0026137E" w:rsidRPr="00AD1B72">
        <w:rPr>
          <w:bCs/>
          <w:sz w:val="22"/>
          <w:szCs w:val="22"/>
          <w:lang w:val="lv-LV"/>
        </w:rPr>
        <w:t>EFEKTIVITĀTES</w:t>
      </w:r>
      <w:r w:rsidR="00E718F4" w:rsidRPr="00AD1B72">
        <w:rPr>
          <w:bCs/>
          <w:sz w:val="22"/>
          <w:szCs w:val="22"/>
          <w:lang w:val="lv-LV"/>
        </w:rPr>
        <w:t xml:space="preserve"> KONTROLES MATERIĀLI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2CE4" w:rsidRPr="00AD1B72" w14:paraId="406CBC42" w14:textId="77777777" w:rsidTr="0026137E">
        <w:trPr>
          <w:cantSplit/>
          <w:trHeight w:val="734"/>
        </w:trPr>
        <w:tc>
          <w:tcPr>
            <w:tcW w:w="15417" w:type="dxa"/>
            <w:gridSpan w:val="8"/>
          </w:tcPr>
          <w:p w14:paraId="65AA3EE5" w14:textId="77777777" w:rsidR="00E718F4" w:rsidRPr="00AD1B72" w:rsidRDefault="00E718F4" w:rsidP="0026137E">
            <w:pPr>
              <w:rPr>
                <w:b w:val="0"/>
                <w:sz w:val="22"/>
                <w:szCs w:val="22"/>
                <w:lang w:val="lv-LV"/>
              </w:rPr>
            </w:pPr>
            <w:r w:rsidRPr="00AD1B72">
              <w:rPr>
                <w:b w:val="0"/>
                <w:sz w:val="22"/>
                <w:szCs w:val="22"/>
                <w:lang w:val="lv-LV"/>
              </w:rPr>
              <w:t xml:space="preserve">Ražotājfirma: </w:t>
            </w:r>
          </w:p>
          <w:p w14:paraId="4F3BBEAB" w14:textId="77777777" w:rsidR="00E718F4" w:rsidRPr="00AD1B72" w:rsidRDefault="00E718F4" w:rsidP="0026137E">
            <w:pPr>
              <w:rPr>
                <w:b w:val="0"/>
                <w:sz w:val="22"/>
                <w:szCs w:val="22"/>
                <w:lang w:val="lv-LV"/>
              </w:rPr>
            </w:pPr>
            <w:r w:rsidRPr="00AD1B72">
              <w:rPr>
                <w:b w:val="0"/>
                <w:sz w:val="22"/>
                <w:szCs w:val="22"/>
                <w:lang w:val="lv-LV"/>
              </w:rPr>
              <w:t xml:space="preserve">Pretendents: </w:t>
            </w:r>
          </w:p>
          <w:p w14:paraId="420E7A0A" w14:textId="77777777" w:rsidR="00E718F4" w:rsidRPr="00AD1B72" w:rsidRDefault="00E718F4" w:rsidP="0026137E">
            <w:pPr>
              <w:rPr>
                <w:b w:val="0"/>
                <w:sz w:val="22"/>
                <w:szCs w:val="22"/>
                <w:lang w:val="lv-LV"/>
              </w:rPr>
            </w:pPr>
            <w:r w:rsidRPr="00AD1B72">
              <w:rPr>
                <w:b w:val="0"/>
                <w:sz w:val="22"/>
                <w:szCs w:val="22"/>
                <w:lang w:val="lv-LV"/>
              </w:rPr>
              <w:t>Reģistrācijas Nr.</w:t>
            </w:r>
          </w:p>
        </w:tc>
      </w:tr>
      <w:tr w:rsidR="00B82CE4" w:rsidRPr="00AD1B72" w14:paraId="63C869C4" w14:textId="77777777" w:rsidTr="0026137E">
        <w:trPr>
          <w:cantSplit/>
          <w:trHeight w:val="740"/>
        </w:trPr>
        <w:tc>
          <w:tcPr>
            <w:tcW w:w="808" w:type="dxa"/>
          </w:tcPr>
          <w:p w14:paraId="267EF5A9" w14:textId="77777777" w:rsidR="00E718F4" w:rsidRPr="00AD1B72" w:rsidRDefault="00E718F4" w:rsidP="0026137E">
            <w:pPr>
              <w:jc w:val="center"/>
              <w:rPr>
                <w:b w:val="0"/>
                <w:sz w:val="22"/>
                <w:szCs w:val="22"/>
                <w:lang w:val="lv-LV"/>
              </w:rPr>
            </w:pPr>
            <w:r w:rsidRPr="00AD1B72">
              <w:rPr>
                <w:b w:val="0"/>
                <w:sz w:val="22"/>
                <w:szCs w:val="22"/>
                <w:lang w:val="lv-LV"/>
              </w:rPr>
              <w:t>Nr.</w:t>
            </w:r>
          </w:p>
          <w:p w14:paraId="6FA32B62" w14:textId="77777777" w:rsidR="00E718F4" w:rsidRPr="00AD1B72" w:rsidRDefault="00E718F4" w:rsidP="0026137E">
            <w:pPr>
              <w:jc w:val="center"/>
              <w:rPr>
                <w:b w:val="0"/>
                <w:sz w:val="22"/>
                <w:szCs w:val="22"/>
                <w:lang w:val="lv-LV"/>
              </w:rPr>
            </w:pPr>
          </w:p>
          <w:p w14:paraId="61C44A62" w14:textId="77777777" w:rsidR="00E718F4" w:rsidRPr="00AD1B72" w:rsidRDefault="00E718F4" w:rsidP="0026137E">
            <w:pPr>
              <w:jc w:val="center"/>
              <w:rPr>
                <w:b w:val="0"/>
                <w:sz w:val="22"/>
                <w:szCs w:val="22"/>
                <w:lang w:val="lv-LV"/>
              </w:rPr>
            </w:pPr>
          </w:p>
        </w:tc>
        <w:tc>
          <w:tcPr>
            <w:tcW w:w="2419" w:type="dxa"/>
          </w:tcPr>
          <w:p w14:paraId="42666E23" w14:textId="77777777" w:rsidR="00E718F4" w:rsidRPr="00AD1B72" w:rsidRDefault="00CB6021" w:rsidP="0026137E">
            <w:pPr>
              <w:jc w:val="center"/>
              <w:rPr>
                <w:b w:val="0"/>
                <w:sz w:val="22"/>
                <w:szCs w:val="22"/>
                <w:lang w:val="lv-LV"/>
              </w:rPr>
            </w:pPr>
            <w:r w:rsidRPr="00AD1B72">
              <w:rPr>
                <w:b w:val="0"/>
                <w:sz w:val="22"/>
                <w:szCs w:val="22"/>
                <w:lang w:val="lv-LV"/>
              </w:rPr>
              <w:t>Indikatoru veids</w:t>
            </w:r>
          </w:p>
        </w:tc>
        <w:tc>
          <w:tcPr>
            <w:tcW w:w="1984" w:type="dxa"/>
          </w:tcPr>
          <w:p w14:paraId="6E9C1B10" w14:textId="77777777" w:rsidR="00E718F4" w:rsidRPr="00AD1B72" w:rsidRDefault="00E718F4" w:rsidP="0026137E">
            <w:pPr>
              <w:jc w:val="center"/>
              <w:rPr>
                <w:b w:val="0"/>
                <w:sz w:val="22"/>
                <w:szCs w:val="22"/>
                <w:lang w:val="lv-LV"/>
              </w:rPr>
            </w:pPr>
            <w:r w:rsidRPr="00AD1B72">
              <w:rPr>
                <w:b w:val="0"/>
                <w:sz w:val="22"/>
                <w:szCs w:val="22"/>
                <w:lang w:val="lv-LV"/>
              </w:rPr>
              <w:t>Plānotais iepirkuma apjoms (gab.)</w:t>
            </w:r>
          </w:p>
        </w:tc>
        <w:tc>
          <w:tcPr>
            <w:tcW w:w="1701" w:type="dxa"/>
          </w:tcPr>
          <w:p w14:paraId="75C739A8" w14:textId="77777777" w:rsidR="00E718F4" w:rsidRPr="00AD1B72" w:rsidRDefault="00E718F4" w:rsidP="00084F92">
            <w:pPr>
              <w:jc w:val="center"/>
              <w:rPr>
                <w:b w:val="0"/>
                <w:sz w:val="22"/>
                <w:szCs w:val="22"/>
                <w:lang w:val="lv-LV"/>
              </w:rPr>
            </w:pPr>
            <w:r w:rsidRPr="00AD1B72">
              <w:rPr>
                <w:b w:val="0"/>
                <w:sz w:val="22"/>
                <w:szCs w:val="22"/>
                <w:lang w:val="lv-LV"/>
              </w:rPr>
              <w:t xml:space="preserve">Vienas vienības cena </w:t>
            </w:r>
            <w:r w:rsidR="00084F92">
              <w:rPr>
                <w:b w:val="0"/>
                <w:sz w:val="22"/>
                <w:szCs w:val="22"/>
                <w:lang w:val="lv-LV"/>
              </w:rPr>
              <w:t>EUR</w:t>
            </w:r>
            <w:r w:rsidRPr="00AD1B72">
              <w:rPr>
                <w:b w:val="0"/>
                <w:sz w:val="22"/>
                <w:szCs w:val="22"/>
                <w:lang w:val="lv-LV"/>
              </w:rPr>
              <w:t xml:space="preserve"> (bez PVN)</w:t>
            </w:r>
          </w:p>
        </w:tc>
        <w:tc>
          <w:tcPr>
            <w:tcW w:w="1985" w:type="dxa"/>
          </w:tcPr>
          <w:p w14:paraId="76FBE42E" w14:textId="77777777" w:rsidR="00E718F4" w:rsidRPr="00AD1B72" w:rsidRDefault="00E718F4" w:rsidP="0026137E">
            <w:pPr>
              <w:jc w:val="center"/>
              <w:rPr>
                <w:b w:val="0"/>
                <w:sz w:val="22"/>
                <w:szCs w:val="22"/>
                <w:lang w:val="lv-LV"/>
              </w:rPr>
            </w:pPr>
            <w:r w:rsidRPr="00AD1B72">
              <w:rPr>
                <w:b w:val="0"/>
                <w:sz w:val="22"/>
                <w:szCs w:val="22"/>
                <w:lang w:val="lv-LV"/>
              </w:rPr>
              <w:t xml:space="preserve">Kopējā plānotā apjoma summa, </w:t>
            </w:r>
            <w:r w:rsidR="00084F92">
              <w:rPr>
                <w:b w:val="0"/>
                <w:sz w:val="22"/>
                <w:szCs w:val="22"/>
                <w:lang w:val="lv-LV"/>
              </w:rPr>
              <w:t>EUR</w:t>
            </w:r>
            <w:r w:rsidRPr="00AD1B72">
              <w:rPr>
                <w:b w:val="0"/>
                <w:sz w:val="22"/>
                <w:szCs w:val="22"/>
                <w:lang w:val="lv-LV"/>
              </w:rPr>
              <w:t xml:space="preserve"> (bez PVN)</w:t>
            </w:r>
          </w:p>
        </w:tc>
        <w:tc>
          <w:tcPr>
            <w:tcW w:w="1843" w:type="dxa"/>
          </w:tcPr>
          <w:p w14:paraId="386DA62F" w14:textId="77777777" w:rsidR="00E718F4" w:rsidRPr="00AD1B72" w:rsidRDefault="00E718F4" w:rsidP="0026137E">
            <w:pPr>
              <w:jc w:val="center"/>
              <w:rPr>
                <w:b w:val="0"/>
                <w:sz w:val="22"/>
                <w:szCs w:val="22"/>
                <w:lang w:val="lv-LV"/>
              </w:rPr>
            </w:pPr>
            <w:r w:rsidRPr="00AD1B72">
              <w:rPr>
                <w:b w:val="0"/>
                <w:sz w:val="22"/>
                <w:szCs w:val="22"/>
                <w:lang w:val="lv-LV"/>
              </w:rPr>
              <w:t>Piedāvātie iepakojumi</w:t>
            </w:r>
          </w:p>
          <w:p w14:paraId="618D1B16" w14:textId="77777777" w:rsidR="00E718F4" w:rsidRPr="00AD1B72" w:rsidRDefault="00E718F4" w:rsidP="0026137E">
            <w:pPr>
              <w:jc w:val="center"/>
              <w:rPr>
                <w:b w:val="0"/>
                <w:sz w:val="22"/>
                <w:szCs w:val="22"/>
                <w:lang w:val="lv-LV"/>
              </w:rPr>
            </w:pPr>
            <w:r w:rsidRPr="00AD1B72">
              <w:rPr>
                <w:b w:val="0"/>
                <w:sz w:val="22"/>
                <w:szCs w:val="22"/>
                <w:lang w:val="lv-LV"/>
              </w:rPr>
              <w:t>(gab./iepakojumā)</w:t>
            </w:r>
          </w:p>
        </w:tc>
        <w:tc>
          <w:tcPr>
            <w:tcW w:w="2409" w:type="dxa"/>
          </w:tcPr>
          <w:p w14:paraId="7D54F5CD" w14:textId="77777777" w:rsidR="00E718F4" w:rsidRPr="00AD1B72" w:rsidRDefault="00E718F4" w:rsidP="0026137E">
            <w:pPr>
              <w:jc w:val="center"/>
              <w:rPr>
                <w:b w:val="0"/>
                <w:sz w:val="22"/>
                <w:szCs w:val="22"/>
                <w:lang w:val="lv-LV"/>
              </w:rPr>
            </w:pPr>
            <w:r w:rsidRPr="00AD1B72">
              <w:rPr>
                <w:b w:val="0"/>
                <w:sz w:val="22"/>
                <w:szCs w:val="22"/>
                <w:lang w:val="lv-LV"/>
              </w:rPr>
              <w:t>Viena iepakojuma cena (bez PVN)</w:t>
            </w:r>
          </w:p>
        </w:tc>
        <w:tc>
          <w:tcPr>
            <w:tcW w:w="2268" w:type="dxa"/>
          </w:tcPr>
          <w:p w14:paraId="3F66BF5F" w14:textId="77777777" w:rsidR="00E718F4" w:rsidRPr="00AD1B72" w:rsidRDefault="00E718F4" w:rsidP="0026137E">
            <w:pPr>
              <w:jc w:val="center"/>
              <w:rPr>
                <w:b w:val="0"/>
                <w:sz w:val="22"/>
                <w:szCs w:val="22"/>
                <w:lang w:val="lv-LV"/>
              </w:rPr>
            </w:pPr>
            <w:r w:rsidRPr="00AD1B72">
              <w:rPr>
                <w:b w:val="0"/>
                <w:sz w:val="22"/>
                <w:szCs w:val="22"/>
                <w:lang w:val="lv-LV"/>
              </w:rPr>
              <w:t>Piezīmes</w:t>
            </w:r>
          </w:p>
        </w:tc>
      </w:tr>
      <w:tr w:rsidR="00B82CE4" w:rsidRPr="00AD1B72" w14:paraId="74048E08" w14:textId="77777777" w:rsidTr="0026137E">
        <w:trPr>
          <w:cantSplit/>
          <w:trHeight w:val="90"/>
        </w:trPr>
        <w:tc>
          <w:tcPr>
            <w:tcW w:w="808" w:type="dxa"/>
          </w:tcPr>
          <w:p w14:paraId="1A8E5E45" w14:textId="77777777" w:rsidR="00E718F4" w:rsidRPr="00AD1B72" w:rsidRDefault="00E718F4" w:rsidP="0026137E">
            <w:pPr>
              <w:jc w:val="center"/>
              <w:rPr>
                <w:b w:val="0"/>
                <w:i/>
                <w:sz w:val="22"/>
                <w:szCs w:val="22"/>
                <w:lang w:val="lv-LV"/>
              </w:rPr>
            </w:pPr>
            <w:r w:rsidRPr="00AD1B72">
              <w:rPr>
                <w:b w:val="0"/>
                <w:i/>
                <w:sz w:val="22"/>
                <w:szCs w:val="22"/>
                <w:lang w:val="lv-LV"/>
              </w:rPr>
              <w:t>1</w:t>
            </w:r>
          </w:p>
        </w:tc>
        <w:tc>
          <w:tcPr>
            <w:tcW w:w="2419" w:type="dxa"/>
          </w:tcPr>
          <w:p w14:paraId="62C33D47" w14:textId="77777777" w:rsidR="00E718F4" w:rsidRPr="00AD1B72" w:rsidRDefault="00E718F4" w:rsidP="0026137E">
            <w:pPr>
              <w:jc w:val="center"/>
              <w:rPr>
                <w:b w:val="0"/>
                <w:i/>
                <w:sz w:val="22"/>
                <w:szCs w:val="22"/>
                <w:lang w:val="lv-LV"/>
              </w:rPr>
            </w:pPr>
            <w:r w:rsidRPr="00AD1B72">
              <w:rPr>
                <w:b w:val="0"/>
                <w:i/>
                <w:sz w:val="22"/>
                <w:szCs w:val="22"/>
                <w:lang w:val="lv-LV"/>
              </w:rPr>
              <w:t>2</w:t>
            </w:r>
          </w:p>
        </w:tc>
        <w:tc>
          <w:tcPr>
            <w:tcW w:w="1984" w:type="dxa"/>
          </w:tcPr>
          <w:p w14:paraId="7712C02E" w14:textId="77777777" w:rsidR="00E718F4" w:rsidRPr="00AD1B72" w:rsidRDefault="00E718F4" w:rsidP="0026137E">
            <w:pPr>
              <w:jc w:val="center"/>
              <w:rPr>
                <w:b w:val="0"/>
                <w:i/>
                <w:sz w:val="22"/>
                <w:szCs w:val="22"/>
                <w:lang w:val="lv-LV"/>
              </w:rPr>
            </w:pPr>
            <w:r w:rsidRPr="00AD1B72">
              <w:rPr>
                <w:b w:val="0"/>
                <w:i/>
                <w:sz w:val="22"/>
                <w:szCs w:val="22"/>
                <w:lang w:val="lv-LV"/>
              </w:rPr>
              <w:t>3</w:t>
            </w:r>
          </w:p>
        </w:tc>
        <w:tc>
          <w:tcPr>
            <w:tcW w:w="1701" w:type="dxa"/>
          </w:tcPr>
          <w:p w14:paraId="25639A6D" w14:textId="77777777" w:rsidR="00E718F4" w:rsidRPr="00AD1B72" w:rsidRDefault="00E718F4" w:rsidP="0026137E">
            <w:pPr>
              <w:jc w:val="center"/>
              <w:rPr>
                <w:b w:val="0"/>
                <w:i/>
                <w:sz w:val="22"/>
                <w:szCs w:val="22"/>
                <w:lang w:val="lv-LV"/>
              </w:rPr>
            </w:pPr>
            <w:r w:rsidRPr="00AD1B72">
              <w:rPr>
                <w:b w:val="0"/>
                <w:i/>
                <w:sz w:val="22"/>
                <w:szCs w:val="22"/>
                <w:lang w:val="lv-LV"/>
              </w:rPr>
              <w:t>4</w:t>
            </w:r>
          </w:p>
        </w:tc>
        <w:tc>
          <w:tcPr>
            <w:tcW w:w="1985" w:type="dxa"/>
          </w:tcPr>
          <w:p w14:paraId="792808DB" w14:textId="77777777" w:rsidR="00E718F4" w:rsidRPr="00AD1B72" w:rsidRDefault="00E718F4" w:rsidP="0026137E">
            <w:pPr>
              <w:jc w:val="center"/>
              <w:rPr>
                <w:b w:val="0"/>
                <w:i/>
                <w:sz w:val="22"/>
                <w:szCs w:val="22"/>
                <w:lang w:val="lv-LV"/>
              </w:rPr>
            </w:pPr>
            <w:r w:rsidRPr="00AD1B72">
              <w:rPr>
                <w:b w:val="0"/>
                <w:i/>
                <w:sz w:val="22"/>
                <w:szCs w:val="22"/>
                <w:lang w:val="lv-LV"/>
              </w:rPr>
              <w:t>5( 3*4)</w:t>
            </w:r>
          </w:p>
        </w:tc>
        <w:tc>
          <w:tcPr>
            <w:tcW w:w="1843" w:type="dxa"/>
          </w:tcPr>
          <w:p w14:paraId="0FE8C1C8" w14:textId="77777777" w:rsidR="00E718F4" w:rsidRPr="00AD1B72" w:rsidRDefault="00E718F4" w:rsidP="0026137E">
            <w:pPr>
              <w:jc w:val="center"/>
              <w:rPr>
                <w:b w:val="0"/>
                <w:i/>
                <w:sz w:val="22"/>
                <w:szCs w:val="22"/>
                <w:lang w:val="lv-LV"/>
              </w:rPr>
            </w:pPr>
            <w:r w:rsidRPr="00AD1B72">
              <w:rPr>
                <w:b w:val="0"/>
                <w:i/>
                <w:sz w:val="22"/>
                <w:szCs w:val="22"/>
                <w:lang w:val="lv-LV"/>
              </w:rPr>
              <w:t>6</w:t>
            </w:r>
          </w:p>
        </w:tc>
        <w:tc>
          <w:tcPr>
            <w:tcW w:w="2409" w:type="dxa"/>
          </w:tcPr>
          <w:p w14:paraId="6F5ED1D2" w14:textId="77777777" w:rsidR="00E718F4" w:rsidRPr="00AD1B72" w:rsidRDefault="00E718F4" w:rsidP="0026137E">
            <w:pPr>
              <w:jc w:val="center"/>
              <w:rPr>
                <w:b w:val="0"/>
                <w:i/>
                <w:sz w:val="22"/>
                <w:szCs w:val="22"/>
                <w:lang w:val="lv-LV"/>
              </w:rPr>
            </w:pPr>
            <w:r w:rsidRPr="00AD1B72">
              <w:rPr>
                <w:b w:val="0"/>
                <w:i/>
                <w:sz w:val="22"/>
                <w:szCs w:val="22"/>
                <w:lang w:val="lv-LV"/>
              </w:rPr>
              <w:t xml:space="preserve">7 </w:t>
            </w:r>
          </w:p>
        </w:tc>
        <w:tc>
          <w:tcPr>
            <w:tcW w:w="2268" w:type="dxa"/>
          </w:tcPr>
          <w:p w14:paraId="23A46006" w14:textId="77777777" w:rsidR="00E718F4" w:rsidRPr="00AD1B72" w:rsidRDefault="00E718F4" w:rsidP="0026137E">
            <w:pPr>
              <w:jc w:val="center"/>
              <w:rPr>
                <w:b w:val="0"/>
                <w:i/>
                <w:sz w:val="22"/>
                <w:szCs w:val="22"/>
                <w:lang w:val="lv-LV"/>
              </w:rPr>
            </w:pPr>
            <w:r w:rsidRPr="00AD1B72">
              <w:rPr>
                <w:b w:val="0"/>
                <w:i/>
                <w:sz w:val="22"/>
                <w:szCs w:val="22"/>
                <w:lang w:val="lv-LV"/>
              </w:rPr>
              <w:t>8</w:t>
            </w:r>
          </w:p>
        </w:tc>
      </w:tr>
      <w:tr w:rsidR="00B82CE4" w:rsidRPr="00AD1B72" w14:paraId="4FE519ED" w14:textId="77777777" w:rsidTr="00695D04">
        <w:trPr>
          <w:cantSplit/>
          <w:trHeight w:val="288"/>
        </w:trPr>
        <w:tc>
          <w:tcPr>
            <w:tcW w:w="808" w:type="dxa"/>
          </w:tcPr>
          <w:p w14:paraId="6DC9D086" w14:textId="77777777" w:rsidR="00E718F4" w:rsidRPr="00AD1B72" w:rsidRDefault="00506970" w:rsidP="00723998">
            <w:pPr>
              <w:jc w:val="center"/>
              <w:rPr>
                <w:b w:val="0"/>
                <w:sz w:val="22"/>
                <w:szCs w:val="22"/>
                <w:lang w:val="lv-LV"/>
              </w:rPr>
            </w:pPr>
            <w:r>
              <w:rPr>
                <w:b w:val="0"/>
                <w:sz w:val="22"/>
                <w:szCs w:val="22"/>
                <w:lang w:val="lv-LV"/>
              </w:rPr>
              <w:t>2</w:t>
            </w:r>
            <w:r w:rsidR="00723998">
              <w:rPr>
                <w:b w:val="0"/>
                <w:sz w:val="22"/>
                <w:szCs w:val="22"/>
                <w:lang w:val="lv-LV"/>
              </w:rPr>
              <w:t>6</w:t>
            </w:r>
            <w:r w:rsidR="00E718F4" w:rsidRPr="00AD1B72">
              <w:rPr>
                <w:b w:val="0"/>
                <w:sz w:val="22"/>
                <w:szCs w:val="22"/>
                <w:lang w:val="lv-LV"/>
              </w:rPr>
              <w:t>.1</w:t>
            </w:r>
          </w:p>
        </w:tc>
        <w:tc>
          <w:tcPr>
            <w:tcW w:w="2419" w:type="dxa"/>
          </w:tcPr>
          <w:p w14:paraId="72519C30" w14:textId="77777777" w:rsidR="00E718F4" w:rsidRPr="00AD1B72" w:rsidRDefault="00EE041B" w:rsidP="0026137E">
            <w:pPr>
              <w:rPr>
                <w:b w:val="0"/>
                <w:sz w:val="22"/>
                <w:szCs w:val="22"/>
                <w:lang w:val="lv-LV"/>
              </w:rPr>
            </w:pPr>
            <w:r>
              <w:rPr>
                <w:b w:val="0"/>
                <w:sz w:val="22"/>
                <w:szCs w:val="22"/>
                <w:lang w:val="lv-LV"/>
              </w:rPr>
              <w:t>Mazgāšanas efektivitātes indikators</w:t>
            </w:r>
          </w:p>
        </w:tc>
        <w:tc>
          <w:tcPr>
            <w:tcW w:w="1984" w:type="dxa"/>
          </w:tcPr>
          <w:p w14:paraId="3FE1D2DA" w14:textId="77777777" w:rsidR="00E718F4" w:rsidRPr="00AD1B72" w:rsidRDefault="00EE041B" w:rsidP="004B46DE">
            <w:pPr>
              <w:rPr>
                <w:b w:val="0"/>
                <w:sz w:val="22"/>
                <w:szCs w:val="22"/>
                <w:lang w:val="lv-LV"/>
              </w:rPr>
            </w:pPr>
            <w:r>
              <w:rPr>
                <w:b w:val="0"/>
                <w:sz w:val="22"/>
                <w:szCs w:val="22"/>
                <w:lang w:val="lv-LV"/>
              </w:rPr>
              <w:t>2500</w:t>
            </w:r>
          </w:p>
        </w:tc>
        <w:tc>
          <w:tcPr>
            <w:tcW w:w="1701" w:type="dxa"/>
          </w:tcPr>
          <w:p w14:paraId="5562C0F2" w14:textId="77777777" w:rsidR="00E718F4" w:rsidRPr="00AD1B72" w:rsidRDefault="00E718F4" w:rsidP="0026137E">
            <w:pPr>
              <w:rPr>
                <w:b w:val="0"/>
                <w:sz w:val="22"/>
                <w:szCs w:val="22"/>
                <w:lang w:val="lv-LV"/>
              </w:rPr>
            </w:pPr>
          </w:p>
        </w:tc>
        <w:tc>
          <w:tcPr>
            <w:tcW w:w="1985" w:type="dxa"/>
            <w:shd w:val="clear" w:color="auto" w:fill="D9D9D9" w:themeFill="background1" w:themeFillShade="D9"/>
          </w:tcPr>
          <w:p w14:paraId="4890F641" w14:textId="77777777" w:rsidR="00E718F4" w:rsidRPr="00AD1B72" w:rsidRDefault="00E718F4" w:rsidP="0026137E">
            <w:pPr>
              <w:rPr>
                <w:b w:val="0"/>
                <w:sz w:val="22"/>
                <w:szCs w:val="22"/>
                <w:lang w:val="lv-LV"/>
              </w:rPr>
            </w:pPr>
          </w:p>
        </w:tc>
        <w:tc>
          <w:tcPr>
            <w:tcW w:w="1843" w:type="dxa"/>
          </w:tcPr>
          <w:p w14:paraId="7C43FC7E" w14:textId="77777777" w:rsidR="00E718F4" w:rsidRPr="00AD1B72" w:rsidRDefault="00E718F4" w:rsidP="0026137E">
            <w:pPr>
              <w:rPr>
                <w:b w:val="0"/>
                <w:sz w:val="22"/>
                <w:szCs w:val="22"/>
                <w:lang w:val="lv-LV"/>
              </w:rPr>
            </w:pPr>
          </w:p>
        </w:tc>
        <w:tc>
          <w:tcPr>
            <w:tcW w:w="2409" w:type="dxa"/>
          </w:tcPr>
          <w:p w14:paraId="573A68A8" w14:textId="77777777" w:rsidR="00E718F4" w:rsidRPr="00AD1B72" w:rsidRDefault="00E718F4" w:rsidP="0026137E">
            <w:pPr>
              <w:rPr>
                <w:b w:val="0"/>
                <w:sz w:val="22"/>
                <w:szCs w:val="22"/>
                <w:lang w:val="lv-LV"/>
              </w:rPr>
            </w:pPr>
          </w:p>
        </w:tc>
        <w:tc>
          <w:tcPr>
            <w:tcW w:w="2268" w:type="dxa"/>
          </w:tcPr>
          <w:p w14:paraId="76CDCAAC" w14:textId="77777777" w:rsidR="00E718F4" w:rsidRPr="00AD1B72" w:rsidRDefault="00E718F4" w:rsidP="0026137E">
            <w:pPr>
              <w:rPr>
                <w:b w:val="0"/>
                <w:sz w:val="22"/>
                <w:szCs w:val="22"/>
                <w:lang w:val="lv-LV"/>
              </w:rPr>
            </w:pPr>
          </w:p>
        </w:tc>
      </w:tr>
      <w:tr w:rsidR="00B82CE4" w:rsidRPr="00AD1B72" w14:paraId="4D51248D" w14:textId="77777777" w:rsidTr="00695D04">
        <w:trPr>
          <w:cantSplit/>
          <w:trHeight w:val="288"/>
        </w:trPr>
        <w:tc>
          <w:tcPr>
            <w:tcW w:w="808" w:type="dxa"/>
          </w:tcPr>
          <w:p w14:paraId="2320733D" w14:textId="77777777" w:rsidR="00E718F4" w:rsidRPr="00AD1B72" w:rsidRDefault="00506970" w:rsidP="00EE041B">
            <w:pPr>
              <w:jc w:val="center"/>
              <w:rPr>
                <w:b w:val="0"/>
                <w:sz w:val="22"/>
                <w:szCs w:val="22"/>
                <w:lang w:val="lv-LV"/>
              </w:rPr>
            </w:pPr>
            <w:r>
              <w:rPr>
                <w:b w:val="0"/>
                <w:sz w:val="22"/>
                <w:szCs w:val="22"/>
                <w:lang w:val="lv-LV"/>
              </w:rPr>
              <w:t>2</w:t>
            </w:r>
            <w:r w:rsidR="00723998">
              <w:rPr>
                <w:b w:val="0"/>
                <w:sz w:val="22"/>
                <w:szCs w:val="22"/>
                <w:lang w:val="lv-LV"/>
              </w:rPr>
              <w:t>6</w:t>
            </w:r>
            <w:r w:rsidR="00E718F4" w:rsidRPr="00AD1B72">
              <w:rPr>
                <w:b w:val="0"/>
                <w:sz w:val="22"/>
                <w:szCs w:val="22"/>
                <w:lang w:val="lv-LV"/>
              </w:rPr>
              <w:t>.</w:t>
            </w:r>
            <w:r w:rsidR="00EE041B">
              <w:rPr>
                <w:b w:val="0"/>
                <w:sz w:val="22"/>
                <w:szCs w:val="22"/>
                <w:lang w:val="lv-LV"/>
              </w:rPr>
              <w:t>2</w:t>
            </w:r>
          </w:p>
        </w:tc>
        <w:tc>
          <w:tcPr>
            <w:tcW w:w="2419" w:type="dxa"/>
          </w:tcPr>
          <w:p w14:paraId="2EF1B258" w14:textId="77777777" w:rsidR="00E718F4" w:rsidRPr="00AD1B72" w:rsidRDefault="00E664C6" w:rsidP="0026137E">
            <w:pPr>
              <w:rPr>
                <w:b w:val="0"/>
                <w:sz w:val="22"/>
                <w:szCs w:val="22"/>
                <w:lang w:val="lv-LV"/>
              </w:rPr>
            </w:pPr>
            <w:r w:rsidRPr="00AD1B72">
              <w:rPr>
                <w:b w:val="0"/>
                <w:sz w:val="22"/>
                <w:szCs w:val="22"/>
                <w:lang w:val="lv-LV"/>
              </w:rPr>
              <w:t>Rāmītis/indikatora statīvs</w:t>
            </w:r>
          </w:p>
        </w:tc>
        <w:tc>
          <w:tcPr>
            <w:tcW w:w="1984" w:type="dxa"/>
          </w:tcPr>
          <w:p w14:paraId="0953A2E1" w14:textId="77777777" w:rsidR="00E718F4" w:rsidRPr="00AD1B72" w:rsidRDefault="00EE041B" w:rsidP="004B46DE">
            <w:pPr>
              <w:rPr>
                <w:b w:val="0"/>
                <w:sz w:val="22"/>
                <w:szCs w:val="22"/>
                <w:lang w:val="lv-LV"/>
              </w:rPr>
            </w:pPr>
            <w:r>
              <w:rPr>
                <w:b w:val="0"/>
                <w:sz w:val="22"/>
                <w:szCs w:val="22"/>
                <w:lang w:val="lv-LV"/>
              </w:rPr>
              <w:t>2</w:t>
            </w:r>
            <w:r w:rsidR="00506970">
              <w:rPr>
                <w:b w:val="0"/>
                <w:sz w:val="22"/>
                <w:szCs w:val="22"/>
                <w:lang w:val="lv-LV"/>
              </w:rPr>
              <w:t>0</w:t>
            </w:r>
          </w:p>
        </w:tc>
        <w:tc>
          <w:tcPr>
            <w:tcW w:w="1701" w:type="dxa"/>
          </w:tcPr>
          <w:p w14:paraId="689C3B19" w14:textId="77777777" w:rsidR="00E718F4" w:rsidRPr="00AD1B72" w:rsidRDefault="00E718F4" w:rsidP="0026137E">
            <w:pPr>
              <w:rPr>
                <w:b w:val="0"/>
                <w:sz w:val="22"/>
                <w:szCs w:val="22"/>
                <w:lang w:val="lv-LV"/>
              </w:rPr>
            </w:pPr>
          </w:p>
        </w:tc>
        <w:tc>
          <w:tcPr>
            <w:tcW w:w="1985" w:type="dxa"/>
            <w:shd w:val="clear" w:color="auto" w:fill="D9D9D9" w:themeFill="background1" w:themeFillShade="D9"/>
          </w:tcPr>
          <w:p w14:paraId="4C94121C" w14:textId="77777777" w:rsidR="00E718F4" w:rsidRPr="00AD1B72" w:rsidRDefault="00E718F4" w:rsidP="0026137E">
            <w:pPr>
              <w:rPr>
                <w:b w:val="0"/>
                <w:sz w:val="22"/>
                <w:szCs w:val="22"/>
                <w:lang w:val="lv-LV"/>
              </w:rPr>
            </w:pPr>
          </w:p>
        </w:tc>
        <w:tc>
          <w:tcPr>
            <w:tcW w:w="1843" w:type="dxa"/>
          </w:tcPr>
          <w:p w14:paraId="6787A8D1" w14:textId="77777777" w:rsidR="00E718F4" w:rsidRPr="00AD1B72" w:rsidRDefault="00E718F4" w:rsidP="0026137E">
            <w:pPr>
              <w:rPr>
                <w:b w:val="0"/>
                <w:sz w:val="22"/>
                <w:szCs w:val="22"/>
                <w:lang w:val="lv-LV"/>
              </w:rPr>
            </w:pPr>
          </w:p>
        </w:tc>
        <w:tc>
          <w:tcPr>
            <w:tcW w:w="2409" w:type="dxa"/>
          </w:tcPr>
          <w:p w14:paraId="5A64424D" w14:textId="77777777" w:rsidR="00E718F4" w:rsidRPr="00AD1B72" w:rsidRDefault="00E718F4" w:rsidP="0026137E">
            <w:pPr>
              <w:rPr>
                <w:b w:val="0"/>
                <w:sz w:val="22"/>
                <w:szCs w:val="22"/>
                <w:lang w:val="lv-LV"/>
              </w:rPr>
            </w:pPr>
          </w:p>
        </w:tc>
        <w:tc>
          <w:tcPr>
            <w:tcW w:w="2268" w:type="dxa"/>
          </w:tcPr>
          <w:p w14:paraId="53505EC9" w14:textId="77777777" w:rsidR="00E718F4" w:rsidRPr="00AD1B72" w:rsidRDefault="00E718F4" w:rsidP="0026137E">
            <w:pPr>
              <w:rPr>
                <w:b w:val="0"/>
                <w:sz w:val="22"/>
                <w:szCs w:val="22"/>
                <w:lang w:val="lv-LV"/>
              </w:rPr>
            </w:pPr>
          </w:p>
        </w:tc>
      </w:tr>
      <w:tr w:rsidR="00695D04" w:rsidRPr="00AD1B72" w14:paraId="13A32CB2" w14:textId="77777777" w:rsidTr="00695D04">
        <w:trPr>
          <w:gridAfter w:val="3"/>
          <w:wAfter w:w="6520" w:type="dxa"/>
          <w:cantSplit/>
          <w:trHeight w:val="288"/>
        </w:trPr>
        <w:tc>
          <w:tcPr>
            <w:tcW w:w="6912" w:type="dxa"/>
            <w:gridSpan w:val="4"/>
            <w:shd w:val="clear" w:color="auto" w:fill="A6A6A6" w:themeFill="background1" w:themeFillShade="A6"/>
          </w:tcPr>
          <w:p w14:paraId="3777FAE4" w14:textId="2AA25006" w:rsidR="00695D04" w:rsidRPr="00AD1B72" w:rsidRDefault="00695D04" w:rsidP="0026137E">
            <w:pPr>
              <w:rPr>
                <w:b w:val="0"/>
                <w:sz w:val="22"/>
                <w:szCs w:val="22"/>
                <w:lang w:val="lv-LV"/>
              </w:rPr>
            </w:pPr>
            <w:r w:rsidRPr="00AA05F8">
              <w:rPr>
                <w:sz w:val="22"/>
                <w:szCs w:val="22"/>
                <w:lang w:val="lv-LV"/>
              </w:rPr>
              <w:t xml:space="preserve">Kopējā </w:t>
            </w:r>
            <w:r>
              <w:rPr>
                <w:sz w:val="22"/>
                <w:szCs w:val="22"/>
                <w:lang w:val="lv-LV"/>
              </w:rPr>
              <w:t xml:space="preserve">26.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26</w:t>
            </w:r>
            <w:r w:rsidRPr="00AA05F8">
              <w:rPr>
                <w:sz w:val="22"/>
                <w:szCs w:val="22"/>
                <w:lang w:val="lv-LV"/>
              </w:rPr>
              <w:t xml:space="preserve">.1. - </w:t>
            </w:r>
            <w:r>
              <w:rPr>
                <w:sz w:val="22"/>
                <w:szCs w:val="22"/>
                <w:lang w:val="lv-LV"/>
              </w:rPr>
              <w:t>26</w:t>
            </w:r>
            <w:r w:rsidRPr="00AA05F8">
              <w:rPr>
                <w:sz w:val="22"/>
                <w:szCs w:val="22"/>
                <w:lang w:val="lv-LV"/>
              </w:rPr>
              <w:t>.</w:t>
            </w:r>
            <w:r>
              <w:rPr>
                <w:sz w:val="22"/>
                <w:szCs w:val="22"/>
                <w:lang w:val="lv-LV"/>
              </w:rPr>
              <w:t>4.)</w:t>
            </w:r>
          </w:p>
        </w:tc>
        <w:tc>
          <w:tcPr>
            <w:tcW w:w="1985" w:type="dxa"/>
            <w:shd w:val="clear" w:color="auto" w:fill="A6A6A6" w:themeFill="background1" w:themeFillShade="A6"/>
          </w:tcPr>
          <w:p w14:paraId="10E0D998" w14:textId="77777777" w:rsidR="00695D04" w:rsidRPr="00AD1B72" w:rsidRDefault="00695D04" w:rsidP="0026137E">
            <w:pPr>
              <w:rPr>
                <w:b w:val="0"/>
                <w:sz w:val="22"/>
                <w:szCs w:val="22"/>
                <w:lang w:val="lv-LV"/>
              </w:rPr>
            </w:pPr>
          </w:p>
        </w:tc>
      </w:tr>
    </w:tbl>
    <w:p w14:paraId="5802F3A4" w14:textId="77777777" w:rsidR="00E718F4" w:rsidRPr="00AD1B72" w:rsidRDefault="00E718F4" w:rsidP="00E718F4">
      <w:pPr>
        <w:rPr>
          <w:sz w:val="24"/>
          <w:szCs w:val="24"/>
          <w:lang w:val="lv-LV"/>
        </w:rPr>
      </w:pPr>
      <w:r w:rsidRPr="00AD1B72">
        <w:rPr>
          <w:sz w:val="24"/>
          <w:szCs w:val="24"/>
          <w:lang w:val="lv-LV"/>
        </w:rPr>
        <w:t>Iesniedzamie dokumenti:</w:t>
      </w:r>
    </w:p>
    <w:p w14:paraId="0449B758" w14:textId="56100FC7" w:rsidR="00E718F4" w:rsidRPr="00AD1B72" w:rsidRDefault="008E1134" w:rsidP="00E718F4">
      <w:pPr>
        <w:numPr>
          <w:ilvl w:val="0"/>
          <w:numId w:val="1"/>
        </w:numPr>
        <w:jc w:val="both"/>
        <w:rPr>
          <w:b w:val="0"/>
          <w:sz w:val="24"/>
          <w:szCs w:val="24"/>
          <w:lang w:val="lv-LV"/>
        </w:rPr>
      </w:pPr>
      <w:r>
        <w:rPr>
          <w:b w:val="0"/>
          <w:bCs/>
          <w:sz w:val="24"/>
          <w:szCs w:val="24"/>
          <w:lang w:val="lv-LV"/>
        </w:rPr>
        <w:t xml:space="preserve"> Ražotāja </w:t>
      </w:r>
      <w:r w:rsidR="00DF7834">
        <w:rPr>
          <w:b w:val="0"/>
          <w:bCs/>
          <w:sz w:val="24"/>
          <w:szCs w:val="24"/>
          <w:lang w:val="lv-LV"/>
        </w:rPr>
        <w:t>a</w:t>
      </w:r>
      <w:r w:rsidR="00E718F4" w:rsidRPr="00AD1B72">
        <w:rPr>
          <w:b w:val="0"/>
          <w:bCs/>
          <w:sz w:val="24"/>
          <w:szCs w:val="24"/>
          <w:lang w:val="lv-LV"/>
        </w:rPr>
        <w:t>pstiprinājums produkta atbilstībai sekojoš</w:t>
      </w:r>
      <w:r w:rsidR="00DF70FF" w:rsidRPr="00AD1B72">
        <w:rPr>
          <w:b w:val="0"/>
          <w:bCs/>
          <w:sz w:val="24"/>
          <w:szCs w:val="24"/>
          <w:lang w:val="lv-LV"/>
        </w:rPr>
        <w:t>a</w:t>
      </w:r>
      <w:r w:rsidR="00E718F4" w:rsidRPr="00AD1B72">
        <w:rPr>
          <w:b w:val="0"/>
          <w:bCs/>
          <w:sz w:val="24"/>
          <w:szCs w:val="24"/>
          <w:lang w:val="lv-LV"/>
        </w:rPr>
        <w:t>m standart</w:t>
      </w:r>
      <w:r w:rsidR="00DF70FF" w:rsidRPr="00AD1B72">
        <w:rPr>
          <w:b w:val="0"/>
          <w:bCs/>
          <w:sz w:val="24"/>
          <w:szCs w:val="24"/>
          <w:lang w:val="lv-LV"/>
        </w:rPr>
        <w:t>a</w:t>
      </w:r>
      <w:r w:rsidR="00E718F4" w:rsidRPr="00AD1B72">
        <w:rPr>
          <w:b w:val="0"/>
          <w:bCs/>
          <w:sz w:val="24"/>
          <w:szCs w:val="24"/>
          <w:lang w:val="lv-LV"/>
        </w:rPr>
        <w:t xml:space="preserve">m: EN ISO </w:t>
      </w:r>
      <w:r w:rsidR="00DE37E7" w:rsidRPr="00AD1B72">
        <w:rPr>
          <w:b w:val="0"/>
          <w:bCs/>
          <w:sz w:val="24"/>
          <w:szCs w:val="24"/>
          <w:lang w:val="lv-LV"/>
        </w:rPr>
        <w:t>15883-5</w:t>
      </w:r>
      <w:r w:rsidR="00E718F4" w:rsidRPr="00AD1B72">
        <w:rPr>
          <w:b w:val="0"/>
          <w:bCs/>
          <w:sz w:val="24"/>
          <w:szCs w:val="24"/>
          <w:lang w:val="lv-LV"/>
        </w:rPr>
        <w:t>:200</w:t>
      </w:r>
      <w:r w:rsidR="003A0C20" w:rsidRPr="00AD1B72">
        <w:rPr>
          <w:b w:val="0"/>
          <w:bCs/>
          <w:sz w:val="24"/>
          <w:szCs w:val="24"/>
          <w:lang w:val="lv-LV"/>
        </w:rPr>
        <w:t>5</w:t>
      </w:r>
      <w:r w:rsidR="00E718F4" w:rsidRPr="00AD1B72">
        <w:rPr>
          <w:b w:val="0"/>
          <w:bCs/>
          <w:sz w:val="24"/>
          <w:szCs w:val="24"/>
          <w:lang w:val="lv-LV"/>
        </w:rPr>
        <w:t>;</w:t>
      </w:r>
    </w:p>
    <w:p w14:paraId="1B0B5980" w14:textId="77777777" w:rsidR="00E718F4" w:rsidRPr="00AD1B72" w:rsidRDefault="00E718F4" w:rsidP="00E718F4">
      <w:pPr>
        <w:rPr>
          <w:sz w:val="24"/>
          <w:szCs w:val="24"/>
          <w:lang w:val="lv-LV"/>
        </w:rPr>
      </w:pPr>
      <w:r w:rsidRPr="00AD1B72">
        <w:rPr>
          <w:sz w:val="24"/>
          <w:szCs w:val="24"/>
          <w:lang w:val="lv-LV"/>
        </w:rPr>
        <w:t>Piezīmes:</w:t>
      </w:r>
    </w:p>
    <w:p w14:paraId="1D7555A0" w14:textId="77777777" w:rsidR="00E718F4" w:rsidRPr="00AD1B72" w:rsidRDefault="00E718F4" w:rsidP="00E718F4">
      <w:pPr>
        <w:numPr>
          <w:ilvl w:val="0"/>
          <w:numId w:val="8"/>
        </w:numPr>
        <w:tabs>
          <w:tab w:val="clear" w:pos="720"/>
          <w:tab w:val="num" w:pos="545"/>
        </w:tabs>
        <w:ind w:hanging="502"/>
        <w:rPr>
          <w:b w:val="0"/>
          <w:sz w:val="24"/>
          <w:szCs w:val="24"/>
          <w:lang w:val="lv-LV"/>
        </w:rPr>
      </w:pPr>
      <w:r w:rsidRPr="00AD1B72">
        <w:rPr>
          <w:b w:val="0"/>
          <w:sz w:val="24"/>
          <w:szCs w:val="24"/>
          <w:lang w:val="lv-LV"/>
        </w:rPr>
        <w:t xml:space="preserve">Kolonnā Nr.4 jānorāda vienas </w:t>
      </w:r>
      <w:r w:rsidR="003A0C20" w:rsidRPr="00AD1B72">
        <w:rPr>
          <w:b w:val="0"/>
          <w:sz w:val="24"/>
          <w:szCs w:val="24"/>
          <w:lang w:val="lv-LV"/>
        </w:rPr>
        <w:t>vienības</w:t>
      </w:r>
      <w:r w:rsidRPr="00AD1B72">
        <w:rPr>
          <w:b w:val="0"/>
          <w:sz w:val="24"/>
          <w:szCs w:val="24"/>
          <w:lang w:val="lv-LV"/>
        </w:rPr>
        <w:t xml:space="preserve"> cena, neatkarīgi no </w:t>
      </w:r>
      <w:r w:rsidR="003A0C20" w:rsidRPr="00AD1B72">
        <w:rPr>
          <w:b w:val="0"/>
          <w:sz w:val="24"/>
          <w:szCs w:val="24"/>
          <w:lang w:val="lv-LV"/>
        </w:rPr>
        <w:t>vienību</w:t>
      </w:r>
      <w:r w:rsidRPr="00AD1B72">
        <w:rPr>
          <w:b w:val="0"/>
          <w:sz w:val="24"/>
          <w:szCs w:val="24"/>
          <w:lang w:val="lv-LV"/>
        </w:rPr>
        <w:t xml:space="preserve"> skaita iepakojumā;</w:t>
      </w:r>
    </w:p>
    <w:p w14:paraId="39629199" w14:textId="77777777" w:rsidR="00E718F4" w:rsidRPr="00AD1B72" w:rsidRDefault="00E718F4" w:rsidP="00E718F4">
      <w:pPr>
        <w:numPr>
          <w:ilvl w:val="0"/>
          <w:numId w:val="8"/>
        </w:numPr>
        <w:tabs>
          <w:tab w:val="clear" w:pos="720"/>
          <w:tab w:val="num" w:pos="545"/>
        </w:tabs>
        <w:ind w:left="567" w:hanging="349"/>
        <w:rPr>
          <w:b w:val="0"/>
          <w:sz w:val="24"/>
          <w:szCs w:val="24"/>
          <w:lang w:val="lv-LV"/>
        </w:rPr>
      </w:pPr>
      <w:r w:rsidRPr="00AD1B72">
        <w:rPr>
          <w:b w:val="0"/>
          <w:sz w:val="24"/>
          <w:szCs w:val="24"/>
          <w:lang w:val="lv-LV"/>
        </w:rPr>
        <w:t xml:space="preserve">Uz iepakojuma jābūt CE marķējumam, </w:t>
      </w:r>
      <w:r w:rsidR="00CB6021" w:rsidRPr="00AD1B72">
        <w:rPr>
          <w:b w:val="0"/>
          <w:sz w:val="24"/>
          <w:szCs w:val="24"/>
          <w:lang w:val="lv-LV"/>
        </w:rPr>
        <w:t>iepakojumā jābūt aprakstam par indikatora saturu un ieteikumiem rezultātu interpretācijai</w:t>
      </w:r>
      <w:r w:rsidRPr="00AD1B72">
        <w:rPr>
          <w:b w:val="0"/>
          <w:sz w:val="24"/>
          <w:szCs w:val="24"/>
          <w:lang w:val="lv-LV"/>
        </w:rPr>
        <w:t>;</w:t>
      </w:r>
    </w:p>
    <w:p w14:paraId="15787672" w14:textId="77777777" w:rsidR="00FE00F6" w:rsidRPr="00AD1B72" w:rsidRDefault="00FE00F6" w:rsidP="00E718F4">
      <w:pPr>
        <w:numPr>
          <w:ilvl w:val="0"/>
          <w:numId w:val="8"/>
        </w:numPr>
        <w:tabs>
          <w:tab w:val="clear" w:pos="720"/>
          <w:tab w:val="num" w:pos="545"/>
        </w:tabs>
        <w:ind w:left="567" w:hanging="349"/>
        <w:rPr>
          <w:b w:val="0"/>
          <w:sz w:val="24"/>
          <w:szCs w:val="24"/>
          <w:lang w:val="lv-LV"/>
        </w:rPr>
      </w:pPr>
      <w:r w:rsidRPr="00AD1B72">
        <w:rPr>
          <w:b w:val="0"/>
          <w:sz w:val="24"/>
          <w:szCs w:val="24"/>
          <w:lang w:val="lv-LV"/>
        </w:rPr>
        <w:t>Mazgāšanas efektivitātes indikatoriem nav dalījuma klasēs, piedāvājamo indikatoru saturam jāimitē olbaltumvielas;</w:t>
      </w:r>
    </w:p>
    <w:p w14:paraId="4964C16A" w14:textId="77777777" w:rsidR="00E718F4" w:rsidRPr="00AD1B72" w:rsidRDefault="00E718F4" w:rsidP="00E718F4">
      <w:pPr>
        <w:numPr>
          <w:ilvl w:val="0"/>
          <w:numId w:val="8"/>
        </w:numPr>
        <w:tabs>
          <w:tab w:val="clear" w:pos="720"/>
          <w:tab w:val="num" w:pos="545"/>
        </w:tabs>
        <w:ind w:left="567" w:hanging="349"/>
        <w:rPr>
          <w:b w:val="0"/>
          <w:sz w:val="24"/>
          <w:szCs w:val="24"/>
          <w:lang w:val="lv-LV"/>
        </w:rPr>
      </w:pPr>
      <w:r w:rsidRPr="00AD1B72">
        <w:rPr>
          <w:b w:val="0"/>
          <w:sz w:val="24"/>
          <w:szCs w:val="24"/>
          <w:lang w:val="lv-LV"/>
        </w:rPr>
        <w:t>Pēc konkursa komisijas pieprasījuma jāiesniedz produkta izpētes datu kopijas;</w:t>
      </w:r>
    </w:p>
    <w:p w14:paraId="395CDCB8" w14:textId="77777777" w:rsidR="00E718F4" w:rsidRPr="00AD1B72" w:rsidRDefault="00520D25" w:rsidP="00E718F4">
      <w:pPr>
        <w:numPr>
          <w:ilvl w:val="0"/>
          <w:numId w:val="8"/>
        </w:numPr>
        <w:tabs>
          <w:tab w:val="clear" w:pos="720"/>
          <w:tab w:val="num" w:pos="545"/>
        </w:tabs>
        <w:ind w:left="567" w:hanging="349"/>
        <w:rPr>
          <w:b w:val="0"/>
          <w:sz w:val="24"/>
          <w:szCs w:val="24"/>
          <w:lang w:val="lv-LV"/>
        </w:rPr>
      </w:pPr>
      <w:r w:rsidRPr="00AD1B72">
        <w:rPr>
          <w:b w:val="0"/>
          <w:sz w:val="24"/>
          <w:szCs w:val="24"/>
          <w:lang w:val="lv-LV"/>
        </w:rPr>
        <w:t>Pēc konkursa komisijas pieprasījuma p</w:t>
      </w:r>
      <w:r w:rsidR="00CC6750" w:rsidRPr="00AD1B72">
        <w:rPr>
          <w:b w:val="0"/>
          <w:sz w:val="24"/>
          <w:szCs w:val="24"/>
          <w:lang w:val="lv-LV"/>
        </w:rPr>
        <w:t xml:space="preserve">raktiskai testēšanai jāiesniedz </w:t>
      </w:r>
      <w:r w:rsidR="00DA475D">
        <w:rPr>
          <w:b w:val="0"/>
          <w:sz w:val="24"/>
          <w:szCs w:val="24"/>
          <w:lang w:val="lv-LV"/>
        </w:rPr>
        <w:t>5</w:t>
      </w:r>
      <w:r w:rsidR="00CC6750" w:rsidRPr="00AD1B72">
        <w:rPr>
          <w:b w:val="0"/>
          <w:sz w:val="24"/>
          <w:szCs w:val="24"/>
          <w:lang w:val="lv-LV"/>
        </w:rPr>
        <w:t xml:space="preserve"> (</w:t>
      </w:r>
      <w:r w:rsidR="00DA475D">
        <w:rPr>
          <w:b w:val="0"/>
          <w:sz w:val="24"/>
          <w:szCs w:val="24"/>
          <w:lang w:val="lv-LV"/>
        </w:rPr>
        <w:t>pieci</w:t>
      </w:r>
      <w:r w:rsidR="00CC6750" w:rsidRPr="00AD1B72">
        <w:rPr>
          <w:b w:val="0"/>
          <w:sz w:val="24"/>
          <w:szCs w:val="24"/>
          <w:lang w:val="lv-LV"/>
        </w:rPr>
        <w:t>) paraugi</w:t>
      </w:r>
      <w:r w:rsidR="00E718F4" w:rsidRPr="00AD1B72">
        <w:rPr>
          <w:b w:val="0"/>
          <w:sz w:val="24"/>
          <w:szCs w:val="24"/>
          <w:lang w:val="lv-LV"/>
        </w:rPr>
        <w:t>;</w:t>
      </w:r>
    </w:p>
    <w:p w14:paraId="3A8C572F" w14:textId="77777777" w:rsidR="00E718F4" w:rsidRDefault="00E718F4" w:rsidP="003F0CE6">
      <w:pPr>
        <w:numPr>
          <w:ilvl w:val="0"/>
          <w:numId w:val="8"/>
        </w:numPr>
        <w:tabs>
          <w:tab w:val="clear" w:pos="720"/>
          <w:tab w:val="num" w:pos="545"/>
        </w:tabs>
        <w:ind w:left="567" w:hanging="349"/>
        <w:rPr>
          <w:b w:val="0"/>
          <w:sz w:val="24"/>
          <w:szCs w:val="24"/>
          <w:lang w:val="lv-LV"/>
        </w:rPr>
      </w:pPr>
      <w:r w:rsidRPr="00AD1B72">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4F985D5" w14:textId="77777777" w:rsidR="00EE041B" w:rsidRPr="00AD1B72" w:rsidRDefault="00EE041B" w:rsidP="003F0CE6">
      <w:pPr>
        <w:numPr>
          <w:ilvl w:val="0"/>
          <w:numId w:val="8"/>
        </w:numPr>
        <w:tabs>
          <w:tab w:val="clear" w:pos="720"/>
          <w:tab w:val="num" w:pos="545"/>
        </w:tabs>
        <w:ind w:left="567" w:hanging="349"/>
        <w:rPr>
          <w:b w:val="0"/>
          <w:sz w:val="24"/>
          <w:szCs w:val="24"/>
          <w:lang w:val="lv-LV"/>
        </w:rPr>
      </w:pPr>
      <w:r>
        <w:rPr>
          <w:b w:val="0"/>
          <w:sz w:val="24"/>
          <w:szCs w:val="24"/>
          <w:lang w:val="lv-LV"/>
        </w:rPr>
        <w:t>Produktu paredzēts sākt lietot no 2017.gada II.kvartāla</w:t>
      </w:r>
    </w:p>
    <w:p w14:paraId="63901B76" w14:textId="77777777" w:rsidR="001327E0" w:rsidRPr="00AD1B72" w:rsidRDefault="001327E0" w:rsidP="0026137E">
      <w:pPr>
        <w:spacing w:line="360" w:lineRule="auto"/>
        <w:rPr>
          <w:bCs/>
          <w:sz w:val="22"/>
          <w:szCs w:val="22"/>
          <w:lang w:val="lv-LV"/>
        </w:rPr>
      </w:pPr>
    </w:p>
    <w:p w14:paraId="2A7A6AF7"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35664B31" w14:textId="77777777" w:rsidR="0058641D" w:rsidRPr="00892024" w:rsidRDefault="0058641D" w:rsidP="0058641D">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305F58E4" w14:textId="77777777" w:rsidR="0058641D" w:rsidRPr="00892024" w:rsidRDefault="0058641D" w:rsidP="0058641D">
      <w:pPr>
        <w:rPr>
          <w:b w:val="0"/>
          <w:bCs/>
          <w:sz w:val="22"/>
          <w:szCs w:val="22"/>
          <w:lang w:val="lv-LV"/>
        </w:rPr>
      </w:pPr>
    </w:p>
    <w:p w14:paraId="54E1DE3F" w14:textId="77777777" w:rsidR="00892024" w:rsidRDefault="00892024" w:rsidP="00E220BB">
      <w:pPr>
        <w:pStyle w:val="ListParagraph"/>
        <w:jc w:val="center"/>
        <w:rPr>
          <w:bCs/>
          <w:sz w:val="22"/>
          <w:szCs w:val="22"/>
          <w:lang w:val="lv-LV"/>
        </w:rPr>
      </w:pPr>
    </w:p>
    <w:p w14:paraId="7817F24C" w14:textId="77777777" w:rsidR="00687F47" w:rsidRDefault="00687F47" w:rsidP="00E220BB">
      <w:pPr>
        <w:pStyle w:val="ListParagraph"/>
        <w:jc w:val="center"/>
        <w:rPr>
          <w:bCs/>
          <w:sz w:val="22"/>
          <w:szCs w:val="22"/>
          <w:lang w:val="lv-LV"/>
        </w:rPr>
      </w:pPr>
    </w:p>
    <w:p w14:paraId="49B73E87"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15E690B2" w14:textId="77777777" w:rsidR="00E220BB" w:rsidRDefault="00E220BB" w:rsidP="00E220BB">
      <w:pPr>
        <w:pStyle w:val="ListParagraph"/>
        <w:jc w:val="center"/>
        <w:rPr>
          <w:bCs/>
          <w:sz w:val="22"/>
          <w:szCs w:val="22"/>
          <w:lang w:val="lv-LV"/>
        </w:rPr>
      </w:pPr>
    </w:p>
    <w:p w14:paraId="4949B35D" w14:textId="77777777" w:rsidR="001327E0" w:rsidRPr="00AD1B72" w:rsidRDefault="001327E0" w:rsidP="00DA475D">
      <w:pPr>
        <w:rPr>
          <w:bCs/>
          <w:sz w:val="22"/>
          <w:szCs w:val="22"/>
          <w:lang w:val="lv-LV"/>
        </w:rPr>
      </w:pPr>
    </w:p>
    <w:p w14:paraId="2B72C131" w14:textId="77777777" w:rsidR="0026137E" w:rsidRPr="007F30BF" w:rsidRDefault="007D5173" w:rsidP="0026137E">
      <w:pPr>
        <w:spacing w:line="360" w:lineRule="auto"/>
        <w:rPr>
          <w:bCs/>
          <w:sz w:val="22"/>
          <w:szCs w:val="22"/>
          <w:lang w:val="lv-LV"/>
        </w:rPr>
      </w:pPr>
      <w:r>
        <w:rPr>
          <w:bCs/>
          <w:sz w:val="22"/>
          <w:szCs w:val="22"/>
          <w:lang w:val="lv-LV"/>
        </w:rPr>
        <w:t>2</w:t>
      </w:r>
      <w:r w:rsidR="00DA475D">
        <w:rPr>
          <w:bCs/>
          <w:sz w:val="22"/>
          <w:szCs w:val="22"/>
          <w:lang w:val="lv-LV"/>
        </w:rPr>
        <w:t>7</w:t>
      </w:r>
      <w:r w:rsidR="0026137E" w:rsidRPr="007F30BF">
        <w:rPr>
          <w:bCs/>
          <w:sz w:val="22"/>
          <w:szCs w:val="22"/>
          <w:lang w:val="lv-LV"/>
        </w:rPr>
        <w:t xml:space="preserve">. DAĻA – </w:t>
      </w:r>
      <w:r w:rsidR="00FF1680" w:rsidRPr="007F30BF">
        <w:rPr>
          <w:bCs/>
          <w:sz w:val="22"/>
          <w:szCs w:val="22"/>
          <w:lang w:val="lv-LV"/>
        </w:rPr>
        <w:t>PROTEĪNU PALIEKU</w:t>
      </w:r>
      <w:r w:rsidR="004E58B1" w:rsidRPr="007F30BF">
        <w:rPr>
          <w:bCs/>
          <w:sz w:val="22"/>
          <w:szCs w:val="22"/>
          <w:lang w:val="lv-LV"/>
        </w:rPr>
        <w:t xml:space="preserve"> TESTS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2CE4" w:rsidRPr="007F30BF" w14:paraId="5996932E" w14:textId="77777777" w:rsidTr="0026137E">
        <w:trPr>
          <w:cantSplit/>
          <w:trHeight w:val="734"/>
        </w:trPr>
        <w:tc>
          <w:tcPr>
            <w:tcW w:w="15417" w:type="dxa"/>
            <w:gridSpan w:val="8"/>
          </w:tcPr>
          <w:p w14:paraId="6C6A3670" w14:textId="77777777" w:rsidR="0026137E" w:rsidRPr="007F30BF" w:rsidRDefault="0026137E" w:rsidP="0026137E">
            <w:pPr>
              <w:rPr>
                <w:b w:val="0"/>
                <w:sz w:val="22"/>
                <w:szCs w:val="22"/>
                <w:lang w:val="lv-LV"/>
              </w:rPr>
            </w:pPr>
            <w:r w:rsidRPr="007F30BF">
              <w:rPr>
                <w:b w:val="0"/>
                <w:sz w:val="22"/>
                <w:szCs w:val="22"/>
                <w:lang w:val="lv-LV"/>
              </w:rPr>
              <w:t xml:space="preserve">Ražotājfirma: </w:t>
            </w:r>
          </w:p>
          <w:p w14:paraId="41B74506" w14:textId="77777777" w:rsidR="0026137E" w:rsidRPr="007F30BF" w:rsidRDefault="0026137E" w:rsidP="0026137E">
            <w:pPr>
              <w:rPr>
                <w:b w:val="0"/>
                <w:sz w:val="22"/>
                <w:szCs w:val="22"/>
                <w:lang w:val="lv-LV"/>
              </w:rPr>
            </w:pPr>
            <w:r w:rsidRPr="007F30BF">
              <w:rPr>
                <w:b w:val="0"/>
                <w:sz w:val="22"/>
                <w:szCs w:val="22"/>
                <w:lang w:val="lv-LV"/>
              </w:rPr>
              <w:t xml:space="preserve">Pretendents: </w:t>
            </w:r>
          </w:p>
          <w:p w14:paraId="2EDFC508" w14:textId="77777777" w:rsidR="0026137E" w:rsidRPr="007F30BF" w:rsidRDefault="0026137E" w:rsidP="0026137E">
            <w:pPr>
              <w:rPr>
                <w:b w:val="0"/>
                <w:sz w:val="22"/>
                <w:szCs w:val="22"/>
                <w:lang w:val="lv-LV"/>
              </w:rPr>
            </w:pPr>
            <w:r w:rsidRPr="007F30BF">
              <w:rPr>
                <w:b w:val="0"/>
                <w:sz w:val="22"/>
                <w:szCs w:val="22"/>
                <w:lang w:val="lv-LV"/>
              </w:rPr>
              <w:t>Reģistrācijas Nr.</w:t>
            </w:r>
          </w:p>
        </w:tc>
      </w:tr>
      <w:tr w:rsidR="00B82CE4" w:rsidRPr="007F30BF" w14:paraId="0728F1CB" w14:textId="77777777" w:rsidTr="0026137E">
        <w:trPr>
          <w:cantSplit/>
          <w:trHeight w:val="740"/>
        </w:trPr>
        <w:tc>
          <w:tcPr>
            <w:tcW w:w="808" w:type="dxa"/>
          </w:tcPr>
          <w:p w14:paraId="00992C4C" w14:textId="77777777" w:rsidR="0026137E" w:rsidRPr="007F30BF" w:rsidRDefault="0026137E" w:rsidP="0026137E">
            <w:pPr>
              <w:jc w:val="center"/>
              <w:rPr>
                <w:b w:val="0"/>
                <w:sz w:val="22"/>
                <w:szCs w:val="22"/>
                <w:lang w:val="lv-LV"/>
              </w:rPr>
            </w:pPr>
            <w:r w:rsidRPr="007F30BF">
              <w:rPr>
                <w:b w:val="0"/>
                <w:sz w:val="22"/>
                <w:szCs w:val="22"/>
                <w:lang w:val="lv-LV"/>
              </w:rPr>
              <w:t>Nr.</w:t>
            </w:r>
          </w:p>
          <w:p w14:paraId="0F451842" w14:textId="77777777" w:rsidR="0026137E" w:rsidRPr="007F30BF" w:rsidRDefault="0026137E" w:rsidP="0026137E">
            <w:pPr>
              <w:jc w:val="center"/>
              <w:rPr>
                <w:b w:val="0"/>
                <w:sz w:val="22"/>
                <w:szCs w:val="22"/>
                <w:lang w:val="lv-LV"/>
              </w:rPr>
            </w:pPr>
          </w:p>
          <w:p w14:paraId="68C05BBD" w14:textId="77777777" w:rsidR="0026137E" w:rsidRPr="007F30BF" w:rsidRDefault="0026137E" w:rsidP="0026137E">
            <w:pPr>
              <w:jc w:val="center"/>
              <w:rPr>
                <w:b w:val="0"/>
                <w:sz w:val="22"/>
                <w:szCs w:val="22"/>
                <w:lang w:val="lv-LV"/>
              </w:rPr>
            </w:pPr>
          </w:p>
        </w:tc>
        <w:tc>
          <w:tcPr>
            <w:tcW w:w="2419" w:type="dxa"/>
          </w:tcPr>
          <w:p w14:paraId="368C5D1B" w14:textId="77777777" w:rsidR="0026137E" w:rsidRPr="007F30BF" w:rsidRDefault="004E58B1" w:rsidP="0026137E">
            <w:pPr>
              <w:jc w:val="center"/>
              <w:rPr>
                <w:b w:val="0"/>
                <w:sz w:val="22"/>
                <w:szCs w:val="22"/>
                <w:lang w:val="lv-LV"/>
              </w:rPr>
            </w:pPr>
            <w:r w:rsidRPr="007F30BF">
              <w:rPr>
                <w:b w:val="0"/>
                <w:sz w:val="22"/>
                <w:szCs w:val="22"/>
                <w:lang w:val="lv-LV"/>
              </w:rPr>
              <w:t>Testa veids</w:t>
            </w:r>
          </w:p>
        </w:tc>
        <w:tc>
          <w:tcPr>
            <w:tcW w:w="1984" w:type="dxa"/>
          </w:tcPr>
          <w:p w14:paraId="41DCA522" w14:textId="77777777" w:rsidR="0026137E" w:rsidRPr="007F30BF" w:rsidRDefault="0026137E" w:rsidP="0026137E">
            <w:pPr>
              <w:jc w:val="center"/>
              <w:rPr>
                <w:b w:val="0"/>
                <w:sz w:val="22"/>
                <w:szCs w:val="22"/>
                <w:lang w:val="lv-LV"/>
              </w:rPr>
            </w:pPr>
            <w:r w:rsidRPr="007F30BF">
              <w:rPr>
                <w:b w:val="0"/>
                <w:sz w:val="22"/>
                <w:szCs w:val="22"/>
                <w:lang w:val="lv-LV"/>
              </w:rPr>
              <w:t>Plānotais iepirkuma apjoms (gab.)</w:t>
            </w:r>
          </w:p>
        </w:tc>
        <w:tc>
          <w:tcPr>
            <w:tcW w:w="1701" w:type="dxa"/>
          </w:tcPr>
          <w:p w14:paraId="48B7D867" w14:textId="77777777" w:rsidR="0026137E" w:rsidRPr="007F30BF" w:rsidRDefault="0026137E" w:rsidP="0026137E">
            <w:pPr>
              <w:jc w:val="center"/>
              <w:rPr>
                <w:b w:val="0"/>
                <w:sz w:val="22"/>
                <w:szCs w:val="22"/>
                <w:lang w:val="lv-LV"/>
              </w:rPr>
            </w:pPr>
            <w:r w:rsidRPr="007F30BF">
              <w:rPr>
                <w:b w:val="0"/>
                <w:sz w:val="22"/>
                <w:szCs w:val="22"/>
                <w:lang w:val="lv-LV"/>
              </w:rPr>
              <w:t xml:space="preserve">Vienas vienības cena </w:t>
            </w:r>
            <w:r w:rsidR="00084F92">
              <w:rPr>
                <w:b w:val="0"/>
                <w:sz w:val="22"/>
                <w:szCs w:val="22"/>
                <w:lang w:val="lv-LV"/>
              </w:rPr>
              <w:t>EUR</w:t>
            </w:r>
            <w:r w:rsidRPr="007F30BF">
              <w:rPr>
                <w:b w:val="0"/>
                <w:sz w:val="22"/>
                <w:szCs w:val="22"/>
                <w:lang w:val="lv-LV"/>
              </w:rPr>
              <w:t xml:space="preserve"> (bez PVN)</w:t>
            </w:r>
          </w:p>
        </w:tc>
        <w:tc>
          <w:tcPr>
            <w:tcW w:w="1985" w:type="dxa"/>
          </w:tcPr>
          <w:p w14:paraId="4FF5B318" w14:textId="77777777" w:rsidR="0026137E" w:rsidRPr="007F30BF" w:rsidRDefault="0026137E" w:rsidP="0026137E">
            <w:pPr>
              <w:jc w:val="center"/>
              <w:rPr>
                <w:b w:val="0"/>
                <w:sz w:val="22"/>
                <w:szCs w:val="22"/>
                <w:lang w:val="lv-LV"/>
              </w:rPr>
            </w:pPr>
            <w:r w:rsidRPr="007F30BF">
              <w:rPr>
                <w:b w:val="0"/>
                <w:sz w:val="22"/>
                <w:szCs w:val="22"/>
                <w:lang w:val="lv-LV"/>
              </w:rPr>
              <w:t xml:space="preserve">Kopējā plānotā apjoma summa, </w:t>
            </w:r>
            <w:r w:rsidR="00084F92">
              <w:rPr>
                <w:b w:val="0"/>
                <w:sz w:val="22"/>
                <w:szCs w:val="22"/>
                <w:lang w:val="lv-LV"/>
              </w:rPr>
              <w:t>EUR</w:t>
            </w:r>
            <w:r w:rsidRPr="007F30BF">
              <w:rPr>
                <w:b w:val="0"/>
                <w:sz w:val="22"/>
                <w:szCs w:val="22"/>
                <w:lang w:val="lv-LV"/>
              </w:rPr>
              <w:t xml:space="preserve"> (bez PVN)</w:t>
            </w:r>
          </w:p>
        </w:tc>
        <w:tc>
          <w:tcPr>
            <w:tcW w:w="1843" w:type="dxa"/>
          </w:tcPr>
          <w:p w14:paraId="1FE48B18" w14:textId="77777777" w:rsidR="0026137E" w:rsidRPr="007F30BF" w:rsidRDefault="0026137E" w:rsidP="0026137E">
            <w:pPr>
              <w:jc w:val="center"/>
              <w:rPr>
                <w:b w:val="0"/>
                <w:sz w:val="22"/>
                <w:szCs w:val="22"/>
                <w:lang w:val="lv-LV"/>
              </w:rPr>
            </w:pPr>
            <w:r w:rsidRPr="007F30BF">
              <w:rPr>
                <w:b w:val="0"/>
                <w:sz w:val="22"/>
                <w:szCs w:val="22"/>
                <w:lang w:val="lv-LV"/>
              </w:rPr>
              <w:t>Piedāvātie iepakojumi</w:t>
            </w:r>
          </w:p>
          <w:p w14:paraId="1DB8D65C" w14:textId="77777777" w:rsidR="0026137E" w:rsidRPr="007F30BF" w:rsidRDefault="0026137E" w:rsidP="0026137E">
            <w:pPr>
              <w:jc w:val="center"/>
              <w:rPr>
                <w:b w:val="0"/>
                <w:sz w:val="22"/>
                <w:szCs w:val="22"/>
                <w:lang w:val="lv-LV"/>
              </w:rPr>
            </w:pPr>
            <w:r w:rsidRPr="007F30BF">
              <w:rPr>
                <w:b w:val="0"/>
                <w:sz w:val="22"/>
                <w:szCs w:val="22"/>
                <w:lang w:val="lv-LV"/>
              </w:rPr>
              <w:t>(gab./iepakojumā)</w:t>
            </w:r>
          </w:p>
        </w:tc>
        <w:tc>
          <w:tcPr>
            <w:tcW w:w="2409" w:type="dxa"/>
          </w:tcPr>
          <w:p w14:paraId="57045B91" w14:textId="77777777" w:rsidR="0026137E" w:rsidRPr="007F30BF" w:rsidRDefault="0026137E" w:rsidP="0026137E">
            <w:pPr>
              <w:jc w:val="center"/>
              <w:rPr>
                <w:b w:val="0"/>
                <w:sz w:val="22"/>
                <w:szCs w:val="22"/>
                <w:lang w:val="lv-LV"/>
              </w:rPr>
            </w:pPr>
            <w:r w:rsidRPr="007F30BF">
              <w:rPr>
                <w:b w:val="0"/>
                <w:sz w:val="22"/>
                <w:szCs w:val="22"/>
                <w:lang w:val="lv-LV"/>
              </w:rPr>
              <w:t>Viena iepakojuma cena (bez PVN)</w:t>
            </w:r>
          </w:p>
        </w:tc>
        <w:tc>
          <w:tcPr>
            <w:tcW w:w="2268" w:type="dxa"/>
          </w:tcPr>
          <w:p w14:paraId="5D39A2D7" w14:textId="77777777" w:rsidR="0026137E" w:rsidRPr="007F30BF" w:rsidRDefault="0026137E" w:rsidP="0026137E">
            <w:pPr>
              <w:jc w:val="center"/>
              <w:rPr>
                <w:b w:val="0"/>
                <w:sz w:val="22"/>
                <w:szCs w:val="22"/>
                <w:lang w:val="lv-LV"/>
              </w:rPr>
            </w:pPr>
            <w:r w:rsidRPr="007F30BF">
              <w:rPr>
                <w:b w:val="0"/>
                <w:sz w:val="22"/>
                <w:szCs w:val="22"/>
                <w:lang w:val="lv-LV"/>
              </w:rPr>
              <w:t>Piezīmes</w:t>
            </w:r>
          </w:p>
        </w:tc>
      </w:tr>
      <w:tr w:rsidR="00B82CE4" w:rsidRPr="007F30BF" w14:paraId="4F55F0D0" w14:textId="77777777" w:rsidTr="0026137E">
        <w:trPr>
          <w:cantSplit/>
          <w:trHeight w:val="90"/>
        </w:trPr>
        <w:tc>
          <w:tcPr>
            <w:tcW w:w="808" w:type="dxa"/>
          </w:tcPr>
          <w:p w14:paraId="48D0AA80" w14:textId="77777777" w:rsidR="0026137E" w:rsidRPr="007F30BF" w:rsidRDefault="0026137E" w:rsidP="0026137E">
            <w:pPr>
              <w:jc w:val="center"/>
              <w:rPr>
                <w:b w:val="0"/>
                <w:i/>
                <w:sz w:val="22"/>
                <w:szCs w:val="22"/>
                <w:lang w:val="lv-LV"/>
              </w:rPr>
            </w:pPr>
            <w:r w:rsidRPr="007F30BF">
              <w:rPr>
                <w:b w:val="0"/>
                <w:i/>
                <w:sz w:val="22"/>
                <w:szCs w:val="22"/>
                <w:lang w:val="lv-LV"/>
              </w:rPr>
              <w:t>1</w:t>
            </w:r>
          </w:p>
        </w:tc>
        <w:tc>
          <w:tcPr>
            <w:tcW w:w="2419" w:type="dxa"/>
          </w:tcPr>
          <w:p w14:paraId="0829BB5B" w14:textId="77777777" w:rsidR="0026137E" w:rsidRPr="007F30BF" w:rsidRDefault="0026137E" w:rsidP="0026137E">
            <w:pPr>
              <w:jc w:val="center"/>
              <w:rPr>
                <w:b w:val="0"/>
                <w:i/>
                <w:sz w:val="22"/>
                <w:szCs w:val="22"/>
                <w:lang w:val="lv-LV"/>
              </w:rPr>
            </w:pPr>
            <w:r w:rsidRPr="007F30BF">
              <w:rPr>
                <w:b w:val="0"/>
                <w:i/>
                <w:sz w:val="22"/>
                <w:szCs w:val="22"/>
                <w:lang w:val="lv-LV"/>
              </w:rPr>
              <w:t>2</w:t>
            </w:r>
          </w:p>
        </w:tc>
        <w:tc>
          <w:tcPr>
            <w:tcW w:w="1984" w:type="dxa"/>
          </w:tcPr>
          <w:p w14:paraId="44055724" w14:textId="77777777" w:rsidR="0026137E" w:rsidRPr="007F30BF" w:rsidRDefault="0026137E" w:rsidP="0026137E">
            <w:pPr>
              <w:jc w:val="center"/>
              <w:rPr>
                <w:b w:val="0"/>
                <w:i/>
                <w:sz w:val="22"/>
                <w:szCs w:val="22"/>
                <w:lang w:val="lv-LV"/>
              </w:rPr>
            </w:pPr>
            <w:r w:rsidRPr="007F30BF">
              <w:rPr>
                <w:b w:val="0"/>
                <w:i/>
                <w:sz w:val="22"/>
                <w:szCs w:val="22"/>
                <w:lang w:val="lv-LV"/>
              </w:rPr>
              <w:t>3</w:t>
            </w:r>
          </w:p>
        </w:tc>
        <w:tc>
          <w:tcPr>
            <w:tcW w:w="1701" w:type="dxa"/>
          </w:tcPr>
          <w:p w14:paraId="1BECEC0D" w14:textId="77777777" w:rsidR="0026137E" w:rsidRPr="007F30BF" w:rsidRDefault="0026137E" w:rsidP="0026137E">
            <w:pPr>
              <w:jc w:val="center"/>
              <w:rPr>
                <w:b w:val="0"/>
                <w:i/>
                <w:sz w:val="22"/>
                <w:szCs w:val="22"/>
                <w:lang w:val="lv-LV"/>
              </w:rPr>
            </w:pPr>
            <w:r w:rsidRPr="007F30BF">
              <w:rPr>
                <w:b w:val="0"/>
                <w:i/>
                <w:sz w:val="22"/>
                <w:szCs w:val="22"/>
                <w:lang w:val="lv-LV"/>
              </w:rPr>
              <w:t>4</w:t>
            </w:r>
          </w:p>
        </w:tc>
        <w:tc>
          <w:tcPr>
            <w:tcW w:w="1985" w:type="dxa"/>
          </w:tcPr>
          <w:p w14:paraId="6B287EBE" w14:textId="77777777" w:rsidR="0026137E" w:rsidRPr="007F30BF" w:rsidRDefault="0026137E" w:rsidP="0026137E">
            <w:pPr>
              <w:jc w:val="center"/>
              <w:rPr>
                <w:b w:val="0"/>
                <w:i/>
                <w:sz w:val="22"/>
                <w:szCs w:val="22"/>
                <w:lang w:val="lv-LV"/>
              </w:rPr>
            </w:pPr>
            <w:r w:rsidRPr="007F30BF">
              <w:rPr>
                <w:b w:val="0"/>
                <w:i/>
                <w:sz w:val="22"/>
                <w:szCs w:val="22"/>
                <w:lang w:val="lv-LV"/>
              </w:rPr>
              <w:t>5( 3*4)</w:t>
            </w:r>
          </w:p>
        </w:tc>
        <w:tc>
          <w:tcPr>
            <w:tcW w:w="1843" w:type="dxa"/>
          </w:tcPr>
          <w:p w14:paraId="0B933EEE" w14:textId="77777777" w:rsidR="0026137E" w:rsidRPr="007F30BF" w:rsidRDefault="0026137E" w:rsidP="0026137E">
            <w:pPr>
              <w:jc w:val="center"/>
              <w:rPr>
                <w:b w:val="0"/>
                <w:i/>
                <w:sz w:val="22"/>
                <w:szCs w:val="22"/>
                <w:lang w:val="lv-LV"/>
              </w:rPr>
            </w:pPr>
            <w:r w:rsidRPr="007F30BF">
              <w:rPr>
                <w:b w:val="0"/>
                <w:i/>
                <w:sz w:val="22"/>
                <w:szCs w:val="22"/>
                <w:lang w:val="lv-LV"/>
              </w:rPr>
              <w:t>6</w:t>
            </w:r>
          </w:p>
        </w:tc>
        <w:tc>
          <w:tcPr>
            <w:tcW w:w="2409" w:type="dxa"/>
          </w:tcPr>
          <w:p w14:paraId="2AE1E656" w14:textId="77777777" w:rsidR="0026137E" w:rsidRPr="007F30BF" w:rsidRDefault="0026137E" w:rsidP="0026137E">
            <w:pPr>
              <w:jc w:val="center"/>
              <w:rPr>
                <w:b w:val="0"/>
                <w:i/>
                <w:sz w:val="22"/>
                <w:szCs w:val="22"/>
                <w:lang w:val="lv-LV"/>
              </w:rPr>
            </w:pPr>
            <w:r w:rsidRPr="007F30BF">
              <w:rPr>
                <w:b w:val="0"/>
                <w:i/>
                <w:sz w:val="22"/>
                <w:szCs w:val="22"/>
                <w:lang w:val="lv-LV"/>
              </w:rPr>
              <w:t xml:space="preserve">7 </w:t>
            </w:r>
          </w:p>
        </w:tc>
        <w:tc>
          <w:tcPr>
            <w:tcW w:w="2268" w:type="dxa"/>
          </w:tcPr>
          <w:p w14:paraId="374E3BB9" w14:textId="77777777" w:rsidR="0026137E" w:rsidRPr="007F30BF" w:rsidRDefault="0026137E" w:rsidP="0026137E">
            <w:pPr>
              <w:jc w:val="center"/>
              <w:rPr>
                <w:b w:val="0"/>
                <w:i/>
                <w:sz w:val="22"/>
                <w:szCs w:val="22"/>
                <w:lang w:val="lv-LV"/>
              </w:rPr>
            </w:pPr>
            <w:r w:rsidRPr="007F30BF">
              <w:rPr>
                <w:b w:val="0"/>
                <w:i/>
                <w:sz w:val="22"/>
                <w:szCs w:val="22"/>
                <w:lang w:val="lv-LV"/>
              </w:rPr>
              <w:t>8</w:t>
            </w:r>
          </w:p>
        </w:tc>
      </w:tr>
      <w:tr w:rsidR="00B82CE4" w:rsidRPr="007F30BF" w14:paraId="105EBF32" w14:textId="77777777" w:rsidTr="00DF7834">
        <w:trPr>
          <w:cantSplit/>
          <w:trHeight w:val="288"/>
        </w:trPr>
        <w:tc>
          <w:tcPr>
            <w:tcW w:w="808" w:type="dxa"/>
          </w:tcPr>
          <w:p w14:paraId="2F0435C7" w14:textId="77777777" w:rsidR="0026137E" w:rsidRPr="007F30BF" w:rsidRDefault="007D5173" w:rsidP="00DA475D">
            <w:pPr>
              <w:jc w:val="center"/>
              <w:rPr>
                <w:b w:val="0"/>
                <w:sz w:val="22"/>
                <w:szCs w:val="22"/>
                <w:lang w:val="lv-LV"/>
              </w:rPr>
            </w:pPr>
            <w:r>
              <w:rPr>
                <w:b w:val="0"/>
                <w:sz w:val="22"/>
                <w:szCs w:val="22"/>
                <w:lang w:val="lv-LV"/>
              </w:rPr>
              <w:t>2</w:t>
            </w:r>
            <w:r w:rsidR="00DA475D">
              <w:rPr>
                <w:b w:val="0"/>
                <w:sz w:val="22"/>
                <w:szCs w:val="22"/>
                <w:lang w:val="lv-LV"/>
              </w:rPr>
              <w:t>7</w:t>
            </w:r>
            <w:r w:rsidR="0026137E" w:rsidRPr="007F30BF">
              <w:rPr>
                <w:b w:val="0"/>
                <w:sz w:val="22"/>
                <w:szCs w:val="22"/>
                <w:lang w:val="lv-LV"/>
              </w:rPr>
              <w:t>.1</w:t>
            </w:r>
          </w:p>
        </w:tc>
        <w:tc>
          <w:tcPr>
            <w:tcW w:w="2419" w:type="dxa"/>
          </w:tcPr>
          <w:p w14:paraId="4F8FE171" w14:textId="77777777" w:rsidR="0026137E" w:rsidRPr="007F30BF" w:rsidRDefault="008D7EC7" w:rsidP="0026137E">
            <w:pPr>
              <w:rPr>
                <w:b w:val="0"/>
                <w:sz w:val="22"/>
                <w:szCs w:val="22"/>
                <w:lang w:val="lv-LV"/>
              </w:rPr>
            </w:pPr>
            <w:r w:rsidRPr="007F30BF">
              <w:rPr>
                <w:b w:val="0"/>
                <w:sz w:val="22"/>
                <w:szCs w:val="22"/>
                <w:lang w:val="lv-LV"/>
              </w:rPr>
              <w:t>Proteīnu palieku noteikšanas tests</w:t>
            </w:r>
          </w:p>
        </w:tc>
        <w:tc>
          <w:tcPr>
            <w:tcW w:w="1984" w:type="dxa"/>
          </w:tcPr>
          <w:p w14:paraId="5DC89732" w14:textId="77777777" w:rsidR="0026137E" w:rsidRPr="007F30BF" w:rsidRDefault="00DA475D" w:rsidP="00C05913">
            <w:pPr>
              <w:rPr>
                <w:b w:val="0"/>
                <w:sz w:val="22"/>
                <w:szCs w:val="22"/>
                <w:lang w:val="lv-LV"/>
              </w:rPr>
            </w:pPr>
            <w:r>
              <w:rPr>
                <w:b w:val="0"/>
                <w:sz w:val="22"/>
                <w:szCs w:val="22"/>
                <w:lang w:val="lv-LV"/>
              </w:rPr>
              <w:t>5</w:t>
            </w:r>
            <w:r w:rsidR="00953CD7" w:rsidRPr="007F30BF">
              <w:rPr>
                <w:b w:val="0"/>
                <w:sz w:val="22"/>
                <w:szCs w:val="22"/>
                <w:lang w:val="lv-LV"/>
              </w:rPr>
              <w:t>00</w:t>
            </w:r>
          </w:p>
        </w:tc>
        <w:tc>
          <w:tcPr>
            <w:tcW w:w="1701" w:type="dxa"/>
          </w:tcPr>
          <w:p w14:paraId="735D4F9F" w14:textId="77777777" w:rsidR="0026137E" w:rsidRPr="007F30BF" w:rsidRDefault="0026137E" w:rsidP="0026137E">
            <w:pPr>
              <w:rPr>
                <w:b w:val="0"/>
                <w:sz w:val="22"/>
                <w:szCs w:val="22"/>
                <w:lang w:val="lv-LV"/>
              </w:rPr>
            </w:pPr>
          </w:p>
        </w:tc>
        <w:tc>
          <w:tcPr>
            <w:tcW w:w="1985" w:type="dxa"/>
            <w:shd w:val="clear" w:color="auto" w:fill="D9D9D9" w:themeFill="background1" w:themeFillShade="D9"/>
          </w:tcPr>
          <w:p w14:paraId="5DC48DA2" w14:textId="77777777" w:rsidR="0026137E" w:rsidRPr="007F30BF" w:rsidRDefault="0026137E" w:rsidP="0026137E">
            <w:pPr>
              <w:rPr>
                <w:b w:val="0"/>
                <w:sz w:val="22"/>
                <w:szCs w:val="22"/>
                <w:lang w:val="lv-LV"/>
              </w:rPr>
            </w:pPr>
          </w:p>
        </w:tc>
        <w:tc>
          <w:tcPr>
            <w:tcW w:w="1843" w:type="dxa"/>
          </w:tcPr>
          <w:p w14:paraId="587A57E4" w14:textId="77777777" w:rsidR="0026137E" w:rsidRPr="007F30BF" w:rsidRDefault="0026137E" w:rsidP="0026137E">
            <w:pPr>
              <w:rPr>
                <w:b w:val="0"/>
                <w:sz w:val="22"/>
                <w:szCs w:val="22"/>
                <w:lang w:val="lv-LV"/>
              </w:rPr>
            </w:pPr>
          </w:p>
        </w:tc>
        <w:tc>
          <w:tcPr>
            <w:tcW w:w="2409" w:type="dxa"/>
          </w:tcPr>
          <w:p w14:paraId="688AB013" w14:textId="77777777" w:rsidR="0026137E" w:rsidRPr="007F30BF" w:rsidRDefault="0026137E" w:rsidP="0026137E">
            <w:pPr>
              <w:rPr>
                <w:b w:val="0"/>
                <w:sz w:val="22"/>
                <w:szCs w:val="22"/>
                <w:lang w:val="lv-LV"/>
              </w:rPr>
            </w:pPr>
          </w:p>
        </w:tc>
        <w:tc>
          <w:tcPr>
            <w:tcW w:w="2268" w:type="dxa"/>
          </w:tcPr>
          <w:p w14:paraId="2B91B879" w14:textId="77777777" w:rsidR="0026137E" w:rsidRPr="007F30BF" w:rsidRDefault="0026137E" w:rsidP="0026137E">
            <w:pPr>
              <w:rPr>
                <w:b w:val="0"/>
                <w:sz w:val="22"/>
                <w:szCs w:val="22"/>
                <w:lang w:val="lv-LV"/>
              </w:rPr>
            </w:pPr>
          </w:p>
        </w:tc>
      </w:tr>
      <w:tr w:rsidR="00DF7834" w:rsidRPr="007F30BF" w14:paraId="3F9106EE" w14:textId="77777777" w:rsidTr="00DF7834">
        <w:trPr>
          <w:gridAfter w:val="3"/>
          <w:wAfter w:w="6520" w:type="dxa"/>
          <w:cantSplit/>
          <w:trHeight w:val="288"/>
        </w:trPr>
        <w:tc>
          <w:tcPr>
            <w:tcW w:w="6912" w:type="dxa"/>
            <w:gridSpan w:val="4"/>
            <w:shd w:val="clear" w:color="auto" w:fill="A6A6A6" w:themeFill="background1" w:themeFillShade="A6"/>
          </w:tcPr>
          <w:p w14:paraId="18D0D98E" w14:textId="64543858" w:rsidR="00DF7834" w:rsidRPr="007F30BF" w:rsidRDefault="00DF7834" w:rsidP="0026137E">
            <w:pPr>
              <w:rPr>
                <w:b w:val="0"/>
                <w:sz w:val="22"/>
                <w:szCs w:val="22"/>
                <w:lang w:val="lv-LV"/>
              </w:rPr>
            </w:pPr>
            <w:r w:rsidRPr="00AA05F8">
              <w:rPr>
                <w:sz w:val="22"/>
                <w:szCs w:val="22"/>
                <w:lang w:val="lv-LV"/>
              </w:rPr>
              <w:t xml:space="preserve">Kopējā </w:t>
            </w:r>
            <w:r>
              <w:rPr>
                <w:sz w:val="22"/>
                <w:szCs w:val="22"/>
                <w:lang w:val="lv-LV"/>
              </w:rPr>
              <w:t xml:space="preserve">27. </w:t>
            </w:r>
            <w:r w:rsidRPr="00AA05F8">
              <w:rPr>
                <w:sz w:val="22"/>
                <w:szCs w:val="22"/>
                <w:lang w:val="lv-LV"/>
              </w:rPr>
              <w:t>daļas</w:t>
            </w:r>
            <w:r>
              <w:rPr>
                <w:sz w:val="22"/>
                <w:szCs w:val="22"/>
                <w:lang w:val="lv-LV"/>
              </w:rPr>
              <w:t xml:space="preserve"> vērtējamā</w:t>
            </w:r>
            <w:r w:rsidRPr="00AA05F8">
              <w:rPr>
                <w:sz w:val="22"/>
                <w:szCs w:val="22"/>
                <w:lang w:val="lv-LV"/>
              </w:rPr>
              <w:t xml:space="preserve"> summa</w:t>
            </w:r>
          </w:p>
        </w:tc>
        <w:tc>
          <w:tcPr>
            <w:tcW w:w="1985" w:type="dxa"/>
            <w:shd w:val="clear" w:color="auto" w:fill="A6A6A6" w:themeFill="background1" w:themeFillShade="A6"/>
          </w:tcPr>
          <w:p w14:paraId="1F36ED23" w14:textId="77777777" w:rsidR="00DF7834" w:rsidRPr="007F30BF" w:rsidRDefault="00DF7834" w:rsidP="0026137E">
            <w:pPr>
              <w:rPr>
                <w:b w:val="0"/>
                <w:sz w:val="22"/>
                <w:szCs w:val="22"/>
                <w:lang w:val="lv-LV"/>
              </w:rPr>
            </w:pPr>
          </w:p>
        </w:tc>
      </w:tr>
    </w:tbl>
    <w:p w14:paraId="237DF998" w14:textId="77777777" w:rsidR="0026137E" w:rsidRPr="007F30BF" w:rsidRDefault="0026137E" w:rsidP="0026137E">
      <w:pPr>
        <w:rPr>
          <w:sz w:val="24"/>
          <w:szCs w:val="24"/>
          <w:lang w:val="lv-LV"/>
        </w:rPr>
      </w:pPr>
      <w:r w:rsidRPr="007F30BF">
        <w:rPr>
          <w:sz w:val="24"/>
          <w:szCs w:val="24"/>
          <w:lang w:val="lv-LV"/>
        </w:rPr>
        <w:t>Iesniedzamie dokumenti:</w:t>
      </w:r>
    </w:p>
    <w:p w14:paraId="32DD0CB1" w14:textId="77777777" w:rsidR="0026137E" w:rsidRPr="007F30BF" w:rsidRDefault="00A20DDB" w:rsidP="0026137E">
      <w:pPr>
        <w:numPr>
          <w:ilvl w:val="0"/>
          <w:numId w:val="1"/>
        </w:numPr>
        <w:rPr>
          <w:b w:val="0"/>
          <w:sz w:val="24"/>
          <w:szCs w:val="24"/>
          <w:lang w:val="lv-LV"/>
        </w:rPr>
      </w:pPr>
      <w:r w:rsidRPr="007F30BF">
        <w:rPr>
          <w:b w:val="0"/>
          <w:sz w:val="24"/>
          <w:szCs w:val="24"/>
          <w:lang w:val="lv-LV"/>
        </w:rPr>
        <w:t xml:space="preserve">Produkta ražotāja apstiprinājums, ka punktā </w:t>
      </w:r>
      <w:r w:rsidR="002225D6">
        <w:rPr>
          <w:b w:val="0"/>
          <w:sz w:val="24"/>
          <w:szCs w:val="24"/>
          <w:lang w:val="lv-LV"/>
        </w:rPr>
        <w:t>2</w:t>
      </w:r>
      <w:r w:rsidR="00DA475D">
        <w:rPr>
          <w:b w:val="0"/>
          <w:sz w:val="24"/>
          <w:szCs w:val="24"/>
          <w:lang w:val="lv-LV"/>
        </w:rPr>
        <w:t>7</w:t>
      </w:r>
      <w:r w:rsidRPr="007F30BF">
        <w:rPr>
          <w:b w:val="0"/>
          <w:sz w:val="24"/>
          <w:szCs w:val="24"/>
          <w:lang w:val="lv-LV"/>
        </w:rPr>
        <w:t>.1 piedāvātais produkts atbilst ninhidrīna testa jūtībai atbilstoši HTM2030 rekomendācijām.</w:t>
      </w:r>
    </w:p>
    <w:p w14:paraId="653CBF49" w14:textId="77777777" w:rsidR="0026137E" w:rsidRPr="00976F3C" w:rsidRDefault="0026137E" w:rsidP="0026137E">
      <w:pPr>
        <w:rPr>
          <w:sz w:val="24"/>
          <w:szCs w:val="24"/>
          <w:lang w:val="lv-LV"/>
        </w:rPr>
      </w:pPr>
      <w:r w:rsidRPr="00976F3C">
        <w:rPr>
          <w:sz w:val="24"/>
          <w:szCs w:val="24"/>
          <w:lang w:val="lv-LV"/>
        </w:rPr>
        <w:t>Piezīmes:</w:t>
      </w:r>
    </w:p>
    <w:p w14:paraId="66833D51" w14:textId="77777777" w:rsidR="0026137E" w:rsidRPr="00976F3C" w:rsidRDefault="0026137E" w:rsidP="0026137E">
      <w:pPr>
        <w:numPr>
          <w:ilvl w:val="0"/>
          <w:numId w:val="8"/>
        </w:numPr>
        <w:tabs>
          <w:tab w:val="clear" w:pos="720"/>
          <w:tab w:val="num" w:pos="545"/>
        </w:tabs>
        <w:ind w:hanging="502"/>
        <w:rPr>
          <w:b w:val="0"/>
          <w:sz w:val="24"/>
          <w:szCs w:val="24"/>
          <w:lang w:val="lv-LV"/>
        </w:rPr>
      </w:pPr>
      <w:r w:rsidRPr="00976F3C">
        <w:rPr>
          <w:b w:val="0"/>
          <w:sz w:val="24"/>
          <w:szCs w:val="24"/>
          <w:lang w:val="lv-LV"/>
        </w:rPr>
        <w:t xml:space="preserve">Kolonnā Nr.4 jānorāda vienas </w:t>
      </w:r>
      <w:r w:rsidR="004E58B1" w:rsidRPr="00976F3C">
        <w:rPr>
          <w:b w:val="0"/>
          <w:sz w:val="24"/>
          <w:szCs w:val="24"/>
          <w:lang w:val="lv-LV"/>
        </w:rPr>
        <w:t>vienības</w:t>
      </w:r>
      <w:r w:rsidRPr="00976F3C">
        <w:rPr>
          <w:b w:val="0"/>
          <w:sz w:val="24"/>
          <w:szCs w:val="24"/>
          <w:lang w:val="lv-LV"/>
        </w:rPr>
        <w:t xml:space="preserve"> cena, neatkarīgi no </w:t>
      </w:r>
      <w:r w:rsidR="004E58B1" w:rsidRPr="00976F3C">
        <w:rPr>
          <w:b w:val="0"/>
          <w:sz w:val="24"/>
          <w:szCs w:val="24"/>
          <w:lang w:val="lv-LV"/>
        </w:rPr>
        <w:t>vienību</w:t>
      </w:r>
      <w:r w:rsidRPr="00976F3C">
        <w:rPr>
          <w:b w:val="0"/>
          <w:sz w:val="24"/>
          <w:szCs w:val="24"/>
          <w:lang w:val="lv-LV"/>
        </w:rPr>
        <w:t xml:space="preserve"> skaita iepakojumā;</w:t>
      </w:r>
    </w:p>
    <w:p w14:paraId="53D4388C" w14:textId="77777777" w:rsidR="0026137E" w:rsidRPr="00976F3C" w:rsidRDefault="004E58B1" w:rsidP="0026137E">
      <w:pPr>
        <w:numPr>
          <w:ilvl w:val="0"/>
          <w:numId w:val="8"/>
        </w:numPr>
        <w:tabs>
          <w:tab w:val="clear" w:pos="720"/>
          <w:tab w:val="num" w:pos="545"/>
        </w:tabs>
        <w:ind w:left="567" w:hanging="349"/>
        <w:rPr>
          <w:b w:val="0"/>
          <w:sz w:val="24"/>
          <w:szCs w:val="24"/>
          <w:lang w:val="lv-LV"/>
        </w:rPr>
      </w:pPr>
      <w:r w:rsidRPr="00976F3C">
        <w:rPr>
          <w:b w:val="0"/>
          <w:sz w:val="24"/>
          <w:szCs w:val="24"/>
          <w:lang w:val="lv-LV"/>
        </w:rPr>
        <w:t>Uz iepakojuma jābūt CE marķējumam, iepakojumā jābūt skaidrai</w:t>
      </w:r>
      <w:r w:rsidR="00857A6F" w:rsidRPr="00976F3C">
        <w:rPr>
          <w:b w:val="0"/>
          <w:sz w:val="24"/>
          <w:szCs w:val="24"/>
          <w:lang w:val="lv-LV"/>
        </w:rPr>
        <w:t xml:space="preserve"> un nepārprotamai</w:t>
      </w:r>
      <w:r w:rsidRPr="00976F3C">
        <w:rPr>
          <w:b w:val="0"/>
          <w:sz w:val="24"/>
          <w:szCs w:val="24"/>
          <w:lang w:val="lv-LV"/>
        </w:rPr>
        <w:t xml:space="preserve"> instrukcijai par test</w:t>
      </w:r>
      <w:r w:rsidR="00857A6F" w:rsidRPr="00976F3C">
        <w:rPr>
          <w:b w:val="0"/>
          <w:sz w:val="24"/>
          <w:szCs w:val="24"/>
          <w:lang w:val="lv-LV"/>
        </w:rPr>
        <w:t>a</w:t>
      </w:r>
      <w:r w:rsidRPr="00976F3C">
        <w:rPr>
          <w:b w:val="0"/>
          <w:sz w:val="24"/>
          <w:szCs w:val="24"/>
          <w:lang w:val="lv-LV"/>
        </w:rPr>
        <w:t xml:space="preserve"> glabāšanas nosacījumiem un test</w:t>
      </w:r>
      <w:r w:rsidR="00857A6F" w:rsidRPr="00976F3C">
        <w:rPr>
          <w:b w:val="0"/>
          <w:sz w:val="24"/>
          <w:szCs w:val="24"/>
          <w:lang w:val="lv-LV"/>
        </w:rPr>
        <w:t>a</w:t>
      </w:r>
      <w:r w:rsidRPr="00976F3C">
        <w:rPr>
          <w:b w:val="0"/>
          <w:sz w:val="24"/>
          <w:szCs w:val="24"/>
          <w:lang w:val="lv-LV"/>
        </w:rPr>
        <w:t xml:space="preserve"> izpildi</w:t>
      </w:r>
      <w:r w:rsidR="0026137E" w:rsidRPr="00976F3C">
        <w:rPr>
          <w:b w:val="0"/>
          <w:sz w:val="24"/>
          <w:szCs w:val="24"/>
          <w:lang w:val="lv-LV"/>
        </w:rPr>
        <w:t>;</w:t>
      </w:r>
    </w:p>
    <w:p w14:paraId="0F8A30D3" w14:textId="77777777" w:rsidR="0026137E" w:rsidRPr="00976F3C" w:rsidRDefault="008A1228" w:rsidP="0026137E">
      <w:pPr>
        <w:numPr>
          <w:ilvl w:val="0"/>
          <w:numId w:val="8"/>
        </w:numPr>
        <w:tabs>
          <w:tab w:val="clear" w:pos="720"/>
          <w:tab w:val="num" w:pos="545"/>
        </w:tabs>
        <w:ind w:hanging="502"/>
        <w:rPr>
          <w:b w:val="0"/>
          <w:sz w:val="24"/>
          <w:szCs w:val="24"/>
          <w:lang w:val="lv-LV"/>
        </w:rPr>
      </w:pPr>
      <w:r w:rsidRPr="00976F3C">
        <w:rPr>
          <w:b w:val="0"/>
          <w:sz w:val="24"/>
          <w:szCs w:val="24"/>
          <w:lang w:val="lv-LV"/>
        </w:rPr>
        <w:t xml:space="preserve">Prasība pozīcijai </w:t>
      </w:r>
      <w:r w:rsidR="002225D6" w:rsidRPr="00976F3C">
        <w:rPr>
          <w:b w:val="0"/>
          <w:sz w:val="24"/>
          <w:szCs w:val="24"/>
          <w:lang w:val="lv-LV"/>
        </w:rPr>
        <w:t>2</w:t>
      </w:r>
      <w:r w:rsidR="00DA475D">
        <w:rPr>
          <w:b w:val="0"/>
          <w:sz w:val="24"/>
          <w:szCs w:val="24"/>
          <w:lang w:val="lv-LV"/>
        </w:rPr>
        <w:t>7</w:t>
      </w:r>
      <w:r w:rsidRPr="00976F3C">
        <w:rPr>
          <w:b w:val="0"/>
          <w:sz w:val="24"/>
          <w:szCs w:val="24"/>
          <w:lang w:val="lv-LV"/>
        </w:rPr>
        <w:t xml:space="preserve">.1: </w:t>
      </w:r>
      <w:r w:rsidR="0026137E" w:rsidRPr="00976F3C">
        <w:rPr>
          <w:b w:val="0"/>
          <w:sz w:val="24"/>
          <w:szCs w:val="24"/>
          <w:lang w:val="lv-LV"/>
        </w:rPr>
        <w:t xml:space="preserve">krāsu maiņai pēc </w:t>
      </w:r>
      <w:r w:rsidRPr="00976F3C">
        <w:rPr>
          <w:b w:val="0"/>
          <w:sz w:val="24"/>
          <w:szCs w:val="24"/>
          <w:lang w:val="lv-LV"/>
        </w:rPr>
        <w:t>inkubācijas</w:t>
      </w:r>
      <w:r w:rsidR="0026137E" w:rsidRPr="00976F3C">
        <w:rPr>
          <w:b w:val="0"/>
          <w:sz w:val="24"/>
          <w:szCs w:val="24"/>
          <w:lang w:val="lv-LV"/>
        </w:rPr>
        <w:t xml:space="preserve"> procesa </w:t>
      </w:r>
      <w:r w:rsidRPr="00976F3C">
        <w:rPr>
          <w:b w:val="0"/>
          <w:sz w:val="24"/>
          <w:szCs w:val="24"/>
          <w:lang w:val="lv-LV"/>
        </w:rPr>
        <w:t>ir jābūt nepārprotami nolasāmai;</w:t>
      </w:r>
    </w:p>
    <w:p w14:paraId="437FB996" w14:textId="77777777" w:rsidR="008A1228" w:rsidRDefault="008A1228" w:rsidP="0026137E">
      <w:pPr>
        <w:numPr>
          <w:ilvl w:val="0"/>
          <w:numId w:val="8"/>
        </w:numPr>
        <w:tabs>
          <w:tab w:val="clear" w:pos="720"/>
          <w:tab w:val="num" w:pos="545"/>
        </w:tabs>
        <w:ind w:hanging="502"/>
        <w:rPr>
          <w:b w:val="0"/>
          <w:sz w:val="24"/>
          <w:szCs w:val="24"/>
          <w:lang w:val="lv-LV"/>
        </w:rPr>
      </w:pPr>
      <w:r w:rsidRPr="00976F3C">
        <w:rPr>
          <w:b w:val="0"/>
          <w:sz w:val="24"/>
          <w:szCs w:val="24"/>
          <w:lang w:val="lv-LV"/>
        </w:rPr>
        <w:t xml:space="preserve">Prasība pozīcijai </w:t>
      </w:r>
      <w:r w:rsidR="002225D6" w:rsidRPr="00976F3C">
        <w:rPr>
          <w:b w:val="0"/>
          <w:sz w:val="24"/>
          <w:szCs w:val="24"/>
          <w:lang w:val="lv-LV"/>
        </w:rPr>
        <w:t>2</w:t>
      </w:r>
      <w:r w:rsidR="00DA475D">
        <w:rPr>
          <w:b w:val="0"/>
          <w:sz w:val="24"/>
          <w:szCs w:val="24"/>
          <w:lang w:val="lv-LV"/>
        </w:rPr>
        <w:t>7</w:t>
      </w:r>
      <w:r w:rsidRPr="00976F3C">
        <w:rPr>
          <w:b w:val="0"/>
          <w:sz w:val="24"/>
          <w:szCs w:val="24"/>
          <w:lang w:val="lv-LV"/>
        </w:rPr>
        <w:t xml:space="preserve">.1: rādījuma nolasīšanai jābūt iespējamai </w:t>
      </w:r>
      <w:r w:rsidR="008325CB">
        <w:rPr>
          <w:b w:val="0"/>
          <w:sz w:val="24"/>
          <w:szCs w:val="24"/>
          <w:lang w:val="lv-LV"/>
        </w:rPr>
        <w:t xml:space="preserve">ne ilgāk kā </w:t>
      </w:r>
      <w:r w:rsidRPr="00976F3C">
        <w:rPr>
          <w:b w:val="0"/>
          <w:sz w:val="24"/>
          <w:szCs w:val="24"/>
          <w:lang w:val="lv-LV"/>
        </w:rPr>
        <w:t xml:space="preserve">pēc </w:t>
      </w:r>
      <w:r w:rsidR="00857A6F" w:rsidRPr="00976F3C">
        <w:rPr>
          <w:b w:val="0"/>
          <w:sz w:val="24"/>
          <w:szCs w:val="24"/>
          <w:lang w:val="lv-LV"/>
        </w:rPr>
        <w:t>20</w:t>
      </w:r>
      <w:r w:rsidRPr="00976F3C">
        <w:rPr>
          <w:b w:val="0"/>
          <w:sz w:val="24"/>
          <w:szCs w:val="24"/>
          <w:lang w:val="lv-LV"/>
        </w:rPr>
        <w:t xml:space="preserve"> minūtēm</w:t>
      </w:r>
      <w:r w:rsidR="00506970" w:rsidRPr="00976F3C">
        <w:rPr>
          <w:b w:val="0"/>
          <w:sz w:val="24"/>
          <w:szCs w:val="24"/>
          <w:lang w:val="lv-LV"/>
        </w:rPr>
        <w:t xml:space="preserve">, jūtībai ar šādu ekspozīcijas laiku jābūt </w:t>
      </w:r>
      <w:r w:rsidR="008325CB">
        <w:rPr>
          <w:b w:val="0"/>
          <w:sz w:val="24"/>
          <w:szCs w:val="24"/>
          <w:lang w:val="lv-LV"/>
        </w:rPr>
        <w:t>ne vairāk kā 5</w:t>
      </w:r>
      <w:r w:rsidR="00506970" w:rsidRPr="00976F3C">
        <w:rPr>
          <w:b w:val="0"/>
          <w:sz w:val="24"/>
          <w:szCs w:val="24"/>
          <w:lang w:val="lv-LV"/>
        </w:rPr>
        <w:t xml:space="preserve"> </w:t>
      </w:r>
      <w:r w:rsidR="00506970" w:rsidRPr="00976F3C">
        <w:rPr>
          <w:rFonts w:ascii="Calibri" w:hAnsi="Calibri" w:cs="Calibri"/>
          <w:b w:val="0"/>
          <w:sz w:val="24"/>
          <w:szCs w:val="24"/>
          <w:lang w:val="lv-LV"/>
        </w:rPr>
        <w:t>μ</w:t>
      </w:r>
      <w:r w:rsidR="00506970" w:rsidRPr="00976F3C">
        <w:rPr>
          <w:b w:val="0"/>
          <w:sz w:val="24"/>
          <w:szCs w:val="24"/>
          <w:lang w:val="lv-LV"/>
        </w:rPr>
        <w:t>g</w:t>
      </w:r>
      <w:r w:rsidRPr="00976F3C">
        <w:rPr>
          <w:b w:val="0"/>
          <w:sz w:val="24"/>
          <w:szCs w:val="24"/>
          <w:lang w:val="lv-LV"/>
        </w:rPr>
        <w:t>;</w:t>
      </w:r>
    </w:p>
    <w:p w14:paraId="15FF8C68" w14:textId="77777777" w:rsidR="008325CB" w:rsidRPr="00976F3C" w:rsidRDefault="008325CB" w:rsidP="0026137E">
      <w:pPr>
        <w:numPr>
          <w:ilvl w:val="0"/>
          <w:numId w:val="8"/>
        </w:numPr>
        <w:tabs>
          <w:tab w:val="clear" w:pos="720"/>
          <w:tab w:val="num" w:pos="545"/>
        </w:tabs>
        <w:ind w:hanging="502"/>
        <w:rPr>
          <w:b w:val="0"/>
          <w:sz w:val="24"/>
          <w:szCs w:val="24"/>
          <w:lang w:val="lv-LV"/>
        </w:rPr>
      </w:pPr>
      <w:r>
        <w:rPr>
          <w:b w:val="0"/>
          <w:sz w:val="24"/>
          <w:szCs w:val="24"/>
          <w:lang w:val="lv-LV"/>
        </w:rPr>
        <w:t>Ja testa veikšanai nepieciešams inkubators, tas jāiekļauj piedāvājumā;</w:t>
      </w:r>
    </w:p>
    <w:p w14:paraId="07BA2E41" w14:textId="77777777" w:rsidR="0026137E" w:rsidRPr="00976F3C" w:rsidRDefault="0026137E" w:rsidP="0026137E">
      <w:pPr>
        <w:numPr>
          <w:ilvl w:val="0"/>
          <w:numId w:val="8"/>
        </w:numPr>
        <w:tabs>
          <w:tab w:val="clear" w:pos="720"/>
          <w:tab w:val="num" w:pos="545"/>
        </w:tabs>
        <w:ind w:left="567" w:hanging="349"/>
        <w:rPr>
          <w:b w:val="0"/>
          <w:sz w:val="24"/>
          <w:szCs w:val="24"/>
          <w:lang w:val="lv-LV"/>
        </w:rPr>
      </w:pPr>
      <w:r w:rsidRPr="00976F3C">
        <w:rPr>
          <w:b w:val="0"/>
          <w:sz w:val="24"/>
          <w:szCs w:val="24"/>
          <w:lang w:val="lv-LV"/>
        </w:rPr>
        <w:t xml:space="preserve">Pēc konkursa komisijas pieprasījuma jāiesniedz produkta </w:t>
      </w:r>
      <w:r w:rsidR="004E58B1" w:rsidRPr="00976F3C">
        <w:rPr>
          <w:b w:val="0"/>
          <w:sz w:val="24"/>
          <w:szCs w:val="24"/>
          <w:lang w:val="lv-LV"/>
        </w:rPr>
        <w:t>reaģēšanas</w:t>
      </w:r>
      <w:r w:rsidRPr="00976F3C">
        <w:rPr>
          <w:b w:val="0"/>
          <w:sz w:val="24"/>
          <w:szCs w:val="24"/>
          <w:lang w:val="lv-LV"/>
        </w:rPr>
        <w:t xml:space="preserve"> izpētes datu kopijas;</w:t>
      </w:r>
    </w:p>
    <w:p w14:paraId="0C8D1722" w14:textId="77777777" w:rsidR="0026137E" w:rsidRPr="007F30BF" w:rsidRDefault="0026137E" w:rsidP="0026137E">
      <w:pPr>
        <w:numPr>
          <w:ilvl w:val="0"/>
          <w:numId w:val="8"/>
        </w:numPr>
        <w:tabs>
          <w:tab w:val="clear" w:pos="720"/>
          <w:tab w:val="num" w:pos="545"/>
        </w:tabs>
        <w:ind w:left="567" w:hanging="349"/>
        <w:rPr>
          <w:b w:val="0"/>
          <w:sz w:val="24"/>
          <w:szCs w:val="24"/>
          <w:lang w:val="lv-LV"/>
        </w:rPr>
      </w:pPr>
      <w:r w:rsidRPr="007F30BF">
        <w:rPr>
          <w:b w:val="0"/>
          <w:sz w:val="24"/>
          <w:szCs w:val="24"/>
          <w:lang w:val="lv-LV"/>
        </w:rPr>
        <w:t xml:space="preserve">Pēc konkursa komisijas pieprasījuma </w:t>
      </w:r>
      <w:r w:rsidR="00913418" w:rsidRPr="007F30BF">
        <w:rPr>
          <w:b w:val="0"/>
          <w:sz w:val="24"/>
          <w:szCs w:val="24"/>
          <w:lang w:val="lv-LV"/>
        </w:rPr>
        <w:t>jā</w:t>
      </w:r>
      <w:r w:rsidRPr="007F30BF">
        <w:rPr>
          <w:b w:val="0"/>
          <w:sz w:val="24"/>
          <w:szCs w:val="24"/>
          <w:lang w:val="lv-LV"/>
        </w:rPr>
        <w:t>iesnie</w:t>
      </w:r>
      <w:r w:rsidR="00913418" w:rsidRPr="007F30BF">
        <w:rPr>
          <w:b w:val="0"/>
          <w:sz w:val="24"/>
          <w:szCs w:val="24"/>
          <w:lang w:val="lv-LV"/>
        </w:rPr>
        <w:t>dz</w:t>
      </w:r>
      <w:r w:rsidRPr="007F30BF">
        <w:rPr>
          <w:b w:val="0"/>
          <w:sz w:val="24"/>
          <w:szCs w:val="24"/>
          <w:lang w:val="lv-LV"/>
        </w:rPr>
        <w:t xml:space="preserve"> </w:t>
      </w:r>
      <w:r w:rsidR="00624991" w:rsidRPr="007F30BF">
        <w:rPr>
          <w:b w:val="0"/>
          <w:sz w:val="24"/>
          <w:szCs w:val="24"/>
          <w:lang w:val="lv-LV"/>
        </w:rPr>
        <w:t>testus</w:t>
      </w:r>
      <w:r w:rsidRPr="007F30BF">
        <w:rPr>
          <w:b w:val="0"/>
          <w:sz w:val="24"/>
          <w:szCs w:val="24"/>
          <w:lang w:val="lv-LV"/>
        </w:rPr>
        <w:t xml:space="preserve"> praktiskai testēšanai;</w:t>
      </w:r>
    </w:p>
    <w:p w14:paraId="1BBD2A94" w14:textId="77777777" w:rsidR="0026137E" w:rsidRDefault="0026137E" w:rsidP="003F0CE6">
      <w:pPr>
        <w:numPr>
          <w:ilvl w:val="0"/>
          <w:numId w:val="8"/>
        </w:numPr>
        <w:tabs>
          <w:tab w:val="clear" w:pos="720"/>
          <w:tab w:val="num" w:pos="545"/>
        </w:tabs>
        <w:ind w:left="567" w:hanging="349"/>
        <w:rPr>
          <w:b w:val="0"/>
          <w:sz w:val="24"/>
          <w:szCs w:val="24"/>
          <w:lang w:val="lv-LV"/>
        </w:rPr>
      </w:pPr>
      <w:r w:rsidRPr="007F30BF">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43171E39" w14:textId="77777777" w:rsidR="00DA475D" w:rsidRPr="007F30BF" w:rsidRDefault="00DA475D" w:rsidP="003F0CE6">
      <w:pPr>
        <w:numPr>
          <w:ilvl w:val="0"/>
          <w:numId w:val="8"/>
        </w:numPr>
        <w:tabs>
          <w:tab w:val="clear" w:pos="720"/>
          <w:tab w:val="num" w:pos="545"/>
        </w:tabs>
        <w:ind w:left="567" w:hanging="349"/>
        <w:rPr>
          <w:b w:val="0"/>
          <w:sz w:val="24"/>
          <w:szCs w:val="24"/>
          <w:lang w:val="lv-LV"/>
        </w:rPr>
      </w:pPr>
      <w:r>
        <w:rPr>
          <w:b w:val="0"/>
          <w:sz w:val="24"/>
          <w:szCs w:val="24"/>
          <w:lang w:val="lv-LV"/>
        </w:rPr>
        <w:t xml:space="preserve">Produktu paredzēts sākt lietot no 2017.gada </w:t>
      </w:r>
      <w:r w:rsidR="009F51F5">
        <w:rPr>
          <w:b w:val="0"/>
          <w:sz w:val="24"/>
          <w:szCs w:val="24"/>
          <w:lang w:val="lv-LV"/>
        </w:rPr>
        <w:t>II.kvartāla</w:t>
      </w:r>
    </w:p>
    <w:p w14:paraId="68EF3BDC" w14:textId="77777777" w:rsidR="001327E0" w:rsidRPr="007F30BF" w:rsidRDefault="001327E0" w:rsidP="00857A6F">
      <w:pPr>
        <w:spacing w:line="360" w:lineRule="auto"/>
        <w:rPr>
          <w:bCs/>
          <w:sz w:val="22"/>
          <w:szCs w:val="22"/>
          <w:lang w:val="lv-LV"/>
        </w:rPr>
      </w:pPr>
    </w:p>
    <w:p w14:paraId="3CD847E1"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Paraksts: </w:t>
      </w:r>
    </w:p>
    <w:p w14:paraId="504A5E3A" w14:textId="77777777" w:rsidR="0058641D" w:rsidRPr="0058641D" w:rsidRDefault="0058641D" w:rsidP="0058641D">
      <w:pPr>
        <w:widowControl w:val="0"/>
        <w:autoSpaceDE w:val="0"/>
        <w:jc w:val="right"/>
        <w:rPr>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500DA897" w14:textId="77777777" w:rsidR="0058641D" w:rsidRDefault="0058641D" w:rsidP="0058641D">
      <w:pPr>
        <w:rPr>
          <w:bCs/>
          <w:sz w:val="22"/>
          <w:szCs w:val="22"/>
          <w:lang w:val="lv-LV"/>
        </w:rPr>
      </w:pPr>
    </w:p>
    <w:p w14:paraId="37099AAC" w14:textId="77777777" w:rsidR="001327E0" w:rsidRPr="007F30BF" w:rsidRDefault="001327E0" w:rsidP="00857A6F">
      <w:pPr>
        <w:spacing w:line="360" w:lineRule="auto"/>
        <w:rPr>
          <w:bCs/>
          <w:sz w:val="22"/>
          <w:szCs w:val="22"/>
          <w:lang w:val="lv-LV"/>
        </w:rPr>
      </w:pPr>
    </w:p>
    <w:p w14:paraId="067F8EF5" w14:textId="77777777" w:rsidR="001327E0" w:rsidRPr="007F30BF" w:rsidRDefault="001327E0" w:rsidP="00857A6F">
      <w:pPr>
        <w:spacing w:line="360" w:lineRule="auto"/>
        <w:rPr>
          <w:bCs/>
          <w:sz w:val="22"/>
          <w:szCs w:val="22"/>
          <w:lang w:val="lv-LV"/>
        </w:rPr>
      </w:pPr>
    </w:p>
    <w:p w14:paraId="669BF1A4" w14:textId="77777777" w:rsidR="001327E0" w:rsidRDefault="001327E0" w:rsidP="00857A6F">
      <w:pPr>
        <w:spacing w:line="360" w:lineRule="auto"/>
        <w:rPr>
          <w:bCs/>
          <w:sz w:val="22"/>
          <w:szCs w:val="22"/>
          <w:lang w:val="lv-LV"/>
        </w:rPr>
      </w:pPr>
    </w:p>
    <w:p w14:paraId="079219F7" w14:textId="77777777" w:rsidR="00E220BB" w:rsidRDefault="00E220BB" w:rsidP="00E220BB">
      <w:pPr>
        <w:pStyle w:val="ListParagraph"/>
        <w:jc w:val="center"/>
        <w:rPr>
          <w:bCs/>
          <w:sz w:val="22"/>
          <w:szCs w:val="22"/>
          <w:lang w:val="lv-LV"/>
        </w:rPr>
      </w:pPr>
      <w:r>
        <w:rPr>
          <w:bCs/>
          <w:sz w:val="22"/>
          <w:szCs w:val="22"/>
          <w:lang w:val="lv-LV"/>
        </w:rPr>
        <w:t>Tehniskais un finanšu piedāvājums</w:t>
      </w:r>
    </w:p>
    <w:p w14:paraId="0AFAD61A" w14:textId="77777777" w:rsidR="00E220BB" w:rsidRDefault="00E220BB" w:rsidP="00E220BB">
      <w:pPr>
        <w:pStyle w:val="ListParagraph"/>
        <w:jc w:val="center"/>
        <w:rPr>
          <w:bCs/>
          <w:sz w:val="22"/>
          <w:szCs w:val="22"/>
          <w:lang w:val="lv-LV"/>
        </w:rPr>
      </w:pPr>
    </w:p>
    <w:p w14:paraId="53F44DDB" w14:textId="77777777" w:rsidR="001327E0" w:rsidRPr="007F30BF" w:rsidRDefault="001327E0" w:rsidP="00DA475D">
      <w:pPr>
        <w:rPr>
          <w:bCs/>
          <w:sz w:val="22"/>
          <w:szCs w:val="22"/>
          <w:lang w:val="lv-LV"/>
        </w:rPr>
      </w:pPr>
    </w:p>
    <w:p w14:paraId="5E5B9D0E" w14:textId="77777777" w:rsidR="0026137E" w:rsidRPr="00D242A6" w:rsidRDefault="00DA475D" w:rsidP="0026137E">
      <w:pPr>
        <w:spacing w:line="360" w:lineRule="auto"/>
        <w:rPr>
          <w:bCs/>
          <w:sz w:val="22"/>
          <w:szCs w:val="22"/>
          <w:lang w:val="lv-LV"/>
        </w:rPr>
      </w:pPr>
      <w:r>
        <w:rPr>
          <w:bCs/>
          <w:sz w:val="22"/>
          <w:szCs w:val="22"/>
          <w:lang w:val="lv-LV"/>
        </w:rPr>
        <w:t>28</w:t>
      </w:r>
      <w:r w:rsidR="0026137E" w:rsidRPr="00D242A6">
        <w:rPr>
          <w:bCs/>
          <w:sz w:val="22"/>
          <w:szCs w:val="22"/>
          <w:lang w:val="lv-LV"/>
        </w:rPr>
        <w:t xml:space="preserve">. DAĻA – </w:t>
      </w:r>
      <w:r w:rsidR="00FF1680" w:rsidRPr="00D242A6">
        <w:rPr>
          <w:bCs/>
          <w:sz w:val="22"/>
          <w:szCs w:val="22"/>
          <w:lang w:val="lv-LV"/>
        </w:rPr>
        <w:t>PALĪGLĪD</w:t>
      </w:r>
      <w:r w:rsidR="00B30599" w:rsidRPr="00D242A6">
        <w:rPr>
          <w:bCs/>
          <w:sz w:val="22"/>
          <w:szCs w:val="22"/>
          <w:lang w:val="lv-LV"/>
        </w:rPr>
        <w:t>Z</w:t>
      </w:r>
      <w:r w:rsidR="00FF1680" w:rsidRPr="00D242A6">
        <w:rPr>
          <w:bCs/>
          <w:sz w:val="22"/>
          <w:szCs w:val="22"/>
          <w:lang w:val="lv-LV"/>
        </w:rPr>
        <w:t xml:space="preserve">EKĻI </w:t>
      </w:r>
      <w:r w:rsidR="00465719">
        <w:rPr>
          <w:bCs/>
          <w:sz w:val="22"/>
          <w:szCs w:val="22"/>
          <w:lang w:val="lv-LV"/>
        </w:rPr>
        <w:t xml:space="preserve"> </w:t>
      </w:r>
      <w:r w:rsidR="00FF1680" w:rsidRPr="00D242A6">
        <w:rPr>
          <w:bCs/>
          <w:sz w:val="22"/>
          <w:szCs w:val="22"/>
          <w:lang w:val="lv-LV"/>
        </w:rPr>
        <w:t>MEDICĪNISKO</w:t>
      </w:r>
      <w:r w:rsidR="00465719">
        <w:rPr>
          <w:bCs/>
          <w:sz w:val="22"/>
          <w:szCs w:val="22"/>
          <w:lang w:val="lv-LV"/>
        </w:rPr>
        <w:t xml:space="preserve"> </w:t>
      </w:r>
      <w:r w:rsidR="00FF1680" w:rsidRPr="00D242A6">
        <w:rPr>
          <w:bCs/>
          <w:sz w:val="22"/>
          <w:szCs w:val="22"/>
          <w:lang w:val="lv-LV"/>
        </w:rPr>
        <w:t xml:space="preserve"> IERĪČU</w:t>
      </w:r>
      <w:r w:rsidR="00465719">
        <w:rPr>
          <w:bCs/>
          <w:sz w:val="22"/>
          <w:szCs w:val="22"/>
          <w:lang w:val="lv-LV"/>
        </w:rPr>
        <w:t xml:space="preserve"> </w:t>
      </w:r>
      <w:r w:rsidR="00FF1680" w:rsidRPr="00D242A6">
        <w:rPr>
          <w:bCs/>
          <w:sz w:val="22"/>
          <w:szCs w:val="22"/>
          <w:lang w:val="lv-LV"/>
        </w:rPr>
        <w:t xml:space="preserve"> MANUĀLAI </w:t>
      </w:r>
      <w:r w:rsidR="00465719">
        <w:rPr>
          <w:bCs/>
          <w:sz w:val="22"/>
          <w:szCs w:val="22"/>
          <w:lang w:val="lv-LV"/>
        </w:rPr>
        <w:t xml:space="preserve"> </w:t>
      </w:r>
      <w:r w:rsidR="00FF1680" w:rsidRPr="00D242A6">
        <w:rPr>
          <w:bCs/>
          <w:sz w:val="22"/>
          <w:szCs w:val="22"/>
          <w:lang w:val="lv-LV"/>
        </w:rPr>
        <w:t>PRIEKŠAPSTRĀDEI</w:t>
      </w:r>
      <w:r w:rsidR="00465719">
        <w:rPr>
          <w:bCs/>
          <w:sz w:val="22"/>
          <w:szCs w:val="22"/>
          <w:lang w:val="lv-LV"/>
        </w:rPr>
        <w:t xml:space="preserve"> </w:t>
      </w:r>
      <w:r w:rsidR="00FF1680" w:rsidRPr="00D242A6">
        <w:rPr>
          <w:bCs/>
          <w:sz w:val="22"/>
          <w:szCs w:val="22"/>
          <w:lang w:val="lv-LV"/>
        </w:rPr>
        <w:t xml:space="preserve"> UN TĪRĪŠANAI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D242A6" w:rsidRPr="00D242A6" w14:paraId="4E7AFDAF" w14:textId="77777777" w:rsidTr="0026137E">
        <w:trPr>
          <w:cantSplit/>
          <w:trHeight w:val="734"/>
        </w:trPr>
        <w:tc>
          <w:tcPr>
            <w:tcW w:w="15417" w:type="dxa"/>
            <w:gridSpan w:val="8"/>
          </w:tcPr>
          <w:p w14:paraId="7BA4FB66" w14:textId="77777777" w:rsidR="0026137E" w:rsidRPr="00D242A6" w:rsidRDefault="0026137E" w:rsidP="0026137E">
            <w:pPr>
              <w:rPr>
                <w:b w:val="0"/>
                <w:sz w:val="22"/>
                <w:szCs w:val="22"/>
                <w:lang w:val="lv-LV"/>
              </w:rPr>
            </w:pPr>
            <w:r w:rsidRPr="00D242A6">
              <w:rPr>
                <w:b w:val="0"/>
                <w:sz w:val="22"/>
                <w:szCs w:val="22"/>
                <w:lang w:val="lv-LV"/>
              </w:rPr>
              <w:t xml:space="preserve">Ražotājfirma: </w:t>
            </w:r>
          </w:p>
          <w:p w14:paraId="034D65AE" w14:textId="77777777" w:rsidR="0026137E" w:rsidRPr="00D242A6" w:rsidRDefault="0026137E" w:rsidP="0026137E">
            <w:pPr>
              <w:rPr>
                <w:b w:val="0"/>
                <w:sz w:val="22"/>
                <w:szCs w:val="22"/>
                <w:lang w:val="lv-LV"/>
              </w:rPr>
            </w:pPr>
            <w:r w:rsidRPr="00D242A6">
              <w:rPr>
                <w:b w:val="0"/>
                <w:sz w:val="22"/>
                <w:szCs w:val="22"/>
                <w:lang w:val="lv-LV"/>
              </w:rPr>
              <w:t xml:space="preserve">Pretendents: </w:t>
            </w:r>
          </w:p>
          <w:p w14:paraId="4B426DCC" w14:textId="77777777" w:rsidR="0026137E" w:rsidRPr="00D242A6" w:rsidRDefault="0026137E" w:rsidP="0026137E">
            <w:pPr>
              <w:rPr>
                <w:b w:val="0"/>
                <w:sz w:val="22"/>
                <w:szCs w:val="22"/>
                <w:lang w:val="lv-LV"/>
              </w:rPr>
            </w:pPr>
            <w:r w:rsidRPr="00D242A6">
              <w:rPr>
                <w:b w:val="0"/>
                <w:sz w:val="22"/>
                <w:szCs w:val="22"/>
                <w:lang w:val="lv-LV"/>
              </w:rPr>
              <w:t>Reģistrācijas Nr.</w:t>
            </w:r>
          </w:p>
        </w:tc>
      </w:tr>
      <w:tr w:rsidR="00D242A6" w:rsidRPr="00D242A6" w14:paraId="1B4BB75D" w14:textId="77777777" w:rsidTr="0026137E">
        <w:trPr>
          <w:cantSplit/>
          <w:trHeight w:val="740"/>
        </w:trPr>
        <w:tc>
          <w:tcPr>
            <w:tcW w:w="808" w:type="dxa"/>
          </w:tcPr>
          <w:p w14:paraId="5F62F37F" w14:textId="77777777" w:rsidR="0026137E" w:rsidRPr="00D242A6" w:rsidRDefault="0026137E" w:rsidP="0026137E">
            <w:pPr>
              <w:jc w:val="center"/>
              <w:rPr>
                <w:b w:val="0"/>
                <w:sz w:val="22"/>
                <w:szCs w:val="22"/>
                <w:lang w:val="lv-LV"/>
              </w:rPr>
            </w:pPr>
            <w:r w:rsidRPr="00D242A6">
              <w:rPr>
                <w:b w:val="0"/>
                <w:sz w:val="22"/>
                <w:szCs w:val="22"/>
                <w:lang w:val="lv-LV"/>
              </w:rPr>
              <w:t>Nr.</w:t>
            </w:r>
          </w:p>
          <w:p w14:paraId="72242F91" w14:textId="77777777" w:rsidR="0026137E" w:rsidRPr="00D242A6" w:rsidRDefault="0026137E" w:rsidP="0026137E">
            <w:pPr>
              <w:jc w:val="center"/>
              <w:rPr>
                <w:b w:val="0"/>
                <w:sz w:val="22"/>
                <w:szCs w:val="22"/>
                <w:lang w:val="lv-LV"/>
              </w:rPr>
            </w:pPr>
          </w:p>
          <w:p w14:paraId="7141C51C" w14:textId="77777777" w:rsidR="0026137E" w:rsidRPr="00D242A6" w:rsidRDefault="0026137E" w:rsidP="0026137E">
            <w:pPr>
              <w:jc w:val="center"/>
              <w:rPr>
                <w:b w:val="0"/>
                <w:sz w:val="22"/>
                <w:szCs w:val="22"/>
                <w:lang w:val="lv-LV"/>
              </w:rPr>
            </w:pPr>
          </w:p>
        </w:tc>
        <w:tc>
          <w:tcPr>
            <w:tcW w:w="2419" w:type="dxa"/>
          </w:tcPr>
          <w:p w14:paraId="0333B1B2" w14:textId="77777777" w:rsidR="0026137E" w:rsidRPr="00D242A6" w:rsidRDefault="00BA6100" w:rsidP="0026137E">
            <w:pPr>
              <w:jc w:val="center"/>
              <w:rPr>
                <w:b w:val="0"/>
                <w:sz w:val="22"/>
                <w:szCs w:val="22"/>
                <w:lang w:val="lv-LV"/>
              </w:rPr>
            </w:pPr>
            <w:r w:rsidRPr="00D242A6">
              <w:rPr>
                <w:b w:val="0"/>
                <w:sz w:val="22"/>
                <w:szCs w:val="22"/>
                <w:lang w:val="lv-LV"/>
              </w:rPr>
              <w:t>Palīglīdzeklis</w:t>
            </w:r>
          </w:p>
        </w:tc>
        <w:tc>
          <w:tcPr>
            <w:tcW w:w="1984" w:type="dxa"/>
          </w:tcPr>
          <w:p w14:paraId="7134AA24" w14:textId="77777777" w:rsidR="0026137E" w:rsidRPr="00D242A6" w:rsidRDefault="0026137E" w:rsidP="0026137E">
            <w:pPr>
              <w:jc w:val="center"/>
              <w:rPr>
                <w:b w:val="0"/>
                <w:sz w:val="22"/>
                <w:szCs w:val="22"/>
                <w:lang w:val="lv-LV"/>
              </w:rPr>
            </w:pPr>
            <w:r w:rsidRPr="00D242A6">
              <w:rPr>
                <w:b w:val="0"/>
                <w:sz w:val="22"/>
                <w:szCs w:val="22"/>
                <w:lang w:val="lv-LV"/>
              </w:rPr>
              <w:t>Plānotais iepirkuma apjoms (gab.)</w:t>
            </w:r>
          </w:p>
        </w:tc>
        <w:tc>
          <w:tcPr>
            <w:tcW w:w="1701" w:type="dxa"/>
          </w:tcPr>
          <w:p w14:paraId="0C7014EE" w14:textId="77777777" w:rsidR="0026137E" w:rsidRPr="00D242A6" w:rsidRDefault="0026137E" w:rsidP="0026137E">
            <w:pPr>
              <w:jc w:val="center"/>
              <w:rPr>
                <w:b w:val="0"/>
                <w:sz w:val="22"/>
                <w:szCs w:val="22"/>
                <w:lang w:val="lv-LV"/>
              </w:rPr>
            </w:pPr>
            <w:r w:rsidRPr="00D242A6">
              <w:rPr>
                <w:b w:val="0"/>
                <w:sz w:val="22"/>
                <w:szCs w:val="22"/>
                <w:lang w:val="lv-LV"/>
              </w:rPr>
              <w:t xml:space="preserve">Vienas vienības cena </w:t>
            </w:r>
            <w:r w:rsidR="00084F92">
              <w:rPr>
                <w:b w:val="0"/>
                <w:sz w:val="22"/>
                <w:szCs w:val="22"/>
                <w:lang w:val="lv-LV"/>
              </w:rPr>
              <w:t>EUR</w:t>
            </w:r>
            <w:r w:rsidRPr="00D242A6">
              <w:rPr>
                <w:b w:val="0"/>
                <w:sz w:val="22"/>
                <w:szCs w:val="22"/>
                <w:lang w:val="lv-LV"/>
              </w:rPr>
              <w:t xml:space="preserve"> (bez PVN)</w:t>
            </w:r>
          </w:p>
        </w:tc>
        <w:tc>
          <w:tcPr>
            <w:tcW w:w="1985" w:type="dxa"/>
          </w:tcPr>
          <w:p w14:paraId="42DF9D97" w14:textId="77777777" w:rsidR="0026137E" w:rsidRPr="00D242A6" w:rsidRDefault="0026137E" w:rsidP="0026137E">
            <w:pPr>
              <w:jc w:val="center"/>
              <w:rPr>
                <w:b w:val="0"/>
                <w:sz w:val="22"/>
                <w:szCs w:val="22"/>
                <w:lang w:val="lv-LV"/>
              </w:rPr>
            </w:pPr>
            <w:r w:rsidRPr="00D242A6">
              <w:rPr>
                <w:b w:val="0"/>
                <w:sz w:val="22"/>
                <w:szCs w:val="22"/>
                <w:lang w:val="lv-LV"/>
              </w:rPr>
              <w:t xml:space="preserve">Kopējā plānotā apjoma summa, </w:t>
            </w:r>
            <w:r w:rsidR="00084F92">
              <w:rPr>
                <w:b w:val="0"/>
                <w:sz w:val="22"/>
                <w:szCs w:val="22"/>
                <w:lang w:val="lv-LV"/>
              </w:rPr>
              <w:t>EUR</w:t>
            </w:r>
            <w:r w:rsidRPr="00D242A6">
              <w:rPr>
                <w:b w:val="0"/>
                <w:sz w:val="22"/>
                <w:szCs w:val="22"/>
                <w:lang w:val="lv-LV"/>
              </w:rPr>
              <w:t xml:space="preserve"> (bez PVN)</w:t>
            </w:r>
          </w:p>
        </w:tc>
        <w:tc>
          <w:tcPr>
            <w:tcW w:w="1843" w:type="dxa"/>
          </w:tcPr>
          <w:p w14:paraId="17AD8D5D" w14:textId="77777777" w:rsidR="0026137E" w:rsidRPr="00D242A6" w:rsidRDefault="0026137E" w:rsidP="0026137E">
            <w:pPr>
              <w:jc w:val="center"/>
              <w:rPr>
                <w:b w:val="0"/>
                <w:sz w:val="22"/>
                <w:szCs w:val="22"/>
                <w:lang w:val="lv-LV"/>
              </w:rPr>
            </w:pPr>
            <w:r w:rsidRPr="00D242A6">
              <w:rPr>
                <w:b w:val="0"/>
                <w:sz w:val="22"/>
                <w:szCs w:val="22"/>
                <w:lang w:val="lv-LV"/>
              </w:rPr>
              <w:t>Piedāvātie iepakojumi</w:t>
            </w:r>
          </w:p>
          <w:p w14:paraId="7814E4A6" w14:textId="77777777" w:rsidR="0026137E" w:rsidRPr="00D242A6" w:rsidRDefault="0026137E" w:rsidP="0026137E">
            <w:pPr>
              <w:jc w:val="center"/>
              <w:rPr>
                <w:b w:val="0"/>
                <w:sz w:val="22"/>
                <w:szCs w:val="22"/>
                <w:lang w:val="lv-LV"/>
              </w:rPr>
            </w:pPr>
            <w:r w:rsidRPr="00D242A6">
              <w:rPr>
                <w:b w:val="0"/>
                <w:sz w:val="22"/>
                <w:szCs w:val="22"/>
                <w:lang w:val="lv-LV"/>
              </w:rPr>
              <w:t>(gab./iepakojumā)</w:t>
            </w:r>
          </w:p>
        </w:tc>
        <w:tc>
          <w:tcPr>
            <w:tcW w:w="2409" w:type="dxa"/>
          </w:tcPr>
          <w:p w14:paraId="5494B987" w14:textId="77777777" w:rsidR="0026137E" w:rsidRPr="00D242A6" w:rsidRDefault="0026137E" w:rsidP="0026137E">
            <w:pPr>
              <w:jc w:val="center"/>
              <w:rPr>
                <w:b w:val="0"/>
                <w:sz w:val="22"/>
                <w:szCs w:val="22"/>
                <w:lang w:val="lv-LV"/>
              </w:rPr>
            </w:pPr>
            <w:r w:rsidRPr="00D242A6">
              <w:rPr>
                <w:b w:val="0"/>
                <w:sz w:val="22"/>
                <w:szCs w:val="22"/>
                <w:lang w:val="lv-LV"/>
              </w:rPr>
              <w:t>Viena iepakojuma cena (bez PVN)</w:t>
            </w:r>
          </w:p>
        </w:tc>
        <w:tc>
          <w:tcPr>
            <w:tcW w:w="2268" w:type="dxa"/>
          </w:tcPr>
          <w:p w14:paraId="689E4862" w14:textId="77777777" w:rsidR="0026137E" w:rsidRPr="00D242A6" w:rsidRDefault="0026137E" w:rsidP="0026137E">
            <w:pPr>
              <w:jc w:val="center"/>
              <w:rPr>
                <w:b w:val="0"/>
                <w:sz w:val="22"/>
                <w:szCs w:val="22"/>
                <w:lang w:val="lv-LV"/>
              </w:rPr>
            </w:pPr>
            <w:r w:rsidRPr="00D242A6">
              <w:rPr>
                <w:b w:val="0"/>
                <w:sz w:val="22"/>
                <w:szCs w:val="22"/>
                <w:lang w:val="lv-LV"/>
              </w:rPr>
              <w:t>Piezīmes</w:t>
            </w:r>
          </w:p>
        </w:tc>
      </w:tr>
      <w:tr w:rsidR="00D242A6" w:rsidRPr="00D242A6" w14:paraId="61DE2A8F" w14:textId="77777777" w:rsidTr="0026137E">
        <w:trPr>
          <w:cantSplit/>
          <w:trHeight w:val="90"/>
        </w:trPr>
        <w:tc>
          <w:tcPr>
            <w:tcW w:w="808" w:type="dxa"/>
          </w:tcPr>
          <w:p w14:paraId="42C62382" w14:textId="77777777" w:rsidR="0026137E" w:rsidRPr="00D242A6" w:rsidRDefault="0026137E" w:rsidP="0026137E">
            <w:pPr>
              <w:jc w:val="center"/>
              <w:rPr>
                <w:b w:val="0"/>
                <w:i/>
                <w:sz w:val="22"/>
                <w:szCs w:val="22"/>
                <w:lang w:val="lv-LV"/>
              </w:rPr>
            </w:pPr>
            <w:r w:rsidRPr="00D242A6">
              <w:rPr>
                <w:b w:val="0"/>
                <w:i/>
                <w:sz w:val="22"/>
                <w:szCs w:val="22"/>
                <w:lang w:val="lv-LV"/>
              </w:rPr>
              <w:t>1</w:t>
            </w:r>
          </w:p>
        </w:tc>
        <w:tc>
          <w:tcPr>
            <w:tcW w:w="2419" w:type="dxa"/>
          </w:tcPr>
          <w:p w14:paraId="464CF8F5" w14:textId="77777777" w:rsidR="0026137E" w:rsidRPr="00D242A6" w:rsidRDefault="0026137E" w:rsidP="0026137E">
            <w:pPr>
              <w:jc w:val="center"/>
              <w:rPr>
                <w:b w:val="0"/>
                <w:i/>
                <w:sz w:val="22"/>
                <w:szCs w:val="22"/>
                <w:lang w:val="lv-LV"/>
              </w:rPr>
            </w:pPr>
            <w:r w:rsidRPr="00D242A6">
              <w:rPr>
                <w:b w:val="0"/>
                <w:i/>
                <w:sz w:val="22"/>
                <w:szCs w:val="22"/>
                <w:lang w:val="lv-LV"/>
              </w:rPr>
              <w:t>2</w:t>
            </w:r>
          </w:p>
        </w:tc>
        <w:tc>
          <w:tcPr>
            <w:tcW w:w="1984" w:type="dxa"/>
          </w:tcPr>
          <w:p w14:paraId="11F7BAD4" w14:textId="77777777" w:rsidR="0026137E" w:rsidRPr="00D242A6" w:rsidRDefault="0026137E" w:rsidP="0026137E">
            <w:pPr>
              <w:jc w:val="center"/>
              <w:rPr>
                <w:b w:val="0"/>
                <w:i/>
                <w:sz w:val="22"/>
                <w:szCs w:val="22"/>
                <w:lang w:val="lv-LV"/>
              </w:rPr>
            </w:pPr>
            <w:r w:rsidRPr="00D242A6">
              <w:rPr>
                <w:b w:val="0"/>
                <w:i/>
                <w:sz w:val="22"/>
                <w:szCs w:val="22"/>
                <w:lang w:val="lv-LV"/>
              </w:rPr>
              <w:t>3</w:t>
            </w:r>
          </w:p>
        </w:tc>
        <w:tc>
          <w:tcPr>
            <w:tcW w:w="1701" w:type="dxa"/>
          </w:tcPr>
          <w:p w14:paraId="67C7191A" w14:textId="77777777" w:rsidR="0026137E" w:rsidRPr="00D242A6" w:rsidRDefault="0026137E" w:rsidP="0026137E">
            <w:pPr>
              <w:jc w:val="center"/>
              <w:rPr>
                <w:b w:val="0"/>
                <w:i/>
                <w:sz w:val="22"/>
                <w:szCs w:val="22"/>
                <w:lang w:val="lv-LV"/>
              </w:rPr>
            </w:pPr>
            <w:r w:rsidRPr="00D242A6">
              <w:rPr>
                <w:b w:val="0"/>
                <w:i/>
                <w:sz w:val="22"/>
                <w:szCs w:val="22"/>
                <w:lang w:val="lv-LV"/>
              </w:rPr>
              <w:t>4</w:t>
            </w:r>
          </w:p>
        </w:tc>
        <w:tc>
          <w:tcPr>
            <w:tcW w:w="1985" w:type="dxa"/>
          </w:tcPr>
          <w:p w14:paraId="5C1ADC3A" w14:textId="77777777" w:rsidR="0026137E" w:rsidRPr="00D242A6" w:rsidRDefault="0026137E" w:rsidP="0026137E">
            <w:pPr>
              <w:jc w:val="center"/>
              <w:rPr>
                <w:b w:val="0"/>
                <w:i/>
                <w:sz w:val="22"/>
                <w:szCs w:val="22"/>
                <w:lang w:val="lv-LV"/>
              </w:rPr>
            </w:pPr>
            <w:r w:rsidRPr="00D242A6">
              <w:rPr>
                <w:b w:val="0"/>
                <w:i/>
                <w:sz w:val="22"/>
                <w:szCs w:val="22"/>
                <w:lang w:val="lv-LV"/>
              </w:rPr>
              <w:t>5( 3*4)</w:t>
            </w:r>
          </w:p>
        </w:tc>
        <w:tc>
          <w:tcPr>
            <w:tcW w:w="1843" w:type="dxa"/>
          </w:tcPr>
          <w:p w14:paraId="0D7F787C" w14:textId="77777777" w:rsidR="0026137E" w:rsidRPr="00D242A6" w:rsidRDefault="0026137E" w:rsidP="0026137E">
            <w:pPr>
              <w:jc w:val="center"/>
              <w:rPr>
                <w:b w:val="0"/>
                <w:i/>
                <w:sz w:val="22"/>
                <w:szCs w:val="22"/>
                <w:lang w:val="lv-LV"/>
              </w:rPr>
            </w:pPr>
            <w:r w:rsidRPr="00D242A6">
              <w:rPr>
                <w:b w:val="0"/>
                <w:i/>
                <w:sz w:val="22"/>
                <w:szCs w:val="22"/>
                <w:lang w:val="lv-LV"/>
              </w:rPr>
              <w:t>6</w:t>
            </w:r>
          </w:p>
        </w:tc>
        <w:tc>
          <w:tcPr>
            <w:tcW w:w="2409" w:type="dxa"/>
          </w:tcPr>
          <w:p w14:paraId="6E3DF799" w14:textId="77777777" w:rsidR="0026137E" w:rsidRPr="00D242A6" w:rsidRDefault="0026137E" w:rsidP="0026137E">
            <w:pPr>
              <w:jc w:val="center"/>
              <w:rPr>
                <w:b w:val="0"/>
                <w:i/>
                <w:sz w:val="22"/>
                <w:szCs w:val="22"/>
                <w:lang w:val="lv-LV"/>
              </w:rPr>
            </w:pPr>
            <w:r w:rsidRPr="00D242A6">
              <w:rPr>
                <w:b w:val="0"/>
                <w:i/>
                <w:sz w:val="22"/>
                <w:szCs w:val="22"/>
                <w:lang w:val="lv-LV"/>
              </w:rPr>
              <w:t xml:space="preserve">7 </w:t>
            </w:r>
          </w:p>
        </w:tc>
        <w:tc>
          <w:tcPr>
            <w:tcW w:w="2268" w:type="dxa"/>
          </w:tcPr>
          <w:p w14:paraId="5A509E85" w14:textId="77777777" w:rsidR="0026137E" w:rsidRPr="00D242A6" w:rsidRDefault="0026137E" w:rsidP="0026137E">
            <w:pPr>
              <w:jc w:val="center"/>
              <w:rPr>
                <w:b w:val="0"/>
                <w:i/>
                <w:sz w:val="22"/>
                <w:szCs w:val="22"/>
                <w:lang w:val="lv-LV"/>
              </w:rPr>
            </w:pPr>
            <w:r w:rsidRPr="00D242A6">
              <w:rPr>
                <w:b w:val="0"/>
                <w:i/>
                <w:sz w:val="22"/>
                <w:szCs w:val="22"/>
                <w:lang w:val="lv-LV"/>
              </w:rPr>
              <w:t>8</w:t>
            </w:r>
          </w:p>
        </w:tc>
      </w:tr>
      <w:tr w:rsidR="00D242A6" w:rsidRPr="00D242A6" w14:paraId="2B844764" w14:textId="77777777" w:rsidTr="00DF7834">
        <w:trPr>
          <w:cantSplit/>
          <w:trHeight w:val="288"/>
        </w:trPr>
        <w:tc>
          <w:tcPr>
            <w:tcW w:w="808" w:type="dxa"/>
          </w:tcPr>
          <w:p w14:paraId="23138C6A" w14:textId="77777777" w:rsidR="004B42F4" w:rsidRPr="00D242A6" w:rsidRDefault="00DA475D" w:rsidP="007D5173">
            <w:pPr>
              <w:jc w:val="center"/>
              <w:rPr>
                <w:b w:val="0"/>
                <w:sz w:val="22"/>
                <w:szCs w:val="22"/>
                <w:lang w:val="lv-LV"/>
              </w:rPr>
            </w:pPr>
            <w:r>
              <w:rPr>
                <w:b w:val="0"/>
                <w:sz w:val="22"/>
                <w:szCs w:val="22"/>
                <w:lang w:val="lv-LV"/>
              </w:rPr>
              <w:t>28</w:t>
            </w:r>
            <w:r w:rsidR="004B42F4" w:rsidRPr="00D242A6">
              <w:rPr>
                <w:b w:val="0"/>
                <w:sz w:val="22"/>
                <w:szCs w:val="22"/>
                <w:lang w:val="lv-LV"/>
              </w:rPr>
              <w:t>.</w:t>
            </w:r>
            <w:r w:rsidR="00E45237" w:rsidRPr="00D242A6">
              <w:rPr>
                <w:b w:val="0"/>
                <w:sz w:val="22"/>
                <w:szCs w:val="22"/>
                <w:lang w:val="lv-LV"/>
              </w:rPr>
              <w:t>1</w:t>
            </w:r>
          </w:p>
        </w:tc>
        <w:tc>
          <w:tcPr>
            <w:tcW w:w="2419" w:type="dxa"/>
          </w:tcPr>
          <w:p w14:paraId="3FFE7787" w14:textId="77777777" w:rsidR="004B42F4" w:rsidRPr="00D242A6" w:rsidRDefault="004B42F4" w:rsidP="00B71FB0">
            <w:pPr>
              <w:rPr>
                <w:b w:val="0"/>
                <w:sz w:val="22"/>
                <w:szCs w:val="22"/>
                <w:lang w:val="lv-LV"/>
              </w:rPr>
            </w:pPr>
            <w:r w:rsidRPr="00D242A6">
              <w:rPr>
                <w:b w:val="0"/>
                <w:sz w:val="22"/>
                <w:szCs w:val="22"/>
                <w:lang w:val="lv-LV"/>
              </w:rPr>
              <w:t xml:space="preserve">Birstīte </w:t>
            </w:r>
            <w:r w:rsidR="00B71FB0" w:rsidRPr="00D242A6">
              <w:rPr>
                <w:b w:val="0"/>
                <w:sz w:val="22"/>
                <w:szCs w:val="22"/>
                <w:lang w:val="lv-LV"/>
              </w:rPr>
              <w:t>2,8</w:t>
            </w:r>
            <w:r w:rsidRPr="00D242A6">
              <w:rPr>
                <w:b w:val="0"/>
                <w:sz w:val="22"/>
                <w:szCs w:val="22"/>
                <w:lang w:val="lv-LV"/>
              </w:rPr>
              <w:t>-3,</w:t>
            </w:r>
            <w:r w:rsidR="00B71FB0" w:rsidRPr="00D242A6">
              <w:rPr>
                <w:b w:val="0"/>
                <w:sz w:val="22"/>
                <w:szCs w:val="22"/>
                <w:lang w:val="lv-LV"/>
              </w:rPr>
              <w:t>7</w:t>
            </w:r>
            <w:r w:rsidRPr="00D242A6">
              <w:rPr>
                <w:b w:val="0"/>
                <w:sz w:val="22"/>
                <w:szCs w:val="22"/>
                <w:lang w:val="lv-LV"/>
              </w:rPr>
              <w:t>mm*100-</w:t>
            </w:r>
            <w:r w:rsidR="00B71FB0" w:rsidRPr="00D242A6">
              <w:rPr>
                <w:b w:val="0"/>
                <w:sz w:val="22"/>
                <w:szCs w:val="22"/>
                <w:lang w:val="lv-LV"/>
              </w:rPr>
              <w:t>240</w:t>
            </w:r>
            <w:r w:rsidRPr="00D242A6">
              <w:rPr>
                <w:b w:val="0"/>
                <w:sz w:val="22"/>
                <w:szCs w:val="22"/>
                <w:lang w:val="lv-LV"/>
              </w:rPr>
              <w:t>cm dobu instrumentu tīrīšanai</w:t>
            </w:r>
          </w:p>
        </w:tc>
        <w:tc>
          <w:tcPr>
            <w:tcW w:w="1984" w:type="dxa"/>
          </w:tcPr>
          <w:p w14:paraId="203C58A7" w14:textId="77777777" w:rsidR="004B42F4" w:rsidRPr="00D242A6" w:rsidRDefault="00D242A6" w:rsidP="00B71FB0">
            <w:pPr>
              <w:rPr>
                <w:b w:val="0"/>
                <w:sz w:val="22"/>
                <w:szCs w:val="22"/>
                <w:lang w:val="lv-LV"/>
              </w:rPr>
            </w:pPr>
            <w:r w:rsidRPr="00D242A6">
              <w:rPr>
                <w:b w:val="0"/>
                <w:sz w:val="22"/>
                <w:szCs w:val="22"/>
                <w:lang w:val="lv-LV"/>
              </w:rPr>
              <w:t>10</w:t>
            </w:r>
          </w:p>
        </w:tc>
        <w:tc>
          <w:tcPr>
            <w:tcW w:w="1701" w:type="dxa"/>
          </w:tcPr>
          <w:p w14:paraId="4621B3A4" w14:textId="77777777" w:rsidR="004B42F4" w:rsidRPr="00D242A6" w:rsidRDefault="004B42F4" w:rsidP="00B71FB0">
            <w:pPr>
              <w:rPr>
                <w:b w:val="0"/>
                <w:sz w:val="22"/>
                <w:szCs w:val="22"/>
                <w:lang w:val="lv-LV"/>
              </w:rPr>
            </w:pPr>
          </w:p>
        </w:tc>
        <w:tc>
          <w:tcPr>
            <w:tcW w:w="1985" w:type="dxa"/>
            <w:shd w:val="clear" w:color="auto" w:fill="D9D9D9" w:themeFill="background1" w:themeFillShade="D9"/>
          </w:tcPr>
          <w:p w14:paraId="15F58488" w14:textId="77777777" w:rsidR="004B42F4" w:rsidRPr="00D242A6" w:rsidRDefault="004B42F4" w:rsidP="00B71FB0">
            <w:pPr>
              <w:rPr>
                <w:b w:val="0"/>
                <w:sz w:val="22"/>
                <w:szCs w:val="22"/>
                <w:lang w:val="lv-LV"/>
              </w:rPr>
            </w:pPr>
          </w:p>
        </w:tc>
        <w:tc>
          <w:tcPr>
            <w:tcW w:w="1843" w:type="dxa"/>
          </w:tcPr>
          <w:p w14:paraId="06EA02BE" w14:textId="77777777" w:rsidR="004B42F4" w:rsidRPr="00D242A6" w:rsidRDefault="004B42F4" w:rsidP="00B71FB0">
            <w:pPr>
              <w:rPr>
                <w:b w:val="0"/>
                <w:sz w:val="22"/>
                <w:szCs w:val="22"/>
                <w:lang w:val="lv-LV"/>
              </w:rPr>
            </w:pPr>
          </w:p>
        </w:tc>
        <w:tc>
          <w:tcPr>
            <w:tcW w:w="2409" w:type="dxa"/>
          </w:tcPr>
          <w:p w14:paraId="5A77E260" w14:textId="77777777" w:rsidR="004B42F4" w:rsidRPr="00D242A6" w:rsidRDefault="004B42F4" w:rsidP="00B71FB0">
            <w:pPr>
              <w:rPr>
                <w:b w:val="0"/>
                <w:sz w:val="22"/>
                <w:szCs w:val="22"/>
                <w:lang w:val="lv-LV"/>
              </w:rPr>
            </w:pPr>
          </w:p>
        </w:tc>
        <w:tc>
          <w:tcPr>
            <w:tcW w:w="2268" w:type="dxa"/>
          </w:tcPr>
          <w:p w14:paraId="44347549" w14:textId="77777777" w:rsidR="004B42F4" w:rsidRPr="00D242A6" w:rsidRDefault="004B42F4" w:rsidP="00B71FB0">
            <w:pPr>
              <w:rPr>
                <w:b w:val="0"/>
                <w:sz w:val="22"/>
                <w:szCs w:val="22"/>
                <w:lang w:val="lv-LV"/>
              </w:rPr>
            </w:pPr>
          </w:p>
        </w:tc>
      </w:tr>
      <w:tr w:rsidR="00D242A6" w:rsidRPr="00D242A6" w14:paraId="4BE86B67" w14:textId="77777777" w:rsidTr="00DF7834">
        <w:trPr>
          <w:cantSplit/>
          <w:trHeight w:val="288"/>
        </w:trPr>
        <w:tc>
          <w:tcPr>
            <w:tcW w:w="808" w:type="dxa"/>
          </w:tcPr>
          <w:p w14:paraId="0CB380F4" w14:textId="77777777" w:rsidR="00E45237" w:rsidRPr="00D242A6" w:rsidRDefault="00DA475D" w:rsidP="007D5173">
            <w:pPr>
              <w:jc w:val="center"/>
              <w:rPr>
                <w:b w:val="0"/>
                <w:sz w:val="22"/>
                <w:szCs w:val="22"/>
                <w:lang w:val="lv-LV"/>
              </w:rPr>
            </w:pPr>
            <w:r>
              <w:rPr>
                <w:b w:val="0"/>
                <w:sz w:val="22"/>
                <w:szCs w:val="22"/>
                <w:lang w:val="lv-LV"/>
              </w:rPr>
              <w:t>28</w:t>
            </w:r>
            <w:r w:rsidR="00E45237" w:rsidRPr="00D242A6">
              <w:rPr>
                <w:b w:val="0"/>
                <w:sz w:val="22"/>
                <w:szCs w:val="22"/>
                <w:lang w:val="lv-LV"/>
              </w:rPr>
              <w:t>.</w:t>
            </w:r>
            <w:r w:rsidR="00D242A6" w:rsidRPr="00D242A6">
              <w:rPr>
                <w:b w:val="0"/>
                <w:sz w:val="22"/>
                <w:szCs w:val="22"/>
                <w:lang w:val="lv-LV"/>
              </w:rPr>
              <w:t>2</w:t>
            </w:r>
          </w:p>
        </w:tc>
        <w:tc>
          <w:tcPr>
            <w:tcW w:w="2419" w:type="dxa"/>
          </w:tcPr>
          <w:p w14:paraId="5D66B7E7" w14:textId="77777777" w:rsidR="00E45237" w:rsidRPr="00D242A6" w:rsidRDefault="00E45237" w:rsidP="00E45237">
            <w:pPr>
              <w:rPr>
                <w:b w:val="0"/>
                <w:sz w:val="22"/>
                <w:szCs w:val="22"/>
                <w:lang w:val="lv-LV"/>
              </w:rPr>
            </w:pPr>
            <w:r w:rsidRPr="00D242A6">
              <w:rPr>
                <w:b w:val="0"/>
                <w:sz w:val="22"/>
                <w:szCs w:val="22"/>
                <w:lang w:val="lv-LV"/>
              </w:rPr>
              <w:t>Birstīte dobu instrumentu tīrīšanai</w:t>
            </w:r>
          </w:p>
        </w:tc>
        <w:tc>
          <w:tcPr>
            <w:tcW w:w="1984" w:type="dxa"/>
          </w:tcPr>
          <w:p w14:paraId="48A9F9A6" w14:textId="77777777" w:rsidR="00E45237" w:rsidRPr="00D242A6" w:rsidRDefault="00D242A6" w:rsidP="00B71FB0">
            <w:pPr>
              <w:rPr>
                <w:b w:val="0"/>
                <w:sz w:val="22"/>
                <w:szCs w:val="22"/>
                <w:lang w:val="lv-LV"/>
              </w:rPr>
            </w:pPr>
            <w:r w:rsidRPr="00D242A6">
              <w:rPr>
                <w:b w:val="0"/>
                <w:sz w:val="22"/>
                <w:szCs w:val="22"/>
                <w:lang w:val="lv-LV"/>
              </w:rPr>
              <w:t>10</w:t>
            </w:r>
          </w:p>
        </w:tc>
        <w:tc>
          <w:tcPr>
            <w:tcW w:w="1701" w:type="dxa"/>
          </w:tcPr>
          <w:p w14:paraId="3BDB4240" w14:textId="77777777" w:rsidR="00E45237" w:rsidRPr="00D242A6" w:rsidRDefault="00E45237" w:rsidP="00B71FB0">
            <w:pPr>
              <w:rPr>
                <w:b w:val="0"/>
                <w:sz w:val="22"/>
                <w:szCs w:val="22"/>
                <w:lang w:val="lv-LV"/>
              </w:rPr>
            </w:pPr>
          </w:p>
        </w:tc>
        <w:tc>
          <w:tcPr>
            <w:tcW w:w="1985" w:type="dxa"/>
            <w:shd w:val="clear" w:color="auto" w:fill="D9D9D9" w:themeFill="background1" w:themeFillShade="D9"/>
          </w:tcPr>
          <w:p w14:paraId="65896F22" w14:textId="77777777" w:rsidR="00E45237" w:rsidRPr="00D242A6" w:rsidRDefault="00E45237" w:rsidP="00B71FB0">
            <w:pPr>
              <w:rPr>
                <w:b w:val="0"/>
                <w:sz w:val="22"/>
                <w:szCs w:val="22"/>
                <w:lang w:val="lv-LV"/>
              </w:rPr>
            </w:pPr>
          </w:p>
        </w:tc>
        <w:tc>
          <w:tcPr>
            <w:tcW w:w="1843" w:type="dxa"/>
          </w:tcPr>
          <w:p w14:paraId="64795C0B" w14:textId="77777777" w:rsidR="00E45237" w:rsidRPr="00D242A6" w:rsidRDefault="00E45237" w:rsidP="00B71FB0">
            <w:pPr>
              <w:rPr>
                <w:b w:val="0"/>
                <w:sz w:val="22"/>
                <w:szCs w:val="22"/>
                <w:lang w:val="lv-LV"/>
              </w:rPr>
            </w:pPr>
          </w:p>
        </w:tc>
        <w:tc>
          <w:tcPr>
            <w:tcW w:w="2409" w:type="dxa"/>
          </w:tcPr>
          <w:p w14:paraId="1ECCF308" w14:textId="77777777" w:rsidR="00E45237" w:rsidRPr="00D242A6" w:rsidRDefault="00E45237" w:rsidP="00B71FB0">
            <w:pPr>
              <w:rPr>
                <w:b w:val="0"/>
                <w:sz w:val="22"/>
                <w:szCs w:val="22"/>
                <w:lang w:val="lv-LV"/>
              </w:rPr>
            </w:pPr>
          </w:p>
        </w:tc>
        <w:tc>
          <w:tcPr>
            <w:tcW w:w="2268" w:type="dxa"/>
          </w:tcPr>
          <w:p w14:paraId="37943600" w14:textId="77777777" w:rsidR="00E45237" w:rsidRPr="00D242A6" w:rsidRDefault="00E45237" w:rsidP="00B71FB0">
            <w:pPr>
              <w:rPr>
                <w:b w:val="0"/>
                <w:sz w:val="22"/>
                <w:szCs w:val="22"/>
                <w:lang w:val="lv-LV"/>
              </w:rPr>
            </w:pPr>
            <w:r w:rsidRPr="00D242A6">
              <w:rPr>
                <w:b w:val="0"/>
                <w:sz w:val="22"/>
                <w:szCs w:val="22"/>
                <w:lang w:val="lv-LV"/>
              </w:rPr>
              <w:t>150-200cm garumā, 4.2-4.5mm diametrā</w:t>
            </w:r>
          </w:p>
        </w:tc>
      </w:tr>
      <w:tr w:rsidR="00D242A6" w:rsidRPr="00D242A6" w14:paraId="5A0553C7" w14:textId="77777777" w:rsidTr="00DF7834">
        <w:trPr>
          <w:cantSplit/>
          <w:trHeight w:val="288"/>
        </w:trPr>
        <w:tc>
          <w:tcPr>
            <w:tcW w:w="808" w:type="dxa"/>
          </w:tcPr>
          <w:p w14:paraId="2E6D1A3F" w14:textId="77777777" w:rsidR="00B71FB0" w:rsidRPr="00D242A6" w:rsidRDefault="00DA475D" w:rsidP="007D5173">
            <w:pPr>
              <w:jc w:val="center"/>
              <w:rPr>
                <w:b w:val="0"/>
                <w:sz w:val="22"/>
                <w:szCs w:val="22"/>
                <w:lang w:val="lv-LV"/>
              </w:rPr>
            </w:pPr>
            <w:r>
              <w:rPr>
                <w:b w:val="0"/>
                <w:sz w:val="22"/>
                <w:szCs w:val="22"/>
                <w:lang w:val="lv-LV"/>
              </w:rPr>
              <w:t>28</w:t>
            </w:r>
            <w:r w:rsidR="00B71FB0" w:rsidRPr="00D242A6">
              <w:rPr>
                <w:b w:val="0"/>
                <w:sz w:val="22"/>
                <w:szCs w:val="22"/>
                <w:lang w:val="lv-LV"/>
              </w:rPr>
              <w:t>.</w:t>
            </w:r>
            <w:r w:rsidR="00D242A6" w:rsidRPr="00D242A6">
              <w:rPr>
                <w:b w:val="0"/>
                <w:sz w:val="22"/>
                <w:szCs w:val="22"/>
                <w:lang w:val="lv-LV"/>
              </w:rPr>
              <w:t>3</w:t>
            </w:r>
          </w:p>
        </w:tc>
        <w:tc>
          <w:tcPr>
            <w:tcW w:w="2419" w:type="dxa"/>
          </w:tcPr>
          <w:p w14:paraId="2A94B5D5" w14:textId="77777777" w:rsidR="00B71FB0" w:rsidRPr="00D242A6" w:rsidRDefault="00B71FB0" w:rsidP="00B71FB0">
            <w:pPr>
              <w:rPr>
                <w:b w:val="0"/>
                <w:sz w:val="22"/>
                <w:szCs w:val="22"/>
                <w:lang w:val="lv-LV"/>
              </w:rPr>
            </w:pPr>
            <w:r w:rsidRPr="00D242A6">
              <w:rPr>
                <w:b w:val="0"/>
                <w:sz w:val="22"/>
                <w:szCs w:val="22"/>
                <w:lang w:val="lv-LV"/>
              </w:rPr>
              <w:t>Birstīte konvencionālu instrumentu tīrīšanai</w:t>
            </w:r>
            <w:r w:rsidR="00E45237" w:rsidRPr="00D242A6">
              <w:rPr>
                <w:b w:val="0"/>
                <w:sz w:val="22"/>
                <w:szCs w:val="22"/>
                <w:lang w:val="lv-LV"/>
              </w:rPr>
              <w:t xml:space="preserve"> (abpusēja)</w:t>
            </w:r>
          </w:p>
        </w:tc>
        <w:tc>
          <w:tcPr>
            <w:tcW w:w="1984" w:type="dxa"/>
          </w:tcPr>
          <w:p w14:paraId="26108924" w14:textId="77777777" w:rsidR="00B71FB0" w:rsidRPr="00D242A6" w:rsidRDefault="00B71FB0" w:rsidP="00B71FB0">
            <w:pPr>
              <w:rPr>
                <w:b w:val="0"/>
                <w:sz w:val="22"/>
                <w:szCs w:val="22"/>
                <w:lang w:val="lv-LV"/>
              </w:rPr>
            </w:pPr>
            <w:r w:rsidRPr="00D242A6">
              <w:rPr>
                <w:b w:val="0"/>
                <w:sz w:val="22"/>
                <w:szCs w:val="22"/>
                <w:lang w:val="lv-LV"/>
              </w:rPr>
              <w:t>12</w:t>
            </w:r>
          </w:p>
        </w:tc>
        <w:tc>
          <w:tcPr>
            <w:tcW w:w="1701" w:type="dxa"/>
          </w:tcPr>
          <w:p w14:paraId="6369FEF8" w14:textId="77777777" w:rsidR="00B71FB0" w:rsidRPr="00D242A6" w:rsidRDefault="00B71FB0" w:rsidP="00B71FB0">
            <w:pPr>
              <w:rPr>
                <w:b w:val="0"/>
                <w:sz w:val="22"/>
                <w:szCs w:val="22"/>
                <w:lang w:val="lv-LV"/>
              </w:rPr>
            </w:pPr>
          </w:p>
        </w:tc>
        <w:tc>
          <w:tcPr>
            <w:tcW w:w="1985" w:type="dxa"/>
            <w:shd w:val="clear" w:color="auto" w:fill="D9D9D9" w:themeFill="background1" w:themeFillShade="D9"/>
          </w:tcPr>
          <w:p w14:paraId="74676893" w14:textId="77777777" w:rsidR="00B71FB0" w:rsidRPr="00D242A6" w:rsidRDefault="00B71FB0" w:rsidP="00B71FB0">
            <w:pPr>
              <w:rPr>
                <w:b w:val="0"/>
                <w:sz w:val="22"/>
                <w:szCs w:val="22"/>
                <w:lang w:val="lv-LV"/>
              </w:rPr>
            </w:pPr>
          </w:p>
        </w:tc>
        <w:tc>
          <w:tcPr>
            <w:tcW w:w="1843" w:type="dxa"/>
          </w:tcPr>
          <w:p w14:paraId="3E23D29A" w14:textId="77777777" w:rsidR="00B71FB0" w:rsidRPr="00D242A6" w:rsidRDefault="00B71FB0" w:rsidP="00B71FB0">
            <w:pPr>
              <w:rPr>
                <w:b w:val="0"/>
                <w:sz w:val="22"/>
                <w:szCs w:val="22"/>
                <w:lang w:val="lv-LV"/>
              </w:rPr>
            </w:pPr>
          </w:p>
        </w:tc>
        <w:tc>
          <w:tcPr>
            <w:tcW w:w="2409" w:type="dxa"/>
          </w:tcPr>
          <w:p w14:paraId="7F5339E1" w14:textId="77777777" w:rsidR="00B71FB0" w:rsidRPr="00D242A6" w:rsidRDefault="00B71FB0" w:rsidP="00B71FB0">
            <w:pPr>
              <w:rPr>
                <w:b w:val="0"/>
                <w:sz w:val="22"/>
                <w:szCs w:val="22"/>
                <w:lang w:val="lv-LV"/>
              </w:rPr>
            </w:pPr>
          </w:p>
        </w:tc>
        <w:tc>
          <w:tcPr>
            <w:tcW w:w="2268" w:type="dxa"/>
          </w:tcPr>
          <w:p w14:paraId="36E06812" w14:textId="77777777" w:rsidR="00B71FB0" w:rsidRPr="00D242A6" w:rsidRDefault="00B71FB0" w:rsidP="00B71FB0">
            <w:pPr>
              <w:rPr>
                <w:b w:val="0"/>
                <w:sz w:val="22"/>
                <w:szCs w:val="22"/>
                <w:lang w:val="lv-LV"/>
              </w:rPr>
            </w:pPr>
            <w:r w:rsidRPr="00D242A6">
              <w:rPr>
                <w:b w:val="0"/>
                <w:sz w:val="22"/>
                <w:szCs w:val="22"/>
                <w:lang w:val="lv-LV"/>
              </w:rPr>
              <w:t>neilona sari</w:t>
            </w:r>
          </w:p>
        </w:tc>
      </w:tr>
      <w:tr w:rsidR="00D242A6" w:rsidRPr="00D242A6" w14:paraId="2FDEBC3D" w14:textId="77777777" w:rsidTr="00DF7834">
        <w:trPr>
          <w:cantSplit/>
          <w:trHeight w:val="288"/>
        </w:trPr>
        <w:tc>
          <w:tcPr>
            <w:tcW w:w="808" w:type="dxa"/>
          </w:tcPr>
          <w:p w14:paraId="196BDFF3" w14:textId="77777777" w:rsidR="00C26D9B" w:rsidRPr="00D242A6" w:rsidRDefault="00DA475D" w:rsidP="007D5173">
            <w:pPr>
              <w:jc w:val="center"/>
              <w:rPr>
                <w:b w:val="0"/>
                <w:sz w:val="22"/>
                <w:szCs w:val="22"/>
                <w:lang w:val="lv-LV"/>
              </w:rPr>
            </w:pPr>
            <w:r>
              <w:rPr>
                <w:b w:val="0"/>
                <w:sz w:val="22"/>
                <w:szCs w:val="22"/>
                <w:lang w:val="lv-LV"/>
              </w:rPr>
              <w:t>28</w:t>
            </w:r>
            <w:r w:rsidR="00C26D9B" w:rsidRPr="00D242A6">
              <w:rPr>
                <w:b w:val="0"/>
                <w:sz w:val="22"/>
                <w:szCs w:val="22"/>
                <w:lang w:val="lv-LV"/>
              </w:rPr>
              <w:t>.</w:t>
            </w:r>
            <w:r w:rsidR="00D242A6" w:rsidRPr="00D242A6">
              <w:rPr>
                <w:b w:val="0"/>
                <w:sz w:val="22"/>
                <w:szCs w:val="22"/>
                <w:lang w:val="lv-LV"/>
              </w:rPr>
              <w:t>4</w:t>
            </w:r>
          </w:p>
        </w:tc>
        <w:tc>
          <w:tcPr>
            <w:tcW w:w="2419" w:type="dxa"/>
          </w:tcPr>
          <w:p w14:paraId="5A7B1AE8" w14:textId="77777777" w:rsidR="00C26D9B" w:rsidRPr="00D242A6" w:rsidRDefault="00C26D9B" w:rsidP="00EE3453">
            <w:pPr>
              <w:rPr>
                <w:b w:val="0"/>
                <w:sz w:val="22"/>
                <w:szCs w:val="22"/>
                <w:lang w:val="lv-LV"/>
              </w:rPr>
            </w:pPr>
            <w:r w:rsidRPr="00D242A6">
              <w:rPr>
                <w:b w:val="0"/>
                <w:sz w:val="22"/>
                <w:szCs w:val="22"/>
                <w:lang w:val="lv-LV"/>
              </w:rPr>
              <w:t xml:space="preserve">Birstīte fleksiblu urbju un kaulu </w:t>
            </w:r>
            <w:r w:rsidRPr="00D242A6">
              <w:rPr>
                <w:b w:val="0"/>
                <w:i/>
                <w:sz w:val="22"/>
                <w:szCs w:val="22"/>
                <w:lang w:val="lv-LV"/>
              </w:rPr>
              <w:t>reamer</w:t>
            </w:r>
            <w:r w:rsidRPr="00D242A6">
              <w:rPr>
                <w:b w:val="0"/>
                <w:sz w:val="22"/>
                <w:szCs w:val="22"/>
                <w:lang w:val="lv-LV"/>
              </w:rPr>
              <w:t xml:space="preserve"> tīrīšanai</w:t>
            </w:r>
          </w:p>
        </w:tc>
        <w:tc>
          <w:tcPr>
            <w:tcW w:w="1984" w:type="dxa"/>
          </w:tcPr>
          <w:p w14:paraId="3FC427DF" w14:textId="77777777" w:rsidR="00C26D9B" w:rsidRPr="00D242A6" w:rsidRDefault="00C26D9B" w:rsidP="00EE3453">
            <w:pPr>
              <w:rPr>
                <w:b w:val="0"/>
                <w:sz w:val="22"/>
                <w:szCs w:val="22"/>
                <w:lang w:val="lv-LV"/>
              </w:rPr>
            </w:pPr>
            <w:r w:rsidRPr="00D242A6">
              <w:rPr>
                <w:b w:val="0"/>
                <w:sz w:val="22"/>
                <w:szCs w:val="22"/>
                <w:lang w:val="lv-LV"/>
              </w:rPr>
              <w:t>5</w:t>
            </w:r>
          </w:p>
        </w:tc>
        <w:tc>
          <w:tcPr>
            <w:tcW w:w="1701" w:type="dxa"/>
          </w:tcPr>
          <w:p w14:paraId="633A7DEF" w14:textId="77777777" w:rsidR="00C26D9B" w:rsidRPr="00D242A6" w:rsidRDefault="00C26D9B" w:rsidP="00EE3453">
            <w:pPr>
              <w:rPr>
                <w:b w:val="0"/>
                <w:sz w:val="22"/>
                <w:szCs w:val="22"/>
                <w:lang w:val="lv-LV"/>
              </w:rPr>
            </w:pPr>
          </w:p>
        </w:tc>
        <w:tc>
          <w:tcPr>
            <w:tcW w:w="1985" w:type="dxa"/>
            <w:shd w:val="clear" w:color="auto" w:fill="D9D9D9" w:themeFill="background1" w:themeFillShade="D9"/>
          </w:tcPr>
          <w:p w14:paraId="55FE378E" w14:textId="77777777" w:rsidR="00C26D9B" w:rsidRPr="00D242A6" w:rsidRDefault="00C26D9B" w:rsidP="00EE3453">
            <w:pPr>
              <w:rPr>
                <w:b w:val="0"/>
                <w:sz w:val="22"/>
                <w:szCs w:val="22"/>
                <w:lang w:val="lv-LV"/>
              </w:rPr>
            </w:pPr>
          </w:p>
        </w:tc>
        <w:tc>
          <w:tcPr>
            <w:tcW w:w="1843" w:type="dxa"/>
          </w:tcPr>
          <w:p w14:paraId="14A6147C" w14:textId="77777777" w:rsidR="00C26D9B" w:rsidRPr="00D242A6" w:rsidRDefault="00C26D9B" w:rsidP="00EE3453">
            <w:pPr>
              <w:rPr>
                <w:b w:val="0"/>
                <w:sz w:val="22"/>
                <w:szCs w:val="22"/>
                <w:lang w:val="lv-LV"/>
              </w:rPr>
            </w:pPr>
          </w:p>
        </w:tc>
        <w:tc>
          <w:tcPr>
            <w:tcW w:w="2409" w:type="dxa"/>
          </w:tcPr>
          <w:p w14:paraId="426CA0FA" w14:textId="77777777" w:rsidR="00C26D9B" w:rsidRPr="00D242A6" w:rsidRDefault="00C26D9B" w:rsidP="00EE3453">
            <w:pPr>
              <w:rPr>
                <w:b w:val="0"/>
                <w:sz w:val="22"/>
                <w:szCs w:val="22"/>
                <w:lang w:val="lv-LV"/>
              </w:rPr>
            </w:pPr>
          </w:p>
        </w:tc>
        <w:tc>
          <w:tcPr>
            <w:tcW w:w="2268" w:type="dxa"/>
          </w:tcPr>
          <w:p w14:paraId="5C687F0B" w14:textId="77777777" w:rsidR="00C26D9B" w:rsidRPr="00D242A6" w:rsidRDefault="00C26D9B" w:rsidP="00EE3453">
            <w:pPr>
              <w:rPr>
                <w:b w:val="0"/>
                <w:sz w:val="22"/>
                <w:szCs w:val="22"/>
                <w:lang w:val="lv-LV"/>
              </w:rPr>
            </w:pPr>
            <w:r w:rsidRPr="00D242A6">
              <w:rPr>
                <w:b w:val="0"/>
                <w:sz w:val="22"/>
                <w:szCs w:val="22"/>
                <w:lang w:val="lv-LV"/>
              </w:rPr>
              <w:t>Birstītes serdenis monolīts metāls</w:t>
            </w:r>
          </w:p>
        </w:tc>
      </w:tr>
      <w:tr w:rsidR="00D242A6" w:rsidRPr="00D242A6" w14:paraId="47D3F9C2" w14:textId="77777777" w:rsidTr="00DF7834">
        <w:trPr>
          <w:cantSplit/>
          <w:trHeight w:val="288"/>
        </w:trPr>
        <w:tc>
          <w:tcPr>
            <w:tcW w:w="808" w:type="dxa"/>
          </w:tcPr>
          <w:p w14:paraId="0EE83193" w14:textId="77777777" w:rsidR="00C26D9B" w:rsidRPr="00D242A6" w:rsidRDefault="00DA475D" w:rsidP="007D5173">
            <w:pPr>
              <w:jc w:val="center"/>
              <w:rPr>
                <w:b w:val="0"/>
                <w:sz w:val="22"/>
                <w:szCs w:val="22"/>
                <w:lang w:val="lv-LV"/>
              </w:rPr>
            </w:pPr>
            <w:r>
              <w:rPr>
                <w:b w:val="0"/>
                <w:sz w:val="22"/>
                <w:szCs w:val="22"/>
                <w:lang w:val="lv-LV"/>
              </w:rPr>
              <w:t>28</w:t>
            </w:r>
            <w:r w:rsidR="00C26D9B" w:rsidRPr="00D242A6">
              <w:rPr>
                <w:b w:val="0"/>
                <w:sz w:val="22"/>
                <w:szCs w:val="22"/>
                <w:lang w:val="lv-LV"/>
              </w:rPr>
              <w:t>.</w:t>
            </w:r>
            <w:r w:rsidR="00D242A6" w:rsidRPr="00D242A6">
              <w:rPr>
                <w:b w:val="0"/>
                <w:sz w:val="22"/>
                <w:szCs w:val="22"/>
                <w:lang w:val="lv-LV"/>
              </w:rPr>
              <w:t>5</w:t>
            </w:r>
          </w:p>
        </w:tc>
        <w:tc>
          <w:tcPr>
            <w:tcW w:w="2419" w:type="dxa"/>
          </w:tcPr>
          <w:p w14:paraId="7CC29DD4" w14:textId="77777777" w:rsidR="00C26D9B" w:rsidRPr="00D242A6" w:rsidRDefault="00C26D9B" w:rsidP="00EE3453">
            <w:pPr>
              <w:rPr>
                <w:b w:val="0"/>
                <w:sz w:val="22"/>
                <w:szCs w:val="22"/>
                <w:lang w:val="lv-LV"/>
              </w:rPr>
            </w:pPr>
            <w:r w:rsidRPr="00D242A6">
              <w:rPr>
                <w:b w:val="0"/>
                <w:sz w:val="22"/>
                <w:szCs w:val="22"/>
                <w:lang w:val="lv-LV"/>
              </w:rPr>
              <w:t>Birstīte kustīgu savienojumu tīrīšanai</w:t>
            </w:r>
          </w:p>
        </w:tc>
        <w:tc>
          <w:tcPr>
            <w:tcW w:w="1984" w:type="dxa"/>
          </w:tcPr>
          <w:p w14:paraId="512DCE84" w14:textId="77777777" w:rsidR="00C26D9B" w:rsidRPr="00D242A6" w:rsidRDefault="00C26D9B" w:rsidP="00EE3453">
            <w:pPr>
              <w:rPr>
                <w:b w:val="0"/>
                <w:sz w:val="22"/>
                <w:szCs w:val="22"/>
                <w:lang w:val="lv-LV"/>
              </w:rPr>
            </w:pPr>
            <w:r w:rsidRPr="00D242A6">
              <w:rPr>
                <w:b w:val="0"/>
                <w:sz w:val="22"/>
                <w:szCs w:val="22"/>
                <w:lang w:val="lv-LV"/>
              </w:rPr>
              <w:t>6</w:t>
            </w:r>
          </w:p>
        </w:tc>
        <w:tc>
          <w:tcPr>
            <w:tcW w:w="1701" w:type="dxa"/>
          </w:tcPr>
          <w:p w14:paraId="65588B92" w14:textId="77777777" w:rsidR="00C26D9B" w:rsidRPr="00D242A6" w:rsidRDefault="00C26D9B" w:rsidP="00EE3453">
            <w:pPr>
              <w:rPr>
                <w:b w:val="0"/>
                <w:sz w:val="22"/>
                <w:szCs w:val="22"/>
                <w:lang w:val="lv-LV"/>
              </w:rPr>
            </w:pPr>
          </w:p>
        </w:tc>
        <w:tc>
          <w:tcPr>
            <w:tcW w:w="1985" w:type="dxa"/>
            <w:shd w:val="clear" w:color="auto" w:fill="D9D9D9" w:themeFill="background1" w:themeFillShade="D9"/>
          </w:tcPr>
          <w:p w14:paraId="10EF5647" w14:textId="77777777" w:rsidR="00C26D9B" w:rsidRPr="00D242A6" w:rsidRDefault="00C26D9B" w:rsidP="00EE3453">
            <w:pPr>
              <w:rPr>
                <w:b w:val="0"/>
                <w:sz w:val="22"/>
                <w:szCs w:val="22"/>
                <w:lang w:val="lv-LV"/>
              </w:rPr>
            </w:pPr>
          </w:p>
        </w:tc>
        <w:tc>
          <w:tcPr>
            <w:tcW w:w="1843" w:type="dxa"/>
          </w:tcPr>
          <w:p w14:paraId="48CDAD65" w14:textId="77777777" w:rsidR="00C26D9B" w:rsidRPr="00D242A6" w:rsidRDefault="00C26D9B" w:rsidP="00EE3453">
            <w:pPr>
              <w:rPr>
                <w:b w:val="0"/>
                <w:sz w:val="22"/>
                <w:szCs w:val="22"/>
                <w:lang w:val="lv-LV"/>
              </w:rPr>
            </w:pPr>
          </w:p>
        </w:tc>
        <w:tc>
          <w:tcPr>
            <w:tcW w:w="2409" w:type="dxa"/>
          </w:tcPr>
          <w:p w14:paraId="1581E019" w14:textId="77777777" w:rsidR="00C26D9B" w:rsidRPr="00D242A6" w:rsidRDefault="00C26D9B" w:rsidP="00EE3453">
            <w:pPr>
              <w:rPr>
                <w:b w:val="0"/>
                <w:sz w:val="22"/>
                <w:szCs w:val="22"/>
                <w:lang w:val="lv-LV"/>
              </w:rPr>
            </w:pPr>
          </w:p>
        </w:tc>
        <w:tc>
          <w:tcPr>
            <w:tcW w:w="2268" w:type="dxa"/>
          </w:tcPr>
          <w:p w14:paraId="327EE1D8" w14:textId="77777777" w:rsidR="00C26D9B" w:rsidRPr="00D242A6" w:rsidRDefault="00C26D9B" w:rsidP="00EE3453">
            <w:pPr>
              <w:rPr>
                <w:b w:val="0"/>
                <w:sz w:val="22"/>
                <w:szCs w:val="22"/>
                <w:lang w:val="lv-LV"/>
              </w:rPr>
            </w:pPr>
            <w:r w:rsidRPr="00D242A6">
              <w:rPr>
                <w:b w:val="0"/>
                <w:sz w:val="22"/>
                <w:szCs w:val="22"/>
                <w:lang w:val="lv-LV"/>
              </w:rPr>
              <w:t xml:space="preserve">Platums 2 </w:t>
            </w:r>
            <w:r w:rsidR="00EB3EB8">
              <w:rPr>
                <w:b w:val="0"/>
                <w:sz w:val="22"/>
                <w:szCs w:val="22"/>
                <w:lang w:val="lv-LV"/>
              </w:rPr>
              <w:t xml:space="preserve">+-2mm </w:t>
            </w:r>
            <w:r w:rsidRPr="00D242A6">
              <w:rPr>
                <w:b w:val="0"/>
                <w:sz w:val="22"/>
                <w:szCs w:val="22"/>
                <w:lang w:val="lv-LV"/>
              </w:rPr>
              <w:t>cm,</w:t>
            </w:r>
          </w:p>
          <w:p w14:paraId="48AAEF3D" w14:textId="77777777" w:rsidR="00C26D9B" w:rsidRPr="00D242A6" w:rsidRDefault="00C26D9B" w:rsidP="00EE3453">
            <w:pPr>
              <w:rPr>
                <w:b w:val="0"/>
                <w:sz w:val="22"/>
                <w:szCs w:val="22"/>
                <w:lang w:val="lv-LV"/>
              </w:rPr>
            </w:pPr>
            <w:r w:rsidRPr="00D242A6">
              <w:rPr>
                <w:b w:val="0"/>
                <w:sz w:val="22"/>
                <w:szCs w:val="22"/>
                <w:lang w:val="lv-LV"/>
              </w:rPr>
              <w:t>birstes garums 7 cm,</w:t>
            </w:r>
          </w:p>
          <w:p w14:paraId="60A8D3D8" w14:textId="77777777" w:rsidR="00C26D9B" w:rsidRPr="00D242A6" w:rsidRDefault="00C26D9B" w:rsidP="00EE3453">
            <w:pPr>
              <w:rPr>
                <w:b w:val="0"/>
                <w:sz w:val="22"/>
                <w:szCs w:val="22"/>
                <w:lang w:val="lv-LV"/>
              </w:rPr>
            </w:pPr>
            <w:r w:rsidRPr="00D242A6">
              <w:rPr>
                <w:b w:val="0"/>
                <w:sz w:val="22"/>
                <w:szCs w:val="22"/>
                <w:lang w:val="lv-LV"/>
              </w:rPr>
              <w:t>neilona sari</w:t>
            </w:r>
          </w:p>
        </w:tc>
      </w:tr>
      <w:tr w:rsidR="00D242A6" w:rsidRPr="00D242A6" w14:paraId="29E33A12" w14:textId="77777777" w:rsidTr="00DF7834">
        <w:trPr>
          <w:cantSplit/>
          <w:trHeight w:val="288"/>
        </w:trPr>
        <w:tc>
          <w:tcPr>
            <w:tcW w:w="808" w:type="dxa"/>
          </w:tcPr>
          <w:p w14:paraId="2A215DB8" w14:textId="77777777" w:rsidR="000A18A6" w:rsidRPr="00D242A6" w:rsidRDefault="00DA475D" w:rsidP="007D5173">
            <w:pPr>
              <w:jc w:val="center"/>
              <w:rPr>
                <w:b w:val="0"/>
                <w:sz w:val="22"/>
                <w:szCs w:val="22"/>
                <w:lang w:val="lv-LV"/>
              </w:rPr>
            </w:pPr>
            <w:r>
              <w:rPr>
                <w:b w:val="0"/>
                <w:sz w:val="22"/>
                <w:szCs w:val="22"/>
                <w:lang w:val="lv-LV"/>
              </w:rPr>
              <w:t>28</w:t>
            </w:r>
            <w:r w:rsidR="000A18A6" w:rsidRPr="00D242A6">
              <w:rPr>
                <w:b w:val="0"/>
                <w:sz w:val="22"/>
                <w:szCs w:val="22"/>
                <w:lang w:val="lv-LV"/>
              </w:rPr>
              <w:t>.</w:t>
            </w:r>
            <w:r w:rsidR="00D242A6" w:rsidRPr="00D242A6">
              <w:rPr>
                <w:b w:val="0"/>
                <w:sz w:val="22"/>
                <w:szCs w:val="22"/>
                <w:lang w:val="lv-LV"/>
              </w:rPr>
              <w:t>6</w:t>
            </w:r>
          </w:p>
        </w:tc>
        <w:tc>
          <w:tcPr>
            <w:tcW w:w="2419" w:type="dxa"/>
          </w:tcPr>
          <w:p w14:paraId="5D15384E" w14:textId="77777777" w:rsidR="000A18A6" w:rsidRPr="00D242A6" w:rsidRDefault="009559D1" w:rsidP="00E45237">
            <w:pPr>
              <w:rPr>
                <w:b w:val="0"/>
                <w:sz w:val="22"/>
                <w:szCs w:val="22"/>
                <w:lang w:val="lv-LV"/>
              </w:rPr>
            </w:pPr>
            <w:r w:rsidRPr="00D242A6">
              <w:rPr>
                <w:b w:val="0"/>
                <w:sz w:val="22"/>
                <w:szCs w:val="22"/>
                <w:lang w:val="lv-LV"/>
              </w:rPr>
              <w:t xml:space="preserve">Birstīte </w:t>
            </w:r>
            <w:r w:rsidR="00E45237" w:rsidRPr="00D242A6">
              <w:rPr>
                <w:b w:val="0"/>
                <w:i/>
                <w:sz w:val="22"/>
                <w:szCs w:val="22"/>
                <w:lang w:val="lv-LV"/>
              </w:rPr>
              <w:t>OLYMPUS un STORZ optiku</w:t>
            </w:r>
            <w:r w:rsidR="00E45237" w:rsidRPr="00D242A6">
              <w:rPr>
                <w:b w:val="0"/>
                <w:sz w:val="22"/>
                <w:szCs w:val="22"/>
                <w:lang w:val="lv-LV"/>
              </w:rPr>
              <w:t xml:space="preserve"> gaismas pievada tīrīšanai</w:t>
            </w:r>
          </w:p>
        </w:tc>
        <w:tc>
          <w:tcPr>
            <w:tcW w:w="1984" w:type="dxa"/>
          </w:tcPr>
          <w:p w14:paraId="121DE7B9" w14:textId="77777777" w:rsidR="000A18A6" w:rsidRPr="00D242A6" w:rsidRDefault="00C26D9B" w:rsidP="004B42F4">
            <w:pPr>
              <w:rPr>
                <w:b w:val="0"/>
                <w:sz w:val="22"/>
                <w:szCs w:val="22"/>
                <w:lang w:val="lv-LV"/>
              </w:rPr>
            </w:pPr>
            <w:r w:rsidRPr="00D242A6">
              <w:rPr>
                <w:b w:val="0"/>
                <w:sz w:val="22"/>
                <w:szCs w:val="22"/>
                <w:lang w:val="lv-LV"/>
              </w:rPr>
              <w:t>2</w:t>
            </w:r>
          </w:p>
        </w:tc>
        <w:tc>
          <w:tcPr>
            <w:tcW w:w="1701" w:type="dxa"/>
          </w:tcPr>
          <w:p w14:paraId="204F6074" w14:textId="77777777" w:rsidR="000A18A6" w:rsidRPr="00D242A6" w:rsidRDefault="000A18A6" w:rsidP="00D40EE7">
            <w:pPr>
              <w:rPr>
                <w:b w:val="0"/>
                <w:sz w:val="22"/>
                <w:szCs w:val="22"/>
                <w:lang w:val="lv-LV"/>
              </w:rPr>
            </w:pPr>
          </w:p>
        </w:tc>
        <w:tc>
          <w:tcPr>
            <w:tcW w:w="1985" w:type="dxa"/>
            <w:shd w:val="clear" w:color="auto" w:fill="D9D9D9" w:themeFill="background1" w:themeFillShade="D9"/>
          </w:tcPr>
          <w:p w14:paraId="2033F71E" w14:textId="77777777" w:rsidR="000A18A6" w:rsidRPr="00D242A6" w:rsidRDefault="000A18A6" w:rsidP="00D40EE7">
            <w:pPr>
              <w:rPr>
                <w:b w:val="0"/>
                <w:sz w:val="22"/>
                <w:szCs w:val="22"/>
                <w:lang w:val="lv-LV"/>
              </w:rPr>
            </w:pPr>
          </w:p>
        </w:tc>
        <w:tc>
          <w:tcPr>
            <w:tcW w:w="1843" w:type="dxa"/>
          </w:tcPr>
          <w:p w14:paraId="049BFD7D" w14:textId="77777777" w:rsidR="000A18A6" w:rsidRPr="00D242A6" w:rsidRDefault="000A18A6" w:rsidP="00D40EE7">
            <w:pPr>
              <w:rPr>
                <w:b w:val="0"/>
                <w:sz w:val="22"/>
                <w:szCs w:val="22"/>
                <w:lang w:val="lv-LV"/>
              </w:rPr>
            </w:pPr>
          </w:p>
        </w:tc>
        <w:tc>
          <w:tcPr>
            <w:tcW w:w="2409" w:type="dxa"/>
          </w:tcPr>
          <w:p w14:paraId="6F5851BD" w14:textId="77777777" w:rsidR="000A18A6" w:rsidRPr="00D242A6" w:rsidRDefault="000A18A6" w:rsidP="00D40EE7">
            <w:pPr>
              <w:rPr>
                <w:b w:val="0"/>
                <w:sz w:val="22"/>
                <w:szCs w:val="22"/>
                <w:lang w:val="lv-LV"/>
              </w:rPr>
            </w:pPr>
          </w:p>
        </w:tc>
        <w:tc>
          <w:tcPr>
            <w:tcW w:w="2268" w:type="dxa"/>
          </w:tcPr>
          <w:p w14:paraId="2A44BBBE" w14:textId="77777777" w:rsidR="004B42F4" w:rsidRPr="00D242A6" w:rsidRDefault="004B42F4" w:rsidP="00C26D9B">
            <w:pPr>
              <w:rPr>
                <w:b w:val="0"/>
                <w:sz w:val="22"/>
                <w:szCs w:val="22"/>
                <w:lang w:val="lv-LV"/>
              </w:rPr>
            </w:pPr>
          </w:p>
        </w:tc>
      </w:tr>
      <w:tr w:rsidR="00DF7834" w:rsidRPr="00D242A6" w14:paraId="0879198C" w14:textId="77777777" w:rsidTr="00DF7834">
        <w:trPr>
          <w:gridAfter w:val="3"/>
          <w:wAfter w:w="6520" w:type="dxa"/>
          <w:cantSplit/>
          <w:trHeight w:val="288"/>
        </w:trPr>
        <w:tc>
          <w:tcPr>
            <w:tcW w:w="6912" w:type="dxa"/>
            <w:gridSpan w:val="4"/>
            <w:shd w:val="clear" w:color="auto" w:fill="A6A6A6" w:themeFill="background1" w:themeFillShade="A6"/>
          </w:tcPr>
          <w:p w14:paraId="7AB72FA0" w14:textId="215ECBDD" w:rsidR="00DF7834" w:rsidRPr="00D242A6" w:rsidRDefault="00DF7834" w:rsidP="00D40EE7">
            <w:pPr>
              <w:rPr>
                <w:b w:val="0"/>
                <w:sz w:val="22"/>
                <w:szCs w:val="22"/>
                <w:lang w:val="lv-LV"/>
              </w:rPr>
            </w:pPr>
            <w:r w:rsidRPr="00AA05F8">
              <w:rPr>
                <w:sz w:val="22"/>
                <w:szCs w:val="22"/>
                <w:lang w:val="lv-LV"/>
              </w:rPr>
              <w:t xml:space="preserve">Kopējā </w:t>
            </w:r>
            <w:r>
              <w:rPr>
                <w:sz w:val="22"/>
                <w:szCs w:val="22"/>
                <w:lang w:val="lv-LV"/>
              </w:rPr>
              <w:t xml:space="preserve">28.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28</w:t>
            </w:r>
            <w:r w:rsidRPr="00AA05F8">
              <w:rPr>
                <w:sz w:val="22"/>
                <w:szCs w:val="22"/>
                <w:lang w:val="lv-LV"/>
              </w:rPr>
              <w:t xml:space="preserve">.1. </w:t>
            </w:r>
            <w:r>
              <w:rPr>
                <w:sz w:val="22"/>
                <w:szCs w:val="22"/>
                <w:lang w:val="lv-LV"/>
              </w:rPr>
              <w:t>–</w:t>
            </w:r>
            <w:r w:rsidRPr="00AA05F8">
              <w:rPr>
                <w:sz w:val="22"/>
                <w:szCs w:val="22"/>
                <w:lang w:val="lv-LV"/>
              </w:rPr>
              <w:t xml:space="preserve"> </w:t>
            </w:r>
            <w:r>
              <w:rPr>
                <w:sz w:val="22"/>
                <w:szCs w:val="22"/>
                <w:lang w:val="lv-LV"/>
              </w:rPr>
              <w:t>28</w:t>
            </w:r>
            <w:r w:rsidRPr="00AA05F8">
              <w:rPr>
                <w:sz w:val="22"/>
                <w:szCs w:val="22"/>
                <w:lang w:val="lv-LV"/>
              </w:rPr>
              <w:t>.</w:t>
            </w:r>
            <w:r>
              <w:rPr>
                <w:sz w:val="22"/>
                <w:szCs w:val="22"/>
                <w:lang w:val="lv-LV"/>
              </w:rPr>
              <w:t>6.)</w:t>
            </w:r>
          </w:p>
        </w:tc>
        <w:tc>
          <w:tcPr>
            <w:tcW w:w="1985" w:type="dxa"/>
            <w:shd w:val="clear" w:color="auto" w:fill="A6A6A6" w:themeFill="background1" w:themeFillShade="A6"/>
          </w:tcPr>
          <w:p w14:paraId="60AB05FC" w14:textId="77777777" w:rsidR="00DF7834" w:rsidRPr="00D242A6" w:rsidRDefault="00DF7834" w:rsidP="00D40EE7">
            <w:pPr>
              <w:rPr>
                <w:b w:val="0"/>
                <w:sz w:val="22"/>
                <w:szCs w:val="22"/>
                <w:lang w:val="lv-LV"/>
              </w:rPr>
            </w:pPr>
          </w:p>
        </w:tc>
      </w:tr>
    </w:tbl>
    <w:p w14:paraId="00C90C56" w14:textId="77777777" w:rsidR="0026137E" w:rsidRPr="00D242A6" w:rsidRDefault="0026137E" w:rsidP="0026137E">
      <w:pPr>
        <w:rPr>
          <w:sz w:val="24"/>
          <w:szCs w:val="24"/>
          <w:lang w:val="lv-LV"/>
        </w:rPr>
      </w:pPr>
      <w:r w:rsidRPr="00D242A6">
        <w:rPr>
          <w:sz w:val="24"/>
          <w:szCs w:val="24"/>
          <w:lang w:val="lv-LV"/>
        </w:rPr>
        <w:t>Iesniedzamie dokumenti:</w:t>
      </w:r>
    </w:p>
    <w:p w14:paraId="3BEB024E" w14:textId="77777777" w:rsidR="004B42F4" w:rsidRPr="00D242A6" w:rsidRDefault="004B42F4" w:rsidP="0026137E">
      <w:pPr>
        <w:numPr>
          <w:ilvl w:val="0"/>
          <w:numId w:val="1"/>
        </w:numPr>
        <w:rPr>
          <w:b w:val="0"/>
          <w:sz w:val="24"/>
          <w:szCs w:val="24"/>
          <w:lang w:val="lv-LV"/>
        </w:rPr>
      </w:pPr>
      <w:r w:rsidRPr="00D242A6">
        <w:rPr>
          <w:b w:val="0"/>
          <w:sz w:val="24"/>
          <w:szCs w:val="24"/>
          <w:lang w:val="lv-LV"/>
        </w:rPr>
        <w:t>Palīglīdzekļa attēls;</w:t>
      </w:r>
    </w:p>
    <w:p w14:paraId="41C4339E" w14:textId="77777777" w:rsidR="0026137E" w:rsidRPr="00D242A6" w:rsidRDefault="0026137E" w:rsidP="0026137E">
      <w:pPr>
        <w:rPr>
          <w:sz w:val="24"/>
          <w:szCs w:val="24"/>
          <w:lang w:val="lv-LV"/>
        </w:rPr>
      </w:pPr>
      <w:r w:rsidRPr="00D242A6">
        <w:rPr>
          <w:sz w:val="24"/>
          <w:szCs w:val="24"/>
          <w:lang w:val="lv-LV"/>
        </w:rPr>
        <w:lastRenderedPageBreak/>
        <w:t>Piezīmes:</w:t>
      </w:r>
    </w:p>
    <w:p w14:paraId="1EFD0C11" w14:textId="77777777" w:rsidR="0026137E" w:rsidRPr="00D242A6" w:rsidRDefault="0026137E" w:rsidP="0026137E">
      <w:pPr>
        <w:numPr>
          <w:ilvl w:val="0"/>
          <w:numId w:val="8"/>
        </w:numPr>
        <w:tabs>
          <w:tab w:val="clear" w:pos="720"/>
          <w:tab w:val="num" w:pos="545"/>
        </w:tabs>
        <w:ind w:hanging="502"/>
        <w:rPr>
          <w:b w:val="0"/>
          <w:sz w:val="24"/>
          <w:szCs w:val="24"/>
          <w:lang w:val="lv-LV"/>
        </w:rPr>
      </w:pPr>
      <w:r w:rsidRPr="00D242A6">
        <w:rPr>
          <w:b w:val="0"/>
          <w:sz w:val="24"/>
          <w:szCs w:val="24"/>
          <w:lang w:val="lv-LV"/>
        </w:rPr>
        <w:t xml:space="preserve">Kolonnā Nr.4 jānorāda vienas </w:t>
      </w:r>
      <w:r w:rsidR="00D40EE7" w:rsidRPr="00D242A6">
        <w:rPr>
          <w:b w:val="0"/>
          <w:sz w:val="24"/>
          <w:szCs w:val="24"/>
          <w:lang w:val="lv-LV"/>
        </w:rPr>
        <w:t xml:space="preserve">vienības </w:t>
      </w:r>
      <w:r w:rsidRPr="00D242A6">
        <w:rPr>
          <w:b w:val="0"/>
          <w:sz w:val="24"/>
          <w:szCs w:val="24"/>
          <w:lang w:val="lv-LV"/>
        </w:rPr>
        <w:t xml:space="preserve">cena, neatkarīgi no </w:t>
      </w:r>
      <w:r w:rsidR="00D40EE7" w:rsidRPr="00D242A6">
        <w:rPr>
          <w:b w:val="0"/>
          <w:sz w:val="24"/>
          <w:szCs w:val="24"/>
          <w:lang w:val="lv-LV"/>
        </w:rPr>
        <w:t>vienību</w:t>
      </w:r>
      <w:r w:rsidRPr="00D242A6">
        <w:rPr>
          <w:b w:val="0"/>
          <w:sz w:val="24"/>
          <w:szCs w:val="24"/>
          <w:lang w:val="lv-LV"/>
        </w:rPr>
        <w:t xml:space="preserve"> skaita iepakojumā;</w:t>
      </w:r>
    </w:p>
    <w:p w14:paraId="6CC4AF94" w14:textId="77777777" w:rsidR="0026137E" w:rsidRPr="00D242A6" w:rsidRDefault="00BA6100" w:rsidP="0026137E">
      <w:pPr>
        <w:numPr>
          <w:ilvl w:val="0"/>
          <w:numId w:val="8"/>
        </w:numPr>
        <w:tabs>
          <w:tab w:val="clear" w:pos="720"/>
          <w:tab w:val="num" w:pos="545"/>
        </w:tabs>
        <w:ind w:left="567" w:hanging="349"/>
        <w:rPr>
          <w:b w:val="0"/>
          <w:sz w:val="24"/>
          <w:szCs w:val="24"/>
          <w:lang w:val="lv-LV"/>
        </w:rPr>
      </w:pPr>
      <w:r w:rsidRPr="00D242A6">
        <w:rPr>
          <w:b w:val="0"/>
          <w:sz w:val="24"/>
          <w:szCs w:val="24"/>
          <w:lang w:val="lv-LV"/>
        </w:rPr>
        <w:t>Birstītes nedrīkst saturēt metāla sarus</w:t>
      </w:r>
      <w:r w:rsidR="0026137E" w:rsidRPr="00D242A6">
        <w:rPr>
          <w:b w:val="0"/>
          <w:sz w:val="24"/>
          <w:szCs w:val="24"/>
          <w:lang w:val="lv-LV"/>
        </w:rPr>
        <w:t>;</w:t>
      </w:r>
    </w:p>
    <w:p w14:paraId="5090C4F0" w14:textId="77777777" w:rsidR="0026137E" w:rsidRPr="00D242A6" w:rsidRDefault="00BA6100" w:rsidP="0026137E">
      <w:pPr>
        <w:numPr>
          <w:ilvl w:val="0"/>
          <w:numId w:val="8"/>
        </w:numPr>
        <w:tabs>
          <w:tab w:val="clear" w:pos="720"/>
          <w:tab w:val="num" w:pos="545"/>
        </w:tabs>
        <w:ind w:left="567" w:hanging="349"/>
        <w:rPr>
          <w:b w:val="0"/>
          <w:sz w:val="24"/>
          <w:szCs w:val="24"/>
          <w:lang w:val="lv-LV"/>
        </w:rPr>
      </w:pPr>
      <w:r w:rsidRPr="00D242A6">
        <w:rPr>
          <w:b w:val="0"/>
          <w:sz w:val="24"/>
          <w:szCs w:val="24"/>
          <w:lang w:val="lv-LV"/>
        </w:rPr>
        <w:t xml:space="preserve">Birstīšu materiālam ir jābūt temperatūru noturīgam (vismaz </w:t>
      </w:r>
      <w:r w:rsidR="009D30DB" w:rsidRPr="00D242A6">
        <w:rPr>
          <w:b w:val="0"/>
          <w:sz w:val="24"/>
          <w:szCs w:val="24"/>
          <w:lang w:val="lv-LV"/>
        </w:rPr>
        <w:t xml:space="preserve">10 minūtes </w:t>
      </w:r>
      <w:r w:rsidRPr="00D242A6">
        <w:rPr>
          <w:b w:val="0"/>
          <w:sz w:val="24"/>
          <w:szCs w:val="24"/>
          <w:lang w:val="lv-LV"/>
        </w:rPr>
        <w:t>95°C</w:t>
      </w:r>
      <w:r w:rsidR="009D30DB" w:rsidRPr="00D242A6">
        <w:rPr>
          <w:b w:val="0"/>
          <w:sz w:val="24"/>
          <w:szCs w:val="24"/>
          <w:lang w:val="lv-LV"/>
        </w:rPr>
        <w:t xml:space="preserve"> temperatūrā</w:t>
      </w:r>
      <w:r w:rsidRPr="00D242A6">
        <w:rPr>
          <w:b w:val="0"/>
          <w:sz w:val="24"/>
          <w:szCs w:val="24"/>
          <w:lang w:val="lv-LV"/>
        </w:rPr>
        <w:t>)</w:t>
      </w:r>
      <w:r w:rsidR="0026137E" w:rsidRPr="00D242A6">
        <w:rPr>
          <w:b w:val="0"/>
          <w:sz w:val="24"/>
          <w:szCs w:val="24"/>
          <w:lang w:val="lv-LV"/>
        </w:rPr>
        <w:t xml:space="preserve">; </w:t>
      </w:r>
    </w:p>
    <w:p w14:paraId="5CE014E9" w14:textId="77777777" w:rsidR="0026137E" w:rsidRPr="00D242A6" w:rsidRDefault="0026137E" w:rsidP="003F0CE6">
      <w:pPr>
        <w:numPr>
          <w:ilvl w:val="0"/>
          <w:numId w:val="8"/>
        </w:numPr>
        <w:tabs>
          <w:tab w:val="clear" w:pos="720"/>
          <w:tab w:val="num" w:pos="545"/>
        </w:tabs>
        <w:ind w:left="567" w:hanging="349"/>
        <w:rPr>
          <w:b w:val="0"/>
          <w:sz w:val="24"/>
          <w:szCs w:val="24"/>
          <w:lang w:val="lv-LV"/>
        </w:rPr>
      </w:pPr>
      <w:r w:rsidRPr="00D242A6">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1B8F13CD" w14:textId="77777777" w:rsidR="003B06B4" w:rsidRPr="00D242A6" w:rsidRDefault="003B06B4" w:rsidP="003B06B4">
      <w:pPr>
        <w:rPr>
          <w:sz w:val="24"/>
          <w:szCs w:val="24"/>
          <w:lang w:val="lv-LV"/>
        </w:rPr>
      </w:pPr>
    </w:p>
    <w:p w14:paraId="5AF75B30"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5E7237B9"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(Pretendenta paraksttiesīgā persona vai pilnvarotais pārstāvis)</w:t>
      </w:r>
      <w:r w:rsidRPr="0058641D">
        <w:rPr>
          <w:i/>
          <w:sz w:val="24"/>
          <w:szCs w:val="24"/>
          <w:lang w:eastAsia="lv-LV"/>
        </w:rPr>
        <w:t xml:space="preserve"> </w:t>
      </w:r>
    </w:p>
    <w:p w14:paraId="5ED094A3" w14:textId="77777777" w:rsidR="00892024" w:rsidRDefault="00892024" w:rsidP="00892024">
      <w:pPr>
        <w:rPr>
          <w:bCs/>
          <w:sz w:val="22"/>
          <w:szCs w:val="22"/>
          <w:lang w:val="lv-LV"/>
        </w:rPr>
      </w:pPr>
    </w:p>
    <w:p w14:paraId="02E328A8" w14:textId="77777777" w:rsidR="00A52E36" w:rsidRDefault="00A52E36" w:rsidP="0058641D">
      <w:pPr>
        <w:jc w:val="right"/>
        <w:rPr>
          <w:sz w:val="24"/>
          <w:szCs w:val="24"/>
          <w:lang w:val="lv-LV"/>
        </w:rPr>
      </w:pPr>
    </w:p>
    <w:p w14:paraId="5F9B56AC" w14:textId="77777777" w:rsidR="00892024" w:rsidRDefault="00892024">
      <w:pPr>
        <w:rPr>
          <w:bCs/>
          <w:sz w:val="22"/>
          <w:szCs w:val="22"/>
          <w:lang w:val="lv-LV"/>
        </w:rPr>
      </w:pPr>
      <w:r>
        <w:rPr>
          <w:bCs/>
          <w:sz w:val="22"/>
          <w:szCs w:val="22"/>
          <w:lang w:val="lv-LV"/>
        </w:rPr>
        <w:br w:type="page"/>
      </w:r>
    </w:p>
    <w:p w14:paraId="6558F3AE" w14:textId="77777777" w:rsidR="00A52E36" w:rsidRDefault="00A52E36" w:rsidP="00A52E36">
      <w:pPr>
        <w:pStyle w:val="ListParagraph"/>
        <w:jc w:val="center"/>
        <w:rPr>
          <w:bCs/>
          <w:sz w:val="22"/>
          <w:szCs w:val="22"/>
          <w:lang w:val="lv-LV"/>
        </w:rPr>
      </w:pPr>
      <w:r>
        <w:rPr>
          <w:bCs/>
          <w:sz w:val="22"/>
          <w:szCs w:val="22"/>
          <w:lang w:val="lv-LV"/>
        </w:rPr>
        <w:lastRenderedPageBreak/>
        <w:t>Tehniskais un finanšu piedāvājums</w:t>
      </w:r>
    </w:p>
    <w:p w14:paraId="208939F9" w14:textId="77777777" w:rsidR="00A52E36" w:rsidRDefault="00A52E36" w:rsidP="00A52E36">
      <w:pPr>
        <w:pStyle w:val="ListParagraph"/>
        <w:jc w:val="center"/>
        <w:rPr>
          <w:bCs/>
          <w:sz w:val="22"/>
          <w:szCs w:val="22"/>
          <w:lang w:val="lv-LV"/>
        </w:rPr>
      </w:pPr>
    </w:p>
    <w:p w14:paraId="4B81BE2D" w14:textId="77777777" w:rsidR="00D242A6" w:rsidRPr="00D242A6" w:rsidRDefault="00D242A6" w:rsidP="00594163">
      <w:pPr>
        <w:rPr>
          <w:bCs/>
          <w:sz w:val="22"/>
          <w:szCs w:val="22"/>
          <w:lang w:val="lv-LV"/>
        </w:rPr>
      </w:pPr>
    </w:p>
    <w:p w14:paraId="4B69B171" w14:textId="77777777" w:rsidR="0026137E" w:rsidRPr="00D242A6" w:rsidRDefault="00594163" w:rsidP="0026137E">
      <w:pPr>
        <w:spacing w:line="360" w:lineRule="auto"/>
        <w:rPr>
          <w:bCs/>
          <w:sz w:val="22"/>
          <w:szCs w:val="22"/>
          <w:lang w:val="lv-LV"/>
        </w:rPr>
      </w:pPr>
      <w:r>
        <w:rPr>
          <w:bCs/>
          <w:sz w:val="22"/>
          <w:szCs w:val="22"/>
          <w:lang w:val="lv-LV"/>
        </w:rPr>
        <w:t>29</w:t>
      </w:r>
      <w:r w:rsidR="0026137E" w:rsidRPr="00D242A6">
        <w:rPr>
          <w:bCs/>
          <w:sz w:val="22"/>
          <w:szCs w:val="22"/>
          <w:lang w:val="lv-LV"/>
        </w:rPr>
        <w:t xml:space="preserve">. DAĻA – </w:t>
      </w:r>
      <w:r w:rsidR="00FF1680" w:rsidRPr="00D242A6">
        <w:rPr>
          <w:bCs/>
          <w:sz w:val="22"/>
          <w:szCs w:val="22"/>
          <w:lang w:val="lv-LV"/>
        </w:rPr>
        <w:t xml:space="preserve">MEDICĪNISKO IERĪČU PIRMSSTERILIZĀCIJAS KOPŠANAS </w:t>
      </w:r>
      <w:r w:rsidR="00130E30" w:rsidRPr="00D242A6">
        <w:rPr>
          <w:bCs/>
          <w:sz w:val="22"/>
          <w:szCs w:val="22"/>
          <w:lang w:val="lv-LV"/>
        </w:rPr>
        <w:t>EĻĻAS</w:t>
      </w:r>
      <w:r w:rsidR="00EE3453" w:rsidRPr="00D242A6">
        <w:rPr>
          <w:bCs/>
          <w:sz w:val="22"/>
          <w:szCs w:val="22"/>
          <w:lang w:val="lv-LV"/>
        </w:rPr>
        <w:t xml:space="preserve"> (KONVENCIONĀLĀM MEDICĪNISKAJĀM IERĪCĒM)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82CE4" w:rsidRPr="00D242A6" w14:paraId="35ABF9B8" w14:textId="77777777" w:rsidTr="0026137E">
        <w:trPr>
          <w:cantSplit/>
          <w:trHeight w:val="734"/>
        </w:trPr>
        <w:tc>
          <w:tcPr>
            <w:tcW w:w="15417" w:type="dxa"/>
            <w:gridSpan w:val="8"/>
          </w:tcPr>
          <w:p w14:paraId="30C927E0" w14:textId="77777777" w:rsidR="0026137E" w:rsidRPr="00D242A6" w:rsidRDefault="0026137E" w:rsidP="0026137E">
            <w:pPr>
              <w:rPr>
                <w:b w:val="0"/>
                <w:sz w:val="22"/>
                <w:szCs w:val="22"/>
                <w:lang w:val="lv-LV"/>
              </w:rPr>
            </w:pPr>
            <w:r w:rsidRPr="00D242A6">
              <w:rPr>
                <w:b w:val="0"/>
                <w:sz w:val="22"/>
                <w:szCs w:val="22"/>
                <w:lang w:val="lv-LV"/>
              </w:rPr>
              <w:t xml:space="preserve">Ražotājfirma: </w:t>
            </w:r>
          </w:p>
          <w:p w14:paraId="300B7E77" w14:textId="77777777" w:rsidR="0026137E" w:rsidRPr="00D242A6" w:rsidRDefault="0026137E" w:rsidP="0026137E">
            <w:pPr>
              <w:rPr>
                <w:b w:val="0"/>
                <w:sz w:val="22"/>
                <w:szCs w:val="22"/>
                <w:lang w:val="lv-LV"/>
              </w:rPr>
            </w:pPr>
            <w:r w:rsidRPr="00D242A6">
              <w:rPr>
                <w:b w:val="0"/>
                <w:sz w:val="22"/>
                <w:szCs w:val="22"/>
                <w:lang w:val="lv-LV"/>
              </w:rPr>
              <w:t xml:space="preserve">Pretendents: </w:t>
            </w:r>
          </w:p>
          <w:p w14:paraId="43FF56A6" w14:textId="77777777" w:rsidR="0026137E" w:rsidRPr="00D242A6" w:rsidRDefault="0026137E" w:rsidP="0026137E">
            <w:pPr>
              <w:rPr>
                <w:b w:val="0"/>
                <w:sz w:val="22"/>
                <w:szCs w:val="22"/>
                <w:lang w:val="lv-LV"/>
              </w:rPr>
            </w:pPr>
            <w:r w:rsidRPr="00D242A6">
              <w:rPr>
                <w:b w:val="0"/>
                <w:sz w:val="22"/>
                <w:szCs w:val="22"/>
                <w:lang w:val="lv-LV"/>
              </w:rPr>
              <w:t>Reģistrācijas Nr.</w:t>
            </w:r>
          </w:p>
        </w:tc>
      </w:tr>
      <w:tr w:rsidR="00B82CE4" w:rsidRPr="00D242A6" w14:paraId="473771AA" w14:textId="77777777" w:rsidTr="0026137E">
        <w:trPr>
          <w:cantSplit/>
          <w:trHeight w:val="740"/>
        </w:trPr>
        <w:tc>
          <w:tcPr>
            <w:tcW w:w="808" w:type="dxa"/>
          </w:tcPr>
          <w:p w14:paraId="2197D266" w14:textId="77777777" w:rsidR="0026137E" w:rsidRPr="00D242A6" w:rsidRDefault="0026137E" w:rsidP="0026137E">
            <w:pPr>
              <w:jc w:val="center"/>
              <w:rPr>
                <w:b w:val="0"/>
                <w:sz w:val="22"/>
                <w:szCs w:val="22"/>
                <w:lang w:val="lv-LV"/>
              </w:rPr>
            </w:pPr>
            <w:r w:rsidRPr="00D242A6">
              <w:rPr>
                <w:b w:val="0"/>
                <w:sz w:val="22"/>
                <w:szCs w:val="22"/>
                <w:lang w:val="lv-LV"/>
              </w:rPr>
              <w:t>Nr.</w:t>
            </w:r>
          </w:p>
          <w:p w14:paraId="586F62A1" w14:textId="77777777" w:rsidR="0026137E" w:rsidRPr="00D242A6" w:rsidRDefault="0026137E" w:rsidP="0026137E">
            <w:pPr>
              <w:jc w:val="center"/>
              <w:rPr>
                <w:b w:val="0"/>
                <w:sz w:val="22"/>
                <w:szCs w:val="22"/>
                <w:lang w:val="lv-LV"/>
              </w:rPr>
            </w:pPr>
          </w:p>
          <w:p w14:paraId="44279095" w14:textId="77777777" w:rsidR="0026137E" w:rsidRPr="00D242A6" w:rsidRDefault="0026137E" w:rsidP="0026137E">
            <w:pPr>
              <w:jc w:val="center"/>
              <w:rPr>
                <w:b w:val="0"/>
                <w:sz w:val="22"/>
                <w:szCs w:val="22"/>
                <w:lang w:val="lv-LV"/>
              </w:rPr>
            </w:pPr>
          </w:p>
        </w:tc>
        <w:tc>
          <w:tcPr>
            <w:tcW w:w="2419" w:type="dxa"/>
          </w:tcPr>
          <w:p w14:paraId="3CE272A7" w14:textId="77777777" w:rsidR="0026137E" w:rsidRPr="00D242A6" w:rsidRDefault="00340C2A" w:rsidP="0026137E">
            <w:pPr>
              <w:jc w:val="center"/>
              <w:rPr>
                <w:b w:val="0"/>
                <w:sz w:val="22"/>
                <w:szCs w:val="22"/>
                <w:lang w:val="lv-LV"/>
              </w:rPr>
            </w:pPr>
            <w:r w:rsidRPr="00D242A6">
              <w:rPr>
                <w:b w:val="0"/>
                <w:sz w:val="22"/>
                <w:szCs w:val="22"/>
                <w:lang w:val="lv-LV"/>
              </w:rPr>
              <w:t>Kopšanas līdzeklis</w:t>
            </w:r>
          </w:p>
        </w:tc>
        <w:tc>
          <w:tcPr>
            <w:tcW w:w="1984" w:type="dxa"/>
          </w:tcPr>
          <w:p w14:paraId="5655584B" w14:textId="77777777" w:rsidR="0026137E" w:rsidRPr="00D242A6" w:rsidRDefault="0026137E" w:rsidP="00210A3C">
            <w:pPr>
              <w:jc w:val="center"/>
              <w:rPr>
                <w:b w:val="0"/>
                <w:sz w:val="22"/>
                <w:szCs w:val="22"/>
                <w:lang w:val="lv-LV"/>
              </w:rPr>
            </w:pPr>
            <w:r w:rsidRPr="00D242A6">
              <w:rPr>
                <w:b w:val="0"/>
                <w:sz w:val="22"/>
                <w:szCs w:val="22"/>
                <w:lang w:val="lv-LV"/>
              </w:rPr>
              <w:t>Plānotais iepirkuma apjoms (</w:t>
            </w:r>
            <w:r w:rsidR="00210A3C" w:rsidRPr="00D242A6">
              <w:rPr>
                <w:b w:val="0"/>
                <w:sz w:val="22"/>
                <w:szCs w:val="22"/>
                <w:lang w:val="lv-LV"/>
              </w:rPr>
              <w:t>ml</w:t>
            </w:r>
            <w:r w:rsidRPr="00D242A6">
              <w:rPr>
                <w:b w:val="0"/>
                <w:sz w:val="22"/>
                <w:szCs w:val="22"/>
                <w:lang w:val="lv-LV"/>
              </w:rPr>
              <w:t>)</w:t>
            </w:r>
          </w:p>
        </w:tc>
        <w:tc>
          <w:tcPr>
            <w:tcW w:w="1701" w:type="dxa"/>
          </w:tcPr>
          <w:p w14:paraId="2329171B" w14:textId="77777777" w:rsidR="0026137E" w:rsidRPr="00D242A6" w:rsidRDefault="0026137E" w:rsidP="0026137E">
            <w:pPr>
              <w:jc w:val="center"/>
              <w:rPr>
                <w:b w:val="0"/>
                <w:sz w:val="22"/>
                <w:szCs w:val="22"/>
                <w:lang w:val="lv-LV"/>
              </w:rPr>
            </w:pPr>
            <w:r w:rsidRPr="00D242A6">
              <w:rPr>
                <w:b w:val="0"/>
                <w:sz w:val="22"/>
                <w:szCs w:val="22"/>
                <w:lang w:val="lv-LV"/>
              </w:rPr>
              <w:t xml:space="preserve">Vienas vienības cena </w:t>
            </w:r>
            <w:r w:rsidR="00084F92">
              <w:rPr>
                <w:b w:val="0"/>
                <w:sz w:val="22"/>
                <w:szCs w:val="22"/>
                <w:lang w:val="lv-LV"/>
              </w:rPr>
              <w:t>EUR</w:t>
            </w:r>
            <w:r w:rsidRPr="00D242A6">
              <w:rPr>
                <w:b w:val="0"/>
                <w:sz w:val="22"/>
                <w:szCs w:val="22"/>
                <w:lang w:val="lv-LV"/>
              </w:rPr>
              <w:t xml:space="preserve"> (bez PVN)</w:t>
            </w:r>
          </w:p>
        </w:tc>
        <w:tc>
          <w:tcPr>
            <w:tcW w:w="1985" w:type="dxa"/>
          </w:tcPr>
          <w:p w14:paraId="7A6822D3" w14:textId="77777777" w:rsidR="0026137E" w:rsidRPr="00D242A6" w:rsidRDefault="0026137E" w:rsidP="0026137E">
            <w:pPr>
              <w:jc w:val="center"/>
              <w:rPr>
                <w:b w:val="0"/>
                <w:sz w:val="22"/>
                <w:szCs w:val="22"/>
                <w:lang w:val="lv-LV"/>
              </w:rPr>
            </w:pPr>
            <w:r w:rsidRPr="00D242A6">
              <w:rPr>
                <w:b w:val="0"/>
                <w:sz w:val="22"/>
                <w:szCs w:val="22"/>
                <w:lang w:val="lv-LV"/>
              </w:rPr>
              <w:t xml:space="preserve">Kopējā plānotā apjoma summa, </w:t>
            </w:r>
            <w:r w:rsidR="00084F92">
              <w:rPr>
                <w:b w:val="0"/>
                <w:sz w:val="22"/>
                <w:szCs w:val="22"/>
                <w:lang w:val="lv-LV"/>
              </w:rPr>
              <w:t>EUR</w:t>
            </w:r>
            <w:r w:rsidRPr="00D242A6">
              <w:rPr>
                <w:b w:val="0"/>
                <w:sz w:val="22"/>
                <w:szCs w:val="22"/>
                <w:lang w:val="lv-LV"/>
              </w:rPr>
              <w:t xml:space="preserve"> (bez PVN)</w:t>
            </w:r>
          </w:p>
        </w:tc>
        <w:tc>
          <w:tcPr>
            <w:tcW w:w="1843" w:type="dxa"/>
          </w:tcPr>
          <w:p w14:paraId="080CE574" w14:textId="77777777" w:rsidR="0026137E" w:rsidRPr="00D242A6" w:rsidRDefault="0026137E" w:rsidP="0026137E">
            <w:pPr>
              <w:jc w:val="center"/>
              <w:rPr>
                <w:b w:val="0"/>
                <w:sz w:val="22"/>
                <w:szCs w:val="22"/>
                <w:lang w:val="lv-LV"/>
              </w:rPr>
            </w:pPr>
            <w:r w:rsidRPr="00D242A6">
              <w:rPr>
                <w:b w:val="0"/>
                <w:sz w:val="22"/>
                <w:szCs w:val="22"/>
                <w:lang w:val="lv-LV"/>
              </w:rPr>
              <w:t>Piedāvātie iepakojumi</w:t>
            </w:r>
          </w:p>
          <w:p w14:paraId="71CB3CB9" w14:textId="77777777" w:rsidR="0026137E" w:rsidRPr="00D242A6" w:rsidRDefault="0026137E" w:rsidP="00210A3C">
            <w:pPr>
              <w:jc w:val="center"/>
              <w:rPr>
                <w:b w:val="0"/>
                <w:sz w:val="22"/>
                <w:szCs w:val="22"/>
                <w:lang w:val="lv-LV"/>
              </w:rPr>
            </w:pPr>
            <w:r w:rsidRPr="00D242A6">
              <w:rPr>
                <w:b w:val="0"/>
                <w:sz w:val="22"/>
                <w:szCs w:val="22"/>
                <w:lang w:val="lv-LV"/>
              </w:rPr>
              <w:t>(</w:t>
            </w:r>
            <w:r w:rsidR="00210A3C" w:rsidRPr="00D242A6">
              <w:rPr>
                <w:b w:val="0"/>
                <w:sz w:val="22"/>
                <w:szCs w:val="22"/>
                <w:lang w:val="lv-LV"/>
              </w:rPr>
              <w:t>ml</w:t>
            </w:r>
            <w:r w:rsidRPr="00D242A6">
              <w:rPr>
                <w:b w:val="0"/>
                <w:sz w:val="22"/>
                <w:szCs w:val="22"/>
                <w:lang w:val="lv-LV"/>
              </w:rPr>
              <w:t>/iepakojumā)</w:t>
            </w:r>
          </w:p>
        </w:tc>
        <w:tc>
          <w:tcPr>
            <w:tcW w:w="2409" w:type="dxa"/>
          </w:tcPr>
          <w:p w14:paraId="1CE57E25" w14:textId="77777777" w:rsidR="0026137E" w:rsidRPr="00D242A6" w:rsidRDefault="0026137E" w:rsidP="0026137E">
            <w:pPr>
              <w:jc w:val="center"/>
              <w:rPr>
                <w:b w:val="0"/>
                <w:sz w:val="22"/>
                <w:szCs w:val="22"/>
                <w:lang w:val="lv-LV"/>
              </w:rPr>
            </w:pPr>
            <w:r w:rsidRPr="00D242A6">
              <w:rPr>
                <w:b w:val="0"/>
                <w:sz w:val="22"/>
                <w:szCs w:val="22"/>
                <w:lang w:val="lv-LV"/>
              </w:rPr>
              <w:t>Viena iepakojuma cena (bez PVN)</w:t>
            </w:r>
          </w:p>
        </w:tc>
        <w:tc>
          <w:tcPr>
            <w:tcW w:w="2268" w:type="dxa"/>
          </w:tcPr>
          <w:p w14:paraId="2B250B83" w14:textId="77777777" w:rsidR="0026137E" w:rsidRPr="00D242A6" w:rsidRDefault="0026137E" w:rsidP="0026137E">
            <w:pPr>
              <w:jc w:val="center"/>
              <w:rPr>
                <w:b w:val="0"/>
                <w:sz w:val="22"/>
                <w:szCs w:val="22"/>
                <w:lang w:val="lv-LV"/>
              </w:rPr>
            </w:pPr>
            <w:r w:rsidRPr="00D242A6">
              <w:rPr>
                <w:b w:val="0"/>
                <w:sz w:val="22"/>
                <w:szCs w:val="22"/>
                <w:lang w:val="lv-LV"/>
              </w:rPr>
              <w:t>Piezīmes</w:t>
            </w:r>
          </w:p>
        </w:tc>
      </w:tr>
      <w:tr w:rsidR="00B82CE4" w:rsidRPr="00D242A6" w14:paraId="14ABF8C4" w14:textId="77777777" w:rsidTr="0026137E">
        <w:trPr>
          <w:cantSplit/>
          <w:trHeight w:val="90"/>
        </w:trPr>
        <w:tc>
          <w:tcPr>
            <w:tcW w:w="808" w:type="dxa"/>
          </w:tcPr>
          <w:p w14:paraId="35104EC4" w14:textId="77777777" w:rsidR="0026137E" w:rsidRPr="00D242A6" w:rsidRDefault="0026137E" w:rsidP="0026137E">
            <w:pPr>
              <w:jc w:val="center"/>
              <w:rPr>
                <w:b w:val="0"/>
                <w:i/>
                <w:sz w:val="22"/>
                <w:szCs w:val="22"/>
                <w:lang w:val="lv-LV"/>
              </w:rPr>
            </w:pPr>
            <w:r w:rsidRPr="00D242A6">
              <w:rPr>
                <w:b w:val="0"/>
                <w:i/>
                <w:sz w:val="22"/>
                <w:szCs w:val="22"/>
                <w:lang w:val="lv-LV"/>
              </w:rPr>
              <w:t>1</w:t>
            </w:r>
          </w:p>
        </w:tc>
        <w:tc>
          <w:tcPr>
            <w:tcW w:w="2419" w:type="dxa"/>
          </w:tcPr>
          <w:p w14:paraId="4DAA7E08" w14:textId="77777777" w:rsidR="0026137E" w:rsidRPr="00D242A6" w:rsidRDefault="0026137E" w:rsidP="0026137E">
            <w:pPr>
              <w:jc w:val="center"/>
              <w:rPr>
                <w:b w:val="0"/>
                <w:i/>
                <w:sz w:val="22"/>
                <w:szCs w:val="22"/>
                <w:lang w:val="lv-LV"/>
              </w:rPr>
            </w:pPr>
            <w:r w:rsidRPr="00D242A6">
              <w:rPr>
                <w:b w:val="0"/>
                <w:i/>
                <w:sz w:val="22"/>
                <w:szCs w:val="22"/>
                <w:lang w:val="lv-LV"/>
              </w:rPr>
              <w:t>2</w:t>
            </w:r>
          </w:p>
        </w:tc>
        <w:tc>
          <w:tcPr>
            <w:tcW w:w="1984" w:type="dxa"/>
          </w:tcPr>
          <w:p w14:paraId="20B1E807" w14:textId="77777777" w:rsidR="0026137E" w:rsidRPr="00D242A6" w:rsidRDefault="0026137E" w:rsidP="0026137E">
            <w:pPr>
              <w:jc w:val="center"/>
              <w:rPr>
                <w:b w:val="0"/>
                <w:i/>
                <w:sz w:val="22"/>
                <w:szCs w:val="22"/>
                <w:lang w:val="lv-LV"/>
              </w:rPr>
            </w:pPr>
            <w:r w:rsidRPr="00D242A6">
              <w:rPr>
                <w:b w:val="0"/>
                <w:i/>
                <w:sz w:val="22"/>
                <w:szCs w:val="22"/>
                <w:lang w:val="lv-LV"/>
              </w:rPr>
              <w:t>3</w:t>
            </w:r>
          </w:p>
        </w:tc>
        <w:tc>
          <w:tcPr>
            <w:tcW w:w="1701" w:type="dxa"/>
          </w:tcPr>
          <w:p w14:paraId="641F1654" w14:textId="77777777" w:rsidR="0026137E" w:rsidRPr="00D242A6" w:rsidRDefault="0026137E" w:rsidP="0026137E">
            <w:pPr>
              <w:jc w:val="center"/>
              <w:rPr>
                <w:b w:val="0"/>
                <w:i/>
                <w:sz w:val="22"/>
                <w:szCs w:val="22"/>
                <w:lang w:val="lv-LV"/>
              </w:rPr>
            </w:pPr>
            <w:r w:rsidRPr="00D242A6">
              <w:rPr>
                <w:b w:val="0"/>
                <w:i/>
                <w:sz w:val="22"/>
                <w:szCs w:val="22"/>
                <w:lang w:val="lv-LV"/>
              </w:rPr>
              <w:t>4</w:t>
            </w:r>
          </w:p>
        </w:tc>
        <w:tc>
          <w:tcPr>
            <w:tcW w:w="1985" w:type="dxa"/>
          </w:tcPr>
          <w:p w14:paraId="17A880CA" w14:textId="77777777" w:rsidR="0026137E" w:rsidRPr="00D242A6" w:rsidRDefault="0026137E" w:rsidP="0026137E">
            <w:pPr>
              <w:jc w:val="center"/>
              <w:rPr>
                <w:b w:val="0"/>
                <w:i/>
                <w:sz w:val="22"/>
                <w:szCs w:val="22"/>
                <w:lang w:val="lv-LV"/>
              </w:rPr>
            </w:pPr>
            <w:r w:rsidRPr="00D242A6">
              <w:rPr>
                <w:b w:val="0"/>
                <w:i/>
                <w:sz w:val="22"/>
                <w:szCs w:val="22"/>
                <w:lang w:val="lv-LV"/>
              </w:rPr>
              <w:t>5( 3*4)</w:t>
            </w:r>
          </w:p>
        </w:tc>
        <w:tc>
          <w:tcPr>
            <w:tcW w:w="1843" w:type="dxa"/>
          </w:tcPr>
          <w:p w14:paraId="36618AEB" w14:textId="77777777" w:rsidR="0026137E" w:rsidRPr="00D242A6" w:rsidRDefault="0026137E" w:rsidP="0026137E">
            <w:pPr>
              <w:jc w:val="center"/>
              <w:rPr>
                <w:b w:val="0"/>
                <w:i/>
                <w:sz w:val="22"/>
                <w:szCs w:val="22"/>
                <w:lang w:val="lv-LV"/>
              </w:rPr>
            </w:pPr>
            <w:r w:rsidRPr="00D242A6">
              <w:rPr>
                <w:b w:val="0"/>
                <w:i/>
                <w:sz w:val="22"/>
                <w:szCs w:val="22"/>
                <w:lang w:val="lv-LV"/>
              </w:rPr>
              <w:t>6</w:t>
            </w:r>
          </w:p>
        </w:tc>
        <w:tc>
          <w:tcPr>
            <w:tcW w:w="2409" w:type="dxa"/>
          </w:tcPr>
          <w:p w14:paraId="571B226D" w14:textId="77777777" w:rsidR="0026137E" w:rsidRPr="00D242A6" w:rsidRDefault="0026137E" w:rsidP="0026137E">
            <w:pPr>
              <w:jc w:val="center"/>
              <w:rPr>
                <w:b w:val="0"/>
                <w:i/>
                <w:sz w:val="22"/>
                <w:szCs w:val="22"/>
                <w:lang w:val="lv-LV"/>
              </w:rPr>
            </w:pPr>
            <w:r w:rsidRPr="00D242A6">
              <w:rPr>
                <w:b w:val="0"/>
                <w:i/>
                <w:sz w:val="22"/>
                <w:szCs w:val="22"/>
                <w:lang w:val="lv-LV"/>
              </w:rPr>
              <w:t xml:space="preserve">7 </w:t>
            </w:r>
          </w:p>
        </w:tc>
        <w:tc>
          <w:tcPr>
            <w:tcW w:w="2268" w:type="dxa"/>
          </w:tcPr>
          <w:p w14:paraId="47048D42" w14:textId="77777777" w:rsidR="0026137E" w:rsidRPr="00D242A6" w:rsidRDefault="0026137E" w:rsidP="0026137E">
            <w:pPr>
              <w:jc w:val="center"/>
              <w:rPr>
                <w:b w:val="0"/>
                <w:i/>
                <w:sz w:val="22"/>
                <w:szCs w:val="22"/>
                <w:lang w:val="lv-LV"/>
              </w:rPr>
            </w:pPr>
            <w:r w:rsidRPr="00D242A6">
              <w:rPr>
                <w:b w:val="0"/>
                <w:i/>
                <w:sz w:val="22"/>
                <w:szCs w:val="22"/>
                <w:lang w:val="lv-LV"/>
              </w:rPr>
              <w:t>8</w:t>
            </w:r>
          </w:p>
        </w:tc>
      </w:tr>
      <w:tr w:rsidR="005D2123" w:rsidRPr="00D242A6" w14:paraId="44C2A4CA" w14:textId="77777777" w:rsidTr="00DF7834">
        <w:trPr>
          <w:cantSplit/>
          <w:trHeight w:val="288"/>
        </w:trPr>
        <w:tc>
          <w:tcPr>
            <w:tcW w:w="808" w:type="dxa"/>
          </w:tcPr>
          <w:p w14:paraId="24733E3D" w14:textId="77777777" w:rsidR="005D2123" w:rsidRPr="00D242A6" w:rsidRDefault="00D46B86" w:rsidP="007D5173">
            <w:pPr>
              <w:jc w:val="center"/>
              <w:rPr>
                <w:b w:val="0"/>
                <w:sz w:val="22"/>
                <w:szCs w:val="22"/>
                <w:lang w:val="lv-LV"/>
              </w:rPr>
            </w:pPr>
            <w:r>
              <w:rPr>
                <w:b w:val="0"/>
                <w:sz w:val="22"/>
                <w:szCs w:val="22"/>
                <w:lang w:val="lv-LV"/>
              </w:rPr>
              <w:t>29</w:t>
            </w:r>
            <w:r w:rsidR="005D2123" w:rsidRPr="00D242A6">
              <w:rPr>
                <w:b w:val="0"/>
                <w:sz w:val="22"/>
                <w:szCs w:val="22"/>
                <w:lang w:val="lv-LV"/>
              </w:rPr>
              <w:t>.1</w:t>
            </w:r>
          </w:p>
        </w:tc>
        <w:tc>
          <w:tcPr>
            <w:tcW w:w="2419" w:type="dxa"/>
          </w:tcPr>
          <w:p w14:paraId="74276520" w14:textId="77777777" w:rsidR="005D2123" w:rsidRPr="00D242A6" w:rsidRDefault="005D2123" w:rsidP="00BA1483">
            <w:pPr>
              <w:rPr>
                <w:b w:val="0"/>
                <w:sz w:val="22"/>
                <w:szCs w:val="22"/>
                <w:lang w:val="lv-LV"/>
              </w:rPr>
            </w:pPr>
            <w:r w:rsidRPr="00D242A6">
              <w:rPr>
                <w:b w:val="0"/>
                <w:sz w:val="22"/>
                <w:szCs w:val="22"/>
                <w:lang w:val="lv-LV"/>
              </w:rPr>
              <w:t>Eļļa konvencionālu instrumentu kustīgo daļu kopšanai</w:t>
            </w:r>
          </w:p>
        </w:tc>
        <w:tc>
          <w:tcPr>
            <w:tcW w:w="1984" w:type="dxa"/>
          </w:tcPr>
          <w:p w14:paraId="265F7AF5" w14:textId="77777777" w:rsidR="005D2123" w:rsidRPr="00D242A6" w:rsidRDefault="00D242A6" w:rsidP="00BA1483">
            <w:pPr>
              <w:rPr>
                <w:b w:val="0"/>
                <w:sz w:val="22"/>
                <w:szCs w:val="22"/>
                <w:lang w:val="lv-LV"/>
              </w:rPr>
            </w:pPr>
            <w:r w:rsidRPr="00D242A6">
              <w:rPr>
                <w:b w:val="0"/>
                <w:sz w:val="22"/>
                <w:szCs w:val="22"/>
                <w:lang w:val="lv-LV"/>
              </w:rPr>
              <w:t>20</w:t>
            </w:r>
            <w:r w:rsidR="00210A3C" w:rsidRPr="00D242A6">
              <w:rPr>
                <w:b w:val="0"/>
                <w:sz w:val="22"/>
                <w:szCs w:val="22"/>
                <w:lang w:val="lv-LV"/>
              </w:rPr>
              <w:t>000</w:t>
            </w:r>
          </w:p>
        </w:tc>
        <w:tc>
          <w:tcPr>
            <w:tcW w:w="1701" w:type="dxa"/>
          </w:tcPr>
          <w:p w14:paraId="37FCC612" w14:textId="77777777" w:rsidR="005D2123" w:rsidRPr="00D242A6" w:rsidRDefault="005D2123" w:rsidP="00BA1483">
            <w:pPr>
              <w:rPr>
                <w:b w:val="0"/>
                <w:sz w:val="22"/>
                <w:szCs w:val="22"/>
                <w:lang w:val="lv-LV"/>
              </w:rPr>
            </w:pPr>
          </w:p>
        </w:tc>
        <w:tc>
          <w:tcPr>
            <w:tcW w:w="1985" w:type="dxa"/>
            <w:shd w:val="clear" w:color="auto" w:fill="D9D9D9" w:themeFill="background1" w:themeFillShade="D9"/>
          </w:tcPr>
          <w:p w14:paraId="77477BCC" w14:textId="77777777" w:rsidR="005D2123" w:rsidRPr="00D242A6" w:rsidRDefault="005D2123" w:rsidP="00BA1483">
            <w:pPr>
              <w:rPr>
                <w:b w:val="0"/>
                <w:sz w:val="22"/>
                <w:szCs w:val="22"/>
                <w:lang w:val="lv-LV"/>
              </w:rPr>
            </w:pPr>
          </w:p>
        </w:tc>
        <w:tc>
          <w:tcPr>
            <w:tcW w:w="1843" w:type="dxa"/>
          </w:tcPr>
          <w:p w14:paraId="0C654A75" w14:textId="77777777" w:rsidR="005D2123" w:rsidRPr="00D242A6" w:rsidRDefault="005D2123" w:rsidP="00BA1483">
            <w:pPr>
              <w:rPr>
                <w:b w:val="0"/>
                <w:sz w:val="22"/>
                <w:szCs w:val="22"/>
                <w:lang w:val="lv-LV"/>
              </w:rPr>
            </w:pPr>
          </w:p>
        </w:tc>
        <w:tc>
          <w:tcPr>
            <w:tcW w:w="2409" w:type="dxa"/>
          </w:tcPr>
          <w:p w14:paraId="24E61C09" w14:textId="77777777" w:rsidR="005D2123" w:rsidRPr="00D242A6" w:rsidRDefault="005D2123" w:rsidP="00BA1483">
            <w:pPr>
              <w:rPr>
                <w:b w:val="0"/>
                <w:sz w:val="22"/>
                <w:szCs w:val="22"/>
                <w:lang w:val="lv-LV"/>
              </w:rPr>
            </w:pPr>
          </w:p>
        </w:tc>
        <w:tc>
          <w:tcPr>
            <w:tcW w:w="2268" w:type="dxa"/>
          </w:tcPr>
          <w:p w14:paraId="2ACE3B38" w14:textId="77777777" w:rsidR="005D2123" w:rsidRPr="00D242A6" w:rsidRDefault="005D2123" w:rsidP="00210A3C">
            <w:pPr>
              <w:rPr>
                <w:b w:val="0"/>
                <w:sz w:val="22"/>
                <w:szCs w:val="22"/>
                <w:lang w:val="lv-LV"/>
              </w:rPr>
            </w:pPr>
            <w:r w:rsidRPr="00D242A6">
              <w:rPr>
                <w:b w:val="0"/>
                <w:sz w:val="22"/>
                <w:szCs w:val="22"/>
                <w:lang w:val="lv-LV"/>
              </w:rPr>
              <w:t xml:space="preserve">Aerosola flakons (eļļa izsmidzināma) </w:t>
            </w:r>
          </w:p>
        </w:tc>
      </w:tr>
      <w:tr w:rsidR="00B82CE4" w:rsidRPr="00D242A6" w14:paraId="67756C80" w14:textId="77777777" w:rsidTr="00DF7834">
        <w:trPr>
          <w:cantSplit/>
          <w:trHeight w:val="288"/>
        </w:trPr>
        <w:tc>
          <w:tcPr>
            <w:tcW w:w="808" w:type="dxa"/>
          </w:tcPr>
          <w:p w14:paraId="7A38C43A" w14:textId="77777777" w:rsidR="0026137E" w:rsidRPr="00D242A6" w:rsidRDefault="00D46B86" w:rsidP="007D5173">
            <w:pPr>
              <w:jc w:val="center"/>
              <w:rPr>
                <w:b w:val="0"/>
                <w:sz w:val="22"/>
                <w:szCs w:val="22"/>
                <w:lang w:val="lv-LV"/>
              </w:rPr>
            </w:pPr>
            <w:r>
              <w:rPr>
                <w:b w:val="0"/>
                <w:sz w:val="22"/>
                <w:szCs w:val="22"/>
                <w:lang w:val="lv-LV"/>
              </w:rPr>
              <w:t>29</w:t>
            </w:r>
            <w:r w:rsidR="0026137E" w:rsidRPr="00D242A6">
              <w:rPr>
                <w:b w:val="0"/>
                <w:sz w:val="22"/>
                <w:szCs w:val="22"/>
                <w:lang w:val="lv-LV"/>
              </w:rPr>
              <w:t>.</w:t>
            </w:r>
            <w:r w:rsidR="005D2123" w:rsidRPr="00D242A6">
              <w:rPr>
                <w:b w:val="0"/>
                <w:sz w:val="22"/>
                <w:szCs w:val="22"/>
                <w:lang w:val="lv-LV"/>
              </w:rPr>
              <w:t>2</w:t>
            </w:r>
          </w:p>
        </w:tc>
        <w:tc>
          <w:tcPr>
            <w:tcW w:w="2419" w:type="dxa"/>
          </w:tcPr>
          <w:p w14:paraId="6ECCE605" w14:textId="77777777" w:rsidR="0026137E" w:rsidRPr="00D242A6" w:rsidRDefault="001B72E7" w:rsidP="0026137E">
            <w:pPr>
              <w:rPr>
                <w:b w:val="0"/>
                <w:sz w:val="22"/>
                <w:szCs w:val="22"/>
                <w:lang w:val="lv-LV"/>
              </w:rPr>
            </w:pPr>
            <w:r w:rsidRPr="00D242A6">
              <w:rPr>
                <w:b w:val="0"/>
                <w:sz w:val="22"/>
                <w:szCs w:val="22"/>
                <w:lang w:val="lv-LV"/>
              </w:rPr>
              <w:t>Eļļa konvencionālu instrumentu kustīgo daļu kopšanai</w:t>
            </w:r>
          </w:p>
        </w:tc>
        <w:tc>
          <w:tcPr>
            <w:tcW w:w="1984" w:type="dxa"/>
          </w:tcPr>
          <w:p w14:paraId="45A13EE2" w14:textId="77777777" w:rsidR="0026137E" w:rsidRPr="00D242A6" w:rsidRDefault="00D46B86" w:rsidP="001654E5">
            <w:pPr>
              <w:rPr>
                <w:b w:val="0"/>
                <w:sz w:val="22"/>
                <w:szCs w:val="22"/>
                <w:lang w:val="lv-LV"/>
              </w:rPr>
            </w:pPr>
            <w:r>
              <w:rPr>
                <w:b w:val="0"/>
                <w:sz w:val="22"/>
                <w:szCs w:val="22"/>
                <w:lang w:val="lv-LV"/>
              </w:rPr>
              <w:t>10</w:t>
            </w:r>
            <w:r w:rsidR="00210A3C" w:rsidRPr="00D242A6">
              <w:rPr>
                <w:b w:val="0"/>
                <w:sz w:val="22"/>
                <w:szCs w:val="22"/>
                <w:lang w:val="lv-LV"/>
              </w:rPr>
              <w:t>00</w:t>
            </w:r>
          </w:p>
        </w:tc>
        <w:tc>
          <w:tcPr>
            <w:tcW w:w="1701" w:type="dxa"/>
          </w:tcPr>
          <w:p w14:paraId="55F641B0" w14:textId="77777777" w:rsidR="0026137E" w:rsidRPr="00D242A6" w:rsidRDefault="0026137E" w:rsidP="0026137E">
            <w:pPr>
              <w:rPr>
                <w:b w:val="0"/>
                <w:sz w:val="22"/>
                <w:szCs w:val="22"/>
                <w:lang w:val="lv-LV"/>
              </w:rPr>
            </w:pPr>
          </w:p>
        </w:tc>
        <w:tc>
          <w:tcPr>
            <w:tcW w:w="1985" w:type="dxa"/>
            <w:shd w:val="clear" w:color="auto" w:fill="D9D9D9" w:themeFill="background1" w:themeFillShade="D9"/>
          </w:tcPr>
          <w:p w14:paraId="6342D1C1" w14:textId="77777777" w:rsidR="0026137E" w:rsidRPr="00D242A6" w:rsidRDefault="0026137E" w:rsidP="0026137E">
            <w:pPr>
              <w:rPr>
                <w:b w:val="0"/>
                <w:sz w:val="22"/>
                <w:szCs w:val="22"/>
                <w:lang w:val="lv-LV"/>
              </w:rPr>
            </w:pPr>
          </w:p>
        </w:tc>
        <w:tc>
          <w:tcPr>
            <w:tcW w:w="1843" w:type="dxa"/>
          </w:tcPr>
          <w:p w14:paraId="1575CAA2" w14:textId="77777777" w:rsidR="0026137E" w:rsidRPr="00D242A6" w:rsidRDefault="0026137E" w:rsidP="0026137E">
            <w:pPr>
              <w:rPr>
                <w:b w:val="0"/>
                <w:sz w:val="22"/>
                <w:szCs w:val="22"/>
                <w:lang w:val="lv-LV"/>
              </w:rPr>
            </w:pPr>
          </w:p>
        </w:tc>
        <w:tc>
          <w:tcPr>
            <w:tcW w:w="2409" w:type="dxa"/>
          </w:tcPr>
          <w:p w14:paraId="62EB6372" w14:textId="77777777" w:rsidR="0026137E" w:rsidRPr="00D242A6" w:rsidRDefault="0026137E" w:rsidP="0026137E">
            <w:pPr>
              <w:rPr>
                <w:b w:val="0"/>
                <w:sz w:val="22"/>
                <w:szCs w:val="22"/>
                <w:lang w:val="lv-LV"/>
              </w:rPr>
            </w:pPr>
          </w:p>
        </w:tc>
        <w:tc>
          <w:tcPr>
            <w:tcW w:w="2268" w:type="dxa"/>
          </w:tcPr>
          <w:p w14:paraId="7B52E7E6" w14:textId="77777777" w:rsidR="00ED6948" w:rsidRPr="00D242A6" w:rsidRDefault="005D2123" w:rsidP="00ED6948">
            <w:pPr>
              <w:rPr>
                <w:b w:val="0"/>
                <w:sz w:val="22"/>
                <w:szCs w:val="22"/>
                <w:lang w:val="lv-LV"/>
              </w:rPr>
            </w:pPr>
            <w:r w:rsidRPr="00D242A6">
              <w:rPr>
                <w:b w:val="0"/>
                <w:sz w:val="22"/>
                <w:szCs w:val="22"/>
                <w:lang w:val="lv-LV"/>
              </w:rPr>
              <w:t>Neaerosola f</w:t>
            </w:r>
            <w:r w:rsidR="006D107F" w:rsidRPr="00D242A6">
              <w:rPr>
                <w:b w:val="0"/>
                <w:sz w:val="22"/>
                <w:szCs w:val="22"/>
                <w:lang w:val="lv-LV"/>
              </w:rPr>
              <w:t xml:space="preserve">lakons </w:t>
            </w:r>
            <w:r w:rsidRPr="00D242A6">
              <w:rPr>
                <w:b w:val="0"/>
                <w:sz w:val="22"/>
                <w:szCs w:val="22"/>
                <w:lang w:val="lv-LV"/>
              </w:rPr>
              <w:t xml:space="preserve">(eļļa pilināma) </w:t>
            </w:r>
          </w:p>
          <w:p w14:paraId="36975A71" w14:textId="77777777" w:rsidR="0026137E" w:rsidRPr="00D242A6" w:rsidRDefault="0026137E" w:rsidP="00ED6948">
            <w:pPr>
              <w:rPr>
                <w:b w:val="0"/>
                <w:sz w:val="22"/>
                <w:szCs w:val="22"/>
                <w:lang w:val="lv-LV"/>
              </w:rPr>
            </w:pPr>
          </w:p>
        </w:tc>
      </w:tr>
      <w:tr w:rsidR="00DF7834" w:rsidRPr="00D242A6" w14:paraId="7751756F" w14:textId="77777777" w:rsidTr="00DF7834">
        <w:trPr>
          <w:gridAfter w:val="3"/>
          <w:wAfter w:w="6520" w:type="dxa"/>
          <w:cantSplit/>
          <w:trHeight w:val="288"/>
        </w:trPr>
        <w:tc>
          <w:tcPr>
            <w:tcW w:w="6912" w:type="dxa"/>
            <w:gridSpan w:val="4"/>
            <w:shd w:val="clear" w:color="auto" w:fill="A6A6A6" w:themeFill="background1" w:themeFillShade="A6"/>
          </w:tcPr>
          <w:p w14:paraId="1F4572A2" w14:textId="5C9632AA" w:rsidR="00DF7834" w:rsidRPr="00D242A6" w:rsidRDefault="00DF7834" w:rsidP="0026137E">
            <w:pPr>
              <w:rPr>
                <w:b w:val="0"/>
                <w:sz w:val="22"/>
                <w:szCs w:val="22"/>
                <w:lang w:val="lv-LV"/>
              </w:rPr>
            </w:pPr>
            <w:r w:rsidRPr="00AA05F8">
              <w:rPr>
                <w:sz w:val="22"/>
                <w:szCs w:val="22"/>
                <w:lang w:val="lv-LV"/>
              </w:rPr>
              <w:t xml:space="preserve">Kopējā </w:t>
            </w:r>
            <w:r w:rsidR="00181F85">
              <w:rPr>
                <w:sz w:val="22"/>
                <w:szCs w:val="22"/>
                <w:lang w:val="lv-LV"/>
              </w:rPr>
              <w:t>29</w:t>
            </w:r>
            <w:r>
              <w:rPr>
                <w:sz w:val="22"/>
                <w:szCs w:val="22"/>
                <w:lang w:val="lv-LV"/>
              </w:rPr>
              <w:t xml:space="preserve">.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29</w:t>
            </w:r>
            <w:r w:rsidRPr="00AA05F8">
              <w:rPr>
                <w:sz w:val="22"/>
                <w:szCs w:val="22"/>
                <w:lang w:val="lv-LV"/>
              </w:rPr>
              <w:t xml:space="preserve">.1. - </w:t>
            </w:r>
            <w:r>
              <w:rPr>
                <w:sz w:val="22"/>
                <w:szCs w:val="22"/>
                <w:lang w:val="lv-LV"/>
              </w:rPr>
              <w:t>29</w:t>
            </w:r>
            <w:r w:rsidRPr="00AA05F8">
              <w:rPr>
                <w:sz w:val="22"/>
                <w:szCs w:val="22"/>
                <w:lang w:val="lv-LV"/>
              </w:rPr>
              <w:t>.</w:t>
            </w:r>
            <w:r>
              <w:rPr>
                <w:sz w:val="22"/>
                <w:szCs w:val="22"/>
                <w:lang w:val="lv-LV"/>
              </w:rPr>
              <w:t>2.)</w:t>
            </w:r>
          </w:p>
        </w:tc>
        <w:tc>
          <w:tcPr>
            <w:tcW w:w="1985" w:type="dxa"/>
            <w:shd w:val="clear" w:color="auto" w:fill="A6A6A6" w:themeFill="background1" w:themeFillShade="A6"/>
          </w:tcPr>
          <w:p w14:paraId="464B6BAC" w14:textId="77777777" w:rsidR="00DF7834" w:rsidRPr="00D242A6" w:rsidRDefault="00DF7834" w:rsidP="0026137E">
            <w:pPr>
              <w:rPr>
                <w:b w:val="0"/>
                <w:sz w:val="22"/>
                <w:szCs w:val="22"/>
                <w:lang w:val="lv-LV"/>
              </w:rPr>
            </w:pPr>
          </w:p>
        </w:tc>
      </w:tr>
    </w:tbl>
    <w:p w14:paraId="09A3FC0D" w14:textId="77777777" w:rsidR="0026137E" w:rsidRPr="00D242A6" w:rsidRDefault="0026137E" w:rsidP="0026137E">
      <w:pPr>
        <w:rPr>
          <w:sz w:val="24"/>
          <w:szCs w:val="24"/>
          <w:lang w:val="lv-LV"/>
        </w:rPr>
      </w:pPr>
      <w:r w:rsidRPr="00D242A6">
        <w:rPr>
          <w:sz w:val="24"/>
          <w:szCs w:val="24"/>
          <w:lang w:val="lv-LV"/>
        </w:rPr>
        <w:t>Iesniedzamie dokumenti:</w:t>
      </w:r>
    </w:p>
    <w:p w14:paraId="73092ADA" w14:textId="77777777" w:rsidR="00210A3C" w:rsidRPr="00D242A6" w:rsidRDefault="00210A3C" w:rsidP="0026137E">
      <w:pPr>
        <w:numPr>
          <w:ilvl w:val="0"/>
          <w:numId w:val="1"/>
        </w:numPr>
        <w:rPr>
          <w:b w:val="0"/>
          <w:sz w:val="24"/>
          <w:szCs w:val="24"/>
          <w:lang w:val="lv-LV"/>
        </w:rPr>
      </w:pPr>
      <w:r w:rsidRPr="00D242A6">
        <w:rPr>
          <w:b w:val="0"/>
          <w:bCs/>
          <w:sz w:val="24"/>
          <w:szCs w:val="24"/>
          <w:lang w:val="lv-LV"/>
        </w:rPr>
        <w:t>Pretendenta apstiprinājums, ka produkta lietošana ir piemērota 1: Olympus, Karl Storz, 2: Aesculap, Martin, 3: Stryker, Synthes medicīnisko ierīču apstrādei (no katras grupas vismaz viena ražotāja izstrādājumiem);</w:t>
      </w:r>
    </w:p>
    <w:p w14:paraId="41BDECE0" w14:textId="77777777" w:rsidR="0026137E" w:rsidRPr="00D242A6" w:rsidRDefault="0026137E" w:rsidP="0026137E">
      <w:pPr>
        <w:numPr>
          <w:ilvl w:val="0"/>
          <w:numId w:val="1"/>
        </w:numPr>
        <w:rPr>
          <w:b w:val="0"/>
          <w:sz w:val="24"/>
          <w:szCs w:val="24"/>
          <w:lang w:val="lv-LV"/>
        </w:rPr>
      </w:pPr>
      <w:r w:rsidRPr="00D242A6">
        <w:rPr>
          <w:b w:val="0"/>
          <w:bCs/>
          <w:sz w:val="24"/>
          <w:szCs w:val="24"/>
          <w:lang w:val="lv-LV"/>
        </w:rPr>
        <w:t xml:space="preserve">Drošības datu lapa latviešu valodā atbilstoši </w:t>
      </w:r>
      <w:r w:rsidR="00524135" w:rsidRPr="00D242A6">
        <w:rPr>
          <w:b w:val="0"/>
          <w:bCs/>
          <w:sz w:val="24"/>
          <w:szCs w:val="24"/>
          <w:lang w:val="lv-LV"/>
        </w:rPr>
        <w:t>EK regulai Nr.1907/2006 (REACH)</w:t>
      </w:r>
      <w:r w:rsidRPr="00D242A6">
        <w:rPr>
          <w:b w:val="0"/>
          <w:sz w:val="24"/>
          <w:szCs w:val="24"/>
        </w:rPr>
        <w:t>.</w:t>
      </w:r>
    </w:p>
    <w:p w14:paraId="2E3514A2" w14:textId="77777777" w:rsidR="0026137E" w:rsidRPr="00D242A6" w:rsidRDefault="0026137E" w:rsidP="0026137E">
      <w:pPr>
        <w:rPr>
          <w:sz w:val="24"/>
          <w:szCs w:val="24"/>
          <w:lang w:val="lv-LV"/>
        </w:rPr>
      </w:pPr>
      <w:r w:rsidRPr="00D242A6">
        <w:rPr>
          <w:sz w:val="24"/>
          <w:szCs w:val="24"/>
          <w:lang w:val="lv-LV"/>
        </w:rPr>
        <w:t>Piezīmes:</w:t>
      </w:r>
    </w:p>
    <w:p w14:paraId="45655ABA" w14:textId="77777777" w:rsidR="0026137E" w:rsidRPr="00D242A6" w:rsidRDefault="0026137E" w:rsidP="0026137E">
      <w:pPr>
        <w:numPr>
          <w:ilvl w:val="0"/>
          <w:numId w:val="8"/>
        </w:numPr>
        <w:tabs>
          <w:tab w:val="clear" w:pos="720"/>
          <w:tab w:val="num" w:pos="545"/>
        </w:tabs>
        <w:ind w:hanging="502"/>
        <w:rPr>
          <w:b w:val="0"/>
          <w:sz w:val="24"/>
          <w:szCs w:val="24"/>
          <w:lang w:val="lv-LV"/>
        </w:rPr>
      </w:pPr>
      <w:r w:rsidRPr="00D242A6">
        <w:rPr>
          <w:b w:val="0"/>
          <w:sz w:val="24"/>
          <w:szCs w:val="24"/>
          <w:lang w:val="lv-LV"/>
        </w:rPr>
        <w:t xml:space="preserve">Kolonnā Nr.4 jānorāda viena </w:t>
      </w:r>
      <w:r w:rsidR="00210A3C" w:rsidRPr="00D242A6">
        <w:rPr>
          <w:b w:val="0"/>
          <w:sz w:val="24"/>
          <w:szCs w:val="24"/>
          <w:lang w:val="lv-LV"/>
        </w:rPr>
        <w:t>ml</w:t>
      </w:r>
      <w:r w:rsidRPr="00D242A6">
        <w:rPr>
          <w:b w:val="0"/>
          <w:sz w:val="24"/>
          <w:szCs w:val="24"/>
          <w:lang w:val="lv-LV"/>
        </w:rPr>
        <w:t xml:space="preserve"> cena, neatkarīgi no </w:t>
      </w:r>
      <w:r w:rsidR="00210A3C" w:rsidRPr="00D242A6">
        <w:rPr>
          <w:b w:val="0"/>
          <w:sz w:val="24"/>
          <w:szCs w:val="24"/>
          <w:lang w:val="lv-LV"/>
        </w:rPr>
        <w:t>ml</w:t>
      </w:r>
      <w:r w:rsidRPr="00D242A6">
        <w:rPr>
          <w:b w:val="0"/>
          <w:sz w:val="24"/>
          <w:szCs w:val="24"/>
          <w:lang w:val="lv-LV"/>
        </w:rPr>
        <w:t xml:space="preserve"> skaita iepakojumā;</w:t>
      </w:r>
    </w:p>
    <w:p w14:paraId="5C565D2C" w14:textId="77777777" w:rsidR="00340C2A" w:rsidRPr="00D242A6" w:rsidRDefault="00AB7C98" w:rsidP="00375BDE">
      <w:pPr>
        <w:numPr>
          <w:ilvl w:val="0"/>
          <w:numId w:val="8"/>
        </w:numPr>
        <w:tabs>
          <w:tab w:val="clear" w:pos="720"/>
          <w:tab w:val="num" w:pos="545"/>
        </w:tabs>
        <w:ind w:left="567" w:hanging="349"/>
        <w:rPr>
          <w:b w:val="0"/>
          <w:sz w:val="24"/>
          <w:szCs w:val="24"/>
          <w:lang w:val="lv-LV"/>
        </w:rPr>
      </w:pPr>
      <w:r w:rsidRPr="00D242A6">
        <w:rPr>
          <w:b w:val="0"/>
          <w:sz w:val="24"/>
          <w:szCs w:val="24"/>
          <w:lang w:val="lv-LV"/>
        </w:rPr>
        <w:t>Eļļai jābūt paredzētai medicīnisko ierīču kopšanai pirmssterilizācijas posmā, jāiztur sterilizācijas procesi tvaikā (autoklavēšana), tai jābūt ūdeni caurlaidošai, pēc sterilizācijas procesa uz iepakojumiem un pašām ierīcēm nedrīkst palikt eļļaini traipi</w:t>
      </w:r>
      <w:r w:rsidR="005D2123" w:rsidRPr="00D242A6">
        <w:rPr>
          <w:b w:val="0"/>
          <w:sz w:val="24"/>
          <w:szCs w:val="24"/>
          <w:lang w:val="lv-LV"/>
        </w:rPr>
        <w:t>, eļļa nedrīkst saturēt silikonus, tai jābūt bāzētai uz parafīniem</w:t>
      </w:r>
      <w:r w:rsidRPr="00D242A6">
        <w:rPr>
          <w:b w:val="0"/>
          <w:sz w:val="24"/>
          <w:szCs w:val="24"/>
          <w:lang w:val="lv-LV"/>
        </w:rPr>
        <w:t>;</w:t>
      </w:r>
    </w:p>
    <w:p w14:paraId="78414563" w14:textId="77777777" w:rsidR="0026137E" w:rsidRPr="00D242A6" w:rsidRDefault="0026137E" w:rsidP="0026137E">
      <w:pPr>
        <w:numPr>
          <w:ilvl w:val="0"/>
          <w:numId w:val="8"/>
        </w:numPr>
        <w:tabs>
          <w:tab w:val="clear" w:pos="720"/>
          <w:tab w:val="num" w:pos="545"/>
        </w:tabs>
        <w:ind w:left="567" w:hanging="349"/>
        <w:rPr>
          <w:b w:val="0"/>
          <w:sz w:val="24"/>
          <w:szCs w:val="24"/>
          <w:lang w:val="lv-LV"/>
        </w:rPr>
      </w:pPr>
      <w:r w:rsidRPr="00D242A6">
        <w:rPr>
          <w:b w:val="0"/>
          <w:sz w:val="24"/>
          <w:szCs w:val="24"/>
          <w:lang w:val="lv-LV"/>
        </w:rPr>
        <w:t xml:space="preserve">Uz iepakojuma jābūt CE marķējumam, salasāmai informācijai par </w:t>
      </w:r>
      <w:r w:rsidR="00340C2A" w:rsidRPr="00D242A6">
        <w:rPr>
          <w:b w:val="0"/>
          <w:sz w:val="24"/>
          <w:szCs w:val="24"/>
          <w:lang w:val="lv-LV"/>
        </w:rPr>
        <w:t>pielietošanu</w:t>
      </w:r>
      <w:r w:rsidRPr="00D242A6">
        <w:rPr>
          <w:b w:val="0"/>
          <w:sz w:val="24"/>
          <w:szCs w:val="24"/>
          <w:lang w:val="lv-LV"/>
        </w:rPr>
        <w:t>;</w:t>
      </w:r>
    </w:p>
    <w:p w14:paraId="7B0FD016" w14:textId="77777777" w:rsidR="0026137E" w:rsidRPr="00D242A6" w:rsidRDefault="0026137E" w:rsidP="0026137E">
      <w:pPr>
        <w:numPr>
          <w:ilvl w:val="0"/>
          <w:numId w:val="8"/>
        </w:numPr>
        <w:tabs>
          <w:tab w:val="clear" w:pos="720"/>
          <w:tab w:val="num" w:pos="545"/>
        </w:tabs>
        <w:ind w:left="567" w:hanging="349"/>
        <w:rPr>
          <w:b w:val="0"/>
          <w:sz w:val="24"/>
          <w:szCs w:val="24"/>
          <w:lang w:val="lv-LV"/>
        </w:rPr>
      </w:pPr>
      <w:r w:rsidRPr="00D242A6">
        <w:rPr>
          <w:b w:val="0"/>
          <w:sz w:val="24"/>
          <w:szCs w:val="24"/>
          <w:lang w:val="lv-LV"/>
        </w:rPr>
        <w:t xml:space="preserve">Pēc konkursa komisijas pieprasījuma jāiesniedz produkta </w:t>
      </w:r>
      <w:r w:rsidR="00AB7C98" w:rsidRPr="00D242A6">
        <w:rPr>
          <w:b w:val="0"/>
          <w:sz w:val="24"/>
          <w:szCs w:val="24"/>
          <w:lang w:val="lv-LV"/>
        </w:rPr>
        <w:t>no</w:t>
      </w:r>
      <w:r w:rsidRPr="00D242A6">
        <w:rPr>
          <w:b w:val="0"/>
          <w:sz w:val="24"/>
          <w:szCs w:val="24"/>
          <w:lang w:val="lv-LV"/>
        </w:rPr>
        <w:t>turības izpētes datu kopijas;</w:t>
      </w:r>
    </w:p>
    <w:p w14:paraId="28AED634" w14:textId="77777777" w:rsidR="0026137E" w:rsidRPr="00D242A6" w:rsidRDefault="0026137E" w:rsidP="0026137E">
      <w:pPr>
        <w:numPr>
          <w:ilvl w:val="0"/>
          <w:numId w:val="8"/>
        </w:numPr>
        <w:tabs>
          <w:tab w:val="clear" w:pos="720"/>
          <w:tab w:val="num" w:pos="545"/>
        </w:tabs>
        <w:ind w:left="567" w:hanging="349"/>
        <w:rPr>
          <w:b w:val="0"/>
          <w:sz w:val="24"/>
          <w:szCs w:val="24"/>
          <w:lang w:val="lv-LV"/>
        </w:rPr>
      </w:pPr>
      <w:r w:rsidRPr="00D242A6">
        <w:rPr>
          <w:b w:val="0"/>
          <w:sz w:val="24"/>
          <w:szCs w:val="24"/>
          <w:lang w:val="lv-LV"/>
        </w:rPr>
        <w:t xml:space="preserve">Pēc konkursa komisijas pieprasījuma </w:t>
      </w:r>
      <w:r w:rsidR="00210A3C" w:rsidRPr="00D242A6">
        <w:rPr>
          <w:b w:val="0"/>
          <w:sz w:val="24"/>
          <w:szCs w:val="24"/>
          <w:lang w:val="lv-LV"/>
        </w:rPr>
        <w:t>jā</w:t>
      </w:r>
      <w:r w:rsidRPr="00D242A6">
        <w:rPr>
          <w:b w:val="0"/>
          <w:sz w:val="24"/>
          <w:szCs w:val="24"/>
          <w:lang w:val="lv-LV"/>
        </w:rPr>
        <w:t>iesnie</w:t>
      </w:r>
      <w:r w:rsidR="00210A3C" w:rsidRPr="00D242A6">
        <w:rPr>
          <w:b w:val="0"/>
          <w:sz w:val="24"/>
          <w:szCs w:val="24"/>
          <w:lang w:val="lv-LV"/>
        </w:rPr>
        <w:t>dz</w:t>
      </w:r>
      <w:r w:rsidRPr="00D242A6">
        <w:rPr>
          <w:b w:val="0"/>
          <w:sz w:val="24"/>
          <w:szCs w:val="24"/>
          <w:lang w:val="lv-LV"/>
        </w:rPr>
        <w:t xml:space="preserve"> līdzekli praktiskai testēšanai;</w:t>
      </w:r>
    </w:p>
    <w:p w14:paraId="565C4642" w14:textId="77777777" w:rsidR="0026137E" w:rsidRPr="00D242A6" w:rsidRDefault="0026137E" w:rsidP="003F0CE6">
      <w:pPr>
        <w:numPr>
          <w:ilvl w:val="0"/>
          <w:numId w:val="8"/>
        </w:numPr>
        <w:tabs>
          <w:tab w:val="clear" w:pos="720"/>
          <w:tab w:val="num" w:pos="545"/>
        </w:tabs>
        <w:ind w:left="567" w:hanging="349"/>
        <w:rPr>
          <w:b w:val="0"/>
          <w:sz w:val="24"/>
          <w:szCs w:val="24"/>
          <w:lang w:val="lv-LV"/>
        </w:rPr>
      </w:pPr>
      <w:r w:rsidRPr="00D242A6">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2D0022C0"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Paraksts: </w:t>
      </w:r>
    </w:p>
    <w:p w14:paraId="7941F23E"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____________________________________________ </w:t>
      </w:r>
      <w:r w:rsidRPr="00892024">
        <w:rPr>
          <w:i/>
          <w:sz w:val="24"/>
          <w:szCs w:val="24"/>
          <w:lang w:eastAsia="lv-LV"/>
        </w:rPr>
        <w:br/>
      </w:r>
      <w:r w:rsidRPr="00892024">
        <w:rPr>
          <w:b w:val="0"/>
          <w:i/>
          <w:sz w:val="24"/>
          <w:szCs w:val="24"/>
          <w:lang w:eastAsia="lv-LV"/>
        </w:rPr>
        <w:t>(Pretendenta paraksttiesīgā persona vai pilnvarotais pārstāvis)</w:t>
      </w:r>
      <w:r w:rsidRPr="00892024">
        <w:rPr>
          <w:i/>
          <w:sz w:val="24"/>
          <w:szCs w:val="24"/>
          <w:lang w:eastAsia="lv-LV"/>
        </w:rPr>
        <w:t xml:space="preserve"> </w:t>
      </w:r>
    </w:p>
    <w:p w14:paraId="71F73433" w14:textId="77777777" w:rsidR="004C1213" w:rsidRPr="00D242A6" w:rsidRDefault="004C1213" w:rsidP="0026137E">
      <w:pPr>
        <w:spacing w:line="360" w:lineRule="auto"/>
        <w:rPr>
          <w:bCs/>
          <w:sz w:val="22"/>
          <w:szCs w:val="22"/>
          <w:lang w:val="lv-LV"/>
        </w:rPr>
      </w:pPr>
    </w:p>
    <w:p w14:paraId="339A7626" w14:textId="77777777" w:rsidR="004C1213" w:rsidRPr="00D242A6" w:rsidRDefault="004C1213" w:rsidP="0026137E">
      <w:pPr>
        <w:spacing w:line="360" w:lineRule="auto"/>
        <w:rPr>
          <w:bCs/>
          <w:sz w:val="22"/>
          <w:szCs w:val="22"/>
          <w:lang w:val="lv-LV"/>
        </w:rPr>
      </w:pPr>
    </w:p>
    <w:p w14:paraId="47B35FC1"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476D41AF" w14:textId="77777777" w:rsidR="00A52E36" w:rsidRDefault="00A52E36" w:rsidP="00A52E36">
      <w:pPr>
        <w:pStyle w:val="ListParagraph"/>
        <w:jc w:val="center"/>
        <w:rPr>
          <w:bCs/>
          <w:sz w:val="22"/>
          <w:szCs w:val="22"/>
          <w:lang w:val="lv-LV"/>
        </w:rPr>
      </w:pPr>
    </w:p>
    <w:p w14:paraId="457DB6DB" w14:textId="77777777" w:rsidR="00210A3C" w:rsidRPr="00D242A6" w:rsidRDefault="00210A3C" w:rsidP="00D46B86">
      <w:pPr>
        <w:rPr>
          <w:bCs/>
          <w:sz w:val="22"/>
          <w:szCs w:val="22"/>
          <w:lang w:val="lv-LV"/>
        </w:rPr>
      </w:pPr>
    </w:p>
    <w:p w14:paraId="02DCD910" w14:textId="77777777" w:rsidR="00EE3453" w:rsidRPr="00D242A6" w:rsidRDefault="002E36FC" w:rsidP="00EE3453">
      <w:pPr>
        <w:spacing w:line="360" w:lineRule="auto"/>
        <w:rPr>
          <w:bCs/>
          <w:sz w:val="22"/>
          <w:szCs w:val="22"/>
          <w:lang w:val="lv-LV"/>
        </w:rPr>
      </w:pPr>
      <w:r w:rsidRPr="00D242A6">
        <w:rPr>
          <w:bCs/>
          <w:sz w:val="22"/>
          <w:szCs w:val="22"/>
          <w:lang w:val="lv-LV"/>
        </w:rPr>
        <w:t>3</w:t>
      </w:r>
      <w:r w:rsidR="00D46B86">
        <w:rPr>
          <w:bCs/>
          <w:sz w:val="22"/>
          <w:szCs w:val="22"/>
          <w:lang w:val="lv-LV"/>
        </w:rPr>
        <w:t>0</w:t>
      </w:r>
      <w:r w:rsidR="00EE3453" w:rsidRPr="00D242A6">
        <w:rPr>
          <w:bCs/>
          <w:sz w:val="22"/>
          <w:szCs w:val="22"/>
          <w:lang w:val="lv-LV"/>
        </w:rPr>
        <w:t>. DAĻA – MEDICĪNISKO IERĪČU PIRMSSTERILIZĀCIJAS KOPŠANAS EĻĻAS MINIMĀLI INVAZĪVAS ĶIRURĢIJAS MEDICĪNISKAJĀM IERĪCĒM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EE3453" w:rsidRPr="00D242A6" w14:paraId="2821F143" w14:textId="77777777" w:rsidTr="00EE3453">
        <w:trPr>
          <w:cantSplit/>
          <w:trHeight w:val="734"/>
        </w:trPr>
        <w:tc>
          <w:tcPr>
            <w:tcW w:w="15417" w:type="dxa"/>
            <w:gridSpan w:val="8"/>
          </w:tcPr>
          <w:p w14:paraId="6D7FE4B2" w14:textId="77777777" w:rsidR="00EE3453" w:rsidRPr="00D242A6" w:rsidRDefault="00EE3453" w:rsidP="00EE3453">
            <w:pPr>
              <w:rPr>
                <w:b w:val="0"/>
                <w:sz w:val="22"/>
                <w:szCs w:val="22"/>
                <w:lang w:val="lv-LV"/>
              </w:rPr>
            </w:pPr>
            <w:r w:rsidRPr="00D242A6">
              <w:rPr>
                <w:b w:val="0"/>
                <w:sz w:val="22"/>
                <w:szCs w:val="22"/>
                <w:lang w:val="lv-LV"/>
              </w:rPr>
              <w:t xml:space="preserve">Ražotājfirma: </w:t>
            </w:r>
          </w:p>
          <w:p w14:paraId="5E756F1C" w14:textId="77777777" w:rsidR="00EE3453" w:rsidRPr="00D242A6" w:rsidRDefault="00EE3453" w:rsidP="00EE3453">
            <w:pPr>
              <w:rPr>
                <w:b w:val="0"/>
                <w:sz w:val="22"/>
                <w:szCs w:val="22"/>
                <w:lang w:val="lv-LV"/>
              </w:rPr>
            </w:pPr>
            <w:r w:rsidRPr="00D242A6">
              <w:rPr>
                <w:b w:val="0"/>
                <w:sz w:val="22"/>
                <w:szCs w:val="22"/>
                <w:lang w:val="lv-LV"/>
              </w:rPr>
              <w:t xml:space="preserve">Pretendents: </w:t>
            </w:r>
          </w:p>
          <w:p w14:paraId="5A346C0C" w14:textId="77777777" w:rsidR="00EE3453" w:rsidRPr="00D242A6" w:rsidRDefault="00EE3453" w:rsidP="00EE3453">
            <w:pPr>
              <w:rPr>
                <w:b w:val="0"/>
                <w:sz w:val="22"/>
                <w:szCs w:val="22"/>
                <w:lang w:val="lv-LV"/>
              </w:rPr>
            </w:pPr>
            <w:r w:rsidRPr="00D242A6">
              <w:rPr>
                <w:b w:val="0"/>
                <w:sz w:val="22"/>
                <w:szCs w:val="22"/>
                <w:lang w:val="lv-LV"/>
              </w:rPr>
              <w:t>Reģistrācijas Nr.</w:t>
            </w:r>
          </w:p>
        </w:tc>
      </w:tr>
      <w:tr w:rsidR="00EE3453" w:rsidRPr="00D242A6" w14:paraId="16EA7B27" w14:textId="77777777" w:rsidTr="00EE3453">
        <w:trPr>
          <w:cantSplit/>
          <w:trHeight w:val="740"/>
        </w:trPr>
        <w:tc>
          <w:tcPr>
            <w:tcW w:w="808" w:type="dxa"/>
          </w:tcPr>
          <w:p w14:paraId="39315635" w14:textId="77777777" w:rsidR="00EE3453" w:rsidRPr="00D242A6" w:rsidRDefault="00EE3453" w:rsidP="00EE3453">
            <w:pPr>
              <w:jc w:val="center"/>
              <w:rPr>
                <w:b w:val="0"/>
                <w:sz w:val="22"/>
                <w:szCs w:val="22"/>
                <w:lang w:val="lv-LV"/>
              </w:rPr>
            </w:pPr>
            <w:r w:rsidRPr="00D242A6">
              <w:rPr>
                <w:b w:val="0"/>
                <w:sz w:val="22"/>
                <w:szCs w:val="22"/>
                <w:lang w:val="lv-LV"/>
              </w:rPr>
              <w:t>Nr.</w:t>
            </w:r>
          </w:p>
          <w:p w14:paraId="34C4F1F1" w14:textId="77777777" w:rsidR="00EE3453" w:rsidRPr="00D242A6" w:rsidRDefault="00EE3453" w:rsidP="00EE3453">
            <w:pPr>
              <w:jc w:val="center"/>
              <w:rPr>
                <w:b w:val="0"/>
                <w:sz w:val="22"/>
                <w:szCs w:val="22"/>
                <w:lang w:val="lv-LV"/>
              </w:rPr>
            </w:pPr>
          </w:p>
          <w:p w14:paraId="0282775B" w14:textId="77777777" w:rsidR="00EE3453" w:rsidRPr="00D242A6" w:rsidRDefault="00EE3453" w:rsidP="00EE3453">
            <w:pPr>
              <w:jc w:val="center"/>
              <w:rPr>
                <w:b w:val="0"/>
                <w:sz w:val="22"/>
                <w:szCs w:val="22"/>
                <w:lang w:val="lv-LV"/>
              </w:rPr>
            </w:pPr>
          </w:p>
        </w:tc>
        <w:tc>
          <w:tcPr>
            <w:tcW w:w="2419" w:type="dxa"/>
          </w:tcPr>
          <w:p w14:paraId="62299880" w14:textId="77777777" w:rsidR="00EE3453" w:rsidRPr="00D242A6" w:rsidRDefault="00EE3453" w:rsidP="00EE3453">
            <w:pPr>
              <w:jc w:val="center"/>
              <w:rPr>
                <w:b w:val="0"/>
                <w:sz w:val="22"/>
                <w:szCs w:val="22"/>
                <w:lang w:val="lv-LV"/>
              </w:rPr>
            </w:pPr>
            <w:r w:rsidRPr="00D242A6">
              <w:rPr>
                <w:b w:val="0"/>
                <w:sz w:val="22"/>
                <w:szCs w:val="22"/>
                <w:lang w:val="lv-LV"/>
              </w:rPr>
              <w:t>Kopšanas līdzeklis</w:t>
            </w:r>
          </w:p>
        </w:tc>
        <w:tc>
          <w:tcPr>
            <w:tcW w:w="1984" w:type="dxa"/>
          </w:tcPr>
          <w:p w14:paraId="70CC5A6A" w14:textId="77777777" w:rsidR="00EE3453" w:rsidRPr="00D242A6" w:rsidRDefault="00EE3453" w:rsidP="00210A3C">
            <w:pPr>
              <w:jc w:val="center"/>
              <w:rPr>
                <w:b w:val="0"/>
                <w:sz w:val="22"/>
                <w:szCs w:val="22"/>
                <w:lang w:val="lv-LV"/>
              </w:rPr>
            </w:pPr>
            <w:r w:rsidRPr="00D242A6">
              <w:rPr>
                <w:b w:val="0"/>
                <w:sz w:val="22"/>
                <w:szCs w:val="22"/>
                <w:lang w:val="lv-LV"/>
              </w:rPr>
              <w:t>Plānotais iepirkuma apjoms (</w:t>
            </w:r>
            <w:r w:rsidR="00210A3C" w:rsidRPr="00D242A6">
              <w:rPr>
                <w:b w:val="0"/>
                <w:sz w:val="22"/>
                <w:szCs w:val="22"/>
                <w:lang w:val="lv-LV"/>
              </w:rPr>
              <w:t>ml</w:t>
            </w:r>
            <w:r w:rsidRPr="00D242A6">
              <w:rPr>
                <w:b w:val="0"/>
                <w:sz w:val="22"/>
                <w:szCs w:val="22"/>
                <w:lang w:val="lv-LV"/>
              </w:rPr>
              <w:t>)</w:t>
            </w:r>
          </w:p>
        </w:tc>
        <w:tc>
          <w:tcPr>
            <w:tcW w:w="1701" w:type="dxa"/>
          </w:tcPr>
          <w:p w14:paraId="6AB58546" w14:textId="77777777" w:rsidR="00EE3453" w:rsidRPr="00D242A6" w:rsidRDefault="00EE3453" w:rsidP="00EE3453">
            <w:pPr>
              <w:jc w:val="center"/>
              <w:rPr>
                <w:b w:val="0"/>
                <w:sz w:val="22"/>
                <w:szCs w:val="22"/>
                <w:lang w:val="lv-LV"/>
              </w:rPr>
            </w:pPr>
            <w:r w:rsidRPr="00D242A6">
              <w:rPr>
                <w:b w:val="0"/>
                <w:sz w:val="22"/>
                <w:szCs w:val="22"/>
                <w:lang w:val="lv-LV"/>
              </w:rPr>
              <w:t xml:space="preserve">Vienas vienības cena </w:t>
            </w:r>
            <w:r w:rsidR="00084F92">
              <w:rPr>
                <w:b w:val="0"/>
                <w:sz w:val="22"/>
                <w:szCs w:val="22"/>
                <w:lang w:val="lv-LV"/>
              </w:rPr>
              <w:t>EUR</w:t>
            </w:r>
            <w:r w:rsidRPr="00D242A6">
              <w:rPr>
                <w:b w:val="0"/>
                <w:sz w:val="22"/>
                <w:szCs w:val="22"/>
                <w:lang w:val="lv-LV"/>
              </w:rPr>
              <w:t xml:space="preserve"> (bez PVN)</w:t>
            </w:r>
          </w:p>
        </w:tc>
        <w:tc>
          <w:tcPr>
            <w:tcW w:w="1985" w:type="dxa"/>
          </w:tcPr>
          <w:p w14:paraId="50C6B681" w14:textId="77777777" w:rsidR="00EE3453" w:rsidRPr="00D242A6" w:rsidRDefault="00EE3453" w:rsidP="00EE3453">
            <w:pPr>
              <w:jc w:val="center"/>
              <w:rPr>
                <w:b w:val="0"/>
                <w:sz w:val="22"/>
                <w:szCs w:val="22"/>
                <w:lang w:val="lv-LV"/>
              </w:rPr>
            </w:pPr>
            <w:r w:rsidRPr="00D242A6">
              <w:rPr>
                <w:b w:val="0"/>
                <w:sz w:val="22"/>
                <w:szCs w:val="22"/>
                <w:lang w:val="lv-LV"/>
              </w:rPr>
              <w:t xml:space="preserve">Kopējā plānotā apjoma summa, </w:t>
            </w:r>
            <w:r w:rsidR="00084F92">
              <w:rPr>
                <w:b w:val="0"/>
                <w:sz w:val="22"/>
                <w:szCs w:val="22"/>
                <w:lang w:val="lv-LV"/>
              </w:rPr>
              <w:t>EUR</w:t>
            </w:r>
            <w:r w:rsidRPr="00D242A6">
              <w:rPr>
                <w:b w:val="0"/>
                <w:sz w:val="22"/>
                <w:szCs w:val="22"/>
                <w:lang w:val="lv-LV"/>
              </w:rPr>
              <w:t xml:space="preserve"> (bez PVN)</w:t>
            </w:r>
          </w:p>
        </w:tc>
        <w:tc>
          <w:tcPr>
            <w:tcW w:w="1843" w:type="dxa"/>
          </w:tcPr>
          <w:p w14:paraId="7254582A" w14:textId="77777777" w:rsidR="00EE3453" w:rsidRPr="00D242A6" w:rsidRDefault="00EE3453" w:rsidP="00EE3453">
            <w:pPr>
              <w:jc w:val="center"/>
              <w:rPr>
                <w:b w:val="0"/>
                <w:sz w:val="22"/>
                <w:szCs w:val="22"/>
                <w:lang w:val="lv-LV"/>
              </w:rPr>
            </w:pPr>
            <w:r w:rsidRPr="00D242A6">
              <w:rPr>
                <w:b w:val="0"/>
                <w:sz w:val="22"/>
                <w:szCs w:val="22"/>
                <w:lang w:val="lv-LV"/>
              </w:rPr>
              <w:t>Piedāvātie iepakojumi</w:t>
            </w:r>
          </w:p>
          <w:p w14:paraId="28C73347" w14:textId="77777777" w:rsidR="00EE3453" w:rsidRPr="00D242A6" w:rsidRDefault="00EE3453" w:rsidP="00210A3C">
            <w:pPr>
              <w:jc w:val="center"/>
              <w:rPr>
                <w:b w:val="0"/>
                <w:sz w:val="22"/>
                <w:szCs w:val="22"/>
                <w:lang w:val="lv-LV"/>
              </w:rPr>
            </w:pPr>
            <w:r w:rsidRPr="00D242A6">
              <w:rPr>
                <w:b w:val="0"/>
                <w:sz w:val="22"/>
                <w:szCs w:val="22"/>
                <w:lang w:val="lv-LV"/>
              </w:rPr>
              <w:t>(</w:t>
            </w:r>
            <w:r w:rsidR="00210A3C" w:rsidRPr="00D242A6">
              <w:rPr>
                <w:b w:val="0"/>
                <w:sz w:val="22"/>
                <w:szCs w:val="22"/>
                <w:lang w:val="lv-LV"/>
              </w:rPr>
              <w:t>ml</w:t>
            </w:r>
            <w:r w:rsidRPr="00D242A6">
              <w:rPr>
                <w:b w:val="0"/>
                <w:sz w:val="22"/>
                <w:szCs w:val="22"/>
                <w:lang w:val="lv-LV"/>
              </w:rPr>
              <w:t>/iepakojumā)</w:t>
            </w:r>
          </w:p>
        </w:tc>
        <w:tc>
          <w:tcPr>
            <w:tcW w:w="2409" w:type="dxa"/>
          </w:tcPr>
          <w:p w14:paraId="7D06F38C" w14:textId="77777777" w:rsidR="00EE3453" w:rsidRPr="00D242A6" w:rsidRDefault="00EE3453" w:rsidP="00EE3453">
            <w:pPr>
              <w:jc w:val="center"/>
              <w:rPr>
                <w:b w:val="0"/>
                <w:sz w:val="22"/>
                <w:szCs w:val="22"/>
                <w:lang w:val="lv-LV"/>
              </w:rPr>
            </w:pPr>
            <w:r w:rsidRPr="00D242A6">
              <w:rPr>
                <w:b w:val="0"/>
                <w:sz w:val="22"/>
                <w:szCs w:val="22"/>
                <w:lang w:val="lv-LV"/>
              </w:rPr>
              <w:t>Viena iepakojuma cena (bez PVN)</w:t>
            </w:r>
          </w:p>
        </w:tc>
        <w:tc>
          <w:tcPr>
            <w:tcW w:w="2268" w:type="dxa"/>
          </w:tcPr>
          <w:p w14:paraId="0EBA2A03" w14:textId="77777777" w:rsidR="00EE3453" w:rsidRPr="00D242A6" w:rsidRDefault="00EE3453" w:rsidP="00EE3453">
            <w:pPr>
              <w:jc w:val="center"/>
              <w:rPr>
                <w:b w:val="0"/>
                <w:sz w:val="22"/>
                <w:szCs w:val="22"/>
                <w:lang w:val="lv-LV"/>
              </w:rPr>
            </w:pPr>
            <w:r w:rsidRPr="00D242A6">
              <w:rPr>
                <w:b w:val="0"/>
                <w:sz w:val="22"/>
                <w:szCs w:val="22"/>
                <w:lang w:val="lv-LV"/>
              </w:rPr>
              <w:t>Piezīmes</w:t>
            </w:r>
          </w:p>
        </w:tc>
      </w:tr>
      <w:tr w:rsidR="00EE3453" w:rsidRPr="00D242A6" w14:paraId="7D929160" w14:textId="77777777" w:rsidTr="00EE3453">
        <w:trPr>
          <w:cantSplit/>
          <w:trHeight w:val="90"/>
        </w:trPr>
        <w:tc>
          <w:tcPr>
            <w:tcW w:w="808" w:type="dxa"/>
          </w:tcPr>
          <w:p w14:paraId="3C833446" w14:textId="77777777" w:rsidR="00EE3453" w:rsidRPr="00D242A6" w:rsidRDefault="00EE3453" w:rsidP="00EE3453">
            <w:pPr>
              <w:jc w:val="center"/>
              <w:rPr>
                <w:b w:val="0"/>
                <w:i/>
                <w:sz w:val="22"/>
                <w:szCs w:val="22"/>
                <w:lang w:val="lv-LV"/>
              </w:rPr>
            </w:pPr>
            <w:r w:rsidRPr="00D242A6">
              <w:rPr>
                <w:b w:val="0"/>
                <w:i/>
                <w:sz w:val="22"/>
                <w:szCs w:val="22"/>
                <w:lang w:val="lv-LV"/>
              </w:rPr>
              <w:t>1</w:t>
            </w:r>
          </w:p>
        </w:tc>
        <w:tc>
          <w:tcPr>
            <w:tcW w:w="2419" w:type="dxa"/>
          </w:tcPr>
          <w:p w14:paraId="1079489C" w14:textId="77777777" w:rsidR="00EE3453" w:rsidRPr="00D242A6" w:rsidRDefault="00EE3453" w:rsidP="00EE3453">
            <w:pPr>
              <w:jc w:val="center"/>
              <w:rPr>
                <w:b w:val="0"/>
                <w:i/>
                <w:sz w:val="22"/>
                <w:szCs w:val="22"/>
                <w:lang w:val="lv-LV"/>
              </w:rPr>
            </w:pPr>
            <w:r w:rsidRPr="00D242A6">
              <w:rPr>
                <w:b w:val="0"/>
                <w:i/>
                <w:sz w:val="22"/>
                <w:szCs w:val="22"/>
                <w:lang w:val="lv-LV"/>
              </w:rPr>
              <w:t>2</w:t>
            </w:r>
          </w:p>
        </w:tc>
        <w:tc>
          <w:tcPr>
            <w:tcW w:w="1984" w:type="dxa"/>
          </w:tcPr>
          <w:p w14:paraId="17E340B9" w14:textId="77777777" w:rsidR="00EE3453" w:rsidRPr="00D242A6" w:rsidRDefault="00EE3453" w:rsidP="00EE3453">
            <w:pPr>
              <w:jc w:val="center"/>
              <w:rPr>
                <w:b w:val="0"/>
                <w:i/>
                <w:sz w:val="22"/>
                <w:szCs w:val="22"/>
                <w:lang w:val="lv-LV"/>
              </w:rPr>
            </w:pPr>
            <w:r w:rsidRPr="00D242A6">
              <w:rPr>
                <w:b w:val="0"/>
                <w:i/>
                <w:sz w:val="22"/>
                <w:szCs w:val="22"/>
                <w:lang w:val="lv-LV"/>
              </w:rPr>
              <w:t>3</w:t>
            </w:r>
          </w:p>
        </w:tc>
        <w:tc>
          <w:tcPr>
            <w:tcW w:w="1701" w:type="dxa"/>
          </w:tcPr>
          <w:p w14:paraId="0436A797" w14:textId="77777777" w:rsidR="00EE3453" w:rsidRPr="00D242A6" w:rsidRDefault="00EE3453" w:rsidP="00EE3453">
            <w:pPr>
              <w:jc w:val="center"/>
              <w:rPr>
                <w:b w:val="0"/>
                <w:i/>
                <w:sz w:val="22"/>
                <w:szCs w:val="22"/>
                <w:lang w:val="lv-LV"/>
              </w:rPr>
            </w:pPr>
            <w:r w:rsidRPr="00D242A6">
              <w:rPr>
                <w:b w:val="0"/>
                <w:i/>
                <w:sz w:val="22"/>
                <w:szCs w:val="22"/>
                <w:lang w:val="lv-LV"/>
              </w:rPr>
              <w:t>4</w:t>
            </w:r>
          </w:p>
        </w:tc>
        <w:tc>
          <w:tcPr>
            <w:tcW w:w="1985" w:type="dxa"/>
          </w:tcPr>
          <w:p w14:paraId="3FC8100A" w14:textId="77777777" w:rsidR="00EE3453" w:rsidRPr="00D242A6" w:rsidRDefault="00EE3453" w:rsidP="00EE3453">
            <w:pPr>
              <w:jc w:val="center"/>
              <w:rPr>
                <w:b w:val="0"/>
                <w:i/>
                <w:sz w:val="22"/>
                <w:szCs w:val="22"/>
                <w:lang w:val="lv-LV"/>
              </w:rPr>
            </w:pPr>
            <w:r w:rsidRPr="00D242A6">
              <w:rPr>
                <w:b w:val="0"/>
                <w:i/>
                <w:sz w:val="22"/>
                <w:szCs w:val="22"/>
                <w:lang w:val="lv-LV"/>
              </w:rPr>
              <w:t>5( 3*4)</w:t>
            </w:r>
          </w:p>
        </w:tc>
        <w:tc>
          <w:tcPr>
            <w:tcW w:w="1843" w:type="dxa"/>
          </w:tcPr>
          <w:p w14:paraId="791C34B5" w14:textId="77777777" w:rsidR="00EE3453" w:rsidRPr="00D242A6" w:rsidRDefault="00EE3453" w:rsidP="00EE3453">
            <w:pPr>
              <w:jc w:val="center"/>
              <w:rPr>
                <w:b w:val="0"/>
                <w:i/>
                <w:sz w:val="22"/>
                <w:szCs w:val="22"/>
                <w:lang w:val="lv-LV"/>
              </w:rPr>
            </w:pPr>
            <w:r w:rsidRPr="00D242A6">
              <w:rPr>
                <w:b w:val="0"/>
                <w:i/>
                <w:sz w:val="22"/>
                <w:szCs w:val="22"/>
                <w:lang w:val="lv-LV"/>
              </w:rPr>
              <w:t>6</w:t>
            </w:r>
          </w:p>
        </w:tc>
        <w:tc>
          <w:tcPr>
            <w:tcW w:w="2409" w:type="dxa"/>
          </w:tcPr>
          <w:p w14:paraId="4A1F053B" w14:textId="77777777" w:rsidR="00EE3453" w:rsidRPr="00D242A6" w:rsidRDefault="00EE3453" w:rsidP="00EE3453">
            <w:pPr>
              <w:jc w:val="center"/>
              <w:rPr>
                <w:b w:val="0"/>
                <w:i/>
                <w:sz w:val="22"/>
                <w:szCs w:val="22"/>
                <w:lang w:val="lv-LV"/>
              </w:rPr>
            </w:pPr>
            <w:r w:rsidRPr="00D242A6">
              <w:rPr>
                <w:b w:val="0"/>
                <w:i/>
                <w:sz w:val="22"/>
                <w:szCs w:val="22"/>
                <w:lang w:val="lv-LV"/>
              </w:rPr>
              <w:t xml:space="preserve">7 </w:t>
            </w:r>
          </w:p>
        </w:tc>
        <w:tc>
          <w:tcPr>
            <w:tcW w:w="2268" w:type="dxa"/>
          </w:tcPr>
          <w:p w14:paraId="23187D7B" w14:textId="77777777" w:rsidR="00EE3453" w:rsidRPr="00D242A6" w:rsidRDefault="00EE3453" w:rsidP="00EE3453">
            <w:pPr>
              <w:jc w:val="center"/>
              <w:rPr>
                <w:b w:val="0"/>
                <w:i/>
                <w:sz w:val="22"/>
                <w:szCs w:val="22"/>
                <w:lang w:val="lv-LV"/>
              </w:rPr>
            </w:pPr>
            <w:r w:rsidRPr="00D242A6">
              <w:rPr>
                <w:b w:val="0"/>
                <w:i/>
                <w:sz w:val="22"/>
                <w:szCs w:val="22"/>
                <w:lang w:val="lv-LV"/>
              </w:rPr>
              <w:t>8</w:t>
            </w:r>
          </w:p>
        </w:tc>
      </w:tr>
      <w:tr w:rsidR="00EE3453" w:rsidRPr="00D242A6" w14:paraId="696F6493" w14:textId="77777777" w:rsidTr="00DF7834">
        <w:trPr>
          <w:cantSplit/>
          <w:trHeight w:val="288"/>
        </w:trPr>
        <w:tc>
          <w:tcPr>
            <w:tcW w:w="808" w:type="dxa"/>
          </w:tcPr>
          <w:p w14:paraId="7AE00AD4" w14:textId="77777777" w:rsidR="00EE3453" w:rsidRPr="00D242A6" w:rsidRDefault="002E36FC" w:rsidP="00D46B86">
            <w:pPr>
              <w:jc w:val="center"/>
              <w:rPr>
                <w:b w:val="0"/>
                <w:sz w:val="22"/>
                <w:szCs w:val="22"/>
                <w:lang w:val="lv-LV"/>
              </w:rPr>
            </w:pPr>
            <w:r w:rsidRPr="00D242A6">
              <w:rPr>
                <w:b w:val="0"/>
                <w:sz w:val="22"/>
                <w:szCs w:val="22"/>
                <w:lang w:val="lv-LV"/>
              </w:rPr>
              <w:t>3</w:t>
            </w:r>
            <w:r w:rsidR="00D46B86">
              <w:rPr>
                <w:b w:val="0"/>
                <w:sz w:val="22"/>
                <w:szCs w:val="22"/>
                <w:lang w:val="lv-LV"/>
              </w:rPr>
              <w:t>0</w:t>
            </w:r>
            <w:r w:rsidR="00EE3453" w:rsidRPr="00D242A6">
              <w:rPr>
                <w:b w:val="0"/>
                <w:sz w:val="22"/>
                <w:szCs w:val="22"/>
                <w:lang w:val="lv-LV"/>
              </w:rPr>
              <w:t>.1</w:t>
            </w:r>
          </w:p>
        </w:tc>
        <w:tc>
          <w:tcPr>
            <w:tcW w:w="2419" w:type="dxa"/>
          </w:tcPr>
          <w:p w14:paraId="000C6A12" w14:textId="77777777" w:rsidR="00EE3453" w:rsidRPr="00D242A6" w:rsidRDefault="00EE3453" w:rsidP="00EE3453">
            <w:pPr>
              <w:rPr>
                <w:b w:val="0"/>
                <w:sz w:val="22"/>
                <w:szCs w:val="22"/>
                <w:lang w:val="lv-LV"/>
              </w:rPr>
            </w:pPr>
            <w:r w:rsidRPr="00D242A6">
              <w:rPr>
                <w:b w:val="0"/>
                <w:sz w:val="22"/>
                <w:szCs w:val="22"/>
                <w:lang w:val="lv-LV"/>
              </w:rPr>
              <w:t>Eļļa endoskopisko instrumentu kaniļu noslēdzēju kopšanai</w:t>
            </w:r>
          </w:p>
        </w:tc>
        <w:tc>
          <w:tcPr>
            <w:tcW w:w="1984" w:type="dxa"/>
          </w:tcPr>
          <w:p w14:paraId="774DDC2C" w14:textId="77777777" w:rsidR="00EE3453" w:rsidRPr="00D242A6" w:rsidRDefault="00210A3C" w:rsidP="00EE3453">
            <w:pPr>
              <w:rPr>
                <w:b w:val="0"/>
                <w:sz w:val="22"/>
                <w:szCs w:val="22"/>
                <w:lang w:val="lv-LV"/>
              </w:rPr>
            </w:pPr>
            <w:r w:rsidRPr="00D242A6">
              <w:rPr>
                <w:b w:val="0"/>
                <w:sz w:val="22"/>
                <w:szCs w:val="22"/>
                <w:lang w:val="lv-LV"/>
              </w:rPr>
              <w:t>500</w:t>
            </w:r>
          </w:p>
        </w:tc>
        <w:tc>
          <w:tcPr>
            <w:tcW w:w="1701" w:type="dxa"/>
          </w:tcPr>
          <w:p w14:paraId="01048790" w14:textId="77777777" w:rsidR="00EE3453" w:rsidRPr="00D242A6" w:rsidRDefault="00EE3453" w:rsidP="00EE3453">
            <w:pPr>
              <w:rPr>
                <w:b w:val="0"/>
                <w:sz w:val="22"/>
                <w:szCs w:val="22"/>
                <w:lang w:val="lv-LV"/>
              </w:rPr>
            </w:pPr>
          </w:p>
        </w:tc>
        <w:tc>
          <w:tcPr>
            <w:tcW w:w="1985" w:type="dxa"/>
            <w:shd w:val="clear" w:color="auto" w:fill="D9D9D9" w:themeFill="background1" w:themeFillShade="D9"/>
          </w:tcPr>
          <w:p w14:paraId="25D15F14" w14:textId="77777777" w:rsidR="00EE3453" w:rsidRPr="00D242A6" w:rsidRDefault="00EE3453" w:rsidP="00EE3453">
            <w:pPr>
              <w:rPr>
                <w:b w:val="0"/>
                <w:sz w:val="22"/>
                <w:szCs w:val="22"/>
                <w:lang w:val="lv-LV"/>
              </w:rPr>
            </w:pPr>
          </w:p>
        </w:tc>
        <w:tc>
          <w:tcPr>
            <w:tcW w:w="1843" w:type="dxa"/>
          </w:tcPr>
          <w:p w14:paraId="6C394BD8" w14:textId="77777777" w:rsidR="00EE3453" w:rsidRPr="00D242A6" w:rsidRDefault="00EE3453" w:rsidP="00EE3453">
            <w:pPr>
              <w:rPr>
                <w:b w:val="0"/>
                <w:sz w:val="22"/>
                <w:szCs w:val="22"/>
                <w:lang w:val="lv-LV"/>
              </w:rPr>
            </w:pPr>
          </w:p>
        </w:tc>
        <w:tc>
          <w:tcPr>
            <w:tcW w:w="2409" w:type="dxa"/>
          </w:tcPr>
          <w:p w14:paraId="6D1F910B" w14:textId="77777777" w:rsidR="00EE3453" w:rsidRPr="00D242A6" w:rsidRDefault="00EE3453" w:rsidP="00EE3453">
            <w:pPr>
              <w:rPr>
                <w:b w:val="0"/>
                <w:sz w:val="22"/>
                <w:szCs w:val="22"/>
                <w:lang w:val="lv-LV"/>
              </w:rPr>
            </w:pPr>
          </w:p>
        </w:tc>
        <w:tc>
          <w:tcPr>
            <w:tcW w:w="2268" w:type="dxa"/>
          </w:tcPr>
          <w:p w14:paraId="6F0C470F" w14:textId="77777777" w:rsidR="00ED6948" w:rsidRPr="00D242A6" w:rsidRDefault="005D2123" w:rsidP="00ED6948">
            <w:pPr>
              <w:rPr>
                <w:b w:val="0"/>
                <w:sz w:val="22"/>
                <w:szCs w:val="22"/>
                <w:lang w:val="lv-LV"/>
              </w:rPr>
            </w:pPr>
            <w:r w:rsidRPr="00D242A6">
              <w:rPr>
                <w:b w:val="0"/>
                <w:sz w:val="22"/>
                <w:szCs w:val="22"/>
                <w:lang w:val="lv-LV"/>
              </w:rPr>
              <w:t xml:space="preserve">Neaerosola flakons (eļļa pilināma) </w:t>
            </w:r>
          </w:p>
          <w:p w14:paraId="450EF23A" w14:textId="77777777" w:rsidR="00EE3453" w:rsidRPr="00D242A6" w:rsidRDefault="00EE3453" w:rsidP="00ED6948">
            <w:pPr>
              <w:rPr>
                <w:b w:val="0"/>
                <w:sz w:val="22"/>
                <w:szCs w:val="22"/>
                <w:lang w:val="lv-LV"/>
              </w:rPr>
            </w:pPr>
          </w:p>
        </w:tc>
      </w:tr>
      <w:tr w:rsidR="00DF7834" w:rsidRPr="00D242A6" w14:paraId="1EE31280" w14:textId="77777777" w:rsidTr="00DF7834">
        <w:trPr>
          <w:gridAfter w:val="3"/>
          <w:wAfter w:w="6520" w:type="dxa"/>
          <w:cantSplit/>
          <w:trHeight w:val="288"/>
        </w:trPr>
        <w:tc>
          <w:tcPr>
            <w:tcW w:w="6912" w:type="dxa"/>
            <w:gridSpan w:val="4"/>
            <w:shd w:val="clear" w:color="auto" w:fill="A6A6A6" w:themeFill="background1" w:themeFillShade="A6"/>
          </w:tcPr>
          <w:p w14:paraId="21A848F9" w14:textId="2B1457EA" w:rsidR="00DF7834" w:rsidRPr="00D242A6" w:rsidRDefault="00DF7834" w:rsidP="00EE3453">
            <w:pPr>
              <w:rPr>
                <w:b w:val="0"/>
                <w:sz w:val="22"/>
                <w:szCs w:val="22"/>
                <w:lang w:val="lv-LV"/>
              </w:rPr>
            </w:pPr>
            <w:r w:rsidRPr="00AA05F8">
              <w:rPr>
                <w:sz w:val="22"/>
                <w:szCs w:val="22"/>
                <w:lang w:val="lv-LV"/>
              </w:rPr>
              <w:t xml:space="preserve">Kopējā </w:t>
            </w:r>
            <w:r>
              <w:rPr>
                <w:sz w:val="22"/>
                <w:szCs w:val="22"/>
                <w:lang w:val="lv-LV"/>
              </w:rPr>
              <w:t xml:space="preserve">30. </w:t>
            </w:r>
            <w:r w:rsidRPr="00AA05F8">
              <w:rPr>
                <w:sz w:val="22"/>
                <w:szCs w:val="22"/>
                <w:lang w:val="lv-LV"/>
              </w:rPr>
              <w:t>daļas</w:t>
            </w:r>
            <w:r>
              <w:rPr>
                <w:sz w:val="22"/>
                <w:szCs w:val="22"/>
                <w:lang w:val="lv-LV"/>
              </w:rPr>
              <w:t xml:space="preserve"> vērtējamā</w:t>
            </w:r>
            <w:r w:rsidRPr="00AA05F8">
              <w:rPr>
                <w:sz w:val="22"/>
                <w:szCs w:val="22"/>
                <w:lang w:val="lv-LV"/>
              </w:rPr>
              <w:t xml:space="preserve"> summa</w:t>
            </w:r>
          </w:p>
        </w:tc>
        <w:tc>
          <w:tcPr>
            <w:tcW w:w="1985" w:type="dxa"/>
            <w:shd w:val="clear" w:color="auto" w:fill="A6A6A6" w:themeFill="background1" w:themeFillShade="A6"/>
          </w:tcPr>
          <w:p w14:paraId="50044D93" w14:textId="77777777" w:rsidR="00DF7834" w:rsidRPr="00D242A6" w:rsidRDefault="00DF7834" w:rsidP="00EE3453">
            <w:pPr>
              <w:rPr>
                <w:b w:val="0"/>
                <w:sz w:val="22"/>
                <w:szCs w:val="22"/>
                <w:lang w:val="lv-LV"/>
              </w:rPr>
            </w:pPr>
          </w:p>
        </w:tc>
      </w:tr>
    </w:tbl>
    <w:p w14:paraId="39F5BD26" w14:textId="77777777" w:rsidR="00EE3453" w:rsidRPr="00D242A6" w:rsidRDefault="00EE3453" w:rsidP="00EE3453">
      <w:pPr>
        <w:rPr>
          <w:sz w:val="24"/>
          <w:szCs w:val="24"/>
          <w:lang w:val="lv-LV"/>
        </w:rPr>
      </w:pPr>
      <w:r w:rsidRPr="00D242A6">
        <w:rPr>
          <w:sz w:val="24"/>
          <w:szCs w:val="24"/>
          <w:lang w:val="lv-LV"/>
        </w:rPr>
        <w:t>Iesniedzamie dokumenti:</w:t>
      </w:r>
    </w:p>
    <w:p w14:paraId="23663146" w14:textId="77777777" w:rsidR="00EE3453" w:rsidRPr="00D242A6" w:rsidRDefault="00EE3453" w:rsidP="00EE3453">
      <w:pPr>
        <w:numPr>
          <w:ilvl w:val="0"/>
          <w:numId w:val="1"/>
        </w:numPr>
        <w:rPr>
          <w:b w:val="0"/>
          <w:sz w:val="24"/>
          <w:szCs w:val="24"/>
          <w:lang w:val="lv-LV"/>
        </w:rPr>
      </w:pPr>
      <w:r w:rsidRPr="00D242A6">
        <w:rPr>
          <w:b w:val="0"/>
          <w:bCs/>
          <w:sz w:val="24"/>
          <w:szCs w:val="24"/>
          <w:lang w:val="lv-LV"/>
        </w:rPr>
        <w:t>Drošības datu lapa latviešu valodā atbilstoši EK regulai Nr.1907/2006 (REACH)</w:t>
      </w:r>
      <w:r w:rsidRPr="00D242A6">
        <w:rPr>
          <w:b w:val="0"/>
          <w:sz w:val="24"/>
          <w:szCs w:val="24"/>
        </w:rPr>
        <w:t>.</w:t>
      </w:r>
    </w:p>
    <w:p w14:paraId="227D156F" w14:textId="77777777" w:rsidR="00EE3453" w:rsidRPr="00D242A6" w:rsidRDefault="00EE3453" w:rsidP="00EE3453">
      <w:pPr>
        <w:rPr>
          <w:sz w:val="24"/>
          <w:szCs w:val="24"/>
          <w:lang w:val="lv-LV"/>
        </w:rPr>
      </w:pPr>
      <w:r w:rsidRPr="00D242A6">
        <w:rPr>
          <w:sz w:val="24"/>
          <w:szCs w:val="24"/>
          <w:lang w:val="lv-LV"/>
        </w:rPr>
        <w:t>Piezīmes:</w:t>
      </w:r>
    </w:p>
    <w:p w14:paraId="33AC1659" w14:textId="77777777" w:rsidR="00EE3453" w:rsidRPr="00D242A6" w:rsidRDefault="00EE3453" w:rsidP="00EE3453">
      <w:pPr>
        <w:numPr>
          <w:ilvl w:val="0"/>
          <w:numId w:val="8"/>
        </w:numPr>
        <w:tabs>
          <w:tab w:val="clear" w:pos="720"/>
          <w:tab w:val="num" w:pos="545"/>
        </w:tabs>
        <w:ind w:hanging="502"/>
        <w:rPr>
          <w:b w:val="0"/>
          <w:sz w:val="24"/>
          <w:szCs w:val="24"/>
          <w:lang w:val="lv-LV"/>
        </w:rPr>
      </w:pPr>
      <w:r w:rsidRPr="00D242A6">
        <w:rPr>
          <w:b w:val="0"/>
          <w:sz w:val="24"/>
          <w:szCs w:val="24"/>
          <w:lang w:val="lv-LV"/>
        </w:rPr>
        <w:t xml:space="preserve">Kolonnā Nr.4 jānorāda viena </w:t>
      </w:r>
      <w:r w:rsidR="00210A3C" w:rsidRPr="00D242A6">
        <w:rPr>
          <w:b w:val="0"/>
          <w:sz w:val="24"/>
          <w:szCs w:val="24"/>
          <w:lang w:val="lv-LV"/>
        </w:rPr>
        <w:t>ml</w:t>
      </w:r>
      <w:r w:rsidRPr="00D242A6">
        <w:rPr>
          <w:b w:val="0"/>
          <w:sz w:val="24"/>
          <w:szCs w:val="24"/>
          <w:lang w:val="lv-LV"/>
        </w:rPr>
        <w:t xml:space="preserve"> cena, neatkarīgi no </w:t>
      </w:r>
      <w:r w:rsidR="00210A3C" w:rsidRPr="00D242A6">
        <w:rPr>
          <w:b w:val="0"/>
          <w:sz w:val="24"/>
          <w:szCs w:val="24"/>
          <w:lang w:val="lv-LV"/>
        </w:rPr>
        <w:t>ml</w:t>
      </w:r>
      <w:r w:rsidRPr="00D242A6">
        <w:rPr>
          <w:b w:val="0"/>
          <w:sz w:val="24"/>
          <w:szCs w:val="24"/>
          <w:lang w:val="lv-LV"/>
        </w:rPr>
        <w:t xml:space="preserve"> skaita iepakojumā;</w:t>
      </w:r>
    </w:p>
    <w:p w14:paraId="6BE211B2" w14:textId="77777777" w:rsidR="00EE3453" w:rsidRPr="00D242A6" w:rsidRDefault="00EE3453" w:rsidP="00EE3453">
      <w:pPr>
        <w:numPr>
          <w:ilvl w:val="0"/>
          <w:numId w:val="8"/>
        </w:numPr>
        <w:tabs>
          <w:tab w:val="clear" w:pos="720"/>
          <w:tab w:val="num" w:pos="545"/>
        </w:tabs>
        <w:ind w:left="567" w:hanging="349"/>
        <w:rPr>
          <w:b w:val="0"/>
          <w:sz w:val="24"/>
          <w:szCs w:val="24"/>
          <w:lang w:val="lv-LV"/>
        </w:rPr>
      </w:pPr>
      <w:r w:rsidRPr="00D242A6">
        <w:rPr>
          <w:b w:val="0"/>
          <w:sz w:val="24"/>
          <w:szCs w:val="24"/>
          <w:lang w:val="lv-LV"/>
        </w:rPr>
        <w:t xml:space="preserve">Eļļai jābūt paredzētai medicīnisko ierīču kopšanai pirmssterilizācijas posmā, jāiztur sterilizācijas procesi tvaikā (autoklavēšana) un etilēna oksīdā (EO), tai jābūt </w:t>
      </w:r>
      <w:r w:rsidR="00D242A6" w:rsidRPr="00D242A6">
        <w:rPr>
          <w:b w:val="0"/>
          <w:sz w:val="24"/>
          <w:szCs w:val="24"/>
          <w:lang w:val="lv-LV"/>
        </w:rPr>
        <w:t>sterilizācijas aktīvo vielu caurlaidošai</w:t>
      </w:r>
      <w:r w:rsidRPr="00D242A6">
        <w:rPr>
          <w:b w:val="0"/>
          <w:sz w:val="24"/>
          <w:szCs w:val="24"/>
          <w:lang w:val="lv-LV"/>
        </w:rPr>
        <w:t xml:space="preserve"> caurlaidošai;</w:t>
      </w:r>
    </w:p>
    <w:p w14:paraId="5ACDD0CC" w14:textId="77777777" w:rsidR="00EE3453" w:rsidRPr="00D242A6" w:rsidRDefault="00EE3453" w:rsidP="00EE3453">
      <w:pPr>
        <w:numPr>
          <w:ilvl w:val="0"/>
          <w:numId w:val="8"/>
        </w:numPr>
        <w:tabs>
          <w:tab w:val="clear" w:pos="720"/>
          <w:tab w:val="num" w:pos="545"/>
        </w:tabs>
        <w:ind w:left="567" w:hanging="349"/>
        <w:rPr>
          <w:b w:val="0"/>
          <w:sz w:val="24"/>
          <w:szCs w:val="24"/>
          <w:lang w:val="lv-LV"/>
        </w:rPr>
      </w:pPr>
      <w:r w:rsidRPr="00D242A6">
        <w:rPr>
          <w:b w:val="0"/>
          <w:sz w:val="24"/>
          <w:szCs w:val="24"/>
          <w:lang w:val="lv-LV"/>
        </w:rPr>
        <w:t>Uz iepakojuma jābūt CE marķējumam, salasāmai informācijai par pielietošanu;</w:t>
      </w:r>
    </w:p>
    <w:p w14:paraId="24D01B1F" w14:textId="77777777" w:rsidR="00EE3453" w:rsidRPr="00D242A6" w:rsidRDefault="00EE3453" w:rsidP="00EE3453">
      <w:pPr>
        <w:numPr>
          <w:ilvl w:val="0"/>
          <w:numId w:val="8"/>
        </w:numPr>
        <w:tabs>
          <w:tab w:val="clear" w:pos="720"/>
          <w:tab w:val="num" w:pos="545"/>
        </w:tabs>
        <w:ind w:left="567" w:hanging="349"/>
        <w:rPr>
          <w:b w:val="0"/>
          <w:sz w:val="24"/>
          <w:szCs w:val="24"/>
          <w:lang w:val="lv-LV"/>
        </w:rPr>
      </w:pPr>
      <w:r w:rsidRPr="00D242A6">
        <w:rPr>
          <w:b w:val="0"/>
          <w:sz w:val="24"/>
          <w:szCs w:val="24"/>
          <w:lang w:val="lv-LV"/>
        </w:rPr>
        <w:t>Pēc konkursa komisijas pieprasījuma jāiesniedz produkta noturības izpētes datu kopijas;</w:t>
      </w:r>
    </w:p>
    <w:p w14:paraId="5EAD3526" w14:textId="77777777" w:rsidR="00EE3453" w:rsidRPr="00D242A6" w:rsidRDefault="00EE3453" w:rsidP="00EE3453">
      <w:pPr>
        <w:numPr>
          <w:ilvl w:val="0"/>
          <w:numId w:val="8"/>
        </w:numPr>
        <w:tabs>
          <w:tab w:val="clear" w:pos="720"/>
          <w:tab w:val="num" w:pos="545"/>
        </w:tabs>
        <w:ind w:left="567" w:hanging="349"/>
        <w:rPr>
          <w:b w:val="0"/>
          <w:sz w:val="24"/>
          <w:szCs w:val="24"/>
          <w:lang w:val="lv-LV"/>
        </w:rPr>
      </w:pPr>
      <w:r w:rsidRPr="00D242A6">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5DCD82F" w14:textId="77777777" w:rsidR="00EE3453" w:rsidRPr="00D242A6" w:rsidRDefault="00EE3453" w:rsidP="00EE3453">
      <w:pPr>
        <w:spacing w:line="360" w:lineRule="auto"/>
        <w:rPr>
          <w:bCs/>
          <w:sz w:val="22"/>
          <w:szCs w:val="22"/>
          <w:lang w:val="lv-LV"/>
        </w:rPr>
      </w:pPr>
    </w:p>
    <w:p w14:paraId="745E53B2"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61BDBE96" w14:textId="77777777" w:rsidR="00892024" w:rsidRPr="00892024" w:rsidRDefault="00892024" w:rsidP="00892024">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47456220" w14:textId="77777777" w:rsidR="00892024" w:rsidRPr="00892024" w:rsidRDefault="00892024" w:rsidP="00892024">
      <w:pPr>
        <w:rPr>
          <w:b w:val="0"/>
          <w:bCs/>
          <w:sz w:val="22"/>
          <w:szCs w:val="22"/>
          <w:lang w:val="lv-LV"/>
        </w:rPr>
      </w:pPr>
    </w:p>
    <w:p w14:paraId="4BD2331A" w14:textId="77777777" w:rsidR="00EE3453" w:rsidRPr="00892024" w:rsidRDefault="00EE3453" w:rsidP="00EE3453">
      <w:pPr>
        <w:spacing w:line="360" w:lineRule="auto"/>
        <w:rPr>
          <w:b w:val="0"/>
          <w:bCs/>
          <w:sz w:val="22"/>
          <w:szCs w:val="22"/>
          <w:lang w:val="lv-LV"/>
        </w:rPr>
      </w:pPr>
    </w:p>
    <w:p w14:paraId="59FF3F3D" w14:textId="77777777" w:rsidR="00EE3453" w:rsidRPr="00D242A6" w:rsidRDefault="00EE3453" w:rsidP="00EE3453">
      <w:pPr>
        <w:spacing w:line="360" w:lineRule="auto"/>
        <w:rPr>
          <w:bCs/>
          <w:sz w:val="22"/>
          <w:szCs w:val="22"/>
          <w:lang w:val="lv-LV"/>
        </w:rPr>
      </w:pPr>
    </w:p>
    <w:p w14:paraId="3029FC59" w14:textId="77777777" w:rsidR="00D242A6" w:rsidRPr="00D242A6" w:rsidRDefault="00D242A6" w:rsidP="00EE3453">
      <w:pPr>
        <w:spacing w:line="360" w:lineRule="auto"/>
        <w:rPr>
          <w:bCs/>
          <w:sz w:val="22"/>
          <w:szCs w:val="22"/>
          <w:lang w:val="lv-LV"/>
        </w:rPr>
      </w:pPr>
    </w:p>
    <w:p w14:paraId="55C2BF78" w14:textId="77777777" w:rsidR="00EE3453" w:rsidRPr="00D242A6" w:rsidRDefault="00EE3453" w:rsidP="00EE3453">
      <w:pPr>
        <w:spacing w:line="360" w:lineRule="auto"/>
        <w:rPr>
          <w:bCs/>
          <w:sz w:val="22"/>
          <w:szCs w:val="22"/>
          <w:lang w:val="lv-LV"/>
        </w:rPr>
      </w:pPr>
    </w:p>
    <w:p w14:paraId="2B382FF8" w14:textId="77777777" w:rsidR="00D46B86" w:rsidRDefault="00D46B86" w:rsidP="005D2123">
      <w:pPr>
        <w:spacing w:line="360" w:lineRule="auto"/>
        <w:rPr>
          <w:bCs/>
          <w:sz w:val="22"/>
          <w:szCs w:val="22"/>
          <w:lang w:val="lv-LV"/>
        </w:rPr>
      </w:pPr>
    </w:p>
    <w:p w14:paraId="2594FA9D"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5F5F1161" w14:textId="77777777" w:rsidR="00A52E36" w:rsidRDefault="00A52E36" w:rsidP="00A52E36">
      <w:pPr>
        <w:pStyle w:val="ListParagraph"/>
        <w:jc w:val="center"/>
        <w:rPr>
          <w:bCs/>
          <w:sz w:val="22"/>
          <w:szCs w:val="22"/>
          <w:lang w:val="lv-LV"/>
        </w:rPr>
      </w:pPr>
    </w:p>
    <w:p w14:paraId="5D2AA6DB" w14:textId="77777777" w:rsidR="005D2123" w:rsidRPr="002E03D8" w:rsidRDefault="002E36FC" w:rsidP="005D2123">
      <w:pPr>
        <w:spacing w:line="360" w:lineRule="auto"/>
        <w:rPr>
          <w:bCs/>
          <w:sz w:val="22"/>
          <w:szCs w:val="22"/>
          <w:lang w:val="lv-LV"/>
        </w:rPr>
      </w:pPr>
      <w:r w:rsidRPr="002E03D8">
        <w:rPr>
          <w:bCs/>
          <w:sz w:val="22"/>
          <w:szCs w:val="22"/>
          <w:lang w:val="lv-LV"/>
        </w:rPr>
        <w:t>3</w:t>
      </w:r>
      <w:r w:rsidR="00D46B86">
        <w:rPr>
          <w:bCs/>
          <w:sz w:val="22"/>
          <w:szCs w:val="22"/>
          <w:lang w:val="lv-LV"/>
        </w:rPr>
        <w:t>1</w:t>
      </w:r>
      <w:r w:rsidR="005D2123" w:rsidRPr="002E03D8">
        <w:rPr>
          <w:bCs/>
          <w:sz w:val="22"/>
          <w:szCs w:val="22"/>
          <w:lang w:val="lv-LV"/>
        </w:rPr>
        <w:t xml:space="preserve">. DAĻA – MEDICĪNISKO IERĪČU PIRMSSTERILIZĀCIJAS KOPŠANAS EĻĻAS </w:t>
      </w:r>
      <w:r w:rsidR="00ED6948" w:rsidRPr="002E03D8">
        <w:rPr>
          <w:bCs/>
          <w:sz w:val="22"/>
          <w:szCs w:val="22"/>
          <w:lang w:val="lv-LV"/>
        </w:rPr>
        <w:t>SPĒKA INSTRUMENTIEM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5D2123" w:rsidRPr="002E03D8" w14:paraId="1B8BBB34" w14:textId="77777777" w:rsidTr="00BA1483">
        <w:trPr>
          <w:cantSplit/>
          <w:trHeight w:val="734"/>
        </w:trPr>
        <w:tc>
          <w:tcPr>
            <w:tcW w:w="15417" w:type="dxa"/>
            <w:gridSpan w:val="8"/>
          </w:tcPr>
          <w:p w14:paraId="484FF99F" w14:textId="77777777" w:rsidR="005D2123" w:rsidRPr="002E03D8" w:rsidRDefault="005D2123" w:rsidP="00BA1483">
            <w:pPr>
              <w:rPr>
                <w:b w:val="0"/>
                <w:sz w:val="22"/>
                <w:szCs w:val="22"/>
                <w:lang w:val="lv-LV"/>
              </w:rPr>
            </w:pPr>
            <w:r w:rsidRPr="002E03D8">
              <w:rPr>
                <w:b w:val="0"/>
                <w:sz w:val="22"/>
                <w:szCs w:val="22"/>
                <w:lang w:val="lv-LV"/>
              </w:rPr>
              <w:t xml:space="preserve">Ražotājfirma: </w:t>
            </w:r>
          </w:p>
          <w:p w14:paraId="3F282F57" w14:textId="77777777" w:rsidR="005D2123" w:rsidRPr="002E03D8" w:rsidRDefault="005D2123" w:rsidP="00BA1483">
            <w:pPr>
              <w:rPr>
                <w:b w:val="0"/>
                <w:sz w:val="22"/>
                <w:szCs w:val="22"/>
                <w:lang w:val="lv-LV"/>
              </w:rPr>
            </w:pPr>
            <w:r w:rsidRPr="002E03D8">
              <w:rPr>
                <w:b w:val="0"/>
                <w:sz w:val="22"/>
                <w:szCs w:val="22"/>
                <w:lang w:val="lv-LV"/>
              </w:rPr>
              <w:t xml:space="preserve">Pretendents: </w:t>
            </w:r>
          </w:p>
          <w:p w14:paraId="03ACE9A3" w14:textId="77777777" w:rsidR="005D2123" w:rsidRPr="002E03D8" w:rsidRDefault="005D2123" w:rsidP="00BA1483">
            <w:pPr>
              <w:rPr>
                <w:b w:val="0"/>
                <w:sz w:val="22"/>
                <w:szCs w:val="22"/>
                <w:lang w:val="lv-LV"/>
              </w:rPr>
            </w:pPr>
            <w:r w:rsidRPr="002E03D8">
              <w:rPr>
                <w:b w:val="0"/>
                <w:sz w:val="22"/>
                <w:szCs w:val="22"/>
                <w:lang w:val="lv-LV"/>
              </w:rPr>
              <w:t>Reģistrācijas Nr.</w:t>
            </w:r>
          </w:p>
        </w:tc>
      </w:tr>
      <w:tr w:rsidR="00F63128" w:rsidRPr="002E03D8" w14:paraId="36746C22" w14:textId="77777777" w:rsidTr="00BA1483">
        <w:trPr>
          <w:cantSplit/>
          <w:trHeight w:val="740"/>
        </w:trPr>
        <w:tc>
          <w:tcPr>
            <w:tcW w:w="808" w:type="dxa"/>
          </w:tcPr>
          <w:p w14:paraId="5A997B14" w14:textId="77777777" w:rsidR="005D2123" w:rsidRPr="002E03D8" w:rsidRDefault="005D2123" w:rsidP="00BA1483">
            <w:pPr>
              <w:jc w:val="center"/>
              <w:rPr>
                <w:b w:val="0"/>
                <w:sz w:val="22"/>
                <w:szCs w:val="22"/>
                <w:lang w:val="lv-LV"/>
              </w:rPr>
            </w:pPr>
            <w:r w:rsidRPr="002E03D8">
              <w:rPr>
                <w:b w:val="0"/>
                <w:sz w:val="22"/>
                <w:szCs w:val="22"/>
                <w:lang w:val="lv-LV"/>
              </w:rPr>
              <w:t>Nr.</w:t>
            </w:r>
          </w:p>
          <w:p w14:paraId="4D138927" w14:textId="77777777" w:rsidR="005D2123" w:rsidRPr="002E03D8" w:rsidRDefault="005D2123" w:rsidP="00BA1483">
            <w:pPr>
              <w:jc w:val="center"/>
              <w:rPr>
                <w:b w:val="0"/>
                <w:sz w:val="22"/>
                <w:szCs w:val="22"/>
                <w:lang w:val="lv-LV"/>
              </w:rPr>
            </w:pPr>
          </w:p>
          <w:p w14:paraId="018183AD" w14:textId="77777777" w:rsidR="005D2123" w:rsidRPr="002E03D8" w:rsidRDefault="005D2123" w:rsidP="00BA1483">
            <w:pPr>
              <w:jc w:val="center"/>
              <w:rPr>
                <w:b w:val="0"/>
                <w:sz w:val="22"/>
                <w:szCs w:val="22"/>
                <w:lang w:val="lv-LV"/>
              </w:rPr>
            </w:pPr>
          </w:p>
        </w:tc>
        <w:tc>
          <w:tcPr>
            <w:tcW w:w="2419" w:type="dxa"/>
          </w:tcPr>
          <w:p w14:paraId="60A5238A" w14:textId="77777777" w:rsidR="005D2123" w:rsidRPr="002E03D8" w:rsidRDefault="005D2123" w:rsidP="00BA1483">
            <w:pPr>
              <w:jc w:val="center"/>
              <w:rPr>
                <w:b w:val="0"/>
                <w:sz w:val="22"/>
                <w:szCs w:val="22"/>
                <w:lang w:val="lv-LV"/>
              </w:rPr>
            </w:pPr>
            <w:r w:rsidRPr="002E03D8">
              <w:rPr>
                <w:b w:val="0"/>
                <w:sz w:val="22"/>
                <w:szCs w:val="22"/>
                <w:lang w:val="lv-LV"/>
              </w:rPr>
              <w:t>Kopšanas līdzeklis</w:t>
            </w:r>
          </w:p>
        </w:tc>
        <w:tc>
          <w:tcPr>
            <w:tcW w:w="1984" w:type="dxa"/>
          </w:tcPr>
          <w:p w14:paraId="3A515EF8" w14:textId="77777777" w:rsidR="005D2123" w:rsidRPr="002E03D8" w:rsidRDefault="005D2123" w:rsidP="00210A3C">
            <w:pPr>
              <w:jc w:val="center"/>
              <w:rPr>
                <w:b w:val="0"/>
                <w:sz w:val="22"/>
                <w:szCs w:val="22"/>
                <w:lang w:val="lv-LV"/>
              </w:rPr>
            </w:pPr>
            <w:r w:rsidRPr="002E03D8">
              <w:rPr>
                <w:b w:val="0"/>
                <w:sz w:val="22"/>
                <w:szCs w:val="22"/>
                <w:lang w:val="lv-LV"/>
              </w:rPr>
              <w:t>Plānotais iepirkuma apjoms (</w:t>
            </w:r>
            <w:r w:rsidR="00210A3C" w:rsidRPr="002E03D8">
              <w:rPr>
                <w:b w:val="0"/>
                <w:sz w:val="22"/>
                <w:szCs w:val="22"/>
                <w:lang w:val="lv-LV"/>
              </w:rPr>
              <w:t>ml/kompl</w:t>
            </w:r>
            <w:r w:rsidRPr="002E03D8">
              <w:rPr>
                <w:b w:val="0"/>
                <w:sz w:val="22"/>
                <w:szCs w:val="22"/>
                <w:lang w:val="lv-LV"/>
              </w:rPr>
              <w:t>.)</w:t>
            </w:r>
          </w:p>
        </w:tc>
        <w:tc>
          <w:tcPr>
            <w:tcW w:w="1701" w:type="dxa"/>
          </w:tcPr>
          <w:p w14:paraId="5EB51C5F" w14:textId="77777777" w:rsidR="005D2123" w:rsidRPr="002E03D8" w:rsidRDefault="005D2123" w:rsidP="00BA1483">
            <w:pPr>
              <w:jc w:val="center"/>
              <w:rPr>
                <w:b w:val="0"/>
                <w:sz w:val="22"/>
                <w:szCs w:val="22"/>
                <w:lang w:val="lv-LV"/>
              </w:rPr>
            </w:pPr>
            <w:r w:rsidRPr="002E03D8">
              <w:rPr>
                <w:b w:val="0"/>
                <w:sz w:val="22"/>
                <w:szCs w:val="22"/>
                <w:lang w:val="lv-LV"/>
              </w:rPr>
              <w:t xml:space="preserve">Vienas vienības cena </w:t>
            </w:r>
            <w:r w:rsidR="00084F92">
              <w:rPr>
                <w:b w:val="0"/>
                <w:sz w:val="22"/>
                <w:szCs w:val="22"/>
                <w:lang w:val="lv-LV"/>
              </w:rPr>
              <w:t>EUR</w:t>
            </w:r>
            <w:r w:rsidRPr="002E03D8">
              <w:rPr>
                <w:b w:val="0"/>
                <w:sz w:val="22"/>
                <w:szCs w:val="22"/>
                <w:lang w:val="lv-LV"/>
              </w:rPr>
              <w:t xml:space="preserve"> (bez PVN)</w:t>
            </w:r>
          </w:p>
        </w:tc>
        <w:tc>
          <w:tcPr>
            <w:tcW w:w="1985" w:type="dxa"/>
          </w:tcPr>
          <w:p w14:paraId="650E3EE7" w14:textId="77777777" w:rsidR="005D2123" w:rsidRPr="002E03D8" w:rsidRDefault="005D2123" w:rsidP="00BA1483">
            <w:pPr>
              <w:jc w:val="center"/>
              <w:rPr>
                <w:b w:val="0"/>
                <w:sz w:val="22"/>
                <w:szCs w:val="22"/>
                <w:lang w:val="lv-LV"/>
              </w:rPr>
            </w:pPr>
            <w:r w:rsidRPr="002E03D8">
              <w:rPr>
                <w:b w:val="0"/>
                <w:sz w:val="22"/>
                <w:szCs w:val="22"/>
                <w:lang w:val="lv-LV"/>
              </w:rPr>
              <w:t xml:space="preserve">Kopējā plānotā apjoma summa, </w:t>
            </w:r>
            <w:r w:rsidR="00084F92">
              <w:rPr>
                <w:b w:val="0"/>
                <w:sz w:val="22"/>
                <w:szCs w:val="22"/>
                <w:lang w:val="lv-LV"/>
              </w:rPr>
              <w:t>EUR</w:t>
            </w:r>
            <w:r w:rsidRPr="002E03D8">
              <w:rPr>
                <w:b w:val="0"/>
                <w:sz w:val="22"/>
                <w:szCs w:val="22"/>
                <w:lang w:val="lv-LV"/>
              </w:rPr>
              <w:t xml:space="preserve"> (bez PVN)</w:t>
            </w:r>
          </w:p>
        </w:tc>
        <w:tc>
          <w:tcPr>
            <w:tcW w:w="1843" w:type="dxa"/>
          </w:tcPr>
          <w:p w14:paraId="6E900E50" w14:textId="77777777" w:rsidR="005D2123" w:rsidRPr="002E03D8" w:rsidRDefault="005D2123" w:rsidP="00BA1483">
            <w:pPr>
              <w:jc w:val="center"/>
              <w:rPr>
                <w:b w:val="0"/>
                <w:sz w:val="22"/>
                <w:szCs w:val="22"/>
                <w:lang w:val="lv-LV"/>
              </w:rPr>
            </w:pPr>
            <w:r w:rsidRPr="002E03D8">
              <w:rPr>
                <w:b w:val="0"/>
                <w:sz w:val="22"/>
                <w:szCs w:val="22"/>
                <w:lang w:val="lv-LV"/>
              </w:rPr>
              <w:t>Piedāvātie iepakojumi</w:t>
            </w:r>
          </w:p>
          <w:p w14:paraId="27821092" w14:textId="77777777" w:rsidR="00210A3C" w:rsidRPr="002E03D8" w:rsidRDefault="005D2123" w:rsidP="00BA1483">
            <w:pPr>
              <w:jc w:val="center"/>
              <w:rPr>
                <w:b w:val="0"/>
                <w:sz w:val="22"/>
                <w:szCs w:val="22"/>
                <w:lang w:val="lv-LV"/>
              </w:rPr>
            </w:pPr>
            <w:r w:rsidRPr="002E03D8">
              <w:rPr>
                <w:b w:val="0"/>
                <w:sz w:val="22"/>
                <w:szCs w:val="22"/>
                <w:lang w:val="lv-LV"/>
              </w:rPr>
              <w:t>(</w:t>
            </w:r>
            <w:r w:rsidR="00210A3C" w:rsidRPr="002E03D8">
              <w:rPr>
                <w:b w:val="0"/>
                <w:sz w:val="22"/>
                <w:szCs w:val="22"/>
                <w:lang w:val="lv-LV"/>
              </w:rPr>
              <w:t>ml/kompl</w:t>
            </w:r>
            <w:r w:rsidRPr="002E03D8">
              <w:rPr>
                <w:b w:val="0"/>
                <w:sz w:val="22"/>
                <w:szCs w:val="22"/>
                <w:lang w:val="lv-LV"/>
              </w:rPr>
              <w:t>./</w:t>
            </w:r>
          </w:p>
          <w:p w14:paraId="43C26E1B" w14:textId="77777777" w:rsidR="005D2123" w:rsidRPr="002E03D8" w:rsidRDefault="005D2123" w:rsidP="00BA1483">
            <w:pPr>
              <w:jc w:val="center"/>
              <w:rPr>
                <w:b w:val="0"/>
                <w:sz w:val="22"/>
                <w:szCs w:val="22"/>
                <w:lang w:val="lv-LV"/>
              </w:rPr>
            </w:pPr>
            <w:r w:rsidRPr="002E03D8">
              <w:rPr>
                <w:b w:val="0"/>
                <w:sz w:val="22"/>
                <w:szCs w:val="22"/>
                <w:lang w:val="lv-LV"/>
              </w:rPr>
              <w:t>iepakojumā)</w:t>
            </w:r>
          </w:p>
        </w:tc>
        <w:tc>
          <w:tcPr>
            <w:tcW w:w="2409" w:type="dxa"/>
          </w:tcPr>
          <w:p w14:paraId="1506DD13" w14:textId="77777777" w:rsidR="005D2123" w:rsidRPr="002E03D8" w:rsidRDefault="005D2123" w:rsidP="00BA1483">
            <w:pPr>
              <w:jc w:val="center"/>
              <w:rPr>
                <w:b w:val="0"/>
                <w:sz w:val="22"/>
                <w:szCs w:val="22"/>
                <w:lang w:val="lv-LV"/>
              </w:rPr>
            </w:pPr>
            <w:r w:rsidRPr="002E03D8">
              <w:rPr>
                <w:b w:val="0"/>
                <w:sz w:val="22"/>
                <w:szCs w:val="22"/>
                <w:lang w:val="lv-LV"/>
              </w:rPr>
              <w:t>Viena iepakojuma cena (bez PVN)</w:t>
            </w:r>
          </w:p>
        </w:tc>
        <w:tc>
          <w:tcPr>
            <w:tcW w:w="2268" w:type="dxa"/>
          </w:tcPr>
          <w:p w14:paraId="435BDE85" w14:textId="77777777" w:rsidR="005D2123" w:rsidRPr="002E03D8" w:rsidRDefault="005D2123" w:rsidP="00BA1483">
            <w:pPr>
              <w:jc w:val="center"/>
              <w:rPr>
                <w:b w:val="0"/>
                <w:sz w:val="22"/>
                <w:szCs w:val="22"/>
                <w:lang w:val="lv-LV"/>
              </w:rPr>
            </w:pPr>
            <w:r w:rsidRPr="002E03D8">
              <w:rPr>
                <w:b w:val="0"/>
                <w:sz w:val="22"/>
                <w:szCs w:val="22"/>
                <w:lang w:val="lv-LV"/>
              </w:rPr>
              <w:t>Piezīmes</w:t>
            </w:r>
          </w:p>
        </w:tc>
      </w:tr>
      <w:tr w:rsidR="00F63128" w:rsidRPr="002E03D8" w14:paraId="5FE94D5F" w14:textId="77777777" w:rsidTr="00BA1483">
        <w:trPr>
          <w:cantSplit/>
          <w:trHeight w:val="90"/>
        </w:trPr>
        <w:tc>
          <w:tcPr>
            <w:tcW w:w="808" w:type="dxa"/>
          </w:tcPr>
          <w:p w14:paraId="2B6529B2" w14:textId="77777777" w:rsidR="005D2123" w:rsidRPr="002E03D8" w:rsidRDefault="005D2123" w:rsidP="00BA1483">
            <w:pPr>
              <w:jc w:val="center"/>
              <w:rPr>
                <w:b w:val="0"/>
                <w:i/>
                <w:sz w:val="22"/>
                <w:szCs w:val="22"/>
                <w:lang w:val="lv-LV"/>
              </w:rPr>
            </w:pPr>
            <w:r w:rsidRPr="002E03D8">
              <w:rPr>
                <w:b w:val="0"/>
                <w:i/>
                <w:sz w:val="22"/>
                <w:szCs w:val="22"/>
                <w:lang w:val="lv-LV"/>
              </w:rPr>
              <w:t>1</w:t>
            </w:r>
          </w:p>
        </w:tc>
        <w:tc>
          <w:tcPr>
            <w:tcW w:w="2419" w:type="dxa"/>
          </w:tcPr>
          <w:p w14:paraId="62FD673B" w14:textId="77777777" w:rsidR="005D2123" w:rsidRPr="002E03D8" w:rsidRDefault="005D2123" w:rsidP="00BA1483">
            <w:pPr>
              <w:jc w:val="center"/>
              <w:rPr>
                <w:b w:val="0"/>
                <w:i/>
                <w:sz w:val="22"/>
                <w:szCs w:val="22"/>
                <w:lang w:val="lv-LV"/>
              </w:rPr>
            </w:pPr>
            <w:r w:rsidRPr="002E03D8">
              <w:rPr>
                <w:b w:val="0"/>
                <w:i/>
                <w:sz w:val="22"/>
                <w:szCs w:val="22"/>
                <w:lang w:val="lv-LV"/>
              </w:rPr>
              <w:t>2</w:t>
            </w:r>
          </w:p>
        </w:tc>
        <w:tc>
          <w:tcPr>
            <w:tcW w:w="1984" w:type="dxa"/>
          </w:tcPr>
          <w:p w14:paraId="2E6E2CE8" w14:textId="77777777" w:rsidR="005D2123" w:rsidRPr="002E03D8" w:rsidRDefault="005D2123" w:rsidP="00BA1483">
            <w:pPr>
              <w:jc w:val="center"/>
              <w:rPr>
                <w:b w:val="0"/>
                <w:i/>
                <w:sz w:val="22"/>
                <w:szCs w:val="22"/>
                <w:lang w:val="lv-LV"/>
              </w:rPr>
            </w:pPr>
            <w:r w:rsidRPr="002E03D8">
              <w:rPr>
                <w:b w:val="0"/>
                <w:i/>
                <w:sz w:val="22"/>
                <w:szCs w:val="22"/>
                <w:lang w:val="lv-LV"/>
              </w:rPr>
              <w:t>3</w:t>
            </w:r>
          </w:p>
        </w:tc>
        <w:tc>
          <w:tcPr>
            <w:tcW w:w="1701" w:type="dxa"/>
          </w:tcPr>
          <w:p w14:paraId="53BD9E64" w14:textId="77777777" w:rsidR="005D2123" w:rsidRPr="002E03D8" w:rsidRDefault="005D2123" w:rsidP="00BA1483">
            <w:pPr>
              <w:jc w:val="center"/>
              <w:rPr>
                <w:b w:val="0"/>
                <w:i/>
                <w:sz w:val="22"/>
                <w:szCs w:val="22"/>
                <w:lang w:val="lv-LV"/>
              </w:rPr>
            </w:pPr>
            <w:r w:rsidRPr="002E03D8">
              <w:rPr>
                <w:b w:val="0"/>
                <w:i/>
                <w:sz w:val="22"/>
                <w:szCs w:val="22"/>
                <w:lang w:val="lv-LV"/>
              </w:rPr>
              <w:t>4</w:t>
            </w:r>
          </w:p>
        </w:tc>
        <w:tc>
          <w:tcPr>
            <w:tcW w:w="1985" w:type="dxa"/>
          </w:tcPr>
          <w:p w14:paraId="2C724190" w14:textId="77777777" w:rsidR="005D2123" w:rsidRPr="002E03D8" w:rsidRDefault="005D2123" w:rsidP="00BA1483">
            <w:pPr>
              <w:jc w:val="center"/>
              <w:rPr>
                <w:b w:val="0"/>
                <w:i/>
                <w:sz w:val="22"/>
                <w:szCs w:val="22"/>
                <w:lang w:val="lv-LV"/>
              </w:rPr>
            </w:pPr>
            <w:r w:rsidRPr="002E03D8">
              <w:rPr>
                <w:b w:val="0"/>
                <w:i/>
                <w:sz w:val="22"/>
                <w:szCs w:val="22"/>
                <w:lang w:val="lv-LV"/>
              </w:rPr>
              <w:t>5( 3*4)</w:t>
            </w:r>
          </w:p>
        </w:tc>
        <w:tc>
          <w:tcPr>
            <w:tcW w:w="1843" w:type="dxa"/>
          </w:tcPr>
          <w:p w14:paraId="364A05FB" w14:textId="77777777" w:rsidR="005D2123" w:rsidRPr="002E03D8" w:rsidRDefault="005D2123" w:rsidP="00BA1483">
            <w:pPr>
              <w:jc w:val="center"/>
              <w:rPr>
                <w:b w:val="0"/>
                <w:i/>
                <w:sz w:val="22"/>
                <w:szCs w:val="22"/>
                <w:lang w:val="lv-LV"/>
              </w:rPr>
            </w:pPr>
            <w:r w:rsidRPr="002E03D8">
              <w:rPr>
                <w:b w:val="0"/>
                <w:i/>
                <w:sz w:val="22"/>
                <w:szCs w:val="22"/>
                <w:lang w:val="lv-LV"/>
              </w:rPr>
              <w:t>6</w:t>
            </w:r>
          </w:p>
        </w:tc>
        <w:tc>
          <w:tcPr>
            <w:tcW w:w="2409" w:type="dxa"/>
          </w:tcPr>
          <w:p w14:paraId="50D451C3" w14:textId="77777777" w:rsidR="005D2123" w:rsidRPr="002E03D8" w:rsidRDefault="005D2123" w:rsidP="00BA1483">
            <w:pPr>
              <w:jc w:val="center"/>
              <w:rPr>
                <w:b w:val="0"/>
                <w:i/>
                <w:sz w:val="22"/>
                <w:szCs w:val="22"/>
                <w:lang w:val="lv-LV"/>
              </w:rPr>
            </w:pPr>
            <w:r w:rsidRPr="002E03D8">
              <w:rPr>
                <w:b w:val="0"/>
                <w:i/>
                <w:sz w:val="22"/>
                <w:szCs w:val="22"/>
                <w:lang w:val="lv-LV"/>
              </w:rPr>
              <w:t xml:space="preserve">7 </w:t>
            </w:r>
          </w:p>
        </w:tc>
        <w:tc>
          <w:tcPr>
            <w:tcW w:w="2268" w:type="dxa"/>
          </w:tcPr>
          <w:p w14:paraId="7C518F09" w14:textId="77777777" w:rsidR="005D2123" w:rsidRPr="002E03D8" w:rsidRDefault="005D2123" w:rsidP="00BA1483">
            <w:pPr>
              <w:jc w:val="center"/>
              <w:rPr>
                <w:b w:val="0"/>
                <w:i/>
                <w:sz w:val="22"/>
                <w:szCs w:val="22"/>
                <w:lang w:val="lv-LV"/>
              </w:rPr>
            </w:pPr>
            <w:r w:rsidRPr="002E03D8">
              <w:rPr>
                <w:b w:val="0"/>
                <w:i/>
                <w:sz w:val="22"/>
                <w:szCs w:val="22"/>
                <w:lang w:val="lv-LV"/>
              </w:rPr>
              <w:t>8</w:t>
            </w:r>
          </w:p>
        </w:tc>
      </w:tr>
      <w:tr w:rsidR="007A4BE1" w:rsidRPr="002E03D8" w14:paraId="2C74422B" w14:textId="77777777" w:rsidTr="00DF7834">
        <w:trPr>
          <w:cantSplit/>
          <w:trHeight w:val="288"/>
        </w:trPr>
        <w:tc>
          <w:tcPr>
            <w:tcW w:w="808" w:type="dxa"/>
          </w:tcPr>
          <w:p w14:paraId="144A0E28" w14:textId="77777777" w:rsidR="007A4BE1" w:rsidRPr="002E03D8" w:rsidRDefault="002E36FC" w:rsidP="00D46B86">
            <w:pPr>
              <w:jc w:val="center"/>
              <w:rPr>
                <w:b w:val="0"/>
                <w:sz w:val="22"/>
                <w:szCs w:val="22"/>
                <w:lang w:val="lv-LV"/>
              </w:rPr>
            </w:pPr>
            <w:r w:rsidRPr="002E03D8">
              <w:rPr>
                <w:b w:val="0"/>
                <w:sz w:val="22"/>
                <w:szCs w:val="22"/>
                <w:lang w:val="lv-LV"/>
              </w:rPr>
              <w:t>3</w:t>
            </w:r>
            <w:r w:rsidR="00D46B86">
              <w:rPr>
                <w:b w:val="0"/>
                <w:sz w:val="22"/>
                <w:szCs w:val="22"/>
                <w:lang w:val="lv-LV"/>
              </w:rPr>
              <w:t>1</w:t>
            </w:r>
            <w:r w:rsidR="007A4BE1" w:rsidRPr="002E03D8">
              <w:rPr>
                <w:b w:val="0"/>
                <w:sz w:val="22"/>
                <w:szCs w:val="22"/>
                <w:lang w:val="lv-LV"/>
              </w:rPr>
              <w:t>.1</w:t>
            </w:r>
          </w:p>
        </w:tc>
        <w:tc>
          <w:tcPr>
            <w:tcW w:w="2419" w:type="dxa"/>
          </w:tcPr>
          <w:p w14:paraId="780DC36F" w14:textId="77777777" w:rsidR="007A4BE1" w:rsidRPr="002E03D8" w:rsidRDefault="007A4BE1" w:rsidP="00A3494E">
            <w:pPr>
              <w:rPr>
                <w:b w:val="0"/>
                <w:sz w:val="22"/>
                <w:szCs w:val="22"/>
                <w:lang w:val="lv-LV"/>
              </w:rPr>
            </w:pPr>
            <w:r w:rsidRPr="002E03D8">
              <w:rPr>
                <w:b w:val="0"/>
                <w:sz w:val="22"/>
                <w:szCs w:val="22"/>
                <w:lang w:val="lv-LV"/>
              </w:rPr>
              <w:t>Eļļa rotējošo spēka instrumentu kopšanai</w:t>
            </w:r>
          </w:p>
        </w:tc>
        <w:tc>
          <w:tcPr>
            <w:tcW w:w="1984" w:type="dxa"/>
          </w:tcPr>
          <w:p w14:paraId="430F6E4A" w14:textId="77777777" w:rsidR="007A4BE1" w:rsidRPr="002E03D8" w:rsidRDefault="00210A3C" w:rsidP="00BA1483">
            <w:pPr>
              <w:rPr>
                <w:b w:val="0"/>
                <w:sz w:val="22"/>
                <w:szCs w:val="22"/>
                <w:lang w:val="lv-LV"/>
              </w:rPr>
            </w:pPr>
            <w:r w:rsidRPr="002E03D8">
              <w:rPr>
                <w:b w:val="0"/>
                <w:sz w:val="22"/>
                <w:szCs w:val="22"/>
                <w:lang w:val="lv-LV"/>
              </w:rPr>
              <w:t>3000</w:t>
            </w:r>
          </w:p>
        </w:tc>
        <w:tc>
          <w:tcPr>
            <w:tcW w:w="1701" w:type="dxa"/>
          </w:tcPr>
          <w:p w14:paraId="4206D530" w14:textId="77777777" w:rsidR="007A4BE1" w:rsidRPr="002E03D8" w:rsidRDefault="007A4BE1" w:rsidP="00BA1483">
            <w:pPr>
              <w:rPr>
                <w:b w:val="0"/>
                <w:sz w:val="22"/>
                <w:szCs w:val="22"/>
                <w:lang w:val="lv-LV"/>
              </w:rPr>
            </w:pPr>
          </w:p>
        </w:tc>
        <w:tc>
          <w:tcPr>
            <w:tcW w:w="1985" w:type="dxa"/>
            <w:shd w:val="clear" w:color="auto" w:fill="D9D9D9" w:themeFill="background1" w:themeFillShade="D9"/>
          </w:tcPr>
          <w:p w14:paraId="1B2D7725" w14:textId="77777777" w:rsidR="007A4BE1" w:rsidRPr="002E03D8" w:rsidRDefault="007A4BE1" w:rsidP="00BA1483">
            <w:pPr>
              <w:rPr>
                <w:b w:val="0"/>
                <w:sz w:val="22"/>
                <w:szCs w:val="22"/>
                <w:lang w:val="lv-LV"/>
              </w:rPr>
            </w:pPr>
          </w:p>
        </w:tc>
        <w:tc>
          <w:tcPr>
            <w:tcW w:w="1843" w:type="dxa"/>
          </w:tcPr>
          <w:p w14:paraId="3A407EB7" w14:textId="77777777" w:rsidR="007A4BE1" w:rsidRPr="002E03D8" w:rsidRDefault="007A4BE1" w:rsidP="00BA1483">
            <w:pPr>
              <w:rPr>
                <w:b w:val="0"/>
                <w:sz w:val="22"/>
                <w:szCs w:val="22"/>
                <w:lang w:val="lv-LV"/>
              </w:rPr>
            </w:pPr>
          </w:p>
        </w:tc>
        <w:tc>
          <w:tcPr>
            <w:tcW w:w="2409" w:type="dxa"/>
          </w:tcPr>
          <w:p w14:paraId="5749F5C4" w14:textId="77777777" w:rsidR="007A4BE1" w:rsidRPr="002E03D8" w:rsidRDefault="007A4BE1" w:rsidP="00BA1483">
            <w:pPr>
              <w:rPr>
                <w:b w:val="0"/>
                <w:sz w:val="22"/>
                <w:szCs w:val="22"/>
                <w:lang w:val="lv-LV"/>
              </w:rPr>
            </w:pPr>
          </w:p>
        </w:tc>
        <w:tc>
          <w:tcPr>
            <w:tcW w:w="2268" w:type="dxa"/>
          </w:tcPr>
          <w:p w14:paraId="4B663E63" w14:textId="77777777" w:rsidR="007A4BE1" w:rsidRPr="002E03D8" w:rsidRDefault="007A4BE1" w:rsidP="00210A3C">
            <w:pPr>
              <w:rPr>
                <w:b w:val="0"/>
                <w:sz w:val="22"/>
                <w:szCs w:val="22"/>
                <w:lang w:val="lv-LV"/>
              </w:rPr>
            </w:pPr>
          </w:p>
        </w:tc>
      </w:tr>
      <w:tr w:rsidR="005D2123" w:rsidRPr="002E03D8" w14:paraId="5A75F0FB" w14:textId="77777777" w:rsidTr="00DF7834">
        <w:trPr>
          <w:cantSplit/>
          <w:trHeight w:val="288"/>
        </w:trPr>
        <w:tc>
          <w:tcPr>
            <w:tcW w:w="808" w:type="dxa"/>
          </w:tcPr>
          <w:p w14:paraId="031B3C2C" w14:textId="77777777" w:rsidR="005D2123" w:rsidRPr="002E03D8" w:rsidRDefault="002E36FC" w:rsidP="00D46B86">
            <w:pPr>
              <w:jc w:val="center"/>
              <w:rPr>
                <w:b w:val="0"/>
                <w:sz w:val="22"/>
                <w:szCs w:val="22"/>
                <w:lang w:val="lv-LV"/>
              </w:rPr>
            </w:pPr>
            <w:r w:rsidRPr="002E03D8">
              <w:rPr>
                <w:b w:val="0"/>
                <w:sz w:val="22"/>
                <w:szCs w:val="22"/>
                <w:lang w:val="lv-LV"/>
              </w:rPr>
              <w:t>3</w:t>
            </w:r>
            <w:r w:rsidR="00D46B86">
              <w:rPr>
                <w:b w:val="0"/>
                <w:sz w:val="22"/>
                <w:szCs w:val="22"/>
                <w:lang w:val="lv-LV"/>
              </w:rPr>
              <w:t>1</w:t>
            </w:r>
            <w:r w:rsidR="005D2123" w:rsidRPr="002E03D8">
              <w:rPr>
                <w:b w:val="0"/>
                <w:sz w:val="22"/>
                <w:szCs w:val="22"/>
                <w:lang w:val="lv-LV"/>
              </w:rPr>
              <w:t>.</w:t>
            </w:r>
            <w:r w:rsidR="002E03D8">
              <w:rPr>
                <w:b w:val="0"/>
                <w:sz w:val="22"/>
                <w:szCs w:val="22"/>
                <w:lang w:val="lv-LV"/>
              </w:rPr>
              <w:t>2</w:t>
            </w:r>
          </w:p>
        </w:tc>
        <w:tc>
          <w:tcPr>
            <w:tcW w:w="2419" w:type="dxa"/>
          </w:tcPr>
          <w:p w14:paraId="46E02193" w14:textId="77777777" w:rsidR="005D2123" w:rsidRPr="002E03D8" w:rsidRDefault="000A4C0D" w:rsidP="000A4C0D">
            <w:pPr>
              <w:rPr>
                <w:b w:val="0"/>
                <w:sz w:val="22"/>
                <w:szCs w:val="22"/>
                <w:lang w:val="lv-LV"/>
              </w:rPr>
            </w:pPr>
            <w:r w:rsidRPr="002E03D8">
              <w:rPr>
                <w:b w:val="0"/>
                <w:sz w:val="22"/>
                <w:szCs w:val="22"/>
                <w:lang w:val="lv-LV"/>
              </w:rPr>
              <w:t xml:space="preserve">Pārejas/savienotāji eļļas izsmidzināšanai </w:t>
            </w:r>
            <w:r w:rsidR="005D2123" w:rsidRPr="002E03D8">
              <w:rPr>
                <w:b w:val="0"/>
                <w:sz w:val="22"/>
                <w:szCs w:val="22"/>
                <w:lang w:val="lv-LV"/>
              </w:rPr>
              <w:t>spēka instrument</w:t>
            </w:r>
            <w:r w:rsidRPr="002E03D8">
              <w:rPr>
                <w:b w:val="0"/>
                <w:sz w:val="22"/>
                <w:szCs w:val="22"/>
                <w:lang w:val="lv-LV"/>
              </w:rPr>
              <w:t>os</w:t>
            </w:r>
          </w:p>
        </w:tc>
        <w:tc>
          <w:tcPr>
            <w:tcW w:w="1984" w:type="dxa"/>
          </w:tcPr>
          <w:p w14:paraId="1F74EA16" w14:textId="77777777" w:rsidR="005D2123" w:rsidRPr="002E03D8" w:rsidRDefault="000A4C0D" w:rsidP="00BA1483">
            <w:pPr>
              <w:rPr>
                <w:b w:val="0"/>
                <w:sz w:val="22"/>
                <w:szCs w:val="22"/>
                <w:lang w:val="lv-LV"/>
              </w:rPr>
            </w:pPr>
            <w:r w:rsidRPr="002E03D8">
              <w:rPr>
                <w:b w:val="0"/>
                <w:sz w:val="22"/>
                <w:szCs w:val="22"/>
                <w:lang w:val="lv-LV"/>
              </w:rPr>
              <w:t>6</w:t>
            </w:r>
          </w:p>
        </w:tc>
        <w:tc>
          <w:tcPr>
            <w:tcW w:w="1701" w:type="dxa"/>
          </w:tcPr>
          <w:p w14:paraId="634504C3" w14:textId="77777777" w:rsidR="005D2123" w:rsidRPr="002E03D8" w:rsidRDefault="005D2123" w:rsidP="00BA1483">
            <w:pPr>
              <w:rPr>
                <w:b w:val="0"/>
                <w:sz w:val="22"/>
                <w:szCs w:val="22"/>
                <w:lang w:val="lv-LV"/>
              </w:rPr>
            </w:pPr>
          </w:p>
        </w:tc>
        <w:tc>
          <w:tcPr>
            <w:tcW w:w="1985" w:type="dxa"/>
            <w:shd w:val="clear" w:color="auto" w:fill="D9D9D9" w:themeFill="background1" w:themeFillShade="D9"/>
          </w:tcPr>
          <w:p w14:paraId="69D4A493" w14:textId="77777777" w:rsidR="005D2123" w:rsidRPr="002E03D8" w:rsidRDefault="005D2123" w:rsidP="00BA1483">
            <w:pPr>
              <w:rPr>
                <w:b w:val="0"/>
                <w:sz w:val="22"/>
                <w:szCs w:val="22"/>
                <w:lang w:val="lv-LV"/>
              </w:rPr>
            </w:pPr>
          </w:p>
        </w:tc>
        <w:tc>
          <w:tcPr>
            <w:tcW w:w="1843" w:type="dxa"/>
          </w:tcPr>
          <w:p w14:paraId="1DBA7F49" w14:textId="77777777" w:rsidR="005D2123" w:rsidRPr="002E03D8" w:rsidRDefault="005D2123" w:rsidP="00BA1483">
            <w:pPr>
              <w:rPr>
                <w:b w:val="0"/>
                <w:sz w:val="22"/>
                <w:szCs w:val="22"/>
                <w:lang w:val="lv-LV"/>
              </w:rPr>
            </w:pPr>
          </w:p>
        </w:tc>
        <w:tc>
          <w:tcPr>
            <w:tcW w:w="2409" w:type="dxa"/>
          </w:tcPr>
          <w:p w14:paraId="16B1CBDE" w14:textId="77777777" w:rsidR="005D2123" w:rsidRPr="002E03D8" w:rsidRDefault="005D2123" w:rsidP="00BA1483">
            <w:pPr>
              <w:rPr>
                <w:b w:val="0"/>
                <w:sz w:val="22"/>
                <w:szCs w:val="22"/>
                <w:lang w:val="lv-LV"/>
              </w:rPr>
            </w:pPr>
          </w:p>
        </w:tc>
        <w:tc>
          <w:tcPr>
            <w:tcW w:w="2268" w:type="dxa"/>
          </w:tcPr>
          <w:p w14:paraId="3DE6CDE7" w14:textId="77777777" w:rsidR="005D2123" w:rsidRPr="002E03D8" w:rsidRDefault="007A4BE1" w:rsidP="00BA1483">
            <w:pPr>
              <w:rPr>
                <w:b w:val="0"/>
                <w:sz w:val="22"/>
                <w:szCs w:val="22"/>
                <w:lang w:val="lv-LV"/>
              </w:rPr>
            </w:pPr>
            <w:r w:rsidRPr="002E03D8">
              <w:rPr>
                <w:b w:val="0"/>
                <w:sz w:val="22"/>
                <w:szCs w:val="22"/>
                <w:lang w:val="lv-LV"/>
              </w:rPr>
              <w:t>Kompl.</w:t>
            </w:r>
          </w:p>
        </w:tc>
      </w:tr>
      <w:tr w:rsidR="00DF7834" w:rsidRPr="002E03D8" w14:paraId="07E969DA" w14:textId="77777777" w:rsidTr="00DF7834">
        <w:trPr>
          <w:cantSplit/>
          <w:trHeight w:val="288"/>
        </w:trPr>
        <w:tc>
          <w:tcPr>
            <w:tcW w:w="6912" w:type="dxa"/>
            <w:gridSpan w:val="4"/>
            <w:shd w:val="clear" w:color="auto" w:fill="A6A6A6" w:themeFill="background1" w:themeFillShade="A6"/>
          </w:tcPr>
          <w:p w14:paraId="15039AFE" w14:textId="15E015B2" w:rsidR="00DF7834" w:rsidRPr="002E03D8" w:rsidRDefault="00DF7834" w:rsidP="00BA1483">
            <w:pPr>
              <w:rPr>
                <w:b w:val="0"/>
                <w:sz w:val="22"/>
                <w:szCs w:val="22"/>
                <w:lang w:val="lv-LV"/>
              </w:rPr>
            </w:pPr>
            <w:r w:rsidRPr="00AA05F8">
              <w:rPr>
                <w:sz w:val="22"/>
                <w:szCs w:val="22"/>
                <w:lang w:val="lv-LV"/>
              </w:rPr>
              <w:t xml:space="preserve">Kopējā </w:t>
            </w:r>
            <w:r>
              <w:rPr>
                <w:sz w:val="22"/>
                <w:szCs w:val="22"/>
                <w:lang w:val="lv-LV"/>
              </w:rPr>
              <w:t xml:space="preserve">31.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31</w:t>
            </w:r>
            <w:r w:rsidRPr="00AA05F8">
              <w:rPr>
                <w:sz w:val="22"/>
                <w:szCs w:val="22"/>
                <w:lang w:val="lv-LV"/>
              </w:rPr>
              <w:t xml:space="preserve">.1. - </w:t>
            </w:r>
            <w:r>
              <w:rPr>
                <w:sz w:val="22"/>
                <w:szCs w:val="22"/>
                <w:lang w:val="lv-LV"/>
              </w:rPr>
              <w:t>31</w:t>
            </w:r>
            <w:r w:rsidRPr="00AA05F8">
              <w:rPr>
                <w:sz w:val="22"/>
                <w:szCs w:val="22"/>
                <w:lang w:val="lv-LV"/>
              </w:rPr>
              <w:t>.</w:t>
            </w:r>
            <w:r>
              <w:rPr>
                <w:sz w:val="22"/>
                <w:szCs w:val="22"/>
                <w:lang w:val="lv-LV"/>
              </w:rPr>
              <w:t>2.)</w:t>
            </w:r>
          </w:p>
        </w:tc>
        <w:tc>
          <w:tcPr>
            <w:tcW w:w="1985" w:type="dxa"/>
            <w:shd w:val="clear" w:color="auto" w:fill="A6A6A6" w:themeFill="background1" w:themeFillShade="A6"/>
          </w:tcPr>
          <w:p w14:paraId="465DAC15" w14:textId="77777777" w:rsidR="00DF7834" w:rsidRPr="002E03D8" w:rsidRDefault="00DF7834" w:rsidP="00BA1483">
            <w:pPr>
              <w:rPr>
                <w:b w:val="0"/>
                <w:sz w:val="22"/>
                <w:szCs w:val="22"/>
                <w:lang w:val="lv-LV"/>
              </w:rPr>
            </w:pPr>
          </w:p>
        </w:tc>
        <w:tc>
          <w:tcPr>
            <w:tcW w:w="1843" w:type="dxa"/>
          </w:tcPr>
          <w:p w14:paraId="129F891C" w14:textId="77777777" w:rsidR="00DF7834" w:rsidRPr="002E03D8" w:rsidRDefault="00DF7834" w:rsidP="00BA1483">
            <w:pPr>
              <w:rPr>
                <w:b w:val="0"/>
                <w:sz w:val="22"/>
                <w:szCs w:val="22"/>
                <w:lang w:val="lv-LV"/>
              </w:rPr>
            </w:pPr>
          </w:p>
        </w:tc>
        <w:tc>
          <w:tcPr>
            <w:tcW w:w="2409" w:type="dxa"/>
          </w:tcPr>
          <w:p w14:paraId="0D5BA4BB" w14:textId="77777777" w:rsidR="00DF7834" w:rsidRPr="002E03D8" w:rsidRDefault="00DF7834" w:rsidP="00BA1483">
            <w:pPr>
              <w:rPr>
                <w:b w:val="0"/>
                <w:sz w:val="22"/>
                <w:szCs w:val="22"/>
                <w:lang w:val="lv-LV"/>
              </w:rPr>
            </w:pPr>
          </w:p>
        </w:tc>
        <w:tc>
          <w:tcPr>
            <w:tcW w:w="2268" w:type="dxa"/>
          </w:tcPr>
          <w:p w14:paraId="0FCB5E32" w14:textId="77777777" w:rsidR="00DF7834" w:rsidRPr="002E03D8" w:rsidRDefault="00DF7834" w:rsidP="00BA1483">
            <w:pPr>
              <w:rPr>
                <w:b w:val="0"/>
                <w:sz w:val="22"/>
                <w:szCs w:val="22"/>
                <w:lang w:val="lv-LV"/>
              </w:rPr>
            </w:pPr>
          </w:p>
        </w:tc>
      </w:tr>
    </w:tbl>
    <w:p w14:paraId="78691953" w14:textId="77777777" w:rsidR="005D2123" w:rsidRPr="002E03D8" w:rsidRDefault="005D2123" w:rsidP="005D2123">
      <w:pPr>
        <w:rPr>
          <w:sz w:val="24"/>
          <w:szCs w:val="24"/>
          <w:lang w:val="lv-LV"/>
        </w:rPr>
      </w:pPr>
      <w:r w:rsidRPr="002E03D8">
        <w:rPr>
          <w:sz w:val="24"/>
          <w:szCs w:val="24"/>
          <w:lang w:val="lv-LV"/>
        </w:rPr>
        <w:t>Iesniedzamie dokumenti:</w:t>
      </w:r>
    </w:p>
    <w:p w14:paraId="72FD6BA7" w14:textId="77777777" w:rsidR="005D2123" w:rsidRPr="002E03D8" w:rsidRDefault="005D2123" w:rsidP="005D2123">
      <w:pPr>
        <w:numPr>
          <w:ilvl w:val="0"/>
          <w:numId w:val="1"/>
        </w:numPr>
        <w:rPr>
          <w:b w:val="0"/>
          <w:sz w:val="24"/>
          <w:szCs w:val="24"/>
          <w:lang w:val="lv-LV"/>
        </w:rPr>
      </w:pPr>
      <w:r w:rsidRPr="002E03D8">
        <w:rPr>
          <w:b w:val="0"/>
          <w:bCs/>
          <w:sz w:val="24"/>
          <w:szCs w:val="24"/>
          <w:lang w:val="lv-LV"/>
        </w:rPr>
        <w:t>Drošības datu lapa latviešu valodā atbilstoši EK regulai Nr.1907/2006 (REACH)</w:t>
      </w:r>
      <w:r w:rsidRPr="002E03D8">
        <w:rPr>
          <w:b w:val="0"/>
          <w:sz w:val="24"/>
          <w:szCs w:val="24"/>
        </w:rPr>
        <w:t>.</w:t>
      </w:r>
    </w:p>
    <w:p w14:paraId="7F17D216" w14:textId="77777777" w:rsidR="005D2123" w:rsidRPr="002E03D8" w:rsidRDefault="005D2123" w:rsidP="005D2123">
      <w:pPr>
        <w:rPr>
          <w:sz w:val="24"/>
          <w:szCs w:val="24"/>
          <w:lang w:val="lv-LV"/>
        </w:rPr>
      </w:pPr>
      <w:r w:rsidRPr="002E03D8">
        <w:rPr>
          <w:sz w:val="24"/>
          <w:szCs w:val="24"/>
          <w:lang w:val="lv-LV"/>
        </w:rPr>
        <w:t>Piezīmes:</w:t>
      </w:r>
    </w:p>
    <w:p w14:paraId="4FE38FE6" w14:textId="77777777" w:rsidR="005D2123" w:rsidRPr="002E03D8" w:rsidRDefault="005D2123" w:rsidP="005D2123">
      <w:pPr>
        <w:numPr>
          <w:ilvl w:val="0"/>
          <w:numId w:val="8"/>
        </w:numPr>
        <w:tabs>
          <w:tab w:val="clear" w:pos="720"/>
          <w:tab w:val="num" w:pos="545"/>
        </w:tabs>
        <w:ind w:hanging="502"/>
        <w:rPr>
          <w:b w:val="0"/>
          <w:sz w:val="24"/>
          <w:szCs w:val="24"/>
          <w:lang w:val="lv-LV"/>
        </w:rPr>
      </w:pPr>
      <w:r w:rsidRPr="002E03D8">
        <w:rPr>
          <w:b w:val="0"/>
          <w:sz w:val="24"/>
          <w:szCs w:val="24"/>
          <w:lang w:val="lv-LV"/>
        </w:rPr>
        <w:t>Kolonnā Nr.4 jānorāda vienas vienības cena, neatkarīgi no vienību skaita iepakojumā;</w:t>
      </w:r>
    </w:p>
    <w:p w14:paraId="681458C6" w14:textId="77777777" w:rsidR="005D2123" w:rsidRPr="002E03D8" w:rsidRDefault="005D2123" w:rsidP="005D2123">
      <w:pPr>
        <w:numPr>
          <w:ilvl w:val="0"/>
          <w:numId w:val="8"/>
        </w:numPr>
        <w:tabs>
          <w:tab w:val="clear" w:pos="720"/>
          <w:tab w:val="num" w:pos="545"/>
        </w:tabs>
        <w:ind w:left="567" w:hanging="349"/>
        <w:rPr>
          <w:b w:val="0"/>
          <w:sz w:val="24"/>
          <w:szCs w:val="24"/>
          <w:lang w:val="lv-LV"/>
        </w:rPr>
      </w:pPr>
      <w:r w:rsidRPr="002E03D8">
        <w:rPr>
          <w:b w:val="0"/>
          <w:sz w:val="24"/>
          <w:szCs w:val="24"/>
          <w:lang w:val="lv-LV"/>
        </w:rPr>
        <w:t xml:space="preserve">Eļļai jābūt paredzētai medicīnisko ierīču kopšanai pirmssterilizācijas posmā, jāiztur sterilizācijas procesi tvaikā (autoklavēšana) un etilēna oksīdā (EO), tai jābūt </w:t>
      </w:r>
      <w:r w:rsidR="00A3494E" w:rsidRPr="002E03D8">
        <w:rPr>
          <w:b w:val="0"/>
          <w:sz w:val="24"/>
          <w:szCs w:val="24"/>
          <w:lang w:val="lv-LV"/>
        </w:rPr>
        <w:t>sterilizācijas aktīvo vielu</w:t>
      </w:r>
      <w:r w:rsidRPr="002E03D8">
        <w:rPr>
          <w:b w:val="0"/>
          <w:sz w:val="24"/>
          <w:szCs w:val="24"/>
          <w:lang w:val="lv-LV"/>
        </w:rPr>
        <w:t xml:space="preserve"> caurlaidošai;</w:t>
      </w:r>
    </w:p>
    <w:p w14:paraId="6F9E852F" w14:textId="77777777" w:rsidR="005D2123" w:rsidRPr="002E03D8" w:rsidRDefault="005D2123" w:rsidP="005D2123">
      <w:pPr>
        <w:numPr>
          <w:ilvl w:val="0"/>
          <w:numId w:val="8"/>
        </w:numPr>
        <w:tabs>
          <w:tab w:val="clear" w:pos="720"/>
          <w:tab w:val="num" w:pos="545"/>
        </w:tabs>
        <w:ind w:left="567" w:hanging="349"/>
        <w:rPr>
          <w:b w:val="0"/>
          <w:sz w:val="24"/>
          <w:szCs w:val="24"/>
          <w:lang w:val="lv-LV"/>
        </w:rPr>
      </w:pPr>
      <w:r w:rsidRPr="002E03D8">
        <w:rPr>
          <w:b w:val="0"/>
          <w:sz w:val="24"/>
          <w:szCs w:val="24"/>
          <w:lang w:val="lv-LV"/>
        </w:rPr>
        <w:t>Uz iepakojuma jābūt CE marķējumam, salasāmai informācijai par pielietošanu;</w:t>
      </w:r>
    </w:p>
    <w:p w14:paraId="2F685370" w14:textId="77777777" w:rsidR="005D2123" w:rsidRPr="002E03D8" w:rsidRDefault="005D2123" w:rsidP="005D2123">
      <w:pPr>
        <w:numPr>
          <w:ilvl w:val="0"/>
          <w:numId w:val="8"/>
        </w:numPr>
        <w:tabs>
          <w:tab w:val="clear" w:pos="720"/>
          <w:tab w:val="num" w:pos="545"/>
        </w:tabs>
        <w:ind w:left="567" w:hanging="349"/>
        <w:rPr>
          <w:b w:val="0"/>
          <w:sz w:val="24"/>
          <w:szCs w:val="24"/>
          <w:lang w:val="lv-LV"/>
        </w:rPr>
      </w:pPr>
      <w:r w:rsidRPr="002E03D8">
        <w:rPr>
          <w:b w:val="0"/>
          <w:sz w:val="24"/>
          <w:szCs w:val="24"/>
          <w:lang w:val="lv-LV"/>
        </w:rPr>
        <w:t>Pēc konkursa komisijas pieprasījuma jāiesniedz produkta noturības izpētes datu kopijas;</w:t>
      </w:r>
    </w:p>
    <w:p w14:paraId="5055B0CD" w14:textId="77777777" w:rsidR="005D2123" w:rsidRPr="002E03D8" w:rsidRDefault="005D2123" w:rsidP="005D2123">
      <w:pPr>
        <w:numPr>
          <w:ilvl w:val="0"/>
          <w:numId w:val="8"/>
        </w:numPr>
        <w:tabs>
          <w:tab w:val="clear" w:pos="720"/>
          <w:tab w:val="num" w:pos="545"/>
        </w:tabs>
        <w:ind w:left="567" w:hanging="349"/>
        <w:rPr>
          <w:b w:val="0"/>
          <w:sz w:val="24"/>
          <w:szCs w:val="24"/>
          <w:lang w:val="lv-LV"/>
        </w:rPr>
      </w:pPr>
      <w:r w:rsidRPr="002E03D8">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026C7C65"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Paraksts: </w:t>
      </w:r>
    </w:p>
    <w:p w14:paraId="16ECF2F4" w14:textId="77777777" w:rsidR="00892024" w:rsidRPr="00892024" w:rsidRDefault="00892024" w:rsidP="00892024">
      <w:pPr>
        <w:pStyle w:val="ListParagraph"/>
        <w:widowControl w:val="0"/>
        <w:autoSpaceDE w:val="0"/>
        <w:jc w:val="right"/>
        <w:rPr>
          <w:b w:val="0"/>
          <w:i/>
          <w:sz w:val="24"/>
          <w:szCs w:val="24"/>
          <w:lang w:eastAsia="lv-LV"/>
        </w:rPr>
      </w:pPr>
      <w:r w:rsidRPr="00892024">
        <w:rPr>
          <w:i/>
          <w:sz w:val="24"/>
          <w:szCs w:val="24"/>
          <w:lang w:eastAsia="lv-LV"/>
        </w:rPr>
        <w:t xml:space="preserve">____________________________________________ </w:t>
      </w:r>
      <w:r w:rsidRPr="00892024">
        <w:rPr>
          <w:i/>
          <w:sz w:val="24"/>
          <w:szCs w:val="24"/>
          <w:lang w:eastAsia="lv-LV"/>
        </w:rPr>
        <w:br/>
      </w:r>
      <w:r w:rsidRPr="00892024">
        <w:rPr>
          <w:b w:val="0"/>
          <w:i/>
          <w:sz w:val="24"/>
          <w:szCs w:val="24"/>
          <w:lang w:eastAsia="lv-LV"/>
        </w:rPr>
        <w:t xml:space="preserve">(Pretendenta paraksttiesīgā persona vai pilnvarotais pārstāvis) </w:t>
      </w:r>
    </w:p>
    <w:p w14:paraId="1B314054" w14:textId="77777777" w:rsidR="00892024" w:rsidRPr="00892024" w:rsidRDefault="00892024" w:rsidP="00892024">
      <w:pPr>
        <w:pStyle w:val="ListParagraph"/>
        <w:jc w:val="right"/>
        <w:rPr>
          <w:bCs/>
          <w:sz w:val="22"/>
          <w:szCs w:val="22"/>
          <w:lang w:val="lv-LV"/>
        </w:rPr>
      </w:pPr>
    </w:p>
    <w:p w14:paraId="4B7D9E26" w14:textId="77777777" w:rsidR="00D46B86" w:rsidRPr="002E03D8" w:rsidRDefault="00D46B86" w:rsidP="00ED6948">
      <w:pPr>
        <w:spacing w:line="360" w:lineRule="auto"/>
        <w:rPr>
          <w:bCs/>
          <w:sz w:val="22"/>
          <w:szCs w:val="22"/>
          <w:lang w:val="lv-LV"/>
        </w:rPr>
      </w:pPr>
    </w:p>
    <w:p w14:paraId="2D28E428"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14C5AFE5" w14:textId="77777777" w:rsidR="00A52E36" w:rsidRDefault="00A52E36" w:rsidP="00A52E36">
      <w:pPr>
        <w:pStyle w:val="ListParagraph"/>
        <w:jc w:val="center"/>
        <w:rPr>
          <w:bCs/>
          <w:sz w:val="22"/>
          <w:szCs w:val="22"/>
          <w:lang w:val="lv-LV"/>
        </w:rPr>
      </w:pPr>
    </w:p>
    <w:p w14:paraId="7EF9A41A" w14:textId="77777777" w:rsidR="00D46B86" w:rsidRPr="002E03D8" w:rsidRDefault="00D46B86" w:rsidP="00D46B86">
      <w:pPr>
        <w:rPr>
          <w:bCs/>
          <w:sz w:val="22"/>
          <w:szCs w:val="22"/>
          <w:lang w:val="lv-LV"/>
        </w:rPr>
      </w:pPr>
    </w:p>
    <w:p w14:paraId="4A197753" w14:textId="77777777" w:rsidR="003C0E04" w:rsidRPr="002E03D8" w:rsidRDefault="002E36FC" w:rsidP="003C0E04">
      <w:pPr>
        <w:spacing w:line="360" w:lineRule="auto"/>
        <w:rPr>
          <w:bCs/>
          <w:sz w:val="22"/>
          <w:szCs w:val="22"/>
          <w:lang w:val="lv-LV"/>
        </w:rPr>
      </w:pPr>
      <w:r w:rsidRPr="002E03D8">
        <w:rPr>
          <w:bCs/>
          <w:sz w:val="22"/>
          <w:szCs w:val="22"/>
          <w:lang w:val="lv-LV"/>
        </w:rPr>
        <w:t>3</w:t>
      </w:r>
      <w:r w:rsidR="00D95917">
        <w:rPr>
          <w:bCs/>
          <w:sz w:val="22"/>
          <w:szCs w:val="22"/>
          <w:lang w:val="lv-LV"/>
        </w:rPr>
        <w:t>2</w:t>
      </w:r>
      <w:r w:rsidR="003C0E04" w:rsidRPr="002E03D8">
        <w:rPr>
          <w:bCs/>
          <w:sz w:val="22"/>
          <w:szCs w:val="22"/>
          <w:lang w:val="lv-LV"/>
        </w:rPr>
        <w:t>. DAĻA –</w:t>
      </w:r>
      <w:r w:rsidR="00D95917">
        <w:rPr>
          <w:bCs/>
          <w:sz w:val="22"/>
          <w:szCs w:val="22"/>
          <w:lang w:val="lv-LV"/>
        </w:rPr>
        <w:t xml:space="preserve"> </w:t>
      </w:r>
      <w:r w:rsidR="008A1104">
        <w:rPr>
          <w:bCs/>
          <w:sz w:val="22"/>
          <w:szCs w:val="22"/>
          <w:lang w:val="lv-LV"/>
        </w:rPr>
        <w:t>ĶIRURĢISKO IENSTRUMENTU KONTEINERU VIENU REIZI LIETOJAMAS SLĒGPLOMBAS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2E03D8" w:rsidRPr="002E03D8" w14:paraId="295854DC" w14:textId="77777777" w:rsidTr="00BA1483">
        <w:trPr>
          <w:cantSplit/>
          <w:trHeight w:val="734"/>
        </w:trPr>
        <w:tc>
          <w:tcPr>
            <w:tcW w:w="15417" w:type="dxa"/>
            <w:gridSpan w:val="8"/>
          </w:tcPr>
          <w:p w14:paraId="4E038AFC" w14:textId="77777777" w:rsidR="003C0E04" w:rsidRPr="002E03D8" w:rsidRDefault="003C0E04" w:rsidP="00BA1483">
            <w:pPr>
              <w:rPr>
                <w:b w:val="0"/>
                <w:sz w:val="22"/>
                <w:szCs w:val="22"/>
                <w:lang w:val="lv-LV"/>
              </w:rPr>
            </w:pPr>
            <w:r w:rsidRPr="002E03D8">
              <w:rPr>
                <w:b w:val="0"/>
                <w:sz w:val="22"/>
                <w:szCs w:val="22"/>
                <w:lang w:val="lv-LV"/>
              </w:rPr>
              <w:t xml:space="preserve">Ražotājfirma: </w:t>
            </w:r>
          </w:p>
          <w:p w14:paraId="78F7CB99" w14:textId="77777777" w:rsidR="003C0E04" w:rsidRPr="002E03D8" w:rsidRDefault="003C0E04" w:rsidP="00BA1483">
            <w:pPr>
              <w:rPr>
                <w:b w:val="0"/>
                <w:sz w:val="22"/>
                <w:szCs w:val="22"/>
                <w:lang w:val="lv-LV"/>
              </w:rPr>
            </w:pPr>
            <w:r w:rsidRPr="002E03D8">
              <w:rPr>
                <w:b w:val="0"/>
                <w:sz w:val="22"/>
                <w:szCs w:val="22"/>
                <w:lang w:val="lv-LV"/>
              </w:rPr>
              <w:t xml:space="preserve">Pretendents: </w:t>
            </w:r>
          </w:p>
          <w:p w14:paraId="554A958E" w14:textId="77777777" w:rsidR="003C0E04" w:rsidRPr="002E03D8" w:rsidRDefault="003C0E04" w:rsidP="00BA1483">
            <w:pPr>
              <w:rPr>
                <w:b w:val="0"/>
                <w:sz w:val="22"/>
                <w:szCs w:val="22"/>
                <w:lang w:val="lv-LV"/>
              </w:rPr>
            </w:pPr>
            <w:r w:rsidRPr="002E03D8">
              <w:rPr>
                <w:b w:val="0"/>
                <w:sz w:val="22"/>
                <w:szCs w:val="22"/>
                <w:lang w:val="lv-LV"/>
              </w:rPr>
              <w:t>Reģistrācijas Nr.</w:t>
            </w:r>
          </w:p>
        </w:tc>
      </w:tr>
      <w:tr w:rsidR="002E03D8" w:rsidRPr="002E03D8" w14:paraId="07919C01" w14:textId="77777777" w:rsidTr="00BA1483">
        <w:trPr>
          <w:cantSplit/>
          <w:trHeight w:val="740"/>
        </w:trPr>
        <w:tc>
          <w:tcPr>
            <w:tcW w:w="808" w:type="dxa"/>
          </w:tcPr>
          <w:p w14:paraId="3CBC4175" w14:textId="77777777" w:rsidR="003C0E04" w:rsidRPr="002E03D8" w:rsidRDefault="003C0E04" w:rsidP="00BA1483">
            <w:pPr>
              <w:jc w:val="center"/>
              <w:rPr>
                <w:b w:val="0"/>
                <w:sz w:val="22"/>
                <w:szCs w:val="22"/>
                <w:lang w:val="lv-LV"/>
              </w:rPr>
            </w:pPr>
            <w:r w:rsidRPr="002E03D8">
              <w:rPr>
                <w:b w:val="0"/>
                <w:sz w:val="22"/>
                <w:szCs w:val="22"/>
                <w:lang w:val="lv-LV"/>
              </w:rPr>
              <w:t>Nr.</w:t>
            </w:r>
          </w:p>
          <w:p w14:paraId="1D27EE90" w14:textId="77777777" w:rsidR="003C0E04" w:rsidRPr="002E03D8" w:rsidRDefault="003C0E04" w:rsidP="00BA1483">
            <w:pPr>
              <w:jc w:val="center"/>
              <w:rPr>
                <w:b w:val="0"/>
                <w:sz w:val="22"/>
                <w:szCs w:val="22"/>
                <w:lang w:val="lv-LV"/>
              </w:rPr>
            </w:pPr>
          </w:p>
          <w:p w14:paraId="1FF7C19D" w14:textId="77777777" w:rsidR="003C0E04" w:rsidRPr="002E03D8" w:rsidRDefault="003C0E04" w:rsidP="00BA1483">
            <w:pPr>
              <w:jc w:val="center"/>
              <w:rPr>
                <w:b w:val="0"/>
                <w:sz w:val="22"/>
                <w:szCs w:val="22"/>
                <w:lang w:val="lv-LV"/>
              </w:rPr>
            </w:pPr>
          </w:p>
        </w:tc>
        <w:tc>
          <w:tcPr>
            <w:tcW w:w="2419" w:type="dxa"/>
          </w:tcPr>
          <w:p w14:paraId="7ECB5975" w14:textId="77777777" w:rsidR="003C0E04" w:rsidRPr="002E03D8" w:rsidRDefault="003C0E04" w:rsidP="00BA1483">
            <w:pPr>
              <w:jc w:val="center"/>
              <w:rPr>
                <w:b w:val="0"/>
                <w:sz w:val="22"/>
                <w:szCs w:val="22"/>
                <w:lang w:val="lv-LV"/>
              </w:rPr>
            </w:pPr>
            <w:r w:rsidRPr="002E03D8">
              <w:rPr>
                <w:b w:val="0"/>
                <w:sz w:val="22"/>
                <w:szCs w:val="22"/>
                <w:lang w:val="lv-LV"/>
              </w:rPr>
              <w:t>Kopšanas līdzeklis</w:t>
            </w:r>
          </w:p>
        </w:tc>
        <w:tc>
          <w:tcPr>
            <w:tcW w:w="1984" w:type="dxa"/>
          </w:tcPr>
          <w:p w14:paraId="5A33CAE6" w14:textId="77777777" w:rsidR="003C0E04" w:rsidRPr="002E03D8" w:rsidRDefault="003C0E04" w:rsidP="008A1104">
            <w:pPr>
              <w:jc w:val="center"/>
              <w:rPr>
                <w:b w:val="0"/>
                <w:sz w:val="22"/>
                <w:szCs w:val="22"/>
                <w:lang w:val="lv-LV"/>
              </w:rPr>
            </w:pPr>
            <w:r w:rsidRPr="002E03D8">
              <w:rPr>
                <w:b w:val="0"/>
                <w:sz w:val="22"/>
                <w:szCs w:val="22"/>
                <w:lang w:val="lv-LV"/>
              </w:rPr>
              <w:t>Plānotais iepirkuma apjoms (</w:t>
            </w:r>
            <w:r w:rsidR="008A1104">
              <w:rPr>
                <w:b w:val="0"/>
                <w:sz w:val="22"/>
                <w:szCs w:val="22"/>
                <w:lang w:val="lv-LV"/>
              </w:rPr>
              <w:t>gab</w:t>
            </w:r>
            <w:r w:rsidRPr="002E03D8">
              <w:rPr>
                <w:b w:val="0"/>
                <w:sz w:val="22"/>
                <w:szCs w:val="22"/>
                <w:lang w:val="lv-LV"/>
              </w:rPr>
              <w:t>.)</w:t>
            </w:r>
          </w:p>
        </w:tc>
        <w:tc>
          <w:tcPr>
            <w:tcW w:w="1701" w:type="dxa"/>
          </w:tcPr>
          <w:p w14:paraId="0FFBBAE4" w14:textId="77777777" w:rsidR="003C0E04" w:rsidRPr="002E03D8" w:rsidRDefault="003C0E04" w:rsidP="00BA1483">
            <w:pPr>
              <w:jc w:val="center"/>
              <w:rPr>
                <w:b w:val="0"/>
                <w:sz w:val="22"/>
                <w:szCs w:val="22"/>
                <w:lang w:val="lv-LV"/>
              </w:rPr>
            </w:pPr>
            <w:r w:rsidRPr="002E03D8">
              <w:rPr>
                <w:b w:val="0"/>
                <w:sz w:val="22"/>
                <w:szCs w:val="22"/>
                <w:lang w:val="lv-LV"/>
              </w:rPr>
              <w:t xml:space="preserve">Vienas vienības cena </w:t>
            </w:r>
            <w:r w:rsidR="00084F92">
              <w:rPr>
                <w:b w:val="0"/>
                <w:sz w:val="22"/>
                <w:szCs w:val="22"/>
                <w:lang w:val="lv-LV"/>
              </w:rPr>
              <w:t>EUR</w:t>
            </w:r>
            <w:r w:rsidRPr="002E03D8">
              <w:rPr>
                <w:b w:val="0"/>
                <w:sz w:val="22"/>
                <w:szCs w:val="22"/>
                <w:lang w:val="lv-LV"/>
              </w:rPr>
              <w:t xml:space="preserve"> (bez PVN)</w:t>
            </w:r>
          </w:p>
        </w:tc>
        <w:tc>
          <w:tcPr>
            <w:tcW w:w="1985" w:type="dxa"/>
          </w:tcPr>
          <w:p w14:paraId="473D6E6E" w14:textId="77777777" w:rsidR="003C0E04" w:rsidRPr="002E03D8" w:rsidRDefault="003C0E04" w:rsidP="00BA1483">
            <w:pPr>
              <w:jc w:val="center"/>
              <w:rPr>
                <w:b w:val="0"/>
                <w:sz w:val="22"/>
                <w:szCs w:val="22"/>
                <w:lang w:val="lv-LV"/>
              </w:rPr>
            </w:pPr>
            <w:r w:rsidRPr="002E03D8">
              <w:rPr>
                <w:b w:val="0"/>
                <w:sz w:val="22"/>
                <w:szCs w:val="22"/>
                <w:lang w:val="lv-LV"/>
              </w:rPr>
              <w:t xml:space="preserve">Kopējā plānotā apjoma summa, </w:t>
            </w:r>
            <w:r w:rsidR="00084F92">
              <w:rPr>
                <w:b w:val="0"/>
                <w:sz w:val="22"/>
                <w:szCs w:val="22"/>
                <w:lang w:val="lv-LV"/>
              </w:rPr>
              <w:t>EUR</w:t>
            </w:r>
            <w:r w:rsidRPr="002E03D8">
              <w:rPr>
                <w:b w:val="0"/>
                <w:sz w:val="22"/>
                <w:szCs w:val="22"/>
                <w:lang w:val="lv-LV"/>
              </w:rPr>
              <w:t xml:space="preserve"> (bez PVN)</w:t>
            </w:r>
          </w:p>
        </w:tc>
        <w:tc>
          <w:tcPr>
            <w:tcW w:w="1843" w:type="dxa"/>
          </w:tcPr>
          <w:p w14:paraId="1AC2553E" w14:textId="77777777" w:rsidR="003C0E04" w:rsidRPr="002E03D8" w:rsidRDefault="003C0E04" w:rsidP="00BA1483">
            <w:pPr>
              <w:jc w:val="center"/>
              <w:rPr>
                <w:b w:val="0"/>
                <w:sz w:val="22"/>
                <w:szCs w:val="22"/>
                <w:lang w:val="lv-LV"/>
              </w:rPr>
            </w:pPr>
            <w:r w:rsidRPr="002E03D8">
              <w:rPr>
                <w:b w:val="0"/>
                <w:sz w:val="22"/>
                <w:szCs w:val="22"/>
                <w:lang w:val="lv-LV"/>
              </w:rPr>
              <w:t>Piedāvātie iepakojumi</w:t>
            </w:r>
          </w:p>
          <w:p w14:paraId="2C4CF8DA" w14:textId="77777777" w:rsidR="00F63128" w:rsidRPr="002E03D8" w:rsidRDefault="003C0E04" w:rsidP="00F63128">
            <w:pPr>
              <w:jc w:val="center"/>
              <w:rPr>
                <w:b w:val="0"/>
                <w:sz w:val="22"/>
                <w:szCs w:val="22"/>
                <w:lang w:val="lv-LV"/>
              </w:rPr>
            </w:pPr>
            <w:r w:rsidRPr="002E03D8">
              <w:rPr>
                <w:b w:val="0"/>
                <w:sz w:val="22"/>
                <w:szCs w:val="22"/>
                <w:lang w:val="lv-LV"/>
              </w:rPr>
              <w:t>(</w:t>
            </w:r>
            <w:r w:rsidR="008A1104">
              <w:rPr>
                <w:b w:val="0"/>
                <w:sz w:val="22"/>
                <w:szCs w:val="22"/>
                <w:lang w:val="lv-LV"/>
              </w:rPr>
              <w:t>gab</w:t>
            </w:r>
            <w:r w:rsidRPr="002E03D8">
              <w:rPr>
                <w:b w:val="0"/>
                <w:sz w:val="22"/>
                <w:szCs w:val="22"/>
                <w:lang w:val="lv-LV"/>
              </w:rPr>
              <w:t>./</w:t>
            </w:r>
          </w:p>
          <w:p w14:paraId="1FF3880F" w14:textId="77777777" w:rsidR="003C0E04" w:rsidRPr="002E03D8" w:rsidRDefault="003C0E04" w:rsidP="00F63128">
            <w:pPr>
              <w:jc w:val="center"/>
              <w:rPr>
                <w:b w:val="0"/>
                <w:sz w:val="22"/>
                <w:szCs w:val="22"/>
                <w:lang w:val="lv-LV"/>
              </w:rPr>
            </w:pPr>
            <w:r w:rsidRPr="002E03D8">
              <w:rPr>
                <w:b w:val="0"/>
                <w:sz w:val="22"/>
                <w:szCs w:val="22"/>
                <w:lang w:val="lv-LV"/>
              </w:rPr>
              <w:t>iepakojumā)</w:t>
            </w:r>
          </w:p>
        </w:tc>
        <w:tc>
          <w:tcPr>
            <w:tcW w:w="2409" w:type="dxa"/>
          </w:tcPr>
          <w:p w14:paraId="5CB75827" w14:textId="77777777" w:rsidR="003C0E04" w:rsidRPr="002E03D8" w:rsidRDefault="003C0E04" w:rsidP="00BA1483">
            <w:pPr>
              <w:jc w:val="center"/>
              <w:rPr>
                <w:b w:val="0"/>
                <w:sz w:val="22"/>
                <w:szCs w:val="22"/>
                <w:lang w:val="lv-LV"/>
              </w:rPr>
            </w:pPr>
            <w:r w:rsidRPr="002E03D8">
              <w:rPr>
                <w:b w:val="0"/>
                <w:sz w:val="22"/>
                <w:szCs w:val="22"/>
                <w:lang w:val="lv-LV"/>
              </w:rPr>
              <w:t>Viena iepakojuma cena (bez PVN)</w:t>
            </w:r>
          </w:p>
        </w:tc>
        <w:tc>
          <w:tcPr>
            <w:tcW w:w="2268" w:type="dxa"/>
          </w:tcPr>
          <w:p w14:paraId="00BDAC8F" w14:textId="77777777" w:rsidR="003C0E04" w:rsidRPr="002E03D8" w:rsidRDefault="003C0E04" w:rsidP="00BA1483">
            <w:pPr>
              <w:jc w:val="center"/>
              <w:rPr>
                <w:b w:val="0"/>
                <w:sz w:val="22"/>
                <w:szCs w:val="22"/>
                <w:lang w:val="lv-LV"/>
              </w:rPr>
            </w:pPr>
            <w:r w:rsidRPr="002E03D8">
              <w:rPr>
                <w:b w:val="0"/>
                <w:sz w:val="22"/>
                <w:szCs w:val="22"/>
                <w:lang w:val="lv-LV"/>
              </w:rPr>
              <w:t>Piezīmes</w:t>
            </w:r>
          </w:p>
        </w:tc>
      </w:tr>
      <w:tr w:rsidR="002E03D8" w:rsidRPr="002E03D8" w14:paraId="46432D96" w14:textId="77777777" w:rsidTr="00BA1483">
        <w:trPr>
          <w:cantSplit/>
          <w:trHeight w:val="90"/>
        </w:trPr>
        <w:tc>
          <w:tcPr>
            <w:tcW w:w="808" w:type="dxa"/>
          </w:tcPr>
          <w:p w14:paraId="781A92BA" w14:textId="77777777" w:rsidR="003C0E04" w:rsidRPr="002E03D8" w:rsidRDefault="003C0E04" w:rsidP="00BA1483">
            <w:pPr>
              <w:jc w:val="center"/>
              <w:rPr>
                <w:b w:val="0"/>
                <w:i/>
                <w:sz w:val="22"/>
                <w:szCs w:val="22"/>
                <w:lang w:val="lv-LV"/>
              </w:rPr>
            </w:pPr>
            <w:r w:rsidRPr="002E03D8">
              <w:rPr>
                <w:b w:val="0"/>
                <w:i/>
                <w:sz w:val="22"/>
                <w:szCs w:val="22"/>
                <w:lang w:val="lv-LV"/>
              </w:rPr>
              <w:t>1</w:t>
            </w:r>
          </w:p>
        </w:tc>
        <w:tc>
          <w:tcPr>
            <w:tcW w:w="2419" w:type="dxa"/>
          </w:tcPr>
          <w:p w14:paraId="2E7BD009" w14:textId="77777777" w:rsidR="003C0E04" w:rsidRPr="002E03D8" w:rsidRDefault="003C0E04" w:rsidP="00BA1483">
            <w:pPr>
              <w:jc w:val="center"/>
              <w:rPr>
                <w:b w:val="0"/>
                <w:i/>
                <w:sz w:val="22"/>
                <w:szCs w:val="22"/>
                <w:lang w:val="lv-LV"/>
              </w:rPr>
            </w:pPr>
            <w:r w:rsidRPr="002E03D8">
              <w:rPr>
                <w:b w:val="0"/>
                <w:i/>
                <w:sz w:val="22"/>
                <w:szCs w:val="22"/>
                <w:lang w:val="lv-LV"/>
              </w:rPr>
              <w:t>2</w:t>
            </w:r>
          </w:p>
        </w:tc>
        <w:tc>
          <w:tcPr>
            <w:tcW w:w="1984" w:type="dxa"/>
          </w:tcPr>
          <w:p w14:paraId="5EE8BF10" w14:textId="77777777" w:rsidR="003C0E04" w:rsidRPr="002E03D8" w:rsidRDefault="003C0E04" w:rsidP="00BA1483">
            <w:pPr>
              <w:jc w:val="center"/>
              <w:rPr>
                <w:b w:val="0"/>
                <w:i/>
                <w:sz w:val="22"/>
                <w:szCs w:val="22"/>
                <w:lang w:val="lv-LV"/>
              </w:rPr>
            </w:pPr>
            <w:r w:rsidRPr="002E03D8">
              <w:rPr>
                <w:b w:val="0"/>
                <w:i/>
                <w:sz w:val="22"/>
                <w:szCs w:val="22"/>
                <w:lang w:val="lv-LV"/>
              </w:rPr>
              <w:t>3</w:t>
            </w:r>
          </w:p>
        </w:tc>
        <w:tc>
          <w:tcPr>
            <w:tcW w:w="1701" w:type="dxa"/>
          </w:tcPr>
          <w:p w14:paraId="21F6A1D4" w14:textId="77777777" w:rsidR="003C0E04" w:rsidRPr="002E03D8" w:rsidRDefault="003C0E04" w:rsidP="00BA1483">
            <w:pPr>
              <w:jc w:val="center"/>
              <w:rPr>
                <w:b w:val="0"/>
                <w:i/>
                <w:sz w:val="22"/>
                <w:szCs w:val="22"/>
                <w:lang w:val="lv-LV"/>
              </w:rPr>
            </w:pPr>
            <w:r w:rsidRPr="002E03D8">
              <w:rPr>
                <w:b w:val="0"/>
                <w:i/>
                <w:sz w:val="22"/>
                <w:szCs w:val="22"/>
                <w:lang w:val="lv-LV"/>
              </w:rPr>
              <w:t>4</w:t>
            </w:r>
          </w:p>
        </w:tc>
        <w:tc>
          <w:tcPr>
            <w:tcW w:w="1985" w:type="dxa"/>
          </w:tcPr>
          <w:p w14:paraId="0DAB13C4" w14:textId="77777777" w:rsidR="003C0E04" w:rsidRPr="002E03D8" w:rsidRDefault="003C0E04" w:rsidP="00BA1483">
            <w:pPr>
              <w:jc w:val="center"/>
              <w:rPr>
                <w:b w:val="0"/>
                <w:i/>
                <w:sz w:val="22"/>
                <w:szCs w:val="22"/>
                <w:lang w:val="lv-LV"/>
              </w:rPr>
            </w:pPr>
            <w:r w:rsidRPr="002E03D8">
              <w:rPr>
                <w:b w:val="0"/>
                <w:i/>
                <w:sz w:val="22"/>
                <w:szCs w:val="22"/>
                <w:lang w:val="lv-LV"/>
              </w:rPr>
              <w:t>5( 3*4)</w:t>
            </w:r>
          </w:p>
        </w:tc>
        <w:tc>
          <w:tcPr>
            <w:tcW w:w="1843" w:type="dxa"/>
          </w:tcPr>
          <w:p w14:paraId="77220032" w14:textId="77777777" w:rsidR="003C0E04" w:rsidRPr="002E03D8" w:rsidRDefault="003C0E04" w:rsidP="00BA1483">
            <w:pPr>
              <w:jc w:val="center"/>
              <w:rPr>
                <w:b w:val="0"/>
                <w:i/>
                <w:sz w:val="22"/>
                <w:szCs w:val="22"/>
                <w:lang w:val="lv-LV"/>
              </w:rPr>
            </w:pPr>
            <w:r w:rsidRPr="002E03D8">
              <w:rPr>
                <w:b w:val="0"/>
                <w:i/>
                <w:sz w:val="22"/>
                <w:szCs w:val="22"/>
                <w:lang w:val="lv-LV"/>
              </w:rPr>
              <w:t>6</w:t>
            </w:r>
          </w:p>
        </w:tc>
        <w:tc>
          <w:tcPr>
            <w:tcW w:w="2409" w:type="dxa"/>
          </w:tcPr>
          <w:p w14:paraId="6E6E6EA1" w14:textId="77777777" w:rsidR="003C0E04" w:rsidRPr="002E03D8" w:rsidRDefault="003C0E04" w:rsidP="00BA1483">
            <w:pPr>
              <w:jc w:val="center"/>
              <w:rPr>
                <w:b w:val="0"/>
                <w:i/>
                <w:sz w:val="22"/>
                <w:szCs w:val="22"/>
                <w:lang w:val="lv-LV"/>
              </w:rPr>
            </w:pPr>
            <w:r w:rsidRPr="002E03D8">
              <w:rPr>
                <w:b w:val="0"/>
                <w:i/>
                <w:sz w:val="22"/>
                <w:szCs w:val="22"/>
                <w:lang w:val="lv-LV"/>
              </w:rPr>
              <w:t xml:space="preserve">7 </w:t>
            </w:r>
          </w:p>
        </w:tc>
        <w:tc>
          <w:tcPr>
            <w:tcW w:w="2268" w:type="dxa"/>
          </w:tcPr>
          <w:p w14:paraId="1D97090E" w14:textId="77777777" w:rsidR="003C0E04" w:rsidRPr="002E03D8" w:rsidRDefault="003C0E04" w:rsidP="00BA1483">
            <w:pPr>
              <w:jc w:val="center"/>
              <w:rPr>
                <w:b w:val="0"/>
                <w:i/>
                <w:sz w:val="22"/>
                <w:szCs w:val="22"/>
                <w:lang w:val="lv-LV"/>
              </w:rPr>
            </w:pPr>
            <w:r w:rsidRPr="002E03D8">
              <w:rPr>
                <w:b w:val="0"/>
                <w:i/>
                <w:sz w:val="22"/>
                <w:szCs w:val="22"/>
                <w:lang w:val="lv-LV"/>
              </w:rPr>
              <w:t>8</w:t>
            </w:r>
          </w:p>
        </w:tc>
      </w:tr>
      <w:tr w:rsidR="002E03D8" w:rsidRPr="002E03D8" w14:paraId="1DDE8BAF" w14:textId="77777777" w:rsidTr="00DF7834">
        <w:trPr>
          <w:cantSplit/>
          <w:trHeight w:val="288"/>
        </w:trPr>
        <w:tc>
          <w:tcPr>
            <w:tcW w:w="808" w:type="dxa"/>
          </w:tcPr>
          <w:p w14:paraId="1A38A29E" w14:textId="77777777" w:rsidR="003C0E04" w:rsidRPr="002E03D8" w:rsidRDefault="002E36FC" w:rsidP="008A1104">
            <w:pPr>
              <w:jc w:val="center"/>
              <w:rPr>
                <w:b w:val="0"/>
                <w:sz w:val="22"/>
                <w:szCs w:val="22"/>
                <w:lang w:val="lv-LV"/>
              </w:rPr>
            </w:pPr>
            <w:r w:rsidRPr="002E03D8">
              <w:rPr>
                <w:b w:val="0"/>
                <w:sz w:val="22"/>
                <w:szCs w:val="22"/>
                <w:lang w:val="lv-LV"/>
              </w:rPr>
              <w:t>3</w:t>
            </w:r>
            <w:r w:rsidR="008A1104">
              <w:rPr>
                <w:b w:val="0"/>
                <w:sz w:val="22"/>
                <w:szCs w:val="22"/>
                <w:lang w:val="lv-LV"/>
              </w:rPr>
              <w:t>2</w:t>
            </w:r>
            <w:r w:rsidR="003C0E04" w:rsidRPr="002E03D8">
              <w:rPr>
                <w:b w:val="0"/>
                <w:sz w:val="22"/>
                <w:szCs w:val="22"/>
                <w:lang w:val="lv-LV"/>
              </w:rPr>
              <w:t>.1</w:t>
            </w:r>
          </w:p>
        </w:tc>
        <w:tc>
          <w:tcPr>
            <w:tcW w:w="2419" w:type="dxa"/>
          </w:tcPr>
          <w:p w14:paraId="09C35A0C" w14:textId="77777777" w:rsidR="003C0E04" w:rsidRPr="002E03D8" w:rsidRDefault="008A1104" w:rsidP="008A1104">
            <w:pPr>
              <w:rPr>
                <w:b w:val="0"/>
                <w:sz w:val="22"/>
                <w:szCs w:val="22"/>
                <w:lang w:val="lv-LV"/>
              </w:rPr>
            </w:pPr>
            <w:r>
              <w:rPr>
                <w:b w:val="0"/>
                <w:sz w:val="22"/>
                <w:szCs w:val="22"/>
                <w:lang w:val="lv-LV"/>
              </w:rPr>
              <w:t>Vienu reizi lietojamas slēgplombas AESCULAP ķirurģisko instrumentu konteineru noslēgšanai pirms sterilizācijas</w:t>
            </w:r>
          </w:p>
        </w:tc>
        <w:tc>
          <w:tcPr>
            <w:tcW w:w="1984" w:type="dxa"/>
          </w:tcPr>
          <w:p w14:paraId="26623F40" w14:textId="77777777" w:rsidR="003C0E04" w:rsidRPr="002E03D8" w:rsidRDefault="008A1104" w:rsidP="00BA1483">
            <w:pPr>
              <w:rPr>
                <w:b w:val="0"/>
                <w:sz w:val="22"/>
                <w:szCs w:val="22"/>
                <w:lang w:val="lv-LV"/>
              </w:rPr>
            </w:pPr>
            <w:r>
              <w:rPr>
                <w:b w:val="0"/>
                <w:sz w:val="22"/>
                <w:szCs w:val="22"/>
                <w:lang w:val="lv-LV"/>
              </w:rPr>
              <w:t>1</w:t>
            </w:r>
            <w:r w:rsidR="00F63128" w:rsidRPr="002E03D8">
              <w:rPr>
                <w:b w:val="0"/>
                <w:sz w:val="22"/>
                <w:szCs w:val="22"/>
                <w:lang w:val="lv-LV"/>
              </w:rPr>
              <w:t>3</w:t>
            </w:r>
            <w:r>
              <w:rPr>
                <w:b w:val="0"/>
                <w:sz w:val="22"/>
                <w:szCs w:val="22"/>
                <w:lang w:val="lv-LV"/>
              </w:rPr>
              <w:t>0</w:t>
            </w:r>
            <w:r w:rsidR="00F63128" w:rsidRPr="002E03D8">
              <w:rPr>
                <w:b w:val="0"/>
                <w:sz w:val="22"/>
                <w:szCs w:val="22"/>
                <w:lang w:val="lv-LV"/>
              </w:rPr>
              <w:t>000</w:t>
            </w:r>
          </w:p>
        </w:tc>
        <w:tc>
          <w:tcPr>
            <w:tcW w:w="1701" w:type="dxa"/>
          </w:tcPr>
          <w:p w14:paraId="22213944" w14:textId="77777777" w:rsidR="003C0E04" w:rsidRPr="002E03D8" w:rsidRDefault="003C0E04" w:rsidP="00BA1483">
            <w:pPr>
              <w:rPr>
                <w:b w:val="0"/>
                <w:sz w:val="22"/>
                <w:szCs w:val="22"/>
                <w:lang w:val="lv-LV"/>
              </w:rPr>
            </w:pPr>
          </w:p>
        </w:tc>
        <w:tc>
          <w:tcPr>
            <w:tcW w:w="1985" w:type="dxa"/>
            <w:shd w:val="clear" w:color="auto" w:fill="D9D9D9" w:themeFill="background1" w:themeFillShade="D9"/>
          </w:tcPr>
          <w:p w14:paraId="6F9EB653" w14:textId="77777777" w:rsidR="003C0E04" w:rsidRPr="002E03D8" w:rsidRDefault="003C0E04" w:rsidP="00BA1483">
            <w:pPr>
              <w:rPr>
                <w:b w:val="0"/>
                <w:sz w:val="22"/>
                <w:szCs w:val="22"/>
                <w:lang w:val="lv-LV"/>
              </w:rPr>
            </w:pPr>
          </w:p>
        </w:tc>
        <w:tc>
          <w:tcPr>
            <w:tcW w:w="1843" w:type="dxa"/>
          </w:tcPr>
          <w:p w14:paraId="36C57913" w14:textId="77777777" w:rsidR="003C0E04" w:rsidRPr="002E03D8" w:rsidRDefault="003C0E04" w:rsidP="00BA1483">
            <w:pPr>
              <w:rPr>
                <w:b w:val="0"/>
                <w:sz w:val="22"/>
                <w:szCs w:val="22"/>
                <w:lang w:val="lv-LV"/>
              </w:rPr>
            </w:pPr>
          </w:p>
        </w:tc>
        <w:tc>
          <w:tcPr>
            <w:tcW w:w="2409" w:type="dxa"/>
          </w:tcPr>
          <w:p w14:paraId="50C2AF89" w14:textId="77777777" w:rsidR="003C0E04" w:rsidRPr="002E03D8" w:rsidRDefault="003C0E04" w:rsidP="00BA1483">
            <w:pPr>
              <w:rPr>
                <w:b w:val="0"/>
                <w:sz w:val="22"/>
                <w:szCs w:val="22"/>
                <w:lang w:val="lv-LV"/>
              </w:rPr>
            </w:pPr>
          </w:p>
        </w:tc>
        <w:tc>
          <w:tcPr>
            <w:tcW w:w="2268" w:type="dxa"/>
          </w:tcPr>
          <w:p w14:paraId="57D4E83F" w14:textId="77777777" w:rsidR="003C0E04" w:rsidRPr="002E03D8" w:rsidRDefault="003C0E04" w:rsidP="00F63128">
            <w:pPr>
              <w:rPr>
                <w:b w:val="0"/>
                <w:sz w:val="22"/>
                <w:szCs w:val="22"/>
                <w:lang w:val="lv-LV"/>
              </w:rPr>
            </w:pPr>
          </w:p>
        </w:tc>
      </w:tr>
      <w:tr w:rsidR="00DF7834" w:rsidRPr="002E03D8" w14:paraId="19FD01E9" w14:textId="77777777" w:rsidTr="00DF7834">
        <w:trPr>
          <w:gridAfter w:val="3"/>
          <w:wAfter w:w="6520" w:type="dxa"/>
          <w:cantSplit/>
          <w:trHeight w:val="288"/>
        </w:trPr>
        <w:tc>
          <w:tcPr>
            <w:tcW w:w="6912" w:type="dxa"/>
            <w:gridSpan w:val="4"/>
            <w:shd w:val="clear" w:color="auto" w:fill="A6A6A6" w:themeFill="background1" w:themeFillShade="A6"/>
          </w:tcPr>
          <w:p w14:paraId="66F41014" w14:textId="0F032E76" w:rsidR="00DF7834" w:rsidRPr="002E03D8" w:rsidRDefault="00DF7834" w:rsidP="00BA1483">
            <w:pPr>
              <w:rPr>
                <w:b w:val="0"/>
                <w:sz w:val="22"/>
                <w:szCs w:val="22"/>
                <w:lang w:val="lv-LV"/>
              </w:rPr>
            </w:pPr>
            <w:r w:rsidRPr="00AA05F8">
              <w:rPr>
                <w:sz w:val="22"/>
                <w:szCs w:val="22"/>
                <w:lang w:val="lv-LV"/>
              </w:rPr>
              <w:t xml:space="preserve">Kopējā </w:t>
            </w:r>
            <w:r>
              <w:rPr>
                <w:sz w:val="22"/>
                <w:szCs w:val="22"/>
                <w:lang w:val="lv-LV"/>
              </w:rPr>
              <w:t xml:space="preserve">32. </w:t>
            </w:r>
            <w:r w:rsidRPr="00AA05F8">
              <w:rPr>
                <w:sz w:val="22"/>
                <w:szCs w:val="22"/>
                <w:lang w:val="lv-LV"/>
              </w:rPr>
              <w:t>daļas</w:t>
            </w:r>
            <w:r>
              <w:rPr>
                <w:sz w:val="22"/>
                <w:szCs w:val="22"/>
                <w:lang w:val="lv-LV"/>
              </w:rPr>
              <w:t xml:space="preserve"> vērtējamā</w:t>
            </w:r>
            <w:r w:rsidRPr="00AA05F8">
              <w:rPr>
                <w:sz w:val="22"/>
                <w:szCs w:val="22"/>
                <w:lang w:val="lv-LV"/>
              </w:rPr>
              <w:t xml:space="preserve"> summa</w:t>
            </w:r>
          </w:p>
        </w:tc>
        <w:tc>
          <w:tcPr>
            <w:tcW w:w="1985" w:type="dxa"/>
            <w:shd w:val="clear" w:color="auto" w:fill="A6A6A6" w:themeFill="background1" w:themeFillShade="A6"/>
          </w:tcPr>
          <w:p w14:paraId="3C19AA27" w14:textId="77777777" w:rsidR="00DF7834" w:rsidRPr="002E03D8" w:rsidRDefault="00DF7834" w:rsidP="00BA1483">
            <w:pPr>
              <w:rPr>
                <w:b w:val="0"/>
                <w:sz w:val="22"/>
                <w:szCs w:val="22"/>
                <w:lang w:val="lv-LV"/>
              </w:rPr>
            </w:pPr>
          </w:p>
        </w:tc>
      </w:tr>
    </w:tbl>
    <w:p w14:paraId="45503BE3" w14:textId="77777777" w:rsidR="003C0E04" w:rsidRPr="002E03D8" w:rsidRDefault="003C0E04" w:rsidP="003C0E04">
      <w:pPr>
        <w:rPr>
          <w:sz w:val="24"/>
          <w:szCs w:val="24"/>
          <w:lang w:val="lv-LV"/>
        </w:rPr>
      </w:pPr>
      <w:r w:rsidRPr="002E03D8">
        <w:rPr>
          <w:sz w:val="24"/>
          <w:szCs w:val="24"/>
          <w:lang w:val="lv-LV"/>
        </w:rPr>
        <w:t>Iesniedzamie dokumenti:</w:t>
      </w:r>
    </w:p>
    <w:p w14:paraId="32163E18" w14:textId="77777777" w:rsidR="003C0E04" w:rsidRPr="002E03D8" w:rsidRDefault="00F63128" w:rsidP="003C0E04">
      <w:pPr>
        <w:numPr>
          <w:ilvl w:val="0"/>
          <w:numId w:val="1"/>
        </w:numPr>
        <w:jc w:val="both"/>
        <w:rPr>
          <w:b w:val="0"/>
          <w:sz w:val="24"/>
          <w:szCs w:val="24"/>
          <w:lang w:val="lv-LV"/>
        </w:rPr>
      </w:pPr>
      <w:r w:rsidRPr="002E03D8">
        <w:rPr>
          <w:b w:val="0"/>
          <w:bCs/>
          <w:sz w:val="24"/>
          <w:szCs w:val="24"/>
          <w:lang w:val="lv-LV"/>
        </w:rPr>
        <w:t>Pretendenta apstiprinājums, ka produkt</w:t>
      </w:r>
      <w:r w:rsidR="008A1104">
        <w:rPr>
          <w:b w:val="0"/>
          <w:bCs/>
          <w:sz w:val="24"/>
          <w:szCs w:val="24"/>
          <w:lang w:val="lv-LV"/>
        </w:rPr>
        <w:t>s</w:t>
      </w:r>
      <w:r w:rsidRPr="002E03D8">
        <w:rPr>
          <w:b w:val="0"/>
          <w:bCs/>
          <w:sz w:val="24"/>
          <w:szCs w:val="24"/>
          <w:lang w:val="lv-LV"/>
        </w:rPr>
        <w:t xml:space="preserve"> ir piemērot</w:t>
      </w:r>
      <w:r w:rsidR="008A1104">
        <w:rPr>
          <w:b w:val="0"/>
          <w:bCs/>
          <w:sz w:val="24"/>
          <w:szCs w:val="24"/>
          <w:lang w:val="lv-LV"/>
        </w:rPr>
        <w:t>s</w:t>
      </w:r>
      <w:r w:rsidRPr="002E03D8">
        <w:rPr>
          <w:b w:val="0"/>
          <w:bCs/>
          <w:sz w:val="24"/>
          <w:szCs w:val="24"/>
          <w:lang w:val="lv-LV"/>
        </w:rPr>
        <w:t xml:space="preserve"> Aesculap medicīnisko ierīču </w:t>
      </w:r>
      <w:r w:rsidR="008A1104">
        <w:rPr>
          <w:b w:val="0"/>
          <w:bCs/>
          <w:sz w:val="24"/>
          <w:szCs w:val="24"/>
          <w:lang w:val="lv-LV"/>
        </w:rPr>
        <w:t>konteineru slēgšanai</w:t>
      </w:r>
      <w:r w:rsidRPr="002E03D8">
        <w:rPr>
          <w:b w:val="0"/>
          <w:bCs/>
          <w:sz w:val="24"/>
          <w:szCs w:val="24"/>
          <w:lang w:val="lv-LV"/>
        </w:rPr>
        <w:t>;</w:t>
      </w:r>
    </w:p>
    <w:p w14:paraId="1A58F543" w14:textId="77777777" w:rsidR="003C0E04" w:rsidRPr="002E03D8" w:rsidRDefault="003C0E04" w:rsidP="003C0E04">
      <w:pPr>
        <w:rPr>
          <w:sz w:val="24"/>
          <w:szCs w:val="24"/>
          <w:lang w:val="lv-LV"/>
        </w:rPr>
      </w:pPr>
      <w:r w:rsidRPr="002E03D8">
        <w:rPr>
          <w:sz w:val="24"/>
          <w:szCs w:val="24"/>
          <w:lang w:val="lv-LV"/>
        </w:rPr>
        <w:t>Piezīmes:</w:t>
      </w:r>
    </w:p>
    <w:p w14:paraId="61C5DD4F" w14:textId="77777777" w:rsidR="003C0E04" w:rsidRPr="002E03D8" w:rsidRDefault="003C0E04" w:rsidP="003C0E04">
      <w:pPr>
        <w:numPr>
          <w:ilvl w:val="0"/>
          <w:numId w:val="8"/>
        </w:numPr>
        <w:tabs>
          <w:tab w:val="clear" w:pos="720"/>
          <w:tab w:val="num" w:pos="545"/>
        </w:tabs>
        <w:ind w:hanging="502"/>
        <w:rPr>
          <w:b w:val="0"/>
          <w:sz w:val="24"/>
          <w:szCs w:val="24"/>
          <w:lang w:val="lv-LV"/>
        </w:rPr>
      </w:pPr>
      <w:r w:rsidRPr="002E03D8">
        <w:rPr>
          <w:b w:val="0"/>
          <w:sz w:val="24"/>
          <w:szCs w:val="24"/>
          <w:lang w:val="lv-LV"/>
        </w:rPr>
        <w:t>Kolonnā Nr.4 jānorāda vienas vienības cena, neatkarīgi no vienību skaita iepakojumā;</w:t>
      </w:r>
    </w:p>
    <w:p w14:paraId="7EC814F5" w14:textId="77777777" w:rsidR="003C0E04" w:rsidRPr="002E03D8" w:rsidRDefault="008A1104" w:rsidP="003C0E04">
      <w:pPr>
        <w:numPr>
          <w:ilvl w:val="0"/>
          <w:numId w:val="8"/>
        </w:numPr>
        <w:tabs>
          <w:tab w:val="clear" w:pos="720"/>
          <w:tab w:val="num" w:pos="545"/>
        </w:tabs>
        <w:ind w:left="567" w:hanging="349"/>
        <w:rPr>
          <w:b w:val="0"/>
          <w:sz w:val="24"/>
          <w:szCs w:val="24"/>
          <w:lang w:val="lv-LV"/>
        </w:rPr>
      </w:pPr>
      <w:r>
        <w:rPr>
          <w:b w:val="0"/>
          <w:sz w:val="24"/>
          <w:szCs w:val="24"/>
          <w:lang w:val="lv-LV"/>
        </w:rPr>
        <w:t>Produktam</w:t>
      </w:r>
      <w:r w:rsidR="003C0E04" w:rsidRPr="002E03D8">
        <w:rPr>
          <w:b w:val="0"/>
          <w:sz w:val="24"/>
          <w:szCs w:val="24"/>
          <w:lang w:val="lv-LV"/>
        </w:rPr>
        <w:t xml:space="preserve"> jāiztur sterilizācijas procesi tvaikā (autoklavēšana);</w:t>
      </w:r>
    </w:p>
    <w:p w14:paraId="5CD90578" w14:textId="77777777" w:rsidR="003C0E04" w:rsidRPr="002E03D8" w:rsidRDefault="003C0E04" w:rsidP="003C0E04">
      <w:pPr>
        <w:numPr>
          <w:ilvl w:val="0"/>
          <w:numId w:val="8"/>
        </w:numPr>
        <w:tabs>
          <w:tab w:val="clear" w:pos="720"/>
          <w:tab w:val="num" w:pos="545"/>
        </w:tabs>
        <w:ind w:left="567" w:hanging="349"/>
        <w:rPr>
          <w:b w:val="0"/>
          <w:sz w:val="24"/>
          <w:szCs w:val="24"/>
          <w:lang w:val="lv-LV"/>
        </w:rPr>
      </w:pPr>
      <w:r w:rsidRPr="002E03D8">
        <w:rPr>
          <w:b w:val="0"/>
          <w:sz w:val="24"/>
          <w:szCs w:val="24"/>
          <w:lang w:val="lv-LV"/>
        </w:rPr>
        <w:t>Uz iepakojuma jābūt CE marķējumam, salasāmai informācijai par pielietošanu;</w:t>
      </w:r>
    </w:p>
    <w:p w14:paraId="0CB3C036" w14:textId="77777777" w:rsidR="003C0E04" w:rsidRPr="002E03D8" w:rsidRDefault="003C0E04" w:rsidP="003C0E04">
      <w:pPr>
        <w:numPr>
          <w:ilvl w:val="0"/>
          <w:numId w:val="8"/>
        </w:numPr>
        <w:tabs>
          <w:tab w:val="clear" w:pos="720"/>
          <w:tab w:val="num" w:pos="545"/>
        </w:tabs>
        <w:ind w:left="567" w:hanging="349"/>
        <w:rPr>
          <w:b w:val="0"/>
          <w:sz w:val="24"/>
          <w:szCs w:val="24"/>
          <w:lang w:val="lv-LV"/>
        </w:rPr>
      </w:pPr>
      <w:r w:rsidRPr="002E03D8">
        <w:rPr>
          <w:b w:val="0"/>
          <w:sz w:val="24"/>
          <w:szCs w:val="24"/>
          <w:lang w:val="lv-LV"/>
        </w:rPr>
        <w:t>Pēc konkursa komisijas pieprasījuma jāiesniedz produkta noturības izpētes datu kopijas;</w:t>
      </w:r>
    </w:p>
    <w:p w14:paraId="66E19582" w14:textId="77777777" w:rsidR="003C0E04" w:rsidRPr="002E03D8" w:rsidRDefault="003C0E04" w:rsidP="003C0E04">
      <w:pPr>
        <w:numPr>
          <w:ilvl w:val="0"/>
          <w:numId w:val="8"/>
        </w:numPr>
        <w:tabs>
          <w:tab w:val="clear" w:pos="720"/>
          <w:tab w:val="num" w:pos="545"/>
        </w:tabs>
        <w:ind w:left="567" w:hanging="349"/>
        <w:rPr>
          <w:b w:val="0"/>
          <w:sz w:val="24"/>
          <w:szCs w:val="24"/>
          <w:lang w:val="lv-LV"/>
        </w:rPr>
      </w:pPr>
      <w:r w:rsidRPr="002E03D8">
        <w:rPr>
          <w:b w:val="0"/>
          <w:sz w:val="24"/>
          <w:szCs w:val="24"/>
          <w:lang w:val="lv-LV"/>
        </w:rPr>
        <w:t xml:space="preserve">Pēc konkursa komisijas pieprasījuma </w:t>
      </w:r>
      <w:r w:rsidR="00F63128" w:rsidRPr="002E03D8">
        <w:rPr>
          <w:b w:val="0"/>
          <w:sz w:val="24"/>
          <w:szCs w:val="24"/>
          <w:lang w:val="lv-LV"/>
        </w:rPr>
        <w:t>jā</w:t>
      </w:r>
      <w:r w:rsidRPr="002E03D8">
        <w:rPr>
          <w:b w:val="0"/>
          <w:sz w:val="24"/>
          <w:szCs w:val="24"/>
          <w:lang w:val="lv-LV"/>
        </w:rPr>
        <w:t>iesnie</w:t>
      </w:r>
      <w:r w:rsidR="00F63128" w:rsidRPr="002E03D8">
        <w:rPr>
          <w:b w:val="0"/>
          <w:sz w:val="24"/>
          <w:szCs w:val="24"/>
          <w:lang w:val="lv-LV"/>
        </w:rPr>
        <w:t>dz</w:t>
      </w:r>
      <w:r w:rsidRPr="002E03D8">
        <w:rPr>
          <w:b w:val="0"/>
          <w:sz w:val="24"/>
          <w:szCs w:val="24"/>
          <w:lang w:val="lv-LV"/>
        </w:rPr>
        <w:t xml:space="preserve"> </w:t>
      </w:r>
      <w:r w:rsidR="008A1104">
        <w:rPr>
          <w:b w:val="0"/>
          <w:sz w:val="24"/>
          <w:szCs w:val="24"/>
          <w:lang w:val="lv-LV"/>
        </w:rPr>
        <w:t>produktu</w:t>
      </w:r>
      <w:r w:rsidRPr="002E03D8">
        <w:rPr>
          <w:b w:val="0"/>
          <w:sz w:val="24"/>
          <w:szCs w:val="24"/>
          <w:lang w:val="lv-LV"/>
        </w:rPr>
        <w:t xml:space="preserve"> praktiskai testēšanai;</w:t>
      </w:r>
    </w:p>
    <w:p w14:paraId="77317769" w14:textId="77777777" w:rsidR="003C0E04" w:rsidRPr="002E03D8" w:rsidRDefault="003C0E04" w:rsidP="003C0E04">
      <w:pPr>
        <w:numPr>
          <w:ilvl w:val="0"/>
          <w:numId w:val="8"/>
        </w:numPr>
        <w:tabs>
          <w:tab w:val="clear" w:pos="720"/>
          <w:tab w:val="num" w:pos="545"/>
        </w:tabs>
        <w:ind w:left="567" w:hanging="349"/>
        <w:rPr>
          <w:b w:val="0"/>
          <w:sz w:val="24"/>
          <w:szCs w:val="24"/>
          <w:lang w:val="lv-LV"/>
        </w:rPr>
      </w:pPr>
      <w:r w:rsidRPr="002E03D8">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FBEF985" w14:textId="77777777" w:rsidR="003C0E04" w:rsidRPr="002E03D8" w:rsidRDefault="003C0E04" w:rsidP="003C0E04">
      <w:pPr>
        <w:spacing w:line="360" w:lineRule="auto"/>
        <w:rPr>
          <w:bCs/>
          <w:sz w:val="22"/>
          <w:szCs w:val="22"/>
          <w:lang w:val="lv-LV"/>
        </w:rPr>
      </w:pPr>
    </w:p>
    <w:p w14:paraId="1C773F42"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25C27595"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(Pretendenta paraksttiesīgā persona vai pilnvarotais pārstāvis)</w:t>
      </w:r>
      <w:r w:rsidRPr="0058641D">
        <w:rPr>
          <w:i/>
          <w:sz w:val="24"/>
          <w:szCs w:val="24"/>
          <w:lang w:eastAsia="lv-LV"/>
        </w:rPr>
        <w:t xml:space="preserve"> </w:t>
      </w:r>
    </w:p>
    <w:p w14:paraId="3025AE38" w14:textId="77777777" w:rsidR="00892024" w:rsidRDefault="00892024" w:rsidP="00892024">
      <w:pPr>
        <w:rPr>
          <w:bCs/>
          <w:sz w:val="22"/>
          <w:szCs w:val="22"/>
          <w:lang w:val="lv-LV"/>
        </w:rPr>
      </w:pPr>
    </w:p>
    <w:p w14:paraId="3099730F" w14:textId="77777777" w:rsidR="00F63128" w:rsidRPr="002E03D8" w:rsidRDefault="00F63128" w:rsidP="00892024">
      <w:pPr>
        <w:spacing w:line="360" w:lineRule="auto"/>
        <w:jc w:val="right"/>
        <w:rPr>
          <w:bCs/>
          <w:sz w:val="22"/>
          <w:szCs w:val="22"/>
          <w:lang w:val="lv-LV"/>
        </w:rPr>
      </w:pPr>
    </w:p>
    <w:p w14:paraId="09DFE2B1" w14:textId="77777777" w:rsidR="002E03D8" w:rsidRPr="002E03D8" w:rsidRDefault="002E03D8" w:rsidP="003C0E04">
      <w:pPr>
        <w:spacing w:line="360" w:lineRule="auto"/>
        <w:rPr>
          <w:bCs/>
          <w:sz w:val="22"/>
          <w:szCs w:val="22"/>
          <w:lang w:val="lv-LV"/>
        </w:rPr>
      </w:pPr>
    </w:p>
    <w:p w14:paraId="6D08446A"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71358579" w14:textId="77777777" w:rsidR="00A52E36" w:rsidRDefault="00A52E36" w:rsidP="00A52E36">
      <w:pPr>
        <w:pStyle w:val="ListParagraph"/>
        <w:jc w:val="center"/>
        <w:rPr>
          <w:bCs/>
          <w:sz w:val="22"/>
          <w:szCs w:val="22"/>
          <w:lang w:val="lv-LV"/>
        </w:rPr>
      </w:pPr>
    </w:p>
    <w:p w14:paraId="2D4E739C" w14:textId="77777777" w:rsidR="00BA1483" w:rsidRPr="00103AF1" w:rsidRDefault="00BA1483" w:rsidP="00BA1483">
      <w:pPr>
        <w:pStyle w:val="Title"/>
        <w:jc w:val="left"/>
        <w:rPr>
          <w:b w:val="0"/>
          <w:sz w:val="24"/>
          <w:szCs w:val="24"/>
          <w:lang w:val="lv-LV"/>
        </w:rPr>
      </w:pPr>
    </w:p>
    <w:p w14:paraId="35B5FCDE" w14:textId="77777777" w:rsidR="003675C6" w:rsidRPr="00103AF1" w:rsidRDefault="002C2E75" w:rsidP="003675C6">
      <w:pPr>
        <w:spacing w:line="360" w:lineRule="auto"/>
        <w:rPr>
          <w:bCs/>
          <w:sz w:val="22"/>
          <w:szCs w:val="22"/>
          <w:lang w:val="lv-LV"/>
        </w:rPr>
      </w:pPr>
      <w:r>
        <w:rPr>
          <w:bCs/>
          <w:sz w:val="22"/>
          <w:szCs w:val="22"/>
          <w:lang w:val="lv-LV"/>
        </w:rPr>
        <w:t>3</w:t>
      </w:r>
      <w:r w:rsidR="004E2864">
        <w:rPr>
          <w:bCs/>
          <w:sz w:val="22"/>
          <w:szCs w:val="22"/>
          <w:lang w:val="lv-LV"/>
        </w:rPr>
        <w:t>3</w:t>
      </w:r>
      <w:r w:rsidR="003675C6" w:rsidRPr="00103AF1">
        <w:rPr>
          <w:bCs/>
          <w:sz w:val="22"/>
          <w:szCs w:val="22"/>
          <w:lang w:val="lv-LV"/>
        </w:rPr>
        <w:t xml:space="preserve">. DAĻA – </w:t>
      </w:r>
      <w:r w:rsidR="00ED7858" w:rsidRPr="00103AF1">
        <w:rPr>
          <w:bCs/>
          <w:sz w:val="22"/>
          <w:szCs w:val="22"/>
          <w:lang w:val="lv-LV"/>
        </w:rPr>
        <w:t xml:space="preserve">DAŽĀDI </w:t>
      </w:r>
      <w:r w:rsidR="003675C6" w:rsidRPr="00103AF1">
        <w:rPr>
          <w:bCs/>
          <w:sz w:val="22"/>
          <w:szCs w:val="22"/>
          <w:lang w:val="lv-LV"/>
        </w:rPr>
        <w:t xml:space="preserve">PALĪGMATERIĀLI </w:t>
      </w:r>
      <w:r w:rsidR="00ED7858" w:rsidRPr="00103AF1">
        <w:rPr>
          <w:bCs/>
          <w:sz w:val="22"/>
          <w:szCs w:val="22"/>
          <w:lang w:val="lv-LV"/>
        </w:rPr>
        <w:t>MEDICĪNISKO IERĪČU APSTRĀDES PROCESA VEIKŠANAI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EE3453" w:rsidRPr="00103AF1" w14:paraId="537316C5" w14:textId="77777777" w:rsidTr="00F01E86">
        <w:trPr>
          <w:cantSplit/>
          <w:trHeight w:val="734"/>
        </w:trPr>
        <w:tc>
          <w:tcPr>
            <w:tcW w:w="15417" w:type="dxa"/>
            <w:gridSpan w:val="8"/>
          </w:tcPr>
          <w:p w14:paraId="21B29848" w14:textId="77777777" w:rsidR="003675C6" w:rsidRPr="00103AF1" w:rsidRDefault="003675C6" w:rsidP="00F01E86">
            <w:pPr>
              <w:rPr>
                <w:b w:val="0"/>
                <w:sz w:val="22"/>
                <w:szCs w:val="22"/>
                <w:lang w:val="lv-LV"/>
              </w:rPr>
            </w:pPr>
            <w:r w:rsidRPr="00103AF1">
              <w:rPr>
                <w:b w:val="0"/>
                <w:sz w:val="22"/>
                <w:szCs w:val="22"/>
                <w:lang w:val="lv-LV"/>
              </w:rPr>
              <w:t xml:space="preserve">Ražotājfirma: </w:t>
            </w:r>
          </w:p>
          <w:p w14:paraId="5B88CE82" w14:textId="77777777" w:rsidR="003675C6" w:rsidRPr="00103AF1" w:rsidRDefault="003675C6" w:rsidP="00F01E86">
            <w:pPr>
              <w:rPr>
                <w:b w:val="0"/>
                <w:sz w:val="22"/>
                <w:szCs w:val="22"/>
                <w:lang w:val="lv-LV"/>
              </w:rPr>
            </w:pPr>
            <w:r w:rsidRPr="00103AF1">
              <w:rPr>
                <w:b w:val="0"/>
                <w:sz w:val="22"/>
                <w:szCs w:val="22"/>
                <w:lang w:val="lv-LV"/>
              </w:rPr>
              <w:t xml:space="preserve">Pretendents: </w:t>
            </w:r>
          </w:p>
          <w:p w14:paraId="2A672E97" w14:textId="77777777" w:rsidR="003675C6" w:rsidRPr="00103AF1" w:rsidRDefault="003675C6" w:rsidP="00F01E86">
            <w:pPr>
              <w:rPr>
                <w:b w:val="0"/>
                <w:sz w:val="22"/>
                <w:szCs w:val="22"/>
                <w:lang w:val="lv-LV"/>
              </w:rPr>
            </w:pPr>
            <w:r w:rsidRPr="00103AF1">
              <w:rPr>
                <w:b w:val="0"/>
                <w:sz w:val="22"/>
                <w:szCs w:val="22"/>
                <w:lang w:val="lv-LV"/>
              </w:rPr>
              <w:t>Reģistrācijas Nr.</w:t>
            </w:r>
          </w:p>
        </w:tc>
      </w:tr>
      <w:tr w:rsidR="00EE3453" w:rsidRPr="00103AF1" w14:paraId="55383FE6" w14:textId="77777777" w:rsidTr="00F01E86">
        <w:trPr>
          <w:cantSplit/>
          <w:trHeight w:val="740"/>
        </w:trPr>
        <w:tc>
          <w:tcPr>
            <w:tcW w:w="808" w:type="dxa"/>
          </w:tcPr>
          <w:p w14:paraId="013D5B16" w14:textId="77777777" w:rsidR="003675C6" w:rsidRPr="00103AF1" w:rsidRDefault="003675C6" w:rsidP="00F01E86">
            <w:pPr>
              <w:jc w:val="center"/>
              <w:rPr>
                <w:b w:val="0"/>
                <w:sz w:val="22"/>
                <w:szCs w:val="22"/>
                <w:lang w:val="lv-LV"/>
              </w:rPr>
            </w:pPr>
            <w:r w:rsidRPr="00103AF1">
              <w:rPr>
                <w:b w:val="0"/>
                <w:sz w:val="22"/>
                <w:szCs w:val="22"/>
                <w:lang w:val="lv-LV"/>
              </w:rPr>
              <w:t>Nr.</w:t>
            </w:r>
          </w:p>
          <w:p w14:paraId="29DC1477" w14:textId="77777777" w:rsidR="003675C6" w:rsidRPr="00103AF1" w:rsidRDefault="003675C6" w:rsidP="00F01E86">
            <w:pPr>
              <w:jc w:val="center"/>
              <w:rPr>
                <w:b w:val="0"/>
                <w:sz w:val="22"/>
                <w:szCs w:val="22"/>
                <w:lang w:val="lv-LV"/>
              </w:rPr>
            </w:pPr>
          </w:p>
          <w:p w14:paraId="7B09D8EB" w14:textId="77777777" w:rsidR="003675C6" w:rsidRPr="00103AF1" w:rsidRDefault="003675C6" w:rsidP="00F01E86">
            <w:pPr>
              <w:jc w:val="center"/>
              <w:rPr>
                <w:b w:val="0"/>
                <w:sz w:val="22"/>
                <w:szCs w:val="22"/>
                <w:lang w:val="lv-LV"/>
              </w:rPr>
            </w:pPr>
          </w:p>
        </w:tc>
        <w:tc>
          <w:tcPr>
            <w:tcW w:w="2419" w:type="dxa"/>
          </w:tcPr>
          <w:p w14:paraId="43D3A3D9" w14:textId="77777777" w:rsidR="003675C6" w:rsidRPr="00103AF1" w:rsidRDefault="00CD0550" w:rsidP="00F01E86">
            <w:pPr>
              <w:jc w:val="center"/>
              <w:rPr>
                <w:b w:val="0"/>
                <w:sz w:val="22"/>
                <w:szCs w:val="22"/>
                <w:lang w:val="lv-LV"/>
              </w:rPr>
            </w:pPr>
            <w:r w:rsidRPr="00103AF1">
              <w:rPr>
                <w:b w:val="0"/>
                <w:sz w:val="22"/>
                <w:szCs w:val="22"/>
                <w:lang w:val="lv-LV"/>
              </w:rPr>
              <w:t>Palīgmateriāls</w:t>
            </w:r>
          </w:p>
        </w:tc>
        <w:tc>
          <w:tcPr>
            <w:tcW w:w="1984" w:type="dxa"/>
          </w:tcPr>
          <w:p w14:paraId="2941906E" w14:textId="77777777" w:rsidR="003675C6" w:rsidRPr="00103AF1" w:rsidRDefault="003675C6" w:rsidP="00D13908">
            <w:pPr>
              <w:jc w:val="center"/>
              <w:rPr>
                <w:b w:val="0"/>
                <w:sz w:val="22"/>
                <w:szCs w:val="22"/>
                <w:lang w:val="lv-LV"/>
              </w:rPr>
            </w:pPr>
            <w:r w:rsidRPr="00103AF1">
              <w:rPr>
                <w:b w:val="0"/>
                <w:sz w:val="22"/>
                <w:szCs w:val="22"/>
                <w:lang w:val="lv-LV"/>
              </w:rPr>
              <w:t>Plānotais iepirkuma apjoms (</w:t>
            </w:r>
            <w:r w:rsidR="00CD35D0" w:rsidRPr="00103AF1">
              <w:rPr>
                <w:b w:val="0"/>
                <w:sz w:val="22"/>
                <w:szCs w:val="22"/>
                <w:lang w:val="lv-LV"/>
              </w:rPr>
              <w:t>pāri</w:t>
            </w:r>
            <w:r w:rsidRPr="00103AF1">
              <w:rPr>
                <w:b w:val="0"/>
                <w:sz w:val="22"/>
                <w:szCs w:val="22"/>
                <w:lang w:val="lv-LV"/>
              </w:rPr>
              <w:t>)</w:t>
            </w:r>
          </w:p>
        </w:tc>
        <w:tc>
          <w:tcPr>
            <w:tcW w:w="1701" w:type="dxa"/>
          </w:tcPr>
          <w:p w14:paraId="534E8235" w14:textId="77777777" w:rsidR="003675C6" w:rsidRPr="00103AF1" w:rsidRDefault="003675C6" w:rsidP="00103AF1">
            <w:pPr>
              <w:jc w:val="center"/>
              <w:rPr>
                <w:b w:val="0"/>
                <w:sz w:val="22"/>
                <w:szCs w:val="22"/>
                <w:lang w:val="lv-LV"/>
              </w:rPr>
            </w:pPr>
            <w:r w:rsidRPr="00103AF1">
              <w:rPr>
                <w:b w:val="0"/>
                <w:sz w:val="22"/>
                <w:szCs w:val="22"/>
                <w:lang w:val="lv-LV"/>
              </w:rPr>
              <w:t xml:space="preserve">Vienas vienības cena </w:t>
            </w:r>
            <w:r w:rsidR="00103AF1">
              <w:rPr>
                <w:b w:val="0"/>
                <w:sz w:val="22"/>
                <w:szCs w:val="22"/>
                <w:lang w:val="lv-LV"/>
              </w:rPr>
              <w:t>EUR</w:t>
            </w:r>
            <w:r w:rsidRPr="00103AF1">
              <w:rPr>
                <w:b w:val="0"/>
                <w:sz w:val="22"/>
                <w:szCs w:val="22"/>
                <w:lang w:val="lv-LV"/>
              </w:rPr>
              <w:t xml:space="preserve"> (bez PVN)</w:t>
            </w:r>
          </w:p>
        </w:tc>
        <w:tc>
          <w:tcPr>
            <w:tcW w:w="1985" w:type="dxa"/>
          </w:tcPr>
          <w:p w14:paraId="05E61894" w14:textId="77777777" w:rsidR="003675C6" w:rsidRPr="00103AF1" w:rsidRDefault="003675C6" w:rsidP="00103AF1">
            <w:pPr>
              <w:jc w:val="center"/>
              <w:rPr>
                <w:b w:val="0"/>
                <w:sz w:val="22"/>
                <w:szCs w:val="22"/>
                <w:lang w:val="lv-LV"/>
              </w:rPr>
            </w:pPr>
            <w:r w:rsidRPr="00103AF1">
              <w:rPr>
                <w:b w:val="0"/>
                <w:sz w:val="22"/>
                <w:szCs w:val="22"/>
                <w:lang w:val="lv-LV"/>
              </w:rPr>
              <w:t xml:space="preserve">Kopējā plānotā apjoma summa, </w:t>
            </w:r>
            <w:r w:rsidR="00103AF1">
              <w:rPr>
                <w:b w:val="0"/>
                <w:sz w:val="22"/>
                <w:szCs w:val="22"/>
                <w:lang w:val="lv-LV"/>
              </w:rPr>
              <w:t>EUR</w:t>
            </w:r>
            <w:r w:rsidRPr="00103AF1">
              <w:rPr>
                <w:b w:val="0"/>
                <w:sz w:val="22"/>
                <w:szCs w:val="22"/>
                <w:lang w:val="lv-LV"/>
              </w:rPr>
              <w:t xml:space="preserve"> (bez PVN)</w:t>
            </w:r>
          </w:p>
        </w:tc>
        <w:tc>
          <w:tcPr>
            <w:tcW w:w="1843" w:type="dxa"/>
          </w:tcPr>
          <w:p w14:paraId="674999C4" w14:textId="77777777" w:rsidR="003675C6" w:rsidRPr="00103AF1" w:rsidRDefault="003675C6" w:rsidP="00F01E86">
            <w:pPr>
              <w:jc w:val="center"/>
              <w:rPr>
                <w:b w:val="0"/>
                <w:sz w:val="22"/>
                <w:szCs w:val="22"/>
                <w:lang w:val="lv-LV"/>
              </w:rPr>
            </w:pPr>
            <w:r w:rsidRPr="00103AF1">
              <w:rPr>
                <w:b w:val="0"/>
                <w:sz w:val="22"/>
                <w:szCs w:val="22"/>
                <w:lang w:val="lv-LV"/>
              </w:rPr>
              <w:t>Piedāvātie iepakojumi</w:t>
            </w:r>
          </w:p>
          <w:p w14:paraId="0D9CD04B" w14:textId="77777777" w:rsidR="003675C6" w:rsidRPr="00103AF1" w:rsidRDefault="003675C6" w:rsidP="00D13908">
            <w:pPr>
              <w:jc w:val="center"/>
              <w:rPr>
                <w:b w:val="0"/>
                <w:sz w:val="22"/>
                <w:szCs w:val="22"/>
                <w:lang w:val="lv-LV"/>
              </w:rPr>
            </w:pPr>
            <w:r w:rsidRPr="00103AF1">
              <w:rPr>
                <w:b w:val="0"/>
                <w:sz w:val="22"/>
                <w:szCs w:val="22"/>
                <w:lang w:val="lv-LV"/>
              </w:rPr>
              <w:t>(</w:t>
            </w:r>
            <w:r w:rsidR="00D13908" w:rsidRPr="00103AF1">
              <w:rPr>
                <w:b w:val="0"/>
                <w:sz w:val="22"/>
                <w:szCs w:val="22"/>
                <w:lang w:val="lv-LV"/>
              </w:rPr>
              <w:t>pāri</w:t>
            </w:r>
            <w:r w:rsidRPr="00103AF1">
              <w:rPr>
                <w:b w:val="0"/>
                <w:sz w:val="22"/>
                <w:szCs w:val="22"/>
                <w:lang w:val="lv-LV"/>
              </w:rPr>
              <w:t>/iepakojumā)</w:t>
            </w:r>
          </w:p>
        </w:tc>
        <w:tc>
          <w:tcPr>
            <w:tcW w:w="2409" w:type="dxa"/>
          </w:tcPr>
          <w:p w14:paraId="53EF89CA" w14:textId="77777777" w:rsidR="003675C6" w:rsidRPr="00103AF1" w:rsidRDefault="003675C6" w:rsidP="00F01E86">
            <w:pPr>
              <w:jc w:val="center"/>
              <w:rPr>
                <w:b w:val="0"/>
                <w:sz w:val="22"/>
                <w:szCs w:val="22"/>
                <w:lang w:val="lv-LV"/>
              </w:rPr>
            </w:pPr>
            <w:r w:rsidRPr="00103AF1">
              <w:rPr>
                <w:b w:val="0"/>
                <w:sz w:val="22"/>
                <w:szCs w:val="22"/>
                <w:lang w:val="lv-LV"/>
              </w:rPr>
              <w:t>Viena iepakojuma cena (bez PVN)</w:t>
            </w:r>
          </w:p>
        </w:tc>
        <w:tc>
          <w:tcPr>
            <w:tcW w:w="2268" w:type="dxa"/>
          </w:tcPr>
          <w:p w14:paraId="2785DB3B" w14:textId="77777777" w:rsidR="003675C6" w:rsidRPr="00103AF1" w:rsidRDefault="003675C6" w:rsidP="00F01E86">
            <w:pPr>
              <w:jc w:val="center"/>
              <w:rPr>
                <w:b w:val="0"/>
                <w:sz w:val="22"/>
                <w:szCs w:val="22"/>
                <w:lang w:val="lv-LV"/>
              </w:rPr>
            </w:pPr>
            <w:r w:rsidRPr="00103AF1">
              <w:rPr>
                <w:b w:val="0"/>
                <w:sz w:val="22"/>
                <w:szCs w:val="22"/>
                <w:lang w:val="lv-LV"/>
              </w:rPr>
              <w:t>Piezīmes</w:t>
            </w:r>
          </w:p>
        </w:tc>
      </w:tr>
      <w:tr w:rsidR="00EE3453" w:rsidRPr="00103AF1" w14:paraId="59F52BCA" w14:textId="77777777" w:rsidTr="00F01E86">
        <w:trPr>
          <w:cantSplit/>
          <w:trHeight w:val="90"/>
        </w:trPr>
        <w:tc>
          <w:tcPr>
            <w:tcW w:w="808" w:type="dxa"/>
          </w:tcPr>
          <w:p w14:paraId="69F82FBF" w14:textId="77777777" w:rsidR="003675C6" w:rsidRPr="00103AF1" w:rsidRDefault="003675C6" w:rsidP="00F01E86">
            <w:pPr>
              <w:jc w:val="center"/>
              <w:rPr>
                <w:b w:val="0"/>
                <w:i/>
                <w:sz w:val="22"/>
                <w:szCs w:val="22"/>
                <w:lang w:val="lv-LV"/>
              </w:rPr>
            </w:pPr>
            <w:r w:rsidRPr="00103AF1">
              <w:rPr>
                <w:b w:val="0"/>
                <w:i/>
                <w:sz w:val="22"/>
                <w:szCs w:val="22"/>
                <w:lang w:val="lv-LV"/>
              </w:rPr>
              <w:t>1</w:t>
            </w:r>
          </w:p>
        </w:tc>
        <w:tc>
          <w:tcPr>
            <w:tcW w:w="2419" w:type="dxa"/>
          </w:tcPr>
          <w:p w14:paraId="714CA061" w14:textId="77777777" w:rsidR="003675C6" w:rsidRPr="00103AF1" w:rsidRDefault="003675C6" w:rsidP="00F01E86">
            <w:pPr>
              <w:jc w:val="center"/>
              <w:rPr>
                <w:b w:val="0"/>
                <w:i/>
                <w:sz w:val="22"/>
                <w:szCs w:val="22"/>
                <w:lang w:val="lv-LV"/>
              </w:rPr>
            </w:pPr>
            <w:r w:rsidRPr="00103AF1">
              <w:rPr>
                <w:b w:val="0"/>
                <w:i/>
                <w:sz w:val="22"/>
                <w:szCs w:val="22"/>
                <w:lang w:val="lv-LV"/>
              </w:rPr>
              <w:t>2</w:t>
            </w:r>
          </w:p>
        </w:tc>
        <w:tc>
          <w:tcPr>
            <w:tcW w:w="1984" w:type="dxa"/>
          </w:tcPr>
          <w:p w14:paraId="23B19BF5" w14:textId="77777777" w:rsidR="003675C6" w:rsidRPr="00103AF1" w:rsidRDefault="003675C6" w:rsidP="00F01E86">
            <w:pPr>
              <w:jc w:val="center"/>
              <w:rPr>
                <w:b w:val="0"/>
                <w:i/>
                <w:sz w:val="22"/>
                <w:szCs w:val="22"/>
                <w:lang w:val="lv-LV"/>
              </w:rPr>
            </w:pPr>
            <w:r w:rsidRPr="00103AF1">
              <w:rPr>
                <w:b w:val="0"/>
                <w:i/>
                <w:sz w:val="22"/>
                <w:szCs w:val="22"/>
                <w:lang w:val="lv-LV"/>
              </w:rPr>
              <w:t>3</w:t>
            </w:r>
          </w:p>
        </w:tc>
        <w:tc>
          <w:tcPr>
            <w:tcW w:w="1701" w:type="dxa"/>
          </w:tcPr>
          <w:p w14:paraId="6FB8BD13" w14:textId="77777777" w:rsidR="003675C6" w:rsidRPr="00103AF1" w:rsidRDefault="003675C6" w:rsidP="00F01E86">
            <w:pPr>
              <w:jc w:val="center"/>
              <w:rPr>
                <w:b w:val="0"/>
                <w:i/>
                <w:sz w:val="22"/>
                <w:szCs w:val="22"/>
                <w:lang w:val="lv-LV"/>
              </w:rPr>
            </w:pPr>
            <w:r w:rsidRPr="00103AF1">
              <w:rPr>
                <w:b w:val="0"/>
                <w:i/>
                <w:sz w:val="22"/>
                <w:szCs w:val="22"/>
                <w:lang w:val="lv-LV"/>
              </w:rPr>
              <w:t>4</w:t>
            </w:r>
          </w:p>
        </w:tc>
        <w:tc>
          <w:tcPr>
            <w:tcW w:w="1985" w:type="dxa"/>
          </w:tcPr>
          <w:p w14:paraId="1D3A6F26" w14:textId="77777777" w:rsidR="003675C6" w:rsidRPr="00103AF1" w:rsidRDefault="003675C6" w:rsidP="00F01E86">
            <w:pPr>
              <w:jc w:val="center"/>
              <w:rPr>
                <w:b w:val="0"/>
                <w:i/>
                <w:sz w:val="22"/>
                <w:szCs w:val="22"/>
                <w:lang w:val="lv-LV"/>
              </w:rPr>
            </w:pPr>
            <w:r w:rsidRPr="00103AF1">
              <w:rPr>
                <w:b w:val="0"/>
                <w:i/>
                <w:sz w:val="22"/>
                <w:szCs w:val="22"/>
                <w:lang w:val="lv-LV"/>
              </w:rPr>
              <w:t>5( 3*4)</w:t>
            </w:r>
          </w:p>
        </w:tc>
        <w:tc>
          <w:tcPr>
            <w:tcW w:w="1843" w:type="dxa"/>
          </w:tcPr>
          <w:p w14:paraId="65C6D859" w14:textId="77777777" w:rsidR="003675C6" w:rsidRPr="00103AF1" w:rsidRDefault="003675C6" w:rsidP="00F01E86">
            <w:pPr>
              <w:jc w:val="center"/>
              <w:rPr>
                <w:b w:val="0"/>
                <w:i/>
                <w:sz w:val="22"/>
                <w:szCs w:val="22"/>
                <w:lang w:val="lv-LV"/>
              </w:rPr>
            </w:pPr>
            <w:r w:rsidRPr="00103AF1">
              <w:rPr>
                <w:b w:val="0"/>
                <w:i/>
                <w:sz w:val="22"/>
                <w:szCs w:val="22"/>
                <w:lang w:val="lv-LV"/>
              </w:rPr>
              <w:t>6</w:t>
            </w:r>
          </w:p>
        </w:tc>
        <w:tc>
          <w:tcPr>
            <w:tcW w:w="2409" w:type="dxa"/>
          </w:tcPr>
          <w:p w14:paraId="1866BC7B" w14:textId="77777777" w:rsidR="003675C6" w:rsidRPr="00103AF1" w:rsidRDefault="003675C6" w:rsidP="00F01E86">
            <w:pPr>
              <w:jc w:val="center"/>
              <w:rPr>
                <w:b w:val="0"/>
                <w:i/>
                <w:sz w:val="22"/>
                <w:szCs w:val="22"/>
                <w:lang w:val="lv-LV"/>
              </w:rPr>
            </w:pPr>
            <w:r w:rsidRPr="00103AF1">
              <w:rPr>
                <w:b w:val="0"/>
                <w:i/>
                <w:sz w:val="22"/>
                <w:szCs w:val="22"/>
                <w:lang w:val="lv-LV"/>
              </w:rPr>
              <w:t xml:space="preserve">7 </w:t>
            </w:r>
          </w:p>
        </w:tc>
        <w:tc>
          <w:tcPr>
            <w:tcW w:w="2268" w:type="dxa"/>
          </w:tcPr>
          <w:p w14:paraId="38596E9C" w14:textId="77777777" w:rsidR="003675C6" w:rsidRPr="00103AF1" w:rsidRDefault="003675C6" w:rsidP="00F01E86">
            <w:pPr>
              <w:jc w:val="center"/>
              <w:rPr>
                <w:b w:val="0"/>
                <w:i/>
                <w:sz w:val="22"/>
                <w:szCs w:val="22"/>
                <w:lang w:val="lv-LV"/>
              </w:rPr>
            </w:pPr>
            <w:r w:rsidRPr="00103AF1">
              <w:rPr>
                <w:b w:val="0"/>
                <w:i/>
                <w:sz w:val="22"/>
                <w:szCs w:val="22"/>
                <w:lang w:val="lv-LV"/>
              </w:rPr>
              <w:t>8</w:t>
            </w:r>
          </w:p>
        </w:tc>
      </w:tr>
      <w:tr w:rsidR="00EE3453" w:rsidRPr="00103AF1" w14:paraId="3AAC0C12" w14:textId="77777777" w:rsidTr="00DF7834">
        <w:trPr>
          <w:cantSplit/>
          <w:trHeight w:val="288"/>
        </w:trPr>
        <w:tc>
          <w:tcPr>
            <w:tcW w:w="808" w:type="dxa"/>
          </w:tcPr>
          <w:p w14:paraId="2D9DCB69" w14:textId="77777777" w:rsidR="00CD0550" w:rsidRPr="00103AF1" w:rsidRDefault="002C2E75" w:rsidP="004E2864">
            <w:pPr>
              <w:jc w:val="center"/>
              <w:rPr>
                <w:b w:val="0"/>
                <w:sz w:val="22"/>
                <w:szCs w:val="22"/>
                <w:lang w:val="lv-LV"/>
              </w:rPr>
            </w:pPr>
            <w:r>
              <w:rPr>
                <w:b w:val="0"/>
                <w:sz w:val="22"/>
                <w:szCs w:val="22"/>
                <w:lang w:val="lv-LV"/>
              </w:rPr>
              <w:t>3</w:t>
            </w:r>
            <w:r w:rsidR="004E2864">
              <w:rPr>
                <w:b w:val="0"/>
                <w:sz w:val="22"/>
                <w:szCs w:val="22"/>
                <w:lang w:val="lv-LV"/>
              </w:rPr>
              <w:t>3</w:t>
            </w:r>
            <w:r w:rsidR="00CD0550" w:rsidRPr="00103AF1">
              <w:rPr>
                <w:b w:val="0"/>
                <w:sz w:val="22"/>
                <w:szCs w:val="22"/>
                <w:lang w:val="lv-LV"/>
              </w:rPr>
              <w:t>.</w:t>
            </w:r>
            <w:r w:rsidR="000828D7" w:rsidRPr="00103AF1">
              <w:rPr>
                <w:b w:val="0"/>
                <w:sz w:val="22"/>
                <w:szCs w:val="22"/>
                <w:lang w:val="lv-LV"/>
              </w:rPr>
              <w:t>1</w:t>
            </w:r>
          </w:p>
        </w:tc>
        <w:tc>
          <w:tcPr>
            <w:tcW w:w="2419" w:type="dxa"/>
          </w:tcPr>
          <w:p w14:paraId="19914B9F" w14:textId="77777777" w:rsidR="00CD0550" w:rsidRPr="00103AF1" w:rsidRDefault="00CD35D0" w:rsidP="00CD35D0">
            <w:pPr>
              <w:rPr>
                <w:b w:val="0"/>
                <w:sz w:val="22"/>
                <w:szCs w:val="22"/>
                <w:lang w:val="lv-LV"/>
              </w:rPr>
            </w:pPr>
            <w:r w:rsidRPr="00103AF1">
              <w:rPr>
                <w:b w:val="0"/>
                <w:sz w:val="22"/>
                <w:szCs w:val="22"/>
                <w:lang w:val="lv-LV"/>
              </w:rPr>
              <w:t>Karstumu izturīgi cimdi sterilizētu iepakojumu pārvietošanai pēc autoklavēšanas procesa</w:t>
            </w:r>
          </w:p>
        </w:tc>
        <w:tc>
          <w:tcPr>
            <w:tcW w:w="1984" w:type="dxa"/>
          </w:tcPr>
          <w:p w14:paraId="760EC962" w14:textId="77777777" w:rsidR="00CD0550" w:rsidRPr="00103AF1" w:rsidRDefault="002C2E75" w:rsidP="00A10381">
            <w:pPr>
              <w:rPr>
                <w:b w:val="0"/>
                <w:sz w:val="22"/>
                <w:szCs w:val="22"/>
                <w:lang w:val="lv-LV"/>
              </w:rPr>
            </w:pPr>
            <w:r>
              <w:rPr>
                <w:b w:val="0"/>
                <w:sz w:val="22"/>
                <w:szCs w:val="22"/>
                <w:lang w:val="lv-LV"/>
              </w:rPr>
              <w:t>2</w:t>
            </w:r>
            <w:r w:rsidR="00320F82" w:rsidRPr="00103AF1">
              <w:rPr>
                <w:b w:val="0"/>
                <w:sz w:val="22"/>
                <w:szCs w:val="22"/>
                <w:lang w:val="lv-LV"/>
              </w:rPr>
              <w:t>0</w:t>
            </w:r>
          </w:p>
        </w:tc>
        <w:tc>
          <w:tcPr>
            <w:tcW w:w="1701" w:type="dxa"/>
          </w:tcPr>
          <w:p w14:paraId="30509E67" w14:textId="77777777" w:rsidR="00CD0550" w:rsidRPr="00103AF1" w:rsidRDefault="00CD0550" w:rsidP="00822513">
            <w:pPr>
              <w:rPr>
                <w:b w:val="0"/>
                <w:sz w:val="22"/>
                <w:szCs w:val="22"/>
                <w:lang w:val="lv-LV"/>
              </w:rPr>
            </w:pPr>
          </w:p>
        </w:tc>
        <w:tc>
          <w:tcPr>
            <w:tcW w:w="1985" w:type="dxa"/>
            <w:shd w:val="clear" w:color="auto" w:fill="D9D9D9" w:themeFill="background1" w:themeFillShade="D9"/>
          </w:tcPr>
          <w:p w14:paraId="1FD99B2E" w14:textId="77777777" w:rsidR="00CD0550" w:rsidRPr="00103AF1" w:rsidRDefault="00CD0550" w:rsidP="00822513">
            <w:pPr>
              <w:rPr>
                <w:b w:val="0"/>
                <w:sz w:val="22"/>
                <w:szCs w:val="22"/>
                <w:lang w:val="lv-LV"/>
              </w:rPr>
            </w:pPr>
          </w:p>
        </w:tc>
        <w:tc>
          <w:tcPr>
            <w:tcW w:w="1843" w:type="dxa"/>
          </w:tcPr>
          <w:p w14:paraId="7A22EB4E" w14:textId="77777777" w:rsidR="00CD0550" w:rsidRPr="00103AF1" w:rsidRDefault="00CD0550" w:rsidP="00822513">
            <w:pPr>
              <w:rPr>
                <w:b w:val="0"/>
                <w:sz w:val="22"/>
                <w:szCs w:val="22"/>
                <w:lang w:val="lv-LV"/>
              </w:rPr>
            </w:pPr>
          </w:p>
        </w:tc>
        <w:tc>
          <w:tcPr>
            <w:tcW w:w="2409" w:type="dxa"/>
          </w:tcPr>
          <w:p w14:paraId="28AA0700" w14:textId="77777777" w:rsidR="00CD0550" w:rsidRPr="00103AF1" w:rsidRDefault="00CD0550" w:rsidP="00822513">
            <w:pPr>
              <w:rPr>
                <w:b w:val="0"/>
                <w:sz w:val="22"/>
                <w:szCs w:val="22"/>
                <w:lang w:val="lv-LV"/>
              </w:rPr>
            </w:pPr>
          </w:p>
        </w:tc>
        <w:tc>
          <w:tcPr>
            <w:tcW w:w="2268" w:type="dxa"/>
          </w:tcPr>
          <w:p w14:paraId="1DDB41A0" w14:textId="77777777" w:rsidR="00CD0550" w:rsidRPr="00103AF1" w:rsidRDefault="00CD35D0" w:rsidP="00822513">
            <w:pPr>
              <w:rPr>
                <w:b w:val="0"/>
                <w:sz w:val="22"/>
                <w:szCs w:val="22"/>
                <w:lang w:val="lv-LV"/>
              </w:rPr>
            </w:pPr>
            <w:r w:rsidRPr="00103AF1">
              <w:rPr>
                <w:b w:val="0"/>
                <w:sz w:val="22"/>
                <w:szCs w:val="22"/>
                <w:lang w:val="lv-LV"/>
              </w:rPr>
              <w:t>Pāri</w:t>
            </w:r>
          </w:p>
          <w:p w14:paraId="7F715A8F" w14:textId="77777777" w:rsidR="00CD35D0" w:rsidRPr="00103AF1" w:rsidRDefault="00CD35D0" w:rsidP="00822513">
            <w:pPr>
              <w:rPr>
                <w:b w:val="0"/>
                <w:sz w:val="22"/>
                <w:szCs w:val="22"/>
                <w:lang w:val="lv-LV"/>
              </w:rPr>
            </w:pPr>
            <w:r w:rsidRPr="00103AF1">
              <w:rPr>
                <w:b w:val="0"/>
                <w:sz w:val="22"/>
                <w:szCs w:val="22"/>
                <w:lang w:val="lv-LV"/>
              </w:rPr>
              <w:t>Cimdu garums ne mazāk kā 28 cm</w:t>
            </w:r>
          </w:p>
        </w:tc>
      </w:tr>
      <w:tr w:rsidR="00DF7834" w:rsidRPr="00103AF1" w14:paraId="3367A115" w14:textId="77777777" w:rsidTr="00DF7834">
        <w:trPr>
          <w:gridAfter w:val="3"/>
          <w:wAfter w:w="6520" w:type="dxa"/>
          <w:cantSplit/>
          <w:trHeight w:val="288"/>
        </w:trPr>
        <w:tc>
          <w:tcPr>
            <w:tcW w:w="6912" w:type="dxa"/>
            <w:gridSpan w:val="4"/>
            <w:shd w:val="clear" w:color="auto" w:fill="A6A6A6" w:themeFill="background1" w:themeFillShade="A6"/>
          </w:tcPr>
          <w:p w14:paraId="12CD42B9" w14:textId="56579C17" w:rsidR="00DF7834" w:rsidRPr="00103AF1" w:rsidRDefault="00DF7834" w:rsidP="00822513">
            <w:pPr>
              <w:rPr>
                <w:b w:val="0"/>
                <w:sz w:val="22"/>
                <w:szCs w:val="22"/>
                <w:lang w:val="lv-LV"/>
              </w:rPr>
            </w:pPr>
            <w:r w:rsidRPr="00AA05F8">
              <w:rPr>
                <w:sz w:val="22"/>
                <w:szCs w:val="22"/>
                <w:lang w:val="lv-LV"/>
              </w:rPr>
              <w:t xml:space="preserve">Kopējā </w:t>
            </w:r>
            <w:r>
              <w:rPr>
                <w:sz w:val="22"/>
                <w:szCs w:val="22"/>
                <w:lang w:val="lv-LV"/>
              </w:rPr>
              <w:t xml:space="preserve">33.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67856901" w14:textId="77777777" w:rsidR="00DF7834" w:rsidRPr="00103AF1" w:rsidRDefault="00DF7834" w:rsidP="00822513">
            <w:pPr>
              <w:rPr>
                <w:b w:val="0"/>
                <w:sz w:val="22"/>
                <w:szCs w:val="22"/>
                <w:lang w:val="lv-LV"/>
              </w:rPr>
            </w:pPr>
          </w:p>
        </w:tc>
      </w:tr>
    </w:tbl>
    <w:p w14:paraId="6FF3FD55" w14:textId="77777777" w:rsidR="002536F6" w:rsidRDefault="002536F6" w:rsidP="003675C6">
      <w:pPr>
        <w:rPr>
          <w:sz w:val="24"/>
          <w:szCs w:val="24"/>
          <w:lang w:val="lv-LV"/>
        </w:rPr>
      </w:pPr>
    </w:p>
    <w:p w14:paraId="7E4A95F8" w14:textId="77777777" w:rsidR="003675C6" w:rsidRPr="00103AF1" w:rsidRDefault="003675C6" w:rsidP="003675C6">
      <w:pPr>
        <w:rPr>
          <w:sz w:val="24"/>
          <w:szCs w:val="24"/>
          <w:lang w:val="lv-LV"/>
        </w:rPr>
      </w:pPr>
      <w:r w:rsidRPr="00103AF1">
        <w:rPr>
          <w:sz w:val="24"/>
          <w:szCs w:val="24"/>
          <w:lang w:val="lv-LV"/>
        </w:rPr>
        <w:t>Piezīmes:</w:t>
      </w:r>
    </w:p>
    <w:p w14:paraId="0E68411C" w14:textId="77777777" w:rsidR="003675C6" w:rsidRPr="00103AF1" w:rsidRDefault="003675C6" w:rsidP="003675C6">
      <w:pPr>
        <w:numPr>
          <w:ilvl w:val="0"/>
          <w:numId w:val="8"/>
        </w:numPr>
        <w:tabs>
          <w:tab w:val="clear" w:pos="720"/>
          <w:tab w:val="num" w:pos="545"/>
        </w:tabs>
        <w:ind w:hanging="502"/>
        <w:rPr>
          <w:b w:val="0"/>
          <w:sz w:val="24"/>
          <w:szCs w:val="24"/>
          <w:lang w:val="lv-LV"/>
        </w:rPr>
      </w:pPr>
      <w:r w:rsidRPr="00103AF1">
        <w:rPr>
          <w:b w:val="0"/>
          <w:sz w:val="24"/>
          <w:szCs w:val="24"/>
          <w:lang w:val="lv-LV"/>
        </w:rPr>
        <w:t xml:space="preserve">Kolonnā Nr.4 jānorāda viena </w:t>
      </w:r>
      <w:r w:rsidR="00D13908" w:rsidRPr="00103AF1">
        <w:rPr>
          <w:b w:val="0"/>
          <w:sz w:val="24"/>
          <w:szCs w:val="24"/>
          <w:lang w:val="lv-LV"/>
        </w:rPr>
        <w:t>pāra</w:t>
      </w:r>
      <w:r w:rsidRPr="00103AF1">
        <w:rPr>
          <w:b w:val="0"/>
          <w:sz w:val="24"/>
          <w:szCs w:val="24"/>
          <w:lang w:val="lv-LV"/>
        </w:rPr>
        <w:t xml:space="preserve"> cena, neatkarīgi no </w:t>
      </w:r>
      <w:r w:rsidR="00D13908" w:rsidRPr="00103AF1">
        <w:rPr>
          <w:b w:val="0"/>
          <w:sz w:val="24"/>
          <w:szCs w:val="24"/>
          <w:lang w:val="lv-LV"/>
        </w:rPr>
        <w:t>pāru</w:t>
      </w:r>
      <w:r w:rsidRPr="00103AF1">
        <w:rPr>
          <w:b w:val="0"/>
          <w:sz w:val="24"/>
          <w:szCs w:val="24"/>
          <w:lang w:val="lv-LV"/>
        </w:rPr>
        <w:t xml:space="preserve"> skaita iepakojumā;</w:t>
      </w:r>
    </w:p>
    <w:p w14:paraId="509685F2" w14:textId="77777777" w:rsidR="003675C6" w:rsidRPr="00103AF1" w:rsidRDefault="003675C6" w:rsidP="00CD0550">
      <w:pPr>
        <w:numPr>
          <w:ilvl w:val="0"/>
          <w:numId w:val="8"/>
        </w:numPr>
        <w:tabs>
          <w:tab w:val="clear" w:pos="720"/>
          <w:tab w:val="num" w:pos="545"/>
        </w:tabs>
        <w:ind w:left="567" w:hanging="349"/>
        <w:rPr>
          <w:b w:val="0"/>
          <w:sz w:val="24"/>
          <w:szCs w:val="24"/>
          <w:lang w:val="lv-LV"/>
        </w:rPr>
      </w:pPr>
      <w:r w:rsidRPr="00103AF1">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399D6649" w14:textId="77777777" w:rsidR="008D1F9C" w:rsidRDefault="008D1F9C" w:rsidP="008D1F9C">
      <w:pPr>
        <w:pStyle w:val="Title"/>
        <w:jc w:val="left"/>
        <w:rPr>
          <w:b w:val="0"/>
          <w:sz w:val="24"/>
          <w:szCs w:val="24"/>
          <w:lang w:val="lv-LV"/>
        </w:rPr>
      </w:pPr>
    </w:p>
    <w:p w14:paraId="6669E266" w14:textId="77777777" w:rsidR="00103AF1" w:rsidRDefault="00103AF1" w:rsidP="008D1F9C">
      <w:pPr>
        <w:pStyle w:val="Title"/>
        <w:jc w:val="left"/>
        <w:rPr>
          <w:b w:val="0"/>
          <w:sz w:val="24"/>
          <w:szCs w:val="24"/>
          <w:lang w:val="lv-LV"/>
        </w:rPr>
      </w:pPr>
    </w:p>
    <w:p w14:paraId="071F41C5"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552AC675" w14:textId="77777777" w:rsidR="00892024" w:rsidRPr="00892024" w:rsidRDefault="00892024" w:rsidP="00892024">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650C5091" w14:textId="77777777" w:rsidR="00892024" w:rsidRDefault="00892024" w:rsidP="00892024">
      <w:pPr>
        <w:rPr>
          <w:bCs/>
          <w:sz w:val="22"/>
          <w:szCs w:val="22"/>
          <w:lang w:val="lv-LV"/>
        </w:rPr>
      </w:pPr>
    </w:p>
    <w:p w14:paraId="247BB141" w14:textId="77777777" w:rsidR="00103AF1" w:rsidRDefault="00103AF1" w:rsidP="008D1F9C">
      <w:pPr>
        <w:pStyle w:val="Title"/>
        <w:jc w:val="left"/>
        <w:rPr>
          <w:b w:val="0"/>
          <w:sz w:val="24"/>
          <w:szCs w:val="24"/>
          <w:lang w:val="lv-LV"/>
        </w:rPr>
      </w:pPr>
    </w:p>
    <w:p w14:paraId="384BD7A4" w14:textId="77777777" w:rsidR="00103AF1" w:rsidRDefault="00103AF1" w:rsidP="008D1F9C">
      <w:pPr>
        <w:pStyle w:val="Title"/>
        <w:jc w:val="left"/>
        <w:rPr>
          <w:b w:val="0"/>
          <w:sz w:val="24"/>
          <w:szCs w:val="24"/>
          <w:lang w:val="lv-LV"/>
        </w:rPr>
      </w:pPr>
    </w:p>
    <w:p w14:paraId="509C7DED" w14:textId="77777777" w:rsidR="00103AF1" w:rsidRDefault="00103AF1" w:rsidP="008D1F9C">
      <w:pPr>
        <w:pStyle w:val="Title"/>
        <w:jc w:val="left"/>
        <w:rPr>
          <w:b w:val="0"/>
          <w:sz w:val="24"/>
          <w:szCs w:val="24"/>
          <w:lang w:val="lv-LV"/>
        </w:rPr>
      </w:pPr>
    </w:p>
    <w:p w14:paraId="1E97D4A7" w14:textId="77777777" w:rsidR="00103AF1" w:rsidRDefault="00103AF1" w:rsidP="008D1F9C">
      <w:pPr>
        <w:pStyle w:val="Title"/>
        <w:jc w:val="left"/>
        <w:rPr>
          <w:b w:val="0"/>
          <w:sz w:val="24"/>
          <w:szCs w:val="24"/>
          <w:lang w:val="lv-LV"/>
        </w:rPr>
      </w:pPr>
    </w:p>
    <w:p w14:paraId="41C5BF31" w14:textId="77777777" w:rsidR="00103AF1" w:rsidRDefault="00103AF1" w:rsidP="008D1F9C">
      <w:pPr>
        <w:pStyle w:val="Title"/>
        <w:jc w:val="left"/>
        <w:rPr>
          <w:b w:val="0"/>
          <w:sz w:val="24"/>
          <w:szCs w:val="24"/>
          <w:lang w:val="lv-LV"/>
        </w:rPr>
      </w:pPr>
    </w:p>
    <w:p w14:paraId="5A44A14D" w14:textId="77777777" w:rsidR="004E2864" w:rsidRDefault="004E2864" w:rsidP="008D1F9C">
      <w:pPr>
        <w:pStyle w:val="Title"/>
        <w:jc w:val="left"/>
        <w:rPr>
          <w:b w:val="0"/>
          <w:sz w:val="24"/>
          <w:szCs w:val="24"/>
          <w:lang w:val="lv-LV"/>
        </w:rPr>
      </w:pPr>
    </w:p>
    <w:p w14:paraId="15ECF366" w14:textId="77777777" w:rsidR="00103AF1" w:rsidRDefault="00103AF1" w:rsidP="008D1F9C">
      <w:pPr>
        <w:pStyle w:val="Title"/>
        <w:jc w:val="left"/>
        <w:rPr>
          <w:b w:val="0"/>
          <w:sz w:val="24"/>
          <w:szCs w:val="24"/>
          <w:lang w:val="lv-LV"/>
        </w:rPr>
      </w:pPr>
    </w:p>
    <w:p w14:paraId="3E423D29"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0E313513" w14:textId="77777777" w:rsidR="00A52E36" w:rsidRDefault="00A52E36" w:rsidP="00A52E36">
      <w:pPr>
        <w:pStyle w:val="ListParagraph"/>
        <w:jc w:val="center"/>
        <w:rPr>
          <w:bCs/>
          <w:sz w:val="22"/>
          <w:szCs w:val="22"/>
          <w:lang w:val="lv-LV"/>
        </w:rPr>
      </w:pPr>
    </w:p>
    <w:p w14:paraId="10CDD1F4" w14:textId="77777777" w:rsidR="002C2E75" w:rsidRDefault="002C2E75">
      <w:pPr>
        <w:rPr>
          <w:b w:val="0"/>
          <w:color w:val="00B050"/>
          <w:sz w:val="24"/>
          <w:szCs w:val="24"/>
          <w:lang w:val="lv-LV"/>
        </w:rPr>
      </w:pPr>
    </w:p>
    <w:p w14:paraId="42FC2C05" w14:textId="77777777" w:rsidR="002E36FC" w:rsidRPr="003029FE" w:rsidRDefault="002C2E75" w:rsidP="002E36FC">
      <w:pPr>
        <w:spacing w:line="360" w:lineRule="auto"/>
        <w:rPr>
          <w:bCs/>
          <w:sz w:val="22"/>
          <w:szCs w:val="22"/>
          <w:lang w:val="lv-LV"/>
        </w:rPr>
      </w:pPr>
      <w:r>
        <w:rPr>
          <w:bCs/>
          <w:sz w:val="22"/>
          <w:szCs w:val="22"/>
          <w:lang w:val="lv-LV"/>
        </w:rPr>
        <w:t>3</w:t>
      </w:r>
      <w:r w:rsidR="004E2864">
        <w:rPr>
          <w:bCs/>
          <w:sz w:val="22"/>
          <w:szCs w:val="22"/>
          <w:lang w:val="lv-LV"/>
        </w:rPr>
        <w:t>4</w:t>
      </w:r>
      <w:r w:rsidR="002E36FC" w:rsidRPr="003029FE">
        <w:rPr>
          <w:bCs/>
          <w:sz w:val="22"/>
          <w:szCs w:val="22"/>
          <w:lang w:val="lv-LV"/>
        </w:rPr>
        <w:t xml:space="preserve">. DAĻA – </w:t>
      </w:r>
      <w:r w:rsidR="00103AF1" w:rsidRPr="003029FE">
        <w:rPr>
          <w:bCs/>
          <w:sz w:val="22"/>
          <w:szCs w:val="22"/>
          <w:lang w:val="lv-LV"/>
        </w:rPr>
        <w:t>PALĪGMATERIĀLI HAWO PAPĪRA-PLASTIKĀTA IEPAKOJUMU VALCĒTĀJIEM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3029FE" w:rsidRPr="003029FE" w14:paraId="0802451A" w14:textId="77777777" w:rsidTr="002E36FC">
        <w:trPr>
          <w:cantSplit/>
          <w:trHeight w:val="734"/>
        </w:trPr>
        <w:tc>
          <w:tcPr>
            <w:tcW w:w="15417" w:type="dxa"/>
            <w:gridSpan w:val="8"/>
          </w:tcPr>
          <w:p w14:paraId="5F31A65D" w14:textId="77777777" w:rsidR="002E36FC" w:rsidRPr="003029FE" w:rsidRDefault="002E36FC" w:rsidP="002E36FC">
            <w:pPr>
              <w:rPr>
                <w:b w:val="0"/>
                <w:sz w:val="22"/>
                <w:szCs w:val="22"/>
                <w:lang w:val="lv-LV"/>
              </w:rPr>
            </w:pPr>
            <w:r w:rsidRPr="003029FE">
              <w:rPr>
                <w:b w:val="0"/>
                <w:sz w:val="22"/>
                <w:szCs w:val="22"/>
                <w:lang w:val="lv-LV"/>
              </w:rPr>
              <w:t xml:space="preserve">Ražotājfirma: </w:t>
            </w:r>
          </w:p>
          <w:p w14:paraId="0EC822DE" w14:textId="77777777" w:rsidR="002E36FC" w:rsidRPr="003029FE" w:rsidRDefault="002E36FC" w:rsidP="002E36FC">
            <w:pPr>
              <w:rPr>
                <w:b w:val="0"/>
                <w:sz w:val="22"/>
                <w:szCs w:val="22"/>
                <w:lang w:val="lv-LV"/>
              </w:rPr>
            </w:pPr>
            <w:r w:rsidRPr="003029FE">
              <w:rPr>
                <w:b w:val="0"/>
                <w:sz w:val="22"/>
                <w:szCs w:val="22"/>
                <w:lang w:val="lv-LV"/>
              </w:rPr>
              <w:t xml:space="preserve">Pretendents: </w:t>
            </w:r>
          </w:p>
          <w:p w14:paraId="2EEE5366" w14:textId="77777777" w:rsidR="002E36FC" w:rsidRPr="003029FE" w:rsidRDefault="002E36FC" w:rsidP="002E36FC">
            <w:pPr>
              <w:rPr>
                <w:b w:val="0"/>
                <w:sz w:val="22"/>
                <w:szCs w:val="22"/>
                <w:lang w:val="lv-LV"/>
              </w:rPr>
            </w:pPr>
            <w:r w:rsidRPr="003029FE">
              <w:rPr>
                <w:b w:val="0"/>
                <w:sz w:val="22"/>
                <w:szCs w:val="22"/>
                <w:lang w:val="lv-LV"/>
              </w:rPr>
              <w:t>Reģistrācijas Nr.</w:t>
            </w:r>
          </w:p>
        </w:tc>
      </w:tr>
      <w:tr w:rsidR="003029FE" w:rsidRPr="003029FE" w14:paraId="354443CB" w14:textId="77777777" w:rsidTr="002E36FC">
        <w:trPr>
          <w:cantSplit/>
          <w:trHeight w:val="740"/>
        </w:trPr>
        <w:tc>
          <w:tcPr>
            <w:tcW w:w="808" w:type="dxa"/>
          </w:tcPr>
          <w:p w14:paraId="5A21B024" w14:textId="77777777" w:rsidR="002E36FC" w:rsidRPr="003029FE" w:rsidRDefault="002E36FC" w:rsidP="002E36FC">
            <w:pPr>
              <w:jc w:val="center"/>
              <w:rPr>
                <w:b w:val="0"/>
                <w:sz w:val="22"/>
                <w:szCs w:val="22"/>
                <w:lang w:val="lv-LV"/>
              </w:rPr>
            </w:pPr>
            <w:r w:rsidRPr="003029FE">
              <w:rPr>
                <w:b w:val="0"/>
                <w:sz w:val="22"/>
                <w:szCs w:val="22"/>
                <w:lang w:val="lv-LV"/>
              </w:rPr>
              <w:t>Nr.</w:t>
            </w:r>
          </w:p>
          <w:p w14:paraId="596F29AC" w14:textId="77777777" w:rsidR="002E36FC" w:rsidRPr="003029FE" w:rsidRDefault="002E36FC" w:rsidP="002E36FC">
            <w:pPr>
              <w:jc w:val="center"/>
              <w:rPr>
                <w:b w:val="0"/>
                <w:sz w:val="22"/>
                <w:szCs w:val="22"/>
                <w:lang w:val="lv-LV"/>
              </w:rPr>
            </w:pPr>
          </w:p>
          <w:p w14:paraId="189E8819" w14:textId="77777777" w:rsidR="002E36FC" w:rsidRPr="003029FE" w:rsidRDefault="002E36FC" w:rsidP="002E36FC">
            <w:pPr>
              <w:jc w:val="center"/>
              <w:rPr>
                <w:b w:val="0"/>
                <w:sz w:val="22"/>
                <w:szCs w:val="22"/>
                <w:lang w:val="lv-LV"/>
              </w:rPr>
            </w:pPr>
          </w:p>
        </w:tc>
        <w:tc>
          <w:tcPr>
            <w:tcW w:w="2419" w:type="dxa"/>
          </w:tcPr>
          <w:p w14:paraId="14D7EE0B" w14:textId="77777777" w:rsidR="002E36FC" w:rsidRPr="003029FE" w:rsidRDefault="002E36FC" w:rsidP="002E36FC">
            <w:pPr>
              <w:jc w:val="center"/>
              <w:rPr>
                <w:b w:val="0"/>
                <w:sz w:val="22"/>
                <w:szCs w:val="22"/>
                <w:lang w:val="lv-LV"/>
              </w:rPr>
            </w:pPr>
            <w:r w:rsidRPr="003029FE">
              <w:rPr>
                <w:b w:val="0"/>
                <w:sz w:val="22"/>
                <w:szCs w:val="22"/>
                <w:lang w:val="lv-LV"/>
              </w:rPr>
              <w:t>Palīgmateriāls</w:t>
            </w:r>
          </w:p>
        </w:tc>
        <w:tc>
          <w:tcPr>
            <w:tcW w:w="1984" w:type="dxa"/>
          </w:tcPr>
          <w:p w14:paraId="3AD3CFFF" w14:textId="77777777" w:rsidR="002E36FC" w:rsidRPr="003029FE" w:rsidRDefault="002E36FC" w:rsidP="0094245A">
            <w:pPr>
              <w:jc w:val="center"/>
              <w:rPr>
                <w:b w:val="0"/>
                <w:sz w:val="22"/>
                <w:szCs w:val="22"/>
                <w:lang w:val="lv-LV"/>
              </w:rPr>
            </w:pPr>
            <w:r w:rsidRPr="003029FE">
              <w:rPr>
                <w:b w:val="0"/>
                <w:sz w:val="22"/>
                <w:szCs w:val="22"/>
                <w:lang w:val="lv-LV"/>
              </w:rPr>
              <w:t>Plānotais iepirkuma apjoms (</w:t>
            </w:r>
            <w:r w:rsidR="0094245A" w:rsidRPr="003029FE">
              <w:rPr>
                <w:b w:val="0"/>
                <w:sz w:val="22"/>
                <w:szCs w:val="22"/>
                <w:lang w:val="lv-LV"/>
              </w:rPr>
              <w:t>gb</w:t>
            </w:r>
            <w:r w:rsidRPr="003029FE">
              <w:rPr>
                <w:b w:val="0"/>
                <w:sz w:val="22"/>
                <w:szCs w:val="22"/>
                <w:lang w:val="lv-LV"/>
              </w:rPr>
              <w:t>)</w:t>
            </w:r>
          </w:p>
        </w:tc>
        <w:tc>
          <w:tcPr>
            <w:tcW w:w="1701" w:type="dxa"/>
          </w:tcPr>
          <w:p w14:paraId="6ADF45B9" w14:textId="77777777" w:rsidR="002E36FC" w:rsidRPr="003029FE" w:rsidRDefault="002E36FC" w:rsidP="00103AF1">
            <w:pPr>
              <w:jc w:val="center"/>
              <w:rPr>
                <w:b w:val="0"/>
                <w:sz w:val="22"/>
                <w:szCs w:val="22"/>
                <w:lang w:val="lv-LV"/>
              </w:rPr>
            </w:pPr>
            <w:r w:rsidRPr="003029FE">
              <w:rPr>
                <w:b w:val="0"/>
                <w:sz w:val="22"/>
                <w:szCs w:val="22"/>
                <w:lang w:val="lv-LV"/>
              </w:rPr>
              <w:t xml:space="preserve">Vienas vienības cena </w:t>
            </w:r>
            <w:r w:rsidR="00103AF1" w:rsidRPr="003029FE">
              <w:rPr>
                <w:b w:val="0"/>
                <w:sz w:val="22"/>
                <w:szCs w:val="22"/>
                <w:lang w:val="lv-LV"/>
              </w:rPr>
              <w:t>EUR</w:t>
            </w:r>
            <w:r w:rsidRPr="003029FE">
              <w:rPr>
                <w:b w:val="0"/>
                <w:sz w:val="22"/>
                <w:szCs w:val="22"/>
                <w:lang w:val="lv-LV"/>
              </w:rPr>
              <w:t xml:space="preserve"> (bez PVN)</w:t>
            </w:r>
          </w:p>
        </w:tc>
        <w:tc>
          <w:tcPr>
            <w:tcW w:w="1985" w:type="dxa"/>
          </w:tcPr>
          <w:p w14:paraId="1282AD1E" w14:textId="77777777" w:rsidR="002E36FC" w:rsidRPr="003029FE" w:rsidRDefault="002E36FC" w:rsidP="00103AF1">
            <w:pPr>
              <w:jc w:val="center"/>
              <w:rPr>
                <w:b w:val="0"/>
                <w:sz w:val="22"/>
                <w:szCs w:val="22"/>
                <w:lang w:val="lv-LV"/>
              </w:rPr>
            </w:pPr>
            <w:r w:rsidRPr="003029FE">
              <w:rPr>
                <w:b w:val="0"/>
                <w:sz w:val="22"/>
                <w:szCs w:val="22"/>
                <w:lang w:val="lv-LV"/>
              </w:rPr>
              <w:t xml:space="preserve">Kopējā plānotā apjoma summa, </w:t>
            </w:r>
            <w:r w:rsidR="00103AF1" w:rsidRPr="003029FE">
              <w:rPr>
                <w:b w:val="0"/>
                <w:sz w:val="22"/>
                <w:szCs w:val="22"/>
                <w:lang w:val="lv-LV"/>
              </w:rPr>
              <w:t>EUR</w:t>
            </w:r>
            <w:r w:rsidRPr="003029FE">
              <w:rPr>
                <w:b w:val="0"/>
                <w:sz w:val="22"/>
                <w:szCs w:val="22"/>
                <w:lang w:val="lv-LV"/>
              </w:rPr>
              <w:t xml:space="preserve"> (bez PVN)</w:t>
            </w:r>
          </w:p>
        </w:tc>
        <w:tc>
          <w:tcPr>
            <w:tcW w:w="1843" w:type="dxa"/>
          </w:tcPr>
          <w:p w14:paraId="3A380262" w14:textId="77777777" w:rsidR="002E36FC" w:rsidRPr="003029FE" w:rsidRDefault="002E36FC" w:rsidP="002E36FC">
            <w:pPr>
              <w:jc w:val="center"/>
              <w:rPr>
                <w:b w:val="0"/>
                <w:sz w:val="22"/>
                <w:szCs w:val="22"/>
                <w:lang w:val="lv-LV"/>
              </w:rPr>
            </w:pPr>
            <w:r w:rsidRPr="003029FE">
              <w:rPr>
                <w:b w:val="0"/>
                <w:sz w:val="22"/>
                <w:szCs w:val="22"/>
                <w:lang w:val="lv-LV"/>
              </w:rPr>
              <w:t>Piedāvātie iepakojumi</w:t>
            </w:r>
          </w:p>
          <w:p w14:paraId="11C04312" w14:textId="77777777" w:rsidR="002E36FC" w:rsidRPr="003029FE" w:rsidRDefault="002E36FC" w:rsidP="0094245A">
            <w:pPr>
              <w:jc w:val="center"/>
              <w:rPr>
                <w:b w:val="0"/>
                <w:sz w:val="22"/>
                <w:szCs w:val="22"/>
                <w:lang w:val="lv-LV"/>
              </w:rPr>
            </w:pPr>
            <w:r w:rsidRPr="003029FE">
              <w:rPr>
                <w:b w:val="0"/>
                <w:sz w:val="22"/>
                <w:szCs w:val="22"/>
                <w:lang w:val="lv-LV"/>
              </w:rPr>
              <w:t>(</w:t>
            </w:r>
            <w:r w:rsidR="0094245A" w:rsidRPr="003029FE">
              <w:rPr>
                <w:b w:val="0"/>
                <w:sz w:val="22"/>
                <w:szCs w:val="22"/>
                <w:lang w:val="lv-LV"/>
              </w:rPr>
              <w:t>gb/</w:t>
            </w:r>
            <w:r w:rsidRPr="003029FE">
              <w:rPr>
                <w:b w:val="0"/>
                <w:sz w:val="22"/>
                <w:szCs w:val="22"/>
                <w:lang w:val="lv-LV"/>
              </w:rPr>
              <w:t>iepakojumā)</w:t>
            </w:r>
          </w:p>
        </w:tc>
        <w:tc>
          <w:tcPr>
            <w:tcW w:w="2409" w:type="dxa"/>
          </w:tcPr>
          <w:p w14:paraId="17D9B85F" w14:textId="77777777" w:rsidR="002E36FC" w:rsidRPr="003029FE" w:rsidRDefault="002E36FC" w:rsidP="002E36FC">
            <w:pPr>
              <w:jc w:val="center"/>
              <w:rPr>
                <w:b w:val="0"/>
                <w:sz w:val="22"/>
                <w:szCs w:val="22"/>
                <w:lang w:val="lv-LV"/>
              </w:rPr>
            </w:pPr>
            <w:r w:rsidRPr="003029FE">
              <w:rPr>
                <w:b w:val="0"/>
                <w:sz w:val="22"/>
                <w:szCs w:val="22"/>
                <w:lang w:val="lv-LV"/>
              </w:rPr>
              <w:t>Viena iepakojuma cena (bez PVN)</w:t>
            </w:r>
          </w:p>
        </w:tc>
        <w:tc>
          <w:tcPr>
            <w:tcW w:w="2268" w:type="dxa"/>
          </w:tcPr>
          <w:p w14:paraId="1682DC25" w14:textId="77777777" w:rsidR="002E36FC" w:rsidRPr="003029FE" w:rsidRDefault="002E36FC" w:rsidP="002E36FC">
            <w:pPr>
              <w:jc w:val="center"/>
              <w:rPr>
                <w:b w:val="0"/>
                <w:sz w:val="22"/>
                <w:szCs w:val="22"/>
                <w:lang w:val="lv-LV"/>
              </w:rPr>
            </w:pPr>
            <w:r w:rsidRPr="003029FE">
              <w:rPr>
                <w:b w:val="0"/>
                <w:sz w:val="22"/>
                <w:szCs w:val="22"/>
                <w:lang w:val="lv-LV"/>
              </w:rPr>
              <w:t>Piezīmes</w:t>
            </w:r>
          </w:p>
        </w:tc>
      </w:tr>
      <w:tr w:rsidR="003029FE" w:rsidRPr="003029FE" w14:paraId="7B2AE96C" w14:textId="77777777" w:rsidTr="002E36FC">
        <w:trPr>
          <w:cantSplit/>
          <w:trHeight w:val="90"/>
        </w:trPr>
        <w:tc>
          <w:tcPr>
            <w:tcW w:w="808" w:type="dxa"/>
          </w:tcPr>
          <w:p w14:paraId="16E9A01C" w14:textId="77777777" w:rsidR="002E36FC" w:rsidRPr="003029FE" w:rsidRDefault="002E36FC" w:rsidP="002E36FC">
            <w:pPr>
              <w:jc w:val="center"/>
              <w:rPr>
                <w:b w:val="0"/>
                <w:i/>
                <w:sz w:val="22"/>
                <w:szCs w:val="22"/>
                <w:lang w:val="lv-LV"/>
              </w:rPr>
            </w:pPr>
            <w:r w:rsidRPr="003029FE">
              <w:rPr>
                <w:b w:val="0"/>
                <w:i/>
                <w:sz w:val="22"/>
                <w:szCs w:val="22"/>
                <w:lang w:val="lv-LV"/>
              </w:rPr>
              <w:t>1</w:t>
            </w:r>
          </w:p>
        </w:tc>
        <w:tc>
          <w:tcPr>
            <w:tcW w:w="2419" w:type="dxa"/>
          </w:tcPr>
          <w:p w14:paraId="1BB01217" w14:textId="77777777" w:rsidR="002E36FC" w:rsidRPr="003029FE" w:rsidRDefault="002E36FC" w:rsidP="002E36FC">
            <w:pPr>
              <w:jc w:val="center"/>
              <w:rPr>
                <w:b w:val="0"/>
                <w:i/>
                <w:sz w:val="22"/>
                <w:szCs w:val="22"/>
                <w:lang w:val="lv-LV"/>
              </w:rPr>
            </w:pPr>
            <w:r w:rsidRPr="003029FE">
              <w:rPr>
                <w:b w:val="0"/>
                <w:i/>
                <w:sz w:val="22"/>
                <w:szCs w:val="22"/>
                <w:lang w:val="lv-LV"/>
              </w:rPr>
              <w:t>2</w:t>
            </w:r>
          </w:p>
        </w:tc>
        <w:tc>
          <w:tcPr>
            <w:tcW w:w="1984" w:type="dxa"/>
          </w:tcPr>
          <w:p w14:paraId="4CB2AD82" w14:textId="77777777" w:rsidR="002E36FC" w:rsidRPr="003029FE" w:rsidRDefault="002E36FC" w:rsidP="002E36FC">
            <w:pPr>
              <w:jc w:val="center"/>
              <w:rPr>
                <w:b w:val="0"/>
                <w:i/>
                <w:sz w:val="22"/>
                <w:szCs w:val="22"/>
                <w:lang w:val="lv-LV"/>
              </w:rPr>
            </w:pPr>
            <w:r w:rsidRPr="003029FE">
              <w:rPr>
                <w:b w:val="0"/>
                <w:i/>
                <w:sz w:val="22"/>
                <w:szCs w:val="22"/>
                <w:lang w:val="lv-LV"/>
              </w:rPr>
              <w:t>3</w:t>
            </w:r>
          </w:p>
        </w:tc>
        <w:tc>
          <w:tcPr>
            <w:tcW w:w="1701" w:type="dxa"/>
          </w:tcPr>
          <w:p w14:paraId="7DB7340E" w14:textId="77777777" w:rsidR="002E36FC" w:rsidRPr="003029FE" w:rsidRDefault="002E36FC" w:rsidP="002E36FC">
            <w:pPr>
              <w:jc w:val="center"/>
              <w:rPr>
                <w:b w:val="0"/>
                <w:i/>
                <w:sz w:val="22"/>
                <w:szCs w:val="22"/>
                <w:lang w:val="lv-LV"/>
              </w:rPr>
            </w:pPr>
            <w:r w:rsidRPr="003029FE">
              <w:rPr>
                <w:b w:val="0"/>
                <w:i/>
                <w:sz w:val="22"/>
                <w:szCs w:val="22"/>
                <w:lang w:val="lv-LV"/>
              </w:rPr>
              <w:t>4</w:t>
            </w:r>
          </w:p>
        </w:tc>
        <w:tc>
          <w:tcPr>
            <w:tcW w:w="1985" w:type="dxa"/>
          </w:tcPr>
          <w:p w14:paraId="78550980" w14:textId="77777777" w:rsidR="002E36FC" w:rsidRPr="003029FE" w:rsidRDefault="002E36FC" w:rsidP="002E36FC">
            <w:pPr>
              <w:jc w:val="center"/>
              <w:rPr>
                <w:b w:val="0"/>
                <w:i/>
                <w:sz w:val="22"/>
                <w:szCs w:val="22"/>
                <w:lang w:val="lv-LV"/>
              </w:rPr>
            </w:pPr>
            <w:r w:rsidRPr="003029FE">
              <w:rPr>
                <w:b w:val="0"/>
                <w:i/>
                <w:sz w:val="22"/>
                <w:szCs w:val="22"/>
                <w:lang w:val="lv-LV"/>
              </w:rPr>
              <w:t>5( 3*4)</w:t>
            </w:r>
          </w:p>
        </w:tc>
        <w:tc>
          <w:tcPr>
            <w:tcW w:w="1843" w:type="dxa"/>
          </w:tcPr>
          <w:p w14:paraId="715A5C9F" w14:textId="77777777" w:rsidR="002E36FC" w:rsidRPr="003029FE" w:rsidRDefault="002E36FC" w:rsidP="002E36FC">
            <w:pPr>
              <w:jc w:val="center"/>
              <w:rPr>
                <w:b w:val="0"/>
                <w:i/>
                <w:sz w:val="22"/>
                <w:szCs w:val="22"/>
                <w:lang w:val="lv-LV"/>
              </w:rPr>
            </w:pPr>
            <w:r w:rsidRPr="003029FE">
              <w:rPr>
                <w:b w:val="0"/>
                <w:i/>
                <w:sz w:val="22"/>
                <w:szCs w:val="22"/>
                <w:lang w:val="lv-LV"/>
              </w:rPr>
              <w:t>6</w:t>
            </w:r>
          </w:p>
        </w:tc>
        <w:tc>
          <w:tcPr>
            <w:tcW w:w="2409" w:type="dxa"/>
          </w:tcPr>
          <w:p w14:paraId="32A039F9" w14:textId="77777777" w:rsidR="002E36FC" w:rsidRPr="003029FE" w:rsidRDefault="002E36FC" w:rsidP="002E36FC">
            <w:pPr>
              <w:jc w:val="center"/>
              <w:rPr>
                <w:b w:val="0"/>
                <w:i/>
                <w:sz w:val="22"/>
                <w:szCs w:val="22"/>
                <w:lang w:val="lv-LV"/>
              </w:rPr>
            </w:pPr>
            <w:r w:rsidRPr="003029FE">
              <w:rPr>
                <w:b w:val="0"/>
                <w:i/>
                <w:sz w:val="22"/>
                <w:szCs w:val="22"/>
                <w:lang w:val="lv-LV"/>
              </w:rPr>
              <w:t xml:space="preserve">7 </w:t>
            </w:r>
          </w:p>
        </w:tc>
        <w:tc>
          <w:tcPr>
            <w:tcW w:w="2268" w:type="dxa"/>
          </w:tcPr>
          <w:p w14:paraId="47DCC2D3" w14:textId="77777777" w:rsidR="002E36FC" w:rsidRPr="003029FE" w:rsidRDefault="002E36FC" w:rsidP="002E36FC">
            <w:pPr>
              <w:jc w:val="center"/>
              <w:rPr>
                <w:b w:val="0"/>
                <w:i/>
                <w:sz w:val="22"/>
                <w:szCs w:val="22"/>
                <w:lang w:val="lv-LV"/>
              </w:rPr>
            </w:pPr>
            <w:r w:rsidRPr="003029FE">
              <w:rPr>
                <w:b w:val="0"/>
                <w:i/>
                <w:sz w:val="22"/>
                <w:szCs w:val="22"/>
                <w:lang w:val="lv-LV"/>
              </w:rPr>
              <w:t>8</w:t>
            </w:r>
          </w:p>
        </w:tc>
      </w:tr>
      <w:tr w:rsidR="003029FE" w:rsidRPr="003029FE" w14:paraId="0C017D62" w14:textId="77777777" w:rsidTr="00DF7834">
        <w:trPr>
          <w:cantSplit/>
          <w:trHeight w:val="288"/>
        </w:trPr>
        <w:tc>
          <w:tcPr>
            <w:tcW w:w="808" w:type="dxa"/>
          </w:tcPr>
          <w:p w14:paraId="3849CD18" w14:textId="77777777" w:rsidR="002E36FC" w:rsidRPr="003029FE" w:rsidRDefault="002C2E75" w:rsidP="004E2864">
            <w:pPr>
              <w:jc w:val="center"/>
              <w:rPr>
                <w:b w:val="0"/>
                <w:sz w:val="22"/>
                <w:szCs w:val="22"/>
                <w:lang w:val="lv-LV"/>
              </w:rPr>
            </w:pPr>
            <w:r>
              <w:rPr>
                <w:b w:val="0"/>
                <w:sz w:val="22"/>
                <w:szCs w:val="22"/>
                <w:lang w:val="lv-LV"/>
              </w:rPr>
              <w:t>3</w:t>
            </w:r>
            <w:r w:rsidR="004E2864">
              <w:rPr>
                <w:b w:val="0"/>
                <w:sz w:val="22"/>
                <w:szCs w:val="22"/>
                <w:lang w:val="lv-LV"/>
              </w:rPr>
              <w:t>4</w:t>
            </w:r>
            <w:r w:rsidR="002E36FC" w:rsidRPr="003029FE">
              <w:rPr>
                <w:b w:val="0"/>
                <w:sz w:val="22"/>
                <w:szCs w:val="22"/>
                <w:lang w:val="lv-LV"/>
              </w:rPr>
              <w:t>.1</w:t>
            </w:r>
          </w:p>
        </w:tc>
        <w:tc>
          <w:tcPr>
            <w:tcW w:w="2419" w:type="dxa"/>
          </w:tcPr>
          <w:p w14:paraId="024DEB1D" w14:textId="77777777" w:rsidR="002E36FC" w:rsidRPr="003029FE" w:rsidRDefault="00103AF1" w:rsidP="002E36FC">
            <w:pPr>
              <w:rPr>
                <w:b w:val="0"/>
                <w:sz w:val="22"/>
                <w:szCs w:val="22"/>
                <w:lang w:val="lv-LV"/>
              </w:rPr>
            </w:pPr>
            <w:r w:rsidRPr="003029FE">
              <w:rPr>
                <w:b w:val="0"/>
                <w:sz w:val="22"/>
                <w:szCs w:val="22"/>
                <w:lang w:val="lv-LV"/>
              </w:rPr>
              <w:t>Tintes kasete valcētājam HM 850 DC</w:t>
            </w:r>
          </w:p>
        </w:tc>
        <w:tc>
          <w:tcPr>
            <w:tcW w:w="1984" w:type="dxa"/>
          </w:tcPr>
          <w:p w14:paraId="02415F67" w14:textId="77777777" w:rsidR="002E36FC" w:rsidRPr="003029FE" w:rsidRDefault="002C2E75" w:rsidP="002E36FC">
            <w:pPr>
              <w:rPr>
                <w:b w:val="0"/>
                <w:sz w:val="22"/>
                <w:szCs w:val="22"/>
                <w:lang w:val="lv-LV"/>
              </w:rPr>
            </w:pPr>
            <w:r>
              <w:rPr>
                <w:b w:val="0"/>
                <w:sz w:val="22"/>
                <w:szCs w:val="22"/>
                <w:lang w:val="lv-LV"/>
              </w:rPr>
              <w:t>70</w:t>
            </w:r>
          </w:p>
        </w:tc>
        <w:tc>
          <w:tcPr>
            <w:tcW w:w="1701" w:type="dxa"/>
          </w:tcPr>
          <w:p w14:paraId="20F597D0" w14:textId="77777777" w:rsidR="002E36FC" w:rsidRPr="003029FE" w:rsidRDefault="002E36FC" w:rsidP="002E36FC">
            <w:pPr>
              <w:rPr>
                <w:b w:val="0"/>
                <w:sz w:val="22"/>
                <w:szCs w:val="22"/>
                <w:lang w:val="lv-LV"/>
              </w:rPr>
            </w:pPr>
          </w:p>
        </w:tc>
        <w:tc>
          <w:tcPr>
            <w:tcW w:w="1985" w:type="dxa"/>
            <w:shd w:val="clear" w:color="auto" w:fill="BFBFBF" w:themeFill="background1" w:themeFillShade="BF"/>
          </w:tcPr>
          <w:p w14:paraId="08CDC32E" w14:textId="77777777" w:rsidR="002E36FC" w:rsidRPr="003029FE" w:rsidRDefault="002E36FC" w:rsidP="002E36FC">
            <w:pPr>
              <w:rPr>
                <w:b w:val="0"/>
                <w:sz w:val="22"/>
                <w:szCs w:val="22"/>
                <w:lang w:val="lv-LV"/>
              </w:rPr>
            </w:pPr>
          </w:p>
        </w:tc>
        <w:tc>
          <w:tcPr>
            <w:tcW w:w="1843" w:type="dxa"/>
          </w:tcPr>
          <w:p w14:paraId="58C56585" w14:textId="77777777" w:rsidR="002E36FC" w:rsidRPr="003029FE" w:rsidRDefault="002E36FC" w:rsidP="002E36FC">
            <w:pPr>
              <w:rPr>
                <w:b w:val="0"/>
                <w:sz w:val="22"/>
                <w:szCs w:val="22"/>
                <w:lang w:val="lv-LV"/>
              </w:rPr>
            </w:pPr>
          </w:p>
        </w:tc>
        <w:tc>
          <w:tcPr>
            <w:tcW w:w="2409" w:type="dxa"/>
          </w:tcPr>
          <w:p w14:paraId="27D486CB" w14:textId="77777777" w:rsidR="002E36FC" w:rsidRPr="003029FE" w:rsidRDefault="002E36FC" w:rsidP="002E36FC">
            <w:pPr>
              <w:rPr>
                <w:b w:val="0"/>
                <w:sz w:val="22"/>
                <w:szCs w:val="22"/>
                <w:lang w:val="lv-LV"/>
              </w:rPr>
            </w:pPr>
          </w:p>
        </w:tc>
        <w:tc>
          <w:tcPr>
            <w:tcW w:w="2268" w:type="dxa"/>
          </w:tcPr>
          <w:p w14:paraId="1F43EDAB" w14:textId="77777777" w:rsidR="002E36FC" w:rsidRPr="003029FE" w:rsidRDefault="002E36FC" w:rsidP="002E36FC">
            <w:pPr>
              <w:rPr>
                <w:b w:val="0"/>
                <w:sz w:val="22"/>
                <w:szCs w:val="22"/>
                <w:lang w:val="lv-LV"/>
              </w:rPr>
            </w:pPr>
          </w:p>
        </w:tc>
      </w:tr>
      <w:tr w:rsidR="00DF7834" w:rsidRPr="003029FE" w14:paraId="688715E9" w14:textId="77777777" w:rsidTr="00DF7834">
        <w:trPr>
          <w:gridAfter w:val="3"/>
          <w:wAfter w:w="6520" w:type="dxa"/>
          <w:cantSplit/>
          <w:trHeight w:val="288"/>
        </w:trPr>
        <w:tc>
          <w:tcPr>
            <w:tcW w:w="6912" w:type="dxa"/>
            <w:gridSpan w:val="4"/>
            <w:shd w:val="clear" w:color="auto" w:fill="A6A6A6" w:themeFill="background1" w:themeFillShade="A6"/>
          </w:tcPr>
          <w:p w14:paraId="16E1CE2D" w14:textId="3937A5D5" w:rsidR="00DF7834" w:rsidRPr="003029FE" w:rsidRDefault="00DF7834" w:rsidP="002E36FC">
            <w:pPr>
              <w:rPr>
                <w:b w:val="0"/>
                <w:sz w:val="22"/>
                <w:szCs w:val="22"/>
                <w:lang w:val="lv-LV"/>
              </w:rPr>
            </w:pPr>
            <w:r w:rsidRPr="00AA05F8">
              <w:rPr>
                <w:sz w:val="22"/>
                <w:szCs w:val="22"/>
                <w:lang w:val="lv-LV"/>
              </w:rPr>
              <w:t xml:space="preserve">Kopējā </w:t>
            </w:r>
            <w:r>
              <w:rPr>
                <w:sz w:val="22"/>
                <w:szCs w:val="22"/>
                <w:lang w:val="lv-LV"/>
              </w:rPr>
              <w:t xml:space="preserve">34.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6FAF64E5" w14:textId="77777777" w:rsidR="00DF7834" w:rsidRPr="003029FE" w:rsidRDefault="00DF7834" w:rsidP="002E36FC">
            <w:pPr>
              <w:rPr>
                <w:b w:val="0"/>
                <w:sz w:val="22"/>
                <w:szCs w:val="22"/>
                <w:lang w:val="lv-LV"/>
              </w:rPr>
            </w:pPr>
          </w:p>
        </w:tc>
      </w:tr>
    </w:tbl>
    <w:p w14:paraId="08E665B2" w14:textId="77777777" w:rsidR="002536F6" w:rsidRDefault="002536F6" w:rsidP="003029FE">
      <w:pPr>
        <w:rPr>
          <w:sz w:val="24"/>
          <w:szCs w:val="24"/>
          <w:lang w:val="lv-LV"/>
        </w:rPr>
      </w:pPr>
    </w:p>
    <w:p w14:paraId="09D815CA" w14:textId="77777777" w:rsidR="003029FE" w:rsidRPr="003029FE" w:rsidRDefault="003029FE" w:rsidP="003029FE">
      <w:pPr>
        <w:rPr>
          <w:sz w:val="24"/>
          <w:szCs w:val="24"/>
          <w:lang w:val="lv-LV"/>
        </w:rPr>
      </w:pPr>
      <w:r w:rsidRPr="003029FE">
        <w:rPr>
          <w:sz w:val="24"/>
          <w:szCs w:val="24"/>
          <w:lang w:val="lv-LV"/>
        </w:rPr>
        <w:t>Piezīmes:</w:t>
      </w:r>
    </w:p>
    <w:p w14:paraId="41C89BBB" w14:textId="77777777" w:rsidR="003029FE" w:rsidRPr="003029FE" w:rsidRDefault="003029FE" w:rsidP="003029FE">
      <w:pPr>
        <w:numPr>
          <w:ilvl w:val="0"/>
          <w:numId w:val="8"/>
        </w:numPr>
        <w:tabs>
          <w:tab w:val="clear" w:pos="720"/>
          <w:tab w:val="num" w:pos="545"/>
        </w:tabs>
        <w:ind w:hanging="502"/>
        <w:rPr>
          <w:b w:val="0"/>
          <w:sz w:val="24"/>
          <w:szCs w:val="24"/>
          <w:lang w:val="lv-LV"/>
        </w:rPr>
      </w:pPr>
      <w:r w:rsidRPr="003029FE">
        <w:rPr>
          <w:b w:val="0"/>
          <w:sz w:val="24"/>
          <w:szCs w:val="24"/>
          <w:lang w:val="lv-LV"/>
        </w:rPr>
        <w:t>Kolonnā Nr.4 jānorāda vienas vienības cena, neatkarīgi no vienību skaita iepakojumā;</w:t>
      </w:r>
    </w:p>
    <w:p w14:paraId="480B3B5C" w14:textId="77777777" w:rsidR="003029FE" w:rsidRPr="003029FE" w:rsidRDefault="003029FE" w:rsidP="003029FE">
      <w:pPr>
        <w:numPr>
          <w:ilvl w:val="0"/>
          <w:numId w:val="8"/>
        </w:numPr>
        <w:tabs>
          <w:tab w:val="clear" w:pos="720"/>
          <w:tab w:val="num" w:pos="545"/>
        </w:tabs>
        <w:ind w:left="567" w:hanging="349"/>
        <w:rPr>
          <w:b w:val="0"/>
          <w:sz w:val="24"/>
          <w:szCs w:val="24"/>
          <w:lang w:val="lv-LV"/>
        </w:rPr>
      </w:pPr>
      <w:r w:rsidRPr="003029FE">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71F11DDF"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Paraksts: </w:t>
      </w:r>
    </w:p>
    <w:p w14:paraId="4A13F1F7"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____________________________________________ </w:t>
      </w:r>
      <w:r w:rsidRPr="00892024">
        <w:rPr>
          <w:i/>
          <w:sz w:val="24"/>
          <w:szCs w:val="24"/>
          <w:lang w:eastAsia="lv-LV"/>
        </w:rPr>
        <w:br/>
      </w:r>
      <w:r w:rsidRPr="00892024">
        <w:rPr>
          <w:b w:val="0"/>
          <w:i/>
          <w:sz w:val="24"/>
          <w:szCs w:val="24"/>
          <w:lang w:eastAsia="lv-LV"/>
        </w:rPr>
        <w:t>(Pretendenta paraksttiesīgā persona vai pilnvarotais pārstāvis)</w:t>
      </w:r>
      <w:r w:rsidRPr="00892024">
        <w:rPr>
          <w:i/>
          <w:sz w:val="24"/>
          <w:szCs w:val="24"/>
          <w:lang w:eastAsia="lv-LV"/>
        </w:rPr>
        <w:t xml:space="preserve"> </w:t>
      </w:r>
    </w:p>
    <w:p w14:paraId="7A36779B" w14:textId="77777777" w:rsidR="00892024" w:rsidRPr="00892024" w:rsidRDefault="00892024" w:rsidP="00892024">
      <w:pPr>
        <w:pStyle w:val="ListParagraph"/>
        <w:rPr>
          <w:bCs/>
          <w:sz w:val="22"/>
          <w:szCs w:val="22"/>
          <w:lang w:val="lv-LV"/>
        </w:rPr>
      </w:pPr>
    </w:p>
    <w:p w14:paraId="16975E36" w14:textId="77777777" w:rsidR="002E36FC" w:rsidRPr="003029FE" w:rsidRDefault="002E36FC" w:rsidP="002E36FC">
      <w:pPr>
        <w:pStyle w:val="Title"/>
        <w:jc w:val="left"/>
        <w:rPr>
          <w:b w:val="0"/>
          <w:sz w:val="24"/>
          <w:szCs w:val="24"/>
          <w:lang w:val="lv-LV"/>
        </w:rPr>
      </w:pPr>
    </w:p>
    <w:p w14:paraId="4805FC7B" w14:textId="77777777" w:rsidR="008D1F9C" w:rsidRPr="003029FE" w:rsidRDefault="008D1F9C" w:rsidP="008D1F9C">
      <w:pPr>
        <w:pStyle w:val="Title"/>
        <w:jc w:val="left"/>
        <w:rPr>
          <w:b w:val="0"/>
          <w:sz w:val="24"/>
          <w:szCs w:val="24"/>
          <w:lang w:val="lv-LV"/>
        </w:rPr>
      </w:pPr>
    </w:p>
    <w:p w14:paraId="28B3E3BC" w14:textId="77777777" w:rsidR="0094245A" w:rsidRPr="003029FE" w:rsidRDefault="0094245A" w:rsidP="008D1F9C">
      <w:pPr>
        <w:pStyle w:val="Title"/>
        <w:jc w:val="left"/>
        <w:rPr>
          <w:b w:val="0"/>
          <w:sz w:val="24"/>
          <w:szCs w:val="24"/>
          <w:lang w:val="lv-LV"/>
        </w:rPr>
      </w:pPr>
    </w:p>
    <w:p w14:paraId="1834701A" w14:textId="77777777" w:rsidR="002C2E75" w:rsidRDefault="002C2E75">
      <w:pPr>
        <w:rPr>
          <w:b w:val="0"/>
          <w:sz w:val="24"/>
          <w:szCs w:val="24"/>
          <w:lang w:val="lv-LV"/>
        </w:rPr>
      </w:pPr>
    </w:p>
    <w:p w14:paraId="2EBD4FE4" w14:textId="77777777" w:rsidR="002C2E75" w:rsidRDefault="002C2E75">
      <w:pPr>
        <w:rPr>
          <w:b w:val="0"/>
          <w:sz w:val="24"/>
          <w:szCs w:val="24"/>
          <w:lang w:val="lv-LV"/>
        </w:rPr>
      </w:pPr>
    </w:p>
    <w:p w14:paraId="2FAEAB61" w14:textId="77777777" w:rsidR="002C2E75" w:rsidRDefault="002C2E75">
      <w:pPr>
        <w:rPr>
          <w:b w:val="0"/>
          <w:sz w:val="24"/>
          <w:szCs w:val="24"/>
          <w:lang w:val="lv-LV"/>
        </w:rPr>
      </w:pPr>
    </w:p>
    <w:p w14:paraId="5AF18200" w14:textId="77777777" w:rsidR="002C2E75" w:rsidRDefault="002C2E75">
      <w:pPr>
        <w:rPr>
          <w:b w:val="0"/>
          <w:sz w:val="24"/>
          <w:szCs w:val="24"/>
          <w:lang w:val="lv-LV"/>
        </w:rPr>
      </w:pPr>
    </w:p>
    <w:p w14:paraId="7E152B10" w14:textId="77777777" w:rsidR="002C2E75" w:rsidRDefault="002C2E75">
      <w:pPr>
        <w:rPr>
          <w:b w:val="0"/>
          <w:sz w:val="24"/>
          <w:szCs w:val="24"/>
          <w:lang w:val="lv-LV"/>
        </w:rPr>
      </w:pPr>
    </w:p>
    <w:p w14:paraId="0D2208B1" w14:textId="77777777" w:rsidR="002C2E75" w:rsidRDefault="002C2E75">
      <w:pPr>
        <w:rPr>
          <w:b w:val="0"/>
          <w:sz w:val="24"/>
          <w:szCs w:val="24"/>
          <w:lang w:val="lv-LV"/>
        </w:rPr>
      </w:pPr>
    </w:p>
    <w:p w14:paraId="6DB415C9" w14:textId="77777777" w:rsidR="00687F47" w:rsidRDefault="00687F47" w:rsidP="00A52E36">
      <w:pPr>
        <w:pStyle w:val="ListParagraph"/>
        <w:jc w:val="center"/>
        <w:rPr>
          <w:bCs/>
          <w:sz w:val="22"/>
          <w:szCs w:val="22"/>
          <w:lang w:val="lv-LV"/>
        </w:rPr>
      </w:pPr>
    </w:p>
    <w:p w14:paraId="30B4B5A9" w14:textId="77777777" w:rsidR="00687F47" w:rsidRDefault="00687F47" w:rsidP="00A52E36">
      <w:pPr>
        <w:pStyle w:val="ListParagraph"/>
        <w:jc w:val="center"/>
        <w:rPr>
          <w:bCs/>
          <w:sz w:val="22"/>
          <w:szCs w:val="22"/>
          <w:lang w:val="lv-LV"/>
        </w:rPr>
      </w:pPr>
    </w:p>
    <w:p w14:paraId="1FA9CEC4"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506DFBC9" w14:textId="77777777" w:rsidR="00A52E36" w:rsidRDefault="00A52E36" w:rsidP="00A52E36">
      <w:pPr>
        <w:pStyle w:val="ListParagraph"/>
        <w:jc w:val="center"/>
        <w:rPr>
          <w:bCs/>
          <w:sz w:val="22"/>
          <w:szCs w:val="22"/>
          <w:lang w:val="lv-LV"/>
        </w:rPr>
      </w:pPr>
    </w:p>
    <w:p w14:paraId="26612BE8" w14:textId="77777777" w:rsidR="002C2E75" w:rsidRDefault="002C2E75">
      <w:pPr>
        <w:rPr>
          <w:b w:val="0"/>
          <w:sz w:val="24"/>
          <w:szCs w:val="24"/>
          <w:lang w:val="lv-LV"/>
        </w:rPr>
      </w:pPr>
    </w:p>
    <w:p w14:paraId="78DE2D9B" w14:textId="77777777" w:rsidR="002C2E75" w:rsidRPr="003029FE" w:rsidRDefault="002C2E75" w:rsidP="002C2E75">
      <w:pPr>
        <w:spacing w:line="360" w:lineRule="auto"/>
        <w:rPr>
          <w:bCs/>
          <w:sz w:val="22"/>
          <w:szCs w:val="22"/>
          <w:lang w:val="lv-LV"/>
        </w:rPr>
      </w:pPr>
      <w:r>
        <w:rPr>
          <w:bCs/>
          <w:sz w:val="22"/>
          <w:szCs w:val="22"/>
          <w:lang w:val="lv-LV"/>
        </w:rPr>
        <w:t>35</w:t>
      </w:r>
      <w:r w:rsidRPr="003029FE">
        <w:rPr>
          <w:bCs/>
          <w:sz w:val="22"/>
          <w:szCs w:val="22"/>
          <w:lang w:val="lv-LV"/>
        </w:rPr>
        <w:t xml:space="preserve">. DAĻA – PALĪGMATERIĀLI </w:t>
      </w:r>
      <w:r>
        <w:rPr>
          <w:bCs/>
          <w:sz w:val="22"/>
          <w:szCs w:val="22"/>
          <w:lang w:val="lv-LV"/>
        </w:rPr>
        <w:t>GETINGE</w:t>
      </w:r>
      <w:r w:rsidRPr="003029FE">
        <w:rPr>
          <w:bCs/>
          <w:sz w:val="22"/>
          <w:szCs w:val="22"/>
          <w:lang w:val="lv-LV"/>
        </w:rPr>
        <w:t xml:space="preserve"> PAPĪRA-PLASTIKĀTA IEPAKOJUMU VALCĒTĀJIEM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2C2E75" w:rsidRPr="003029FE" w14:paraId="65F6D262" w14:textId="77777777" w:rsidTr="000F231B">
        <w:trPr>
          <w:cantSplit/>
          <w:trHeight w:val="734"/>
        </w:trPr>
        <w:tc>
          <w:tcPr>
            <w:tcW w:w="15417" w:type="dxa"/>
            <w:gridSpan w:val="8"/>
          </w:tcPr>
          <w:p w14:paraId="7E889AB3" w14:textId="77777777" w:rsidR="002C2E75" w:rsidRPr="003029FE" w:rsidRDefault="002C2E75" w:rsidP="000F231B">
            <w:pPr>
              <w:rPr>
                <w:b w:val="0"/>
                <w:sz w:val="22"/>
                <w:szCs w:val="22"/>
                <w:lang w:val="lv-LV"/>
              </w:rPr>
            </w:pPr>
            <w:r w:rsidRPr="003029FE">
              <w:rPr>
                <w:b w:val="0"/>
                <w:sz w:val="22"/>
                <w:szCs w:val="22"/>
                <w:lang w:val="lv-LV"/>
              </w:rPr>
              <w:t xml:space="preserve">Ražotājfirma: </w:t>
            </w:r>
          </w:p>
          <w:p w14:paraId="59A3CDEC" w14:textId="77777777" w:rsidR="002C2E75" w:rsidRPr="003029FE" w:rsidRDefault="002C2E75" w:rsidP="000F231B">
            <w:pPr>
              <w:rPr>
                <w:b w:val="0"/>
                <w:sz w:val="22"/>
                <w:szCs w:val="22"/>
                <w:lang w:val="lv-LV"/>
              </w:rPr>
            </w:pPr>
            <w:r w:rsidRPr="003029FE">
              <w:rPr>
                <w:b w:val="0"/>
                <w:sz w:val="22"/>
                <w:szCs w:val="22"/>
                <w:lang w:val="lv-LV"/>
              </w:rPr>
              <w:t xml:space="preserve">Pretendents: </w:t>
            </w:r>
          </w:p>
          <w:p w14:paraId="7C1FAB2D" w14:textId="77777777" w:rsidR="002C2E75" w:rsidRPr="003029FE" w:rsidRDefault="002C2E75" w:rsidP="000F231B">
            <w:pPr>
              <w:rPr>
                <w:b w:val="0"/>
                <w:sz w:val="22"/>
                <w:szCs w:val="22"/>
                <w:lang w:val="lv-LV"/>
              </w:rPr>
            </w:pPr>
            <w:r w:rsidRPr="003029FE">
              <w:rPr>
                <w:b w:val="0"/>
                <w:sz w:val="22"/>
                <w:szCs w:val="22"/>
                <w:lang w:val="lv-LV"/>
              </w:rPr>
              <w:t>Reģistrācijas Nr.</w:t>
            </w:r>
          </w:p>
        </w:tc>
      </w:tr>
      <w:tr w:rsidR="002C2E75" w:rsidRPr="003029FE" w14:paraId="5C779F72" w14:textId="77777777" w:rsidTr="000F231B">
        <w:trPr>
          <w:cantSplit/>
          <w:trHeight w:val="740"/>
        </w:trPr>
        <w:tc>
          <w:tcPr>
            <w:tcW w:w="808" w:type="dxa"/>
          </w:tcPr>
          <w:p w14:paraId="48F1EF50" w14:textId="77777777" w:rsidR="002C2E75" w:rsidRPr="003029FE" w:rsidRDefault="002C2E75" w:rsidP="000F231B">
            <w:pPr>
              <w:jc w:val="center"/>
              <w:rPr>
                <w:b w:val="0"/>
                <w:sz w:val="22"/>
                <w:szCs w:val="22"/>
                <w:lang w:val="lv-LV"/>
              </w:rPr>
            </w:pPr>
            <w:r w:rsidRPr="003029FE">
              <w:rPr>
                <w:b w:val="0"/>
                <w:sz w:val="22"/>
                <w:szCs w:val="22"/>
                <w:lang w:val="lv-LV"/>
              </w:rPr>
              <w:t>Nr.</w:t>
            </w:r>
          </w:p>
          <w:p w14:paraId="0476B79E" w14:textId="77777777" w:rsidR="002C2E75" w:rsidRPr="003029FE" w:rsidRDefault="002C2E75" w:rsidP="000F231B">
            <w:pPr>
              <w:jc w:val="center"/>
              <w:rPr>
                <w:b w:val="0"/>
                <w:sz w:val="22"/>
                <w:szCs w:val="22"/>
                <w:lang w:val="lv-LV"/>
              </w:rPr>
            </w:pPr>
          </w:p>
          <w:p w14:paraId="596EDCEC" w14:textId="77777777" w:rsidR="002C2E75" w:rsidRPr="003029FE" w:rsidRDefault="002C2E75" w:rsidP="000F231B">
            <w:pPr>
              <w:jc w:val="center"/>
              <w:rPr>
                <w:b w:val="0"/>
                <w:sz w:val="22"/>
                <w:szCs w:val="22"/>
                <w:lang w:val="lv-LV"/>
              </w:rPr>
            </w:pPr>
          </w:p>
        </w:tc>
        <w:tc>
          <w:tcPr>
            <w:tcW w:w="2419" w:type="dxa"/>
          </w:tcPr>
          <w:p w14:paraId="0D1E303D" w14:textId="77777777" w:rsidR="002C2E75" w:rsidRPr="003029FE" w:rsidRDefault="002C2E75" w:rsidP="000F231B">
            <w:pPr>
              <w:jc w:val="center"/>
              <w:rPr>
                <w:b w:val="0"/>
                <w:sz w:val="22"/>
                <w:szCs w:val="22"/>
                <w:lang w:val="lv-LV"/>
              </w:rPr>
            </w:pPr>
            <w:r w:rsidRPr="003029FE">
              <w:rPr>
                <w:b w:val="0"/>
                <w:sz w:val="22"/>
                <w:szCs w:val="22"/>
                <w:lang w:val="lv-LV"/>
              </w:rPr>
              <w:t>Palīgmateriāls</w:t>
            </w:r>
          </w:p>
        </w:tc>
        <w:tc>
          <w:tcPr>
            <w:tcW w:w="1984" w:type="dxa"/>
          </w:tcPr>
          <w:p w14:paraId="5A2D5A38" w14:textId="77777777" w:rsidR="002C2E75" w:rsidRPr="003029FE" w:rsidRDefault="002C2E75" w:rsidP="000F231B">
            <w:pPr>
              <w:jc w:val="center"/>
              <w:rPr>
                <w:b w:val="0"/>
                <w:sz w:val="22"/>
                <w:szCs w:val="22"/>
                <w:lang w:val="lv-LV"/>
              </w:rPr>
            </w:pPr>
            <w:r w:rsidRPr="003029FE">
              <w:rPr>
                <w:b w:val="0"/>
                <w:sz w:val="22"/>
                <w:szCs w:val="22"/>
                <w:lang w:val="lv-LV"/>
              </w:rPr>
              <w:t>Plānotais iepirkuma apjoms (gb)</w:t>
            </w:r>
          </w:p>
        </w:tc>
        <w:tc>
          <w:tcPr>
            <w:tcW w:w="1701" w:type="dxa"/>
          </w:tcPr>
          <w:p w14:paraId="18EAE9D1" w14:textId="77777777" w:rsidR="002C2E75" w:rsidRPr="003029FE" w:rsidRDefault="002C2E75" w:rsidP="000F231B">
            <w:pPr>
              <w:jc w:val="center"/>
              <w:rPr>
                <w:b w:val="0"/>
                <w:sz w:val="22"/>
                <w:szCs w:val="22"/>
                <w:lang w:val="lv-LV"/>
              </w:rPr>
            </w:pPr>
            <w:r w:rsidRPr="003029FE">
              <w:rPr>
                <w:b w:val="0"/>
                <w:sz w:val="22"/>
                <w:szCs w:val="22"/>
                <w:lang w:val="lv-LV"/>
              </w:rPr>
              <w:t>Vienas vienības cena EUR (bez PVN)</w:t>
            </w:r>
          </w:p>
        </w:tc>
        <w:tc>
          <w:tcPr>
            <w:tcW w:w="1985" w:type="dxa"/>
          </w:tcPr>
          <w:p w14:paraId="0718B7BE" w14:textId="77777777" w:rsidR="002C2E75" w:rsidRPr="003029FE" w:rsidRDefault="002C2E75" w:rsidP="000F231B">
            <w:pPr>
              <w:jc w:val="center"/>
              <w:rPr>
                <w:b w:val="0"/>
                <w:sz w:val="22"/>
                <w:szCs w:val="22"/>
                <w:lang w:val="lv-LV"/>
              </w:rPr>
            </w:pPr>
            <w:r w:rsidRPr="003029FE">
              <w:rPr>
                <w:b w:val="0"/>
                <w:sz w:val="22"/>
                <w:szCs w:val="22"/>
                <w:lang w:val="lv-LV"/>
              </w:rPr>
              <w:t>Kopējā plānotā apjoma summa, EUR (bez PVN)</w:t>
            </w:r>
          </w:p>
        </w:tc>
        <w:tc>
          <w:tcPr>
            <w:tcW w:w="1843" w:type="dxa"/>
          </w:tcPr>
          <w:p w14:paraId="5A4DAC12" w14:textId="77777777" w:rsidR="002C2E75" w:rsidRPr="003029FE" w:rsidRDefault="002C2E75" w:rsidP="000F231B">
            <w:pPr>
              <w:jc w:val="center"/>
              <w:rPr>
                <w:b w:val="0"/>
                <w:sz w:val="22"/>
                <w:szCs w:val="22"/>
                <w:lang w:val="lv-LV"/>
              </w:rPr>
            </w:pPr>
            <w:r w:rsidRPr="003029FE">
              <w:rPr>
                <w:b w:val="0"/>
                <w:sz w:val="22"/>
                <w:szCs w:val="22"/>
                <w:lang w:val="lv-LV"/>
              </w:rPr>
              <w:t>Piedāvātie iepakojumi</w:t>
            </w:r>
          </w:p>
          <w:p w14:paraId="70CF0348" w14:textId="77777777" w:rsidR="002C2E75" w:rsidRPr="003029FE" w:rsidRDefault="002C2E75" w:rsidP="000F231B">
            <w:pPr>
              <w:jc w:val="center"/>
              <w:rPr>
                <w:b w:val="0"/>
                <w:sz w:val="22"/>
                <w:szCs w:val="22"/>
                <w:lang w:val="lv-LV"/>
              </w:rPr>
            </w:pPr>
            <w:r w:rsidRPr="003029FE">
              <w:rPr>
                <w:b w:val="0"/>
                <w:sz w:val="22"/>
                <w:szCs w:val="22"/>
                <w:lang w:val="lv-LV"/>
              </w:rPr>
              <w:t>(gb/iepakojumā)</w:t>
            </w:r>
          </w:p>
        </w:tc>
        <w:tc>
          <w:tcPr>
            <w:tcW w:w="2409" w:type="dxa"/>
          </w:tcPr>
          <w:p w14:paraId="50BDCBB4" w14:textId="77777777" w:rsidR="002C2E75" w:rsidRPr="003029FE" w:rsidRDefault="002C2E75" w:rsidP="000F231B">
            <w:pPr>
              <w:jc w:val="center"/>
              <w:rPr>
                <w:b w:val="0"/>
                <w:sz w:val="22"/>
                <w:szCs w:val="22"/>
                <w:lang w:val="lv-LV"/>
              </w:rPr>
            </w:pPr>
            <w:r w:rsidRPr="003029FE">
              <w:rPr>
                <w:b w:val="0"/>
                <w:sz w:val="22"/>
                <w:szCs w:val="22"/>
                <w:lang w:val="lv-LV"/>
              </w:rPr>
              <w:t>Viena iepakojuma cena (bez PVN)</w:t>
            </w:r>
          </w:p>
        </w:tc>
        <w:tc>
          <w:tcPr>
            <w:tcW w:w="2268" w:type="dxa"/>
          </w:tcPr>
          <w:p w14:paraId="1C3C9D9F" w14:textId="77777777" w:rsidR="002C2E75" w:rsidRPr="003029FE" w:rsidRDefault="002C2E75" w:rsidP="000F231B">
            <w:pPr>
              <w:jc w:val="center"/>
              <w:rPr>
                <w:b w:val="0"/>
                <w:sz w:val="22"/>
                <w:szCs w:val="22"/>
                <w:lang w:val="lv-LV"/>
              </w:rPr>
            </w:pPr>
            <w:r w:rsidRPr="003029FE">
              <w:rPr>
                <w:b w:val="0"/>
                <w:sz w:val="22"/>
                <w:szCs w:val="22"/>
                <w:lang w:val="lv-LV"/>
              </w:rPr>
              <w:t>Piezīmes</w:t>
            </w:r>
          </w:p>
        </w:tc>
      </w:tr>
      <w:tr w:rsidR="002C2E75" w:rsidRPr="003029FE" w14:paraId="7F3461DF" w14:textId="77777777" w:rsidTr="000F231B">
        <w:trPr>
          <w:cantSplit/>
          <w:trHeight w:val="90"/>
        </w:trPr>
        <w:tc>
          <w:tcPr>
            <w:tcW w:w="808" w:type="dxa"/>
          </w:tcPr>
          <w:p w14:paraId="742CCB93" w14:textId="77777777" w:rsidR="002C2E75" w:rsidRPr="003029FE" w:rsidRDefault="002C2E75" w:rsidP="000F231B">
            <w:pPr>
              <w:jc w:val="center"/>
              <w:rPr>
                <w:b w:val="0"/>
                <w:i/>
                <w:sz w:val="22"/>
                <w:szCs w:val="22"/>
                <w:lang w:val="lv-LV"/>
              </w:rPr>
            </w:pPr>
            <w:r w:rsidRPr="003029FE">
              <w:rPr>
                <w:b w:val="0"/>
                <w:i/>
                <w:sz w:val="22"/>
                <w:szCs w:val="22"/>
                <w:lang w:val="lv-LV"/>
              </w:rPr>
              <w:t>1</w:t>
            </w:r>
          </w:p>
        </w:tc>
        <w:tc>
          <w:tcPr>
            <w:tcW w:w="2419" w:type="dxa"/>
          </w:tcPr>
          <w:p w14:paraId="758ACD92" w14:textId="77777777" w:rsidR="002C2E75" w:rsidRPr="003029FE" w:rsidRDefault="002C2E75" w:rsidP="000F231B">
            <w:pPr>
              <w:jc w:val="center"/>
              <w:rPr>
                <w:b w:val="0"/>
                <w:i/>
                <w:sz w:val="22"/>
                <w:szCs w:val="22"/>
                <w:lang w:val="lv-LV"/>
              </w:rPr>
            </w:pPr>
            <w:r w:rsidRPr="003029FE">
              <w:rPr>
                <w:b w:val="0"/>
                <w:i/>
                <w:sz w:val="22"/>
                <w:szCs w:val="22"/>
                <w:lang w:val="lv-LV"/>
              </w:rPr>
              <w:t>2</w:t>
            </w:r>
          </w:p>
        </w:tc>
        <w:tc>
          <w:tcPr>
            <w:tcW w:w="1984" w:type="dxa"/>
          </w:tcPr>
          <w:p w14:paraId="68FD4DF3" w14:textId="77777777" w:rsidR="002C2E75" w:rsidRPr="003029FE" w:rsidRDefault="002C2E75" w:rsidP="000F231B">
            <w:pPr>
              <w:jc w:val="center"/>
              <w:rPr>
                <w:b w:val="0"/>
                <w:i/>
                <w:sz w:val="22"/>
                <w:szCs w:val="22"/>
                <w:lang w:val="lv-LV"/>
              </w:rPr>
            </w:pPr>
            <w:r w:rsidRPr="003029FE">
              <w:rPr>
                <w:b w:val="0"/>
                <w:i/>
                <w:sz w:val="22"/>
                <w:szCs w:val="22"/>
                <w:lang w:val="lv-LV"/>
              </w:rPr>
              <w:t>3</w:t>
            </w:r>
          </w:p>
        </w:tc>
        <w:tc>
          <w:tcPr>
            <w:tcW w:w="1701" w:type="dxa"/>
          </w:tcPr>
          <w:p w14:paraId="58A4637A" w14:textId="77777777" w:rsidR="002C2E75" w:rsidRPr="003029FE" w:rsidRDefault="002C2E75" w:rsidP="000F231B">
            <w:pPr>
              <w:jc w:val="center"/>
              <w:rPr>
                <w:b w:val="0"/>
                <w:i/>
                <w:sz w:val="22"/>
                <w:szCs w:val="22"/>
                <w:lang w:val="lv-LV"/>
              </w:rPr>
            </w:pPr>
            <w:r w:rsidRPr="003029FE">
              <w:rPr>
                <w:b w:val="0"/>
                <w:i/>
                <w:sz w:val="22"/>
                <w:szCs w:val="22"/>
                <w:lang w:val="lv-LV"/>
              </w:rPr>
              <w:t>4</w:t>
            </w:r>
          </w:p>
        </w:tc>
        <w:tc>
          <w:tcPr>
            <w:tcW w:w="1985" w:type="dxa"/>
          </w:tcPr>
          <w:p w14:paraId="3589375B" w14:textId="77777777" w:rsidR="002C2E75" w:rsidRPr="003029FE" w:rsidRDefault="002C2E75" w:rsidP="000F231B">
            <w:pPr>
              <w:jc w:val="center"/>
              <w:rPr>
                <w:b w:val="0"/>
                <w:i/>
                <w:sz w:val="22"/>
                <w:szCs w:val="22"/>
                <w:lang w:val="lv-LV"/>
              </w:rPr>
            </w:pPr>
            <w:r w:rsidRPr="003029FE">
              <w:rPr>
                <w:b w:val="0"/>
                <w:i/>
                <w:sz w:val="22"/>
                <w:szCs w:val="22"/>
                <w:lang w:val="lv-LV"/>
              </w:rPr>
              <w:t>5( 3*4)</w:t>
            </w:r>
          </w:p>
        </w:tc>
        <w:tc>
          <w:tcPr>
            <w:tcW w:w="1843" w:type="dxa"/>
          </w:tcPr>
          <w:p w14:paraId="6C1D7772" w14:textId="77777777" w:rsidR="002C2E75" w:rsidRPr="003029FE" w:rsidRDefault="002C2E75" w:rsidP="000F231B">
            <w:pPr>
              <w:jc w:val="center"/>
              <w:rPr>
                <w:b w:val="0"/>
                <w:i/>
                <w:sz w:val="22"/>
                <w:szCs w:val="22"/>
                <w:lang w:val="lv-LV"/>
              </w:rPr>
            </w:pPr>
            <w:r w:rsidRPr="003029FE">
              <w:rPr>
                <w:b w:val="0"/>
                <w:i/>
                <w:sz w:val="22"/>
                <w:szCs w:val="22"/>
                <w:lang w:val="lv-LV"/>
              </w:rPr>
              <w:t>6</w:t>
            </w:r>
          </w:p>
        </w:tc>
        <w:tc>
          <w:tcPr>
            <w:tcW w:w="2409" w:type="dxa"/>
          </w:tcPr>
          <w:p w14:paraId="417C4501" w14:textId="77777777" w:rsidR="002C2E75" w:rsidRPr="003029FE" w:rsidRDefault="002C2E75" w:rsidP="000F231B">
            <w:pPr>
              <w:jc w:val="center"/>
              <w:rPr>
                <w:b w:val="0"/>
                <w:i/>
                <w:sz w:val="22"/>
                <w:szCs w:val="22"/>
                <w:lang w:val="lv-LV"/>
              </w:rPr>
            </w:pPr>
            <w:r w:rsidRPr="003029FE">
              <w:rPr>
                <w:b w:val="0"/>
                <w:i/>
                <w:sz w:val="22"/>
                <w:szCs w:val="22"/>
                <w:lang w:val="lv-LV"/>
              </w:rPr>
              <w:t xml:space="preserve">7 </w:t>
            </w:r>
          </w:p>
        </w:tc>
        <w:tc>
          <w:tcPr>
            <w:tcW w:w="2268" w:type="dxa"/>
          </w:tcPr>
          <w:p w14:paraId="5770031D" w14:textId="77777777" w:rsidR="002C2E75" w:rsidRPr="003029FE" w:rsidRDefault="002C2E75" w:rsidP="000F231B">
            <w:pPr>
              <w:jc w:val="center"/>
              <w:rPr>
                <w:b w:val="0"/>
                <w:i/>
                <w:sz w:val="22"/>
                <w:szCs w:val="22"/>
                <w:lang w:val="lv-LV"/>
              </w:rPr>
            </w:pPr>
            <w:r w:rsidRPr="003029FE">
              <w:rPr>
                <w:b w:val="0"/>
                <w:i/>
                <w:sz w:val="22"/>
                <w:szCs w:val="22"/>
                <w:lang w:val="lv-LV"/>
              </w:rPr>
              <w:t>8</w:t>
            </w:r>
          </w:p>
        </w:tc>
      </w:tr>
      <w:tr w:rsidR="002C2E75" w:rsidRPr="003029FE" w14:paraId="7E2904EE" w14:textId="77777777" w:rsidTr="00DF7834">
        <w:trPr>
          <w:cantSplit/>
          <w:trHeight w:val="288"/>
        </w:trPr>
        <w:tc>
          <w:tcPr>
            <w:tcW w:w="808" w:type="dxa"/>
          </w:tcPr>
          <w:p w14:paraId="179BAF43" w14:textId="77777777" w:rsidR="002C2E75" w:rsidRPr="003029FE" w:rsidRDefault="002C2E75" w:rsidP="002C2E75">
            <w:pPr>
              <w:jc w:val="center"/>
              <w:rPr>
                <w:b w:val="0"/>
                <w:sz w:val="22"/>
                <w:szCs w:val="22"/>
                <w:lang w:val="lv-LV"/>
              </w:rPr>
            </w:pPr>
            <w:r>
              <w:rPr>
                <w:b w:val="0"/>
                <w:sz w:val="22"/>
                <w:szCs w:val="22"/>
                <w:lang w:val="lv-LV"/>
              </w:rPr>
              <w:t>35</w:t>
            </w:r>
            <w:r w:rsidRPr="003029FE">
              <w:rPr>
                <w:b w:val="0"/>
                <w:sz w:val="22"/>
                <w:szCs w:val="22"/>
                <w:lang w:val="lv-LV"/>
              </w:rPr>
              <w:t>.1</w:t>
            </w:r>
          </w:p>
        </w:tc>
        <w:tc>
          <w:tcPr>
            <w:tcW w:w="2419" w:type="dxa"/>
          </w:tcPr>
          <w:p w14:paraId="4A9F4B92" w14:textId="77777777" w:rsidR="002C2E75" w:rsidRPr="003029FE" w:rsidRDefault="002C2E75" w:rsidP="002C2E75">
            <w:pPr>
              <w:rPr>
                <w:b w:val="0"/>
                <w:sz w:val="22"/>
                <w:szCs w:val="22"/>
                <w:lang w:val="lv-LV"/>
              </w:rPr>
            </w:pPr>
            <w:r w:rsidRPr="003029FE">
              <w:rPr>
                <w:b w:val="0"/>
                <w:sz w:val="22"/>
                <w:szCs w:val="22"/>
                <w:lang w:val="lv-LV"/>
              </w:rPr>
              <w:t xml:space="preserve">Tintes kasete valcētājam </w:t>
            </w:r>
            <w:r>
              <w:rPr>
                <w:b w:val="0"/>
                <w:sz w:val="22"/>
                <w:szCs w:val="22"/>
                <w:lang w:val="lv-LV"/>
              </w:rPr>
              <w:t>GS47 1D</w:t>
            </w:r>
          </w:p>
        </w:tc>
        <w:tc>
          <w:tcPr>
            <w:tcW w:w="1984" w:type="dxa"/>
          </w:tcPr>
          <w:p w14:paraId="5C22FCA6" w14:textId="77777777" w:rsidR="002C2E75" w:rsidRPr="003029FE" w:rsidRDefault="002C2E75" w:rsidP="000F231B">
            <w:pPr>
              <w:rPr>
                <w:b w:val="0"/>
                <w:sz w:val="22"/>
                <w:szCs w:val="22"/>
                <w:lang w:val="lv-LV"/>
              </w:rPr>
            </w:pPr>
            <w:r>
              <w:rPr>
                <w:b w:val="0"/>
                <w:sz w:val="22"/>
                <w:szCs w:val="22"/>
                <w:lang w:val="lv-LV"/>
              </w:rPr>
              <w:t>20</w:t>
            </w:r>
          </w:p>
        </w:tc>
        <w:tc>
          <w:tcPr>
            <w:tcW w:w="1701" w:type="dxa"/>
          </w:tcPr>
          <w:p w14:paraId="454359A0" w14:textId="77777777" w:rsidR="002C2E75" w:rsidRPr="003029FE" w:rsidRDefault="002C2E75" w:rsidP="000F231B">
            <w:pPr>
              <w:rPr>
                <w:b w:val="0"/>
                <w:sz w:val="22"/>
                <w:szCs w:val="22"/>
                <w:lang w:val="lv-LV"/>
              </w:rPr>
            </w:pPr>
          </w:p>
        </w:tc>
        <w:tc>
          <w:tcPr>
            <w:tcW w:w="1985" w:type="dxa"/>
            <w:shd w:val="clear" w:color="auto" w:fill="D9D9D9" w:themeFill="background1" w:themeFillShade="D9"/>
          </w:tcPr>
          <w:p w14:paraId="43D2297D" w14:textId="77777777" w:rsidR="002C2E75" w:rsidRPr="003029FE" w:rsidRDefault="002C2E75" w:rsidP="000F231B">
            <w:pPr>
              <w:rPr>
                <w:b w:val="0"/>
                <w:sz w:val="22"/>
                <w:szCs w:val="22"/>
                <w:lang w:val="lv-LV"/>
              </w:rPr>
            </w:pPr>
          </w:p>
        </w:tc>
        <w:tc>
          <w:tcPr>
            <w:tcW w:w="1843" w:type="dxa"/>
          </w:tcPr>
          <w:p w14:paraId="708E7C7F" w14:textId="77777777" w:rsidR="002C2E75" w:rsidRPr="003029FE" w:rsidRDefault="002C2E75" w:rsidP="000F231B">
            <w:pPr>
              <w:rPr>
                <w:b w:val="0"/>
                <w:sz w:val="22"/>
                <w:szCs w:val="22"/>
                <w:lang w:val="lv-LV"/>
              </w:rPr>
            </w:pPr>
          </w:p>
        </w:tc>
        <w:tc>
          <w:tcPr>
            <w:tcW w:w="2409" w:type="dxa"/>
          </w:tcPr>
          <w:p w14:paraId="254AF70B" w14:textId="77777777" w:rsidR="002C2E75" w:rsidRPr="003029FE" w:rsidRDefault="002C2E75" w:rsidP="000F231B">
            <w:pPr>
              <w:rPr>
                <w:b w:val="0"/>
                <w:sz w:val="22"/>
                <w:szCs w:val="22"/>
                <w:lang w:val="lv-LV"/>
              </w:rPr>
            </w:pPr>
          </w:p>
        </w:tc>
        <w:tc>
          <w:tcPr>
            <w:tcW w:w="2268" w:type="dxa"/>
          </w:tcPr>
          <w:p w14:paraId="47F431D8" w14:textId="77777777" w:rsidR="002C2E75" w:rsidRPr="003029FE" w:rsidRDefault="002C2E75" w:rsidP="000F231B">
            <w:pPr>
              <w:rPr>
                <w:b w:val="0"/>
                <w:sz w:val="22"/>
                <w:szCs w:val="22"/>
                <w:lang w:val="lv-LV"/>
              </w:rPr>
            </w:pPr>
          </w:p>
        </w:tc>
      </w:tr>
      <w:tr w:rsidR="00DF7834" w:rsidRPr="003029FE" w14:paraId="4C7EF530" w14:textId="77777777" w:rsidTr="00DF7834">
        <w:trPr>
          <w:gridAfter w:val="3"/>
          <w:wAfter w:w="6520" w:type="dxa"/>
          <w:cantSplit/>
          <w:trHeight w:val="288"/>
        </w:trPr>
        <w:tc>
          <w:tcPr>
            <w:tcW w:w="6912" w:type="dxa"/>
            <w:gridSpan w:val="4"/>
            <w:shd w:val="clear" w:color="auto" w:fill="A6A6A6" w:themeFill="background1" w:themeFillShade="A6"/>
          </w:tcPr>
          <w:p w14:paraId="45C198E9" w14:textId="1E1163D8" w:rsidR="00DF7834" w:rsidRPr="003029FE" w:rsidRDefault="00DF7834" w:rsidP="00DF7834">
            <w:pPr>
              <w:rPr>
                <w:b w:val="0"/>
                <w:sz w:val="22"/>
                <w:szCs w:val="22"/>
                <w:lang w:val="lv-LV"/>
              </w:rPr>
            </w:pPr>
            <w:r w:rsidRPr="00AA05F8">
              <w:rPr>
                <w:sz w:val="22"/>
                <w:szCs w:val="22"/>
                <w:lang w:val="lv-LV"/>
              </w:rPr>
              <w:t xml:space="preserve">Kopējā </w:t>
            </w:r>
            <w:r>
              <w:rPr>
                <w:sz w:val="22"/>
                <w:szCs w:val="22"/>
                <w:lang w:val="lv-LV"/>
              </w:rPr>
              <w:t xml:space="preserve">35. </w:t>
            </w:r>
            <w:r w:rsidRPr="00AA05F8">
              <w:rPr>
                <w:sz w:val="22"/>
                <w:szCs w:val="22"/>
                <w:lang w:val="lv-LV"/>
              </w:rPr>
              <w:t xml:space="preserve">daļas </w:t>
            </w:r>
            <w:r>
              <w:rPr>
                <w:sz w:val="22"/>
                <w:szCs w:val="22"/>
                <w:lang w:val="lv-LV"/>
              </w:rPr>
              <w:t>vērtējamā summa</w:t>
            </w:r>
          </w:p>
        </w:tc>
        <w:tc>
          <w:tcPr>
            <w:tcW w:w="1985" w:type="dxa"/>
            <w:shd w:val="clear" w:color="auto" w:fill="A6A6A6" w:themeFill="background1" w:themeFillShade="A6"/>
          </w:tcPr>
          <w:p w14:paraId="2F13F1C5" w14:textId="77777777" w:rsidR="00DF7834" w:rsidRPr="003029FE" w:rsidRDefault="00DF7834" w:rsidP="000F231B">
            <w:pPr>
              <w:rPr>
                <w:b w:val="0"/>
                <w:sz w:val="22"/>
                <w:szCs w:val="22"/>
                <w:lang w:val="lv-LV"/>
              </w:rPr>
            </w:pPr>
          </w:p>
        </w:tc>
      </w:tr>
    </w:tbl>
    <w:p w14:paraId="0D3AE4D1" w14:textId="77777777" w:rsidR="002C2E75" w:rsidRDefault="002C2E75" w:rsidP="002C2E75">
      <w:pPr>
        <w:rPr>
          <w:sz w:val="24"/>
          <w:szCs w:val="24"/>
          <w:lang w:val="lv-LV"/>
        </w:rPr>
      </w:pPr>
    </w:p>
    <w:p w14:paraId="2768D38F" w14:textId="77777777" w:rsidR="002C2E75" w:rsidRPr="003029FE" w:rsidRDefault="002C2E75" w:rsidP="002C2E75">
      <w:pPr>
        <w:rPr>
          <w:sz w:val="24"/>
          <w:szCs w:val="24"/>
          <w:lang w:val="lv-LV"/>
        </w:rPr>
      </w:pPr>
      <w:r w:rsidRPr="003029FE">
        <w:rPr>
          <w:sz w:val="24"/>
          <w:szCs w:val="24"/>
          <w:lang w:val="lv-LV"/>
        </w:rPr>
        <w:t>Piezīmes:</w:t>
      </w:r>
    </w:p>
    <w:p w14:paraId="7B88E02D" w14:textId="77777777" w:rsidR="002C2E75" w:rsidRPr="003029FE" w:rsidRDefault="002C2E75" w:rsidP="002C2E75">
      <w:pPr>
        <w:numPr>
          <w:ilvl w:val="0"/>
          <w:numId w:val="8"/>
        </w:numPr>
        <w:tabs>
          <w:tab w:val="clear" w:pos="720"/>
          <w:tab w:val="num" w:pos="545"/>
        </w:tabs>
        <w:ind w:hanging="502"/>
        <w:rPr>
          <w:b w:val="0"/>
          <w:sz w:val="24"/>
          <w:szCs w:val="24"/>
          <w:lang w:val="lv-LV"/>
        </w:rPr>
      </w:pPr>
      <w:r w:rsidRPr="003029FE">
        <w:rPr>
          <w:b w:val="0"/>
          <w:sz w:val="24"/>
          <w:szCs w:val="24"/>
          <w:lang w:val="lv-LV"/>
        </w:rPr>
        <w:t>Kolonnā Nr.4 jānorāda vienas vienības cena, neatkarīgi no vienību skaita iepakojumā;</w:t>
      </w:r>
    </w:p>
    <w:p w14:paraId="4D0D0646" w14:textId="77777777" w:rsidR="002C2E75" w:rsidRDefault="002C2E75" w:rsidP="002C2E75">
      <w:pPr>
        <w:rPr>
          <w:b w:val="0"/>
          <w:sz w:val="24"/>
          <w:szCs w:val="24"/>
          <w:lang w:val="lv-LV"/>
        </w:rPr>
      </w:pPr>
      <w:r w:rsidRPr="003029FE">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07B682E0"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7FC77DE0" w14:textId="77777777" w:rsidR="00892024" w:rsidRPr="00892024" w:rsidRDefault="00892024" w:rsidP="00892024">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2334E48D" w14:textId="77777777" w:rsidR="00892024" w:rsidRPr="00892024" w:rsidRDefault="00892024" w:rsidP="00892024">
      <w:pPr>
        <w:rPr>
          <w:b w:val="0"/>
          <w:bCs/>
          <w:sz w:val="22"/>
          <w:szCs w:val="22"/>
          <w:lang w:val="lv-LV"/>
        </w:rPr>
      </w:pPr>
    </w:p>
    <w:p w14:paraId="3F30B789" w14:textId="77777777" w:rsidR="0094245A" w:rsidRDefault="0094245A">
      <w:pPr>
        <w:rPr>
          <w:b w:val="0"/>
          <w:sz w:val="24"/>
          <w:szCs w:val="24"/>
          <w:lang w:val="lv-LV"/>
        </w:rPr>
      </w:pPr>
    </w:p>
    <w:p w14:paraId="4AFDD318" w14:textId="77777777" w:rsidR="00892024" w:rsidRDefault="00892024">
      <w:pPr>
        <w:rPr>
          <w:bCs/>
          <w:sz w:val="22"/>
          <w:szCs w:val="22"/>
          <w:lang w:val="lv-LV"/>
        </w:rPr>
      </w:pPr>
      <w:r>
        <w:rPr>
          <w:bCs/>
          <w:sz w:val="22"/>
          <w:szCs w:val="22"/>
          <w:lang w:val="lv-LV"/>
        </w:rPr>
        <w:br w:type="page"/>
      </w:r>
    </w:p>
    <w:p w14:paraId="06980EC6" w14:textId="77777777" w:rsidR="00892024" w:rsidRDefault="00892024" w:rsidP="00A52E36">
      <w:pPr>
        <w:pStyle w:val="ListParagraph"/>
        <w:jc w:val="center"/>
        <w:rPr>
          <w:bCs/>
          <w:sz w:val="22"/>
          <w:szCs w:val="22"/>
          <w:lang w:val="lv-LV"/>
        </w:rPr>
      </w:pPr>
    </w:p>
    <w:p w14:paraId="127B673F"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2334A0E6" w14:textId="77777777" w:rsidR="002C2E75" w:rsidRDefault="002C2E75">
      <w:pPr>
        <w:rPr>
          <w:b w:val="0"/>
          <w:sz w:val="24"/>
          <w:szCs w:val="24"/>
          <w:lang w:val="lv-LV"/>
        </w:rPr>
      </w:pPr>
    </w:p>
    <w:p w14:paraId="350D5632" w14:textId="77777777" w:rsidR="0094245A" w:rsidRPr="0072629E" w:rsidRDefault="002C2E75" w:rsidP="0094245A">
      <w:pPr>
        <w:spacing w:line="360" w:lineRule="auto"/>
        <w:rPr>
          <w:bCs/>
          <w:sz w:val="22"/>
          <w:szCs w:val="22"/>
          <w:lang w:val="lv-LV"/>
        </w:rPr>
      </w:pPr>
      <w:r>
        <w:rPr>
          <w:bCs/>
          <w:sz w:val="22"/>
          <w:szCs w:val="22"/>
          <w:lang w:val="lv-LV"/>
        </w:rPr>
        <w:t>36</w:t>
      </w:r>
      <w:r w:rsidR="0094245A" w:rsidRPr="0072629E">
        <w:rPr>
          <w:bCs/>
          <w:sz w:val="22"/>
          <w:szCs w:val="22"/>
          <w:lang w:val="lv-LV"/>
        </w:rPr>
        <w:t xml:space="preserve">. DAĻA – </w:t>
      </w:r>
      <w:r w:rsidR="003029FE" w:rsidRPr="0072629E">
        <w:rPr>
          <w:bCs/>
          <w:sz w:val="22"/>
          <w:szCs w:val="22"/>
          <w:lang w:val="lv-LV"/>
        </w:rPr>
        <w:t>MATERIĀLI MEDICĪNISKO IERĪČU IZSEKOJAMĪBAS NODROŠINĀŠANAI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72629E" w:rsidRPr="0072629E" w14:paraId="49FC2236" w14:textId="77777777" w:rsidTr="00DE1D74">
        <w:trPr>
          <w:cantSplit/>
          <w:trHeight w:val="734"/>
        </w:trPr>
        <w:tc>
          <w:tcPr>
            <w:tcW w:w="15417" w:type="dxa"/>
            <w:gridSpan w:val="8"/>
          </w:tcPr>
          <w:p w14:paraId="5BB0904F" w14:textId="77777777" w:rsidR="0094245A" w:rsidRPr="0072629E" w:rsidRDefault="0094245A" w:rsidP="00DE1D74">
            <w:pPr>
              <w:rPr>
                <w:b w:val="0"/>
                <w:sz w:val="22"/>
                <w:szCs w:val="22"/>
                <w:lang w:val="lv-LV"/>
              </w:rPr>
            </w:pPr>
            <w:r w:rsidRPr="0072629E">
              <w:rPr>
                <w:b w:val="0"/>
                <w:sz w:val="22"/>
                <w:szCs w:val="22"/>
                <w:lang w:val="lv-LV"/>
              </w:rPr>
              <w:t xml:space="preserve">Ražotājfirma: </w:t>
            </w:r>
          </w:p>
          <w:p w14:paraId="1F9CFFDE" w14:textId="77777777" w:rsidR="0094245A" w:rsidRPr="0072629E" w:rsidRDefault="0094245A" w:rsidP="00DE1D74">
            <w:pPr>
              <w:rPr>
                <w:b w:val="0"/>
                <w:sz w:val="22"/>
                <w:szCs w:val="22"/>
                <w:lang w:val="lv-LV"/>
              </w:rPr>
            </w:pPr>
            <w:r w:rsidRPr="0072629E">
              <w:rPr>
                <w:b w:val="0"/>
                <w:sz w:val="22"/>
                <w:szCs w:val="22"/>
                <w:lang w:val="lv-LV"/>
              </w:rPr>
              <w:t xml:space="preserve">Pretendents: </w:t>
            </w:r>
          </w:p>
          <w:p w14:paraId="6510A0F7" w14:textId="77777777" w:rsidR="0094245A" w:rsidRPr="0072629E" w:rsidRDefault="0094245A" w:rsidP="00DE1D74">
            <w:pPr>
              <w:rPr>
                <w:b w:val="0"/>
                <w:sz w:val="22"/>
                <w:szCs w:val="22"/>
                <w:lang w:val="lv-LV"/>
              </w:rPr>
            </w:pPr>
            <w:r w:rsidRPr="0072629E">
              <w:rPr>
                <w:b w:val="0"/>
                <w:sz w:val="22"/>
                <w:szCs w:val="22"/>
                <w:lang w:val="lv-LV"/>
              </w:rPr>
              <w:t>Reģistrācijas Nr.</w:t>
            </w:r>
          </w:p>
        </w:tc>
      </w:tr>
      <w:tr w:rsidR="0072629E" w:rsidRPr="0072629E" w14:paraId="44AC0B16" w14:textId="77777777" w:rsidTr="00DE1D74">
        <w:trPr>
          <w:cantSplit/>
          <w:trHeight w:val="740"/>
        </w:trPr>
        <w:tc>
          <w:tcPr>
            <w:tcW w:w="808" w:type="dxa"/>
          </w:tcPr>
          <w:p w14:paraId="68B93C78" w14:textId="77777777" w:rsidR="0094245A" w:rsidRPr="0072629E" w:rsidRDefault="0094245A" w:rsidP="00DE1D74">
            <w:pPr>
              <w:jc w:val="center"/>
              <w:rPr>
                <w:b w:val="0"/>
                <w:sz w:val="22"/>
                <w:szCs w:val="22"/>
                <w:lang w:val="lv-LV"/>
              </w:rPr>
            </w:pPr>
            <w:r w:rsidRPr="0072629E">
              <w:rPr>
                <w:b w:val="0"/>
                <w:sz w:val="22"/>
                <w:szCs w:val="22"/>
                <w:lang w:val="lv-LV"/>
              </w:rPr>
              <w:t>Nr.</w:t>
            </w:r>
          </w:p>
          <w:p w14:paraId="2551B30B" w14:textId="77777777" w:rsidR="0094245A" w:rsidRPr="0072629E" w:rsidRDefault="0094245A" w:rsidP="00DE1D74">
            <w:pPr>
              <w:jc w:val="center"/>
              <w:rPr>
                <w:b w:val="0"/>
                <w:sz w:val="22"/>
                <w:szCs w:val="22"/>
                <w:lang w:val="lv-LV"/>
              </w:rPr>
            </w:pPr>
          </w:p>
          <w:p w14:paraId="4A4E729B" w14:textId="77777777" w:rsidR="0094245A" w:rsidRPr="0072629E" w:rsidRDefault="0094245A" w:rsidP="00DE1D74">
            <w:pPr>
              <w:jc w:val="center"/>
              <w:rPr>
                <w:b w:val="0"/>
                <w:sz w:val="22"/>
                <w:szCs w:val="22"/>
                <w:lang w:val="lv-LV"/>
              </w:rPr>
            </w:pPr>
          </w:p>
        </w:tc>
        <w:tc>
          <w:tcPr>
            <w:tcW w:w="2419" w:type="dxa"/>
          </w:tcPr>
          <w:p w14:paraId="3E8F7455" w14:textId="77777777" w:rsidR="0094245A" w:rsidRPr="0072629E" w:rsidRDefault="0094245A" w:rsidP="00DE1D74">
            <w:pPr>
              <w:jc w:val="center"/>
              <w:rPr>
                <w:b w:val="0"/>
                <w:sz w:val="22"/>
                <w:szCs w:val="22"/>
                <w:lang w:val="lv-LV"/>
              </w:rPr>
            </w:pPr>
            <w:r w:rsidRPr="0072629E">
              <w:rPr>
                <w:b w:val="0"/>
                <w:sz w:val="22"/>
                <w:szCs w:val="22"/>
                <w:lang w:val="lv-LV"/>
              </w:rPr>
              <w:t>Palīgmateriāls</w:t>
            </w:r>
          </w:p>
        </w:tc>
        <w:tc>
          <w:tcPr>
            <w:tcW w:w="1984" w:type="dxa"/>
          </w:tcPr>
          <w:p w14:paraId="206EBA6C" w14:textId="77777777" w:rsidR="0094245A" w:rsidRPr="0072629E" w:rsidRDefault="0094245A" w:rsidP="0094245A">
            <w:pPr>
              <w:jc w:val="center"/>
              <w:rPr>
                <w:b w:val="0"/>
                <w:sz w:val="22"/>
                <w:szCs w:val="22"/>
                <w:lang w:val="lv-LV"/>
              </w:rPr>
            </w:pPr>
            <w:r w:rsidRPr="0072629E">
              <w:rPr>
                <w:b w:val="0"/>
                <w:sz w:val="22"/>
                <w:szCs w:val="22"/>
                <w:lang w:val="lv-LV"/>
              </w:rPr>
              <w:t>Plānotais iepirkuma apjoms (gb)</w:t>
            </w:r>
          </w:p>
        </w:tc>
        <w:tc>
          <w:tcPr>
            <w:tcW w:w="1701" w:type="dxa"/>
          </w:tcPr>
          <w:p w14:paraId="52F27708" w14:textId="77777777" w:rsidR="0094245A" w:rsidRPr="0072629E" w:rsidRDefault="0094245A" w:rsidP="0072629E">
            <w:pPr>
              <w:jc w:val="center"/>
              <w:rPr>
                <w:b w:val="0"/>
                <w:sz w:val="22"/>
                <w:szCs w:val="22"/>
                <w:lang w:val="lv-LV"/>
              </w:rPr>
            </w:pPr>
            <w:r w:rsidRPr="0072629E">
              <w:rPr>
                <w:b w:val="0"/>
                <w:sz w:val="22"/>
                <w:szCs w:val="22"/>
                <w:lang w:val="lv-LV"/>
              </w:rPr>
              <w:t xml:space="preserve">Vienas vienības cena </w:t>
            </w:r>
            <w:r w:rsidR="0072629E">
              <w:rPr>
                <w:b w:val="0"/>
                <w:sz w:val="22"/>
                <w:szCs w:val="22"/>
                <w:lang w:val="lv-LV"/>
              </w:rPr>
              <w:t>EUR</w:t>
            </w:r>
            <w:r w:rsidRPr="0072629E">
              <w:rPr>
                <w:b w:val="0"/>
                <w:sz w:val="22"/>
                <w:szCs w:val="22"/>
                <w:lang w:val="lv-LV"/>
              </w:rPr>
              <w:t xml:space="preserve"> (bez PVN)</w:t>
            </w:r>
          </w:p>
        </w:tc>
        <w:tc>
          <w:tcPr>
            <w:tcW w:w="1985" w:type="dxa"/>
          </w:tcPr>
          <w:p w14:paraId="3ACD57C8" w14:textId="77777777" w:rsidR="0094245A" w:rsidRPr="0072629E" w:rsidRDefault="0094245A" w:rsidP="0072629E">
            <w:pPr>
              <w:jc w:val="center"/>
              <w:rPr>
                <w:b w:val="0"/>
                <w:sz w:val="22"/>
                <w:szCs w:val="22"/>
                <w:lang w:val="lv-LV"/>
              </w:rPr>
            </w:pPr>
            <w:r w:rsidRPr="0072629E">
              <w:rPr>
                <w:b w:val="0"/>
                <w:sz w:val="22"/>
                <w:szCs w:val="22"/>
                <w:lang w:val="lv-LV"/>
              </w:rPr>
              <w:t xml:space="preserve">Kopējā plānotā apjoma summa, </w:t>
            </w:r>
            <w:r w:rsidR="0072629E">
              <w:rPr>
                <w:b w:val="0"/>
                <w:sz w:val="22"/>
                <w:szCs w:val="22"/>
                <w:lang w:val="lv-LV"/>
              </w:rPr>
              <w:t>EUR</w:t>
            </w:r>
            <w:r w:rsidRPr="0072629E">
              <w:rPr>
                <w:b w:val="0"/>
                <w:sz w:val="22"/>
                <w:szCs w:val="22"/>
                <w:lang w:val="lv-LV"/>
              </w:rPr>
              <w:t xml:space="preserve"> (bez PVN)</w:t>
            </w:r>
          </w:p>
        </w:tc>
        <w:tc>
          <w:tcPr>
            <w:tcW w:w="1843" w:type="dxa"/>
          </w:tcPr>
          <w:p w14:paraId="72AD6061" w14:textId="77777777" w:rsidR="0094245A" w:rsidRPr="0072629E" w:rsidRDefault="0094245A" w:rsidP="00DE1D74">
            <w:pPr>
              <w:jc w:val="center"/>
              <w:rPr>
                <w:b w:val="0"/>
                <w:sz w:val="22"/>
                <w:szCs w:val="22"/>
                <w:lang w:val="lv-LV"/>
              </w:rPr>
            </w:pPr>
            <w:r w:rsidRPr="0072629E">
              <w:rPr>
                <w:b w:val="0"/>
                <w:sz w:val="22"/>
                <w:szCs w:val="22"/>
                <w:lang w:val="lv-LV"/>
              </w:rPr>
              <w:t>Piedāvātie iepakojumi</w:t>
            </w:r>
          </w:p>
          <w:p w14:paraId="00576972" w14:textId="77777777" w:rsidR="0094245A" w:rsidRPr="0072629E" w:rsidRDefault="0094245A" w:rsidP="0094245A">
            <w:pPr>
              <w:jc w:val="center"/>
              <w:rPr>
                <w:b w:val="0"/>
                <w:sz w:val="22"/>
                <w:szCs w:val="22"/>
                <w:lang w:val="lv-LV"/>
              </w:rPr>
            </w:pPr>
            <w:r w:rsidRPr="0072629E">
              <w:rPr>
                <w:b w:val="0"/>
                <w:sz w:val="22"/>
                <w:szCs w:val="22"/>
                <w:lang w:val="lv-LV"/>
              </w:rPr>
              <w:t>(gb/iepakojumā)</w:t>
            </w:r>
          </w:p>
        </w:tc>
        <w:tc>
          <w:tcPr>
            <w:tcW w:w="2409" w:type="dxa"/>
          </w:tcPr>
          <w:p w14:paraId="3474E5CC" w14:textId="77777777" w:rsidR="0094245A" w:rsidRPr="0072629E" w:rsidRDefault="0094245A" w:rsidP="00DE1D74">
            <w:pPr>
              <w:jc w:val="center"/>
              <w:rPr>
                <w:b w:val="0"/>
                <w:sz w:val="22"/>
                <w:szCs w:val="22"/>
                <w:lang w:val="lv-LV"/>
              </w:rPr>
            </w:pPr>
            <w:r w:rsidRPr="0072629E">
              <w:rPr>
                <w:b w:val="0"/>
                <w:sz w:val="22"/>
                <w:szCs w:val="22"/>
                <w:lang w:val="lv-LV"/>
              </w:rPr>
              <w:t>Viena iepakojuma cena (bez PVN)</w:t>
            </w:r>
          </w:p>
        </w:tc>
        <w:tc>
          <w:tcPr>
            <w:tcW w:w="2268" w:type="dxa"/>
          </w:tcPr>
          <w:p w14:paraId="03A0A379" w14:textId="77777777" w:rsidR="0094245A" w:rsidRPr="0072629E" w:rsidRDefault="0094245A" w:rsidP="00DE1D74">
            <w:pPr>
              <w:jc w:val="center"/>
              <w:rPr>
                <w:b w:val="0"/>
                <w:sz w:val="22"/>
                <w:szCs w:val="22"/>
                <w:lang w:val="lv-LV"/>
              </w:rPr>
            </w:pPr>
            <w:r w:rsidRPr="0072629E">
              <w:rPr>
                <w:b w:val="0"/>
                <w:sz w:val="22"/>
                <w:szCs w:val="22"/>
                <w:lang w:val="lv-LV"/>
              </w:rPr>
              <w:t>Piezīmes</w:t>
            </w:r>
          </w:p>
        </w:tc>
      </w:tr>
      <w:tr w:rsidR="0072629E" w:rsidRPr="0072629E" w14:paraId="7BDF7421" w14:textId="77777777" w:rsidTr="00DE1D74">
        <w:trPr>
          <w:cantSplit/>
          <w:trHeight w:val="90"/>
        </w:trPr>
        <w:tc>
          <w:tcPr>
            <w:tcW w:w="808" w:type="dxa"/>
          </w:tcPr>
          <w:p w14:paraId="17321254" w14:textId="77777777" w:rsidR="0094245A" w:rsidRPr="0072629E" w:rsidRDefault="0094245A" w:rsidP="00DE1D74">
            <w:pPr>
              <w:jc w:val="center"/>
              <w:rPr>
                <w:b w:val="0"/>
                <w:i/>
                <w:sz w:val="22"/>
                <w:szCs w:val="22"/>
                <w:lang w:val="lv-LV"/>
              </w:rPr>
            </w:pPr>
            <w:r w:rsidRPr="0072629E">
              <w:rPr>
                <w:b w:val="0"/>
                <w:i/>
                <w:sz w:val="22"/>
                <w:szCs w:val="22"/>
                <w:lang w:val="lv-LV"/>
              </w:rPr>
              <w:t>1</w:t>
            </w:r>
          </w:p>
        </w:tc>
        <w:tc>
          <w:tcPr>
            <w:tcW w:w="2419" w:type="dxa"/>
          </w:tcPr>
          <w:p w14:paraId="76F5D0FE" w14:textId="77777777" w:rsidR="0094245A" w:rsidRPr="0072629E" w:rsidRDefault="0094245A" w:rsidP="00DE1D74">
            <w:pPr>
              <w:jc w:val="center"/>
              <w:rPr>
                <w:b w:val="0"/>
                <w:i/>
                <w:sz w:val="22"/>
                <w:szCs w:val="22"/>
                <w:lang w:val="lv-LV"/>
              </w:rPr>
            </w:pPr>
            <w:r w:rsidRPr="0072629E">
              <w:rPr>
                <w:b w:val="0"/>
                <w:i/>
                <w:sz w:val="22"/>
                <w:szCs w:val="22"/>
                <w:lang w:val="lv-LV"/>
              </w:rPr>
              <w:t>2</w:t>
            </w:r>
          </w:p>
        </w:tc>
        <w:tc>
          <w:tcPr>
            <w:tcW w:w="1984" w:type="dxa"/>
          </w:tcPr>
          <w:p w14:paraId="4F5F8E1E" w14:textId="77777777" w:rsidR="0094245A" w:rsidRPr="0072629E" w:rsidRDefault="0094245A" w:rsidP="00DE1D74">
            <w:pPr>
              <w:jc w:val="center"/>
              <w:rPr>
                <w:b w:val="0"/>
                <w:i/>
                <w:sz w:val="22"/>
                <w:szCs w:val="22"/>
                <w:lang w:val="lv-LV"/>
              </w:rPr>
            </w:pPr>
            <w:r w:rsidRPr="0072629E">
              <w:rPr>
                <w:b w:val="0"/>
                <w:i/>
                <w:sz w:val="22"/>
                <w:szCs w:val="22"/>
                <w:lang w:val="lv-LV"/>
              </w:rPr>
              <w:t>3</w:t>
            </w:r>
          </w:p>
        </w:tc>
        <w:tc>
          <w:tcPr>
            <w:tcW w:w="1701" w:type="dxa"/>
          </w:tcPr>
          <w:p w14:paraId="1FDBF9D4" w14:textId="77777777" w:rsidR="0094245A" w:rsidRPr="0072629E" w:rsidRDefault="0094245A" w:rsidP="00DE1D74">
            <w:pPr>
              <w:jc w:val="center"/>
              <w:rPr>
                <w:b w:val="0"/>
                <w:i/>
                <w:sz w:val="22"/>
                <w:szCs w:val="22"/>
                <w:lang w:val="lv-LV"/>
              </w:rPr>
            </w:pPr>
            <w:r w:rsidRPr="0072629E">
              <w:rPr>
                <w:b w:val="0"/>
                <w:i/>
                <w:sz w:val="22"/>
                <w:szCs w:val="22"/>
                <w:lang w:val="lv-LV"/>
              </w:rPr>
              <w:t>4</w:t>
            </w:r>
          </w:p>
        </w:tc>
        <w:tc>
          <w:tcPr>
            <w:tcW w:w="1985" w:type="dxa"/>
          </w:tcPr>
          <w:p w14:paraId="550C0731" w14:textId="77777777" w:rsidR="0094245A" w:rsidRPr="0072629E" w:rsidRDefault="0094245A" w:rsidP="00DE1D74">
            <w:pPr>
              <w:jc w:val="center"/>
              <w:rPr>
                <w:b w:val="0"/>
                <w:i/>
                <w:sz w:val="22"/>
                <w:szCs w:val="22"/>
                <w:lang w:val="lv-LV"/>
              </w:rPr>
            </w:pPr>
            <w:r w:rsidRPr="0072629E">
              <w:rPr>
                <w:b w:val="0"/>
                <w:i/>
                <w:sz w:val="22"/>
                <w:szCs w:val="22"/>
                <w:lang w:val="lv-LV"/>
              </w:rPr>
              <w:t>5( 3*4)</w:t>
            </w:r>
          </w:p>
        </w:tc>
        <w:tc>
          <w:tcPr>
            <w:tcW w:w="1843" w:type="dxa"/>
          </w:tcPr>
          <w:p w14:paraId="497CC016" w14:textId="77777777" w:rsidR="0094245A" w:rsidRPr="0072629E" w:rsidRDefault="0094245A" w:rsidP="00DE1D74">
            <w:pPr>
              <w:jc w:val="center"/>
              <w:rPr>
                <w:b w:val="0"/>
                <w:i/>
                <w:sz w:val="22"/>
                <w:szCs w:val="22"/>
                <w:lang w:val="lv-LV"/>
              </w:rPr>
            </w:pPr>
            <w:r w:rsidRPr="0072629E">
              <w:rPr>
                <w:b w:val="0"/>
                <w:i/>
                <w:sz w:val="22"/>
                <w:szCs w:val="22"/>
                <w:lang w:val="lv-LV"/>
              </w:rPr>
              <w:t>6</w:t>
            </w:r>
          </w:p>
        </w:tc>
        <w:tc>
          <w:tcPr>
            <w:tcW w:w="2409" w:type="dxa"/>
          </w:tcPr>
          <w:p w14:paraId="51E1EB4D" w14:textId="77777777" w:rsidR="0094245A" w:rsidRPr="0072629E" w:rsidRDefault="0094245A" w:rsidP="00DE1D74">
            <w:pPr>
              <w:jc w:val="center"/>
              <w:rPr>
                <w:b w:val="0"/>
                <w:i/>
                <w:sz w:val="22"/>
                <w:szCs w:val="22"/>
                <w:lang w:val="lv-LV"/>
              </w:rPr>
            </w:pPr>
            <w:r w:rsidRPr="0072629E">
              <w:rPr>
                <w:b w:val="0"/>
                <w:i/>
                <w:sz w:val="22"/>
                <w:szCs w:val="22"/>
                <w:lang w:val="lv-LV"/>
              </w:rPr>
              <w:t xml:space="preserve">7 </w:t>
            </w:r>
          </w:p>
        </w:tc>
        <w:tc>
          <w:tcPr>
            <w:tcW w:w="2268" w:type="dxa"/>
          </w:tcPr>
          <w:p w14:paraId="630CC49C" w14:textId="77777777" w:rsidR="0094245A" w:rsidRPr="0072629E" w:rsidRDefault="0094245A" w:rsidP="00DE1D74">
            <w:pPr>
              <w:jc w:val="center"/>
              <w:rPr>
                <w:b w:val="0"/>
                <w:i/>
                <w:sz w:val="22"/>
                <w:szCs w:val="22"/>
                <w:lang w:val="lv-LV"/>
              </w:rPr>
            </w:pPr>
            <w:r w:rsidRPr="0072629E">
              <w:rPr>
                <w:b w:val="0"/>
                <w:i/>
                <w:sz w:val="22"/>
                <w:szCs w:val="22"/>
                <w:lang w:val="lv-LV"/>
              </w:rPr>
              <w:t>8</w:t>
            </w:r>
          </w:p>
        </w:tc>
      </w:tr>
      <w:tr w:rsidR="0072629E" w:rsidRPr="0072629E" w14:paraId="65C6963E" w14:textId="77777777" w:rsidTr="00DF7834">
        <w:trPr>
          <w:cantSplit/>
          <w:trHeight w:val="288"/>
        </w:trPr>
        <w:tc>
          <w:tcPr>
            <w:tcW w:w="808" w:type="dxa"/>
          </w:tcPr>
          <w:p w14:paraId="4676FF90" w14:textId="77777777" w:rsidR="0094245A" w:rsidRPr="0072629E" w:rsidRDefault="002C2E75" w:rsidP="004E2864">
            <w:pPr>
              <w:jc w:val="center"/>
              <w:rPr>
                <w:b w:val="0"/>
                <w:sz w:val="22"/>
                <w:szCs w:val="22"/>
                <w:lang w:val="lv-LV"/>
              </w:rPr>
            </w:pPr>
            <w:r>
              <w:rPr>
                <w:b w:val="0"/>
                <w:sz w:val="22"/>
                <w:szCs w:val="22"/>
                <w:lang w:val="lv-LV"/>
              </w:rPr>
              <w:t>36</w:t>
            </w:r>
            <w:r w:rsidR="0094245A" w:rsidRPr="0072629E">
              <w:rPr>
                <w:b w:val="0"/>
                <w:sz w:val="22"/>
                <w:szCs w:val="22"/>
                <w:lang w:val="lv-LV"/>
              </w:rPr>
              <w:t>.1</w:t>
            </w:r>
          </w:p>
        </w:tc>
        <w:tc>
          <w:tcPr>
            <w:tcW w:w="2419" w:type="dxa"/>
          </w:tcPr>
          <w:p w14:paraId="5E370E9A" w14:textId="77777777" w:rsidR="0094245A" w:rsidRPr="0072629E" w:rsidRDefault="003029FE" w:rsidP="00DE1D74">
            <w:pPr>
              <w:rPr>
                <w:b w:val="0"/>
                <w:sz w:val="22"/>
                <w:szCs w:val="22"/>
                <w:lang w:val="lv-LV"/>
              </w:rPr>
            </w:pPr>
            <w:r w:rsidRPr="0072629E">
              <w:rPr>
                <w:b w:val="0"/>
                <w:sz w:val="22"/>
                <w:szCs w:val="22"/>
                <w:lang w:val="lv-LV"/>
              </w:rPr>
              <w:t>Svītrkoda uzlīmes pamatne 89*30mm</w:t>
            </w:r>
          </w:p>
        </w:tc>
        <w:tc>
          <w:tcPr>
            <w:tcW w:w="1984" w:type="dxa"/>
          </w:tcPr>
          <w:p w14:paraId="01381B3E" w14:textId="77777777" w:rsidR="0094245A" w:rsidRPr="0072629E" w:rsidRDefault="0072629E" w:rsidP="00DE1D74">
            <w:pPr>
              <w:rPr>
                <w:b w:val="0"/>
                <w:sz w:val="22"/>
                <w:szCs w:val="22"/>
                <w:lang w:val="lv-LV"/>
              </w:rPr>
            </w:pPr>
            <w:r w:rsidRPr="0072629E">
              <w:rPr>
                <w:b w:val="0"/>
                <w:sz w:val="22"/>
                <w:szCs w:val="22"/>
                <w:lang w:val="lv-LV"/>
              </w:rPr>
              <w:t>700</w:t>
            </w:r>
          </w:p>
        </w:tc>
        <w:tc>
          <w:tcPr>
            <w:tcW w:w="1701" w:type="dxa"/>
          </w:tcPr>
          <w:p w14:paraId="6079BF36" w14:textId="77777777" w:rsidR="0094245A" w:rsidRPr="0072629E" w:rsidRDefault="0094245A" w:rsidP="00DE1D74">
            <w:pPr>
              <w:rPr>
                <w:b w:val="0"/>
                <w:sz w:val="22"/>
                <w:szCs w:val="22"/>
                <w:lang w:val="lv-LV"/>
              </w:rPr>
            </w:pPr>
          </w:p>
        </w:tc>
        <w:tc>
          <w:tcPr>
            <w:tcW w:w="1985" w:type="dxa"/>
            <w:shd w:val="clear" w:color="auto" w:fill="D9D9D9" w:themeFill="background1" w:themeFillShade="D9"/>
          </w:tcPr>
          <w:p w14:paraId="39A96278" w14:textId="77777777" w:rsidR="0094245A" w:rsidRPr="0072629E" w:rsidRDefault="0094245A" w:rsidP="00DE1D74">
            <w:pPr>
              <w:rPr>
                <w:b w:val="0"/>
                <w:sz w:val="22"/>
                <w:szCs w:val="22"/>
                <w:lang w:val="lv-LV"/>
              </w:rPr>
            </w:pPr>
          </w:p>
        </w:tc>
        <w:tc>
          <w:tcPr>
            <w:tcW w:w="1843" w:type="dxa"/>
          </w:tcPr>
          <w:p w14:paraId="32337175" w14:textId="77777777" w:rsidR="0094245A" w:rsidRPr="0072629E" w:rsidRDefault="0094245A" w:rsidP="00DE1D74">
            <w:pPr>
              <w:rPr>
                <w:b w:val="0"/>
                <w:sz w:val="22"/>
                <w:szCs w:val="22"/>
                <w:lang w:val="lv-LV"/>
              </w:rPr>
            </w:pPr>
          </w:p>
        </w:tc>
        <w:tc>
          <w:tcPr>
            <w:tcW w:w="2409" w:type="dxa"/>
          </w:tcPr>
          <w:p w14:paraId="7A946380" w14:textId="77777777" w:rsidR="0094245A" w:rsidRPr="0072629E" w:rsidRDefault="0094245A" w:rsidP="00DE1D74">
            <w:pPr>
              <w:rPr>
                <w:b w:val="0"/>
                <w:sz w:val="22"/>
                <w:szCs w:val="22"/>
                <w:lang w:val="lv-LV"/>
              </w:rPr>
            </w:pPr>
          </w:p>
        </w:tc>
        <w:tc>
          <w:tcPr>
            <w:tcW w:w="2268" w:type="dxa"/>
          </w:tcPr>
          <w:p w14:paraId="29BA2913" w14:textId="77777777" w:rsidR="0094245A" w:rsidRPr="0072629E" w:rsidRDefault="0094245A" w:rsidP="00DE1D74">
            <w:pPr>
              <w:rPr>
                <w:b w:val="0"/>
                <w:sz w:val="22"/>
                <w:szCs w:val="22"/>
                <w:lang w:val="lv-LV"/>
              </w:rPr>
            </w:pPr>
          </w:p>
        </w:tc>
      </w:tr>
      <w:tr w:rsidR="00DF7834" w:rsidRPr="0072629E" w14:paraId="402E46E4" w14:textId="77777777" w:rsidTr="00DF7834">
        <w:trPr>
          <w:gridAfter w:val="3"/>
          <w:wAfter w:w="6520" w:type="dxa"/>
          <w:cantSplit/>
          <w:trHeight w:val="288"/>
        </w:trPr>
        <w:tc>
          <w:tcPr>
            <w:tcW w:w="6912" w:type="dxa"/>
            <w:gridSpan w:val="4"/>
            <w:shd w:val="clear" w:color="auto" w:fill="A6A6A6" w:themeFill="background1" w:themeFillShade="A6"/>
          </w:tcPr>
          <w:p w14:paraId="606238E6" w14:textId="4AA64A85" w:rsidR="00DF7834" w:rsidRPr="0072629E" w:rsidRDefault="00DF7834" w:rsidP="00DE1D74">
            <w:pPr>
              <w:rPr>
                <w:b w:val="0"/>
                <w:sz w:val="22"/>
                <w:szCs w:val="22"/>
                <w:lang w:val="lv-LV"/>
              </w:rPr>
            </w:pPr>
            <w:r w:rsidRPr="00AA05F8">
              <w:rPr>
                <w:sz w:val="22"/>
                <w:szCs w:val="22"/>
                <w:lang w:val="lv-LV"/>
              </w:rPr>
              <w:t xml:space="preserve">Kopējā </w:t>
            </w:r>
            <w:r>
              <w:rPr>
                <w:sz w:val="22"/>
                <w:szCs w:val="22"/>
                <w:lang w:val="lv-LV"/>
              </w:rPr>
              <w:t xml:space="preserve">36.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332DC0EC" w14:textId="77777777" w:rsidR="00DF7834" w:rsidRPr="0072629E" w:rsidRDefault="00DF7834" w:rsidP="00DE1D74">
            <w:pPr>
              <w:rPr>
                <w:b w:val="0"/>
                <w:sz w:val="22"/>
                <w:szCs w:val="22"/>
                <w:lang w:val="lv-LV"/>
              </w:rPr>
            </w:pPr>
          </w:p>
        </w:tc>
      </w:tr>
    </w:tbl>
    <w:p w14:paraId="26CCBDC7" w14:textId="77777777" w:rsidR="002536F6" w:rsidRDefault="002536F6" w:rsidP="0072629E">
      <w:pPr>
        <w:rPr>
          <w:sz w:val="24"/>
          <w:szCs w:val="24"/>
          <w:lang w:val="lv-LV"/>
        </w:rPr>
      </w:pPr>
    </w:p>
    <w:p w14:paraId="179936B7" w14:textId="77777777" w:rsidR="0072629E" w:rsidRPr="0072629E" w:rsidRDefault="0072629E" w:rsidP="0072629E">
      <w:pPr>
        <w:rPr>
          <w:sz w:val="24"/>
          <w:szCs w:val="24"/>
          <w:lang w:val="lv-LV"/>
        </w:rPr>
      </w:pPr>
      <w:r w:rsidRPr="0072629E">
        <w:rPr>
          <w:sz w:val="24"/>
          <w:szCs w:val="24"/>
          <w:lang w:val="lv-LV"/>
        </w:rPr>
        <w:t>Piezīmes:</w:t>
      </w:r>
    </w:p>
    <w:p w14:paraId="6BD4BF87" w14:textId="77777777" w:rsidR="0072629E" w:rsidRPr="0072629E" w:rsidRDefault="0072629E" w:rsidP="0072629E">
      <w:pPr>
        <w:numPr>
          <w:ilvl w:val="0"/>
          <w:numId w:val="8"/>
        </w:numPr>
        <w:tabs>
          <w:tab w:val="clear" w:pos="720"/>
          <w:tab w:val="num" w:pos="545"/>
        </w:tabs>
        <w:ind w:hanging="502"/>
        <w:rPr>
          <w:b w:val="0"/>
          <w:sz w:val="24"/>
          <w:szCs w:val="24"/>
          <w:lang w:val="lv-LV"/>
        </w:rPr>
      </w:pPr>
      <w:r w:rsidRPr="0072629E">
        <w:rPr>
          <w:b w:val="0"/>
          <w:sz w:val="24"/>
          <w:szCs w:val="24"/>
          <w:lang w:val="lv-LV"/>
        </w:rPr>
        <w:t>Kolonnā Nr.4 jānorāda vienas vienības cena, neatkarīgi no vienību skaita iepakojumā;</w:t>
      </w:r>
    </w:p>
    <w:p w14:paraId="5BC48EF5" w14:textId="77777777" w:rsidR="0072629E" w:rsidRPr="0072629E" w:rsidRDefault="0072629E" w:rsidP="0072629E">
      <w:pPr>
        <w:numPr>
          <w:ilvl w:val="0"/>
          <w:numId w:val="8"/>
        </w:numPr>
        <w:tabs>
          <w:tab w:val="clear" w:pos="720"/>
          <w:tab w:val="num" w:pos="545"/>
        </w:tabs>
        <w:ind w:left="567" w:hanging="349"/>
        <w:rPr>
          <w:b w:val="0"/>
          <w:sz w:val="24"/>
          <w:szCs w:val="24"/>
          <w:lang w:val="lv-LV"/>
        </w:rPr>
      </w:pPr>
      <w:r w:rsidRPr="0072629E">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1EAD4305" w14:textId="77777777" w:rsidR="002E36FC" w:rsidRDefault="002E36FC" w:rsidP="008D1F9C">
      <w:pPr>
        <w:pStyle w:val="Title"/>
        <w:jc w:val="left"/>
        <w:rPr>
          <w:b w:val="0"/>
          <w:sz w:val="24"/>
          <w:szCs w:val="24"/>
          <w:lang w:val="lv-LV"/>
        </w:rPr>
      </w:pPr>
    </w:p>
    <w:p w14:paraId="77F0CD83" w14:textId="77777777" w:rsidR="00CE338B" w:rsidRDefault="00CE338B" w:rsidP="008D1F9C">
      <w:pPr>
        <w:pStyle w:val="Title"/>
        <w:jc w:val="left"/>
        <w:rPr>
          <w:b w:val="0"/>
          <w:sz w:val="24"/>
          <w:szCs w:val="24"/>
          <w:lang w:val="lv-LV"/>
        </w:rPr>
      </w:pPr>
    </w:p>
    <w:p w14:paraId="6C090B5B"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32058A23" w14:textId="77777777" w:rsidR="00892024" w:rsidRPr="00892024" w:rsidRDefault="00892024" w:rsidP="00892024">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19911FBB" w14:textId="77777777" w:rsidR="00892024" w:rsidRPr="00892024" w:rsidRDefault="00892024" w:rsidP="00892024">
      <w:pPr>
        <w:rPr>
          <w:b w:val="0"/>
          <w:bCs/>
          <w:sz w:val="22"/>
          <w:szCs w:val="22"/>
          <w:lang w:val="lv-LV"/>
        </w:rPr>
      </w:pPr>
    </w:p>
    <w:p w14:paraId="6F7B198E" w14:textId="77777777" w:rsidR="00CE338B" w:rsidRDefault="00CE338B" w:rsidP="008D1F9C">
      <w:pPr>
        <w:pStyle w:val="Title"/>
        <w:jc w:val="left"/>
        <w:rPr>
          <w:b w:val="0"/>
          <w:sz w:val="24"/>
          <w:szCs w:val="24"/>
          <w:lang w:val="lv-LV"/>
        </w:rPr>
      </w:pPr>
    </w:p>
    <w:p w14:paraId="60904782" w14:textId="77777777" w:rsidR="00CE338B" w:rsidRDefault="00CE338B" w:rsidP="008D1F9C">
      <w:pPr>
        <w:pStyle w:val="Title"/>
        <w:jc w:val="left"/>
        <w:rPr>
          <w:b w:val="0"/>
          <w:sz w:val="24"/>
          <w:szCs w:val="24"/>
          <w:lang w:val="lv-LV"/>
        </w:rPr>
      </w:pPr>
    </w:p>
    <w:p w14:paraId="1A1427DC" w14:textId="77777777" w:rsidR="00CE338B" w:rsidRDefault="00CE338B" w:rsidP="008D1F9C">
      <w:pPr>
        <w:pStyle w:val="Title"/>
        <w:jc w:val="left"/>
        <w:rPr>
          <w:b w:val="0"/>
          <w:sz w:val="24"/>
          <w:szCs w:val="24"/>
          <w:lang w:val="lv-LV"/>
        </w:rPr>
      </w:pPr>
    </w:p>
    <w:p w14:paraId="1249F067" w14:textId="77777777" w:rsidR="00CE338B" w:rsidRDefault="00CE338B" w:rsidP="008D1F9C">
      <w:pPr>
        <w:pStyle w:val="Title"/>
        <w:jc w:val="left"/>
        <w:rPr>
          <w:b w:val="0"/>
          <w:sz w:val="24"/>
          <w:szCs w:val="24"/>
          <w:lang w:val="lv-LV"/>
        </w:rPr>
      </w:pPr>
    </w:p>
    <w:p w14:paraId="39984BDA" w14:textId="77777777" w:rsidR="00CE338B" w:rsidRDefault="00CE338B" w:rsidP="008D1F9C">
      <w:pPr>
        <w:pStyle w:val="Title"/>
        <w:jc w:val="left"/>
        <w:rPr>
          <w:b w:val="0"/>
          <w:sz w:val="24"/>
          <w:szCs w:val="24"/>
          <w:lang w:val="lv-LV"/>
        </w:rPr>
      </w:pPr>
    </w:p>
    <w:p w14:paraId="22A2B906" w14:textId="77777777" w:rsidR="00CE338B" w:rsidRDefault="00CE338B" w:rsidP="008D1F9C">
      <w:pPr>
        <w:pStyle w:val="Title"/>
        <w:jc w:val="left"/>
        <w:rPr>
          <w:b w:val="0"/>
          <w:sz w:val="24"/>
          <w:szCs w:val="24"/>
          <w:lang w:val="lv-LV"/>
        </w:rPr>
      </w:pPr>
    </w:p>
    <w:p w14:paraId="57A0D1F3" w14:textId="77777777" w:rsidR="00CE338B" w:rsidRDefault="00CE338B" w:rsidP="008D1F9C">
      <w:pPr>
        <w:pStyle w:val="Title"/>
        <w:jc w:val="left"/>
        <w:rPr>
          <w:b w:val="0"/>
          <w:sz w:val="24"/>
          <w:szCs w:val="24"/>
          <w:lang w:val="lv-LV"/>
        </w:rPr>
      </w:pPr>
    </w:p>
    <w:p w14:paraId="4FA34F03" w14:textId="77777777" w:rsidR="00CE338B" w:rsidRDefault="00CE338B" w:rsidP="008D1F9C">
      <w:pPr>
        <w:pStyle w:val="Title"/>
        <w:jc w:val="left"/>
        <w:rPr>
          <w:b w:val="0"/>
          <w:sz w:val="24"/>
          <w:szCs w:val="24"/>
          <w:lang w:val="lv-LV"/>
        </w:rPr>
      </w:pPr>
    </w:p>
    <w:p w14:paraId="471B09F8" w14:textId="77777777" w:rsidR="00CE338B" w:rsidRDefault="00CE338B" w:rsidP="008D1F9C">
      <w:pPr>
        <w:pStyle w:val="Title"/>
        <w:jc w:val="left"/>
        <w:rPr>
          <w:b w:val="0"/>
          <w:sz w:val="24"/>
          <w:szCs w:val="24"/>
          <w:lang w:val="lv-LV"/>
        </w:rPr>
      </w:pPr>
    </w:p>
    <w:p w14:paraId="735A4DCD" w14:textId="77777777" w:rsidR="00CE338B" w:rsidRDefault="00CE338B" w:rsidP="008D1F9C">
      <w:pPr>
        <w:pStyle w:val="Title"/>
        <w:jc w:val="left"/>
        <w:rPr>
          <w:b w:val="0"/>
          <w:sz w:val="24"/>
          <w:szCs w:val="24"/>
          <w:lang w:val="lv-LV"/>
        </w:rPr>
      </w:pPr>
    </w:p>
    <w:p w14:paraId="6A67A216" w14:textId="77777777" w:rsidR="00CE338B" w:rsidRDefault="00CE338B" w:rsidP="008D1F9C">
      <w:pPr>
        <w:pStyle w:val="Title"/>
        <w:jc w:val="left"/>
        <w:rPr>
          <w:b w:val="0"/>
          <w:sz w:val="24"/>
          <w:szCs w:val="24"/>
          <w:lang w:val="lv-LV"/>
        </w:rPr>
      </w:pPr>
    </w:p>
    <w:p w14:paraId="24C2267F" w14:textId="77777777" w:rsidR="00CE338B" w:rsidRDefault="00CE338B" w:rsidP="008D1F9C">
      <w:pPr>
        <w:pStyle w:val="Title"/>
        <w:jc w:val="left"/>
        <w:rPr>
          <w:b w:val="0"/>
          <w:sz w:val="24"/>
          <w:szCs w:val="24"/>
          <w:lang w:val="lv-LV"/>
        </w:rPr>
      </w:pPr>
    </w:p>
    <w:p w14:paraId="474B9D52" w14:textId="77777777" w:rsidR="00CE338B" w:rsidRDefault="00CE338B" w:rsidP="008D1F9C">
      <w:pPr>
        <w:pStyle w:val="Title"/>
        <w:jc w:val="left"/>
        <w:rPr>
          <w:b w:val="0"/>
          <w:sz w:val="24"/>
          <w:szCs w:val="24"/>
          <w:lang w:val="lv-LV"/>
        </w:rPr>
      </w:pPr>
    </w:p>
    <w:p w14:paraId="3ADF1BB2" w14:textId="77777777" w:rsidR="00CE338B" w:rsidRDefault="00CE338B" w:rsidP="008D1F9C">
      <w:pPr>
        <w:pStyle w:val="Title"/>
        <w:jc w:val="left"/>
        <w:rPr>
          <w:b w:val="0"/>
          <w:sz w:val="24"/>
          <w:szCs w:val="24"/>
          <w:lang w:val="lv-LV"/>
        </w:rPr>
      </w:pPr>
    </w:p>
    <w:p w14:paraId="1C364B64"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69F6F8FE" w14:textId="77777777" w:rsidR="00A52E36" w:rsidRDefault="00A52E36" w:rsidP="00A52E36">
      <w:pPr>
        <w:pStyle w:val="ListParagraph"/>
        <w:jc w:val="center"/>
        <w:rPr>
          <w:bCs/>
          <w:sz w:val="22"/>
          <w:szCs w:val="22"/>
          <w:lang w:val="lv-LV"/>
        </w:rPr>
      </w:pPr>
    </w:p>
    <w:p w14:paraId="42BB14EB" w14:textId="77777777" w:rsidR="00CE338B" w:rsidRDefault="00CE338B" w:rsidP="008D1F9C">
      <w:pPr>
        <w:pStyle w:val="Title"/>
        <w:jc w:val="left"/>
        <w:rPr>
          <w:b w:val="0"/>
          <w:sz w:val="24"/>
          <w:szCs w:val="24"/>
          <w:lang w:val="lv-LV"/>
        </w:rPr>
      </w:pPr>
    </w:p>
    <w:p w14:paraId="1E1E63C0" w14:textId="77777777" w:rsidR="00CE338B" w:rsidRPr="001B4BDE" w:rsidRDefault="00CE338B" w:rsidP="00CE338B">
      <w:pPr>
        <w:spacing w:line="360" w:lineRule="auto"/>
        <w:rPr>
          <w:bCs/>
          <w:sz w:val="22"/>
          <w:szCs w:val="22"/>
          <w:lang w:val="lv-LV"/>
        </w:rPr>
      </w:pPr>
      <w:r>
        <w:rPr>
          <w:bCs/>
          <w:sz w:val="22"/>
          <w:szCs w:val="22"/>
          <w:lang w:val="lv-LV"/>
        </w:rPr>
        <w:t>37</w:t>
      </w:r>
      <w:r w:rsidRPr="001B4BDE">
        <w:rPr>
          <w:bCs/>
          <w:sz w:val="22"/>
          <w:szCs w:val="22"/>
          <w:lang w:val="lv-LV"/>
        </w:rPr>
        <w:t>. DAĻA –TVAIKA STERILIZĀCIJAS (AUTOKLAVĒŠANAS) IEKĀRTU VEIKTSPĒJAS KONTROLES MATERIĀLI</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CE338B" w:rsidRPr="001B4BDE" w14:paraId="4303CF5E" w14:textId="77777777" w:rsidTr="000F231B">
        <w:trPr>
          <w:cantSplit/>
          <w:trHeight w:val="734"/>
        </w:trPr>
        <w:tc>
          <w:tcPr>
            <w:tcW w:w="15417" w:type="dxa"/>
            <w:gridSpan w:val="8"/>
          </w:tcPr>
          <w:p w14:paraId="0EE57134" w14:textId="77777777" w:rsidR="00CE338B" w:rsidRPr="001B4BDE" w:rsidRDefault="00CE338B" w:rsidP="000F231B">
            <w:pPr>
              <w:rPr>
                <w:b w:val="0"/>
                <w:sz w:val="22"/>
                <w:szCs w:val="22"/>
                <w:lang w:val="lv-LV"/>
              </w:rPr>
            </w:pPr>
            <w:r w:rsidRPr="001B4BDE">
              <w:rPr>
                <w:b w:val="0"/>
                <w:sz w:val="22"/>
                <w:szCs w:val="22"/>
                <w:lang w:val="lv-LV"/>
              </w:rPr>
              <w:t xml:space="preserve">Ražotājfirma: </w:t>
            </w:r>
          </w:p>
          <w:p w14:paraId="13349110" w14:textId="77777777" w:rsidR="00CE338B" w:rsidRPr="001B4BDE" w:rsidRDefault="00CE338B" w:rsidP="000F231B">
            <w:pPr>
              <w:rPr>
                <w:b w:val="0"/>
                <w:sz w:val="22"/>
                <w:szCs w:val="22"/>
                <w:lang w:val="lv-LV"/>
              </w:rPr>
            </w:pPr>
            <w:r w:rsidRPr="001B4BDE">
              <w:rPr>
                <w:b w:val="0"/>
                <w:sz w:val="22"/>
                <w:szCs w:val="22"/>
                <w:lang w:val="lv-LV"/>
              </w:rPr>
              <w:t xml:space="preserve">Pretendents: </w:t>
            </w:r>
          </w:p>
          <w:p w14:paraId="62ADDCFD" w14:textId="77777777" w:rsidR="00CE338B" w:rsidRPr="001B4BDE" w:rsidRDefault="00CE338B" w:rsidP="000F231B">
            <w:pPr>
              <w:rPr>
                <w:b w:val="0"/>
                <w:sz w:val="22"/>
                <w:szCs w:val="22"/>
                <w:lang w:val="lv-LV"/>
              </w:rPr>
            </w:pPr>
            <w:r w:rsidRPr="001B4BDE">
              <w:rPr>
                <w:b w:val="0"/>
                <w:sz w:val="22"/>
                <w:szCs w:val="22"/>
                <w:lang w:val="lv-LV"/>
              </w:rPr>
              <w:t>Reģistrācijas Nr.</w:t>
            </w:r>
          </w:p>
        </w:tc>
      </w:tr>
      <w:tr w:rsidR="00CE338B" w:rsidRPr="001B4BDE" w14:paraId="0182914E" w14:textId="77777777" w:rsidTr="000F231B">
        <w:trPr>
          <w:cantSplit/>
          <w:trHeight w:val="740"/>
        </w:trPr>
        <w:tc>
          <w:tcPr>
            <w:tcW w:w="808" w:type="dxa"/>
          </w:tcPr>
          <w:p w14:paraId="043733DA" w14:textId="77777777" w:rsidR="00CE338B" w:rsidRPr="001B4BDE" w:rsidRDefault="00CE338B" w:rsidP="000F231B">
            <w:pPr>
              <w:jc w:val="center"/>
              <w:rPr>
                <w:b w:val="0"/>
                <w:sz w:val="22"/>
                <w:szCs w:val="22"/>
                <w:lang w:val="lv-LV"/>
              </w:rPr>
            </w:pPr>
            <w:r w:rsidRPr="001B4BDE">
              <w:rPr>
                <w:b w:val="0"/>
                <w:sz w:val="22"/>
                <w:szCs w:val="22"/>
                <w:lang w:val="lv-LV"/>
              </w:rPr>
              <w:t>Nr.</w:t>
            </w:r>
          </w:p>
          <w:p w14:paraId="54CCD87C" w14:textId="77777777" w:rsidR="00CE338B" w:rsidRPr="001B4BDE" w:rsidRDefault="00CE338B" w:rsidP="000F231B">
            <w:pPr>
              <w:jc w:val="center"/>
              <w:rPr>
                <w:b w:val="0"/>
                <w:sz w:val="22"/>
                <w:szCs w:val="22"/>
                <w:lang w:val="lv-LV"/>
              </w:rPr>
            </w:pPr>
          </w:p>
          <w:p w14:paraId="5199DFEB" w14:textId="77777777" w:rsidR="00CE338B" w:rsidRPr="001B4BDE" w:rsidRDefault="00CE338B" w:rsidP="000F231B">
            <w:pPr>
              <w:jc w:val="center"/>
              <w:rPr>
                <w:b w:val="0"/>
                <w:sz w:val="22"/>
                <w:szCs w:val="22"/>
                <w:lang w:val="lv-LV"/>
              </w:rPr>
            </w:pPr>
          </w:p>
        </w:tc>
        <w:tc>
          <w:tcPr>
            <w:tcW w:w="2419" w:type="dxa"/>
          </w:tcPr>
          <w:p w14:paraId="1730102B" w14:textId="77777777" w:rsidR="00CE338B" w:rsidRPr="001B4BDE" w:rsidRDefault="00CE338B" w:rsidP="000F231B">
            <w:pPr>
              <w:jc w:val="center"/>
              <w:rPr>
                <w:b w:val="0"/>
                <w:sz w:val="22"/>
                <w:szCs w:val="22"/>
                <w:lang w:val="lv-LV"/>
              </w:rPr>
            </w:pPr>
            <w:r w:rsidRPr="001B4BDE">
              <w:rPr>
                <w:b w:val="0"/>
                <w:sz w:val="22"/>
                <w:szCs w:val="22"/>
                <w:lang w:val="lv-LV"/>
              </w:rPr>
              <w:t>Testa metode</w:t>
            </w:r>
          </w:p>
        </w:tc>
        <w:tc>
          <w:tcPr>
            <w:tcW w:w="1984" w:type="dxa"/>
          </w:tcPr>
          <w:p w14:paraId="29E8F446" w14:textId="77777777" w:rsidR="00CE338B" w:rsidRPr="001B4BDE" w:rsidRDefault="00CE338B" w:rsidP="000F231B">
            <w:pPr>
              <w:jc w:val="center"/>
              <w:rPr>
                <w:b w:val="0"/>
                <w:sz w:val="22"/>
                <w:szCs w:val="22"/>
                <w:lang w:val="lv-LV"/>
              </w:rPr>
            </w:pPr>
            <w:r w:rsidRPr="001B4BDE">
              <w:rPr>
                <w:b w:val="0"/>
                <w:sz w:val="22"/>
                <w:szCs w:val="22"/>
                <w:lang w:val="lv-LV"/>
              </w:rPr>
              <w:t>Plānotais iepirkuma apjoms (gab.)</w:t>
            </w:r>
          </w:p>
        </w:tc>
        <w:tc>
          <w:tcPr>
            <w:tcW w:w="1701" w:type="dxa"/>
          </w:tcPr>
          <w:p w14:paraId="68EFF32D" w14:textId="77777777" w:rsidR="00CE338B" w:rsidRPr="001B4BDE" w:rsidRDefault="00CE338B" w:rsidP="000F231B">
            <w:pPr>
              <w:jc w:val="center"/>
              <w:rPr>
                <w:b w:val="0"/>
                <w:sz w:val="22"/>
                <w:szCs w:val="22"/>
                <w:lang w:val="lv-LV"/>
              </w:rPr>
            </w:pPr>
            <w:r w:rsidRPr="001B4BDE">
              <w:rPr>
                <w:b w:val="0"/>
                <w:sz w:val="22"/>
                <w:szCs w:val="22"/>
                <w:lang w:val="lv-LV"/>
              </w:rPr>
              <w:t>Vienas vienības cena EUR (bez PVN)</w:t>
            </w:r>
          </w:p>
        </w:tc>
        <w:tc>
          <w:tcPr>
            <w:tcW w:w="1985" w:type="dxa"/>
          </w:tcPr>
          <w:p w14:paraId="5850E5B4" w14:textId="77777777" w:rsidR="00CE338B" w:rsidRPr="001B4BDE" w:rsidRDefault="00CE338B" w:rsidP="000F231B">
            <w:pPr>
              <w:jc w:val="center"/>
              <w:rPr>
                <w:b w:val="0"/>
                <w:sz w:val="22"/>
                <w:szCs w:val="22"/>
                <w:lang w:val="lv-LV"/>
              </w:rPr>
            </w:pPr>
            <w:r w:rsidRPr="001B4BDE">
              <w:rPr>
                <w:b w:val="0"/>
                <w:sz w:val="22"/>
                <w:szCs w:val="22"/>
                <w:lang w:val="lv-LV"/>
              </w:rPr>
              <w:t>Kopējā plānotā apjoma summa, EUR (bez PVN)</w:t>
            </w:r>
          </w:p>
        </w:tc>
        <w:tc>
          <w:tcPr>
            <w:tcW w:w="1843" w:type="dxa"/>
          </w:tcPr>
          <w:p w14:paraId="32891ADC" w14:textId="77777777" w:rsidR="00CE338B" w:rsidRPr="001B4BDE" w:rsidRDefault="00CE338B" w:rsidP="000F231B">
            <w:pPr>
              <w:jc w:val="center"/>
              <w:rPr>
                <w:b w:val="0"/>
                <w:sz w:val="22"/>
                <w:szCs w:val="22"/>
                <w:lang w:val="lv-LV"/>
              </w:rPr>
            </w:pPr>
            <w:r w:rsidRPr="001B4BDE">
              <w:rPr>
                <w:b w:val="0"/>
                <w:sz w:val="22"/>
                <w:szCs w:val="22"/>
                <w:lang w:val="lv-LV"/>
              </w:rPr>
              <w:t>Piedāvātie iepakojumi</w:t>
            </w:r>
          </w:p>
          <w:p w14:paraId="50D8360C" w14:textId="77777777" w:rsidR="00CE338B" w:rsidRPr="001B4BDE" w:rsidRDefault="00CE338B" w:rsidP="000F231B">
            <w:pPr>
              <w:jc w:val="center"/>
              <w:rPr>
                <w:b w:val="0"/>
                <w:sz w:val="22"/>
                <w:szCs w:val="22"/>
                <w:lang w:val="lv-LV"/>
              </w:rPr>
            </w:pPr>
            <w:r w:rsidRPr="001B4BDE">
              <w:rPr>
                <w:b w:val="0"/>
                <w:sz w:val="22"/>
                <w:szCs w:val="22"/>
                <w:lang w:val="lv-LV"/>
              </w:rPr>
              <w:t>(gab./komplektā)</w:t>
            </w:r>
          </w:p>
        </w:tc>
        <w:tc>
          <w:tcPr>
            <w:tcW w:w="2409" w:type="dxa"/>
          </w:tcPr>
          <w:p w14:paraId="119E592E" w14:textId="77777777" w:rsidR="00CE338B" w:rsidRPr="001B4BDE" w:rsidRDefault="00CE338B" w:rsidP="000F231B">
            <w:pPr>
              <w:jc w:val="center"/>
              <w:rPr>
                <w:b w:val="0"/>
                <w:sz w:val="22"/>
                <w:szCs w:val="22"/>
                <w:lang w:val="lv-LV"/>
              </w:rPr>
            </w:pPr>
            <w:r w:rsidRPr="001B4BDE">
              <w:rPr>
                <w:b w:val="0"/>
                <w:sz w:val="22"/>
                <w:szCs w:val="22"/>
                <w:lang w:val="lv-LV"/>
              </w:rPr>
              <w:t>Viena komplekta cena (bez PVN)</w:t>
            </w:r>
          </w:p>
        </w:tc>
        <w:tc>
          <w:tcPr>
            <w:tcW w:w="2268" w:type="dxa"/>
          </w:tcPr>
          <w:p w14:paraId="02D005FE" w14:textId="77777777" w:rsidR="00CE338B" w:rsidRPr="001B4BDE" w:rsidRDefault="00CE338B" w:rsidP="000F231B">
            <w:pPr>
              <w:jc w:val="center"/>
              <w:rPr>
                <w:b w:val="0"/>
                <w:sz w:val="22"/>
                <w:szCs w:val="22"/>
                <w:lang w:val="lv-LV"/>
              </w:rPr>
            </w:pPr>
            <w:r w:rsidRPr="001B4BDE">
              <w:rPr>
                <w:b w:val="0"/>
                <w:sz w:val="22"/>
                <w:szCs w:val="22"/>
                <w:lang w:val="lv-LV"/>
              </w:rPr>
              <w:t>Piezīmes</w:t>
            </w:r>
          </w:p>
        </w:tc>
      </w:tr>
      <w:tr w:rsidR="00CE338B" w:rsidRPr="001B4BDE" w14:paraId="29E9422C" w14:textId="77777777" w:rsidTr="000F231B">
        <w:trPr>
          <w:cantSplit/>
          <w:trHeight w:val="90"/>
        </w:trPr>
        <w:tc>
          <w:tcPr>
            <w:tcW w:w="808" w:type="dxa"/>
          </w:tcPr>
          <w:p w14:paraId="090D2160" w14:textId="77777777" w:rsidR="00CE338B" w:rsidRPr="001B4BDE" w:rsidRDefault="00CE338B" w:rsidP="000F231B">
            <w:pPr>
              <w:jc w:val="center"/>
              <w:rPr>
                <w:b w:val="0"/>
                <w:i/>
                <w:sz w:val="22"/>
                <w:szCs w:val="22"/>
                <w:lang w:val="lv-LV"/>
              </w:rPr>
            </w:pPr>
            <w:r w:rsidRPr="001B4BDE">
              <w:rPr>
                <w:b w:val="0"/>
                <w:i/>
                <w:sz w:val="22"/>
                <w:szCs w:val="22"/>
                <w:lang w:val="lv-LV"/>
              </w:rPr>
              <w:t>1</w:t>
            </w:r>
          </w:p>
        </w:tc>
        <w:tc>
          <w:tcPr>
            <w:tcW w:w="2419" w:type="dxa"/>
          </w:tcPr>
          <w:p w14:paraId="57C627A6" w14:textId="77777777" w:rsidR="00CE338B" w:rsidRPr="001B4BDE" w:rsidRDefault="00CE338B" w:rsidP="000F231B">
            <w:pPr>
              <w:jc w:val="center"/>
              <w:rPr>
                <w:b w:val="0"/>
                <w:i/>
                <w:sz w:val="22"/>
                <w:szCs w:val="22"/>
                <w:lang w:val="lv-LV"/>
              </w:rPr>
            </w:pPr>
            <w:r w:rsidRPr="001B4BDE">
              <w:rPr>
                <w:b w:val="0"/>
                <w:i/>
                <w:sz w:val="22"/>
                <w:szCs w:val="22"/>
                <w:lang w:val="lv-LV"/>
              </w:rPr>
              <w:t>2</w:t>
            </w:r>
          </w:p>
        </w:tc>
        <w:tc>
          <w:tcPr>
            <w:tcW w:w="1984" w:type="dxa"/>
          </w:tcPr>
          <w:p w14:paraId="67EBF8D4" w14:textId="77777777" w:rsidR="00CE338B" w:rsidRPr="001B4BDE" w:rsidRDefault="00CE338B" w:rsidP="000F231B">
            <w:pPr>
              <w:jc w:val="center"/>
              <w:rPr>
                <w:b w:val="0"/>
                <w:i/>
                <w:sz w:val="22"/>
                <w:szCs w:val="22"/>
                <w:lang w:val="lv-LV"/>
              </w:rPr>
            </w:pPr>
            <w:r w:rsidRPr="001B4BDE">
              <w:rPr>
                <w:b w:val="0"/>
                <w:i/>
                <w:sz w:val="22"/>
                <w:szCs w:val="22"/>
                <w:lang w:val="lv-LV"/>
              </w:rPr>
              <w:t>3</w:t>
            </w:r>
          </w:p>
        </w:tc>
        <w:tc>
          <w:tcPr>
            <w:tcW w:w="1701" w:type="dxa"/>
          </w:tcPr>
          <w:p w14:paraId="62B5D426" w14:textId="77777777" w:rsidR="00CE338B" w:rsidRPr="001B4BDE" w:rsidRDefault="00CE338B" w:rsidP="000F231B">
            <w:pPr>
              <w:jc w:val="center"/>
              <w:rPr>
                <w:b w:val="0"/>
                <w:i/>
                <w:sz w:val="22"/>
                <w:szCs w:val="22"/>
                <w:lang w:val="lv-LV"/>
              </w:rPr>
            </w:pPr>
            <w:r w:rsidRPr="001B4BDE">
              <w:rPr>
                <w:b w:val="0"/>
                <w:i/>
                <w:sz w:val="22"/>
                <w:szCs w:val="22"/>
                <w:lang w:val="lv-LV"/>
              </w:rPr>
              <w:t>4</w:t>
            </w:r>
          </w:p>
        </w:tc>
        <w:tc>
          <w:tcPr>
            <w:tcW w:w="1985" w:type="dxa"/>
          </w:tcPr>
          <w:p w14:paraId="7498AEA9" w14:textId="77777777" w:rsidR="00CE338B" w:rsidRPr="001B4BDE" w:rsidRDefault="00CE338B" w:rsidP="000F231B">
            <w:pPr>
              <w:jc w:val="center"/>
              <w:rPr>
                <w:b w:val="0"/>
                <w:i/>
                <w:sz w:val="22"/>
                <w:szCs w:val="22"/>
                <w:lang w:val="lv-LV"/>
              </w:rPr>
            </w:pPr>
            <w:r w:rsidRPr="001B4BDE">
              <w:rPr>
                <w:b w:val="0"/>
                <w:i/>
                <w:sz w:val="22"/>
                <w:szCs w:val="22"/>
                <w:lang w:val="lv-LV"/>
              </w:rPr>
              <w:t>5( 3*4)</w:t>
            </w:r>
          </w:p>
        </w:tc>
        <w:tc>
          <w:tcPr>
            <w:tcW w:w="1843" w:type="dxa"/>
          </w:tcPr>
          <w:p w14:paraId="20718913" w14:textId="77777777" w:rsidR="00CE338B" w:rsidRPr="001B4BDE" w:rsidRDefault="00CE338B" w:rsidP="000F231B">
            <w:pPr>
              <w:jc w:val="center"/>
              <w:rPr>
                <w:b w:val="0"/>
                <w:i/>
                <w:sz w:val="22"/>
                <w:szCs w:val="22"/>
                <w:lang w:val="lv-LV"/>
              </w:rPr>
            </w:pPr>
            <w:r w:rsidRPr="001B4BDE">
              <w:rPr>
                <w:b w:val="0"/>
                <w:i/>
                <w:sz w:val="22"/>
                <w:szCs w:val="22"/>
                <w:lang w:val="lv-LV"/>
              </w:rPr>
              <w:t>6</w:t>
            </w:r>
          </w:p>
        </w:tc>
        <w:tc>
          <w:tcPr>
            <w:tcW w:w="2409" w:type="dxa"/>
          </w:tcPr>
          <w:p w14:paraId="3EA46529" w14:textId="77777777" w:rsidR="00CE338B" w:rsidRPr="001B4BDE" w:rsidRDefault="00CE338B" w:rsidP="000F231B">
            <w:pPr>
              <w:jc w:val="center"/>
              <w:rPr>
                <w:b w:val="0"/>
                <w:i/>
                <w:sz w:val="22"/>
                <w:szCs w:val="22"/>
                <w:lang w:val="lv-LV"/>
              </w:rPr>
            </w:pPr>
            <w:r w:rsidRPr="001B4BDE">
              <w:rPr>
                <w:b w:val="0"/>
                <w:i/>
                <w:sz w:val="22"/>
                <w:szCs w:val="22"/>
                <w:lang w:val="lv-LV"/>
              </w:rPr>
              <w:t xml:space="preserve">7 </w:t>
            </w:r>
          </w:p>
        </w:tc>
        <w:tc>
          <w:tcPr>
            <w:tcW w:w="2268" w:type="dxa"/>
          </w:tcPr>
          <w:p w14:paraId="43C9A5C5" w14:textId="77777777" w:rsidR="00CE338B" w:rsidRPr="001B4BDE" w:rsidRDefault="00CE338B" w:rsidP="000F231B">
            <w:pPr>
              <w:jc w:val="center"/>
              <w:rPr>
                <w:b w:val="0"/>
                <w:i/>
                <w:sz w:val="22"/>
                <w:szCs w:val="22"/>
                <w:lang w:val="lv-LV"/>
              </w:rPr>
            </w:pPr>
            <w:r w:rsidRPr="001B4BDE">
              <w:rPr>
                <w:b w:val="0"/>
                <w:i/>
                <w:sz w:val="22"/>
                <w:szCs w:val="22"/>
                <w:lang w:val="lv-LV"/>
              </w:rPr>
              <w:t>8</w:t>
            </w:r>
          </w:p>
        </w:tc>
      </w:tr>
      <w:tr w:rsidR="00CE338B" w:rsidRPr="001B4BDE" w14:paraId="7533556E" w14:textId="77777777" w:rsidTr="008321CC">
        <w:trPr>
          <w:cantSplit/>
          <w:trHeight w:val="288"/>
        </w:trPr>
        <w:tc>
          <w:tcPr>
            <w:tcW w:w="808" w:type="dxa"/>
          </w:tcPr>
          <w:p w14:paraId="749C5006" w14:textId="77777777" w:rsidR="00CE338B" w:rsidRPr="001B4BDE" w:rsidRDefault="00CE338B" w:rsidP="000F231B">
            <w:pPr>
              <w:jc w:val="center"/>
              <w:rPr>
                <w:b w:val="0"/>
                <w:sz w:val="22"/>
                <w:szCs w:val="22"/>
                <w:lang w:val="lv-LV"/>
              </w:rPr>
            </w:pPr>
            <w:r>
              <w:rPr>
                <w:b w:val="0"/>
                <w:sz w:val="22"/>
                <w:szCs w:val="22"/>
                <w:lang w:val="lv-LV"/>
              </w:rPr>
              <w:t>37</w:t>
            </w:r>
            <w:r w:rsidRPr="001B4BDE">
              <w:rPr>
                <w:b w:val="0"/>
                <w:sz w:val="22"/>
                <w:szCs w:val="22"/>
                <w:lang w:val="lv-LV"/>
              </w:rPr>
              <w:t>.1</w:t>
            </w:r>
          </w:p>
        </w:tc>
        <w:tc>
          <w:tcPr>
            <w:tcW w:w="2419" w:type="dxa"/>
          </w:tcPr>
          <w:p w14:paraId="2BB6DF4E" w14:textId="77777777" w:rsidR="00CE338B" w:rsidRPr="001B4BDE" w:rsidRDefault="00CE338B" w:rsidP="00CE338B">
            <w:pPr>
              <w:rPr>
                <w:b w:val="0"/>
                <w:sz w:val="22"/>
                <w:szCs w:val="22"/>
                <w:lang w:val="lv-LV"/>
              </w:rPr>
            </w:pPr>
            <w:r w:rsidRPr="001B4BDE">
              <w:rPr>
                <w:b w:val="0"/>
                <w:sz w:val="22"/>
                <w:szCs w:val="22"/>
                <w:lang w:val="lv-LV"/>
              </w:rPr>
              <w:t xml:space="preserve">Elektronisks </w:t>
            </w:r>
            <w:r w:rsidRPr="00A83C31">
              <w:rPr>
                <w:b w:val="0"/>
                <w:sz w:val="22"/>
                <w:szCs w:val="22"/>
                <w:lang w:val="lv-LV"/>
              </w:rPr>
              <w:t>B</w:t>
            </w:r>
            <w:r>
              <w:rPr>
                <w:b w:val="0"/>
                <w:sz w:val="22"/>
                <w:szCs w:val="22"/>
                <w:lang w:val="lv-LV"/>
              </w:rPr>
              <w:t>owie&amp;</w:t>
            </w:r>
            <w:r w:rsidRPr="00A83C31">
              <w:rPr>
                <w:b w:val="0"/>
                <w:sz w:val="22"/>
                <w:szCs w:val="22"/>
                <w:lang w:val="lv-LV"/>
              </w:rPr>
              <w:t>D</w:t>
            </w:r>
            <w:r>
              <w:rPr>
                <w:b w:val="0"/>
                <w:sz w:val="22"/>
                <w:szCs w:val="22"/>
                <w:lang w:val="lv-LV"/>
              </w:rPr>
              <w:t>ick un sterilizācijas cikla</w:t>
            </w:r>
            <w:r w:rsidRPr="001B4BDE">
              <w:rPr>
                <w:b w:val="0"/>
                <w:sz w:val="22"/>
                <w:szCs w:val="22"/>
                <w:lang w:val="lv-LV"/>
              </w:rPr>
              <w:t xml:space="preserve"> tests</w:t>
            </w:r>
          </w:p>
        </w:tc>
        <w:tc>
          <w:tcPr>
            <w:tcW w:w="1984" w:type="dxa"/>
          </w:tcPr>
          <w:p w14:paraId="21A1872F" w14:textId="77777777" w:rsidR="00CE338B" w:rsidRPr="001B4BDE" w:rsidRDefault="00CE338B" w:rsidP="00CE338B">
            <w:pPr>
              <w:rPr>
                <w:b w:val="0"/>
                <w:sz w:val="22"/>
                <w:szCs w:val="22"/>
                <w:lang w:val="lv-LV"/>
              </w:rPr>
            </w:pPr>
            <w:r>
              <w:rPr>
                <w:b w:val="0"/>
                <w:sz w:val="22"/>
                <w:szCs w:val="22"/>
                <w:lang w:val="lv-LV"/>
              </w:rPr>
              <w:t>100</w:t>
            </w:r>
            <w:r w:rsidRPr="001B4BDE">
              <w:rPr>
                <w:b w:val="0"/>
                <w:sz w:val="22"/>
                <w:szCs w:val="22"/>
                <w:lang w:val="lv-LV"/>
              </w:rPr>
              <w:t>00</w:t>
            </w:r>
          </w:p>
        </w:tc>
        <w:tc>
          <w:tcPr>
            <w:tcW w:w="1701" w:type="dxa"/>
          </w:tcPr>
          <w:p w14:paraId="4CCBD35D" w14:textId="77777777" w:rsidR="00CE338B" w:rsidRPr="001B4BDE" w:rsidRDefault="00CE338B" w:rsidP="000F231B">
            <w:pPr>
              <w:rPr>
                <w:b w:val="0"/>
                <w:sz w:val="22"/>
                <w:szCs w:val="22"/>
                <w:lang w:val="lv-LV"/>
              </w:rPr>
            </w:pPr>
          </w:p>
        </w:tc>
        <w:tc>
          <w:tcPr>
            <w:tcW w:w="1985" w:type="dxa"/>
            <w:shd w:val="clear" w:color="auto" w:fill="D9D9D9" w:themeFill="background1" w:themeFillShade="D9"/>
          </w:tcPr>
          <w:p w14:paraId="427886F4" w14:textId="77777777" w:rsidR="00CE338B" w:rsidRPr="001B4BDE" w:rsidRDefault="00CE338B" w:rsidP="000F231B">
            <w:pPr>
              <w:rPr>
                <w:b w:val="0"/>
                <w:sz w:val="22"/>
                <w:szCs w:val="22"/>
                <w:lang w:val="lv-LV"/>
              </w:rPr>
            </w:pPr>
          </w:p>
        </w:tc>
        <w:tc>
          <w:tcPr>
            <w:tcW w:w="1843" w:type="dxa"/>
          </w:tcPr>
          <w:p w14:paraId="24DE1542" w14:textId="77777777" w:rsidR="00CE338B" w:rsidRPr="001B4BDE" w:rsidRDefault="00CE338B" w:rsidP="000F231B">
            <w:pPr>
              <w:rPr>
                <w:b w:val="0"/>
                <w:sz w:val="22"/>
                <w:szCs w:val="22"/>
                <w:lang w:val="lv-LV"/>
              </w:rPr>
            </w:pPr>
          </w:p>
        </w:tc>
        <w:tc>
          <w:tcPr>
            <w:tcW w:w="2409" w:type="dxa"/>
          </w:tcPr>
          <w:p w14:paraId="76E25DEA" w14:textId="77777777" w:rsidR="00CE338B" w:rsidRPr="001B4BDE" w:rsidRDefault="00CE338B" w:rsidP="000F231B">
            <w:pPr>
              <w:rPr>
                <w:b w:val="0"/>
                <w:sz w:val="22"/>
                <w:szCs w:val="22"/>
                <w:lang w:val="lv-LV"/>
              </w:rPr>
            </w:pPr>
          </w:p>
        </w:tc>
        <w:tc>
          <w:tcPr>
            <w:tcW w:w="2268" w:type="dxa"/>
          </w:tcPr>
          <w:p w14:paraId="6539CB26" w14:textId="77777777" w:rsidR="00CE338B" w:rsidRPr="001B4BDE" w:rsidRDefault="00CE338B" w:rsidP="000F231B">
            <w:pPr>
              <w:rPr>
                <w:b w:val="0"/>
                <w:sz w:val="22"/>
                <w:szCs w:val="22"/>
                <w:lang w:val="lv-LV"/>
              </w:rPr>
            </w:pPr>
          </w:p>
        </w:tc>
      </w:tr>
      <w:tr w:rsidR="00DF7834" w:rsidRPr="001B4BDE" w14:paraId="5B7778B9" w14:textId="77777777" w:rsidTr="008321CC">
        <w:trPr>
          <w:gridAfter w:val="3"/>
          <w:wAfter w:w="6520" w:type="dxa"/>
          <w:cantSplit/>
          <w:trHeight w:val="288"/>
        </w:trPr>
        <w:tc>
          <w:tcPr>
            <w:tcW w:w="6912" w:type="dxa"/>
            <w:gridSpan w:val="4"/>
            <w:shd w:val="clear" w:color="auto" w:fill="A6A6A6" w:themeFill="background1" w:themeFillShade="A6"/>
          </w:tcPr>
          <w:p w14:paraId="5E572DFA" w14:textId="22FECD3F" w:rsidR="00DF7834" w:rsidRPr="001B4BDE" w:rsidRDefault="00DF7834" w:rsidP="000F231B">
            <w:pPr>
              <w:rPr>
                <w:b w:val="0"/>
                <w:sz w:val="22"/>
                <w:szCs w:val="22"/>
                <w:lang w:val="lv-LV"/>
              </w:rPr>
            </w:pPr>
            <w:r w:rsidRPr="00AA05F8">
              <w:rPr>
                <w:sz w:val="22"/>
                <w:szCs w:val="22"/>
                <w:lang w:val="lv-LV"/>
              </w:rPr>
              <w:t xml:space="preserve">Kopējā </w:t>
            </w:r>
            <w:r>
              <w:rPr>
                <w:sz w:val="22"/>
                <w:szCs w:val="22"/>
                <w:lang w:val="lv-LV"/>
              </w:rPr>
              <w:t xml:space="preserve">37.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518BB6EC" w14:textId="77777777" w:rsidR="00DF7834" w:rsidRPr="001B4BDE" w:rsidRDefault="00DF7834" w:rsidP="000F231B">
            <w:pPr>
              <w:rPr>
                <w:b w:val="0"/>
                <w:sz w:val="22"/>
                <w:szCs w:val="22"/>
                <w:lang w:val="lv-LV"/>
              </w:rPr>
            </w:pPr>
          </w:p>
        </w:tc>
      </w:tr>
    </w:tbl>
    <w:p w14:paraId="69ED7EB0" w14:textId="77777777" w:rsidR="00CE338B" w:rsidRPr="001B4BDE" w:rsidRDefault="00CE338B" w:rsidP="00CE338B">
      <w:pPr>
        <w:rPr>
          <w:sz w:val="24"/>
          <w:szCs w:val="24"/>
          <w:lang w:val="lv-LV"/>
        </w:rPr>
      </w:pPr>
      <w:r w:rsidRPr="001B4BDE">
        <w:rPr>
          <w:sz w:val="24"/>
          <w:szCs w:val="24"/>
          <w:lang w:val="lv-LV"/>
        </w:rPr>
        <w:t>Iesniedzamie dokumenti:</w:t>
      </w:r>
    </w:p>
    <w:p w14:paraId="57222756" w14:textId="54E4D825" w:rsidR="00CE338B" w:rsidRPr="001B4BDE" w:rsidRDefault="008321CC" w:rsidP="00CE338B">
      <w:pPr>
        <w:numPr>
          <w:ilvl w:val="0"/>
          <w:numId w:val="1"/>
        </w:numPr>
        <w:jc w:val="both"/>
        <w:rPr>
          <w:b w:val="0"/>
          <w:sz w:val="24"/>
          <w:szCs w:val="24"/>
          <w:lang w:val="lv-LV"/>
        </w:rPr>
      </w:pPr>
      <w:r>
        <w:rPr>
          <w:b w:val="0"/>
          <w:bCs/>
          <w:sz w:val="24"/>
          <w:szCs w:val="24"/>
          <w:lang w:val="lv-LV"/>
        </w:rPr>
        <w:t xml:space="preserve">Ražotāja </w:t>
      </w:r>
      <w:r w:rsidR="00CE338B" w:rsidRPr="001B4BDE">
        <w:rPr>
          <w:b w:val="0"/>
          <w:bCs/>
          <w:sz w:val="24"/>
          <w:szCs w:val="24"/>
          <w:lang w:val="lv-LV"/>
        </w:rPr>
        <w:t>pstiprinājums produkta atbilstībai sekojošam standartam: EN ISO 11140-4:2007;</w:t>
      </w:r>
    </w:p>
    <w:p w14:paraId="544C02AE" w14:textId="77777777" w:rsidR="00CE338B" w:rsidRPr="001B4BDE" w:rsidRDefault="00CE338B" w:rsidP="00CE338B">
      <w:pPr>
        <w:rPr>
          <w:sz w:val="24"/>
          <w:szCs w:val="24"/>
          <w:lang w:val="lv-LV"/>
        </w:rPr>
      </w:pPr>
      <w:r w:rsidRPr="001B4BDE">
        <w:rPr>
          <w:sz w:val="24"/>
          <w:szCs w:val="24"/>
          <w:lang w:val="lv-LV"/>
        </w:rPr>
        <w:t>Piezīmes:</w:t>
      </w:r>
    </w:p>
    <w:p w14:paraId="030FB165" w14:textId="77777777" w:rsidR="00CE338B" w:rsidRPr="001B4BDE" w:rsidRDefault="00CE338B" w:rsidP="00CE338B">
      <w:pPr>
        <w:numPr>
          <w:ilvl w:val="0"/>
          <w:numId w:val="8"/>
        </w:numPr>
        <w:tabs>
          <w:tab w:val="clear" w:pos="720"/>
          <w:tab w:val="num" w:pos="545"/>
        </w:tabs>
        <w:ind w:hanging="502"/>
        <w:rPr>
          <w:b w:val="0"/>
          <w:sz w:val="24"/>
          <w:szCs w:val="24"/>
          <w:lang w:val="lv-LV"/>
        </w:rPr>
      </w:pPr>
      <w:r w:rsidRPr="001B4BDE">
        <w:rPr>
          <w:b w:val="0"/>
          <w:sz w:val="24"/>
          <w:szCs w:val="24"/>
          <w:lang w:val="lv-LV"/>
        </w:rPr>
        <w:t>Kolonnā Nr.4 jānorāda viena testa cena, neatkarīgi no vienību skaita komplektā;</w:t>
      </w:r>
    </w:p>
    <w:p w14:paraId="0C151D8D" w14:textId="77777777" w:rsidR="00CE338B" w:rsidRPr="001B4BDE" w:rsidRDefault="00CE338B" w:rsidP="00CE338B">
      <w:pPr>
        <w:numPr>
          <w:ilvl w:val="0"/>
          <w:numId w:val="8"/>
        </w:numPr>
        <w:tabs>
          <w:tab w:val="clear" w:pos="720"/>
          <w:tab w:val="num" w:pos="545"/>
        </w:tabs>
        <w:ind w:left="567" w:hanging="349"/>
        <w:rPr>
          <w:b w:val="0"/>
          <w:sz w:val="24"/>
          <w:szCs w:val="24"/>
          <w:lang w:val="lv-LV"/>
        </w:rPr>
      </w:pPr>
      <w:r w:rsidRPr="001B4BDE">
        <w:rPr>
          <w:b w:val="0"/>
          <w:sz w:val="24"/>
          <w:szCs w:val="24"/>
          <w:lang w:val="lv-LV"/>
        </w:rPr>
        <w:t>Uz iepakojuma jābūt CE marķējumam, salasāmai informācijai par pielietojumu, laika un temperatūru režīmiem;</w:t>
      </w:r>
    </w:p>
    <w:p w14:paraId="211B63FF" w14:textId="77777777" w:rsidR="00CE338B" w:rsidRPr="001B4BDE" w:rsidRDefault="00CE338B" w:rsidP="00CE338B">
      <w:pPr>
        <w:numPr>
          <w:ilvl w:val="0"/>
          <w:numId w:val="8"/>
        </w:numPr>
        <w:tabs>
          <w:tab w:val="clear" w:pos="720"/>
          <w:tab w:val="num" w:pos="545"/>
        </w:tabs>
        <w:ind w:hanging="502"/>
        <w:rPr>
          <w:b w:val="0"/>
          <w:sz w:val="24"/>
          <w:szCs w:val="24"/>
          <w:lang w:val="lv-LV"/>
        </w:rPr>
      </w:pPr>
      <w:r w:rsidRPr="001B4BDE">
        <w:rPr>
          <w:b w:val="0"/>
          <w:sz w:val="24"/>
          <w:szCs w:val="24"/>
          <w:lang w:val="lv-LV"/>
        </w:rPr>
        <w:t>Testa rezultātam ir jābūt elektroniski nolasāmam un datiem lejuplādējamiem lietotāja datoros vai ar lietotāja datoriem savietojamā informācijas nesējā;</w:t>
      </w:r>
    </w:p>
    <w:p w14:paraId="32D7F9D5" w14:textId="77777777" w:rsidR="00CE338B" w:rsidRPr="001B4BDE" w:rsidRDefault="00CE338B" w:rsidP="00CE338B">
      <w:pPr>
        <w:numPr>
          <w:ilvl w:val="0"/>
          <w:numId w:val="8"/>
        </w:numPr>
        <w:tabs>
          <w:tab w:val="clear" w:pos="720"/>
          <w:tab w:val="num" w:pos="545"/>
        </w:tabs>
        <w:ind w:hanging="502"/>
        <w:rPr>
          <w:b w:val="0"/>
          <w:sz w:val="24"/>
          <w:szCs w:val="24"/>
          <w:lang w:val="lv-LV"/>
        </w:rPr>
      </w:pPr>
      <w:r w:rsidRPr="001B4BDE">
        <w:rPr>
          <w:b w:val="0"/>
          <w:sz w:val="24"/>
          <w:szCs w:val="24"/>
          <w:lang w:val="lv-LV"/>
        </w:rPr>
        <w:t>Jānodrošina datu pārlūkošanas iespēja lietotāja datoros;</w:t>
      </w:r>
    </w:p>
    <w:p w14:paraId="2298208F" w14:textId="77777777" w:rsidR="00CE338B" w:rsidRPr="001B4BDE" w:rsidRDefault="00CE338B" w:rsidP="00CE338B">
      <w:pPr>
        <w:numPr>
          <w:ilvl w:val="0"/>
          <w:numId w:val="8"/>
        </w:numPr>
        <w:tabs>
          <w:tab w:val="clear" w:pos="720"/>
          <w:tab w:val="num" w:pos="545"/>
        </w:tabs>
        <w:ind w:left="567" w:hanging="349"/>
        <w:rPr>
          <w:b w:val="0"/>
          <w:sz w:val="24"/>
          <w:szCs w:val="24"/>
          <w:lang w:val="lv-LV"/>
        </w:rPr>
      </w:pPr>
      <w:r w:rsidRPr="001B4BDE">
        <w:rPr>
          <w:b w:val="0"/>
          <w:sz w:val="24"/>
          <w:szCs w:val="24"/>
          <w:lang w:val="lv-LV"/>
        </w:rPr>
        <w:t>Jāiesniedz produkta reaģēšanas izpētes datu kopijas;</w:t>
      </w:r>
    </w:p>
    <w:p w14:paraId="4125C44F" w14:textId="77777777" w:rsidR="00CE338B" w:rsidRDefault="00CE338B" w:rsidP="00CE338B">
      <w:pPr>
        <w:numPr>
          <w:ilvl w:val="0"/>
          <w:numId w:val="8"/>
        </w:numPr>
        <w:tabs>
          <w:tab w:val="clear" w:pos="720"/>
          <w:tab w:val="num" w:pos="545"/>
        </w:tabs>
        <w:ind w:left="567" w:hanging="349"/>
        <w:rPr>
          <w:b w:val="0"/>
          <w:sz w:val="24"/>
          <w:szCs w:val="24"/>
          <w:lang w:val="lv-LV"/>
        </w:rPr>
      </w:pPr>
      <w:r w:rsidRPr="001B4BDE">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60E8EF4A" w14:textId="77777777" w:rsidR="00CE338B" w:rsidRPr="001B4BDE" w:rsidRDefault="00CE338B" w:rsidP="00CE338B">
      <w:pPr>
        <w:numPr>
          <w:ilvl w:val="0"/>
          <w:numId w:val="8"/>
        </w:numPr>
        <w:tabs>
          <w:tab w:val="clear" w:pos="720"/>
          <w:tab w:val="num" w:pos="545"/>
        </w:tabs>
        <w:ind w:left="567" w:hanging="349"/>
        <w:rPr>
          <w:b w:val="0"/>
          <w:sz w:val="24"/>
          <w:szCs w:val="24"/>
          <w:lang w:val="lv-LV"/>
        </w:rPr>
      </w:pPr>
      <w:r>
        <w:rPr>
          <w:b w:val="0"/>
          <w:sz w:val="24"/>
          <w:szCs w:val="24"/>
          <w:lang w:val="lv-LV"/>
        </w:rPr>
        <w:t xml:space="preserve">Produktu paredzēts sākt lietot no 2017.gada </w:t>
      </w:r>
      <w:r w:rsidR="009F51F5">
        <w:rPr>
          <w:b w:val="0"/>
          <w:sz w:val="24"/>
          <w:szCs w:val="24"/>
          <w:lang w:val="lv-LV"/>
        </w:rPr>
        <w:t>II.kvartāla</w:t>
      </w:r>
    </w:p>
    <w:p w14:paraId="6330D148"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Paraksts: </w:t>
      </w:r>
    </w:p>
    <w:p w14:paraId="62D9AA78" w14:textId="77777777" w:rsidR="00892024" w:rsidRPr="00892024" w:rsidRDefault="00892024" w:rsidP="00892024">
      <w:pPr>
        <w:pStyle w:val="ListParagraph"/>
        <w:widowControl w:val="0"/>
        <w:autoSpaceDE w:val="0"/>
        <w:jc w:val="right"/>
        <w:rPr>
          <w:b w:val="0"/>
          <w:i/>
          <w:sz w:val="24"/>
          <w:szCs w:val="24"/>
          <w:lang w:eastAsia="lv-LV"/>
        </w:rPr>
      </w:pPr>
      <w:r w:rsidRPr="00892024">
        <w:rPr>
          <w:i/>
          <w:sz w:val="24"/>
          <w:szCs w:val="24"/>
          <w:lang w:eastAsia="lv-LV"/>
        </w:rPr>
        <w:t xml:space="preserve">____________________________________________ </w:t>
      </w:r>
      <w:r w:rsidRPr="00892024">
        <w:rPr>
          <w:i/>
          <w:sz w:val="24"/>
          <w:szCs w:val="24"/>
          <w:lang w:eastAsia="lv-LV"/>
        </w:rPr>
        <w:br/>
      </w:r>
      <w:r w:rsidRPr="00892024">
        <w:rPr>
          <w:b w:val="0"/>
          <w:i/>
          <w:sz w:val="24"/>
          <w:szCs w:val="24"/>
          <w:lang w:eastAsia="lv-LV"/>
        </w:rPr>
        <w:t xml:space="preserve">(Pretendenta paraksttiesīgā persona vai pilnvarotais pārstāvis) </w:t>
      </w:r>
    </w:p>
    <w:p w14:paraId="536DAC56" w14:textId="77777777" w:rsidR="00892024" w:rsidRPr="00892024" w:rsidRDefault="00892024" w:rsidP="00892024">
      <w:pPr>
        <w:pStyle w:val="ListParagraph"/>
        <w:rPr>
          <w:b w:val="0"/>
          <w:bCs/>
          <w:sz w:val="22"/>
          <w:szCs w:val="22"/>
          <w:lang w:val="lv-LV"/>
        </w:rPr>
      </w:pPr>
    </w:p>
    <w:p w14:paraId="31794AEA" w14:textId="77777777" w:rsidR="00CE338B" w:rsidRPr="001B4BDE" w:rsidRDefault="00CE338B" w:rsidP="00892024">
      <w:pPr>
        <w:spacing w:line="360" w:lineRule="auto"/>
        <w:jc w:val="right"/>
        <w:rPr>
          <w:bCs/>
          <w:sz w:val="22"/>
          <w:szCs w:val="22"/>
          <w:lang w:val="lv-LV"/>
        </w:rPr>
      </w:pPr>
    </w:p>
    <w:p w14:paraId="153BCD86" w14:textId="77777777" w:rsidR="00CE338B" w:rsidRDefault="00CE338B" w:rsidP="00CE338B">
      <w:pPr>
        <w:spacing w:line="360" w:lineRule="auto"/>
        <w:rPr>
          <w:bCs/>
          <w:sz w:val="22"/>
          <w:szCs w:val="22"/>
          <w:lang w:val="lv-LV"/>
        </w:rPr>
      </w:pPr>
    </w:p>
    <w:p w14:paraId="32485157" w14:textId="77777777" w:rsidR="00CE338B" w:rsidRPr="001B4BDE" w:rsidRDefault="00CE338B" w:rsidP="00CE338B">
      <w:pPr>
        <w:spacing w:line="360" w:lineRule="auto"/>
        <w:rPr>
          <w:bCs/>
          <w:sz w:val="22"/>
          <w:szCs w:val="22"/>
          <w:lang w:val="lv-LV"/>
        </w:rPr>
      </w:pPr>
    </w:p>
    <w:p w14:paraId="1B655145"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18EB95AB" w14:textId="77777777" w:rsidR="00A52E36" w:rsidRDefault="00A52E36" w:rsidP="00A52E36">
      <w:pPr>
        <w:pStyle w:val="ListParagraph"/>
        <w:jc w:val="center"/>
        <w:rPr>
          <w:bCs/>
          <w:sz w:val="22"/>
          <w:szCs w:val="22"/>
          <w:lang w:val="lv-LV"/>
        </w:rPr>
      </w:pPr>
    </w:p>
    <w:p w14:paraId="20D96D2E" w14:textId="77777777" w:rsidR="00CE338B" w:rsidRPr="001B4BDE" w:rsidRDefault="00CE338B" w:rsidP="00CE338B">
      <w:pPr>
        <w:rPr>
          <w:bCs/>
          <w:sz w:val="22"/>
          <w:szCs w:val="22"/>
          <w:lang w:val="lv-LV"/>
        </w:rPr>
      </w:pPr>
    </w:p>
    <w:p w14:paraId="503E500E" w14:textId="77777777" w:rsidR="00CE338B" w:rsidRPr="002E03D8" w:rsidRDefault="00CE338B" w:rsidP="00CE338B">
      <w:pPr>
        <w:spacing w:line="360" w:lineRule="auto"/>
        <w:rPr>
          <w:bCs/>
          <w:sz w:val="22"/>
          <w:szCs w:val="22"/>
          <w:lang w:val="lv-LV"/>
        </w:rPr>
      </w:pPr>
      <w:r w:rsidRPr="002E03D8">
        <w:rPr>
          <w:bCs/>
          <w:sz w:val="22"/>
          <w:szCs w:val="22"/>
          <w:lang w:val="lv-LV"/>
        </w:rPr>
        <w:t>3</w:t>
      </w:r>
      <w:r>
        <w:rPr>
          <w:bCs/>
          <w:sz w:val="22"/>
          <w:szCs w:val="22"/>
          <w:lang w:val="lv-LV"/>
        </w:rPr>
        <w:t>8</w:t>
      </w:r>
      <w:r w:rsidRPr="002E03D8">
        <w:rPr>
          <w:bCs/>
          <w:sz w:val="22"/>
          <w:szCs w:val="22"/>
          <w:lang w:val="lv-LV"/>
        </w:rPr>
        <w:t>. DAĻA –</w:t>
      </w:r>
      <w:r>
        <w:rPr>
          <w:bCs/>
          <w:sz w:val="22"/>
          <w:szCs w:val="22"/>
          <w:lang w:val="lv-LV"/>
        </w:rPr>
        <w:t xml:space="preserve"> DAUDZKĀRT LIETOJAMIE FILTRI ĶIRURĢISKO IENSTRUMENTU KONTEINERIEM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CE338B" w:rsidRPr="002E03D8" w14:paraId="11BF6E61" w14:textId="77777777" w:rsidTr="000F231B">
        <w:trPr>
          <w:cantSplit/>
          <w:trHeight w:val="734"/>
        </w:trPr>
        <w:tc>
          <w:tcPr>
            <w:tcW w:w="15417" w:type="dxa"/>
            <w:gridSpan w:val="8"/>
          </w:tcPr>
          <w:p w14:paraId="01921AD5" w14:textId="77777777" w:rsidR="00CE338B" w:rsidRPr="002E03D8" w:rsidRDefault="00CE338B" w:rsidP="000F231B">
            <w:pPr>
              <w:rPr>
                <w:b w:val="0"/>
                <w:sz w:val="22"/>
                <w:szCs w:val="22"/>
                <w:lang w:val="lv-LV"/>
              </w:rPr>
            </w:pPr>
            <w:r w:rsidRPr="002E03D8">
              <w:rPr>
                <w:b w:val="0"/>
                <w:sz w:val="22"/>
                <w:szCs w:val="22"/>
                <w:lang w:val="lv-LV"/>
              </w:rPr>
              <w:t xml:space="preserve">Ražotājfirma: </w:t>
            </w:r>
          </w:p>
          <w:p w14:paraId="5D1C0683" w14:textId="77777777" w:rsidR="00CE338B" w:rsidRPr="002E03D8" w:rsidRDefault="00CE338B" w:rsidP="000F231B">
            <w:pPr>
              <w:rPr>
                <w:b w:val="0"/>
                <w:sz w:val="22"/>
                <w:szCs w:val="22"/>
                <w:lang w:val="lv-LV"/>
              </w:rPr>
            </w:pPr>
            <w:r w:rsidRPr="002E03D8">
              <w:rPr>
                <w:b w:val="0"/>
                <w:sz w:val="22"/>
                <w:szCs w:val="22"/>
                <w:lang w:val="lv-LV"/>
              </w:rPr>
              <w:t xml:space="preserve">Pretendents: </w:t>
            </w:r>
          </w:p>
          <w:p w14:paraId="1732C515" w14:textId="77777777" w:rsidR="00CE338B" w:rsidRPr="002E03D8" w:rsidRDefault="00CE338B" w:rsidP="000F231B">
            <w:pPr>
              <w:rPr>
                <w:b w:val="0"/>
                <w:sz w:val="22"/>
                <w:szCs w:val="22"/>
                <w:lang w:val="lv-LV"/>
              </w:rPr>
            </w:pPr>
            <w:r w:rsidRPr="002E03D8">
              <w:rPr>
                <w:b w:val="0"/>
                <w:sz w:val="22"/>
                <w:szCs w:val="22"/>
                <w:lang w:val="lv-LV"/>
              </w:rPr>
              <w:t>Reģistrācijas Nr.</w:t>
            </w:r>
          </w:p>
        </w:tc>
      </w:tr>
      <w:tr w:rsidR="00CE338B" w:rsidRPr="002E03D8" w14:paraId="76CC84E6" w14:textId="77777777" w:rsidTr="000F231B">
        <w:trPr>
          <w:cantSplit/>
          <w:trHeight w:val="740"/>
        </w:trPr>
        <w:tc>
          <w:tcPr>
            <w:tcW w:w="808" w:type="dxa"/>
          </w:tcPr>
          <w:p w14:paraId="77FA381B" w14:textId="77777777" w:rsidR="00CE338B" w:rsidRPr="002E03D8" w:rsidRDefault="00CE338B" w:rsidP="000F231B">
            <w:pPr>
              <w:jc w:val="center"/>
              <w:rPr>
                <w:b w:val="0"/>
                <w:sz w:val="22"/>
                <w:szCs w:val="22"/>
                <w:lang w:val="lv-LV"/>
              </w:rPr>
            </w:pPr>
            <w:r w:rsidRPr="002E03D8">
              <w:rPr>
                <w:b w:val="0"/>
                <w:sz w:val="22"/>
                <w:szCs w:val="22"/>
                <w:lang w:val="lv-LV"/>
              </w:rPr>
              <w:t>Nr.</w:t>
            </w:r>
          </w:p>
          <w:p w14:paraId="55475ED7" w14:textId="77777777" w:rsidR="00CE338B" w:rsidRPr="002E03D8" w:rsidRDefault="00CE338B" w:rsidP="000F231B">
            <w:pPr>
              <w:jc w:val="center"/>
              <w:rPr>
                <w:b w:val="0"/>
                <w:sz w:val="22"/>
                <w:szCs w:val="22"/>
                <w:lang w:val="lv-LV"/>
              </w:rPr>
            </w:pPr>
          </w:p>
          <w:p w14:paraId="2E0E41D6" w14:textId="77777777" w:rsidR="00CE338B" w:rsidRPr="002E03D8" w:rsidRDefault="00CE338B" w:rsidP="000F231B">
            <w:pPr>
              <w:jc w:val="center"/>
              <w:rPr>
                <w:b w:val="0"/>
                <w:sz w:val="22"/>
                <w:szCs w:val="22"/>
                <w:lang w:val="lv-LV"/>
              </w:rPr>
            </w:pPr>
          </w:p>
        </w:tc>
        <w:tc>
          <w:tcPr>
            <w:tcW w:w="2419" w:type="dxa"/>
          </w:tcPr>
          <w:p w14:paraId="74007F83" w14:textId="77777777" w:rsidR="00CE338B" w:rsidRPr="002E03D8" w:rsidRDefault="00892A7D" w:rsidP="000F231B">
            <w:pPr>
              <w:jc w:val="center"/>
              <w:rPr>
                <w:b w:val="0"/>
                <w:sz w:val="22"/>
                <w:szCs w:val="22"/>
                <w:lang w:val="lv-LV"/>
              </w:rPr>
            </w:pPr>
            <w:r>
              <w:rPr>
                <w:b w:val="0"/>
                <w:sz w:val="22"/>
                <w:szCs w:val="22"/>
                <w:lang w:val="lv-LV"/>
              </w:rPr>
              <w:t>Palīgmateriāls</w:t>
            </w:r>
          </w:p>
        </w:tc>
        <w:tc>
          <w:tcPr>
            <w:tcW w:w="1984" w:type="dxa"/>
          </w:tcPr>
          <w:p w14:paraId="5228BD73" w14:textId="77777777" w:rsidR="00CE338B" w:rsidRPr="002E03D8" w:rsidRDefault="00CE338B" w:rsidP="000F231B">
            <w:pPr>
              <w:jc w:val="center"/>
              <w:rPr>
                <w:b w:val="0"/>
                <w:sz w:val="22"/>
                <w:szCs w:val="22"/>
                <w:lang w:val="lv-LV"/>
              </w:rPr>
            </w:pPr>
            <w:r w:rsidRPr="002E03D8">
              <w:rPr>
                <w:b w:val="0"/>
                <w:sz w:val="22"/>
                <w:szCs w:val="22"/>
                <w:lang w:val="lv-LV"/>
              </w:rPr>
              <w:t>Plānotais iepirkuma apjoms (</w:t>
            </w:r>
            <w:r>
              <w:rPr>
                <w:b w:val="0"/>
                <w:sz w:val="22"/>
                <w:szCs w:val="22"/>
                <w:lang w:val="lv-LV"/>
              </w:rPr>
              <w:t>gab</w:t>
            </w:r>
            <w:r w:rsidRPr="002E03D8">
              <w:rPr>
                <w:b w:val="0"/>
                <w:sz w:val="22"/>
                <w:szCs w:val="22"/>
                <w:lang w:val="lv-LV"/>
              </w:rPr>
              <w:t>.)</w:t>
            </w:r>
          </w:p>
        </w:tc>
        <w:tc>
          <w:tcPr>
            <w:tcW w:w="1701" w:type="dxa"/>
          </w:tcPr>
          <w:p w14:paraId="7FF8BE2A" w14:textId="77777777" w:rsidR="00CE338B" w:rsidRPr="002E03D8" w:rsidRDefault="00CE338B" w:rsidP="000F231B">
            <w:pPr>
              <w:jc w:val="center"/>
              <w:rPr>
                <w:b w:val="0"/>
                <w:sz w:val="22"/>
                <w:szCs w:val="22"/>
                <w:lang w:val="lv-LV"/>
              </w:rPr>
            </w:pPr>
            <w:r w:rsidRPr="002E03D8">
              <w:rPr>
                <w:b w:val="0"/>
                <w:sz w:val="22"/>
                <w:szCs w:val="22"/>
                <w:lang w:val="lv-LV"/>
              </w:rPr>
              <w:t xml:space="preserve">Vienas vienības cena </w:t>
            </w:r>
            <w:r>
              <w:rPr>
                <w:b w:val="0"/>
                <w:sz w:val="22"/>
                <w:szCs w:val="22"/>
                <w:lang w:val="lv-LV"/>
              </w:rPr>
              <w:t>EUR</w:t>
            </w:r>
            <w:r w:rsidRPr="002E03D8">
              <w:rPr>
                <w:b w:val="0"/>
                <w:sz w:val="22"/>
                <w:szCs w:val="22"/>
                <w:lang w:val="lv-LV"/>
              </w:rPr>
              <w:t xml:space="preserve"> (bez PVN)</w:t>
            </w:r>
          </w:p>
        </w:tc>
        <w:tc>
          <w:tcPr>
            <w:tcW w:w="1985" w:type="dxa"/>
          </w:tcPr>
          <w:p w14:paraId="04A445DA" w14:textId="77777777" w:rsidR="00CE338B" w:rsidRPr="002E03D8" w:rsidRDefault="00CE338B" w:rsidP="000F231B">
            <w:pPr>
              <w:jc w:val="center"/>
              <w:rPr>
                <w:b w:val="0"/>
                <w:sz w:val="22"/>
                <w:szCs w:val="22"/>
                <w:lang w:val="lv-LV"/>
              </w:rPr>
            </w:pPr>
            <w:r w:rsidRPr="002E03D8">
              <w:rPr>
                <w:b w:val="0"/>
                <w:sz w:val="22"/>
                <w:szCs w:val="22"/>
                <w:lang w:val="lv-LV"/>
              </w:rPr>
              <w:t xml:space="preserve">Kopējā plānotā apjoma summa, </w:t>
            </w:r>
            <w:r>
              <w:rPr>
                <w:b w:val="0"/>
                <w:sz w:val="22"/>
                <w:szCs w:val="22"/>
                <w:lang w:val="lv-LV"/>
              </w:rPr>
              <w:t>EUR</w:t>
            </w:r>
            <w:r w:rsidRPr="002E03D8">
              <w:rPr>
                <w:b w:val="0"/>
                <w:sz w:val="22"/>
                <w:szCs w:val="22"/>
                <w:lang w:val="lv-LV"/>
              </w:rPr>
              <w:t xml:space="preserve"> (bez PVN)</w:t>
            </w:r>
          </w:p>
        </w:tc>
        <w:tc>
          <w:tcPr>
            <w:tcW w:w="1843" w:type="dxa"/>
          </w:tcPr>
          <w:p w14:paraId="2D186196" w14:textId="77777777" w:rsidR="00CE338B" w:rsidRPr="002E03D8" w:rsidRDefault="00CE338B" w:rsidP="000F231B">
            <w:pPr>
              <w:jc w:val="center"/>
              <w:rPr>
                <w:b w:val="0"/>
                <w:sz w:val="22"/>
                <w:szCs w:val="22"/>
                <w:lang w:val="lv-LV"/>
              </w:rPr>
            </w:pPr>
            <w:r w:rsidRPr="002E03D8">
              <w:rPr>
                <w:b w:val="0"/>
                <w:sz w:val="22"/>
                <w:szCs w:val="22"/>
                <w:lang w:val="lv-LV"/>
              </w:rPr>
              <w:t>Piedāvātie iepakojumi</w:t>
            </w:r>
          </w:p>
          <w:p w14:paraId="1B648379" w14:textId="77777777" w:rsidR="00CE338B" w:rsidRPr="002E03D8" w:rsidRDefault="00CE338B" w:rsidP="000F231B">
            <w:pPr>
              <w:jc w:val="center"/>
              <w:rPr>
                <w:b w:val="0"/>
                <w:sz w:val="22"/>
                <w:szCs w:val="22"/>
                <w:lang w:val="lv-LV"/>
              </w:rPr>
            </w:pPr>
            <w:r w:rsidRPr="002E03D8">
              <w:rPr>
                <w:b w:val="0"/>
                <w:sz w:val="22"/>
                <w:szCs w:val="22"/>
                <w:lang w:val="lv-LV"/>
              </w:rPr>
              <w:t>(</w:t>
            </w:r>
            <w:r>
              <w:rPr>
                <w:b w:val="0"/>
                <w:sz w:val="22"/>
                <w:szCs w:val="22"/>
                <w:lang w:val="lv-LV"/>
              </w:rPr>
              <w:t>gab</w:t>
            </w:r>
            <w:r w:rsidRPr="002E03D8">
              <w:rPr>
                <w:b w:val="0"/>
                <w:sz w:val="22"/>
                <w:szCs w:val="22"/>
                <w:lang w:val="lv-LV"/>
              </w:rPr>
              <w:t>./</w:t>
            </w:r>
          </w:p>
          <w:p w14:paraId="7A147379" w14:textId="77777777" w:rsidR="00CE338B" w:rsidRPr="002E03D8" w:rsidRDefault="00CE338B" w:rsidP="000F231B">
            <w:pPr>
              <w:jc w:val="center"/>
              <w:rPr>
                <w:b w:val="0"/>
                <w:sz w:val="22"/>
                <w:szCs w:val="22"/>
                <w:lang w:val="lv-LV"/>
              </w:rPr>
            </w:pPr>
            <w:r w:rsidRPr="002E03D8">
              <w:rPr>
                <w:b w:val="0"/>
                <w:sz w:val="22"/>
                <w:szCs w:val="22"/>
                <w:lang w:val="lv-LV"/>
              </w:rPr>
              <w:t>iepakojumā)</w:t>
            </w:r>
          </w:p>
        </w:tc>
        <w:tc>
          <w:tcPr>
            <w:tcW w:w="2409" w:type="dxa"/>
          </w:tcPr>
          <w:p w14:paraId="7D9EE3D6" w14:textId="77777777" w:rsidR="00CE338B" w:rsidRPr="002E03D8" w:rsidRDefault="00CE338B" w:rsidP="000F231B">
            <w:pPr>
              <w:jc w:val="center"/>
              <w:rPr>
                <w:b w:val="0"/>
                <w:sz w:val="22"/>
                <w:szCs w:val="22"/>
                <w:lang w:val="lv-LV"/>
              </w:rPr>
            </w:pPr>
            <w:r w:rsidRPr="002E03D8">
              <w:rPr>
                <w:b w:val="0"/>
                <w:sz w:val="22"/>
                <w:szCs w:val="22"/>
                <w:lang w:val="lv-LV"/>
              </w:rPr>
              <w:t>Viena iepakojuma cena (bez PVN)</w:t>
            </w:r>
          </w:p>
        </w:tc>
        <w:tc>
          <w:tcPr>
            <w:tcW w:w="2268" w:type="dxa"/>
          </w:tcPr>
          <w:p w14:paraId="539784BF" w14:textId="77777777" w:rsidR="00CE338B" w:rsidRPr="002E03D8" w:rsidRDefault="00CE338B" w:rsidP="000F231B">
            <w:pPr>
              <w:jc w:val="center"/>
              <w:rPr>
                <w:b w:val="0"/>
                <w:sz w:val="22"/>
                <w:szCs w:val="22"/>
                <w:lang w:val="lv-LV"/>
              </w:rPr>
            </w:pPr>
            <w:r w:rsidRPr="002E03D8">
              <w:rPr>
                <w:b w:val="0"/>
                <w:sz w:val="22"/>
                <w:szCs w:val="22"/>
                <w:lang w:val="lv-LV"/>
              </w:rPr>
              <w:t>Piezīmes</w:t>
            </w:r>
          </w:p>
        </w:tc>
      </w:tr>
      <w:tr w:rsidR="00CE338B" w:rsidRPr="002E03D8" w14:paraId="7137DA12" w14:textId="77777777" w:rsidTr="000F231B">
        <w:trPr>
          <w:cantSplit/>
          <w:trHeight w:val="90"/>
        </w:trPr>
        <w:tc>
          <w:tcPr>
            <w:tcW w:w="808" w:type="dxa"/>
          </w:tcPr>
          <w:p w14:paraId="1F1372E1" w14:textId="77777777" w:rsidR="00CE338B" w:rsidRPr="002E03D8" w:rsidRDefault="00CE338B" w:rsidP="000F231B">
            <w:pPr>
              <w:jc w:val="center"/>
              <w:rPr>
                <w:b w:val="0"/>
                <w:i/>
                <w:sz w:val="22"/>
                <w:szCs w:val="22"/>
                <w:lang w:val="lv-LV"/>
              </w:rPr>
            </w:pPr>
            <w:r w:rsidRPr="002E03D8">
              <w:rPr>
                <w:b w:val="0"/>
                <w:i/>
                <w:sz w:val="22"/>
                <w:szCs w:val="22"/>
                <w:lang w:val="lv-LV"/>
              </w:rPr>
              <w:t>1</w:t>
            </w:r>
          </w:p>
        </w:tc>
        <w:tc>
          <w:tcPr>
            <w:tcW w:w="2419" w:type="dxa"/>
          </w:tcPr>
          <w:p w14:paraId="482AD703" w14:textId="77777777" w:rsidR="00CE338B" w:rsidRPr="002E03D8" w:rsidRDefault="00CE338B" w:rsidP="000F231B">
            <w:pPr>
              <w:jc w:val="center"/>
              <w:rPr>
                <w:b w:val="0"/>
                <w:i/>
                <w:sz w:val="22"/>
                <w:szCs w:val="22"/>
                <w:lang w:val="lv-LV"/>
              </w:rPr>
            </w:pPr>
            <w:r w:rsidRPr="002E03D8">
              <w:rPr>
                <w:b w:val="0"/>
                <w:i/>
                <w:sz w:val="22"/>
                <w:szCs w:val="22"/>
                <w:lang w:val="lv-LV"/>
              </w:rPr>
              <w:t>2</w:t>
            </w:r>
          </w:p>
        </w:tc>
        <w:tc>
          <w:tcPr>
            <w:tcW w:w="1984" w:type="dxa"/>
          </w:tcPr>
          <w:p w14:paraId="2E876D8D" w14:textId="77777777" w:rsidR="00CE338B" w:rsidRPr="002E03D8" w:rsidRDefault="00CE338B" w:rsidP="000F231B">
            <w:pPr>
              <w:jc w:val="center"/>
              <w:rPr>
                <w:b w:val="0"/>
                <w:i/>
                <w:sz w:val="22"/>
                <w:szCs w:val="22"/>
                <w:lang w:val="lv-LV"/>
              </w:rPr>
            </w:pPr>
            <w:r w:rsidRPr="002E03D8">
              <w:rPr>
                <w:b w:val="0"/>
                <w:i/>
                <w:sz w:val="22"/>
                <w:szCs w:val="22"/>
                <w:lang w:val="lv-LV"/>
              </w:rPr>
              <w:t>3</w:t>
            </w:r>
          </w:p>
        </w:tc>
        <w:tc>
          <w:tcPr>
            <w:tcW w:w="1701" w:type="dxa"/>
          </w:tcPr>
          <w:p w14:paraId="1C827D70" w14:textId="77777777" w:rsidR="00CE338B" w:rsidRPr="002E03D8" w:rsidRDefault="00CE338B" w:rsidP="000F231B">
            <w:pPr>
              <w:jc w:val="center"/>
              <w:rPr>
                <w:b w:val="0"/>
                <w:i/>
                <w:sz w:val="22"/>
                <w:szCs w:val="22"/>
                <w:lang w:val="lv-LV"/>
              </w:rPr>
            </w:pPr>
            <w:r w:rsidRPr="002E03D8">
              <w:rPr>
                <w:b w:val="0"/>
                <w:i/>
                <w:sz w:val="22"/>
                <w:szCs w:val="22"/>
                <w:lang w:val="lv-LV"/>
              </w:rPr>
              <w:t>4</w:t>
            </w:r>
          </w:p>
        </w:tc>
        <w:tc>
          <w:tcPr>
            <w:tcW w:w="1985" w:type="dxa"/>
          </w:tcPr>
          <w:p w14:paraId="5512E28A" w14:textId="77777777" w:rsidR="00CE338B" w:rsidRPr="002E03D8" w:rsidRDefault="00CE338B" w:rsidP="000F231B">
            <w:pPr>
              <w:jc w:val="center"/>
              <w:rPr>
                <w:b w:val="0"/>
                <w:i/>
                <w:sz w:val="22"/>
                <w:szCs w:val="22"/>
                <w:lang w:val="lv-LV"/>
              </w:rPr>
            </w:pPr>
            <w:r w:rsidRPr="002E03D8">
              <w:rPr>
                <w:b w:val="0"/>
                <w:i/>
                <w:sz w:val="22"/>
                <w:szCs w:val="22"/>
                <w:lang w:val="lv-LV"/>
              </w:rPr>
              <w:t>5( 3*4)</w:t>
            </w:r>
          </w:p>
        </w:tc>
        <w:tc>
          <w:tcPr>
            <w:tcW w:w="1843" w:type="dxa"/>
          </w:tcPr>
          <w:p w14:paraId="5089B275" w14:textId="77777777" w:rsidR="00CE338B" w:rsidRPr="002E03D8" w:rsidRDefault="00CE338B" w:rsidP="000F231B">
            <w:pPr>
              <w:jc w:val="center"/>
              <w:rPr>
                <w:b w:val="0"/>
                <w:i/>
                <w:sz w:val="22"/>
                <w:szCs w:val="22"/>
                <w:lang w:val="lv-LV"/>
              </w:rPr>
            </w:pPr>
            <w:r w:rsidRPr="002E03D8">
              <w:rPr>
                <w:b w:val="0"/>
                <w:i/>
                <w:sz w:val="22"/>
                <w:szCs w:val="22"/>
                <w:lang w:val="lv-LV"/>
              </w:rPr>
              <w:t>6</w:t>
            </w:r>
          </w:p>
        </w:tc>
        <w:tc>
          <w:tcPr>
            <w:tcW w:w="2409" w:type="dxa"/>
          </w:tcPr>
          <w:p w14:paraId="4D9002AD" w14:textId="77777777" w:rsidR="00CE338B" w:rsidRPr="002E03D8" w:rsidRDefault="00CE338B" w:rsidP="000F231B">
            <w:pPr>
              <w:jc w:val="center"/>
              <w:rPr>
                <w:b w:val="0"/>
                <w:i/>
                <w:sz w:val="22"/>
                <w:szCs w:val="22"/>
                <w:lang w:val="lv-LV"/>
              </w:rPr>
            </w:pPr>
            <w:r w:rsidRPr="002E03D8">
              <w:rPr>
                <w:b w:val="0"/>
                <w:i/>
                <w:sz w:val="22"/>
                <w:szCs w:val="22"/>
                <w:lang w:val="lv-LV"/>
              </w:rPr>
              <w:t xml:space="preserve">7 </w:t>
            </w:r>
          </w:p>
        </w:tc>
        <w:tc>
          <w:tcPr>
            <w:tcW w:w="2268" w:type="dxa"/>
          </w:tcPr>
          <w:p w14:paraId="28C38E53" w14:textId="77777777" w:rsidR="00CE338B" w:rsidRPr="002E03D8" w:rsidRDefault="00CE338B" w:rsidP="000F231B">
            <w:pPr>
              <w:jc w:val="center"/>
              <w:rPr>
                <w:b w:val="0"/>
                <w:i/>
                <w:sz w:val="22"/>
                <w:szCs w:val="22"/>
                <w:lang w:val="lv-LV"/>
              </w:rPr>
            </w:pPr>
            <w:r w:rsidRPr="002E03D8">
              <w:rPr>
                <w:b w:val="0"/>
                <w:i/>
                <w:sz w:val="22"/>
                <w:szCs w:val="22"/>
                <w:lang w:val="lv-LV"/>
              </w:rPr>
              <w:t>8</w:t>
            </w:r>
          </w:p>
        </w:tc>
      </w:tr>
      <w:tr w:rsidR="00CE338B" w:rsidRPr="002E03D8" w14:paraId="0A10D6CF" w14:textId="77777777" w:rsidTr="008321CC">
        <w:trPr>
          <w:cantSplit/>
          <w:trHeight w:val="288"/>
        </w:trPr>
        <w:tc>
          <w:tcPr>
            <w:tcW w:w="808" w:type="dxa"/>
          </w:tcPr>
          <w:p w14:paraId="06B5CF2A" w14:textId="77777777" w:rsidR="00CE338B" w:rsidRPr="002E03D8" w:rsidRDefault="00CE338B" w:rsidP="00CE338B">
            <w:pPr>
              <w:jc w:val="center"/>
              <w:rPr>
                <w:b w:val="0"/>
                <w:sz w:val="22"/>
                <w:szCs w:val="22"/>
                <w:lang w:val="lv-LV"/>
              </w:rPr>
            </w:pPr>
            <w:r w:rsidRPr="002E03D8">
              <w:rPr>
                <w:b w:val="0"/>
                <w:sz w:val="22"/>
                <w:szCs w:val="22"/>
                <w:lang w:val="lv-LV"/>
              </w:rPr>
              <w:t>3</w:t>
            </w:r>
            <w:r>
              <w:rPr>
                <w:b w:val="0"/>
                <w:sz w:val="22"/>
                <w:szCs w:val="22"/>
                <w:lang w:val="lv-LV"/>
              </w:rPr>
              <w:t>8</w:t>
            </w:r>
            <w:r w:rsidRPr="002E03D8">
              <w:rPr>
                <w:b w:val="0"/>
                <w:sz w:val="22"/>
                <w:szCs w:val="22"/>
                <w:lang w:val="lv-LV"/>
              </w:rPr>
              <w:t>.1</w:t>
            </w:r>
          </w:p>
        </w:tc>
        <w:tc>
          <w:tcPr>
            <w:tcW w:w="2419" w:type="dxa"/>
          </w:tcPr>
          <w:p w14:paraId="07D94405" w14:textId="77777777" w:rsidR="00CE338B" w:rsidRPr="002E03D8" w:rsidRDefault="00CE338B" w:rsidP="00CE338B">
            <w:pPr>
              <w:rPr>
                <w:b w:val="0"/>
                <w:sz w:val="22"/>
                <w:szCs w:val="22"/>
                <w:lang w:val="lv-LV"/>
              </w:rPr>
            </w:pPr>
            <w:r>
              <w:rPr>
                <w:b w:val="0"/>
                <w:sz w:val="22"/>
                <w:szCs w:val="22"/>
                <w:lang w:val="lv-LV"/>
              </w:rPr>
              <w:t>1000 aprites reizēm paredzēts AESCULAP ķirurģisko instrumentu konteineru filtrs</w:t>
            </w:r>
          </w:p>
        </w:tc>
        <w:tc>
          <w:tcPr>
            <w:tcW w:w="1984" w:type="dxa"/>
          </w:tcPr>
          <w:p w14:paraId="35132B6A" w14:textId="77777777" w:rsidR="00CE338B" w:rsidRPr="002E03D8" w:rsidRDefault="00CE338B" w:rsidP="000F231B">
            <w:pPr>
              <w:rPr>
                <w:b w:val="0"/>
                <w:sz w:val="22"/>
                <w:szCs w:val="22"/>
                <w:lang w:val="lv-LV"/>
              </w:rPr>
            </w:pPr>
            <w:r>
              <w:rPr>
                <w:b w:val="0"/>
                <w:sz w:val="22"/>
                <w:szCs w:val="22"/>
                <w:lang w:val="lv-LV"/>
              </w:rPr>
              <w:t>500</w:t>
            </w:r>
          </w:p>
        </w:tc>
        <w:tc>
          <w:tcPr>
            <w:tcW w:w="1701" w:type="dxa"/>
          </w:tcPr>
          <w:p w14:paraId="3B7552CE" w14:textId="77777777" w:rsidR="00CE338B" w:rsidRPr="002E03D8" w:rsidRDefault="00CE338B" w:rsidP="000F231B">
            <w:pPr>
              <w:rPr>
                <w:b w:val="0"/>
                <w:sz w:val="22"/>
                <w:szCs w:val="22"/>
                <w:lang w:val="lv-LV"/>
              </w:rPr>
            </w:pPr>
          </w:p>
        </w:tc>
        <w:tc>
          <w:tcPr>
            <w:tcW w:w="1985" w:type="dxa"/>
            <w:shd w:val="clear" w:color="auto" w:fill="D9D9D9" w:themeFill="background1" w:themeFillShade="D9"/>
          </w:tcPr>
          <w:p w14:paraId="1EF685C0" w14:textId="77777777" w:rsidR="00CE338B" w:rsidRPr="002E03D8" w:rsidRDefault="00CE338B" w:rsidP="000F231B">
            <w:pPr>
              <w:rPr>
                <w:b w:val="0"/>
                <w:sz w:val="22"/>
                <w:szCs w:val="22"/>
                <w:lang w:val="lv-LV"/>
              </w:rPr>
            </w:pPr>
          </w:p>
        </w:tc>
        <w:tc>
          <w:tcPr>
            <w:tcW w:w="1843" w:type="dxa"/>
          </w:tcPr>
          <w:p w14:paraId="7275D337" w14:textId="77777777" w:rsidR="00CE338B" w:rsidRPr="002E03D8" w:rsidRDefault="00CE338B" w:rsidP="000F231B">
            <w:pPr>
              <w:rPr>
                <w:b w:val="0"/>
                <w:sz w:val="22"/>
                <w:szCs w:val="22"/>
                <w:lang w:val="lv-LV"/>
              </w:rPr>
            </w:pPr>
          </w:p>
        </w:tc>
        <w:tc>
          <w:tcPr>
            <w:tcW w:w="2409" w:type="dxa"/>
          </w:tcPr>
          <w:p w14:paraId="2D34D539" w14:textId="77777777" w:rsidR="00CE338B" w:rsidRPr="002E03D8" w:rsidRDefault="00CE338B" w:rsidP="000F231B">
            <w:pPr>
              <w:rPr>
                <w:b w:val="0"/>
                <w:sz w:val="22"/>
                <w:szCs w:val="22"/>
                <w:lang w:val="lv-LV"/>
              </w:rPr>
            </w:pPr>
          </w:p>
        </w:tc>
        <w:tc>
          <w:tcPr>
            <w:tcW w:w="2268" w:type="dxa"/>
          </w:tcPr>
          <w:p w14:paraId="5EE4C971" w14:textId="77777777" w:rsidR="00CE338B" w:rsidRPr="002E03D8" w:rsidRDefault="00CE338B" w:rsidP="000F231B">
            <w:pPr>
              <w:rPr>
                <w:b w:val="0"/>
                <w:sz w:val="22"/>
                <w:szCs w:val="22"/>
                <w:lang w:val="lv-LV"/>
              </w:rPr>
            </w:pPr>
          </w:p>
        </w:tc>
      </w:tr>
      <w:tr w:rsidR="008321CC" w:rsidRPr="002E03D8" w14:paraId="6F35BBED" w14:textId="77777777" w:rsidTr="008321CC">
        <w:trPr>
          <w:gridAfter w:val="3"/>
          <w:wAfter w:w="6520" w:type="dxa"/>
          <w:cantSplit/>
          <w:trHeight w:val="288"/>
        </w:trPr>
        <w:tc>
          <w:tcPr>
            <w:tcW w:w="6912" w:type="dxa"/>
            <w:gridSpan w:val="4"/>
            <w:shd w:val="clear" w:color="auto" w:fill="A6A6A6" w:themeFill="background1" w:themeFillShade="A6"/>
          </w:tcPr>
          <w:p w14:paraId="453855E6" w14:textId="350A94C0" w:rsidR="008321CC" w:rsidRPr="002E03D8" w:rsidRDefault="008321CC" w:rsidP="000F231B">
            <w:pPr>
              <w:rPr>
                <w:b w:val="0"/>
                <w:sz w:val="22"/>
                <w:szCs w:val="22"/>
                <w:lang w:val="lv-LV"/>
              </w:rPr>
            </w:pPr>
            <w:r w:rsidRPr="00AA05F8">
              <w:rPr>
                <w:sz w:val="22"/>
                <w:szCs w:val="22"/>
                <w:lang w:val="lv-LV"/>
              </w:rPr>
              <w:t xml:space="preserve">Kopējā </w:t>
            </w:r>
            <w:r>
              <w:rPr>
                <w:sz w:val="22"/>
                <w:szCs w:val="22"/>
                <w:lang w:val="lv-LV"/>
              </w:rPr>
              <w:t xml:space="preserve">38.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1D442283" w14:textId="77777777" w:rsidR="008321CC" w:rsidRPr="002E03D8" w:rsidRDefault="008321CC" w:rsidP="000F231B">
            <w:pPr>
              <w:rPr>
                <w:b w:val="0"/>
                <w:sz w:val="22"/>
                <w:szCs w:val="22"/>
                <w:lang w:val="lv-LV"/>
              </w:rPr>
            </w:pPr>
          </w:p>
        </w:tc>
      </w:tr>
    </w:tbl>
    <w:p w14:paraId="02A1FAD3" w14:textId="77777777" w:rsidR="00CE338B" w:rsidRPr="002E03D8" w:rsidRDefault="00CE338B" w:rsidP="00CE338B">
      <w:pPr>
        <w:rPr>
          <w:sz w:val="24"/>
          <w:szCs w:val="24"/>
          <w:lang w:val="lv-LV"/>
        </w:rPr>
      </w:pPr>
      <w:r w:rsidRPr="002E03D8">
        <w:rPr>
          <w:sz w:val="24"/>
          <w:szCs w:val="24"/>
          <w:lang w:val="lv-LV"/>
        </w:rPr>
        <w:t>Iesniedzamie dokumenti:</w:t>
      </w:r>
    </w:p>
    <w:p w14:paraId="1B201FC9" w14:textId="77777777" w:rsidR="00CE338B" w:rsidRPr="002E03D8" w:rsidRDefault="00CE338B" w:rsidP="00CE338B">
      <w:pPr>
        <w:numPr>
          <w:ilvl w:val="0"/>
          <w:numId w:val="1"/>
        </w:numPr>
        <w:jc w:val="both"/>
        <w:rPr>
          <w:b w:val="0"/>
          <w:sz w:val="24"/>
          <w:szCs w:val="24"/>
          <w:lang w:val="lv-LV"/>
        </w:rPr>
      </w:pPr>
      <w:r w:rsidRPr="002E03D8">
        <w:rPr>
          <w:b w:val="0"/>
          <w:bCs/>
          <w:sz w:val="24"/>
          <w:szCs w:val="24"/>
          <w:lang w:val="lv-LV"/>
        </w:rPr>
        <w:t>Pretendenta apstiprinājums, ka produkt</w:t>
      </w:r>
      <w:r>
        <w:rPr>
          <w:b w:val="0"/>
          <w:bCs/>
          <w:sz w:val="24"/>
          <w:szCs w:val="24"/>
          <w:lang w:val="lv-LV"/>
        </w:rPr>
        <w:t>s</w:t>
      </w:r>
      <w:r w:rsidRPr="002E03D8">
        <w:rPr>
          <w:b w:val="0"/>
          <w:bCs/>
          <w:sz w:val="24"/>
          <w:szCs w:val="24"/>
          <w:lang w:val="lv-LV"/>
        </w:rPr>
        <w:t xml:space="preserve"> ir piemērot</w:t>
      </w:r>
      <w:r>
        <w:rPr>
          <w:b w:val="0"/>
          <w:bCs/>
          <w:sz w:val="24"/>
          <w:szCs w:val="24"/>
          <w:lang w:val="lv-LV"/>
        </w:rPr>
        <w:t>s</w:t>
      </w:r>
      <w:r w:rsidRPr="002E03D8">
        <w:rPr>
          <w:b w:val="0"/>
          <w:bCs/>
          <w:sz w:val="24"/>
          <w:szCs w:val="24"/>
          <w:lang w:val="lv-LV"/>
        </w:rPr>
        <w:t xml:space="preserve"> Aesculap medicīnisko ierīču </w:t>
      </w:r>
      <w:r>
        <w:rPr>
          <w:b w:val="0"/>
          <w:bCs/>
          <w:sz w:val="24"/>
          <w:szCs w:val="24"/>
          <w:lang w:val="lv-LV"/>
        </w:rPr>
        <w:t>konteineriem</w:t>
      </w:r>
      <w:r w:rsidRPr="002E03D8">
        <w:rPr>
          <w:b w:val="0"/>
          <w:bCs/>
          <w:sz w:val="24"/>
          <w:szCs w:val="24"/>
          <w:lang w:val="lv-LV"/>
        </w:rPr>
        <w:t>;</w:t>
      </w:r>
    </w:p>
    <w:p w14:paraId="3A701F2A" w14:textId="77777777" w:rsidR="00CE338B" w:rsidRPr="002E03D8" w:rsidRDefault="00CE338B" w:rsidP="00CE338B">
      <w:pPr>
        <w:rPr>
          <w:sz w:val="24"/>
          <w:szCs w:val="24"/>
          <w:lang w:val="lv-LV"/>
        </w:rPr>
      </w:pPr>
      <w:r w:rsidRPr="002E03D8">
        <w:rPr>
          <w:sz w:val="24"/>
          <w:szCs w:val="24"/>
          <w:lang w:val="lv-LV"/>
        </w:rPr>
        <w:t>Piezīmes:</w:t>
      </w:r>
    </w:p>
    <w:p w14:paraId="7A686120" w14:textId="77777777" w:rsidR="00CE338B" w:rsidRPr="002E03D8" w:rsidRDefault="00CE338B" w:rsidP="00CE338B">
      <w:pPr>
        <w:numPr>
          <w:ilvl w:val="0"/>
          <w:numId w:val="8"/>
        </w:numPr>
        <w:tabs>
          <w:tab w:val="clear" w:pos="720"/>
          <w:tab w:val="num" w:pos="545"/>
        </w:tabs>
        <w:ind w:hanging="502"/>
        <w:rPr>
          <w:b w:val="0"/>
          <w:sz w:val="24"/>
          <w:szCs w:val="24"/>
          <w:lang w:val="lv-LV"/>
        </w:rPr>
      </w:pPr>
      <w:r w:rsidRPr="002E03D8">
        <w:rPr>
          <w:b w:val="0"/>
          <w:sz w:val="24"/>
          <w:szCs w:val="24"/>
          <w:lang w:val="lv-LV"/>
        </w:rPr>
        <w:t>Kolonnā Nr.4 jānorāda vienas vienības cena, neatkarīgi no vienību skaita iepakojumā;</w:t>
      </w:r>
    </w:p>
    <w:p w14:paraId="116304C9" w14:textId="77777777" w:rsidR="00CE338B" w:rsidRPr="002E03D8" w:rsidRDefault="00CE338B" w:rsidP="00CE338B">
      <w:pPr>
        <w:numPr>
          <w:ilvl w:val="0"/>
          <w:numId w:val="8"/>
        </w:numPr>
        <w:tabs>
          <w:tab w:val="clear" w:pos="720"/>
          <w:tab w:val="num" w:pos="545"/>
        </w:tabs>
        <w:ind w:left="567" w:hanging="349"/>
        <w:rPr>
          <w:b w:val="0"/>
          <w:sz w:val="24"/>
          <w:szCs w:val="24"/>
          <w:lang w:val="lv-LV"/>
        </w:rPr>
      </w:pPr>
      <w:r>
        <w:rPr>
          <w:b w:val="0"/>
          <w:sz w:val="24"/>
          <w:szCs w:val="24"/>
          <w:lang w:val="lv-LV"/>
        </w:rPr>
        <w:t>Produktam</w:t>
      </w:r>
      <w:r w:rsidRPr="002E03D8">
        <w:rPr>
          <w:b w:val="0"/>
          <w:sz w:val="24"/>
          <w:szCs w:val="24"/>
          <w:lang w:val="lv-LV"/>
        </w:rPr>
        <w:t xml:space="preserve"> jāiztur sterilizācijas procesi tvaikā (autoklavēšana);</w:t>
      </w:r>
    </w:p>
    <w:p w14:paraId="1EBB45C0" w14:textId="77777777" w:rsidR="00CE338B" w:rsidRPr="002E03D8" w:rsidRDefault="00CE338B" w:rsidP="00CE338B">
      <w:pPr>
        <w:numPr>
          <w:ilvl w:val="0"/>
          <w:numId w:val="8"/>
        </w:numPr>
        <w:tabs>
          <w:tab w:val="clear" w:pos="720"/>
          <w:tab w:val="num" w:pos="545"/>
        </w:tabs>
        <w:ind w:left="567" w:hanging="349"/>
        <w:rPr>
          <w:b w:val="0"/>
          <w:sz w:val="24"/>
          <w:szCs w:val="24"/>
          <w:lang w:val="lv-LV"/>
        </w:rPr>
      </w:pPr>
      <w:r w:rsidRPr="002E03D8">
        <w:rPr>
          <w:b w:val="0"/>
          <w:sz w:val="24"/>
          <w:szCs w:val="24"/>
          <w:lang w:val="lv-LV"/>
        </w:rPr>
        <w:t>Uz iepakojuma jābūt CE marķējumam, salasāmai informācijai par pielietošanu;</w:t>
      </w:r>
    </w:p>
    <w:p w14:paraId="116F891B" w14:textId="77777777" w:rsidR="00CE338B" w:rsidRPr="002E03D8" w:rsidRDefault="00CE338B" w:rsidP="00CE338B">
      <w:pPr>
        <w:numPr>
          <w:ilvl w:val="0"/>
          <w:numId w:val="8"/>
        </w:numPr>
        <w:tabs>
          <w:tab w:val="clear" w:pos="720"/>
          <w:tab w:val="num" w:pos="545"/>
        </w:tabs>
        <w:ind w:left="567" w:hanging="349"/>
        <w:rPr>
          <w:b w:val="0"/>
          <w:sz w:val="24"/>
          <w:szCs w:val="24"/>
          <w:lang w:val="lv-LV"/>
        </w:rPr>
      </w:pPr>
      <w:r w:rsidRPr="002E03D8">
        <w:rPr>
          <w:b w:val="0"/>
          <w:sz w:val="24"/>
          <w:szCs w:val="24"/>
          <w:lang w:val="lv-LV"/>
        </w:rPr>
        <w:t>Pēc konkursa komisijas pieprasījuma jāiesniedz produkta noturības izpētes datu kopijas;</w:t>
      </w:r>
    </w:p>
    <w:p w14:paraId="7EEB86AE" w14:textId="77777777" w:rsidR="00CE338B" w:rsidRDefault="00CE338B" w:rsidP="00CE338B">
      <w:pPr>
        <w:numPr>
          <w:ilvl w:val="0"/>
          <w:numId w:val="8"/>
        </w:numPr>
        <w:tabs>
          <w:tab w:val="clear" w:pos="720"/>
          <w:tab w:val="num" w:pos="545"/>
        </w:tabs>
        <w:ind w:left="567" w:hanging="349"/>
        <w:rPr>
          <w:b w:val="0"/>
          <w:sz w:val="24"/>
          <w:szCs w:val="24"/>
          <w:lang w:val="lv-LV"/>
        </w:rPr>
      </w:pPr>
      <w:r w:rsidRPr="002E03D8">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2C9AB20E" w14:textId="77777777" w:rsidR="00CE338B" w:rsidRPr="0072629E" w:rsidRDefault="00CE338B" w:rsidP="008D1F9C">
      <w:pPr>
        <w:pStyle w:val="Title"/>
        <w:jc w:val="left"/>
        <w:rPr>
          <w:b w:val="0"/>
          <w:sz w:val="24"/>
          <w:szCs w:val="24"/>
          <w:lang w:val="lv-LV"/>
        </w:rPr>
      </w:pPr>
    </w:p>
    <w:p w14:paraId="45AD8BD7"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2DDA9F42" w14:textId="77777777" w:rsidR="00892024" w:rsidRPr="00892024" w:rsidRDefault="00892024" w:rsidP="00892024">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371C6CE3" w14:textId="77777777" w:rsidR="00892024" w:rsidRPr="00892024" w:rsidRDefault="00892024" w:rsidP="00892024">
      <w:pPr>
        <w:rPr>
          <w:b w:val="0"/>
          <w:bCs/>
          <w:sz w:val="22"/>
          <w:szCs w:val="22"/>
          <w:lang w:val="lv-LV"/>
        </w:rPr>
      </w:pPr>
    </w:p>
    <w:p w14:paraId="588A05FF" w14:textId="77777777" w:rsidR="002E36FC" w:rsidRPr="0072629E" w:rsidRDefault="002E36FC" w:rsidP="00892024">
      <w:pPr>
        <w:pStyle w:val="Title"/>
        <w:jc w:val="right"/>
        <w:rPr>
          <w:b w:val="0"/>
          <w:sz w:val="24"/>
          <w:szCs w:val="24"/>
          <w:lang w:val="lv-LV"/>
        </w:rPr>
      </w:pPr>
    </w:p>
    <w:p w14:paraId="4214F70E" w14:textId="77777777" w:rsidR="000F231B" w:rsidRDefault="000F231B" w:rsidP="008D1F9C">
      <w:pPr>
        <w:pStyle w:val="Title"/>
        <w:jc w:val="left"/>
        <w:rPr>
          <w:b w:val="0"/>
          <w:sz w:val="24"/>
          <w:szCs w:val="24"/>
          <w:lang w:val="lv-LV"/>
        </w:rPr>
      </w:pPr>
    </w:p>
    <w:p w14:paraId="3956B1BF" w14:textId="77777777" w:rsidR="000F231B" w:rsidRDefault="000F231B" w:rsidP="008D1F9C">
      <w:pPr>
        <w:pStyle w:val="Title"/>
        <w:jc w:val="left"/>
        <w:rPr>
          <w:b w:val="0"/>
          <w:sz w:val="24"/>
          <w:szCs w:val="24"/>
          <w:lang w:val="lv-LV"/>
        </w:rPr>
      </w:pPr>
    </w:p>
    <w:p w14:paraId="4DEDC82C"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36252D61" w14:textId="77777777" w:rsidR="00A52E36" w:rsidRDefault="00A52E36" w:rsidP="00A52E36">
      <w:pPr>
        <w:pStyle w:val="ListParagraph"/>
        <w:jc w:val="center"/>
        <w:rPr>
          <w:bCs/>
          <w:sz w:val="22"/>
          <w:szCs w:val="22"/>
          <w:lang w:val="lv-LV"/>
        </w:rPr>
      </w:pPr>
    </w:p>
    <w:p w14:paraId="4B4AC392" w14:textId="77777777" w:rsidR="000F231B" w:rsidRDefault="000F231B" w:rsidP="000F231B">
      <w:pPr>
        <w:rPr>
          <w:bCs/>
          <w:sz w:val="22"/>
          <w:szCs w:val="22"/>
          <w:lang w:val="lv-LV"/>
        </w:rPr>
      </w:pPr>
    </w:p>
    <w:p w14:paraId="0E3D9002" w14:textId="77777777" w:rsidR="000F231B" w:rsidRPr="002E03D8" w:rsidRDefault="000F231B" w:rsidP="000F231B">
      <w:pPr>
        <w:spacing w:line="360" w:lineRule="auto"/>
        <w:rPr>
          <w:bCs/>
          <w:sz w:val="22"/>
          <w:szCs w:val="22"/>
          <w:lang w:val="lv-LV"/>
        </w:rPr>
      </w:pPr>
      <w:r w:rsidRPr="002E03D8">
        <w:rPr>
          <w:bCs/>
          <w:sz w:val="22"/>
          <w:szCs w:val="22"/>
          <w:lang w:val="lv-LV"/>
        </w:rPr>
        <w:t>3</w:t>
      </w:r>
      <w:r>
        <w:rPr>
          <w:bCs/>
          <w:sz w:val="22"/>
          <w:szCs w:val="22"/>
          <w:lang w:val="lv-LV"/>
        </w:rPr>
        <w:t>9</w:t>
      </w:r>
      <w:r w:rsidRPr="002E03D8">
        <w:rPr>
          <w:bCs/>
          <w:sz w:val="22"/>
          <w:szCs w:val="22"/>
          <w:lang w:val="lv-LV"/>
        </w:rPr>
        <w:t>. DAĻA –</w:t>
      </w:r>
      <w:r>
        <w:rPr>
          <w:bCs/>
          <w:sz w:val="22"/>
          <w:szCs w:val="22"/>
          <w:lang w:val="lv-LV"/>
        </w:rPr>
        <w:t xml:space="preserve"> INSTRUMENTU MARĶĒŠANAS LĪPLENTAS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0F231B" w:rsidRPr="002E03D8" w14:paraId="2534E63E" w14:textId="77777777" w:rsidTr="000F231B">
        <w:trPr>
          <w:cantSplit/>
          <w:trHeight w:val="734"/>
        </w:trPr>
        <w:tc>
          <w:tcPr>
            <w:tcW w:w="15417" w:type="dxa"/>
            <w:gridSpan w:val="8"/>
          </w:tcPr>
          <w:p w14:paraId="6ACA59A4" w14:textId="77777777" w:rsidR="000F231B" w:rsidRPr="002E03D8" w:rsidRDefault="000F231B" w:rsidP="000F231B">
            <w:pPr>
              <w:rPr>
                <w:b w:val="0"/>
                <w:sz w:val="22"/>
                <w:szCs w:val="22"/>
                <w:lang w:val="lv-LV"/>
              </w:rPr>
            </w:pPr>
            <w:r w:rsidRPr="002E03D8">
              <w:rPr>
                <w:b w:val="0"/>
                <w:sz w:val="22"/>
                <w:szCs w:val="22"/>
                <w:lang w:val="lv-LV"/>
              </w:rPr>
              <w:t xml:space="preserve">Ražotājfirma: </w:t>
            </w:r>
          </w:p>
          <w:p w14:paraId="6FDDDC44" w14:textId="77777777" w:rsidR="000F231B" w:rsidRPr="002E03D8" w:rsidRDefault="000F231B" w:rsidP="000F231B">
            <w:pPr>
              <w:rPr>
                <w:b w:val="0"/>
                <w:sz w:val="22"/>
                <w:szCs w:val="22"/>
                <w:lang w:val="lv-LV"/>
              </w:rPr>
            </w:pPr>
            <w:r w:rsidRPr="002E03D8">
              <w:rPr>
                <w:b w:val="0"/>
                <w:sz w:val="22"/>
                <w:szCs w:val="22"/>
                <w:lang w:val="lv-LV"/>
              </w:rPr>
              <w:t xml:space="preserve">Pretendents: </w:t>
            </w:r>
          </w:p>
          <w:p w14:paraId="2D5807ED" w14:textId="77777777" w:rsidR="000F231B" w:rsidRPr="002E03D8" w:rsidRDefault="000F231B" w:rsidP="000F231B">
            <w:pPr>
              <w:rPr>
                <w:b w:val="0"/>
                <w:sz w:val="22"/>
                <w:szCs w:val="22"/>
                <w:lang w:val="lv-LV"/>
              </w:rPr>
            </w:pPr>
            <w:r w:rsidRPr="002E03D8">
              <w:rPr>
                <w:b w:val="0"/>
                <w:sz w:val="22"/>
                <w:szCs w:val="22"/>
                <w:lang w:val="lv-LV"/>
              </w:rPr>
              <w:t>Reģistrācijas Nr.</w:t>
            </w:r>
          </w:p>
        </w:tc>
      </w:tr>
      <w:tr w:rsidR="000F231B" w:rsidRPr="002E03D8" w14:paraId="0DE16025" w14:textId="77777777" w:rsidTr="000F231B">
        <w:trPr>
          <w:cantSplit/>
          <w:trHeight w:val="740"/>
        </w:trPr>
        <w:tc>
          <w:tcPr>
            <w:tcW w:w="808" w:type="dxa"/>
          </w:tcPr>
          <w:p w14:paraId="79719583" w14:textId="77777777" w:rsidR="000F231B" w:rsidRPr="002E03D8" w:rsidRDefault="000F231B" w:rsidP="000F231B">
            <w:pPr>
              <w:jc w:val="center"/>
              <w:rPr>
                <w:b w:val="0"/>
                <w:sz w:val="22"/>
                <w:szCs w:val="22"/>
                <w:lang w:val="lv-LV"/>
              </w:rPr>
            </w:pPr>
            <w:r w:rsidRPr="002E03D8">
              <w:rPr>
                <w:b w:val="0"/>
                <w:sz w:val="22"/>
                <w:szCs w:val="22"/>
                <w:lang w:val="lv-LV"/>
              </w:rPr>
              <w:t>Nr.</w:t>
            </w:r>
          </w:p>
          <w:p w14:paraId="1581BD40" w14:textId="77777777" w:rsidR="000F231B" w:rsidRPr="002E03D8" w:rsidRDefault="000F231B" w:rsidP="000F231B">
            <w:pPr>
              <w:jc w:val="center"/>
              <w:rPr>
                <w:b w:val="0"/>
                <w:sz w:val="22"/>
                <w:szCs w:val="22"/>
                <w:lang w:val="lv-LV"/>
              </w:rPr>
            </w:pPr>
          </w:p>
          <w:p w14:paraId="2D460110" w14:textId="77777777" w:rsidR="000F231B" w:rsidRPr="002E03D8" w:rsidRDefault="000F231B" w:rsidP="000F231B">
            <w:pPr>
              <w:jc w:val="center"/>
              <w:rPr>
                <w:b w:val="0"/>
                <w:sz w:val="22"/>
                <w:szCs w:val="22"/>
                <w:lang w:val="lv-LV"/>
              </w:rPr>
            </w:pPr>
          </w:p>
        </w:tc>
        <w:tc>
          <w:tcPr>
            <w:tcW w:w="2419" w:type="dxa"/>
          </w:tcPr>
          <w:p w14:paraId="71A3A138" w14:textId="77777777" w:rsidR="000F231B" w:rsidRPr="002E03D8" w:rsidRDefault="00892A7D" w:rsidP="000F231B">
            <w:pPr>
              <w:jc w:val="center"/>
              <w:rPr>
                <w:b w:val="0"/>
                <w:sz w:val="22"/>
                <w:szCs w:val="22"/>
                <w:lang w:val="lv-LV"/>
              </w:rPr>
            </w:pPr>
            <w:r>
              <w:rPr>
                <w:b w:val="0"/>
                <w:sz w:val="22"/>
                <w:szCs w:val="22"/>
                <w:lang w:val="lv-LV"/>
              </w:rPr>
              <w:t>Palīgmateriāls</w:t>
            </w:r>
          </w:p>
        </w:tc>
        <w:tc>
          <w:tcPr>
            <w:tcW w:w="1984" w:type="dxa"/>
          </w:tcPr>
          <w:p w14:paraId="2D6CDC74" w14:textId="77777777" w:rsidR="000F231B" w:rsidRPr="002E03D8" w:rsidRDefault="000F231B" w:rsidP="000F231B">
            <w:pPr>
              <w:jc w:val="center"/>
              <w:rPr>
                <w:b w:val="0"/>
                <w:sz w:val="22"/>
                <w:szCs w:val="22"/>
                <w:lang w:val="lv-LV"/>
              </w:rPr>
            </w:pPr>
            <w:r w:rsidRPr="002E03D8">
              <w:rPr>
                <w:b w:val="0"/>
                <w:sz w:val="22"/>
                <w:szCs w:val="22"/>
                <w:lang w:val="lv-LV"/>
              </w:rPr>
              <w:t>Plānotais iepirkuma apjoms (</w:t>
            </w:r>
            <w:r>
              <w:rPr>
                <w:b w:val="0"/>
                <w:sz w:val="22"/>
                <w:szCs w:val="22"/>
                <w:lang w:val="lv-LV"/>
              </w:rPr>
              <w:t>m</w:t>
            </w:r>
            <w:r w:rsidRPr="002E03D8">
              <w:rPr>
                <w:b w:val="0"/>
                <w:sz w:val="22"/>
                <w:szCs w:val="22"/>
                <w:lang w:val="lv-LV"/>
              </w:rPr>
              <w:t>)</w:t>
            </w:r>
          </w:p>
        </w:tc>
        <w:tc>
          <w:tcPr>
            <w:tcW w:w="1701" w:type="dxa"/>
          </w:tcPr>
          <w:p w14:paraId="44521266" w14:textId="77777777" w:rsidR="000F231B" w:rsidRPr="002E03D8" w:rsidRDefault="000F231B" w:rsidP="000F231B">
            <w:pPr>
              <w:jc w:val="center"/>
              <w:rPr>
                <w:b w:val="0"/>
                <w:sz w:val="22"/>
                <w:szCs w:val="22"/>
                <w:lang w:val="lv-LV"/>
              </w:rPr>
            </w:pPr>
            <w:r w:rsidRPr="002E03D8">
              <w:rPr>
                <w:b w:val="0"/>
                <w:sz w:val="22"/>
                <w:szCs w:val="22"/>
                <w:lang w:val="lv-LV"/>
              </w:rPr>
              <w:t xml:space="preserve">Vienas vienības cena </w:t>
            </w:r>
            <w:r>
              <w:rPr>
                <w:b w:val="0"/>
                <w:sz w:val="22"/>
                <w:szCs w:val="22"/>
                <w:lang w:val="lv-LV"/>
              </w:rPr>
              <w:t>EUR</w:t>
            </w:r>
            <w:r w:rsidRPr="002E03D8">
              <w:rPr>
                <w:b w:val="0"/>
                <w:sz w:val="22"/>
                <w:szCs w:val="22"/>
                <w:lang w:val="lv-LV"/>
              </w:rPr>
              <w:t xml:space="preserve"> (bez PVN)</w:t>
            </w:r>
          </w:p>
        </w:tc>
        <w:tc>
          <w:tcPr>
            <w:tcW w:w="1985" w:type="dxa"/>
          </w:tcPr>
          <w:p w14:paraId="1B98BF1B" w14:textId="77777777" w:rsidR="000F231B" w:rsidRPr="002E03D8" w:rsidRDefault="000F231B" w:rsidP="000F231B">
            <w:pPr>
              <w:jc w:val="center"/>
              <w:rPr>
                <w:b w:val="0"/>
                <w:sz w:val="22"/>
                <w:szCs w:val="22"/>
                <w:lang w:val="lv-LV"/>
              </w:rPr>
            </w:pPr>
            <w:r w:rsidRPr="002E03D8">
              <w:rPr>
                <w:b w:val="0"/>
                <w:sz w:val="22"/>
                <w:szCs w:val="22"/>
                <w:lang w:val="lv-LV"/>
              </w:rPr>
              <w:t xml:space="preserve">Kopējā plānotā apjoma summa, </w:t>
            </w:r>
            <w:r>
              <w:rPr>
                <w:b w:val="0"/>
                <w:sz w:val="22"/>
                <w:szCs w:val="22"/>
                <w:lang w:val="lv-LV"/>
              </w:rPr>
              <w:t>EUR</w:t>
            </w:r>
            <w:r w:rsidRPr="002E03D8">
              <w:rPr>
                <w:b w:val="0"/>
                <w:sz w:val="22"/>
                <w:szCs w:val="22"/>
                <w:lang w:val="lv-LV"/>
              </w:rPr>
              <w:t xml:space="preserve"> (bez PVN)</w:t>
            </w:r>
          </w:p>
        </w:tc>
        <w:tc>
          <w:tcPr>
            <w:tcW w:w="1843" w:type="dxa"/>
          </w:tcPr>
          <w:p w14:paraId="4DE81F70" w14:textId="77777777" w:rsidR="000F231B" w:rsidRPr="002E03D8" w:rsidRDefault="000F231B" w:rsidP="000F231B">
            <w:pPr>
              <w:jc w:val="center"/>
              <w:rPr>
                <w:b w:val="0"/>
                <w:sz w:val="22"/>
                <w:szCs w:val="22"/>
                <w:lang w:val="lv-LV"/>
              </w:rPr>
            </w:pPr>
            <w:r w:rsidRPr="002E03D8">
              <w:rPr>
                <w:b w:val="0"/>
                <w:sz w:val="22"/>
                <w:szCs w:val="22"/>
                <w:lang w:val="lv-LV"/>
              </w:rPr>
              <w:t>Piedāvātie iepakojumi</w:t>
            </w:r>
          </w:p>
          <w:p w14:paraId="5D0AE11B" w14:textId="77777777" w:rsidR="000F231B" w:rsidRPr="002E03D8" w:rsidRDefault="000F231B" w:rsidP="000F231B">
            <w:pPr>
              <w:jc w:val="center"/>
              <w:rPr>
                <w:b w:val="0"/>
                <w:sz w:val="22"/>
                <w:szCs w:val="22"/>
                <w:lang w:val="lv-LV"/>
              </w:rPr>
            </w:pPr>
            <w:r w:rsidRPr="002E03D8">
              <w:rPr>
                <w:b w:val="0"/>
                <w:sz w:val="22"/>
                <w:szCs w:val="22"/>
                <w:lang w:val="lv-LV"/>
              </w:rPr>
              <w:t>(</w:t>
            </w:r>
            <w:r>
              <w:rPr>
                <w:b w:val="0"/>
                <w:sz w:val="22"/>
                <w:szCs w:val="22"/>
                <w:lang w:val="lv-LV"/>
              </w:rPr>
              <w:t>m</w:t>
            </w:r>
            <w:r w:rsidRPr="002E03D8">
              <w:rPr>
                <w:b w:val="0"/>
                <w:sz w:val="22"/>
                <w:szCs w:val="22"/>
                <w:lang w:val="lv-LV"/>
              </w:rPr>
              <w:t>/</w:t>
            </w:r>
          </w:p>
          <w:p w14:paraId="056AA559" w14:textId="77777777" w:rsidR="000F231B" w:rsidRPr="002E03D8" w:rsidRDefault="000F231B" w:rsidP="000F231B">
            <w:pPr>
              <w:jc w:val="center"/>
              <w:rPr>
                <w:b w:val="0"/>
                <w:sz w:val="22"/>
                <w:szCs w:val="22"/>
                <w:lang w:val="lv-LV"/>
              </w:rPr>
            </w:pPr>
            <w:r w:rsidRPr="002E03D8">
              <w:rPr>
                <w:b w:val="0"/>
                <w:sz w:val="22"/>
                <w:szCs w:val="22"/>
                <w:lang w:val="lv-LV"/>
              </w:rPr>
              <w:t>iepakojumā)</w:t>
            </w:r>
          </w:p>
        </w:tc>
        <w:tc>
          <w:tcPr>
            <w:tcW w:w="2409" w:type="dxa"/>
          </w:tcPr>
          <w:p w14:paraId="67560752" w14:textId="77777777" w:rsidR="000F231B" w:rsidRPr="002E03D8" w:rsidRDefault="000F231B" w:rsidP="000F231B">
            <w:pPr>
              <w:jc w:val="center"/>
              <w:rPr>
                <w:b w:val="0"/>
                <w:sz w:val="22"/>
                <w:szCs w:val="22"/>
                <w:lang w:val="lv-LV"/>
              </w:rPr>
            </w:pPr>
            <w:r w:rsidRPr="002E03D8">
              <w:rPr>
                <w:b w:val="0"/>
                <w:sz w:val="22"/>
                <w:szCs w:val="22"/>
                <w:lang w:val="lv-LV"/>
              </w:rPr>
              <w:t>Viena iepakojuma cena (bez PVN)</w:t>
            </w:r>
          </w:p>
        </w:tc>
        <w:tc>
          <w:tcPr>
            <w:tcW w:w="2268" w:type="dxa"/>
          </w:tcPr>
          <w:p w14:paraId="6A63B345" w14:textId="77777777" w:rsidR="000F231B" w:rsidRPr="002E03D8" w:rsidRDefault="000F231B" w:rsidP="000F231B">
            <w:pPr>
              <w:jc w:val="center"/>
              <w:rPr>
                <w:b w:val="0"/>
                <w:sz w:val="22"/>
                <w:szCs w:val="22"/>
                <w:lang w:val="lv-LV"/>
              </w:rPr>
            </w:pPr>
            <w:r w:rsidRPr="002E03D8">
              <w:rPr>
                <w:b w:val="0"/>
                <w:sz w:val="22"/>
                <w:szCs w:val="22"/>
                <w:lang w:val="lv-LV"/>
              </w:rPr>
              <w:t>Piezīmes</w:t>
            </w:r>
          </w:p>
        </w:tc>
      </w:tr>
      <w:tr w:rsidR="000F231B" w:rsidRPr="002E03D8" w14:paraId="63504C40" w14:textId="77777777" w:rsidTr="000F231B">
        <w:trPr>
          <w:cantSplit/>
          <w:trHeight w:val="90"/>
        </w:trPr>
        <w:tc>
          <w:tcPr>
            <w:tcW w:w="808" w:type="dxa"/>
          </w:tcPr>
          <w:p w14:paraId="1A322B82" w14:textId="77777777" w:rsidR="000F231B" w:rsidRPr="002E03D8" w:rsidRDefault="000F231B" w:rsidP="000F231B">
            <w:pPr>
              <w:jc w:val="center"/>
              <w:rPr>
                <w:b w:val="0"/>
                <w:i/>
                <w:sz w:val="22"/>
                <w:szCs w:val="22"/>
                <w:lang w:val="lv-LV"/>
              </w:rPr>
            </w:pPr>
            <w:r w:rsidRPr="002E03D8">
              <w:rPr>
                <w:b w:val="0"/>
                <w:i/>
                <w:sz w:val="22"/>
                <w:szCs w:val="22"/>
                <w:lang w:val="lv-LV"/>
              </w:rPr>
              <w:t>1</w:t>
            </w:r>
          </w:p>
        </w:tc>
        <w:tc>
          <w:tcPr>
            <w:tcW w:w="2419" w:type="dxa"/>
          </w:tcPr>
          <w:p w14:paraId="11BBD952" w14:textId="77777777" w:rsidR="000F231B" w:rsidRPr="002E03D8" w:rsidRDefault="000F231B" w:rsidP="000F231B">
            <w:pPr>
              <w:jc w:val="center"/>
              <w:rPr>
                <w:b w:val="0"/>
                <w:i/>
                <w:sz w:val="22"/>
                <w:szCs w:val="22"/>
                <w:lang w:val="lv-LV"/>
              </w:rPr>
            </w:pPr>
            <w:r w:rsidRPr="002E03D8">
              <w:rPr>
                <w:b w:val="0"/>
                <w:i/>
                <w:sz w:val="22"/>
                <w:szCs w:val="22"/>
                <w:lang w:val="lv-LV"/>
              </w:rPr>
              <w:t>2</w:t>
            </w:r>
          </w:p>
        </w:tc>
        <w:tc>
          <w:tcPr>
            <w:tcW w:w="1984" w:type="dxa"/>
          </w:tcPr>
          <w:p w14:paraId="6E8CD004" w14:textId="77777777" w:rsidR="000F231B" w:rsidRPr="002E03D8" w:rsidRDefault="000F231B" w:rsidP="000F231B">
            <w:pPr>
              <w:jc w:val="center"/>
              <w:rPr>
                <w:b w:val="0"/>
                <w:i/>
                <w:sz w:val="22"/>
                <w:szCs w:val="22"/>
                <w:lang w:val="lv-LV"/>
              </w:rPr>
            </w:pPr>
            <w:r w:rsidRPr="002E03D8">
              <w:rPr>
                <w:b w:val="0"/>
                <w:i/>
                <w:sz w:val="22"/>
                <w:szCs w:val="22"/>
                <w:lang w:val="lv-LV"/>
              </w:rPr>
              <w:t>3</w:t>
            </w:r>
          </w:p>
        </w:tc>
        <w:tc>
          <w:tcPr>
            <w:tcW w:w="1701" w:type="dxa"/>
          </w:tcPr>
          <w:p w14:paraId="2B151042" w14:textId="77777777" w:rsidR="000F231B" w:rsidRPr="002E03D8" w:rsidRDefault="000F231B" w:rsidP="000F231B">
            <w:pPr>
              <w:jc w:val="center"/>
              <w:rPr>
                <w:b w:val="0"/>
                <w:i/>
                <w:sz w:val="22"/>
                <w:szCs w:val="22"/>
                <w:lang w:val="lv-LV"/>
              </w:rPr>
            </w:pPr>
            <w:r w:rsidRPr="002E03D8">
              <w:rPr>
                <w:b w:val="0"/>
                <w:i/>
                <w:sz w:val="22"/>
                <w:szCs w:val="22"/>
                <w:lang w:val="lv-LV"/>
              </w:rPr>
              <w:t>4</w:t>
            </w:r>
          </w:p>
        </w:tc>
        <w:tc>
          <w:tcPr>
            <w:tcW w:w="1985" w:type="dxa"/>
          </w:tcPr>
          <w:p w14:paraId="621D6F8B" w14:textId="77777777" w:rsidR="000F231B" w:rsidRPr="002E03D8" w:rsidRDefault="000F231B" w:rsidP="000F231B">
            <w:pPr>
              <w:jc w:val="center"/>
              <w:rPr>
                <w:b w:val="0"/>
                <w:i/>
                <w:sz w:val="22"/>
                <w:szCs w:val="22"/>
                <w:lang w:val="lv-LV"/>
              </w:rPr>
            </w:pPr>
            <w:r w:rsidRPr="002E03D8">
              <w:rPr>
                <w:b w:val="0"/>
                <w:i/>
                <w:sz w:val="22"/>
                <w:szCs w:val="22"/>
                <w:lang w:val="lv-LV"/>
              </w:rPr>
              <w:t>5( 3*4)</w:t>
            </w:r>
          </w:p>
        </w:tc>
        <w:tc>
          <w:tcPr>
            <w:tcW w:w="1843" w:type="dxa"/>
          </w:tcPr>
          <w:p w14:paraId="1E4D10D9" w14:textId="77777777" w:rsidR="000F231B" w:rsidRPr="002E03D8" w:rsidRDefault="000F231B" w:rsidP="000F231B">
            <w:pPr>
              <w:jc w:val="center"/>
              <w:rPr>
                <w:b w:val="0"/>
                <w:i/>
                <w:sz w:val="22"/>
                <w:szCs w:val="22"/>
                <w:lang w:val="lv-LV"/>
              </w:rPr>
            </w:pPr>
            <w:r w:rsidRPr="002E03D8">
              <w:rPr>
                <w:b w:val="0"/>
                <w:i/>
                <w:sz w:val="22"/>
                <w:szCs w:val="22"/>
                <w:lang w:val="lv-LV"/>
              </w:rPr>
              <w:t>6</w:t>
            </w:r>
          </w:p>
        </w:tc>
        <w:tc>
          <w:tcPr>
            <w:tcW w:w="2409" w:type="dxa"/>
          </w:tcPr>
          <w:p w14:paraId="0D8C1726" w14:textId="77777777" w:rsidR="000F231B" w:rsidRPr="002E03D8" w:rsidRDefault="000F231B" w:rsidP="000F231B">
            <w:pPr>
              <w:jc w:val="center"/>
              <w:rPr>
                <w:b w:val="0"/>
                <w:i/>
                <w:sz w:val="22"/>
                <w:szCs w:val="22"/>
                <w:lang w:val="lv-LV"/>
              </w:rPr>
            </w:pPr>
            <w:r w:rsidRPr="002E03D8">
              <w:rPr>
                <w:b w:val="0"/>
                <w:i/>
                <w:sz w:val="22"/>
                <w:szCs w:val="22"/>
                <w:lang w:val="lv-LV"/>
              </w:rPr>
              <w:t xml:space="preserve">7 </w:t>
            </w:r>
          </w:p>
        </w:tc>
        <w:tc>
          <w:tcPr>
            <w:tcW w:w="2268" w:type="dxa"/>
          </w:tcPr>
          <w:p w14:paraId="5260B6C4" w14:textId="77777777" w:rsidR="000F231B" w:rsidRPr="002E03D8" w:rsidRDefault="000F231B" w:rsidP="000F231B">
            <w:pPr>
              <w:jc w:val="center"/>
              <w:rPr>
                <w:b w:val="0"/>
                <w:i/>
                <w:sz w:val="22"/>
                <w:szCs w:val="22"/>
                <w:lang w:val="lv-LV"/>
              </w:rPr>
            </w:pPr>
            <w:r w:rsidRPr="002E03D8">
              <w:rPr>
                <w:b w:val="0"/>
                <w:i/>
                <w:sz w:val="22"/>
                <w:szCs w:val="22"/>
                <w:lang w:val="lv-LV"/>
              </w:rPr>
              <w:t>8</w:t>
            </w:r>
          </w:p>
        </w:tc>
      </w:tr>
      <w:tr w:rsidR="000F231B" w:rsidRPr="002E03D8" w14:paraId="33BE2FF5" w14:textId="77777777" w:rsidTr="008321CC">
        <w:trPr>
          <w:cantSplit/>
          <w:trHeight w:val="288"/>
        </w:trPr>
        <w:tc>
          <w:tcPr>
            <w:tcW w:w="808" w:type="dxa"/>
          </w:tcPr>
          <w:p w14:paraId="1A8A254B" w14:textId="77777777" w:rsidR="000F231B" w:rsidRPr="002E03D8" w:rsidRDefault="000F231B" w:rsidP="000F231B">
            <w:pPr>
              <w:jc w:val="center"/>
              <w:rPr>
                <w:b w:val="0"/>
                <w:sz w:val="22"/>
                <w:szCs w:val="22"/>
                <w:lang w:val="lv-LV"/>
              </w:rPr>
            </w:pPr>
            <w:r w:rsidRPr="002E03D8">
              <w:rPr>
                <w:b w:val="0"/>
                <w:sz w:val="22"/>
                <w:szCs w:val="22"/>
                <w:lang w:val="lv-LV"/>
              </w:rPr>
              <w:t>3</w:t>
            </w:r>
            <w:r>
              <w:rPr>
                <w:b w:val="0"/>
                <w:sz w:val="22"/>
                <w:szCs w:val="22"/>
                <w:lang w:val="lv-LV"/>
              </w:rPr>
              <w:t>9</w:t>
            </w:r>
            <w:r w:rsidRPr="002E03D8">
              <w:rPr>
                <w:b w:val="0"/>
                <w:sz w:val="22"/>
                <w:szCs w:val="22"/>
                <w:lang w:val="lv-LV"/>
              </w:rPr>
              <w:t>.1</w:t>
            </w:r>
          </w:p>
        </w:tc>
        <w:tc>
          <w:tcPr>
            <w:tcW w:w="2419" w:type="dxa"/>
          </w:tcPr>
          <w:p w14:paraId="40C57341" w14:textId="77777777" w:rsidR="000F231B" w:rsidRPr="002E03D8" w:rsidRDefault="00892A7D" w:rsidP="000F231B">
            <w:pPr>
              <w:rPr>
                <w:b w:val="0"/>
                <w:sz w:val="22"/>
                <w:szCs w:val="22"/>
                <w:lang w:val="lv-LV"/>
              </w:rPr>
            </w:pPr>
            <w:r>
              <w:rPr>
                <w:b w:val="0"/>
                <w:sz w:val="22"/>
                <w:szCs w:val="22"/>
                <w:lang w:val="lv-LV"/>
              </w:rPr>
              <w:t>Līplenta ķirurģisko instrumentu marķēšanai. Ne mazāk, kā 9 dažādi krāsu vai to kombināciju varianti</w:t>
            </w:r>
          </w:p>
        </w:tc>
        <w:tc>
          <w:tcPr>
            <w:tcW w:w="1984" w:type="dxa"/>
          </w:tcPr>
          <w:p w14:paraId="71E3699D" w14:textId="77777777" w:rsidR="000F231B" w:rsidRPr="002E03D8" w:rsidRDefault="000F231B" w:rsidP="000F231B">
            <w:pPr>
              <w:rPr>
                <w:b w:val="0"/>
                <w:sz w:val="22"/>
                <w:szCs w:val="22"/>
                <w:lang w:val="lv-LV"/>
              </w:rPr>
            </w:pPr>
            <w:r>
              <w:rPr>
                <w:b w:val="0"/>
                <w:sz w:val="22"/>
                <w:szCs w:val="22"/>
                <w:lang w:val="lv-LV"/>
              </w:rPr>
              <w:t>500</w:t>
            </w:r>
          </w:p>
        </w:tc>
        <w:tc>
          <w:tcPr>
            <w:tcW w:w="1701" w:type="dxa"/>
          </w:tcPr>
          <w:p w14:paraId="3C57A68B" w14:textId="77777777" w:rsidR="000F231B" w:rsidRPr="002E03D8" w:rsidRDefault="000F231B" w:rsidP="000F231B">
            <w:pPr>
              <w:rPr>
                <w:b w:val="0"/>
                <w:sz w:val="22"/>
                <w:szCs w:val="22"/>
                <w:lang w:val="lv-LV"/>
              </w:rPr>
            </w:pPr>
          </w:p>
        </w:tc>
        <w:tc>
          <w:tcPr>
            <w:tcW w:w="1985" w:type="dxa"/>
            <w:shd w:val="clear" w:color="auto" w:fill="D9D9D9" w:themeFill="background1" w:themeFillShade="D9"/>
          </w:tcPr>
          <w:p w14:paraId="099CFBBD" w14:textId="77777777" w:rsidR="000F231B" w:rsidRPr="002E03D8" w:rsidRDefault="000F231B" w:rsidP="000F231B">
            <w:pPr>
              <w:rPr>
                <w:b w:val="0"/>
                <w:sz w:val="22"/>
                <w:szCs w:val="22"/>
                <w:lang w:val="lv-LV"/>
              </w:rPr>
            </w:pPr>
          </w:p>
        </w:tc>
        <w:tc>
          <w:tcPr>
            <w:tcW w:w="1843" w:type="dxa"/>
          </w:tcPr>
          <w:p w14:paraId="667241F2" w14:textId="77777777" w:rsidR="000F231B" w:rsidRPr="002E03D8" w:rsidRDefault="000F231B" w:rsidP="000F231B">
            <w:pPr>
              <w:rPr>
                <w:b w:val="0"/>
                <w:sz w:val="22"/>
                <w:szCs w:val="22"/>
                <w:lang w:val="lv-LV"/>
              </w:rPr>
            </w:pPr>
          </w:p>
        </w:tc>
        <w:tc>
          <w:tcPr>
            <w:tcW w:w="2409" w:type="dxa"/>
          </w:tcPr>
          <w:p w14:paraId="4858DB46" w14:textId="77777777" w:rsidR="000F231B" w:rsidRPr="002E03D8" w:rsidRDefault="000F231B" w:rsidP="000F231B">
            <w:pPr>
              <w:rPr>
                <w:b w:val="0"/>
                <w:sz w:val="22"/>
                <w:szCs w:val="22"/>
                <w:lang w:val="lv-LV"/>
              </w:rPr>
            </w:pPr>
          </w:p>
        </w:tc>
        <w:tc>
          <w:tcPr>
            <w:tcW w:w="2268" w:type="dxa"/>
          </w:tcPr>
          <w:p w14:paraId="13E0D7A9" w14:textId="77777777" w:rsidR="000F231B" w:rsidRPr="002E03D8" w:rsidRDefault="000F231B" w:rsidP="000F231B">
            <w:pPr>
              <w:rPr>
                <w:b w:val="0"/>
                <w:sz w:val="22"/>
                <w:szCs w:val="22"/>
                <w:lang w:val="lv-LV"/>
              </w:rPr>
            </w:pPr>
          </w:p>
        </w:tc>
      </w:tr>
      <w:tr w:rsidR="008321CC" w:rsidRPr="002E03D8" w14:paraId="6FF26E9D" w14:textId="77777777" w:rsidTr="008321CC">
        <w:trPr>
          <w:gridAfter w:val="3"/>
          <w:wAfter w:w="6520" w:type="dxa"/>
          <w:cantSplit/>
          <w:trHeight w:val="288"/>
        </w:trPr>
        <w:tc>
          <w:tcPr>
            <w:tcW w:w="6912" w:type="dxa"/>
            <w:gridSpan w:val="4"/>
            <w:shd w:val="clear" w:color="auto" w:fill="A6A6A6" w:themeFill="background1" w:themeFillShade="A6"/>
          </w:tcPr>
          <w:p w14:paraId="1DD0B55E" w14:textId="77A561DE" w:rsidR="008321CC" w:rsidRPr="002E03D8" w:rsidRDefault="008321CC" w:rsidP="000F231B">
            <w:pPr>
              <w:rPr>
                <w:b w:val="0"/>
                <w:sz w:val="22"/>
                <w:szCs w:val="22"/>
                <w:lang w:val="lv-LV"/>
              </w:rPr>
            </w:pPr>
            <w:r w:rsidRPr="00AA05F8">
              <w:rPr>
                <w:sz w:val="22"/>
                <w:szCs w:val="22"/>
                <w:lang w:val="lv-LV"/>
              </w:rPr>
              <w:t xml:space="preserve">Kopējā </w:t>
            </w:r>
            <w:r>
              <w:rPr>
                <w:sz w:val="22"/>
                <w:szCs w:val="22"/>
                <w:lang w:val="lv-LV"/>
              </w:rPr>
              <w:t xml:space="preserve">39. </w:t>
            </w:r>
            <w:r w:rsidRPr="00AA05F8">
              <w:rPr>
                <w:sz w:val="22"/>
                <w:szCs w:val="22"/>
                <w:lang w:val="lv-LV"/>
              </w:rPr>
              <w:t>daļas</w:t>
            </w:r>
            <w:r>
              <w:rPr>
                <w:sz w:val="22"/>
                <w:szCs w:val="22"/>
                <w:lang w:val="lv-LV"/>
              </w:rPr>
              <w:t xml:space="preserve"> vērtējamā</w:t>
            </w:r>
            <w:r w:rsidRPr="00AA05F8">
              <w:rPr>
                <w:sz w:val="22"/>
                <w:szCs w:val="22"/>
                <w:lang w:val="lv-LV"/>
              </w:rPr>
              <w:t xml:space="preserve"> summa</w:t>
            </w:r>
          </w:p>
        </w:tc>
        <w:tc>
          <w:tcPr>
            <w:tcW w:w="1985" w:type="dxa"/>
            <w:shd w:val="clear" w:color="auto" w:fill="A6A6A6" w:themeFill="background1" w:themeFillShade="A6"/>
          </w:tcPr>
          <w:p w14:paraId="6ACA920A" w14:textId="77777777" w:rsidR="008321CC" w:rsidRPr="002E03D8" w:rsidRDefault="008321CC" w:rsidP="000F231B">
            <w:pPr>
              <w:rPr>
                <w:b w:val="0"/>
                <w:sz w:val="22"/>
                <w:szCs w:val="22"/>
                <w:lang w:val="lv-LV"/>
              </w:rPr>
            </w:pPr>
          </w:p>
        </w:tc>
      </w:tr>
    </w:tbl>
    <w:p w14:paraId="34EC36DE" w14:textId="77777777" w:rsidR="000F231B" w:rsidRPr="002E03D8" w:rsidRDefault="000F231B" w:rsidP="000F231B">
      <w:pPr>
        <w:rPr>
          <w:sz w:val="24"/>
          <w:szCs w:val="24"/>
          <w:lang w:val="lv-LV"/>
        </w:rPr>
      </w:pPr>
      <w:r w:rsidRPr="002E03D8">
        <w:rPr>
          <w:sz w:val="24"/>
          <w:szCs w:val="24"/>
          <w:lang w:val="lv-LV"/>
        </w:rPr>
        <w:t>Iesniedzamie dokumenti:</w:t>
      </w:r>
    </w:p>
    <w:p w14:paraId="6501A40F" w14:textId="77777777" w:rsidR="000F231B" w:rsidRPr="002E03D8" w:rsidRDefault="000F231B" w:rsidP="000F231B">
      <w:pPr>
        <w:numPr>
          <w:ilvl w:val="0"/>
          <w:numId w:val="1"/>
        </w:numPr>
        <w:jc w:val="both"/>
        <w:rPr>
          <w:b w:val="0"/>
          <w:sz w:val="24"/>
          <w:szCs w:val="24"/>
          <w:lang w:val="lv-LV"/>
        </w:rPr>
      </w:pPr>
      <w:r w:rsidRPr="002E03D8">
        <w:rPr>
          <w:b w:val="0"/>
          <w:bCs/>
          <w:sz w:val="24"/>
          <w:szCs w:val="24"/>
          <w:lang w:val="lv-LV"/>
        </w:rPr>
        <w:t>Pretendenta apstiprinājums, ka produkt</w:t>
      </w:r>
      <w:r>
        <w:rPr>
          <w:b w:val="0"/>
          <w:bCs/>
          <w:sz w:val="24"/>
          <w:szCs w:val="24"/>
          <w:lang w:val="lv-LV"/>
        </w:rPr>
        <w:t>s</w:t>
      </w:r>
      <w:r w:rsidRPr="002E03D8">
        <w:rPr>
          <w:b w:val="0"/>
          <w:bCs/>
          <w:sz w:val="24"/>
          <w:szCs w:val="24"/>
          <w:lang w:val="lv-LV"/>
        </w:rPr>
        <w:t xml:space="preserve"> ir piemērot</w:t>
      </w:r>
      <w:r>
        <w:rPr>
          <w:b w:val="0"/>
          <w:bCs/>
          <w:sz w:val="24"/>
          <w:szCs w:val="24"/>
          <w:lang w:val="lv-LV"/>
        </w:rPr>
        <w:t>s</w:t>
      </w:r>
      <w:r w:rsidRPr="002E03D8">
        <w:rPr>
          <w:b w:val="0"/>
          <w:bCs/>
          <w:sz w:val="24"/>
          <w:szCs w:val="24"/>
          <w:lang w:val="lv-LV"/>
        </w:rPr>
        <w:t xml:space="preserve"> Aesculap medicīnisko ierīču </w:t>
      </w:r>
      <w:r>
        <w:rPr>
          <w:b w:val="0"/>
          <w:bCs/>
          <w:sz w:val="24"/>
          <w:szCs w:val="24"/>
          <w:lang w:val="lv-LV"/>
        </w:rPr>
        <w:t>konteineriem</w:t>
      </w:r>
      <w:r w:rsidRPr="002E03D8">
        <w:rPr>
          <w:b w:val="0"/>
          <w:bCs/>
          <w:sz w:val="24"/>
          <w:szCs w:val="24"/>
          <w:lang w:val="lv-LV"/>
        </w:rPr>
        <w:t>;</w:t>
      </w:r>
    </w:p>
    <w:p w14:paraId="0AFFC33F" w14:textId="77777777" w:rsidR="000F231B" w:rsidRPr="002E03D8" w:rsidRDefault="000F231B" w:rsidP="000F231B">
      <w:pPr>
        <w:rPr>
          <w:sz w:val="24"/>
          <w:szCs w:val="24"/>
          <w:lang w:val="lv-LV"/>
        </w:rPr>
      </w:pPr>
      <w:r w:rsidRPr="002E03D8">
        <w:rPr>
          <w:sz w:val="24"/>
          <w:szCs w:val="24"/>
          <w:lang w:val="lv-LV"/>
        </w:rPr>
        <w:t>Piezīmes:</w:t>
      </w:r>
    </w:p>
    <w:p w14:paraId="10F1FBAA" w14:textId="77777777" w:rsidR="000F231B" w:rsidRPr="002E03D8" w:rsidRDefault="000F231B" w:rsidP="000F231B">
      <w:pPr>
        <w:numPr>
          <w:ilvl w:val="0"/>
          <w:numId w:val="8"/>
        </w:numPr>
        <w:tabs>
          <w:tab w:val="clear" w:pos="720"/>
          <w:tab w:val="num" w:pos="545"/>
        </w:tabs>
        <w:ind w:hanging="502"/>
        <w:rPr>
          <w:b w:val="0"/>
          <w:sz w:val="24"/>
          <w:szCs w:val="24"/>
          <w:lang w:val="lv-LV"/>
        </w:rPr>
      </w:pPr>
      <w:r w:rsidRPr="002E03D8">
        <w:rPr>
          <w:b w:val="0"/>
          <w:sz w:val="24"/>
          <w:szCs w:val="24"/>
          <w:lang w:val="lv-LV"/>
        </w:rPr>
        <w:t>Kolonnā Nr.4 jānorāda vienas vienības cena, neatkarīgi no vienību skaita iepakojumā;</w:t>
      </w:r>
    </w:p>
    <w:p w14:paraId="2E506FF1" w14:textId="77777777" w:rsidR="000F231B" w:rsidRPr="002E03D8" w:rsidRDefault="000F231B" w:rsidP="000F231B">
      <w:pPr>
        <w:numPr>
          <w:ilvl w:val="0"/>
          <w:numId w:val="8"/>
        </w:numPr>
        <w:tabs>
          <w:tab w:val="clear" w:pos="720"/>
          <w:tab w:val="num" w:pos="545"/>
        </w:tabs>
        <w:ind w:left="567" w:hanging="349"/>
        <w:rPr>
          <w:b w:val="0"/>
          <w:sz w:val="24"/>
          <w:szCs w:val="24"/>
          <w:lang w:val="lv-LV"/>
        </w:rPr>
      </w:pPr>
      <w:r>
        <w:rPr>
          <w:b w:val="0"/>
          <w:sz w:val="24"/>
          <w:szCs w:val="24"/>
          <w:lang w:val="lv-LV"/>
        </w:rPr>
        <w:t>Produktam</w:t>
      </w:r>
      <w:r w:rsidRPr="002E03D8">
        <w:rPr>
          <w:b w:val="0"/>
          <w:sz w:val="24"/>
          <w:szCs w:val="24"/>
          <w:lang w:val="lv-LV"/>
        </w:rPr>
        <w:t xml:space="preserve"> jāiztur sterilizācijas procesi tvaikā (autoklavēšana)</w:t>
      </w:r>
      <w:r w:rsidR="00892A7D">
        <w:rPr>
          <w:b w:val="0"/>
          <w:sz w:val="24"/>
          <w:szCs w:val="24"/>
          <w:lang w:val="lv-LV"/>
        </w:rPr>
        <w:t>, etilēna oksīdā un ūdeņraža peroksīda gāzes plazmā, kā arī dezinfekcija peroksietiķskābē</w:t>
      </w:r>
      <w:r w:rsidR="00B623A9">
        <w:rPr>
          <w:b w:val="0"/>
          <w:sz w:val="24"/>
          <w:szCs w:val="24"/>
          <w:lang w:val="lv-LV"/>
        </w:rPr>
        <w:t xml:space="preserve"> ne mazāk, kā 100 apstrādes reižu</w:t>
      </w:r>
      <w:r w:rsidRPr="002E03D8">
        <w:rPr>
          <w:b w:val="0"/>
          <w:sz w:val="24"/>
          <w:szCs w:val="24"/>
          <w:lang w:val="lv-LV"/>
        </w:rPr>
        <w:t>;</w:t>
      </w:r>
    </w:p>
    <w:p w14:paraId="5EE33974" w14:textId="77777777" w:rsidR="000F231B" w:rsidRPr="002E03D8" w:rsidRDefault="000F231B" w:rsidP="000F231B">
      <w:pPr>
        <w:numPr>
          <w:ilvl w:val="0"/>
          <w:numId w:val="8"/>
        </w:numPr>
        <w:tabs>
          <w:tab w:val="clear" w:pos="720"/>
          <w:tab w:val="num" w:pos="545"/>
        </w:tabs>
        <w:ind w:left="567" w:hanging="349"/>
        <w:rPr>
          <w:b w:val="0"/>
          <w:sz w:val="24"/>
          <w:szCs w:val="24"/>
          <w:lang w:val="lv-LV"/>
        </w:rPr>
      </w:pPr>
      <w:r w:rsidRPr="002E03D8">
        <w:rPr>
          <w:b w:val="0"/>
          <w:sz w:val="24"/>
          <w:szCs w:val="24"/>
          <w:lang w:val="lv-LV"/>
        </w:rPr>
        <w:t>Uz iepakojuma jābūt CE marķējumam, salasāmai informācijai par pielietošanu;</w:t>
      </w:r>
    </w:p>
    <w:p w14:paraId="4E200D3A" w14:textId="77777777" w:rsidR="000F231B" w:rsidRDefault="000F231B" w:rsidP="000F231B">
      <w:pPr>
        <w:numPr>
          <w:ilvl w:val="0"/>
          <w:numId w:val="8"/>
        </w:numPr>
        <w:tabs>
          <w:tab w:val="clear" w:pos="720"/>
          <w:tab w:val="num" w:pos="545"/>
        </w:tabs>
        <w:ind w:left="567" w:hanging="349"/>
        <w:rPr>
          <w:b w:val="0"/>
          <w:sz w:val="24"/>
          <w:szCs w:val="24"/>
          <w:lang w:val="lv-LV"/>
        </w:rPr>
      </w:pPr>
      <w:r w:rsidRPr="002E03D8">
        <w:rPr>
          <w:b w:val="0"/>
          <w:sz w:val="24"/>
          <w:szCs w:val="24"/>
          <w:lang w:val="lv-LV"/>
        </w:rPr>
        <w:t xml:space="preserve">Pēc konkursa komisijas pieprasījuma jāiesniedz </w:t>
      </w:r>
      <w:r>
        <w:rPr>
          <w:b w:val="0"/>
          <w:sz w:val="24"/>
          <w:szCs w:val="24"/>
          <w:lang w:val="lv-LV"/>
        </w:rPr>
        <w:t>produktu</w:t>
      </w:r>
      <w:r w:rsidRPr="002E03D8">
        <w:rPr>
          <w:b w:val="0"/>
          <w:sz w:val="24"/>
          <w:szCs w:val="24"/>
          <w:lang w:val="lv-LV"/>
        </w:rPr>
        <w:t xml:space="preserve"> praktiskai testēšanai;</w:t>
      </w:r>
    </w:p>
    <w:p w14:paraId="3EA84E1A" w14:textId="77777777" w:rsidR="000F231B" w:rsidRDefault="000F231B" w:rsidP="000F231B">
      <w:pPr>
        <w:numPr>
          <w:ilvl w:val="0"/>
          <w:numId w:val="8"/>
        </w:numPr>
        <w:tabs>
          <w:tab w:val="clear" w:pos="720"/>
          <w:tab w:val="num" w:pos="545"/>
        </w:tabs>
        <w:ind w:left="567" w:hanging="349"/>
        <w:rPr>
          <w:b w:val="0"/>
          <w:sz w:val="24"/>
          <w:szCs w:val="24"/>
          <w:lang w:val="lv-LV"/>
        </w:rPr>
      </w:pPr>
      <w:r w:rsidRPr="002E03D8">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59C901BA" w14:textId="77777777" w:rsidR="000F231B" w:rsidRPr="0072629E" w:rsidRDefault="000F231B" w:rsidP="008D1F9C">
      <w:pPr>
        <w:pStyle w:val="Title"/>
        <w:jc w:val="left"/>
        <w:rPr>
          <w:b w:val="0"/>
          <w:sz w:val="24"/>
          <w:szCs w:val="24"/>
          <w:lang w:val="lv-LV"/>
        </w:rPr>
      </w:pPr>
    </w:p>
    <w:p w14:paraId="0F5424F3"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2A1A32BB" w14:textId="77777777" w:rsidR="00892024" w:rsidRPr="00892024" w:rsidRDefault="00892024" w:rsidP="00892024">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4A18E91B" w14:textId="77777777" w:rsidR="00892024" w:rsidRPr="00892024" w:rsidRDefault="00892024" w:rsidP="00892024">
      <w:pPr>
        <w:rPr>
          <w:b w:val="0"/>
          <w:bCs/>
          <w:sz w:val="22"/>
          <w:szCs w:val="22"/>
          <w:lang w:val="lv-LV"/>
        </w:rPr>
      </w:pPr>
    </w:p>
    <w:p w14:paraId="38B37AFD" w14:textId="77777777" w:rsidR="002E36FC" w:rsidRPr="0072629E" w:rsidRDefault="002E36FC" w:rsidP="00892024">
      <w:pPr>
        <w:pStyle w:val="Title"/>
        <w:jc w:val="right"/>
        <w:rPr>
          <w:b w:val="0"/>
          <w:sz w:val="24"/>
          <w:szCs w:val="24"/>
          <w:lang w:val="lv-LV"/>
        </w:rPr>
      </w:pPr>
    </w:p>
    <w:p w14:paraId="58820F01" w14:textId="77777777" w:rsidR="007E1B11" w:rsidRDefault="007E1B11" w:rsidP="008D1F9C">
      <w:pPr>
        <w:pStyle w:val="Title"/>
        <w:jc w:val="left"/>
        <w:rPr>
          <w:b w:val="0"/>
          <w:sz w:val="24"/>
          <w:szCs w:val="24"/>
          <w:lang w:val="lv-LV"/>
        </w:rPr>
      </w:pPr>
    </w:p>
    <w:p w14:paraId="10868410" w14:textId="77777777" w:rsidR="007E1B11" w:rsidRDefault="007E1B11" w:rsidP="008D1F9C">
      <w:pPr>
        <w:pStyle w:val="Title"/>
        <w:jc w:val="left"/>
        <w:rPr>
          <w:b w:val="0"/>
          <w:sz w:val="24"/>
          <w:szCs w:val="24"/>
          <w:lang w:val="lv-LV"/>
        </w:rPr>
      </w:pPr>
    </w:p>
    <w:p w14:paraId="13852678"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76217619" w14:textId="77777777" w:rsidR="00A52E36" w:rsidRDefault="00A52E36" w:rsidP="00A52E36">
      <w:pPr>
        <w:pStyle w:val="ListParagraph"/>
        <w:jc w:val="center"/>
        <w:rPr>
          <w:bCs/>
          <w:sz w:val="22"/>
          <w:szCs w:val="22"/>
          <w:lang w:val="lv-LV"/>
        </w:rPr>
      </w:pPr>
    </w:p>
    <w:p w14:paraId="7CBC993C" w14:textId="77777777" w:rsidR="007E1B11" w:rsidRDefault="007E1B11" w:rsidP="008D1F9C">
      <w:pPr>
        <w:pStyle w:val="Title"/>
        <w:jc w:val="left"/>
        <w:rPr>
          <w:b w:val="0"/>
          <w:sz w:val="24"/>
          <w:szCs w:val="24"/>
          <w:lang w:val="lv-LV"/>
        </w:rPr>
      </w:pPr>
    </w:p>
    <w:p w14:paraId="6A4F923F" w14:textId="77777777" w:rsidR="007E1B11" w:rsidRPr="000F5268" w:rsidRDefault="007E1B11" w:rsidP="007E1B11">
      <w:pPr>
        <w:rPr>
          <w:bCs/>
          <w:sz w:val="22"/>
          <w:szCs w:val="22"/>
          <w:lang w:val="lv-LV"/>
        </w:rPr>
      </w:pPr>
      <w:r>
        <w:rPr>
          <w:bCs/>
          <w:sz w:val="22"/>
          <w:szCs w:val="22"/>
          <w:lang w:val="lv-LV"/>
        </w:rPr>
        <w:t>40</w:t>
      </w:r>
      <w:r w:rsidRPr="000F5268">
        <w:rPr>
          <w:bCs/>
          <w:sz w:val="22"/>
          <w:szCs w:val="22"/>
          <w:lang w:val="lv-LV"/>
        </w:rPr>
        <w:t xml:space="preserve">. DAĻA – UZLĪMES KOMPLEKTU DOKUMENTĒŠANAI UN APSTRĀDES PROCESA IZSEKOJAMĪBAI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7E1B11" w:rsidRPr="000F5268" w14:paraId="1074384A" w14:textId="77777777" w:rsidTr="00613F54">
        <w:trPr>
          <w:cantSplit/>
          <w:trHeight w:val="734"/>
        </w:trPr>
        <w:tc>
          <w:tcPr>
            <w:tcW w:w="15417" w:type="dxa"/>
            <w:gridSpan w:val="8"/>
          </w:tcPr>
          <w:p w14:paraId="09AA7A0B" w14:textId="77777777" w:rsidR="007E1B11" w:rsidRPr="000F5268" w:rsidRDefault="007E1B11" w:rsidP="00613F54">
            <w:pPr>
              <w:rPr>
                <w:b w:val="0"/>
                <w:sz w:val="22"/>
                <w:szCs w:val="22"/>
                <w:lang w:val="lv-LV"/>
              </w:rPr>
            </w:pPr>
            <w:r w:rsidRPr="000F5268">
              <w:rPr>
                <w:b w:val="0"/>
                <w:sz w:val="22"/>
                <w:szCs w:val="22"/>
                <w:lang w:val="lv-LV"/>
              </w:rPr>
              <w:t xml:space="preserve">Ražotājfirma: </w:t>
            </w:r>
          </w:p>
          <w:p w14:paraId="6C18B4D6" w14:textId="77777777" w:rsidR="007E1B11" w:rsidRPr="000F5268" w:rsidRDefault="007E1B11" w:rsidP="00613F54">
            <w:pPr>
              <w:rPr>
                <w:b w:val="0"/>
                <w:sz w:val="22"/>
                <w:szCs w:val="22"/>
                <w:lang w:val="lv-LV"/>
              </w:rPr>
            </w:pPr>
            <w:r w:rsidRPr="000F5268">
              <w:rPr>
                <w:b w:val="0"/>
                <w:sz w:val="22"/>
                <w:szCs w:val="22"/>
                <w:lang w:val="lv-LV"/>
              </w:rPr>
              <w:t xml:space="preserve">Pretendents: </w:t>
            </w:r>
          </w:p>
          <w:p w14:paraId="0ADE6277" w14:textId="77777777" w:rsidR="007E1B11" w:rsidRPr="000F5268" w:rsidRDefault="007E1B11" w:rsidP="00613F54">
            <w:pPr>
              <w:rPr>
                <w:b w:val="0"/>
                <w:sz w:val="22"/>
                <w:szCs w:val="22"/>
                <w:lang w:val="lv-LV"/>
              </w:rPr>
            </w:pPr>
            <w:r w:rsidRPr="000F5268">
              <w:rPr>
                <w:b w:val="0"/>
                <w:sz w:val="22"/>
                <w:szCs w:val="22"/>
                <w:lang w:val="lv-LV"/>
              </w:rPr>
              <w:t>Reģistrācijas Nr.</w:t>
            </w:r>
          </w:p>
        </w:tc>
      </w:tr>
      <w:tr w:rsidR="007E1B11" w:rsidRPr="000F5268" w14:paraId="6ED88D0D" w14:textId="77777777" w:rsidTr="00613F54">
        <w:trPr>
          <w:cantSplit/>
          <w:trHeight w:val="740"/>
        </w:trPr>
        <w:tc>
          <w:tcPr>
            <w:tcW w:w="808" w:type="dxa"/>
          </w:tcPr>
          <w:p w14:paraId="55A0262E" w14:textId="77777777" w:rsidR="007E1B11" w:rsidRPr="000F5268" w:rsidRDefault="007E1B11" w:rsidP="00613F54">
            <w:pPr>
              <w:jc w:val="center"/>
              <w:rPr>
                <w:b w:val="0"/>
                <w:sz w:val="22"/>
                <w:szCs w:val="22"/>
                <w:lang w:val="lv-LV"/>
              </w:rPr>
            </w:pPr>
            <w:r w:rsidRPr="000F5268">
              <w:rPr>
                <w:b w:val="0"/>
                <w:sz w:val="22"/>
                <w:szCs w:val="22"/>
                <w:lang w:val="lv-LV"/>
              </w:rPr>
              <w:t>Nr.</w:t>
            </w:r>
          </w:p>
          <w:p w14:paraId="7BE58E7F" w14:textId="77777777" w:rsidR="007E1B11" w:rsidRPr="000F5268" w:rsidRDefault="007E1B11" w:rsidP="00613F54">
            <w:pPr>
              <w:jc w:val="center"/>
              <w:rPr>
                <w:b w:val="0"/>
                <w:sz w:val="22"/>
                <w:szCs w:val="22"/>
                <w:lang w:val="lv-LV"/>
              </w:rPr>
            </w:pPr>
          </w:p>
          <w:p w14:paraId="30988B89" w14:textId="77777777" w:rsidR="007E1B11" w:rsidRPr="000F5268" w:rsidRDefault="007E1B11" w:rsidP="00613F54">
            <w:pPr>
              <w:jc w:val="center"/>
              <w:rPr>
                <w:b w:val="0"/>
                <w:sz w:val="22"/>
                <w:szCs w:val="22"/>
                <w:lang w:val="lv-LV"/>
              </w:rPr>
            </w:pPr>
          </w:p>
        </w:tc>
        <w:tc>
          <w:tcPr>
            <w:tcW w:w="2419" w:type="dxa"/>
          </w:tcPr>
          <w:p w14:paraId="672DC1BC" w14:textId="77777777" w:rsidR="007E1B11" w:rsidRPr="000F5268" w:rsidRDefault="007E1B11" w:rsidP="00613F54">
            <w:pPr>
              <w:jc w:val="center"/>
              <w:rPr>
                <w:b w:val="0"/>
                <w:sz w:val="22"/>
                <w:szCs w:val="22"/>
                <w:lang w:val="lv-LV"/>
              </w:rPr>
            </w:pPr>
            <w:r w:rsidRPr="000F5268">
              <w:rPr>
                <w:b w:val="0"/>
                <w:sz w:val="22"/>
                <w:szCs w:val="22"/>
                <w:lang w:val="lv-LV"/>
              </w:rPr>
              <w:t>Sterilizācijas metode, uzlīmes izmērs</w:t>
            </w:r>
          </w:p>
          <w:p w14:paraId="616E47A0" w14:textId="77777777" w:rsidR="007E1B11" w:rsidRPr="000F5268" w:rsidRDefault="007E1B11" w:rsidP="00613F54">
            <w:pPr>
              <w:jc w:val="center"/>
              <w:rPr>
                <w:b w:val="0"/>
                <w:sz w:val="22"/>
                <w:szCs w:val="22"/>
                <w:lang w:val="lv-LV"/>
              </w:rPr>
            </w:pPr>
          </w:p>
        </w:tc>
        <w:tc>
          <w:tcPr>
            <w:tcW w:w="1984" w:type="dxa"/>
          </w:tcPr>
          <w:p w14:paraId="5EBEA867" w14:textId="77777777" w:rsidR="007E1B11" w:rsidRPr="000F5268" w:rsidRDefault="007E1B11" w:rsidP="00613F54">
            <w:pPr>
              <w:jc w:val="center"/>
              <w:rPr>
                <w:b w:val="0"/>
                <w:sz w:val="22"/>
                <w:szCs w:val="22"/>
                <w:lang w:val="lv-LV"/>
              </w:rPr>
            </w:pPr>
            <w:r w:rsidRPr="000F5268">
              <w:rPr>
                <w:b w:val="0"/>
                <w:sz w:val="22"/>
                <w:szCs w:val="22"/>
                <w:lang w:val="lv-LV"/>
              </w:rPr>
              <w:t>Plānotais iepirkuma apjoms (gab.)</w:t>
            </w:r>
          </w:p>
        </w:tc>
        <w:tc>
          <w:tcPr>
            <w:tcW w:w="1701" w:type="dxa"/>
          </w:tcPr>
          <w:p w14:paraId="534F6B1B" w14:textId="77777777" w:rsidR="007E1B11" w:rsidRPr="000F5268" w:rsidRDefault="007E1B11" w:rsidP="00613F54">
            <w:pPr>
              <w:jc w:val="center"/>
              <w:rPr>
                <w:b w:val="0"/>
                <w:sz w:val="22"/>
                <w:szCs w:val="22"/>
                <w:lang w:val="lv-LV"/>
              </w:rPr>
            </w:pPr>
            <w:r w:rsidRPr="000F5268">
              <w:rPr>
                <w:b w:val="0"/>
                <w:sz w:val="22"/>
                <w:szCs w:val="22"/>
                <w:lang w:val="lv-LV"/>
              </w:rPr>
              <w:t>Vienas vienības cena EUR (bez PVN)</w:t>
            </w:r>
          </w:p>
        </w:tc>
        <w:tc>
          <w:tcPr>
            <w:tcW w:w="1985" w:type="dxa"/>
          </w:tcPr>
          <w:p w14:paraId="28CCD608" w14:textId="77777777" w:rsidR="007E1B11" w:rsidRPr="000F5268" w:rsidRDefault="007E1B11" w:rsidP="00613F54">
            <w:pPr>
              <w:jc w:val="center"/>
              <w:rPr>
                <w:b w:val="0"/>
                <w:sz w:val="22"/>
                <w:szCs w:val="22"/>
                <w:lang w:val="lv-LV"/>
              </w:rPr>
            </w:pPr>
            <w:r w:rsidRPr="000F5268">
              <w:rPr>
                <w:b w:val="0"/>
                <w:sz w:val="22"/>
                <w:szCs w:val="22"/>
                <w:lang w:val="lv-LV"/>
              </w:rPr>
              <w:t>Kopējā plānotā apjoma summa, EUR (bez PVN)</w:t>
            </w:r>
          </w:p>
        </w:tc>
        <w:tc>
          <w:tcPr>
            <w:tcW w:w="1843" w:type="dxa"/>
          </w:tcPr>
          <w:p w14:paraId="553BC7F9" w14:textId="77777777" w:rsidR="007E1B11" w:rsidRPr="000F5268" w:rsidRDefault="007E1B11" w:rsidP="00613F54">
            <w:pPr>
              <w:jc w:val="center"/>
              <w:rPr>
                <w:b w:val="0"/>
                <w:sz w:val="22"/>
                <w:szCs w:val="22"/>
                <w:lang w:val="lv-LV"/>
              </w:rPr>
            </w:pPr>
            <w:r w:rsidRPr="000F5268">
              <w:rPr>
                <w:b w:val="0"/>
                <w:sz w:val="22"/>
                <w:szCs w:val="22"/>
                <w:lang w:val="lv-LV"/>
              </w:rPr>
              <w:t>Piedāvātie iepakojumi</w:t>
            </w:r>
          </w:p>
          <w:p w14:paraId="717377D7" w14:textId="77777777" w:rsidR="007E1B11" w:rsidRPr="000F5268" w:rsidRDefault="007E1B11" w:rsidP="00613F54">
            <w:pPr>
              <w:jc w:val="center"/>
              <w:rPr>
                <w:b w:val="0"/>
                <w:sz w:val="22"/>
                <w:szCs w:val="22"/>
                <w:lang w:val="lv-LV"/>
              </w:rPr>
            </w:pPr>
            <w:r w:rsidRPr="000F5268">
              <w:rPr>
                <w:b w:val="0"/>
                <w:sz w:val="22"/>
                <w:szCs w:val="22"/>
                <w:lang w:val="lv-LV"/>
              </w:rPr>
              <w:t>(gab./iepakojumā)</w:t>
            </w:r>
          </w:p>
        </w:tc>
        <w:tc>
          <w:tcPr>
            <w:tcW w:w="2409" w:type="dxa"/>
          </w:tcPr>
          <w:p w14:paraId="75C971E2" w14:textId="77777777" w:rsidR="007E1B11" w:rsidRPr="000F5268" w:rsidRDefault="007E1B11" w:rsidP="00613F54">
            <w:pPr>
              <w:jc w:val="center"/>
              <w:rPr>
                <w:b w:val="0"/>
                <w:sz w:val="22"/>
                <w:szCs w:val="22"/>
                <w:lang w:val="lv-LV"/>
              </w:rPr>
            </w:pPr>
            <w:r w:rsidRPr="000F5268">
              <w:rPr>
                <w:b w:val="0"/>
                <w:sz w:val="22"/>
                <w:szCs w:val="22"/>
                <w:lang w:val="lv-LV"/>
              </w:rPr>
              <w:t>Viena iepakojuma cena (bez PVN)</w:t>
            </w:r>
          </w:p>
        </w:tc>
        <w:tc>
          <w:tcPr>
            <w:tcW w:w="2268" w:type="dxa"/>
          </w:tcPr>
          <w:p w14:paraId="4C22D1D4" w14:textId="77777777" w:rsidR="007E1B11" w:rsidRPr="000F5268" w:rsidRDefault="007E1B11" w:rsidP="00613F54">
            <w:pPr>
              <w:jc w:val="center"/>
              <w:rPr>
                <w:b w:val="0"/>
                <w:sz w:val="22"/>
                <w:szCs w:val="22"/>
                <w:lang w:val="lv-LV"/>
              </w:rPr>
            </w:pPr>
            <w:r w:rsidRPr="000F5268">
              <w:rPr>
                <w:b w:val="0"/>
                <w:sz w:val="22"/>
                <w:szCs w:val="22"/>
                <w:lang w:val="lv-LV"/>
              </w:rPr>
              <w:t>Piezīmes</w:t>
            </w:r>
          </w:p>
        </w:tc>
      </w:tr>
      <w:tr w:rsidR="007E1B11" w:rsidRPr="000F5268" w14:paraId="6856EFB5" w14:textId="77777777" w:rsidTr="00613F54">
        <w:trPr>
          <w:cantSplit/>
          <w:trHeight w:val="90"/>
        </w:trPr>
        <w:tc>
          <w:tcPr>
            <w:tcW w:w="808" w:type="dxa"/>
          </w:tcPr>
          <w:p w14:paraId="04A8202A" w14:textId="77777777" w:rsidR="007E1B11" w:rsidRPr="000F5268" w:rsidRDefault="007E1B11" w:rsidP="00613F54">
            <w:pPr>
              <w:jc w:val="center"/>
              <w:rPr>
                <w:b w:val="0"/>
                <w:i/>
                <w:sz w:val="22"/>
                <w:szCs w:val="22"/>
                <w:lang w:val="lv-LV"/>
              </w:rPr>
            </w:pPr>
            <w:r w:rsidRPr="000F5268">
              <w:rPr>
                <w:b w:val="0"/>
                <w:i/>
                <w:sz w:val="22"/>
                <w:szCs w:val="22"/>
                <w:lang w:val="lv-LV"/>
              </w:rPr>
              <w:t>1</w:t>
            </w:r>
          </w:p>
        </w:tc>
        <w:tc>
          <w:tcPr>
            <w:tcW w:w="2419" w:type="dxa"/>
          </w:tcPr>
          <w:p w14:paraId="40E6A939" w14:textId="77777777" w:rsidR="007E1B11" w:rsidRPr="000F5268" w:rsidRDefault="007E1B11" w:rsidP="00613F54">
            <w:pPr>
              <w:jc w:val="center"/>
              <w:rPr>
                <w:b w:val="0"/>
                <w:i/>
                <w:sz w:val="22"/>
                <w:szCs w:val="22"/>
                <w:lang w:val="lv-LV"/>
              </w:rPr>
            </w:pPr>
            <w:r w:rsidRPr="000F5268">
              <w:rPr>
                <w:b w:val="0"/>
                <w:i/>
                <w:sz w:val="22"/>
                <w:szCs w:val="22"/>
                <w:lang w:val="lv-LV"/>
              </w:rPr>
              <w:t>2</w:t>
            </w:r>
          </w:p>
        </w:tc>
        <w:tc>
          <w:tcPr>
            <w:tcW w:w="1984" w:type="dxa"/>
          </w:tcPr>
          <w:p w14:paraId="6BF6D1DC" w14:textId="77777777" w:rsidR="007E1B11" w:rsidRPr="000F5268" w:rsidRDefault="007E1B11" w:rsidP="00613F54">
            <w:pPr>
              <w:jc w:val="center"/>
              <w:rPr>
                <w:b w:val="0"/>
                <w:i/>
                <w:sz w:val="22"/>
                <w:szCs w:val="22"/>
                <w:lang w:val="lv-LV"/>
              </w:rPr>
            </w:pPr>
            <w:r w:rsidRPr="000F5268">
              <w:rPr>
                <w:b w:val="0"/>
                <w:i/>
                <w:sz w:val="22"/>
                <w:szCs w:val="22"/>
                <w:lang w:val="lv-LV"/>
              </w:rPr>
              <w:t>3</w:t>
            </w:r>
          </w:p>
        </w:tc>
        <w:tc>
          <w:tcPr>
            <w:tcW w:w="1701" w:type="dxa"/>
          </w:tcPr>
          <w:p w14:paraId="76DDE32C" w14:textId="77777777" w:rsidR="007E1B11" w:rsidRPr="000F5268" w:rsidRDefault="007E1B11" w:rsidP="00613F54">
            <w:pPr>
              <w:jc w:val="center"/>
              <w:rPr>
                <w:b w:val="0"/>
                <w:i/>
                <w:sz w:val="22"/>
                <w:szCs w:val="22"/>
                <w:lang w:val="lv-LV"/>
              </w:rPr>
            </w:pPr>
            <w:r w:rsidRPr="000F5268">
              <w:rPr>
                <w:b w:val="0"/>
                <w:i/>
                <w:sz w:val="22"/>
                <w:szCs w:val="22"/>
                <w:lang w:val="lv-LV"/>
              </w:rPr>
              <w:t>4</w:t>
            </w:r>
          </w:p>
        </w:tc>
        <w:tc>
          <w:tcPr>
            <w:tcW w:w="1985" w:type="dxa"/>
          </w:tcPr>
          <w:p w14:paraId="396111BC" w14:textId="77777777" w:rsidR="007E1B11" w:rsidRPr="000F5268" w:rsidRDefault="007E1B11" w:rsidP="00613F54">
            <w:pPr>
              <w:jc w:val="center"/>
              <w:rPr>
                <w:b w:val="0"/>
                <w:i/>
                <w:sz w:val="22"/>
                <w:szCs w:val="22"/>
                <w:lang w:val="lv-LV"/>
              </w:rPr>
            </w:pPr>
            <w:r w:rsidRPr="000F5268">
              <w:rPr>
                <w:b w:val="0"/>
                <w:i/>
                <w:sz w:val="22"/>
                <w:szCs w:val="22"/>
                <w:lang w:val="lv-LV"/>
              </w:rPr>
              <w:t>5( 3*4)</w:t>
            </w:r>
          </w:p>
        </w:tc>
        <w:tc>
          <w:tcPr>
            <w:tcW w:w="1843" w:type="dxa"/>
          </w:tcPr>
          <w:p w14:paraId="5BF231C9" w14:textId="77777777" w:rsidR="007E1B11" w:rsidRPr="000F5268" w:rsidRDefault="007E1B11" w:rsidP="00613F54">
            <w:pPr>
              <w:jc w:val="center"/>
              <w:rPr>
                <w:b w:val="0"/>
                <w:i/>
                <w:sz w:val="22"/>
                <w:szCs w:val="22"/>
                <w:lang w:val="lv-LV"/>
              </w:rPr>
            </w:pPr>
            <w:r w:rsidRPr="000F5268">
              <w:rPr>
                <w:b w:val="0"/>
                <w:i/>
                <w:sz w:val="22"/>
                <w:szCs w:val="22"/>
                <w:lang w:val="lv-LV"/>
              </w:rPr>
              <w:t>6</w:t>
            </w:r>
          </w:p>
        </w:tc>
        <w:tc>
          <w:tcPr>
            <w:tcW w:w="2409" w:type="dxa"/>
          </w:tcPr>
          <w:p w14:paraId="756CD9B6" w14:textId="77777777" w:rsidR="007E1B11" w:rsidRPr="000F5268" w:rsidRDefault="007E1B11" w:rsidP="00613F54">
            <w:pPr>
              <w:jc w:val="center"/>
              <w:rPr>
                <w:b w:val="0"/>
                <w:i/>
                <w:sz w:val="22"/>
                <w:szCs w:val="22"/>
                <w:lang w:val="lv-LV"/>
              </w:rPr>
            </w:pPr>
            <w:r w:rsidRPr="000F5268">
              <w:rPr>
                <w:b w:val="0"/>
                <w:i/>
                <w:sz w:val="22"/>
                <w:szCs w:val="22"/>
                <w:lang w:val="lv-LV"/>
              </w:rPr>
              <w:t xml:space="preserve">7 </w:t>
            </w:r>
          </w:p>
        </w:tc>
        <w:tc>
          <w:tcPr>
            <w:tcW w:w="2268" w:type="dxa"/>
          </w:tcPr>
          <w:p w14:paraId="6BE91852" w14:textId="77777777" w:rsidR="007E1B11" w:rsidRPr="000F5268" w:rsidRDefault="007E1B11" w:rsidP="00613F54">
            <w:pPr>
              <w:jc w:val="center"/>
              <w:rPr>
                <w:b w:val="0"/>
                <w:i/>
                <w:sz w:val="22"/>
                <w:szCs w:val="22"/>
                <w:lang w:val="lv-LV"/>
              </w:rPr>
            </w:pPr>
            <w:r w:rsidRPr="000F5268">
              <w:rPr>
                <w:b w:val="0"/>
                <w:i/>
                <w:sz w:val="22"/>
                <w:szCs w:val="22"/>
                <w:lang w:val="lv-LV"/>
              </w:rPr>
              <w:t>8</w:t>
            </w:r>
          </w:p>
        </w:tc>
      </w:tr>
      <w:tr w:rsidR="007E1B11" w:rsidRPr="000F5268" w14:paraId="5713FF5E" w14:textId="77777777" w:rsidTr="008321CC">
        <w:trPr>
          <w:cantSplit/>
          <w:trHeight w:val="288"/>
        </w:trPr>
        <w:tc>
          <w:tcPr>
            <w:tcW w:w="808" w:type="dxa"/>
          </w:tcPr>
          <w:p w14:paraId="6A36DE93" w14:textId="77777777" w:rsidR="007E1B11" w:rsidRPr="000F5268" w:rsidRDefault="007E1B11" w:rsidP="00613F54">
            <w:pPr>
              <w:jc w:val="center"/>
              <w:rPr>
                <w:b w:val="0"/>
                <w:sz w:val="22"/>
                <w:szCs w:val="22"/>
                <w:lang w:val="lv-LV"/>
              </w:rPr>
            </w:pPr>
            <w:r>
              <w:rPr>
                <w:b w:val="0"/>
                <w:sz w:val="22"/>
                <w:szCs w:val="22"/>
                <w:lang w:val="lv-LV"/>
              </w:rPr>
              <w:t>40</w:t>
            </w:r>
            <w:r w:rsidRPr="000F5268">
              <w:rPr>
                <w:b w:val="0"/>
                <w:sz w:val="22"/>
                <w:szCs w:val="22"/>
                <w:lang w:val="lv-LV"/>
              </w:rPr>
              <w:t>.1</w:t>
            </w:r>
          </w:p>
        </w:tc>
        <w:tc>
          <w:tcPr>
            <w:tcW w:w="2419" w:type="dxa"/>
          </w:tcPr>
          <w:p w14:paraId="560595DA" w14:textId="77777777" w:rsidR="007E1B11" w:rsidRPr="000F5268" w:rsidRDefault="007E1B11" w:rsidP="00613F54">
            <w:pPr>
              <w:rPr>
                <w:b w:val="0"/>
                <w:sz w:val="22"/>
                <w:szCs w:val="22"/>
                <w:lang w:val="lv-LV"/>
              </w:rPr>
            </w:pPr>
            <w:r w:rsidRPr="000F5268">
              <w:rPr>
                <w:b w:val="0"/>
                <w:sz w:val="22"/>
                <w:szCs w:val="22"/>
                <w:lang w:val="lv-LV"/>
              </w:rPr>
              <w:t xml:space="preserve">Sterilizācijai tvaikā (autoklavēšanai), detaļas piezīmēs </w:t>
            </w:r>
          </w:p>
        </w:tc>
        <w:tc>
          <w:tcPr>
            <w:tcW w:w="1984" w:type="dxa"/>
          </w:tcPr>
          <w:p w14:paraId="2F52ADFA" w14:textId="77777777" w:rsidR="007E1B11" w:rsidRPr="000F5268" w:rsidRDefault="007E1B11" w:rsidP="00613F54">
            <w:pPr>
              <w:rPr>
                <w:b w:val="0"/>
                <w:sz w:val="22"/>
                <w:szCs w:val="22"/>
                <w:lang w:val="lv-LV"/>
              </w:rPr>
            </w:pPr>
            <w:r w:rsidRPr="000F5268">
              <w:rPr>
                <w:b w:val="0"/>
                <w:sz w:val="22"/>
                <w:szCs w:val="22"/>
                <w:lang w:val="lv-LV"/>
              </w:rPr>
              <w:t>80000</w:t>
            </w:r>
          </w:p>
        </w:tc>
        <w:tc>
          <w:tcPr>
            <w:tcW w:w="1701" w:type="dxa"/>
          </w:tcPr>
          <w:p w14:paraId="11E92B3C" w14:textId="77777777" w:rsidR="007E1B11" w:rsidRPr="000F5268" w:rsidRDefault="007E1B11" w:rsidP="00613F54">
            <w:pPr>
              <w:rPr>
                <w:b w:val="0"/>
                <w:sz w:val="22"/>
                <w:szCs w:val="22"/>
                <w:lang w:val="lv-LV"/>
              </w:rPr>
            </w:pPr>
          </w:p>
        </w:tc>
        <w:tc>
          <w:tcPr>
            <w:tcW w:w="1985" w:type="dxa"/>
            <w:shd w:val="clear" w:color="auto" w:fill="D9D9D9" w:themeFill="background1" w:themeFillShade="D9"/>
          </w:tcPr>
          <w:p w14:paraId="392C675A" w14:textId="77777777" w:rsidR="007E1B11" w:rsidRPr="000F5268" w:rsidRDefault="007E1B11" w:rsidP="00613F54">
            <w:pPr>
              <w:rPr>
                <w:b w:val="0"/>
                <w:sz w:val="22"/>
                <w:szCs w:val="22"/>
                <w:lang w:val="lv-LV"/>
              </w:rPr>
            </w:pPr>
          </w:p>
        </w:tc>
        <w:tc>
          <w:tcPr>
            <w:tcW w:w="1843" w:type="dxa"/>
          </w:tcPr>
          <w:p w14:paraId="7785B744" w14:textId="77777777" w:rsidR="007E1B11" w:rsidRPr="000F5268" w:rsidRDefault="007E1B11" w:rsidP="00613F54">
            <w:pPr>
              <w:rPr>
                <w:b w:val="0"/>
                <w:sz w:val="22"/>
                <w:szCs w:val="22"/>
                <w:lang w:val="lv-LV"/>
              </w:rPr>
            </w:pPr>
          </w:p>
        </w:tc>
        <w:tc>
          <w:tcPr>
            <w:tcW w:w="2409" w:type="dxa"/>
          </w:tcPr>
          <w:p w14:paraId="5FD4A828" w14:textId="77777777" w:rsidR="007E1B11" w:rsidRPr="000F5268" w:rsidRDefault="007E1B11" w:rsidP="00613F54">
            <w:pPr>
              <w:rPr>
                <w:b w:val="0"/>
                <w:sz w:val="22"/>
                <w:szCs w:val="22"/>
                <w:lang w:val="lv-LV"/>
              </w:rPr>
            </w:pPr>
          </w:p>
        </w:tc>
        <w:tc>
          <w:tcPr>
            <w:tcW w:w="2268" w:type="dxa"/>
          </w:tcPr>
          <w:p w14:paraId="7C43FB7E" w14:textId="77777777" w:rsidR="007E1B11" w:rsidRPr="000F5268" w:rsidRDefault="007E1B11" w:rsidP="00613F54">
            <w:pPr>
              <w:rPr>
                <w:b w:val="0"/>
                <w:sz w:val="22"/>
                <w:szCs w:val="22"/>
                <w:lang w:val="lv-LV"/>
              </w:rPr>
            </w:pPr>
          </w:p>
        </w:tc>
      </w:tr>
      <w:tr w:rsidR="007E1B11" w:rsidRPr="000F5268" w14:paraId="52785B06" w14:textId="77777777" w:rsidTr="008321CC">
        <w:trPr>
          <w:cantSplit/>
          <w:trHeight w:val="288"/>
        </w:trPr>
        <w:tc>
          <w:tcPr>
            <w:tcW w:w="808" w:type="dxa"/>
          </w:tcPr>
          <w:p w14:paraId="353896E2" w14:textId="77777777" w:rsidR="007E1B11" w:rsidRPr="000F5268" w:rsidRDefault="007E1B11" w:rsidP="00613F54">
            <w:pPr>
              <w:jc w:val="center"/>
              <w:rPr>
                <w:b w:val="0"/>
                <w:sz w:val="22"/>
                <w:szCs w:val="22"/>
                <w:lang w:val="lv-LV"/>
              </w:rPr>
            </w:pPr>
            <w:r>
              <w:rPr>
                <w:b w:val="0"/>
                <w:sz w:val="22"/>
                <w:szCs w:val="22"/>
                <w:lang w:val="lv-LV"/>
              </w:rPr>
              <w:t>40</w:t>
            </w:r>
            <w:r w:rsidRPr="000F5268">
              <w:rPr>
                <w:b w:val="0"/>
                <w:sz w:val="22"/>
                <w:szCs w:val="22"/>
                <w:lang w:val="lv-LV"/>
              </w:rPr>
              <w:t>.2</w:t>
            </w:r>
          </w:p>
        </w:tc>
        <w:tc>
          <w:tcPr>
            <w:tcW w:w="2419" w:type="dxa"/>
          </w:tcPr>
          <w:p w14:paraId="57013EDB" w14:textId="77777777" w:rsidR="007E1B11" w:rsidRPr="000F5268" w:rsidRDefault="007E1B11" w:rsidP="00613F54">
            <w:pPr>
              <w:rPr>
                <w:b w:val="0"/>
                <w:sz w:val="22"/>
                <w:szCs w:val="22"/>
                <w:lang w:val="lv-LV"/>
              </w:rPr>
            </w:pPr>
            <w:r w:rsidRPr="000F5268">
              <w:rPr>
                <w:b w:val="0"/>
                <w:sz w:val="22"/>
                <w:szCs w:val="22"/>
                <w:lang w:val="lv-LV"/>
              </w:rPr>
              <w:t>Sterilizācijai etilēna oksīdā (EO), detaļas piezīmēs</w:t>
            </w:r>
          </w:p>
        </w:tc>
        <w:tc>
          <w:tcPr>
            <w:tcW w:w="1984" w:type="dxa"/>
          </w:tcPr>
          <w:p w14:paraId="65D540D5" w14:textId="77777777" w:rsidR="007E1B11" w:rsidRPr="000F5268" w:rsidRDefault="007E1B11" w:rsidP="00613F54">
            <w:pPr>
              <w:rPr>
                <w:b w:val="0"/>
                <w:sz w:val="22"/>
                <w:szCs w:val="22"/>
                <w:lang w:val="lv-LV"/>
              </w:rPr>
            </w:pPr>
            <w:r w:rsidRPr="000F5268">
              <w:rPr>
                <w:b w:val="0"/>
                <w:sz w:val="22"/>
                <w:szCs w:val="22"/>
                <w:lang w:val="lv-LV"/>
              </w:rPr>
              <w:t>10000</w:t>
            </w:r>
          </w:p>
        </w:tc>
        <w:tc>
          <w:tcPr>
            <w:tcW w:w="1701" w:type="dxa"/>
          </w:tcPr>
          <w:p w14:paraId="41250D16" w14:textId="77777777" w:rsidR="007E1B11" w:rsidRPr="000F5268" w:rsidRDefault="007E1B11" w:rsidP="00613F54">
            <w:pPr>
              <w:rPr>
                <w:b w:val="0"/>
                <w:sz w:val="22"/>
                <w:szCs w:val="22"/>
                <w:lang w:val="lv-LV"/>
              </w:rPr>
            </w:pPr>
          </w:p>
        </w:tc>
        <w:tc>
          <w:tcPr>
            <w:tcW w:w="1985" w:type="dxa"/>
            <w:shd w:val="clear" w:color="auto" w:fill="D9D9D9" w:themeFill="background1" w:themeFillShade="D9"/>
          </w:tcPr>
          <w:p w14:paraId="4573D970" w14:textId="77777777" w:rsidR="007E1B11" w:rsidRPr="000F5268" w:rsidRDefault="007E1B11" w:rsidP="00613F54">
            <w:pPr>
              <w:rPr>
                <w:b w:val="0"/>
                <w:sz w:val="22"/>
                <w:szCs w:val="22"/>
                <w:lang w:val="lv-LV"/>
              </w:rPr>
            </w:pPr>
          </w:p>
        </w:tc>
        <w:tc>
          <w:tcPr>
            <w:tcW w:w="1843" w:type="dxa"/>
          </w:tcPr>
          <w:p w14:paraId="08696C5E" w14:textId="77777777" w:rsidR="007E1B11" w:rsidRPr="000F5268" w:rsidRDefault="007E1B11" w:rsidP="00613F54">
            <w:pPr>
              <w:rPr>
                <w:b w:val="0"/>
                <w:sz w:val="22"/>
                <w:szCs w:val="22"/>
                <w:lang w:val="lv-LV"/>
              </w:rPr>
            </w:pPr>
          </w:p>
        </w:tc>
        <w:tc>
          <w:tcPr>
            <w:tcW w:w="2409" w:type="dxa"/>
          </w:tcPr>
          <w:p w14:paraId="4F6EFAFC" w14:textId="77777777" w:rsidR="007E1B11" w:rsidRPr="000F5268" w:rsidRDefault="007E1B11" w:rsidP="00613F54">
            <w:pPr>
              <w:rPr>
                <w:b w:val="0"/>
                <w:sz w:val="22"/>
                <w:szCs w:val="22"/>
                <w:lang w:val="lv-LV"/>
              </w:rPr>
            </w:pPr>
          </w:p>
        </w:tc>
        <w:tc>
          <w:tcPr>
            <w:tcW w:w="2268" w:type="dxa"/>
          </w:tcPr>
          <w:p w14:paraId="6F9F6F29" w14:textId="77777777" w:rsidR="007E1B11" w:rsidRPr="000F5268" w:rsidRDefault="007E1B11" w:rsidP="00613F54">
            <w:pPr>
              <w:rPr>
                <w:b w:val="0"/>
                <w:sz w:val="22"/>
                <w:szCs w:val="22"/>
                <w:lang w:val="lv-LV"/>
              </w:rPr>
            </w:pPr>
          </w:p>
        </w:tc>
      </w:tr>
      <w:tr w:rsidR="007E1B11" w:rsidRPr="000F5268" w14:paraId="44DD9170" w14:textId="77777777" w:rsidTr="008321CC">
        <w:trPr>
          <w:cantSplit/>
          <w:trHeight w:val="288"/>
        </w:trPr>
        <w:tc>
          <w:tcPr>
            <w:tcW w:w="808" w:type="dxa"/>
          </w:tcPr>
          <w:p w14:paraId="6E48DB01" w14:textId="77777777" w:rsidR="007E1B11" w:rsidRPr="000F5268" w:rsidRDefault="007E1B11" w:rsidP="00613F54">
            <w:pPr>
              <w:jc w:val="center"/>
              <w:rPr>
                <w:b w:val="0"/>
                <w:sz w:val="22"/>
                <w:szCs w:val="22"/>
                <w:lang w:val="lv-LV"/>
              </w:rPr>
            </w:pPr>
            <w:r>
              <w:rPr>
                <w:b w:val="0"/>
                <w:sz w:val="22"/>
                <w:szCs w:val="22"/>
                <w:lang w:val="lv-LV"/>
              </w:rPr>
              <w:t>40</w:t>
            </w:r>
            <w:r w:rsidRPr="000F5268">
              <w:rPr>
                <w:b w:val="0"/>
                <w:sz w:val="22"/>
                <w:szCs w:val="22"/>
                <w:lang w:val="lv-LV"/>
              </w:rPr>
              <w:t>.3</w:t>
            </w:r>
          </w:p>
        </w:tc>
        <w:tc>
          <w:tcPr>
            <w:tcW w:w="2419" w:type="dxa"/>
          </w:tcPr>
          <w:p w14:paraId="7C06AFCB" w14:textId="77777777" w:rsidR="007E1B11" w:rsidRPr="000F5268" w:rsidRDefault="007E1B11" w:rsidP="007E1B11">
            <w:pPr>
              <w:rPr>
                <w:b w:val="0"/>
                <w:sz w:val="22"/>
                <w:szCs w:val="22"/>
                <w:lang w:val="lv-LV"/>
              </w:rPr>
            </w:pPr>
            <w:r w:rsidRPr="000F5268">
              <w:rPr>
                <w:b w:val="0"/>
                <w:sz w:val="22"/>
                <w:szCs w:val="22"/>
                <w:lang w:val="lv-LV"/>
              </w:rPr>
              <w:t xml:space="preserve">Sterilizācijai </w:t>
            </w:r>
            <w:r>
              <w:rPr>
                <w:b w:val="0"/>
                <w:sz w:val="22"/>
                <w:szCs w:val="22"/>
                <w:lang w:val="lv-LV"/>
              </w:rPr>
              <w:t>ūdeņraža peroksīda plazmā</w:t>
            </w:r>
            <w:r w:rsidRPr="000F5268">
              <w:rPr>
                <w:b w:val="0"/>
                <w:sz w:val="22"/>
                <w:szCs w:val="22"/>
                <w:lang w:val="lv-LV"/>
              </w:rPr>
              <w:t>, detaļas piezīmēs</w:t>
            </w:r>
          </w:p>
        </w:tc>
        <w:tc>
          <w:tcPr>
            <w:tcW w:w="1984" w:type="dxa"/>
          </w:tcPr>
          <w:p w14:paraId="2792F775" w14:textId="77777777" w:rsidR="007E1B11" w:rsidRPr="000F5268" w:rsidRDefault="007E1B11" w:rsidP="00613F54">
            <w:pPr>
              <w:rPr>
                <w:b w:val="0"/>
                <w:sz w:val="22"/>
                <w:szCs w:val="22"/>
                <w:lang w:val="lv-LV"/>
              </w:rPr>
            </w:pPr>
            <w:r>
              <w:rPr>
                <w:b w:val="0"/>
                <w:sz w:val="22"/>
                <w:szCs w:val="22"/>
                <w:lang w:val="lv-LV"/>
              </w:rPr>
              <w:t>1</w:t>
            </w:r>
            <w:r w:rsidRPr="000F5268">
              <w:rPr>
                <w:b w:val="0"/>
                <w:sz w:val="22"/>
                <w:szCs w:val="22"/>
                <w:lang w:val="lv-LV"/>
              </w:rPr>
              <w:t>0000</w:t>
            </w:r>
          </w:p>
        </w:tc>
        <w:tc>
          <w:tcPr>
            <w:tcW w:w="1701" w:type="dxa"/>
          </w:tcPr>
          <w:p w14:paraId="4C2C0EF5" w14:textId="77777777" w:rsidR="007E1B11" w:rsidRPr="000F5268" w:rsidRDefault="007E1B11" w:rsidP="00613F54">
            <w:pPr>
              <w:rPr>
                <w:b w:val="0"/>
                <w:sz w:val="22"/>
                <w:szCs w:val="22"/>
                <w:lang w:val="lv-LV"/>
              </w:rPr>
            </w:pPr>
          </w:p>
        </w:tc>
        <w:tc>
          <w:tcPr>
            <w:tcW w:w="1985" w:type="dxa"/>
            <w:shd w:val="clear" w:color="auto" w:fill="D9D9D9" w:themeFill="background1" w:themeFillShade="D9"/>
          </w:tcPr>
          <w:p w14:paraId="5146A378" w14:textId="77777777" w:rsidR="007E1B11" w:rsidRPr="000F5268" w:rsidRDefault="007E1B11" w:rsidP="00613F54">
            <w:pPr>
              <w:rPr>
                <w:b w:val="0"/>
                <w:sz w:val="22"/>
                <w:szCs w:val="22"/>
                <w:lang w:val="lv-LV"/>
              </w:rPr>
            </w:pPr>
          </w:p>
        </w:tc>
        <w:tc>
          <w:tcPr>
            <w:tcW w:w="1843" w:type="dxa"/>
          </w:tcPr>
          <w:p w14:paraId="1DFA23F6" w14:textId="77777777" w:rsidR="007E1B11" w:rsidRPr="000F5268" w:rsidRDefault="007E1B11" w:rsidP="00613F54">
            <w:pPr>
              <w:rPr>
                <w:b w:val="0"/>
                <w:sz w:val="22"/>
                <w:szCs w:val="22"/>
                <w:lang w:val="lv-LV"/>
              </w:rPr>
            </w:pPr>
          </w:p>
        </w:tc>
        <w:tc>
          <w:tcPr>
            <w:tcW w:w="2409" w:type="dxa"/>
          </w:tcPr>
          <w:p w14:paraId="20426764" w14:textId="77777777" w:rsidR="007E1B11" w:rsidRPr="000F5268" w:rsidRDefault="007E1B11" w:rsidP="00613F54">
            <w:pPr>
              <w:rPr>
                <w:b w:val="0"/>
                <w:sz w:val="22"/>
                <w:szCs w:val="22"/>
                <w:lang w:val="lv-LV"/>
              </w:rPr>
            </w:pPr>
          </w:p>
        </w:tc>
        <w:tc>
          <w:tcPr>
            <w:tcW w:w="2268" w:type="dxa"/>
          </w:tcPr>
          <w:p w14:paraId="2E8524B2" w14:textId="77777777" w:rsidR="007E1B11" w:rsidRPr="000F5268" w:rsidRDefault="007E1B11" w:rsidP="00613F54">
            <w:pPr>
              <w:rPr>
                <w:b w:val="0"/>
                <w:sz w:val="22"/>
                <w:szCs w:val="22"/>
                <w:lang w:val="lv-LV"/>
              </w:rPr>
            </w:pPr>
          </w:p>
        </w:tc>
      </w:tr>
      <w:tr w:rsidR="007E1B11" w:rsidRPr="000F5268" w14:paraId="6D5F5E4E" w14:textId="77777777" w:rsidTr="008321CC">
        <w:trPr>
          <w:cantSplit/>
          <w:trHeight w:val="288"/>
        </w:trPr>
        <w:tc>
          <w:tcPr>
            <w:tcW w:w="808" w:type="dxa"/>
          </w:tcPr>
          <w:p w14:paraId="03214830" w14:textId="7D17AB38" w:rsidR="007E1B11" w:rsidRPr="000F5268" w:rsidRDefault="008321CC" w:rsidP="008321CC">
            <w:pPr>
              <w:jc w:val="center"/>
              <w:rPr>
                <w:b w:val="0"/>
                <w:sz w:val="22"/>
                <w:szCs w:val="22"/>
                <w:lang w:val="lv-LV"/>
              </w:rPr>
            </w:pPr>
            <w:r>
              <w:rPr>
                <w:b w:val="0"/>
                <w:sz w:val="22"/>
                <w:szCs w:val="22"/>
                <w:lang w:val="lv-LV"/>
              </w:rPr>
              <w:t>40</w:t>
            </w:r>
            <w:r w:rsidR="007E1B11" w:rsidRPr="000F5268">
              <w:rPr>
                <w:b w:val="0"/>
                <w:sz w:val="22"/>
                <w:szCs w:val="22"/>
                <w:lang w:val="lv-LV"/>
              </w:rPr>
              <w:t>.4</w:t>
            </w:r>
          </w:p>
        </w:tc>
        <w:tc>
          <w:tcPr>
            <w:tcW w:w="2419" w:type="dxa"/>
          </w:tcPr>
          <w:p w14:paraId="2EDB0C64" w14:textId="77777777" w:rsidR="007E1B11" w:rsidRPr="000F5268" w:rsidRDefault="007E1B11" w:rsidP="00613F54">
            <w:pPr>
              <w:rPr>
                <w:b w:val="0"/>
                <w:sz w:val="22"/>
                <w:szCs w:val="22"/>
                <w:lang w:val="lv-LV"/>
              </w:rPr>
            </w:pPr>
            <w:r w:rsidRPr="000F5268">
              <w:rPr>
                <w:b w:val="0"/>
                <w:sz w:val="22"/>
                <w:szCs w:val="22"/>
                <w:lang w:val="lv-LV"/>
              </w:rPr>
              <w:t>Termopāneses lenta iekārtām ZEBRA TLP 2844-Z un TLP 2844</w:t>
            </w:r>
          </w:p>
        </w:tc>
        <w:tc>
          <w:tcPr>
            <w:tcW w:w="1984" w:type="dxa"/>
          </w:tcPr>
          <w:p w14:paraId="24771F97" w14:textId="77777777" w:rsidR="007E1B11" w:rsidRPr="000F5268" w:rsidRDefault="007E1B11" w:rsidP="00613F54">
            <w:pPr>
              <w:rPr>
                <w:b w:val="0"/>
                <w:sz w:val="22"/>
                <w:szCs w:val="22"/>
                <w:lang w:val="lv-LV"/>
              </w:rPr>
            </w:pPr>
            <w:r w:rsidRPr="000F5268">
              <w:rPr>
                <w:b w:val="0"/>
                <w:sz w:val="22"/>
                <w:szCs w:val="22"/>
                <w:lang w:val="lv-LV"/>
              </w:rPr>
              <w:t>50</w:t>
            </w:r>
          </w:p>
        </w:tc>
        <w:tc>
          <w:tcPr>
            <w:tcW w:w="1701" w:type="dxa"/>
          </w:tcPr>
          <w:p w14:paraId="0903A45F" w14:textId="77777777" w:rsidR="007E1B11" w:rsidRPr="000F5268" w:rsidRDefault="007E1B11" w:rsidP="00613F54">
            <w:pPr>
              <w:rPr>
                <w:b w:val="0"/>
                <w:sz w:val="22"/>
                <w:szCs w:val="22"/>
                <w:lang w:val="lv-LV"/>
              </w:rPr>
            </w:pPr>
          </w:p>
        </w:tc>
        <w:tc>
          <w:tcPr>
            <w:tcW w:w="1985" w:type="dxa"/>
            <w:shd w:val="clear" w:color="auto" w:fill="D9D9D9" w:themeFill="background1" w:themeFillShade="D9"/>
          </w:tcPr>
          <w:p w14:paraId="6BC5930C" w14:textId="77777777" w:rsidR="007E1B11" w:rsidRPr="000F5268" w:rsidRDefault="007E1B11" w:rsidP="00613F54">
            <w:pPr>
              <w:rPr>
                <w:b w:val="0"/>
                <w:sz w:val="22"/>
                <w:szCs w:val="22"/>
                <w:lang w:val="lv-LV"/>
              </w:rPr>
            </w:pPr>
          </w:p>
        </w:tc>
        <w:tc>
          <w:tcPr>
            <w:tcW w:w="1843" w:type="dxa"/>
          </w:tcPr>
          <w:p w14:paraId="15A71897" w14:textId="77777777" w:rsidR="007E1B11" w:rsidRPr="000F5268" w:rsidRDefault="007E1B11" w:rsidP="00613F54">
            <w:pPr>
              <w:rPr>
                <w:b w:val="0"/>
                <w:sz w:val="22"/>
                <w:szCs w:val="22"/>
                <w:lang w:val="lv-LV"/>
              </w:rPr>
            </w:pPr>
          </w:p>
        </w:tc>
        <w:tc>
          <w:tcPr>
            <w:tcW w:w="2409" w:type="dxa"/>
          </w:tcPr>
          <w:p w14:paraId="46671B9E" w14:textId="77777777" w:rsidR="007E1B11" w:rsidRPr="000F5268" w:rsidRDefault="007E1B11" w:rsidP="00613F54">
            <w:pPr>
              <w:rPr>
                <w:b w:val="0"/>
                <w:sz w:val="22"/>
                <w:szCs w:val="22"/>
                <w:lang w:val="lv-LV"/>
              </w:rPr>
            </w:pPr>
          </w:p>
        </w:tc>
        <w:tc>
          <w:tcPr>
            <w:tcW w:w="2268" w:type="dxa"/>
          </w:tcPr>
          <w:p w14:paraId="7C9B502A" w14:textId="77777777" w:rsidR="007E1B11" w:rsidRPr="000F5268" w:rsidRDefault="007E1B11" w:rsidP="00613F54">
            <w:pPr>
              <w:rPr>
                <w:b w:val="0"/>
                <w:sz w:val="22"/>
                <w:szCs w:val="22"/>
                <w:lang w:val="lv-LV"/>
              </w:rPr>
            </w:pPr>
          </w:p>
        </w:tc>
      </w:tr>
      <w:tr w:rsidR="007E1B11" w:rsidRPr="000F5268" w14:paraId="23455433" w14:textId="77777777" w:rsidTr="008321CC">
        <w:trPr>
          <w:cantSplit/>
          <w:trHeight w:val="288"/>
        </w:trPr>
        <w:tc>
          <w:tcPr>
            <w:tcW w:w="808" w:type="dxa"/>
          </w:tcPr>
          <w:p w14:paraId="7EB1CAB2" w14:textId="3B128A8B" w:rsidR="007E1B11" w:rsidRPr="000F5268" w:rsidRDefault="008321CC" w:rsidP="00613F54">
            <w:pPr>
              <w:jc w:val="center"/>
              <w:rPr>
                <w:b w:val="0"/>
                <w:sz w:val="22"/>
                <w:szCs w:val="22"/>
                <w:lang w:val="lv-LV"/>
              </w:rPr>
            </w:pPr>
            <w:r>
              <w:rPr>
                <w:b w:val="0"/>
                <w:sz w:val="22"/>
                <w:szCs w:val="22"/>
                <w:lang w:val="lv-LV"/>
              </w:rPr>
              <w:t>40</w:t>
            </w:r>
            <w:r w:rsidR="007E1B11" w:rsidRPr="000F5268">
              <w:rPr>
                <w:b w:val="0"/>
                <w:sz w:val="22"/>
                <w:szCs w:val="22"/>
                <w:lang w:val="lv-LV"/>
              </w:rPr>
              <w:t>.5</w:t>
            </w:r>
          </w:p>
        </w:tc>
        <w:tc>
          <w:tcPr>
            <w:tcW w:w="2419" w:type="dxa"/>
          </w:tcPr>
          <w:p w14:paraId="05BA1251" w14:textId="77777777" w:rsidR="007E1B11" w:rsidRPr="000F5268" w:rsidRDefault="007E1B11" w:rsidP="00613F54">
            <w:pPr>
              <w:rPr>
                <w:b w:val="0"/>
                <w:sz w:val="22"/>
                <w:szCs w:val="22"/>
                <w:lang w:val="lv-LV"/>
              </w:rPr>
            </w:pPr>
            <w:r w:rsidRPr="000F5268">
              <w:rPr>
                <w:b w:val="0"/>
                <w:sz w:val="22"/>
                <w:szCs w:val="22"/>
                <w:lang w:val="lv-LV"/>
              </w:rPr>
              <w:t>Kasetes iekārtai BROTHER PT 9500PC, lentas platums 24mm</w:t>
            </w:r>
          </w:p>
        </w:tc>
        <w:tc>
          <w:tcPr>
            <w:tcW w:w="1984" w:type="dxa"/>
          </w:tcPr>
          <w:p w14:paraId="4E5D6672" w14:textId="77777777" w:rsidR="007E1B11" w:rsidRPr="000F5268" w:rsidRDefault="007E1B11" w:rsidP="00613F54">
            <w:pPr>
              <w:rPr>
                <w:b w:val="0"/>
                <w:sz w:val="22"/>
                <w:szCs w:val="22"/>
                <w:lang w:val="lv-LV"/>
              </w:rPr>
            </w:pPr>
            <w:r w:rsidRPr="000F5268">
              <w:rPr>
                <w:b w:val="0"/>
                <w:sz w:val="22"/>
                <w:szCs w:val="22"/>
                <w:lang w:val="lv-LV"/>
              </w:rPr>
              <w:t>20</w:t>
            </w:r>
          </w:p>
        </w:tc>
        <w:tc>
          <w:tcPr>
            <w:tcW w:w="1701" w:type="dxa"/>
          </w:tcPr>
          <w:p w14:paraId="70300604" w14:textId="77777777" w:rsidR="007E1B11" w:rsidRPr="000F5268" w:rsidRDefault="007E1B11" w:rsidP="00613F54">
            <w:pPr>
              <w:rPr>
                <w:b w:val="0"/>
                <w:sz w:val="22"/>
                <w:szCs w:val="22"/>
                <w:lang w:val="lv-LV"/>
              </w:rPr>
            </w:pPr>
          </w:p>
        </w:tc>
        <w:tc>
          <w:tcPr>
            <w:tcW w:w="1985" w:type="dxa"/>
            <w:shd w:val="clear" w:color="auto" w:fill="D9D9D9" w:themeFill="background1" w:themeFillShade="D9"/>
          </w:tcPr>
          <w:p w14:paraId="7D63C927" w14:textId="77777777" w:rsidR="007E1B11" w:rsidRPr="000F5268" w:rsidRDefault="007E1B11" w:rsidP="00613F54">
            <w:pPr>
              <w:rPr>
                <w:b w:val="0"/>
                <w:sz w:val="22"/>
                <w:szCs w:val="22"/>
                <w:lang w:val="lv-LV"/>
              </w:rPr>
            </w:pPr>
          </w:p>
        </w:tc>
        <w:tc>
          <w:tcPr>
            <w:tcW w:w="1843" w:type="dxa"/>
          </w:tcPr>
          <w:p w14:paraId="7828C730" w14:textId="77777777" w:rsidR="007E1B11" w:rsidRPr="000F5268" w:rsidRDefault="007E1B11" w:rsidP="00613F54">
            <w:pPr>
              <w:rPr>
                <w:b w:val="0"/>
                <w:sz w:val="22"/>
                <w:szCs w:val="22"/>
                <w:lang w:val="lv-LV"/>
              </w:rPr>
            </w:pPr>
          </w:p>
        </w:tc>
        <w:tc>
          <w:tcPr>
            <w:tcW w:w="2409" w:type="dxa"/>
          </w:tcPr>
          <w:p w14:paraId="4F6E7D8A" w14:textId="77777777" w:rsidR="007E1B11" w:rsidRPr="000F5268" w:rsidRDefault="007E1B11" w:rsidP="00613F54">
            <w:pPr>
              <w:rPr>
                <w:b w:val="0"/>
                <w:sz w:val="22"/>
                <w:szCs w:val="22"/>
                <w:lang w:val="lv-LV"/>
              </w:rPr>
            </w:pPr>
          </w:p>
        </w:tc>
        <w:tc>
          <w:tcPr>
            <w:tcW w:w="2268" w:type="dxa"/>
          </w:tcPr>
          <w:p w14:paraId="5CD2EFC6" w14:textId="77777777" w:rsidR="007E1B11" w:rsidRPr="000F5268" w:rsidRDefault="007E1B11" w:rsidP="00613F54">
            <w:pPr>
              <w:rPr>
                <w:b w:val="0"/>
                <w:sz w:val="22"/>
                <w:szCs w:val="22"/>
                <w:lang w:val="lv-LV"/>
              </w:rPr>
            </w:pPr>
          </w:p>
        </w:tc>
      </w:tr>
      <w:tr w:rsidR="008321CC" w:rsidRPr="000F5268" w14:paraId="11A8EF2C" w14:textId="77777777" w:rsidTr="008321CC">
        <w:trPr>
          <w:gridAfter w:val="3"/>
          <w:wAfter w:w="6520" w:type="dxa"/>
          <w:cantSplit/>
          <w:trHeight w:val="288"/>
        </w:trPr>
        <w:tc>
          <w:tcPr>
            <w:tcW w:w="6912" w:type="dxa"/>
            <w:gridSpan w:val="4"/>
            <w:shd w:val="clear" w:color="auto" w:fill="A6A6A6" w:themeFill="background1" w:themeFillShade="A6"/>
          </w:tcPr>
          <w:p w14:paraId="498B59FF" w14:textId="26D6C875" w:rsidR="008321CC" w:rsidRPr="000F5268" w:rsidRDefault="008321CC" w:rsidP="00613F54">
            <w:pPr>
              <w:rPr>
                <w:b w:val="0"/>
                <w:sz w:val="22"/>
                <w:szCs w:val="22"/>
                <w:lang w:val="lv-LV"/>
              </w:rPr>
            </w:pPr>
            <w:r w:rsidRPr="00AA05F8">
              <w:rPr>
                <w:sz w:val="22"/>
                <w:szCs w:val="22"/>
                <w:lang w:val="lv-LV"/>
              </w:rPr>
              <w:t xml:space="preserve">Kopējā </w:t>
            </w:r>
            <w:r>
              <w:rPr>
                <w:sz w:val="22"/>
                <w:szCs w:val="22"/>
                <w:lang w:val="lv-LV"/>
              </w:rPr>
              <w:t xml:space="preserve">40.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40</w:t>
            </w:r>
            <w:r w:rsidRPr="00AA05F8">
              <w:rPr>
                <w:sz w:val="22"/>
                <w:szCs w:val="22"/>
                <w:lang w:val="lv-LV"/>
              </w:rPr>
              <w:t xml:space="preserve">.1. - </w:t>
            </w:r>
            <w:r>
              <w:rPr>
                <w:sz w:val="22"/>
                <w:szCs w:val="22"/>
                <w:lang w:val="lv-LV"/>
              </w:rPr>
              <w:t>40</w:t>
            </w:r>
            <w:r w:rsidRPr="00AA05F8">
              <w:rPr>
                <w:sz w:val="22"/>
                <w:szCs w:val="22"/>
                <w:lang w:val="lv-LV"/>
              </w:rPr>
              <w:t>.</w:t>
            </w:r>
            <w:r>
              <w:rPr>
                <w:sz w:val="22"/>
                <w:szCs w:val="22"/>
                <w:lang w:val="lv-LV"/>
              </w:rPr>
              <w:t>5.)</w:t>
            </w:r>
          </w:p>
        </w:tc>
        <w:tc>
          <w:tcPr>
            <w:tcW w:w="1985" w:type="dxa"/>
            <w:shd w:val="clear" w:color="auto" w:fill="A6A6A6" w:themeFill="background1" w:themeFillShade="A6"/>
          </w:tcPr>
          <w:p w14:paraId="02087298" w14:textId="77777777" w:rsidR="008321CC" w:rsidRPr="000F5268" w:rsidRDefault="008321CC" w:rsidP="00613F54">
            <w:pPr>
              <w:rPr>
                <w:b w:val="0"/>
                <w:sz w:val="22"/>
                <w:szCs w:val="22"/>
                <w:lang w:val="lv-LV"/>
              </w:rPr>
            </w:pPr>
          </w:p>
        </w:tc>
      </w:tr>
    </w:tbl>
    <w:p w14:paraId="0C47DE18" w14:textId="77777777" w:rsidR="007E1B11" w:rsidRPr="000F5268" w:rsidRDefault="007E1B11" w:rsidP="007E1B11">
      <w:pPr>
        <w:rPr>
          <w:sz w:val="24"/>
          <w:szCs w:val="24"/>
          <w:lang w:val="lv-LV"/>
        </w:rPr>
      </w:pPr>
      <w:r w:rsidRPr="000F5268">
        <w:rPr>
          <w:sz w:val="24"/>
          <w:szCs w:val="24"/>
          <w:lang w:val="lv-LV"/>
        </w:rPr>
        <w:t>Iesniedzamie dokumenti:</w:t>
      </w:r>
    </w:p>
    <w:p w14:paraId="3C1FFA10" w14:textId="77777777" w:rsidR="007E1B11" w:rsidRPr="00461C12" w:rsidRDefault="007E1B11" w:rsidP="007E1B11">
      <w:pPr>
        <w:numPr>
          <w:ilvl w:val="0"/>
          <w:numId w:val="1"/>
        </w:numPr>
        <w:jc w:val="both"/>
        <w:rPr>
          <w:b w:val="0"/>
          <w:sz w:val="22"/>
          <w:szCs w:val="22"/>
          <w:lang w:val="lv-LV"/>
        </w:rPr>
      </w:pPr>
      <w:r w:rsidRPr="00461C12">
        <w:rPr>
          <w:b w:val="0"/>
          <w:bCs/>
          <w:sz w:val="22"/>
          <w:szCs w:val="22"/>
          <w:lang w:val="lv-LV"/>
        </w:rPr>
        <w:t>Ja uz uzlīmes ir indikators, tad tā apstiprinājums atbilstībai sekojošam standartam: EN ISO 11140-1:2009;</w:t>
      </w:r>
    </w:p>
    <w:p w14:paraId="31C90C42" w14:textId="77777777" w:rsidR="007E1B11" w:rsidRPr="00461C12" w:rsidRDefault="007E1B11" w:rsidP="007E1B11">
      <w:pPr>
        <w:rPr>
          <w:sz w:val="22"/>
          <w:szCs w:val="22"/>
          <w:lang w:val="lv-LV"/>
        </w:rPr>
      </w:pPr>
      <w:r w:rsidRPr="00461C12">
        <w:rPr>
          <w:sz w:val="22"/>
          <w:szCs w:val="22"/>
          <w:lang w:val="lv-LV"/>
        </w:rPr>
        <w:t>Piezīmes:</w:t>
      </w:r>
    </w:p>
    <w:p w14:paraId="08E80EA8" w14:textId="77777777" w:rsidR="007E1B11" w:rsidRPr="00461C12" w:rsidRDefault="007E1B11" w:rsidP="007E1B11">
      <w:pPr>
        <w:numPr>
          <w:ilvl w:val="0"/>
          <w:numId w:val="8"/>
        </w:numPr>
        <w:tabs>
          <w:tab w:val="clear" w:pos="720"/>
          <w:tab w:val="num" w:pos="545"/>
        </w:tabs>
        <w:ind w:hanging="502"/>
        <w:rPr>
          <w:b w:val="0"/>
          <w:sz w:val="22"/>
          <w:szCs w:val="22"/>
          <w:lang w:val="lv-LV"/>
        </w:rPr>
      </w:pPr>
      <w:r w:rsidRPr="00461C12">
        <w:rPr>
          <w:b w:val="0"/>
          <w:sz w:val="22"/>
          <w:szCs w:val="22"/>
          <w:lang w:val="lv-LV"/>
        </w:rPr>
        <w:t>Kolonnā Nr.4 jānorāda vienas uzlīmes cena, neatkarīgi no uzlīmju skaita iepakojumā;</w:t>
      </w:r>
    </w:p>
    <w:p w14:paraId="4986EBDE" w14:textId="77777777" w:rsidR="007E1B11" w:rsidRPr="00461C12" w:rsidRDefault="007E1B11" w:rsidP="007E1B11">
      <w:pPr>
        <w:numPr>
          <w:ilvl w:val="0"/>
          <w:numId w:val="8"/>
        </w:numPr>
        <w:tabs>
          <w:tab w:val="clear" w:pos="720"/>
          <w:tab w:val="num" w:pos="545"/>
        </w:tabs>
        <w:ind w:left="567" w:hanging="349"/>
        <w:rPr>
          <w:b w:val="0"/>
          <w:sz w:val="22"/>
          <w:szCs w:val="22"/>
          <w:lang w:val="lv-LV"/>
        </w:rPr>
      </w:pPr>
      <w:r w:rsidRPr="00461C12">
        <w:rPr>
          <w:b w:val="0"/>
          <w:sz w:val="22"/>
          <w:szCs w:val="22"/>
          <w:lang w:val="lv-LV"/>
        </w:rPr>
        <w:t>Uzlīmes paredzētas lietošanai iekārtās ZEBRA TLP 2844-Z, ZEBRA TLP 2844, ruļļa iekšējais diametrs 24mm, ārējais diametrs ne vairāk kā 115mm;</w:t>
      </w:r>
    </w:p>
    <w:p w14:paraId="58137D43" w14:textId="77777777" w:rsidR="007E1B11" w:rsidRPr="00461C12" w:rsidRDefault="007E1B11" w:rsidP="007E1B11">
      <w:pPr>
        <w:numPr>
          <w:ilvl w:val="0"/>
          <w:numId w:val="8"/>
        </w:numPr>
        <w:tabs>
          <w:tab w:val="clear" w:pos="720"/>
          <w:tab w:val="num" w:pos="545"/>
        </w:tabs>
        <w:ind w:left="567" w:hanging="349"/>
        <w:rPr>
          <w:b w:val="0"/>
          <w:sz w:val="22"/>
          <w:szCs w:val="22"/>
          <w:lang w:val="lv-LV"/>
        </w:rPr>
      </w:pPr>
      <w:r>
        <w:rPr>
          <w:b w:val="0"/>
          <w:sz w:val="22"/>
          <w:szCs w:val="22"/>
          <w:lang w:val="lv-LV"/>
        </w:rPr>
        <w:t>U</w:t>
      </w:r>
      <w:r w:rsidRPr="00461C12">
        <w:rPr>
          <w:b w:val="0"/>
          <w:sz w:val="22"/>
          <w:szCs w:val="22"/>
          <w:lang w:val="lv-LV"/>
        </w:rPr>
        <w:t>zlīmēm jāsastāv no trim kārtām, pamata kārtas izmērs 106mm*62mm, abu līmējamo kārtu kopējais izmērs 102mm*56mm, virsējā kārta sadalīta 3 daļās ar izmēriem – viena daļa 102mm*34mm un divas daļas 51mm*22mm;</w:t>
      </w:r>
    </w:p>
    <w:p w14:paraId="7EB95677" w14:textId="77777777" w:rsidR="007E1B11" w:rsidRPr="00461C12" w:rsidRDefault="007E1B11" w:rsidP="007E1B11">
      <w:pPr>
        <w:numPr>
          <w:ilvl w:val="0"/>
          <w:numId w:val="8"/>
        </w:numPr>
        <w:tabs>
          <w:tab w:val="clear" w:pos="720"/>
          <w:tab w:val="num" w:pos="545"/>
        </w:tabs>
        <w:ind w:left="567" w:hanging="349"/>
        <w:rPr>
          <w:b w:val="0"/>
          <w:sz w:val="22"/>
          <w:szCs w:val="22"/>
          <w:lang w:val="lv-LV"/>
        </w:rPr>
      </w:pPr>
      <w:r w:rsidRPr="00461C12">
        <w:rPr>
          <w:b w:val="0"/>
          <w:sz w:val="22"/>
          <w:szCs w:val="22"/>
          <w:lang w:val="lv-LV"/>
        </w:rPr>
        <w:lastRenderedPageBreak/>
        <w:t>Uzlīmes materiālam jāspēj izturēt līdz 140°C temperatūras un piesātināta ūdens tvaika iedarbību laika periodā līdz 90 min.</w:t>
      </w:r>
    </w:p>
    <w:p w14:paraId="27371F59" w14:textId="77777777" w:rsidR="007E1B11" w:rsidRPr="00461C12" w:rsidRDefault="007E1B11" w:rsidP="007E1B11">
      <w:pPr>
        <w:numPr>
          <w:ilvl w:val="0"/>
          <w:numId w:val="8"/>
        </w:numPr>
        <w:tabs>
          <w:tab w:val="clear" w:pos="720"/>
          <w:tab w:val="num" w:pos="545"/>
        </w:tabs>
        <w:ind w:hanging="502"/>
        <w:rPr>
          <w:b w:val="0"/>
          <w:sz w:val="22"/>
          <w:szCs w:val="22"/>
          <w:lang w:val="lv-LV"/>
        </w:rPr>
      </w:pPr>
      <w:r w:rsidRPr="00461C12">
        <w:rPr>
          <w:b w:val="0"/>
          <w:sz w:val="22"/>
          <w:szCs w:val="22"/>
          <w:lang w:val="lv-LV"/>
        </w:rPr>
        <w:t>Ja uz uzlīmes ir indikators, tā krāsu maiņai pēc sterilizācijas procesa ir jābūt nepārprotami nolasāmai;</w:t>
      </w:r>
    </w:p>
    <w:p w14:paraId="08BA6696" w14:textId="77777777" w:rsidR="007E1B11" w:rsidRDefault="007E1B11" w:rsidP="007E1B11">
      <w:pPr>
        <w:numPr>
          <w:ilvl w:val="0"/>
          <w:numId w:val="8"/>
        </w:numPr>
        <w:tabs>
          <w:tab w:val="clear" w:pos="720"/>
          <w:tab w:val="num" w:pos="545"/>
        </w:tabs>
        <w:ind w:left="567" w:hanging="349"/>
        <w:rPr>
          <w:b w:val="0"/>
          <w:sz w:val="22"/>
          <w:szCs w:val="22"/>
          <w:lang w:val="lv-LV"/>
        </w:rPr>
      </w:pPr>
      <w:r w:rsidRPr="00461C12">
        <w:rPr>
          <w:b w:val="0"/>
          <w:sz w:val="22"/>
          <w:szCs w:val="22"/>
          <w:lang w:val="lv-LV"/>
        </w:rPr>
        <w:t>Preces jāpiegādā iepakojumā, kas nodrošinās preces saglabāšanu tās pārvadāšanas un glabāšanas laikā atbilstoši ražotāja noteiktām prasībām un spēkā esošiem normatīvajiem aktiem.</w:t>
      </w:r>
    </w:p>
    <w:p w14:paraId="71FE4661" w14:textId="77777777" w:rsidR="002E36FC" w:rsidRPr="00892024" w:rsidRDefault="007E1B11" w:rsidP="008D1F9C">
      <w:pPr>
        <w:numPr>
          <w:ilvl w:val="0"/>
          <w:numId w:val="8"/>
        </w:numPr>
        <w:tabs>
          <w:tab w:val="clear" w:pos="720"/>
          <w:tab w:val="num" w:pos="545"/>
        </w:tabs>
        <w:ind w:left="567" w:hanging="349"/>
        <w:rPr>
          <w:b w:val="0"/>
          <w:sz w:val="22"/>
          <w:szCs w:val="22"/>
          <w:lang w:val="lv-LV"/>
        </w:rPr>
      </w:pPr>
      <w:r>
        <w:rPr>
          <w:b w:val="0"/>
          <w:sz w:val="24"/>
          <w:szCs w:val="24"/>
          <w:lang w:val="lv-LV"/>
        </w:rPr>
        <w:t>Produktu paredzēts sākt lietot no 2017.gada II.kvartāla</w:t>
      </w:r>
    </w:p>
    <w:p w14:paraId="42DEF8CA" w14:textId="77777777" w:rsidR="00892024" w:rsidRDefault="00892024" w:rsidP="00892024">
      <w:pPr>
        <w:pStyle w:val="ListParagraph"/>
        <w:widowControl w:val="0"/>
        <w:autoSpaceDE w:val="0"/>
        <w:rPr>
          <w:i/>
          <w:sz w:val="24"/>
          <w:szCs w:val="24"/>
          <w:lang w:eastAsia="lv-LV"/>
        </w:rPr>
      </w:pPr>
    </w:p>
    <w:p w14:paraId="7EFB3977"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Paraksts: </w:t>
      </w:r>
    </w:p>
    <w:p w14:paraId="06D89381" w14:textId="77777777" w:rsidR="00892024" w:rsidRPr="00892024" w:rsidRDefault="00892024" w:rsidP="00892024">
      <w:pPr>
        <w:pStyle w:val="ListParagraph"/>
        <w:widowControl w:val="0"/>
        <w:autoSpaceDE w:val="0"/>
        <w:jc w:val="right"/>
        <w:rPr>
          <w:b w:val="0"/>
          <w:i/>
          <w:sz w:val="24"/>
          <w:szCs w:val="24"/>
          <w:lang w:eastAsia="lv-LV"/>
        </w:rPr>
      </w:pPr>
      <w:r w:rsidRPr="00892024">
        <w:rPr>
          <w:i/>
          <w:sz w:val="24"/>
          <w:szCs w:val="24"/>
          <w:lang w:eastAsia="lv-LV"/>
        </w:rPr>
        <w:t>_____________</w:t>
      </w:r>
      <w:r>
        <w:rPr>
          <w:i/>
          <w:sz w:val="24"/>
          <w:szCs w:val="24"/>
          <w:lang w:eastAsia="lv-LV"/>
        </w:rPr>
        <w:t>_______________________________</w:t>
      </w:r>
      <w:r w:rsidRPr="00892024">
        <w:rPr>
          <w:i/>
          <w:sz w:val="24"/>
          <w:szCs w:val="24"/>
          <w:lang w:eastAsia="lv-LV"/>
        </w:rPr>
        <w:br/>
      </w:r>
      <w:r w:rsidRPr="00892024">
        <w:rPr>
          <w:b w:val="0"/>
          <w:i/>
          <w:sz w:val="24"/>
          <w:szCs w:val="24"/>
          <w:lang w:eastAsia="lv-LV"/>
        </w:rPr>
        <w:t xml:space="preserve">(Pretendenta paraksttiesīgā persona vai pilnvarotais pārstāvis) </w:t>
      </w:r>
    </w:p>
    <w:p w14:paraId="3D9F6659" w14:textId="77777777" w:rsidR="00892024" w:rsidRPr="00892024" w:rsidRDefault="00892024" w:rsidP="00892024">
      <w:pPr>
        <w:pStyle w:val="ListParagraph"/>
        <w:rPr>
          <w:b w:val="0"/>
          <w:bCs/>
          <w:sz w:val="22"/>
          <w:szCs w:val="22"/>
          <w:lang w:val="lv-LV"/>
        </w:rPr>
      </w:pPr>
    </w:p>
    <w:p w14:paraId="27263DCC" w14:textId="77777777" w:rsidR="00892024" w:rsidRPr="00B623A9" w:rsidRDefault="00892024" w:rsidP="00892024">
      <w:pPr>
        <w:ind w:left="567"/>
        <w:rPr>
          <w:b w:val="0"/>
          <w:sz w:val="22"/>
          <w:szCs w:val="22"/>
          <w:lang w:val="lv-LV"/>
        </w:rPr>
      </w:pPr>
    </w:p>
    <w:p w14:paraId="011D904F" w14:textId="77777777" w:rsidR="00892024" w:rsidRDefault="00A52E36" w:rsidP="00892024">
      <w:pPr>
        <w:jc w:val="center"/>
        <w:rPr>
          <w:bCs/>
          <w:sz w:val="22"/>
          <w:szCs w:val="22"/>
          <w:lang w:val="lv-LV"/>
        </w:rPr>
      </w:pPr>
      <w:r>
        <w:rPr>
          <w:bCs/>
          <w:sz w:val="22"/>
          <w:szCs w:val="22"/>
          <w:lang w:val="lv-LV"/>
        </w:rPr>
        <w:br w:type="page"/>
      </w:r>
    </w:p>
    <w:p w14:paraId="6635C7F7" w14:textId="77777777" w:rsidR="00A52E36" w:rsidRDefault="00A52E36" w:rsidP="00892024">
      <w:pPr>
        <w:jc w:val="center"/>
        <w:rPr>
          <w:bCs/>
          <w:sz w:val="22"/>
          <w:szCs w:val="22"/>
          <w:lang w:val="lv-LV"/>
        </w:rPr>
      </w:pPr>
      <w:r>
        <w:rPr>
          <w:bCs/>
          <w:sz w:val="22"/>
          <w:szCs w:val="22"/>
          <w:lang w:val="lv-LV"/>
        </w:rPr>
        <w:lastRenderedPageBreak/>
        <w:t>Tehniskais un finanšu piedāvājums</w:t>
      </w:r>
    </w:p>
    <w:p w14:paraId="38454173" w14:textId="77777777" w:rsidR="00A52E36" w:rsidRDefault="00A52E36" w:rsidP="00A52E36">
      <w:pPr>
        <w:pStyle w:val="ListParagraph"/>
        <w:jc w:val="center"/>
        <w:rPr>
          <w:bCs/>
          <w:sz w:val="22"/>
          <w:szCs w:val="22"/>
          <w:lang w:val="lv-LV"/>
        </w:rPr>
      </w:pPr>
    </w:p>
    <w:p w14:paraId="53EC9B3D" w14:textId="77777777" w:rsidR="00B623A9" w:rsidRPr="00C60A3C" w:rsidRDefault="00B623A9" w:rsidP="00B623A9">
      <w:pPr>
        <w:spacing w:line="360" w:lineRule="auto"/>
        <w:rPr>
          <w:bCs/>
          <w:sz w:val="22"/>
          <w:szCs w:val="22"/>
          <w:lang w:val="lv-LV"/>
        </w:rPr>
      </w:pPr>
      <w:r>
        <w:rPr>
          <w:bCs/>
          <w:sz w:val="22"/>
          <w:szCs w:val="22"/>
          <w:lang w:val="lv-LV"/>
        </w:rPr>
        <w:t>41</w:t>
      </w:r>
      <w:r w:rsidRPr="00C60A3C">
        <w:rPr>
          <w:bCs/>
          <w:sz w:val="22"/>
          <w:szCs w:val="22"/>
          <w:lang w:val="lv-LV"/>
        </w:rPr>
        <w:t xml:space="preserve">. DAĻA – DETERGENTS UN </w:t>
      </w:r>
      <w:r>
        <w:rPr>
          <w:bCs/>
          <w:sz w:val="22"/>
          <w:szCs w:val="22"/>
          <w:lang w:val="lv-LV"/>
        </w:rPr>
        <w:t>ATKAĻĶOŠANAS LĪDZEKLIS PADUBJU</w:t>
      </w:r>
      <w:r w:rsidRPr="00C60A3C">
        <w:rPr>
          <w:bCs/>
          <w:sz w:val="22"/>
          <w:szCs w:val="22"/>
          <w:lang w:val="lv-LV"/>
        </w:rPr>
        <w:t xml:space="preserve"> APSTRĀDEI AUTOMĀTISKĀS MAZGĀŠANAS IEKĀRTĀS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B623A9" w:rsidRPr="00C60A3C" w14:paraId="3F293890" w14:textId="77777777" w:rsidTr="00716A54">
        <w:trPr>
          <w:cantSplit/>
          <w:trHeight w:val="734"/>
        </w:trPr>
        <w:tc>
          <w:tcPr>
            <w:tcW w:w="15417" w:type="dxa"/>
            <w:gridSpan w:val="8"/>
          </w:tcPr>
          <w:p w14:paraId="370C516C" w14:textId="77777777" w:rsidR="00B623A9" w:rsidRPr="00C60A3C" w:rsidRDefault="00B623A9" w:rsidP="00716A54">
            <w:pPr>
              <w:rPr>
                <w:b w:val="0"/>
                <w:sz w:val="22"/>
                <w:szCs w:val="22"/>
                <w:lang w:val="lv-LV"/>
              </w:rPr>
            </w:pPr>
            <w:r w:rsidRPr="00C60A3C">
              <w:rPr>
                <w:b w:val="0"/>
                <w:sz w:val="22"/>
                <w:szCs w:val="22"/>
                <w:lang w:val="lv-LV"/>
              </w:rPr>
              <w:t xml:space="preserve">Ražotājfirma: </w:t>
            </w:r>
          </w:p>
          <w:p w14:paraId="6E9C630A" w14:textId="77777777" w:rsidR="00B623A9" w:rsidRPr="00C60A3C" w:rsidRDefault="00B623A9" w:rsidP="00716A54">
            <w:pPr>
              <w:rPr>
                <w:b w:val="0"/>
                <w:sz w:val="22"/>
                <w:szCs w:val="22"/>
                <w:lang w:val="lv-LV"/>
              </w:rPr>
            </w:pPr>
            <w:r w:rsidRPr="00C60A3C">
              <w:rPr>
                <w:b w:val="0"/>
                <w:sz w:val="22"/>
                <w:szCs w:val="22"/>
                <w:lang w:val="lv-LV"/>
              </w:rPr>
              <w:t xml:space="preserve">Pretendents: </w:t>
            </w:r>
          </w:p>
          <w:p w14:paraId="0090696D" w14:textId="77777777" w:rsidR="00B623A9" w:rsidRPr="00C60A3C" w:rsidRDefault="00B623A9" w:rsidP="00716A54">
            <w:pPr>
              <w:rPr>
                <w:b w:val="0"/>
                <w:sz w:val="22"/>
                <w:szCs w:val="22"/>
                <w:lang w:val="lv-LV"/>
              </w:rPr>
            </w:pPr>
            <w:r w:rsidRPr="00C60A3C">
              <w:rPr>
                <w:b w:val="0"/>
                <w:sz w:val="22"/>
                <w:szCs w:val="22"/>
                <w:lang w:val="lv-LV"/>
              </w:rPr>
              <w:t>Reģistrācijas Nr.</w:t>
            </w:r>
          </w:p>
        </w:tc>
      </w:tr>
      <w:tr w:rsidR="00B623A9" w:rsidRPr="00C60A3C" w14:paraId="0C412026" w14:textId="77777777" w:rsidTr="00716A54">
        <w:trPr>
          <w:cantSplit/>
          <w:trHeight w:val="740"/>
        </w:trPr>
        <w:tc>
          <w:tcPr>
            <w:tcW w:w="808" w:type="dxa"/>
          </w:tcPr>
          <w:p w14:paraId="2B6BCE79" w14:textId="77777777" w:rsidR="00B623A9" w:rsidRPr="00C60A3C" w:rsidRDefault="00B623A9" w:rsidP="00716A54">
            <w:pPr>
              <w:jc w:val="center"/>
              <w:rPr>
                <w:b w:val="0"/>
                <w:sz w:val="22"/>
                <w:szCs w:val="22"/>
                <w:lang w:val="lv-LV"/>
              </w:rPr>
            </w:pPr>
            <w:r w:rsidRPr="00C60A3C">
              <w:rPr>
                <w:b w:val="0"/>
                <w:sz w:val="22"/>
                <w:szCs w:val="22"/>
                <w:lang w:val="lv-LV"/>
              </w:rPr>
              <w:t>Nr.</w:t>
            </w:r>
          </w:p>
          <w:p w14:paraId="61DCB4F2" w14:textId="77777777" w:rsidR="00B623A9" w:rsidRPr="00C60A3C" w:rsidRDefault="00B623A9" w:rsidP="00716A54">
            <w:pPr>
              <w:jc w:val="center"/>
              <w:rPr>
                <w:b w:val="0"/>
                <w:sz w:val="22"/>
                <w:szCs w:val="22"/>
                <w:lang w:val="lv-LV"/>
              </w:rPr>
            </w:pPr>
          </w:p>
          <w:p w14:paraId="6B16A292" w14:textId="77777777" w:rsidR="00B623A9" w:rsidRPr="00C60A3C" w:rsidRDefault="00B623A9" w:rsidP="00716A54">
            <w:pPr>
              <w:jc w:val="center"/>
              <w:rPr>
                <w:b w:val="0"/>
                <w:sz w:val="22"/>
                <w:szCs w:val="22"/>
                <w:lang w:val="lv-LV"/>
              </w:rPr>
            </w:pPr>
          </w:p>
        </w:tc>
        <w:tc>
          <w:tcPr>
            <w:tcW w:w="2419" w:type="dxa"/>
          </w:tcPr>
          <w:p w14:paraId="5E67A224" w14:textId="77777777" w:rsidR="00B623A9" w:rsidRPr="00C60A3C" w:rsidRDefault="00B623A9" w:rsidP="00716A54">
            <w:pPr>
              <w:jc w:val="center"/>
              <w:rPr>
                <w:b w:val="0"/>
                <w:sz w:val="22"/>
                <w:szCs w:val="22"/>
                <w:lang w:val="lv-LV"/>
              </w:rPr>
            </w:pPr>
            <w:r w:rsidRPr="00C60A3C">
              <w:rPr>
                <w:b w:val="0"/>
                <w:sz w:val="22"/>
                <w:szCs w:val="22"/>
                <w:lang w:val="lv-LV"/>
              </w:rPr>
              <w:t>Līdzeklis</w:t>
            </w:r>
          </w:p>
        </w:tc>
        <w:tc>
          <w:tcPr>
            <w:tcW w:w="1984" w:type="dxa"/>
          </w:tcPr>
          <w:p w14:paraId="48C41685" w14:textId="77777777" w:rsidR="00B623A9" w:rsidRPr="00C60A3C" w:rsidRDefault="00B623A9" w:rsidP="00716A54">
            <w:pPr>
              <w:jc w:val="center"/>
              <w:rPr>
                <w:b w:val="0"/>
                <w:sz w:val="22"/>
                <w:szCs w:val="22"/>
                <w:lang w:val="lv-LV"/>
              </w:rPr>
            </w:pPr>
            <w:r w:rsidRPr="00C60A3C">
              <w:rPr>
                <w:b w:val="0"/>
                <w:sz w:val="22"/>
                <w:szCs w:val="22"/>
                <w:lang w:val="lv-LV"/>
              </w:rPr>
              <w:t>Plānotais iepirkuma apjoms (mazgāšanas cikli)</w:t>
            </w:r>
          </w:p>
        </w:tc>
        <w:tc>
          <w:tcPr>
            <w:tcW w:w="1701" w:type="dxa"/>
          </w:tcPr>
          <w:p w14:paraId="25A0C52F" w14:textId="77777777" w:rsidR="00B623A9" w:rsidRPr="00C60A3C" w:rsidRDefault="00B623A9" w:rsidP="00716A54">
            <w:pPr>
              <w:jc w:val="center"/>
              <w:rPr>
                <w:b w:val="0"/>
                <w:sz w:val="22"/>
                <w:szCs w:val="22"/>
                <w:lang w:val="lv-LV"/>
              </w:rPr>
            </w:pPr>
            <w:r w:rsidRPr="00C60A3C">
              <w:rPr>
                <w:b w:val="0"/>
                <w:sz w:val="22"/>
                <w:szCs w:val="22"/>
                <w:lang w:val="lv-LV"/>
              </w:rPr>
              <w:t>Izmaksas vienam ciklam EUR (bez PVN)</w:t>
            </w:r>
          </w:p>
        </w:tc>
        <w:tc>
          <w:tcPr>
            <w:tcW w:w="1985" w:type="dxa"/>
          </w:tcPr>
          <w:p w14:paraId="23B95FE3" w14:textId="77777777" w:rsidR="00B623A9" w:rsidRPr="00C60A3C" w:rsidRDefault="00B623A9" w:rsidP="00716A54">
            <w:pPr>
              <w:jc w:val="center"/>
              <w:rPr>
                <w:b w:val="0"/>
                <w:sz w:val="22"/>
                <w:szCs w:val="22"/>
                <w:lang w:val="lv-LV"/>
              </w:rPr>
            </w:pPr>
            <w:r w:rsidRPr="00C60A3C">
              <w:rPr>
                <w:b w:val="0"/>
                <w:sz w:val="22"/>
                <w:szCs w:val="22"/>
                <w:lang w:val="lv-LV"/>
              </w:rPr>
              <w:t>Kopējā plānotā apjoma summa, EUR (bez PVN)</w:t>
            </w:r>
          </w:p>
        </w:tc>
        <w:tc>
          <w:tcPr>
            <w:tcW w:w="1843" w:type="dxa"/>
          </w:tcPr>
          <w:p w14:paraId="19A049B4" w14:textId="77777777" w:rsidR="00B623A9" w:rsidRPr="00C60A3C" w:rsidRDefault="00B623A9" w:rsidP="00716A54">
            <w:pPr>
              <w:jc w:val="center"/>
              <w:rPr>
                <w:b w:val="0"/>
                <w:sz w:val="22"/>
                <w:szCs w:val="22"/>
                <w:lang w:val="lv-LV"/>
              </w:rPr>
            </w:pPr>
            <w:r w:rsidRPr="00C60A3C">
              <w:rPr>
                <w:b w:val="0"/>
                <w:sz w:val="22"/>
                <w:szCs w:val="22"/>
                <w:lang w:val="lv-LV"/>
              </w:rPr>
              <w:t>Piedāvātie iepakojumi</w:t>
            </w:r>
          </w:p>
          <w:p w14:paraId="353847BF" w14:textId="77777777" w:rsidR="00B623A9" w:rsidRPr="00C60A3C" w:rsidRDefault="00B623A9" w:rsidP="00716A54">
            <w:pPr>
              <w:jc w:val="center"/>
              <w:rPr>
                <w:b w:val="0"/>
                <w:sz w:val="22"/>
                <w:szCs w:val="22"/>
                <w:lang w:val="lv-LV"/>
              </w:rPr>
            </w:pPr>
            <w:r w:rsidRPr="00C60A3C">
              <w:rPr>
                <w:b w:val="0"/>
                <w:sz w:val="22"/>
                <w:szCs w:val="22"/>
                <w:lang w:val="lv-LV"/>
              </w:rPr>
              <w:t>(cikli/iepakojumā)</w:t>
            </w:r>
          </w:p>
        </w:tc>
        <w:tc>
          <w:tcPr>
            <w:tcW w:w="2409" w:type="dxa"/>
          </w:tcPr>
          <w:p w14:paraId="4B253D8F" w14:textId="77777777" w:rsidR="00B623A9" w:rsidRPr="00C60A3C" w:rsidRDefault="00B623A9" w:rsidP="00716A54">
            <w:pPr>
              <w:jc w:val="center"/>
              <w:rPr>
                <w:b w:val="0"/>
                <w:sz w:val="22"/>
                <w:szCs w:val="22"/>
                <w:lang w:val="lv-LV"/>
              </w:rPr>
            </w:pPr>
            <w:r w:rsidRPr="00C60A3C">
              <w:rPr>
                <w:b w:val="0"/>
                <w:sz w:val="22"/>
                <w:szCs w:val="22"/>
                <w:lang w:val="lv-LV"/>
              </w:rPr>
              <w:t>Viena iepakojuma cena (bez PVN)</w:t>
            </w:r>
          </w:p>
        </w:tc>
        <w:tc>
          <w:tcPr>
            <w:tcW w:w="2268" w:type="dxa"/>
          </w:tcPr>
          <w:p w14:paraId="6EB76240" w14:textId="77777777" w:rsidR="00B623A9" w:rsidRPr="00C60A3C" w:rsidRDefault="00B623A9" w:rsidP="00716A54">
            <w:pPr>
              <w:jc w:val="center"/>
              <w:rPr>
                <w:b w:val="0"/>
                <w:sz w:val="22"/>
                <w:szCs w:val="22"/>
                <w:lang w:val="lv-LV"/>
              </w:rPr>
            </w:pPr>
            <w:r w:rsidRPr="00C60A3C">
              <w:rPr>
                <w:b w:val="0"/>
                <w:sz w:val="22"/>
                <w:szCs w:val="22"/>
                <w:lang w:val="lv-LV"/>
              </w:rPr>
              <w:t>Piezīmes</w:t>
            </w:r>
          </w:p>
        </w:tc>
      </w:tr>
      <w:tr w:rsidR="00B623A9" w:rsidRPr="00C60A3C" w14:paraId="0EF6D880" w14:textId="77777777" w:rsidTr="00716A54">
        <w:trPr>
          <w:cantSplit/>
          <w:trHeight w:val="90"/>
        </w:trPr>
        <w:tc>
          <w:tcPr>
            <w:tcW w:w="808" w:type="dxa"/>
          </w:tcPr>
          <w:p w14:paraId="397AFEB0" w14:textId="77777777" w:rsidR="00B623A9" w:rsidRPr="00C60A3C" w:rsidRDefault="00B623A9" w:rsidP="00716A54">
            <w:pPr>
              <w:jc w:val="center"/>
              <w:rPr>
                <w:b w:val="0"/>
                <w:i/>
                <w:sz w:val="22"/>
                <w:szCs w:val="22"/>
                <w:lang w:val="lv-LV"/>
              </w:rPr>
            </w:pPr>
            <w:r w:rsidRPr="00C60A3C">
              <w:rPr>
                <w:b w:val="0"/>
                <w:i/>
                <w:sz w:val="22"/>
                <w:szCs w:val="22"/>
                <w:lang w:val="lv-LV"/>
              </w:rPr>
              <w:t>1</w:t>
            </w:r>
          </w:p>
        </w:tc>
        <w:tc>
          <w:tcPr>
            <w:tcW w:w="2419" w:type="dxa"/>
          </w:tcPr>
          <w:p w14:paraId="3E897836" w14:textId="77777777" w:rsidR="00B623A9" w:rsidRPr="00C60A3C" w:rsidRDefault="00B623A9" w:rsidP="00716A54">
            <w:pPr>
              <w:jc w:val="center"/>
              <w:rPr>
                <w:b w:val="0"/>
                <w:i/>
                <w:sz w:val="22"/>
                <w:szCs w:val="22"/>
                <w:lang w:val="lv-LV"/>
              </w:rPr>
            </w:pPr>
            <w:r w:rsidRPr="00C60A3C">
              <w:rPr>
                <w:b w:val="0"/>
                <w:i/>
                <w:sz w:val="22"/>
                <w:szCs w:val="22"/>
                <w:lang w:val="lv-LV"/>
              </w:rPr>
              <w:t>2</w:t>
            </w:r>
          </w:p>
        </w:tc>
        <w:tc>
          <w:tcPr>
            <w:tcW w:w="1984" w:type="dxa"/>
          </w:tcPr>
          <w:p w14:paraId="3AD57407" w14:textId="77777777" w:rsidR="00B623A9" w:rsidRPr="00C60A3C" w:rsidRDefault="00B623A9" w:rsidP="00716A54">
            <w:pPr>
              <w:jc w:val="center"/>
              <w:rPr>
                <w:b w:val="0"/>
                <w:i/>
                <w:sz w:val="22"/>
                <w:szCs w:val="22"/>
                <w:lang w:val="lv-LV"/>
              </w:rPr>
            </w:pPr>
            <w:r w:rsidRPr="00C60A3C">
              <w:rPr>
                <w:b w:val="0"/>
                <w:i/>
                <w:sz w:val="22"/>
                <w:szCs w:val="22"/>
                <w:lang w:val="lv-LV"/>
              </w:rPr>
              <w:t>3</w:t>
            </w:r>
          </w:p>
        </w:tc>
        <w:tc>
          <w:tcPr>
            <w:tcW w:w="1701" w:type="dxa"/>
          </w:tcPr>
          <w:p w14:paraId="29D1042A" w14:textId="77777777" w:rsidR="00B623A9" w:rsidRPr="00C60A3C" w:rsidRDefault="00B623A9" w:rsidP="00716A54">
            <w:pPr>
              <w:jc w:val="center"/>
              <w:rPr>
                <w:b w:val="0"/>
                <w:i/>
                <w:sz w:val="22"/>
                <w:szCs w:val="22"/>
                <w:lang w:val="lv-LV"/>
              </w:rPr>
            </w:pPr>
            <w:r w:rsidRPr="00C60A3C">
              <w:rPr>
                <w:b w:val="0"/>
                <w:i/>
                <w:sz w:val="22"/>
                <w:szCs w:val="22"/>
                <w:lang w:val="lv-LV"/>
              </w:rPr>
              <w:t>4</w:t>
            </w:r>
          </w:p>
        </w:tc>
        <w:tc>
          <w:tcPr>
            <w:tcW w:w="1985" w:type="dxa"/>
          </w:tcPr>
          <w:p w14:paraId="52998E02" w14:textId="77777777" w:rsidR="00B623A9" w:rsidRPr="00C60A3C" w:rsidRDefault="00B623A9" w:rsidP="00716A54">
            <w:pPr>
              <w:jc w:val="center"/>
              <w:rPr>
                <w:b w:val="0"/>
                <w:i/>
                <w:sz w:val="22"/>
                <w:szCs w:val="22"/>
                <w:lang w:val="lv-LV"/>
              </w:rPr>
            </w:pPr>
            <w:r w:rsidRPr="00C60A3C">
              <w:rPr>
                <w:b w:val="0"/>
                <w:i/>
                <w:sz w:val="22"/>
                <w:szCs w:val="22"/>
                <w:lang w:val="lv-LV"/>
              </w:rPr>
              <w:t>5( 3*4)</w:t>
            </w:r>
          </w:p>
        </w:tc>
        <w:tc>
          <w:tcPr>
            <w:tcW w:w="1843" w:type="dxa"/>
          </w:tcPr>
          <w:p w14:paraId="67E9B8E4" w14:textId="77777777" w:rsidR="00B623A9" w:rsidRPr="00C60A3C" w:rsidRDefault="00B623A9" w:rsidP="00716A54">
            <w:pPr>
              <w:jc w:val="center"/>
              <w:rPr>
                <w:b w:val="0"/>
                <w:i/>
                <w:sz w:val="22"/>
                <w:szCs w:val="22"/>
                <w:lang w:val="lv-LV"/>
              </w:rPr>
            </w:pPr>
            <w:r w:rsidRPr="00C60A3C">
              <w:rPr>
                <w:b w:val="0"/>
                <w:i/>
                <w:sz w:val="22"/>
                <w:szCs w:val="22"/>
                <w:lang w:val="lv-LV"/>
              </w:rPr>
              <w:t>6</w:t>
            </w:r>
          </w:p>
        </w:tc>
        <w:tc>
          <w:tcPr>
            <w:tcW w:w="2409" w:type="dxa"/>
          </w:tcPr>
          <w:p w14:paraId="0C66FEB0" w14:textId="77777777" w:rsidR="00B623A9" w:rsidRPr="00C60A3C" w:rsidRDefault="00B623A9" w:rsidP="00716A54">
            <w:pPr>
              <w:jc w:val="center"/>
              <w:rPr>
                <w:b w:val="0"/>
                <w:i/>
                <w:sz w:val="22"/>
                <w:szCs w:val="22"/>
                <w:lang w:val="lv-LV"/>
              </w:rPr>
            </w:pPr>
            <w:r w:rsidRPr="00C60A3C">
              <w:rPr>
                <w:b w:val="0"/>
                <w:i/>
                <w:sz w:val="22"/>
                <w:szCs w:val="22"/>
                <w:lang w:val="lv-LV"/>
              </w:rPr>
              <w:t xml:space="preserve">7 </w:t>
            </w:r>
          </w:p>
        </w:tc>
        <w:tc>
          <w:tcPr>
            <w:tcW w:w="2268" w:type="dxa"/>
          </w:tcPr>
          <w:p w14:paraId="66456314" w14:textId="77777777" w:rsidR="00B623A9" w:rsidRPr="00C60A3C" w:rsidRDefault="00B623A9" w:rsidP="00716A54">
            <w:pPr>
              <w:jc w:val="center"/>
              <w:rPr>
                <w:b w:val="0"/>
                <w:i/>
                <w:sz w:val="22"/>
                <w:szCs w:val="22"/>
                <w:lang w:val="lv-LV"/>
              </w:rPr>
            </w:pPr>
            <w:r w:rsidRPr="00C60A3C">
              <w:rPr>
                <w:b w:val="0"/>
                <w:i/>
                <w:sz w:val="22"/>
                <w:szCs w:val="22"/>
                <w:lang w:val="lv-LV"/>
              </w:rPr>
              <w:t>8</w:t>
            </w:r>
          </w:p>
        </w:tc>
      </w:tr>
      <w:tr w:rsidR="00B623A9" w:rsidRPr="00C60A3C" w14:paraId="2F0AD8FF" w14:textId="77777777" w:rsidTr="008321CC">
        <w:trPr>
          <w:cantSplit/>
          <w:trHeight w:val="288"/>
        </w:trPr>
        <w:tc>
          <w:tcPr>
            <w:tcW w:w="808" w:type="dxa"/>
          </w:tcPr>
          <w:p w14:paraId="2EDC5EFF" w14:textId="77777777" w:rsidR="00B623A9" w:rsidRPr="00C60A3C" w:rsidRDefault="00B623A9" w:rsidP="00716A54">
            <w:pPr>
              <w:jc w:val="center"/>
              <w:rPr>
                <w:b w:val="0"/>
                <w:sz w:val="22"/>
                <w:szCs w:val="22"/>
                <w:lang w:val="lv-LV"/>
              </w:rPr>
            </w:pPr>
            <w:r>
              <w:rPr>
                <w:b w:val="0"/>
                <w:sz w:val="22"/>
                <w:szCs w:val="22"/>
                <w:lang w:val="lv-LV"/>
              </w:rPr>
              <w:t>41</w:t>
            </w:r>
            <w:r w:rsidRPr="00C60A3C">
              <w:rPr>
                <w:b w:val="0"/>
                <w:sz w:val="22"/>
                <w:szCs w:val="22"/>
                <w:lang w:val="lv-LV"/>
              </w:rPr>
              <w:t>.1</w:t>
            </w:r>
          </w:p>
        </w:tc>
        <w:tc>
          <w:tcPr>
            <w:tcW w:w="2419" w:type="dxa"/>
          </w:tcPr>
          <w:p w14:paraId="573534D4" w14:textId="77777777" w:rsidR="00B623A9" w:rsidRPr="00C60A3C" w:rsidRDefault="00B623A9" w:rsidP="00B623A9">
            <w:pPr>
              <w:rPr>
                <w:b w:val="0"/>
                <w:sz w:val="22"/>
                <w:szCs w:val="22"/>
                <w:lang w:val="lv-LV"/>
              </w:rPr>
            </w:pPr>
            <w:r w:rsidRPr="00C60A3C">
              <w:rPr>
                <w:b w:val="0"/>
                <w:sz w:val="22"/>
                <w:szCs w:val="22"/>
                <w:lang w:val="lv-LV"/>
              </w:rPr>
              <w:t xml:space="preserve">Detergents </w:t>
            </w:r>
            <w:r>
              <w:rPr>
                <w:b w:val="0"/>
                <w:sz w:val="22"/>
                <w:szCs w:val="22"/>
                <w:lang w:val="lv-LV"/>
              </w:rPr>
              <w:t xml:space="preserve">padubju </w:t>
            </w:r>
            <w:r w:rsidRPr="00C60A3C">
              <w:rPr>
                <w:b w:val="0"/>
                <w:sz w:val="22"/>
                <w:szCs w:val="22"/>
                <w:lang w:val="lv-LV"/>
              </w:rPr>
              <w:t xml:space="preserve">mazgāšanas-dezinfekcijas iekārtām </w:t>
            </w:r>
          </w:p>
        </w:tc>
        <w:tc>
          <w:tcPr>
            <w:tcW w:w="1984" w:type="dxa"/>
          </w:tcPr>
          <w:p w14:paraId="2F387AD7" w14:textId="77777777" w:rsidR="00B623A9" w:rsidRPr="00C60A3C" w:rsidRDefault="00B623A9" w:rsidP="00716A54">
            <w:pPr>
              <w:rPr>
                <w:b w:val="0"/>
                <w:sz w:val="22"/>
                <w:szCs w:val="22"/>
                <w:lang w:val="lv-LV"/>
              </w:rPr>
            </w:pPr>
            <w:r>
              <w:rPr>
                <w:b w:val="0"/>
                <w:sz w:val="22"/>
                <w:szCs w:val="22"/>
                <w:lang w:val="lv-LV"/>
              </w:rPr>
              <w:t>400</w:t>
            </w:r>
            <w:r w:rsidRPr="00C60A3C">
              <w:rPr>
                <w:b w:val="0"/>
                <w:sz w:val="22"/>
                <w:szCs w:val="22"/>
                <w:lang w:val="lv-LV"/>
              </w:rPr>
              <w:t>000</w:t>
            </w:r>
          </w:p>
        </w:tc>
        <w:tc>
          <w:tcPr>
            <w:tcW w:w="1701" w:type="dxa"/>
          </w:tcPr>
          <w:p w14:paraId="24CD4B12" w14:textId="77777777" w:rsidR="00B623A9" w:rsidRPr="00C60A3C" w:rsidRDefault="00B623A9" w:rsidP="00716A54">
            <w:pPr>
              <w:rPr>
                <w:b w:val="0"/>
                <w:sz w:val="22"/>
                <w:szCs w:val="22"/>
                <w:lang w:val="lv-LV"/>
              </w:rPr>
            </w:pPr>
          </w:p>
        </w:tc>
        <w:tc>
          <w:tcPr>
            <w:tcW w:w="1985" w:type="dxa"/>
            <w:shd w:val="clear" w:color="auto" w:fill="D9D9D9" w:themeFill="background1" w:themeFillShade="D9"/>
          </w:tcPr>
          <w:p w14:paraId="72C5B785" w14:textId="77777777" w:rsidR="00B623A9" w:rsidRPr="00C60A3C" w:rsidRDefault="00B623A9" w:rsidP="00716A54">
            <w:pPr>
              <w:rPr>
                <w:b w:val="0"/>
                <w:sz w:val="22"/>
                <w:szCs w:val="22"/>
                <w:lang w:val="lv-LV"/>
              </w:rPr>
            </w:pPr>
          </w:p>
        </w:tc>
        <w:tc>
          <w:tcPr>
            <w:tcW w:w="1843" w:type="dxa"/>
          </w:tcPr>
          <w:p w14:paraId="261E5C2F" w14:textId="77777777" w:rsidR="00B623A9" w:rsidRPr="00C60A3C" w:rsidRDefault="00B623A9" w:rsidP="00716A54">
            <w:pPr>
              <w:rPr>
                <w:b w:val="0"/>
                <w:sz w:val="22"/>
                <w:szCs w:val="22"/>
                <w:lang w:val="lv-LV"/>
              </w:rPr>
            </w:pPr>
          </w:p>
        </w:tc>
        <w:tc>
          <w:tcPr>
            <w:tcW w:w="2409" w:type="dxa"/>
          </w:tcPr>
          <w:p w14:paraId="75C33C15" w14:textId="77777777" w:rsidR="00B623A9" w:rsidRPr="00C60A3C" w:rsidRDefault="00B623A9" w:rsidP="00716A54">
            <w:pPr>
              <w:rPr>
                <w:b w:val="0"/>
                <w:sz w:val="22"/>
                <w:szCs w:val="22"/>
                <w:lang w:val="lv-LV"/>
              </w:rPr>
            </w:pPr>
          </w:p>
        </w:tc>
        <w:tc>
          <w:tcPr>
            <w:tcW w:w="2268" w:type="dxa"/>
          </w:tcPr>
          <w:p w14:paraId="5DE4D6A1" w14:textId="77777777" w:rsidR="00B623A9" w:rsidRPr="00C60A3C" w:rsidRDefault="00B623A9" w:rsidP="00716A54">
            <w:pPr>
              <w:rPr>
                <w:b w:val="0"/>
                <w:sz w:val="22"/>
                <w:szCs w:val="22"/>
                <w:lang w:val="lv-LV"/>
              </w:rPr>
            </w:pPr>
          </w:p>
        </w:tc>
      </w:tr>
      <w:tr w:rsidR="00B623A9" w:rsidRPr="00C60A3C" w14:paraId="74C0750B" w14:textId="77777777" w:rsidTr="008321CC">
        <w:trPr>
          <w:cantSplit/>
          <w:trHeight w:val="288"/>
        </w:trPr>
        <w:tc>
          <w:tcPr>
            <w:tcW w:w="808" w:type="dxa"/>
          </w:tcPr>
          <w:p w14:paraId="4E3387CD" w14:textId="77777777" w:rsidR="00B623A9" w:rsidRPr="00C60A3C" w:rsidRDefault="00B623A9" w:rsidP="00716A54">
            <w:pPr>
              <w:jc w:val="center"/>
              <w:rPr>
                <w:b w:val="0"/>
                <w:sz w:val="22"/>
                <w:szCs w:val="22"/>
                <w:lang w:val="lv-LV"/>
              </w:rPr>
            </w:pPr>
            <w:r>
              <w:rPr>
                <w:b w:val="0"/>
                <w:sz w:val="22"/>
                <w:szCs w:val="22"/>
                <w:lang w:val="lv-LV"/>
              </w:rPr>
              <w:t>41</w:t>
            </w:r>
            <w:r w:rsidRPr="00C60A3C">
              <w:rPr>
                <w:b w:val="0"/>
                <w:sz w:val="22"/>
                <w:szCs w:val="22"/>
                <w:lang w:val="lv-LV"/>
              </w:rPr>
              <w:t>.2</w:t>
            </w:r>
          </w:p>
        </w:tc>
        <w:tc>
          <w:tcPr>
            <w:tcW w:w="2419" w:type="dxa"/>
          </w:tcPr>
          <w:p w14:paraId="29EDA328" w14:textId="77777777" w:rsidR="00B623A9" w:rsidRPr="00C60A3C" w:rsidRDefault="00B623A9" w:rsidP="00B623A9">
            <w:pPr>
              <w:rPr>
                <w:b w:val="0"/>
                <w:sz w:val="22"/>
                <w:szCs w:val="22"/>
                <w:lang w:val="lv-LV"/>
              </w:rPr>
            </w:pPr>
            <w:r>
              <w:rPr>
                <w:b w:val="0"/>
                <w:sz w:val="22"/>
                <w:szCs w:val="22"/>
                <w:lang w:val="lv-LV"/>
              </w:rPr>
              <w:t>Atkaļķotājs padubju</w:t>
            </w:r>
            <w:r w:rsidRPr="00C60A3C">
              <w:rPr>
                <w:b w:val="0"/>
                <w:sz w:val="22"/>
                <w:szCs w:val="22"/>
                <w:lang w:val="lv-LV"/>
              </w:rPr>
              <w:t xml:space="preserve"> mazgāšanas-</w:t>
            </w:r>
            <w:r>
              <w:rPr>
                <w:b w:val="0"/>
                <w:sz w:val="22"/>
                <w:szCs w:val="22"/>
                <w:lang w:val="lv-LV"/>
              </w:rPr>
              <w:t xml:space="preserve"> </w:t>
            </w:r>
            <w:r w:rsidRPr="00C60A3C">
              <w:rPr>
                <w:b w:val="0"/>
                <w:sz w:val="22"/>
                <w:szCs w:val="22"/>
                <w:lang w:val="lv-LV"/>
              </w:rPr>
              <w:t>dezinfekcijas iekārtām</w:t>
            </w:r>
          </w:p>
        </w:tc>
        <w:tc>
          <w:tcPr>
            <w:tcW w:w="1984" w:type="dxa"/>
          </w:tcPr>
          <w:p w14:paraId="1C990DA6" w14:textId="77777777" w:rsidR="00B623A9" w:rsidRPr="00C60A3C" w:rsidRDefault="00B623A9" w:rsidP="00716A54">
            <w:pPr>
              <w:rPr>
                <w:b w:val="0"/>
                <w:sz w:val="22"/>
                <w:szCs w:val="22"/>
                <w:lang w:val="lv-LV"/>
              </w:rPr>
            </w:pPr>
            <w:r>
              <w:rPr>
                <w:b w:val="0"/>
                <w:sz w:val="22"/>
                <w:szCs w:val="22"/>
                <w:lang w:val="lv-LV"/>
              </w:rPr>
              <w:t>400</w:t>
            </w:r>
            <w:r w:rsidRPr="00C60A3C">
              <w:rPr>
                <w:b w:val="0"/>
                <w:sz w:val="22"/>
                <w:szCs w:val="22"/>
                <w:lang w:val="lv-LV"/>
              </w:rPr>
              <w:t>000</w:t>
            </w:r>
          </w:p>
        </w:tc>
        <w:tc>
          <w:tcPr>
            <w:tcW w:w="1701" w:type="dxa"/>
          </w:tcPr>
          <w:p w14:paraId="36AD6429" w14:textId="77777777" w:rsidR="00B623A9" w:rsidRPr="00C60A3C" w:rsidRDefault="00B623A9" w:rsidP="00716A54">
            <w:pPr>
              <w:rPr>
                <w:b w:val="0"/>
                <w:sz w:val="22"/>
                <w:szCs w:val="22"/>
                <w:lang w:val="lv-LV"/>
              </w:rPr>
            </w:pPr>
          </w:p>
        </w:tc>
        <w:tc>
          <w:tcPr>
            <w:tcW w:w="1985" w:type="dxa"/>
            <w:shd w:val="clear" w:color="auto" w:fill="D9D9D9" w:themeFill="background1" w:themeFillShade="D9"/>
          </w:tcPr>
          <w:p w14:paraId="34E83DFB" w14:textId="77777777" w:rsidR="00B623A9" w:rsidRPr="00C60A3C" w:rsidRDefault="00B623A9" w:rsidP="00716A54">
            <w:pPr>
              <w:rPr>
                <w:b w:val="0"/>
                <w:sz w:val="22"/>
                <w:szCs w:val="22"/>
                <w:lang w:val="lv-LV"/>
              </w:rPr>
            </w:pPr>
          </w:p>
        </w:tc>
        <w:tc>
          <w:tcPr>
            <w:tcW w:w="1843" w:type="dxa"/>
          </w:tcPr>
          <w:p w14:paraId="4C9E8BCB" w14:textId="77777777" w:rsidR="00B623A9" w:rsidRPr="00C60A3C" w:rsidRDefault="00B623A9" w:rsidP="00716A54">
            <w:pPr>
              <w:rPr>
                <w:b w:val="0"/>
                <w:sz w:val="22"/>
                <w:szCs w:val="22"/>
                <w:lang w:val="lv-LV"/>
              </w:rPr>
            </w:pPr>
          </w:p>
        </w:tc>
        <w:tc>
          <w:tcPr>
            <w:tcW w:w="2409" w:type="dxa"/>
          </w:tcPr>
          <w:p w14:paraId="7965BAC4" w14:textId="77777777" w:rsidR="00B623A9" w:rsidRPr="00C60A3C" w:rsidRDefault="00B623A9" w:rsidP="00716A54">
            <w:pPr>
              <w:rPr>
                <w:b w:val="0"/>
                <w:sz w:val="22"/>
                <w:szCs w:val="22"/>
                <w:lang w:val="lv-LV"/>
              </w:rPr>
            </w:pPr>
          </w:p>
        </w:tc>
        <w:tc>
          <w:tcPr>
            <w:tcW w:w="2268" w:type="dxa"/>
          </w:tcPr>
          <w:p w14:paraId="4EBAF11B" w14:textId="77777777" w:rsidR="00B623A9" w:rsidRPr="00C60A3C" w:rsidRDefault="00B623A9" w:rsidP="00716A54">
            <w:pPr>
              <w:rPr>
                <w:b w:val="0"/>
                <w:sz w:val="22"/>
                <w:szCs w:val="22"/>
                <w:lang w:val="lv-LV"/>
              </w:rPr>
            </w:pPr>
          </w:p>
        </w:tc>
      </w:tr>
      <w:tr w:rsidR="008321CC" w:rsidRPr="00C60A3C" w14:paraId="4494ADEE" w14:textId="77777777" w:rsidTr="008321CC">
        <w:trPr>
          <w:gridAfter w:val="3"/>
          <w:wAfter w:w="6520" w:type="dxa"/>
          <w:cantSplit/>
          <w:trHeight w:val="288"/>
        </w:trPr>
        <w:tc>
          <w:tcPr>
            <w:tcW w:w="6912" w:type="dxa"/>
            <w:gridSpan w:val="4"/>
            <w:shd w:val="clear" w:color="auto" w:fill="A6A6A6" w:themeFill="background1" w:themeFillShade="A6"/>
          </w:tcPr>
          <w:p w14:paraId="0BF4BFCA" w14:textId="3764FBA6" w:rsidR="008321CC" w:rsidRPr="00C60A3C" w:rsidRDefault="008321CC" w:rsidP="00716A54">
            <w:pPr>
              <w:rPr>
                <w:b w:val="0"/>
                <w:sz w:val="22"/>
                <w:szCs w:val="22"/>
                <w:lang w:val="lv-LV"/>
              </w:rPr>
            </w:pPr>
            <w:r w:rsidRPr="00AA05F8">
              <w:rPr>
                <w:sz w:val="22"/>
                <w:szCs w:val="22"/>
                <w:lang w:val="lv-LV"/>
              </w:rPr>
              <w:t xml:space="preserve">Kopējā </w:t>
            </w:r>
            <w:r>
              <w:rPr>
                <w:sz w:val="22"/>
                <w:szCs w:val="22"/>
                <w:lang w:val="lv-LV"/>
              </w:rPr>
              <w:t xml:space="preserve">41. </w:t>
            </w:r>
            <w:r w:rsidRPr="00AA05F8">
              <w:rPr>
                <w:sz w:val="22"/>
                <w:szCs w:val="22"/>
                <w:lang w:val="lv-LV"/>
              </w:rPr>
              <w:t xml:space="preserve">daļas </w:t>
            </w:r>
            <w:r>
              <w:rPr>
                <w:sz w:val="22"/>
                <w:szCs w:val="22"/>
                <w:lang w:val="lv-LV"/>
              </w:rPr>
              <w:t xml:space="preserve">vērtējamā </w:t>
            </w:r>
            <w:r w:rsidRPr="00AA05F8">
              <w:rPr>
                <w:sz w:val="22"/>
                <w:szCs w:val="22"/>
                <w:lang w:val="lv-LV"/>
              </w:rPr>
              <w:t>summa (</w:t>
            </w:r>
            <w:r>
              <w:rPr>
                <w:sz w:val="22"/>
                <w:szCs w:val="22"/>
                <w:lang w:val="lv-LV"/>
              </w:rPr>
              <w:t>41</w:t>
            </w:r>
            <w:r w:rsidRPr="00AA05F8">
              <w:rPr>
                <w:sz w:val="22"/>
                <w:szCs w:val="22"/>
                <w:lang w:val="lv-LV"/>
              </w:rPr>
              <w:t xml:space="preserve">.1. - </w:t>
            </w:r>
            <w:r>
              <w:rPr>
                <w:sz w:val="22"/>
                <w:szCs w:val="22"/>
                <w:lang w:val="lv-LV"/>
              </w:rPr>
              <w:t>41</w:t>
            </w:r>
            <w:r w:rsidRPr="00AA05F8">
              <w:rPr>
                <w:sz w:val="22"/>
                <w:szCs w:val="22"/>
                <w:lang w:val="lv-LV"/>
              </w:rPr>
              <w:t>.</w:t>
            </w:r>
            <w:r>
              <w:rPr>
                <w:sz w:val="22"/>
                <w:szCs w:val="22"/>
                <w:lang w:val="lv-LV"/>
              </w:rPr>
              <w:t>2.)</w:t>
            </w:r>
          </w:p>
        </w:tc>
        <w:tc>
          <w:tcPr>
            <w:tcW w:w="1985" w:type="dxa"/>
            <w:shd w:val="clear" w:color="auto" w:fill="A6A6A6" w:themeFill="background1" w:themeFillShade="A6"/>
          </w:tcPr>
          <w:p w14:paraId="476E6B72" w14:textId="77777777" w:rsidR="008321CC" w:rsidRPr="00C60A3C" w:rsidRDefault="008321CC" w:rsidP="00716A54">
            <w:pPr>
              <w:rPr>
                <w:b w:val="0"/>
                <w:sz w:val="22"/>
                <w:szCs w:val="22"/>
                <w:lang w:val="lv-LV"/>
              </w:rPr>
            </w:pPr>
          </w:p>
        </w:tc>
      </w:tr>
    </w:tbl>
    <w:p w14:paraId="6DECFE18" w14:textId="77777777" w:rsidR="00B623A9" w:rsidRPr="00C60A3C" w:rsidRDefault="00B623A9" w:rsidP="00B623A9">
      <w:pPr>
        <w:rPr>
          <w:sz w:val="24"/>
          <w:szCs w:val="24"/>
          <w:lang w:val="lv-LV"/>
        </w:rPr>
      </w:pPr>
      <w:r w:rsidRPr="00C60A3C">
        <w:rPr>
          <w:sz w:val="24"/>
          <w:szCs w:val="24"/>
          <w:lang w:val="lv-LV"/>
        </w:rPr>
        <w:t>Iesniedzamie dokumenti:</w:t>
      </w:r>
    </w:p>
    <w:p w14:paraId="37DCCE23" w14:textId="77777777" w:rsidR="00B623A9" w:rsidRPr="00C60A3C" w:rsidRDefault="00B623A9" w:rsidP="00B623A9">
      <w:pPr>
        <w:numPr>
          <w:ilvl w:val="0"/>
          <w:numId w:val="1"/>
        </w:numPr>
        <w:jc w:val="both"/>
        <w:rPr>
          <w:b w:val="0"/>
          <w:sz w:val="24"/>
          <w:szCs w:val="24"/>
          <w:lang w:val="lv-LV"/>
        </w:rPr>
      </w:pPr>
      <w:r>
        <w:rPr>
          <w:b w:val="0"/>
          <w:sz w:val="24"/>
          <w:szCs w:val="24"/>
          <w:lang w:val="lv-LV"/>
        </w:rPr>
        <w:t>Informācija no p</w:t>
      </w:r>
      <w:r w:rsidRPr="00C60A3C">
        <w:rPr>
          <w:b w:val="0"/>
          <w:sz w:val="24"/>
          <w:szCs w:val="24"/>
          <w:lang w:val="lv-LV"/>
        </w:rPr>
        <w:t xml:space="preserve">rodukta ražotāja </w:t>
      </w:r>
      <w:r>
        <w:rPr>
          <w:b w:val="0"/>
          <w:sz w:val="24"/>
          <w:szCs w:val="24"/>
          <w:lang w:val="lv-LV"/>
        </w:rPr>
        <w:t>kādās iekārtās un modeļos</w:t>
      </w:r>
      <w:r w:rsidRPr="00C60A3C">
        <w:rPr>
          <w:b w:val="0"/>
          <w:sz w:val="24"/>
          <w:szCs w:val="24"/>
          <w:lang w:val="lv-LV"/>
        </w:rPr>
        <w:t xml:space="preserve"> produkts ir aprobēts. Apstiprinājumā jābūt norādītai arī aprobācijā piemērotajai produkta dozācijai un padeves temperatūrai;</w:t>
      </w:r>
    </w:p>
    <w:p w14:paraId="2CDCF274" w14:textId="77777777" w:rsidR="00B623A9" w:rsidRPr="00C60A3C" w:rsidRDefault="00B623A9" w:rsidP="00B623A9">
      <w:pPr>
        <w:numPr>
          <w:ilvl w:val="0"/>
          <w:numId w:val="1"/>
        </w:numPr>
        <w:jc w:val="both"/>
        <w:rPr>
          <w:b w:val="0"/>
          <w:sz w:val="24"/>
          <w:szCs w:val="24"/>
          <w:lang w:val="lv-LV"/>
        </w:rPr>
      </w:pPr>
      <w:r w:rsidRPr="00C60A3C">
        <w:rPr>
          <w:b w:val="0"/>
          <w:sz w:val="24"/>
          <w:szCs w:val="24"/>
          <w:lang w:val="lv-LV"/>
        </w:rPr>
        <w:t>Produktu ražotāju apstiprinājums par detergenta un neitralizatora savstarpēju saderību, ja produktiem ir dažādi ražotāji;</w:t>
      </w:r>
    </w:p>
    <w:p w14:paraId="334E0889" w14:textId="77777777" w:rsidR="00B623A9" w:rsidRPr="00C60A3C" w:rsidRDefault="00B623A9" w:rsidP="00B623A9">
      <w:pPr>
        <w:numPr>
          <w:ilvl w:val="0"/>
          <w:numId w:val="1"/>
        </w:numPr>
        <w:rPr>
          <w:b w:val="0"/>
          <w:sz w:val="24"/>
          <w:szCs w:val="24"/>
          <w:lang w:val="lv-LV"/>
        </w:rPr>
      </w:pPr>
      <w:r w:rsidRPr="00C60A3C">
        <w:rPr>
          <w:b w:val="0"/>
          <w:bCs/>
          <w:sz w:val="24"/>
          <w:szCs w:val="24"/>
          <w:lang w:val="lv-LV"/>
        </w:rPr>
        <w:t>Drošības datu lapa latviešu valodā atbilstoši EK regulai Nr.1907/2006 (REACH)</w:t>
      </w:r>
      <w:r w:rsidRPr="00C60A3C">
        <w:rPr>
          <w:b w:val="0"/>
          <w:sz w:val="24"/>
          <w:szCs w:val="24"/>
        </w:rPr>
        <w:t>.</w:t>
      </w:r>
    </w:p>
    <w:p w14:paraId="53AA32AE" w14:textId="77777777" w:rsidR="00B623A9" w:rsidRPr="00C60A3C" w:rsidRDefault="00B623A9" w:rsidP="00B623A9">
      <w:pPr>
        <w:rPr>
          <w:sz w:val="24"/>
          <w:szCs w:val="24"/>
          <w:lang w:val="lv-LV"/>
        </w:rPr>
      </w:pPr>
      <w:r w:rsidRPr="00C60A3C">
        <w:rPr>
          <w:sz w:val="24"/>
          <w:szCs w:val="24"/>
          <w:lang w:val="lv-LV"/>
        </w:rPr>
        <w:t>Piezīmes:</w:t>
      </w:r>
    </w:p>
    <w:p w14:paraId="43671EEB" w14:textId="77777777" w:rsidR="00B623A9" w:rsidRDefault="00B623A9" w:rsidP="00B623A9">
      <w:pPr>
        <w:numPr>
          <w:ilvl w:val="0"/>
          <w:numId w:val="8"/>
        </w:numPr>
        <w:tabs>
          <w:tab w:val="clear" w:pos="720"/>
          <w:tab w:val="num" w:pos="545"/>
        </w:tabs>
        <w:ind w:hanging="502"/>
        <w:rPr>
          <w:b w:val="0"/>
          <w:sz w:val="24"/>
          <w:szCs w:val="24"/>
          <w:lang w:val="lv-LV"/>
        </w:rPr>
      </w:pPr>
      <w:r w:rsidRPr="00C60A3C">
        <w:rPr>
          <w:b w:val="0"/>
          <w:sz w:val="24"/>
          <w:szCs w:val="24"/>
          <w:lang w:val="lv-LV"/>
        </w:rPr>
        <w:t>Kolonnā Nr.4 jānorāda viena mazgāšanas cikla izmaksas, neatkarīgi no skaita iepakojumā;</w:t>
      </w:r>
    </w:p>
    <w:p w14:paraId="6619F1D0" w14:textId="77777777" w:rsidR="00B623A9" w:rsidRPr="00C60A3C" w:rsidRDefault="00B623A9" w:rsidP="00B623A9">
      <w:pPr>
        <w:numPr>
          <w:ilvl w:val="0"/>
          <w:numId w:val="8"/>
        </w:numPr>
        <w:tabs>
          <w:tab w:val="clear" w:pos="720"/>
          <w:tab w:val="num" w:pos="545"/>
        </w:tabs>
        <w:ind w:left="567" w:hanging="349"/>
        <w:rPr>
          <w:b w:val="0"/>
          <w:sz w:val="24"/>
          <w:szCs w:val="24"/>
          <w:lang w:val="lv-LV"/>
        </w:rPr>
      </w:pPr>
      <w:r w:rsidRPr="00C60A3C">
        <w:rPr>
          <w:b w:val="0"/>
          <w:sz w:val="24"/>
          <w:szCs w:val="24"/>
          <w:lang w:val="lv-LV"/>
        </w:rPr>
        <w:t>Uz iepakojuma jābūt CE marķējumam, salasāmai un nepārprotamai informācijai par pielietojumu;</w:t>
      </w:r>
    </w:p>
    <w:p w14:paraId="0C5EAD9B" w14:textId="77777777" w:rsidR="00B623A9" w:rsidRPr="00C60A3C" w:rsidRDefault="00B623A9" w:rsidP="00B623A9">
      <w:pPr>
        <w:numPr>
          <w:ilvl w:val="0"/>
          <w:numId w:val="8"/>
        </w:numPr>
        <w:tabs>
          <w:tab w:val="clear" w:pos="720"/>
          <w:tab w:val="num" w:pos="545"/>
        </w:tabs>
        <w:ind w:left="567" w:hanging="349"/>
        <w:rPr>
          <w:b w:val="0"/>
          <w:sz w:val="24"/>
          <w:szCs w:val="24"/>
          <w:lang w:val="lv-LV"/>
        </w:rPr>
      </w:pPr>
      <w:r w:rsidRPr="00C60A3C">
        <w:rPr>
          <w:b w:val="0"/>
          <w:sz w:val="24"/>
          <w:szCs w:val="24"/>
          <w:lang w:val="lv-LV"/>
        </w:rPr>
        <w:t>Pēc konkursa komisijas pieprasījuma jāiesniedz produkta veiktspējas izpētes datu kopijas;</w:t>
      </w:r>
    </w:p>
    <w:p w14:paraId="2736BC25" w14:textId="77777777" w:rsidR="00B623A9" w:rsidRDefault="00B623A9" w:rsidP="00B623A9">
      <w:pPr>
        <w:numPr>
          <w:ilvl w:val="0"/>
          <w:numId w:val="8"/>
        </w:numPr>
        <w:tabs>
          <w:tab w:val="clear" w:pos="720"/>
          <w:tab w:val="num" w:pos="545"/>
        </w:tabs>
        <w:ind w:left="567" w:hanging="349"/>
        <w:rPr>
          <w:b w:val="0"/>
          <w:sz w:val="24"/>
          <w:szCs w:val="24"/>
          <w:lang w:val="lv-LV"/>
        </w:rPr>
      </w:pPr>
      <w:r w:rsidRPr="00C60A3C">
        <w:rPr>
          <w:b w:val="0"/>
          <w:sz w:val="24"/>
          <w:szCs w:val="24"/>
          <w:lang w:val="lv-LV"/>
        </w:rPr>
        <w:t xml:space="preserve">Praktiskai testēšanai jāiesniedz 5 </w:t>
      </w:r>
      <w:r>
        <w:rPr>
          <w:b w:val="0"/>
          <w:sz w:val="24"/>
          <w:szCs w:val="24"/>
          <w:lang w:val="lv-LV"/>
        </w:rPr>
        <w:t xml:space="preserve">(pieci) </w:t>
      </w:r>
      <w:r w:rsidRPr="00C60A3C">
        <w:rPr>
          <w:b w:val="0"/>
          <w:sz w:val="24"/>
          <w:szCs w:val="24"/>
          <w:lang w:val="lv-LV"/>
        </w:rPr>
        <w:t>litri katra parauga;</w:t>
      </w:r>
    </w:p>
    <w:p w14:paraId="79DCB10D" w14:textId="77777777" w:rsidR="00820FB8" w:rsidRDefault="00820FB8" w:rsidP="00B623A9">
      <w:pPr>
        <w:numPr>
          <w:ilvl w:val="0"/>
          <w:numId w:val="8"/>
        </w:numPr>
        <w:tabs>
          <w:tab w:val="clear" w:pos="720"/>
          <w:tab w:val="num" w:pos="545"/>
        </w:tabs>
        <w:ind w:left="567" w:hanging="349"/>
        <w:rPr>
          <w:b w:val="0"/>
          <w:sz w:val="24"/>
          <w:szCs w:val="24"/>
          <w:lang w:val="lv-LV"/>
        </w:rPr>
      </w:pPr>
      <w:r w:rsidRPr="00820FB8">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22814938" w14:textId="77777777" w:rsidR="00892024" w:rsidRPr="00892024" w:rsidRDefault="00892024" w:rsidP="00892024">
      <w:pPr>
        <w:pStyle w:val="ListParagraph"/>
        <w:widowControl w:val="0"/>
        <w:autoSpaceDE w:val="0"/>
        <w:jc w:val="right"/>
        <w:rPr>
          <w:i/>
          <w:sz w:val="24"/>
          <w:szCs w:val="24"/>
          <w:lang w:eastAsia="lv-LV"/>
        </w:rPr>
      </w:pPr>
      <w:r w:rsidRPr="00892024">
        <w:rPr>
          <w:i/>
          <w:sz w:val="24"/>
          <w:szCs w:val="24"/>
          <w:lang w:eastAsia="lv-LV"/>
        </w:rPr>
        <w:t xml:space="preserve">Paraksts: </w:t>
      </w:r>
    </w:p>
    <w:p w14:paraId="54E2A8CF" w14:textId="77777777" w:rsidR="00892024" w:rsidRPr="00892024" w:rsidRDefault="00892024" w:rsidP="00892024">
      <w:pPr>
        <w:pStyle w:val="ListParagraph"/>
        <w:widowControl w:val="0"/>
        <w:autoSpaceDE w:val="0"/>
        <w:jc w:val="right"/>
        <w:rPr>
          <w:b w:val="0"/>
          <w:i/>
          <w:sz w:val="24"/>
          <w:szCs w:val="24"/>
          <w:lang w:eastAsia="lv-LV"/>
        </w:rPr>
      </w:pPr>
      <w:r w:rsidRPr="00892024">
        <w:rPr>
          <w:i/>
          <w:sz w:val="24"/>
          <w:szCs w:val="24"/>
          <w:lang w:eastAsia="lv-LV"/>
        </w:rPr>
        <w:t xml:space="preserve">____________________________________________ </w:t>
      </w:r>
      <w:r w:rsidRPr="00892024">
        <w:rPr>
          <w:i/>
          <w:sz w:val="24"/>
          <w:szCs w:val="24"/>
          <w:lang w:eastAsia="lv-LV"/>
        </w:rPr>
        <w:br/>
      </w:r>
      <w:r w:rsidRPr="00892024">
        <w:rPr>
          <w:b w:val="0"/>
          <w:i/>
          <w:sz w:val="24"/>
          <w:szCs w:val="24"/>
          <w:lang w:eastAsia="lv-LV"/>
        </w:rPr>
        <w:t xml:space="preserve">(Pretendenta paraksttiesīgā persona vai pilnvarotais pārstāvis) </w:t>
      </w:r>
    </w:p>
    <w:p w14:paraId="1672E146" w14:textId="77777777" w:rsidR="00892024" w:rsidRPr="00892024" w:rsidRDefault="00892024" w:rsidP="00892024">
      <w:pPr>
        <w:pStyle w:val="ListParagraph"/>
        <w:rPr>
          <w:b w:val="0"/>
          <w:bCs/>
          <w:sz w:val="22"/>
          <w:szCs w:val="22"/>
          <w:lang w:val="lv-LV"/>
        </w:rPr>
      </w:pPr>
    </w:p>
    <w:p w14:paraId="5038E643" w14:textId="77777777" w:rsidR="00820FB8" w:rsidRDefault="00820FB8" w:rsidP="00892024">
      <w:pPr>
        <w:jc w:val="right"/>
        <w:rPr>
          <w:b w:val="0"/>
          <w:sz w:val="24"/>
          <w:szCs w:val="24"/>
          <w:lang w:val="lv-LV"/>
        </w:rPr>
      </w:pPr>
    </w:p>
    <w:p w14:paraId="31E67C25" w14:textId="77777777" w:rsidR="00820FB8" w:rsidRDefault="00820FB8" w:rsidP="00B623A9">
      <w:pPr>
        <w:rPr>
          <w:b w:val="0"/>
          <w:sz w:val="24"/>
          <w:szCs w:val="24"/>
          <w:lang w:val="lv-LV"/>
        </w:rPr>
      </w:pPr>
    </w:p>
    <w:p w14:paraId="72356F2E" w14:textId="77777777" w:rsidR="00820FB8" w:rsidRDefault="00820FB8" w:rsidP="00B623A9">
      <w:pPr>
        <w:rPr>
          <w:b w:val="0"/>
          <w:sz w:val="24"/>
          <w:szCs w:val="24"/>
          <w:lang w:val="lv-LV"/>
        </w:rPr>
      </w:pPr>
    </w:p>
    <w:p w14:paraId="06F72C74" w14:textId="77777777" w:rsidR="00820FB8" w:rsidRDefault="00820FB8" w:rsidP="00B623A9">
      <w:pPr>
        <w:rPr>
          <w:b w:val="0"/>
          <w:sz w:val="24"/>
          <w:szCs w:val="24"/>
          <w:lang w:val="lv-LV"/>
        </w:rPr>
      </w:pPr>
    </w:p>
    <w:p w14:paraId="5371119E" w14:textId="77777777" w:rsidR="00820FB8" w:rsidRDefault="00820FB8" w:rsidP="00B623A9">
      <w:pPr>
        <w:rPr>
          <w:b w:val="0"/>
          <w:sz w:val="24"/>
          <w:szCs w:val="24"/>
          <w:lang w:val="lv-LV"/>
        </w:rPr>
      </w:pPr>
    </w:p>
    <w:p w14:paraId="33BDAC12" w14:textId="77777777" w:rsidR="00A52E36" w:rsidRDefault="00A52E36" w:rsidP="00A52E36">
      <w:pPr>
        <w:pStyle w:val="ListParagraph"/>
        <w:jc w:val="center"/>
        <w:rPr>
          <w:bCs/>
          <w:sz w:val="22"/>
          <w:szCs w:val="22"/>
          <w:lang w:val="lv-LV"/>
        </w:rPr>
      </w:pPr>
      <w:r>
        <w:rPr>
          <w:bCs/>
          <w:sz w:val="22"/>
          <w:szCs w:val="22"/>
          <w:lang w:val="lv-LV"/>
        </w:rPr>
        <w:t>Tehniskais un finanšu piedāvājums</w:t>
      </w:r>
    </w:p>
    <w:p w14:paraId="0E7F07EF" w14:textId="77777777" w:rsidR="00A52E36" w:rsidRDefault="00A52E36" w:rsidP="00A52E36">
      <w:pPr>
        <w:pStyle w:val="ListParagraph"/>
        <w:jc w:val="center"/>
        <w:rPr>
          <w:bCs/>
          <w:sz w:val="22"/>
          <w:szCs w:val="22"/>
          <w:lang w:val="lv-LV"/>
        </w:rPr>
      </w:pPr>
    </w:p>
    <w:p w14:paraId="3A6003B0" w14:textId="77777777" w:rsidR="00820FB8" w:rsidRDefault="00820FB8" w:rsidP="00B623A9">
      <w:pPr>
        <w:rPr>
          <w:b w:val="0"/>
          <w:sz w:val="24"/>
          <w:szCs w:val="24"/>
          <w:lang w:val="lv-LV"/>
        </w:rPr>
      </w:pPr>
    </w:p>
    <w:p w14:paraId="107A42B1" w14:textId="77777777" w:rsidR="00820FB8" w:rsidRPr="007A6107" w:rsidRDefault="00820FB8" w:rsidP="00820FB8">
      <w:pPr>
        <w:spacing w:line="360" w:lineRule="auto"/>
        <w:rPr>
          <w:bCs/>
          <w:sz w:val="22"/>
          <w:szCs w:val="22"/>
          <w:lang w:val="lv-LV"/>
        </w:rPr>
      </w:pPr>
      <w:r>
        <w:rPr>
          <w:bCs/>
          <w:sz w:val="22"/>
          <w:szCs w:val="22"/>
          <w:lang w:val="lv-LV"/>
        </w:rPr>
        <w:t>42</w:t>
      </w:r>
      <w:r w:rsidRPr="007A6107">
        <w:rPr>
          <w:bCs/>
          <w:sz w:val="22"/>
          <w:szCs w:val="22"/>
          <w:lang w:val="lv-LV"/>
        </w:rPr>
        <w:t>. DAĻA –</w:t>
      </w:r>
      <w:r>
        <w:rPr>
          <w:bCs/>
          <w:sz w:val="22"/>
          <w:szCs w:val="22"/>
          <w:lang w:val="lv-LV"/>
        </w:rPr>
        <w:t xml:space="preserve"> </w:t>
      </w:r>
      <w:r w:rsidRPr="007A6107">
        <w:rPr>
          <w:bCs/>
          <w:sz w:val="22"/>
          <w:szCs w:val="22"/>
          <w:lang w:val="lv-LV"/>
        </w:rPr>
        <w:t>TVAIKA STERILIZĀCIJAS (AUTOKLAVĒŠANAS) IEKĀRTU VEIKTSPĒJAS KONTROLES TESTS DOBĀM IELĀDĒM</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2419"/>
        <w:gridCol w:w="1984"/>
        <w:gridCol w:w="1701"/>
        <w:gridCol w:w="1985"/>
        <w:gridCol w:w="1843"/>
        <w:gridCol w:w="2409"/>
        <w:gridCol w:w="2268"/>
      </w:tblGrid>
      <w:tr w:rsidR="00820FB8" w:rsidRPr="007A6107" w14:paraId="10F228CB" w14:textId="77777777" w:rsidTr="00716A54">
        <w:trPr>
          <w:cantSplit/>
          <w:trHeight w:val="734"/>
        </w:trPr>
        <w:tc>
          <w:tcPr>
            <w:tcW w:w="15417" w:type="dxa"/>
            <w:gridSpan w:val="8"/>
          </w:tcPr>
          <w:p w14:paraId="3D5D4C47" w14:textId="77777777" w:rsidR="00820FB8" w:rsidRPr="007A6107" w:rsidRDefault="00820FB8" w:rsidP="00716A54">
            <w:pPr>
              <w:rPr>
                <w:b w:val="0"/>
                <w:sz w:val="22"/>
                <w:szCs w:val="22"/>
                <w:lang w:val="lv-LV"/>
              </w:rPr>
            </w:pPr>
            <w:r w:rsidRPr="007A6107">
              <w:rPr>
                <w:b w:val="0"/>
                <w:sz w:val="22"/>
                <w:szCs w:val="22"/>
                <w:lang w:val="lv-LV"/>
              </w:rPr>
              <w:t xml:space="preserve">Ražotājfirma: </w:t>
            </w:r>
          </w:p>
          <w:p w14:paraId="3F4420AD" w14:textId="77777777" w:rsidR="00820FB8" w:rsidRPr="007A6107" w:rsidRDefault="00820FB8" w:rsidP="00716A54">
            <w:pPr>
              <w:rPr>
                <w:b w:val="0"/>
                <w:sz w:val="22"/>
                <w:szCs w:val="22"/>
                <w:lang w:val="lv-LV"/>
              </w:rPr>
            </w:pPr>
            <w:r w:rsidRPr="007A6107">
              <w:rPr>
                <w:b w:val="0"/>
                <w:sz w:val="22"/>
                <w:szCs w:val="22"/>
                <w:lang w:val="lv-LV"/>
              </w:rPr>
              <w:t xml:space="preserve">Pretendents: </w:t>
            </w:r>
          </w:p>
          <w:p w14:paraId="33A6615E" w14:textId="77777777" w:rsidR="00820FB8" w:rsidRPr="007A6107" w:rsidRDefault="00820FB8" w:rsidP="00716A54">
            <w:pPr>
              <w:rPr>
                <w:b w:val="0"/>
                <w:sz w:val="22"/>
                <w:szCs w:val="22"/>
                <w:lang w:val="lv-LV"/>
              </w:rPr>
            </w:pPr>
            <w:r w:rsidRPr="007A6107">
              <w:rPr>
                <w:b w:val="0"/>
                <w:sz w:val="22"/>
                <w:szCs w:val="22"/>
                <w:lang w:val="lv-LV"/>
              </w:rPr>
              <w:t>Reģistrācijas Nr.</w:t>
            </w:r>
          </w:p>
        </w:tc>
      </w:tr>
      <w:tr w:rsidR="00820FB8" w:rsidRPr="007A6107" w14:paraId="268B7888" w14:textId="77777777" w:rsidTr="00716A54">
        <w:trPr>
          <w:cantSplit/>
          <w:trHeight w:val="740"/>
        </w:trPr>
        <w:tc>
          <w:tcPr>
            <w:tcW w:w="808" w:type="dxa"/>
          </w:tcPr>
          <w:p w14:paraId="3513BED3" w14:textId="77777777" w:rsidR="00820FB8" w:rsidRPr="007A6107" w:rsidRDefault="00820FB8" w:rsidP="00716A54">
            <w:pPr>
              <w:jc w:val="center"/>
              <w:rPr>
                <w:b w:val="0"/>
                <w:sz w:val="22"/>
                <w:szCs w:val="22"/>
                <w:lang w:val="lv-LV"/>
              </w:rPr>
            </w:pPr>
            <w:r w:rsidRPr="007A6107">
              <w:rPr>
                <w:b w:val="0"/>
                <w:sz w:val="22"/>
                <w:szCs w:val="22"/>
                <w:lang w:val="lv-LV"/>
              </w:rPr>
              <w:t>Nr.</w:t>
            </w:r>
          </w:p>
          <w:p w14:paraId="518C7EA4" w14:textId="77777777" w:rsidR="00820FB8" w:rsidRPr="007A6107" w:rsidRDefault="00820FB8" w:rsidP="00716A54">
            <w:pPr>
              <w:jc w:val="center"/>
              <w:rPr>
                <w:b w:val="0"/>
                <w:sz w:val="22"/>
                <w:szCs w:val="22"/>
                <w:lang w:val="lv-LV"/>
              </w:rPr>
            </w:pPr>
          </w:p>
          <w:p w14:paraId="15E33931" w14:textId="77777777" w:rsidR="00820FB8" w:rsidRPr="007A6107" w:rsidRDefault="00820FB8" w:rsidP="00716A54">
            <w:pPr>
              <w:jc w:val="center"/>
              <w:rPr>
                <w:b w:val="0"/>
                <w:sz w:val="22"/>
                <w:szCs w:val="22"/>
                <w:lang w:val="lv-LV"/>
              </w:rPr>
            </w:pPr>
          </w:p>
        </w:tc>
        <w:tc>
          <w:tcPr>
            <w:tcW w:w="2419" w:type="dxa"/>
          </w:tcPr>
          <w:p w14:paraId="4915B796" w14:textId="77777777" w:rsidR="00820FB8" w:rsidRPr="007A6107" w:rsidRDefault="00820FB8" w:rsidP="00716A54">
            <w:pPr>
              <w:jc w:val="center"/>
              <w:rPr>
                <w:b w:val="0"/>
                <w:sz w:val="22"/>
                <w:szCs w:val="22"/>
                <w:lang w:val="lv-LV"/>
              </w:rPr>
            </w:pPr>
            <w:r w:rsidRPr="007A6107">
              <w:rPr>
                <w:b w:val="0"/>
                <w:sz w:val="22"/>
                <w:szCs w:val="22"/>
                <w:lang w:val="lv-LV"/>
              </w:rPr>
              <w:t>Testa metode</w:t>
            </w:r>
          </w:p>
        </w:tc>
        <w:tc>
          <w:tcPr>
            <w:tcW w:w="1984" w:type="dxa"/>
          </w:tcPr>
          <w:p w14:paraId="6130C477" w14:textId="77777777" w:rsidR="00820FB8" w:rsidRPr="007A6107" w:rsidRDefault="00820FB8" w:rsidP="00716A54">
            <w:pPr>
              <w:jc w:val="center"/>
              <w:rPr>
                <w:b w:val="0"/>
                <w:sz w:val="22"/>
                <w:szCs w:val="22"/>
                <w:lang w:val="lv-LV"/>
              </w:rPr>
            </w:pPr>
            <w:r w:rsidRPr="007A6107">
              <w:rPr>
                <w:b w:val="0"/>
                <w:sz w:val="22"/>
                <w:szCs w:val="22"/>
                <w:lang w:val="lv-LV"/>
              </w:rPr>
              <w:t>Plānotais iepirkuma apjoms (gab.)</w:t>
            </w:r>
          </w:p>
        </w:tc>
        <w:tc>
          <w:tcPr>
            <w:tcW w:w="1701" w:type="dxa"/>
          </w:tcPr>
          <w:p w14:paraId="26EDF44E" w14:textId="77777777" w:rsidR="00820FB8" w:rsidRPr="007A6107" w:rsidRDefault="00820FB8" w:rsidP="00716A54">
            <w:pPr>
              <w:jc w:val="center"/>
              <w:rPr>
                <w:b w:val="0"/>
                <w:sz w:val="22"/>
                <w:szCs w:val="22"/>
                <w:lang w:val="lv-LV"/>
              </w:rPr>
            </w:pPr>
            <w:r w:rsidRPr="007A6107">
              <w:rPr>
                <w:b w:val="0"/>
                <w:sz w:val="22"/>
                <w:szCs w:val="22"/>
                <w:lang w:val="lv-LV"/>
              </w:rPr>
              <w:t>Vienas vienības cena EUR (bez PVN)</w:t>
            </w:r>
          </w:p>
        </w:tc>
        <w:tc>
          <w:tcPr>
            <w:tcW w:w="1985" w:type="dxa"/>
          </w:tcPr>
          <w:p w14:paraId="11C21D78" w14:textId="77777777" w:rsidR="00820FB8" w:rsidRPr="007A6107" w:rsidRDefault="00820FB8" w:rsidP="00716A54">
            <w:pPr>
              <w:jc w:val="center"/>
              <w:rPr>
                <w:b w:val="0"/>
                <w:sz w:val="22"/>
                <w:szCs w:val="22"/>
                <w:lang w:val="lv-LV"/>
              </w:rPr>
            </w:pPr>
            <w:r w:rsidRPr="007A6107">
              <w:rPr>
                <w:b w:val="0"/>
                <w:sz w:val="22"/>
                <w:szCs w:val="22"/>
                <w:lang w:val="lv-LV"/>
              </w:rPr>
              <w:t>Kopējā plānotā apjoma summa, EUR (bez PVN)</w:t>
            </w:r>
          </w:p>
        </w:tc>
        <w:tc>
          <w:tcPr>
            <w:tcW w:w="1843" w:type="dxa"/>
          </w:tcPr>
          <w:p w14:paraId="5EF142DC" w14:textId="77777777" w:rsidR="00820FB8" w:rsidRPr="007A6107" w:rsidRDefault="00820FB8" w:rsidP="00716A54">
            <w:pPr>
              <w:jc w:val="center"/>
              <w:rPr>
                <w:b w:val="0"/>
                <w:sz w:val="22"/>
                <w:szCs w:val="22"/>
                <w:lang w:val="lv-LV"/>
              </w:rPr>
            </w:pPr>
            <w:r w:rsidRPr="007A6107">
              <w:rPr>
                <w:b w:val="0"/>
                <w:sz w:val="22"/>
                <w:szCs w:val="22"/>
                <w:lang w:val="lv-LV"/>
              </w:rPr>
              <w:t>Piedāvātie iepakojumi</w:t>
            </w:r>
          </w:p>
          <w:p w14:paraId="689EC996" w14:textId="77777777" w:rsidR="00820FB8" w:rsidRPr="007A6107" w:rsidRDefault="00820FB8" w:rsidP="00716A54">
            <w:pPr>
              <w:jc w:val="center"/>
              <w:rPr>
                <w:b w:val="0"/>
                <w:sz w:val="22"/>
                <w:szCs w:val="22"/>
                <w:lang w:val="lv-LV"/>
              </w:rPr>
            </w:pPr>
            <w:r w:rsidRPr="007A6107">
              <w:rPr>
                <w:b w:val="0"/>
                <w:sz w:val="22"/>
                <w:szCs w:val="22"/>
                <w:lang w:val="lv-LV"/>
              </w:rPr>
              <w:t>(gab./iepakojumā)</w:t>
            </w:r>
          </w:p>
        </w:tc>
        <w:tc>
          <w:tcPr>
            <w:tcW w:w="2409" w:type="dxa"/>
          </w:tcPr>
          <w:p w14:paraId="2EA86D43" w14:textId="77777777" w:rsidR="00820FB8" w:rsidRPr="007A6107" w:rsidRDefault="00820FB8" w:rsidP="00716A54">
            <w:pPr>
              <w:jc w:val="center"/>
              <w:rPr>
                <w:b w:val="0"/>
                <w:sz w:val="22"/>
                <w:szCs w:val="22"/>
                <w:lang w:val="lv-LV"/>
              </w:rPr>
            </w:pPr>
            <w:r w:rsidRPr="007A6107">
              <w:rPr>
                <w:b w:val="0"/>
                <w:sz w:val="22"/>
                <w:szCs w:val="22"/>
                <w:lang w:val="lv-LV"/>
              </w:rPr>
              <w:t>Viena iepakojuma cena (bez PVN)</w:t>
            </w:r>
          </w:p>
        </w:tc>
        <w:tc>
          <w:tcPr>
            <w:tcW w:w="2268" w:type="dxa"/>
          </w:tcPr>
          <w:p w14:paraId="0E748127" w14:textId="77777777" w:rsidR="00820FB8" w:rsidRPr="007A6107" w:rsidRDefault="00820FB8" w:rsidP="00716A54">
            <w:pPr>
              <w:jc w:val="center"/>
              <w:rPr>
                <w:b w:val="0"/>
                <w:sz w:val="22"/>
                <w:szCs w:val="22"/>
                <w:lang w:val="lv-LV"/>
              </w:rPr>
            </w:pPr>
            <w:r w:rsidRPr="007A6107">
              <w:rPr>
                <w:b w:val="0"/>
                <w:sz w:val="22"/>
                <w:szCs w:val="22"/>
                <w:lang w:val="lv-LV"/>
              </w:rPr>
              <w:t>Piezīmes</w:t>
            </w:r>
          </w:p>
        </w:tc>
      </w:tr>
      <w:tr w:rsidR="00820FB8" w:rsidRPr="007A6107" w14:paraId="302EBA1B" w14:textId="77777777" w:rsidTr="00716A54">
        <w:trPr>
          <w:cantSplit/>
          <w:trHeight w:val="90"/>
        </w:trPr>
        <w:tc>
          <w:tcPr>
            <w:tcW w:w="808" w:type="dxa"/>
          </w:tcPr>
          <w:p w14:paraId="4F9BB832" w14:textId="77777777" w:rsidR="00820FB8" w:rsidRPr="007A6107" w:rsidRDefault="00820FB8" w:rsidP="00716A54">
            <w:pPr>
              <w:jc w:val="center"/>
              <w:rPr>
                <w:b w:val="0"/>
                <w:i/>
                <w:sz w:val="22"/>
                <w:szCs w:val="22"/>
                <w:lang w:val="lv-LV"/>
              </w:rPr>
            </w:pPr>
            <w:r w:rsidRPr="007A6107">
              <w:rPr>
                <w:b w:val="0"/>
                <w:i/>
                <w:sz w:val="22"/>
                <w:szCs w:val="22"/>
                <w:lang w:val="lv-LV"/>
              </w:rPr>
              <w:t>1</w:t>
            </w:r>
          </w:p>
        </w:tc>
        <w:tc>
          <w:tcPr>
            <w:tcW w:w="2419" w:type="dxa"/>
          </w:tcPr>
          <w:p w14:paraId="23F6383F" w14:textId="77777777" w:rsidR="00820FB8" w:rsidRPr="007A6107" w:rsidRDefault="00820FB8" w:rsidP="00716A54">
            <w:pPr>
              <w:jc w:val="center"/>
              <w:rPr>
                <w:b w:val="0"/>
                <w:i/>
                <w:sz w:val="22"/>
                <w:szCs w:val="22"/>
                <w:lang w:val="lv-LV"/>
              </w:rPr>
            </w:pPr>
            <w:r w:rsidRPr="007A6107">
              <w:rPr>
                <w:b w:val="0"/>
                <w:i/>
                <w:sz w:val="22"/>
                <w:szCs w:val="22"/>
                <w:lang w:val="lv-LV"/>
              </w:rPr>
              <w:t>2</w:t>
            </w:r>
          </w:p>
        </w:tc>
        <w:tc>
          <w:tcPr>
            <w:tcW w:w="1984" w:type="dxa"/>
          </w:tcPr>
          <w:p w14:paraId="37D899CF" w14:textId="77777777" w:rsidR="00820FB8" w:rsidRPr="007A6107" w:rsidRDefault="00820FB8" w:rsidP="00716A54">
            <w:pPr>
              <w:jc w:val="center"/>
              <w:rPr>
                <w:b w:val="0"/>
                <w:i/>
                <w:sz w:val="22"/>
                <w:szCs w:val="22"/>
                <w:lang w:val="lv-LV"/>
              </w:rPr>
            </w:pPr>
            <w:r w:rsidRPr="007A6107">
              <w:rPr>
                <w:b w:val="0"/>
                <w:i/>
                <w:sz w:val="22"/>
                <w:szCs w:val="22"/>
                <w:lang w:val="lv-LV"/>
              </w:rPr>
              <w:t>3</w:t>
            </w:r>
          </w:p>
        </w:tc>
        <w:tc>
          <w:tcPr>
            <w:tcW w:w="1701" w:type="dxa"/>
          </w:tcPr>
          <w:p w14:paraId="0B917AA3" w14:textId="77777777" w:rsidR="00820FB8" w:rsidRPr="007A6107" w:rsidRDefault="00820FB8" w:rsidP="00716A54">
            <w:pPr>
              <w:jc w:val="center"/>
              <w:rPr>
                <w:b w:val="0"/>
                <w:i/>
                <w:sz w:val="22"/>
                <w:szCs w:val="22"/>
                <w:lang w:val="lv-LV"/>
              </w:rPr>
            </w:pPr>
            <w:r w:rsidRPr="007A6107">
              <w:rPr>
                <w:b w:val="0"/>
                <w:i/>
                <w:sz w:val="22"/>
                <w:szCs w:val="22"/>
                <w:lang w:val="lv-LV"/>
              </w:rPr>
              <w:t>4</w:t>
            </w:r>
          </w:p>
        </w:tc>
        <w:tc>
          <w:tcPr>
            <w:tcW w:w="1985" w:type="dxa"/>
          </w:tcPr>
          <w:p w14:paraId="671A69EC" w14:textId="77777777" w:rsidR="00820FB8" w:rsidRPr="007A6107" w:rsidRDefault="00820FB8" w:rsidP="00716A54">
            <w:pPr>
              <w:jc w:val="center"/>
              <w:rPr>
                <w:b w:val="0"/>
                <w:i/>
                <w:sz w:val="22"/>
                <w:szCs w:val="22"/>
                <w:lang w:val="lv-LV"/>
              </w:rPr>
            </w:pPr>
            <w:r w:rsidRPr="007A6107">
              <w:rPr>
                <w:b w:val="0"/>
                <w:i/>
                <w:sz w:val="22"/>
                <w:szCs w:val="22"/>
                <w:lang w:val="lv-LV"/>
              </w:rPr>
              <w:t>5( 3*4)</w:t>
            </w:r>
          </w:p>
        </w:tc>
        <w:tc>
          <w:tcPr>
            <w:tcW w:w="1843" w:type="dxa"/>
          </w:tcPr>
          <w:p w14:paraId="7B5E711A" w14:textId="77777777" w:rsidR="00820FB8" w:rsidRPr="007A6107" w:rsidRDefault="00820FB8" w:rsidP="00716A54">
            <w:pPr>
              <w:jc w:val="center"/>
              <w:rPr>
                <w:b w:val="0"/>
                <w:i/>
                <w:sz w:val="22"/>
                <w:szCs w:val="22"/>
                <w:lang w:val="lv-LV"/>
              </w:rPr>
            </w:pPr>
            <w:r w:rsidRPr="007A6107">
              <w:rPr>
                <w:b w:val="0"/>
                <w:i/>
                <w:sz w:val="22"/>
                <w:szCs w:val="22"/>
                <w:lang w:val="lv-LV"/>
              </w:rPr>
              <w:t>6</w:t>
            </w:r>
          </w:p>
        </w:tc>
        <w:tc>
          <w:tcPr>
            <w:tcW w:w="2409" w:type="dxa"/>
          </w:tcPr>
          <w:p w14:paraId="7125E1A3" w14:textId="77777777" w:rsidR="00820FB8" w:rsidRPr="007A6107" w:rsidRDefault="00820FB8" w:rsidP="00716A54">
            <w:pPr>
              <w:jc w:val="center"/>
              <w:rPr>
                <w:b w:val="0"/>
                <w:i/>
                <w:sz w:val="22"/>
                <w:szCs w:val="22"/>
                <w:lang w:val="lv-LV"/>
              </w:rPr>
            </w:pPr>
            <w:r w:rsidRPr="007A6107">
              <w:rPr>
                <w:b w:val="0"/>
                <w:i/>
                <w:sz w:val="22"/>
                <w:szCs w:val="22"/>
                <w:lang w:val="lv-LV"/>
              </w:rPr>
              <w:t xml:space="preserve">7 </w:t>
            </w:r>
          </w:p>
        </w:tc>
        <w:tc>
          <w:tcPr>
            <w:tcW w:w="2268" w:type="dxa"/>
          </w:tcPr>
          <w:p w14:paraId="554E1955" w14:textId="77777777" w:rsidR="00820FB8" w:rsidRPr="007A6107" w:rsidRDefault="00820FB8" w:rsidP="00716A54">
            <w:pPr>
              <w:jc w:val="center"/>
              <w:rPr>
                <w:b w:val="0"/>
                <w:i/>
                <w:sz w:val="22"/>
                <w:szCs w:val="22"/>
                <w:lang w:val="lv-LV"/>
              </w:rPr>
            </w:pPr>
            <w:r w:rsidRPr="007A6107">
              <w:rPr>
                <w:b w:val="0"/>
                <w:i/>
                <w:sz w:val="22"/>
                <w:szCs w:val="22"/>
                <w:lang w:val="lv-LV"/>
              </w:rPr>
              <w:t>8</w:t>
            </w:r>
          </w:p>
        </w:tc>
      </w:tr>
      <w:tr w:rsidR="00820FB8" w:rsidRPr="007A6107" w14:paraId="60E8128F" w14:textId="77777777" w:rsidTr="008321CC">
        <w:trPr>
          <w:cantSplit/>
          <w:trHeight w:val="288"/>
        </w:trPr>
        <w:tc>
          <w:tcPr>
            <w:tcW w:w="808" w:type="dxa"/>
          </w:tcPr>
          <w:p w14:paraId="0BA66AB0" w14:textId="77777777" w:rsidR="00820FB8" w:rsidRPr="007A6107" w:rsidRDefault="00820FB8" w:rsidP="00716A54">
            <w:pPr>
              <w:jc w:val="center"/>
              <w:rPr>
                <w:b w:val="0"/>
                <w:sz w:val="22"/>
                <w:szCs w:val="22"/>
                <w:lang w:val="lv-LV"/>
              </w:rPr>
            </w:pPr>
            <w:r>
              <w:rPr>
                <w:b w:val="0"/>
                <w:sz w:val="22"/>
                <w:szCs w:val="22"/>
                <w:lang w:val="lv-LV"/>
              </w:rPr>
              <w:t>42</w:t>
            </w:r>
            <w:r w:rsidRPr="007A6107">
              <w:rPr>
                <w:b w:val="0"/>
                <w:sz w:val="22"/>
                <w:szCs w:val="22"/>
                <w:lang w:val="lv-LV"/>
              </w:rPr>
              <w:t>.1</w:t>
            </w:r>
          </w:p>
        </w:tc>
        <w:tc>
          <w:tcPr>
            <w:tcW w:w="2419" w:type="dxa"/>
          </w:tcPr>
          <w:p w14:paraId="0A57A35A" w14:textId="77777777" w:rsidR="00820FB8" w:rsidRPr="007A6107" w:rsidRDefault="00820FB8" w:rsidP="00716A54">
            <w:pPr>
              <w:rPr>
                <w:b w:val="0"/>
                <w:sz w:val="22"/>
                <w:szCs w:val="22"/>
                <w:lang w:val="lv-LV"/>
              </w:rPr>
            </w:pPr>
            <w:r w:rsidRPr="00A83C31">
              <w:rPr>
                <w:b w:val="0"/>
                <w:sz w:val="22"/>
                <w:szCs w:val="22"/>
                <w:lang w:val="lv-LV"/>
              </w:rPr>
              <w:t>B</w:t>
            </w:r>
            <w:r>
              <w:rPr>
                <w:b w:val="0"/>
                <w:sz w:val="22"/>
                <w:szCs w:val="22"/>
                <w:lang w:val="lv-LV"/>
              </w:rPr>
              <w:t>owie&amp;</w:t>
            </w:r>
            <w:r w:rsidRPr="00A83C31">
              <w:rPr>
                <w:b w:val="0"/>
                <w:sz w:val="22"/>
                <w:szCs w:val="22"/>
                <w:lang w:val="lv-LV"/>
              </w:rPr>
              <w:t>D</w:t>
            </w:r>
            <w:r>
              <w:rPr>
                <w:b w:val="0"/>
                <w:sz w:val="22"/>
                <w:szCs w:val="22"/>
                <w:lang w:val="lv-LV"/>
              </w:rPr>
              <w:t>ick</w:t>
            </w:r>
            <w:r w:rsidRPr="007A6107">
              <w:rPr>
                <w:b w:val="0"/>
                <w:sz w:val="22"/>
                <w:szCs w:val="22"/>
                <w:lang w:val="lv-LV"/>
              </w:rPr>
              <w:t xml:space="preserve"> testa indikatori dobām ielādēm</w:t>
            </w:r>
          </w:p>
        </w:tc>
        <w:tc>
          <w:tcPr>
            <w:tcW w:w="1984" w:type="dxa"/>
          </w:tcPr>
          <w:p w14:paraId="5F227D20" w14:textId="77777777" w:rsidR="00820FB8" w:rsidRPr="007A6107" w:rsidRDefault="00820FB8" w:rsidP="00716A54">
            <w:pPr>
              <w:rPr>
                <w:b w:val="0"/>
                <w:sz w:val="22"/>
                <w:szCs w:val="22"/>
                <w:lang w:val="lv-LV"/>
              </w:rPr>
            </w:pPr>
            <w:r>
              <w:rPr>
                <w:b w:val="0"/>
                <w:sz w:val="22"/>
                <w:szCs w:val="22"/>
                <w:lang w:val="lv-LV"/>
              </w:rPr>
              <w:t>4</w:t>
            </w:r>
            <w:r w:rsidRPr="007A6107">
              <w:rPr>
                <w:b w:val="0"/>
                <w:sz w:val="22"/>
                <w:szCs w:val="22"/>
                <w:lang w:val="lv-LV"/>
              </w:rPr>
              <w:t>00</w:t>
            </w:r>
          </w:p>
        </w:tc>
        <w:tc>
          <w:tcPr>
            <w:tcW w:w="1701" w:type="dxa"/>
          </w:tcPr>
          <w:p w14:paraId="49270EC3" w14:textId="77777777" w:rsidR="00820FB8" w:rsidRPr="007A6107" w:rsidRDefault="00820FB8" w:rsidP="00716A54">
            <w:pPr>
              <w:rPr>
                <w:b w:val="0"/>
                <w:sz w:val="22"/>
                <w:szCs w:val="22"/>
                <w:lang w:val="lv-LV"/>
              </w:rPr>
            </w:pPr>
          </w:p>
        </w:tc>
        <w:tc>
          <w:tcPr>
            <w:tcW w:w="1985" w:type="dxa"/>
            <w:shd w:val="clear" w:color="auto" w:fill="D9D9D9" w:themeFill="background1" w:themeFillShade="D9"/>
          </w:tcPr>
          <w:p w14:paraId="7A6E3C62" w14:textId="77777777" w:rsidR="00820FB8" w:rsidRPr="007A6107" w:rsidRDefault="00820FB8" w:rsidP="00716A54">
            <w:pPr>
              <w:rPr>
                <w:b w:val="0"/>
                <w:sz w:val="22"/>
                <w:szCs w:val="22"/>
                <w:lang w:val="lv-LV"/>
              </w:rPr>
            </w:pPr>
          </w:p>
        </w:tc>
        <w:tc>
          <w:tcPr>
            <w:tcW w:w="1843" w:type="dxa"/>
          </w:tcPr>
          <w:p w14:paraId="720F6ADE" w14:textId="77777777" w:rsidR="00820FB8" w:rsidRPr="007A6107" w:rsidRDefault="00820FB8" w:rsidP="00716A54">
            <w:pPr>
              <w:rPr>
                <w:b w:val="0"/>
                <w:sz w:val="22"/>
                <w:szCs w:val="22"/>
                <w:lang w:val="lv-LV"/>
              </w:rPr>
            </w:pPr>
          </w:p>
        </w:tc>
        <w:tc>
          <w:tcPr>
            <w:tcW w:w="2409" w:type="dxa"/>
          </w:tcPr>
          <w:p w14:paraId="5483BCCF" w14:textId="77777777" w:rsidR="00820FB8" w:rsidRPr="007A6107" w:rsidRDefault="00820FB8" w:rsidP="00716A54">
            <w:pPr>
              <w:rPr>
                <w:b w:val="0"/>
                <w:sz w:val="22"/>
                <w:szCs w:val="22"/>
                <w:lang w:val="lv-LV"/>
              </w:rPr>
            </w:pPr>
          </w:p>
        </w:tc>
        <w:tc>
          <w:tcPr>
            <w:tcW w:w="2268" w:type="dxa"/>
          </w:tcPr>
          <w:p w14:paraId="5CEF3C45" w14:textId="77777777" w:rsidR="00820FB8" w:rsidRPr="007A6107" w:rsidRDefault="00820FB8" w:rsidP="00716A54">
            <w:pPr>
              <w:rPr>
                <w:b w:val="0"/>
                <w:sz w:val="22"/>
                <w:szCs w:val="22"/>
                <w:lang w:val="lv-LV"/>
              </w:rPr>
            </w:pPr>
          </w:p>
        </w:tc>
      </w:tr>
      <w:tr w:rsidR="008321CC" w:rsidRPr="007A6107" w14:paraId="6AAFB3D0" w14:textId="77777777" w:rsidTr="008321CC">
        <w:trPr>
          <w:gridAfter w:val="3"/>
          <w:wAfter w:w="6520" w:type="dxa"/>
          <w:cantSplit/>
          <w:trHeight w:val="288"/>
        </w:trPr>
        <w:tc>
          <w:tcPr>
            <w:tcW w:w="6912" w:type="dxa"/>
            <w:gridSpan w:val="4"/>
            <w:shd w:val="clear" w:color="auto" w:fill="A6A6A6" w:themeFill="background1" w:themeFillShade="A6"/>
          </w:tcPr>
          <w:p w14:paraId="4076C795" w14:textId="697408F5" w:rsidR="008321CC" w:rsidRPr="007A6107" w:rsidRDefault="008321CC" w:rsidP="00716A54">
            <w:pPr>
              <w:rPr>
                <w:b w:val="0"/>
                <w:sz w:val="22"/>
                <w:szCs w:val="22"/>
                <w:lang w:val="lv-LV"/>
              </w:rPr>
            </w:pPr>
            <w:r w:rsidRPr="00AA05F8">
              <w:rPr>
                <w:sz w:val="22"/>
                <w:szCs w:val="22"/>
                <w:lang w:val="lv-LV"/>
              </w:rPr>
              <w:t xml:space="preserve">Kopējā </w:t>
            </w:r>
            <w:r>
              <w:rPr>
                <w:sz w:val="22"/>
                <w:szCs w:val="22"/>
                <w:lang w:val="lv-LV"/>
              </w:rPr>
              <w:t xml:space="preserve">42. </w:t>
            </w:r>
            <w:r w:rsidRPr="00AA05F8">
              <w:rPr>
                <w:sz w:val="22"/>
                <w:szCs w:val="22"/>
                <w:lang w:val="lv-LV"/>
              </w:rPr>
              <w:t xml:space="preserve">daļas </w:t>
            </w:r>
            <w:r>
              <w:rPr>
                <w:sz w:val="22"/>
                <w:szCs w:val="22"/>
                <w:lang w:val="lv-LV"/>
              </w:rPr>
              <w:t xml:space="preserve">vērtējamā </w:t>
            </w:r>
            <w:r w:rsidRPr="00AA05F8">
              <w:rPr>
                <w:sz w:val="22"/>
                <w:szCs w:val="22"/>
                <w:lang w:val="lv-LV"/>
              </w:rPr>
              <w:t>summa</w:t>
            </w:r>
          </w:p>
        </w:tc>
        <w:tc>
          <w:tcPr>
            <w:tcW w:w="1985" w:type="dxa"/>
            <w:shd w:val="clear" w:color="auto" w:fill="A6A6A6" w:themeFill="background1" w:themeFillShade="A6"/>
          </w:tcPr>
          <w:p w14:paraId="27D362CA" w14:textId="77777777" w:rsidR="008321CC" w:rsidRPr="007A6107" w:rsidRDefault="008321CC" w:rsidP="00716A54">
            <w:pPr>
              <w:rPr>
                <w:b w:val="0"/>
                <w:sz w:val="22"/>
                <w:szCs w:val="22"/>
                <w:lang w:val="lv-LV"/>
              </w:rPr>
            </w:pPr>
          </w:p>
        </w:tc>
      </w:tr>
    </w:tbl>
    <w:p w14:paraId="7AFCFFBE" w14:textId="77777777" w:rsidR="00820FB8" w:rsidRPr="007A6107" w:rsidRDefault="00820FB8" w:rsidP="00820FB8">
      <w:pPr>
        <w:rPr>
          <w:sz w:val="24"/>
          <w:szCs w:val="24"/>
          <w:lang w:val="lv-LV"/>
        </w:rPr>
      </w:pPr>
      <w:r w:rsidRPr="007A6107">
        <w:rPr>
          <w:sz w:val="24"/>
          <w:szCs w:val="24"/>
          <w:lang w:val="lv-LV"/>
        </w:rPr>
        <w:t>Iesniedzamie dokumenti:</w:t>
      </w:r>
    </w:p>
    <w:p w14:paraId="56EC278A" w14:textId="36855607" w:rsidR="00820FB8" w:rsidRPr="007A6107" w:rsidRDefault="008321CC" w:rsidP="00820FB8">
      <w:pPr>
        <w:numPr>
          <w:ilvl w:val="0"/>
          <w:numId w:val="1"/>
        </w:numPr>
        <w:jc w:val="both"/>
        <w:rPr>
          <w:b w:val="0"/>
          <w:sz w:val="24"/>
          <w:szCs w:val="24"/>
          <w:lang w:val="lv-LV"/>
        </w:rPr>
      </w:pPr>
      <w:r>
        <w:rPr>
          <w:b w:val="0"/>
          <w:bCs/>
          <w:sz w:val="24"/>
          <w:szCs w:val="24"/>
          <w:lang w:val="lv-LV"/>
        </w:rPr>
        <w:t>Ražotāja a</w:t>
      </w:r>
      <w:r w:rsidR="00820FB8" w:rsidRPr="007A6107">
        <w:rPr>
          <w:b w:val="0"/>
          <w:bCs/>
          <w:sz w:val="24"/>
          <w:szCs w:val="24"/>
          <w:lang w:val="lv-LV"/>
        </w:rPr>
        <w:t>pstiprinājums produkta atbilstībai sekojošam standartam: EN ISO 11140-4:2007;</w:t>
      </w:r>
    </w:p>
    <w:p w14:paraId="3CB5BB5D" w14:textId="77777777" w:rsidR="00820FB8" w:rsidRPr="007A6107" w:rsidRDefault="00820FB8" w:rsidP="00820FB8">
      <w:pPr>
        <w:rPr>
          <w:sz w:val="24"/>
          <w:szCs w:val="24"/>
          <w:lang w:val="lv-LV"/>
        </w:rPr>
      </w:pPr>
      <w:r w:rsidRPr="007A6107">
        <w:rPr>
          <w:sz w:val="24"/>
          <w:szCs w:val="24"/>
          <w:lang w:val="lv-LV"/>
        </w:rPr>
        <w:t>Piezīmes:</w:t>
      </w:r>
    </w:p>
    <w:p w14:paraId="22E1BDA5" w14:textId="77777777" w:rsidR="00820FB8" w:rsidRPr="007A6107" w:rsidRDefault="00820FB8" w:rsidP="00820FB8">
      <w:pPr>
        <w:numPr>
          <w:ilvl w:val="0"/>
          <w:numId w:val="8"/>
        </w:numPr>
        <w:tabs>
          <w:tab w:val="clear" w:pos="720"/>
          <w:tab w:val="num" w:pos="545"/>
        </w:tabs>
        <w:ind w:hanging="502"/>
        <w:rPr>
          <w:b w:val="0"/>
          <w:sz w:val="24"/>
          <w:szCs w:val="24"/>
          <w:lang w:val="lv-LV"/>
        </w:rPr>
      </w:pPr>
      <w:r w:rsidRPr="007A6107">
        <w:rPr>
          <w:b w:val="0"/>
          <w:sz w:val="24"/>
          <w:szCs w:val="24"/>
          <w:lang w:val="lv-LV"/>
        </w:rPr>
        <w:t>Kolonnā Nr.4 jānorāda vienas vienības cena, neatkarīgi no vienību skaita iepakojumā;</w:t>
      </w:r>
    </w:p>
    <w:p w14:paraId="49353B22" w14:textId="77777777" w:rsidR="00820FB8" w:rsidRPr="007A6107" w:rsidRDefault="00820FB8" w:rsidP="00820FB8">
      <w:pPr>
        <w:numPr>
          <w:ilvl w:val="0"/>
          <w:numId w:val="8"/>
        </w:numPr>
        <w:tabs>
          <w:tab w:val="clear" w:pos="720"/>
          <w:tab w:val="num" w:pos="545"/>
        </w:tabs>
        <w:ind w:left="567" w:hanging="349"/>
        <w:rPr>
          <w:b w:val="0"/>
          <w:sz w:val="24"/>
          <w:szCs w:val="24"/>
          <w:lang w:val="lv-LV"/>
        </w:rPr>
      </w:pPr>
      <w:r w:rsidRPr="007A6107">
        <w:rPr>
          <w:b w:val="0"/>
          <w:sz w:val="24"/>
          <w:szCs w:val="24"/>
          <w:lang w:val="lv-LV"/>
        </w:rPr>
        <w:t>Uz iepakojuma jābūt CE marķējumam, salasāmai informācijai par pielietojumu, laika un temperatūru režīmiem;</w:t>
      </w:r>
    </w:p>
    <w:p w14:paraId="1A2A592D" w14:textId="77777777" w:rsidR="00820FB8" w:rsidRPr="007A6107" w:rsidRDefault="00820FB8" w:rsidP="00820FB8">
      <w:pPr>
        <w:numPr>
          <w:ilvl w:val="0"/>
          <w:numId w:val="8"/>
        </w:numPr>
        <w:tabs>
          <w:tab w:val="clear" w:pos="720"/>
          <w:tab w:val="num" w:pos="545"/>
        </w:tabs>
        <w:ind w:left="567" w:hanging="349"/>
        <w:rPr>
          <w:b w:val="0"/>
          <w:sz w:val="24"/>
          <w:szCs w:val="24"/>
          <w:lang w:val="lv-LV"/>
        </w:rPr>
      </w:pPr>
      <w:r w:rsidRPr="007A6107">
        <w:rPr>
          <w:b w:val="0"/>
          <w:sz w:val="24"/>
          <w:szCs w:val="24"/>
          <w:lang w:val="lv-LV"/>
        </w:rPr>
        <w:t xml:space="preserve">Indikatoriem jābūt atbilstošiem lietošanai </w:t>
      </w:r>
      <w:r>
        <w:rPr>
          <w:b w:val="0"/>
          <w:sz w:val="24"/>
          <w:szCs w:val="24"/>
          <w:lang w:val="lv-LV"/>
        </w:rPr>
        <w:t>AB101</w:t>
      </w:r>
      <w:r w:rsidRPr="007A6107">
        <w:rPr>
          <w:b w:val="0"/>
          <w:sz w:val="24"/>
          <w:szCs w:val="24"/>
          <w:lang w:val="lv-LV"/>
        </w:rPr>
        <w:t xml:space="preserve"> ierīcē; </w:t>
      </w:r>
    </w:p>
    <w:p w14:paraId="65ABD44F" w14:textId="77777777" w:rsidR="00820FB8" w:rsidRPr="007A6107" w:rsidRDefault="00820FB8" w:rsidP="00820FB8">
      <w:pPr>
        <w:numPr>
          <w:ilvl w:val="0"/>
          <w:numId w:val="8"/>
        </w:numPr>
        <w:tabs>
          <w:tab w:val="clear" w:pos="720"/>
          <w:tab w:val="num" w:pos="545"/>
        </w:tabs>
        <w:ind w:hanging="502"/>
        <w:rPr>
          <w:b w:val="0"/>
          <w:sz w:val="24"/>
          <w:szCs w:val="24"/>
          <w:lang w:val="lv-LV"/>
        </w:rPr>
      </w:pPr>
      <w:r w:rsidRPr="007A6107">
        <w:rPr>
          <w:b w:val="0"/>
          <w:sz w:val="24"/>
          <w:szCs w:val="24"/>
          <w:lang w:val="lv-LV"/>
        </w:rPr>
        <w:t>Indikatoru krāsu maiņai pēc sterilizācijas un inkubācijas procesa ir jābūt nepārprotami nolasāmai;</w:t>
      </w:r>
    </w:p>
    <w:p w14:paraId="0BFCC70D" w14:textId="77777777" w:rsidR="00820FB8" w:rsidRPr="007A6107" w:rsidRDefault="00820FB8" w:rsidP="00820FB8">
      <w:pPr>
        <w:numPr>
          <w:ilvl w:val="0"/>
          <w:numId w:val="8"/>
        </w:numPr>
        <w:tabs>
          <w:tab w:val="clear" w:pos="720"/>
          <w:tab w:val="num" w:pos="545"/>
        </w:tabs>
        <w:ind w:left="567" w:hanging="349"/>
        <w:rPr>
          <w:b w:val="0"/>
          <w:sz w:val="24"/>
          <w:szCs w:val="24"/>
          <w:lang w:val="lv-LV"/>
        </w:rPr>
      </w:pPr>
      <w:r w:rsidRPr="007A6107">
        <w:rPr>
          <w:b w:val="0"/>
          <w:sz w:val="24"/>
          <w:szCs w:val="24"/>
          <w:lang w:val="lv-LV"/>
        </w:rPr>
        <w:t xml:space="preserve">Praktiskai testēšanai jāiesniedz </w:t>
      </w:r>
      <w:r>
        <w:rPr>
          <w:b w:val="0"/>
          <w:sz w:val="24"/>
          <w:szCs w:val="24"/>
          <w:lang w:val="lv-LV"/>
        </w:rPr>
        <w:t>1</w:t>
      </w:r>
      <w:r w:rsidRPr="007A6107">
        <w:rPr>
          <w:b w:val="0"/>
          <w:sz w:val="24"/>
          <w:szCs w:val="24"/>
          <w:lang w:val="lv-LV"/>
        </w:rPr>
        <w:t xml:space="preserve">0 (desmit) paraugi, ja indikatori nav paredzēti lietošanai </w:t>
      </w:r>
      <w:r>
        <w:rPr>
          <w:b w:val="0"/>
          <w:sz w:val="24"/>
          <w:szCs w:val="24"/>
          <w:lang w:val="lv-LV"/>
        </w:rPr>
        <w:t>AB101</w:t>
      </w:r>
      <w:r w:rsidRPr="007A6107">
        <w:rPr>
          <w:b w:val="0"/>
          <w:sz w:val="24"/>
          <w:szCs w:val="24"/>
          <w:lang w:val="lv-LV"/>
        </w:rPr>
        <w:t xml:space="preserve"> ierīcē;</w:t>
      </w:r>
    </w:p>
    <w:p w14:paraId="7B6CE3DC" w14:textId="77777777" w:rsidR="00820FB8" w:rsidRPr="007A6107" w:rsidRDefault="00820FB8" w:rsidP="00820FB8">
      <w:pPr>
        <w:numPr>
          <w:ilvl w:val="0"/>
          <w:numId w:val="8"/>
        </w:numPr>
        <w:tabs>
          <w:tab w:val="clear" w:pos="720"/>
          <w:tab w:val="num" w:pos="545"/>
        </w:tabs>
        <w:ind w:left="567" w:hanging="349"/>
        <w:rPr>
          <w:b w:val="0"/>
          <w:sz w:val="24"/>
          <w:szCs w:val="24"/>
          <w:lang w:val="lv-LV"/>
        </w:rPr>
      </w:pPr>
      <w:r w:rsidRPr="007A6107">
        <w:rPr>
          <w:b w:val="0"/>
          <w:sz w:val="24"/>
          <w:szCs w:val="24"/>
          <w:lang w:val="lv-LV"/>
        </w:rPr>
        <w:t>Preces jāpiegādā iepakojumā, kas nodrošinās preces saglabāšanu tās pārvadāšanas un glabāšanas laikā atbilstoši ražotāja noteiktām prasībām un spēkā esošiem normatīvajiem aktiem.</w:t>
      </w:r>
    </w:p>
    <w:p w14:paraId="1B6E5A39" w14:textId="77777777" w:rsidR="00820FB8" w:rsidRPr="007A6107" w:rsidRDefault="00820FB8" w:rsidP="00820FB8">
      <w:pPr>
        <w:spacing w:line="360" w:lineRule="auto"/>
        <w:rPr>
          <w:bCs/>
          <w:sz w:val="22"/>
          <w:szCs w:val="22"/>
          <w:lang w:val="lv-LV"/>
        </w:rPr>
      </w:pPr>
    </w:p>
    <w:p w14:paraId="7387F460" w14:textId="77777777" w:rsidR="00892024" w:rsidRPr="0058641D" w:rsidRDefault="00892024" w:rsidP="00892024">
      <w:pPr>
        <w:widowControl w:val="0"/>
        <w:autoSpaceDE w:val="0"/>
        <w:jc w:val="right"/>
        <w:rPr>
          <w:i/>
          <w:sz w:val="24"/>
          <w:szCs w:val="24"/>
          <w:lang w:eastAsia="lv-LV"/>
        </w:rPr>
      </w:pPr>
      <w:r w:rsidRPr="0058641D">
        <w:rPr>
          <w:i/>
          <w:sz w:val="24"/>
          <w:szCs w:val="24"/>
          <w:lang w:eastAsia="lv-LV"/>
        </w:rPr>
        <w:t xml:space="preserve">Paraksts: </w:t>
      </w:r>
    </w:p>
    <w:p w14:paraId="41B70581" w14:textId="77777777" w:rsidR="00892024" w:rsidRPr="00892024" w:rsidRDefault="00892024" w:rsidP="00892024">
      <w:pPr>
        <w:widowControl w:val="0"/>
        <w:autoSpaceDE w:val="0"/>
        <w:jc w:val="right"/>
        <w:rPr>
          <w:b w:val="0"/>
          <w:i/>
          <w:sz w:val="24"/>
          <w:szCs w:val="24"/>
          <w:lang w:eastAsia="lv-LV"/>
        </w:rPr>
      </w:pPr>
      <w:r w:rsidRPr="0058641D">
        <w:rPr>
          <w:i/>
          <w:sz w:val="24"/>
          <w:szCs w:val="24"/>
          <w:lang w:eastAsia="lv-LV"/>
        </w:rPr>
        <w:t xml:space="preserve">____________________________________________ </w:t>
      </w:r>
      <w:r w:rsidRPr="0058641D">
        <w:rPr>
          <w:i/>
          <w:sz w:val="24"/>
          <w:szCs w:val="24"/>
          <w:lang w:eastAsia="lv-LV"/>
        </w:rPr>
        <w:br/>
      </w:r>
      <w:r w:rsidRPr="00892024">
        <w:rPr>
          <w:b w:val="0"/>
          <w:i/>
          <w:sz w:val="24"/>
          <w:szCs w:val="24"/>
          <w:lang w:eastAsia="lv-LV"/>
        </w:rPr>
        <w:t xml:space="preserve">(Pretendenta paraksttiesīgā persona vai pilnvarotais pārstāvis) </w:t>
      </w:r>
    </w:p>
    <w:p w14:paraId="255AFECE" w14:textId="77777777" w:rsidR="00892024" w:rsidRPr="00892024" w:rsidRDefault="00892024" w:rsidP="00892024">
      <w:pPr>
        <w:rPr>
          <w:b w:val="0"/>
          <w:bCs/>
          <w:sz w:val="22"/>
          <w:szCs w:val="22"/>
          <w:lang w:val="lv-LV"/>
        </w:rPr>
      </w:pPr>
    </w:p>
    <w:p w14:paraId="2EEDEF9E" w14:textId="77777777" w:rsidR="00820FB8" w:rsidRDefault="00820FB8" w:rsidP="00B623A9">
      <w:pPr>
        <w:rPr>
          <w:b w:val="0"/>
          <w:sz w:val="24"/>
          <w:szCs w:val="24"/>
          <w:lang w:val="lv-LV"/>
        </w:rPr>
      </w:pPr>
    </w:p>
    <w:sectPr w:rsidR="00820FB8" w:rsidSect="00687F47">
      <w:headerReference w:type="default" r:id="rId8"/>
      <w:footerReference w:type="even" r:id="rId9"/>
      <w:footerReference w:type="default" r:id="rId10"/>
      <w:pgSz w:w="16840" w:h="11907" w:orient="landscape" w:code="9"/>
      <w:pgMar w:top="567" w:right="760" w:bottom="568" w:left="76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85C0F" w14:textId="77777777" w:rsidR="004A1191" w:rsidRDefault="004A1191">
      <w:pPr>
        <w:rPr>
          <w:sz w:val="32"/>
          <w:szCs w:val="32"/>
        </w:rPr>
      </w:pPr>
      <w:r>
        <w:rPr>
          <w:sz w:val="32"/>
          <w:szCs w:val="32"/>
        </w:rPr>
        <w:separator/>
      </w:r>
    </w:p>
  </w:endnote>
  <w:endnote w:type="continuationSeparator" w:id="0">
    <w:p w14:paraId="2871B30A" w14:textId="77777777" w:rsidR="004A1191" w:rsidRDefault="004A1191">
      <w:pPr>
        <w:rPr>
          <w:sz w:val="32"/>
          <w:szCs w:val="32"/>
        </w:rPr>
      </w:pPr>
      <w:r>
        <w:rPr>
          <w:sz w:val="32"/>
          <w:szCs w:val="3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C743B" w14:textId="77777777" w:rsidR="00490E6D" w:rsidRDefault="00490E6D" w:rsidP="00FE227B">
    <w:pPr>
      <w:pStyle w:val="Footer"/>
      <w:framePr w:wrap="around" w:vAnchor="text" w:hAnchor="margin" w:xAlign="center" w:y="1"/>
      <w:rPr>
        <w:rStyle w:val="PageNumber"/>
        <w:sz w:val="32"/>
        <w:szCs w:val="32"/>
      </w:rPr>
    </w:pPr>
    <w:r>
      <w:rPr>
        <w:rStyle w:val="PageNumber"/>
        <w:sz w:val="32"/>
        <w:szCs w:val="32"/>
      </w:rPr>
      <w:fldChar w:fldCharType="begin"/>
    </w:r>
    <w:r>
      <w:rPr>
        <w:rStyle w:val="PageNumber"/>
        <w:sz w:val="32"/>
        <w:szCs w:val="32"/>
      </w:rPr>
      <w:instrText xml:space="preserve">PAGE  </w:instrText>
    </w:r>
    <w:r>
      <w:rPr>
        <w:rStyle w:val="PageNumber"/>
        <w:sz w:val="32"/>
        <w:szCs w:val="32"/>
      </w:rPr>
      <w:fldChar w:fldCharType="end"/>
    </w:r>
  </w:p>
  <w:p w14:paraId="04D3E3AA" w14:textId="77777777" w:rsidR="00490E6D" w:rsidRDefault="00490E6D">
    <w:pPr>
      <w:pStyle w:val="Footer"/>
      <w:ind w:right="360"/>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321484"/>
      <w:docPartObj>
        <w:docPartGallery w:val="Page Numbers (Bottom of Page)"/>
        <w:docPartUnique/>
      </w:docPartObj>
    </w:sdtPr>
    <w:sdtEndPr>
      <w:rPr>
        <w:noProof/>
        <w:sz w:val="24"/>
        <w:szCs w:val="24"/>
      </w:rPr>
    </w:sdtEndPr>
    <w:sdtContent>
      <w:p w14:paraId="36A7F9B7" w14:textId="16215571" w:rsidR="00490E6D" w:rsidRPr="00892024" w:rsidRDefault="00490E6D">
        <w:pPr>
          <w:pStyle w:val="Footer"/>
          <w:jc w:val="right"/>
          <w:rPr>
            <w:sz w:val="24"/>
            <w:szCs w:val="24"/>
          </w:rPr>
        </w:pPr>
        <w:r w:rsidRPr="00892024">
          <w:rPr>
            <w:sz w:val="24"/>
            <w:szCs w:val="24"/>
          </w:rPr>
          <w:fldChar w:fldCharType="begin"/>
        </w:r>
        <w:r w:rsidRPr="00892024">
          <w:rPr>
            <w:sz w:val="24"/>
            <w:szCs w:val="24"/>
          </w:rPr>
          <w:instrText xml:space="preserve"> PAGE   \* MERGEFORMAT </w:instrText>
        </w:r>
        <w:r w:rsidRPr="00892024">
          <w:rPr>
            <w:sz w:val="24"/>
            <w:szCs w:val="24"/>
          </w:rPr>
          <w:fldChar w:fldCharType="separate"/>
        </w:r>
        <w:r w:rsidR="00E56D71">
          <w:rPr>
            <w:noProof/>
            <w:sz w:val="24"/>
            <w:szCs w:val="24"/>
          </w:rPr>
          <w:t>23</w:t>
        </w:r>
        <w:r w:rsidRPr="00892024">
          <w:rPr>
            <w:noProof/>
            <w:sz w:val="24"/>
            <w:szCs w:val="24"/>
          </w:rPr>
          <w:fldChar w:fldCharType="end"/>
        </w:r>
      </w:p>
    </w:sdtContent>
  </w:sdt>
  <w:p w14:paraId="6523A6CA" w14:textId="77777777" w:rsidR="00490E6D" w:rsidRDefault="00490E6D">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D8B98" w14:textId="77777777" w:rsidR="004A1191" w:rsidRDefault="004A1191">
      <w:pPr>
        <w:rPr>
          <w:sz w:val="32"/>
          <w:szCs w:val="32"/>
        </w:rPr>
      </w:pPr>
      <w:r>
        <w:rPr>
          <w:sz w:val="32"/>
          <w:szCs w:val="32"/>
        </w:rPr>
        <w:separator/>
      </w:r>
    </w:p>
  </w:footnote>
  <w:footnote w:type="continuationSeparator" w:id="0">
    <w:p w14:paraId="73CB3F07" w14:textId="77777777" w:rsidR="004A1191" w:rsidRDefault="004A1191">
      <w:pPr>
        <w:rPr>
          <w:sz w:val="32"/>
          <w:szCs w:val="32"/>
        </w:rPr>
      </w:pPr>
      <w:r>
        <w:rPr>
          <w:sz w:val="32"/>
          <w:szCs w:val="3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2FD46" w14:textId="0EF50C20" w:rsidR="00490E6D" w:rsidRPr="00716A54" w:rsidRDefault="00E56D71" w:rsidP="00E56D71">
    <w:pPr>
      <w:pStyle w:val="Header"/>
      <w:ind w:left="7655" w:hanging="7655"/>
      <w:rPr>
        <w:b w:val="0"/>
        <w:i/>
        <w:sz w:val="20"/>
        <w:szCs w:val="20"/>
      </w:rPr>
    </w:pPr>
    <w:r w:rsidRPr="00E56D71">
      <w:rPr>
        <w:color w:val="FF0000"/>
        <w:sz w:val="24"/>
        <w:szCs w:val="24"/>
        <w:lang w:val="lv-LV"/>
      </w:rPr>
      <w:t>PRECIZĒTA 10.08.2016</w:t>
    </w:r>
    <w:r>
      <w:rPr>
        <w:color w:val="FF0000"/>
        <w:sz w:val="24"/>
        <w:szCs w:val="24"/>
        <w:lang w:val="lv-LV"/>
      </w:rPr>
      <w:t xml:space="preserve">  </w:t>
    </w:r>
    <w:r>
      <w:rPr>
        <w:color w:val="FF0000"/>
        <w:sz w:val="24"/>
        <w:szCs w:val="24"/>
        <w:lang w:val="lv-LV"/>
      </w:rPr>
      <w:tab/>
      <w:t xml:space="preserve"> </w:t>
    </w:r>
    <w:r>
      <w:rPr>
        <w:color w:val="FF0000"/>
        <w:sz w:val="24"/>
        <w:szCs w:val="24"/>
        <w:lang w:val="lv-LV"/>
      </w:rPr>
      <w:tab/>
    </w:r>
    <w:r>
      <w:rPr>
        <w:color w:val="FF0000"/>
        <w:sz w:val="24"/>
        <w:szCs w:val="24"/>
        <w:lang w:val="lv-LV"/>
      </w:rPr>
      <w:tab/>
      <w:t xml:space="preserve"> </w:t>
    </w:r>
    <w:r w:rsidR="00490E6D" w:rsidRPr="00AD5037">
      <w:rPr>
        <w:b w:val="0"/>
        <w:sz w:val="24"/>
        <w:szCs w:val="24"/>
        <w:lang w:val="lv-LV"/>
      </w:rPr>
      <w:t>„</w:t>
    </w:r>
    <w:r w:rsidR="00490E6D" w:rsidRPr="00716A54">
      <w:rPr>
        <w:b w:val="0"/>
        <w:i/>
        <w:sz w:val="20"/>
        <w:szCs w:val="20"/>
      </w:rPr>
      <w:t xml:space="preserve"> Materiālu un palīglīdzekļu piegāde dezinfekcijas un sterilizācijas procesu nodrošināšanai</w:t>
    </w:r>
    <w:r w:rsidR="00490E6D" w:rsidRPr="00AD5037">
      <w:rPr>
        <w:b w:val="0"/>
        <w:sz w:val="24"/>
        <w:szCs w:val="24"/>
        <w:lang w:val="lv-LV"/>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52C"/>
    <w:multiLevelType w:val="hybridMultilevel"/>
    <w:tmpl w:val="D2325D26"/>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 w15:restartNumberingAfterBreak="0">
    <w:nsid w:val="0AE77E2C"/>
    <w:multiLevelType w:val="hybridMultilevel"/>
    <w:tmpl w:val="0CF8C6F0"/>
    <w:lvl w:ilvl="0" w:tplc="04260001">
      <w:start w:val="1"/>
      <w:numFmt w:val="bullet"/>
      <w:lvlText w:val=""/>
      <w:lvlJc w:val="left"/>
      <w:pPr>
        <w:tabs>
          <w:tab w:val="num" w:pos="1156"/>
        </w:tabs>
        <w:ind w:left="1156" w:hanging="360"/>
      </w:pPr>
      <w:rPr>
        <w:rFonts w:ascii="Symbol" w:hAnsi="Symbol" w:hint="default"/>
      </w:rPr>
    </w:lvl>
    <w:lvl w:ilvl="1" w:tplc="04260003" w:tentative="1">
      <w:start w:val="1"/>
      <w:numFmt w:val="bullet"/>
      <w:lvlText w:val="o"/>
      <w:lvlJc w:val="left"/>
      <w:pPr>
        <w:tabs>
          <w:tab w:val="num" w:pos="1876"/>
        </w:tabs>
        <w:ind w:left="1876" w:hanging="360"/>
      </w:pPr>
      <w:rPr>
        <w:rFonts w:ascii="Courier New" w:hAnsi="Courier New" w:hint="default"/>
      </w:rPr>
    </w:lvl>
    <w:lvl w:ilvl="2" w:tplc="04260005" w:tentative="1">
      <w:start w:val="1"/>
      <w:numFmt w:val="bullet"/>
      <w:lvlText w:val=""/>
      <w:lvlJc w:val="left"/>
      <w:pPr>
        <w:tabs>
          <w:tab w:val="num" w:pos="2596"/>
        </w:tabs>
        <w:ind w:left="2596" w:hanging="360"/>
      </w:pPr>
      <w:rPr>
        <w:rFonts w:ascii="Wingdings" w:hAnsi="Wingdings" w:hint="default"/>
      </w:rPr>
    </w:lvl>
    <w:lvl w:ilvl="3" w:tplc="04260001" w:tentative="1">
      <w:start w:val="1"/>
      <w:numFmt w:val="bullet"/>
      <w:lvlText w:val=""/>
      <w:lvlJc w:val="left"/>
      <w:pPr>
        <w:tabs>
          <w:tab w:val="num" w:pos="3316"/>
        </w:tabs>
        <w:ind w:left="3316" w:hanging="360"/>
      </w:pPr>
      <w:rPr>
        <w:rFonts w:ascii="Symbol" w:hAnsi="Symbol" w:hint="default"/>
      </w:rPr>
    </w:lvl>
    <w:lvl w:ilvl="4" w:tplc="04260003" w:tentative="1">
      <w:start w:val="1"/>
      <w:numFmt w:val="bullet"/>
      <w:lvlText w:val="o"/>
      <w:lvlJc w:val="left"/>
      <w:pPr>
        <w:tabs>
          <w:tab w:val="num" w:pos="4036"/>
        </w:tabs>
        <w:ind w:left="4036" w:hanging="360"/>
      </w:pPr>
      <w:rPr>
        <w:rFonts w:ascii="Courier New" w:hAnsi="Courier New" w:hint="default"/>
      </w:rPr>
    </w:lvl>
    <w:lvl w:ilvl="5" w:tplc="04260005" w:tentative="1">
      <w:start w:val="1"/>
      <w:numFmt w:val="bullet"/>
      <w:lvlText w:val=""/>
      <w:lvlJc w:val="left"/>
      <w:pPr>
        <w:tabs>
          <w:tab w:val="num" w:pos="4756"/>
        </w:tabs>
        <w:ind w:left="4756" w:hanging="360"/>
      </w:pPr>
      <w:rPr>
        <w:rFonts w:ascii="Wingdings" w:hAnsi="Wingdings" w:hint="default"/>
      </w:rPr>
    </w:lvl>
    <w:lvl w:ilvl="6" w:tplc="04260001" w:tentative="1">
      <w:start w:val="1"/>
      <w:numFmt w:val="bullet"/>
      <w:lvlText w:val=""/>
      <w:lvlJc w:val="left"/>
      <w:pPr>
        <w:tabs>
          <w:tab w:val="num" w:pos="5476"/>
        </w:tabs>
        <w:ind w:left="5476" w:hanging="360"/>
      </w:pPr>
      <w:rPr>
        <w:rFonts w:ascii="Symbol" w:hAnsi="Symbol" w:hint="default"/>
      </w:rPr>
    </w:lvl>
    <w:lvl w:ilvl="7" w:tplc="04260003" w:tentative="1">
      <w:start w:val="1"/>
      <w:numFmt w:val="bullet"/>
      <w:lvlText w:val="o"/>
      <w:lvlJc w:val="left"/>
      <w:pPr>
        <w:tabs>
          <w:tab w:val="num" w:pos="6196"/>
        </w:tabs>
        <w:ind w:left="6196" w:hanging="360"/>
      </w:pPr>
      <w:rPr>
        <w:rFonts w:ascii="Courier New" w:hAnsi="Courier New" w:hint="default"/>
      </w:rPr>
    </w:lvl>
    <w:lvl w:ilvl="8" w:tplc="04260005" w:tentative="1">
      <w:start w:val="1"/>
      <w:numFmt w:val="bullet"/>
      <w:lvlText w:val=""/>
      <w:lvlJc w:val="left"/>
      <w:pPr>
        <w:tabs>
          <w:tab w:val="num" w:pos="6916"/>
        </w:tabs>
        <w:ind w:left="6916" w:hanging="360"/>
      </w:pPr>
      <w:rPr>
        <w:rFonts w:ascii="Wingdings" w:hAnsi="Wingdings" w:hint="default"/>
      </w:rPr>
    </w:lvl>
  </w:abstractNum>
  <w:abstractNum w:abstractNumId="2" w15:restartNumberingAfterBreak="0">
    <w:nsid w:val="0BE179F7"/>
    <w:multiLevelType w:val="hybridMultilevel"/>
    <w:tmpl w:val="B46E5F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402C16"/>
    <w:multiLevelType w:val="hybridMultilevel"/>
    <w:tmpl w:val="A28A0AB6"/>
    <w:lvl w:ilvl="0" w:tplc="04260001">
      <w:start w:val="1"/>
      <w:numFmt w:val="bullet"/>
      <w:lvlText w:val=""/>
      <w:lvlJc w:val="left"/>
      <w:pPr>
        <w:tabs>
          <w:tab w:val="num" w:pos="640"/>
        </w:tabs>
        <w:ind w:left="640" w:hanging="360"/>
      </w:pPr>
      <w:rPr>
        <w:rFonts w:ascii="Symbol" w:hAnsi="Symbol" w:hint="default"/>
      </w:rPr>
    </w:lvl>
    <w:lvl w:ilvl="1" w:tplc="04260003">
      <w:start w:val="1"/>
      <w:numFmt w:val="bullet"/>
      <w:lvlText w:val="o"/>
      <w:lvlJc w:val="left"/>
      <w:pPr>
        <w:tabs>
          <w:tab w:val="num" w:pos="1360"/>
        </w:tabs>
        <w:ind w:left="1360" w:hanging="360"/>
      </w:pPr>
      <w:rPr>
        <w:rFonts w:ascii="Courier New" w:hAnsi="Courier New" w:hint="default"/>
      </w:rPr>
    </w:lvl>
    <w:lvl w:ilvl="2" w:tplc="04260005" w:tentative="1">
      <w:start w:val="1"/>
      <w:numFmt w:val="bullet"/>
      <w:lvlText w:val=""/>
      <w:lvlJc w:val="left"/>
      <w:pPr>
        <w:tabs>
          <w:tab w:val="num" w:pos="2080"/>
        </w:tabs>
        <w:ind w:left="2080" w:hanging="360"/>
      </w:pPr>
      <w:rPr>
        <w:rFonts w:ascii="Wingdings" w:hAnsi="Wingdings" w:hint="default"/>
      </w:rPr>
    </w:lvl>
    <w:lvl w:ilvl="3" w:tplc="04260001" w:tentative="1">
      <w:start w:val="1"/>
      <w:numFmt w:val="bullet"/>
      <w:lvlText w:val=""/>
      <w:lvlJc w:val="left"/>
      <w:pPr>
        <w:tabs>
          <w:tab w:val="num" w:pos="2800"/>
        </w:tabs>
        <w:ind w:left="2800" w:hanging="360"/>
      </w:pPr>
      <w:rPr>
        <w:rFonts w:ascii="Symbol" w:hAnsi="Symbol" w:hint="default"/>
      </w:rPr>
    </w:lvl>
    <w:lvl w:ilvl="4" w:tplc="04260003" w:tentative="1">
      <w:start w:val="1"/>
      <w:numFmt w:val="bullet"/>
      <w:lvlText w:val="o"/>
      <w:lvlJc w:val="left"/>
      <w:pPr>
        <w:tabs>
          <w:tab w:val="num" w:pos="3520"/>
        </w:tabs>
        <w:ind w:left="3520" w:hanging="360"/>
      </w:pPr>
      <w:rPr>
        <w:rFonts w:ascii="Courier New" w:hAnsi="Courier New" w:hint="default"/>
      </w:rPr>
    </w:lvl>
    <w:lvl w:ilvl="5" w:tplc="04260005" w:tentative="1">
      <w:start w:val="1"/>
      <w:numFmt w:val="bullet"/>
      <w:lvlText w:val=""/>
      <w:lvlJc w:val="left"/>
      <w:pPr>
        <w:tabs>
          <w:tab w:val="num" w:pos="4240"/>
        </w:tabs>
        <w:ind w:left="4240" w:hanging="360"/>
      </w:pPr>
      <w:rPr>
        <w:rFonts w:ascii="Wingdings" w:hAnsi="Wingdings" w:hint="default"/>
      </w:rPr>
    </w:lvl>
    <w:lvl w:ilvl="6" w:tplc="04260001" w:tentative="1">
      <w:start w:val="1"/>
      <w:numFmt w:val="bullet"/>
      <w:lvlText w:val=""/>
      <w:lvlJc w:val="left"/>
      <w:pPr>
        <w:tabs>
          <w:tab w:val="num" w:pos="4960"/>
        </w:tabs>
        <w:ind w:left="4960" w:hanging="360"/>
      </w:pPr>
      <w:rPr>
        <w:rFonts w:ascii="Symbol" w:hAnsi="Symbol" w:hint="default"/>
      </w:rPr>
    </w:lvl>
    <w:lvl w:ilvl="7" w:tplc="04260003" w:tentative="1">
      <w:start w:val="1"/>
      <w:numFmt w:val="bullet"/>
      <w:lvlText w:val="o"/>
      <w:lvlJc w:val="left"/>
      <w:pPr>
        <w:tabs>
          <w:tab w:val="num" w:pos="5680"/>
        </w:tabs>
        <w:ind w:left="5680" w:hanging="360"/>
      </w:pPr>
      <w:rPr>
        <w:rFonts w:ascii="Courier New" w:hAnsi="Courier New" w:hint="default"/>
      </w:rPr>
    </w:lvl>
    <w:lvl w:ilvl="8" w:tplc="04260005" w:tentative="1">
      <w:start w:val="1"/>
      <w:numFmt w:val="bullet"/>
      <w:lvlText w:val=""/>
      <w:lvlJc w:val="left"/>
      <w:pPr>
        <w:tabs>
          <w:tab w:val="num" w:pos="6400"/>
        </w:tabs>
        <w:ind w:left="6400" w:hanging="360"/>
      </w:pPr>
      <w:rPr>
        <w:rFonts w:ascii="Wingdings" w:hAnsi="Wingdings" w:hint="default"/>
      </w:rPr>
    </w:lvl>
  </w:abstractNum>
  <w:abstractNum w:abstractNumId="4" w15:restartNumberingAfterBreak="0">
    <w:nsid w:val="0E02030A"/>
    <w:multiLevelType w:val="hybridMultilevel"/>
    <w:tmpl w:val="E408CB02"/>
    <w:lvl w:ilvl="0" w:tplc="FFFFFFFF">
      <w:start w:val="1"/>
      <w:numFmt w:val="bullet"/>
      <w:lvlText w:val=""/>
      <w:lvlJc w:val="left"/>
      <w:pPr>
        <w:tabs>
          <w:tab w:val="num" w:pos="578"/>
        </w:tabs>
        <w:ind w:left="578"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178C0910"/>
    <w:multiLevelType w:val="hybridMultilevel"/>
    <w:tmpl w:val="C5F0429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1BA00F4D"/>
    <w:multiLevelType w:val="hybridMultilevel"/>
    <w:tmpl w:val="7180A3A0"/>
    <w:lvl w:ilvl="0" w:tplc="C512F4AE">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F46775E"/>
    <w:multiLevelType w:val="hybridMultilevel"/>
    <w:tmpl w:val="4418A428"/>
    <w:lvl w:ilvl="0" w:tplc="FFFFFFFF">
      <w:start w:val="1"/>
      <w:numFmt w:val="bullet"/>
      <w:lvlText w:val=""/>
      <w:lvlJc w:val="left"/>
      <w:pPr>
        <w:tabs>
          <w:tab w:val="num" w:pos="796"/>
        </w:tabs>
        <w:ind w:left="796" w:hanging="360"/>
      </w:pPr>
      <w:rPr>
        <w:rFonts w:ascii="Symbol" w:hAnsi="Symbol" w:hint="default"/>
      </w:rPr>
    </w:lvl>
    <w:lvl w:ilvl="1" w:tplc="04090003" w:tentative="1">
      <w:start w:val="1"/>
      <w:numFmt w:val="bullet"/>
      <w:lvlText w:val="o"/>
      <w:lvlJc w:val="left"/>
      <w:pPr>
        <w:tabs>
          <w:tab w:val="num" w:pos="1596"/>
        </w:tabs>
        <w:ind w:left="1596" w:hanging="360"/>
      </w:pPr>
      <w:rPr>
        <w:rFonts w:ascii="Courier New" w:hAnsi="Courier New" w:hint="default"/>
      </w:rPr>
    </w:lvl>
    <w:lvl w:ilvl="2" w:tplc="04090005" w:tentative="1">
      <w:start w:val="1"/>
      <w:numFmt w:val="bullet"/>
      <w:lvlText w:val=""/>
      <w:lvlJc w:val="left"/>
      <w:pPr>
        <w:tabs>
          <w:tab w:val="num" w:pos="2316"/>
        </w:tabs>
        <w:ind w:left="2316" w:hanging="360"/>
      </w:pPr>
      <w:rPr>
        <w:rFonts w:ascii="Wingdings" w:hAnsi="Wingdings" w:hint="default"/>
      </w:rPr>
    </w:lvl>
    <w:lvl w:ilvl="3" w:tplc="04090001" w:tentative="1">
      <w:start w:val="1"/>
      <w:numFmt w:val="bullet"/>
      <w:lvlText w:val=""/>
      <w:lvlJc w:val="left"/>
      <w:pPr>
        <w:tabs>
          <w:tab w:val="num" w:pos="3036"/>
        </w:tabs>
        <w:ind w:left="3036" w:hanging="360"/>
      </w:pPr>
      <w:rPr>
        <w:rFonts w:ascii="Symbol" w:hAnsi="Symbol" w:hint="default"/>
      </w:rPr>
    </w:lvl>
    <w:lvl w:ilvl="4" w:tplc="04090003" w:tentative="1">
      <w:start w:val="1"/>
      <w:numFmt w:val="bullet"/>
      <w:lvlText w:val="o"/>
      <w:lvlJc w:val="left"/>
      <w:pPr>
        <w:tabs>
          <w:tab w:val="num" w:pos="3756"/>
        </w:tabs>
        <w:ind w:left="3756" w:hanging="360"/>
      </w:pPr>
      <w:rPr>
        <w:rFonts w:ascii="Courier New" w:hAnsi="Courier New" w:hint="default"/>
      </w:rPr>
    </w:lvl>
    <w:lvl w:ilvl="5" w:tplc="04090005" w:tentative="1">
      <w:start w:val="1"/>
      <w:numFmt w:val="bullet"/>
      <w:lvlText w:val=""/>
      <w:lvlJc w:val="left"/>
      <w:pPr>
        <w:tabs>
          <w:tab w:val="num" w:pos="4476"/>
        </w:tabs>
        <w:ind w:left="4476" w:hanging="360"/>
      </w:pPr>
      <w:rPr>
        <w:rFonts w:ascii="Wingdings" w:hAnsi="Wingdings" w:hint="default"/>
      </w:rPr>
    </w:lvl>
    <w:lvl w:ilvl="6" w:tplc="04090001" w:tentative="1">
      <w:start w:val="1"/>
      <w:numFmt w:val="bullet"/>
      <w:lvlText w:val=""/>
      <w:lvlJc w:val="left"/>
      <w:pPr>
        <w:tabs>
          <w:tab w:val="num" w:pos="5196"/>
        </w:tabs>
        <w:ind w:left="5196" w:hanging="360"/>
      </w:pPr>
      <w:rPr>
        <w:rFonts w:ascii="Symbol" w:hAnsi="Symbol" w:hint="default"/>
      </w:rPr>
    </w:lvl>
    <w:lvl w:ilvl="7" w:tplc="04090003" w:tentative="1">
      <w:start w:val="1"/>
      <w:numFmt w:val="bullet"/>
      <w:lvlText w:val="o"/>
      <w:lvlJc w:val="left"/>
      <w:pPr>
        <w:tabs>
          <w:tab w:val="num" w:pos="5916"/>
        </w:tabs>
        <w:ind w:left="5916" w:hanging="360"/>
      </w:pPr>
      <w:rPr>
        <w:rFonts w:ascii="Courier New" w:hAnsi="Courier New" w:hint="default"/>
      </w:rPr>
    </w:lvl>
    <w:lvl w:ilvl="8" w:tplc="04090005" w:tentative="1">
      <w:start w:val="1"/>
      <w:numFmt w:val="bullet"/>
      <w:lvlText w:val=""/>
      <w:lvlJc w:val="left"/>
      <w:pPr>
        <w:tabs>
          <w:tab w:val="num" w:pos="6636"/>
        </w:tabs>
        <w:ind w:left="6636" w:hanging="360"/>
      </w:pPr>
      <w:rPr>
        <w:rFonts w:ascii="Wingdings" w:hAnsi="Wingdings" w:hint="default"/>
      </w:rPr>
    </w:lvl>
  </w:abstractNum>
  <w:abstractNum w:abstractNumId="8" w15:restartNumberingAfterBreak="0">
    <w:nsid w:val="29666FD1"/>
    <w:multiLevelType w:val="multilevel"/>
    <w:tmpl w:val="0E1C8BCE"/>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BB080B"/>
    <w:multiLevelType w:val="hybridMultilevel"/>
    <w:tmpl w:val="792ACA14"/>
    <w:lvl w:ilvl="0" w:tplc="04260001">
      <w:start w:val="1"/>
      <w:numFmt w:val="bullet"/>
      <w:lvlText w:val=""/>
      <w:lvlJc w:val="left"/>
      <w:pPr>
        <w:ind w:left="1060" w:hanging="360"/>
      </w:pPr>
      <w:rPr>
        <w:rFonts w:ascii="Symbol" w:hAnsi="Symbol" w:hint="default"/>
      </w:rPr>
    </w:lvl>
    <w:lvl w:ilvl="1" w:tplc="04260003" w:tentative="1">
      <w:start w:val="1"/>
      <w:numFmt w:val="bullet"/>
      <w:lvlText w:val="o"/>
      <w:lvlJc w:val="left"/>
      <w:pPr>
        <w:ind w:left="1780" w:hanging="360"/>
      </w:pPr>
      <w:rPr>
        <w:rFonts w:ascii="Courier New" w:hAnsi="Courier New" w:hint="default"/>
      </w:rPr>
    </w:lvl>
    <w:lvl w:ilvl="2" w:tplc="04260005" w:tentative="1">
      <w:start w:val="1"/>
      <w:numFmt w:val="bullet"/>
      <w:lvlText w:val=""/>
      <w:lvlJc w:val="left"/>
      <w:pPr>
        <w:ind w:left="2500" w:hanging="360"/>
      </w:pPr>
      <w:rPr>
        <w:rFonts w:ascii="Wingdings" w:hAnsi="Wingdings" w:hint="default"/>
      </w:rPr>
    </w:lvl>
    <w:lvl w:ilvl="3" w:tplc="04260001" w:tentative="1">
      <w:start w:val="1"/>
      <w:numFmt w:val="bullet"/>
      <w:lvlText w:val=""/>
      <w:lvlJc w:val="left"/>
      <w:pPr>
        <w:ind w:left="3220" w:hanging="360"/>
      </w:pPr>
      <w:rPr>
        <w:rFonts w:ascii="Symbol" w:hAnsi="Symbol" w:hint="default"/>
      </w:rPr>
    </w:lvl>
    <w:lvl w:ilvl="4" w:tplc="04260003" w:tentative="1">
      <w:start w:val="1"/>
      <w:numFmt w:val="bullet"/>
      <w:lvlText w:val="o"/>
      <w:lvlJc w:val="left"/>
      <w:pPr>
        <w:ind w:left="3940" w:hanging="360"/>
      </w:pPr>
      <w:rPr>
        <w:rFonts w:ascii="Courier New" w:hAnsi="Courier New" w:hint="default"/>
      </w:rPr>
    </w:lvl>
    <w:lvl w:ilvl="5" w:tplc="04260005" w:tentative="1">
      <w:start w:val="1"/>
      <w:numFmt w:val="bullet"/>
      <w:lvlText w:val=""/>
      <w:lvlJc w:val="left"/>
      <w:pPr>
        <w:ind w:left="4660" w:hanging="360"/>
      </w:pPr>
      <w:rPr>
        <w:rFonts w:ascii="Wingdings" w:hAnsi="Wingdings" w:hint="default"/>
      </w:rPr>
    </w:lvl>
    <w:lvl w:ilvl="6" w:tplc="04260001" w:tentative="1">
      <w:start w:val="1"/>
      <w:numFmt w:val="bullet"/>
      <w:lvlText w:val=""/>
      <w:lvlJc w:val="left"/>
      <w:pPr>
        <w:ind w:left="5380" w:hanging="360"/>
      </w:pPr>
      <w:rPr>
        <w:rFonts w:ascii="Symbol" w:hAnsi="Symbol" w:hint="default"/>
      </w:rPr>
    </w:lvl>
    <w:lvl w:ilvl="7" w:tplc="04260003" w:tentative="1">
      <w:start w:val="1"/>
      <w:numFmt w:val="bullet"/>
      <w:lvlText w:val="o"/>
      <w:lvlJc w:val="left"/>
      <w:pPr>
        <w:ind w:left="6100" w:hanging="360"/>
      </w:pPr>
      <w:rPr>
        <w:rFonts w:ascii="Courier New" w:hAnsi="Courier New" w:hint="default"/>
      </w:rPr>
    </w:lvl>
    <w:lvl w:ilvl="8" w:tplc="04260005" w:tentative="1">
      <w:start w:val="1"/>
      <w:numFmt w:val="bullet"/>
      <w:lvlText w:val=""/>
      <w:lvlJc w:val="left"/>
      <w:pPr>
        <w:ind w:left="6820" w:hanging="360"/>
      </w:pPr>
      <w:rPr>
        <w:rFonts w:ascii="Wingdings" w:hAnsi="Wingdings" w:hint="default"/>
      </w:rPr>
    </w:lvl>
  </w:abstractNum>
  <w:abstractNum w:abstractNumId="10" w15:restartNumberingAfterBreak="0">
    <w:nsid w:val="2FC73044"/>
    <w:multiLevelType w:val="hybridMultilevel"/>
    <w:tmpl w:val="8472A054"/>
    <w:lvl w:ilvl="0" w:tplc="3AA41B24">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513657"/>
    <w:multiLevelType w:val="hybridMultilevel"/>
    <w:tmpl w:val="DE52A39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1665E28"/>
    <w:multiLevelType w:val="hybridMultilevel"/>
    <w:tmpl w:val="32F41A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C005B8"/>
    <w:multiLevelType w:val="hybridMultilevel"/>
    <w:tmpl w:val="288862E0"/>
    <w:lvl w:ilvl="0" w:tplc="04260001">
      <w:start w:val="1"/>
      <w:numFmt w:val="bullet"/>
      <w:lvlText w:val=""/>
      <w:lvlJc w:val="left"/>
      <w:pPr>
        <w:ind w:left="644" w:hanging="360"/>
      </w:pPr>
      <w:rPr>
        <w:rFonts w:ascii="Symbol" w:hAnsi="Symbol" w:hint="default"/>
      </w:rPr>
    </w:lvl>
    <w:lvl w:ilvl="1" w:tplc="04260003" w:tentative="1">
      <w:start w:val="1"/>
      <w:numFmt w:val="bullet"/>
      <w:lvlText w:val="o"/>
      <w:lvlJc w:val="left"/>
      <w:pPr>
        <w:ind w:left="1364" w:hanging="360"/>
      </w:pPr>
      <w:rPr>
        <w:rFonts w:ascii="Courier New" w:hAnsi="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4" w15:restartNumberingAfterBreak="0">
    <w:nsid w:val="38BA7867"/>
    <w:multiLevelType w:val="hybridMultilevel"/>
    <w:tmpl w:val="5D723788"/>
    <w:lvl w:ilvl="0" w:tplc="0426000F">
      <w:start w:val="6"/>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5" w15:restartNumberingAfterBreak="0">
    <w:nsid w:val="3CFD092D"/>
    <w:multiLevelType w:val="hybridMultilevel"/>
    <w:tmpl w:val="70F6F49E"/>
    <w:lvl w:ilvl="0" w:tplc="413AB72A">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1F18E9"/>
    <w:multiLevelType w:val="hybridMultilevel"/>
    <w:tmpl w:val="8D42AD7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2A6D77"/>
    <w:multiLevelType w:val="hybridMultilevel"/>
    <w:tmpl w:val="FB92B7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1A7475"/>
    <w:multiLevelType w:val="hybridMultilevel"/>
    <w:tmpl w:val="4872C4E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34465A"/>
    <w:multiLevelType w:val="hybridMultilevel"/>
    <w:tmpl w:val="4A02B3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8CC064D"/>
    <w:multiLevelType w:val="hybridMultilevel"/>
    <w:tmpl w:val="ABBA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14235"/>
    <w:multiLevelType w:val="hybridMultilevel"/>
    <w:tmpl w:val="69208E2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8242963"/>
    <w:multiLevelType w:val="hybridMultilevel"/>
    <w:tmpl w:val="FAE0F2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A9006E3"/>
    <w:multiLevelType w:val="hybridMultilevel"/>
    <w:tmpl w:val="AED25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B0473C2"/>
    <w:multiLevelType w:val="hybridMultilevel"/>
    <w:tmpl w:val="6346DBE0"/>
    <w:lvl w:ilvl="0" w:tplc="04260001">
      <w:start w:val="1"/>
      <w:numFmt w:val="bullet"/>
      <w:lvlText w:val=""/>
      <w:lvlJc w:val="left"/>
      <w:pPr>
        <w:ind w:left="796" w:hanging="360"/>
      </w:pPr>
      <w:rPr>
        <w:rFonts w:ascii="Symbol" w:hAnsi="Symbol" w:hint="default"/>
      </w:rPr>
    </w:lvl>
    <w:lvl w:ilvl="1" w:tplc="04260003" w:tentative="1">
      <w:start w:val="1"/>
      <w:numFmt w:val="bullet"/>
      <w:lvlText w:val="o"/>
      <w:lvlJc w:val="left"/>
      <w:pPr>
        <w:ind w:left="1516" w:hanging="360"/>
      </w:pPr>
      <w:rPr>
        <w:rFonts w:ascii="Courier New" w:hAnsi="Courier New" w:hint="default"/>
      </w:rPr>
    </w:lvl>
    <w:lvl w:ilvl="2" w:tplc="04260005" w:tentative="1">
      <w:start w:val="1"/>
      <w:numFmt w:val="bullet"/>
      <w:lvlText w:val=""/>
      <w:lvlJc w:val="left"/>
      <w:pPr>
        <w:ind w:left="2236" w:hanging="360"/>
      </w:pPr>
      <w:rPr>
        <w:rFonts w:ascii="Wingdings" w:hAnsi="Wingdings" w:hint="default"/>
      </w:rPr>
    </w:lvl>
    <w:lvl w:ilvl="3" w:tplc="04260001" w:tentative="1">
      <w:start w:val="1"/>
      <w:numFmt w:val="bullet"/>
      <w:lvlText w:val=""/>
      <w:lvlJc w:val="left"/>
      <w:pPr>
        <w:ind w:left="2956" w:hanging="360"/>
      </w:pPr>
      <w:rPr>
        <w:rFonts w:ascii="Symbol" w:hAnsi="Symbol" w:hint="default"/>
      </w:rPr>
    </w:lvl>
    <w:lvl w:ilvl="4" w:tplc="04260003" w:tentative="1">
      <w:start w:val="1"/>
      <w:numFmt w:val="bullet"/>
      <w:lvlText w:val="o"/>
      <w:lvlJc w:val="left"/>
      <w:pPr>
        <w:ind w:left="3676" w:hanging="360"/>
      </w:pPr>
      <w:rPr>
        <w:rFonts w:ascii="Courier New" w:hAnsi="Courier New" w:hint="default"/>
      </w:rPr>
    </w:lvl>
    <w:lvl w:ilvl="5" w:tplc="04260005" w:tentative="1">
      <w:start w:val="1"/>
      <w:numFmt w:val="bullet"/>
      <w:lvlText w:val=""/>
      <w:lvlJc w:val="left"/>
      <w:pPr>
        <w:ind w:left="4396" w:hanging="360"/>
      </w:pPr>
      <w:rPr>
        <w:rFonts w:ascii="Wingdings" w:hAnsi="Wingdings" w:hint="default"/>
      </w:rPr>
    </w:lvl>
    <w:lvl w:ilvl="6" w:tplc="04260001" w:tentative="1">
      <w:start w:val="1"/>
      <w:numFmt w:val="bullet"/>
      <w:lvlText w:val=""/>
      <w:lvlJc w:val="left"/>
      <w:pPr>
        <w:ind w:left="5116" w:hanging="360"/>
      </w:pPr>
      <w:rPr>
        <w:rFonts w:ascii="Symbol" w:hAnsi="Symbol" w:hint="default"/>
      </w:rPr>
    </w:lvl>
    <w:lvl w:ilvl="7" w:tplc="04260003" w:tentative="1">
      <w:start w:val="1"/>
      <w:numFmt w:val="bullet"/>
      <w:lvlText w:val="o"/>
      <w:lvlJc w:val="left"/>
      <w:pPr>
        <w:ind w:left="5836" w:hanging="360"/>
      </w:pPr>
      <w:rPr>
        <w:rFonts w:ascii="Courier New" w:hAnsi="Courier New" w:hint="default"/>
      </w:rPr>
    </w:lvl>
    <w:lvl w:ilvl="8" w:tplc="04260005" w:tentative="1">
      <w:start w:val="1"/>
      <w:numFmt w:val="bullet"/>
      <w:lvlText w:val=""/>
      <w:lvlJc w:val="left"/>
      <w:pPr>
        <w:ind w:left="6556" w:hanging="360"/>
      </w:pPr>
      <w:rPr>
        <w:rFonts w:ascii="Wingdings" w:hAnsi="Wingdings" w:hint="default"/>
      </w:rPr>
    </w:lvl>
  </w:abstractNum>
  <w:abstractNum w:abstractNumId="25" w15:restartNumberingAfterBreak="0">
    <w:nsid w:val="5CC37C44"/>
    <w:multiLevelType w:val="hybridMultilevel"/>
    <w:tmpl w:val="598EF334"/>
    <w:lvl w:ilvl="0" w:tplc="0426000F">
      <w:start w:val="7"/>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6" w15:restartNumberingAfterBreak="0">
    <w:nsid w:val="5CC966ED"/>
    <w:multiLevelType w:val="hybridMultilevel"/>
    <w:tmpl w:val="BDF4D324"/>
    <w:lvl w:ilvl="0" w:tplc="04260001">
      <w:start w:val="1"/>
      <w:numFmt w:val="bullet"/>
      <w:lvlText w:val=""/>
      <w:lvlJc w:val="left"/>
      <w:pPr>
        <w:ind w:left="796" w:hanging="360"/>
      </w:pPr>
      <w:rPr>
        <w:rFonts w:ascii="Symbol" w:hAnsi="Symbol" w:hint="default"/>
      </w:rPr>
    </w:lvl>
    <w:lvl w:ilvl="1" w:tplc="04260003" w:tentative="1">
      <w:start w:val="1"/>
      <w:numFmt w:val="bullet"/>
      <w:lvlText w:val="o"/>
      <w:lvlJc w:val="left"/>
      <w:pPr>
        <w:ind w:left="1516" w:hanging="360"/>
      </w:pPr>
      <w:rPr>
        <w:rFonts w:ascii="Courier New" w:hAnsi="Courier New" w:hint="default"/>
      </w:rPr>
    </w:lvl>
    <w:lvl w:ilvl="2" w:tplc="04260005" w:tentative="1">
      <w:start w:val="1"/>
      <w:numFmt w:val="bullet"/>
      <w:lvlText w:val=""/>
      <w:lvlJc w:val="left"/>
      <w:pPr>
        <w:ind w:left="2236" w:hanging="360"/>
      </w:pPr>
      <w:rPr>
        <w:rFonts w:ascii="Wingdings" w:hAnsi="Wingdings" w:hint="default"/>
      </w:rPr>
    </w:lvl>
    <w:lvl w:ilvl="3" w:tplc="04260001" w:tentative="1">
      <w:start w:val="1"/>
      <w:numFmt w:val="bullet"/>
      <w:lvlText w:val=""/>
      <w:lvlJc w:val="left"/>
      <w:pPr>
        <w:ind w:left="2956" w:hanging="360"/>
      </w:pPr>
      <w:rPr>
        <w:rFonts w:ascii="Symbol" w:hAnsi="Symbol" w:hint="default"/>
      </w:rPr>
    </w:lvl>
    <w:lvl w:ilvl="4" w:tplc="04260003" w:tentative="1">
      <w:start w:val="1"/>
      <w:numFmt w:val="bullet"/>
      <w:lvlText w:val="o"/>
      <w:lvlJc w:val="left"/>
      <w:pPr>
        <w:ind w:left="3676" w:hanging="360"/>
      </w:pPr>
      <w:rPr>
        <w:rFonts w:ascii="Courier New" w:hAnsi="Courier New" w:hint="default"/>
      </w:rPr>
    </w:lvl>
    <w:lvl w:ilvl="5" w:tplc="04260005" w:tentative="1">
      <w:start w:val="1"/>
      <w:numFmt w:val="bullet"/>
      <w:lvlText w:val=""/>
      <w:lvlJc w:val="left"/>
      <w:pPr>
        <w:ind w:left="4396" w:hanging="360"/>
      </w:pPr>
      <w:rPr>
        <w:rFonts w:ascii="Wingdings" w:hAnsi="Wingdings" w:hint="default"/>
      </w:rPr>
    </w:lvl>
    <w:lvl w:ilvl="6" w:tplc="04260001" w:tentative="1">
      <w:start w:val="1"/>
      <w:numFmt w:val="bullet"/>
      <w:lvlText w:val=""/>
      <w:lvlJc w:val="left"/>
      <w:pPr>
        <w:ind w:left="5116" w:hanging="360"/>
      </w:pPr>
      <w:rPr>
        <w:rFonts w:ascii="Symbol" w:hAnsi="Symbol" w:hint="default"/>
      </w:rPr>
    </w:lvl>
    <w:lvl w:ilvl="7" w:tplc="04260003" w:tentative="1">
      <w:start w:val="1"/>
      <w:numFmt w:val="bullet"/>
      <w:lvlText w:val="o"/>
      <w:lvlJc w:val="left"/>
      <w:pPr>
        <w:ind w:left="5836" w:hanging="360"/>
      </w:pPr>
      <w:rPr>
        <w:rFonts w:ascii="Courier New" w:hAnsi="Courier New" w:hint="default"/>
      </w:rPr>
    </w:lvl>
    <w:lvl w:ilvl="8" w:tplc="04260005" w:tentative="1">
      <w:start w:val="1"/>
      <w:numFmt w:val="bullet"/>
      <w:lvlText w:val=""/>
      <w:lvlJc w:val="left"/>
      <w:pPr>
        <w:ind w:left="6556" w:hanging="360"/>
      </w:pPr>
      <w:rPr>
        <w:rFonts w:ascii="Wingdings" w:hAnsi="Wingdings" w:hint="default"/>
      </w:rPr>
    </w:lvl>
  </w:abstractNum>
  <w:abstractNum w:abstractNumId="27" w15:restartNumberingAfterBreak="0">
    <w:nsid w:val="5D4868AC"/>
    <w:multiLevelType w:val="hybridMultilevel"/>
    <w:tmpl w:val="DB5027E4"/>
    <w:lvl w:ilvl="0" w:tplc="FFFFFFFF">
      <w:start w:val="1"/>
      <w:numFmt w:val="bullet"/>
      <w:lvlText w:val=""/>
      <w:lvlJc w:val="left"/>
      <w:pPr>
        <w:tabs>
          <w:tab w:val="num" w:pos="640"/>
        </w:tabs>
        <w:ind w:left="6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511C89"/>
    <w:multiLevelType w:val="hybridMultilevel"/>
    <w:tmpl w:val="B4F4A60C"/>
    <w:lvl w:ilvl="0" w:tplc="FFFFFFF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EE0B62"/>
    <w:multiLevelType w:val="hybridMultilevel"/>
    <w:tmpl w:val="B96037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E1033A8"/>
    <w:multiLevelType w:val="hybridMultilevel"/>
    <w:tmpl w:val="DC4CF4C0"/>
    <w:lvl w:ilvl="0" w:tplc="0426000F">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2" w15:restartNumberingAfterBreak="0">
    <w:nsid w:val="7AA979E3"/>
    <w:multiLevelType w:val="hybridMultilevel"/>
    <w:tmpl w:val="909068E4"/>
    <w:lvl w:ilvl="0" w:tplc="04190001">
      <w:start w:val="1"/>
      <w:numFmt w:val="bullet"/>
      <w:lvlText w:val=""/>
      <w:lvlJc w:val="left"/>
      <w:pPr>
        <w:tabs>
          <w:tab w:val="num" w:pos="1000"/>
        </w:tabs>
        <w:ind w:left="1000" w:hanging="360"/>
      </w:pPr>
      <w:rPr>
        <w:rFonts w:ascii="Symbol" w:hAnsi="Symbol"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num w:numId="1">
    <w:abstractNumId w:val="4"/>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32"/>
  </w:num>
  <w:num w:numId="6">
    <w:abstractNumId w:val="20"/>
  </w:num>
  <w:num w:numId="7">
    <w:abstractNumId w:val="16"/>
  </w:num>
  <w:num w:numId="8">
    <w:abstractNumId w:val="17"/>
  </w:num>
  <w:num w:numId="9">
    <w:abstractNumId w:val="1"/>
  </w:num>
  <w:num w:numId="10">
    <w:abstractNumId w:val="3"/>
  </w:num>
  <w:num w:numId="11">
    <w:abstractNumId w:val="14"/>
  </w:num>
  <w:num w:numId="12">
    <w:abstractNumId w:val="25"/>
  </w:num>
  <w:num w:numId="13">
    <w:abstractNumId w:val="24"/>
  </w:num>
  <w:num w:numId="14">
    <w:abstractNumId w:val="9"/>
  </w:num>
  <w:num w:numId="15">
    <w:abstractNumId w:val="11"/>
  </w:num>
  <w:num w:numId="16">
    <w:abstractNumId w:val="21"/>
  </w:num>
  <w:num w:numId="17">
    <w:abstractNumId w:val="13"/>
  </w:num>
  <w:num w:numId="18">
    <w:abstractNumId w:val="0"/>
  </w:num>
  <w:num w:numId="19">
    <w:abstractNumId w:val="18"/>
  </w:num>
  <w:num w:numId="20">
    <w:abstractNumId w:val="19"/>
  </w:num>
  <w:num w:numId="21">
    <w:abstractNumId w:val="29"/>
  </w:num>
  <w:num w:numId="22">
    <w:abstractNumId w:val="26"/>
  </w:num>
  <w:num w:numId="23">
    <w:abstractNumId w:val="8"/>
  </w:num>
  <w:num w:numId="24">
    <w:abstractNumId w:val="10"/>
  </w:num>
  <w:num w:numId="25">
    <w:abstractNumId w:val="30"/>
  </w:num>
  <w:num w:numId="26">
    <w:abstractNumId w:val="15"/>
  </w:num>
  <w:num w:numId="27">
    <w:abstractNumId w:val="6"/>
  </w:num>
  <w:num w:numId="28">
    <w:abstractNumId w:val="23"/>
  </w:num>
  <w:num w:numId="29">
    <w:abstractNumId w:val="21"/>
  </w:num>
  <w:num w:numId="30">
    <w:abstractNumId w:val="28"/>
  </w:num>
  <w:num w:numId="31">
    <w:abstractNumId w:val="22"/>
  </w:num>
  <w:num w:numId="32">
    <w:abstractNumId w:val="2"/>
  </w:num>
  <w:num w:numId="33">
    <w:abstractNumId w:val="12"/>
  </w:num>
  <w:num w:numId="34">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3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53"/>
    <w:rsid w:val="000000D2"/>
    <w:rsid w:val="00001AFB"/>
    <w:rsid w:val="00005395"/>
    <w:rsid w:val="000119F3"/>
    <w:rsid w:val="00012FE6"/>
    <w:rsid w:val="00013693"/>
    <w:rsid w:val="00021C49"/>
    <w:rsid w:val="00022A0E"/>
    <w:rsid w:val="00030E52"/>
    <w:rsid w:val="0003212C"/>
    <w:rsid w:val="000335C0"/>
    <w:rsid w:val="000346C6"/>
    <w:rsid w:val="000400E3"/>
    <w:rsid w:val="00043D9C"/>
    <w:rsid w:val="00044101"/>
    <w:rsid w:val="00044B3A"/>
    <w:rsid w:val="00044B3C"/>
    <w:rsid w:val="00045631"/>
    <w:rsid w:val="00045F63"/>
    <w:rsid w:val="000534C6"/>
    <w:rsid w:val="000538DB"/>
    <w:rsid w:val="00057361"/>
    <w:rsid w:val="00057EB3"/>
    <w:rsid w:val="00062373"/>
    <w:rsid w:val="00063837"/>
    <w:rsid w:val="00067A1D"/>
    <w:rsid w:val="00070304"/>
    <w:rsid w:val="00071A47"/>
    <w:rsid w:val="00072327"/>
    <w:rsid w:val="0007450D"/>
    <w:rsid w:val="00077F54"/>
    <w:rsid w:val="00080DC7"/>
    <w:rsid w:val="0008122D"/>
    <w:rsid w:val="000828D7"/>
    <w:rsid w:val="00083475"/>
    <w:rsid w:val="00084F92"/>
    <w:rsid w:val="0008660F"/>
    <w:rsid w:val="000868B2"/>
    <w:rsid w:val="0008737C"/>
    <w:rsid w:val="00093722"/>
    <w:rsid w:val="00095025"/>
    <w:rsid w:val="000A170A"/>
    <w:rsid w:val="000A18A6"/>
    <w:rsid w:val="000A3FD3"/>
    <w:rsid w:val="000A467B"/>
    <w:rsid w:val="000A4B6E"/>
    <w:rsid w:val="000A4C0D"/>
    <w:rsid w:val="000A6727"/>
    <w:rsid w:val="000B1014"/>
    <w:rsid w:val="000B1B3B"/>
    <w:rsid w:val="000B31A7"/>
    <w:rsid w:val="000B396A"/>
    <w:rsid w:val="000B53FF"/>
    <w:rsid w:val="000B7951"/>
    <w:rsid w:val="000B79A9"/>
    <w:rsid w:val="000C065B"/>
    <w:rsid w:val="000C3435"/>
    <w:rsid w:val="000C6ED5"/>
    <w:rsid w:val="000D36BD"/>
    <w:rsid w:val="000D500D"/>
    <w:rsid w:val="000D715C"/>
    <w:rsid w:val="000E487D"/>
    <w:rsid w:val="000E50A9"/>
    <w:rsid w:val="000E5EC0"/>
    <w:rsid w:val="000E632D"/>
    <w:rsid w:val="000F0F03"/>
    <w:rsid w:val="000F231B"/>
    <w:rsid w:val="000F5268"/>
    <w:rsid w:val="001000E4"/>
    <w:rsid w:val="00102D70"/>
    <w:rsid w:val="00103AF1"/>
    <w:rsid w:val="00110F11"/>
    <w:rsid w:val="00111D65"/>
    <w:rsid w:val="001144B2"/>
    <w:rsid w:val="0011627C"/>
    <w:rsid w:val="00120A36"/>
    <w:rsid w:val="00121542"/>
    <w:rsid w:val="001220B4"/>
    <w:rsid w:val="00130E30"/>
    <w:rsid w:val="001327E0"/>
    <w:rsid w:val="00133430"/>
    <w:rsid w:val="001339F3"/>
    <w:rsid w:val="00133E67"/>
    <w:rsid w:val="00136F20"/>
    <w:rsid w:val="00140948"/>
    <w:rsid w:val="00140D61"/>
    <w:rsid w:val="00141E54"/>
    <w:rsid w:val="00145044"/>
    <w:rsid w:val="00153C61"/>
    <w:rsid w:val="00162B00"/>
    <w:rsid w:val="00162EDF"/>
    <w:rsid w:val="0016322D"/>
    <w:rsid w:val="00163C96"/>
    <w:rsid w:val="001654E5"/>
    <w:rsid w:val="001676F4"/>
    <w:rsid w:val="00170721"/>
    <w:rsid w:val="001721B5"/>
    <w:rsid w:val="0017411C"/>
    <w:rsid w:val="00181F85"/>
    <w:rsid w:val="00182E8F"/>
    <w:rsid w:val="001835A7"/>
    <w:rsid w:val="00183A63"/>
    <w:rsid w:val="001921A4"/>
    <w:rsid w:val="001A0506"/>
    <w:rsid w:val="001A3C88"/>
    <w:rsid w:val="001A40FF"/>
    <w:rsid w:val="001B14F2"/>
    <w:rsid w:val="001B2037"/>
    <w:rsid w:val="001B2ADA"/>
    <w:rsid w:val="001B3688"/>
    <w:rsid w:val="001B4BDE"/>
    <w:rsid w:val="001B72E7"/>
    <w:rsid w:val="001C0BD9"/>
    <w:rsid w:val="001C11D0"/>
    <w:rsid w:val="001C564C"/>
    <w:rsid w:val="001D3C6A"/>
    <w:rsid w:val="001D6289"/>
    <w:rsid w:val="001E6269"/>
    <w:rsid w:val="001F1653"/>
    <w:rsid w:val="001F5B45"/>
    <w:rsid w:val="00202346"/>
    <w:rsid w:val="00202DC4"/>
    <w:rsid w:val="00204246"/>
    <w:rsid w:val="00206A57"/>
    <w:rsid w:val="00210A3C"/>
    <w:rsid w:val="00211C9E"/>
    <w:rsid w:val="00212DF6"/>
    <w:rsid w:val="002141A0"/>
    <w:rsid w:val="002169F4"/>
    <w:rsid w:val="0021781B"/>
    <w:rsid w:val="002225D6"/>
    <w:rsid w:val="002246DA"/>
    <w:rsid w:val="00224C7D"/>
    <w:rsid w:val="00227FA4"/>
    <w:rsid w:val="00232A39"/>
    <w:rsid w:val="002359F8"/>
    <w:rsid w:val="0023781F"/>
    <w:rsid w:val="00240783"/>
    <w:rsid w:val="00242170"/>
    <w:rsid w:val="00250F05"/>
    <w:rsid w:val="00250FA9"/>
    <w:rsid w:val="002536F6"/>
    <w:rsid w:val="002558A3"/>
    <w:rsid w:val="00256743"/>
    <w:rsid w:val="00257142"/>
    <w:rsid w:val="00260D91"/>
    <w:rsid w:val="0026137E"/>
    <w:rsid w:val="00262431"/>
    <w:rsid w:val="00264F14"/>
    <w:rsid w:val="002655E8"/>
    <w:rsid w:val="00267A97"/>
    <w:rsid w:val="00273CC5"/>
    <w:rsid w:val="00275797"/>
    <w:rsid w:val="002774B1"/>
    <w:rsid w:val="002778E0"/>
    <w:rsid w:val="00281926"/>
    <w:rsid w:val="002879D1"/>
    <w:rsid w:val="00291036"/>
    <w:rsid w:val="00291CA4"/>
    <w:rsid w:val="00294F84"/>
    <w:rsid w:val="00297C61"/>
    <w:rsid w:val="002A2A94"/>
    <w:rsid w:val="002A488C"/>
    <w:rsid w:val="002A78AC"/>
    <w:rsid w:val="002B12D9"/>
    <w:rsid w:val="002B15C7"/>
    <w:rsid w:val="002B6127"/>
    <w:rsid w:val="002C0D91"/>
    <w:rsid w:val="002C0EFC"/>
    <w:rsid w:val="002C2E75"/>
    <w:rsid w:val="002C63F7"/>
    <w:rsid w:val="002D3711"/>
    <w:rsid w:val="002D4823"/>
    <w:rsid w:val="002D7209"/>
    <w:rsid w:val="002E011A"/>
    <w:rsid w:val="002E03D8"/>
    <w:rsid w:val="002E09AC"/>
    <w:rsid w:val="002E1C77"/>
    <w:rsid w:val="002E36FC"/>
    <w:rsid w:val="002E3BEC"/>
    <w:rsid w:val="002E794B"/>
    <w:rsid w:val="00300092"/>
    <w:rsid w:val="0030269B"/>
    <w:rsid w:val="003029FE"/>
    <w:rsid w:val="0030499E"/>
    <w:rsid w:val="003050C7"/>
    <w:rsid w:val="00310BB5"/>
    <w:rsid w:val="00312C06"/>
    <w:rsid w:val="0031688B"/>
    <w:rsid w:val="00317979"/>
    <w:rsid w:val="00317CB5"/>
    <w:rsid w:val="00320F82"/>
    <w:rsid w:val="00324DEF"/>
    <w:rsid w:val="003260BA"/>
    <w:rsid w:val="0032610C"/>
    <w:rsid w:val="00330DA8"/>
    <w:rsid w:val="00331E9B"/>
    <w:rsid w:val="00332384"/>
    <w:rsid w:val="00334A09"/>
    <w:rsid w:val="00336792"/>
    <w:rsid w:val="003376F2"/>
    <w:rsid w:val="00340C2A"/>
    <w:rsid w:val="00342FA8"/>
    <w:rsid w:val="00343823"/>
    <w:rsid w:val="00344039"/>
    <w:rsid w:val="00356FDD"/>
    <w:rsid w:val="00357CDA"/>
    <w:rsid w:val="00362B33"/>
    <w:rsid w:val="003644BD"/>
    <w:rsid w:val="00364DD7"/>
    <w:rsid w:val="00366E1E"/>
    <w:rsid w:val="003675C6"/>
    <w:rsid w:val="00370BF1"/>
    <w:rsid w:val="00372496"/>
    <w:rsid w:val="00372AF7"/>
    <w:rsid w:val="00374AC2"/>
    <w:rsid w:val="00375BDE"/>
    <w:rsid w:val="003772F8"/>
    <w:rsid w:val="003823D2"/>
    <w:rsid w:val="00382965"/>
    <w:rsid w:val="00384415"/>
    <w:rsid w:val="003847F7"/>
    <w:rsid w:val="0038517A"/>
    <w:rsid w:val="00387842"/>
    <w:rsid w:val="00387C74"/>
    <w:rsid w:val="00392CF0"/>
    <w:rsid w:val="00393538"/>
    <w:rsid w:val="0039389B"/>
    <w:rsid w:val="00393A48"/>
    <w:rsid w:val="003A02A2"/>
    <w:rsid w:val="003A0C20"/>
    <w:rsid w:val="003A3D85"/>
    <w:rsid w:val="003B06B4"/>
    <w:rsid w:val="003B4857"/>
    <w:rsid w:val="003B4F09"/>
    <w:rsid w:val="003B707C"/>
    <w:rsid w:val="003B7C2E"/>
    <w:rsid w:val="003C0E04"/>
    <w:rsid w:val="003C432F"/>
    <w:rsid w:val="003C4780"/>
    <w:rsid w:val="003C5A96"/>
    <w:rsid w:val="003D690A"/>
    <w:rsid w:val="003D6F07"/>
    <w:rsid w:val="003E1187"/>
    <w:rsid w:val="003E1882"/>
    <w:rsid w:val="003E3E59"/>
    <w:rsid w:val="003F0CE6"/>
    <w:rsid w:val="0040227F"/>
    <w:rsid w:val="004034AE"/>
    <w:rsid w:val="00404E26"/>
    <w:rsid w:val="00404F2B"/>
    <w:rsid w:val="00415248"/>
    <w:rsid w:val="004171B7"/>
    <w:rsid w:val="0042071B"/>
    <w:rsid w:val="00420C6F"/>
    <w:rsid w:val="004240AC"/>
    <w:rsid w:val="0042468A"/>
    <w:rsid w:val="00425980"/>
    <w:rsid w:val="00425C78"/>
    <w:rsid w:val="004269F6"/>
    <w:rsid w:val="004305CD"/>
    <w:rsid w:val="00431FCF"/>
    <w:rsid w:val="00432263"/>
    <w:rsid w:val="00433414"/>
    <w:rsid w:val="004352B1"/>
    <w:rsid w:val="00437446"/>
    <w:rsid w:val="00437988"/>
    <w:rsid w:val="00437F8F"/>
    <w:rsid w:val="004417EC"/>
    <w:rsid w:val="004468FF"/>
    <w:rsid w:val="00450114"/>
    <w:rsid w:val="00450401"/>
    <w:rsid w:val="00451F06"/>
    <w:rsid w:val="004535A9"/>
    <w:rsid w:val="00456EBE"/>
    <w:rsid w:val="00461C12"/>
    <w:rsid w:val="00462941"/>
    <w:rsid w:val="00465719"/>
    <w:rsid w:val="0047064C"/>
    <w:rsid w:val="0047304D"/>
    <w:rsid w:val="00473BA8"/>
    <w:rsid w:val="00474D48"/>
    <w:rsid w:val="00476A54"/>
    <w:rsid w:val="00485D16"/>
    <w:rsid w:val="00490CB7"/>
    <w:rsid w:val="00490E6D"/>
    <w:rsid w:val="0049152C"/>
    <w:rsid w:val="00497BDA"/>
    <w:rsid w:val="004A1191"/>
    <w:rsid w:val="004A1D11"/>
    <w:rsid w:val="004A1EF8"/>
    <w:rsid w:val="004A3222"/>
    <w:rsid w:val="004A5645"/>
    <w:rsid w:val="004B080B"/>
    <w:rsid w:val="004B1F62"/>
    <w:rsid w:val="004B33B3"/>
    <w:rsid w:val="004B42F4"/>
    <w:rsid w:val="004B46DE"/>
    <w:rsid w:val="004C1213"/>
    <w:rsid w:val="004C1834"/>
    <w:rsid w:val="004C3DC9"/>
    <w:rsid w:val="004C6920"/>
    <w:rsid w:val="004D6691"/>
    <w:rsid w:val="004E0F39"/>
    <w:rsid w:val="004E17AB"/>
    <w:rsid w:val="004E2864"/>
    <w:rsid w:val="004E58B1"/>
    <w:rsid w:val="004F00BA"/>
    <w:rsid w:val="004F1BF8"/>
    <w:rsid w:val="004F3DDD"/>
    <w:rsid w:val="00502009"/>
    <w:rsid w:val="00502BEC"/>
    <w:rsid w:val="005031AA"/>
    <w:rsid w:val="0050684D"/>
    <w:rsid w:val="00506970"/>
    <w:rsid w:val="00507293"/>
    <w:rsid w:val="00507390"/>
    <w:rsid w:val="00511612"/>
    <w:rsid w:val="00511D8C"/>
    <w:rsid w:val="00512FA6"/>
    <w:rsid w:val="00513E22"/>
    <w:rsid w:val="00514FE0"/>
    <w:rsid w:val="00515433"/>
    <w:rsid w:val="005205B0"/>
    <w:rsid w:val="00520D25"/>
    <w:rsid w:val="00524135"/>
    <w:rsid w:val="00527ECD"/>
    <w:rsid w:val="00533C5B"/>
    <w:rsid w:val="00534DEE"/>
    <w:rsid w:val="005405CA"/>
    <w:rsid w:val="00543102"/>
    <w:rsid w:val="005432D2"/>
    <w:rsid w:val="00543EBB"/>
    <w:rsid w:val="005463B7"/>
    <w:rsid w:val="005500DE"/>
    <w:rsid w:val="005511CB"/>
    <w:rsid w:val="005529BF"/>
    <w:rsid w:val="00552D24"/>
    <w:rsid w:val="00560D47"/>
    <w:rsid w:val="00561A73"/>
    <w:rsid w:val="005668A8"/>
    <w:rsid w:val="005722AB"/>
    <w:rsid w:val="005742A8"/>
    <w:rsid w:val="00576980"/>
    <w:rsid w:val="0058490E"/>
    <w:rsid w:val="00585C79"/>
    <w:rsid w:val="00586245"/>
    <w:rsid w:val="0058641D"/>
    <w:rsid w:val="00590340"/>
    <w:rsid w:val="00594163"/>
    <w:rsid w:val="0059642E"/>
    <w:rsid w:val="005A108A"/>
    <w:rsid w:val="005A7640"/>
    <w:rsid w:val="005B799E"/>
    <w:rsid w:val="005C2728"/>
    <w:rsid w:val="005C6017"/>
    <w:rsid w:val="005C7055"/>
    <w:rsid w:val="005D2123"/>
    <w:rsid w:val="005D39B8"/>
    <w:rsid w:val="005D3ABB"/>
    <w:rsid w:val="005D4610"/>
    <w:rsid w:val="005D4BE6"/>
    <w:rsid w:val="005D4BEE"/>
    <w:rsid w:val="005D7A5E"/>
    <w:rsid w:val="005D7A88"/>
    <w:rsid w:val="005E212B"/>
    <w:rsid w:val="005E2A35"/>
    <w:rsid w:val="005E2E0D"/>
    <w:rsid w:val="005F474F"/>
    <w:rsid w:val="005F501C"/>
    <w:rsid w:val="005F5FF1"/>
    <w:rsid w:val="005F61A9"/>
    <w:rsid w:val="005F6E99"/>
    <w:rsid w:val="00602E77"/>
    <w:rsid w:val="0060376F"/>
    <w:rsid w:val="0060403D"/>
    <w:rsid w:val="00604FF8"/>
    <w:rsid w:val="00605BC5"/>
    <w:rsid w:val="00607230"/>
    <w:rsid w:val="0061261E"/>
    <w:rsid w:val="00613221"/>
    <w:rsid w:val="00613F54"/>
    <w:rsid w:val="0061775C"/>
    <w:rsid w:val="006201A4"/>
    <w:rsid w:val="006210BF"/>
    <w:rsid w:val="00624991"/>
    <w:rsid w:val="00624EF6"/>
    <w:rsid w:val="006254FC"/>
    <w:rsid w:val="006325D7"/>
    <w:rsid w:val="0063666B"/>
    <w:rsid w:val="00637486"/>
    <w:rsid w:val="00640B5B"/>
    <w:rsid w:val="00642640"/>
    <w:rsid w:val="00644C62"/>
    <w:rsid w:val="00647E69"/>
    <w:rsid w:val="006506E7"/>
    <w:rsid w:val="0065177C"/>
    <w:rsid w:val="006522A5"/>
    <w:rsid w:val="00652F38"/>
    <w:rsid w:val="006544D1"/>
    <w:rsid w:val="006554F4"/>
    <w:rsid w:val="00656514"/>
    <w:rsid w:val="0066086B"/>
    <w:rsid w:val="006637E8"/>
    <w:rsid w:val="00667126"/>
    <w:rsid w:val="0067491C"/>
    <w:rsid w:val="00675D8A"/>
    <w:rsid w:val="00681163"/>
    <w:rsid w:val="00681D95"/>
    <w:rsid w:val="00684B9D"/>
    <w:rsid w:val="00684E0C"/>
    <w:rsid w:val="00687F47"/>
    <w:rsid w:val="00687FBB"/>
    <w:rsid w:val="00690544"/>
    <w:rsid w:val="00691D9C"/>
    <w:rsid w:val="0069252A"/>
    <w:rsid w:val="006943F1"/>
    <w:rsid w:val="0069582E"/>
    <w:rsid w:val="00695D04"/>
    <w:rsid w:val="00697D3E"/>
    <w:rsid w:val="006A199D"/>
    <w:rsid w:val="006A256D"/>
    <w:rsid w:val="006A49CB"/>
    <w:rsid w:val="006A7A2F"/>
    <w:rsid w:val="006B185B"/>
    <w:rsid w:val="006B20C3"/>
    <w:rsid w:val="006B4134"/>
    <w:rsid w:val="006B5819"/>
    <w:rsid w:val="006C4323"/>
    <w:rsid w:val="006C47FD"/>
    <w:rsid w:val="006C6952"/>
    <w:rsid w:val="006C6BFD"/>
    <w:rsid w:val="006C732A"/>
    <w:rsid w:val="006C7A50"/>
    <w:rsid w:val="006C7EC5"/>
    <w:rsid w:val="006D107F"/>
    <w:rsid w:val="006D194E"/>
    <w:rsid w:val="006E1A2C"/>
    <w:rsid w:val="006F3AA7"/>
    <w:rsid w:val="006F786B"/>
    <w:rsid w:val="0070212E"/>
    <w:rsid w:val="00703484"/>
    <w:rsid w:val="0070524B"/>
    <w:rsid w:val="00711FA9"/>
    <w:rsid w:val="00711FCF"/>
    <w:rsid w:val="00712087"/>
    <w:rsid w:val="007148D9"/>
    <w:rsid w:val="007160E0"/>
    <w:rsid w:val="00716A54"/>
    <w:rsid w:val="00717244"/>
    <w:rsid w:val="00717895"/>
    <w:rsid w:val="00717B17"/>
    <w:rsid w:val="0072063D"/>
    <w:rsid w:val="00720B3B"/>
    <w:rsid w:val="007212DB"/>
    <w:rsid w:val="00723998"/>
    <w:rsid w:val="00724C6D"/>
    <w:rsid w:val="0072629E"/>
    <w:rsid w:val="00727C23"/>
    <w:rsid w:val="0073542B"/>
    <w:rsid w:val="00741B78"/>
    <w:rsid w:val="0074507A"/>
    <w:rsid w:val="00746479"/>
    <w:rsid w:val="00750797"/>
    <w:rsid w:val="007507B8"/>
    <w:rsid w:val="007519B0"/>
    <w:rsid w:val="0075567A"/>
    <w:rsid w:val="0076011C"/>
    <w:rsid w:val="007607E4"/>
    <w:rsid w:val="00764100"/>
    <w:rsid w:val="007648A1"/>
    <w:rsid w:val="00767FB4"/>
    <w:rsid w:val="007702AA"/>
    <w:rsid w:val="00770AFA"/>
    <w:rsid w:val="00775B80"/>
    <w:rsid w:val="007839D0"/>
    <w:rsid w:val="00784355"/>
    <w:rsid w:val="00784938"/>
    <w:rsid w:val="00784D54"/>
    <w:rsid w:val="00787286"/>
    <w:rsid w:val="00791D0D"/>
    <w:rsid w:val="007922B5"/>
    <w:rsid w:val="007943C1"/>
    <w:rsid w:val="007944ED"/>
    <w:rsid w:val="00795AC5"/>
    <w:rsid w:val="007A4BE1"/>
    <w:rsid w:val="007A6107"/>
    <w:rsid w:val="007A63BC"/>
    <w:rsid w:val="007A6C02"/>
    <w:rsid w:val="007B2763"/>
    <w:rsid w:val="007B28CB"/>
    <w:rsid w:val="007B31DD"/>
    <w:rsid w:val="007C1F1D"/>
    <w:rsid w:val="007C2E25"/>
    <w:rsid w:val="007D2DA4"/>
    <w:rsid w:val="007D5151"/>
    <w:rsid w:val="007D5173"/>
    <w:rsid w:val="007E1B11"/>
    <w:rsid w:val="007E3C57"/>
    <w:rsid w:val="007E606E"/>
    <w:rsid w:val="007E6F96"/>
    <w:rsid w:val="007F1211"/>
    <w:rsid w:val="007F2385"/>
    <w:rsid w:val="007F30BF"/>
    <w:rsid w:val="007F45FB"/>
    <w:rsid w:val="007F4D0E"/>
    <w:rsid w:val="007F51B3"/>
    <w:rsid w:val="007F5F92"/>
    <w:rsid w:val="007F75BB"/>
    <w:rsid w:val="0080104B"/>
    <w:rsid w:val="008021BB"/>
    <w:rsid w:val="0080232E"/>
    <w:rsid w:val="00803544"/>
    <w:rsid w:val="00803A85"/>
    <w:rsid w:val="00804023"/>
    <w:rsid w:val="00810874"/>
    <w:rsid w:val="00811AED"/>
    <w:rsid w:val="00811CE2"/>
    <w:rsid w:val="00814071"/>
    <w:rsid w:val="00816679"/>
    <w:rsid w:val="00820AA8"/>
    <w:rsid w:val="00820FB8"/>
    <w:rsid w:val="00821F8A"/>
    <w:rsid w:val="00822513"/>
    <w:rsid w:val="0082278E"/>
    <w:rsid w:val="008239E0"/>
    <w:rsid w:val="00824493"/>
    <w:rsid w:val="008245B3"/>
    <w:rsid w:val="0082627E"/>
    <w:rsid w:val="008262A5"/>
    <w:rsid w:val="00826DFB"/>
    <w:rsid w:val="008321CC"/>
    <w:rsid w:val="008325CB"/>
    <w:rsid w:val="00832B14"/>
    <w:rsid w:val="00837A02"/>
    <w:rsid w:val="008402BD"/>
    <w:rsid w:val="0084193C"/>
    <w:rsid w:val="00842BE6"/>
    <w:rsid w:val="00845339"/>
    <w:rsid w:val="00845905"/>
    <w:rsid w:val="0085031C"/>
    <w:rsid w:val="00850941"/>
    <w:rsid w:val="008519D5"/>
    <w:rsid w:val="00851EC4"/>
    <w:rsid w:val="00857058"/>
    <w:rsid w:val="00857A6F"/>
    <w:rsid w:val="00863142"/>
    <w:rsid w:val="00866B89"/>
    <w:rsid w:val="00871992"/>
    <w:rsid w:val="0087282C"/>
    <w:rsid w:val="00872CB0"/>
    <w:rsid w:val="00874FA8"/>
    <w:rsid w:val="0087630B"/>
    <w:rsid w:val="00882BA0"/>
    <w:rsid w:val="00882DC6"/>
    <w:rsid w:val="00883F84"/>
    <w:rsid w:val="00884DE0"/>
    <w:rsid w:val="00886E7E"/>
    <w:rsid w:val="00890AB8"/>
    <w:rsid w:val="00890B10"/>
    <w:rsid w:val="00892024"/>
    <w:rsid w:val="00892A7D"/>
    <w:rsid w:val="00895C1E"/>
    <w:rsid w:val="008A1104"/>
    <w:rsid w:val="008A1228"/>
    <w:rsid w:val="008A6FBE"/>
    <w:rsid w:val="008A70DF"/>
    <w:rsid w:val="008B1C5F"/>
    <w:rsid w:val="008B4549"/>
    <w:rsid w:val="008C3419"/>
    <w:rsid w:val="008C438F"/>
    <w:rsid w:val="008D1F9C"/>
    <w:rsid w:val="008D6BFB"/>
    <w:rsid w:val="008D7EC7"/>
    <w:rsid w:val="008E1134"/>
    <w:rsid w:val="008E1EF1"/>
    <w:rsid w:val="008E5385"/>
    <w:rsid w:val="008E5DC1"/>
    <w:rsid w:val="008F13EB"/>
    <w:rsid w:val="008F3AA7"/>
    <w:rsid w:val="008F5CF1"/>
    <w:rsid w:val="008F7096"/>
    <w:rsid w:val="00906082"/>
    <w:rsid w:val="00906915"/>
    <w:rsid w:val="00910AD3"/>
    <w:rsid w:val="009126BD"/>
    <w:rsid w:val="00913418"/>
    <w:rsid w:val="0091346D"/>
    <w:rsid w:val="00916353"/>
    <w:rsid w:val="00920EA9"/>
    <w:rsid w:val="0092409C"/>
    <w:rsid w:val="00925996"/>
    <w:rsid w:val="00925D47"/>
    <w:rsid w:val="0092775C"/>
    <w:rsid w:val="00931F4A"/>
    <w:rsid w:val="0093421E"/>
    <w:rsid w:val="00934459"/>
    <w:rsid w:val="0093726A"/>
    <w:rsid w:val="00937624"/>
    <w:rsid w:val="00940A7E"/>
    <w:rsid w:val="0094245A"/>
    <w:rsid w:val="009439D7"/>
    <w:rsid w:val="009442DE"/>
    <w:rsid w:val="00946334"/>
    <w:rsid w:val="00950E2C"/>
    <w:rsid w:val="00952BC3"/>
    <w:rsid w:val="00953CD7"/>
    <w:rsid w:val="009559D1"/>
    <w:rsid w:val="00956BED"/>
    <w:rsid w:val="00957D4A"/>
    <w:rsid w:val="00957D4D"/>
    <w:rsid w:val="00960E5D"/>
    <w:rsid w:val="00960F99"/>
    <w:rsid w:val="00963E91"/>
    <w:rsid w:val="0097078B"/>
    <w:rsid w:val="0097133C"/>
    <w:rsid w:val="009718E5"/>
    <w:rsid w:val="009747F9"/>
    <w:rsid w:val="00975B17"/>
    <w:rsid w:val="00976F3C"/>
    <w:rsid w:val="009822C0"/>
    <w:rsid w:val="0098462D"/>
    <w:rsid w:val="00985377"/>
    <w:rsid w:val="0098742F"/>
    <w:rsid w:val="0099452D"/>
    <w:rsid w:val="00995B00"/>
    <w:rsid w:val="009A2BD0"/>
    <w:rsid w:val="009A77B3"/>
    <w:rsid w:val="009B13F9"/>
    <w:rsid w:val="009B3BCF"/>
    <w:rsid w:val="009B42CB"/>
    <w:rsid w:val="009B5D54"/>
    <w:rsid w:val="009B65BD"/>
    <w:rsid w:val="009B6723"/>
    <w:rsid w:val="009B797A"/>
    <w:rsid w:val="009C0EE0"/>
    <w:rsid w:val="009C4C38"/>
    <w:rsid w:val="009C4ED7"/>
    <w:rsid w:val="009C5477"/>
    <w:rsid w:val="009C54A4"/>
    <w:rsid w:val="009C5990"/>
    <w:rsid w:val="009D30DB"/>
    <w:rsid w:val="009D454D"/>
    <w:rsid w:val="009E0E49"/>
    <w:rsid w:val="009E3643"/>
    <w:rsid w:val="009E4358"/>
    <w:rsid w:val="009E5401"/>
    <w:rsid w:val="009F1BC3"/>
    <w:rsid w:val="009F1DF7"/>
    <w:rsid w:val="009F3245"/>
    <w:rsid w:val="009F3A14"/>
    <w:rsid w:val="009F43BD"/>
    <w:rsid w:val="009F51F5"/>
    <w:rsid w:val="00A01004"/>
    <w:rsid w:val="00A020D2"/>
    <w:rsid w:val="00A0316B"/>
    <w:rsid w:val="00A038AD"/>
    <w:rsid w:val="00A10381"/>
    <w:rsid w:val="00A106A5"/>
    <w:rsid w:val="00A10736"/>
    <w:rsid w:val="00A17AD2"/>
    <w:rsid w:val="00A17C66"/>
    <w:rsid w:val="00A20DDB"/>
    <w:rsid w:val="00A23A19"/>
    <w:rsid w:val="00A259BA"/>
    <w:rsid w:val="00A25E0F"/>
    <w:rsid w:val="00A3074A"/>
    <w:rsid w:val="00A32311"/>
    <w:rsid w:val="00A3291B"/>
    <w:rsid w:val="00A3291C"/>
    <w:rsid w:val="00A3494E"/>
    <w:rsid w:val="00A34DAF"/>
    <w:rsid w:val="00A3623D"/>
    <w:rsid w:val="00A43790"/>
    <w:rsid w:val="00A51EEA"/>
    <w:rsid w:val="00A524F8"/>
    <w:rsid w:val="00A52E36"/>
    <w:rsid w:val="00A53F4E"/>
    <w:rsid w:val="00A56014"/>
    <w:rsid w:val="00A56D15"/>
    <w:rsid w:val="00A56FD6"/>
    <w:rsid w:val="00A60067"/>
    <w:rsid w:val="00A62647"/>
    <w:rsid w:val="00A6379D"/>
    <w:rsid w:val="00A64440"/>
    <w:rsid w:val="00A70CCF"/>
    <w:rsid w:val="00A71395"/>
    <w:rsid w:val="00A73071"/>
    <w:rsid w:val="00A73855"/>
    <w:rsid w:val="00A83C31"/>
    <w:rsid w:val="00A86C80"/>
    <w:rsid w:val="00A903CB"/>
    <w:rsid w:val="00A91BB5"/>
    <w:rsid w:val="00A95482"/>
    <w:rsid w:val="00A9779B"/>
    <w:rsid w:val="00AA05F8"/>
    <w:rsid w:val="00AA3ADB"/>
    <w:rsid w:val="00AA426F"/>
    <w:rsid w:val="00AB23AF"/>
    <w:rsid w:val="00AB27BD"/>
    <w:rsid w:val="00AB3D2B"/>
    <w:rsid w:val="00AB63D3"/>
    <w:rsid w:val="00AB7C98"/>
    <w:rsid w:val="00AC0E89"/>
    <w:rsid w:val="00AC270C"/>
    <w:rsid w:val="00AD1B72"/>
    <w:rsid w:val="00AD2779"/>
    <w:rsid w:val="00AD5037"/>
    <w:rsid w:val="00AD7058"/>
    <w:rsid w:val="00AE12D8"/>
    <w:rsid w:val="00AE4B77"/>
    <w:rsid w:val="00AF1F3F"/>
    <w:rsid w:val="00B02678"/>
    <w:rsid w:val="00B0780A"/>
    <w:rsid w:val="00B11307"/>
    <w:rsid w:val="00B20D86"/>
    <w:rsid w:val="00B20E55"/>
    <w:rsid w:val="00B21773"/>
    <w:rsid w:val="00B21C4B"/>
    <w:rsid w:val="00B241C2"/>
    <w:rsid w:val="00B26498"/>
    <w:rsid w:val="00B30599"/>
    <w:rsid w:val="00B30A91"/>
    <w:rsid w:val="00B32320"/>
    <w:rsid w:val="00B329DE"/>
    <w:rsid w:val="00B33AB4"/>
    <w:rsid w:val="00B34F51"/>
    <w:rsid w:val="00B403F3"/>
    <w:rsid w:val="00B4129D"/>
    <w:rsid w:val="00B41D5C"/>
    <w:rsid w:val="00B424CE"/>
    <w:rsid w:val="00B44249"/>
    <w:rsid w:val="00B504B9"/>
    <w:rsid w:val="00B5086F"/>
    <w:rsid w:val="00B52270"/>
    <w:rsid w:val="00B5288E"/>
    <w:rsid w:val="00B5450E"/>
    <w:rsid w:val="00B54DEA"/>
    <w:rsid w:val="00B55301"/>
    <w:rsid w:val="00B56430"/>
    <w:rsid w:val="00B5786A"/>
    <w:rsid w:val="00B60EFB"/>
    <w:rsid w:val="00B611C2"/>
    <w:rsid w:val="00B616FB"/>
    <w:rsid w:val="00B619E9"/>
    <w:rsid w:val="00B61DFF"/>
    <w:rsid w:val="00B623A9"/>
    <w:rsid w:val="00B644A6"/>
    <w:rsid w:val="00B6697E"/>
    <w:rsid w:val="00B718D0"/>
    <w:rsid w:val="00B71FB0"/>
    <w:rsid w:val="00B7401F"/>
    <w:rsid w:val="00B7450E"/>
    <w:rsid w:val="00B7458D"/>
    <w:rsid w:val="00B74E53"/>
    <w:rsid w:val="00B75624"/>
    <w:rsid w:val="00B81D03"/>
    <w:rsid w:val="00B8213B"/>
    <w:rsid w:val="00B82721"/>
    <w:rsid w:val="00B82CE4"/>
    <w:rsid w:val="00B83F5F"/>
    <w:rsid w:val="00B86C6D"/>
    <w:rsid w:val="00B86FBE"/>
    <w:rsid w:val="00B90A49"/>
    <w:rsid w:val="00B93EDB"/>
    <w:rsid w:val="00B95525"/>
    <w:rsid w:val="00BA1483"/>
    <w:rsid w:val="00BA1E05"/>
    <w:rsid w:val="00BA2C2C"/>
    <w:rsid w:val="00BA4EDA"/>
    <w:rsid w:val="00BA569C"/>
    <w:rsid w:val="00BA6100"/>
    <w:rsid w:val="00BA79EC"/>
    <w:rsid w:val="00BB059D"/>
    <w:rsid w:val="00BB13AA"/>
    <w:rsid w:val="00BB2807"/>
    <w:rsid w:val="00BB7289"/>
    <w:rsid w:val="00BC0F9C"/>
    <w:rsid w:val="00BC215C"/>
    <w:rsid w:val="00BC2E0D"/>
    <w:rsid w:val="00BC397F"/>
    <w:rsid w:val="00BC4286"/>
    <w:rsid w:val="00BC68CC"/>
    <w:rsid w:val="00BC6CB2"/>
    <w:rsid w:val="00BD7668"/>
    <w:rsid w:val="00BE4A0F"/>
    <w:rsid w:val="00BE6C70"/>
    <w:rsid w:val="00BE71F6"/>
    <w:rsid w:val="00BF1915"/>
    <w:rsid w:val="00BF2C64"/>
    <w:rsid w:val="00BF4959"/>
    <w:rsid w:val="00C0100F"/>
    <w:rsid w:val="00C02288"/>
    <w:rsid w:val="00C02E95"/>
    <w:rsid w:val="00C04D75"/>
    <w:rsid w:val="00C0557C"/>
    <w:rsid w:val="00C05913"/>
    <w:rsid w:val="00C05EFE"/>
    <w:rsid w:val="00C05FC6"/>
    <w:rsid w:val="00C06A78"/>
    <w:rsid w:val="00C126A2"/>
    <w:rsid w:val="00C167CC"/>
    <w:rsid w:val="00C203CE"/>
    <w:rsid w:val="00C25BA0"/>
    <w:rsid w:val="00C26D9B"/>
    <w:rsid w:val="00C27CD5"/>
    <w:rsid w:val="00C31507"/>
    <w:rsid w:val="00C32367"/>
    <w:rsid w:val="00C33941"/>
    <w:rsid w:val="00C40D21"/>
    <w:rsid w:val="00C42D07"/>
    <w:rsid w:val="00C56539"/>
    <w:rsid w:val="00C57128"/>
    <w:rsid w:val="00C60140"/>
    <w:rsid w:val="00C60A3C"/>
    <w:rsid w:val="00C641A9"/>
    <w:rsid w:val="00C67C34"/>
    <w:rsid w:val="00C7396E"/>
    <w:rsid w:val="00C74F29"/>
    <w:rsid w:val="00C75CA8"/>
    <w:rsid w:val="00C81F19"/>
    <w:rsid w:val="00C8525E"/>
    <w:rsid w:val="00C856BC"/>
    <w:rsid w:val="00C85F10"/>
    <w:rsid w:val="00C86764"/>
    <w:rsid w:val="00C94329"/>
    <w:rsid w:val="00C9451D"/>
    <w:rsid w:val="00CA2F2D"/>
    <w:rsid w:val="00CA3617"/>
    <w:rsid w:val="00CA3A27"/>
    <w:rsid w:val="00CA4102"/>
    <w:rsid w:val="00CA61C1"/>
    <w:rsid w:val="00CA73A1"/>
    <w:rsid w:val="00CB02F7"/>
    <w:rsid w:val="00CB0CC9"/>
    <w:rsid w:val="00CB1671"/>
    <w:rsid w:val="00CB1822"/>
    <w:rsid w:val="00CB6021"/>
    <w:rsid w:val="00CB64E8"/>
    <w:rsid w:val="00CB6A0A"/>
    <w:rsid w:val="00CB6F53"/>
    <w:rsid w:val="00CB70F6"/>
    <w:rsid w:val="00CC0FC7"/>
    <w:rsid w:val="00CC1430"/>
    <w:rsid w:val="00CC2638"/>
    <w:rsid w:val="00CC4CFC"/>
    <w:rsid w:val="00CC6750"/>
    <w:rsid w:val="00CD0550"/>
    <w:rsid w:val="00CD0615"/>
    <w:rsid w:val="00CD1516"/>
    <w:rsid w:val="00CD1BCE"/>
    <w:rsid w:val="00CD22B8"/>
    <w:rsid w:val="00CD35D0"/>
    <w:rsid w:val="00CD3E52"/>
    <w:rsid w:val="00CD51DF"/>
    <w:rsid w:val="00CD5AA5"/>
    <w:rsid w:val="00CD7F31"/>
    <w:rsid w:val="00CE338B"/>
    <w:rsid w:val="00CE5C0A"/>
    <w:rsid w:val="00CE68E8"/>
    <w:rsid w:val="00CE7BA8"/>
    <w:rsid w:val="00CF0ADC"/>
    <w:rsid w:val="00CF6C0C"/>
    <w:rsid w:val="00D02838"/>
    <w:rsid w:val="00D04E96"/>
    <w:rsid w:val="00D10CE5"/>
    <w:rsid w:val="00D128AA"/>
    <w:rsid w:val="00D13908"/>
    <w:rsid w:val="00D14705"/>
    <w:rsid w:val="00D15B2B"/>
    <w:rsid w:val="00D242A6"/>
    <w:rsid w:val="00D24779"/>
    <w:rsid w:val="00D35CA6"/>
    <w:rsid w:val="00D40441"/>
    <w:rsid w:val="00D40EE7"/>
    <w:rsid w:val="00D43B65"/>
    <w:rsid w:val="00D46B86"/>
    <w:rsid w:val="00D470E8"/>
    <w:rsid w:val="00D472F1"/>
    <w:rsid w:val="00D500F3"/>
    <w:rsid w:val="00D55C98"/>
    <w:rsid w:val="00D56B9F"/>
    <w:rsid w:val="00D61024"/>
    <w:rsid w:val="00D64871"/>
    <w:rsid w:val="00D83D63"/>
    <w:rsid w:val="00D855CE"/>
    <w:rsid w:val="00D8648A"/>
    <w:rsid w:val="00D90EF0"/>
    <w:rsid w:val="00D9227B"/>
    <w:rsid w:val="00D94677"/>
    <w:rsid w:val="00D95917"/>
    <w:rsid w:val="00DA097D"/>
    <w:rsid w:val="00DA475D"/>
    <w:rsid w:val="00DA4F40"/>
    <w:rsid w:val="00DB2A97"/>
    <w:rsid w:val="00DB36A3"/>
    <w:rsid w:val="00DB3995"/>
    <w:rsid w:val="00DB638E"/>
    <w:rsid w:val="00DB656A"/>
    <w:rsid w:val="00DB6614"/>
    <w:rsid w:val="00DC4FE3"/>
    <w:rsid w:val="00DD1B58"/>
    <w:rsid w:val="00DD1F6C"/>
    <w:rsid w:val="00DE1D74"/>
    <w:rsid w:val="00DE37E7"/>
    <w:rsid w:val="00DE3941"/>
    <w:rsid w:val="00DE4796"/>
    <w:rsid w:val="00DE556A"/>
    <w:rsid w:val="00DE6EE9"/>
    <w:rsid w:val="00DE76CC"/>
    <w:rsid w:val="00DF1006"/>
    <w:rsid w:val="00DF45DE"/>
    <w:rsid w:val="00DF70FF"/>
    <w:rsid w:val="00DF7834"/>
    <w:rsid w:val="00E00705"/>
    <w:rsid w:val="00E02DDF"/>
    <w:rsid w:val="00E10C98"/>
    <w:rsid w:val="00E11CA7"/>
    <w:rsid w:val="00E13532"/>
    <w:rsid w:val="00E2048E"/>
    <w:rsid w:val="00E220BB"/>
    <w:rsid w:val="00E23B18"/>
    <w:rsid w:val="00E245D8"/>
    <w:rsid w:val="00E264F0"/>
    <w:rsid w:val="00E357D3"/>
    <w:rsid w:val="00E35B57"/>
    <w:rsid w:val="00E40851"/>
    <w:rsid w:val="00E40C64"/>
    <w:rsid w:val="00E45237"/>
    <w:rsid w:val="00E45C16"/>
    <w:rsid w:val="00E511F4"/>
    <w:rsid w:val="00E56897"/>
    <w:rsid w:val="00E56D71"/>
    <w:rsid w:val="00E572D0"/>
    <w:rsid w:val="00E60EDD"/>
    <w:rsid w:val="00E664C6"/>
    <w:rsid w:val="00E66924"/>
    <w:rsid w:val="00E6749C"/>
    <w:rsid w:val="00E677D7"/>
    <w:rsid w:val="00E718F4"/>
    <w:rsid w:val="00E730FA"/>
    <w:rsid w:val="00E75DA1"/>
    <w:rsid w:val="00E8101F"/>
    <w:rsid w:val="00E83487"/>
    <w:rsid w:val="00E84241"/>
    <w:rsid w:val="00E8745B"/>
    <w:rsid w:val="00E91F11"/>
    <w:rsid w:val="00E92AA4"/>
    <w:rsid w:val="00E935C7"/>
    <w:rsid w:val="00E95D81"/>
    <w:rsid w:val="00E962A9"/>
    <w:rsid w:val="00E970B6"/>
    <w:rsid w:val="00EA238B"/>
    <w:rsid w:val="00EA4ECA"/>
    <w:rsid w:val="00EA7632"/>
    <w:rsid w:val="00EB08E5"/>
    <w:rsid w:val="00EB3DA2"/>
    <w:rsid w:val="00EB3EB8"/>
    <w:rsid w:val="00EC0689"/>
    <w:rsid w:val="00EC6B1A"/>
    <w:rsid w:val="00EC6FDE"/>
    <w:rsid w:val="00ED228E"/>
    <w:rsid w:val="00ED522A"/>
    <w:rsid w:val="00ED6948"/>
    <w:rsid w:val="00ED7858"/>
    <w:rsid w:val="00EE041B"/>
    <w:rsid w:val="00EE1DAF"/>
    <w:rsid w:val="00EE3453"/>
    <w:rsid w:val="00EE6B20"/>
    <w:rsid w:val="00EE7F45"/>
    <w:rsid w:val="00EF1BE5"/>
    <w:rsid w:val="00EF4A94"/>
    <w:rsid w:val="00EF4BBC"/>
    <w:rsid w:val="00EF66E5"/>
    <w:rsid w:val="00EF7607"/>
    <w:rsid w:val="00EF7F4E"/>
    <w:rsid w:val="00F00561"/>
    <w:rsid w:val="00F01C4A"/>
    <w:rsid w:val="00F01E86"/>
    <w:rsid w:val="00F02045"/>
    <w:rsid w:val="00F05047"/>
    <w:rsid w:val="00F0638B"/>
    <w:rsid w:val="00F15266"/>
    <w:rsid w:val="00F1675B"/>
    <w:rsid w:val="00F22C7E"/>
    <w:rsid w:val="00F235EE"/>
    <w:rsid w:val="00F24884"/>
    <w:rsid w:val="00F24896"/>
    <w:rsid w:val="00F27D90"/>
    <w:rsid w:val="00F30EC6"/>
    <w:rsid w:val="00F310EA"/>
    <w:rsid w:val="00F32778"/>
    <w:rsid w:val="00F40DCF"/>
    <w:rsid w:val="00F42039"/>
    <w:rsid w:val="00F446D5"/>
    <w:rsid w:val="00F47614"/>
    <w:rsid w:val="00F57FED"/>
    <w:rsid w:val="00F60385"/>
    <w:rsid w:val="00F61599"/>
    <w:rsid w:val="00F63128"/>
    <w:rsid w:val="00F663A5"/>
    <w:rsid w:val="00F70D17"/>
    <w:rsid w:val="00F73318"/>
    <w:rsid w:val="00F742EB"/>
    <w:rsid w:val="00F7475B"/>
    <w:rsid w:val="00F776C1"/>
    <w:rsid w:val="00F8577B"/>
    <w:rsid w:val="00F859CB"/>
    <w:rsid w:val="00F86529"/>
    <w:rsid w:val="00F86A76"/>
    <w:rsid w:val="00F87558"/>
    <w:rsid w:val="00F933A4"/>
    <w:rsid w:val="00F97951"/>
    <w:rsid w:val="00FA148D"/>
    <w:rsid w:val="00FA2D80"/>
    <w:rsid w:val="00FA57CB"/>
    <w:rsid w:val="00FA6568"/>
    <w:rsid w:val="00FB2541"/>
    <w:rsid w:val="00FB315E"/>
    <w:rsid w:val="00FB4F4D"/>
    <w:rsid w:val="00FC0BBC"/>
    <w:rsid w:val="00FC6402"/>
    <w:rsid w:val="00FD47ED"/>
    <w:rsid w:val="00FD750F"/>
    <w:rsid w:val="00FE00F6"/>
    <w:rsid w:val="00FE18FB"/>
    <w:rsid w:val="00FE227B"/>
    <w:rsid w:val="00FE2F5E"/>
    <w:rsid w:val="00FE7689"/>
    <w:rsid w:val="00FF1680"/>
    <w:rsid w:val="00FF3069"/>
    <w:rsid w:val="00FF5E0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96097A"/>
  <w15:docId w15:val="{BDDF70B4-302C-44FC-9EA5-417923EE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38"/>
    <w:rPr>
      <w:b/>
      <w:sz w:val="36"/>
      <w:szCs w:val="36"/>
      <w:lang w:val="en-GB" w:eastAsia="en-US"/>
    </w:rPr>
  </w:style>
  <w:style w:type="paragraph" w:styleId="Heading1">
    <w:name w:val="heading 1"/>
    <w:basedOn w:val="Normal"/>
    <w:next w:val="Normal"/>
    <w:link w:val="Heading1Char"/>
    <w:uiPriority w:val="99"/>
    <w:qFormat/>
    <w:rsid w:val="00AB23AF"/>
    <w:pPr>
      <w:keepNext/>
      <w:outlineLvl w:val="0"/>
    </w:pPr>
    <w:rPr>
      <w:b w:val="0"/>
      <w:sz w:val="24"/>
      <w:szCs w:val="20"/>
      <w:lang w:val="lv-LV"/>
    </w:rPr>
  </w:style>
  <w:style w:type="paragraph" w:styleId="Heading2">
    <w:name w:val="heading 2"/>
    <w:basedOn w:val="Normal"/>
    <w:next w:val="Normal"/>
    <w:link w:val="Heading2Char"/>
    <w:uiPriority w:val="99"/>
    <w:qFormat/>
    <w:rsid w:val="00AB23AF"/>
    <w:pPr>
      <w:keepNext/>
      <w:ind w:left="218" w:firstLine="360"/>
      <w:outlineLvl w:val="1"/>
    </w:pPr>
    <w:rPr>
      <w:rFonts w:ascii="Arial" w:hAnsi="Arial" w:cs="Arial"/>
      <w:sz w:val="22"/>
      <w:szCs w:val="22"/>
      <w:lang w:val="lv-LV"/>
    </w:rPr>
  </w:style>
  <w:style w:type="paragraph" w:styleId="Heading4">
    <w:name w:val="heading 4"/>
    <w:basedOn w:val="Normal"/>
    <w:next w:val="Normal"/>
    <w:link w:val="Heading4Char"/>
    <w:uiPriority w:val="99"/>
    <w:qFormat/>
    <w:rsid w:val="00AB23AF"/>
    <w:pPr>
      <w:keepNext/>
      <w:jc w:val="center"/>
      <w:outlineLvl w:val="3"/>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048AE"/>
    <w:rPr>
      <w:rFonts w:ascii="Cambria" w:eastAsia="Times New Roman" w:hAnsi="Cambria" w:cs="Times New Roman"/>
      <w:b/>
      <w:bCs/>
      <w:kern w:val="32"/>
      <w:sz w:val="32"/>
      <w:szCs w:val="32"/>
      <w:lang w:val="en-GB"/>
    </w:rPr>
  </w:style>
  <w:style w:type="character" w:customStyle="1" w:styleId="Heading2Char">
    <w:name w:val="Heading 2 Char"/>
    <w:link w:val="Heading2"/>
    <w:uiPriority w:val="9"/>
    <w:semiHidden/>
    <w:rsid w:val="004048AE"/>
    <w:rPr>
      <w:rFonts w:ascii="Cambria" w:eastAsia="Times New Roman" w:hAnsi="Cambria" w:cs="Times New Roman"/>
      <w:b/>
      <w:bCs/>
      <w:i/>
      <w:iCs/>
      <w:sz w:val="28"/>
      <w:szCs w:val="28"/>
      <w:lang w:val="en-GB"/>
    </w:rPr>
  </w:style>
  <w:style w:type="character" w:customStyle="1" w:styleId="Heading4Char">
    <w:name w:val="Heading 4 Char"/>
    <w:link w:val="Heading4"/>
    <w:uiPriority w:val="9"/>
    <w:semiHidden/>
    <w:rsid w:val="004048AE"/>
    <w:rPr>
      <w:rFonts w:ascii="Calibri" w:eastAsia="Times New Roman" w:hAnsi="Calibri" w:cs="Times New Roman"/>
      <w:b/>
      <w:bCs/>
      <w:sz w:val="28"/>
      <w:szCs w:val="28"/>
      <w:lang w:val="en-GB"/>
    </w:rPr>
  </w:style>
  <w:style w:type="paragraph" w:styleId="Title">
    <w:name w:val="Title"/>
    <w:basedOn w:val="Normal"/>
    <w:link w:val="TitleChar"/>
    <w:uiPriority w:val="99"/>
    <w:qFormat/>
    <w:rsid w:val="00AB23AF"/>
    <w:pPr>
      <w:jc w:val="center"/>
    </w:pPr>
  </w:style>
  <w:style w:type="character" w:customStyle="1" w:styleId="TitleChar">
    <w:name w:val="Title Char"/>
    <w:link w:val="Title"/>
    <w:uiPriority w:val="10"/>
    <w:rsid w:val="004048AE"/>
    <w:rPr>
      <w:rFonts w:ascii="Cambria" w:eastAsia="Times New Roman" w:hAnsi="Cambria" w:cs="Times New Roman"/>
      <w:b/>
      <w:bCs/>
      <w:kern w:val="28"/>
      <w:sz w:val="32"/>
      <w:szCs w:val="32"/>
      <w:lang w:val="en-GB"/>
    </w:rPr>
  </w:style>
  <w:style w:type="paragraph" w:styleId="Footer">
    <w:name w:val="footer"/>
    <w:basedOn w:val="Normal"/>
    <w:link w:val="FooterChar"/>
    <w:uiPriority w:val="99"/>
    <w:rsid w:val="00AB23AF"/>
    <w:pPr>
      <w:tabs>
        <w:tab w:val="center" w:pos="4320"/>
        <w:tab w:val="right" w:pos="8640"/>
      </w:tabs>
    </w:pPr>
  </w:style>
  <w:style w:type="character" w:customStyle="1" w:styleId="FooterChar">
    <w:name w:val="Footer Char"/>
    <w:link w:val="Footer"/>
    <w:uiPriority w:val="99"/>
    <w:rsid w:val="004048AE"/>
    <w:rPr>
      <w:b/>
      <w:sz w:val="36"/>
      <w:szCs w:val="36"/>
      <w:lang w:val="en-GB"/>
    </w:rPr>
  </w:style>
  <w:style w:type="character" w:styleId="PageNumber">
    <w:name w:val="page number"/>
    <w:uiPriority w:val="99"/>
    <w:rsid w:val="00AB23AF"/>
    <w:rPr>
      <w:rFonts w:cs="Times New Roman"/>
    </w:rPr>
  </w:style>
  <w:style w:type="paragraph" w:styleId="Header">
    <w:name w:val="header"/>
    <w:basedOn w:val="Normal"/>
    <w:link w:val="HeaderChar"/>
    <w:rsid w:val="00AB23AF"/>
    <w:pPr>
      <w:tabs>
        <w:tab w:val="center" w:pos="4320"/>
        <w:tab w:val="right" w:pos="8640"/>
      </w:tabs>
    </w:pPr>
  </w:style>
  <w:style w:type="character" w:customStyle="1" w:styleId="HeaderChar">
    <w:name w:val="Header Char"/>
    <w:link w:val="Header"/>
    <w:rsid w:val="004048AE"/>
    <w:rPr>
      <w:b/>
      <w:sz w:val="36"/>
      <w:szCs w:val="36"/>
      <w:lang w:val="en-GB"/>
    </w:rPr>
  </w:style>
  <w:style w:type="table" w:styleId="TableGrid">
    <w:name w:val="Table Grid"/>
    <w:basedOn w:val="TableNormal"/>
    <w:uiPriority w:val="99"/>
    <w:rsid w:val="00A90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4417EC"/>
    <w:rPr>
      <w:rFonts w:ascii="Tahoma" w:hAnsi="Tahoma" w:cs="Tahoma"/>
      <w:sz w:val="16"/>
      <w:szCs w:val="16"/>
    </w:rPr>
  </w:style>
  <w:style w:type="character" w:customStyle="1" w:styleId="BalloonTextChar">
    <w:name w:val="Balloon Text Char"/>
    <w:link w:val="BalloonText"/>
    <w:uiPriority w:val="99"/>
    <w:locked/>
    <w:rsid w:val="004417EC"/>
    <w:rPr>
      <w:rFonts w:ascii="Tahoma" w:hAnsi="Tahoma" w:cs="Tahoma"/>
      <w:b/>
      <w:sz w:val="16"/>
      <w:szCs w:val="16"/>
      <w:lang w:val="en-GB" w:eastAsia="en-US"/>
    </w:rPr>
  </w:style>
  <w:style w:type="paragraph" w:styleId="ListParagraph">
    <w:name w:val="List Paragraph"/>
    <w:aliases w:val="Virsraksti"/>
    <w:basedOn w:val="Normal"/>
    <w:link w:val="ListParagraphChar"/>
    <w:qFormat/>
    <w:rsid w:val="002655E8"/>
    <w:pPr>
      <w:ind w:left="720"/>
      <w:contextualSpacing/>
    </w:pPr>
  </w:style>
  <w:style w:type="paragraph" w:styleId="BodyText">
    <w:name w:val="Body Text"/>
    <w:aliases w:val="Body Text1"/>
    <w:basedOn w:val="Normal"/>
    <w:link w:val="BodyTextChar"/>
    <w:rsid w:val="00960E5D"/>
    <w:pPr>
      <w:jc w:val="both"/>
    </w:pPr>
    <w:rPr>
      <w:b w:val="0"/>
      <w:sz w:val="24"/>
      <w:szCs w:val="24"/>
      <w:lang w:val="lv-LV"/>
    </w:rPr>
  </w:style>
  <w:style w:type="character" w:customStyle="1" w:styleId="BodyTextChar">
    <w:name w:val="Body Text Char"/>
    <w:aliases w:val="Body Text1 Char"/>
    <w:link w:val="BodyText"/>
    <w:rsid w:val="00960E5D"/>
    <w:rPr>
      <w:sz w:val="24"/>
      <w:szCs w:val="24"/>
      <w:lang w:val="lv-LV"/>
    </w:rPr>
  </w:style>
  <w:style w:type="character" w:styleId="CommentReference">
    <w:name w:val="annotation reference"/>
    <w:basedOn w:val="DefaultParagraphFont"/>
    <w:uiPriority w:val="99"/>
    <w:semiHidden/>
    <w:unhideWhenUsed/>
    <w:rsid w:val="00507390"/>
    <w:rPr>
      <w:sz w:val="16"/>
      <w:szCs w:val="16"/>
    </w:rPr>
  </w:style>
  <w:style w:type="paragraph" w:styleId="CommentText">
    <w:name w:val="annotation text"/>
    <w:basedOn w:val="Normal"/>
    <w:link w:val="CommentTextChar"/>
    <w:uiPriority w:val="99"/>
    <w:semiHidden/>
    <w:unhideWhenUsed/>
    <w:rsid w:val="00507390"/>
    <w:rPr>
      <w:sz w:val="20"/>
      <w:szCs w:val="20"/>
    </w:rPr>
  </w:style>
  <w:style w:type="character" w:customStyle="1" w:styleId="CommentTextChar">
    <w:name w:val="Comment Text Char"/>
    <w:basedOn w:val="DefaultParagraphFont"/>
    <w:link w:val="CommentText"/>
    <w:uiPriority w:val="99"/>
    <w:semiHidden/>
    <w:rsid w:val="00507390"/>
    <w:rPr>
      <w:b/>
      <w:lang w:val="en-GB" w:eastAsia="en-US"/>
    </w:rPr>
  </w:style>
  <w:style w:type="paragraph" w:styleId="CommentSubject">
    <w:name w:val="annotation subject"/>
    <w:basedOn w:val="CommentText"/>
    <w:next w:val="CommentText"/>
    <w:link w:val="CommentSubjectChar"/>
    <w:uiPriority w:val="99"/>
    <w:semiHidden/>
    <w:unhideWhenUsed/>
    <w:rsid w:val="00507390"/>
    <w:rPr>
      <w:bCs/>
    </w:rPr>
  </w:style>
  <w:style w:type="character" w:customStyle="1" w:styleId="CommentSubjectChar">
    <w:name w:val="Comment Subject Char"/>
    <w:basedOn w:val="CommentTextChar"/>
    <w:link w:val="CommentSubject"/>
    <w:uiPriority w:val="99"/>
    <w:semiHidden/>
    <w:rsid w:val="00507390"/>
    <w:rPr>
      <w:b/>
      <w:bCs/>
      <w:lang w:val="en-GB" w:eastAsia="en-US"/>
    </w:rPr>
  </w:style>
  <w:style w:type="character" w:customStyle="1" w:styleId="ListParagraphChar">
    <w:name w:val="List Paragraph Char"/>
    <w:aliases w:val="Virsraksti Char"/>
    <w:link w:val="ListParagraph"/>
    <w:rsid w:val="00E56D71"/>
    <w:rPr>
      <w:b/>
      <w:sz w:val="36"/>
      <w:szCs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3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5CA79-A09A-4986-A3EE-9003367CC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41047</Words>
  <Characters>23398</Characters>
  <Application>Microsoft Office Word</Application>
  <DocSecurity>0</DocSecurity>
  <Lines>194</Lines>
  <Paragraphs>128</Paragraphs>
  <ScaleCrop>false</ScaleCrop>
  <HeadingPairs>
    <vt:vector size="2" baseType="variant">
      <vt:variant>
        <vt:lpstr>Title</vt:lpstr>
      </vt:variant>
      <vt:variant>
        <vt:i4>1</vt:i4>
      </vt:variant>
    </vt:vector>
  </HeadingPairs>
  <TitlesOfParts>
    <vt:vector size="1" baseType="lpstr">
      <vt:lpstr>Darbs</vt:lpstr>
    </vt:vector>
  </TitlesOfParts>
  <Company/>
  <LinksUpToDate>false</LinksUpToDate>
  <CharactersWithSpaces>64317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Darbs</dc:title>
  <dc:creator>Liepiņš</dc:creator>
  <cp:lastModifiedBy>Sanita Zarāne</cp:lastModifiedBy>
  <cp:revision>2</cp:revision>
  <cp:lastPrinted>2016-07-27T08:27:00Z</cp:lastPrinted>
  <dcterms:created xsi:type="dcterms:W3CDTF">2016-08-10T05:46:00Z</dcterms:created>
  <dcterms:modified xsi:type="dcterms:W3CDTF">2016-08-10T05:46:00Z</dcterms:modified>
</cp:coreProperties>
</file>