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F03" w:rsidRPr="00461F03" w:rsidRDefault="00461F03" w:rsidP="00461F03">
      <w:pPr>
        <w:spacing w:after="0" w:line="240" w:lineRule="auto"/>
        <w:jc w:val="center"/>
        <w:rPr>
          <w:rFonts w:ascii="Times New Roman" w:eastAsia="Times New Roman" w:hAnsi="Times New Roman" w:cs="Times New Roman"/>
          <w:b/>
          <w:caps/>
          <w:sz w:val="24"/>
          <w:szCs w:val="24"/>
          <w:lang w:eastAsia="lv-LV"/>
        </w:rPr>
      </w:pPr>
      <w:r w:rsidRPr="00461F03">
        <w:rPr>
          <w:rFonts w:ascii="Times New Roman" w:eastAsia="Times New Roman" w:hAnsi="Times New Roman" w:cs="Times New Roman"/>
          <w:b/>
          <w:caps/>
          <w:sz w:val="24"/>
          <w:szCs w:val="24"/>
          <w:lang w:eastAsia="lv-LV"/>
        </w:rPr>
        <w:t xml:space="preserve">  ATKLĀTA KONKURSA</w:t>
      </w:r>
    </w:p>
    <w:p w:rsidR="00461F03" w:rsidRPr="00461F03" w:rsidRDefault="00461F03" w:rsidP="00461F03">
      <w:pPr>
        <w:spacing w:after="0" w:line="240" w:lineRule="auto"/>
        <w:jc w:val="center"/>
        <w:rPr>
          <w:rFonts w:ascii="Times New Roman" w:eastAsia="Times New Roman" w:hAnsi="Times New Roman" w:cs="Times New Roman"/>
          <w:b/>
          <w:bCs/>
          <w:sz w:val="24"/>
          <w:szCs w:val="24"/>
        </w:rPr>
      </w:pPr>
      <w:r w:rsidRPr="00461F03">
        <w:rPr>
          <w:rFonts w:ascii="Times New Roman" w:eastAsia="Times New Roman" w:hAnsi="Times New Roman" w:cs="Times New Roman"/>
          <w:b/>
          <w:bCs/>
          <w:sz w:val="24"/>
          <w:szCs w:val="24"/>
          <w:lang w:eastAsia="lv-LV"/>
        </w:rPr>
        <w:t>„</w:t>
      </w:r>
      <w:r w:rsidRPr="00461F03">
        <w:rPr>
          <w:rFonts w:ascii="Times New Roman" w:eastAsia="Lucida Sans Unicode" w:hAnsi="Times New Roman" w:cs="Times New Roman"/>
          <w:b/>
          <w:sz w:val="24"/>
          <w:szCs w:val="24"/>
        </w:rPr>
        <w:t xml:space="preserve"> Procedūru ratu iegāde A korpusam</w:t>
      </w:r>
      <w:r w:rsidRPr="00461F03">
        <w:rPr>
          <w:rFonts w:ascii="Times New Roman" w:eastAsia="Times New Roman" w:hAnsi="Times New Roman" w:cs="Times New Roman"/>
          <w:b/>
          <w:sz w:val="24"/>
          <w:szCs w:val="24"/>
          <w:lang w:eastAsia="lv-LV"/>
        </w:rPr>
        <w:t>”</w:t>
      </w:r>
    </w:p>
    <w:p w:rsidR="00461F03" w:rsidRPr="00461F03" w:rsidRDefault="00461F03" w:rsidP="00461F03">
      <w:pPr>
        <w:spacing w:after="0" w:line="240" w:lineRule="auto"/>
        <w:jc w:val="center"/>
        <w:rPr>
          <w:rFonts w:ascii="Times New Roman" w:eastAsia="Times New Roman" w:hAnsi="Times New Roman" w:cs="Times New Roman"/>
          <w:sz w:val="24"/>
          <w:szCs w:val="24"/>
          <w:lang w:eastAsia="lv-LV"/>
        </w:rPr>
      </w:pPr>
      <w:r w:rsidRPr="00461F03">
        <w:rPr>
          <w:rFonts w:ascii="Times New Roman" w:eastAsia="Times New Roman" w:hAnsi="Times New Roman" w:cs="Times New Roman"/>
          <w:sz w:val="24"/>
          <w:szCs w:val="24"/>
          <w:lang w:eastAsia="lv-LV"/>
        </w:rPr>
        <w:t>Iepirkuma identifikācijas numurs – PSKUS 2016/241</w:t>
      </w:r>
    </w:p>
    <w:p w:rsidR="00461F03" w:rsidRPr="00461F03" w:rsidRDefault="00461F03" w:rsidP="00461F03">
      <w:pPr>
        <w:tabs>
          <w:tab w:val="center" w:pos="4500"/>
          <w:tab w:val="left" w:pos="6690"/>
          <w:tab w:val="left" w:pos="7110"/>
        </w:tabs>
        <w:spacing w:after="0" w:line="240" w:lineRule="auto"/>
        <w:rPr>
          <w:rFonts w:ascii="Times New Roman" w:eastAsia="Times New Roman" w:hAnsi="Times New Roman" w:cs="Times New Roman"/>
          <w:b/>
          <w:sz w:val="24"/>
          <w:szCs w:val="24"/>
          <w:lang w:eastAsia="lv-LV"/>
        </w:rPr>
      </w:pPr>
      <w:r w:rsidRPr="00461F03">
        <w:rPr>
          <w:rFonts w:ascii="Times New Roman" w:eastAsia="Times New Roman" w:hAnsi="Times New Roman" w:cs="Times New Roman"/>
          <w:b/>
          <w:sz w:val="24"/>
          <w:szCs w:val="24"/>
          <w:lang w:eastAsia="lv-LV"/>
        </w:rPr>
        <w:tab/>
        <w:t>ZIŅOJUMS</w:t>
      </w:r>
    </w:p>
    <w:p w:rsidR="00461F03" w:rsidRPr="00461F03" w:rsidRDefault="00461F03" w:rsidP="00461F03">
      <w:pPr>
        <w:tabs>
          <w:tab w:val="center" w:pos="4500"/>
          <w:tab w:val="left" w:pos="6690"/>
          <w:tab w:val="left" w:pos="7110"/>
        </w:tabs>
        <w:spacing w:after="0" w:line="240" w:lineRule="auto"/>
        <w:jc w:val="center"/>
        <w:rPr>
          <w:rFonts w:ascii="Times New Roman" w:eastAsia="Times New Roman" w:hAnsi="Times New Roman" w:cs="Times New Roman"/>
          <w:sz w:val="24"/>
          <w:szCs w:val="24"/>
          <w:lang w:eastAsia="lv-LV"/>
        </w:rPr>
      </w:pPr>
      <w:r w:rsidRPr="00461F03">
        <w:rPr>
          <w:rFonts w:ascii="Times New Roman" w:eastAsia="Times New Roman" w:hAnsi="Times New Roman" w:cs="Times New Roman"/>
          <w:sz w:val="24"/>
          <w:szCs w:val="24"/>
          <w:lang w:eastAsia="lv-LV"/>
        </w:rPr>
        <w:t>iepirkuma priekšmeta  2. un 5.daļā</w:t>
      </w:r>
    </w:p>
    <w:tbl>
      <w:tblPr>
        <w:tblW w:w="100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663"/>
      </w:tblGrid>
      <w:tr w:rsidR="00461F03" w:rsidRPr="00461F03" w:rsidTr="003F4BDE">
        <w:tc>
          <w:tcPr>
            <w:tcW w:w="3403" w:type="dxa"/>
            <w:shd w:val="clear" w:color="auto" w:fill="auto"/>
          </w:tcPr>
          <w:p w:rsidR="00461F03" w:rsidRPr="00461F03" w:rsidRDefault="00461F03" w:rsidP="00461F03">
            <w:pPr>
              <w:spacing w:after="0" w:line="240" w:lineRule="auto"/>
              <w:rPr>
                <w:rFonts w:ascii="Times New Roman" w:eastAsia="Times New Roman" w:hAnsi="Times New Roman" w:cs="Times New Roman"/>
                <w:sz w:val="24"/>
                <w:szCs w:val="20"/>
                <w:lang w:eastAsia="lv-LV"/>
              </w:rPr>
            </w:pPr>
            <w:r w:rsidRPr="00461F03">
              <w:rPr>
                <w:rFonts w:ascii="Times New Roman" w:eastAsia="Times New Roman" w:hAnsi="Times New Roman" w:cs="Times New Roman"/>
                <w:sz w:val="24"/>
                <w:szCs w:val="20"/>
                <w:lang w:eastAsia="lv-LV"/>
              </w:rPr>
              <w:t>Rīgā</w:t>
            </w:r>
          </w:p>
        </w:tc>
        <w:tc>
          <w:tcPr>
            <w:tcW w:w="6663" w:type="dxa"/>
            <w:shd w:val="clear" w:color="auto" w:fill="auto"/>
          </w:tcPr>
          <w:p w:rsidR="00461F03" w:rsidRPr="00461F03" w:rsidRDefault="00461F03" w:rsidP="00461F03">
            <w:pPr>
              <w:spacing w:after="0" w:line="240" w:lineRule="auto"/>
              <w:jc w:val="right"/>
              <w:rPr>
                <w:rFonts w:ascii="Times New Roman" w:eastAsia="Times New Roman" w:hAnsi="Times New Roman" w:cs="Times New Roman"/>
                <w:sz w:val="24"/>
                <w:szCs w:val="20"/>
                <w:lang w:eastAsia="lv-LV"/>
              </w:rPr>
            </w:pPr>
            <w:r w:rsidRPr="00461F03">
              <w:rPr>
                <w:rFonts w:ascii="Times New Roman" w:eastAsia="Times New Roman" w:hAnsi="Times New Roman" w:cs="Times New Roman"/>
                <w:sz w:val="24"/>
                <w:szCs w:val="20"/>
                <w:lang w:eastAsia="lv-LV"/>
              </w:rPr>
              <w:t>2017.gada 3.martā</w:t>
            </w:r>
          </w:p>
        </w:tc>
      </w:tr>
      <w:tr w:rsidR="00461F03" w:rsidRPr="00461F03" w:rsidTr="003F4BDE">
        <w:tc>
          <w:tcPr>
            <w:tcW w:w="3403" w:type="dxa"/>
            <w:shd w:val="clear" w:color="auto" w:fill="auto"/>
          </w:tcPr>
          <w:p w:rsidR="00461F03" w:rsidRPr="00461F03" w:rsidRDefault="00461F03" w:rsidP="00461F03">
            <w:pPr>
              <w:spacing w:after="0" w:line="240" w:lineRule="auto"/>
              <w:rPr>
                <w:rFonts w:ascii="Times New Roman" w:eastAsia="Times New Roman" w:hAnsi="Times New Roman" w:cs="Times New Roman"/>
                <w:sz w:val="24"/>
                <w:szCs w:val="20"/>
                <w:lang w:eastAsia="lv-LV"/>
              </w:rPr>
            </w:pPr>
            <w:r w:rsidRPr="00461F03">
              <w:rPr>
                <w:rFonts w:ascii="Times New Roman" w:eastAsia="Times New Roman" w:hAnsi="Times New Roman" w:cs="Times New Roman"/>
                <w:sz w:val="24"/>
                <w:szCs w:val="20"/>
                <w:lang w:eastAsia="lv-LV"/>
              </w:rPr>
              <w:t>Pasūtītāja nosaukums un adrese</w:t>
            </w:r>
          </w:p>
        </w:tc>
        <w:tc>
          <w:tcPr>
            <w:tcW w:w="6663" w:type="dxa"/>
            <w:shd w:val="clear" w:color="auto" w:fill="auto"/>
          </w:tcPr>
          <w:p w:rsidR="00461F03" w:rsidRPr="00461F03" w:rsidRDefault="00461F03" w:rsidP="00461F03">
            <w:pPr>
              <w:keepNext/>
              <w:spacing w:before="60" w:after="0" w:line="240" w:lineRule="auto"/>
              <w:jc w:val="both"/>
              <w:outlineLvl w:val="1"/>
              <w:rPr>
                <w:rFonts w:ascii="Times New Roman" w:eastAsia="Times New Roman" w:hAnsi="Times New Roman" w:cs="Times New Roman"/>
                <w:sz w:val="24"/>
                <w:szCs w:val="24"/>
                <w:lang w:eastAsia="lv-LV"/>
              </w:rPr>
            </w:pPr>
            <w:r w:rsidRPr="00461F03">
              <w:rPr>
                <w:rFonts w:ascii="Times New Roman" w:eastAsia="Times New Roman" w:hAnsi="Times New Roman" w:cs="Times New Roman"/>
                <w:sz w:val="24"/>
                <w:szCs w:val="24"/>
                <w:lang w:eastAsia="lv-LV"/>
              </w:rPr>
              <w:t>VSIA “Paula Stradiņa klīniskā universitātes slimnīca”, Pilsoņu iela 13, Rīga, LV-1002.</w:t>
            </w:r>
          </w:p>
        </w:tc>
      </w:tr>
      <w:tr w:rsidR="00461F03" w:rsidRPr="00461F03" w:rsidTr="003F4BDE">
        <w:tc>
          <w:tcPr>
            <w:tcW w:w="3403" w:type="dxa"/>
            <w:shd w:val="clear" w:color="auto" w:fill="auto"/>
          </w:tcPr>
          <w:p w:rsidR="00461F03" w:rsidRPr="00461F03" w:rsidRDefault="00461F03" w:rsidP="00461F03">
            <w:pPr>
              <w:spacing w:after="0" w:line="240" w:lineRule="auto"/>
              <w:rPr>
                <w:rFonts w:ascii="Times New Roman" w:eastAsia="Times New Roman" w:hAnsi="Times New Roman" w:cs="Times New Roman"/>
                <w:sz w:val="24"/>
                <w:szCs w:val="20"/>
                <w:lang w:eastAsia="lv-LV"/>
              </w:rPr>
            </w:pPr>
            <w:r w:rsidRPr="00461F03">
              <w:rPr>
                <w:rFonts w:ascii="Times New Roman" w:eastAsia="Times New Roman" w:hAnsi="Times New Roman" w:cs="Times New Roman"/>
                <w:sz w:val="24"/>
                <w:szCs w:val="20"/>
                <w:lang w:eastAsia="lv-LV"/>
              </w:rPr>
              <w:t>Iepirkuma identifikācijas numurs</w:t>
            </w:r>
          </w:p>
        </w:tc>
        <w:tc>
          <w:tcPr>
            <w:tcW w:w="6663" w:type="dxa"/>
            <w:shd w:val="clear" w:color="auto" w:fill="auto"/>
          </w:tcPr>
          <w:p w:rsidR="00461F03" w:rsidRPr="00461F03" w:rsidRDefault="00461F03" w:rsidP="00461F03">
            <w:pPr>
              <w:spacing w:after="0" w:line="240" w:lineRule="auto"/>
              <w:rPr>
                <w:rFonts w:ascii="Times New Roman" w:eastAsia="Times New Roman" w:hAnsi="Times New Roman" w:cs="Times New Roman"/>
                <w:sz w:val="24"/>
                <w:szCs w:val="20"/>
                <w:lang w:eastAsia="lv-LV"/>
              </w:rPr>
            </w:pPr>
            <w:r w:rsidRPr="00461F03">
              <w:rPr>
                <w:rFonts w:ascii="Times New Roman" w:eastAsia="Times New Roman" w:hAnsi="Times New Roman" w:cs="Times New Roman"/>
                <w:sz w:val="24"/>
                <w:szCs w:val="24"/>
                <w:lang w:eastAsia="lv-LV"/>
              </w:rPr>
              <w:t>PSKUS 2016/241</w:t>
            </w:r>
          </w:p>
        </w:tc>
      </w:tr>
      <w:tr w:rsidR="00461F03" w:rsidRPr="00461F03" w:rsidTr="003F4BDE">
        <w:tc>
          <w:tcPr>
            <w:tcW w:w="3403" w:type="dxa"/>
            <w:shd w:val="clear" w:color="auto" w:fill="auto"/>
          </w:tcPr>
          <w:p w:rsidR="00461F03" w:rsidRPr="00461F03" w:rsidRDefault="00461F03" w:rsidP="00461F03">
            <w:pPr>
              <w:spacing w:after="0" w:line="240" w:lineRule="auto"/>
              <w:rPr>
                <w:rFonts w:ascii="Times New Roman" w:eastAsia="Times New Roman" w:hAnsi="Times New Roman" w:cs="Times New Roman"/>
                <w:sz w:val="24"/>
                <w:szCs w:val="20"/>
                <w:lang w:eastAsia="lv-LV"/>
              </w:rPr>
            </w:pPr>
            <w:r w:rsidRPr="00461F03">
              <w:rPr>
                <w:rFonts w:ascii="Times New Roman" w:eastAsia="Times New Roman" w:hAnsi="Times New Roman" w:cs="Times New Roman"/>
                <w:sz w:val="24"/>
                <w:szCs w:val="20"/>
                <w:lang w:eastAsia="lv-LV"/>
              </w:rPr>
              <w:t>Iepirkuma procedūras veids</w:t>
            </w:r>
          </w:p>
        </w:tc>
        <w:tc>
          <w:tcPr>
            <w:tcW w:w="6663" w:type="dxa"/>
            <w:shd w:val="clear" w:color="auto" w:fill="auto"/>
          </w:tcPr>
          <w:p w:rsidR="00461F03" w:rsidRPr="00461F03" w:rsidRDefault="00461F03" w:rsidP="00461F03">
            <w:pPr>
              <w:spacing w:after="0" w:line="240" w:lineRule="auto"/>
              <w:rPr>
                <w:rFonts w:ascii="Times New Roman" w:eastAsia="Times New Roman" w:hAnsi="Times New Roman" w:cs="Times New Roman"/>
                <w:sz w:val="24"/>
                <w:szCs w:val="20"/>
                <w:lang w:eastAsia="lv-LV"/>
              </w:rPr>
            </w:pPr>
            <w:r w:rsidRPr="00461F03">
              <w:rPr>
                <w:rFonts w:ascii="Times New Roman" w:eastAsia="Times New Roman" w:hAnsi="Times New Roman" w:cs="Times New Roman"/>
                <w:sz w:val="24"/>
                <w:szCs w:val="20"/>
                <w:lang w:eastAsia="lv-LV"/>
              </w:rPr>
              <w:t>Atklāts konkurss</w:t>
            </w:r>
          </w:p>
        </w:tc>
      </w:tr>
      <w:tr w:rsidR="00461F03" w:rsidRPr="00461F03" w:rsidTr="003F4BDE">
        <w:trPr>
          <w:trHeight w:val="2085"/>
        </w:trPr>
        <w:tc>
          <w:tcPr>
            <w:tcW w:w="3403" w:type="dxa"/>
            <w:shd w:val="clear" w:color="auto" w:fill="auto"/>
          </w:tcPr>
          <w:p w:rsidR="00461F03" w:rsidRPr="00461F03" w:rsidRDefault="00461F03" w:rsidP="00461F03">
            <w:pPr>
              <w:spacing w:after="0" w:line="240" w:lineRule="auto"/>
              <w:rPr>
                <w:rFonts w:ascii="Times New Roman" w:eastAsia="Times New Roman" w:hAnsi="Times New Roman" w:cs="Times New Roman"/>
                <w:sz w:val="24"/>
                <w:szCs w:val="20"/>
                <w:lang w:eastAsia="lv-LV"/>
              </w:rPr>
            </w:pPr>
            <w:r w:rsidRPr="00461F03">
              <w:rPr>
                <w:rFonts w:ascii="Times New Roman" w:eastAsia="Times New Roman" w:hAnsi="Times New Roman" w:cs="Times New Roman"/>
                <w:sz w:val="24"/>
                <w:szCs w:val="20"/>
                <w:lang w:eastAsia="lv-LV"/>
              </w:rPr>
              <w:t>Līguma (iepirkuma) priekšmets</w:t>
            </w:r>
          </w:p>
        </w:tc>
        <w:tc>
          <w:tcPr>
            <w:tcW w:w="6663" w:type="dxa"/>
            <w:shd w:val="clear" w:color="auto" w:fill="auto"/>
          </w:tcPr>
          <w:p w:rsidR="00461F03" w:rsidRPr="00461F03" w:rsidRDefault="00461F03" w:rsidP="00461F03">
            <w:pPr>
              <w:spacing w:after="0" w:line="276" w:lineRule="auto"/>
              <w:contextualSpacing/>
              <w:jc w:val="both"/>
              <w:rPr>
                <w:rFonts w:ascii="Times New Roman" w:eastAsia="Times New Roman" w:hAnsi="Times New Roman" w:cs="Times New Roman"/>
                <w:b/>
                <w:sz w:val="24"/>
                <w:szCs w:val="24"/>
              </w:rPr>
            </w:pPr>
            <w:r w:rsidRPr="00461F03">
              <w:rPr>
                <w:rFonts w:ascii="Times New Roman" w:eastAsia="Times New Roman" w:hAnsi="Times New Roman" w:cs="Times New Roman"/>
                <w:sz w:val="24"/>
                <w:szCs w:val="24"/>
              </w:rPr>
              <w:t>Iepirkuma priekšmets sadalīts daļās:</w:t>
            </w:r>
          </w:p>
          <w:p w:rsidR="00461F03" w:rsidRPr="00461F03" w:rsidRDefault="00461F03" w:rsidP="00461F03">
            <w:pPr>
              <w:spacing w:after="0" w:line="276" w:lineRule="auto"/>
              <w:contextualSpacing/>
              <w:jc w:val="both"/>
              <w:rPr>
                <w:rFonts w:ascii="Times New Roman" w:eastAsia="Times New Roman" w:hAnsi="Times New Roman" w:cs="Times New Roman"/>
                <w:bCs/>
                <w:i/>
                <w:iCs/>
                <w:sz w:val="24"/>
                <w:szCs w:val="24"/>
              </w:rPr>
            </w:pPr>
            <w:r w:rsidRPr="00461F03">
              <w:rPr>
                <w:rFonts w:ascii="Times New Roman" w:eastAsia="Times New Roman" w:hAnsi="Times New Roman" w:cs="Times New Roman"/>
                <w:bCs/>
                <w:i/>
                <w:iCs/>
                <w:sz w:val="24"/>
                <w:szCs w:val="24"/>
              </w:rPr>
              <w:t>1.daļa – Nerūsējoša tērauda galdi un rati;</w:t>
            </w:r>
          </w:p>
          <w:p w:rsidR="00461F03" w:rsidRPr="00461F03" w:rsidRDefault="00461F03" w:rsidP="00461F03">
            <w:pPr>
              <w:spacing w:after="0" w:line="276" w:lineRule="auto"/>
              <w:contextualSpacing/>
              <w:jc w:val="both"/>
              <w:rPr>
                <w:rFonts w:ascii="Times New Roman" w:eastAsia="Times New Roman" w:hAnsi="Times New Roman" w:cs="Times New Roman"/>
                <w:bCs/>
                <w:i/>
                <w:iCs/>
                <w:sz w:val="24"/>
                <w:szCs w:val="24"/>
              </w:rPr>
            </w:pPr>
            <w:r w:rsidRPr="00461F03">
              <w:rPr>
                <w:rFonts w:ascii="Times New Roman" w:eastAsia="Times New Roman" w:hAnsi="Times New Roman" w:cs="Times New Roman"/>
                <w:bCs/>
                <w:i/>
                <w:iCs/>
                <w:sz w:val="24"/>
                <w:szCs w:val="24"/>
              </w:rPr>
              <w:t>2.daļa – Procedūru galdi;</w:t>
            </w:r>
          </w:p>
          <w:p w:rsidR="00461F03" w:rsidRPr="00461F03" w:rsidRDefault="00461F03" w:rsidP="00461F03">
            <w:pPr>
              <w:spacing w:after="0" w:line="276" w:lineRule="auto"/>
              <w:contextualSpacing/>
              <w:jc w:val="both"/>
              <w:rPr>
                <w:rFonts w:ascii="Times New Roman" w:eastAsia="Times New Roman" w:hAnsi="Times New Roman" w:cs="Times New Roman"/>
                <w:bCs/>
                <w:i/>
                <w:iCs/>
                <w:sz w:val="24"/>
                <w:szCs w:val="24"/>
              </w:rPr>
            </w:pPr>
            <w:r w:rsidRPr="00461F03">
              <w:rPr>
                <w:rFonts w:ascii="Times New Roman" w:eastAsia="Times New Roman" w:hAnsi="Times New Roman" w:cs="Times New Roman"/>
                <w:bCs/>
                <w:i/>
                <w:iCs/>
                <w:sz w:val="24"/>
                <w:szCs w:val="24"/>
              </w:rPr>
              <w:t>3.daļa – Iekārtu statīvi;</w:t>
            </w:r>
          </w:p>
          <w:p w:rsidR="00461F03" w:rsidRPr="00461F03" w:rsidRDefault="00461F03" w:rsidP="00461F03">
            <w:pPr>
              <w:spacing w:after="0" w:line="276" w:lineRule="auto"/>
              <w:contextualSpacing/>
              <w:jc w:val="both"/>
              <w:rPr>
                <w:rFonts w:ascii="Times New Roman" w:eastAsia="Times New Roman" w:hAnsi="Times New Roman" w:cs="Times New Roman"/>
                <w:bCs/>
                <w:i/>
                <w:iCs/>
                <w:sz w:val="24"/>
                <w:szCs w:val="24"/>
              </w:rPr>
            </w:pPr>
            <w:r w:rsidRPr="00461F03">
              <w:rPr>
                <w:rFonts w:ascii="Times New Roman" w:eastAsia="Times New Roman" w:hAnsi="Times New Roman" w:cs="Times New Roman"/>
                <w:bCs/>
                <w:i/>
                <w:iCs/>
                <w:sz w:val="24"/>
                <w:szCs w:val="24"/>
              </w:rPr>
              <w:t>4.daļa – Elektroniskas uzskaites medikamentu rati;</w:t>
            </w:r>
          </w:p>
          <w:p w:rsidR="00461F03" w:rsidRPr="00461F03" w:rsidRDefault="00461F03" w:rsidP="00461F03">
            <w:pPr>
              <w:spacing w:after="0" w:line="276" w:lineRule="auto"/>
              <w:contextualSpacing/>
              <w:jc w:val="both"/>
              <w:rPr>
                <w:rFonts w:ascii="Times New Roman" w:eastAsia="Times New Roman" w:hAnsi="Times New Roman" w:cs="Times New Roman"/>
                <w:bCs/>
                <w:i/>
                <w:iCs/>
                <w:sz w:val="24"/>
                <w:szCs w:val="24"/>
              </w:rPr>
            </w:pPr>
            <w:r w:rsidRPr="00461F03">
              <w:rPr>
                <w:rFonts w:ascii="Times New Roman" w:eastAsia="Times New Roman" w:hAnsi="Times New Roman" w:cs="Times New Roman"/>
                <w:bCs/>
                <w:i/>
                <w:iCs/>
                <w:sz w:val="24"/>
                <w:szCs w:val="24"/>
              </w:rPr>
              <w:t>5.daļa – Rati iekārtām;</w:t>
            </w:r>
          </w:p>
          <w:p w:rsidR="00461F03" w:rsidRPr="00461F03" w:rsidRDefault="00461F03" w:rsidP="00461F03">
            <w:pPr>
              <w:spacing w:after="0" w:line="276" w:lineRule="auto"/>
              <w:contextualSpacing/>
              <w:jc w:val="both"/>
              <w:rPr>
                <w:rFonts w:ascii="Times New Roman" w:eastAsia="Times New Roman" w:hAnsi="Times New Roman" w:cs="Times New Roman"/>
                <w:bCs/>
                <w:i/>
                <w:iCs/>
                <w:sz w:val="24"/>
                <w:szCs w:val="24"/>
              </w:rPr>
            </w:pPr>
            <w:r w:rsidRPr="00461F03">
              <w:rPr>
                <w:rFonts w:ascii="Times New Roman" w:eastAsia="Times New Roman" w:hAnsi="Times New Roman" w:cs="Times New Roman"/>
                <w:bCs/>
                <w:i/>
                <w:iCs/>
                <w:sz w:val="24"/>
                <w:szCs w:val="24"/>
              </w:rPr>
              <w:t>6.daļa – Multifunkcionālie rati</w:t>
            </w:r>
          </w:p>
        </w:tc>
      </w:tr>
      <w:tr w:rsidR="00461F03" w:rsidRPr="00461F03" w:rsidTr="003F4BDE">
        <w:tc>
          <w:tcPr>
            <w:tcW w:w="3403" w:type="dxa"/>
            <w:shd w:val="clear" w:color="auto" w:fill="auto"/>
          </w:tcPr>
          <w:p w:rsidR="00461F03" w:rsidRPr="00461F03" w:rsidRDefault="00461F03" w:rsidP="00461F03">
            <w:pPr>
              <w:spacing w:after="0" w:line="240" w:lineRule="auto"/>
              <w:rPr>
                <w:rFonts w:ascii="Times New Roman" w:eastAsia="Times New Roman" w:hAnsi="Times New Roman" w:cs="Times New Roman"/>
                <w:sz w:val="24"/>
                <w:szCs w:val="20"/>
                <w:lang w:eastAsia="lv-LV"/>
              </w:rPr>
            </w:pPr>
            <w:r w:rsidRPr="00461F03">
              <w:rPr>
                <w:rFonts w:ascii="Times New Roman" w:eastAsia="Times New Roman" w:hAnsi="Times New Roman" w:cs="Times New Roman"/>
                <w:sz w:val="24"/>
                <w:szCs w:val="20"/>
                <w:lang w:eastAsia="lv-LV"/>
              </w:rPr>
              <w:t>Datums, kad paziņojums par līgumu un iepriekšējais informatīvais paziņojums publicēts Iepirkumu uzraudzības biroja mājaslapā internetā</w:t>
            </w:r>
          </w:p>
        </w:tc>
        <w:tc>
          <w:tcPr>
            <w:tcW w:w="6663" w:type="dxa"/>
            <w:shd w:val="clear" w:color="auto" w:fill="auto"/>
          </w:tcPr>
          <w:p w:rsidR="00461F03" w:rsidRPr="00461F03" w:rsidRDefault="00461F03" w:rsidP="00461F03">
            <w:pPr>
              <w:spacing w:after="0" w:line="240" w:lineRule="auto"/>
              <w:rPr>
                <w:rFonts w:ascii="Times New Roman" w:eastAsia="Times New Roman" w:hAnsi="Times New Roman" w:cs="Times New Roman"/>
                <w:sz w:val="24"/>
                <w:szCs w:val="24"/>
                <w:lang w:eastAsia="lv-LV"/>
              </w:rPr>
            </w:pPr>
            <w:r w:rsidRPr="00461F03">
              <w:rPr>
                <w:rFonts w:ascii="Times New Roman" w:eastAsia="Times New Roman" w:hAnsi="Times New Roman" w:cs="Times New Roman"/>
                <w:sz w:val="24"/>
                <w:szCs w:val="24"/>
                <w:lang w:eastAsia="lv-LV"/>
              </w:rPr>
              <w:t>2016.gada 4.novembris (paziņojums par līgumu)</w:t>
            </w:r>
          </w:p>
          <w:p w:rsidR="00461F03" w:rsidRPr="00461F03" w:rsidRDefault="00461F03" w:rsidP="00461F03">
            <w:pPr>
              <w:spacing w:after="0" w:line="240" w:lineRule="auto"/>
              <w:rPr>
                <w:rFonts w:ascii="Times New Roman" w:eastAsia="Times New Roman" w:hAnsi="Times New Roman" w:cs="Times New Roman"/>
                <w:sz w:val="24"/>
                <w:szCs w:val="24"/>
                <w:lang w:eastAsia="lv-LV"/>
              </w:rPr>
            </w:pPr>
            <w:r w:rsidRPr="00461F03">
              <w:rPr>
                <w:rFonts w:ascii="Times New Roman" w:eastAsia="Times New Roman" w:hAnsi="Times New Roman" w:cs="Times New Roman"/>
                <w:sz w:val="24"/>
                <w:szCs w:val="24"/>
                <w:lang w:eastAsia="lv-LV"/>
              </w:rPr>
              <w:t>2017.gada 19.janvāris (paziņojums par grozījumiem iepirkuma dokumentācijā)</w:t>
            </w:r>
          </w:p>
          <w:p w:rsidR="00461F03" w:rsidRPr="00461F03" w:rsidRDefault="00461F03" w:rsidP="00461F03">
            <w:pPr>
              <w:spacing w:after="0" w:line="240" w:lineRule="auto"/>
              <w:rPr>
                <w:rFonts w:ascii="Times New Roman" w:eastAsia="Times New Roman" w:hAnsi="Times New Roman" w:cs="Times New Roman"/>
                <w:sz w:val="24"/>
                <w:szCs w:val="24"/>
                <w:lang w:eastAsia="lv-LV"/>
              </w:rPr>
            </w:pPr>
          </w:p>
        </w:tc>
      </w:tr>
      <w:tr w:rsidR="00461F03" w:rsidRPr="00461F03" w:rsidTr="003F4BDE">
        <w:tc>
          <w:tcPr>
            <w:tcW w:w="3403" w:type="dxa"/>
            <w:shd w:val="clear" w:color="auto" w:fill="auto"/>
          </w:tcPr>
          <w:p w:rsidR="00461F03" w:rsidRPr="00461F03" w:rsidRDefault="00461F03" w:rsidP="00461F03">
            <w:pPr>
              <w:spacing w:after="0" w:line="240" w:lineRule="auto"/>
              <w:rPr>
                <w:rFonts w:ascii="Times New Roman" w:eastAsia="Times New Roman" w:hAnsi="Times New Roman" w:cs="Times New Roman"/>
                <w:sz w:val="24"/>
                <w:szCs w:val="20"/>
                <w:lang w:eastAsia="lv-LV"/>
              </w:rPr>
            </w:pPr>
            <w:r w:rsidRPr="00461F03">
              <w:rPr>
                <w:rFonts w:ascii="Times New Roman" w:eastAsia="Times New Roman" w:hAnsi="Times New Roman" w:cs="Times New Roman"/>
                <w:sz w:val="24"/>
                <w:szCs w:val="20"/>
                <w:lang w:eastAsia="lv-LV"/>
              </w:rPr>
              <w:t>Iepirkuma komisijas sastāvs un tās izveidošanas pamatojums</w:t>
            </w:r>
          </w:p>
        </w:tc>
        <w:tc>
          <w:tcPr>
            <w:tcW w:w="6663" w:type="dxa"/>
            <w:shd w:val="clear" w:color="auto" w:fill="auto"/>
          </w:tcPr>
          <w:p w:rsidR="00461F03" w:rsidRPr="00461F03" w:rsidRDefault="00461F03" w:rsidP="00461F03">
            <w:pPr>
              <w:spacing w:after="0" w:line="240" w:lineRule="auto"/>
              <w:jc w:val="both"/>
              <w:rPr>
                <w:rFonts w:ascii="Times New Roman" w:eastAsia="Times New Roman" w:hAnsi="Times New Roman" w:cs="Times New Roman"/>
                <w:sz w:val="24"/>
                <w:szCs w:val="24"/>
                <w:lang w:eastAsia="lv-LV"/>
              </w:rPr>
            </w:pPr>
            <w:r w:rsidRPr="00461F03">
              <w:rPr>
                <w:rFonts w:ascii="Times New Roman" w:eastAsia="Times New Roman" w:hAnsi="Times New Roman" w:cs="Times New Roman"/>
                <w:sz w:val="24"/>
                <w:szCs w:val="24"/>
                <w:lang w:eastAsia="lv-LV"/>
              </w:rPr>
              <w:t>Iepirkuma komisija, izveidota ar VSIA “Paula Stradiņa klīniskā universitātes slimnīca” 2016.gada 2.novembra rīkojumu Nr</w:t>
            </w:r>
            <w:r w:rsidRPr="00461F03">
              <w:rPr>
                <w:rFonts w:ascii="Times New Roman" w:eastAsia="Times New Roman" w:hAnsi="Times New Roman" w:cs="Times New Roman"/>
                <w:color w:val="1F497D"/>
                <w:sz w:val="24"/>
                <w:szCs w:val="24"/>
                <w:lang w:eastAsia="lv-LV"/>
              </w:rPr>
              <w:t>.</w:t>
            </w:r>
            <w:r w:rsidRPr="00461F03">
              <w:rPr>
                <w:rFonts w:ascii="Times New Roman" w:eastAsia="Times New Roman" w:hAnsi="Times New Roman" w:cs="Times New Roman"/>
                <w:sz w:val="24"/>
                <w:szCs w:val="24"/>
                <w:lang w:eastAsia="lv-LV"/>
              </w:rPr>
              <w:t xml:space="preserve">611 „Par iepirkuma komisijas izveidi iepirkumam “Procedūru ratu iegāde A korpusam”. </w:t>
            </w:r>
          </w:p>
          <w:p w:rsidR="00461F03" w:rsidRPr="00461F03" w:rsidRDefault="00461F03" w:rsidP="00461F03">
            <w:pPr>
              <w:spacing w:before="120" w:after="120" w:line="240" w:lineRule="auto"/>
              <w:jc w:val="both"/>
              <w:rPr>
                <w:rFonts w:ascii="Times New Roman" w:eastAsia="Times New Roman" w:hAnsi="Times New Roman" w:cs="Times New Roman"/>
                <w:b/>
                <w:sz w:val="24"/>
                <w:szCs w:val="24"/>
                <w:u w:val="single"/>
                <w:lang w:eastAsia="lv-LV"/>
              </w:rPr>
            </w:pPr>
            <w:r w:rsidRPr="00461F03">
              <w:rPr>
                <w:rFonts w:ascii="Times New Roman" w:eastAsia="Times New Roman" w:hAnsi="Times New Roman" w:cs="Times New Roman"/>
                <w:b/>
                <w:sz w:val="24"/>
                <w:szCs w:val="24"/>
                <w:u w:val="single"/>
                <w:lang w:eastAsia="lv-LV"/>
              </w:rPr>
              <w:t>Komisijas sastāvs:</w:t>
            </w:r>
          </w:p>
          <w:tbl>
            <w:tblPr>
              <w:tblW w:w="0" w:type="auto"/>
              <w:tblLook w:val="04A0" w:firstRow="1" w:lastRow="0" w:firstColumn="1" w:lastColumn="0" w:noHBand="0" w:noVBand="1"/>
            </w:tblPr>
            <w:tblGrid>
              <w:gridCol w:w="2236"/>
              <w:gridCol w:w="4211"/>
            </w:tblGrid>
            <w:tr w:rsidR="00461F03" w:rsidRPr="00461F03" w:rsidTr="003F4BDE">
              <w:tc>
                <w:tcPr>
                  <w:tcW w:w="2802" w:type="dxa"/>
                  <w:shd w:val="clear" w:color="auto" w:fill="auto"/>
                </w:tcPr>
                <w:p w:rsidR="00461F03" w:rsidRPr="00461F03" w:rsidRDefault="00461F03" w:rsidP="00461F03">
                  <w:pPr>
                    <w:spacing w:after="0" w:line="240" w:lineRule="auto"/>
                    <w:jc w:val="both"/>
                    <w:rPr>
                      <w:rFonts w:ascii="Times New Roman" w:eastAsia="Times New Roman" w:hAnsi="Times New Roman" w:cs="Times New Roman"/>
                      <w:sz w:val="24"/>
                      <w:szCs w:val="24"/>
                      <w:lang w:eastAsia="lv-LV"/>
                    </w:rPr>
                  </w:pPr>
                  <w:r w:rsidRPr="00461F03">
                    <w:rPr>
                      <w:rFonts w:ascii="Times New Roman" w:eastAsia="Times New Roman" w:hAnsi="Times New Roman" w:cs="Times New Roman"/>
                      <w:sz w:val="24"/>
                      <w:szCs w:val="24"/>
                      <w:lang w:eastAsia="lv-LV"/>
                    </w:rPr>
                    <w:t>Komisijas priekšsēdētāja:</w:t>
                  </w:r>
                </w:p>
              </w:tc>
              <w:tc>
                <w:tcPr>
                  <w:tcW w:w="6485" w:type="dxa"/>
                  <w:shd w:val="clear" w:color="auto" w:fill="auto"/>
                </w:tcPr>
                <w:p w:rsidR="00461F03" w:rsidRPr="00461F03" w:rsidRDefault="00461F03" w:rsidP="00461F03">
                  <w:pPr>
                    <w:spacing w:after="0" w:line="240" w:lineRule="auto"/>
                    <w:jc w:val="both"/>
                    <w:rPr>
                      <w:rFonts w:ascii="Times New Roman" w:eastAsia="Times New Roman" w:hAnsi="Times New Roman" w:cs="Times New Roman"/>
                      <w:sz w:val="24"/>
                      <w:szCs w:val="24"/>
                      <w:lang w:eastAsia="lv-LV"/>
                    </w:rPr>
                  </w:pPr>
                  <w:r w:rsidRPr="00461F03">
                    <w:rPr>
                      <w:rFonts w:ascii="Times New Roman" w:eastAsia="Times New Roman" w:hAnsi="Times New Roman" w:cs="Times New Roman"/>
                      <w:b/>
                      <w:sz w:val="24"/>
                      <w:szCs w:val="24"/>
                      <w:lang w:eastAsia="lv-LV"/>
                    </w:rPr>
                    <w:t>Eva Sokolova</w:t>
                  </w:r>
                  <w:r w:rsidRPr="00461F03">
                    <w:rPr>
                      <w:rFonts w:ascii="Times New Roman" w:eastAsia="Times New Roman" w:hAnsi="Times New Roman" w:cs="Times New Roman"/>
                      <w:sz w:val="24"/>
                      <w:szCs w:val="24"/>
                      <w:lang w:eastAsia="lv-LV"/>
                    </w:rPr>
                    <w:t xml:space="preserve"> </w:t>
                  </w:r>
                  <w:r w:rsidRPr="00461F03">
                    <w:rPr>
                      <w:rFonts w:ascii="Times New Roman" w:eastAsia="Times New Roman" w:hAnsi="Times New Roman" w:cs="Times New Roman"/>
                      <w:b/>
                      <w:bCs/>
                      <w:sz w:val="24"/>
                      <w:szCs w:val="24"/>
                      <w:lang w:eastAsia="lv-LV"/>
                    </w:rPr>
                    <w:t xml:space="preserve">– </w:t>
                  </w:r>
                  <w:r w:rsidRPr="00461F03">
                    <w:rPr>
                      <w:rFonts w:ascii="Times New Roman" w:eastAsia="Times New Roman" w:hAnsi="Times New Roman" w:cs="Times New Roman"/>
                      <w:sz w:val="24"/>
                      <w:szCs w:val="24"/>
                      <w:lang w:eastAsia="lv-LV"/>
                    </w:rPr>
                    <w:t>Iepirkumu daļas vadītāja</w:t>
                  </w:r>
                </w:p>
              </w:tc>
            </w:tr>
            <w:tr w:rsidR="00461F03" w:rsidRPr="00461F03" w:rsidTr="003F4BDE">
              <w:tc>
                <w:tcPr>
                  <w:tcW w:w="2802" w:type="dxa"/>
                  <w:shd w:val="clear" w:color="auto" w:fill="auto"/>
                </w:tcPr>
                <w:p w:rsidR="00461F03" w:rsidRPr="00461F03" w:rsidRDefault="00461F03" w:rsidP="00461F03">
                  <w:pPr>
                    <w:spacing w:after="0" w:line="240" w:lineRule="auto"/>
                    <w:jc w:val="both"/>
                    <w:rPr>
                      <w:rFonts w:ascii="Times New Roman" w:eastAsia="Times New Roman" w:hAnsi="Times New Roman" w:cs="Times New Roman"/>
                      <w:sz w:val="24"/>
                      <w:szCs w:val="24"/>
                      <w:lang w:eastAsia="lv-LV"/>
                    </w:rPr>
                  </w:pPr>
                  <w:r w:rsidRPr="00461F03">
                    <w:rPr>
                      <w:rFonts w:ascii="Times New Roman" w:eastAsia="Times New Roman" w:hAnsi="Times New Roman" w:cs="Times New Roman"/>
                      <w:sz w:val="24"/>
                      <w:szCs w:val="24"/>
                      <w:lang w:eastAsia="lv-LV"/>
                    </w:rPr>
                    <w:t>Komisijas locekļi:</w:t>
                  </w:r>
                </w:p>
              </w:tc>
              <w:tc>
                <w:tcPr>
                  <w:tcW w:w="6485" w:type="dxa"/>
                  <w:shd w:val="clear" w:color="auto" w:fill="auto"/>
                </w:tcPr>
                <w:p w:rsidR="00461F03" w:rsidRPr="00461F03" w:rsidRDefault="00461F03" w:rsidP="00461F03">
                  <w:pPr>
                    <w:spacing w:after="0" w:line="240" w:lineRule="auto"/>
                    <w:jc w:val="both"/>
                    <w:rPr>
                      <w:rFonts w:ascii="Times New Roman" w:eastAsia="Times New Roman" w:hAnsi="Times New Roman" w:cs="Times New Roman"/>
                      <w:sz w:val="24"/>
                      <w:szCs w:val="24"/>
                      <w:lang w:eastAsia="lv-LV"/>
                    </w:rPr>
                  </w:pPr>
                  <w:r w:rsidRPr="00461F03">
                    <w:rPr>
                      <w:rFonts w:ascii="Times New Roman" w:eastAsia="Times New Roman" w:hAnsi="Times New Roman" w:cs="Times New Roman"/>
                      <w:b/>
                      <w:sz w:val="24"/>
                      <w:szCs w:val="24"/>
                    </w:rPr>
                    <w:t>Lāsma Vītoliņa</w:t>
                  </w:r>
                  <w:r w:rsidRPr="00461F03">
                    <w:rPr>
                      <w:rFonts w:ascii="Times New Roman" w:eastAsia="Times New Roman" w:hAnsi="Times New Roman" w:cs="Times New Roman"/>
                      <w:sz w:val="24"/>
                      <w:szCs w:val="24"/>
                    </w:rPr>
                    <w:t xml:space="preserve"> </w:t>
                  </w:r>
                  <w:r w:rsidRPr="00461F03">
                    <w:rPr>
                      <w:rFonts w:ascii="Times New Roman" w:eastAsia="Times New Roman" w:hAnsi="Times New Roman" w:cs="Times New Roman"/>
                      <w:sz w:val="24"/>
                      <w:szCs w:val="24"/>
                      <w:lang w:eastAsia="lv-LV"/>
                    </w:rPr>
                    <w:t>–Iepirkumu daļas vecākā iepirkumu speciāliste;</w:t>
                  </w:r>
                </w:p>
              </w:tc>
            </w:tr>
            <w:tr w:rsidR="00461F03" w:rsidRPr="00461F03" w:rsidTr="003F4BDE">
              <w:tc>
                <w:tcPr>
                  <w:tcW w:w="2802" w:type="dxa"/>
                  <w:shd w:val="clear" w:color="auto" w:fill="auto"/>
                </w:tcPr>
                <w:p w:rsidR="00461F03" w:rsidRPr="00461F03" w:rsidRDefault="00461F03" w:rsidP="00461F03">
                  <w:pPr>
                    <w:spacing w:after="0" w:line="240" w:lineRule="auto"/>
                    <w:jc w:val="both"/>
                    <w:rPr>
                      <w:rFonts w:ascii="Times New Roman" w:eastAsia="Times New Roman" w:hAnsi="Times New Roman" w:cs="Times New Roman"/>
                      <w:sz w:val="24"/>
                      <w:szCs w:val="24"/>
                      <w:lang w:eastAsia="lv-LV"/>
                    </w:rPr>
                  </w:pPr>
                </w:p>
              </w:tc>
              <w:tc>
                <w:tcPr>
                  <w:tcW w:w="6485" w:type="dxa"/>
                  <w:shd w:val="clear" w:color="auto" w:fill="auto"/>
                </w:tcPr>
                <w:p w:rsidR="00461F03" w:rsidRPr="00461F03" w:rsidRDefault="00461F03" w:rsidP="00461F03">
                  <w:pPr>
                    <w:spacing w:after="0" w:line="240" w:lineRule="auto"/>
                    <w:jc w:val="both"/>
                    <w:rPr>
                      <w:rFonts w:ascii="Times New Roman" w:eastAsia="Times New Roman" w:hAnsi="Times New Roman" w:cs="Times New Roman"/>
                      <w:sz w:val="24"/>
                      <w:szCs w:val="24"/>
                      <w:lang w:eastAsia="lv-LV"/>
                    </w:rPr>
                  </w:pPr>
                  <w:r w:rsidRPr="00461F03">
                    <w:rPr>
                      <w:rFonts w:ascii="Times New Roman" w:eastAsia="Times New Roman" w:hAnsi="Times New Roman" w:cs="Times New Roman"/>
                      <w:b/>
                      <w:sz w:val="24"/>
                      <w:szCs w:val="24"/>
                    </w:rPr>
                    <w:t>Anastasija Popova</w:t>
                  </w:r>
                  <w:r w:rsidRPr="00461F03">
                    <w:rPr>
                      <w:rFonts w:ascii="Times New Roman" w:eastAsia="Times New Roman" w:hAnsi="Times New Roman" w:cs="Times New Roman"/>
                      <w:sz w:val="24"/>
                      <w:szCs w:val="24"/>
                    </w:rPr>
                    <w:t xml:space="preserve"> </w:t>
                  </w:r>
                  <w:r w:rsidRPr="00461F03">
                    <w:rPr>
                      <w:rFonts w:ascii="Times New Roman" w:eastAsia="Times New Roman" w:hAnsi="Times New Roman" w:cs="Times New Roman"/>
                      <w:sz w:val="24"/>
                      <w:szCs w:val="24"/>
                      <w:lang w:eastAsia="lv-LV"/>
                    </w:rPr>
                    <w:t>– Medicīnas iekārtu uzturēšanas nodaļas jaunākā medicīnas iekārtu speciāliste/fiziķe</w:t>
                  </w:r>
                </w:p>
              </w:tc>
            </w:tr>
          </w:tbl>
          <w:p w:rsidR="00461F03" w:rsidRPr="00461F03" w:rsidRDefault="00461F03" w:rsidP="00461F03">
            <w:pPr>
              <w:spacing w:after="0" w:line="240" w:lineRule="auto"/>
              <w:ind w:left="2588"/>
              <w:jc w:val="both"/>
              <w:rPr>
                <w:rFonts w:ascii="Times New Roman" w:eastAsia="Times New Roman" w:hAnsi="Times New Roman" w:cs="Times New Roman"/>
                <w:sz w:val="24"/>
                <w:szCs w:val="24"/>
                <w:lang w:eastAsia="lv-LV"/>
              </w:rPr>
            </w:pPr>
          </w:p>
        </w:tc>
      </w:tr>
      <w:tr w:rsidR="00461F03" w:rsidRPr="00461F03" w:rsidTr="003F4BDE">
        <w:trPr>
          <w:trHeight w:val="1125"/>
        </w:trPr>
        <w:tc>
          <w:tcPr>
            <w:tcW w:w="3403" w:type="dxa"/>
            <w:shd w:val="clear" w:color="auto" w:fill="auto"/>
          </w:tcPr>
          <w:p w:rsidR="00461F03" w:rsidRPr="00461F03" w:rsidRDefault="00461F03" w:rsidP="00461F03">
            <w:pPr>
              <w:spacing w:after="0" w:line="240" w:lineRule="auto"/>
              <w:rPr>
                <w:rFonts w:ascii="Times New Roman" w:eastAsia="Times New Roman" w:hAnsi="Times New Roman" w:cs="Times New Roman"/>
                <w:sz w:val="24"/>
                <w:szCs w:val="20"/>
                <w:lang w:eastAsia="lv-LV"/>
              </w:rPr>
            </w:pPr>
            <w:r w:rsidRPr="00461F03">
              <w:rPr>
                <w:rFonts w:ascii="Times New Roman" w:eastAsia="Times New Roman" w:hAnsi="Times New Roman" w:cs="Times New Roman"/>
                <w:sz w:val="24"/>
                <w:szCs w:val="20"/>
                <w:lang w:eastAsia="lv-LV"/>
              </w:rPr>
              <w:t>Pretendentiem noteiktās kvalifikācijas prasības</w:t>
            </w:r>
          </w:p>
        </w:tc>
        <w:tc>
          <w:tcPr>
            <w:tcW w:w="6663" w:type="dxa"/>
            <w:shd w:val="clear" w:color="auto" w:fill="auto"/>
          </w:tcPr>
          <w:p w:rsidR="00461F03" w:rsidRPr="00461F03" w:rsidRDefault="00461F03" w:rsidP="00461F03">
            <w:pPr>
              <w:numPr>
                <w:ilvl w:val="0"/>
                <w:numId w:val="2"/>
              </w:numPr>
              <w:spacing w:after="0" w:line="240" w:lineRule="auto"/>
              <w:jc w:val="both"/>
              <w:rPr>
                <w:rFonts w:ascii="Times New Roman" w:eastAsia="Calibri" w:hAnsi="Times New Roman" w:cs="Times New Roman"/>
                <w:sz w:val="24"/>
                <w:szCs w:val="24"/>
              </w:rPr>
            </w:pPr>
            <w:r w:rsidRPr="00461F03">
              <w:rPr>
                <w:rFonts w:ascii="Times New Roman" w:eastAsia="Calibri" w:hAnsi="Times New Roman" w:cs="Times New Roman"/>
                <w:sz w:val="24"/>
                <w:szCs w:val="24"/>
              </w:rPr>
              <w:t>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p w:rsidR="00461F03" w:rsidRPr="00461F03" w:rsidRDefault="00461F03" w:rsidP="00461F03">
            <w:pPr>
              <w:numPr>
                <w:ilvl w:val="0"/>
                <w:numId w:val="2"/>
              </w:numPr>
              <w:spacing w:after="0" w:line="240" w:lineRule="auto"/>
              <w:jc w:val="both"/>
              <w:rPr>
                <w:rFonts w:ascii="Times New Roman" w:eastAsia="Calibri" w:hAnsi="Times New Roman" w:cs="Times New Roman"/>
                <w:sz w:val="24"/>
                <w:szCs w:val="24"/>
              </w:rPr>
            </w:pPr>
            <w:r w:rsidRPr="00461F03">
              <w:rPr>
                <w:rFonts w:ascii="Times New Roman" w:eastAsia="Calibri" w:hAnsi="Times New Roman" w:cs="Times New Roman"/>
                <w:sz w:val="24"/>
                <w:szCs w:val="24"/>
              </w:rPr>
              <w:t>Pretendenta atbilstība</w:t>
            </w:r>
            <w:r w:rsidRPr="00461F03">
              <w:rPr>
                <w:rFonts w:ascii="Calibri" w:eastAsia="Calibri" w:hAnsi="Calibri" w:cs="Times New Roman"/>
                <w:sz w:val="24"/>
                <w:szCs w:val="24"/>
              </w:rPr>
              <w:t xml:space="preserve"> </w:t>
            </w:r>
            <w:r w:rsidRPr="00461F03">
              <w:rPr>
                <w:rFonts w:ascii="Times New Roman" w:eastAsia="Calibri" w:hAnsi="Times New Roman" w:cs="Times New Roman"/>
                <w:sz w:val="24"/>
                <w:szCs w:val="24"/>
              </w:rPr>
              <w:t>Publisko iepirkumu likuma 39.</w:t>
            </w:r>
            <w:r w:rsidRPr="00461F03">
              <w:rPr>
                <w:rFonts w:ascii="Times New Roman" w:eastAsia="Calibri" w:hAnsi="Times New Roman" w:cs="Times New Roman"/>
                <w:sz w:val="24"/>
                <w:szCs w:val="24"/>
                <w:vertAlign w:val="superscript"/>
              </w:rPr>
              <w:t>1</w:t>
            </w:r>
            <w:r w:rsidRPr="00461F03">
              <w:rPr>
                <w:rFonts w:ascii="Times New Roman" w:eastAsia="Calibri" w:hAnsi="Times New Roman" w:cs="Times New Roman"/>
                <w:sz w:val="24"/>
                <w:szCs w:val="24"/>
              </w:rPr>
              <w:t xml:space="preserve"> panta pirmās daļas 3.punktam</w:t>
            </w:r>
            <w:r w:rsidRPr="00461F03">
              <w:rPr>
                <w:rFonts w:ascii="Times New Roman" w:eastAsia="Calibri" w:hAnsi="Times New Roman" w:cs="Times New Roman"/>
              </w:rPr>
              <w:t>.</w:t>
            </w:r>
          </w:p>
          <w:p w:rsidR="00461F03" w:rsidRPr="00461F03" w:rsidRDefault="00461F03" w:rsidP="00461F03">
            <w:pPr>
              <w:numPr>
                <w:ilvl w:val="0"/>
                <w:numId w:val="2"/>
              </w:numPr>
              <w:spacing w:after="0" w:line="240" w:lineRule="auto"/>
              <w:jc w:val="both"/>
              <w:rPr>
                <w:rFonts w:ascii="Times New Roman" w:eastAsia="Calibri" w:hAnsi="Times New Roman" w:cs="Times New Roman"/>
                <w:sz w:val="24"/>
                <w:szCs w:val="24"/>
              </w:rPr>
            </w:pPr>
            <w:r w:rsidRPr="00461F03">
              <w:rPr>
                <w:rFonts w:ascii="Times New Roman" w:eastAsia="Calibri" w:hAnsi="Times New Roman" w:cs="Times New Roman"/>
                <w:sz w:val="24"/>
                <w:szCs w:val="24"/>
              </w:rPr>
              <w:t xml:space="preserve">Pretendenta vidējais gada finanšu (neto) apgrozījums iepriekšējos 3 (trīs) gados (2013., 2014. un 2015.), ir ne mazāks kā EUR 215 000,00 (divi simti piecpadsmit tūkstoši euro un 00 centi). Ja Pretendents ir dibināts vēlāk, tad Pretendenta finanšu apgrozījumam jāatbilst augstāk minētajai prasībai attiecīgi īsākā laika periodā. Ja piedāvājumu iesniedz Piegādātāju </w:t>
            </w:r>
            <w:r w:rsidRPr="00461F03">
              <w:rPr>
                <w:rFonts w:ascii="Times New Roman" w:eastAsia="Calibri" w:hAnsi="Times New Roman" w:cs="Times New Roman"/>
                <w:sz w:val="24"/>
                <w:szCs w:val="24"/>
              </w:rPr>
              <w:lastRenderedPageBreak/>
              <w:t>apvienība, minētā prasība jāizpilda vismaz vienam Piegādātāju apvienības dalībniekam.</w:t>
            </w:r>
          </w:p>
          <w:p w:rsidR="00461F03" w:rsidRPr="00461F03" w:rsidRDefault="00461F03" w:rsidP="00461F03">
            <w:pPr>
              <w:numPr>
                <w:ilvl w:val="0"/>
                <w:numId w:val="2"/>
              </w:numPr>
              <w:spacing w:after="0" w:line="240" w:lineRule="auto"/>
              <w:jc w:val="both"/>
              <w:rPr>
                <w:rFonts w:ascii="Times New Roman" w:eastAsia="Calibri" w:hAnsi="Times New Roman" w:cs="Times New Roman"/>
                <w:sz w:val="24"/>
                <w:szCs w:val="24"/>
              </w:rPr>
            </w:pPr>
            <w:r w:rsidRPr="00461F03">
              <w:rPr>
                <w:rFonts w:ascii="Times New Roman" w:eastAsia="Calibri" w:hAnsi="Times New Roman" w:cs="Times New Roman"/>
                <w:sz w:val="24"/>
                <w:szCs w:val="24"/>
              </w:rPr>
              <w:t>Pretendents var balstīties uz trešo personu iespējām, lai izpildītu prasības attiecībā uz pretendenta finansiālo stāvokli. Ja pretendents balstās uz trešās personas finanšu iespējām, tad pretendentam un attiecīgajai trešajai personai  ir jāuzņemas solidāra atbildība par līguma izpildi.</w:t>
            </w:r>
          </w:p>
          <w:p w:rsidR="00461F03" w:rsidRPr="00461F03" w:rsidRDefault="00461F03" w:rsidP="00461F03">
            <w:pPr>
              <w:numPr>
                <w:ilvl w:val="0"/>
                <w:numId w:val="2"/>
              </w:numPr>
              <w:spacing w:after="0" w:line="240" w:lineRule="auto"/>
              <w:jc w:val="both"/>
              <w:rPr>
                <w:rFonts w:ascii="Times New Roman" w:eastAsia="Calibri" w:hAnsi="Times New Roman" w:cs="Times New Roman"/>
                <w:sz w:val="24"/>
                <w:szCs w:val="24"/>
              </w:rPr>
            </w:pPr>
            <w:r w:rsidRPr="00461F03">
              <w:rPr>
                <w:rFonts w:ascii="Times New Roman" w:eastAsia="Times New Roman" w:hAnsi="Times New Roman" w:cs="Times New Roman"/>
                <w:sz w:val="24"/>
                <w:szCs w:val="24"/>
              </w:rPr>
              <w:t>Pretendentam iepriekšējo 3 (trīs) gadu laikā (t.i. 2013., 2014., 2015. un 2016.gadā līdz piedāvājumu iesniegšanas dienai) ir bijusi pieredze: ir veicis procedūru ratu piegādi ne mazāk kā 1 (viena) līguma ietvaros</w:t>
            </w:r>
            <w:r w:rsidRPr="00461F03">
              <w:rPr>
                <w:rFonts w:ascii="Times New Roman" w:eastAsia="Times New Roman" w:hAnsi="Times New Roman" w:cs="Times New Roman"/>
              </w:rPr>
              <w:t>.</w:t>
            </w:r>
          </w:p>
          <w:p w:rsidR="00461F03" w:rsidRPr="00461F03" w:rsidRDefault="00461F03" w:rsidP="00461F03">
            <w:pPr>
              <w:numPr>
                <w:ilvl w:val="0"/>
                <w:numId w:val="2"/>
              </w:numPr>
              <w:spacing w:after="0" w:line="240" w:lineRule="auto"/>
              <w:jc w:val="both"/>
              <w:rPr>
                <w:rFonts w:ascii="Times New Roman" w:eastAsia="Calibri" w:hAnsi="Times New Roman" w:cs="Times New Roman"/>
                <w:sz w:val="24"/>
                <w:szCs w:val="24"/>
              </w:rPr>
            </w:pPr>
            <w:r w:rsidRPr="00461F03">
              <w:rPr>
                <w:rFonts w:ascii="Times New Roman" w:eastAsia="Times New Roman" w:hAnsi="Times New Roman" w:cs="Times New Roman"/>
                <w:sz w:val="24"/>
                <w:szCs w:val="24"/>
              </w:rPr>
              <w:t>Pretendentam ir tiesības pārdot, uzstādīt un veikt piedāvātās Preces tehnisko apkopi un rezerves daļu nomaiņu Latvijas Republikas teritorijā</w:t>
            </w:r>
            <w:r w:rsidRPr="00461F03">
              <w:rPr>
                <w:rFonts w:ascii="Times New Roman" w:eastAsia="Times New Roman" w:hAnsi="Times New Roman" w:cs="Times New Roman"/>
              </w:rPr>
              <w:t>.</w:t>
            </w:r>
          </w:p>
          <w:p w:rsidR="00461F03" w:rsidRPr="00461F03" w:rsidRDefault="00461F03" w:rsidP="00461F03">
            <w:pPr>
              <w:numPr>
                <w:ilvl w:val="0"/>
                <w:numId w:val="2"/>
              </w:numPr>
              <w:spacing w:after="0" w:line="240" w:lineRule="auto"/>
              <w:jc w:val="both"/>
              <w:rPr>
                <w:rFonts w:ascii="Times New Roman" w:eastAsia="Calibri" w:hAnsi="Times New Roman" w:cs="Times New Roman"/>
                <w:sz w:val="24"/>
                <w:szCs w:val="24"/>
              </w:rPr>
            </w:pPr>
            <w:r w:rsidRPr="00461F03">
              <w:rPr>
                <w:rFonts w:ascii="Times New Roman" w:eastAsia="Calibri" w:hAnsi="Times New Roman" w:cs="Times New Roman"/>
                <w:sz w:val="24"/>
                <w:szCs w:val="24"/>
              </w:rPr>
              <w:t>Pretendents var balstīties uz trešo personu iespējām, lai izpildītu prasības attiecībā uz pretendenta atbilstību profesionālās darbības veikšanai, kā arī prasības attiecībā uz pretendenta tehniskajām un profesionālajām spējām. Ja pretendents balstās uz trešo personu iespējām, tad pretendents pierāda, ka viņa rīcībā būs attiecīgie resursi.</w:t>
            </w:r>
          </w:p>
        </w:tc>
      </w:tr>
      <w:tr w:rsidR="00461F03" w:rsidRPr="00461F03" w:rsidTr="003F4BDE">
        <w:tc>
          <w:tcPr>
            <w:tcW w:w="3403" w:type="dxa"/>
            <w:shd w:val="clear" w:color="auto" w:fill="auto"/>
          </w:tcPr>
          <w:p w:rsidR="00461F03" w:rsidRPr="00461F03" w:rsidRDefault="00461F03" w:rsidP="00461F03">
            <w:pPr>
              <w:spacing w:after="0" w:line="240" w:lineRule="auto"/>
              <w:rPr>
                <w:rFonts w:ascii="Times New Roman" w:eastAsia="Times New Roman" w:hAnsi="Times New Roman" w:cs="Times New Roman"/>
                <w:sz w:val="24"/>
                <w:szCs w:val="20"/>
                <w:lang w:eastAsia="lv-LV"/>
              </w:rPr>
            </w:pPr>
            <w:r w:rsidRPr="00461F03">
              <w:rPr>
                <w:rFonts w:ascii="Times New Roman" w:eastAsia="Times New Roman" w:hAnsi="Times New Roman" w:cs="Times New Roman"/>
                <w:sz w:val="24"/>
                <w:szCs w:val="20"/>
                <w:lang w:eastAsia="lv-LV"/>
              </w:rPr>
              <w:lastRenderedPageBreak/>
              <w:t>Piedāvājuma izvēles kritērijs</w:t>
            </w:r>
          </w:p>
        </w:tc>
        <w:tc>
          <w:tcPr>
            <w:tcW w:w="6663" w:type="dxa"/>
            <w:shd w:val="clear" w:color="auto" w:fill="auto"/>
          </w:tcPr>
          <w:p w:rsidR="00461F03" w:rsidRPr="00461F03" w:rsidRDefault="00461F03" w:rsidP="00461F03">
            <w:pPr>
              <w:spacing w:after="0" w:line="240" w:lineRule="auto"/>
              <w:jc w:val="both"/>
              <w:rPr>
                <w:rFonts w:ascii="Times New Roman" w:eastAsia="Times New Roman" w:hAnsi="Times New Roman" w:cs="Times New Roman"/>
                <w:sz w:val="24"/>
                <w:szCs w:val="20"/>
                <w:lang w:eastAsia="lv-LV"/>
              </w:rPr>
            </w:pPr>
            <w:r w:rsidRPr="00461F03">
              <w:rPr>
                <w:rFonts w:ascii="Times New Roman" w:eastAsia="Times New Roman" w:hAnsi="Times New Roman" w:cs="Times New Roman"/>
                <w:sz w:val="24"/>
                <w:szCs w:val="20"/>
                <w:lang w:eastAsia="lv-LV"/>
              </w:rPr>
              <w:t xml:space="preserve">No nolikuma prasībām atbilstošajiem piedāvājumiem iepirkuma komisija par uzvarētāju atzīs pretendentu, kurš būs piedāvājis nolikuma prasībām atbilstošu piedāvājumu ar viszemāko cenu katrā iepirkuma priekšmeta daļā atsevišķi. </w:t>
            </w:r>
          </w:p>
        </w:tc>
      </w:tr>
      <w:tr w:rsidR="00461F03" w:rsidRPr="00461F03" w:rsidTr="003F4BDE">
        <w:tc>
          <w:tcPr>
            <w:tcW w:w="3403" w:type="dxa"/>
            <w:shd w:val="clear" w:color="auto" w:fill="auto"/>
          </w:tcPr>
          <w:p w:rsidR="00461F03" w:rsidRPr="00461F03" w:rsidRDefault="00461F03" w:rsidP="00461F03">
            <w:pPr>
              <w:spacing w:after="0" w:line="240" w:lineRule="auto"/>
              <w:rPr>
                <w:rFonts w:ascii="Times New Roman" w:eastAsia="Times New Roman" w:hAnsi="Times New Roman" w:cs="Times New Roman"/>
                <w:sz w:val="24"/>
                <w:szCs w:val="20"/>
                <w:lang w:eastAsia="lv-LV"/>
              </w:rPr>
            </w:pPr>
            <w:r w:rsidRPr="00461F03">
              <w:rPr>
                <w:rFonts w:ascii="Times New Roman" w:eastAsia="Times New Roman" w:hAnsi="Times New Roman" w:cs="Times New Roman"/>
                <w:sz w:val="24"/>
                <w:szCs w:val="20"/>
                <w:lang w:eastAsia="lv-LV"/>
              </w:rPr>
              <w:t>Piedāvājumu iesniegšanas termiņš</w:t>
            </w:r>
          </w:p>
        </w:tc>
        <w:tc>
          <w:tcPr>
            <w:tcW w:w="6663" w:type="dxa"/>
            <w:shd w:val="clear" w:color="auto" w:fill="auto"/>
          </w:tcPr>
          <w:p w:rsidR="00461F03" w:rsidRPr="00461F03" w:rsidRDefault="00461F03" w:rsidP="00461F03">
            <w:pPr>
              <w:spacing w:after="0" w:line="240" w:lineRule="auto"/>
              <w:rPr>
                <w:rFonts w:ascii="Times New Roman" w:eastAsia="Times New Roman" w:hAnsi="Times New Roman" w:cs="Times New Roman"/>
                <w:sz w:val="24"/>
                <w:szCs w:val="20"/>
                <w:lang w:eastAsia="lv-LV"/>
              </w:rPr>
            </w:pPr>
            <w:r w:rsidRPr="00461F03">
              <w:rPr>
                <w:rFonts w:ascii="Times New Roman" w:eastAsia="Times New Roman" w:hAnsi="Times New Roman" w:cs="Times New Roman"/>
                <w:sz w:val="24"/>
                <w:szCs w:val="20"/>
                <w:lang w:eastAsia="lv-LV"/>
              </w:rPr>
              <w:t xml:space="preserve">Līdz 2016.gada 5.decembra plkst.13:00 </w:t>
            </w:r>
          </w:p>
        </w:tc>
      </w:tr>
      <w:tr w:rsidR="00461F03" w:rsidRPr="00461F03" w:rsidTr="003F4BDE">
        <w:tc>
          <w:tcPr>
            <w:tcW w:w="3403" w:type="dxa"/>
            <w:shd w:val="clear" w:color="auto" w:fill="auto"/>
          </w:tcPr>
          <w:p w:rsidR="00461F03" w:rsidRPr="00461F03" w:rsidRDefault="00461F03" w:rsidP="00461F03">
            <w:pPr>
              <w:spacing w:after="0" w:line="240" w:lineRule="auto"/>
              <w:rPr>
                <w:rFonts w:ascii="Times New Roman" w:eastAsia="Times New Roman" w:hAnsi="Times New Roman" w:cs="Times New Roman"/>
                <w:sz w:val="24"/>
                <w:szCs w:val="20"/>
                <w:lang w:eastAsia="lv-LV"/>
              </w:rPr>
            </w:pPr>
            <w:r w:rsidRPr="00461F03">
              <w:rPr>
                <w:rFonts w:ascii="Times New Roman" w:eastAsia="Times New Roman" w:hAnsi="Times New Roman" w:cs="Times New Roman"/>
                <w:sz w:val="24"/>
                <w:szCs w:val="20"/>
                <w:lang w:eastAsia="lv-LV"/>
              </w:rPr>
              <w:t xml:space="preserve">Pretendentu nosaukumi, kuri ir iesnieguši piedāvājumus, kā arī piedāvātās cenas </w:t>
            </w:r>
          </w:p>
        </w:tc>
        <w:tc>
          <w:tcPr>
            <w:tcW w:w="6663" w:type="dxa"/>
            <w:shd w:val="clear" w:color="auto" w:fill="auto"/>
          </w:tcPr>
          <w:p w:rsidR="00461F03" w:rsidRPr="00461F03" w:rsidRDefault="00461F03" w:rsidP="00461F03">
            <w:pPr>
              <w:spacing w:after="0" w:line="240" w:lineRule="auto"/>
              <w:ind w:right="282"/>
              <w:jc w:val="both"/>
              <w:rPr>
                <w:rFonts w:ascii="Times New Roman" w:eastAsia="Times New Roman" w:hAnsi="Times New Roman" w:cs="Times New Roman"/>
                <w:color w:val="000000"/>
                <w:sz w:val="24"/>
                <w:szCs w:val="24"/>
                <w:lang w:eastAsia="lv-LV"/>
              </w:rPr>
            </w:pPr>
            <w:r w:rsidRPr="00461F03">
              <w:rPr>
                <w:rFonts w:ascii="Times New Roman" w:eastAsia="Times New Roman" w:hAnsi="Times New Roman" w:cs="Times New Roman"/>
                <w:color w:val="000000"/>
                <w:sz w:val="24"/>
                <w:szCs w:val="24"/>
                <w:lang w:eastAsia="lv-LV"/>
              </w:rPr>
              <w:t xml:space="preserve">Informācija pieejama iepirkuma lietā </w:t>
            </w:r>
          </w:p>
        </w:tc>
      </w:tr>
      <w:tr w:rsidR="00461F03" w:rsidRPr="00461F03" w:rsidTr="003F4BDE">
        <w:tc>
          <w:tcPr>
            <w:tcW w:w="3403" w:type="dxa"/>
            <w:shd w:val="clear" w:color="auto" w:fill="auto"/>
          </w:tcPr>
          <w:p w:rsidR="00461F03" w:rsidRPr="00461F03" w:rsidRDefault="00461F03" w:rsidP="00461F03">
            <w:pPr>
              <w:spacing w:after="0" w:line="240" w:lineRule="auto"/>
              <w:rPr>
                <w:rFonts w:ascii="Times New Roman" w:eastAsia="Times New Roman" w:hAnsi="Times New Roman" w:cs="Times New Roman"/>
                <w:sz w:val="24"/>
                <w:szCs w:val="20"/>
                <w:lang w:eastAsia="lv-LV"/>
              </w:rPr>
            </w:pPr>
            <w:r w:rsidRPr="00461F03">
              <w:rPr>
                <w:rFonts w:ascii="Times New Roman" w:eastAsia="Times New Roman" w:hAnsi="Times New Roman" w:cs="Times New Roman"/>
                <w:sz w:val="24"/>
                <w:szCs w:val="20"/>
                <w:lang w:eastAsia="lv-LV"/>
              </w:rPr>
              <w:t>Piedāvājumu atvēršanas vieta, datums un laiks</w:t>
            </w:r>
          </w:p>
        </w:tc>
        <w:tc>
          <w:tcPr>
            <w:tcW w:w="6663" w:type="dxa"/>
            <w:shd w:val="clear" w:color="auto" w:fill="auto"/>
          </w:tcPr>
          <w:p w:rsidR="00461F03" w:rsidRPr="00461F03" w:rsidRDefault="00461F03" w:rsidP="00461F03">
            <w:pPr>
              <w:spacing w:after="0" w:line="240" w:lineRule="auto"/>
              <w:rPr>
                <w:rFonts w:ascii="Times New Roman" w:eastAsia="Times New Roman" w:hAnsi="Times New Roman" w:cs="Times New Roman"/>
                <w:sz w:val="24"/>
                <w:szCs w:val="24"/>
                <w:lang w:eastAsia="lv-LV"/>
              </w:rPr>
            </w:pPr>
            <w:r w:rsidRPr="00461F03">
              <w:rPr>
                <w:rFonts w:ascii="Times New Roman" w:eastAsia="Times New Roman" w:hAnsi="Times New Roman" w:cs="Times New Roman"/>
                <w:sz w:val="24"/>
                <w:szCs w:val="24"/>
                <w:lang w:eastAsia="lv-LV"/>
              </w:rPr>
              <w:t>05.12.2016. plkst. 13:00 - Rīga, Pilsoņu iela 13, 2.korpuss.</w:t>
            </w:r>
          </w:p>
        </w:tc>
      </w:tr>
      <w:tr w:rsidR="00461F03" w:rsidRPr="00461F03" w:rsidTr="003F4BDE">
        <w:trPr>
          <w:trHeight w:val="557"/>
        </w:trPr>
        <w:tc>
          <w:tcPr>
            <w:tcW w:w="3403" w:type="dxa"/>
            <w:shd w:val="clear" w:color="auto" w:fill="auto"/>
          </w:tcPr>
          <w:p w:rsidR="00461F03" w:rsidRPr="00461F03" w:rsidRDefault="00461F03" w:rsidP="00461F03">
            <w:pPr>
              <w:spacing w:after="0" w:line="240" w:lineRule="auto"/>
              <w:rPr>
                <w:rFonts w:ascii="Times New Roman" w:eastAsia="Times New Roman" w:hAnsi="Times New Roman" w:cs="Times New Roman"/>
                <w:sz w:val="24"/>
                <w:szCs w:val="20"/>
                <w:lang w:eastAsia="lv-LV"/>
              </w:rPr>
            </w:pPr>
            <w:r w:rsidRPr="00461F03">
              <w:rPr>
                <w:rFonts w:ascii="Times New Roman" w:eastAsia="Times New Roman" w:hAnsi="Times New Roman" w:cs="Times New Roman"/>
                <w:sz w:val="24"/>
                <w:szCs w:val="20"/>
                <w:lang w:eastAsia="lv-LV"/>
              </w:rPr>
              <w:t>Pretendenta nosaukums, ar kuru nolemts slēgt iepirkuma līgumu, līgumcena</w:t>
            </w:r>
          </w:p>
        </w:tc>
        <w:tc>
          <w:tcPr>
            <w:tcW w:w="6663" w:type="dxa"/>
            <w:shd w:val="clear" w:color="auto" w:fill="auto"/>
          </w:tcPr>
          <w:p w:rsidR="00461F03" w:rsidRPr="00461F03" w:rsidRDefault="00461F03" w:rsidP="00461F03">
            <w:pPr>
              <w:spacing w:after="0" w:line="240" w:lineRule="auto"/>
              <w:contextualSpacing/>
              <w:jc w:val="both"/>
              <w:rPr>
                <w:rFonts w:ascii="Times New Roman" w:eastAsia="Times New Roman" w:hAnsi="Times New Roman" w:cs="Times New Roman"/>
                <w:sz w:val="24"/>
                <w:szCs w:val="24"/>
                <w:lang w:eastAsia="lv-LV"/>
              </w:rPr>
            </w:pPr>
            <w:r w:rsidRPr="00461F03">
              <w:rPr>
                <w:rFonts w:ascii="Times New Roman" w:eastAsia="Times New Roman" w:hAnsi="Times New Roman" w:cs="Times New Roman"/>
                <w:sz w:val="24"/>
                <w:szCs w:val="24"/>
                <w:lang w:eastAsia="lv-LV"/>
              </w:rPr>
              <w:t xml:space="preserve">Saskaņā ar </w:t>
            </w:r>
            <w:r w:rsidRPr="00461F03">
              <w:rPr>
                <w:rFonts w:ascii="Times New Roman" w:eastAsia="Times New Roman" w:hAnsi="Times New Roman" w:cs="Times New Roman"/>
                <w:snapToGrid w:val="0"/>
                <w:sz w:val="24"/>
                <w:szCs w:val="24"/>
                <w:lang w:eastAsia="lv-LV"/>
              </w:rPr>
              <w:t>nolikuma 7.1.punktu un iepirkuma komisijas izvērtējumu, līguma slēgšanas tiesības tiek piešķirtas:</w:t>
            </w:r>
          </w:p>
          <w:p w:rsidR="00461F03" w:rsidRPr="00461F03" w:rsidRDefault="00461F03" w:rsidP="00461F03">
            <w:pPr>
              <w:numPr>
                <w:ilvl w:val="0"/>
                <w:numId w:val="3"/>
              </w:numPr>
              <w:spacing w:after="0" w:line="240" w:lineRule="auto"/>
              <w:contextualSpacing/>
              <w:jc w:val="both"/>
              <w:rPr>
                <w:rFonts w:ascii="Times New Roman" w:eastAsia="Times New Roman" w:hAnsi="Times New Roman" w:cs="Times New Roman"/>
                <w:snapToGrid w:val="0"/>
                <w:sz w:val="24"/>
                <w:szCs w:val="24"/>
                <w:lang w:eastAsia="lv-LV"/>
              </w:rPr>
            </w:pPr>
            <w:r w:rsidRPr="00461F03">
              <w:rPr>
                <w:rFonts w:ascii="Times New Roman" w:eastAsia="Times New Roman" w:hAnsi="Times New Roman" w:cs="Times New Roman"/>
                <w:b/>
                <w:snapToGrid w:val="0"/>
                <w:sz w:val="24"/>
                <w:szCs w:val="24"/>
                <w:lang w:eastAsia="lv-LV"/>
              </w:rPr>
              <w:t xml:space="preserve">iepirkuma priekšmeta 2.daļā </w:t>
            </w:r>
            <w:r w:rsidRPr="00461F03">
              <w:rPr>
                <w:rFonts w:ascii="Times New Roman" w:eastAsia="Times New Roman" w:hAnsi="Times New Roman" w:cs="Times New Roman"/>
                <w:b/>
                <w:i/>
                <w:sz w:val="24"/>
                <w:szCs w:val="24"/>
                <w:lang w:eastAsia="lv-LV"/>
              </w:rPr>
              <w:t xml:space="preserve">Procedūru galdi </w:t>
            </w:r>
            <w:r w:rsidRPr="00461F03">
              <w:rPr>
                <w:rFonts w:ascii="Times New Roman" w:eastAsia="Times New Roman" w:hAnsi="Times New Roman" w:cs="Times New Roman"/>
                <w:b/>
                <w:sz w:val="24"/>
                <w:szCs w:val="24"/>
                <w:lang w:eastAsia="lv-LV"/>
              </w:rPr>
              <w:t>SIA “NMS ELPA” par kopējo summu EUR 13 520,00 bez PVN;</w:t>
            </w:r>
          </w:p>
          <w:p w:rsidR="00461F03" w:rsidRPr="00461F03" w:rsidRDefault="00461F03" w:rsidP="00461F03">
            <w:pPr>
              <w:numPr>
                <w:ilvl w:val="0"/>
                <w:numId w:val="3"/>
              </w:numPr>
              <w:spacing w:after="0" w:line="240" w:lineRule="auto"/>
              <w:contextualSpacing/>
              <w:jc w:val="both"/>
              <w:rPr>
                <w:rFonts w:ascii="Times New Roman" w:eastAsia="Times New Roman" w:hAnsi="Times New Roman" w:cs="Times New Roman"/>
                <w:snapToGrid w:val="0"/>
                <w:sz w:val="24"/>
                <w:szCs w:val="24"/>
                <w:lang w:eastAsia="lv-LV"/>
              </w:rPr>
            </w:pPr>
            <w:r w:rsidRPr="00461F03">
              <w:rPr>
                <w:rFonts w:ascii="Times New Roman" w:eastAsia="Times New Roman" w:hAnsi="Times New Roman" w:cs="Times New Roman"/>
                <w:b/>
                <w:snapToGrid w:val="0"/>
                <w:sz w:val="24"/>
                <w:szCs w:val="24"/>
                <w:lang w:eastAsia="lv-LV"/>
              </w:rPr>
              <w:t xml:space="preserve">iepirkuma priekšmeta 5.daļā </w:t>
            </w:r>
            <w:r w:rsidRPr="00461F03">
              <w:rPr>
                <w:rFonts w:ascii="Times New Roman" w:eastAsia="Times New Roman" w:hAnsi="Times New Roman" w:cs="Times New Roman"/>
                <w:b/>
                <w:i/>
                <w:sz w:val="24"/>
                <w:szCs w:val="24"/>
                <w:lang w:eastAsia="lv-LV"/>
              </w:rPr>
              <w:t>Rati iekārtam</w:t>
            </w:r>
            <w:r w:rsidRPr="00461F03">
              <w:rPr>
                <w:rFonts w:ascii="Times New Roman" w:eastAsia="Times New Roman" w:hAnsi="Times New Roman" w:cs="Times New Roman"/>
                <w:b/>
                <w:sz w:val="24"/>
                <w:szCs w:val="24"/>
                <w:lang w:eastAsia="lv-LV"/>
              </w:rPr>
              <w:t xml:space="preserve"> SIA “NMS ELPA” par kopējo piedāvāto summu EUR 3 830,00 bez PVN.</w:t>
            </w:r>
          </w:p>
        </w:tc>
      </w:tr>
      <w:tr w:rsidR="00461F03" w:rsidRPr="00461F03" w:rsidTr="003F4BDE">
        <w:tc>
          <w:tcPr>
            <w:tcW w:w="3403" w:type="dxa"/>
            <w:shd w:val="clear" w:color="auto" w:fill="auto"/>
          </w:tcPr>
          <w:p w:rsidR="00461F03" w:rsidRPr="00461F03" w:rsidRDefault="00461F03" w:rsidP="00461F03">
            <w:pPr>
              <w:spacing w:after="0" w:line="240" w:lineRule="auto"/>
              <w:rPr>
                <w:rFonts w:ascii="Times New Roman" w:eastAsia="Times New Roman" w:hAnsi="Times New Roman" w:cs="Times New Roman"/>
                <w:sz w:val="24"/>
                <w:szCs w:val="20"/>
                <w:lang w:eastAsia="lv-LV"/>
              </w:rPr>
            </w:pPr>
            <w:r w:rsidRPr="00461F03">
              <w:rPr>
                <w:rFonts w:ascii="Times New Roman" w:eastAsia="Times New Roman" w:hAnsi="Times New Roman" w:cs="Times New Roman"/>
                <w:sz w:val="24"/>
                <w:szCs w:val="20"/>
                <w:lang w:eastAsia="lv-LV"/>
              </w:rPr>
              <w:t xml:space="preserve">Lēmuma pamatojums iepirkuma pārtraukšanai/izbeigšanai </w:t>
            </w:r>
          </w:p>
        </w:tc>
        <w:tc>
          <w:tcPr>
            <w:tcW w:w="6663" w:type="dxa"/>
            <w:shd w:val="clear" w:color="auto" w:fill="auto"/>
          </w:tcPr>
          <w:p w:rsidR="00461F03" w:rsidRPr="00461F03" w:rsidRDefault="00461F03" w:rsidP="00461F03">
            <w:pPr>
              <w:spacing w:after="0" w:line="240" w:lineRule="auto"/>
              <w:ind w:left="34"/>
              <w:jc w:val="both"/>
              <w:rPr>
                <w:rFonts w:ascii="Times New Roman" w:eastAsia="Times New Roman" w:hAnsi="Times New Roman" w:cs="Times New Roman"/>
                <w:sz w:val="24"/>
                <w:szCs w:val="24"/>
                <w:lang w:eastAsia="lv-LV"/>
              </w:rPr>
            </w:pPr>
            <w:r w:rsidRPr="00461F03">
              <w:rPr>
                <w:rFonts w:ascii="Times New Roman" w:eastAsia="Times New Roman" w:hAnsi="Times New Roman" w:cs="Times New Roman"/>
                <w:sz w:val="24"/>
                <w:szCs w:val="24"/>
                <w:lang w:eastAsia="lv-LV"/>
              </w:rPr>
              <w:t xml:space="preserve">Saskaņā ar 13.01.2017. komisijas lēmumu, un, </w:t>
            </w:r>
            <w:r w:rsidRPr="00461F03">
              <w:rPr>
                <w:rFonts w:ascii="Times New Roman" w:eastAsia="Times New Roman" w:hAnsi="Times New Roman" w:cs="Times New Roman"/>
                <w:bCs/>
                <w:sz w:val="24"/>
                <w:szCs w:val="24"/>
              </w:rPr>
              <w:t xml:space="preserve">pamatojoties uz Publisko iepirkumu likuma 38.panta otro daļu, pārtraukt iepirkuma priekšmeta 1.daļu </w:t>
            </w:r>
            <w:r w:rsidRPr="00461F03">
              <w:rPr>
                <w:rFonts w:ascii="Times New Roman" w:eastAsia="Times New Roman" w:hAnsi="Times New Roman" w:cs="Times New Roman"/>
                <w:bCs/>
                <w:i/>
                <w:sz w:val="24"/>
                <w:szCs w:val="24"/>
              </w:rPr>
              <w:t>Nerūsējoša tērauda galdi un rati</w:t>
            </w:r>
            <w:r w:rsidRPr="00461F03">
              <w:rPr>
                <w:rFonts w:ascii="Times New Roman" w:eastAsia="Times New Roman" w:hAnsi="Times New Roman" w:cs="Times New Roman"/>
                <w:bCs/>
                <w:sz w:val="24"/>
                <w:szCs w:val="24"/>
              </w:rPr>
              <w:t>, jo tehniskajā specifikācijā nepieciešams veikt grozījumus.</w:t>
            </w:r>
          </w:p>
        </w:tc>
      </w:tr>
      <w:tr w:rsidR="00461F03" w:rsidRPr="00461F03" w:rsidTr="003F4BDE">
        <w:trPr>
          <w:trHeight w:val="3251"/>
        </w:trPr>
        <w:tc>
          <w:tcPr>
            <w:tcW w:w="3403" w:type="dxa"/>
            <w:shd w:val="clear" w:color="auto" w:fill="auto"/>
          </w:tcPr>
          <w:p w:rsidR="00461F03" w:rsidRPr="00461F03" w:rsidRDefault="00461F03" w:rsidP="00461F03">
            <w:pPr>
              <w:spacing w:after="0" w:line="240" w:lineRule="auto"/>
              <w:rPr>
                <w:rFonts w:ascii="Times New Roman" w:eastAsia="Times New Roman" w:hAnsi="Times New Roman" w:cs="Times New Roman"/>
                <w:sz w:val="24"/>
                <w:szCs w:val="20"/>
                <w:lang w:eastAsia="lv-LV"/>
              </w:rPr>
            </w:pPr>
            <w:r w:rsidRPr="00461F03">
              <w:rPr>
                <w:rFonts w:ascii="Times New Roman" w:eastAsia="Times New Roman" w:hAnsi="Times New Roman" w:cs="Times New Roman"/>
                <w:sz w:val="24"/>
                <w:szCs w:val="20"/>
                <w:lang w:eastAsia="lv-LV"/>
              </w:rPr>
              <w:lastRenderedPageBreak/>
              <w:t xml:space="preserve">Lēmuma pamatojums par noraidītajiem pretendentiem </w:t>
            </w:r>
          </w:p>
        </w:tc>
        <w:tc>
          <w:tcPr>
            <w:tcW w:w="6663" w:type="dxa"/>
            <w:shd w:val="clear" w:color="auto" w:fill="auto"/>
          </w:tcPr>
          <w:p w:rsidR="00461F03" w:rsidRPr="00461F03" w:rsidRDefault="00461F03" w:rsidP="00461F03">
            <w:pPr>
              <w:numPr>
                <w:ilvl w:val="0"/>
                <w:numId w:val="1"/>
              </w:numPr>
              <w:spacing w:after="0" w:line="240" w:lineRule="auto"/>
              <w:ind w:left="314" w:hanging="284"/>
              <w:jc w:val="both"/>
              <w:rPr>
                <w:rFonts w:ascii="Times New Roman" w:eastAsia="Times New Roman" w:hAnsi="Times New Roman" w:cs="Times New Roman"/>
                <w:snapToGrid w:val="0"/>
                <w:sz w:val="24"/>
                <w:szCs w:val="24"/>
                <w:lang w:eastAsia="lv-LV"/>
              </w:rPr>
            </w:pPr>
            <w:r w:rsidRPr="00461F03">
              <w:rPr>
                <w:rFonts w:ascii="Times New Roman" w:eastAsia="Times New Roman" w:hAnsi="Times New Roman" w:cs="Times New Roman"/>
                <w:sz w:val="24"/>
                <w:szCs w:val="24"/>
                <w:lang w:eastAsia="lv-LV"/>
              </w:rPr>
              <w:t>Nepiešķirt līguma slēgšanas tiesības iepirkuma priekšmeta 2.daļā SIA “</w:t>
            </w:r>
            <w:r w:rsidRPr="00461F03">
              <w:rPr>
                <w:rFonts w:ascii="Times New Roman" w:eastAsia="Times New Roman" w:hAnsi="Times New Roman" w:cs="Times New Roman"/>
                <w:snapToGrid w:val="0"/>
                <w:sz w:val="24"/>
                <w:szCs w:val="24"/>
                <w:lang w:eastAsia="lv-LV"/>
              </w:rPr>
              <w:t xml:space="preserve">AB Medical Group Riga”, jo, lai gan pretendenta piedāvājums ir atbilstošs nolikumā izvirzītajām prasībām, </w:t>
            </w:r>
            <w:r w:rsidRPr="00461F03">
              <w:rPr>
                <w:rFonts w:ascii="Times New Roman" w:eastAsia="Times New Roman" w:hAnsi="Times New Roman" w:cs="Times New Roman"/>
                <w:sz w:val="24"/>
                <w:szCs w:val="24"/>
                <w:lang w:eastAsia="lv-LV"/>
              </w:rPr>
              <w:t xml:space="preserve">pretendenta </w:t>
            </w:r>
            <w:r w:rsidRPr="00461F03">
              <w:rPr>
                <w:rFonts w:ascii="Times New Roman" w:eastAsia="Times New Roman" w:hAnsi="Times New Roman" w:cs="Times New Roman"/>
                <w:snapToGrid w:val="0"/>
                <w:sz w:val="24"/>
                <w:szCs w:val="24"/>
                <w:lang w:eastAsia="lv-LV"/>
              </w:rPr>
              <w:t>piedāvājums šajā iepirkuma priekšmeta daļā nav piedāvājums ar viszemāko cenu.</w:t>
            </w:r>
          </w:p>
          <w:p w:rsidR="00461F03" w:rsidRPr="00461F03" w:rsidRDefault="00461F03" w:rsidP="00461F03">
            <w:pPr>
              <w:numPr>
                <w:ilvl w:val="0"/>
                <w:numId w:val="1"/>
              </w:numPr>
              <w:spacing w:after="0" w:line="240" w:lineRule="auto"/>
              <w:ind w:left="314" w:hanging="284"/>
              <w:jc w:val="both"/>
              <w:rPr>
                <w:rFonts w:ascii="Times New Roman" w:eastAsia="Times New Roman" w:hAnsi="Times New Roman" w:cs="Times New Roman"/>
                <w:snapToGrid w:val="0"/>
                <w:sz w:val="24"/>
                <w:szCs w:val="24"/>
                <w:lang w:eastAsia="lv-LV"/>
              </w:rPr>
            </w:pPr>
            <w:r w:rsidRPr="00461F03">
              <w:rPr>
                <w:rFonts w:ascii="Times New Roman" w:eastAsia="Times New Roman" w:hAnsi="Times New Roman" w:cs="Times New Roman"/>
                <w:snapToGrid w:val="0"/>
                <w:sz w:val="24"/>
                <w:szCs w:val="24"/>
                <w:lang w:eastAsia="lv-LV"/>
              </w:rPr>
              <w:t xml:space="preserve">Nepiešķirt līguma slēgšanas tiesības iepirkuma priekšmeta 5.daļā </w:t>
            </w:r>
            <w:r w:rsidRPr="00461F03">
              <w:rPr>
                <w:rFonts w:ascii="Times New Roman" w:eastAsia="Times New Roman" w:hAnsi="Times New Roman" w:cs="Times New Roman"/>
                <w:sz w:val="24"/>
                <w:szCs w:val="24"/>
                <w:lang w:eastAsia="lv-LV"/>
              </w:rPr>
              <w:t>SIA “</w:t>
            </w:r>
            <w:r w:rsidRPr="00461F03">
              <w:rPr>
                <w:rFonts w:ascii="Times New Roman" w:eastAsia="Times New Roman" w:hAnsi="Times New Roman" w:cs="Times New Roman"/>
                <w:snapToGrid w:val="0"/>
                <w:sz w:val="24"/>
                <w:szCs w:val="24"/>
                <w:lang w:eastAsia="lv-LV"/>
              </w:rPr>
              <w:t xml:space="preserve">AB Medical Group Riga”, jo pretendents ar 13.01.2017. komisijas lēmumu ir izslēgts no turpmākās dalības iepirkuma priekšmeta 5.daļā kā neatbilstošs </w:t>
            </w:r>
            <w:r w:rsidRPr="00461F03">
              <w:rPr>
                <w:rFonts w:ascii="Times New Roman" w:eastAsia="Times New Roman" w:hAnsi="Times New Roman" w:cs="Times New Roman"/>
                <w:sz w:val="24"/>
                <w:szCs w:val="24"/>
                <w:lang w:eastAsia="lv-LV"/>
              </w:rPr>
              <w:t>tehniskās specifikācijas 5.1.2.6.1.prasībai</w:t>
            </w:r>
            <w:r w:rsidRPr="00461F03">
              <w:rPr>
                <w:rFonts w:ascii="Times New Roman" w:eastAsia="Times New Roman" w:hAnsi="Times New Roman" w:cs="Times New Roman"/>
                <w:snapToGrid w:val="0"/>
                <w:sz w:val="24"/>
                <w:szCs w:val="24"/>
                <w:lang w:eastAsia="lv-LV"/>
              </w:rPr>
              <w:t xml:space="preserve"> – prasība paredz “</w:t>
            </w:r>
            <w:r w:rsidRPr="00461F03">
              <w:rPr>
                <w:rFonts w:ascii="Times New Roman" w:eastAsia="Times New Roman" w:hAnsi="Times New Roman" w:cs="Times New Roman"/>
                <w:i/>
                <w:sz w:val="24"/>
                <w:szCs w:val="24"/>
                <w:lang w:eastAsia="lv-LV"/>
              </w:rPr>
              <w:t>Dziļums: 600 ± 70 mm</w:t>
            </w:r>
            <w:r w:rsidRPr="00461F03">
              <w:rPr>
                <w:rFonts w:ascii="Times New Roman" w:eastAsia="Times New Roman" w:hAnsi="Times New Roman" w:cs="Times New Roman"/>
                <w:sz w:val="24"/>
                <w:szCs w:val="24"/>
                <w:lang w:eastAsia="lv-LV"/>
              </w:rPr>
              <w:t>”, bet pretendents ir piedāvājis “800mm”, kas nav atbilstoši tehniskās specifikācijas prasībām.</w:t>
            </w:r>
          </w:p>
          <w:p w:rsidR="00461F03" w:rsidRPr="00461F03" w:rsidRDefault="00461F03" w:rsidP="00461F03">
            <w:pPr>
              <w:numPr>
                <w:ilvl w:val="0"/>
                <w:numId w:val="1"/>
              </w:numPr>
              <w:spacing w:after="0" w:line="240" w:lineRule="auto"/>
              <w:ind w:left="314" w:hanging="284"/>
              <w:jc w:val="both"/>
              <w:rPr>
                <w:rFonts w:ascii="Times New Roman" w:eastAsia="Times New Roman" w:hAnsi="Times New Roman" w:cs="Times New Roman"/>
                <w:snapToGrid w:val="0"/>
                <w:sz w:val="24"/>
                <w:szCs w:val="24"/>
                <w:lang w:eastAsia="lv-LV"/>
              </w:rPr>
            </w:pPr>
            <w:r w:rsidRPr="00461F03">
              <w:rPr>
                <w:rFonts w:ascii="Times New Roman" w:eastAsia="Times New Roman" w:hAnsi="Times New Roman" w:cs="Times New Roman"/>
                <w:sz w:val="24"/>
                <w:szCs w:val="24"/>
                <w:lang w:eastAsia="lv-LV"/>
              </w:rPr>
              <w:t>Nepiešķirt līguma slēgšanas tiesības iepirkuma priekšmeta 2.daļā SIA “UMT</w:t>
            </w:r>
            <w:r w:rsidRPr="00461F03">
              <w:rPr>
                <w:rFonts w:ascii="Times New Roman" w:eastAsia="Times New Roman" w:hAnsi="Times New Roman" w:cs="Times New Roman"/>
                <w:snapToGrid w:val="0"/>
                <w:sz w:val="24"/>
                <w:szCs w:val="24"/>
                <w:lang w:eastAsia="lv-LV"/>
              </w:rPr>
              <w:t xml:space="preserve">”, jo, lai gan pretendenta piedāvājums ir atbilstošs nolikumā izvirzītajām prasībām, </w:t>
            </w:r>
            <w:r w:rsidRPr="00461F03">
              <w:rPr>
                <w:rFonts w:ascii="Times New Roman" w:eastAsia="Times New Roman" w:hAnsi="Times New Roman" w:cs="Times New Roman"/>
                <w:sz w:val="24"/>
                <w:szCs w:val="24"/>
                <w:lang w:eastAsia="lv-LV"/>
              </w:rPr>
              <w:t xml:space="preserve">pretendenta </w:t>
            </w:r>
            <w:r w:rsidRPr="00461F03">
              <w:rPr>
                <w:rFonts w:ascii="Times New Roman" w:eastAsia="Times New Roman" w:hAnsi="Times New Roman" w:cs="Times New Roman"/>
                <w:snapToGrid w:val="0"/>
                <w:sz w:val="24"/>
                <w:szCs w:val="24"/>
                <w:lang w:eastAsia="lv-LV"/>
              </w:rPr>
              <w:t>piedāvājums šajā iepirkuma priekšmeta daļā nav piedāvājums ar viszemāko cenu.</w:t>
            </w:r>
          </w:p>
          <w:p w:rsidR="00461F03" w:rsidRPr="00461F03" w:rsidRDefault="00461F03" w:rsidP="00461F03">
            <w:pPr>
              <w:numPr>
                <w:ilvl w:val="0"/>
                <w:numId w:val="1"/>
              </w:numPr>
              <w:spacing w:after="0" w:line="240" w:lineRule="auto"/>
              <w:ind w:left="314" w:hanging="284"/>
              <w:jc w:val="both"/>
              <w:rPr>
                <w:rFonts w:ascii="Times New Roman" w:eastAsia="Times New Roman" w:hAnsi="Times New Roman" w:cs="Times New Roman"/>
                <w:snapToGrid w:val="0"/>
                <w:sz w:val="24"/>
                <w:szCs w:val="24"/>
                <w:lang w:eastAsia="lv-LV"/>
              </w:rPr>
            </w:pPr>
            <w:r w:rsidRPr="00461F03">
              <w:rPr>
                <w:rFonts w:ascii="Times New Roman" w:eastAsia="Times New Roman" w:hAnsi="Times New Roman" w:cs="Times New Roman"/>
                <w:snapToGrid w:val="0"/>
                <w:sz w:val="24"/>
                <w:szCs w:val="24"/>
                <w:lang w:eastAsia="lv-LV"/>
              </w:rPr>
              <w:t xml:space="preserve">Nepiešķirt </w:t>
            </w:r>
            <w:r w:rsidRPr="00461F03">
              <w:rPr>
                <w:rFonts w:ascii="Times New Roman" w:eastAsia="Times New Roman" w:hAnsi="Times New Roman" w:cs="Times New Roman"/>
                <w:sz w:val="24"/>
                <w:szCs w:val="24"/>
                <w:lang w:eastAsia="lv-LV"/>
              </w:rPr>
              <w:t>līguma slēgšanas tiesības iepirkuma priekšmeta 2.daļā SIA “Scanmed</w:t>
            </w:r>
            <w:r w:rsidRPr="00461F03">
              <w:rPr>
                <w:rFonts w:ascii="Times New Roman" w:eastAsia="Times New Roman" w:hAnsi="Times New Roman" w:cs="Times New Roman"/>
                <w:snapToGrid w:val="0"/>
                <w:sz w:val="24"/>
                <w:szCs w:val="24"/>
                <w:lang w:eastAsia="lv-LV"/>
              </w:rPr>
              <w:t xml:space="preserve">”, jo, lai gan pretendenta piedāvājums ir atbilstošs nolikumā izvirzītajām prasībām, </w:t>
            </w:r>
            <w:r w:rsidRPr="00461F03">
              <w:rPr>
                <w:rFonts w:ascii="Times New Roman" w:eastAsia="Times New Roman" w:hAnsi="Times New Roman" w:cs="Times New Roman"/>
                <w:sz w:val="24"/>
                <w:szCs w:val="24"/>
                <w:lang w:eastAsia="lv-LV"/>
              </w:rPr>
              <w:t xml:space="preserve">pretendenta </w:t>
            </w:r>
            <w:r w:rsidRPr="00461F03">
              <w:rPr>
                <w:rFonts w:ascii="Times New Roman" w:eastAsia="Times New Roman" w:hAnsi="Times New Roman" w:cs="Times New Roman"/>
                <w:snapToGrid w:val="0"/>
                <w:sz w:val="24"/>
                <w:szCs w:val="24"/>
                <w:lang w:eastAsia="lv-LV"/>
              </w:rPr>
              <w:t>piedāvājums šajā iepirkuma priekšmeta daļā nav piedāvājums ar viszemāko cenu.</w:t>
            </w:r>
          </w:p>
          <w:p w:rsidR="00461F03" w:rsidRPr="00461F03" w:rsidRDefault="00461F03" w:rsidP="00461F03">
            <w:pPr>
              <w:numPr>
                <w:ilvl w:val="0"/>
                <w:numId w:val="1"/>
              </w:numPr>
              <w:spacing w:after="0" w:line="240" w:lineRule="auto"/>
              <w:ind w:left="314" w:hanging="284"/>
              <w:jc w:val="both"/>
              <w:rPr>
                <w:rFonts w:ascii="Times New Roman" w:eastAsia="Times New Roman" w:hAnsi="Times New Roman" w:cs="Times New Roman"/>
                <w:snapToGrid w:val="0"/>
                <w:sz w:val="24"/>
                <w:szCs w:val="24"/>
                <w:lang w:eastAsia="lv-LV"/>
              </w:rPr>
            </w:pPr>
            <w:r w:rsidRPr="00461F03">
              <w:rPr>
                <w:rFonts w:ascii="Times New Roman" w:eastAsia="Times New Roman" w:hAnsi="Times New Roman" w:cs="Times New Roman"/>
                <w:snapToGrid w:val="0"/>
                <w:sz w:val="24"/>
                <w:szCs w:val="24"/>
                <w:lang w:eastAsia="lv-LV"/>
              </w:rPr>
              <w:t xml:space="preserve">Nepiešķirt līguma slēgšanas tiesības iepirkuma priekšmeta 5.daļā </w:t>
            </w:r>
            <w:r w:rsidRPr="00461F03">
              <w:rPr>
                <w:rFonts w:ascii="Times New Roman" w:eastAsia="Times New Roman" w:hAnsi="Times New Roman" w:cs="Times New Roman"/>
                <w:sz w:val="24"/>
                <w:szCs w:val="24"/>
                <w:lang w:eastAsia="lv-LV"/>
              </w:rPr>
              <w:t>SIA “</w:t>
            </w:r>
            <w:r w:rsidRPr="00461F03">
              <w:rPr>
                <w:rFonts w:ascii="Times New Roman" w:eastAsia="Times New Roman" w:hAnsi="Times New Roman" w:cs="Times New Roman"/>
                <w:snapToGrid w:val="0"/>
                <w:sz w:val="24"/>
                <w:szCs w:val="24"/>
                <w:lang w:eastAsia="lv-LV"/>
              </w:rPr>
              <w:t xml:space="preserve">Scanmed”, jo pretendents ar 13.01.2017. komisijas lēmumu ir izslēgts no turpmākās dalības iepirkuma priekšmeta 5.daļā kā neatbilstošs </w:t>
            </w:r>
            <w:r w:rsidRPr="00461F03">
              <w:rPr>
                <w:rFonts w:ascii="Times New Roman" w:eastAsia="Times New Roman" w:hAnsi="Times New Roman" w:cs="Times New Roman"/>
                <w:sz w:val="24"/>
                <w:szCs w:val="24"/>
                <w:lang w:eastAsia="lv-LV"/>
              </w:rPr>
              <w:t xml:space="preserve">tehniskās specifikācijas </w:t>
            </w:r>
            <w:r w:rsidRPr="00461F03">
              <w:rPr>
                <w:rFonts w:ascii="Times New Roman" w:eastAsia="Times New Roman" w:hAnsi="Times New Roman" w:cs="Times New Roman"/>
                <w:i/>
                <w:sz w:val="24"/>
                <w:szCs w:val="24"/>
                <w:lang w:eastAsia="lv-LV"/>
              </w:rPr>
              <w:t>5.1.2.6.2.prasībai</w:t>
            </w:r>
            <w:r w:rsidRPr="00461F03">
              <w:rPr>
                <w:rFonts w:ascii="Times New Roman" w:eastAsia="Times New Roman" w:hAnsi="Times New Roman" w:cs="Times New Roman"/>
                <w:sz w:val="24"/>
                <w:szCs w:val="24"/>
                <w:lang w:eastAsia="lv-LV"/>
              </w:rPr>
              <w:t xml:space="preserve"> – prasība paredz “</w:t>
            </w:r>
            <w:r w:rsidRPr="00461F03">
              <w:rPr>
                <w:rFonts w:ascii="Times New Roman" w:eastAsia="Times New Roman" w:hAnsi="Times New Roman" w:cs="Times New Roman"/>
                <w:i/>
                <w:sz w:val="24"/>
                <w:szCs w:val="24"/>
                <w:lang w:eastAsia="lv-LV"/>
              </w:rPr>
              <w:t>Platums: 550 ± 70 mm</w:t>
            </w:r>
            <w:r w:rsidRPr="00461F03">
              <w:rPr>
                <w:rFonts w:ascii="Times New Roman" w:eastAsia="Times New Roman" w:hAnsi="Times New Roman" w:cs="Times New Roman"/>
                <w:sz w:val="24"/>
                <w:szCs w:val="24"/>
                <w:lang w:eastAsia="lv-LV"/>
              </w:rPr>
              <w:t>”, bet pretendents piedāvājis “400mm”, kas nav atbilstoši tehniskās specifikācijas prasībām, jo pieļaujamais ratu platums ir no 480-620mm.</w:t>
            </w:r>
          </w:p>
        </w:tc>
      </w:tr>
    </w:tbl>
    <w:p w:rsidR="00461F03" w:rsidRPr="00461F03" w:rsidRDefault="00461F03" w:rsidP="00461F03">
      <w:pPr>
        <w:spacing w:after="0" w:line="240" w:lineRule="auto"/>
        <w:rPr>
          <w:rFonts w:ascii="Times New Roman" w:eastAsia="Times New Roman" w:hAnsi="Times New Roman" w:cs="Times New Roman"/>
          <w:vanish/>
          <w:sz w:val="24"/>
          <w:szCs w:val="20"/>
          <w:lang w:eastAsia="lv-LV"/>
        </w:rPr>
      </w:pPr>
    </w:p>
    <w:p w:rsidR="00461F03" w:rsidRPr="00461F03" w:rsidRDefault="00461F03" w:rsidP="00461F03">
      <w:pPr>
        <w:spacing w:after="0" w:line="240" w:lineRule="auto"/>
        <w:rPr>
          <w:rFonts w:ascii="Times New Roman" w:eastAsia="Times New Roman" w:hAnsi="Times New Roman" w:cs="Times New Roman"/>
          <w:sz w:val="24"/>
          <w:szCs w:val="20"/>
          <w:lang w:eastAsia="lv-LV"/>
        </w:rPr>
      </w:pPr>
    </w:p>
    <w:p w:rsidR="00461F03" w:rsidRPr="00461F03" w:rsidRDefault="00461F03" w:rsidP="00461F03">
      <w:pPr>
        <w:spacing w:after="0" w:line="240" w:lineRule="auto"/>
        <w:rPr>
          <w:rFonts w:ascii="Times New Roman" w:eastAsia="Times New Roman" w:hAnsi="Times New Roman" w:cs="Times New Roman"/>
          <w:sz w:val="24"/>
          <w:szCs w:val="20"/>
          <w:lang w:eastAsia="lv-LV"/>
        </w:rPr>
      </w:pPr>
    </w:p>
    <w:p w:rsidR="00461F03" w:rsidRPr="00461F03" w:rsidRDefault="00461F03" w:rsidP="00461F03">
      <w:pPr>
        <w:spacing w:after="0" w:line="240" w:lineRule="auto"/>
        <w:rPr>
          <w:rFonts w:ascii="Times New Roman" w:eastAsia="Times New Roman" w:hAnsi="Times New Roman" w:cs="Times New Roman"/>
          <w:sz w:val="24"/>
          <w:szCs w:val="20"/>
          <w:lang w:eastAsia="lv-LV"/>
        </w:rPr>
      </w:pPr>
    </w:p>
    <w:p w:rsidR="00461F03" w:rsidRPr="00461F03" w:rsidRDefault="00461F03" w:rsidP="00461F03">
      <w:pPr>
        <w:spacing w:after="0" w:line="240" w:lineRule="auto"/>
        <w:rPr>
          <w:rFonts w:ascii="Times New Roman" w:eastAsia="Times New Roman" w:hAnsi="Times New Roman" w:cs="Times New Roman"/>
          <w:sz w:val="24"/>
          <w:szCs w:val="20"/>
          <w:lang w:eastAsia="lv-LV"/>
        </w:rPr>
      </w:pPr>
    </w:p>
    <w:p w:rsidR="00461F03" w:rsidRPr="00461F03" w:rsidRDefault="00461F03" w:rsidP="00461F03">
      <w:pPr>
        <w:tabs>
          <w:tab w:val="right" w:pos="8931"/>
        </w:tabs>
        <w:spacing w:after="0" w:line="240" w:lineRule="auto"/>
        <w:rPr>
          <w:rFonts w:ascii="Times New Roman" w:eastAsia="Times New Roman" w:hAnsi="Times New Roman" w:cs="Times New Roman"/>
          <w:sz w:val="24"/>
          <w:szCs w:val="20"/>
          <w:lang w:eastAsia="lv-LV"/>
        </w:rPr>
      </w:pPr>
      <w:r w:rsidRPr="00461F03">
        <w:rPr>
          <w:rFonts w:ascii="Times New Roman" w:eastAsia="Times New Roman" w:hAnsi="Times New Roman" w:cs="Times New Roman"/>
          <w:sz w:val="24"/>
          <w:szCs w:val="20"/>
          <w:lang w:eastAsia="lv-LV"/>
        </w:rPr>
        <w:t xml:space="preserve">Komisijas priekšsēdētāja </w:t>
      </w:r>
      <w:r w:rsidRPr="00461F03">
        <w:rPr>
          <w:rFonts w:ascii="Times New Roman" w:eastAsia="Times New Roman" w:hAnsi="Times New Roman" w:cs="Times New Roman"/>
          <w:sz w:val="24"/>
          <w:szCs w:val="20"/>
          <w:lang w:eastAsia="lv-LV"/>
        </w:rPr>
        <w:tab/>
        <w:t>E.Sokolova</w:t>
      </w:r>
    </w:p>
    <w:p w:rsidR="00461F03" w:rsidRPr="00461F03" w:rsidRDefault="00461F03" w:rsidP="00461F03">
      <w:pPr>
        <w:tabs>
          <w:tab w:val="right" w:pos="8931"/>
        </w:tabs>
        <w:spacing w:after="0" w:line="240" w:lineRule="auto"/>
        <w:rPr>
          <w:rFonts w:ascii="Times New Roman" w:eastAsia="Times New Roman" w:hAnsi="Times New Roman" w:cs="Times New Roman"/>
          <w:sz w:val="24"/>
          <w:szCs w:val="20"/>
          <w:lang w:eastAsia="lv-LV"/>
        </w:rPr>
      </w:pPr>
    </w:p>
    <w:p w:rsidR="00461F03" w:rsidRPr="00461F03" w:rsidRDefault="00461F03" w:rsidP="00461F03">
      <w:pPr>
        <w:tabs>
          <w:tab w:val="right" w:pos="8931"/>
        </w:tabs>
        <w:spacing w:after="0" w:line="240" w:lineRule="auto"/>
        <w:rPr>
          <w:rFonts w:ascii="Times New Roman" w:eastAsia="Times New Roman" w:hAnsi="Times New Roman" w:cs="Times New Roman"/>
          <w:sz w:val="24"/>
          <w:szCs w:val="20"/>
          <w:lang w:eastAsia="lv-LV"/>
        </w:rPr>
      </w:pPr>
    </w:p>
    <w:p w:rsidR="00461F03" w:rsidRPr="00461F03" w:rsidRDefault="00461F03" w:rsidP="00461F03">
      <w:pPr>
        <w:tabs>
          <w:tab w:val="right" w:pos="8931"/>
        </w:tabs>
        <w:spacing w:after="0" w:line="240" w:lineRule="auto"/>
        <w:rPr>
          <w:rFonts w:ascii="Times New Roman" w:eastAsia="Times New Roman" w:hAnsi="Times New Roman" w:cs="Times New Roman"/>
          <w:sz w:val="24"/>
          <w:szCs w:val="20"/>
          <w:lang w:eastAsia="lv-LV"/>
        </w:rPr>
      </w:pPr>
      <w:r w:rsidRPr="00461F03">
        <w:rPr>
          <w:rFonts w:ascii="Times New Roman" w:eastAsia="Times New Roman" w:hAnsi="Times New Roman" w:cs="Times New Roman"/>
          <w:sz w:val="24"/>
          <w:szCs w:val="20"/>
          <w:lang w:eastAsia="lv-LV"/>
        </w:rPr>
        <w:t>Komisijas locekle                                                                                                      L.Vītoliņa</w:t>
      </w:r>
    </w:p>
    <w:p w:rsidR="00461F03" w:rsidRPr="00461F03" w:rsidRDefault="00461F03" w:rsidP="00461F03">
      <w:pPr>
        <w:tabs>
          <w:tab w:val="right" w:pos="8931"/>
        </w:tabs>
        <w:spacing w:after="0" w:line="240" w:lineRule="auto"/>
        <w:rPr>
          <w:rFonts w:ascii="Times New Roman" w:eastAsia="Times New Roman" w:hAnsi="Times New Roman" w:cs="Times New Roman"/>
          <w:sz w:val="24"/>
          <w:szCs w:val="20"/>
          <w:lang w:eastAsia="lv-LV"/>
        </w:rPr>
      </w:pPr>
    </w:p>
    <w:p w:rsidR="00461F03" w:rsidRPr="00461F03" w:rsidRDefault="00461F03" w:rsidP="00461F03">
      <w:pPr>
        <w:tabs>
          <w:tab w:val="right" w:pos="8931"/>
        </w:tabs>
        <w:spacing w:after="0" w:line="240" w:lineRule="auto"/>
        <w:rPr>
          <w:rFonts w:ascii="Times New Roman" w:eastAsia="Times New Roman" w:hAnsi="Times New Roman" w:cs="Times New Roman"/>
          <w:sz w:val="24"/>
          <w:szCs w:val="20"/>
          <w:lang w:eastAsia="lv-LV"/>
        </w:rPr>
      </w:pPr>
    </w:p>
    <w:p w:rsidR="00493E93" w:rsidRDefault="00493E93"/>
    <w:p w:rsidR="00461F03" w:rsidRDefault="00461F03"/>
    <w:p w:rsidR="00461F03" w:rsidRDefault="00461F03"/>
    <w:p w:rsidR="00461F03" w:rsidRDefault="00461F03"/>
    <w:p w:rsidR="00461F03" w:rsidRDefault="00461F03"/>
    <w:p w:rsidR="00461F03" w:rsidRDefault="00461F03"/>
    <w:p w:rsidR="00461F03" w:rsidRDefault="00461F03"/>
    <w:p w:rsidR="00461F03" w:rsidRDefault="00461F03"/>
    <w:p w:rsidR="00461F03" w:rsidRPr="00461F03" w:rsidRDefault="00461F03" w:rsidP="00461F03">
      <w:pPr>
        <w:spacing w:after="0" w:line="240" w:lineRule="auto"/>
        <w:jc w:val="center"/>
        <w:rPr>
          <w:rFonts w:ascii="Times New Roman" w:eastAsia="Times New Roman" w:hAnsi="Times New Roman" w:cs="Times New Roman"/>
          <w:b/>
          <w:caps/>
          <w:sz w:val="24"/>
          <w:szCs w:val="24"/>
          <w:lang w:eastAsia="lv-LV"/>
        </w:rPr>
      </w:pPr>
      <w:r w:rsidRPr="00461F03">
        <w:rPr>
          <w:rFonts w:ascii="Times New Roman" w:eastAsia="Times New Roman" w:hAnsi="Times New Roman" w:cs="Times New Roman"/>
          <w:b/>
          <w:caps/>
          <w:sz w:val="24"/>
          <w:szCs w:val="24"/>
          <w:lang w:eastAsia="lv-LV"/>
        </w:rPr>
        <w:lastRenderedPageBreak/>
        <w:t xml:space="preserve">  ATKLĀTA KONKURSA</w:t>
      </w:r>
    </w:p>
    <w:p w:rsidR="00461F03" w:rsidRPr="00461F03" w:rsidRDefault="00461F03" w:rsidP="00461F03">
      <w:pPr>
        <w:spacing w:after="0" w:line="240" w:lineRule="auto"/>
        <w:jc w:val="center"/>
        <w:rPr>
          <w:rFonts w:ascii="Times New Roman" w:eastAsia="Times New Roman" w:hAnsi="Times New Roman" w:cs="Times New Roman"/>
          <w:b/>
          <w:bCs/>
          <w:sz w:val="24"/>
          <w:szCs w:val="24"/>
        </w:rPr>
      </w:pPr>
      <w:r w:rsidRPr="00461F03">
        <w:rPr>
          <w:rFonts w:ascii="Times New Roman" w:eastAsia="Times New Roman" w:hAnsi="Times New Roman" w:cs="Times New Roman"/>
          <w:b/>
          <w:bCs/>
          <w:sz w:val="24"/>
          <w:szCs w:val="24"/>
          <w:lang w:eastAsia="lv-LV"/>
        </w:rPr>
        <w:t>„</w:t>
      </w:r>
      <w:r w:rsidRPr="00461F03">
        <w:rPr>
          <w:rFonts w:ascii="Times New Roman" w:eastAsia="Lucida Sans Unicode" w:hAnsi="Times New Roman" w:cs="Times New Roman"/>
          <w:b/>
          <w:sz w:val="24"/>
          <w:szCs w:val="24"/>
        </w:rPr>
        <w:t xml:space="preserve"> Procedūru ratu iegāde A korpusam</w:t>
      </w:r>
      <w:r w:rsidRPr="00461F03">
        <w:rPr>
          <w:rFonts w:ascii="Times New Roman" w:eastAsia="Times New Roman" w:hAnsi="Times New Roman" w:cs="Times New Roman"/>
          <w:b/>
          <w:sz w:val="24"/>
          <w:szCs w:val="24"/>
          <w:lang w:eastAsia="lv-LV"/>
        </w:rPr>
        <w:t>”</w:t>
      </w:r>
    </w:p>
    <w:p w:rsidR="00461F03" w:rsidRPr="00461F03" w:rsidRDefault="00461F03" w:rsidP="00461F03">
      <w:pPr>
        <w:spacing w:after="0" w:line="240" w:lineRule="auto"/>
        <w:jc w:val="center"/>
        <w:rPr>
          <w:rFonts w:ascii="Times New Roman" w:eastAsia="Times New Roman" w:hAnsi="Times New Roman" w:cs="Times New Roman"/>
          <w:sz w:val="24"/>
          <w:szCs w:val="24"/>
          <w:lang w:eastAsia="lv-LV"/>
        </w:rPr>
      </w:pPr>
      <w:r w:rsidRPr="00461F03">
        <w:rPr>
          <w:rFonts w:ascii="Times New Roman" w:eastAsia="Times New Roman" w:hAnsi="Times New Roman" w:cs="Times New Roman"/>
          <w:sz w:val="24"/>
          <w:szCs w:val="24"/>
          <w:lang w:eastAsia="lv-LV"/>
        </w:rPr>
        <w:t>Iepirkuma identifikācijas numurs – PSKUS 2016/241</w:t>
      </w:r>
    </w:p>
    <w:p w:rsidR="00461F03" w:rsidRPr="00461F03" w:rsidRDefault="00461F03" w:rsidP="00461F03">
      <w:pPr>
        <w:tabs>
          <w:tab w:val="center" w:pos="4500"/>
          <w:tab w:val="left" w:pos="6690"/>
          <w:tab w:val="left" w:pos="7110"/>
        </w:tabs>
        <w:spacing w:after="0" w:line="240" w:lineRule="auto"/>
        <w:rPr>
          <w:rFonts w:ascii="Times New Roman" w:eastAsia="Times New Roman" w:hAnsi="Times New Roman" w:cs="Times New Roman"/>
          <w:b/>
          <w:sz w:val="24"/>
          <w:szCs w:val="24"/>
          <w:lang w:eastAsia="lv-LV"/>
        </w:rPr>
      </w:pPr>
      <w:r w:rsidRPr="00461F03">
        <w:rPr>
          <w:rFonts w:ascii="Times New Roman" w:eastAsia="Times New Roman" w:hAnsi="Times New Roman" w:cs="Times New Roman"/>
          <w:b/>
          <w:sz w:val="24"/>
          <w:szCs w:val="24"/>
          <w:lang w:eastAsia="lv-LV"/>
        </w:rPr>
        <w:tab/>
        <w:t>ZIŅOJUMS</w:t>
      </w:r>
    </w:p>
    <w:p w:rsidR="00461F03" w:rsidRPr="00461F03" w:rsidRDefault="00461F03" w:rsidP="00461F03">
      <w:pPr>
        <w:tabs>
          <w:tab w:val="center" w:pos="4500"/>
          <w:tab w:val="left" w:pos="6690"/>
          <w:tab w:val="left" w:pos="7110"/>
        </w:tabs>
        <w:spacing w:after="0" w:line="240" w:lineRule="auto"/>
        <w:jc w:val="center"/>
        <w:rPr>
          <w:rFonts w:ascii="Times New Roman" w:eastAsia="Times New Roman" w:hAnsi="Times New Roman" w:cs="Times New Roman"/>
          <w:sz w:val="24"/>
          <w:szCs w:val="24"/>
          <w:lang w:eastAsia="lv-LV"/>
        </w:rPr>
      </w:pPr>
      <w:r w:rsidRPr="00461F03">
        <w:rPr>
          <w:rFonts w:ascii="Times New Roman" w:eastAsia="Times New Roman" w:hAnsi="Times New Roman" w:cs="Times New Roman"/>
          <w:sz w:val="24"/>
          <w:szCs w:val="24"/>
          <w:lang w:eastAsia="lv-LV"/>
        </w:rPr>
        <w:t>iepirkuma priekšmeta  3.daļā</w:t>
      </w:r>
    </w:p>
    <w:tbl>
      <w:tblPr>
        <w:tblW w:w="100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663"/>
      </w:tblGrid>
      <w:tr w:rsidR="00461F03" w:rsidRPr="00461F03" w:rsidTr="003F4BDE">
        <w:tc>
          <w:tcPr>
            <w:tcW w:w="3403" w:type="dxa"/>
            <w:shd w:val="clear" w:color="auto" w:fill="auto"/>
          </w:tcPr>
          <w:p w:rsidR="00461F03" w:rsidRPr="00461F03" w:rsidRDefault="00461F03" w:rsidP="00461F03">
            <w:pPr>
              <w:spacing w:after="0" w:line="240" w:lineRule="auto"/>
              <w:rPr>
                <w:rFonts w:ascii="Times New Roman" w:eastAsia="Times New Roman" w:hAnsi="Times New Roman" w:cs="Times New Roman"/>
                <w:sz w:val="24"/>
                <w:szCs w:val="20"/>
                <w:lang w:eastAsia="lv-LV"/>
              </w:rPr>
            </w:pPr>
            <w:r w:rsidRPr="00461F03">
              <w:rPr>
                <w:rFonts w:ascii="Times New Roman" w:eastAsia="Times New Roman" w:hAnsi="Times New Roman" w:cs="Times New Roman"/>
                <w:sz w:val="24"/>
                <w:szCs w:val="20"/>
                <w:lang w:eastAsia="lv-LV"/>
              </w:rPr>
              <w:t>Rīgā</w:t>
            </w:r>
          </w:p>
        </w:tc>
        <w:tc>
          <w:tcPr>
            <w:tcW w:w="6663" w:type="dxa"/>
            <w:shd w:val="clear" w:color="auto" w:fill="auto"/>
          </w:tcPr>
          <w:p w:rsidR="00461F03" w:rsidRPr="00461F03" w:rsidRDefault="00461F03" w:rsidP="00461F03">
            <w:pPr>
              <w:spacing w:after="0" w:line="240" w:lineRule="auto"/>
              <w:jc w:val="right"/>
              <w:rPr>
                <w:rFonts w:ascii="Times New Roman" w:eastAsia="Times New Roman" w:hAnsi="Times New Roman" w:cs="Times New Roman"/>
                <w:sz w:val="24"/>
                <w:szCs w:val="20"/>
                <w:lang w:eastAsia="lv-LV"/>
              </w:rPr>
            </w:pPr>
            <w:r w:rsidRPr="00461F03">
              <w:rPr>
                <w:rFonts w:ascii="Times New Roman" w:eastAsia="Times New Roman" w:hAnsi="Times New Roman" w:cs="Times New Roman"/>
                <w:sz w:val="24"/>
                <w:szCs w:val="20"/>
                <w:lang w:eastAsia="lv-LV"/>
              </w:rPr>
              <w:t>2017.gada 31.martā</w:t>
            </w:r>
          </w:p>
        </w:tc>
      </w:tr>
      <w:tr w:rsidR="00461F03" w:rsidRPr="00461F03" w:rsidTr="003F4BDE">
        <w:tc>
          <w:tcPr>
            <w:tcW w:w="3403" w:type="dxa"/>
            <w:shd w:val="clear" w:color="auto" w:fill="auto"/>
          </w:tcPr>
          <w:p w:rsidR="00461F03" w:rsidRPr="00461F03" w:rsidRDefault="00461F03" w:rsidP="00461F03">
            <w:pPr>
              <w:spacing w:after="0" w:line="240" w:lineRule="auto"/>
              <w:rPr>
                <w:rFonts w:ascii="Times New Roman" w:eastAsia="Times New Roman" w:hAnsi="Times New Roman" w:cs="Times New Roman"/>
                <w:sz w:val="24"/>
                <w:szCs w:val="20"/>
                <w:lang w:eastAsia="lv-LV"/>
              </w:rPr>
            </w:pPr>
            <w:r w:rsidRPr="00461F03">
              <w:rPr>
                <w:rFonts w:ascii="Times New Roman" w:eastAsia="Times New Roman" w:hAnsi="Times New Roman" w:cs="Times New Roman"/>
                <w:sz w:val="24"/>
                <w:szCs w:val="20"/>
                <w:lang w:eastAsia="lv-LV"/>
              </w:rPr>
              <w:t>Pasūtītāja nosaukums un adrese</w:t>
            </w:r>
          </w:p>
        </w:tc>
        <w:tc>
          <w:tcPr>
            <w:tcW w:w="6663" w:type="dxa"/>
            <w:shd w:val="clear" w:color="auto" w:fill="auto"/>
          </w:tcPr>
          <w:p w:rsidR="00461F03" w:rsidRPr="00461F03" w:rsidRDefault="00461F03" w:rsidP="00461F03">
            <w:pPr>
              <w:keepNext/>
              <w:spacing w:before="60" w:after="0" w:line="240" w:lineRule="auto"/>
              <w:jc w:val="both"/>
              <w:outlineLvl w:val="1"/>
              <w:rPr>
                <w:rFonts w:ascii="Times New Roman" w:eastAsia="Times New Roman" w:hAnsi="Times New Roman" w:cs="Times New Roman"/>
                <w:sz w:val="24"/>
                <w:szCs w:val="24"/>
                <w:lang w:eastAsia="lv-LV"/>
              </w:rPr>
            </w:pPr>
            <w:r w:rsidRPr="00461F03">
              <w:rPr>
                <w:rFonts w:ascii="Times New Roman" w:eastAsia="Times New Roman" w:hAnsi="Times New Roman" w:cs="Times New Roman"/>
                <w:sz w:val="24"/>
                <w:szCs w:val="24"/>
                <w:lang w:eastAsia="lv-LV"/>
              </w:rPr>
              <w:t>VSIA “Paula Stradiņa klīniskā universitātes slimnīca”, Pilsoņu iela 13, Rīga, LV-1002.</w:t>
            </w:r>
          </w:p>
        </w:tc>
      </w:tr>
      <w:tr w:rsidR="00461F03" w:rsidRPr="00461F03" w:rsidTr="003F4BDE">
        <w:tc>
          <w:tcPr>
            <w:tcW w:w="3403" w:type="dxa"/>
            <w:shd w:val="clear" w:color="auto" w:fill="auto"/>
          </w:tcPr>
          <w:p w:rsidR="00461F03" w:rsidRPr="00461F03" w:rsidRDefault="00461F03" w:rsidP="00461F03">
            <w:pPr>
              <w:spacing w:after="0" w:line="240" w:lineRule="auto"/>
              <w:rPr>
                <w:rFonts w:ascii="Times New Roman" w:eastAsia="Times New Roman" w:hAnsi="Times New Roman" w:cs="Times New Roman"/>
                <w:sz w:val="24"/>
                <w:szCs w:val="20"/>
                <w:lang w:eastAsia="lv-LV"/>
              </w:rPr>
            </w:pPr>
            <w:r w:rsidRPr="00461F03">
              <w:rPr>
                <w:rFonts w:ascii="Times New Roman" w:eastAsia="Times New Roman" w:hAnsi="Times New Roman" w:cs="Times New Roman"/>
                <w:sz w:val="24"/>
                <w:szCs w:val="20"/>
                <w:lang w:eastAsia="lv-LV"/>
              </w:rPr>
              <w:t>Iepirkuma identifikācijas numurs</w:t>
            </w:r>
          </w:p>
        </w:tc>
        <w:tc>
          <w:tcPr>
            <w:tcW w:w="6663" w:type="dxa"/>
            <w:shd w:val="clear" w:color="auto" w:fill="auto"/>
          </w:tcPr>
          <w:p w:rsidR="00461F03" w:rsidRPr="00461F03" w:rsidRDefault="00461F03" w:rsidP="00461F03">
            <w:pPr>
              <w:spacing w:after="0" w:line="240" w:lineRule="auto"/>
              <w:rPr>
                <w:rFonts w:ascii="Times New Roman" w:eastAsia="Times New Roman" w:hAnsi="Times New Roman" w:cs="Times New Roman"/>
                <w:sz w:val="24"/>
                <w:szCs w:val="20"/>
                <w:lang w:eastAsia="lv-LV"/>
              </w:rPr>
            </w:pPr>
            <w:r w:rsidRPr="00461F03">
              <w:rPr>
                <w:rFonts w:ascii="Times New Roman" w:eastAsia="Times New Roman" w:hAnsi="Times New Roman" w:cs="Times New Roman"/>
                <w:sz w:val="24"/>
                <w:szCs w:val="24"/>
                <w:lang w:eastAsia="lv-LV"/>
              </w:rPr>
              <w:t>PSKUS 2016/241</w:t>
            </w:r>
          </w:p>
        </w:tc>
      </w:tr>
      <w:tr w:rsidR="00461F03" w:rsidRPr="00461F03" w:rsidTr="003F4BDE">
        <w:tc>
          <w:tcPr>
            <w:tcW w:w="3403" w:type="dxa"/>
            <w:shd w:val="clear" w:color="auto" w:fill="auto"/>
          </w:tcPr>
          <w:p w:rsidR="00461F03" w:rsidRPr="00461F03" w:rsidRDefault="00461F03" w:rsidP="00461F03">
            <w:pPr>
              <w:spacing w:after="0" w:line="240" w:lineRule="auto"/>
              <w:rPr>
                <w:rFonts w:ascii="Times New Roman" w:eastAsia="Times New Roman" w:hAnsi="Times New Roman" w:cs="Times New Roman"/>
                <w:sz w:val="24"/>
                <w:szCs w:val="20"/>
                <w:lang w:eastAsia="lv-LV"/>
              </w:rPr>
            </w:pPr>
            <w:r w:rsidRPr="00461F03">
              <w:rPr>
                <w:rFonts w:ascii="Times New Roman" w:eastAsia="Times New Roman" w:hAnsi="Times New Roman" w:cs="Times New Roman"/>
                <w:sz w:val="24"/>
                <w:szCs w:val="20"/>
                <w:lang w:eastAsia="lv-LV"/>
              </w:rPr>
              <w:t>Iepirkuma procedūras veids</w:t>
            </w:r>
          </w:p>
        </w:tc>
        <w:tc>
          <w:tcPr>
            <w:tcW w:w="6663" w:type="dxa"/>
            <w:shd w:val="clear" w:color="auto" w:fill="auto"/>
          </w:tcPr>
          <w:p w:rsidR="00461F03" w:rsidRPr="00461F03" w:rsidRDefault="00461F03" w:rsidP="00461F03">
            <w:pPr>
              <w:spacing w:after="0" w:line="240" w:lineRule="auto"/>
              <w:rPr>
                <w:rFonts w:ascii="Times New Roman" w:eastAsia="Times New Roman" w:hAnsi="Times New Roman" w:cs="Times New Roman"/>
                <w:sz w:val="24"/>
                <w:szCs w:val="20"/>
                <w:lang w:eastAsia="lv-LV"/>
              </w:rPr>
            </w:pPr>
            <w:r w:rsidRPr="00461F03">
              <w:rPr>
                <w:rFonts w:ascii="Times New Roman" w:eastAsia="Times New Roman" w:hAnsi="Times New Roman" w:cs="Times New Roman"/>
                <w:sz w:val="24"/>
                <w:szCs w:val="20"/>
                <w:lang w:eastAsia="lv-LV"/>
              </w:rPr>
              <w:t>Atklāts konkurss</w:t>
            </w:r>
          </w:p>
        </w:tc>
      </w:tr>
      <w:tr w:rsidR="00461F03" w:rsidRPr="00461F03" w:rsidTr="003F4BDE">
        <w:trPr>
          <w:trHeight w:val="2085"/>
        </w:trPr>
        <w:tc>
          <w:tcPr>
            <w:tcW w:w="3403" w:type="dxa"/>
            <w:shd w:val="clear" w:color="auto" w:fill="auto"/>
          </w:tcPr>
          <w:p w:rsidR="00461F03" w:rsidRPr="00461F03" w:rsidRDefault="00461F03" w:rsidP="00461F03">
            <w:pPr>
              <w:spacing w:after="0" w:line="240" w:lineRule="auto"/>
              <w:rPr>
                <w:rFonts w:ascii="Times New Roman" w:eastAsia="Times New Roman" w:hAnsi="Times New Roman" w:cs="Times New Roman"/>
                <w:sz w:val="24"/>
                <w:szCs w:val="20"/>
                <w:lang w:eastAsia="lv-LV"/>
              </w:rPr>
            </w:pPr>
            <w:r w:rsidRPr="00461F03">
              <w:rPr>
                <w:rFonts w:ascii="Times New Roman" w:eastAsia="Times New Roman" w:hAnsi="Times New Roman" w:cs="Times New Roman"/>
                <w:sz w:val="24"/>
                <w:szCs w:val="20"/>
                <w:lang w:eastAsia="lv-LV"/>
              </w:rPr>
              <w:t>Līguma (iepirkuma) priekšmets</w:t>
            </w:r>
          </w:p>
        </w:tc>
        <w:tc>
          <w:tcPr>
            <w:tcW w:w="6663" w:type="dxa"/>
            <w:shd w:val="clear" w:color="auto" w:fill="auto"/>
          </w:tcPr>
          <w:p w:rsidR="00461F03" w:rsidRPr="00461F03" w:rsidRDefault="00461F03" w:rsidP="00461F03">
            <w:pPr>
              <w:spacing w:after="0" w:line="276" w:lineRule="auto"/>
              <w:contextualSpacing/>
              <w:jc w:val="both"/>
              <w:rPr>
                <w:rFonts w:ascii="Times New Roman" w:eastAsia="Times New Roman" w:hAnsi="Times New Roman" w:cs="Times New Roman"/>
                <w:b/>
                <w:sz w:val="24"/>
                <w:szCs w:val="24"/>
              </w:rPr>
            </w:pPr>
            <w:r w:rsidRPr="00461F03">
              <w:rPr>
                <w:rFonts w:ascii="Times New Roman" w:eastAsia="Times New Roman" w:hAnsi="Times New Roman" w:cs="Times New Roman"/>
                <w:sz w:val="24"/>
                <w:szCs w:val="24"/>
              </w:rPr>
              <w:t>Iepirkuma priekšmets sadalīts daļās:</w:t>
            </w:r>
          </w:p>
          <w:p w:rsidR="00461F03" w:rsidRPr="00461F03" w:rsidRDefault="00461F03" w:rsidP="00461F03">
            <w:pPr>
              <w:spacing w:after="0" w:line="276" w:lineRule="auto"/>
              <w:contextualSpacing/>
              <w:jc w:val="both"/>
              <w:rPr>
                <w:rFonts w:ascii="Times New Roman" w:eastAsia="Times New Roman" w:hAnsi="Times New Roman" w:cs="Times New Roman"/>
                <w:bCs/>
                <w:i/>
                <w:iCs/>
                <w:sz w:val="24"/>
                <w:szCs w:val="24"/>
              </w:rPr>
            </w:pPr>
            <w:r w:rsidRPr="00461F03">
              <w:rPr>
                <w:rFonts w:ascii="Times New Roman" w:eastAsia="Times New Roman" w:hAnsi="Times New Roman" w:cs="Times New Roman"/>
                <w:bCs/>
                <w:i/>
                <w:iCs/>
                <w:sz w:val="24"/>
                <w:szCs w:val="24"/>
              </w:rPr>
              <w:t>1.daļa – Nerūsējoša tērauda galdi un rati;</w:t>
            </w:r>
          </w:p>
          <w:p w:rsidR="00461F03" w:rsidRPr="00461F03" w:rsidRDefault="00461F03" w:rsidP="00461F03">
            <w:pPr>
              <w:spacing w:after="0" w:line="276" w:lineRule="auto"/>
              <w:contextualSpacing/>
              <w:jc w:val="both"/>
              <w:rPr>
                <w:rFonts w:ascii="Times New Roman" w:eastAsia="Times New Roman" w:hAnsi="Times New Roman" w:cs="Times New Roman"/>
                <w:bCs/>
                <w:i/>
                <w:iCs/>
                <w:sz w:val="24"/>
                <w:szCs w:val="24"/>
              </w:rPr>
            </w:pPr>
            <w:r w:rsidRPr="00461F03">
              <w:rPr>
                <w:rFonts w:ascii="Times New Roman" w:eastAsia="Times New Roman" w:hAnsi="Times New Roman" w:cs="Times New Roman"/>
                <w:bCs/>
                <w:i/>
                <w:iCs/>
                <w:sz w:val="24"/>
                <w:szCs w:val="24"/>
              </w:rPr>
              <w:t>2.daļa – Procedūru galdi;</w:t>
            </w:r>
          </w:p>
          <w:p w:rsidR="00461F03" w:rsidRPr="00461F03" w:rsidRDefault="00461F03" w:rsidP="00461F03">
            <w:pPr>
              <w:spacing w:after="0" w:line="276" w:lineRule="auto"/>
              <w:contextualSpacing/>
              <w:jc w:val="both"/>
              <w:rPr>
                <w:rFonts w:ascii="Times New Roman" w:eastAsia="Times New Roman" w:hAnsi="Times New Roman" w:cs="Times New Roman"/>
                <w:bCs/>
                <w:i/>
                <w:iCs/>
                <w:sz w:val="24"/>
                <w:szCs w:val="24"/>
              </w:rPr>
            </w:pPr>
            <w:r w:rsidRPr="00461F03">
              <w:rPr>
                <w:rFonts w:ascii="Times New Roman" w:eastAsia="Times New Roman" w:hAnsi="Times New Roman" w:cs="Times New Roman"/>
                <w:bCs/>
                <w:i/>
                <w:iCs/>
                <w:sz w:val="24"/>
                <w:szCs w:val="24"/>
              </w:rPr>
              <w:t>3.daļa – Iekārtu statīvi;</w:t>
            </w:r>
          </w:p>
          <w:p w:rsidR="00461F03" w:rsidRPr="00461F03" w:rsidRDefault="00461F03" w:rsidP="00461F03">
            <w:pPr>
              <w:spacing w:after="0" w:line="276" w:lineRule="auto"/>
              <w:contextualSpacing/>
              <w:jc w:val="both"/>
              <w:rPr>
                <w:rFonts w:ascii="Times New Roman" w:eastAsia="Times New Roman" w:hAnsi="Times New Roman" w:cs="Times New Roman"/>
                <w:bCs/>
                <w:i/>
                <w:iCs/>
                <w:sz w:val="24"/>
                <w:szCs w:val="24"/>
              </w:rPr>
            </w:pPr>
            <w:r w:rsidRPr="00461F03">
              <w:rPr>
                <w:rFonts w:ascii="Times New Roman" w:eastAsia="Times New Roman" w:hAnsi="Times New Roman" w:cs="Times New Roman"/>
                <w:bCs/>
                <w:i/>
                <w:iCs/>
                <w:sz w:val="24"/>
                <w:szCs w:val="24"/>
              </w:rPr>
              <w:t>4.daļa – Elektroniskas uzskaites medikamentu rati;</w:t>
            </w:r>
          </w:p>
          <w:p w:rsidR="00461F03" w:rsidRPr="00461F03" w:rsidRDefault="00461F03" w:rsidP="00461F03">
            <w:pPr>
              <w:spacing w:after="0" w:line="276" w:lineRule="auto"/>
              <w:contextualSpacing/>
              <w:jc w:val="both"/>
              <w:rPr>
                <w:rFonts w:ascii="Times New Roman" w:eastAsia="Times New Roman" w:hAnsi="Times New Roman" w:cs="Times New Roman"/>
                <w:bCs/>
                <w:i/>
                <w:iCs/>
                <w:sz w:val="24"/>
                <w:szCs w:val="24"/>
              </w:rPr>
            </w:pPr>
            <w:r w:rsidRPr="00461F03">
              <w:rPr>
                <w:rFonts w:ascii="Times New Roman" w:eastAsia="Times New Roman" w:hAnsi="Times New Roman" w:cs="Times New Roman"/>
                <w:bCs/>
                <w:i/>
                <w:iCs/>
                <w:sz w:val="24"/>
                <w:szCs w:val="24"/>
              </w:rPr>
              <w:t>5.daļa – Rati iekārtām;</w:t>
            </w:r>
          </w:p>
          <w:p w:rsidR="00461F03" w:rsidRPr="00461F03" w:rsidRDefault="00461F03" w:rsidP="00461F03">
            <w:pPr>
              <w:spacing w:after="0" w:line="276" w:lineRule="auto"/>
              <w:contextualSpacing/>
              <w:jc w:val="both"/>
              <w:rPr>
                <w:rFonts w:ascii="Times New Roman" w:eastAsia="Times New Roman" w:hAnsi="Times New Roman" w:cs="Times New Roman"/>
                <w:bCs/>
                <w:i/>
                <w:iCs/>
                <w:sz w:val="24"/>
                <w:szCs w:val="24"/>
              </w:rPr>
            </w:pPr>
            <w:r w:rsidRPr="00461F03">
              <w:rPr>
                <w:rFonts w:ascii="Times New Roman" w:eastAsia="Times New Roman" w:hAnsi="Times New Roman" w:cs="Times New Roman"/>
                <w:bCs/>
                <w:i/>
                <w:iCs/>
                <w:sz w:val="24"/>
                <w:szCs w:val="24"/>
              </w:rPr>
              <w:t>6.daļa – Multifunkcionālie rati</w:t>
            </w:r>
          </w:p>
        </w:tc>
      </w:tr>
      <w:tr w:rsidR="00461F03" w:rsidRPr="00461F03" w:rsidTr="003F4BDE">
        <w:tc>
          <w:tcPr>
            <w:tcW w:w="3403" w:type="dxa"/>
            <w:shd w:val="clear" w:color="auto" w:fill="auto"/>
          </w:tcPr>
          <w:p w:rsidR="00461F03" w:rsidRPr="00461F03" w:rsidRDefault="00461F03" w:rsidP="00461F03">
            <w:pPr>
              <w:spacing w:after="0" w:line="240" w:lineRule="auto"/>
              <w:rPr>
                <w:rFonts w:ascii="Times New Roman" w:eastAsia="Times New Roman" w:hAnsi="Times New Roman" w:cs="Times New Roman"/>
                <w:sz w:val="24"/>
                <w:szCs w:val="20"/>
                <w:lang w:eastAsia="lv-LV"/>
              </w:rPr>
            </w:pPr>
            <w:r w:rsidRPr="00461F03">
              <w:rPr>
                <w:rFonts w:ascii="Times New Roman" w:eastAsia="Times New Roman" w:hAnsi="Times New Roman" w:cs="Times New Roman"/>
                <w:sz w:val="24"/>
                <w:szCs w:val="20"/>
                <w:lang w:eastAsia="lv-LV"/>
              </w:rPr>
              <w:t>Datums, kad paziņojums par līgumu un iepriekšējais informatīvais paziņojums publicēts Iepirkumu uzraudzības biroja mājaslapā internetā</w:t>
            </w:r>
          </w:p>
        </w:tc>
        <w:tc>
          <w:tcPr>
            <w:tcW w:w="6663" w:type="dxa"/>
            <w:shd w:val="clear" w:color="auto" w:fill="auto"/>
          </w:tcPr>
          <w:p w:rsidR="00461F03" w:rsidRPr="00461F03" w:rsidRDefault="00461F03" w:rsidP="00461F03">
            <w:pPr>
              <w:spacing w:after="0" w:line="240" w:lineRule="auto"/>
              <w:rPr>
                <w:rFonts w:ascii="Times New Roman" w:eastAsia="Times New Roman" w:hAnsi="Times New Roman" w:cs="Times New Roman"/>
                <w:sz w:val="24"/>
                <w:szCs w:val="24"/>
                <w:lang w:eastAsia="lv-LV"/>
              </w:rPr>
            </w:pPr>
            <w:r w:rsidRPr="00461F03">
              <w:rPr>
                <w:rFonts w:ascii="Times New Roman" w:eastAsia="Times New Roman" w:hAnsi="Times New Roman" w:cs="Times New Roman"/>
                <w:sz w:val="24"/>
                <w:szCs w:val="24"/>
                <w:lang w:eastAsia="lv-LV"/>
              </w:rPr>
              <w:t>2016.gada 4.novembris (paziņojums par līgumu)</w:t>
            </w:r>
          </w:p>
          <w:p w:rsidR="00461F03" w:rsidRPr="00461F03" w:rsidRDefault="00461F03" w:rsidP="00461F03">
            <w:pPr>
              <w:spacing w:after="0" w:line="240" w:lineRule="auto"/>
              <w:rPr>
                <w:rFonts w:ascii="Times New Roman" w:eastAsia="Times New Roman" w:hAnsi="Times New Roman" w:cs="Times New Roman"/>
                <w:sz w:val="24"/>
                <w:szCs w:val="24"/>
                <w:lang w:eastAsia="lv-LV"/>
              </w:rPr>
            </w:pPr>
            <w:r w:rsidRPr="00461F03">
              <w:rPr>
                <w:rFonts w:ascii="Times New Roman" w:eastAsia="Times New Roman" w:hAnsi="Times New Roman" w:cs="Times New Roman"/>
                <w:sz w:val="24"/>
                <w:szCs w:val="24"/>
                <w:lang w:eastAsia="lv-LV"/>
              </w:rPr>
              <w:t>2017.gada 19.janvāris (paziņojums par grozījumiem iepirkuma dokumentācijā).</w:t>
            </w:r>
          </w:p>
          <w:p w:rsidR="00461F03" w:rsidRPr="00461F03" w:rsidRDefault="00461F03" w:rsidP="00461F03">
            <w:pPr>
              <w:spacing w:after="0" w:line="240" w:lineRule="auto"/>
              <w:rPr>
                <w:rFonts w:ascii="Times New Roman" w:eastAsia="Times New Roman" w:hAnsi="Times New Roman" w:cs="Times New Roman"/>
                <w:sz w:val="24"/>
                <w:szCs w:val="24"/>
                <w:lang w:eastAsia="lv-LV"/>
              </w:rPr>
            </w:pPr>
          </w:p>
        </w:tc>
      </w:tr>
      <w:tr w:rsidR="00461F03" w:rsidRPr="00461F03" w:rsidTr="003F4BDE">
        <w:tc>
          <w:tcPr>
            <w:tcW w:w="3403" w:type="dxa"/>
            <w:shd w:val="clear" w:color="auto" w:fill="auto"/>
          </w:tcPr>
          <w:p w:rsidR="00461F03" w:rsidRPr="00461F03" w:rsidRDefault="00461F03" w:rsidP="00461F03">
            <w:pPr>
              <w:spacing w:after="0" w:line="240" w:lineRule="auto"/>
              <w:rPr>
                <w:rFonts w:ascii="Times New Roman" w:eastAsia="Times New Roman" w:hAnsi="Times New Roman" w:cs="Times New Roman"/>
                <w:sz w:val="24"/>
                <w:szCs w:val="20"/>
                <w:lang w:eastAsia="lv-LV"/>
              </w:rPr>
            </w:pPr>
            <w:r w:rsidRPr="00461F03">
              <w:rPr>
                <w:rFonts w:ascii="Times New Roman" w:eastAsia="Times New Roman" w:hAnsi="Times New Roman" w:cs="Times New Roman"/>
                <w:sz w:val="24"/>
                <w:szCs w:val="20"/>
                <w:lang w:eastAsia="lv-LV"/>
              </w:rPr>
              <w:t>Iepirkuma komisijas sastāvs un tās izveidošanas pamatojums</w:t>
            </w:r>
          </w:p>
        </w:tc>
        <w:tc>
          <w:tcPr>
            <w:tcW w:w="6663" w:type="dxa"/>
            <w:shd w:val="clear" w:color="auto" w:fill="auto"/>
          </w:tcPr>
          <w:p w:rsidR="00461F03" w:rsidRPr="00461F03" w:rsidRDefault="00461F03" w:rsidP="00461F03">
            <w:pPr>
              <w:spacing w:after="0" w:line="240" w:lineRule="auto"/>
              <w:jc w:val="both"/>
              <w:rPr>
                <w:rFonts w:ascii="Times New Roman" w:eastAsia="Times New Roman" w:hAnsi="Times New Roman" w:cs="Times New Roman"/>
                <w:sz w:val="24"/>
                <w:szCs w:val="24"/>
                <w:lang w:eastAsia="lv-LV"/>
              </w:rPr>
            </w:pPr>
            <w:r w:rsidRPr="00461F03">
              <w:rPr>
                <w:rFonts w:ascii="Times New Roman" w:eastAsia="Times New Roman" w:hAnsi="Times New Roman" w:cs="Times New Roman"/>
                <w:sz w:val="24"/>
                <w:szCs w:val="24"/>
                <w:lang w:eastAsia="lv-LV"/>
              </w:rPr>
              <w:t>Iepirkuma komisija, izveidota ar VSIA “Paula Stradiņa klīniskā universitātes slimnīca” 2016.gada 2.novembra rīkojumu Nr</w:t>
            </w:r>
            <w:r w:rsidRPr="00461F03">
              <w:rPr>
                <w:rFonts w:ascii="Times New Roman" w:eastAsia="Times New Roman" w:hAnsi="Times New Roman" w:cs="Times New Roman"/>
                <w:color w:val="1F497D"/>
                <w:sz w:val="24"/>
                <w:szCs w:val="24"/>
                <w:lang w:eastAsia="lv-LV"/>
              </w:rPr>
              <w:t>.</w:t>
            </w:r>
            <w:r w:rsidRPr="00461F03">
              <w:rPr>
                <w:rFonts w:ascii="Times New Roman" w:eastAsia="Times New Roman" w:hAnsi="Times New Roman" w:cs="Times New Roman"/>
                <w:sz w:val="24"/>
                <w:szCs w:val="24"/>
                <w:lang w:eastAsia="lv-LV"/>
              </w:rPr>
              <w:t xml:space="preserve">611 „Par iepirkuma komisijas izveidi iepirkumam “Procedūru ratu iegāde A korpusam”. </w:t>
            </w:r>
          </w:p>
          <w:p w:rsidR="00461F03" w:rsidRPr="00461F03" w:rsidRDefault="00461F03" w:rsidP="00461F03">
            <w:pPr>
              <w:spacing w:before="120" w:after="120" w:line="240" w:lineRule="auto"/>
              <w:jc w:val="both"/>
              <w:rPr>
                <w:rFonts w:ascii="Times New Roman" w:eastAsia="Times New Roman" w:hAnsi="Times New Roman" w:cs="Times New Roman"/>
                <w:b/>
                <w:sz w:val="24"/>
                <w:szCs w:val="24"/>
                <w:u w:val="single"/>
                <w:lang w:eastAsia="lv-LV"/>
              </w:rPr>
            </w:pPr>
            <w:r w:rsidRPr="00461F03">
              <w:rPr>
                <w:rFonts w:ascii="Times New Roman" w:eastAsia="Times New Roman" w:hAnsi="Times New Roman" w:cs="Times New Roman"/>
                <w:b/>
                <w:sz w:val="24"/>
                <w:szCs w:val="24"/>
                <w:u w:val="single"/>
                <w:lang w:eastAsia="lv-LV"/>
              </w:rPr>
              <w:t>Komisijas sastāvs:</w:t>
            </w:r>
          </w:p>
          <w:tbl>
            <w:tblPr>
              <w:tblW w:w="0" w:type="auto"/>
              <w:tblLook w:val="04A0" w:firstRow="1" w:lastRow="0" w:firstColumn="1" w:lastColumn="0" w:noHBand="0" w:noVBand="1"/>
            </w:tblPr>
            <w:tblGrid>
              <w:gridCol w:w="2236"/>
              <w:gridCol w:w="4211"/>
            </w:tblGrid>
            <w:tr w:rsidR="00461F03" w:rsidRPr="00461F03" w:rsidTr="003F4BDE">
              <w:tc>
                <w:tcPr>
                  <w:tcW w:w="2802" w:type="dxa"/>
                  <w:shd w:val="clear" w:color="auto" w:fill="auto"/>
                </w:tcPr>
                <w:p w:rsidR="00461F03" w:rsidRPr="00461F03" w:rsidRDefault="00461F03" w:rsidP="00461F03">
                  <w:pPr>
                    <w:spacing w:after="0" w:line="240" w:lineRule="auto"/>
                    <w:jc w:val="both"/>
                    <w:rPr>
                      <w:rFonts w:ascii="Times New Roman" w:eastAsia="Times New Roman" w:hAnsi="Times New Roman" w:cs="Times New Roman"/>
                      <w:sz w:val="24"/>
                      <w:szCs w:val="24"/>
                      <w:lang w:eastAsia="lv-LV"/>
                    </w:rPr>
                  </w:pPr>
                  <w:r w:rsidRPr="00461F03">
                    <w:rPr>
                      <w:rFonts w:ascii="Times New Roman" w:eastAsia="Times New Roman" w:hAnsi="Times New Roman" w:cs="Times New Roman"/>
                      <w:sz w:val="24"/>
                      <w:szCs w:val="24"/>
                      <w:lang w:eastAsia="lv-LV"/>
                    </w:rPr>
                    <w:t>Komisijas priekšsēdētāja:</w:t>
                  </w:r>
                </w:p>
              </w:tc>
              <w:tc>
                <w:tcPr>
                  <w:tcW w:w="6485" w:type="dxa"/>
                  <w:shd w:val="clear" w:color="auto" w:fill="auto"/>
                </w:tcPr>
                <w:p w:rsidR="00461F03" w:rsidRPr="00461F03" w:rsidRDefault="00461F03" w:rsidP="00461F03">
                  <w:pPr>
                    <w:spacing w:after="0" w:line="240" w:lineRule="auto"/>
                    <w:jc w:val="both"/>
                    <w:rPr>
                      <w:rFonts w:ascii="Times New Roman" w:eastAsia="Times New Roman" w:hAnsi="Times New Roman" w:cs="Times New Roman"/>
                      <w:sz w:val="24"/>
                      <w:szCs w:val="24"/>
                      <w:lang w:eastAsia="lv-LV"/>
                    </w:rPr>
                  </w:pPr>
                  <w:r w:rsidRPr="00461F03">
                    <w:rPr>
                      <w:rFonts w:ascii="Times New Roman" w:eastAsia="Times New Roman" w:hAnsi="Times New Roman" w:cs="Times New Roman"/>
                      <w:b/>
                      <w:sz w:val="24"/>
                      <w:szCs w:val="24"/>
                      <w:lang w:eastAsia="lv-LV"/>
                    </w:rPr>
                    <w:t>Eva Sokolova</w:t>
                  </w:r>
                  <w:r w:rsidRPr="00461F03">
                    <w:rPr>
                      <w:rFonts w:ascii="Times New Roman" w:eastAsia="Times New Roman" w:hAnsi="Times New Roman" w:cs="Times New Roman"/>
                      <w:sz w:val="24"/>
                      <w:szCs w:val="24"/>
                      <w:lang w:eastAsia="lv-LV"/>
                    </w:rPr>
                    <w:t xml:space="preserve"> </w:t>
                  </w:r>
                  <w:r w:rsidRPr="00461F03">
                    <w:rPr>
                      <w:rFonts w:ascii="Times New Roman" w:eastAsia="Times New Roman" w:hAnsi="Times New Roman" w:cs="Times New Roman"/>
                      <w:b/>
                      <w:bCs/>
                      <w:sz w:val="24"/>
                      <w:szCs w:val="24"/>
                      <w:lang w:eastAsia="lv-LV"/>
                    </w:rPr>
                    <w:t xml:space="preserve">– </w:t>
                  </w:r>
                  <w:r w:rsidRPr="00461F03">
                    <w:rPr>
                      <w:rFonts w:ascii="Times New Roman" w:eastAsia="Times New Roman" w:hAnsi="Times New Roman" w:cs="Times New Roman"/>
                      <w:sz w:val="24"/>
                      <w:szCs w:val="24"/>
                      <w:lang w:eastAsia="lv-LV"/>
                    </w:rPr>
                    <w:t>Iepirkumu daļas vadītāja</w:t>
                  </w:r>
                </w:p>
              </w:tc>
            </w:tr>
            <w:tr w:rsidR="00461F03" w:rsidRPr="00461F03" w:rsidTr="003F4BDE">
              <w:tc>
                <w:tcPr>
                  <w:tcW w:w="2802" w:type="dxa"/>
                  <w:shd w:val="clear" w:color="auto" w:fill="auto"/>
                </w:tcPr>
                <w:p w:rsidR="00461F03" w:rsidRPr="00461F03" w:rsidRDefault="00461F03" w:rsidP="00461F03">
                  <w:pPr>
                    <w:spacing w:after="0" w:line="240" w:lineRule="auto"/>
                    <w:jc w:val="both"/>
                    <w:rPr>
                      <w:rFonts w:ascii="Times New Roman" w:eastAsia="Times New Roman" w:hAnsi="Times New Roman" w:cs="Times New Roman"/>
                      <w:sz w:val="24"/>
                      <w:szCs w:val="24"/>
                      <w:lang w:eastAsia="lv-LV"/>
                    </w:rPr>
                  </w:pPr>
                  <w:r w:rsidRPr="00461F03">
                    <w:rPr>
                      <w:rFonts w:ascii="Times New Roman" w:eastAsia="Times New Roman" w:hAnsi="Times New Roman" w:cs="Times New Roman"/>
                      <w:sz w:val="24"/>
                      <w:szCs w:val="24"/>
                      <w:lang w:eastAsia="lv-LV"/>
                    </w:rPr>
                    <w:t>Komisijas locekļi:</w:t>
                  </w:r>
                </w:p>
              </w:tc>
              <w:tc>
                <w:tcPr>
                  <w:tcW w:w="6485" w:type="dxa"/>
                  <w:shd w:val="clear" w:color="auto" w:fill="auto"/>
                </w:tcPr>
                <w:p w:rsidR="00461F03" w:rsidRPr="00461F03" w:rsidRDefault="00461F03" w:rsidP="00461F03">
                  <w:pPr>
                    <w:spacing w:after="0" w:line="240" w:lineRule="auto"/>
                    <w:jc w:val="both"/>
                    <w:rPr>
                      <w:rFonts w:ascii="Times New Roman" w:eastAsia="Times New Roman" w:hAnsi="Times New Roman" w:cs="Times New Roman"/>
                      <w:sz w:val="24"/>
                      <w:szCs w:val="24"/>
                      <w:lang w:eastAsia="lv-LV"/>
                    </w:rPr>
                  </w:pPr>
                  <w:r w:rsidRPr="00461F03">
                    <w:rPr>
                      <w:rFonts w:ascii="Times New Roman" w:eastAsia="Times New Roman" w:hAnsi="Times New Roman" w:cs="Times New Roman"/>
                      <w:b/>
                      <w:sz w:val="24"/>
                      <w:szCs w:val="24"/>
                    </w:rPr>
                    <w:t>Lāsma Vītoliņa</w:t>
                  </w:r>
                  <w:r w:rsidRPr="00461F03">
                    <w:rPr>
                      <w:rFonts w:ascii="Times New Roman" w:eastAsia="Times New Roman" w:hAnsi="Times New Roman" w:cs="Times New Roman"/>
                      <w:sz w:val="24"/>
                      <w:szCs w:val="24"/>
                    </w:rPr>
                    <w:t xml:space="preserve"> </w:t>
                  </w:r>
                  <w:r w:rsidRPr="00461F03">
                    <w:rPr>
                      <w:rFonts w:ascii="Times New Roman" w:eastAsia="Times New Roman" w:hAnsi="Times New Roman" w:cs="Times New Roman"/>
                      <w:sz w:val="24"/>
                      <w:szCs w:val="24"/>
                      <w:lang w:eastAsia="lv-LV"/>
                    </w:rPr>
                    <w:t>–Iepirkumu daļas vecākā iepirkumu speciāliste;</w:t>
                  </w:r>
                </w:p>
              </w:tc>
            </w:tr>
            <w:tr w:rsidR="00461F03" w:rsidRPr="00461F03" w:rsidTr="003F4BDE">
              <w:tc>
                <w:tcPr>
                  <w:tcW w:w="2802" w:type="dxa"/>
                  <w:shd w:val="clear" w:color="auto" w:fill="auto"/>
                </w:tcPr>
                <w:p w:rsidR="00461F03" w:rsidRPr="00461F03" w:rsidRDefault="00461F03" w:rsidP="00461F03">
                  <w:pPr>
                    <w:spacing w:after="0" w:line="240" w:lineRule="auto"/>
                    <w:jc w:val="both"/>
                    <w:rPr>
                      <w:rFonts w:ascii="Times New Roman" w:eastAsia="Times New Roman" w:hAnsi="Times New Roman" w:cs="Times New Roman"/>
                      <w:sz w:val="24"/>
                      <w:szCs w:val="24"/>
                      <w:lang w:eastAsia="lv-LV"/>
                    </w:rPr>
                  </w:pPr>
                </w:p>
              </w:tc>
              <w:tc>
                <w:tcPr>
                  <w:tcW w:w="6485" w:type="dxa"/>
                  <w:shd w:val="clear" w:color="auto" w:fill="auto"/>
                </w:tcPr>
                <w:p w:rsidR="00461F03" w:rsidRPr="00461F03" w:rsidRDefault="00461F03" w:rsidP="00461F03">
                  <w:pPr>
                    <w:spacing w:after="0" w:line="240" w:lineRule="auto"/>
                    <w:jc w:val="both"/>
                    <w:rPr>
                      <w:rFonts w:ascii="Times New Roman" w:eastAsia="Times New Roman" w:hAnsi="Times New Roman" w:cs="Times New Roman"/>
                      <w:sz w:val="24"/>
                      <w:szCs w:val="24"/>
                      <w:lang w:eastAsia="lv-LV"/>
                    </w:rPr>
                  </w:pPr>
                  <w:r w:rsidRPr="00461F03">
                    <w:rPr>
                      <w:rFonts w:ascii="Times New Roman" w:eastAsia="Times New Roman" w:hAnsi="Times New Roman" w:cs="Times New Roman"/>
                      <w:b/>
                      <w:sz w:val="24"/>
                      <w:szCs w:val="24"/>
                    </w:rPr>
                    <w:t>Anastasija Popova</w:t>
                  </w:r>
                  <w:r w:rsidRPr="00461F03">
                    <w:rPr>
                      <w:rFonts w:ascii="Times New Roman" w:eastAsia="Times New Roman" w:hAnsi="Times New Roman" w:cs="Times New Roman"/>
                      <w:sz w:val="24"/>
                      <w:szCs w:val="24"/>
                    </w:rPr>
                    <w:t xml:space="preserve"> </w:t>
                  </w:r>
                  <w:r w:rsidRPr="00461F03">
                    <w:rPr>
                      <w:rFonts w:ascii="Times New Roman" w:eastAsia="Times New Roman" w:hAnsi="Times New Roman" w:cs="Times New Roman"/>
                      <w:sz w:val="24"/>
                      <w:szCs w:val="24"/>
                      <w:lang w:eastAsia="lv-LV"/>
                    </w:rPr>
                    <w:t>– Medicīnas iekārtu uzturēšanas nodaļas jaunākā medicīnas iekārtu speciāliste/fiziķe</w:t>
                  </w:r>
                </w:p>
              </w:tc>
            </w:tr>
          </w:tbl>
          <w:p w:rsidR="00461F03" w:rsidRPr="00461F03" w:rsidRDefault="00461F03" w:rsidP="00461F03">
            <w:pPr>
              <w:spacing w:after="0" w:line="240" w:lineRule="auto"/>
              <w:ind w:left="2588"/>
              <w:jc w:val="both"/>
              <w:rPr>
                <w:rFonts w:ascii="Times New Roman" w:eastAsia="Times New Roman" w:hAnsi="Times New Roman" w:cs="Times New Roman"/>
                <w:sz w:val="24"/>
                <w:szCs w:val="24"/>
                <w:lang w:eastAsia="lv-LV"/>
              </w:rPr>
            </w:pPr>
          </w:p>
        </w:tc>
      </w:tr>
      <w:tr w:rsidR="00461F03" w:rsidRPr="00461F03" w:rsidTr="003F4BDE">
        <w:trPr>
          <w:trHeight w:val="1125"/>
        </w:trPr>
        <w:tc>
          <w:tcPr>
            <w:tcW w:w="3403" w:type="dxa"/>
            <w:shd w:val="clear" w:color="auto" w:fill="auto"/>
          </w:tcPr>
          <w:p w:rsidR="00461F03" w:rsidRPr="00461F03" w:rsidRDefault="00461F03" w:rsidP="00461F03">
            <w:pPr>
              <w:spacing w:after="0" w:line="240" w:lineRule="auto"/>
              <w:rPr>
                <w:rFonts w:ascii="Times New Roman" w:eastAsia="Times New Roman" w:hAnsi="Times New Roman" w:cs="Times New Roman"/>
                <w:sz w:val="24"/>
                <w:szCs w:val="20"/>
                <w:lang w:eastAsia="lv-LV"/>
              </w:rPr>
            </w:pPr>
            <w:r w:rsidRPr="00461F03">
              <w:rPr>
                <w:rFonts w:ascii="Times New Roman" w:eastAsia="Times New Roman" w:hAnsi="Times New Roman" w:cs="Times New Roman"/>
                <w:sz w:val="24"/>
                <w:szCs w:val="20"/>
                <w:lang w:eastAsia="lv-LV"/>
              </w:rPr>
              <w:t>Pretendentiem noteiktās kvalifikācijas prasības</w:t>
            </w:r>
          </w:p>
        </w:tc>
        <w:tc>
          <w:tcPr>
            <w:tcW w:w="6663" w:type="dxa"/>
            <w:shd w:val="clear" w:color="auto" w:fill="auto"/>
          </w:tcPr>
          <w:p w:rsidR="00461F03" w:rsidRPr="00461F03" w:rsidRDefault="00461F03" w:rsidP="00461F03">
            <w:pPr>
              <w:numPr>
                <w:ilvl w:val="0"/>
                <w:numId w:val="4"/>
              </w:numPr>
              <w:spacing w:after="0" w:line="240" w:lineRule="auto"/>
              <w:jc w:val="both"/>
              <w:rPr>
                <w:rFonts w:ascii="Times New Roman" w:eastAsia="Calibri" w:hAnsi="Times New Roman" w:cs="Times New Roman"/>
                <w:sz w:val="24"/>
                <w:szCs w:val="24"/>
              </w:rPr>
            </w:pPr>
            <w:r w:rsidRPr="00461F03">
              <w:rPr>
                <w:rFonts w:ascii="Times New Roman" w:eastAsia="Calibri" w:hAnsi="Times New Roman" w:cs="Times New Roman"/>
                <w:sz w:val="24"/>
                <w:szCs w:val="24"/>
              </w:rPr>
              <w:t>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p w:rsidR="00461F03" w:rsidRPr="00461F03" w:rsidRDefault="00461F03" w:rsidP="00461F03">
            <w:pPr>
              <w:numPr>
                <w:ilvl w:val="0"/>
                <w:numId w:val="4"/>
              </w:numPr>
              <w:spacing w:after="0" w:line="240" w:lineRule="auto"/>
              <w:jc w:val="both"/>
              <w:rPr>
                <w:rFonts w:ascii="Times New Roman" w:eastAsia="Calibri" w:hAnsi="Times New Roman" w:cs="Times New Roman"/>
                <w:sz w:val="24"/>
                <w:szCs w:val="24"/>
              </w:rPr>
            </w:pPr>
            <w:r w:rsidRPr="00461F03">
              <w:rPr>
                <w:rFonts w:ascii="Times New Roman" w:eastAsia="Calibri" w:hAnsi="Times New Roman" w:cs="Times New Roman"/>
                <w:sz w:val="24"/>
                <w:szCs w:val="24"/>
              </w:rPr>
              <w:t>Pretendenta atbilstība</w:t>
            </w:r>
            <w:r w:rsidRPr="00461F03">
              <w:rPr>
                <w:rFonts w:ascii="Calibri" w:eastAsia="Calibri" w:hAnsi="Calibri" w:cs="Times New Roman"/>
                <w:sz w:val="24"/>
                <w:szCs w:val="24"/>
              </w:rPr>
              <w:t xml:space="preserve"> </w:t>
            </w:r>
            <w:r w:rsidRPr="00461F03">
              <w:rPr>
                <w:rFonts w:ascii="Times New Roman" w:eastAsia="Calibri" w:hAnsi="Times New Roman" w:cs="Times New Roman"/>
                <w:sz w:val="24"/>
                <w:szCs w:val="24"/>
              </w:rPr>
              <w:t>Publisko iepirkumu likuma 39.</w:t>
            </w:r>
            <w:r w:rsidRPr="00461F03">
              <w:rPr>
                <w:rFonts w:ascii="Times New Roman" w:eastAsia="Calibri" w:hAnsi="Times New Roman" w:cs="Times New Roman"/>
                <w:sz w:val="24"/>
                <w:szCs w:val="24"/>
                <w:vertAlign w:val="superscript"/>
              </w:rPr>
              <w:t>1</w:t>
            </w:r>
            <w:r w:rsidRPr="00461F03">
              <w:rPr>
                <w:rFonts w:ascii="Times New Roman" w:eastAsia="Calibri" w:hAnsi="Times New Roman" w:cs="Times New Roman"/>
                <w:sz w:val="24"/>
                <w:szCs w:val="24"/>
              </w:rPr>
              <w:t xml:space="preserve"> panta pirmās daļas 3.punktam</w:t>
            </w:r>
            <w:r w:rsidRPr="00461F03">
              <w:rPr>
                <w:rFonts w:ascii="Times New Roman" w:eastAsia="Calibri" w:hAnsi="Times New Roman" w:cs="Times New Roman"/>
              </w:rPr>
              <w:t>.</w:t>
            </w:r>
          </w:p>
          <w:p w:rsidR="00461F03" w:rsidRPr="00461F03" w:rsidRDefault="00461F03" w:rsidP="00461F03">
            <w:pPr>
              <w:numPr>
                <w:ilvl w:val="0"/>
                <w:numId w:val="4"/>
              </w:numPr>
              <w:spacing w:after="0" w:line="240" w:lineRule="auto"/>
              <w:jc w:val="both"/>
              <w:rPr>
                <w:rFonts w:ascii="Times New Roman" w:eastAsia="Calibri" w:hAnsi="Times New Roman" w:cs="Times New Roman"/>
                <w:sz w:val="24"/>
                <w:szCs w:val="24"/>
              </w:rPr>
            </w:pPr>
            <w:r w:rsidRPr="00461F03">
              <w:rPr>
                <w:rFonts w:ascii="Times New Roman" w:eastAsia="Calibri" w:hAnsi="Times New Roman" w:cs="Times New Roman"/>
                <w:sz w:val="24"/>
                <w:szCs w:val="24"/>
              </w:rPr>
              <w:t xml:space="preserve">Pretendenta vidējais gada finanšu (neto) apgrozījums iepriekšējos 3 (trīs) gados (2013., 2014. un 2015.), ir ne mazāks kā EUR 215 000,00 (divi simti piecpadsmit tūkstoši euro un 00 centi). Ja Pretendents ir dibināts vēlāk, tad Pretendenta finanšu apgrozījumam jāatbilst augstāk minētajai prasībai attiecīgi īsākā laika periodā. Ja piedāvājumu iesniedz Piegādātāju </w:t>
            </w:r>
            <w:r w:rsidRPr="00461F03">
              <w:rPr>
                <w:rFonts w:ascii="Times New Roman" w:eastAsia="Calibri" w:hAnsi="Times New Roman" w:cs="Times New Roman"/>
                <w:sz w:val="24"/>
                <w:szCs w:val="24"/>
              </w:rPr>
              <w:lastRenderedPageBreak/>
              <w:t>apvienība, minētā prasība jāizpilda vismaz vienam Piegādātāju apvienības dalībniekam.</w:t>
            </w:r>
          </w:p>
          <w:p w:rsidR="00461F03" w:rsidRPr="00461F03" w:rsidRDefault="00461F03" w:rsidP="00461F03">
            <w:pPr>
              <w:numPr>
                <w:ilvl w:val="0"/>
                <w:numId w:val="4"/>
              </w:numPr>
              <w:spacing w:after="0" w:line="240" w:lineRule="auto"/>
              <w:jc w:val="both"/>
              <w:rPr>
                <w:rFonts w:ascii="Times New Roman" w:eastAsia="Calibri" w:hAnsi="Times New Roman" w:cs="Times New Roman"/>
                <w:sz w:val="24"/>
                <w:szCs w:val="24"/>
              </w:rPr>
            </w:pPr>
            <w:r w:rsidRPr="00461F03">
              <w:rPr>
                <w:rFonts w:ascii="Times New Roman" w:eastAsia="Calibri" w:hAnsi="Times New Roman" w:cs="Times New Roman"/>
                <w:sz w:val="24"/>
                <w:szCs w:val="24"/>
              </w:rPr>
              <w:t>Pretendents var balstīties uz trešo personu iespējām, lai izpildītu prasības attiecībā uz pretendenta finansiālo stāvokli. Ja pretendents balstās uz trešās personas finanšu iespējām, tad pretendentam un attiecīgajai trešajai personai  ir jāuzņemas solidāra atbildība par līguma izpildi.</w:t>
            </w:r>
          </w:p>
          <w:p w:rsidR="00461F03" w:rsidRPr="00461F03" w:rsidRDefault="00461F03" w:rsidP="00461F03">
            <w:pPr>
              <w:numPr>
                <w:ilvl w:val="0"/>
                <w:numId w:val="4"/>
              </w:numPr>
              <w:spacing w:after="0" w:line="240" w:lineRule="auto"/>
              <w:jc w:val="both"/>
              <w:rPr>
                <w:rFonts w:ascii="Times New Roman" w:eastAsia="Calibri" w:hAnsi="Times New Roman" w:cs="Times New Roman"/>
                <w:sz w:val="24"/>
                <w:szCs w:val="24"/>
              </w:rPr>
            </w:pPr>
            <w:r w:rsidRPr="00461F03">
              <w:rPr>
                <w:rFonts w:ascii="Times New Roman" w:eastAsia="Times New Roman" w:hAnsi="Times New Roman" w:cs="Times New Roman"/>
                <w:sz w:val="24"/>
                <w:szCs w:val="24"/>
              </w:rPr>
              <w:t>Pretendentam iepriekšējo 3 (trīs) gadu laikā (t.i. 2013., 2014., 2015. un 2016.gadā līdz piedāvājumu iesniegšanas dienai) ir bijusi pieredze: ir veicis procedūru ratu piegādi ne mazāk kā 1 (viena) līguma ietvaros</w:t>
            </w:r>
            <w:r w:rsidRPr="00461F03">
              <w:rPr>
                <w:rFonts w:ascii="Times New Roman" w:eastAsia="Times New Roman" w:hAnsi="Times New Roman" w:cs="Times New Roman"/>
              </w:rPr>
              <w:t>.</w:t>
            </w:r>
          </w:p>
          <w:p w:rsidR="00461F03" w:rsidRPr="00461F03" w:rsidRDefault="00461F03" w:rsidP="00461F03">
            <w:pPr>
              <w:numPr>
                <w:ilvl w:val="0"/>
                <w:numId w:val="4"/>
              </w:numPr>
              <w:spacing w:after="0" w:line="240" w:lineRule="auto"/>
              <w:jc w:val="both"/>
              <w:rPr>
                <w:rFonts w:ascii="Times New Roman" w:eastAsia="Calibri" w:hAnsi="Times New Roman" w:cs="Times New Roman"/>
                <w:sz w:val="24"/>
                <w:szCs w:val="24"/>
              </w:rPr>
            </w:pPr>
            <w:r w:rsidRPr="00461F03">
              <w:rPr>
                <w:rFonts w:ascii="Times New Roman" w:eastAsia="Times New Roman" w:hAnsi="Times New Roman" w:cs="Times New Roman"/>
                <w:sz w:val="24"/>
                <w:szCs w:val="24"/>
              </w:rPr>
              <w:t>Pretendentam ir tiesības pārdot, uzstādīt un veikt piedāvātās Preces tehnisko apkopi un rezerves daļu nomaiņu Latvijas Republikas teritorijā</w:t>
            </w:r>
            <w:r w:rsidRPr="00461F03">
              <w:rPr>
                <w:rFonts w:ascii="Times New Roman" w:eastAsia="Times New Roman" w:hAnsi="Times New Roman" w:cs="Times New Roman"/>
              </w:rPr>
              <w:t>.</w:t>
            </w:r>
          </w:p>
          <w:p w:rsidR="00461F03" w:rsidRPr="00461F03" w:rsidRDefault="00461F03" w:rsidP="00461F03">
            <w:pPr>
              <w:numPr>
                <w:ilvl w:val="0"/>
                <w:numId w:val="4"/>
              </w:numPr>
              <w:spacing w:after="0" w:line="240" w:lineRule="auto"/>
              <w:jc w:val="both"/>
              <w:rPr>
                <w:rFonts w:ascii="Times New Roman" w:eastAsia="Calibri" w:hAnsi="Times New Roman" w:cs="Times New Roman"/>
                <w:sz w:val="24"/>
                <w:szCs w:val="24"/>
              </w:rPr>
            </w:pPr>
            <w:r w:rsidRPr="00461F03">
              <w:rPr>
                <w:rFonts w:ascii="Times New Roman" w:eastAsia="Calibri" w:hAnsi="Times New Roman" w:cs="Times New Roman"/>
                <w:sz w:val="24"/>
                <w:szCs w:val="24"/>
              </w:rPr>
              <w:t>Pretendents var balstīties uz trešo personu iespējām, lai izpildītu prasības attiecībā uz pretendenta atbilstību profesionālās darbības veikšanai, kā arī prasības attiecībā uz pretendenta tehniskajām un profesionālajām spējām. Ja pretendents balstās uz trešo personu iespējām, tad pretendents pierāda, ka viņa rīcībā būs attiecīgie resursi.</w:t>
            </w:r>
          </w:p>
        </w:tc>
      </w:tr>
      <w:tr w:rsidR="00461F03" w:rsidRPr="00461F03" w:rsidTr="003F4BDE">
        <w:tc>
          <w:tcPr>
            <w:tcW w:w="3403" w:type="dxa"/>
            <w:shd w:val="clear" w:color="auto" w:fill="auto"/>
          </w:tcPr>
          <w:p w:rsidR="00461F03" w:rsidRPr="00461F03" w:rsidRDefault="00461F03" w:rsidP="00461F03">
            <w:pPr>
              <w:spacing w:after="0" w:line="240" w:lineRule="auto"/>
              <w:rPr>
                <w:rFonts w:ascii="Times New Roman" w:eastAsia="Times New Roman" w:hAnsi="Times New Roman" w:cs="Times New Roman"/>
                <w:sz w:val="24"/>
                <w:szCs w:val="20"/>
                <w:lang w:eastAsia="lv-LV"/>
              </w:rPr>
            </w:pPr>
            <w:r w:rsidRPr="00461F03">
              <w:rPr>
                <w:rFonts w:ascii="Times New Roman" w:eastAsia="Times New Roman" w:hAnsi="Times New Roman" w:cs="Times New Roman"/>
                <w:sz w:val="24"/>
                <w:szCs w:val="20"/>
                <w:lang w:eastAsia="lv-LV"/>
              </w:rPr>
              <w:lastRenderedPageBreak/>
              <w:t>Piedāvājuma izvēles kritērijs</w:t>
            </w:r>
          </w:p>
        </w:tc>
        <w:tc>
          <w:tcPr>
            <w:tcW w:w="6663" w:type="dxa"/>
            <w:shd w:val="clear" w:color="auto" w:fill="auto"/>
          </w:tcPr>
          <w:p w:rsidR="00461F03" w:rsidRPr="00461F03" w:rsidRDefault="00461F03" w:rsidP="00461F03">
            <w:pPr>
              <w:spacing w:after="0" w:line="240" w:lineRule="auto"/>
              <w:jc w:val="both"/>
              <w:rPr>
                <w:rFonts w:ascii="Times New Roman" w:eastAsia="Times New Roman" w:hAnsi="Times New Roman" w:cs="Times New Roman"/>
                <w:sz w:val="24"/>
                <w:szCs w:val="20"/>
                <w:lang w:eastAsia="lv-LV"/>
              </w:rPr>
            </w:pPr>
            <w:r w:rsidRPr="00461F03">
              <w:rPr>
                <w:rFonts w:ascii="Times New Roman" w:eastAsia="Times New Roman" w:hAnsi="Times New Roman" w:cs="Times New Roman"/>
                <w:sz w:val="24"/>
                <w:szCs w:val="20"/>
                <w:lang w:eastAsia="lv-LV"/>
              </w:rPr>
              <w:t xml:space="preserve">No nolikuma prasībām atbilstošajiem piedāvājumiem iepirkuma komisija par uzvarētāju atzīs pretendentu, kurš būs piedāvājis nolikuma prasībām atbilstošu piedāvājumu ar viszemāko cenu katrā iepirkuma priekšmeta daļā atsevišķi. </w:t>
            </w:r>
          </w:p>
        </w:tc>
      </w:tr>
      <w:tr w:rsidR="00461F03" w:rsidRPr="00461F03" w:rsidTr="003F4BDE">
        <w:tc>
          <w:tcPr>
            <w:tcW w:w="3403" w:type="dxa"/>
            <w:shd w:val="clear" w:color="auto" w:fill="auto"/>
          </w:tcPr>
          <w:p w:rsidR="00461F03" w:rsidRPr="00461F03" w:rsidRDefault="00461F03" w:rsidP="00461F03">
            <w:pPr>
              <w:spacing w:after="0" w:line="240" w:lineRule="auto"/>
              <w:rPr>
                <w:rFonts w:ascii="Times New Roman" w:eastAsia="Times New Roman" w:hAnsi="Times New Roman" w:cs="Times New Roman"/>
                <w:sz w:val="24"/>
                <w:szCs w:val="20"/>
                <w:lang w:eastAsia="lv-LV"/>
              </w:rPr>
            </w:pPr>
            <w:r w:rsidRPr="00461F03">
              <w:rPr>
                <w:rFonts w:ascii="Times New Roman" w:eastAsia="Times New Roman" w:hAnsi="Times New Roman" w:cs="Times New Roman"/>
                <w:sz w:val="24"/>
                <w:szCs w:val="20"/>
                <w:lang w:eastAsia="lv-LV"/>
              </w:rPr>
              <w:t>Piedāvājumu iesniegšanas termiņš</w:t>
            </w:r>
          </w:p>
        </w:tc>
        <w:tc>
          <w:tcPr>
            <w:tcW w:w="6663" w:type="dxa"/>
            <w:shd w:val="clear" w:color="auto" w:fill="auto"/>
          </w:tcPr>
          <w:p w:rsidR="00461F03" w:rsidRPr="00461F03" w:rsidRDefault="00461F03" w:rsidP="00461F03">
            <w:pPr>
              <w:spacing w:after="0" w:line="240" w:lineRule="auto"/>
              <w:rPr>
                <w:rFonts w:ascii="Times New Roman" w:eastAsia="Times New Roman" w:hAnsi="Times New Roman" w:cs="Times New Roman"/>
                <w:sz w:val="24"/>
                <w:szCs w:val="20"/>
                <w:lang w:eastAsia="lv-LV"/>
              </w:rPr>
            </w:pPr>
            <w:r w:rsidRPr="00461F03">
              <w:rPr>
                <w:rFonts w:ascii="Times New Roman" w:eastAsia="Times New Roman" w:hAnsi="Times New Roman" w:cs="Times New Roman"/>
                <w:sz w:val="24"/>
                <w:szCs w:val="20"/>
                <w:lang w:eastAsia="lv-LV"/>
              </w:rPr>
              <w:t xml:space="preserve">Līdz 2016.gada 5.decembra plkst.13:00 </w:t>
            </w:r>
          </w:p>
        </w:tc>
      </w:tr>
      <w:tr w:rsidR="00461F03" w:rsidRPr="00461F03" w:rsidTr="003F4BDE">
        <w:tc>
          <w:tcPr>
            <w:tcW w:w="3403" w:type="dxa"/>
            <w:shd w:val="clear" w:color="auto" w:fill="auto"/>
          </w:tcPr>
          <w:p w:rsidR="00461F03" w:rsidRPr="00461F03" w:rsidRDefault="00461F03" w:rsidP="00461F03">
            <w:pPr>
              <w:spacing w:after="0" w:line="240" w:lineRule="auto"/>
              <w:rPr>
                <w:rFonts w:ascii="Times New Roman" w:eastAsia="Times New Roman" w:hAnsi="Times New Roman" w:cs="Times New Roman"/>
                <w:sz w:val="24"/>
                <w:szCs w:val="20"/>
                <w:lang w:eastAsia="lv-LV"/>
              </w:rPr>
            </w:pPr>
            <w:r w:rsidRPr="00461F03">
              <w:rPr>
                <w:rFonts w:ascii="Times New Roman" w:eastAsia="Times New Roman" w:hAnsi="Times New Roman" w:cs="Times New Roman"/>
                <w:sz w:val="24"/>
                <w:szCs w:val="20"/>
                <w:lang w:eastAsia="lv-LV"/>
              </w:rPr>
              <w:t xml:space="preserve">Pretendentu nosaukumi, kuri ir iesnieguši piedāvājumus, kā arī piedāvātās cenas </w:t>
            </w:r>
          </w:p>
        </w:tc>
        <w:tc>
          <w:tcPr>
            <w:tcW w:w="6663" w:type="dxa"/>
            <w:shd w:val="clear" w:color="auto" w:fill="auto"/>
          </w:tcPr>
          <w:p w:rsidR="00461F03" w:rsidRPr="00461F03" w:rsidRDefault="00461F03" w:rsidP="00461F03">
            <w:pPr>
              <w:spacing w:after="0" w:line="240" w:lineRule="auto"/>
              <w:ind w:right="282"/>
              <w:jc w:val="both"/>
              <w:rPr>
                <w:rFonts w:ascii="Times New Roman" w:eastAsia="Times New Roman" w:hAnsi="Times New Roman" w:cs="Times New Roman"/>
                <w:color w:val="000000"/>
                <w:sz w:val="24"/>
                <w:szCs w:val="24"/>
                <w:lang w:eastAsia="lv-LV"/>
              </w:rPr>
            </w:pPr>
            <w:r w:rsidRPr="00461F03">
              <w:rPr>
                <w:rFonts w:ascii="Times New Roman" w:eastAsia="Times New Roman" w:hAnsi="Times New Roman" w:cs="Times New Roman"/>
                <w:color w:val="000000"/>
                <w:sz w:val="24"/>
                <w:szCs w:val="24"/>
                <w:lang w:eastAsia="lv-LV"/>
              </w:rPr>
              <w:t xml:space="preserve">Informācija pieejama iepirkuma lietā </w:t>
            </w:r>
          </w:p>
        </w:tc>
      </w:tr>
      <w:tr w:rsidR="00461F03" w:rsidRPr="00461F03" w:rsidTr="003F4BDE">
        <w:tc>
          <w:tcPr>
            <w:tcW w:w="3403" w:type="dxa"/>
            <w:shd w:val="clear" w:color="auto" w:fill="auto"/>
          </w:tcPr>
          <w:p w:rsidR="00461F03" w:rsidRPr="00461F03" w:rsidRDefault="00461F03" w:rsidP="00461F03">
            <w:pPr>
              <w:spacing w:after="0" w:line="240" w:lineRule="auto"/>
              <w:rPr>
                <w:rFonts w:ascii="Times New Roman" w:eastAsia="Times New Roman" w:hAnsi="Times New Roman" w:cs="Times New Roman"/>
                <w:sz w:val="24"/>
                <w:szCs w:val="20"/>
                <w:lang w:eastAsia="lv-LV"/>
              </w:rPr>
            </w:pPr>
            <w:r w:rsidRPr="00461F03">
              <w:rPr>
                <w:rFonts w:ascii="Times New Roman" w:eastAsia="Times New Roman" w:hAnsi="Times New Roman" w:cs="Times New Roman"/>
                <w:sz w:val="24"/>
                <w:szCs w:val="20"/>
                <w:lang w:eastAsia="lv-LV"/>
              </w:rPr>
              <w:t>Piedāvājumu atvēršanas vieta, datums un laiks</w:t>
            </w:r>
          </w:p>
        </w:tc>
        <w:tc>
          <w:tcPr>
            <w:tcW w:w="6663" w:type="dxa"/>
            <w:shd w:val="clear" w:color="auto" w:fill="auto"/>
          </w:tcPr>
          <w:p w:rsidR="00461F03" w:rsidRPr="00461F03" w:rsidRDefault="00461F03" w:rsidP="00461F03">
            <w:pPr>
              <w:spacing w:after="0" w:line="240" w:lineRule="auto"/>
              <w:rPr>
                <w:rFonts w:ascii="Times New Roman" w:eastAsia="Times New Roman" w:hAnsi="Times New Roman" w:cs="Times New Roman"/>
                <w:sz w:val="24"/>
                <w:szCs w:val="24"/>
                <w:lang w:eastAsia="lv-LV"/>
              </w:rPr>
            </w:pPr>
            <w:r w:rsidRPr="00461F03">
              <w:rPr>
                <w:rFonts w:ascii="Times New Roman" w:eastAsia="Times New Roman" w:hAnsi="Times New Roman" w:cs="Times New Roman"/>
                <w:sz w:val="24"/>
                <w:szCs w:val="24"/>
                <w:lang w:eastAsia="lv-LV"/>
              </w:rPr>
              <w:t>05.12.2016. plkst. 13:00 - Rīga, Pilsoņu iela 13, 2.korpuss.</w:t>
            </w:r>
          </w:p>
        </w:tc>
      </w:tr>
      <w:tr w:rsidR="00461F03" w:rsidRPr="00461F03" w:rsidTr="003F4BDE">
        <w:trPr>
          <w:trHeight w:val="557"/>
        </w:trPr>
        <w:tc>
          <w:tcPr>
            <w:tcW w:w="3403" w:type="dxa"/>
            <w:shd w:val="clear" w:color="auto" w:fill="auto"/>
          </w:tcPr>
          <w:p w:rsidR="00461F03" w:rsidRPr="00461F03" w:rsidRDefault="00461F03" w:rsidP="00461F03">
            <w:pPr>
              <w:spacing w:after="0" w:line="240" w:lineRule="auto"/>
              <w:rPr>
                <w:rFonts w:ascii="Times New Roman" w:eastAsia="Times New Roman" w:hAnsi="Times New Roman" w:cs="Times New Roman"/>
                <w:sz w:val="24"/>
                <w:szCs w:val="20"/>
                <w:lang w:eastAsia="lv-LV"/>
              </w:rPr>
            </w:pPr>
            <w:r w:rsidRPr="00461F03">
              <w:rPr>
                <w:rFonts w:ascii="Times New Roman" w:eastAsia="Times New Roman" w:hAnsi="Times New Roman" w:cs="Times New Roman"/>
                <w:sz w:val="24"/>
                <w:szCs w:val="20"/>
                <w:lang w:eastAsia="lv-LV"/>
              </w:rPr>
              <w:t>Pretendenta nosaukums, ar kuru nolemts slēgt iepirkuma līgumu, līgumcena</w:t>
            </w:r>
          </w:p>
        </w:tc>
        <w:tc>
          <w:tcPr>
            <w:tcW w:w="6663" w:type="dxa"/>
            <w:shd w:val="clear" w:color="auto" w:fill="auto"/>
          </w:tcPr>
          <w:p w:rsidR="00461F03" w:rsidRPr="00461F03" w:rsidRDefault="00461F03" w:rsidP="00461F03">
            <w:pPr>
              <w:spacing w:after="0" w:line="240" w:lineRule="auto"/>
              <w:contextualSpacing/>
              <w:jc w:val="both"/>
              <w:rPr>
                <w:rFonts w:ascii="Times New Roman" w:eastAsia="Times New Roman" w:hAnsi="Times New Roman" w:cs="Times New Roman"/>
                <w:snapToGrid w:val="0"/>
                <w:sz w:val="24"/>
                <w:szCs w:val="24"/>
                <w:lang w:eastAsia="lv-LV"/>
              </w:rPr>
            </w:pPr>
            <w:r w:rsidRPr="00461F03">
              <w:rPr>
                <w:rFonts w:ascii="Times New Roman" w:eastAsia="Times New Roman" w:hAnsi="Times New Roman" w:cs="Times New Roman"/>
                <w:sz w:val="24"/>
                <w:szCs w:val="24"/>
                <w:lang w:eastAsia="lv-LV"/>
              </w:rPr>
              <w:t xml:space="preserve">Nav </w:t>
            </w:r>
          </w:p>
        </w:tc>
      </w:tr>
      <w:tr w:rsidR="00461F03" w:rsidRPr="00461F03" w:rsidTr="003F4BDE">
        <w:tc>
          <w:tcPr>
            <w:tcW w:w="3403" w:type="dxa"/>
            <w:shd w:val="clear" w:color="auto" w:fill="auto"/>
          </w:tcPr>
          <w:p w:rsidR="00461F03" w:rsidRPr="00461F03" w:rsidRDefault="00461F03" w:rsidP="00461F03">
            <w:pPr>
              <w:spacing w:after="0" w:line="240" w:lineRule="auto"/>
              <w:rPr>
                <w:rFonts w:ascii="Times New Roman" w:eastAsia="Times New Roman" w:hAnsi="Times New Roman" w:cs="Times New Roman"/>
                <w:sz w:val="24"/>
                <w:szCs w:val="20"/>
                <w:lang w:eastAsia="lv-LV"/>
              </w:rPr>
            </w:pPr>
            <w:r w:rsidRPr="00461F03">
              <w:rPr>
                <w:rFonts w:ascii="Times New Roman" w:eastAsia="Times New Roman" w:hAnsi="Times New Roman" w:cs="Times New Roman"/>
                <w:sz w:val="24"/>
                <w:szCs w:val="20"/>
                <w:lang w:eastAsia="lv-LV"/>
              </w:rPr>
              <w:t xml:space="preserve">Lēmuma pamatojums iepirkuma pārtraukšanai/izbeigšanai </w:t>
            </w:r>
          </w:p>
        </w:tc>
        <w:tc>
          <w:tcPr>
            <w:tcW w:w="6663" w:type="dxa"/>
            <w:shd w:val="clear" w:color="auto" w:fill="auto"/>
          </w:tcPr>
          <w:p w:rsidR="00461F03" w:rsidRPr="00461F03" w:rsidRDefault="00461F03" w:rsidP="00461F03">
            <w:pPr>
              <w:spacing w:after="0" w:line="240" w:lineRule="auto"/>
              <w:ind w:left="34"/>
              <w:jc w:val="both"/>
              <w:rPr>
                <w:rFonts w:ascii="Times New Roman" w:eastAsia="Times New Roman" w:hAnsi="Times New Roman" w:cs="Times New Roman"/>
                <w:sz w:val="24"/>
                <w:szCs w:val="24"/>
                <w:lang w:eastAsia="lv-LV"/>
              </w:rPr>
            </w:pPr>
            <w:r w:rsidRPr="00461F03">
              <w:rPr>
                <w:rFonts w:ascii="Times New Roman" w:eastAsia="Times New Roman" w:hAnsi="Times New Roman" w:cs="Times New Roman"/>
                <w:sz w:val="24"/>
                <w:szCs w:val="24"/>
                <w:lang w:eastAsia="lv-LV"/>
              </w:rPr>
              <w:t xml:space="preserve">Saskaņā ar Publisko iepirkumu likumā noteikto, iepirkuma priekšmeta 3.daļa </w:t>
            </w:r>
            <w:r w:rsidRPr="00461F03">
              <w:rPr>
                <w:rFonts w:ascii="Times New Roman" w:eastAsia="Times New Roman" w:hAnsi="Times New Roman" w:cs="Times New Roman"/>
                <w:i/>
                <w:sz w:val="24"/>
                <w:szCs w:val="24"/>
                <w:lang w:eastAsia="lv-LV"/>
              </w:rPr>
              <w:t xml:space="preserve">Iekārtu statīvi </w:t>
            </w:r>
            <w:r w:rsidRPr="00461F03">
              <w:rPr>
                <w:rFonts w:ascii="Times New Roman" w:eastAsia="Times New Roman" w:hAnsi="Times New Roman" w:cs="Times New Roman"/>
                <w:sz w:val="24"/>
                <w:szCs w:val="24"/>
                <w:lang w:eastAsia="lv-LV"/>
              </w:rPr>
              <w:t>ir pārtraukta, jo pasūtītājs ir pārskatījis savas vajadzības un pieņēmis lēmumu neiegādāties iekārtu statīvus.</w:t>
            </w:r>
          </w:p>
        </w:tc>
      </w:tr>
      <w:tr w:rsidR="00461F03" w:rsidRPr="00461F03" w:rsidTr="003F4BDE">
        <w:trPr>
          <w:trHeight w:val="479"/>
        </w:trPr>
        <w:tc>
          <w:tcPr>
            <w:tcW w:w="3403" w:type="dxa"/>
            <w:shd w:val="clear" w:color="auto" w:fill="auto"/>
          </w:tcPr>
          <w:p w:rsidR="00461F03" w:rsidRPr="00461F03" w:rsidRDefault="00461F03" w:rsidP="00461F03">
            <w:pPr>
              <w:spacing w:after="0" w:line="240" w:lineRule="auto"/>
              <w:rPr>
                <w:rFonts w:ascii="Times New Roman" w:eastAsia="Times New Roman" w:hAnsi="Times New Roman" w:cs="Times New Roman"/>
                <w:sz w:val="24"/>
                <w:szCs w:val="20"/>
                <w:lang w:eastAsia="lv-LV"/>
              </w:rPr>
            </w:pPr>
            <w:r w:rsidRPr="00461F03">
              <w:rPr>
                <w:rFonts w:ascii="Times New Roman" w:eastAsia="Times New Roman" w:hAnsi="Times New Roman" w:cs="Times New Roman"/>
                <w:sz w:val="24"/>
                <w:szCs w:val="20"/>
                <w:lang w:eastAsia="lv-LV"/>
              </w:rPr>
              <w:t xml:space="preserve">Lēmuma pamatojums par noraidītajiem pretendentiem </w:t>
            </w:r>
          </w:p>
        </w:tc>
        <w:tc>
          <w:tcPr>
            <w:tcW w:w="6663" w:type="dxa"/>
            <w:shd w:val="clear" w:color="auto" w:fill="auto"/>
          </w:tcPr>
          <w:p w:rsidR="00461F03" w:rsidRPr="00461F03" w:rsidRDefault="00461F03" w:rsidP="00461F03">
            <w:pPr>
              <w:spacing w:after="0" w:line="240" w:lineRule="auto"/>
              <w:jc w:val="both"/>
              <w:rPr>
                <w:rFonts w:ascii="Times New Roman" w:eastAsia="Times New Roman" w:hAnsi="Times New Roman" w:cs="Times New Roman"/>
                <w:snapToGrid w:val="0"/>
                <w:sz w:val="24"/>
                <w:szCs w:val="24"/>
                <w:lang w:eastAsia="lv-LV"/>
              </w:rPr>
            </w:pPr>
            <w:r w:rsidRPr="00461F03">
              <w:rPr>
                <w:rFonts w:ascii="Times New Roman" w:eastAsia="Times New Roman" w:hAnsi="Times New Roman" w:cs="Times New Roman"/>
                <w:sz w:val="24"/>
                <w:szCs w:val="24"/>
                <w:lang w:eastAsia="lv-LV"/>
              </w:rPr>
              <w:t xml:space="preserve">Nav </w:t>
            </w:r>
          </w:p>
        </w:tc>
      </w:tr>
    </w:tbl>
    <w:p w:rsidR="00461F03" w:rsidRPr="00461F03" w:rsidRDefault="00461F03" w:rsidP="00461F03">
      <w:pPr>
        <w:spacing w:after="0" w:line="240" w:lineRule="auto"/>
        <w:rPr>
          <w:rFonts w:ascii="Times New Roman" w:eastAsia="Times New Roman" w:hAnsi="Times New Roman" w:cs="Times New Roman"/>
          <w:vanish/>
          <w:sz w:val="24"/>
          <w:szCs w:val="20"/>
          <w:lang w:eastAsia="lv-LV"/>
        </w:rPr>
      </w:pPr>
    </w:p>
    <w:p w:rsidR="00461F03" w:rsidRPr="00461F03" w:rsidRDefault="00461F03" w:rsidP="00461F03">
      <w:pPr>
        <w:spacing w:after="0" w:line="240" w:lineRule="auto"/>
        <w:rPr>
          <w:rFonts w:ascii="Times New Roman" w:eastAsia="Times New Roman" w:hAnsi="Times New Roman" w:cs="Times New Roman"/>
          <w:sz w:val="24"/>
          <w:szCs w:val="20"/>
          <w:lang w:eastAsia="lv-LV"/>
        </w:rPr>
      </w:pPr>
    </w:p>
    <w:p w:rsidR="00461F03" w:rsidRPr="00461F03" w:rsidRDefault="00461F03" w:rsidP="00461F03">
      <w:pPr>
        <w:spacing w:after="0" w:line="240" w:lineRule="auto"/>
        <w:rPr>
          <w:rFonts w:ascii="Times New Roman" w:eastAsia="Times New Roman" w:hAnsi="Times New Roman" w:cs="Times New Roman"/>
          <w:sz w:val="24"/>
          <w:szCs w:val="20"/>
          <w:lang w:eastAsia="lv-LV"/>
        </w:rPr>
      </w:pPr>
    </w:p>
    <w:p w:rsidR="00461F03" w:rsidRPr="00461F03" w:rsidRDefault="00461F03" w:rsidP="00461F03">
      <w:pPr>
        <w:spacing w:after="0" w:line="240" w:lineRule="auto"/>
        <w:rPr>
          <w:rFonts w:ascii="Times New Roman" w:eastAsia="Times New Roman" w:hAnsi="Times New Roman" w:cs="Times New Roman"/>
          <w:sz w:val="24"/>
          <w:szCs w:val="20"/>
          <w:lang w:eastAsia="lv-LV"/>
        </w:rPr>
      </w:pPr>
    </w:p>
    <w:p w:rsidR="00461F03" w:rsidRPr="00461F03" w:rsidRDefault="00461F03" w:rsidP="00461F03">
      <w:pPr>
        <w:spacing w:after="0" w:line="240" w:lineRule="auto"/>
        <w:rPr>
          <w:rFonts w:ascii="Times New Roman" w:eastAsia="Times New Roman" w:hAnsi="Times New Roman" w:cs="Times New Roman"/>
          <w:sz w:val="24"/>
          <w:szCs w:val="20"/>
          <w:lang w:eastAsia="lv-LV"/>
        </w:rPr>
      </w:pPr>
    </w:p>
    <w:p w:rsidR="00461F03" w:rsidRPr="00461F03" w:rsidRDefault="00461F03" w:rsidP="00461F03">
      <w:pPr>
        <w:tabs>
          <w:tab w:val="right" w:pos="8931"/>
        </w:tabs>
        <w:spacing w:after="0" w:line="240" w:lineRule="auto"/>
        <w:rPr>
          <w:rFonts w:ascii="Times New Roman" w:eastAsia="Times New Roman" w:hAnsi="Times New Roman" w:cs="Times New Roman"/>
          <w:sz w:val="24"/>
          <w:szCs w:val="20"/>
          <w:lang w:eastAsia="lv-LV"/>
        </w:rPr>
      </w:pPr>
      <w:r w:rsidRPr="00461F03">
        <w:rPr>
          <w:rFonts w:ascii="Times New Roman" w:eastAsia="Times New Roman" w:hAnsi="Times New Roman" w:cs="Times New Roman"/>
          <w:sz w:val="24"/>
          <w:szCs w:val="20"/>
          <w:lang w:eastAsia="lv-LV"/>
        </w:rPr>
        <w:t xml:space="preserve">Komisijas priekšsēdētāja </w:t>
      </w:r>
      <w:r w:rsidRPr="00461F03">
        <w:rPr>
          <w:rFonts w:ascii="Times New Roman" w:eastAsia="Times New Roman" w:hAnsi="Times New Roman" w:cs="Times New Roman"/>
          <w:sz w:val="24"/>
          <w:szCs w:val="20"/>
          <w:lang w:eastAsia="lv-LV"/>
        </w:rPr>
        <w:tab/>
        <w:t>E.Sokolova</w:t>
      </w:r>
    </w:p>
    <w:p w:rsidR="00461F03" w:rsidRPr="00461F03" w:rsidRDefault="00461F03" w:rsidP="00461F03">
      <w:pPr>
        <w:tabs>
          <w:tab w:val="right" w:pos="8931"/>
        </w:tabs>
        <w:spacing w:after="0" w:line="240" w:lineRule="auto"/>
        <w:rPr>
          <w:rFonts w:ascii="Times New Roman" w:eastAsia="Times New Roman" w:hAnsi="Times New Roman" w:cs="Times New Roman"/>
          <w:sz w:val="24"/>
          <w:szCs w:val="20"/>
          <w:lang w:eastAsia="lv-LV"/>
        </w:rPr>
      </w:pPr>
    </w:p>
    <w:p w:rsidR="00461F03" w:rsidRPr="00461F03" w:rsidRDefault="00461F03" w:rsidP="00461F03">
      <w:pPr>
        <w:tabs>
          <w:tab w:val="right" w:pos="8931"/>
        </w:tabs>
        <w:spacing w:after="0" w:line="240" w:lineRule="auto"/>
        <w:rPr>
          <w:rFonts w:ascii="Times New Roman" w:eastAsia="Times New Roman" w:hAnsi="Times New Roman" w:cs="Times New Roman"/>
          <w:sz w:val="24"/>
          <w:szCs w:val="20"/>
          <w:lang w:eastAsia="lv-LV"/>
        </w:rPr>
      </w:pPr>
    </w:p>
    <w:p w:rsidR="00461F03" w:rsidRPr="00461F03" w:rsidRDefault="00461F03" w:rsidP="00461F03">
      <w:pPr>
        <w:tabs>
          <w:tab w:val="right" w:pos="8931"/>
        </w:tabs>
        <w:spacing w:after="0" w:line="240" w:lineRule="auto"/>
        <w:rPr>
          <w:rFonts w:ascii="Times New Roman" w:eastAsia="Times New Roman" w:hAnsi="Times New Roman" w:cs="Times New Roman"/>
          <w:sz w:val="24"/>
          <w:szCs w:val="20"/>
          <w:lang w:eastAsia="lv-LV"/>
        </w:rPr>
      </w:pPr>
      <w:r w:rsidRPr="00461F03">
        <w:rPr>
          <w:rFonts w:ascii="Times New Roman" w:eastAsia="Times New Roman" w:hAnsi="Times New Roman" w:cs="Times New Roman"/>
          <w:sz w:val="24"/>
          <w:szCs w:val="20"/>
          <w:lang w:eastAsia="lv-LV"/>
        </w:rPr>
        <w:t>Komisijas locekle                                                                                                      L.Vītoliņa</w:t>
      </w:r>
    </w:p>
    <w:p w:rsidR="00461F03" w:rsidRPr="00461F03" w:rsidRDefault="00461F03" w:rsidP="00461F03">
      <w:pPr>
        <w:tabs>
          <w:tab w:val="right" w:pos="8931"/>
        </w:tabs>
        <w:spacing w:after="0" w:line="240" w:lineRule="auto"/>
        <w:rPr>
          <w:rFonts w:ascii="Times New Roman" w:eastAsia="Times New Roman" w:hAnsi="Times New Roman" w:cs="Times New Roman"/>
          <w:sz w:val="24"/>
          <w:szCs w:val="20"/>
          <w:lang w:eastAsia="lv-LV"/>
        </w:rPr>
      </w:pPr>
    </w:p>
    <w:p w:rsidR="00461F03" w:rsidRPr="00461F03" w:rsidRDefault="00461F03" w:rsidP="00461F03">
      <w:pPr>
        <w:tabs>
          <w:tab w:val="right" w:pos="8931"/>
        </w:tabs>
        <w:spacing w:after="0" w:line="240" w:lineRule="auto"/>
        <w:rPr>
          <w:rFonts w:ascii="Times New Roman" w:eastAsia="Times New Roman" w:hAnsi="Times New Roman" w:cs="Times New Roman"/>
          <w:sz w:val="24"/>
          <w:szCs w:val="20"/>
          <w:lang w:eastAsia="lv-LV"/>
        </w:rPr>
      </w:pPr>
    </w:p>
    <w:p w:rsidR="00461F03" w:rsidRDefault="00461F03"/>
    <w:p w:rsidR="00461F03" w:rsidRPr="00461F03" w:rsidRDefault="00461F03" w:rsidP="00461F03">
      <w:pPr>
        <w:spacing w:after="0" w:line="240" w:lineRule="auto"/>
        <w:jc w:val="center"/>
        <w:rPr>
          <w:rFonts w:ascii="Times New Roman" w:eastAsia="Times New Roman" w:hAnsi="Times New Roman" w:cs="Times New Roman"/>
          <w:b/>
          <w:caps/>
          <w:sz w:val="24"/>
          <w:szCs w:val="24"/>
          <w:lang w:eastAsia="lv-LV"/>
        </w:rPr>
      </w:pPr>
      <w:r w:rsidRPr="00461F03">
        <w:rPr>
          <w:rFonts w:ascii="Times New Roman" w:eastAsia="Times New Roman" w:hAnsi="Times New Roman" w:cs="Times New Roman"/>
          <w:b/>
          <w:caps/>
          <w:sz w:val="24"/>
          <w:szCs w:val="24"/>
          <w:lang w:eastAsia="lv-LV"/>
        </w:rPr>
        <w:lastRenderedPageBreak/>
        <w:t>ATKLĀTA KONKURSA</w:t>
      </w:r>
    </w:p>
    <w:p w:rsidR="00461F03" w:rsidRPr="00461F03" w:rsidRDefault="00461F03" w:rsidP="00461F03">
      <w:pPr>
        <w:spacing w:after="0" w:line="240" w:lineRule="auto"/>
        <w:jc w:val="center"/>
        <w:rPr>
          <w:rFonts w:ascii="Times New Roman" w:eastAsia="Times New Roman" w:hAnsi="Times New Roman" w:cs="Times New Roman"/>
          <w:b/>
          <w:bCs/>
          <w:sz w:val="24"/>
          <w:szCs w:val="24"/>
        </w:rPr>
      </w:pPr>
      <w:r w:rsidRPr="00461F03">
        <w:rPr>
          <w:rFonts w:ascii="Times New Roman" w:eastAsia="Times New Roman" w:hAnsi="Times New Roman" w:cs="Times New Roman"/>
          <w:b/>
          <w:bCs/>
          <w:sz w:val="24"/>
          <w:szCs w:val="24"/>
          <w:lang w:eastAsia="lv-LV"/>
        </w:rPr>
        <w:t>„</w:t>
      </w:r>
      <w:r w:rsidRPr="00461F03">
        <w:rPr>
          <w:rFonts w:ascii="Times New Roman" w:eastAsia="Lucida Sans Unicode" w:hAnsi="Times New Roman" w:cs="Times New Roman"/>
          <w:b/>
          <w:sz w:val="24"/>
          <w:szCs w:val="24"/>
        </w:rPr>
        <w:t xml:space="preserve"> Procedūru ratu iegāde A korpusam</w:t>
      </w:r>
      <w:r w:rsidRPr="00461F03">
        <w:rPr>
          <w:rFonts w:ascii="Times New Roman" w:eastAsia="Times New Roman" w:hAnsi="Times New Roman" w:cs="Times New Roman"/>
          <w:b/>
          <w:sz w:val="24"/>
          <w:szCs w:val="24"/>
          <w:lang w:eastAsia="lv-LV"/>
        </w:rPr>
        <w:t>”</w:t>
      </w:r>
    </w:p>
    <w:p w:rsidR="00461F03" w:rsidRPr="00461F03" w:rsidRDefault="00461F03" w:rsidP="00461F03">
      <w:pPr>
        <w:spacing w:after="0" w:line="240" w:lineRule="auto"/>
        <w:jc w:val="center"/>
        <w:rPr>
          <w:rFonts w:ascii="Times New Roman" w:eastAsia="Times New Roman" w:hAnsi="Times New Roman" w:cs="Times New Roman"/>
          <w:sz w:val="24"/>
          <w:szCs w:val="24"/>
          <w:lang w:eastAsia="lv-LV"/>
        </w:rPr>
      </w:pPr>
      <w:r w:rsidRPr="00461F03">
        <w:rPr>
          <w:rFonts w:ascii="Times New Roman" w:eastAsia="Times New Roman" w:hAnsi="Times New Roman" w:cs="Times New Roman"/>
          <w:sz w:val="24"/>
          <w:szCs w:val="24"/>
          <w:lang w:eastAsia="lv-LV"/>
        </w:rPr>
        <w:t>Iepirkuma identifikācijas numurs – PSKUS 2016/241</w:t>
      </w:r>
    </w:p>
    <w:p w:rsidR="00461F03" w:rsidRPr="00461F03" w:rsidRDefault="00461F03" w:rsidP="00461F03">
      <w:pPr>
        <w:tabs>
          <w:tab w:val="center" w:pos="4500"/>
          <w:tab w:val="left" w:pos="6690"/>
          <w:tab w:val="left" w:pos="7110"/>
        </w:tabs>
        <w:spacing w:after="0" w:line="240" w:lineRule="auto"/>
        <w:rPr>
          <w:rFonts w:ascii="Times New Roman" w:eastAsia="Times New Roman" w:hAnsi="Times New Roman" w:cs="Times New Roman"/>
          <w:b/>
          <w:sz w:val="24"/>
          <w:szCs w:val="24"/>
          <w:lang w:eastAsia="lv-LV"/>
        </w:rPr>
      </w:pPr>
      <w:r w:rsidRPr="00461F03">
        <w:rPr>
          <w:rFonts w:ascii="Times New Roman" w:eastAsia="Times New Roman" w:hAnsi="Times New Roman" w:cs="Times New Roman"/>
          <w:b/>
          <w:sz w:val="24"/>
          <w:szCs w:val="24"/>
          <w:lang w:eastAsia="lv-LV"/>
        </w:rPr>
        <w:tab/>
        <w:t>ZIŅOJUMS</w:t>
      </w:r>
    </w:p>
    <w:p w:rsidR="00461F03" w:rsidRPr="00461F03" w:rsidRDefault="00461F03" w:rsidP="00461F03">
      <w:pPr>
        <w:tabs>
          <w:tab w:val="center" w:pos="4500"/>
          <w:tab w:val="left" w:pos="6690"/>
          <w:tab w:val="left" w:pos="7110"/>
        </w:tabs>
        <w:spacing w:after="0" w:line="240" w:lineRule="auto"/>
        <w:jc w:val="center"/>
        <w:rPr>
          <w:rFonts w:ascii="Times New Roman" w:eastAsia="Times New Roman" w:hAnsi="Times New Roman" w:cs="Times New Roman"/>
          <w:sz w:val="24"/>
          <w:szCs w:val="24"/>
          <w:lang w:eastAsia="lv-LV"/>
        </w:rPr>
      </w:pPr>
      <w:r w:rsidRPr="00461F03">
        <w:rPr>
          <w:rFonts w:ascii="Times New Roman" w:eastAsia="Times New Roman" w:hAnsi="Times New Roman" w:cs="Times New Roman"/>
          <w:sz w:val="24"/>
          <w:szCs w:val="24"/>
          <w:lang w:eastAsia="lv-LV"/>
        </w:rPr>
        <w:t>iepirkuma priekšmeta  4. un 6.daļā</w:t>
      </w:r>
    </w:p>
    <w:tbl>
      <w:tblPr>
        <w:tblW w:w="100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663"/>
      </w:tblGrid>
      <w:tr w:rsidR="00461F03" w:rsidRPr="00461F03" w:rsidTr="003F4BDE">
        <w:tc>
          <w:tcPr>
            <w:tcW w:w="3403" w:type="dxa"/>
            <w:shd w:val="clear" w:color="auto" w:fill="auto"/>
          </w:tcPr>
          <w:p w:rsidR="00461F03" w:rsidRPr="00461F03" w:rsidRDefault="00461F03" w:rsidP="00461F03">
            <w:pPr>
              <w:spacing w:after="0" w:line="240" w:lineRule="auto"/>
              <w:rPr>
                <w:rFonts w:ascii="Times New Roman" w:eastAsia="Times New Roman" w:hAnsi="Times New Roman" w:cs="Times New Roman"/>
                <w:sz w:val="24"/>
                <w:szCs w:val="20"/>
                <w:lang w:eastAsia="lv-LV"/>
              </w:rPr>
            </w:pPr>
            <w:r w:rsidRPr="00461F03">
              <w:rPr>
                <w:rFonts w:ascii="Times New Roman" w:eastAsia="Times New Roman" w:hAnsi="Times New Roman" w:cs="Times New Roman"/>
                <w:sz w:val="24"/>
                <w:szCs w:val="20"/>
                <w:lang w:eastAsia="lv-LV"/>
              </w:rPr>
              <w:t>Rīgā</w:t>
            </w:r>
          </w:p>
        </w:tc>
        <w:tc>
          <w:tcPr>
            <w:tcW w:w="6663" w:type="dxa"/>
            <w:shd w:val="clear" w:color="auto" w:fill="auto"/>
          </w:tcPr>
          <w:p w:rsidR="00461F03" w:rsidRPr="00461F03" w:rsidRDefault="00461F03" w:rsidP="00461F03">
            <w:pPr>
              <w:spacing w:after="0" w:line="240" w:lineRule="auto"/>
              <w:jc w:val="right"/>
              <w:rPr>
                <w:rFonts w:ascii="Times New Roman" w:eastAsia="Times New Roman" w:hAnsi="Times New Roman" w:cs="Times New Roman"/>
                <w:sz w:val="24"/>
                <w:szCs w:val="20"/>
                <w:lang w:eastAsia="lv-LV"/>
              </w:rPr>
            </w:pPr>
            <w:r w:rsidRPr="00461F03">
              <w:rPr>
                <w:rFonts w:ascii="Times New Roman" w:eastAsia="Times New Roman" w:hAnsi="Times New Roman" w:cs="Times New Roman"/>
                <w:sz w:val="24"/>
                <w:szCs w:val="20"/>
                <w:lang w:eastAsia="lv-LV"/>
              </w:rPr>
              <w:t>2017.gada 7.martā</w:t>
            </w:r>
          </w:p>
        </w:tc>
      </w:tr>
      <w:tr w:rsidR="00461F03" w:rsidRPr="00461F03" w:rsidTr="003F4BDE">
        <w:tc>
          <w:tcPr>
            <w:tcW w:w="3403" w:type="dxa"/>
            <w:shd w:val="clear" w:color="auto" w:fill="auto"/>
          </w:tcPr>
          <w:p w:rsidR="00461F03" w:rsidRPr="00461F03" w:rsidRDefault="00461F03" w:rsidP="00461F03">
            <w:pPr>
              <w:spacing w:after="0" w:line="240" w:lineRule="auto"/>
              <w:rPr>
                <w:rFonts w:ascii="Times New Roman" w:eastAsia="Times New Roman" w:hAnsi="Times New Roman" w:cs="Times New Roman"/>
                <w:sz w:val="24"/>
                <w:szCs w:val="20"/>
                <w:lang w:eastAsia="lv-LV"/>
              </w:rPr>
            </w:pPr>
            <w:r w:rsidRPr="00461F03">
              <w:rPr>
                <w:rFonts w:ascii="Times New Roman" w:eastAsia="Times New Roman" w:hAnsi="Times New Roman" w:cs="Times New Roman"/>
                <w:sz w:val="24"/>
                <w:szCs w:val="20"/>
                <w:lang w:eastAsia="lv-LV"/>
              </w:rPr>
              <w:t>Pasūtītāja nosaukums un adrese</w:t>
            </w:r>
          </w:p>
        </w:tc>
        <w:tc>
          <w:tcPr>
            <w:tcW w:w="6663" w:type="dxa"/>
            <w:shd w:val="clear" w:color="auto" w:fill="auto"/>
          </w:tcPr>
          <w:p w:rsidR="00461F03" w:rsidRPr="00461F03" w:rsidRDefault="00461F03" w:rsidP="00461F03">
            <w:pPr>
              <w:keepNext/>
              <w:spacing w:before="60" w:after="0" w:line="240" w:lineRule="auto"/>
              <w:jc w:val="both"/>
              <w:outlineLvl w:val="1"/>
              <w:rPr>
                <w:rFonts w:ascii="Times New Roman" w:eastAsia="Times New Roman" w:hAnsi="Times New Roman" w:cs="Times New Roman"/>
                <w:sz w:val="24"/>
                <w:szCs w:val="24"/>
                <w:lang w:eastAsia="lv-LV"/>
              </w:rPr>
            </w:pPr>
            <w:r w:rsidRPr="00461F03">
              <w:rPr>
                <w:rFonts w:ascii="Times New Roman" w:eastAsia="Times New Roman" w:hAnsi="Times New Roman" w:cs="Times New Roman"/>
                <w:sz w:val="24"/>
                <w:szCs w:val="24"/>
                <w:lang w:eastAsia="lv-LV"/>
              </w:rPr>
              <w:t>VSIA “Paula Stradiņa klīniskā universitātes slimnīca”, Pilsoņu iela 13, Rīga, LV-1002.</w:t>
            </w:r>
          </w:p>
        </w:tc>
      </w:tr>
      <w:tr w:rsidR="00461F03" w:rsidRPr="00461F03" w:rsidTr="003F4BDE">
        <w:tc>
          <w:tcPr>
            <w:tcW w:w="3403" w:type="dxa"/>
            <w:shd w:val="clear" w:color="auto" w:fill="auto"/>
          </w:tcPr>
          <w:p w:rsidR="00461F03" w:rsidRPr="00461F03" w:rsidRDefault="00461F03" w:rsidP="00461F03">
            <w:pPr>
              <w:spacing w:after="0" w:line="240" w:lineRule="auto"/>
              <w:rPr>
                <w:rFonts w:ascii="Times New Roman" w:eastAsia="Times New Roman" w:hAnsi="Times New Roman" w:cs="Times New Roman"/>
                <w:sz w:val="24"/>
                <w:szCs w:val="20"/>
                <w:lang w:eastAsia="lv-LV"/>
              </w:rPr>
            </w:pPr>
            <w:r w:rsidRPr="00461F03">
              <w:rPr>
                <w:rFonts w:ascii="Times New Roman" w:eastAsia="Times New Roman" w:hAnsi="Times New Roman" w:cs="Times New Roman"/>
                <w:sz w:val="24"/>
                <w:szCs w:val="20"/>
                <w:lang w:eastAsia="lv-LV"/>
              </w:rPr>
              <w:t>Iepirkuma identifikācijas numurs</w:t>
            </w:r>
          </w:p>
        </w:tc>
        <w:tc>
          <w:tcPr>
            <w:tcW w:w="6663" w:type="dxa"/>
            <w:shd w:val="clear" w:color="auto" w:fill="auto"/>
          </w:tcPr>
          <w:p w:rsidR="00461F03" w:rsidRPr="00461F03" w:rsidRDefault="00461F03" w:rsidP="00461F03">
            <w:pPr>
              <w:spacing w:after="0" w:line="240" w:lineRule="auto"/>
              <w:rPr>
                <w:rFonts w:ascii="Times New Roman" w:eastAsia="Times New Roman" w:hAnsi="Times New Roman" w:cs="Times New Roman"/>
                <w:sz w:val="24"/>
                <w:szCs w:val="20"/>
                <w:lang w:eastAsia="lv-LV"/>
              </w:rPr>
            </w:pPr>
            <w:r w:rsidRPr="00461F03">
              <w:rPr>
                <w:rFonts w:ascii="Times New Roman" w:eastAsia="Times New Roman" w:hAnsi="Times New Roman" w:cs="Times New Roman"/>
                <w:sz w:val="24"/>
                <w:szCs w:val="24"/>
                <w:lang w:eastAsia="lv-LV"/>
              </w:rPr>
              <w:t>PSKUS 2016/241</w:t>
            </w:r>
          </w:p>
        </w:tc>
      </w:tr>
      <w:tr w:rsidR="00461F03" w:rsidRPr="00461F03" w:rsidTr="003F4BDE">
        <w:tc>
          <w:tcPr>
            <w:tcW w:w="3403" w:type="dxa"/>
            <w:shd w:val="clear" w:color="auto" w:fill="auto"/>
          </w:tcPr>
          <w:p w:rsidR="00461F03" w:rsidRPr="00461F03" w:rsidRDefault="00461F03" w:rsidP="00461F03">
            <w:pPr>
              <w:spacing w:after="0" w:line="240" w:lineRule="auto"/>
              <w:rPr>
                <w:rFonts w:ascii="Times New Roman" w:eastAsia="Times New Roman" w:hAnsi="Times New Roman" w:cs="Times New Roman"/>
                <w:sz w:val="24"/>
                <w:szCs w:val="20"/>
                <w:lang w:eastAsia="lv-LV"/>
              </w:rPr>
            </w:pPr>
            <w:r w:rsidRPr="00461F03">
              <w:rPr>
                <w:rFonts w:ascii="Times New Roman" w:eastAsia="Times New Roman" w:hAnsi="Times New Roman" w:cs="Times New Roman"/>
                <w:sz w:val="24"/>
                <w:szCs w:val="20"/>
                <w:lang w:eastAsia="lv-LV"/>
              </w:rPr>
              <w:t>Iepirkuma procedūras veids</w:t>
            </w:r>
          </w:p>
        </w:tc>
        <w:tc>
          <w:tcPr>
            <w:tcW w:w="6663" w:type="dxa"/>
            <w:shd w:val="clear" w:color="auto" w:fill="auto"/>
          </w:tcPr>
          <w:p w:rsidR="00461F03" w:rsidRPr="00461F03" w:rsidRDefault="00461F03" w:rsidP="00461F03">
            <w:pPr>
              <w:spacing w:after="0" w:line="240" w:lineRule="auto"/>
              <w:rPr>
                <w:rFonts w:ascii="Times New Roman" w:eastAsia="Times New Roman" w:hAnsi="Times New Roman" w:cs="Times New Roman"/>
                <w:sz w:val="24"/>
                <w:szCs w:val="20"/>
                <w:lang w:eastAsia="lv-LV"/>
              </w:rPr>
            </w:pPr>
            <w:r w:rsidRPr="00461F03">
              <w:rPr>
                <w:rFonts w:ascii="Times New Roman" w:eastAsia="Times New Roman" w:hAnsi="Times New Roman" w:cs="Times New Roman"/>
                <w:sz w:val="24"/>
                <w:szCs w:val="20"/>
                <w:lang w:eastAsia="lv-LV"/>
              </w:rPr>
              <w:t>Atklāts konkurss</w:t>
            </w:r>
          </w:p>
        </w:tc>
      </w:tr>
      <w:tr w:rsidR="00461F03" w:rsidRPr="00461F03" w:rsidTr="003F4BDE">
        <w:trPr>
          <w:trHeight w:val="2085"/>
        </w:trPr>
        <w:tc>
          <w:tcPr>
            <w:tcW w:w="3403" w:type="dxa"/>
            <w:shd w:val="clear" w:color="auto" w:fill="auto"/>
          </w:tcPr>
          <w:p w:rsidR="00461F03" w:rsidRPr="00461F03" w:rsidRDefault="00461F03" w:rsidP="00461F03">
            <w:pPr>
              <w:spacing w:after="0" w:line="240" w:lineRule="auto"/>
              <w:rPr>
                <w:rFonts w:ascii="Times New Roman" w:eastAsia="Times New Roman" w:hAnsi="Times New Roman" w:cs="Times New Roman"/>
                <w:sz w:val="24"/>
                <w:szCs w:val="20"/>
                <w:lang w:eastAsia="lv-LV"/>
              </w:rPr>
            </w:pPr>
            <w:r w:rsidRPr="00461F03">
              <w:rPr>
                <w:rFonts w:ascii="Times New Roman" w:eastAsia="Times New Roman" w:hAnsi="Times New Roman" w:cs="Times New Roman"/>
                <w:sz w:val="24"/>
                <w:szCs w:val="20"/>
                <w:lang w:eastAsia="lv-LV"/>
              </w:rPr>
              <w:t>Līguma (iepirkuma) priekšmets</w:t>
            </w:r>
          </w:p>
        </w:tc>
        <w:tc>
          <w:tcPr>
            <w:tcW w:w="6663" w:type="dxa"/>
            <w:shd w:val="clear" w:color="auto" w:fill="auto"/>
          </w:tcPr>
          <w:p w:rsidR="00461F03" w:rsidRPr="00461F03" w:rsidRDefault="00461F03" w:rsidP="00461F03">
            <w:pPr>
              <w:spacing w:after="0" w:line="276" w:lineRule="auto"/>
              <w:contextualSpacing/>
              <w:jc w:val="both"/>
              <w:rPr>
                <w:rFonts w:ascii="Times New Roman" w:eastAsia="Times New Roman" w:hAnsi="Times New Roman" w:cs="Times New Roman"/>
                <w:b/>
                <w:sz w:val="24"/>
                <w:szCs w:val="24"/>
              </w:rPr>
            </w:pPr>
            <w:r w:rsidRPr="00461F03">
              <w:rPr>
                <w:rFonts w:ascii="Times New Roman" w:eastAsia="Times New Roman" w:hAnsi="Times New Roman" w:cs="Times New Roman"/>
                <w:sz w:val="24"/>
                <w:szCs w:val="24"/>
              </w:rPr>
              <w:t>Iepirkuma priekšmets sadalīts daļās:</w:t>
            </w:r>
          </w:p>
          <w:p w:rsidR="00461F03" w:rsidRPr="00461F03" w:rsidRDefault="00461F03" w:rsidP="00461F03">
            <w:pPr>
              <w:spacing w:after="0" w:line="276" w:lineRule="auto"/>
              <w:contextualSpacing/>
              <w:jc w:val="both"/>
              <w:rPr>
                <w:rFonts w:ascii="Times New Roman" w:eastAsia="Times New Roman" w:hAnsi="Times New Roman" w:cs="Times New Roman"/>
                <w:bCs/>
                <w:i/>
                <w:iCs/>
                <w:sz w:val="24"/>
                <w:szCs w:val="24"/>
              </w:rPr>
            </w:pPr>
            <w:r w:rsidRPr="00461F03">
              <w:rPr>
                <w:rFonts w:ascii="Times New Roman" w:eastAsia="Times New Roman" w:hAnsi="Times New Roman" w:cs="Times New Roman"/>
                <w:bCs/>
                <w:i/>
                <w:iCs/>
                <w:sz w:val="24"/>
                <w:szCs w:val="24"/>
              </w:rPr>
              <w:t>1.daļa – Nerūsējoša tērauda galdi un rati;</w:t>
            </w:r>
          </w:p>
          <w:p w:rsidR="00461F03" w:rsidRPr="00461F03" w:rsidRDefault="00461F03" w:rsidP="00461F03">
            <w:pPr>
              <w:spacing w:after="0" w:line="276" w:lineRule="auto"/>
              <w:contextualSpacing/>
              <w:jc w:val="both"/>
              <w:rPr>
                <w:rFonts w:ascii="Times New Roman" w:eastAsia="Times New Roman" w:hAnsi="Times New Roman" w:cs="Times New Roman"/>
                <w:bCs/>
                <w:i/>
                <w:iCs/>
                <w:sz w:val="24"/>
                <w:szCs w:val="24"/>
              </w:rPr>
            </w:pPr>
            <w:r w:rsidRPr="00461F03">
              <w:rPr>
                <w:rFonts w:ascii="Times New Roman" w:eastAsia="Times New Roman" w:hAnsi="Times New Roman" w:cs="Times New Roman"/>
                <w:bCs/>
                <w:i/>
                <w:iCs/>
                <w:sz w:val="24"/>
                <w:szCs w:val="24"/>
              </w:rPr>
              <w:t>2.daļa – Procedūru galdi;</w:t>
            </w:r>
          </w:p>
          <w:p w:rsidR="00461F03" w:rsidRPr="00461F03" w:rsidRDefault="00461F03" w:rsidP="00461F03">
            <w:pPr>
              <w:spacing w:after="0" w:line="276" w:lineRule="auto"/>
              <w:contextualSpacing/>
              <w:jc w:val="both"/>
              <w:rPr>
                <w:rFonts w:ascii="Times New Roman" w:eastAsia="Times New Roman" w:hAnsi="Times New Roman" w:cs="Times New Roman"/>
                <w:bCs/>
                <w:i/>
                <w:iCs/>
                <w:sz w:val="24"/>
                <w:szCs w:val="24"/>
              </w:rPr>
            </w:pPr>
            <w:r w:rsidRPr="00461F03">
              <w:rPr>
                <w:rFonts w:ascii="Times New Roman" w:eastAsia="Times New Roman" w:hAnsi="Times New Roman" w:cs="Times New Roman"/>
                <w:bCs/>
                <w:i/>
                <w:iCs/>
                <w:sz w:val="24"/>
                <w:szCs w:val="24"/>
              </w:rPr>
              <w:t>3.daļa – Iekārtu statīvi;</w:t>
            </w:r>
          </w:p>
          <w:p w:rsidR="00461F03" w:rsidRPr="00461F03" w:rsidRDefault="00461F03" w:rsidP="00461F03">
            <w:pPr>
              <w:spacing w:after="0" w:line="276" w:lineRule="auto"/>
              <w:contextualSpacing/>
              <w:jc w:val="both"/>
              <w:rPr>
                <w:rFonts w:ascii="Times New Roman" w:eastAsia="Times New Roman" w:hAnsi="Times New Roman" w:cs="Times New Roman"/>
                <w:bCs/>
                <w:i/>
                <w:iCs/>
                <w:sz w:val="24"/>
                <w:szCs w:val="24"/>
              </w:rPr>
            </w:pPr>
            <w:r w:rsidRPr="00461F03">
              <w:rPr>
                <w:rFonts w:ascii="Times New Roman" w:eastAsia="Times New Roman" w:hAnsi="Times New Roman" w:cs="Times New Roman"/>
                <w:bCs/>
                <w:i/>
                <w:iCs/>
                <w:sz w:val="24"/>
                <w:szCs w:val="24"/>
              </w:rPr>
              <w:t>4.daļa – Elektroniskas uzskaites medikamentu rati;</w:t>
            </w:r>
          </w:p>
          <w:p w:rsidR="00461F03" w:rsidRPr="00461F03" w:rsidRDefault="00461F03" w:rsidP="00461F03">
            <w:pPr>
              <w:spacing w:after="0" w:line="276" w:lineRule="auto"/>
              <w:contextualSpacing/>
              <w:jc w:val="both"/>
              <w:rPr>
                <w:rFonts w:ascii="Times New Roman" w:eastAsia="Times New Roman" w:hAnsi="Times New Roman" w:cs="Times New Roman"/>
                <w:bCs/>
                <w:i/>
                <w:iCs/>
                <w:sz w:val="24"/>
                <w:szCs w:val="24"/>
              </w:rPr>
            </w:pPr>
            <w:r w:rsidRPr="00461F03">
              <w:rPr>
                <w:rFonts w:ascii="Times New Roman" w:eastAsia="Times New Roman" w:hAnsi="Times New Roman" w:cs="Times New Roman"/>
                <w:bCs/>
                <w:i/>
                <w:iCs/>
                <w:sz w:val="24"/>
                <w:szCs w:val="24"/>
              </w:rPr>
              <w:t>5.daļa – Rati iekārtām;</w:t>
            </w:r>
          </w:p>
          <w:p w:rsidR="00461F03" w:rsidRPr="00461F03" w:rsidRDefault="00461F03" w:rsidP="00461F03">
            <w:pPr>
              <w:spacing w:after="0" w:line="276" w:lineRule="auto"/>
              <w:contextualSpacing/>
              <w:jc w:val="both"/>
              <w:rPr>
                <w:rFonts w:ascii="Times New Roman" w:eastAsia="Times New Roman" w:hAnsi="Times New Roman" w:cs="Times New Roman"/>
                <w:bCs/>
                <w:i/>
                <w:iCs/>
                <w:sz w:val="24"/>
                <w:szCs w:val="24"/>
              </w:rPr>
            </w:pPr>
            <w:r w:rsidRPr="00461F03">
              <w:rPr>
                <w:rFonts w:ascii="Times New Roman" w:eastAsia="Times New Roman" w:hAnsi="Times New Roman" w:cs="Times New Roman"/>
                <w:bCs/>
                <w:i/>
                <w:iCs/>
                <w:sz w:val="24"/>
                <w:szCs w:val="24"/>
              </w:rPr>
              <w:t>6.daļa – Multifunkcionālie rati</w:t>
            </w:r>
          </w:p>
        </w:tc>
      </w:tr>
      <w:tr w:rsidR="00461F03" w:rsidRPr="00461F03" w:rsidTr="003F4BDE">
        <w:tc>
          <w:tcPr>
            <w:tcW w:w="3403" w:type="dxa"/>
            <w:shd w:val="clear" w:color="auto" w:fill="auto"/>
          </w:tcPr>
          <w:p w:rsidR="00461F03" w:rsidRPr="00461F03" w:rsidRDefault="00461F03" w:rsidP="00461F03">
            <w:pPr>
              <w:spacing w:after="0" w:line="240" w:lineRule="auto"/>
              <w:rPr>
                <w:rFonts w:ascii="Times New Roman" w:eastAsia="Times New Roman" w:hAnsi="Times New Roman" w:cs="Times New Roman"/>
                <w:sz w:val="24"/>
                <w:szCs w:val="20"/>
                <w:lang w:eastAsia="lv-LV"/>
              </w:rPr>
            </w:pPr>
            <w:r w:rsidRPr="00461F03">
              <w:rPr>
                <w:rFonts w:ascii="Times New Roman" w:eastAsia="Times New Roman" w:hAnsi="Times New Roman" w:cs="Times New Roman"/>
                <w:sz w:val="24"/>
                <w:szCs w:val="20"/>
                <w:lang w:eastAsia="lv-LV"/>
              </w:rPr>
              <w:t>Datums, kad paziņojums par līgumu un iepriekšējais informatīvais paziņojums publicēts Iepirkumu uzraudzības biroja mājaslapā internetā</w:t>
            </w:r>
          </w:p>
        </w:tc>
        <w:tc>
          <w:tcPr>
            <w:tcW w:w="6663" w:type="dxa"/>
            <w:shd w:val="clear" w:color="auto" w:fill="auto"/>
          </w:tcPr>
          <w:p w:rsidR="00461F03" w:rsidRPr="00461F03" w:rsidRDefault="00461F03" w:rsidP="00461F03">
            <w:pPr>
              <w:spacing w:after="0" w:line="240" w:lineRule="auto"/>
              <w:rPr>
                <w:rFonts w:ascii="Times New Roman" w:eastAsia="Times New Roman" w:hAnsi="Times New Roman" w:cs="Times New Roman"/>
                <w:sz w:val="24"/>
                <w:szCs w:val="24"/>
                <w:lang w:eastAsia="lv-LV"/>
              </w:rPr>
            </w:pPr>
            <w:r w:rsidRPr="00461F03">
              <w:rPr>
                <w:rFonts w:ascii="Times New Roman" w:eastAsia="Times New Roman" w:hAnsi="Times New Roman" w:cs="Times New Roman"/>
                <w:sz w:val="24"/>
                <w:szCs w:val="24"/>
                <w:lang w:eastAsia="lv-LV"/>
              </w:rPr>
              <w:t>2016.gada 4.novembris (paziņojums par līgumu)</w:t>
            </w:r>
          </w:p>
          <w:p w:rsidR="00461F03" w:rsidRPr="00461F03" w:rsidRDefault="00461F03" w:rsidP="00461F03">
            <w:pPr>
              <w:spacing w:after="0" w:line="240" w:lineRule="auto"/>
              <w:rPr>
                <w:rFonts w:ascii="Times New Roman" w:eastAsia="Times New Roman" w:hAnsi="Times New Roman" w:cs="Times New Roman"/>
                <w:sz w:val="24"/>
                <w:szCs w:val="24"/>
                <w:lang w:eastAsia="lv-LV"/>
              </w:rPr>
            </w:pPr>
            <w:r w:rsidRPr="00461F03">
              <w:rPr>
                <w:rFonts w:ascii="Times New Roman" w:eastAsia="Times New Roman" w:hAnsi="Times New Roman" w:cs="Times New Roman"/>
                <w:sz w:val="24"/>
                <w:szCs w:val="24"/>
                <w:lang w:eastAsia="lv-LV"/>
              </w:rPr>
              <w:t>2017.gada 19.janvāris (paziņojums par grozījumiem iepirkuma dokumentācijā)</w:t>
            </w:r>
          </w:p>
          <w:p w:rsidR="00461F03" w:rsidRPr="00461F03" w:rsidRDefault="00461F03" w:rsidP="00461F03">
            <w:pPr>
              <w:spacing w:after="0" w:line="240" w:lineRule="auto"/>
              <w:rPr>
                <w:rFonts w:ascii="Times New Roman" w:eastAsia="Times New Roman" w:hAnsi="Times New Roman" w:cs="Times New Roman"/>
                <w:sz w:val="24"/>
                <w:szCs w:val="24"/>
                <w:lang w:eastAsia="lv-LV"/>
              </w:rPr>
            </w:pPr>
          </w:p>
        </w:tc>
      </w:tr>
      <w:tr w:rsidR="00461F03" w:rsidRPr="00461F03" w:rsidTr="003F4BDE">
        <w:tc>
          <w:tcPr>
            <w:tcW w:w="3403" w:type="dxa"/>
            <w:shd w:val="clear" w:color="auto" w:fill="auto"/>
          </w:tcPr>
          <w:p w:rsidR="00461F03" w:rsidRPr="00461F03" w:rsidRDefault="00461F03" w:rsidP="00461F03">
            <w:pPr>
              <w:spacing w:after="0" w:line="240" w:lineRule="auto"/>
              <w:rPr>
                <w:rFonts w:ascii="Times New Roman" w:eastAsia="Times New Roman" w:hAnsi="Times New Roman" w:cs="Times New Roman"/>
                <w:sz w:val="24"/>
                <w:szCs w:val="20"/>
                <w:lang w:eastAsia="lv-LV"/>
              </w:rPr>
            </w:pPr>
            <w:r w:rsidRPr="00461F03">
              <w:rPr>
                <w:rFonts w:ascii="Times New Roman" w:eastAsia="Times New Roman" w:hAnsi="Times New Roman" w:cs="Times New Roman"/>
                <w:sz w:val="24"/>
                <w:szCs w:val="20"/>
                <w:lang w:eastAsia="lv-LV"/>
              </w:rPr>
              <w:t>Iepirkuma komisijas sastāvs un tās izveidošanas pamatojums</w:t>
            </w:r>
          </w:p>
        </w:tc>
        <w:tc>
          <w:tcPr>
            <w:tcW w:w="6663" w:type="dxa"/>
            <w:shd w:val="clear" w:color="auto" w:fill="auto"/>
          </w:tcPr>
          <w:p w:rsidR="00461F03" w:rsidRPr="00461F03" w:rsidRDefault="00461F03" w:rsidP="00461F03">
            <w:pPr>
              <w:spacing w:after="0" w:line="240" w:lineRule="auto"/>
              <w:jc w:val="both"/>
              <w:rPr>
                <w:rFonts w:ascii="Times New Roman" w:eastAsia="Times New Roman" w:hAnsi="Times New Roman" w:cs="Times New Roman"/>
                <w:sz w:val="24"/>
                <w:szCs w:val="24"/>
                <w:lang w:eastAsia="lv-LV"/>
              </w:rPr>
            </w:pPr>
            <w:r w:rsidRPr="00461F03">
              <w:rPr>
                <w:rFonts w:ascii="Times New Roman" w:eastAsia="Times New Roman" w:hAnsi="Times New Roman" w:cs="Times New Roman"/>
                <w:sz w:val="24"/>
                <w:szCs w:val="24"/>
                <w:lang w:eastAsia="lv-LV"/>
              </w:rPr>
              <w:t>Iepirkuma komisija, izveidota ar VSIA “Paula Stradiņa klīniskā universitātes slimnīca” 2016.gada 2.novembra rīkojumu Nr</w:t>
            </w:r>
            <w:r w:rsidRPr="00461F03">
              <w:rPr>
                <w:rFonts w:ascii="Times New Roman" w:eastAsia="Times New Roman" w:hAnsi="Times New Roman" w:cs="Times New Roman"/>
                <w:color w:val="1F497D"/>
                <w:sz w:val="24"/>
                <w:szCs w:val="24"/>
                <w:lang w:eastAsia="lv-LV"/>
              </w:rPr>
              <w:t>.</w:t>
            </w:r>
            <w:r w:rsidRPr="00461F03">
              <w:rPr>
                <w:rFonts w:ascii="Times New Roman" w:eastAsia="Times New Roman" w:hAnsi="Times New Roman" w:cs="Times New Roman"/>
                <w:sz w:val="24"/>
                <w:szCs w:val="24"/>
                <w:lang w:eastAsia="lv-LV"/>
              </w:rPr>
              <w:t xml:space="preserve">611 „Par iepirkuma komisijas izveidi iepirkumam “Procedūru ratu iegāde A korpusam”. </w:t>
            </w:r>
          </w:p>
          <w:p w:rsidR="00461F03" w:rsidRPr="00461F03" w:rsidRDefault="00461F03" w:rsidP="00461F03">
            <w:pPr>
              <w:spacing w:before="120" w:after="120" w:line="240" w:lineRule="auto"/>
              <w:jc w:val="both"/>
              <w:rPr>
                <w:rFonts w:ascii="Times New Roman" w:eastAsia="Times New Roman" w:hAnsi="Times New Roman" w:cs="Times New Roman"/>
                <w:b/>
                <w:sz w:val="24"/>
                <w:szCs w:val="24"/>
                <w:u w:val="single"/>
                <w:lang w:eastAsia="lv-LV"/>
              </w:rPr>
            </w:pPr>
            <w:r w:rsidRPr="00461F03">
              <w:rPr>
                <w:rFonts w:ascii="Times New Roman" w:eastAsia="Times New Roman" w:hAnsi="Times New Roman" w:cs="Times New Roman"/>
                <w:b/>
                <w:sz w:val="24"/>
                <w:szCs w:val="24"/>
                <w:u w:val="single"/>
                <w:lang w:eastAsia="lv-LV"/>
              </w:rPr>
              <w:t>Komisijas sastāvs:</w:t>
            </w:r>
          </w:p>
          <w:tbl>
            <w:tblPr>
              <w:tblW w:w="0" w:type="auto"/>
              <w:tblLook w:val="04A0" w:firstRow="1" w:lastRow="0" w:firstColumn="1" w:lastColumn="0" w:noHBand="0" w:noVBand="1"/>
            </w:tblPr>
            <w:tblGrid>
              <w:gridCol w:w="2236"/>
              <w:gridCol w:w="4211"/>
            </w:tblGrid>
            <w:tr w:rsidR="00461F03" w:rsidRPr="00461F03" w:rsidTr="003F4BDE">
              <w:tc>
                <w:tcPr>
                  <w:tcW w:w="2802" w:type="dxa"/>
                  <w:shd w:val="clear" w:color="auto" w:fill="auto"/>
                </w:tcPr>
                <w:p w:rsidR="00461F03" w:rsidRPr="00461F03" w:rsidRDefault="00461F03" w:rsidP="00461F03">
                  <w:pPr>
                    <w:spacing w:after="0" w:line="240" w:lineRule="auto"/>
                    <w:jc w:val="both"/>
                    <w:rPr>
                      <w:rFonts w:ascii="Times New Roman" w:eastAsia="Times New Roman" w:hAnsi="Times New Roman" w:cs="Times New Roman"/>
                      <w:sz w:val="24"/>
                      <w:szCs w:val="24"/>
                      <w:lang w:eastAsia="lv-LV"/>
                    </w:rPr>
                  </w:pPr>
                  <w:r w:rsidRPr="00461F03">
                    <w:rPr>
                      <w:rFonts w:ascii="Times New Roman" w:eastAsia="Times New Roman" w:hAnsi="Times New Roman" w:cs="Times New Roman"/>
                      <w:sz w:val="24"/>
                      <w:szCs w:val="24"/>
                      <w:lang w:eastAsia="lv-LV"/>
                    </w:rPr>
                    <w:t>Komisijas priekšsēdētāja:</w:t>
                  </w:r>
                </w:p>
              </w:tc>
              <w:tc>
                <w:tcPr>
                  <w:tcW w:w="6485" w:type="dxa"/>
                  <w:shd w:val="clear" w:color="auto" w:fill="auto"/>
                </w:tcPr>
                <w:p w:rsidR="00461F03" w:rsidRPr="00461F03" w:rsidRDefault="00461F03" w:rsidP="00461F03">
                  <w:pPr>
                    <w:spacing w:after="0" w:line="240" w:lineRule="auto"/>
                    <w:jc w:val="both"/>
                    <w:rPr>
                      <w:rFonts w:ascii="Times New Roman" w:eastAsia="Times New Roman" w:hAnsi="Times New Roman" w:cs="Times New Roman"/>
                      <w:sz w:val="24"/>
                      <w:szCs w:val="24"/>
                      <w:lang w:eastAsia="lv-LV"/>
                    </w:rPr>
                  </w:pPr>
                  <w:r w:rsidRPr="00461F03">
                    <w:rPr>
                      <w:rFonts w:ascii="Times New Roman" w:eastAsia="Times New Roman" w:hAnsi="Times New Roman" w:cs="Times New Roman"/>
                      <w:b/>
                      <w:sz w:val="24"/>
                      <w:szCs w:val="24"/>
                      <w:lang w:eastAsia="lv-LV"/>
                    </w:rPr>
                    <w:t>Eva Sokolova</w:t>
                  </w:r>
                  <w:r w:rsidRPr="00461F03">
                    <w:rPr>
                      <w:rFonts w:ascii="Times New Roman" w:eastAsia="Times New Roman" w:hAnsi="Times New Roman" w:cs="Times New Roman"/>
                      <w:sz w:val="24"/>
                      <w:szCs w:val="24"/>
                      <w:lang w:eastAsia="lv-LV"/>
                    </w:rPr>
                    <w:t xml:space="preserve"> </w:t>
                  </w:r>
                  <w:r w:rsidRPr="00461F03">
                    <w:rPr>
                      <w:rFonts w:ascii="Times New Roman" w:eastAsia="Times New Roman" w:hAnsi="Times New Roman" w:cs="Times New Roman"/>
                      <w:b/>
                      <w:bCs/>
                      <w:sz w:val="24"/>
                      <w:szCs w:val="24"/>
                      <w:lang w:eastAsia="lv-LV"/>
                    </w:rPr>
                    <w:t xml:space="preserve">– </w:t>
                  </w:r>
                  <w:r w:rsidRPr="00461F03">
                    <w:rPr>
                      <w:rFonts w:ascii="Times New Roman" w:eastAsia="Times New Roman" w:hAnsi="Times New Roman" w:cs="Times New Roman"/>
                      <w:sz w:val="24"/>
                      <w:szCs w:val="24"/>
                      <w:lang w:eastAsia="lv-LV"/>
                    </w:rPr>
                    <w:t>Iepirkumu daļas vadītāja</w:t>
                  </w:r>
                </w:p>
              </w:tc>
            </w:tr>
            <w:tr w:rsidR="00461F03" w:rsidRPr="00461F03" w:rsidTr="003F4BDE">
              <w:tc>
                <w:tcPr>
                  <w:tcW w:w="2802" w:type="dxa"/>
                  <w:shd w:val="clear" w:color="auto" w:fill="auto"/>
                </w:tcPr>
                <w:p w:rsidR="00461F03" w:rsidRPr="00461F03" w:rsidRDefault="00461F03" w:rsidP="00461F03">
                  <w:pPr>
                    <w:spacing w:after="0" w:line="240" w:lineRule="auto"/>
                    <w:jc w:val="both"/>
                    <w:rPr>
                      <w:rFonts w:ascii="Times New Roman" w:eastAsia="Times New Roman" w:hAnsi="Times New Roman" w:cs="Times New Roman"/>
                      <w:sz w:val="24"/>
                      <w:szCs w:val="24"/>
                      <w:lang w:eastAsia="lv-LV"/>
                    </w:rPr>
                  </w:pPr>
                  <w:r w:rsidRPr="00461F03">
                    <w:rPr>
                      <w:rFonts w:ascii="Times New Roman" w:eastAsia="Times New Roman" w:hAnsi="Times New Roman" w:cs="Times New Roman"/>
                      <w:sz w:val="24"/>
                      <w:szCs w:val="24"/>
                      <w:lang w:eastAsia="lv-LV"/>
                    </w:rPr>
                    <w:t>Komisijas locekļi:</w:t>
                  </w:r>
                </w:p>
              </w:tc>
              <w:tc>
                <w:tcPr>
                  <w:tcW w:w="6485" w:type="dxa"/>
                  <w:shd w:val="clear" w:color="auto" w:fill="auto"/>
                </w:tcPr>
                <w:p w:rsidR="00461F03" w:rsidRPr="00461F03" w:rsidRDefault="00461F03" w:rsidP="00461F03">
                  <w:pPr>
                    <w:spacing w:after="0" w:line="240" w:lineRule="auto"/>
                    <w:jc w:val="both"/>
                    <w:rPr>
                      <w:rFonts w:ascii="Times New Roman" w:eastAsia="Times New Roman" w:hAnsi="Times New Roman" w:cs="Times New Roman"/>
                      <w:sz w:val="24"/>
                      <w:szCs w:val="24"/>
                      <w:lang w:eastAsia="lv-LV"/>
                    </w:rPr>
                  </w:pPr>
                  <w:r w:rsidRPr="00461F03">
                    <w:rPr>
                      <w:rFonts w:ascii="Times New Roman" w:eastAsia="Times New Roman" w:hAnsi="Times New Roman" w:cs="Times New Roman"/>
                      <w:b/>
                      <w:sz w:val="24"/>
                      <w:szCs w:val="24"/>
                    </w:rPr>
                    <w:t>Lāsma Vītoliņa</w:t>
                  </w:r>
                  <w:r w:rsidRPr="00461F03">
                    <w:rPr>
                      <w:rFonts w:ascii="Times New Roman" w:eastAsia="Times New Roman" w:hAnsi="Times New Roman" w:cs="Times New Roman"/>
                      <w:sz w:val="24"/>
                      <w:szCs w:val="24"/>
                    </w:rPr>
                    <w:t xml:space="preserve"> </w:t>
                  </w:r>
                  <w:r w:rsidRPr="00461F03">
                    <w:rPr>
                      <w:rFonts w:ascii="Times New Roman" w:eastAsia="Times New Roman" w:hAnsi="Times New Roman" w:cs="Times New Roman"/>
                      <w:sz w:val="24"/>
                      <w:szCs w:val="24"/>
                      <w:lang w:eastAsia="lv-LV"/>
                    </w:rPr>
                    <w:t>–Iepirkumu daļas vecākā iepirkumu speciāliste;</w:t>
                  </w:r>
                </w:p>
              </w:tc>
            </w:tr>
            <w:tr w:rsidR="00461F03" w:rsidRPr="00461F03" w:rsidTr="003F4BDE">
              <w:tc>
                <w:tcPr>
                  <w:tcW w:w="2802" w:type="dxa"/>
                  <w:shd w:val="clear" w:color="auto" w:fill="auto"/>
                </w:tcPr>
                <w:p w:rsidR="00461F03" w:rsidRPr="00461F03" w:rsidRDefault="00461F03" w:rsidP="00461F03">
                  <w:pPr>
                    <w:spacing w:after="0" w:line="240" w:lineRule="auto"/>
                    <w:jc w:val="both"/>
                    <w:rPr>
                      <w:rFonts w:ascii="Times New Roman" w:eastAsia="Times New Roman" w:hAnsi="Times New Roman" w:cs="Times New Roman"/>
                      <w:sz w:val="24"/>
                      <w:szCs w:val="24"/>
                      <w:lang w:eastAsia="lv-LV"/>
                    </w:rPr>
                  </w:pPr>
                </w:p>
              </w:tc>
              <w:tc>
                <w:tcPr>
                  <w:tcW w:w="6485" w:type="dxa"/>
                  <w:shd w:val="clear" w:color="auto" w:fill="auto"/>
                </w:tcPr>
                <w:p w:rsidR="00461F03" w:rsidRPr="00461F03" w:rsidRDefault="00461F03" w:rsidP="00461F03">
                  <w:pPr>
                    <w:spacing w:after="0" w:line="240" w:lineRule="auto"/>
                    <w:jc w:val="both"/>
                    <w:rPr>
                      <w:rFonts w:ascii="Times New Roman" w:eastAsia="Times New Roman" w:hAnsi="Times New Roman" w:cs="Times New Roman"/>
                      <w:sz w:val="24"/>
                      <w:szCs w:val="24"/>
                      <w:lang w:eastAsia="lv-LV"/>
                    </w:rPr>
                  </w:pPr>
                  <w:r w:rsidRPr="00461F03">
                    <w:rPr>
                      <w:rFonts w:ascii="Times New Roman" w:eastAsia="Times New Roman" w:hAnsi="Times New Roman" w:cs="Times New Roman"/>
                      <w:b/>
                      <w:sz w:val="24"/>
                      <w:szCs w:val="24"/>
                    </w:rPr>
                    <w:t>Anastasija Popova</w:t>
                  </w:r>
                  <w:r w:rsidRPr="00461F03">
                    <w:rPr>
                      <w:rFonts w:ascii="Times New Roman" w:eastAsia="Times New Roman" w:hAnsi="Times New Roman" w:cs="Times New Roman"/>
                      <w:sz w:val="24"/>
                      <w:szCs w:val="24"/>
                    </w:rPr>
                    <w:t xml:space="preserve"> </w:t>
                  </w:r>
                  <w:r w:rsidRPr="00461F03">
                    <w:rPr>
                      <w:rFonts w:ascii="Times New Roman" w:eastAsia="Times New Roman" w:hAnsi="Times New Roman" w:cs="Times New Roman"/>
                      <w:sz w:val="24"/>
                      <w:szCs w:val="24"/>
                      <w:lang w:eastAsia="lv-LV"/>
                    </w:rPr>
                    <w:t>– Medicīnas iekārtu uzturēšanas nodaļas jaunākā medicīnas iekārtu speciāliste/fiziķe</w:t>
                  </w:r>
                </w:p>
              </w:tc>
            </w:tr>
          </w:tbl>
          <w:p w:rsidR="00461F03" w:rsidRPr="00461F03" w:rsidRDefault="00461F03" w:rsidP="00461F03">
            <w:pPr>
              <w:spacing w:after="0" w:line="240" w:lineRule="auto"/>
              <w:ind w:left="2588"/>
              <w:jc w:val="both"/>
              <w:rPr>
                <w:rFonts w:ascii="Times New Roman" w:eastAsia="Times New Roman" w:hAnsi="Times New Roman" w:cs="Times New Roman"/>
                <w:sz w:val="24"/>
                <w:szCs w:val="24"/>
                <w:lang w:eastAsia="lv-LV"/>
              </w:rPr>
            </w:pPr>
          </w:p>
        </w:tc>
      </w:tr>
      <w:tr w:rsidR="00461F03" w:rsidRPr="00461F03" w:rsidTr="003F4BDE">
        <w:trPr>
          <w:trHeight w:val="1125"/>
        </w:trPr>
        <w:tc>
          <w:tcPr>
            <w:tcW w:w="3403" w:type="dxa"/>
            <w:shd w:val="clear" w:color="auto" w:fill="auto"/>
          </w:tcPr>
          <w:p w:rsidR="00461F03" w:rsidRPr="00461F03" w:rsidRDefault="00461F03" w:rsidP="00461F03">
            <w:pPr>
              <w:spacing w:after="0" w:line="240" w:lineRule="auto"/>
              <w:rPr>
                <w:rFonts w:ascii="Times New Roman" w:eastAsia="Times New Roman" w:hAnsi="Times New Roman" w:cs="Times New Roman"/>
                <w:sz w:val="24"/>
                <w:szCs w:val="20"/>
                <w:lang w:eastAsia="lv-LV"/>
              </w:rPr>
            </w:pPr>
            <w:r w:rsidRPr="00461F03">
              <w:rPr>
                <w:rFonts w:ascii="Times New Roman" w:eastAsia="Times New Roman" w:hAnsi="Times New Roman" w:cs="Times New Roman"/>
                <w:sz w:val="24"/>
                <w:szCs w:val="20"/>
                <w:lang w:eastAsia="lv-LV"/>
              </w:rPr>
              <w:t>Pretendentiem noteiktās kvalifikācijas prasības</w:t>
            </w:r>
          </w:p>
        </w:tc>
        <w:tc>
          <w:tcPr>
            <w:tcW w:w="6663" w:type="dxa"/>
            <w:shd w:val="clear" w:color="auto" w:fill="auto"/>
          </w:tcPr>
          <w:p w:rsidR="00461F03" w:rsidRPr="00461F03" w:rsidRDefault="00461F03" w:rsidP="00461F03">
            <w:pPr>
              <w:numPr>
                <w:ilvl w:val="0"/>
                <w:numId w:val="2"/>
              </w:numPr>
              <w:spacing w:after="0" w:line="240" w:lineRule="auto"/>
              <w:jc w:val="both"/>
              <w:rPr>
                <w:rFonts w:ascii="Times New Roman" w:eastAsia="Calibri" w:hAnsi="Times New Roman" w:cs="Times New Roman"/>
                <w:sz w:val="24"/>
                <w:szCs w:val="24"/>
              </w:rPr>
            </w:pPr>
            <w:r w:rsidRPr="00461F03">
              <w:rPr>
                <w:rFonts w:ascii="Times New Roman" w:eastAsia="Calibri" w:hAnsi="Times New Roman" w:cs="Times New Roman"/>
                <w:sz w:val="24"/>
                <w:szCs w:val="24"/>
              </w:rPr>
              <w:t>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p w:rsidR="00461F03" w:rsidRPr="00461F03" w:rsidRDefault="00461F03" w:rsidP="00461F03">
            <w:pPr>
              <w:numPr>
                <w:ilvl w:val="0"/>
                <w:numId w:val="2"/>
              </w:numPr>
              <w:spacing w:after="0" w:line="240" w:lineRule="auto"/>
              <w:jc w:val="both"/>
              <w:rPr>
                <w:rFonts w:ascii="Times New Roman" w:eastAsia="Calibri" w:hAnsi="Times New Roman" w:cs="Times New Roman"/>
                <w:sz w:val="24"/>
                <w:szCs w:val="24"/>
              </w:rPr>
            </w:pPr>
            <w:r w:rsidRPr="00461F03">
              <w:rPr>
                <w:rFonts w:ascii="Times New Roman" w:eastAsia="Calibri" w:hAnsi="Times New Roman" w:cs="Times New Roman"/>
                <w:sz w:val="24"/>
                <w:szCs w:val="24"/>
              </w:rPr>
              <w:t>Pretendenta atbilstība</w:t>
            </w:r>
            <w:r w:rsidRPr="00461F03">
              <w:rPr>
                <w:rFonts w:ascii="Calibri" w:eastAsia="Calibri" w:hAnsi="Calibri" w:cs="Times New Roman"/>
                <w:sz w:val="24"/>
                <w:szCs w:val="24"/>
              </w:rPr>
              <w:t xml:space="preserve"> </w:t>
            </w:r>
            <w:r w:rsidRPr="00461F03">
              <w:rPr>
                <w:rFonts w:ascii="Times New Roman" w:eastAsia="Calibri" w:hAnsi="Times New Roman" w:cs="Times New Roman"/>
                <w:sz w:val="24"/>
                <w:szCs w:val="24"/>
              </w:rPr>
              <w:t>Publisko iepirkumu likuma 39.</w:t>
            </w:r>
            <w:r w:rsidRPr="00461F03">
              <w:rPr>
                <w:rFonts w:ascii="Times New Roman" w:eastAsia="Calibri" w:hAnsi="Times New Roman" w:cs="Times New Roman"/>
                <w:sz w:val="24"/>
                <w:szCs w:val="24"/>
                <w:vertAlign w:val="superscript"/>
              </w:rPr>
              <w:t>1</w:t>
            </w:r>
            <w:r w:rsidRPr="00461F03">
              <w:rPr>
                <w:rFonts w:ascii="Times New Roman" w:eastAsia="Calibri" w:hAnsi="Times New Roman" w:cs="Times New Roman"/>
                <w:sz w:val="24"/>
                <w:szCs w:val="24"/>
              </w:rPr>
              <w:t xml:space="preserve"> panta pirmās daļas 3.punktam</w:t>
            </w:r>
            <w:r w:rsidRPr="00461F03">
              <w:rPr>
                <w:rFonts w:ascii="Times New Roman" w:eastAsia="Calibri" w:hAnsi="Times New Roman" w:cs="Times New Roman"/>
              </w:rPr>
              <w:t>.</w:t>
            </w:r>
          </w:p>
          <w:p w:rsidR="00461F03" w:rsidRPr="00461F03" w:rsidRDefault="00461F03" w:rsidP="00461F03">
            <w:pPr>
              <w:numPr>
                <w:ilvl w:val="0"/>
                <w:numId w:val="2"/>
              </w:numPr>
              <w:spacing w:after="0" w:line="240" w:lineRule="auto"/>
              <w:jc w:val="both"/>
              <w:rPr>
                <w:rFonts w:ascii="Times New Roman" w:eastAsia="Calibri" w:hAnsi="Times New Roman" w:cs="Times New Roman"/>
                <w:sz w:val="24"/>
                <w:szCs w:val="24"/>
              </w:rPr>
            </w:pPr>
            <w:r w:rsidRPr="00461F03">
              <w:rPr>
                <w:rFonts w:ascii="Times New Roman" w:eastAsia="Calibri" w:hAnsi="Times New Roman" w:cs="Times New Roman"/>
                <w:sz w:val="24"/>
                <w:szCs w:val="24"/>
              </w:rPr>
              <w:t xml:space="preserve">Pretendenta vidējais gada finanšu (neto) apgrozījums iepriekšējos 3 (trīs) gados (2013., 2014. un 2015.), ir ne mazāks kā EUR 215 000,00 (divi simti piecpadsmit tūkstoši euro un 00 centi). Ja Pretendents ir dibināts vēlāk, tad Pretendenta finanšu apgrozījumam jāatbilst augstāk minētajai prasībai attiecīgi īsākā laika periodā. Ja piedāvājumu iesniedz Piegādātāju </w:t>
            </w:r>
            <w:r w:rsidRPr="00461F03">
              <w:rPr>
                <w:rFonts w:ascii="Times New Roman" w:eastAsia="Calibri" w:hAnsi="Times New Roman" w:cs="Times New Roman"/>
                <w:sz w:val="24"/>
                <w:szCs w:val="24"/>
              </w:rPr>
              <w:lastRenderedPageBreak/>
              <w:t>apvienība, minētā prasība jāizpilda vismaz vienam Piegādātāju apvienības dalībniekam.</w:t>
            </w:r>
          </w:p>
          <w:p w:rsidR="00461F03" w:rsidRPr="00461F03" w:rsidRDefault="00461F03" w:rsidP="00461F03">
            <w:pPr>
              <w:numPr>
                <w:ilvl w:val="0"/>
                <w:numId w:val="2"/>
              </w:numPr>
              <w:spacing w:after="0" w:line="240" w:lineRule="auto"/>
              <w:jc w:val="both"/>
              <w:rPr>
                <w:rFonts w:ascii="Times New Roman" w:eastAsia="Calibri" w:hAnsi="Times New Roman" w:cs="Times New Roman"/>
                <w:sz w:val="24"/>
                <w:szCs w:val="24"/>
              </w:rPr>
            </w:pPr>
            <w:r w:rsidRPr="00461F03">
              <w:rPr>
                <w:rFonts w:ascii="Times New Roman" w:eastAsia="Calibri" w:hAnsi="Times New Roman" w:cs="Times New Roman"/>
                <w:sz w:val="24"/>
                <w:szCs w:val="24"/>
              </w:rPr>
              <w:t>Pretendents var balstīties uz trešo personu iespējām, lai izpildītu prasības attiecībā uz pretendenta finansiālo stāvokli. Ja pretendents balstās uz trešās personas finanšu iespējām, tad pretendentam un attiecīgajai trešajai personai  ir jāuzņemas solidāra atbildība par līguma izpildi.</w:t>
            </w:r>
          </w:p>
          <w:p w:rsidR="00461F03" w:rsidRPr="00461F03" w:rsidRDefault="00461F03" w:rsidP="00461F03">
            <w:pPr>
              <w:numPr>
                <w:ilvl w:val="0"/>
                <w:numId w:val="2"/>
              </w:numPr>
              <w:spacing w:after="0" w:line="240" w:lineRule="auto"/>
              <w:jc w:val="both"/>
              <w:rPr>
                <w:rFonts w:ascii="Times New Roman" w:eastAsia="Calibri" w:hAnsi="Times New Roman" w:cs="Times New Roman"/>
                <w:sz w:val="24"/>
                <w:szCs w:val="24"/>
              </w:rPr>
            </w:pPr>
            <w:r w:rsidRPr="00461F03">
              <w:rPr>
                <w:rFonts w:ascii="Times New Roman" w:eastAsia="Times New Roman" w:hAnsi="Times New Roman" w:cs="Times New Roman"/>
                <w:sz w:val="24"/>
                <w:szCs w:val="24"/>
              </w:rPr>
              <w:t>Pretendentam iepriekšējo 3 (trīs) gadu laikā (t.i. 2013., 2014., 2015. un 2016.gadā līdz piedāvājumu iesniegšanas dienai) ir bijusi pieredze: ir veicis procedūru ratu piegādi ne mazāk kā 1 (viena) līguma ietvaros</w:t>
            </w:r>
            <w:r w:rsidRPr="00461F03">
              <w:rPr>
                <w:rFonts w:ascii="Times New Roman" w:eastAsia="Times New Roman" w:hAnsi="Times New Roman" w:cs="Times New Roman"/>
              </w:rPr>
              <w:t>.</w:t>
            </w:r>
          </w:p>
          <w:p w:rsidR="00461F03" w:rsidRPr="00461F03" w:rsidRDefault="00461F03" w:rsidP="00461F03">
            <w:pPr>
              <w:numPr>
                <w:ilvl w:val="0"/>
                <w:numId w:val="2"/>
              </w:numPr>
              <w:spacing w:after="0" w:line="240" w:lineRule="auto"/>
              <w:jc w:val="both"/>
              <w:rPr>
                <w:rFonts w:ascii="Times New Roman" w:eastAsia="Calibri" w:hAnsi="Times New Roman" w:cs="Times New Roman"/>
                <w:sz w:val="24"/>
                <w:szCs w:val="24"/>
              </w:rPr>
            </w:pPr>
            <w:r w:rsidRPr="00461F03">
              <w:rPr>
                <w:rFonts w:ascii="Times New Roman" w:eastAsia="Times New Roman" w:hAnsi="Times New Roman" w:cs="Times New Roman"/>
                <w:sz w:val="24"/>
                <w:szCs w:val="24"/>
              </w:rPr>
              <w:t>Pretendentam ir tiesības pārdot, uzstādīt un veikt piedāvātās Preces tehnisko apkopi un rezerves daļu nomaiņu Latvijas Republikas teritorijā</w:t>
            </w:r>
            <w:r w:rsidRPr="00461F03">
              <w:rPr>
                <w:rFonts w:ascii="Times New Roman" w:eastAsia="Times New Roman" w:hAnsi="Times New Roman" w:cs="Times New Roman"/>
              </w:rPr>
              <w:t>.</w:t>
            </w:r>
          </w:p>
          <w:p w:rsidR="00461F03" w:rsidRPr="00461F03" w:rsidRDefault="00461F03" w:rsidP="00461F03">
            <w:pPr>
              <w:numPr>
                <w:ilvl w:val="0"/>
                <w:numId w:val="2"/>
              </w:numPr>
              <w:spacing w:after="0" w:line="240" w:lineRule="auto"/>
              <w:jc w:val="both"/>
              <w:rPr>
                <w:rFonts w:ascii="Times New Roman" w:eastAsia="Calibri" w:hAnsi="Times New Roman" w:cs="Times New Roman"/>
                <w:sz w:val="24"/>
                <w:szCs w:val="24"/>
              </w:rPr>
            </w:pPr>
            <w:r w:rsidRPr="00461F03">
              <w:rPr>
                <w:rFonts w:ascii="Times New Roman" w:eastAsia="Calibri" w:hAnsi="Times New Roman" w:cs="Times New Roman"/>
                <w:sz w:val="24"/>
                <w:szCs w:val="24"/>
              </w:rPr>
              <w:t>Pretendents var balstīties uz trešo personu iespējām, lai izpildītu prasības attiecībā uz pretendenta atbilstību profesionālās darbības veikšanai, kā arī prasības attiecībā uz pretendenta tehniskajām un profesionālajām spējām. Ja pretendents balstās uz trešo personu iespējām, tad pretendents pierāda, ka viņa rīcībā būs attiecīgie resursi.</w:t>
            </w:r>
          </w:p>
        </w:tc>
      </w:tr>
      <w:tr w:rsidR="00461F03" w:rsidRPr="00461F03" w:rsidTr="003F4BDE">
        <w:tc>
          <w:tcPr>
            <w:tcW w:w="3403" w:type="dxa"/>
            <w:shd w:val="clear" w:color="auto" w:fill="auto"/>
          </w:tcPr>
          <w:p w:rsidR="00461F03" w:rsidRPr="00461F03" w:rsidRDefault="00461F03" w:rsidP="00461F03">
            <w:pPr>
              <w:spacing w:after="0" w:line="240" w:lineRule="auto"/>
              <w:rPr>
                <w:rFonts w:ascii="Times New Roman" w:eastAsia="Times New Roman" w:hAnsi="Times New Roman" w:cs="Times New Roman"/>
                <w:sz w:val="24"/>
                <w:szCs w:val="20"/>
                <w:lang w:eastAsia="lv-LV"/>
              </w:rPr>
            </w:pPr>
            <w:r w:rsidRPr="00461F03">
              <w:rPr>
                <w:rFonts w:ascii="Times New Roman" w:eastAsia="Times New Roman" w:hAnsi="Times New Roman" w:cs="Times New Roman"/>
                <w:sz w:val="24"/>
                <w:szCs w:val="20"/>
                <w:lang w:eastAsia="lv-LV"/>
              </w:rPr>
              <w:lastRenderedPageBreak/>
              <w:t>Piedāvājuma izvēles kritērijs</w:t>
            </w:r>
          </w:p>
        </w:tc>
        <w:tc>
          <w:tcPr>
            <w:tcW w:w="6663" w:type="dxa"/>
            <w:shd w:val="clear" w:color="auto" w:fill="auto"/>
          </w:tcPr>
          <w:p w:rsidR="00461F03" w:rsidRPr="00461F03" w:rsidRDefault="00461F03" w:rsidP="00461F03">
            <w:pPr>
              <w:spacing w:after="0" w:line="240" w:lineRule="auto"/>
              <w:jc w:val="both"/>
              <w:rPr>
                <w:rFonts w:ascii="Times New Roman" w:eastAsia="Times New Roman" w:hAnsi="Times New Roman" w:cs="Times New Roman"/>
                <w:sz w:val="24"/>
                <w:szCs w:val="20"/>
                <w:lang w:eastAsia="lv-LV"/>
              </w:rPr>
            </w:pPr>
            <w:r w:rsidRPr="00461F03">
              <w:rPr>
                <w:rFonts w:ascii="Times New Roman" w:eastAsia="Times New Roman" w:hAnsi="Times New Roman" w:cs="Times New Roman"/>
                <w:sz w:val="24"/>
                <w:szCs w:val="20"/>
                <w:lang w:eastAsia="lv-LV"/>
              </w:rPr>
              <w:t xml:space="preserve">No nolikuma prasībām atbilstošajiem piedāvājumiem iepirkuma komisija par uzvarētāju atzīs pretendentu, kurš būs piedāvājis nolikuma prasībām atbilstošu piedāvājumu ar viszemāko cenu katrā iepirkuma priekšmeta daļā atsevišķi. </w:t>
            </w:r>
          </w:p>
        </w:tc>
      </w:tr>
      <w:tr w:rsidR="00461F03" w:rsidRPr="00461F03" w:rsidTr="003F4BDE">
        <w:tc>
          <w:tcPr>
            <w:tcW w:w="3403" w:type="dxa"/>
            <w:shd w:val="clear" w:color="auto" w:fill="auto"/>
          </w:tcPr>
          <w:p w:rsidR="00461F03" w:rsidRPr="00461F03" w:rsidRDefault="00461F03" w:rsidP="00461F03">
            <w:pPr>
              <w:spacing w:after="0" w:line="240" w:lineRule="auto"/>
              <w:rPr>
                <w:rFonts w:ascii="Times New Roman" w:eastAsia="Times New Roman" w:hAnsi="Times New Roman" w:cs="Times New Roman"/>
                <w:sz w:val="24"/>
                <w:szCs w:val="20"/>
                <w:lang w:eastAsia="lv-LV"/>
              </w:rPr>
            </w:pPr>
            <w:r w:rsidRPr="00461F03">
              <w:rPr>
                <w:rFonts w:ascii="Times New Roman" w:eastAsia="Times New Roman" w:hAnsi="Times New Roman" w:cs="Times New Roman"/>
                <w:sz w:val="24"/>
                <w:szCs w:val="20"/>
                <w:lang w:eastAsia="lv-LV"/>
              </w:rPr>
              <w:t>Piedāvājumu iesniegšanas termiņš</w:t>
            </w:r>
          </w:p>
        </w:tc>
        <w:tc>
          <w:tcPr>
            <w:tcW w:w="6663" w:type="dxa"/>
            <w:shd w:val="clear" w:color="auto" w:fill="auto"/>
          </w:tcPr>
          <w:p w:rsidR="00461F03" w:rsidRPr="00461F03" w:rsidRDefault="00461F03" w:rsidP="00461F03">
            <w:pPr>
              <w:spacing w:after="0" w:line="240" w:lineRule="auto"/>
              <w:rPr>
                <w:rFonts w:ascii="Times New Roman" w:eastAsia="Times New Roman" w:hAnsi="Times New Roman" w:cs="Times New Roman"/>
                <w:sz w:val="24"/>
                <w:szCs w:val="20"/>
                <w:lang w:eastAsia="lv-LV"/>
              </w:rPr>
            </w:pPr>
            <w:r w:rsidRPr="00461F03">
              <w:rPr>
                <w:rFonts w:ascii="Times New Roman" w:eastAsia="Times New Roman" w:hAnsi="Times New Roman" w:cs="Times New Roman"/>
                <w:sz w:val="24"/>
                <w:szCs w:val="20"/>
                <w:lang w:eastAsia="lv-LV"/>
              </w:rPr>
              <w:t xml:space="preserve">Līdz 2016.gada 5.decembra plkst.13:00 </w:t>
            </w:r>
          </w:p>
        </w:tc>
      </w:tr>
      <w:tr w:rsidR="00461F03" w:rsidRPr="00461F03" w:rsidTr="003F4BDE">
        <w:tc>
          <w:tcPr>
            <w:tcW w:w="3403" w:type="dxa"/>
            <w:shd w:val="clear" w:color="auto" w:fill="auto"/>
          </w:tcPr>
          <w:p w:rsidR="00461F03" w:rsidRPr="00461F03" w:rsidRDefault="00461F03" w:rsidP="00461F03">
            <w:pPr>
              <w:spacing w:after="0" w:line="240" w:lineRule="auto"/>
              <w:rPr>
                <w:rFonts w:ascii="Times New Roman" w:eastAsia="Times New Roman" w:hAnsi="Times New Roman" w:cs="Times New Roman"/>
                <w:sz w:val="24"/>
                <w:szCs w:val="20"/>
                <w:lang w:eastAsia="lv-LV"/>
              </w:rPr>
            </w:pPr>
            <w:r w:rsidRPr="00461F03">
              <w:rPr>
                <w:rFonts w:ascii="Times New Roman" w:eastAsia="Times New Roman" w:hAnsi="Times New Roman" w:cs="Times New Roman"/>
                <w:sz w:val="24"/>
                <w:szCs w:val="20"/>
                <w:lang w:eastAsia="lv-LV"/>
              </w:rPr>
              <w:t xml:space="preserve">Pretendentu nosaukumi, kuri ir iesnieguši piedāvājumus, kā arī piedāvātās cenas </w:t>
            </w:r>
          </w:p>
        </w:tc>
        <w:tc>
          <w:tcPr>
            <w:tcW w:w="6663" w:type="dxa"/>
            <w:shd w:val="clear" w:color="auto" w:fill="auto"/>
          </w:tcPr>
          <w:p w:rsidR="00461F03" w:rsidRPr="00461F03" w:rsidRDefault="00461F03" w:rsidP="00461F03">
            <w:pPr>
              <w:spacing w:after="0" w:line="240" w:lineRule="auto"/>
              <w:ind w:right="282"/>
              <w:jc w:val="both"/>
              <w:rPr>
                <w:rFonts w:ascii="Times New Roman" w:eastAsia="Times New Roman" w:hAnsi="Times New Roman" w:cs="Times New Roman"/>
                <w:color w:val="000000"/>
                <w:sz w:val="24"/>
                <w:szCs w:val="24"/>
                <w:lang w:eastAsia="lv-LV"/>
              </w:rPr>
            </w:pPr>
            <w:r w:rsidRPr="00461F03">
              <w:rPr>
                <w:rFonts w:ascii="Times New Roman" w:eastAsia="Times New Roman" w:hAnsi="Times New Roman" w:cs="Times New Roman"/>
                <w:color w:val="000000"/>
                <w:sz w:val="24"/>
                <w:szCs w:val="24"/>
                <w:lang w:eastAsia="lv-LV"/>
              </w:rPr>
              <w:t xml:space="preserve">Informācija pieejama iepirkuma lietā </w:t>
            </w:r>
          </w:p>
        </w:tc>
      </w:tr>
      <w:tr w:rsidR="00461F03" w:rsidRPr="00461F03" w:rsidTr="003F4BDE">
        <w:tc>
          <w:tcPr>
            <w:tcW w:w="3403" w:type="dxa"/>
            <w:shd w:val="clear" w:color="auto" w:fill="auto"/>
          </w:tcPr>
          <w:p w:rsidR="00461F03" w:rsidRPr="00461F03" w:rsidRDefault="00461F03" w:rsidP="00461F03">
            <w:pPr>
              <w:spacing w:after="0" w:line="240" w:lineRule="auto"/>
              <w:rPr>
                <w:rFonts w:ascii="Times New Roman" w:eastAsia="Times New Roman" w:hAnsi="Times New Roman" w:cs="Times New Roman"/>
                <w:sz w:val="24"/>
                <w:szCs w:val="20"/>
                <w:lang w:eastAsia="lv-LV"/>
              </w:rPr>
            </w:pPr>
            <w:r w:rsidRPr="00461F03">
              <w:rPr>
                <w:rFonts w:ascii="Times New Roman" w:eastAsia="Times New Roman" w:hAnsi="Times New Roman" w:cs="Times New Roman"/>
                <w:sz w:val="24"/>
                <w:szCs w:val="20"/>
                <w:lang w:eastAsia="lv-LV"/>
              </w:rPr>
              <w:t>Piedāvājumu atvēršanas vieta, datums un laiks</w:t>
            </w:r>
          </w:p>
        </w:tc>
        <w:tc>
          <w:tcPr>
            <w:tcW w:w="6663" w:type="dxa"/>
            <w:shd w:val="clear" w:color="auto" w:fill="auto"/>
          </w:tcPr>
          <w:p w:rsidR="00461F03" w:rsidRPr="00461F03" w:rsidRDefault="00461F03" w:rsidP="00461F03">
            <w:pPr>
              <w:spacing w:after="0" w:line="240" w:lineRule="auto"/>
              <w:rPr>
                <w:rFonts w:ascii="Times New Roman" w:eastAsia="Times New Roman" w:hAnsi="Times New Roman" w:cs="Times New Roman"/>
                <w:sz w:val="24"/>
                <w:szCs w:val="24"/>
                <w:lang w:eastAsia="lv-LV"/>
              </w:rPr>
            </w:pPr>
            <w:r w:rsidRPr="00461F03">
              <w:rPr>
                <w:rFonts w:ascii="Times New Roman" w:eastAsia="Times New Roman" w:hAnsi="Times New Roman" w:cs="Times New Roman"/>
                <w:sz w:val="24"/>
                <w:szCs w:val="24"/>
                <w:lang w:eastAsia="lv-LV"/>
              </w:rPr>
              <w:t>05.12.2016. plkst. 13:00 - Rīga, Pilsoņu iela 13, 2.korpuss.</w:t>
            </w:r>
          </w:p>
        </w:tc>
      </w:tr>
      <w:tr w:rsidR="00461F03" w:rsidRPr="00461F03" w:rsidTr="003F4BDE">
        <w:trPr>
          <w:trHeight w:val="557"/>
        </w:trPr>
        <w:tc>
          <w:tcPr>
            <w:tcW w:w="3403" w:type="dxa"/>
            <w:shd w:val="clear" w:color="auto" w:fill="auto"/>
          </w:tcPr>
          <w:p w:rsidR="00461F03" w:rsidRPr="00461F03" w:rsidRDefault="00461F03" w:rsidP="00461F03">
            <w:pPr>
              <w:spacing w:after="0" w:line="240" w:lineRule="auto"/>
              <w:rPr>
                <w:rFonts w:ascii="Times New Roman" w:eastAsia="Times New Roman" w:hAnsi="Times New Roman" w:cs="Times New Roman"/>
                <w:sz w:val="24"/>
                <w:szCs w:val="20"/>
                <w:lang w:eastAsia="lv-LV"/>
              </w:rPr>
            </w:pPr>
            <w:r w:rsidRPr="00461F03">
              <w:rPr>
                <w:rFonts w:ascii="Times New Roman" w:eastAsia="Times New Roman" w:hAnsi="Times New Roman" w:cs="Times New Roman"/>
                <w:sz w:val="24"/>
                <w:szCs w:val="20"/>
                <w:lang w:eastAsia="lv-LV"/>
              </w:rPr>
              <w:t>Pretendenta nosaukums, ar kuru nolemts slēgt iepirkuma līgumu, līgumcena</w:t>
            </w:r>
          </w:p>
        </w:tc>
        <w:tc>
          <w:tcPr>
            <w:tcW w:w="6663" w:type="dxa"/>
            <w:shd w:val="clear" w:color="auto" w:fill="auto"/>
          </w:tcPr>
          <w:p w:rsidR="00461F03" w:rsidRPr="00461F03" w:rsidRDefault="00461F03" w:rsidP="00461F03">
            <w:pPr>
              <w:spacing w:after="0" w:line="240" w:lineRule="auto"/>
              <w:contextualSpacing/>
              <w:jc w:val="both"/>
              <w:rPr>
                <w:rFonts w:ascii="Times New Roman" w:eastAsia="Times New Roman" w:hAnsi="Times New Roman" w:cs="Times New Roman"/>
                <w:sz w:val="24"/>
                <w:szCs w:val="24"/>
                <w:lang w:eastAsia="lv-LV"/>
              </w:rPr>
            </w:pPr>
            <w:r w:rsidRPr="00461F03">
              <w:rPr>
                <w:rFonts w:ascii="Times New Roman" w:eastAsia="Times New Roman" w:hAnsi="Times New Roman" w:cs="Times New Roman"/>
                <w:sz w:val="24"/>
                <w:szCs w:val="24"/>
                <w:lang w:eastAsia="lv-LV"/>
              </w:rPr>
              <w:t xml:space="preserve">Saskaņā ar </w:t>
            </w:r>
            <w:r w:rsidRPr="00461F03">
              <w:rPr>
                <w:rFonts w:ascii="Times New Roman" w:eastAsia="Times New Roman" w:hAnsi="Times New Roman" w:cs="Times New Roman"/>
                <w:snapToGrid w:val="0"/>
                <w:sz w:val="24"/>
                <w:szCs w:val="24"/>
                <w:lang w:eastAsia="lv-LV"/>
              </w:rPr>
              <w:t>nolikuma 7.1.punktu un iepirkuma komisijas izvērtējumu, līguma slēgšanas tiesības tiek piešķirtas:</w:t>
            </w:r>
          </w:p>
          <w:p w:rsidR="00461F03" w:rsidRPr="00461F03" w:rsidRDefault="00461F03" w:rsidP="00461F03">
            <w:pPr>
              <w:numPr>
                <w:ilvl w:val="0"/>
                <w:numId w:val="3"/>
              </w:numPr>
              <w:spacing w:after="0" w:line="240" w:lineRule="auto"/>
              <w:ind w:left="172" w:hanging="172"/>
              <w:contextualSpacing/>
              <w:jc w:val="both"/>
              <w:rPr>
                <w:rFonts w:ascii="Times New Roman" w:eastAsia="Times New Roman" w:hAnsi="Times New Roman" w:cs="Times New Roman"/>
                <w:snapToGrid w:val="0"/>
                <w:sz w:val="24"/>
                <w:szCs w:val="24"/>
                <w:lang w:eastAsia="lv-LV"/>
              </w:rPr>
            </w:pPr>
            <w:r w:rsidRPr="00461F03">
              <w:rPr>
                <w:rFonts w:ascii="Times New Roman" w:eastAsia="Times New Roman" w:hAnsi="Times New Roman" w:cs="Times New Roman"/>
                <w:b/>
                <w:snapToGrid w:val="0"/>
                <w:sz w:val="24"/>
                <w:szCs w:val="24"/>
                <w:lang w:eastAsia="lv-LV"/>
              </w:rPr>
              <w:t xml:space="preserve">iepirkuma priekšmeta 4.daļā </w:t>
            </w:r>
            <w:r w:rsidRPr="00461F03">
              <w:rPr>
                <w:rFonts w:ascii="Times New Roman" w:eastAsia="Times New Roman" w:hAnsi="Times New Roman" w:cs="Times New Roman"/>
                <w:b/>
                <w:i/>
                <w:sz w:val="24"/>
                <w:szCs w:val="24"/>
                <w:lang w:eastAsia="lv-LV"/>
              </w:rPr>
              <w:t>Elektroniskas uzskaites medikamentu rati</w:t>
            </w:r>
            <w:r w:rsidRPr="00461F03">
              <w:rPr>
                <w:rFonts w:ascii="Times New Roman" w:eastAsia="Times New Roman" w:hAnsi="Times New Roman" w:cs="Times New Roman"/>
                <w:b/>
                <w:sz w:val="24"/>
                <w:szCs w:val="24"/>
                <w:lang w:eastAsia="lv-LV"/>
              </w:rPr>
              <w:t xml:space="preserve"> SIA “NMS ELPA” par vērtējamo cenu EUR 12 274,50</w:t>
            </w:r>
            <w:r w:rsidRPr="00461F03">
              <w:rPr>
                <w:rFonts w:ascii="Times New Roman" w:eastAsia="Times New Roman" w:hAnsi="Times New Roman" w:cs="Times New Roman"/>
                <w:sz w:val="24"/>
                <w:szCs w:val="24"/>
                <w:lang w:eastAsia="lv-LV"/>
              </w:rPr>
              <w:t xml:space="preserve"> </w:t>
            </w:r>
            <w:r w:rsidRPr="00461F03">
              <w:rPr>
                <w:rFonts w:ascii="Times New Roman" w:eastAsia="Times New Roman" w:hAnsi="Times New Roman" w:cs="Times New Roman"/>
                <w:b/>
                <w:sz w:val="24"/>
                <w:szCs w:val="24"/>
                <w:lang w:eastAsia="lv-LV"/>
              </w:rPr>
              <w:t>bez PVN;</w:t>
            </w:r>
          </w:p>
          <w:p w:rsidR="00461F03" w:rsidRPr="00461F03" w:rsidRDefault="00461F03" w:rsidP="00461F03">
            <w:pPr>
              <w:numPr>
                <w:ilvl w:val="0"/>
                <w:numId w:val="3"/>
              </w:numPr>
              <w:spacing w:after="0" w:line="240" w:lineRule="auto"/>
              <w:ind w:left="172" w:hanging="172"/>
              <w:contextualSpacing/>
              <w:jc w:val="both"/>
              <w:rPr>
                <w:rFonts w:ascii="Times New Roman" w:eastAsia="Times New Roman" w:hAnsi="Times New Roman" w:cs="Times New Roman"/>
                <w:snapToGrid w:val="0"/>
                <w:sz w:val="24"/>
                <w:szCs w:val="24"/>
                <w:lang w:eastAsia="lv-LV"/>
              </w:rPr>
            </w:pPr>
            <w:r w:rsidRPr="00461F03">
              <w:rPr>
                <w:rFonts w:ascii="Times New Roman" w:eastAsia="Times New Roman" w:hAnsi="Times New Roman" w:cs="Times New Roman"/>
                <w:b/>
                <w:snapToGrid w:val="0"/>
                <w:sz w:val="24"/>
                <w:szCs w:val="24"/>
                <w:lang w:eastAsia="lv-LV"/>
              </w:rPr>
              <w:t xml:space="preserve">iepirkuma priekšmeta 6.daļā </w:t>
            </w:r>
            <w:r w:rsidRPr="00461F03">
              <w:rPr>
                <w:rFonts w:ascii="Times New Roman" w:eastAsia="Times New Roman" w:hAnsi="Times New Roman" w:cs="Times New Roman"/>
                <w:b/>
                <w:i/>
                <w:sz w:val="24"/>
                <w:szCs w:val="24"/>
                <w:lang w:eastAsia="lv-LV"/>
              </w:rPr>
              <w:t>Multifunkcionālie rati</w:t>
            </w:r>
            <w:r w:rsidRPr="00461F03">
              <w:rPr>
                <w:rFonts w:ascii="Times New Roman" w:eastAsia="Times New Roman" w:hAnsi="Times New Roman" w:cs="Times New Roman"/>
                <w:b/>
                <w:sz w:val="24"/>
                <w:szCs w:val="24"/>
                <w:lang w:eastAsia="lv-LV"/>
              </w:rPr>
              <w:t xml:space="preserve"> SIA “NMS ELPA” par vērtējamo cenu - EUR 23 100,00 bez PVN.</w:t>
            </w:r>
          </w:p>
        </w:tc>
      </w:tr>
      <w:tr w:rsidR="00461F03" w:rsidRPr="00461F03" w:rsidTr="003F4BDE">
        <w:tc>
          <w:tcPr>
            <w:tcW w:w="3403" w:type="dxa"/>
            <w:shd w:val="clear" w:color="auto" w:fill="auto"/>
          </w:tcPr>
          <w:p w:rsidR="00461F03" w:rsidRPr="00461F03" w:rsidRDefault="00461F03" w:rsidP="00461F03">
            <w:pPr>
              <w:spacing w:after="0" w:line="240" w:lineRule="auto"/>
              <w:rPr>
                <w:rFonts w:ascii="Times New Roman" w:eastAsia="Times New Roman" w:hAnsi="Times New Roman" w:cs="Times New Roman"/>
                <w:sz w:val="24"/>
                <w:szCs w:val="20"/>
                <w:lang w:eastAsia="lv-LV"/>
              </w:rPr>
            </w:pPr>
            <w:r w:rsidRPr="00461F03">
              <w:rPr>
                <w:rFonts w:ascii="Times New Roman" w:eastAsia="Times New Roman" w:hAnsi="Times New Roman" w:cs="Times New Roman"/>
                <w:sz w:val="24"/>
                <w:szCs w:val="20"/>
                <w:lang w:eastAsia="lv-LV"/>
              </w:rPr>
              <w:t xml:space="preserve">Lēmuma pamatojums iepirkuma pārtraukšanai/izbeigšanai </w:t>
            </w:r>
          </w:p>
        </w:tc>
        <w:tc>
          <w:tcPr>
            <w:tcW w:w="6663" w:type="dxa"/>
            <w:shd w:val="clear" w:color="auto" w:fill="auto"/>
          </w:tcPr>
          <w:p w:rsidR="00461F03" w:rsidRPr="00461F03" w:rsidRDefault="00461F03" w:rsidP="00461F03">
            <w:pPr>
              <w:spacing w:after="0" w:line="240" w:lineRule="auto"/>
              <w:ind w:left="34"/>
              <w:jc w:val="both"/>
              <w:rPr>
                <w:rFonts w:ascii="Times New Roman" w:eastAsia="Times New Roman" w:hAnsi="Times New Roman" w:cs="Times New Roman"/>
                <w:sz w:val="24"/>
                <w:szCs w:val="24"/>
                <w:lang w:eastAsia="lv-LV"/>
              </w:rPr>
            </w:pPr>
            <w:r w:rsidRPr="00461F03">
              <w:rPr>
                <w:rFonts w:ascii="Times New Roman" w:eastAsia="Times New Roman" w:hAnsi="Times New Roman" w:cs="Times New Roman"/>
                <w:sz w:val="24"/>
                <w:szCs w:val="24"/>
                <w:lang w:eastAsia="lv-LV"/>
              </w:rPr>
              <w:t xml:space="preserve">Nav </w:t>
            </w:r>
          </w:p>
        </w:tc>
      </w:tr>
      <w:tr w:rsidR="00461F03" w:rsidRPr="00461F03" w:rsidTr="003F4BDE">
        <w:trPr>
          <w:trHeight w:val="3251"/>
        </w:trPr>
        <w:tc>
          <w:tcPr>
            <w:tcW w:w="3403" w:type="dxa"/>
            <w:shd w:val="clear" w:color="auto" w:fill="auto"/>
          </w:tcPr>
          <w:p w:rsidR="00461F03" w:rsidRPr="00461F03" w:rsidRDefault="00461F03" w:rsidP="00461F03">
            <w:pPr>
              <w:spacing w:after="0" w:line="240" w:lineRule="auto"/>
              <w:rPr>
                <w:rFonts w:ascii="Times New Roman" w:eastAsia="Times New Roman" w:hAnsi="Times New Roman" w:cs="Times New Roman"/>
                <w:sz w:val="24"/>
                <w:szCs w:val="20"/>
                <w:lang w:eastAsia="lv-LV"/>
              </w:rPr>
            </w:pPr>
            <w:r w:rsidRPr="00461F03">
              <w:rPr>
                <w:rFonts w:ascii="Times New Roman" w:eastAsia="Times New Roman" w:hAnsi="Times New Roman" w:cs="Times New Roman"/>
                <w:sz w:val="24"/>
                <w:szCs w:val="20"/>
                <w:lang w:eastAsia="lv-LV"/>
              </w:rPr>
              <w:t xml:space="preserve">Lēmuma pamatojums par noraidītajiem pretendentiem </w:t>
            </w:r>
          </w:p>
        </w:tc>
        <w:tc>
          <w:tcPr>
            <w:tcW w:w="6663" w:type="dxa"/>
            <w:shd w:val="clear" w:color="auto" w:fill="auto"/>
          </w:tcPr>
          <w:p w:rsidR="00461F03" w:rsidRPr="00461F03" w:rsidRDefault="00461F03" w:rsidP="00461F03">
            <w:pPr>
              <w:numPr>
                <w:ilvl w:val="0"/>
                <w:numId w:val="1"/>
              </w:numPr>
              <w:spacing w:after="0" w:line="240" w:lineRule="auto"/>
              <w:ind w:left="314" w:hanging="284"/>
              <w:jc w:val="both"/>
              <w:rPr>
                <w:rFonts w:ascii="Times New Roman" w:eastAsia="Times New Roman" w:hAnsi="Times New Roman" w:cs="Times New Roman"/>
                <w:snapToGrid w:val="0"/>
                <w:sz w:val="24"/>
                <w:szCs w:val="24"/>
                <w:lang w:eastAsia="lv-LV"/>
              </w:rPr>
            </w:pPr>
            <w:r w:rsidRPr="00461F03">
              <w:rPr>
                <w:rFonts w:ascii="Times New Roman" w:eastAsia="Times New Roman" w:hAnsi="Times New Roman" w:cs="Times New Roman"/>
                <w:sz w:val="24"/>
                <w:szCs w:val="24"/>
                <w:lang w:eastAsia="lv-LV"/>
              </w:rPr>
              <w:t>Nepiešķirt līguma slēgšanas tiesības iepirkuma priekšmeta 4.daļā un 6.daļā SIA “</w:t>
            </w:r>
            <w:r w:rsidRPr="00461F03">
              <w:rPr>
                <w:rFonts w:ascii="Times New Roman" w:eastAsia="Times New Roman" w:hAnsi="Times New Roman" w:cs="Times New Roman"/>
                <w:snapToGrid w:val="0"/>
                <w:sz w:val="24"/>
                <w:szCs w:val="24"/>
                <w:lang w:eastAsia="lv-LV"/>
              </w:rPr>
              <w:t xml:space="preserve">UMT”, jo, lai gan pretendenta piedāvājums ir atbilstošs nolikumā izvirzītajām prasībām, </w:t>
            </w:r>
            <w:r w:rsidRPr="00461F03">
              <w:rPr>
                <w:rFonts w:ascii="Times New Roman" w:eastAsia="Times New Roman" w:hAnsi="Times New Roman" w:cs="Times New Roman"/>
                <w:sz w:val="24"/>
                <w:szCs w:val="24"/>
                <w:lang w:eastAsia="lv-LV"/>
              </w:rPr>
              <w:t xml:space="preserve">pretendenta </w:t>
            </w:r>
            <w:r w:rsidRPr="00461F03">
              <w:rPr>
                <w:rFonts w:ascii="Times New Roman" w:eastAsia="Times New Roman" w:hAnsi="Times New Roman" w:cs="Times New Roman"/>
                <w:snapToGrid w:val="0"/>
                <w:sz w:val="24"/>
                <w:szCs w:val="24"/>
                <w:lang w:eastAsia="lv-LV"/>
              </w:rPr>
              <w:t>piedāvājums šajās iepirkuma priekšmeta daļās nav piedāvājums ar viszemāko cenu.</w:t>
            </w:r>
          </w:p>
          <w:p w:rsidR="00461F03" w:rsidRPr="00461F03" w:rsidRDefault="00461F03" w:rsidP="00461F03">
            <w:pPr>
              <w:numPr>
                <w:ilvl w:val="0"/>
                <w:numId w:val="1"/>
              </w:numPr>
              <w:spacing w:after="0" w:line="240" w:lineRule="auto"/>
              <w:ind w:left="314" w:hanging="284"/>
              <w:jc w:val="both"/>
              <w:rPr>
                <w:rFonts w:ascii="Times New Roman" w:eastAsia="Times New Roman" w:hAnsi="Times New Roman" w:cs="Times New Roman"/>
                <w:snapToGrid w:val="0"/>
                <w:sz w:val="24"/>
                <w:szCs w:val="24"/>
                <w:lang w:eastAsia="lv-LV"/>
              </w:rPr>
            </w:pPr>
            <w:r w:rsidRPr="00461F03">
              <w:rPr>
                <w:rFonts w:ascii="Times New Roman" w:eastAsia="Times New Roman" w:hAnsi="Times New Roman" w:cs="Times New Roman"/>
                <w:snapToGrid w:val="0"/>
                <w:sz w:val="24"/>
                <w:szCs w:val="24"/>
                <w:lang w:eastAsia="lv-LV"/>
              </w:rPr>
              <w:t xml:space="preserve">Nepiešķirt līguma slēgšanas tiesības iepirkuma priekšmeta 4.daļā </w:t>
            </w:r>
            <w:r w:rsidRPr="00461F03">
              <w:rPr>
                <w:rFonts w:ascii="Times New Roman" w:eastAsia="Times New Roman" w:hAnsi="Times New Roman" w:cs="Times New Roman"/>
                <w:sz w:val="24"/>
                <w:szCs w:val="24"/>
                <w:lang w:eastAsia="lv-LV"/>
              </w:rPr>
              <w:t>SIA “</w:t>
            </w:r>
            <w:r w:rsidRPr="00461F03">
              <w:rPr>
                <w:rFonts w:ascii="Times New Roman" w:eastAsia="Times New Roman" w:hAnsi="Times New Roman" w:cs="Times New Roman"/>
                <w:snapToGrid w:val="0"/>
                <w:sz w:val="24"/>
                <w:szCs w:val="24"/>
                <w:lang w:eastAsia="lv-LV"/>
              </w:rPr>
              <w:t>Arbor Medical Korporācija”, jo pretendenta piedāvājums šajā iepirkuma priekšmeta daļā nav piedāvājums ar viszemāko cenu.</w:t>
            </w:r>
          </w:p>
          <w:p w:rsidR="00461F03" w:rsidRPr="00461F03" w:rsidRDefault="00461F03" w:rsidP="00461F03">
            <w:pPr>
              <w:numPr>
                <w:ilvl w:val="0"/>
                <w:numId w:val="1"/>
              </w:numPr>
              <w:spacing w:after="0" w:line="240" w:lineRule="auto"/>
              <w:ind w:left="314" w:hanging="284"/>
              <w:jc w:val="both"/>
              <w:rPr>
                <w:rFonts w:ascii="Times New Roman" w:eastAsia="Times New Roman" w:hAnsi="Times New Roman" w:cs="Times New Roman"/>
                <w:snapToGrid w:val="0"/>
                <w:sz w:val="24"/>
                <w:szCs w:val="24"/>
                <w:lang w:eastAsia="lv-LV"/>
              </w:rPr>
            </w:pPr>
            <w:r w:rsidRPr="00461F03">
              <w:rPr>
                <w:rFonts w:ascii="Times New Roman" w:eastAsia="Times New Roman" w:hAnsi="Times New Roman" w:cs="Times New Roman"/>
                <w:sz w:val="24"/>
                <w:szCs w:val="24"/>
                <w:lang w:eastAsia="lv-LV"/>
              </w:rPr>
              <w:t>Nepiešķirt līguma slēgšanas tiesības iepirkuma priekšmeta 4.daļā SIA “AB Medical Group Riga</w:t>
            </w:r>
            <w:r w:rsidRPr="00461F03">
              <w:rPr>
                <w:rFonts w:ascii="Times New Roman" w:eastAsia="Times New Roman" w:hAnsi="Times New Roman" w:cs="Times New Roman"/>
                <w:snapToGrid w:val="0"/>
                <w:sz w:val="24"/>
                <w:szCs w:val="24"/>
                <w:lang w:eastAsia="lv-LV"/>
              </w:rPr>
              <w:t xml:space="preserve">”, jo pretendents ar 13.01.2017. komisijas lēmumu ir izslēgts no turpmākās dalības </w:t>
            </w:r>
            <w:r w:rsidRPr="00461F03">
              <w:rPr>
                <w:rFonts w:ascii="Times New Roman" w:eastAsia="Times New Roman" w:hAnsi="Times New Roman" w:cs="Times New Roman"/>
                <w:snapToGrid w:val="0"/>
                <w:sz w:val="24"/>
                <w:szCs w:val="24"/>
                <w:lang w:eastAsia="lv-LV"/>
              </w:rPr>
              <w:lastRenderedPageBreak/>
              <w:t xml:space="preserve">šajā iepirkuma priekšmeta daļā kā neatbilstošs tehniskās specifikācijas </w:t>
            </w:r>
            <w:r w:rsidRPr="00461F03">
              <w:rPr>
                <w:rFonts w:ascii="Times New Roman" w:eastAsia="Times New Roman" w:hAnsi="Times New Roman" w:cs="Times New Roman"/>
                <w:sz w:val="24"/>
                <w:szCs w:val="24"/>
                <w:lang w:eastAsia="lv-LV"/>
              </w:rPr>
              <w:t>4.1.2.4., 4.1.2.5., 4.1.2.43.1., 4.1.2.13.2. un 4.1.3.2.prasībām.</w:t>
            </w:r>
          </w:p>
          <w:p w:rsidR="00461F03" w:rsidRPr="00461F03" w:rsidRDefault="00461F03" w:rsidP="00461F03">
            <w:pPr>
              <w:numPr>
                <w:ilvl w:val="0"/>
                <w:numId w:val="1"/>
              </w:numPr>
              <w:spacing w:after="0" w:line="240" w:lineRule="auto"/>
              <w:ind w:left="314" w:hanging="284"/>
              <w:jc w:val="both"/>
              <w:rPr>
                <w:rFonts w:ascii="Times New Roman" w:eastAsia="Times New Roman" w:hAnsi="Times New Roman" w:cs="Times New Roman"/>
                <w:snapToGrid w:val="0"/>
                <w:sz w:val="24"/>
                <w:szCs w:val="24"/>
                <w:lang w:eastAsia="lv-LV"/>
              </w:rPr>
            </w:pPr>
            <w:r w:rsidRPr="00461F03">
              <w:rPr>
                <w:rFonts w:ascii="Times New Roman" w:eastAsia="Times New Roman" w:hAnsi="Times New Roman" w:cs="Times New Roman"/>
                <w:snapToGrid w:val="0"/>
                <w:sz w:val="24"/>
                <w:szCs w:val="24"/>
                <w:lang w:eastAsia="lv-LV"/>
              </w:rPr>
              <w:t xml:space="preserve">Nepiešķirt </w:t>
            </w:r>
            <w:r w:rsidRPr="00461F03">
              <w:rPr>
                <w:rFonts w:ascii="Times New Roman" w:eastAsia="Times New Roman" w:hAnsi="Times New Roman" w:cs="Times New Roman"/>
                <w:sz w:val="24"/>
                <w:szCs w:val="24"/>
                <w:lang w:eastAsia="lv-LV"/>
              </w:rPr>
              <w:t>līguma slēgšanas tiesības iepirkuma priekšmeta 4.daļā SIA “Scanmed</w:t>
            </w:r>
            <w:r w:rsidRPr="00461F03">
              <w:rPr>
                <w:rFonts w:ascii="Times New Roman" w:eastAsia="Times New Roman" w:hAnsi="Times New Roman" w:cs="Times New Roman"/>
                <w:snapToGrid w:val="0"/>
                <w:sz w:val="24"/>
                <w:szCs w:val="24"/>
                <w:lang w:eastAsia="lv-LV"/>
              </w:rPr>
              <w:t xml:space="preserve">”, jo pretendents ar 13.01.2017. komisijas lēmumu ir izslēgts no turpmākās dalības šajā iepirkuma priekšmeta daļā kā neatbilstošs tehniskās specifikācijas </w:t>
            </w:r>
            <w:r w:rsidRPr="00461F03">
              <w:rPr>
                <w:rFonts w:ascii="Times New Roman" w:eastAsia="Times New Roman" w:hAnsi="Times New Roman" w:cs="Times New Roman"/>
                <w:sz w:val="24"/>
                <w:szCs w:val="24"/>
                <w:lang w:eastAsia="lv-LV"/>
              </w:rPr>
              <w:t>4.1.3.4.1., 4.1.3.4.2. un 4.1.3.5.prasībām.</w:t>
            </w:r>
          </w:p>
          <w:p w:rsidR="00461F03" w:rsidRPr="00461F03" w:rsidRDefault="00461F03" w:rsidP="00461F03">
            <w:pPr>
              <w:numPr>
                <w:ilvl w:val="0"/>
                <w:numId w:val="1"/>
              </w:numPr>
              <w:spacing w:after="0" w:line="240" w:lineRule="auto"/>
              <w:ind w:left="314" w:hanging="284"/>
              <w:jc w:val="both"/>
              <w:rPr>
                <w:rFonts w:ascii="Times New Roman" w:eastAsia="Times New Roman" w:hAnsi="Times New Roman" w:cs="Times New Roman"/>
                <w:snapToGrid w:val="0"/>
                <w:sz w:val="24"/>
                <w:szCs w:val="24"/>
                <w:lang w:eastAsia="lv-LV"/>
              </w:rPr>
            </w:pPr>
            <w:r w:rsidRPr="00461F03">
              <w:rPr>
                <w:rFonts w:ascii="Times New Roman" w:eastAsia="Times New Roman" w:hAnsi="Times New Roman" w:cs="Times New Roman"/>
                <w:snapToGrid w:val="0"/>
                <w:sz w:val="24"/>
                <w:szCs w:val="24"/>
                <w:lang w:eastAsia="lv-LV"/>
              </w:rPr>
              <w:t xml:space="preserve">Nepiešķirt </w:t>
            </w:r>
            <w:r w:rsidRPr="00461F03">
              <w:rPr>
                <w:rFonts w:ascii="Times New Roman" w:eastAsia="Times New Roman" w:hAnsi="Times New Roman" w:cs="Times New Roman"/>
                <w:sz w:val="24"/>
                <w:szCs w:val="24"/>
                <w:lang w:eastAsia="lv-LV"/>
              </w:rPr>
              <w:t>līguma slēgšanas tiesības iepirkuma priekšmeta 4.daļā SIA “KJ Serviss</w:t>
            </w:r>
            <w:r w:rsidRPr="00461F03">
              <w:rPr>
                <w:rFonts w:ascii="Times New Roman" w:eastAsia="Times New Roman" w:hAnsi="Times New Roman" w:cs="Times New Roman"/>
                <w:snapToGrid w:val="0"/>
                <w:sz w:val="24"/>
                <w:szCs w:val="24"/>
                <w:lang w:eastAsia="lv-LV"/>
              </w:rPr>
              <w:t>”, jo pretendents ar</w:t>
            </w:r>
            <w:r w:rsidRPr="00461F03">
              <w:rPr>
                <w:rFonts w:ascii="Times New Roman" w:eastAsia="Times New Roman" w:hAnsi="Times New Roman" w:cs="Times New Roman"/>
                <w:sz w:val="24"/>
                <w:szCs w:val="24"/>
                <w:lang w:eastAsia="lv-LV"/>
              </w:rPr>
              <w:t xml:space="preserve"> 10.02.2017. </w:t>
            </w:r>
            <w:r w:rsidRPr="00461F03">
              <w:rPr>
                <w:rFonts w:ascii="Times New Roman" w:eastAsia="Times New Roman" w:hAnsi="Times New Roman" w:cs="Times New Roman"/>
                <w:snapToGrid w:val="0"/>
                <w:sz w:val="24"/>
                <w:szCs w:val="24"/>
                <w:lang w:eastAsia="lv-LV"/>
              </w:rPr>
              <w:t xml:space="preserve">komisijas lēmumu ir izslēgts no turpmākās dalības šajā iepirkuma priekšmeta daļā kā neatbilstošs tehniskās specifikācijas </w:t>
            </w:r>
            <w:r w:rsidRPr="00461F03">
              <w:rPr>
                <w:rFonts w:ascii="Times New Roman" w:eastAsia="Times New Roman" w:hAnsi="Times New Roman" w:cs="Times New Roman"/>
                <w:sz w:val="24"/>
                <w:szCs w:val="24"/>
                <w:lang w:eastAsia="lv-LV"/>
              </w:rPr>
              <w:t>4.1.2.5. un 4.1.2.13.prasībām.</w:t>
            </w:r>
          </w:p>
          <w:p w:rsidR="00461F03" w:rsidRPr="00461F03" w:rsidRDefault="00461F03" w:rsidP="00461F03">
            <w:pPr>
              <w:numPr>
                <w:ilvl w:val="0"/>
                <w:numId w:val="1"/>
              </w:numPr>
              <w:spacing w:after="0" w:line="240" w:lineRule="auto"/>
              <w:ind w:left="314" w:hanging="284"/>
              <w:jc w:val="both"/>
              <w:rPr>
                <w:rFonts w:ascii="Times New Roman" w:eastAsia="Times New Roman" w:hAnsi="Times New Roman" w:cs="Times New Roman"/>
                <w:snapToGrid w:val="0"/>
                <w:sz w:val="24"/>
                <w:szCs w:val="24"/>
                <w:lang w:eastAsia="lv-LV"/>
              </w:rPr>
            </w:pPr>
            <w:r w:rsidRPr="00461F03">
              <w:rPr>
                <w:rFonts w:ascii="Times New Roman" w:eastAsia="Times New Roman" w:hAnsi="Times New Roman" w:cs="Times New Roman"/>
                <w:sz w:val="24"/>
                <w:szCs w:val="24"/>
                <w:lang w:eastAsia="lv-LV"/>
              </w:rPr>
              <w:t>Iepirkuma līgumi tiks slēgti nepārsniedzot pasūtītāja plānotos finanšu līdzekļus katrā iepirkuma priekšmeta daļā atsevišķi – iepirkuma priekšmeta 4.daļā – EUR 23 000,00 bez PVN un iepirkuma priekšmeta 6.daļā – EUR 30 000,00 bez PVN.</w:t>
            </w:r>
          </w:p>
        </w:tc>
      </w:tr>
    </w:tbl>
    <w:p w:rsidR="00461F03" w:rsidRPr="00461F03" w:rsidRDefault="00461F03" w:rsidP="00461F03">
      <w:pPr>
        <w:spacing w:after="0" w:line="240" w:lineRule="auto"/>
        <w:rPr>
          <w:rFonts w:ascii="Times New Roman" w:eastAsia="Times New Roman" w:hAnsi="Times New Roman" w:cs="Times New Roman"/>
          <w:vanish/>
          <w:sz w:val="24"/>
          <w:szCs w:val="20"/>
          <w:lang w:eastAsia="lv-LV"/>
        </w:rPr>
      </w:pPr>
    </w:p>
    <w:p w:rsidR="00461F03" w:rsidRPr="00461F03" w:rsidRDefault="00461F03" w:rsidP="00461F03">
      <w:pPr>
        <w:spacing w:after="0" w:line="240" w:lineRule="auto"/>
        <w:rPr>
          <w:rFonts w:ascii="Times New Roman" w:eastAsia="Times New Roman" w:hAnsi="Times New Roman" w:cs="Times New Roman"/>
          <w:sz w:val="24"/>
          <w:szCs w:val="20"/>
          <w:lang w:eastAsia="lv-LV"/>
        </w:rPr>
      </w:pPr>
    </w:p>
    <w:p w:rsidR="00461F03" w:rsidRPr="00461F03" w:rsidRDefault="00461F03" w:rsidP="00461F03">
      <w:pPr>
        <w:spacing w:after="0" w:line="240" w:lineRule="auto"/>
        <w:rPr>
          <w:rFonts w:ascii="Times New Roman" w:eastAsia="Times New Roman" w:hAnsi="Times New Roman" w:cs="Times New Roman"/>
          <w:sz w:val="24"/>
          <w:szCs w:val="20"/>
          <w:lang w:eastAsia="lv-LV"/>
        </w:rPr>
      </w:pPr>
    </w:p>
    <w:p w:rsidR="00461F03" w:rsidRPr="00461F03" w:rsidRDefault="00461F03" w:rsidP="00461F03">
      <w:pPr>
        <w:spacing w:after="0" w:line="240" w:lineRule="auto"/>
        <w:rPr>
          <w:rFonts w:ascii="Times New Roman" w:eastAsia="Times New Roman" w:hAnsi="Times New Roman" w:cs="Times New Roman"/>
          <w:sz w:val="24"/>
          <w:szCs w:val="20"/>
          <w:lang w:eastAsia="lv-LV"/>
        </w:rPr>
      </w:pPr>
    </w:p>
    <w:p w:rsidR="00461F03" w:rsidRPr="00461F03" w:rsidRDefault="00461F03" w:rsidP="00461F03">
      <w:pPr>
        <w:spacing w:after="0" w:line="240" w:lineRule="auto"/>
        <w:rPr>
          <w:rFonts w:ascii="Times New Roman" w:eastAsia="Times New Roman" w:hAnsi="Times New Roman" w:cs="Times New Roman"/>
          <w:sz w:val="24"/>
          <w:szCs w:val="20"/>
          <w:lang w:eastAsia="lv-LV"/>
        </w:rPr>
      </w:pPr>
    </w:p>
    <w:p w:rsidR="00461F03" w:rsidRPr="00461F03" w:rsidRDefault="00461F03" w:rsidP="00461F03">
      <w:pPr>
        <w:tabs>
          <w:tab w:val="right" w:pos="8931"/>
        </w:tabs>
        <w:spacing w:after="0" w:line="240" w:lineRule="auto"/>
        <w:rPr>
          <w:rFonts w:ascii="Times New Roman" w:eastAsia="Times New Roman" w:hAnsi="Times New Roman" w:cs="Times New Roman"/>
          <w:sz w:val="24"/>
          <w:szCs w:val="20"/>
          <w:lang w:eastAsia="lv-LV"/>
        </w:rPr>
      </w:pPr>
      <w:r w:rsidRPr="00461F03">
        <w:rPr>
          <w:rFonts w:ascii="Times New Roman" w:eastAsia="Times New Roman" w:hAnsi="Times New Roman" w:cs="Times New Roman"/>
          <w:sz w:val="24"/>
          <w:szCs w:val="20"/>
          <w:lang w:eastAsia="lv-LV"/>
        </w:rPr>
        <w:t xml:space="preserve">Komisijas priekšsēdētāja </w:t>
      </w:r>
      <w:r w:rsidRPr="00461F03">
        <w:rPr>
          <w:rFonts w:ascii="Times New Roman" w:eastAsia="Times New Roman" w:hAnsi="Times New Roman" w:cs="Times New Roman"/>
          <w:sz w:val="24"/>
          <w:szCs w:val="20"/>
          <w:lang w:eastAsia="lv-LV"/>
        </w:rPr>
        <w:tab/>
        <w:t>E.Sokolova</w:t>
      </w:r>
    </w:p>
    <w:p w:rsidR="00461F03" w:rsidRPr="00461F03" w:rsidRDefault="00461F03" w:rsidP="00461F03">
      <w:pPr>
        <w:tabs>
          <w:tab w:val="right" w:pos="8931"/>
        </w:tabs>
        <w:spacing w:after="0" w:line="240" w:lineRule="auto"/>
        <w:rPr>
          <w:rFonts w:ascii="Times New Roman" w:eastAsia="Times New Roman" w:hAnsi="Times New Roman" w:cs="Times New Roman"/>
          <w:sz w:val="24"/>
          <w:szCs w:val="20"/>
          <w:lang w:eastAsia="lv-LV"/>
        </w:rPr>
      </w:pPr>
    </w:p>
    <w:p w:rsidR="00461F03" w:rsidRPr="00461F03" w:rsidRDefault="00461F03" w:rsidP="00461F03">
      <w:pPr>
        <w:tabs>
          <w:tab w:val="right" w:pos="8931"/>
        </w:tabs>
        <w:spacing w:after="0" w:line="240" w:lineRule="auto"/>
        <w:rPr>
          <w:rFonts w:ascii="Times New Roman" w:eastAsia="Times New Roman" w:hAnsi="Times New Roman" w:cs="Times New Roman"/>
          <w:sz w:val="24"/>
          <w:szCs w:val="20"/>
          <w:lang w:eastAsia="lv-LV"/>
        </w:rPr>
      </w:pPr>
    </w:p>
    <w:p w:rsidR="00461F03" w:rsidRPr="00461F03" w:rsidRDefault="00461F03" w:rsidP="00461F03">
      <w:pPr>
        <w:tabs>
          <w:tab w:val="right" w:pos="8931"/>
        </w:tabs>
        <w:spacing w:after="0" w:line="240" w:lineRule="auto"/>
        <w:rPr>
          <w:rFonts w:ascii="Times New Roman" w:eastAsia="Times New Roman" w:hAnsi="Times New Roman" w:cs="Times New Roman"/>
          <w:sz w:val="24"/>
          <w:szCs w:val="20"/>
          <w:lang w:eastAsia="lv-LV"/>
        </w:rPr>
      </w:pPr>
      <w:r w:rsidRPr="00461F03">
        <w:rPr>
          <w:rFonts w:ascii="Times New Roman" w:eastAsia="Times New Roman" w:hAnsi="Times New Roman" w:cs="Times New Roman"/>
          <w:sz w:val="24"/>
          <w:szCs w:val="20"/>
          <w:lang w:eastAsia="lv-LV"/>
        </w:rPr>
        <w:t>Komisijas locekle                                                                                                      L.Vītoliņa</w:t>
      </w:r>
    </w:p>
    <w:p w:rsidR="00461F03" w:rsidRPr="00461F03" w:rsidRDefault="00461F03" w:rsidP="00461F03">
      <w:pPr>
        <w:tabs>
          <w:tab w:val="right" w:pos="8931"/>
        </w:tabs>
        <w:spacing w:after="0" w:line="240" w:lineRule="auto"/>
        <w:rPr>
          <w:rFonts w:ascii="Times New Roman" w:eastAsia="Times New Roman" w:hAnsi="Times New Roman" w:cs="Times New Roman"/>
          <w:sz w:val="24"/>
          <w:szCs w:val="20"/>
          <w:lang w:eastAsia="lv-LV"/>
        </w:rPr>
      </w:pPr>
    </w:p>
    <w:p w:rsidR="00461F03" w:rsidRPr="00461F03" w:rsidRDefault="00461F03" w:rsidP="00461F03">
      <w:pPr>
        <w:tabs>
          <w:tab w:val="right" w:pos="8931"/>
        </w:tabs>
        <w:spacing w:after="0" w:line="240" w:lineRule="auto"/>
        <w:rPr>
          <w:rFonts w:ascii="Times New Roman" w:eastAsia="Times New Roman" w:hAnsi="Times New Roman" w:cs="Times New Roman"/>
          <w:sz w:val="24"/>
          <w:szCs w:val="20"/>
          <w:lang w:eastAsia="lv-LV"/>
        </w:rPr>
      </w:pPr>
    </w:p>
    <w:p w:rsidR="00461F03" w:rsidRDefault="00461F03">
      <w:bookmarkStart w:id="0" w:name="_GoBack"/>
      <w:bookmarkEnd w:id="0"/>
    </w:p>
    <w:sectPr w:rsidR="00461F03" w:rsidSect="001529FF">
      <w:headerReference w:type="even" r:id="rId5"/>
      <w:footerReference w:type="even" r:id="rId6"/>
      <w:footerReference w:type="default" r:id="rId7"/>
      <w:pgSz w:w="11907" w:h="16840" w:code="9"/>
      <w:pgMar w:top="1134" w:right="850" w:bottom="1134" w:left="1701" w:header="357" w:footer="851"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utch TL">
    <w:charset w:val="BA"/>
    <w:family w:val="roman"/>
    <w:pitch w:val="variable"/>
    <w:sig w:usb0="800002AF" w:usb1="5000204A"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1E2" w:rsidRDefault="00461F03" w:rsidP="00061B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321E2" w:rsidRDefault="00461F03" w:rsidP="00061B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1E2" w:rsidRPr="00A41EB0" w:rsidRDefault="00461F03" w:rsidP="00061B63">
    <w:pPr>
      <w:pStyle w:val="Footer"/>
      <w:framePr w:wrap="around" w:vAnchor="text" w:hAnchor="margin" w:xAlign="center" w:y="1"/>
      <w:rPr>
        <w:rStyle w:val="PageNumber"/>
        <w:rFonts w:ascii="Times New Roman" w:hAnsi="Times New Roman"/>
      </w:rPr>
    </w:pPr>
    <w:r w:rsidRPr="00A41EB0">
      <w:rPr>
        <w:rStyle w:val="PageNumber"/>
        <w:rFonts w:ascii="Times New Roman" w:hAnsi="Times New Roman"/>
      </w:rPr>
      <w:fldChar w:fldCharType="begin"/>
    </w:r>
    <w:r w:rsidRPr="00A41EB0">
      <w:rPr>
        <w:rStyle w:val="PageNumber"/>
        <w:rFonts w:ascii="Times New Roman" w:hAnsi="Times New Roman"/>
      </w:rPr>
      <w:instrText xml:space="preserve">PAGE  </w:instrText>
    </w:r>
    <w:r w:rsidRPr="00A41EB0">
      <w:rPr>
        <w:rStyle w:val="PageNumber"/>
        <w:rFonts w:ascii="Times New Roman" w:hAnsi="Times New Roman"/>
      </w:rPr>
      <w:fldChar w:fldCharType="separate"/>
    </w:r>
    <w:r>
      <w:rPr>
        <w:rStyle w:val="PageNumber"/>
        <w:rFonts w:ascii="Times New Roman" w:hAnsi="Times New Roman"/>
        <w:noProof/>
      </w:rPr>
      <w:t>8</w:t>
    </w:r>
    <w:r w:rsidRPr="00A41EB0">
      <w:rPr>
        <w:rStyle w:val="PageNumber"/>
        <w:rFonts w:ascii="Times New Roman" w:hAnsi="Times New Roman"/>
      </w:rPr>
      <w:fldChar w:fldCharType="end"/>
    </w:r>
  </w:p>
  <w:p w:rsidR="00D321E2" w:rsidRDefault="00461F0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1E2" w:rsidRDefault="00461F03" w:rsidP="00061B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321E2" w:rsidRDefault="00461F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5426"/>
    <w:multiLevelType w:val="hybridMultilevel"/>
    <w:tmpl w:val="D660E2E6"/>
    <w:lvl w:ilvl="0" w:tplc="E0F6EC60">
      <w:start w:val="1"/>
      <w:numFmt w:val="decimal"/>
      <w:lvlText w:val="%1."/>
      <w:lvlJc w:val="left"/>
      <w:pPr>
        <w:ind w:left="390" w:hanging="360"/>
      </w:pPr>
      <w:rPr>
        <w:rFonts w:hint="default"/>
      </w:rPr>
    </w:lvl>
    <w:lvl w:ilvl="1" w:tplc="04260019" w:tentative="1">
      <w:start w:val="1"/>
      <w:numFmt w:val="lowerLetter"/>
      <w:lvlText w:val="%2."/>
      <w:lvlJc w:val="left"/>
      <w:pPr>
        <w:ind w:left="1110" w:hanging="360"/>
      </w:pPr>
    </w:lvl>
    <w:lvl w:ilvl="2" w:tplc="0426001B" w:tentative="1">
      <w:start w:val="1"/>
      <w:numFmt w:val="lowerRoman"/>
      <w:lvlText w:val="%3."/>
      <w:lvlJc w:val="right"/>
      <w:pPr>
        <w:ind w:left="1830" w:hanging="180"/>
      </w:pPr>
    </w:lvl>
    <w:lvl w:ilvl="3" w:tplc="0426000F" w:tentative="1">
      <w:start w:val="1"/>
      <w:numFmt w:val="decimal"/>
      <w:lvlText w:val="%4."/>
      <w:lvlJc w:val="left"/>
      <w:pPr>
        <w:ind w:left="2550" w:hanging="360"/>
      </w:pPr>
    </w:lvl>
    <w:lvl w:ilvl="4" w:tplc="04260019" w:tentative="1">
      <w:start w:val="1"/>
      <w:numFmt w:val="lowerLetter"/>
      <w:lvlText w:val="%5."/>
      <w:lvlJc w:val="left"/>
      <w:pPr>
        <w:ind w:left="3270" w:hanging="360"/>
      </w:pPr>
    </w:lvl>
    <w:lvl w:ilvl="5" w:tplc="0426001B" w:tentative="1">
      <w:start w:val="1"/>
      <w:numFmt w:val="lowerRoman"/>
      <w:lvlText w:val="%6."/>
      <w:lvlJc w:val="right"/>
      <w:pPr>
        <w:ind w:left="3990" w:hanging="180"/>
      </w:pPr>
    </w:lvl>
    <w:lvl w:ilvl="6" w:tplc="0426000F" w:tentative="1">
      <w:start w:val="1"/>
      <w:numFmt w:val="decimal"/>
      <w:lvlText w:val="%7."/>
      <w:lvlJc w:val="left"/>
      <w:pPr>
        <w:ind w:left="4710" w:hanging="360"/>
      </w:pPr>
    </w:lvl>
    <w:lvl w:ilvl="7" w:tplc="04260019" w:tentative="1">
      <w:start w:val="1"/>
      <w:numFmt w:val="lowerLetter"/>
      <w:lvlText w:val="%8."/>
      <w:lvlJc w:val="left"/>
      <w:pPr>
        <w:ind w:left="5430" w:hanging="360"/>
      </w:pPr>
    </w:lvl>
    <w:lvl w:ilvl="8" w:tplc="0426001B" w:tentative="1">
      <w:start w:val="1"/>
      <w:numFmt w:val="lowerRoman"/>
      <w:lvlText w:val="%9."/>
      <w:lvlJc w:val="right"/>
      <w:pPr>
        <w:ind w:left="6150" w:hanging="180"/>
      </w:pPr>
    </w:lvl>
  </w:abstractNum>
  <w:abstractNum w:abstractNumId="1" w15:restartNumberingAfterBreak="0">
    <w:nsid w:val="076D1016"/>
    <w:multiLevelType w:val="hybridMultilevel"/>
    <w:tmpl w:val="D660E2E6"/>
    <w:lvl w:ilvl="0" w:tplc="E0F6EC60">
      <w:start w:val="1"/>
      <w:numFmt w:val="decimal"/>
      <w:lvlText w:val="%1."/>
      <w:lvlJc w:val="left"/>
      <w:pPr>
        <w:ind w:left="390" w:hanging="360"/>
      </w:pPr>
      <w:rPr>
        <w:rFonts w:hint="default"/>
      </w:rPr>
    </w:lvl>
    <w:lvl w:ilvl="1" w:tplc="04260019" w:tentative="1">
      <w:start w:val="1"/>
      <w:numFmt w:val="lowerLetter"/>
      <w:lvlText w:val="%2."/>
      <w:lvlJc w:val="left"/>
      <w:pPr>
        <w:ind w:left="1110" w:hanging="360"/>
      </w:pPr>
    </w:lvl>
    <w:lvl w:ilvl="2" w:tplc="0426001B" w:tentative="1">
      <w:start w:val="1"/>
      <w:numFmt w:val="lowerRoman"/>
      <w:lvlText w:val="%3."/>
      <w:lvlJc w:val="right"/>
      <w:pPr>
        <w:ind w:left="1830" w:hanging="180"/>
      </w:pPr>
    </w:lvl>
    <w:lvl w:ilvl="3" w:tplc="0426000F" w:tentative="1">
      <w:start w:val="1"/>
      <w:numFmt w:val="decimal"/>
      <w:lvlText w:val="%4."/>
      <w:lvlJc w:val="left"/>
      <w:pPr>
        <w:ind w:left="2550" w:hanging="360"/>
      </w:pPr>
    </w:lvl>
    <w:lvl w:ilvl="4" w:tplc="04260019" w:tentative="1">
      <w:start w:val="1"/>
      <w:numFmt w:val="lowerLetter"/>
      <w:lvlText w:val="%5."/>
      <w:lvlJc w:val="left"/>
      <w:pPr>
        <w:ind w:left="3270" w:hanging="360"/>
      </w:pPr>
    </w:lvl>
    <w:lvl w:ilvl="5" w:tplc="0426001B" w:tentative="1">
      <w:start w:val="1"/>
      <w:numFmt w:val="lowerRoman"/>
      <w:lvlText w:val="%6."/>
      <w:lvlJc w:val="right"/>
      <w:pPr>
        <w:ind w:left="3990" w:hanging="180"/>
      </w:pPr>
    </w:lvl>
    <w:lvl w:ilvl="6" w:tplc="0426000F" w:tentative="1">
      <w:start w:val="1"/>
      <w:numFmt w:val="decimal"/>
      <w:lvlText w:val="%7."/>
      <w:lvlJc w:val="left"/>
      <w:pPr>
        <w:ind w:left="4710" w:hanging="360"/>
      </w:pPr>
    </w:lvl>
    <w:lvl w:ilvl="7" w:tplc="04260019" w:tentative="1">
      <w:start w:val="1"/>
      <w:numFmt w:val="lowerLetter"/>
      <w:lvlText w:val="%8."/>
      <w:lvlJc w:val="left"/>
      <w:pPr>
        <w:ind w:left="5430" w:hanging="360"/>
      </w:pPr>
    </w:lvl>
    <w:lvl w:ilvl="8" w:tplc="0426001B" w:tentative="1">
      <w:start w:val="1"/>
      <w:numFmt w:val="lowerRoman"/>
      <w:lvlText w:val="%9."/>
      <w:lvlJc w:val="right"/>
      <w:pPr>
        <w:ind w:left="6150" w:hanging="180"/>
      </w:pPr>
    </w:lvl>
  </w:abstractNum>
  <w:abstractNum w:abstractNumId="2" w15:restartNumberingAfterBreak="0">
    <w:nsid w:val="54C54D96"/>
    <w:multiLevelType w:val="hybridMultilevel"/>
    <w:tmpl w:val="C7C0A4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86A6AE0"/>
    <w:multiLevelType w:val="hybridMultilevel"/>
    <w:tmpl w:val="3FB2E2E0"/>
    <w:lvl w:ilvl="0" w:tplc="BC78B690">
      <w:start w:val="5"/>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03"/>
    <w:rsid w:val="001625EE"/>
    <w:rsid w:val="00461F03"/>
    <w:rsid w:val="00493E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AF188"/>
  <w15:chartTrackingRefBased/>
  <w15:docId w15:val="{E5EA8EB7-8133-4069-B6DF-D4A038E3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1F0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61F03"/>
  </w:style>
  <w:style w:type="character" w:styleId="PageNumber">
    <w:name w:val="page number"/>
    <w:rsid w:val="00461F03"/>
    <w:rPr>
      <w:rFonts w:ascii="Dutch TL" w:hAnsi="Dutch TL"/>
      <w:noProof w:val="0"/>
      <w:lang w:val="lv-LV"/>
    </w:rPr>
  </w:style>
  <w:style w:type="paragraph" w:styleId="Footer">
    <w:name w:val="footer"/>
    <w:basedOn w:val="Normal"/>
    <w:link w:val="FooterChar"/>
    <w:rsid w:val="00461F03"/>
    <w:pPr>
      <w:tabs>
        <w:tab w:val="center" w:pos="4153"/>
        <w:tab w:val="right" w:pos="8306"/>
      </w:tabs>
      <w:spacing w:after="0" w:line="240" w:lineRule="auto"/>
    </w:pPr>
    <w:rPr>
      <w:rFonts w:ascii="Times New Roman" w:eastAsia="Times New Roman" w:hAnsi="Times New Roman" w:cs="Times New Roman"/>
      <w:sz w:val="24"/>
      <w:szCs w:val="20"/>
      <w:lang w:eastAsia="lv-LV"/>
    </w:rPr>
  </w:style>
  <w:style w:type="character" w:customStyle="1" w:styleId="FooterChar">
    <w:name w:val="Footer Char"/>
    <w:basedOn w:val="DefaultParagraphFont"/>
    <w:link w:val="Footer"/>
    <w:rsid w:val="00461F03"/>
    <w:rPr>
      <w:rFonts w:ascii="Times New Roman" w:eastAsia="Times New Roman" w:hAnsi="Times New Roman" w:cs="Times New Roman"/>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11092</Words>
  <Characters>6323</Characters>
  <Application>Microsoft Office Word</Application>
  <DocSecurity>0</DocSecurity>
  <Lines>52</Lines>
  <Paragraphs>34</Paragraphs>
  <ScaleCrop>false</ScaleCrop>
  <Company/>
  <LinksUpToDate>false</LinksUpToDate>
  <CharactersWithSpaces>17381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1</cp:revision>
  <dcterms:created xsi:type="dcterms:W3CDTF">2017-05-31T10:39:00Z</dcterms:created>
  <dcterms:modified xsi:type="dcterms:W3CDTF">2017-05-31T10:41:00Z</dcterms:modified>
</cp:coreProperties>
</file>