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DE855" w14:textId="03C846C3" w:rsidR="00220978" w:rsidRPr="00DF3B65" w:rsidRDefault="0022024B" w:rsidP="0063297A">
      <w:pPr>
        <w:jc w:val="center"/>
        <w:rPr>
          <w:b/>
        </w:rPr>
      </w:pPr>
      <w:r w:rsidRPr="00DF3B65">
        <w:rPr>
          <w:b/>
        </w:rPr>
        <w:t>Lēmums</w:t>
      </w:r>
    </w:p>
    <w:p w14:paraId="354F64E2" w14:textId="10507C01" w:rsidR="00DF3B65" w:rsidRDefault="00DF3B65" w:rsidP="0063297A">
      <w:pPr>
        <w:jc w:val="center"/>
      </w:pPr>
      <w:r>
        <w:t xml:space="preserve">iepirkuma priekšmeta </w:t>
      </w:r>
      <w:r w:rsidR="00F113F6">
        <w:t>2</w:t>
      </w:r>
      <w:r>
        <w:t xml:space="preserve">.daļā </w:t>
      </w:r>
      <w:proofErr w:type="spellStart"/>
      <w:r w:rsidR="00F113F6">
        <w:rPr>
          <w:i/>
          <w:snapToGrid w:val="0"/>
        </w:rPr>
        <w:t>Termoskapis</w:t>
      </w:r>
      <w:proofErr w:type="spellEnd"/>
    </w:p>
    <w:p w14:paraId="2B6CE771" w14:textId="2F0AF173" w:rsidR="0022024B" w:rsidRPr="009073E8" w:rsidRDefault="0022024B" w:rsidP="0022024B">
      <w:pPr>
        <w:ind w:right="-766"/>
        <w:jc w:val="center"/>
      </w:pPr>
      <w:r w:rsidRPr="00874825">
        <w:t>iepirkumā, kas tiek rīkots Publisko iepirkumu likuma 8.</w:t>
      </w:r>
      <w:r w:rsidRPr="00874825">
        <w:rPr>
          <w:vertAlign w:val="superscript"/>
        </w:rPr>
        <w:t xml:space="preserve">2 </w:t>
      </w:r>
      <w:r w:rsidRPr="00874825">
        <w:t xml:space="preserve"> panta kārtībā</w:t>
      </w:r>
    </w:p>
    <w:p w14:paraId="780D27FB" w14:textId="657068F7" w:rsidR="00C15BFE" w:rsidRPr="008064AC" w:rsidRDefault="00C15BFE" w:rsidP="00C15BFE">
      <w:pPr>
        <w:jc w:val="center"/>
        <w:rPr>
          <w:b/>
        </w:rPr>
      </w:pPr>
      <w:r>
        <w:t>“</w:t>
      </w:r>
      <w:r w:rsidR="00DF3B65" w:rsidRPr="00454DDB">
        <w:t>LOR ķirurģiskā aprīkojuma piegāde A Korpusam</w:t>
      </w:r>
      <w:r>
        <w:t>”</w:t>
      </w:r>
    </w:p>
    <w:p w14:paraId="2BC3C5C4" w14:textId="307DD780" w:rsidR="00C15BFE" w:rsidRPr="00161595" w:rsidRDefault="00C15BFE" w:rsidP="00C15BFE">
      <w:pPr>
        <w:jc w:val="center"/>
      </w:pPr>
      <w:r w:rsidRPr="009073E8">
        <w:t xml:space="preserve">(identifikācijas Nr. </w:t>
      </w:r>
      <w:r w:rsidRPr="009073E8">
        <w:rPr>
          <w:bCs/>
        </w:rPr>
        <w:t>PSKUS 201</w:t>
      </w:r>
      <w:r>
        <w:rPr>
          <w:bCs/>
        </w:rPr>
        <w:t>7</w:t>
      </w:r>
      <w:r w:rsidRPr="009073E8">
        <w:rPr>
          <w:bCs/>
        </w:rPr>
        <w:t>/</w:t>
      </w:r>
      <w:r w:rsidR="00DF3B65">
        <w:rPr>
          <w:bCs/>
        </w:rPr>
        <w:t>7</w:t>
      </w:r>
      <w:r w:rsidRPr="009073E8">
        <w:t>)</w:t>
      </w:r>
    </w:p>
    <w:p w14:paraId="38F68E2E" w14:textId="77777777" w:rsidR="00161595" w:rsidRPr="009073E8" w:rsidRDefault="00161595" w:rsidP="00B7504F">
      <w:pPr>
        <w:jc w:val="center"/>
      </w:pPr>
    </w:p>
    <w:p w14:paraId="65B94483" w14:textId="77777777" w:rsidR="00996620" w:rsidRPr="009073E8" w:rsidRDefault="00996620" w:rsidP="005905C6"/>
    <w:p w14:paraId="0F865293" w14:textId="6629135C" w:rsidR="005905C6" w:rsidRPr="009073E8" w:rsidRDefault="009F00CF" w:rsidP="005905C6">
      <w:r w:rsidRPr="009073E8">
        <w:t xml:space="preserve">Rīga </w:t>
      </w:r>
      <w:r w:rsidR="005905C6" w:rsidRPr="009073E8">
        <w:t>201</w:t>
      </w:r>
      <w:r w:rsidR="0097731F">
        <w:t>7</w:t>
      </w:r>
      <w:r w:rsidR="005905C6" w:rsidRPr="009073E8">
        <w:t xml:space="preserve">.gada </w:t>
      </w:r>
      <w:r w:rsidR="001B769C">
        <w:t>2</w:t>
      </w:r>
      <w:r w:rsidR="00DF3B65">
        <w:t>3.martā</w:t>
      </w:r>
    </w:p>
    <w:p w14:paraId="2F1A83FB" w14:textId="77777777" w:rsidR="005D6EED" w:rsidRPr="009073E8" w:rsidRDefault="005D6EED" w:rsidP="005D6EED">
      <w:pPr>
        <w:jc w:val="both"/>
      </w:pPr>
      <w:r w:rsidRPr="009073E8">
        <w:t xml:space="preserve">Vieta: </w:t>
      </w:r>
      <w:r w:rsidR="009109BB" w:rsidRPr="009073E8">
        <w:t>Pil</w:t>
      </w:r>
      <w:r w:rsidR="0057697D" w:rsidRPr="009073E8">
        <w:t>soņu ielā 13, Rīga, 2.korpuss</w:t>
      </w:r>
      <w:r w:rsidRPr="009073E8">
        <w:t xml:space="preserve">. </w:t>
      </w:r>
    </w:p>
    <w:p w14:paraId="2745FEF7" w14:textId="77777777" w:rsidR="00EA11AD" w:rsidRPr="009073E8" w:rsidRDefault="00EA11AD" w:rsidP="00EA11AD">
      <w:pPr>
        <w:jc w:val="both"/>
      </w:pPr>
    </w:p>
    <w:p w14:paraId="6F673172" w14:textId="77777777" w:rsidR="00DF3B65" w:rsidRPr="009073E8" w:rsidRDefault="00DF3B65" w:rsidP="00DF3B65">
      <w:pPr>
        <w:jc w:val="both"/>
      </w:pPr>
      <w:r w:rsidRPr="009073E8">
        <w:t xml:space="preserve">Iepirkuma komisija, izveidota ar VSIA “Paula Stradiņa klīniskā universitātes slimnīca” 2016.gada </w:t>
      </w:r>
      <w:r>
        <w:t>11.novembra</w:t>
      </w:r>
      <w:r w:rsidRPr="009073E8">
        <w:t xml:space="preserve"> rīkojumu Nr</w:t>
      </w:r>
      <w:r w:rsidRPr="009073E8">
        <w:rPr>
          <w:color w:val="1F497D"/>
        </w:rPr>
        <w:t>.</w:t>
      </w:r>
      <w:r>
        <w:t>642</w:t>
      </w:r>
      <w:r w:rsidRPr="009073E8">
        <w:t xml:space="preserve"> „Par iepirkuma komisijas izveidi iepirkumam “</w:t>
      </w:r>
      <w:r w:rsidRPr="00454DDB">
        <w:t>LOR ķirurģiskā aprīkojuma piegāde A Korpusam</w:t>
      </w:r>
      <w:r w:rsidRPr="009073E8">
        <w:t>”.</w:t>
      </w:r>
    </w:p>
    <w:p w14:paraId="64E0CD1C" w14:textId="77777777" w:rsidR="00DF3B65" w:rsidRPr="009073E8" w:rsidRDefault="00DF3B65" w:rsidP="00DF3B65">
      <w:pPr>
        <w:spacing w:before="120" w:after="120"/>
        <w:jc w:val="both"/>
        <w:rPr>
          <w:b/>
          <w:u w:val="single"/>
        </w:rPr>
      </w:pPr>
      <w:r w:rsidRPr="009073E8">
        <w:rPr>
          <w:b/>
          <w:u w:val="single"/>
        </w:rPr>
        <w:t>Komisijas sastāvs:</w:t>
      </w:r>
    </w:p>
    <w:tbl>
      <w:tblPr>
        <w:tblW w:w="0" w:type="auto"/>
        <w:tblLook w:val="04A0" w:firstRow="1" w:lastRow="0" w:firstColumn="1" w:lastColumn="0" w:noHBand="0" w:noVBand="1"/>
      </w:tblPr>
      <w:tblGrid>
        <w:gridCol w:w="2802"/>
        <w:gridCol w:w="6485"/>
      </w:tblGrid>
      <w:tr w:rsidR="00DF3B65" w:rsidRPr="009073E8" w14:paraId="7D492E7D" w14:textId="77777777" w:rsidTr="001518E0">
        <w:tc>
          <w:tcPr>
            <w:tcW w:w="2802" w:type="dxa"/>
            <w:shd w:val="clear" w:color="auto" w:fill="auto"/>
          </w:tcPr>
          <w:p w14:paraId="1F299E30" w14:textId="77777777" w:rsidR="00DF3B65" w:rsidRPr="009073E8" w:rsidRDefault="00DF3B65" w:rsidP="001518E0">
            <w:pPr>
              <w:jc w:val="both"/>
            </w:pPr>
            <w:r w:rsidRPr="009073E8">
              <w:t>Komisijas priekšsēdētāja:</w:t>
            </w:r>
          </w:p>
        </w:tc>
        <w:tc>
          <w:tcPr>
            <w:tcW w:w="6485" w:type="dxa"/>
            <w:shd w:val="clear" w:color="auto" w:fill="auto"/>
          </w:tcPr>
          <w:p w14:paraId="1AA66A50" w14:textId="77777777" w:rsidR="00DF3B65" w:rsidRPr="009073E8" w:rsidRDefault="00DF3B65" w:rsidP="001518E0">
            <w:pPr>
              <w:jc w:val="both"/>
            </w:pPr>
            <w:r>
              <w:rPr>
                <w:b/>
              </w:rPr>
              <w:t>Eva Sokolova</w:t>
            </w:r>
            <w:r w:rsidRPr="009073E8">
              <w:t xml:space="preserve"> </w:t>
            </w:r>
            <w:r w:rsidRPr="009073E8">
              <w:rPr>
                <w:b/>
                <w:bCs/>
              </w:rPr>
              <w:t xml:space="preserve">– </w:t>
            </w:r>
            <w:r w:rsidRPr="009073E8">
              <w:t xml:space="preserve">Iepirkumu daļas </w:t>
            </w:r>
            <w:r>
              <w:t>vecākā iepirkumu speciāliste</w:t>
            </w:r>
          </w:p>
        </w:tc>
      </w:tr>
      <w:tr w:rsidR="00DF3B65" w:rsidRPr="009073E8" w14:paraId="27BD63B5" w14:textId="77777777" w:rsidTr="001518E0">
        <w:tc>
          <w:tcPr>
            <w:tcW w:w="2802" w:type="dxa"/>
            <w:shd w:val="clear" w:color="auto" w:fill="auto"/>
          </w:tcPr>
          <w:p w14:paraId="7B8970C9" w14:textId="77777777" w:rsidR="00DF3B65" w:rsidRPr="009073E8" w:rsidRDefault="00DF3B65" w:rsidP="001518E0">
            <w:pPr>
              <w:jc w:val="both"/>
            </w:pPr>
            <w:r w:rsidRPr="009073E8">
              <w:t>Komisijas locekļi:</w:t>
            </w:r>
          </w:p>
        </w:tc>
        <w:tc>
          <w:tcPr>
            <w:tcW w:w="6485" w:type="dxa"/>
            <w:shd w:val="clear" w:color="auto" w:fill="auto"/>
          </w:tcPr>
          <w:p w14:paraId="62B8C721" w14:textId="77777777" w:rsidR="00DF3B65" w:rsidRPr="009073E8" w:rsidRDefault="00DF3B65" w:rsidP="001518E0">
            <w:pPr>
              <w:jc w:val="both"/>
              <w:rPr>
                <w:b/>
                <w:lang w:eastAsia="en-US"/>
              </w:rPr>
            </w:pPr>
            <w:r>
              <w:rPr>
                <w:b/>
                <w:lang w:eastAsia="en-US"/>
              </w:rPr>
              <w:t>Lāsma Vītoliņa</w:t>
            </w:r>
            <w:r w:rsidRPr="009073E8">
              <w:rPr>
                <w:b/>
                <w:lang w:eastAsia="en-US"/>
              </w:rPr>
              <w:t xml:space="preserve"> – </w:t>
            </w:r>
            <w:r>
              <w:rPr>
                <w:lang w:eastAsia="en-US"/>
              </w:rPr>
              <w:t xml:space="preserve"> </w:t>
            </w:r>
            <w:r w:rsidRPr="009073E8">
              <w:t xml:space="preserve">Iepirkumu daļas </w:t>
            </w:r>
            <w:r>
              <w:t>vecākā iepirkumu speciāliste</w:t>
            </w:r>
          </w:p>
          <w:p w14:paraId="65BC1D6B" w14:textId="77777777" w:rsidR="00DF3B65" w:rsidRDefault="00DF3B65" w:rsidP="001518E0">
            <w:pPr>
              <w:jc w:val="both"/>
              <w:rPr>
                <w:lang w:eastAsia="en-US"/>
              </w:rPr>
            </w:pPr>
            <w:r>
              <w:rPr>
                <w:b/>
                <w:lang w:eastAsia="en-US"/>
              </w:rPr>
              <w:t xml:space="preserve">Toms </w:t>
            </w:r>
            <w:proofErr w:type="spellStart"/>
            <w:r>
              <w:rPr>
                <w:b/>
                <w:lang w:eastAsia="en-US"/>
              </w:rPr>
              <w:t>Bērzinš</w:t>
            </w:r>
            <w:proofErr w:type="spellEnd"/>
            <w:r>
              <w:rPr>
                <w:b/>
                <w:lang w:eastAsia="en-US"/>
              </w:rPr>
              <w:t xml:space="preserve"> – </w:t>
            </w:r>
            <w:r w:rsidRPr="0097731F">
              <w:rPr>
                <w:lang w:eastAsia="en-US"/>
              </w:rPr>
              <w:t xml:space="preserve">Medicīnas </w:t>
            </w:r>
            <w:r>
              <w:rPr>
                <w:lang w:eastAsia="en-US"/>
              </w:rPr>
              <w:t xml:space="preserve">tehnoloģiju </w:t>
            </w:r>
            <w:r w:rsidRPr="0097731F">
              <w:rPr>
                <w:lang w:eastAsia="en-US"/>
              </w:rPr>
              <w:t xml:space="preserve"> </w:t>
            </w:r>
            <w:r>
              <w:rPr>
                <w:lang w:eastAsia="en-US"/>
              </w:rPr>
              <w:t>daļas vadītājs</w:t>
            </w:r>
          </w:p>
          <w:p w14:paraId="7CC1894E" w14:textId="77777777" w:rsidR="00DF3B65" w:rsidRPr="00E45ED7" w:rsidRDefault="00DF3B65" w:rsidP="001518E0">
            <w:pPr>
              <w:jc w:val="both"/>
            </w:pPr>
            <w:r w:rsidRPr="007F13F1">
              <w:rPr>
                <w:b/>
                <w:lang w:eastAsia="en-US"/>
              </w:rPr>
              <w:t>Renata Panasjuka</w:t>
            </w:r>
            <w:r>
              <w:rPr>
                <w:lang w:eastAsia="en-US"/>
              </w:rPr>
              <w:t xml:space="preserve"> – Medicīnas iekārtu uzturēšanas nodaļas medicīnas ierīču speciāliste/fiziķe</w:t>
            </w:r>
            <w:r>
              <w:rPr>
                <w:b/>
                <w:lang w:eastAsia="en-US"/>
              </w:rPr>
              <w:t xml:space="preserve"> </w:t>
            </w:r>
          </w:p>
        </w:tc>
      </w:tr>
    </w:tbl>
    <w:p w14:paraId="0D14053E" w14:textId="77777777" w:rsidR="00C15BFE" w:rsidRPr="00C15BFE" w:rsidRDefault="00C15BFE" w:rsidP="00C15BFE">
      <w:pPr>
        <w:spacing w:after="120" w:line="276" w:lineRule="auto"/>
        <w:ind w:left="426" w:right="-59"/>
        <w:contextualSpacing/>
        <w:jc w:val="both"/>
        <w:rPr>
          <w:rFonts w:eastAsia="Calibri"/>
          <w:lang w:eastAsia="en-US"/>
        </w:rPr>
      </w:pPr>
    </w:p>
    <w:p w14:paraId="39FA8BA4" w14:textId="5686D130" w:rsidR="0022024B" w:rsidRPr="0022024B" w:rsidRDefault="0022024B" w:rsidP="0022024B">
      <w:pPr>
        <w:numPr>
          <w:ilvl w:val="0"/>
          <w:numId w:val="30"/>
        </w:numPr>
        <w:spacing w:after="120" w:line="276" w:lineRule="auto"/>
        <w:ind w:left="426" w:right="-59" w:hanging="426"/>
        <w:contextualSpacing/>
        <w:jc w:val="both"/>
        <w:rPr>
          <w:rFonts w:eastAsia="Calibri"/>
          <w:lang w:eastAsia="en-US"/>
        </w:rPr>
      </w:pPr>
      <w:r w:rsidRPr="00874825">
        <w:rPr>
          <w:rFonts w:eastAsia="Calibri"/>
          <w:b/>
          <w:lang w:eastAsia="en-US"/>
        </w:rPr>
        <w:t>Pasūtītājs</w:t>
      </w:r>
      <w:r w:rsidRPr="00874825">
        <w:rPr>
          <w:rFonts w:eastAsia="Calibri"/>
          <w:lang w:eastAsia="en-US"/>
        </w:rPr>
        <w:t xml:space="preserve"> – VSIA “Paula Stradiņa klīniskā universitātes slimnīca”, </w:t>
      </w:r>
      <w:proofErr w:type="spellStart"/>
      <w:r w:rsidRPr="00874825">
        <w:rPr>
          <w:rFonts w:eastAsia="Calibri"/>
          <w:lang w:eastAsia="en-US"/>
        </w:rPr>
        <w:t>reģ</w:t>
      </w:r>
      <w:proofErr w:type="spellEnd"/>
      <w:r w:rsidRPr="00874825">
        <w:rPr>
          <w:rFonts w:eastAsia="Calibri"/>
          <w:lang w:eastAsia="en-US"/>
        </w:rPr>
        <w:t>. Nr. 40003457109, Pilsoņu iela 13, Rīga, LV-1002.</w:t>
      </w:r>
    </w:p>
    <w:p w14:paraId="5BCBEF57" w14:textId="2542642F" w:rsidR="0022024B" w:rsidRPr="00874825" w:rsidRDefault="0022024B" w:rsidP="0022024B">
      <w:pPr>
        <w:numPr>
          <w:ilvl w:val="0"/>
          <w:numId w:val="30"/>
        </w:numPr>
        <w:spacing w:before="120" w:after="120" w:line="276" w:lineRule="auto"/>
        <w:ind w:left="426" w:right="-59" w:hanging="426"/>
        <w:contextualSpacing/>
        <w:jc w:val="both"/>
        <w:rPr>
          <w:rFonts w:eastAsia="Calibri"/>
          <w:lang w:eastAsia="en-US"/>
        </w:rPr>
      </w:pPr>
      <w:r w:rsidRPr="00874825">
        <w:rPr>
          <w:rFonts w:eastAsia="Calibri"/>
          <w:b/>
          <w:lang w:eastAsia="en-US"/>
        </w:rPr>
        <w:t>Iepirkuma identifikācijas numurs</w:t>
      </w:r>
      <w:r w:rsidRPr="00874825">
        <w:rPr>
          <w:rFonts w:eastAsia="Calibri"/>
          <w:lang w:eastAsia="en-US"/>
        </w:rPr>
        <w:t xml:space="preserve"> – PSKUS 201</w:t>
      </w:r>
      <w:r>
        <w:rPr>
          <w:rFonts w:eastAsia="Calibri"/>
          <w:lang w:eastAsia="en-US"/>
        </w:rPr>
        <w:t>7</w:t>
      </w:r>
      <w:r w:rsidRPr="00874825">
        <w:rPr>
          <w:rFonts w:eastAsia="Calibri"/>
          <w:lang w:eastAsia="en-US"/>
        </w:rPr>
        <w:t>/</w:t>
      </w:r>
      <w:r w:rsidR="00DF3B65">
        <w:rPr>
          <w:rFonts w:eastAsia="Calibri"/>
          <w:lang w:eastAsia="en-US"/>
        </w:rPr>
        <w:t>7</w:t>
      </w:r>
      <w:r w:rsidRPr="00874825">
        <w:rPr>
          <w:rFonts w:eastAsia="Calibri"/>
          <w:lang w:eastAsia="en-US"/>
        </w:rPr>
        <w:t>.</w:t>
      </w:r>
    </w:p>
    <w:p w14:paraId="3E0B4D9F" w14:textId="4AE66548" w:rsidR="0022024B" w:rsidRPr="0022024B" w:rsidRDefault="0022024B" w:rsidP="0022024B">
      <w:pPr>
        <w:numPr>
          <w:ilvl w:val="0"/>
          <w:numId w:val="30"/>
        </w:numPr>
        <w:spacing w:after="200" w:line="276" w:lineRule="auto"/>
        <w:ind w:left="425" w:right="-59" w:hanging="425"/>
        <w:contextualSpacing/>
        <w:jc w:val="both"/>
        <w:rPr>
          <w:rFonts w:eastAsia="Calibri"/>
          <w:lang w:eastAsia="en-US"/>
        </w:rPr>
      </w:pPr>
      <w:r w:rsidRPr="00874825">
        <w:rPr>
          <w:rFonts w:eastAsia="Calibri"/>
          <w:b/>
          <w:lang w:eastAsia="en-US"/>
        </w:rPr>
        <w:t>Piedāvājuma izvēles kritērijs</w:t>
      </w:r>
      <w:r w:rsidRPr="00874825">
        <w:rPr>
          <w:rFonts w:eastAsia="Calibri"/>
          <w:lang w:eastAsia="en-US"/>
        </w:rPr>
        <w:t xml:space="preserve">: piedāvājums, kas </w:t>
      </w:r>
      <w:r w:rsidRPr="00874825">
        <w:rPr>
          <w:bCs/>
        </w:rPr>
        <w:t xml:space="preserve">atbilst nolikumā izvirzītajām prasībām un ir </w:t>
      </w:r>
      <w:r>
        <w:rPr>
          <w:bCs/>
        </w:rPr>
        <w:t>piedāvājums ar zemāko cenu</w:t>
      </w:r>
      <w:r w:rsidR="00DF3B65">
        <w:rPr>
          <w:bCs/>
        </w:rPr>
        <w:t xml:space="preserve"> katrā iepirkuma priekšmeta daļā atsevišķi</w:t>
      </w:r>
      <w:r>
        <w:rPr>
          <w:bCs/>
        </w:rPr>
        <w:t>.</w:t>
      </w:r>
    </w:p>
    <w:p w14:paraId="726C4B5A" w14:textId="41FF82E3" w:rsidR="0022024B" w:rsidRPr="00C15BFE" w:rsidRDefault="0022024B" w:rsidP="006B1E8D">
      <w:pPr>
        <w:numPr>
          <w:ilvl w:val="0"/>
          <w:numId w:val="30"/>
        </w:numPr>
        <w:tabs>
          <w:tab w:val="center" w:pos="4153"/>
          <w:tab w:val="right" w:pos="8306"/>
        </w:tabs>
        <w:spacing w:after="200" w:line="276" w:lineRule="auto"/>
        <w:ind w:left="426" w:right="-59" w:hanging="426"/>
        <w:jc w:val="both"/>
      </w:pPr>
      <w:r w:rsidRPr="00874825">
        <w:rPr>
          <w:b/>
        </w:rPr>
        <w:t>Pretendenti, kas iesniedza piedāvājumus un piedāvātās kopējās cenas EUR</w:t>
      </w:r>
      <w:r w:rsidRPr="00874825">
        <w:rPr>
          <w:b/>
          <w:i/>
        </w:rPr>
        <w:t xml:space="preserve"> </w:t>
      </w:r>
      <w:r w:rsidRPr="00874825">
        <w:rPr>
          <w:b/>
        </w:rPr>
        <w:t xml:space="preserve">bez PVN: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012"/>
        <w:gridCol w:w="2835"/>
        <w:gridCol w:w="3856"/>
      </w:tblGrid>
      <w:tr w:rsidR="001B769C" w:rsidRPr="00F12EFB" w14:paraId="4BDA8FC8" w14:textId="77777777" w:rsidTr="00940DFA">
        <w:tc>
          <w:tcPr>
            <w:tcW w:w="653" w:type="dxa"/>
            <w:shd w:val="clear" w:color="auto" w:fill="auto"/>
          </w:tcPr>
          <w:p w14:paraId="0B0AE6A8" w14:textId="77777777" w:rsidR="001B769C" w:rsidRPr="00F12EFB" w:rsidRDefault="001B769C" w:rsidP="00940DFA">
            <w:pPr>
              <w:rPr>
                <w:bCs/>
                <w:sz w:val="22"/>
                <w:szCs w:val="22"/>
              </w:rPr>
            </w:pPr>
            <w:r w:rsidRPr="00F12EFB">
              <w:rPr>
                <w:bCs/>
                <w:sz w:val="22"/>
                <w:szCs w:val="22"/>
              </w:rPr>
              <w:t>Nr.</w:t>
            </w:r>
          </w:p>
          <w:p w14:paraId="3C3F6F1B" w14:textId="77777777" w:rsidR="001B769C" w:rsidRPr="00F12EFB" w:rsidRDefault="001B769C" w:rsidP="00940DFA">
            <w:pPr>
              <w:rPr>
                <w:bCs/>
                <w:sz w:val="22"/>
                <w:szCs w:val="22"/>
              </w:rPr>
            </w:pPr>
            <w:r w:rsidRPr="00F12EFB">
              <w:rPr>
                <w:bCs/>
                <w:sz w:val="22"/>
                <w:szCs w:val="22"/>
              </w:rPr>
              <w:t>p.k.</w:t>
            </w:r>
          </w:p>
        </w:tc>
        <w:tc>
          <w:tcPr>
            <w:tcW w:w="2012" w:type="dxa"/>
            <w:shd w:val="clear" w:color="auto" w:fill="auto"/>
            <w:vAlign w:val="center"/>
          </w:tcPr>
          <w:p w14:paraId="689641DD" w14:textId="77777777" w:rsidR="001B769C" w:rsidRPr="00F12EFB" w:rsidRDefault="001B769C" w:rsidP="00940DFA">
            <w:pPr>
              <w:jc w:val="center"/>
              <w:rPr>
                <w:sz w:val="22"/>
                <w:szCs w:val="22"/>
              </w:rPr>
            </w:pPr>
            <w:r w:rsidRPr="00F12EFB">
              <w:rPr>
                <w:sz w:val="22"/>
                <w:szCs w:val="22"/>
              </w:rPr>
              <w:t>Piedāvājuma iesniegšanas datums un laiks</w:t>
            </w:r>
          </w:p>
        </w:tc>
        <w:tc>
          <w:tcPr>
            <w:tcW w:w="2835" w:type="dxa"/>
            <w:shd w:val="clear" w:color="auto" w:fill="auto"/>
            <w:vAlign w:val="center"/>
          </w:tcPr>
          <w:p w14:paraId="67699A11" w14:textId="77777777" w:rsidR="001B769C" w:rsidRPr="00F12EFB" w:rsidRDefault="001B769C" w:rsidP="00940DFA">
            <w:pPr>
              <w:jc w:val="center"/>
              <w:rPr>
                <w:sz w:val="22"/>
                <w:szCs w:val="22"/>
              </w:rPr>
            </w:pPr>
            <w:r w:rsidRPr="00F12EFB">
              <w:rPr>
                <w:sz w:val="22"/>
                <w:szCs w:val="22"/>
              </w:rPr>
              <w:t>Pretendenta nosaukums</w:t>
            </w:r>
          </w:p>
        </w:tc>
        <w:tc>
          <w:tcPr>
            <w:tcW w:w="3856" w:type="dxa"/>
            <w:shd w:val="clear" w:color="auto" w:fill="auto"/>
            <w:vAlign w:val="center"/>
          </w:tcPr>
          <w:p w14:paraId="594875C3" w14:textId="77777777" w:rsidR="001B769C" w:rsidRPr="00F12EFB" w:rsidRDefault="001B769C" w:rsidP="00940DFA">
            <w:pPr>
              <w:jc w:val="center"/>
              <w:rPr>
                <w:b/>
                <w:bCs/>
                <w:sz w:val="22"/>
                <w:szCs w:val="22"/>
              </w:rPr>
            </w:pPr>
            <w:r w:rsidRPr="00F12EFB">
              <w:rPr>
                <w:bCs/>
                <w:sz w:val="22"/>
                <w:szCs w:val="22"/>
              </w:rPr>
              <w:t xml:space="preserve">Piedāvātā </w:t>
            </w:r>
            <w:r>
              <w:rPr>
                <w:bCs/>
                <w:sz w:val="22"/>
                <w:szCs w:val="22"/>
              </w:rPr>
              <w:t xml:space="preserve">kopējā </w:t>
            </w:r>
            <w:r w:rsidRPr="00F12EFB">
              <w:rPr>
                <w:bCs/>
                <w:sz w:val="22"/>
                <w:szCs w:val="22"/>
              </w:rPr>
              <w:t>cena EUR bez PVN</w:t>
            </w:r>
          </w:p>
        </w:tc>
      </w:tr>
      <w:tr w:rsidR="001B769C" w14:paraId="06B65D41" w14:textId="77777777" w:rsidTr="00940DFA">
        <w:tc>
          <w:tcPr>
            <w:tcW w:w="653" w:type="dxa"/>
            <w:shd w:val="clear" w:color="auto" w:fill="auto"/>
          </w:tcPr>
          <w:p w14:paraId="0CDB580F" w14:textId="100A8305" w:rsidR="001B769C" w:rsidRPr="00837E19" w:rsidRDefault="001B769C" w:rsidP="00940DFA">
            <w:pPr>
              <w:rPr>
                <w:bCs/>
                <w:sz w:val="22"/>
                <w:szCs w:val="22"/>
              </w:rPr>
            </w:pPr>
            <w:r>
              <w:rPr>
                <w:bCs/>
                <w:sz w:val="22"/>
                <w:szCs w:val="22"/>
              </w:rPr>
              <w:t>1.</w:t>
            </w:r>
          </w:p>
        </w:tc>
        <w:tc>
          <w:tcPr>
            <w:tcW w:w="2012" w:type="dxa"/>
            <w:shd w:val="clear" w:color="auto" w:fill="auto"/>
            <w:vAlign w:val="center"/>
          </w:tcPr>
          <w:p w14:paraId="55CDF377" w14:textId="77777777" w:rsidR="001B769C" w:rsidRDefault="001B769C" w:rsidP="00940DFA">
            <w:pPr>
              <w:jc w:val="center"/>
              <w:rPr>
                <w:sz w:val="22"/>
                <w:szCs w:val="22"/>
              </w:rPr>
            </w:pPr>
            <w:r>
              <w:rPr>
                <w:sz w:val="22"/>
                <w:szCs w:val="22"/>
              </w:rPr>
              <w:t>08.02.2017.</w:t>
            </w:r>
          </w:p>
          <w:p w14:paraId="59020906" w14:textId="77777777" w:rsidR="001B769C" w:rsidRDefault="001B769C" w:rsidP="00940DFA">
            <w:pPr>
              <w:jc w:val="center"/>
              <w:rPr>
                <w:sz w:val="22"/>
                <w:szCs w:val="22"/>
              </w:rPr>
            </w:pPr>
            <w:r>
              <w:rPr>
                <w:sz w:val="22"/>
                <w:szCs w:val="22"/>
              </w:rPr>
              <w:t>Plkst.13:32</w:t>
            </w:r>
          </w:p>
        </w:tc>
        <w:tc>
          <w:tcPr>
            <w:tcW w:w="2835" w:type="dxa"/>
            <w:shd w:val="clear" w:color="auto" w:fill="auto"/>
            <w:vAlign w:val="center"/>
          </w:tcPr>
          <w:p w14:paraId="3E21217E" w14:textId="77777777" w:rsidR="001B769C" w:rsidRPr="00837E19" w:rsidRDefault="001B769C" w:rsidP="00940DFA">
            <w:pPr>
              <w:jc w:val="center"/>
              <w:rPr>
                <w:sz w:val="22"/>
                <w:szCs w:val="22"/>
              </w:rPr>
            </w:pPr>
            <w:r>
              <w:rPr>
                <w:sz w:val="22"/>
                <w:szCs w:val="22"/>
              </w:rPr>
              <w:t>SIA “</w:t>
            </w:r>
            <w:proofErr w:type="spellStart"/>
            <w:r>
              <w:rPr>
                <w:sz w:val="22"/>
                <w:szCs w:val="22"/>
              </w:rPr>
              <w:t>Arbor</w:t>
            </w:r>
            <w:proofErr w:type="spellEnd"/>
            <w:r>
              <w:rPr>
                <w:sz w:val="22"/>
                <w:szCs w:val="22"/>
              </w:rPr>
              <w:t xml:space="preserve"> </w:t>
            </w:r>
            <w:proofErr w:type="spellStart"/>
            <w:r>
              <w:rPr>
                <w:sz w:val="22"/>
                <w:szCs w:val="22"/>
              </w:rPr>
              <w:t>Medical</w:t>
            </w:r>
            <w:proofErr w:type="spellEnd"/>
            <w:r>
              <w:rPr>
                <w:sz w:val="22"/>
                <w:szCs w:val="22"/>
              </w:rPr>
              <w:t xml:space="preserve"> Korporācija”</w:t>
            </w:r>
          </w:p>
        </w:tc>
        <w:tc>
          <w:tcPr>
            <w:tcW w:w="3856" w:type="dxa"/>
            <w:shd w:val="clear" w:color="auto" w:fill="auto"/>
            <w:vAlign w:val="center"/>
          </w:tcPr>
          <w:p w14:paraId="180EB159" w14:textId="77777777" w:rsidR="001B769C" w:rsidRDefault="001B769C" w:rsidP="00940DFA">
            <w:pPr>
              <w:jc w:val="center"/>
              <w:rPr>
                <w:bCs/>
                <w:sz w:val="22"/>
                <w:szCs w:val="22"/>
              </w:rPr>
            </w:pPr>
            <w:r>
              <w:rPr>
                <w:bCs/>
                <w:sz w:val="22"/>
                <w:szCs w:val="22"/>
              </w:rPr>
              <w:t>Iepirkuma priekšmeta 2.daļa – 1 350,00</w:t>
            </w:r>
          </w:p>
        </w:tc>
      </w:tr>
      <w:tr w:rsidR="001B769C" w14:paraId="60AD3FBE" w14:textId="77777777" w:rsidTr="00940DFA">
        <w:tc>
          <w:tcPr>
            <w:tcW w:w="653" w:type="dxa"/>
            <w:shd w:val="clear" w:color="auto" w:fill="auto"/>
          </w:tcPr>
          <w:p w14:paraId="1D2449C0" w14:textId="09744959" w:rsidR="001B769C" w:rsidRDefault="001B769C" w:rsidP="00940DFA">
            <w:pPr>
              <w:rPr>
                <w:bCs/>
                <w:sz w:val="22"/>
                <w:szCs w:val="22"/>
              </w:rPr>
            </w:pPr>
            <w:r>
              <w:rPr>
                <w:bCs/>
                <w:sz w:val="22"/>
                <w:szCs w:val="22"/>
              </w:rPr>
              <w:t>2.</w:t>
            </w:r>
          </w:p>
        </w:tc>
        <w:tc>
          <w:tcPr>
            <w:tcW w:w="2012" w:type="dxa"/>
            <w:shd w:val="clear" w:color="auto" w:fill="auto"/>
            <w:vAlign w:val="center"/>
          </w:tcPr>
          <w:p w14:paraId="142E1B00" w14:textId="77777777" w:rsidR="001B769C" w:rsidRDefault="001B769C" w:rsidP="00940DFA">
            <w:pPr>
              <w:jc w:val="center"/>
              <w:rPr>
                <w:sz w:val="22"/>
                <w:szCs w:val="22"/>
              </w:rPr>
            </w:pPr>
            <w:r>
              <w:rPr>
                <w:sz w:val="22"/>
                <w:szCs w:val="22"/>
              </w:rPr>
              <w:t>09.02.2017.</w:t>
            </w:r>
          </w:p>
          <w:p w14:paraId="47CE9715" w14:textId="77777777" w:rsidR="001B769C" w:rsidRDefault="001B769C" w:rsidP="00940DFA">
            <w:pPr>
              <w:jc w:val="center"/>
              <w:rPr>
                <w:sz w:val="22"/>
                <w:szCs w:val="22"/>
              </w:rPr>
            </w:pPr>
            <w:r>
              <w:rPr>
                <w:sz w:val="22"/>
                <w:szCs w:val="22"/>
              </w:rPr>
              <w:t>Plkst. 11:50</w:t>
            </w:r>
          </w:p>
        </w:tc>
        <w:tc>
          <w:tcPr>
            <w:tcW w:w="2835" w:type="dxa"/>
            <w:shd w:val="clear" w:color="auto" w:fill="auto"/>
            <w:vAlign w:val="center"/>
          </w:tcPr>
          <w:p w14:paraId="5B86D06D" w14:textId="77777777" w:rsidR="001B769C" w:rsidRDefault="001B769C" w:rsidP="00940DFA">
            <w:pPr>
              <w:jc w:val="center"/>
              <w:rPr>
                <w:sz w:val="22"/>
                <w:szCs w:val="22"/>
              </w:rPr>
            </w:pPr>
            <w:r>
              <w:rPr>
                <w:sz w:val="22"/>
                <w:szCs w:val="22"/>
              </w:rPr>
              <w:t>SIA “</w:t>
            </w:r>
            <w:proofErr w:type="spellStart"/>
            <w:r>
              <w:rPr>
                <w:sz w:val="22"/>
                <w:szCs w:val="22"/>
              </w:rPr>
              <w:t>Faneks</w:t>
            </w:r>
            <w:proofErr w:type="spellEnd"/>
            <w:r>
              <w:rPr>
                <w:sz w:val="22"/>
                <w:szCs w:val="22"/>
              </w:rPr>
              <w:t>”</w:t>
            </w:r>
          </w:p>
        </w:tc>
        <w:tc>
          <w:tcPr>
            <w:tcW w:w="3856" w:type="dxa"/>
            <w:shd w:val="clear" w:color="auto" w:fill="auto"/>
            <w:vAlign w:val="center"/>
          </w:tcPr>
          <w:p w14:paraId="5DF6D098" w14:textId="77777777" w:rsidR="001B769C" w:rsidRDefault="001B769C" w:rsidP="00940DFA">
            <w:pPr>
              <w:jc w:val="center"/>
              <w:rPr>
                <w:bCs/>
                <w:sz w:val="22"/>
                <w:szCs w:val="22"/>
              </w:rPr>
            </w:pPr>
            <w:r>
              <w:rPr>
                <w:bCs/>
                <w:sz w:val="22"/>
                <w:szCs w:val="22"/>
              </w:rPr>
              <w:t>Iepirkuma priekšmeta 2.daļā – 1 552,00</w:t>
            </w:r>
          </w:p>
        </w:tc>
      </w:tr>
      <w:tr w:rsidR="001B769C" w14:paraId="72D9DB13" w14:textId="77777777" w:rsidTr="00940DFA">
        <w:tc>
          <w:tcPr>
            <w:tcW w:w="653" w:type="dxa"/>
            <w:shd w:val="clear" w:color="auto" w:fill="auto"/>
          </w:tcPr>
          <w:p w14:paraId="717344C5" w14:textId="0ED5E51D" w:rsidR="001B769C" w:rsidRDefault="001B769C" w:rsidP="00940DFA">
            <w:pPr>
              <w:rPr>
                <w:bCs/>
                <w:sz w:val="22"/>
                <w:szCs w:val="22"/>
              </w:rPr>
            </w:pPr>
            <w:r>
              <w:rPr>
                <w:bCs/>
                <w:sz w:val="22"/>
                <w:szCs w:val="22"/>
              </w:rPr>
              <w:t>3.</w:t>
            </w:r>
          </w:p>
        </w:tc>
        <w:tc>
          <w:tcPr>
            <w:tcW w:w="2012" w:type="dxa"/>
            <w:shd w:val="clear" w:color="auto" w:fill="auto"/>
            <w:vAlign w:val="center"/>
          </w:tcPr>
          <w:p w14:paraId="6E223738" w14:textId="77777777" w:rsidR="001B769C" w:rsidRDefault="001B769C" w:rsidP="00940DFA">
            <w:pPr>
              <w:jc w:val="center"/>
              <w:rPr>
                <w:sz w:val="22"/>
                <w:szCs w:val="22"/>
              </w:rPr>
            </w:pPr>
            <w:r>
              <w:rPr>
                <w:sz w:val="22"/>
                <w:szCs w:val="22"/>
              </w:rPr>
              <w:t>10.02.2017.</w:t>
            </w:r>
          </w:p>
          <w:p w14:paraId="31AD50B6" w14:textId="77777777" w:rsidR="001B769C" w:rsidRDefault="001B769C" w:rsidP="00940DFA">
            <w:pPr>
              <w:jc w:val="center"/>
              <w:rPr>
                <w:sz w:val="22"/>
                <w:szCs w:val="22"/>
              </w:rPr>
            </w:pPr>
            <w:r>
              <w:rPr>
                <w:sz w:val="22"/>
                <w:szCs w:val="22"/>
              </w:rPr>
              <w:t>Plkst. 09:10</w:t>
            </w:r>
          </w:p>
        </w:tc>
        <w:tc>
          <w:tcPr>
            <w:tcW w:w="2835" w:type="dxa"/>
            <w:shd w:val="clear" w:color="auto" w:fill="auto"/>
            <w:vAlign w:val="center"/>
          </w:tcPr>
          <w:p w14:paraId="60FE2936" w14:textId="77777777" w:rsidR="001B769C" w:rsidRDefault="001B769C" w:rsidP="00940DFA">
            <w:pPr>
              <w:jc w:val="center"/>
              <w:rPr>
                <w:sz w:val="22"/>
                <w:szCs w:val="22"/>
              </w:rPr>
            </w:pPr>
            <w:r>
              <w:rPr>
                <w:sz w:val="22"/>
                <w:szCs w:val="22"/>
              </w:rPr>
              <w:t xml:space="preserve">SIA “KJ Serviss” </w:t>
            </w:r>
          </w:p>
        </w:tc>
        <w:tc>
          <w:tcPr>
            <w:tcW w:w="3856" w:type="dxa"/>
            <w:shd w:val="clear" w:color="auto" w:fill="auto"/>
            <w:vAlign w:val="center"/>
          </w:tcPr>
          <w:p w14:paraId="117FE751" w14:textId="77777777" w:rsidR="001B769C" w:rsidRDefault="001B769C" w:rsidP="00940DFA">
            <w:pPr>
              <w:jc w:val="center"/>
              <w:rPr>
                <w:bCs/>
                <w:sz w:val="22"/>
                <w:szCs w:val="22"/>
              </w:rPr>
            </w:pPr>
            <w:r>
              <w:rPr>
                <w:bCs/>
                <w:sz w:val="22"/>
                <w:szCs w:val="22"/>
              </w:rPr>
              <w:t>Iepirkuma priekšmeta 2.daļā – 1 344,00</w:t>
            </w:r>
          </w:p>
        </w:tc>
      </w:tr>
    </w:tbl>
    <w:p w14:paraId="024D0760" w14:textId="77777777" w:rsidR="00C15BFE" w:rsidRPr="0022024B" w:rsidRDefault="00C15BFE" w:rsidP="00C15BFE">
      <w:pPr>
        <w:tabs>
          <w:tab w:val="center" w:pos="4153"/>
          <w:tab w:val="right" w:pos="8306"/>
        </w:tabs>
        <w:spacing w:after="200" w:line="276" w:lineRule="auto"/>
        <w:ind w:right="-59"/>
        <w:jc w:val="both"/>
      </w:pPr>
    </w:p>
    <w:p w14:paraId="05E64153" w14:textId="657A2064" w:rsidR="0022024B" w:rsidRDefault="0022024B" w:rsidP="00691651">
      <w:pPr>
        <w:numPr>
          <w:ilvl w:val="0"/>
          <w:numId w:val="30"/>
        </w:numPr>
        <w:tabs>
          <w:tab w:val="center" w:pos="4153"/>
          <w:tab w:val="right" w:pos="8306"/>
        </w:tabs>
        <w:ind w:left="425" w:right="-57" w:hanging="426"/>
        <w:jc w:val="both"/>
      </w:pPr>
      <w:r w:rsidRPr="00874825">
        <w:rPr>
          <w:b/>
        </w:rPr>
        <w:t>Noraidītie pretendenti un to noraidīšanas iemesli</w:t>
      </w:r>
      <w:r w:rsidR="00E9560C">
        <w:t xml:space="preserve">: </w:t>
      </w:r>
    </w:p>
    <w:p w14:paraId="19398ADA" w14:textId="49532A2A" w:rsidR="00691651" w:rsidRDefault="00691651" w:rsidP="00D330D1">
      <w:pPr>
        <w:pStyle w:val="ListParagraph"/>
        <w:numPr>
          <w:ilvl w:val="1"/>
          <w:numId w:val="30"/>
        </w:numPr>
        <w:tabs>
          <w:tab w:val="center" w:pos="4153"/>
          <w:tab w:val="right" w:pos="8306"/>
        </w:tabs>
        <w:ind w:right="-57"/>
        <w:jc w:val="both"/>
      </w:pPr>
      <w:r w:rsidRPr="00D330D1">
        <w:rPr>
          <w:iCs/>
        </w:rPr>
        <w:t>pretendentam SIA “</w:t>
      </w:r>
      <w:proofErr w:type="spellStart"/>
      <w:r>
        <w:t>Arbor</w:t>
      </w:r>
      <w:proofErr w:type="spellEnd"/>
      <w:r>
        <w:t xml:space="preserve"> </w:t>
      </w:r>
      <w:proofErr w:type="spellStart"/>
      <w:r>
        <w:t>Medical</w:t>
      </w:r>
      <w:proofErr w:type="spellEnd"/>
      <w:r>
        <w:t xml:space="preserve"> Korporācija</w:t>
      </w:r>
      <w:r w:rsidRPr="00D330D1">
        <w:rPr>
          <w:iCs/>
        </w:rPr>
        <w:t>”</w:t>
      </w:r>
      <w:r w:rsidR="00D330D1" w:rsidRPr="00D330D1">
        <w:rPr>
          <w:iCs/>
        </w:rPr>
        <w:t xml:space="preserve"> netiek piešķirtas līguma slēgšanas tiesības iepirkuma priekšmeta 2.daļā</w:t>
      </w:r>
      <w:r w:rsidRPr="00D330D1">
        <w:rPr>
          <w:iCs/>
        </w:rPr>
        <w:t xml:space="preserve">, jo pretendents ar 03.03.2017. komisijas lēmumu ir izslēgts no turpmākās dalības iepirkumā kā neatbilstošs tehniskās specifikācijas </w:t>
      </w:r>
      <w:r w:rsidRPr="00F17BD4">
        <w:t>2.1.2.prasībām</w:t>
      </w:r>
      <w:r w:rsidR="00D330D1">
        <w:t>.</w:t>
      </w:r>
    </w:p>
    <w:p w14:paraId="2A6E39AA" w14:textId="76891452" w:rsidR="00D330D1" w:rsidRDefault="00D330D1" w:rsidP="00D330D1">
      <w:pPr>
        <w:pStyle w:val="ListParagraph"/>
        <w:numPr>
          <w:ilvl w:val="1"/>
          <w:numId w:val="30"/>
        </w:numPr>
        <w:tabs>
          <w:tab w:val="center" w:pos="4153"/>
          <w:tab w:val="right" w:pos="8306"/>
        </w:tabs>
        <w:ind w:right="-57"/>
        <w:jc w:val="both"/>
      </w:pPr>
      <w:r>
        <w:rPr>
          <w:iCs/>
        </w:rPr>
        <w:t>pretendentam SIA “</w:t>
      </w:r>
      <w:r>
        <w:t>KJ Serviss</w:t>
      </w:r>
      <w:r>
        <w:rPr>
          <w:iCs/>
        </w:rPr>
        <w:t>” netiek piešķirtas līguma slēgšanas tiesības iepirkuma priekšmeta 2.daļā, jo pretendents ar 23.03.2017. komisijas lēmumu ir izslēgts no turpmākās dalības iepirkumā kā neatbilstošs tehniskās specifikācijas 2.1.6.</w:t>
      </w:r>
      <w:r w:rsidRPr="00F17BD4">
        <w:t>prasībām</w:t>
      </w:r>
      <w:r>
        <w:t>.</w:t>
      </w:r>
    </w:p>
    <w:p w14:paraId="03DD7E8F" w14:textId="77777777" w:rsidR="00D330D1" w:rsidRPr="00874825" w:rsidRDefault="00D330D1" w:rsidP="00D330D1">
      <w:pPr>
        <w:pStyle w:val="ListParagraph"/>
        <w:tabs>
          <w:tab w:val="center" w:pos="4153"/>
          <w:tab w:val="right" w:pos="8306"/>
        </w:tabs>
        <w:ind w:left="1080" w:right="-57"/>
        <w:jc w:val="both"/>
      </w:pPr>
    </w:p>
    <w:p w14:paraId="6D64C280" w14:textId="444A6710" w:rsidR="0022024B" w:rsidRDefault="0022024B" w:rsidP="0022024B">
      <w:pPr>
        <w:numPr>
          <w:ilvl w:val="0"/>
          <w:numId w:val="31"/>
        </w:numPr>
        <w:spacing w:after="200" w:line="276" w:lineRule="auto"/>
        <w:ind w:left="426" w:right="-59" w:hanging="426"/>
        <w:contextualSpacing/>
        <w:jc w:val="both"/>
        <w:rPr>
          <w:rFonts w:eastAsia="Calibri"/>
          <w:lang w:eastAsia="en-US"/>
        </w:rPr>
      </w:pPr>
      <w:r w:rsidRPr="00874825">
        <w:rPr>
          <w:rFonts w:eastAsia="Calibri"/>
          <w:b/>
          <w:lang w:eastAsia="en-US"/>
        </w:rPr>
        <w:t>Lēmuma pieņemšanas datums</w:t>
      </w:r>
      <w:r w:rsidRPr="00874825">
        <w:rPr>
          <w:rFonts w:eastAsia="Calibri"/>
          <w:lang w:eastAsia="en-US"/>
        </w:rPr>
        <w:t xml:space="preserve">: </w:t>
      </w:r>
      <w:r w:rsidR="00D330D1">
        <w:rPr>
          <w:rFonts w:eastAsia="Calibri"/>
          <w:lang w:eastAsia="en-US"/>
        </w:rPr>
        <w:t>23</w:t>
      </w:r>
      <w:r w:rsidR="00E9560C">
        <w:rPr>
          <w:rFonts w:eastAsia="Calibri"/>
          <w:lang w:eastAsia="en-US"/>
        </w:rPr>
        <w:t>.03.2017.</w:t>
      </w:r>
    </w:p>
    <w:p w14:paraId="7560BC1B" w14:textId="533457BA" w:rsidR="00D330D1" w:rsidRDefault="00D330D1" w:rsidP="00D330D1">
      <w:pPr>
        <w:spacing w:after="200" w:line="276" w:lineRule="auto"/>
        <w:ind w:right="-59"/>
        <w:contextualSpacing/>
        <w:jc w:val="both"/>
        <w:rPr>
          <w:rFonts w:eastAsia="Calibri"/>
          <w:lang w:eastAsia="en-US"/>
        </w:rPr>
      </w:pPr>
    </w:p>
    <w:p w14:paraId="1A166A37" w14:textId="3EA143FC" w:rsidR="00D330D1" w:rsidRDefault="00D330D1" w:rsidP="00D330D1">
      <w:pPr>
        <w:spacing w:after="200" w:line="276" w:lineRule="auto"/>
        <w:ind w:right="-59"/>
        <w:contextualSpacing/>
        <w:jc w:val="both"/>
        <w:rPr>
          <w:rFonts w:eastAsia="Calibri"/>
          <w:lang w:eastAsia="en-US"/>
        </w:rPr>
      </w:pPr>
    </w:p>
    <w:p w14:paraId="4BBA0372" w14:textId="77777777" w:rsidR="00D330D1" w:rsidRPr="00874825" w:rsidRDefault="00D330D1" w:rsidP="00D330D1">
      <w:pPr>
        <w:spacing w:after="200" w:line="276" w:lineRule="auto"/>
        <w:ind w:right="-59"/>
        <w:contextualSpacing/>
        <w:jc w:val="both"/>
        <w:rPr>
          <w:rFonts w:eastAsia="Calibri"/>
          <w:lang w:eastAsia="en-US"/>
        </w:rPr>
      </w:pPr>
    </w:p>
    <w:p w14:paraId="0FA159C6" w14:textId="77777777" w:rsidR="00E9560C" w:rsidRDefault="0022024B" w:rsidP="00E9560C">
      <w:pPr>
        <w:numPr>
          <w:ilvl w:val="0"/>
          <w:numId w:val="31"/>
        </w:numPr>
        <w:spacing w:after="200" w:line="276" w:lineRule="auto"/>
        <w:ind w:left="426" w:right="-59" w:hanging="426"/>
        <w:contextualSpacing/>
        <w:jc w:val="both"/>
        <w:rPr>
          <w:rFonts w:eastAsia="Calibri"/>
          <w:lang w:eastAsia="en-US"/>
        </w:rPr>
      </w:pPr>
      <w:r w:rsidRPr="00874825">
        <w:rPr>
          <w:rFonts w:eastAsia="Calibri"/>
          <w:b/>
          <w:lang w:eastAsia="en-US"/>
        </w:rPr>
        <w:lastRenderedPageBreak/>
        <w:t>Pretendents, kuram piešķirtas līguma slēgšanas tiesības un pamatojums piedāvājuma izvēlei</w:t>
      </w:r>
      <w:r w:rsidR="00E9560C">
        <w:rPr>
          <w:rFonts w:eastAsia="Calibri"/>
          <w:lang w:eastAsia="en-US"/>
        </w:rPr>
        <w:t xml:space="preserve">: </w:t>
      </w:r>
    </w:p>
    <w:p w14:paraId="52CC7BAF" w14:textId="4E06FBF8" w:rsidR="0022024B" w:rsidRPr="00E9560C" w:rsidRDefault="00D330D1" w:rsidP="00E9560C">
      <w:pPr>
        <w:spacing w:after="200" w:line="276" w:lineRule="auto"/>
        <w:ind w:left="426" w:right="-59"/>
        <w:contextualSpacing/>
        <w:jc w:val="both"/>
        <w:rPr>
          <w:rFonts w:eastAsia="Calibri"/>
          <w:lang w:eastAsia="en-US"/>
        </w:rPr>
      </w:pPr>
      <w:r w:rsidRPr="001A0B67">
        <w:rPr>
          <w:snapToGrid w:val="0"/>
        </w:rPr>
        <w:t xml:space="preserve">Saskaņā ar nolikuma 12.11.punktu un iepirkuma komisijas </w:t>
      </w:r>
      <w:proofErr w:type="spellStart"/>
      <w:r w:rsidRPr="001A0B67">
        <w:rPr>
          <w:snapToGrid w:val="0"/>
        </w:rPr>
        <w:t>izvērtējumu</w:t>
      </w:r>
      <w:proofErr w:type="spellEnd"/>
      <w:r w:rsidRPr="001A0B67">
        <w:rPr>
          <w:snapToGrid w:val="0"/>
        </w:rPr>
        <w:t xml:space="preserve">, </w:t>
      </w:r>
      <w:r w:rsidRPr="00090ADE">
        <w:rPr>
          <w:snapToGrid w:val="0"/>
          <w:u w:val="single"/>
        </w:rPr>
        <w:t xml:space="preserve">iepirkuma priekšmeta </w:t>
      </w:r>
      <w:r>
        <w:rPr>
          <w:snapToGrid w:val="0"/>
          <w:u w:val="single"/>
        </w:rPr>
        <w:t>2</w:t>
      </w:r>
      <w:r w:rsidRPr="00090ADE">
        <w:rPr>
          <w:snapToGrid w:val="0"/>
          <w:u w:val="single"/>
        </w:rPr>
        <w:t>.daļā</w:t>
      </w:r>
      <w:r>
        <w:rPr>
          <w:snapToGrid w:val="0"/>
        </w:rPr>
        <w:t xml:space="preserve"> </w:t>
      </w:r>
      <w:r w:rsidRPr="001A0B67">
        <w:rPr>
          <w:snapToGrid w:val="0"/>
        </w:rPr>
        <w:t xml:space="preserve">līguma slēgšanas tiesības piešķirt </w:t>
      </w:r>
      <w:r w:rsidRPr="00413688">
        <w:t>SIA “</w:t>
      </w:r>
      <w:proofErr w:type="spellStart"/>
      <w:r>
        <w:t>Faneks</w:t>
      </w:r>
      <w:proofErr w:type="spellEnd"/>
      <w:r w:rsidRPr="00413688">
        <w:t>”</w:t>
      </w:r>
      <w:r>
        <w:t xml:space="preserve">, reģistrācijas Nr.40002012606, par viena </w:t>
      </w:r>
      <w:proofErr w:type="spellStart"/>
      <w:r>
        <w:t>termoskapja</w:t>
      </w:r>
      <w:proofErr w:type="spellEnd"/>
      <w:r>
        <w:t xml:space="preserve"> piegādi</w:t>
      </w:r>
      <w:r w:rsidRPr="001A0B67">
        <w:rPr>
          <w:rFonts w:eastAsia="Calibri"/>
          <w:lang w:eastAsia="en-US"/>
        </w:rPr>
        <w:t xml:space="preserve"> par kopējo summu –</w:t>
      </w:r>
      <w:r w:rsidRPr="001A0B67">
        <w:rPr>
          <w:rFonts w:eastAsia="Calibri"/>
          <w:b/>
          <w:lang w:eastAsia="en-US"/>
        </w:rPr>
        <w:t xml:space="preserve">EUR </w:t>
      </w:r>
      <w:r>
        <w:rPr>
          <w:rFonts w:eastAsia="Calibri"/>
          <w:b/>
          <w:lang w:eastAsia="en-US"/>
        </w:rPr>
        <w:t xml:space="preserve">1 552,00 </w:t>
      </w:r>
      <w:r w:rsidRPr="001A0B67">
        <w:rPr>
          <w:rFonts w:eastAsia="Calibri"/>
          <w:b/>
          <w:lang w:eastAsia="en-US"/>
        </w:rPr>
        <w:t>bez PVN</w:t>
      </w:r>
      <w:r>
        <w:rPr>
          <w:rFonts w:eastAsia="Calibri"/>
          <w:b/>
          <w:lang w:eastAsia="en-US"/>
        </w:rPr>
        <w:t>.</w:t>
      </w:r>
    </w:p>
    <w:p w14:paraId="25201989" w14:textId="01BCAB9B" w:rsidR="00E9560C" w:rsidRPr="00874825" w:rsidRDefault="00E9560C" w:rsidP="0022024B">
      <w:pPr>
        <w:ind w:right="-59"/>
        <w:jc w:val="both"/>
        <w:rPr>
          <w:rFonts w:eastAsia="Calibri"/>
          <w:lang w:eastAsia="en-US"/>
        </w:rPr>
      </w:pPr>
    </w:p>
    <w:p w14:paraId="100FF2C8" w14:textId="1DEAF911" w:rsidR="0022024B" w:rsidRPr="00874825" w:rsidRDefault="0022024B" w:rsidP="00C35D7F">
      <w:pPr>
        <w:numPr>
          <w:ilvl w:val="0"/>
          <w:numId w:val="31"/>
        </w:numPr>
        <w:spacing w:before="120" w:after="200"/>
        <w:ind w:left="426" w:right="-59" w:hanging="426"/>
        <w:contextualSpacing/>
        <w:jc w:val="both"/>
        <w:rPr>
          <w:rFonts w:eastAsia="Calibri"/>
          <w:lang w:eastAsia="en-US"/>
        </w:rPr>
      </w:pPr>
      <w:r w:rsidRPr="00874825">
        <w:rPr>
          <w:rFonts w:eastAsia="Calibri"/>
          <w:lang w:eastAsia="en-US"/>
        </w:rPr>
        <w:t>Saskaņā ar Administratīvā procesa likuma 188.panta otro daļu un, vadoties no Publisko iepirkumu likuma</w:t>
      </w:r>
      <w:r w:rsidR="00506C06">
        <w:rPr>
          <w:rStyle w:val="FootnoteReference"/>
          <w:rFonts w:eastAsia="Calibri"/>
          <w:lang w:eastAsia="en-US"/>
        </w:rPr>
        <w:footnoteReference w:id="1"/>
      </w:r>
      <w:r w:rsidRPr="00874825">
        <w:rPr>
          <w:rFonts w:eastAsia="Calibri"/>
          <w:lang w:eastAsia="en-US"/>
        </w:rPr>
        <w:t>, lēmumu par iepirkuma rezultātiem var pārsūdzēt Administratīvajā rajona tiesā viena mēneša laikā no tā pieņemšanas dienas.</w:t>
      </w:r>
    </w:p>
    <w:p w14:paraId="650FCB7A" w14:textId="48B3AE01" w:rsidR="00A6476E" w:rsidRDefault="00A6476E" w:rsidP="00A6476E">
      <w:pPr>
        <w:spacing w:before="120"/>
        <w:ind w:right="-153"/>
        <w:jc w:val="both"/>
      </w:pPr>
    </w:p>
    <w:p w14:paraId="6FF3F2D7" w14:textId="03BF2B23" w:rsidR="00906DD0" w:rsidRDefault="00906DD0" w:rsidP="008301B2">
      <w:pPr>
        <w:ind w:right="83"/>
        <w:jc w:val="both"/>
      </w:pPr>
    </w:p>
    <w:p w14:paraId="57E69A55" w14:textId="317A3DF4" w:rsidR="00E9560C" w:rsidRDefault="00E9560C" w:rsidP="008301B2">
      <w:pPr>
        <w:ind w:right="83"/>
        <w:jc w:val="both"/>
      </w:pPr>
    </w:p>
    <w:p w14:paraId="39A798E0" w14:textId="77777777" w:rsidR="00E9560C" w:rsidRDefault="00E9560C" w:rsidP="008301B2">
      <w:pPr>
        <w:ind w:right="83"/>
        <w:jc w:val="both"/>
      </w:pPr>
    </w:p>
    <w:p w14:paraId="77A59CC9" w14:textId="77777777" w:rsidR="00FE40C1" w:rsidRPr="009073E8" w:rsidRDefault="00FE40C1" w:rsidP="008E4B25">
      <w:pPr>
        <w:ind w:right="-649"/>
        <w:jc w:val="both"/>
        <w:rPr>
          <w:bCs/>
        </w:rPr>
      </w:pPr>
      <w:bookmarkStart w:id="0" w:name="_GoBack"/>
      <w:bookmarkEnd w:id="0"/>
      <w:r>
        <w:rPr>
          <w:bCs/>
        </w:rPr>
        <w:t xml:space="preserve">                                                   </w:t>
      </w:r>
    </w:p>
    <w:p w14:paraId="277CD5A4" w14:textId="77777777" w:rsidR="001E2C2C" w:rsidRPr="00B7504F" w:rsidRDefault="001E2C2C" w:rsidP="001E2C2C">
      <w:pPr>
        <w:ind w:left="3600" w:right="-649" w:firstLine="720"/>
        <w:jc w:val="both"/>
        <w:rPr>
          <w:sz w:val="23"/>
          <w:szCs w:val="23"/>
        </w:rPr>
      </w:pPr>
    </w:p>
    <w:p w14:paraId="7B1CA98D" w14:textId="77777777" w:rsidR="00E80FBC" w:rsidRDefault="00E80FBC" w:rsidP="001E2C2C">
      <w:pPr>
        <w:ind w:left="3600" w:right="-649" w:firstLine="720"/>
        <w:jc w:val="both"/>
        <w:rPr>
          <w:bCs/>
          <w:sz w:val="23"/>
          <w:szCs w:val="23"/>
        </w:rPr>
      </w:pPr>
    </w:p>
    <w:p w14:paraId="15A1702D" w14:textId="77777777" w:rsidR="00E80FBC" w:rsidRDefault="00E80FBC" w:rsidP="00683419">
      <w:pPr>
        <w:ind w:right="-649"/>
        <w:jc w:val="both"/>
        <w:rPr>
          <w:bCs/>
          <w:sz w:val="23"/>
          <w:szCs w:val="23"/>
        </w:rPr>
      </w:pPr>
    </w:p>
    <w:sectPr w:rsidR="00E80FBC" w:rsidSect="00295513">
      <w:headerReference w:type="even" r:id="rId8"/>
      <w:footerReference w:type="even" r:id="rId9"/>
      <w:footerReference w:type="default" r:id="rId10"/>
      <w:footnotePr>
        <w:numFmt w:val="chicago"/>
      </w:footnotePr>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86FD3" w14:textId="77777777" w:rsidR="00AD5C3B" w:rsidRDefault="00AD5C3B">
      <w:r>
        <w:separator/>
      </w:r>
    </w:p>
  </w:endnote>
  <w:endnote w:type="continuationSeparator" w:id="0">
    <w:p w14:paraId="69298926" w14:textId="77777777" w:rsidR="00AD5C3B" w:rsidRDefault="00AD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8166B" w14:textId="77777777" w:rsidR="00612073" w:rsidRDefault="00612073"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D0D720" w14:textId="77777777" w:rsidR="00612073" w:rsidRDefault="00612073"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067C5" w14:textId="695DBECC" w:rsidR="00612073" w:rsidRDefault="00612073"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3A03">
      <w:rPr>
        <w:rStyle w:val="PageNumber"/>
        <w:noProof/>
      </w:rPr>
      <w:t>2</w:t>
    </w:r>
    <w:r>
      <w:rPr>
        <w:rStyle w:val="PageNumber"/>
      </w:rPr>
      <w:fldChar w:fldCharType="end"/>
    </w:r>
  </w:p>
  <w:p w14:paraId="44A9B547" w14:textId="77777777" w:rsidR="00612073" w:rsidRDefault="00612073"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CEC63" w14:textId="77777777" w:rsidR="00AD5C3B" w:rsidRDefault="00AD5C3B">
      <w:r>
        <w:separator/>
      </w:r>
    </w:p>
  </w:footnote>
  <w:footnote w:type="continuationSeparator" w:id="0">
    <w:p w14:paraId="45743113" w14:textId="77777777" w:rsidR="00AD5C3B" w:rsidRDefault="00AD5C3B">
      <w:r>
        <w:continuationSeparator/>
      </w:r>
    </w:p>
  </w:footnote>
  <w:footnote w:id="1">
    <w:p w14:paraId="7FBCF721" w14:textId="1DA8CC1E" w:rsidR="00506C06" w:rsidRDefault="00506C06" w:rsidP="00691651">
      <w:pPr>
        <w:pStyle w:val="FootnoteText"/>
        <w:jc w:val="both"/>
      </w:pPr>
      <w:r>
        <w:rPr>
          <w:rStyle w:val="FootnoteReference"/>
        </w:rPr>
        <w:footnoteRef/>
      </w:r>
      <w:r>
        <w:t xml:space="preserve"> </w:t>
      </w:r>
      <w:r w:rsidRPr="00691651">
        <w:rPr>
          <w:i/>
          <w:sz w:val="18"/>
          <w:szCs w:val="18"/>
        </w:rPr>
        <w:t>Pamatojoties uz to, ka 01.03.2017. ir stājusies spēkā Publisko iepirkumu likuma jaunā redakcija un pārejas noteikumu 2.punkts nosaka, ka,</w:t>
      </w:r>
      <w:r w:rsidRPr="00691651">
        <w:rPr>
          <w:sz w:val="18"/>
          <w:szCs w:val="18"/>
        </w:rPr>
        <w:t xml:space="preserve"> </w:t>
      </w:r>
      <w:r w:rsidRPr="00691651">
        <w:rPr>
          <w:i/>
          <w:sz w:val="18"/>
          <w:szCs w:val="18"/>
        </w:rPr>
        <w:t xml:space="preserve">ja iepirkums vai iepirkuma procedūra ir izsludināta vai lēmums par iepirkuma vai iepirkuma procedūras uzsākšanu, ja iepirkums vai iepirkuma procedūra nav jāizsludina, ir pieņemts pirms šā likuma spēkā stāšanās dienas, tad iepirkums vai iepirkuma procedūra pabeidzama, tai skaitā apstrīdama vai pārsūdzama, saskaņā ar tā likuma noteikumiem, kas bija spēkā attiecīgā iepirkuma vai iepirkuma procedūras izsludināšanas vai lēmuma par tās uzsākšanu pieņemšanas dienā, izņemot noteikumus, kas iekļauti šā likuma </w:t>
      </w:r>
      <w:hyperlink r:id="rId1" w:anchor="p28" w:tgtFrame="_blank" w:history="1">
        <w:r w:rsidRPr="00691651">
          <w:rPr>
            <w:i/>
            <w:sz w:val="18"/>
            <w:szCs w:val="18"/>
          </w:rPr>
          <w:t>28. panta</w:t>
        </w:r>
      </w:hyperlink>
      <w:r w:rsidRPr="00691651">
        <w:rPr>
          <w:i/>
          <w:sz w:val="18"/>
          <w:szCs w:val="18"/>
        </w:rPr>
        <w:t xml:space="preserve"> otrajā daļā, </w:t>
      </w:r>
      <w:hyperlink r:id="rId2" w:anchor="p29" w:tgtFrame="_blank" w:history="1">
        <w:r w:rsidRPr="00691651">
          <w:rPr>
            <w:i/>
            <w:sz w:val="18"/>
            <w:szCs w:val="18"/>
          </w:rPr>
          <w:t>29. pantā</w:t>
        </w:r>
      </w:hyperlink>
      <w:r w:rsidRPr="00691651">
        <w:rPr>
          <w:i/>
          <w:sz w:val="18"/>
          <w:szCs w:val="18"/>
        </w:rPr>
        <w:t xml:space="preserve">, </w:t>
      </w:r>
      <w:hyperlink r:id="rId3" w:anchor="p30" w:tgtFrame="_blank" w:history="1">
        <w:r w:rsidRPr="00691651">
          <w:rPr>
            <w:i/>
            <w:sz w:val="18"/>
            <w:szCs w:val="18"/>
          </w:rPr>
          <w:t>30. panta</w:t>
        </w:r>
      </w:hyperlink>
      <w:r w:rsidRPr="00691651">
        <w:rPr>
          <w:i/>
          <w:sz w:val="18"/>
          <w:szCs w:val="18"/>
        </w:rPr>
        <w:t xml:space="preserve"> pirmajā daļā un </w:t>
      </w:r>
      <w:hyperlink r:id="rId4" w:anchor="p31" w:tgtFrame="_blank" w:history="1">
        <w:r w:rsidRPr="00691651">
          <w:rPr>
            <w:i/>
            <w:sz w:val="18"/>
            <w:szCs w:val="18"/>
          </w:rPr>
          <w:t>31. panta</w:t>
        </w:r>
      </w:hyperlink>
      <w:r w:rsidRPr="00691651">
        <w:rPr>
          <w:i/>
          <w:sz w:val="18"/>
          <w:szCs w:val="18"/>
        </w:rPr>
        <w:t xml:space="preserve"> otrajā daļā</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9F26D" w14:textId="77777777" w:rsidR="00612073" w:rsidRDefault="00612073"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46122B" w14:textId="77777777" w:rsidR="00612073" w:rsidRDefault="00612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E78"/>
    <w:multiLevelType w:val="multilevel"/>
    <w:tmpl w:val="B3E85BD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367B60"/>
    <w:multiLevelType w:val="multilevel"/>
    <w:tmpl w:val="0A607CC8"/>
    <w:lvl w:ilvl="0">
      <w:start w:val="3"/>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3678C0"/>
    <w:multiLevelType w:val="multilevel"/>
    <w:tmpl w:val="24AAE1C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18" w15:restartNumberingAfterBreak="0">
    <w:nsid w:val="4B8030AA"/>
    <w:multiLevelType w:val="multilevel"/>
    <w:tmpl w:val="EB56EE8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39E1DB5"/>
    <w:multiLevelType w:val="hybridMultilevel"/>
    <w:tmpl w:val="D690E446"/>
    <w:lvl w:ilvl="0" w:tplc="F51AADF2">
      <w:start w:val="3"/>
      <w:numFmt w:val="bullet"/>
      <w:lvlText w:val="-"/>
      <w:lvlJc w:val="left"/>
      <w:pPr>
        <w:ind w:left="720" w:hanging="360"/>
      </w:pPr>
      <w:rPr>
        <w:rFonts w:ascii="Times New Roman" w:eastAsia="Times New Roman" w:hAnsi="Times New Roman" w:cs="Times New Roman" w:hint="default"/>
        <w:b w:val="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B0B595E"/>
    <w:multiLevelType w:val="hybridMultilevel"/>
    <w:tmpl w:val="7B98D5B0"/>
    <w:lvl w:ilvl="0" w:tplc="66EE4114">
      <w:start w:val="6"/>
      <w:numFmt w:val="decimal"/>
      <w:lvlText w:val="%1."/>
      <w:lvlJc w:val="left"/>
      <w:pPr>
        <w:ind w:left="720" w:hanging="360"/>
      </w:pPr>
      <w:rPr>
        <w:rFonts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5BD2090"/>
    <w:multiLevelType w:val="hybridMultilevel"/>
    <w:tmpl w:val="AD508BC8"/>
    <w:lvl w:ilvl="0" w:tplc="7CD0BD9C">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9"/>
  </w:num>
  <w:num w:numId="2">
    <w:abstractNumId w:val="21"/>
  </w:num>
  <w:num w:numId="3">
    <w:abstractNumId w:val="9"/>
  </w:num>
  <w:num w:numId="4">
    <w:abstractNumId w:val="11"/>
  </w:num>
  <w:num w:numId="5">
    <w:abstractNumId w:val="17"/>
  </w:num>
  <w:num w:numId="6">
    <w:abstractNumId w:val="28"/>
  </w:num>
  <w:num w:numId="7">
    <w:abstractNumId w:val="13"/>
  </w:num>
  <w:num w:numId="8">
    <w:abstractNumId w:val="26"/>
  </w:num>
  <w:num w:numId="9">
    <w:abstractNumId w:val="16"/>
  </w:num>
  <w:num w:numId="10">
    <w:abstractNumId w:val="14"/>
  </w:num>
  <w:num w:numId="11">
    <w:abstractNumId w:val="24"/>
  </w:num>
  <w:num w:numId="12">
    <w:abstractNumId w:val="4"/>
  </w:num>
  <w:num w:numId="13">
    <w:abstractNumId w:val="2"/>
  </w:num>
  <w:num w:numId="14">
    <w:abstractNumId w:val="30"/>
  </w:num>
  <w:num w:numId="15">
    <w:abstractNumId w:val="8"/>
  </w:num>
  <w:num w:numId="16">
    <w:abstractNumId w:val="1"/>
  </w:num>
  <w:num w:numId="17">
    <w:abstractNumId w:val="6"/>
  </w:num>
  <w:num w:numId="18">
    <w:abstractNumId w:val="10"/>
  </w:num>
  <w:num w:numId="19">
    <w:abstractNumId w:val="19"/>
  </w:num>
  <w:num w:numId="20">
    <w:abstractNumId w:val="12"/>
  </w:num>
  <w:num w:numId="21">
    <w:abstractNumId w:val="5"/>
  </w:num>
  <w:num w:numId="22">
    <w:abstractNumId w:val="20"/>
  </w:num>
  <w:num w:numId="23">
    <w:abstractNumId w:val="15"/>
  </w:num>
  <w:num w:numId="24">
    <w:abstractNumId w:val="23"/>
  </w:num>
  <w:num w:numId="25">
    <w:abstractNumId w:val="27"/>
  </w:num>
  <w:num w:numId="26">
    <w:abstractNumId w:val="0"/>
  </w:num>
  <w:num w:numId="27">
    <w:abstractNumId w:val="22"/>
  </w:num>
  <w:num w:numId="28">
    <w:abstractNumId w:val="18"/>
  </w:num>
  <w:num w:numId="29">
    <w:abstractNumId w:val="3"/>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5F04"/>
    <w:rsid w:val="000265A3"/>
    <w:rsid w:val="00027655"/>
    <w:rsid w:val="00030790"/>
    <w:rsid w:val="0003111B"/>
    <w:rsid w:val="00032685"/>
    <w:rsid w:val="00032F8D"/>
    <w:rsid w:val="000347B0"/>
    <w:rsid w:val="00034979"/>
    <w:rsid w:val="00034CDD"/>
    <w:rsid w:val="000350FA"/>
    <w:rsid w:val="00037A60"/>
    <w:rsid w:val="000401BD"/>
    <w:rsid w:val="00040D63"/>
    <w:rsid w:val="00043D22"/>
    <w:rsid w:val="00053132"/>
    <w:rsid w:val="0005415C"/>
    <w:rsid w:val="00055253"/>
    <w:rsid w:val="0006045E"/>
    <w:rsid w:val="000619B1"/>
    <w:rsid w:val="00062704"/>
    <w:rsid w:val="000649B2"/>
    <w:rsid w:val="00064E88"/>
    <w:rsid w:val="00064F5F"/>
    <w:rsid w:val="00071B26"/>
    <w:rsid w:val="0007217A"/>
    <w:rsid w:val="0007763B"/>
    <w:rsid w:val="00084919"/>
    <w:rsid w:val="0008735F"/>
    <w:rsid w:val="000878AF"/>
    <w:rsid w:val="00087A17"/>
    <w:rsid w:val="000911D0"/>
    <w:rsid w:val="00093380"/>
    <w:rsid w:val="00094420"/>
    <w:rsid w:val="00094479"/>
    <w:rsid w:val="00094E1A"/>
    <w:rsid w:val="000956A2"/>
    <w:rsid w:val="000966B5"/>
    <w:rsid w:val="000A4A1D"/>
    <w:rsid w:val="000A4A8E"/>
    <w:rsid w:val="000A7770"/>
    <w:rsid w:val="000B1B78"/>
    <w:rsid w:val="000B25FB"/>
    <w:rsid w:val="000B4940"/>
    <w:rsid w:val="000B68BB"/>
    <w:rsid w:val="000B7CEF"/>
    <w:rsid w:val="000C07C2"/>
    <w:rsid w:val="000C0CCB"/>
    <w:rsid w:val="000C341A"/>
    <w:rsid w:val="000C590D"/>
    <w:rsid w:val="000C671A"/>
    <w:rsid w:val="000D107F"/>
    <w:rsid w:val="000D10E8"/>
    <w:rsid w:val="000D6379"/>
    <w:rsid w:val="000E21A5"/>
    <w:rsid w:val="000E4D0D"/>
    <w:rsid w:val="000E6B54"/>
    <w:rsid w:val="000E708C"/>
    <w:rsid w:val="000F3865"/>
    <w:rsid w:val="000F3CDC"/>
    <w:rsid w:val="000F4226"/>
    <w:rsid w:val="000F43E8"/>
    <w:rsid w:val="000F466A"/>
    <w:rsid w:val="000F56E3"/>
    <w:rsid w:val="000F7C81"/>
    <w:rsid w:val="00100AED"/>
    <w:rsid w:val="00102459"/>
    <w:rsid w:val="001024C6"/>
    <w:rsid w:val="001031CA"/>
    <w:rsid w:val="001032C6"/>
    <w:rsid w:val="00111A2E"/>
    <w:rsid w:val="00112A81"/>
    <w:rsid w:val="00117173"/>
    <w:rsid w:val="00121674"/>
    <w:rsid w:val="001216A7"/>
    <w:rsid w:val="00121D53"/>
    <w:rsid w:val="001225D0"/>
    <w:rsid w:val="001225D1"/>
    <w:rsid w:val="00124141"/>
    <w:rsid w:val="0012587B"/>
    <w:rsid w:val="001262AA"/>
    <w:rsid w:val="00126B47"/>
    <w:rsid w:val="00127FBC"/>
    <w:rsid w:val="00130E34"/>
    <w:rsid w:val="001312B8"/>
    <w:rsid w:val="00131891"/>
    <w:rsid w:val="0013390F"/>
    <w:rsid w:val="001354A3"/>
    <w:rsid w:val="00137C9C"/>
    <w:rsid w:val="00142D3C"/>
    <w:rsid w:val="001439F3"/>
    <w:rsid w:val="00143D0C"/>
    <w:rsid w:val="00144046"/>
    <w:rsid w:val="0014447C"/>
    <w:rsid w:val="00145A01"/>
    <w:rsid w:val="0015004E"/>
    <w:rsid w:val="00151CF7"/>
    <w:rsid w:val="00152708"/>
    <w:rsid w:val="0015344F"/>
    <w:rsid w:val="00154028"/>
    <w:rsid w:val="00154476"/>
    <w:rsid w:val="0015524E"/>
    <w:rsid w:val="0015560C"/>
    <w:rsid w:val="00155EDC"/>
    <w:rsid w:val="00157B7D"/>
    <w:rsid w:val="00160BFF"/>
    <w:rsid w:val="00161595"/>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2F3D"/>
    <w:rsid w:val="00194DF9"/>
    <w:rsid w:val="00195DA2"/>
    <w:rsid w:val="0019791E"/>
    <w:rsid w:val="001A7854"/>
    <w:rsid w:val="001A7E8C"/>
    <w:rsid w:val="001B49B5"/>
    <w:rsid w:val="001B6DBA"/>
    <w:rsid w:val="001B7152"/>
    <w:rsid w:val="001B769C"/>
    <w:rsid w:val="001B76D4"/>
    <w:rsid w:val="001B7A4B"/>
    <w:rsid w:val="001C3A96"/>
    <w:rsid w:val="001D042E"/>
    <w:rsid w:val="001D6A32"/>
    <w:rsid w:val="001D7C49"/>
    <w:rsid w:val="001E0AA8"/>
    <w:rsid w:val="001E1064"/>
    <w:rsid w:val="001E2C2C"/>
    <w:rsid w:val="001E30A7"/>
    <w:rsid w:val="001E4438"/>
    <w:rsid w:val="001E4AB0"/>
    <w:rsid w:val="001E576A"/>
    <w:rsid w:val="001F57AF"/>
    <w:rsid w:val="001F5E7D"/>
    <w:rsid w:val="00200DE2"/>
    <w:rsid w:val="00201B1F"/>
    <w:rsid w:val="00201C4D"/>
    <w:rsid w:val="0020501C"/>
    <w:rsid w:val="00206894"/>
    <w:rsid w:val="00207890"/>
    <w:rsid w:val="002123FC"/>
    <w:rsid w:val="00214574"/>
    <w:rsid w:val="00214B9A"/>
    <w:rsid w:val="0022024B"/>
    <w:rsid w:val="00220978"/>
    <w:rsid w:val="00225FC4"/>
    <w:rsid w:val="002262A4"/>
    <w:rsid w:val="00226462"/>
    <w:rsid w:val="00227073"/>
    <w:rsid w:val="00230960"/>
    <w:rsid w:val="002356EE"/>
    <w:rsid w:val="00240214"/>
    <w:rsid w:val="00242811"/>
    <w:rsid w:val="00246556"/>
    <w:rsid w:val="00252ED0"/>
    <w:rsid w:val="00257C03"/>
    <w:rsid w:val="002601F3"/>
    <w:rsid w:val="002612CA"/>
    <w:rsid w:val="00261322"/>
    <w:rsid w:val="00263CF2"/>
    <w:rsid w:val="002671E3"/>
    <w:rsid w:val="002725CA"/>
    <w:rsid w:val="0027657C"/>
    <w:rsid w:val="002766B5"/>
    <w:rsid w:val="00277C4D"/>
    <w:rsid w:val="00277ED0"/>
    <w:rsid w:val="0028019F"/>
    <w:rsid w:val="00280C57"/>
    <w:rsid w:val="00281285"/>
    <w:rsid w:val="002813FA"/>
    <w:rsid w:val="0029156B"/>
    <w:rsid w:val="00291DBC"/>
    <w:rsid w:val="00294C5C"/>
    <w:rsid w:val="00295513"/>
    <w:rsid w:val="002A1EA4"/>
    <w:rsid w:val="002A6615"/>
    <w:rsid w:val="002A7682"/>
    <w:rsid w:val="002B0051"/>
    <w:rsid w:val="002B0677"/>
    <w:rsid w:val="002B3250"/>
    <w:rsid w:val="002B6083"/>
    <w:rsid w:val="002C1F89"/>
    <w:rsid w:val="002C2076"/>
    <w:rsid w:val="002C214A"/>
    <w:rsid w:val="002C2C5B"/>
    <w:rsid w:val="002C5675"/>
    <w:rsid w:val="002C5A1E"/>
    <w:rsid w:val="002C688E"/>
    <w:rsid w:val="002C6A2A"/>
    <w:rsid w:val="002D0AC1"/>
    <w:rsid w:val="002D11A6"/>
    <w:rsid w:val="002D223C"/>
    <w:rsid w:val="002D2E52"/>
    <w:rsid w:val="002E1250"/>
    <w:rsid w:val="002E16BA"/>
    <w:rsid w:val="002E3E80"/>
    <w:rsid w:val="002E43BC"/>
    <w:rsid w:val="002E50BB"/>
    <w:rsid w:val="002E6110"/>
    <w:rsid w:val="002E7004"/>
    <w:rsid w:val="002F1131"/>
    <w:rsid w:val="002F19C6"/>
    <w:rsid w:val="002F2D13"/>
    <w:rsid w:val="002F3211"/>
    <w:rsid w:val="002F4111"/>
    <w:rsid w:val="002F46A6"/>
    <w:rsid w:val="002F4A6E"/>
    <w:rsid w:val="002F4BED"/>
    <w:rsid w:val="00300345"/>
    <w:rsid w:val="003007B8"/>
    <w:rsid w:val="00300E04"/>
    <w:rsid w:val="00302498"/>
    <w:rsid w:val="00303ECD"/>
    <w:rsid w:val="0031025E"/>
    <w:rsid w:val="00311BFD"/>
    <w:rsid w:val="00311C88"/>
    <w:rsid w:val="00312028"/>
    <w:rsid w:val="00313885"/>
    <w:rsid w:val="00314A1F"/>
    <w:rsid w:val="00317F29"/>
    <w:rsid w:val="003236CF"/>
    <w:rsid w:val="00324F71"/>
    <w:rsid w:val="00332F32"/>
    <w:rsid w:val="003332CF"/>
    <w:rsid w:val="003338E0"/>
    <w:rsid w:val="0033452C"/>
    <w:rsid w:val="00335490"/>
    <w:rsid w:val="00337A4A"/>
    <w:rsid w:val="0034075D"/>
    <w:rsid w:val="00342E1B"/>
    <w:rsid w:val="003436CE"/>
    <w:rsid w:val="00351F88"/>
    <w:rsid w:val="00353252"/>
    <w:rsid w:val="00354345"/>
    <w:rsid w:val="00355043"/>
    <w:rsid w:val="00356196"/>
    <w:rsid w:val="003563F6"/>
    <w:rsid w:val="00357294"/>
    <w:rsid w:val="00357903"/>
    <w:rsid w:val="00357D16"/>
    <w:rsid w:val="003601C4"/>
    <w:rsid w:val="00360811"/>
    <w:rsid w:val="00360EDE"/>
    <w:rsid w:val="003614CC"/>
    <w:rsid w:val="003626A8"/>
    <w:rsid w:val="00365184"/>
    <w:rsid w:val="00372039"/>
    <w:rsid w:val="00372D2C"/>
    <w:rsid w:val="00373A73"/>
    <w:rsid w:val="003745F3"/>
    <w:rsid w:val="0037516F"/>
    <w:rsid w:val="00376728"/>
    <w:rsid w:val="00376BF8"/>
    <w:rsid w:val="00377390"/>
    <w:rsid w:val="00380E13"/>
    <w:rsid w:val="00383A94"/>
    <w:rsid w:val="00387CE5"/>
    <w:rsid w:val="003912C5"/>
    <w:rsid w:val="00392827"/>
    <w:rsid w:val="00393A02"/>
    <w:rsid w:val="003A17F1"/>
    <w:rsid w:val="003A1D8A"/>
    <w:rsid w:val="003A2336"/>
    <w:rsid w:val="003A5CA8"/>
    <w:rsid w:val="003A615F"/>
    <w:rsid w:val="003A6D44"/>
    <w:rsid w:val="003B16B5"/>
    <w:rsid w:val="003B3C84"/>
    <w:rsid w:val="003B5831"/>
    <w:rsid w:val="003B6E3D"/>
    <w:rsid w:val="003C2BC5"/>
    <w:rsid w:val="003C3C7D"/>
    <w:rsid w:val="003C4A2C"/>
    <w:rsid w:val="003C519B"/>
    <w:rsid w:val="003C7919"/>
    <w:rsid w:val="003D002F"/>
    <w:rsid w:val="003D0440"/>
    <w:rsid w:val="003D0B28"/>
    <w:rsid w:val="003D2034"/>
    <w:rsid w:val="003D640E"/>
    <w:rsid w:val="003D6BF2"/>
    <w:rsid w:val="003D783A"/>
    <w:rsid w:val="003D7FD5"/>
    <w:rsid w:val="003E7B11"/>
    <w:rsid w:val="003F1AC1"/>
    <w:rsid w:val="00400C03"/>
    <w:rsid w:val="00402567"/>
    <w:rsid w:val="004055F3"/>
    <w:rsid w:val="00406C49"/>
    <w:rsid w:val="00407988"/>
    <w:rsid w:val="004112D4"/>
    <w:rsid w:val="00412AD3"/>
    <w:rsid w:val="004177C7"/>
    <w:rsid w:val="00417878"/>
    <w:rsid w:val="00417C82"/>
    <w:rsid w:val="00421E2D"/>
    <w:rsid w:val="00422099"/>
    <w:rsid w:val="00424B13"/>
    <w:rsid w:val="0042535D"/>
    <w:rsid w:val="00426AC7"/>
    <w:rsid w:val="004308EC"/>
    <w:rsid w:val="00431F85"/>
    <w:rsid w:val="00437034"/>
    <w:rsid w:val="00437978"/>
    <w:rsid w:val="00440483"/>
    <w:rsid w:val="00440C9B"/>
    <w:rsid w:val="00442955"/>
    <w:rsid w:val="0044371F"/>
    <w:rsid w:val="00443F5D"/>
    <w:rsid w:val="00453124"/>
    <w:rsid w:val="00455A45"/>
    <w:rsid w:val="00460197"/>
    <w:rsid w:val="00460560"/>
    <w:rsid w:val="004628D0"/>
    <w:rsid w:val="00462D34"/>
    <w:rsid w:val="00474C51"/>
    <w:rsid w:val="004764FC"/>
    <w:rsid w:val="0047698A"/>
    <w:rsid w:val="0048218B"/>
    <w:rsid w:val="004842AA"/>
    <w:rsid w:val="0048474A"/>
    <w:rsid w:val="00485965"/>
    <w:rsid w:val="00485A40"/>
    <w:rsid w:val="0049487E"/>
    <w:rsid w:val="00494957"/>
    <w:rsid w:val="00496BE9"/>
    <w:rsid w:val="00497959"/>
    <w:rsid w:val="004A0FE6"/>
    <w:rsid w:val="004A6030"/>
    <w:rsid w:val="004A70F6"/>
    <w:rsid w:val="004A7113"/>
    <w:rsid w:val="004A7675"/>
    <w:rsid w:val="004A7680"/>
    <w:rsid w:val="004B3544"/>
    <w:rsid w:val="004B44DE"/>
    <w:rsid w:val="004B76C6"/>
    <w:rsid w:val="004C06B1"/>
    <w:rsid w:val="004C06ED"/>
    <w:rsid w:val="004C11CC"/>
    <w:rsid w:val="004C2D15"/>
    <w:rsid w:val="004C2E6C"/>
    <w:rsid w:val="004C4D54"/>
    <w:rsid w:val="004D0022"/>
    <w:rsid w:val="004D10B0"/>
    <w:rsid w:val="004D1DB5"/>
    <w:rsid w:val="004D7392"/>
    <w:rsid w:val="004E2FE1"/>
    <w:rsid w:val="004E425C"/>
    <w:rsid w:val="004E5EF4"/>
    <w:rsid w:val="004F09A1"/>
    <w:rsid w:val="004F24BE"/>
    <w:rsid w:val="004F44C3"/>
    <w:rsid w:val="004F63B3"/>
    <w:rsid w:val="004F6986"/>
    <w:rsid w:val="004F73B4"/>
    <w:rsid w:val="004F7D99"/>
    <w:rsid w:val="00502976"/>
    <w:rsid w:val="00502F9A"/>
    <w:rsid w:val="00504A7F"/>
    <w:rsid w:val="00505126"/>
    <w:rsid w:val="00506AF9"/>
    <w:rsid w:val="00506C06"/>
    <w:rsid w:val="00511935"/>
    <w:rsid w:val="0051487B"/>
    <w:rsid w:val="00515A29"/>
    <w:rsid w:val="0051733E"/>
    <w:rsid w:val="005205A9"/>
    <w:rsid w:val="00520678"/>
    <w:rsid w:val="00520F09"/>
    <w:rsid w:val="005213FF"/>
    <w:rsid w:val="005231E2"/>
    <w:rsid w:val="00524285"/>
    <w:rsid w:val="00524ABF"/>
    <w:rsid w:val="00524FE2"/>
    <w:rsid w:val="00525072"/>
    <w:rsid w:val="005267C4"/>
    <w:rsid w:val="00526B0C"/>
    <w:rsid w:val="00530533"/>
    <w:rsid w:val="00531ABB"/>
    <w:rsid w:val="00534ADC"/>
    <w:rsid w:val="00534BF6"/>
    <w:rsid w:val="005356BD"/>
    <w:rsid w:val="0053730B"/>
    <w:rsid w:val="00541FD5"/>
    <w:rsid w:val="005455AB"/>
    <w:rsid w:val="0054622F"/>
    <w:rsid w:val="00546A23"/>
    <w:rsid w:val="0055229B"/>
    <w:rsid w:val="00562F7C"/>
    <w:rsid w:val="0056726F"/>
    <w:rsid w:val="00570847"/>
    <w:rsid w:val="00571146"/>
    <w:rsid w:val="005721CD"/>
    <w:rsid w:val="0057697D"/>
    <w:rsid w:val="00580D47"/>
    <w:rsid w:val="00583B9B"/>
    <w:rsid w:val="005905C6"/>
    <w:rsid w:val="00592706"/>
    <w:rsid w:val="00594DBE"/>
    <w:rsid w:val="00595B38"/>
    <w:rsid w:val="00597021"/>
    <w:rsid w:val="005A0838"/>
    <w:rsid w:val="005A11B5"/>
    <w:rsid w:val="005A11E6"/>
    <w:rsid w:val="005A4492"/>
    <w:rsid w:val="005A6AD0"/>
    <w:rsid w:val="005A7B9A"/>
    <w:rsid w:val="005B1932"/>
    <w:rsid w:val="005B2D90"/>
    <w:rsid w:val="005B347C"/>
    <w:rsid w:val="005B41C6"/>
    <w:rsid w:val="005B4D47"/>
    <w:rsid w:val="005B753E"/>
    <w:rsid w:val="005C07C0"/>
    <w:rsid w:val="005C1E3F"/>
    <w:rsid w:val="005C229D"/>
    <w:rsid w:val="005C2DC8"/>
    <w:rsid w:val="005C38DE"/>
    <w:rsid w:val="005C5251"/>
    <w:rsid w:val="005C5CDD"/>
    <w:rsid w:val="005C6FB8"/>
    <w:rsid w:val="005D05F6"/>
    <w:rsid w:val="005D1C92"/>
    <w:rsid w:val="005D3444"/>
    <w:rsid w:val="005D484F"/>
    <w:rsid w:val="005D6EED"/>
    <w:rsid w:val="005D7A3E"/>
    <w:rsid w:val="005E285C"/>
    <w:rsid w:val="005E7A94"/>
    <w:rsid w:val="005F3D8F"/>
    <w:rsid w:val="005F4AE2"/>
    <w:rsid w:val="005F5916"/>
    <w:rsid w:val="005F70E2"/>
    <w:rsid w:val="00603B5D"/>
    <w:rsid w:val="00604400"/>
    <w:rsid w:val="00607AF0"/>
    <w:rsid w:val="00607C92"/>
    <w:rsid w:val="00611E55"/>
    <w:rsid w:val="00612073"/>
    <w:rsid w:val="00616510"/>
    <w:rsid w:val="006201F0"/>
    <w:rsid w:val="006209CA"/>
    <w:rsid w:val="00620F56"/>
    <w:rsid w:val="00622295"/>
    <w:rsid w:val="00625D1F"/>
    <w:rsid w:val="00627461"/>
    <w:rsid w:val="00631D7C"/>
    <w:rsid w:val="00632187"/>
    <w:rsid w:val="0063297A"/>
    <w:rsid w:val="0063425B"/>
    <w:rsid w:val="00635F4E"/>
    <w:rsid w:val="00636864"/>
    <w:rsid w:val="006405F8"/>
    <w:rsid w:val="00641726"/>
    <w:rsid w:val="00643D61"/>
    <w:rsid w:val="0064479E"/>
    <w:rsid w:val="00651276"/>
    <w:rsid w:val="006522F3"/>
    <w:rsid w:val="00652D1F"/>
    <w:rsid w:val="0065459F"/>
    <w:rsid w:val="00655206"/>
    <w:rsid w:val="006561D8"/>
    <w:rsid w:val="006607C3"/>
    <w:rsid w:val="00661E20"/>
    <w:rsid w:val="00663AF7"/>
    <w:rsid w:val="00663DF5"/>
    <w:rsid w:val="00664D97"/>
    <w:rsid w:val="00664E57"/>
    <w:rsid w:val="006651F8"/>
    <w:rsid w:val="00666FEF"/>
    <w:rsid w:val="0066776D"/>
    <w:rsid w:val="00671DD1"/>
    <w:rsid w:val="00672542"/>
    <w:rsid w:val="00676F50"/>
    <w:rsid w:val="0068090D"/>
    <w:rsid w:val="006832D2"/>
    <w:rsid w:val="00683419"/>
    <w:rsid w:val="00690CB7"/>
    <w:rsid w:val="00691651"/>
    <w:rsid w:val="00692FB6"/>
    <w:rsid w:val="00695972"/>
    <w:rsid w:val="006959C0"/>
    <w:rsid w:val="006A1A85"/>
    <w:rsid w:val="006A3660"/>
    <w:rsid w:val="006B0498"/>
    <w:rsid w:val="006B1E8D"/>
    <w:rsid w:val="006C09FC"/>
    <w:rsid w:val="006C69A5"/>
    <w:rsid w:val="006C6AF9"/>
    <w:rsid w:val="006C7570"/>
    <w:rsid w:val="006D3BA5"/>
    <w:rsid w:val="006E2E72"/>
    <w:rsid w:val="006E4CBE"/>
    <w:rsid w:val="006E5275"/>
    <w:rsid w:val="006E54A5"/>
    <w:rsid w:val="006F0361"/>
    <w:rsid w:val="006F3982"/>
    <w:rsid w:val="006F3A03"/>
    <w:rsid w:val="006F4865"/>
    <w:rsid w:val="00702912"/>
    <w:rsid w:val="007051BC"/>
    <w:rsid w:val="00710998"/>
    <w:rsid w:val="00711838"/>
    <w:rsid w:val="00711FD0"/>
    <w:rsid w:val="007123EB"/>
    <w:rsid w:val="00712CCC"/>
    <w:rsid w:val="00715F7E"/>
    <w:rsid w:val="00724545"/>
    <w:rsid w:val="00726B59"/>
    <w:rsid w:val="00727937"/>
    <w:rsid w:val="00727A51"/>
    <w:rsid w:val="00730B03"/>
    <w:rsid w:val="00731E7E"/>
    <w:rsid w:val="00732F4B"/>
    <w:rsid w:val="007349ED"/>
    <w:rsid w:val="007353F8"/>
    <w:rsid w:val="00736F7E"/>
    <w:rsid w:val="00742793"/>
    <w:rsid w:val="00742C71"/>
    <w:rsid w:val="00743110"/>
    <w:rsid w:val="00743D73"/>
    <w:rsid w:val="0074512A"/>
    <w:rsid w:val="0074588D"/>
    <w:rsid w:val="00747751"/>
    <w:rsid w:val="007478B7"/>
    <w:rsid w:val="00751F01"/>
    <w:rsid w:val="00753523"/>
    <w:rsid w:val="00754631"/>
    <w:rsid w:val="007551C2"/>
    <w:rsid w:val="0075781D"/>
    <w:rsid w:val="00762218"/>
    <w:rsid w:val="00762935"/>
    <w:rsid w:val="007642E9"/>
    <w:rsid w:val="00765FA0"/>
    <w:rsid w:val="00767240"/>
    <w:rsid w:val="00770E9C"/>
    <w:rsid w:val="0077123D"/>
    <w:rsid w:val="00772868"/>
    <w:rsid w:val="00774D67"/>
    <w:rsid w:val="00776092"/>
    <w:rsid w:val="00780737"/>
    <w:rsid w:val="0078171B"/>
    <w:rsid w:val="0078196B"/>
    <w:rsid w:val="00783116"/>
    <w:rsid w:val="00783238"/>
    <w:rsid w:val="007835D2"/>
    <w:rsid w:val="00784F60"/>
    <w:rsid w:val="00785EBC"/>
    <w:rsid w:val="00786AB3"/>
    <w:rsid w:val="00787390"/>
    <w:rsid w:val="007875BC"/>
    <w:rsid w:val="007909CB"/>
    <w:rsid w:val="00790F08"/>
    <w:rsid w:val="007A0B0E"/>
    <w:rsid w:val="007A13AB"/>
    <w:rsid w:val="007A2D9C"/>
    <w:rsid w:val="007A3A03"/>
    <w:rsid w:val="007A42DC"/>
    <w:rsid w:val="007B731F"/>
    <w:rsid w:val="007B7A63"/>
    <w:rsid w:val="007C079E"/>
    <w:rsid w:val="007C1C1C"/>
    <w:rsid w:val="007C279B"/>
    <w:rsid w:val="007C4A28"/>
    <w:rsid w:val="007C4EFC"/>
    <w:rsid w:val="007C7021"/>
    <w:rsid w:val="007C74B8"/>
    <w:rsid w:val="007D2441"/>
    <w:rsid w:val="007D272D"/>
    <w:rsid w:val="007D3A3D"/>
    <w:rsid w:val="007D497A"/>
    <w:rsid w:val="007D4EEC"/>
    <w:rsid w:val="007E0427"/>
    <w:rsid w:val="007E1491"/>
    <w:rsid w:val="007E35EE"/>
    <w:rsid w:val="007E6C8F"/>
    <w:rsid w:val="007F0706"/>
    <w:rsid w:val="007F252B"/>
    <w:rsid w:val="007F38EE"/>
    <w:rsid w:val="007F4577"/>
    <w:rsid w:val="007F4F1C"/>
    <w:rsid w:val="007F51AF"/>
    <w:rsid w:val="007F57B3"/>
    <w:rsid w:val="00800028"/>
    <w:rsid w:val="008041FD"/>
    <w:rsid w:val="008045C7"/>
    <w:rsid w:val="0080462B"/>
    <w:rsid w:val="00804869"/>
    <w:rsid w:val="008059B4"/>
    <w:rsid w:val="00805EB6"/>
    <w:rsid w:val="008064AC"/>
    <w:rsid w:val="00816ED0"/>
    <w:rsid w:val="00817843"/>
    <w:rsid w:val="0082204C"/>
    <w:rsid w:val="0082425B"/>
    <w:rsid w:val="00827578"/>
    <w:rsid w:val="008276EE"/>
    <w:rsid w:val="008301B2"/>
    <w:rsid w:val="0083291C"/>
    <w:rsid w:val="00834916"/>
    <w:rsid w:val="008377FF"/>
    <w:rsid w:val="00837E19"/>
    <w:rsid w:val="008429F0"/>
    <w:rsid w:val="0084349C"/>
    <w:rsid w:val="0085104F"/>
    <w:rsid w:val="00854610"/>
    <w:rsid w:val="008559A6"/>
    <w:rsid w:val="00860C45"/>
    <w:rsid w:val="00871800"/>
    <w:rsid w:val="00871F08"/>
    <w:rsid w:val="00873886"/>
    <w:rsid w:val="00875E3B"/>
    <w:rsid w:val="00876FB3"/>
    <w:rsid w:val="00882F1F"/>
    <w:rsid w:val="00885858"/>
    <w:rsid w:val="008858E6"/>
    <w:rsid w:val="00885F65"/>
    <w:rsid w:val="008867B0"/>
    <w:rsid w:val="00887B95"/>
    <w:rsid w:val="008941A1"/>
    <w:rsid w:val="0089433D"/>
    <w:rsid w:val="00895CED"/>
    <w:rsid w:val="008A0A82"/>
    <w:rsid w:val="008A0D8F"/>
    <w:rsid w:val="008A4FB3"/>
    <w:rsid w:val="008A67C1"/>
    <w:rsid w:val="008A6AD7"/>
    <w:rsid w:val="008A6ECF"/>
    <w:rsid w:val="008A7164"/>
    <w:rsid w:val="008B0B16"/>
    <w:rsid w:val="008B13DF"/>
    <w:rsid w:val="008B2171"/>
    <w:rsid w:val="008B2D28"/>
    <w:rsid w:val="008B5A60"/>
    <w:rsid w:val="008B7277"/>
    <w:rsid w:val="008C355C"/>
    <w:rsid w:val="008C4F03"/>
    <w:rsid w:val="008C5CAC"/>
    <w:rsid w:val="008C60C7"/>
    <w:rsid w:val="008D2763"/>
    <w:rsid w:val="008D40C1"/>
    <w:rsid w:val="008E1A38"/>
    <w:rsid w:val="008E271F"/>
    <w:rsid w:val="008E4B25"/>
    <w:rsid w:val="008E7E22"/>
    <w:rsid w:val="008F105F"/>
    <w:rsid w:val="008F2C67"/>
    <w:rsid w:val="008F359D"/>
    <w:rsid w:val="008F7526"/>
    <w:rsid w:val="008F75DE"/>
    <w:rsid w:val="009038F4"/>
    <w:rsid w:val="00904ED7"/>
    <w:rsid w:val="00906DD0"/>
    <w:rsid w:val="009073E8"/>
    <w:rsid w:val="009109BB"/>
    <w:rsid w:val="00910EDD"/>
    <w:rsid w:val="0091276D"/>
    <w:rsid w:val="00913613"/>
    <w:rsid w:val="009138C7"/>
    <w:rsid w:val="00914835"/>
    <w:rsid w:val="00920DFB"/>
    <w:rsid w:val="009240F9"/>
    <w:rsid w:val="00925171"/>
    <w:rsid w:val="00930601"/>
    <w:rsid w:val="00932D1A"/>
    <w:rsid w:val="009365E8"/>
    <w:rsid w:val="00942D23"/>
    <w:rsid w:val="00942E15"/>
    <w:rsid w:val="00943EE3"/>
    <w:rsid w:val="00943F7D"/>
    <w:rsid w:val="0094501E"/>
    <w:rsid w:val="0094611D"/>
    <w:rsid w:val="009523DE"/>
    <w:rsid w:val="00952683"/>
    <w:rsid w:val="00953AA5"/>
    <w:rsid w:val="0095708E"/>
    <w:rsid w:val="00957BD2"/>
    <w:rsid w:val="00961730"/>
    <w:rsid w:val="0096623B"/>
    <w:rsid w:val="009665C4"/>
    <w:rsid w:val="00970FD6"/>
    <w:rsid w:val="0097109B"/>
    <w:rsid w:val="0097551F"/>
    <w:rsid w:val="009766DE"/>
    <w:rsid w:val="0097731F"/>
    <w:rsid w:val="00980409"/>
    <w:rsid w:val="00980752"/>
    <w:rsid w:val="00986C04"/>
    <w:rsid w:val="00987217"/>
    <w:rsid w:val="00987FBB"/>
    <w:rsid w:val="00991A86"/>
    <w:rsid w:val="00995209"/>
    <w:rsid w:val="00996620"/>
    <w:rsid w:val="00996A28"/>
    <w:rsid w:val="009A1D19"/>
    <w:rsid w:val="009A2134"/>
    <w:rsid w:val="009A4022"/>
    <w:rsid w:val="009A5F87"/>
    <w:rsid w:val="009A71B1"/>
    <w:rsid w:val="009A7DF2"/>
    <w:rsid w:val="009B59F3"/>
    <w:rsid w:val="009B5A15"/>
    <w:rsid w:val="009C1D3A"/>
    <w:rsid w:val="009C1F52"/>
    <w:rsid w:val="009C5643"/>
    <w:rsid w:val="009C6A16"/>
    <w:rsid w:val="009D0BE3"/>
    <w:rsid w:val="009D0D78"/>
    <w:rsid w:val="009D1D78"/>
    <w:rsid w:val="009D2880"/>
    <w:rsid w:val="009D4E3D"/>
    <w:rsid w:val="009D5689"/>
    <w:rsid w:val="009E2526"/>
    <w:rsid w:val="009E296D"/>
    <w:rsid w:val="009E378B"/>
    <w:rsid w:val="009E3986"/>
    <w:rsid w:val="009E6556"/>
    <w:rsid w:val="009E7811"/>
    <w:rsid w:val="009F00CF"/>
    <w:rsid w:val="009F1113"/>
    <w:rsid w:val="009F234A"/>
    <w:rsid w:val="009F5C35"/>
    <w:rsid w:val="009F6680"/>
    <w:rsid w:val="009F7BB2"/>
    <w:rsid w:val="00A0065B"/>
    <w:rsid w:val="00A00D3A"/>
    <w:rsid w:val="00A02F11"/>
    <w:rsid w:val="00A04656"/>
    <w:rsid w:val="00A0468E"/>
    <w:rsid w:val="00A05A87"/>
    <w:rsid w:val="00A11A3A"/>
    <w:rsid w:val="00A13FDE"/>
    <w:rsid w:val="00A146A2"/>
    <w:rsid w:val="00A15632"/>
    <w:rsid w:val="00A2069B"/>
    <w:rsid w:val="00A20F36"/>
    <w:rsid w:val="00A2618C"/>
    <w:rsid w:val="00A26600"/>
    <w:rsid w:val="00A30762"/>
    <w:rsid w:val="00A3238F"/>
    <w:rsid w:val="00A3342B"/>
    <w:rsid w:val="00A34927"/>
    <w:rsid w:val="00A3577B"/>
    <w:rsid w:val="00A36318"/>
    <w:rsid w:val="00A36957"/>
    <w:rsid w:val="00A41C87"/>
    <w:rsid w:val="00A43405"/>
    <w:rsid w:val="00A43B20"/>
    <w:rsid w:val="00A44A84"/>
    <w:rsid w:val="00A45C82"/>
    <w:rsid w:val="00A46953"/>
    <w:rsid w:val="00A475F1"/>
    <w:rsid w:val="00A514B1"/>
    <w:rsid w:val="00A51B22"/>
    <w:rsid w:val="00A52FFF"/>
    <w:rsid w:val="00A53545"/>
    <w:rsid w:val="00A579CC"/>
    <w:rsid w:val="00A57B37"/>
    <w:rsid w:val="00A61892"/>
    <w:rsid w:val="00A62BB3"/>
    <w:rsid w:val="00A6476E"/>
    <w:rsid w:val="00A65611"/>
    <w:rsid w:val="00A66821"/>
    <w:rsid w:val="00A7209F"/>
    <w:rsid w:val="00A72672"/>
    <w:rsid w:val="00A72865"/>
    <w:rsid w:val="00A73298"/>
    <w:rsid w:val="00A7334F"/>
    <w:rsid w:val="00A766EF"/>
    <w:rsid w:val="00A7731C"/>
    <w:rsid w:val="00A87531"/>
    <w:rsid w:val="00A87682"/>
    <w:rsid w:val="00A91CBA"/>
    <w:rsid w:val="00A91F35"/>
    <w:rsid w:val="00A9243E"/>
    <w:rsid w:val="00A92D00"/>
    <w:rsid w:val="00A95B35"/>
    <w:rsid w:val="00A95CD6"/>
    <w:rsid w:val="00AA031D"/>
    <w:rsid w:val="00AA1091"/>
    <w:rsid w:val="00AA5E80"/>
    <w:rsid w:val="00AA60DB"/>
    <w:rsid w:val="00AA66DC"/>
    <w:rsid w:val="00AB11B5"/>
    <w:rsid w:val="00AB3D57"/>
    <w:rsid w:val="00AB69E0"/>
    <w:rsid w:val="00AB6EB8"/>
    <w:rsid w:val="00AB7A7C"/>
    <w:rsid w:val="00AC1795"/>
    <w:rsid w:val="00AC320D"/>
    <w:rsid w:val="00AC321F"/>
    <w:rsid w:val="00AC526F"/>
    <w:rsid w:val="00AC59C8"/>
    <w:rsid w:val="00AD0CD5"/>
    <w:rsid w:val="00AD14CD"/>
    <w:rsid w:val="00AD2470"/>
    <w:rsid w:val="00AD2598"/>
    <w:rsid w:val="00AD4E76"/>
    <w:rsid w:val="00AD5C3B"/>
    <w:rsid w:val="00AD6258"/>
    <w:rsid w:val="00AD6CCD"/>
    <w:rsid w:val="00AE180E"/>
    <w:rsid w:val="00AE3AB0"/>
    <w:rsid w:val="00AE3B28"/>
    <w:rsid w:val="00AE6183"/>
    <w:rsid w:val="00AF1153"/>
    <w:rsid w:val="00AF3598"/>
    <w:rsid w:val="00AF433C"/>
    <w:rsid w:val="00AF7F04"/>
    <w:rsid w:val="00B07703"/>
    <w:rsid w:val="00B161B7"/>
    <w:rsid w:val="00B16203"/>
    <w:rsid w:val="00B22F61"/>
    <w:rsid w:val="00B261AA"/>
    <w:rsid w:val="00B26599"/>
    <w:rsid w:val="00B270B6"/>
    <w:rsid w:val="00B27864"/>
    <w:rsid w:val="00B3021F"/>
    <w:rsid w:val="00B30A07"/>
    <w:rsid w:val="00B32BCD"/>
    <w:rsid w:val="00B32E42"/>
    <w:rsid w:val="00B3382B"/>
    <w:rsid w:val="00B366D1"/>
    <w:rsid w:val="00B436C0"/>
    <w:rsid w:val="00B43A38"/>
    <w:rsid w:val="00B44971"/>
    <w:rsid w:val="00B50DF1"/>
    <w:rsid w:val="00B51560"/>
    <w:rsid w:val="00B54C42"/>
    <w:rsid w:val="00B551CD"/>
    <w:rsid w:val="00B55906"/>
    <w:rsid w:val="00B55D88"/>
    <w:rsid w:val="00B64C45"/>
    <w:rsid w:val="00B65C57"/>
    <w:rsid w:val="00B66126"/>
    <w:rsid w:val="00B71862"/>
    <w:rsid w:val="00B73C40"/>
    <w:rsid w:val="00B74F67"/>
    <w:rsid w:val="00B7504F"/>
    <w:rsid w:val="00B753BA"/>
    <w:rsid w:val="00B767ED"/>
    <w:rsid w:val="00B8294F"/>
    <w:rsid w:val="00B82C6E"/>
    <w:rsid w:val="00B83154"/>
    <w:rsid w:val="00B83423"/>
    <w:rsid w:val="00B83744"/>
    <w:rsid w:val="00B84DEE"/>
    <w:rsid w:val="00B90591"/>
    <w:rsid w:val="00B940B7"/>
    <w:rsid w:val="00B95811"/>
    <w:rsid w:val="00B95ABE"/>
    <w:rsid w:val="00B96132"/>
    <w:rsid w:val="00B9673F"/>
    <w:rsid w:val="00B968D5"/>
    <w:rsid w:val="00B96FE2"/>
    <w:rsid w:val="00BA29C3"/>
    <w:rsid w:val="00BA4886"/>
    <w:rsid w:val="00BA6B28"/>
    <w:rsid w:val="00BB2638"/>
    <w:rsid w:val="00BB542C"/>
    <w:rsid w:val="00BB565C"/>
    <w:rsid w:val="00BB7FF3"/>
    <w:rsid w:val="00BC0755"/>
    <w:rsid w:val="00BC2ED3"/>
    <w:rsid w:val="00BC35AE"/>
    <w:rsid w:val="00BC4FEB"/>
    <w:rsid w:val="00BC7D9D"/>
    <w:rsid w:val="00BD1259"/>
    <w:rsid w:val="00BD4635"/>
    <w:rsid w:val="00BD54C0"/>
    <w:rsid w:val="00BD5C9A"/>
    <w:rsid w:val="00BD5F51"/>
    <w:rsid w:val="00BE1C64"/>
    <w:rsid w:val="00BE3DC7"/>
    <w:rsid w:val="00BE4627"/>
    <w:rsid w:val="00BE4AB5"/>
    <w:rsid w:val="00BF4E17"/>
    <w:rsid w:val="00BF5F6F"/>
    <w:rsid w:val="00BF76CD"/>
    <w:rsid w:val="00C01E4F"/>
    <w:rsid w:val="00C1016D"/>
    <w:rsid w:val="00C10310"/>
    <w:rsid w:val="00C13FD7"/>
    <w:rsid w:val="00C15606"/>
    <w:rsid w:val="00C15BFE"/>
    <w:rsid w:val="00C17679"/>
    <w:rsid w:val="00C210FD"/>
    <w:rsid w:val="00C24B45"/>
    <w:rsid w:val="00C2516F"/>
    <w:rsid w:val="00C276F6"/>
    <w:rsid w:val="00C33304"/>
    <w:rsid w:val="00C35879"/>
    <w:rsid w:val="00C35D7F"/>
    <w:rsid w:val="00C3779A"/>
    <w:rsid w:val="00C40C63"/>
    <w:rsid w:val="00C4138A"/>
    <w:rsid w:val="00C41CDE"/>
    <w:rsid w:val="00C42EDF"/>
    <w:rsid w:val="00C448B4"/>
    <w:rsid w:val="00C46B05"/>
    <w:rsid w:val="00C47700"/>
    <w:rsid w:val="00C47DE6"/>
    <w:rsid w:val="00C52359"/>
    <w:rsid w:val="00C538E3"/>
    <w:rsid w:val="00C6027F"/>
    <w:rsid w:val="00C60C1B"/>
    <w:rsid w:val="00C624F3"/>
    <w:rsid w:val="00C653C2"/>
    <w:rsid w:val="00C65BA6"/>
    <w:rsid w:val="00C65E6F"/>
    <w:rsid w:val="00C6756B"/>
    <w:rsid w:val="00C70478"/>
    <w:rsid w:val="00C733C3"/>
    <w:rsid w:val="00C733D9"/>
    <w:rsid w:val="00C77E44"/>
    <w:rsid w:val="00C80F8A"/>
    <w:rsid w:val="00C828A3"/>
    <w:rsid w:val="00C93046"/>
    <w:rsid w:val="00C9334F"/>
    <w:rsid w:val="00C970E3"/>
    <w:rsid w:val="00C97E44"/>
    <w:rsid w:val="00CA31B1"/>
    <w:rsid w:val="00CA4911"/>
    <w:rsid w:val="00CA588D"/>
    <w:rsid w:val="00CA6D8B"/>
    <w:rsid w:val="00CA7F67"/>
    <w:rsid w:val="00CB0A1E"/>
    <w:rsid w:val="00CB0A31"/>
    <w:rsid w:val="00CB5E35"/>
    <w:rsid w:val="00CB6B64"/>
    <w:rsid w:val="00CC681A"/>
    <w:rsid w:val="00CC6878"/>
    <w:rsid w:val="00CD1E84"/>
    <w:rsid w:val="00CD2056"/>
    <w:rsid w:val="00CD5172"/>
    <w:rsid w:val="00CE39BD"/>
    <w:rsid w:val="00CE5905"/>
    <w:rsid w:val="00CE5DE7"/>
    <w:rsid w:val="00CF39AA"/>
    <w:rsid w:val="00CF3AC2"/>
    <w:rsid w:val="00CF3C7A"/>
    <w:rsid w:val="00CF708A"/>
    <w:rsid w:val="00D0248D"/>
    <w:rsid w:val="00D05BCD"/>
    <w:rsid w:val="00D06ACF"/>
    <w:rsid w:val="00D1478C"/>
    <w:rsid w:val="00D15B31"/>
    <w:rsid w:val="00D17EEA"/>
    <w:rsid w:val="00D20958"/>
    <w:rsid w:val="00D20BFE"/>
    <w:rsid w:val="00D20CF1"/>
    <w:rsid w:val="00D231D8"/>
    <w:rsid w:val="00D24F66"/>
    <w:rsid w:val="00D319B7"/>
    <w:rsid w:val="00D329F3"/>
    <w:rsid w:val="00D330D1"/>
    <w:rsid w:val="00D37D10"/>
    <w:rsid w:val="00D40150"/>
    <w:rsid w:val="00D4025C"/>
    <w:rsid w:val="00D41398"/>
    <w:rsid w:val="00D42F7F"/>
    <w:rsid w:val="00D46319"/>
    <w:rsid w:val="00D5036E"/>
    <w:rsid w:val="00D5074E"/>
    <w:rsid w:val="00D53E41"/>
    <w:rsid w:val="00D55115"/>
    <w:rsid w:val="00D55882"/>
    <w:rsid w:val="00D564E3"/>
    <w:rsid w:val="00D6081C"/>
    <w:rsid w:val="00D63219"/>
    <w:rsid w:val="00D67AA0"/>
    <w:rsid w:val="00D759A0"/>
    <w:rsid w:val="00D8060A"/>
    <w:rsid w:val="00D83EDB"/>
    <w:rsid w:val="00D86C86"/>
    <w:rsid w:val="00D87276"/>
    <w:rsid w:val="00D87EEB"/>
    <w:rsid w:val="00D92B67"/>
    <w:rsid w:val="00D92C32"/>
    <w:rsid w:val="00D9714E"/>
    <w:rsid w:val="00D97172"/>
    <w:rsid w:val="00DA3C51"/>
    <w:rsid w:val="00DA4CE5"/>
    <w:rsid w:val="00DA4D3A"/>
    <w:rsid w:val="00DA5E05"/>
    <w:rsid w:val="00DA69E4"/>
    <w:rsid w:val="00DB0E7A"/>
    <w:rsid w:val="00DB7124"/>
    <w:rsid w:val="00DC1E9E"/>
    <w:rsid w:val="00DC62A9"/>
    <w:rsid w:val="00DD1202"/>
    <w:rsid w:val="00DD3F0F"/>
    <w:rsid w:val="00DD55D2"/>
    <w:rsid w:val="00DD6244"/>
    <w:rsid w:val="00DD6484"/>
    <w:rsid w:val="00DE3CC1"/>
    <w:rsid w:val="00DE446F"/>
    <w:rsid w:val="00DE5561"/>
    <w:rsid w:val="00DF01D9"/>
    <w:rsid w:val="00DF3B65"/>
    <w:rsid w:val="00DF52CD"/>
    <w:rsid w:val="00E00DA5"/>
    <w:rsid w:val="00E03207"/>
    <w:rsid w:val="00E074C7"/>
    <w:rsid w:val="00E10CD8"/>
    <w:rsid w:val="00E13D81"/>
    <w:rsid w:val="00E13E21"/>
    <w:rsid w:val="00E13FC4"/>
    <w:rsid w:val="00E14D9D"/>
    <w:rsid w:val="00E15336"/>
    <w:rsid w:val="00E1794A"/>
    <w:rsid w:val="00E23346"/>
    <w:rsid w:val="00E2550F"/>
    <w:rsid w:val="00E26290"/>
    <w:rsid w:val="00E264DE"/>
    <w:rsid w:val="00E26DA3"/>
    <w:rsid w:val="00E30338"/>
    <w:rsid w:val="00E31E2D"/>
    <w:rsid w:val="00E345AB"/>
    <w:rsid w:val="00E34667"/>
    <w:rsid w:val="00E43C95"/>
    <w:rsid w:val="00E45ED7"/>
    <w:rsid w:val="00E468C3"/>
    <w:rsid w:val="00E47870"/>
    <w:rsid w:val="00E512AF"/>
    <w:rsid w:val="00E5221C"/>
    <w:rsid w:val="00E52C49"/>
    <w:rsid w:val="00E53B81"/>
    <w:rsid w:val="00E55E37"/>
    <w:rsid w:val="00E6434B"/>
    <w:rsid w:val="00E66B64"/>
    <w:rsid w:val="00E66E7E"/>
    <w:rsid w:val="00E70CB3"/>
    <w:rsid w:val="00E71EB9"/>
    <w:rsid w:val="00E744E9"/>
    <w:rsid w:val="00E76C2E"/>
    <w:rsid w:val="00E80FBC"/>
    <w:rsid w:val="00E816FE"/>
    <w:rsid w:val="00E81821"/>
    <w:rsid w:val="00E82399"/>
    <w:rsid w:val="00E8484F"/>
    <w:rsid w:val="00E84FA2"/>
    <w:rsid w:val="00E84FDD"/>
    <w:rsid w:val="00E86FF4"/>
    <w:rsid w:val="00E90585"/>
    <w:rsid w:val="00E912BD"/>
    <w:rsid w:val="00E94050"/>
    <w:rsid w:val="00E9560C"/>
    <w:rsid w:val="00E95EBD"/>
    <w:rsid w:val="00E96D5A"/>
    <w:rsid w:val="00E978D7"/>
    <w:rsid w:val="00EA0FF0"/>
    <w:rsid w:val="00EA11AD"/>
    <w:rsid w:val="00EA2D47"/>
    <w:rsid w:val="00EA34DA"/>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7D0C"/>
    <w:rsid w:val="00ED38B4"/>
    <w:rsid w:val="00ED397E"/>
    <w:rsid w:val="00ED3FC7"/>
    <w:rsid w:val="00ED69DB"/>
    <w:rsid w:val="00ED74E7"/>
    <w:rsid w:val="00EE260C"/>
    <w:rsid w:val="00EE2CFB"/>
    <w:rsid w:val="00EE7889"/>
    <w:rsid w:val="00EF52AD"/>
    <w:rsid w:val="00EF6F17"/>
    <w:rsid w:val="00EF7B13"/>
    <w:rsid w:val="00F01820"/>
    <w:rsid w:val="00F042BF"/>
    <w:rsid w:val="00F112C3"/>
    <w:rsid w:val="00F113F6"/>
    <w:rsid w:val="00F1403E"/>
    <w:rsid w:val="00F1693B"/>
    <w:rsid w:val="00F23242"/>
    <w:rsid w:val="00F24DF4"/>
    <w:rsid w:val="00F260EF"/>
    <w:rsid w:val="00F27D3E"/>
    <w:rsid w:val="00F3007E"/>
    <w:rsid w:val="00F31FAB"/>
    <w:rsid w:val="00F3310C"/>
    <w:rsid w:val="00F33CB1"/>
    <w:rsid w:val="00F3704E"/>
    <w:rsid w:val="00F3741F"/>
    <w:rsid w:val="00F4428B"/>
    <w:rsid w:val="00F47FA8"/>
    <w:rsid w:val="00F510AE"/>
    <w:rsid w:val="00F514BB"/>
    <w:rsid w:val="00F51A8B"/>
    <w:rsid w:val="00F54319"/>
    <w:rsid w:val="00F548C7"/>
    <w:rsid w:val="00F57192"/>
    <w:rsid w:val="00F576E1"/>
    <w:rsid w:val="00F579AE"/>
    <w:rsid w:val="00F57F57"/>
    <w:rsid w:val="00F61E64"/>
    <w:rsid w:val="00F621ED"/>
    <w:rsid w:val="00F6287B"/>
    <w:rsid w:val="00F65A32"/>
    <w:rsid w:val="00F67472"/>
    <w:rsid w:val="00F71263"/>
    <w:rsid w:val="00F719D6"/>
    <w:rsid w:val="00F71B11"/>
    <w:rsid w:val="00F725C2"/>
    <w:rsid w:val="00F83585"/>
    <w:rsid w:val="00F83966"/>
    <w:rsid w:val="00F9073F"/>
    <w:rsid w:val="00F9407B"/>
    <w:rsid w:val="00F9467F"/>
    <w:rsid w:val="00F97A69"/>
    <w:rsid w:val="00FA0BFB"/>
    <w:rsid w:val="00FA37E4"/>
    <w:rsid w:val="00FA3D40"/>
    <w:rsid w:val="00FA631D"/>
    <w:rsid w:val="00FA7592"/>
    <w:rsid w:val="00FB04B8"/>
    <w:rsid w:val="00FB14AD"/>
    <w:rsid w:val="00FC011F"/>
    <w:rsid w:val="00FC09FE"/>
    <w:rsid w:val="00FC1BF7"/>
    <w:rsid w:val="00FC31E1"/>
    <w:rsid w:val="00FD2430"/>
    <w:rsid w:val="00FD2DBF"/>
    <w:rsid w:val="00FD4FFE"/>
    <w:rsid w:val="00FD5B28"/>
    <w:rsid w:val="00FD610F"/>
    <w:rsid w:val="00FD62A0"/>
    <w:rsid w:val="00FD6E9F"/>
    <w:rsid w:val="00FE0C02"/>
    <w:rsid w:val="00FE2838"/>
    <w:rsid w:val="00FE3350"/>
    <w:rsid w:val="00FE36A4"/>
    <w:rsid w:val="00FE376B"/>
    <w:rsid w:val="00FE40C1"/>
    <w:rsid w:val="00FE70EE"/>
    <w:rsid w:val="00FF24A3"/>
    <w:rsid w:val="00FF2762"/>
    <w:rsid w:val="00FF5B06"/>
    <w:rsid w:val="00FF6153"/>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5278B"/>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475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1D78"/>
    <w:pPr>
      <w:ind w:left="720"/>
      <w:contextualSpacing/>
    </w:pPr>
  </w:style>
  <w:style w:type="character" w:customStyle="1" w:styleId="Heading2Char">
    <w:name w:val="Heading 2 Char"/>
    <w:basedOn w:val="DefaultParagraphFont"/>
    <w:link w:val="Heading2"/>
    <w:semiHidden/>
    <w:rsid w:val="00A475F1"/>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semiHidden/>
    <w:unhideWhenUsed/>
    <w:rsid w:val="00506C06"/>
    <w:rPr>
      <w:sz w:val="20"/>
      <w:szCs w:val="20"/>
    </w:rPr>
  </w:style>
  <w:style w:type="character" w:customStyle="1" w:styleId="FootnoteTextChar">
    <w:name w:val="Footnote Text Char"/>
    <w:basedOn w:val="DefaultParagraphFont"/>
    <w:link w:val="FootnoteText"/>
    <w:semiHidden/>
    <w:rsid w:val="00506C06"/>
  </w:style>
  <w:style w:type="character" w:styleId="FootnoteReference">
    <w:name w:val="footnote reference"/>
    <w:basedOn w:val="DefaultParagraphFont"/>
    <w:semiHidden/>
    <w:unhideWhenUsed/>
    <w:rsid w:val="00506C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287760-publisko-iepirkumu-likums" TargetMode="External"/><Relationship Id="rId2" Type="http://schemas.openxmlformats.org/officeDocument/2006/relationships/hyperlink" Target="https://likumi.lv/ta/id/287760-publisko-iepirkumu-likums" TargetMode="External"/><Relationship Id="rId1" Type="http://schemas.openxmlformats.org/officeDocument/2006/relationships/hyperlink" Target="https://likumi.lv/ta/id/287760-publisko-iepirkumu-likums" TargetMode="External"/><Relationship Id="rId4" Type="http://schemas.openxmlformats.org/officeDocument/2006/relationships/hyperlink" Target="https://likumi.lv/ta/id/287760-publisko-iepirkum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75DB8-9E42-4D0F-B559-1777DA654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1814</Words>
  <Characters>1035</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22</cp:revision>
  <cp:lastPrinted>2014-06-04T13:34:00Z</cp:lastPrinted>
  <dcterms:created xsi:type="dcterms:W3CDTF">2017-02-02T13:41:00Z</dcterms:created>
  <dcterms:modified xsi:type="dcterms:W3CDTF">2017-03-23T14:28:00Z</dcterms:modified>
</cp:coreProperties>
</file>