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5B6" w:rsidRDefault="004E05B6" w:rsidP="004E05B6">
      <w:pPr>
        <w:spacing w:after="0" w:line="240" w:lineRule="auto"/>
        <w:jc w:val="center"/>
        <w:rPr>
          <w:rFonts w:ascii="Times New Roman" w:eastAsia="Times New Roman" w:hAnsi="Times New Roman" w:cs="Times New Roman"/>
          <w:b/>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 xml:space="preserve">VISPĀRĪGĀ VIENOŠANĀS </w:t>
      </w:r>
      <w:r>
        <w:rPr>
          <w:rFonts w:ascii="Times New Roman" w:eastAsia="Times New Roman" w:hAnsi="Times New Roman" w:cs="Times New Roman"/>
          <w:b/>
          <w:sz w:val="24"/>
          <w:szCs w:val="24"/>
          <w:lang w:eastAsia="lv-LV"/>
        </w:rPr>
        <w:t>Nr.___________________</w:t>
      </w:r>
    </w:p>
    <w:p w:rsidR="004E05B6" w:rsidRPr="004E05B6" w:rsidRDefault="004E05B6" w:rsidP="004E05B6">
      <w:pPr>
        <w:spacing w:after="0" w:line="240" w:lineRule="auto"/>
        <w:jc w:val="center"/>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Par tiesībām piegādāt veļu, gultas piederumus un apģērbus VSIA “Paula Stradiņa klīniskā universitātes slimnīca” vajadzībām</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Rīgā, 201</w:t>
      </w:r>
      <w:r>
        <w:rPr>
          <w:rFonts w:ascii="Times New Roman" w:eastAsia="Times New Roman" w:hAnsi="Times New Roman" w:cs="Times New Roman"/>
          <w:sz w:val="24"/>
          <w:szCs w:val="24"/>
          <w:lang w:eastAsia="lv-LV"/>
        </w:rPr>
        <w:t>7</w:t>
      </w:r>
      <w:r w:rsidRPr="004E05B6">
        <w:rPr>
          <w:rFonts w:ascii="Times New Roman" w:eastAsia="Times New Roman" w:hAnsi="Times New Roman" w:cs="Times New Roman"/>
          <w:sz w:val="24"/>
          <w:szCs w:val="24"/>
          <w:lang w:eastAsia="lv-LV"/>
        </w:rPr>
        <w:t xml:space="preserve">.gada                                                                          </w:t>
      </w:r>
      <w:bookmarkStart w:id="0" w:name="_GoBack"/>
      <w:r w:rsidRPr="004E05B6">
        <w:rPr>
          <w:rFonts w:ascii="Times New Roman" w:eastAsia="Times New Roman" w:hAnsi="Times New Roman" w:cs="Times New Roman"/>
          <w:sz w:val="24"/>
          <w:szCs w:val="24"/>
          <w:lang w:eastAsia="lv-LV"/>
        </w:rPr>
        <w:t>_____</w:t>
      </w:r>
      <w:bookmarkEnd w:id="0"/>
      <w:r w:rsidRPr="004E05B6">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aprīlī </w:t>
      </w:r>
    </w:p>
    <w:p w:rsidR="004E05B6" w:rsidRDefault="004E05B6" w:rsidP="004E05B6">
      <w:pPr>
        <w:spacing w:after="0" w:line="240" w:lineRule="auto"/>
        <w:jc w:val="both"/>
        <w:rPr>
          <w:rFonts w:ascii="Times New Roman" w:eastAsia="Times New Roman" w:hAnsi="Times New Roman" w:cs="Times New Roman"/>
          <w:sz w:val="24"/>
          <w:szCs w:val="24"/>
          <w:lang w:eastAsia="lv-LV"/>
        </w:rPr>
      </w:pPr>
    </w:p>
    <w:p w:rsid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b/>
          <w:sz w:val="24"/>
          <w:szCs w:val="24"/>
          <w:lang w:eastAsia="lv-LV"/>
        </w:rPr>
        <w:t>VSIA „Paula Stradiņa klīniskā universitātes slimnīca”</w:t>
      </w:r>
      <w:r w:rsidRPr="004E05B6">
        <w:rPr>
          <w:rFonts w:ascii="Times New Roman" w:eastAsia="Times New Roman" w:hAnsi="Times New Roman" w:cs="Times New Roman"/>
          <w:sz w:val="24"/>
          <w:szCs w:val="24"/>
          <w:lang w:eastAsia="lv-LV"/>
        </w:rPr>
        <w:t xml:space="preserve">, reģ.Nr.40003457109, adrese: Pilsoņu ielā 13, Rīgā, LV-1002, kuru saskaņā ar statūtiem un 01.03.2017. valdes lēmumu Nr.21 (protokols Nr.9p.1) “Par pilnvarojuma (paraksttiesību) piešķiršanu” pārstāv valdes priekšsēdētāja Ilze Kreicberga, (turpmāk </w:t>
      </w:r>
      <w:r>
        <w:rPr>
          <w:rFonts w:ascii="Times New Roman" w:eastAsia="Times New Roman" w:hAnsi="Times New Roman" w:cs="Times New Roman"/>
          <w:sz w:val="24"/>
          <w:szCs w:val="24"/>
          <w:lang w:eastAsia="lv-LV"/>
        </w:rPr>
        <w:t>- Pasūtītājs) no vienas puses</w:t>
      </w:r>
      <w:r w:rsidRPr="004E05B6">
        <w:rPr>
          <w:rFonts w:ascii="Times New Roman" w:eastAsia="Times New Roman" w:hAnsi="Times New Roman" w:cs="Times New Roman"/>
          <w:sz w:val="24"/>
          <w:szCs w:val="24"/>
          <w:lang w:eastAsia="lv-LV"/>
        </w:rPr>
        <w:t xml:space="preserve">, </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 xml:space="preserve">un Pretendenti, kuri saskaņā ar atklāta konkursa „ Veļa, gultas piederumi un apģērbi” (iepirkuma identifikācijas numurs PSKUS 2016/114) (turpmāk - Konkurss) rezultātiem ieguvuši tiesības noslēgt Vispārīgo vienošanos kā piegādātāji: </w:t>
      </w:r>
    </w:p>
    <w:p w:rsidR="004E05B6" w:rsidRPr="00C92797" w:rsidRDefault="00C92797" w:rsidP="00C92797">
      <w:pPr>
        <w:numPr>
          <w:ilvl w:val="0"/>
          <w:numId w:val="1"/>
        </w:numPr>
        <w:spacing w:after="0" w:line="240" w:lineRule="auto"/>
        <w:contextualSpacing/>
        <w:jc w:val="both"/>
        <w:rPr>
          <w:rFonts w:ascii="Times New Roman" w:eastAsia="Times New Roman" w:hAnsi="Times New Roman" w:cs="Times New Roman"/>
          <w:b/>
          <w:sz w:val="24"/>
          <w:szCs w:val="24"/>
          <w:lang w:eastAsia="lv-LV"/>
        </w:rPr>
      </w:pPr>
      <w:r w:rsidRPr="00C92797">
        <w:rPr>
          <w:rFonts w:ascii="Times New Roman" w:eastAsia="Times New Roman" w:hAnsi="Times New Roman" w:cs="Times New Roman"/>
          <w:b/>
          <w:sz w:val="24"/>
          <w:szCs w:val="24"/>
          <w:lang w:eastAsia="lv-LV"/>
        </w:rPr>
        <w:t xml:space="preserve">SIA “Lakena”, </w:t>
      </w:r>
      <w:r w:rsidRPr="00C92797">
        <w:rPr>
          <w:rFonts w:ascii="Times New Roman" w:eastAsia="Times New Roman" w:hAnsi="Times New Roman" w:cs="Times New Roman"/>
          <w:sz w:val="24"/>
          <w:szCs w:val="24"/>
          <w:lang w:eastAsia="lv-LV"/>
        </w:rPr>
        <w:t>reģ. Nr.40003734819, M.Ķempes iela 1-27, Rīga, LV-1014, tā Olgas Zolotarevas personā, kurš rīkojas saskaņā ar statūtiem  (turpmāk – Piegādātājs)</w:t>
      </w:r>
      <w:r w:rsidR="004E05B6" w:rsidRPr="00C92797">
        <w:rPr>
          <w:rFonts w:ascii="Times New Roman" w:eastAsia="Times New Roman" w:hAnsi="Times New Roman" w:cs="Times New Roman"/>
          <w:b/>
          <w:sz w:val="24"/>
          <w:szCs w:val="24"/>
          <w:lang w:eastAsia="lv-LV"/>
        </w:rPr>
        <w:t xml:space="preserve"> </w:t>
      </w:r>
    </w:p>
    <w:p w:rsidR="004E05B6" w:rsidRPr="00C92797" w:rsidRDefault="004E05B6" w:rsidP="004E05B6">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C92797">
        <w:rPr>
          <w:rFonts w:ascii="Times New Roman" w:eastAsia="Times New Roman" w:hAnsi="Times New Roman" w:cs="Times New Roman"/>
          <w:b/>
          <w:sz w:val="24"/>
          <w:szCs w:val="24"/>
          <w:lang w:eastAsia="lv-LV"/>
        </w:rPr>
        <w:t>SIA “Katūns”</w:t>
      </w:r>
      <w:r w:rsidRPr="00C92797">
        <w:rPr>
          <w:rFonts w:ascii="Times New Roman" w:eastAsia="Times New Roman" w:hAnsi="Times New Roman" w:cs="Times New Roman"/>
          <w:sz w:val="24"/>
          <w:szCs w:val="24"/>
          <w:lang w:eastAsia="lv-LV"/>
        </w:rPr>
        <w:t xml:space="preserve">, reģ. Nr.40003240717, Zolitūdes iela 34/1-23, Rīga, LV-1029, </w:t>
      </w:r>
      <w:r w:rsidR="00BF075F" w:rsidRPr="00C92797">
        <w:rPr>
          <w:rFonts w:ascii="Times New Roman" w:eastAsia="Times New Roman" w:hAnsi="Times New Roman" w:cs="Times New Roman"/>
          <w:sz w:val="24"/>
          <w:szCs w:val="24"/>
          <w:lang w:eastAsia="lv-LV"/>
        </w:rPr>
        <w:t xml:space="preserve">Valdes priekšsēdētāja personā, kurš rīkojas saskaņā ar statūtiem </w:t>
      </w:r>
      <w:r w:rsidRPr="00C92797">
        <w:rPr>
          <w:rFonts w:ascii="Times New Roman" w:eastAsia="Times New Roman" w:hAnsi="Times New Roman" w:cs="Times New Roman"/>
          <w:sz w:val="24"/>
          <w:szCs w:val="24"/>
          <w:lang w:eastAsia="lv-LV"/>
        </w:rPr>
        <w:t xml:space="preserve">(turpmāk – Piegādātājs). </w:t>
      </w:r>
    </w:p>
    <w:p w:rsid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 xml:space="preserve">katra no pusēm Vienošanās tekstā turpmāk – Puse, noslēdz sekojošu Vispārīgo vienošanos (turpmāk – Vienošanās): </w:t>
      </w:r>
    </w:p>
    <w:p w:rsidR="004E05B6" w:rsidRPr="004E05B6" w:rsidRDefault="004E05B6" w:rsidP="004E05B6">
      <w:pPr>
        <w:spacing w:after="0" w:line="240" w:lineRule="auto"/>
        <w:jc w:val="both"/>
        <w:rPr>
          <w:rFonts w:ascii="Times New Roman" w:eastAsia="Times New Roman" w:hAnsi="Times New Roman" w:cs="Times New Roman"/>
          <w:b/>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1. VIENOŠANĀS PRIEKŠMETS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 xml:space="preserve">1.1. Ar Vienošanās parakstīšanu Piegādātājiem, kuri piedāvājuši viszemāko cenu attiecīgajai Konkursa daļai, tiek piešķirtas tiesības slēgt iepirkuma līgumu ar Pasūtītāju par veļas, gultas piederumu un apģērbu (turpmāk– Prece) piegādi, saskaņā ar Piegādātāja attiecīgajā Konkursa daļā piedāvāto vienas vienības cenu. </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 xml:space="preserve">1.2. Vienošanās 1.pielikumā norādītās vienību cenas ir maksimāli pieļaujamās cenas, par kurām Piegādātājs apņemas piegādāt Preci visā Vienošanās darbības laikā. Puses atbilstoši Piegādātāja Konkursa piedāvājumam vienojas par Preču piegādi, kuras norādītas šīs Vienošanās 1.pielikumā. </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 xml:space="preserve">1.3. Puses nevienojas par Preču piegādes apjomiem. Pasūtītāja Konkursa Tehniskajā specifikācijā norādītie Preču apjomi ir aptuvenie orientējošie apjomi. Pasūtītājs līguma izpildes laikā pasūta preci atbilstoši savām vajadzībām, Pasūtītājam nav pienākums līguma izpildes laikā iegādāties visu Konkursa Tehniskajā specifikācijā norādīto Preču apjomu. </w:t>
      </w:r>
    </w:p>
    <w:p w:rsidR="004E05B6" w:rsidRPr="004E05B6" w:rsidRDefault="004E05B6" w:rsidP="004E05B6">
      <w:pPr>
        <w:spacing w:after="0" w:line="240" w:lineRule="auto"/>
        <w:ind w:left="360"/>
        <w:jc w:val="center"/>
        <w:rPr>
          <w:rFonts w:ascii="Times New Roman" w:eastAsia="Calibri" w:hAnsi="Times New Roman" w:cs="Times New Roman"/>
          <w:b/>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2. VIENOŠANĀS DARBĪBAS LAIKS UN SUMMA</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 xml:space="preserve">2.1. Vienošanās stājas spēkā </w:t>
      </w:r>
      <w:r>
        <w:rPr>
          <w:rFonts w:ascii="Times New Roman" w:eastAsia="Times New Roman" w:hAnsi="Times New Roman" w:cs="Times New Roman"/>
          <w:sz w:val="24"/>
          <w:szCs w:val="24"/>
          <w:lang w:eastAsia="lv-LV"/>
        </w:rPr>
        <w:t xml:space="preserve">parakstīšanas dienā </w:t>
      </w:r>
      <w:r w:rsidRPr="004E05B6">
        <w:rPr>
          <w:rFonts w:ascii="Times New Roman" w:eastAsia="Times New Roman" w:hAnsi="Times New Roman" w:cs="Times New Roman"/>
          <w:sz w:val="24"/>
          <w:szCs w:val="24"/>
          <w:lang w:eastAsia="lv-LV"/>
        </w:rPr>
        <w:t>un ir spēkā vienu gadu vai līdz brīdim, kad maksājumi par Precēm sasniegs Vienošanās 2.2.punktā noteikto summu, atkarībā no, kāds no šiem nosacījumiem iestājās pirmais.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2.2.</w:t>
      </w:r>
      <w:r w:rsidRPr="004E05B6">
        <w:rPr>
          <w:rFonts w:ascii="Times New Roman" w:eastAsia="Times New Roman" w:hAnsi="Times New Roman" w:cs="Times New Roman"/>
          <w:sz w:val="24"/>
          <w:szCs w:val="24"/>
          <w:lang w:eastAsia="lv-LV"/>
        </w:rPr>
        <w:tab/>
        <w:t xml:space="preserve">Pasūtītāja maksājumi Vienošanās darbības laikā nepārsniegs EUR </w:t>
      </w:r>
      <w:r>
        <w:rPr>
          <w:rFonts w:ascii="Times New Roman" w:eastAsia="Times New Roman" w:hAnsi="Times New Roman" w:cs="Times New Roman"/>
          <w:sz w:val="24"/>
          <w:szCs w:val="24"/>
          <w:lang w:eastAsia="lv-LV"/>
        </w:rPr>
        <w:t>86 600.00</w:t>
      </w:r>
      <w:r w:rsidRPr="004E05B6">
        <w:rPr>
          <w:rFonts w:ascii="Times New Roman" w:eastAsia="Times New Roman" w:hAnsi="Times New Roman" w:cs="Times New Roman"/>
          <w:sz w:val="24"/>
          <w:szCs w:val="24"/>
          <w:lang w:eastAsia="lv-LV"/>
        </w:rPr>
        <w:t xml:space="preserve"> (astoņdesmit seši tūkstoši seši simti </w:t>
      </w:r>
      <w:r w:rsidRPr="004E05B6">
        <w:rPr>
          <w:rFonts w:ascii="Times New Roman" w:eastAsia="Times New Roman" w:hAnsi="Times New Roman" w:cs="Times New Roman"/>
          <w:i/>
          <w:sz w:val="24"/>
          <w:szCs w:val="24"/>
          <w:lang w:eastAsia="lv-LV"/>
        </w:rPr>
        <w:t>euro</w:t>
      </w:r>
      <w:r w:rsidRPr="004E05B6">
        <w:rPr>
          <w:rFonts w:ascii="Times New Roman" w:eastAsia="Times New Roman" w:hAnsi="Times New Roman" w:cs="Times New Roman"/>
          <w:sz w:val="24"/>
          <w:szCs w:val="24"/>
          <w:lang w:eastAsia="lv-LV"/>
        </w:rPr>
        <w:t xml:space="preserve"> un 00 centi) bez PVN.</w:t>
      </w:r>
    </w:p>
    <w:p w:rsidR="004E05B6" w:rsidRPr="004E05B6" w:rsidRDefault="004E05B6" w:rsidP="004E05B6">
      <w:pPr>
        <w:spacing w:after="0" w:line="240" w:lineRule="auto"/>
        <w:ind w:left="360"/>
        <w:jc w:val="center"/>
        <w:rPr>
          <w:rFonts w:ascii="Times New Roman" w:eastAsia="Calibri" w:hAnsi="Times New Roman" w:cs="Times New Roman"/>
          <w:b/>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3. LĪGUMA NOSLĒGŠANAS UN IZPILDES KĀRTĪBA</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3.1. Iepirkuma līgumu Pasūtītājs slēdz ar Piegādātājiem, saskaņā ar Vienošanās 1.pielikumu un tajā norādītājām cenām.</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lastRenderedPageBreak/>
        <w:t>3.2. Slēdzot iepirkuma līgumu, Piegādātājs vienojas ar Pasūtītāju par Preču piegādēm, nosakot veidu, kādā Pasūtītājs pasūtīs Preces un termiņu, kādā Piegādātājs piegādās Pasūtītājam Preces.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3.3. 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4E05B6" w:rsidRPr="004E05B6" w:rsidRDefault="004E05B6" w:rsidP="004E05B6">
      <w:pPr>
        <w:spacing w:after="0" w:line="240" w:lineRule="auto"/>
        <w:rPr>
          <w:rFonts w:ascii="Times New Roman" w:eastAsia="Times New Roman" w:hAnsi="Times New Roman" w:cs="Times New Roman"/>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4. PUŠU SAISTĪBAS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4.1. Piegādātāja saistības: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4.1.1.Piegādātājs apņemas veikt Preču piegādi Pasūtītājam saskaņā ar Vienošanās un iepirkuma līguma noteikumiem;</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4.1.2.Piegādātājs atbild par Preču atbilstību Latvijas Republikas un Eiropas Savienības normatīvo aktu prasībām;</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4.1.3.Piegādātājs Vienošanās darbības laikā ievēro Vienošanās 3.punktā noteikto iepirkumu līgumu izpildes kārtību.</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4.2. Pasūtītāja saistības: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4.2.1.Pasūtītājs Vienošanās darbības laikā ievēro Vienošanās 3.punktā noteikto piegādes līgumu izpildes kārtību.</w:t>
      </w:r>
    </w:p>
    <w:p w:rsidR="004E05B6" w:rsidRPr="004E05B6" w:rsidRDefault="004E05B6" w:rsidP="004E05B6">
      <w:pPr>
        <w:spacing w:after="0" w:line="240" w:lineRule="auto"/>
        <w:ind w:left="360"/>
        <w:jc w:val="center"/>
        <w:rPr>
          <w:rFonts w:ascii="Times New Roman" w:eastAsia="Calibri" w:hAnsi="Times New Roman" w:cs="Times New Roman"/>
          <w:b/>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5. VIENOŠANĀS NOTEIKUMU GROZĪŠANA UN VIENOŠANĀS IZBEIGŠANA</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5.1. Vienošanos var grozīt vai papildināt Pusēm rakstveidā vienojoties, pamatojoties uz Latvijas Republikas normatīvajiem aktiem un ievērojot Publisko iepirkumu likuma 67.</w:t>
      </w:r>
      <w:r w:rsidRPr="004E05B6">
        <w:rPr>
          <w:rFonts w:ascii="Times New Roman" w:eastAsia="Times New Roman" w:hAnsi="Times New Roman" w:cs="Times New Roman"/>
          <w:sz w:val="24"/>
          <w:szCs w:val="24"/>
          <w:vertAlign w:val="superscript"/>
          <w:lang w:eastAsia="lv-LV"/>
        </w:rPr>
        <w:t>1</w:t>
      </w:r>
      <w:r w:rsidRPr="004E05B6">
        <w:rPr>
          <w:rFonts w:ascii="Times New Roman" w:eastAsia="Times New Roman" w:hAnsi="Times New Roman" w:cs="Times New Roman"/>
          <w:sz w:val="24"/>
          <w:szCs w:val="24"/>
          <w:lang w:eastAsia="lv-LV"/>
        </w:rPr>
        <w:t>pantā noteikto.</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5.2. Pasūtītājam ir tiesības vienpusēji atkāpties no Vienošanās (vai kādu no tās daļām), par to rakstveidā brīdinot Piegādātājus vismaz 5 (piecas) dienas iepriekš, ja Piegādātājs atsakās slēgt Piegādes līgumu.</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5.3. Pasūtītājam ir tiesības vienpusēji atkāpties no Vienošanās (vai kādas no tās daļām), par to rakstveidā brīdinot Piegādātājus vismaz vienu mēnesi iepriekš, ja:</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5.3.1.Pasūtītājam ir zudusi vajadzība pēc Vienošanās priekšmeta vai kādu no tās daļām;</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5.3.2. Piegādātājs apzināti sniedzis nepatiesu informāciju, nav ievērojis godīgas konkurences principus vai ar nolūku veicis citas prettiesiskas darbības.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5.3.3. Piegādātājs Vienošanās darbības laikā nespēj nodrošināt atbilstošu piegādes līguma izpildi, vairāk par 2 reizēm ir piegādājis Tehniskās specifikācijas neatbilstošu preci par ko tika sastādīti pretenzijas akti.</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5.4. Puses var izbeigt Vienošanos pirms tās darbības termiņa beigām, Pusēm savstarpēji rakstveidā par to vienojoties.</w:t>
      </w:r>
    </w:p>
    <w:p w:rsidR="004E05B6" w:rsidRPr="004E05B6" w:rsidRDefault="004E05B6" w:rsidP="004E05B6">
      <w:pPr>
        <w:spacing w:after="0" w:line="240" w:lineRule="auto"/>
        <w:ind w:left="360"/>
        <w:jc w:val="center"/>
        <w:rPr>
          <w:rFonts w:ascii="Times New Roman" w:eastAsia="Calibri" w:hAnsi="Times New Roman" w:cs="Times New Roman"/>
          <w:b/>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6. STRĪDU RISINĀŠANAS KĀRTĪBA</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6.1. Jebkuri no Vienošanās izrietoši strīdi, kas rodas starp Pusēm, tiek sākotnēji risināti savstarpēju sarunu ceļā.</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6.2. Ja vienošanās netiek panākta, strīda izskatīšana tiek nodota tiesā Latvijas Republikas normatīvajos aktos noteiktajā kārtībā.</w:t>
      </w:r>
    </w:p>
    <w:p w:rsidR="004E05B6" w:rsidRPr="004E05B6" w:rsidRDefault="004E05B6" w:rsidP="004E05B6">
      <w:pPr>
        <w:spacing w:after="0" w:line="240" w:lineRule="auto"/>
        <w:ind w:left="360"/>
        <w:jc w:val="center"/>
        <w:rPr>
          <w:rFonts w:ascii="Times New Roman" w:eastAsia="Calibri" w:hAnsi="Times New Roman" w:cs="Times New Roman"/>
          <w:b/>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7. NEPĀRVARAMA VARA</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 xml:space="preserve">7.1. Puses tiek atbrīvotas no atbildības par Vienošanās pilnīgu vai daļēju neizpildi, ja šāda neizpilde radusies nepārvaramas varas rezultātā, kuras darbība sākusies pēc Vienošanās noslēgšanas un kuru nevarēja iepriekš ne paredzēt, ne novērst. Puses par nepārvaramas varas apstākļiem uzskata dabas stihijas (zemestrīces, plūdus, un tml.), </w:t>
      </w:r>
      <w:r w:rsidRPr="004E05B6">
        <w:rPr>
          <w:rFonts w:ascii="Times New Roman" w:eastAsia="Times New Roman" w:hAnsi="Times New Roman" w:cs="Times New Roman"/>
          <w:sz w:val="24"/>
          <w:szCs w:val="24"/>
          <w:lang w:eastAsia="lv-LV"/>
        </w:rPr>
        <w:lastRenderedPageBreak/>
        <w:t>ugunsgrēkus, jebkāda veida karadarbību, terora aktus, blokādes, embargo, streikus (izņemot Pušu darbinieku streikus).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7.2. Nepārvaramas varas apstākļu pierādīšanas pienākums gulstas uz to Pusi, kura uz tiem atsaucas.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7.3. Par nepārvaramas varas apstākļu iestāšanos vai izbeigšanos otra Puse tiek informēta rakstveidā 3 (trīs) dienu laikā, skaitot no šādu apstākļu iestāšanās vai izbeigšanās.</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7.4. Nepārvaramas varas apstākļu iestāšanas gadījumā Puses 5 (piecu) darba dienu laikā vienojas par Vienošanās noteikto saistību izpildi.</w:t>
      </w:r>
    </w:p>
    <w:p w:rsidR="004E05B6" w:rsidRPr="004E05B6" w:rsidRDefault="004E05B6" w:rsidP="004E05B6">
      <w:pPr>
        <w:spacing w:after="0" w:line="240" w:lineRule="auto"/>
        <w:ind w:left="360"/>
        <w:jc w:val="center"/>
        <w:rPr>
          <w:rFonts w:ascii="Times New Roman" w:eastAsia="Calibri" w:hAnsi="Times New Roman" w:cs="Times New Roman"/>
          <w:b/>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8. CITI NOTEIKUMI</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8.1. Vienošanās ir saistoša Pusēm un to saistību un tiesību pārņēmējiem.</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8.2. Ja kādai no Pusēm tiek mainīts juridiskais statuss, rekvizīti u.c., tad Puse 7 (septiņu) dienu laikā rakstiski paziņo par to otrai Pusei.</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8.3. Pušu Kontaktpersonas šīs Vienošanās darbības laikā ir norādītas iepirkuma līgumā.</w:t>
      </w:r>
    </w:p>
    <w:p w:rsidR="004E05B6" w:rsidRPr="004E05B6" w:rsidRDefault="004E05B6" w:rsidP="004E05B6">
      <w:pPr>
        <w:spacing w:after="0" w:line="240" w:lineRule="auto"/>
        <w:jc w:val="both"/>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 xml:space="preserve">8.4. Vienošanās ar pielikumu sagatavota latviešu valodā </w:t>
      </w:r>
      <w:r w:rsidR="00CB69BB">
        <w:rPr>
          <w:rFonts w:ascii="Times New Roman" w:eastAsia="Times New Roman" w:hAnsi="Times New Roman" w:cs="Times New Roman"/>
          <w:sz w:val="24"/>
          <w:szCs w:val="24"/>
          <w:lang w:eastAsia="lv-LV"/>
        </w:rPr>
        <w:t>3</w:t>
      </w:r>
      <w:r w:rsidRPr="004E05B6">
        <w:rPr>
          <w:rFonts w:ascii="Times New Roman" w:eastAsia="Times New Roman" w:hAnsi="Times New Roman" w:cs="Times New Roman"/>
          <w:sz w:val="24"/>
          <w:szCs w:val="24"/>
          <w:lang w:eastAsia="lv-LV"/>
        </w:rPr>
        <w:t xml:space="preserve"> (</w:t>
      </w:r>
      <w:r w:rsidR="00CB69BB">
        <w:rPr>
          <w:rFonts w:ascii="Times New Roman" w:eastAsia="Times New Roman" w:hAnsi="Times New Roman" w:cs="Times New Roman"/>
          <w:sz w:val="24"/>
          <w:szCs w:val="24"/>
          <w:lang w:eastAsia="lv-LV"/>
        </w:rPr>
        <w:t>trīs) eksemplāros uz 18 (astoņpadsmit</w:t>
      </w:r>
      <w:r w:rsidRPr="004E05B6">
        <w:rPr>
          <w:rFonts w:ascii="Times New Roman" w:eastAsia="Times New Roman" w:hAnsi="Times New Roman" w:cs="Times New Roman"/>
          <w:sz w:val="24"/>
          <w:szCs w:val="24"/>
          <w:lang w:eastAsia="lv-LV"/>
        </w:rPr>
        <w:t>) lapām, katrai Pusei pa eksemplāram. Visiem eksemplāriem ir vienāds juridisks spēks.</w:t>
      </w:r>
    </w:p>
    <w:p w:rsidR="004E05B6" w:rsidRPr="004E05B6" w:rsidRDefault="004E05B6" w:rsidP="004E05B6">
      <w:pPr>
        <w:spacing w:after="0" w:line="240" w:lineRule="auto"/>
        <w:ind w:left="360"/>
        <w:jc w:val="center"/>
        <w:rPr>
          <w:rFonts w:ascii="Times New Roman" w:eastAsia="Calibri" w:hAnsi="Times New Roman" w:cs="Times New Roman"/>
          <w:b/>
          <w:sz w:val="24"/>
          <w:szCs w:val="24"/>
          <w:lang w:eastAsia="lv-LV"/>
        </w:rPr>
      </w:pPr>
    </w:p>
    <w:p w:rsidR="004E05B6" w:rsidRPr="004E05B6" w:rsidRDefault="004E05B6" w:rsidP="004E05B6">
      <w:pPr>
        <w:spacing w:after="0" w:line="240" w:lineRule="auto"/>
        <w:jc w:val="center"/>
        <w:rPr>
          <w:rFonts w:ascii="Times New Roman" w:eastAsia="Times New Roman" w:hAnsi="Times New Roman" w:cs="Times New Roman"/>
          <w:b/>
          <w:sz w:val="24"/>
          <w:szCs w:val="24"/>
          <w:lang w:eastAsia="lv-LV"/>
        </w:rPr>
      </w:pPr>
      <w:r w:rsidRPr="004E05B6">
        <w:rPr>
          <w:rFonts w:ascii="Times New Roman" w:eastAsia="Times New Roman" w:hAnsi="Times New Roman" w:cs="Times New Roman"/>
          <w:b/>
          <w:sz w:val="24"/>
          <w:szCs w:val="24"/>
          <w:lang w:eastAsia="lv-LV"/>
        </w:rPr>
        <w:t>9. PUŠU REKVIZĪTI UN PARAKSTI</w:t>
      </w:r>
    </w:p>
    <w:p w:rsidR="004E05B6" w:rsidRPr="004E05B6" w:rsidRDefault="004E05B6" w:rsidP="004E05B6">
      <w:pPr>
        <w:spacing w:after="0" w:line="240" w:lineRule="auto"/>
        <w:jc w:val="center"/>
        <w:rPr>
          <w:rFonts w:ascii="Times New Roman" w:eastAsia="Times New Roman" w:hAnsi="Times New Roman" w:cs="Times New Roman"/>
          <w:sz w:val="24"/>
          <w:szCs w:val="24"/>
          <w:lang w:eastAsia="lv-LV"/>
        </w:rPr>
      </w:pPr>
    </w:p>
    <w:p w:rsidR="004E05B6" w:rsidRPr="004E05B6" w:rsidRDefault="004E05B6" w:rsidP="004E05B6">
      <w:pPr>
        <w:spacing w:after="0" w:line="240" w:lineRule="auto"/>
        <w:rPr>
          <w:rFonts w:ascii="Times New Roman" w:eastAsia="Calibri" w:hAnsi="Times New Roman" w:cs="Times New Roman"/>
          <w:sz w:val="24"/>
          <w:szCs w:val="24"/>
        </w:rPr>
      </w:pPr>
    </w:p>
    <w:tbl>
      <w:tblPr>
        <w:tblW w:w="9274" w:type="dxa"/>
        <w:tblInd w:w="-106" w:type="dxa"/>
        <w:tblLook w:val="01E0" w:firstRow="1" w:lastRow="1" w:firstColumn="1" w:lastColumn="1" w:noHBand="0" w:noVBand="0"/>
      </w:tblPr>
      <w:tblGrid>
        <w:gridCol w:w="4622"/>
        <w:gridCol w:w="4652"/>
      </w:tblGrid>
      <w:tr w:rsidR="004E05B6" w:rsidRPr="004E05B6" w:rsidTr="004E05B6">
        <w:trPr>
          <w:trHeight w:val="80"/>
        </w:trPr>
        <w:tc>
          <w:tcPr>
            <w:tcW w:w="4622" w:type="dxa"/>
          </w:tcPr>
          <w:p w:rsidR="004E05B6" w:rsidRPr="004E05B6" w:rsidRDefault="004E05B6" w:rsidP="004E05B6">
            <w:pPr>
              <w:spacing w:after="0" w:line="240" w:lineRule="auto"/>
              <w:ind w:right="-1"/>
              <w:jc w:val="both"/>
              <w:rPr>
                <w:rFonts w:ascii="Times New Roman" w:eastAsia="Times New Roman" w:hAnsi="Times New Roman" w:cs="Times New Roman"/>
                <w:b/>
                <w:bCs/>
                <w:sz w:val="24"/>
                <w:szCs w:val="24"/>
                <w:u w:val="single"/>
              </w:rPr>
            </w:pPr>
            <w:r w:rsidRPr="004E05B6">
              <w:rPr>
                <w:rFonts w:ascii="Times New Roman" w:eastAsia="Times New Roman" w:hAnsi="Times New Roman" w:cs="Times New Roman"/>
                <w:b/>
                <w:bCs/>
                <w:sz w:val="24"/>
                <w:szCs w:val="24"/>
                <w:u w:val="single"/>
              </w:rPr>
              <w:t>Pasūtītājs:</w:t>
            </w:r>
          </w:p>
          <w:p w:rsidR="004E05B6" w:rsidRPr="004E05B6" w:rsidRDefault="004E05B6" w:rsidP="004E05B6">
            <w:pPr>
              <w:spacing w:after="0" w:line="240" w:lineRule="auto"/>
              <w:ind w:right="-1"/>
              <w:jc w:val="both"/>
              <w:rPr>
                <w:rFonts w:ascii="Times New Roman" w:eastAsia="Times New Roman" w:hAnsi="Times New Roman" w:cs="Times New Roman"/>
                <w:b/>
                <w:bCs/>
                <w:sz w:val="24"/>
                <w:szCs w:val="24"/>
              </w:rPr>
            </w:pPr>
            <w:r w:rsidRPr="004E05B6">
              <w:rPr>
                <w:rFonts w:ascii="Times New Roman" w:eastAsia="Times New Roman" w:hAnsi="Times New Roman" w:cs="Times New Roman"/>
                <w:b/>
                <w:bCs/>
                <w:sz w:val="24"/>
                <w:szCs w:val="24"/>
              </w:rPr>
              <w:t>VSIA “Paula Stradiņa klīniskās</w:t>
            </w:r>
          </w:p>
          <w:p w:rsidR="004E05B6" w:rsidRPr="004E05B6" w:rsidRDefault="004E05B6" w:rsidP="004E05B6">
            <w:pPr>
              <w:spacing w:after="0" w:line="240" w:lineRule="auto"/>
              <w:ind w:right="-1"/>
              <w:jc w:val="both"/>
              <w:rPr>
                <w:rFonts w:ascii="Times New Roman" w:eastAsia="Times New Roman" w:hAnsi="Times New Roman" w:cs="Times New Roman"/>
                <w:b/>
                <w:bCs/>
                <w:sz w:val="24"/>
                <w:szCs w:val="24"/>
              </w:rPr>
            </w:pPr>
            <w:r w:rsidRPr="004E05B6">
              <w:rPr>
                <w:rFonts w:ascii="Times New Roman" w:eastAsia="Times New Roman" w:hAnsi="Times New Roman" w:cs="Times New Roman"/>
                <w:b/>
                <w:bCs/>
                <w:sz w:val="24"/>
                <w:szCs w:val="24"/>
              </w:rPr>
              <w:t>universitātes slimnīca”</w:t>
            </w:r>
          </w:p>
          <w:p w:rsidR="004E05B6" w:rsidRPr="004E05B6" w:rsidRDefault="004E05B6" w:rsidP="004E05B6">
            <w:pPr>
              <w:spacing w:after="0" w:line="240" w:lineRule="auto"/>
              <w:ind w:right="-1"/>
              <w:jc w:val="both"/>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 xml:space="preserve">Reģ. Nr. </w:t>
            </w:r>
            <w:r w:rsidRPr="004E05B6">
              <w:rPr>
                <w:rFonts w:ascii="Times New Roman" w:eastAsia="Times New Roman" w:hAnsi="Times New Roman" w:cs="Times New Roman"/>
                <w:sz w:val="24"/>
                <w:szCs w:val="24"/>
                <w:lang w:val="en-GB"/>
              </w:rPr>
              <w:t>40003457109</w:t>
            </w:r>
          </w:p>
          <w:p w:rsidR="004E05B6" w:rsidRPr="004E05B6" w:rsidRDefault="004E05B6" w:rsidP="004E05B6">
            <w:pPr>
              <w:spacing w:after="0" w:line="240" w:lineRule="auto"/>
              <w:ind w:right="-1"/>
              <w:jc w:val="both"/>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Pilsoņu iela 13, Rīga, LV - 1002</w:t>
            </w:r>
          </w:p>
          <w:p w:rsidR="004E05B6" w:rsidRPr="004E05B6" w:rsidRDefault="004E05B6" w:rsidP="004E05B6">
            <w:pPr>
              <w:spacing w:after="0" w:line="240" w:lineRule="auto"/>
              <w:ind w:right="-1"/>
              <w:jc w:val="both"/>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Konta Nr. LV74HABA0551027673367</w:t>
            </w:r>
          </w:p>
          <w:p w:rsidR="004E05B6" w:rsidRPr="004E05B6" w:rsidRDefault="004E05B6" w:rsidP="004E05B6">
            <w:pPr>
              <w:spacing w:after="0" w:line="240" w:lineRule="auto"/>
              <w:ind w:right="-1"/>
              <w:jc w:val="both"/>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 xml:space="preserve">Banka: Swedbank AS  </w:t>
            </w:r>
          </w:p>
          <w:p w:rsidR="004E05B6" w:rsidRPr="004E05B6" w:rsidRDefault="004E05B6" w:rsidP="004E05B6">
            <w:pPr>
              <w:spacing w:after="0" w:line="240" w:lineRule="auto"/>
              <w:ind w:right="-1"/>
              <w:jc w:val="both"/>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Kods: HABALV22</w:t>
            </w:r>
          </w:p>
          <w:p w:rsidR="004E05B6" w:rsidRPr="004E05B6" w:rsidRDefault="004E05B6" w:rsidP="004E05B6">
            <w:pPr>
              <w:spacing w:after="0" w:line="240" w:lineRule="auto"/>
              <w:ind w:right="-1"/>
              <w:jc w:val="both"/>
              <w:rPr>
                <w:rFonts w:ascii="Times New Roman" w:eastAsia="Times New Roman" w:hAnsi="Times New Roman" w:cs="Times New Roman"/>
                <w:sz w:val="24"/>
                <w:szCs w:val="24"/>
              </w:rPr>
            </w:pPr>
          </w:p>
          <w:p w:rsidR="004E05B6" w:rsidRPr="004E05B6" w:rsidRDefault="004E05B6" w:rsidP="004E05B6">
            <w:pPr>
              <w:spacing w:after="0" w:line="240" w:lineRule="auto"/>
              <w:ind w:right="-1"/>
              <w:jc w:val="both"/>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___________________________</w:t>
            </w:r>
          </w:p>
          <w:p w:rsidR="004E05B6" w:rsidRPr="004E05B6" w:rsidRDefault="004E05B6" w:rsidP="004E05B6">
            <w:pPr>
              <w:spacing w:after="0" w:line="240" w:lineRule="auto"/>
              <w:ind w:right="-1"/>
              <w:jc w:val="both"/>
              <w:rPr>
                <w:rFonts w:ascii="Times New Roman" w:eastAsia="Times New Roman" w:hAnsi="Times New Roman" w:cs="Times New Roman"/>
                <w:bCs/>
                <w:sz w:val="24"/>
                <w:szCs w:val="24"/>
              </w:rPr>
            </w:pPr>
            <w:r w:rsidRPr="004E05B6">
              <w:rPr>
                <w:rFonts w:ascii="Times New Roman" w:eastAsia="Times New Roman" w:hAnsi="Times New Roman" w:cs="Times New Roman"/>
                <w:bCs/>
                <w:sz w:val="24"/>
                <w:szCs w:val="24"/>
              </w:rPr>
              <w:t>I.Kreicberga</w:t>
            </w:r>
          </w:p>
        </w:tc>
        <w:tc>
          <w:tcPr>
            <w:tcW w:w="4652" w:type="dxa"/>
          </w:tcPr>
          <w:p w:rsidR="004E05B6" w:rsidRPr="004E05B6" w:rsidRDefault="004E05B6" w:rsidP="004E05B6">
            <w:pPr>
              <w:spacing w:after="0" w:line="240" w:lineRule="auto"/>
              <w:ind w:right="-1"/>
              <w:rPr>
                <w:rFonts w:ascii="Times New Roman" w:eastAsia="Times New Roman" w:hAnsi="Times New Roman" w:cs="Times New Roman"/>
                <w:b/>
                <w:bCs/>
                <w:sz w:val="24"/>
                <w:szCs w:val="24"/>
              </w:rPr>
            </w:pPr>
            <w:r w:rsidRPr="004E05B6">
              <w:rPr>
                <w:rFonts w:ascii="Times New Roman" w:eastAsia="Times New Roman" w:hAnsi="Times New Roman" w:cs="Times New Roman"/>
                <w:b/>
                <w:bCs/>
                <w:sz w:val="24"/>
                <w:szCs w:val="24"/>
                <w:u w:val="single"/>
              </w:rPr>
              <w:t>Piegādātājs:</w:t>
            </w:r>
          </w:p>
          <w:p w:rsidR="004E05B6" w:rsidRPr="004E05B6" w:rsidRDefault="004E05B6" w:rsidP="004E05B6">
            <w:pPr>
              <w:spacing w:after="0" w:line="240" w:lineRule="auto"/>
              <w:ind w:right="-1"/>
              <w:rPr>
                <w:rFonts w:ascii="Times New Roman" w:eastAsia="Times New Roman" w:hAnsi="Times New Roman" w:cs="Times New Roman"/>
                <w:b/>
                <w:bCs/>
                <w:sz w:val="24"/>
                <w:szCs w:val="24"/>
              </w:rPr>
            </w:pPr>
            <w:r w:rsidRPr="004E05B6">
              <w:rPr>
                <w:rFonts w:ascii="Times New Roman" w:eastAsia="Times New Roman" w:hAnsi="Times New Roman" w:cs="Times New Roman"/>
                <w:b/>
                <w:sz w:val="24"/>
                <w:szCs w:val="24"/>
                <w:lang w:eastAsia="lv-LV"/>
              </w:rPr>
              <w:t>SIA “Lakena”</w:t>
            </w:r>
          </w:p>
          <w:p w:rsidR="00CB69BB" w:rsidRPr="00CB69BB" w:rsidRDefault="00CB69BB" w:rsidP="00CB69BB">
            <w:pPr>
              <w:spacing w:after="0" w:line="240" w:lineRule="auto"/>
              <w:ind w:right="-1"/>
              <w:rPr>
                <w:rFonts w:ascii="Times New Roman" w:eastAsia="Times New Roman" w:hAnsi="Times New Roman" w:cs="Times New Roman"/>
                <w:sz w:val="24"/>
                <w:szCs w:val="24"/>
                <w:lang w:eastAsia="lv-LV"/>
              </w:rPr>
            </w:pPr>
            <w:r w:rsidRPr="00CB69BB">
              <w:rPr>
                <w:rFonts w:ascii="Times New Roman" w:eastAsia="Times New Roman" w:hAnsi="Times New Roman" w:cs="Times New Roman"/>
                <w:sz w:val="24"/>
                <w:szCs w:val="24"/>
                <w:lang w:eastAsia="lv-LV"/>
              </w:rPr>
              <w:t xml:space="preserve">reģ. Nr.40003734819 </w:t>
            </w:r>
          </w:p>
          <w:p w:rsidR="00CB69BB" w:rsidRPr="00CB69BB" w:rsidRDefault="00CB69BB" w:rsidP="00CB69BB">
            <w:pPr>
              <w:spacing w:after="0" w:line="240" w:lineRule="auto"/>
              <w:ind w:right="-1"/>
              <w:rPr>
                <w:rFonts w:ascii="Times New Roman" w:eastAsia="Times New Roman" w:hAnsi="Times New Roman" w:cs="Times New Roman"/>
                <w:sz w:val="24"/>
                <w:szCs w:val="24"/>
                <w:lang w:eastAsia="lv-LV"/>
              </w:rPr>
            </w:pPr>
            <w:r w:rsidRPr="00CB69BB">
              <w:rPr>
                <w:rFonts w:ascii="Times New Roman" w:eastAsia="Times New Roman" w:hAnsi="Times New Roman" w:cs="Times New Roman"/>
                <w:sz w:val="24"/>
                <w:szCs w:val="24"/>
                <w:lang w:eastAsia="lv-LV"/>
              </w:rPr>
              <w:t xml:space="preserve">M.Ķempes iela 1-27 </w:t>
            </w:r>
          </w:p>
          <w:p w:rsidR="00CB69BB" w:rsidRPr="00CB69BB" w:rsidRDefault="00CB69BB" w:rsidP="00CB69BB">
            <w:pPr>
              <w:spacing w:after="0" w:line="240" w:lineRule="auto"/>
              <w:ind w:right="-1"/>
              <w:rPr>
                <w:rFonts w:ascii="Times New Roman" w:eastAsia="Times New Roman" w:hAnsi="Times New Roman" w:cs="Times New Roman"/>
                <w:sz w:val="24"/>
                <w:szCs w:val="24"/>
                <w:lang w:eastAsia="lv-LV"/>
              </w:rPr>
            </w:pPr>
            <w:r w:rsidRPr="00CB69BB">
              <w:rPr>
                <w:rFonts w:ascii="Times New Roman" w:eastAsia="Times New Roman" w:hAnsi="Times New Roman" w:cs="Times New Roman"/>
                <w:sz w:val="24"/>
                <w:szCs w:val="24"/>
                <w:lang w:eastAsia="lv-LV"/>
              </w:rPr>
              <w:t>Rīga, LV-1014</w:t>
            </w:r>
          </w:p>
          <w:p w:rsidR="00CB69BB" w:rsidRPr="00CB69BB" w:rsidRDefault="00CB69BB" w:rsidP="00CB69BB">
            <w:pPr>
              <w:spacing w:after="0" w:line="240" w:lineRule="auto"/>
              <w:ind w:right="-1"/>
              <w:rPr>
                <w:rFonts w:ascii="Times New Roman" w:eastAsia="Times New Roman" w:hAnsi="Times New Roman" w:cs="Times New Roman"/>
                <w:sz w:val="24"/>
                <w:szCs w:val="24"/>
              </w:rPr>
            </w:pPr>
            <w:r w:rsidRPr="00CB69BB">
              <w:rPr>
                <w:rFonts w:ascii="Times New Roman" w:eastAsia="Times New Roman" w:hAnsi="Times New Roman" w:cs="Times New Roman"/>
                <w:sz w:val="24"/>
                <w:szCs w:val="24"/>
              </w:rPr>
              <w:t>Konta Nr.: LV95UNLA0050005971625</w:t>
            </w:r>
          </w:p>
          <w:p w:rsidR="00CB69BB" w:rsidRPr="00CB69BB" w:rsidRDefault="00CB69BB" w:rsidP="00CB69BB">
            <w:pPr>
              <w:spacing w:after="0" w:line="240" w:lineRule="auto"/>
              <w:ind w:right="-1"/>
              <w:rPr>
                <w:rFonts w:ascii="Times New Roman" w:eastAsia="Times New Roman" w:hAnsi="Times New Roman" w:cs="Times New Roman"/>
                <w:sz w:val="24"/>
                <w:szCs w:val="24"/>
              </w:rPr>
            </w:pPr>
            <w:r w:rsidRPr="00CB69BB">
              <w:rPr>
                <w:rFonts w:ascii="Times New Roman" w:eastAsia="Times New Roman" w:hAnsi="Times New Roman" w:cs="Times New Roman"/>
                <w:sz w:val="24"/>
                <w:szCs w:val="24"/>
              </w:rPr>
              <w:t xml:space="preserve">Banka: SEB BANKA </w:t>
            </w:r>
          </w:p>
          <w:p w:rsidR="00CB69BB" w:rsidRPr="00CB69BB" w:rsidRDefault="00CB69BB" w:rsidP="00CB69BB">
            <w:pPr>
              <w:spacing w:after="0" w:line="240" w:lineRule="auto"/>
              <w:ind w:right="-1"/>
              <w:rPr>
                <w:rFonts w:ascii="Times New Roman" w:eastAsia="Times New Roman" w:hAnsi="Times New Roman" w:cs="Times New Roman"/>
                <w:sz w:val="24"/>
                <w:szCs w:val="24"/>
              </w:rPr>
            </w:pPr>
            <w:r w:rsidRPr="00CB69BB">
              <w:rPr>
                <w:rFonts w:ascii="Times New Roman" w:eastAsia="Times New Roman" w:hAnsi="Times New Roman" w:cs="Times New Roman"/>
                <w:sz w:val="24"/>
                <w:szCs w:val="24"/>
              </w:rPr>
              <w:t>Kods: UNLALV2X</w:t>
            </w:r>
          </w:p>
          <w:p w:rsidR="00CB69BB" w:rsidRDefault="00CB69BB" w:rsidP="004E05B6">
            <w:pPr>
              <w:spacing w:after="0" w:line="240" w:lineRule="auto"/>
              <w:ind w:right="-1"/>
              <w:rPr>
                <w:rFonts w:ascii="Times New Roman" w:eastAsia="Times New Roman" w:hAnsi="Times New Roman" w:cs="Times New Roman"/>
                <w:sz w:val="24"/>
                <w:szCs w:val="24"/>
              </w:rPr>
            </w:pPr>
          </w:p>
          <w:p w:rsidR="004E05B6" w:rsidRPr="004E05B6" w:rsidRDefault="004E05B6" w:rsidP="004E05B6">
            <w:pPr>
              <w:spacing w:after="0" w:line="240" w:lineRule="auto"/>
              <w:ind w:right="-1"/>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____________________</w:t>
            </w:r>
          </w:p>
          <w:p w:rsidR="004E05B6" w:rsidRPr="004E05B6" w:rsidRDefault="00CB69BB" w:rsidP="004E05B6">
            <w:pPr>
              <w:spacing w:after="0" w:line="240" w:lineRule="auto"/>
              <w:ind w:right="-1"/>
              <w:rPr>
                <w:rFonts w:ascii="Times New Roman" w:eastAsia="Times New Roman" w:hAnsi="Times New Roman" w:cs="Times New Roman"/>
                <w:sz w:val="24"/>
                <w:szCs w:val="24"/>
              </w:rPr>
            </w:pPr>
            <w:r w:rsidRPr="00CB69BB">
              <w:rPr>
                <w:rFonts w:ascii="Times New Roman" w:eastAsia="Times New Roman" w:hAnsi="Times New Roman" w:cs="Times New Roman"/>
                <w:sz w:val="24"/>
                <w:szCs w:val="24"/>
              </w:rPr>
              <w:t xml:space="preserve">O.Zolotareva </w:t>
            </w:r>
          </w:p>
        </w:tc>
      </w:tr>
      <w:tr w:rsidR="004E05B6" w:rsidRPr="004E05B6" w:rsidTr="004E05B6">
        <w:trPr>
          <w:trHeight w:val="80"/>
        </w:trPr>
        <w:tc>
          <w:tcPr>
            <w:tcW w:w="4622" w:type="dxa"/>
          </w:tcPr>
          <w:p w:rsidR="004E05B6" w:rsidRPr="004E05B6" w:rsidRDefault="004E05B6" w:rsidP="004E05B6">
            <w:pPr>
              <w:tabs>
                <w:tab w:val="center" w:pos="2142"/>
              </w:tabs>
              <w:spacing w:after="0" w:line="240" w:lineRule="auto"/>
              <w:ind w:right="-1"/>
              <w:rPr>
                <w:rFonts w:ascii="Times New Roman" w:eastAsia="Times New Roman" w:hAnsi="Times New Roman" w:cs="Times New Roman"/>
                <w:b/>
                <w:bCs/>
                <w:sz w:val="24"/>
                <w:szCs w:val="24"/>
              </w:rPr>
            </w:pPr>
          </w:p>
        </w:tc>
        <w:tc>
          <w:tcPr>
            <w:tcW w:w="4652" w:type="dxa"/>
          </w:tcPr>
          <w:p w:rsidR="004E05B6" w:rsidRPr="004E05B6" w:rsidRDefault="004E05B6" w:rsidP="004E05B6">
            <w:pPr>
              <w:spacing w:after="0" w:line="240" w:lineRule="auto"/>
              <w:ind w:right="-1"/>
              <w:rPr>
                <w:rFonts w:ascii="Times New Roman" w:eastAsia="Times New Roman" w:hAnsi="Times New Roman" w:cs="Times New Roman"/>
                <w:sz w:val="23"/>
                <w:szCs w:val="23"/>
              </w:rPr>
            </w:pPr>
          </w:p>
        </w:tc>
      </w:tr>
    </w:tbl>
    <w:p w:rsidR="00BF075F" w:rsidRPr="004E05B6" w:rsidRDefault="00BF075F" w:rsidP="00BF075F">
      <w:pPr>
        <w:spacing w:after="0" w:line="240" w:lineRule="auto"/>
        <w:ind w:right="-1"/>
        <w:rPr>
          <w:rFonts w:ascii="Times New Roman" w:eastAsia="Times New Roman" w:hAnsi="Times New Roman" w:cs="Times New Roman"/>
          <w:b/>
          <w:bCs/>
          <w:sz w:val="24"/>
          <w:szCs w:val="24"/>
        </w:rPr>
      </w:pPr>
      <w:r w:rsidRPr="004E05B6">
        <w:rPr>
          <w:rFonts w:ascii="Times New Roman" w:eastAsia="Times New Roman" w:hAnsi="Times New Roman" w:cs="Times New Roman"/>
          <w:b/>
          <w:bCs/>
          <w:sz w:val="24"/>
          <w:szCs w:val="24"/>
          <w:u w:val="single"/>
        </w:rPr>
        <w:t>Piegādātājs:</w:t>
      </w:r>
    </w:p>
    <w:p w:rsidR="00BF075F" w:rsidRDefault="00BF075F" w:rsidP="00BF075F">
      <w:pPr>
        <w:spacing w:after="0" w:line="240" w:lineRule="auto"/>
        <w:ind w:right="-1"/>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SIA “Katūns”</w:t>
      </w:r>
      <w:r w:rsidRPr="004E05B6">
        <w:rPr>
          <w:rFonts w:ascii="Times New Roman" w:eastAsia="Times New Roman" w:hAnsi="Times New Roman" w:cs="Times New Roman"/>
          <w:b/>
          <w:sz w:val="24"/>
          <w:szCs w:val="24"/>
          <w:lang w:eastAsia="lv-LV"/>
        </w:rPr>
        <w:t xml:space="preserve"> </w:t>
      </w:r>
    </w:p>
    <w:p w:rsidR="00BF075F" w:rsidRDefault="00BF075F" w:rsidP="00BF075F">
      <w:pPr>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reģ. Nr.40003240717</w:t>
      </w:r>
    </w:p>
    <w:p w:rsidR="00BF075F" w:rsidRDefault="00BF075F" w:rsidP="00BF075F">
      <w:pPr>
        <w:spacing w:after="0" w:line="240" w:lineRule="auto"/>
        <w:ind w:right="-1"/>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Zolitūdes iela 34/1-23</w:t>
      </w:r>
      <w:r w:rsidRPr="004E05B6">
        <w:rPr>
          <w:rFonts w:ascii="Times New Roman" w:eastAsia="Times New Roman" w:hAnsi="Times New Roman" w:cs="Times New Roman"/>
          <w:sz w:val="24"/>
          <w:szCs w:val="24"/>
          <w:lang w:eastAsia="lv-LV"/>
        </w:rPr>
        <w:t xml:space="preserve"> </w:t>
      </w:r>
    </w:p>
    <w:p w:rsidR="00BF075F" w:rsidRDefault="00BF075F" w:rsidP="00BF075F">
      <w:pPr>
        <w:spacing w:after="0" w:line="240" w:lineRule="auto"/>
        <w:ind w:right="-1"/>
        <w:rPr>
          <w:rFonts w:ascii="Times New Roman" w:eastAsia="Times New Roman" w:hAnsi="Times New Roman" w:cs="Times New Roman"/>
          <w:sz w:val="24"/>
          <w:szCs w:val="24"/>
          <w:lang w:eastAsia="lv-LV"/>
        </w:rPr>
      </w:pPr>
      <w:r w:rsidRPr="004E05B6">
        <w:rPr>
          <w:rFonts w:ascii="Times New Roman" w:eastAsia="Times New Roman" w:hAnsi="Times New Roman" w:cs="Times New Roman"/>
          <w:sz w:val="24"/>
          <w:szCs w:val="24"/>
          <w:lang w:eastAsia="lv-LV"/>
        </w:rPr>
        <w:t>Rīga, LV-1029</w:t>
      </w:r>
    </w:p>
    <w:p w:rsidR="00BF075F" w:rsidRPr="004E05B6" w:rsidRDefault="00BF075F" w:rsidP="00BF075F">
      <w:pPr>
        <w:spacing w:after="0" w:line="240" w:lineRule="auto"/>
        <w:ind w:right="-1"/>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 xml:space="preserve">Konta Nr.: </w:t>
      </w:r>
      <w:r w:rsidRPr="00780CEC">
        <w:rPr>
          <w:rFonts w:ascii="Times New Roman" w:eastAsia="Times New Roman" w:hAnsi="Times New Roman" w:cs="Times New Roman"/>
          <w:sz w:val="24"/>
          <w:szCs w:val="24"/>
        </w:rPr>
        <w:t xml:space="preserve">LV37HABA0001408038366                                                    </w:t>
      </w:r>
    </w:p>
    <w:p w:rsidR="00BF075F" w:rsidRPr="004E05B6" w:rsidRDefault="00BF075F" w:rsidP="00BF075F">
      <w:pPr>
        <w:spacing w:after="0" w:line="240" w:lineRule="auto"/>
        <w:ind w:right="-1"/>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 xml:space="preserve">Banka: </w:t>
      </w:r>
      <w:r w:rsidRPr="00780CEC">
        <w:rPr>
          <w:rFonts w:ascii="Times New Roman" w:eastAsia="Times New Roman" w:hAnsi="Times New Roman" w:cs="Times New Roman"/>
          <w:sz w:val="24"/>
          <w:szCs w:val="24"/>
        </w:rPr>
        <w:t>AS “Swedbank”</w:t>
      </w:r>
    </w:p>
    <w:p w:rsidR="00BF075F" w:rsidRPr="004E05B6" w:rsidRDefault="00BF075F" w:rsidP="00BF075F">
      <w:pPr>
        <w:spacing w:after="0" w:line="240" w:lineRule="auto"/>
        <w:ind w:right="-1"/>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 xml:space="preserve">Kods: </w:t>
      </w:r>
      <w:r w:rsidRPr="00780CEC">
        <w:rPr>
          <w:rFonts w:ascii="Times New Roman" w:eastAsia="Times New Roman" w:hAnsi="Times New Roman" w:cs="Times New Roman"/>
          <w:sz w:val="24"/>
          <w:szCs w:val="24"/>
        </w:rPr>
        <w:t>HABALV22</w:t>
      </w:r>
    </w:p>
    <w:p w:rsidR="00BF075F" w:rsidRPr="004E05B6" w:rsidRDefault="00BF075F" w:rsidP="00BF075F">
      <w:pPr>
        <w:spacing w:after="0" w:line="240" w:lineRule="auto"/>
        <w:ind w:right="-1"/>
        <w:rPr>
          <w:rFonts w:ascii="Times New Roman" w:eastAsia="Times New Roman" w:hAnsi="Times New Roman" w:cs="Times New Roman"/>
          <w:sz w:val="24"/>
          <w:szCs w:val="24"/>
        </w:rPr>
      </w:pPr>
    </w:p>
    <w:p w:rsidR="00BF075F" w:rsidRPr="004E05B6" w:rsidRDefault="00BF075F" w:rsidP="00BF075F">
      <w:pPr>
        <w:spacing w:after="0" w:line="240" w:lineRule="auto"/>
        <w:ind w:right="-1"/>
        <w:rPr>
          <w:rFonts w:ascii="Times New Roman" w:eastAsia="Times New Roman" w:hAnsi="Times New Roman" w:cs="Times New Roman"/>
          <w:sz w:val="24"/>
          <w:szCs w:val="24"/>
        </w:rPr>
      </w:pPr>
      <w:r w:rsidRPr="004E05B6">
        <w:rPr>
          <w:rFonts w:ascii="Times New Roman" w:eastAsia="Times New Roman" w:hAnsi="Times New Roman" w:cs="Times New Roman"/>
          <w:sz w:val="24"/>
          <w:szCs w:val="24"/>
        </w:rPr>
        <w:t>____________________________</w:t>
      </w:r>
    </w:p>
    <w:p w:rsidR="00BF075F" w:rsidRPr="004E05B6" w:rsidRDefault="00BF075F" w:rsidP="00BF075F">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R. Kārkliņā</w:t>
      </w:r>
    </w:p>
    <w:p w:rsidR="00BF075F" w:rsidRDefault="00DC58D0">
      <w:pPr>
        <w:sectPr w:rsidR="00BF075F">
          <w:footerReference w:type="default" r:id="rId8"/>
          <w:pgSz w:w="11906" w:h="16838"/>
          <w:pgMar w:top="1440" w:right="1800" w:bottom="1440" w:left="1800" w:header="708" w:footer="708" w:gutter="0"/>
          <w:cols w:space="708"/>
          <w:docGrid w:linePitch="360"/>
        </w:sectPr>
      </w:pPr>
      <w:r>
        <w:br w:type="page"/>
      </w:r>
    </w:p>
    <w:p w:rsidR="00BF075F" w:rsidRDefault="00BF075F" w:rsidP="00BF075F">
      <w:pPr>
        <w:jc w:val="right"/>
        <w:rPr>
          <w:rFonts w:ascii="Times New Roman" w:hAnsi="Times New Roman" w:cs="Times New Roman"/>
        </w:rPr>
      </w:pPr>
      <w:r>
        <w:rPr>
          <w:rFonts w:ascii="Times New Roman" w:hAnsi="Times New Roman" w:cs="Times New Roman"/>
        </w:rPr>
        <w:lastRenderedPageBreak/>
        <w:t>1.pielikums</w:t>
      </w:r>
    </w:p>
    <w:p w:rsidR="00BF075F" w:rsidRDefault="00BF075F" w:rsidP="00BF075F">
      <w:pPr>
        <w:jc w:val="center"/>
        <w:rPr>
          <w:rFonts w:ascii="Times New Roman" w:hAnsi="Times New Roman" w:cs="Times New Roman"/>
          <w:b/>
          <w:sz w:val="24"/>
          <w:szCs w:val="24"/>
        </w:rPr>
      </w:pPr>
      <w:r w:rsidRPr="00DC58D0">
        <w:rPr>
          <w:rFonts w:ascii="Times New Roman" w:hAnsi="Times New Roman" w:cs="Times New Roman"/>
          <w:b/>
          <w:sz w:val="24"/>
          <w:szCs w:val="24"/>
        </w:rPr>
        <w:t>Tehniskā specifikācija</w:t>
      </w:r>
    </w:p>
    <w:tbl>
      <w:tblPr>
        <w:tblW w:w="5686" w:type="pct"/>
        <w:tblInd w:w="-1139" w:type="dxa"/>
        <w:tblLook w:val="04A0" w:firstRow="1" w:lastRow="0" w:firstColumn="1" w:lastColumn="0" w:noHBand="0" w:noVBand="1"/>
      </w:tblPr>
      <w:tblGrid>
        <w:gridCol w:w="886"/>
        <w:gridCol w:w="1446"/>
        <w:gridCol w:w="4443"/>
        <w:gridCol w:w="1528"/>
        <w:gridCol w:w="1145"/>
        <w:gridCol w:w="958"/>
        <w:gridCol w:w="926"/>
        <w:gridCol w:w="1174"/>
        <w:gridCol w:w="1170"/>
        <w:gridCol w:w="993"/>
        <w:gridCol w:w="1193"/>
      </w:tblGrid>
      <w:tr w:rsidR="00CB69BB" w:rsidRPr="00CB69BB" w:rsidTr="00C92797">
        <w:trPr>
          <w:trHeight w:val="855"/>
        </w:trPr>
        <w:tc>
          <w:tcPr>
            <w:tcW w:w="2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Daļas un pozīcijas numurs</w:t>
            </w:r>
          </w:p>
        </w:tc>
        <w:tc>
          <w:tcPr>
            <w:tcW w:w="2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Nosaukums</w:t>
            </w:r>
          </w:p>
        </w:tc>
        <w:tc>
          <w:tcPr>
            <w:tcW w:w="14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Tehniskā specifikācija</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Pretendenta piedāvājums (piemēram, nodrošināsim) un lapaspuse piedāvājumā, kurā pievienots dokuments/i, kurš/i apliecina atbilstību tehniskajām specifikācijām</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Izmērs</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Vienība</w:t>
            </w:r>
          </w:p>
        </w:tc>
        <w:tc>
          <w:tcPr>
            <w:tcW w:w="1097" w:type="pct"/>
            <w:gridSpan w:val="3"/>
            <w:tcBorders>
              <w:top w:val="single" w:sz="4" w:space="0" w:color="auto"/>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Plānotais daudzums 12 mēnešiem</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Vienas vienības cena, EUR bez PVN</w:t>
            </w:r>
          </w:p>
        </w:tc>
        <w:tc>
          <w:tcPr>
            <w:tcW w:w="399" w:type="pct"/>
            <w:vMerge w:val="restart"/>
            <w:tcBorders>
              <w:top w:val="single" w:sz="4" w:space="0" w:color="auto"/>
              <w:left w:val="single" w:sz="4" w:space="0" w:color="auto"/>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FF0000"/>
                <w:sz w:val="18"/>
                <w:szCs w:val="18"/>
                <w:lang w:eastAsia="lv-LV"/>
              </w:rPr>
            </w:pPr>
            <w:r w:rsidRPr="00CB69BB">
              <w:rPr>
                <w:rFonts w:ascii="Times New Roman" w:eastAsia="Times New Roman" w:hAnsi="Times New Roman" w:cs="Times New Roman"/>
                <w:b/>
                <w:bCs/>
                <w:color w:val="FF0000"/>
                <w:sz w:val="18"/>
                <w:szCs w:val="18"/>
                <w:lang w:eastAsia="lv-LV"/>
              </w:rPr>
              <w:t>Cena par plānoto daudzumu 12 mēnešiem, EUR bez PVN</w:t>
            </w:r>
            <w:r w:rsidRPr="00CB69BB">
              <w:rPr>
                <w:rFonts w:ascii="Times New Roman" w:eastAsia="Times New Roman" w:hAnsi="Times New Roman" w:cs="Times New Roman"/>
                <w:b/>
                <w:bCs/>
                <w:color w:val="FF0000"/>
                <w:sz w:val="18"/>
                <w:szCs w:val="18"/>
                <w:lang w:eastAsia="lv-LV"/>
              </w:rPr>
              <w:br/>
              <w:t>(9.*10.)</w:t>
            </w:r>
          </w:p>
        </w:tc>
      </w:tr>
      <w:tr w:rsidR="00CB69BB" w:rsidRPr="00CB69BB" w:rsidTr="00C92797">
        <w:trPr>
          <w:trHeight w:val="408"/>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142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Pilsoņu iela 13, Rīga</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Dzirciema iela 20, Rīga</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kopējais daudzums</w:t>
            </w: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FF0000"/>
                <w:sz w:val="18"/>
                <w:szCs w:val="18"/>
                <w:lang w:eastAsia="lv-LV"/>
              </w:rPr>
            </w:pPr>
          </w:p>
        </w:tc>
      </w:tr>
      <w:tr w:rsidR="00CB69BB" w:rsidRPr="00CB69BB" w:rsidTr="00C92797">
        <w:trPr>
          <w:trHeight w:val="72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142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FF0000"/>
                <w:sz w:val="18"/>
                <w:szCs w:val="18"/>
                <w:lang w:eastAsia="lv-LV"/>
              </w:rPr>
            </w:pPr>
          </w:p>
        </w:tc>
      </w:tr>
      <w:tr w:rsidR="00CB69BB" w:rsidRPr="00CB69BB" w:rsidTr="00C92797">
        <w:trPr>
          <w:trHeight w:val="240"/>
        </w:trPr>
        <w:tc>
          <w:tcPr>
            <w:tcW w:w="279" w:type="pct"/>
            <w:tcBorders>
              <w:top w:val="nil"/>
              <w:left w:val="single" w:sz="4" w:space="0" w:color="auto"/>
              <w:bottom w:val="single" w:sz="4" w:space="0" w:color="auto"/>
              <w:right w:val="nil"/>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w:t>
            </w:r>
          </w:p>
        </w:tc>
        <w:tc>
          <w:tcPr>
            <w:tcW w:w="257" w:type="pc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w:t>
            </w: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w:t>
            </w:r>
          </w:p>
        </w:tc>
        <w:tc>
          <w:tcPr>
            <w:tcW w:w="504"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4.</w:t>
            </w:r>
          </w:p>
        </w:tc>
        <w:tc>
          <w:tcPr>
            <w:tcW w:w="38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w:t>
            </w:r>
          </w:p>
        </w:tc>
        <w:tc>
          <w:tcPr>
            <w:tcW w:w="324"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6.</w:t>
            </w:r>
          </w:p>
        </w:tc>
        <w:tc>
          <w:tcPr>
            <w:tcW w:w="314"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w:t>
            </w:r>
          </w:p>
        </w:tc>
        <w:tc>
          <w:tcPr>
            <w:tcW w:w="392"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w:t>
            </w:r>
          </w:p>
        </w:tc>
        <w:tc>
          <w:tcPr>
            <w:tcW w:w="391"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w:t>
            </w:r>
          </w:p>
        </w:tc>
        <w:tc>
          <w:tcPr>
            <w:tcW w:w="33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w:t>
            </w:r>
          </w:p>
        </w:tc>
        <w:tc>
          <w:tcPr>
            <w:tcW w:w="399"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11.</w:t>
            </w:r>
          </w:p>
        </w:tc>
      </w:tr>
      <w:tr w:rsidR="00CB69BB" w:rsidRPr="00CB69BB" w:rsidTr="00C92797">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E2F0D9" w:fill="D9D9D9"/>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1. daļa. Medicīniskā veļa un personāla apģērbi</w:t>
            </w:r>
          </w:p>
        </w:tc>
      </w:tr>
      <w:tr w:rsidR="00CB69BB" w:rsidRPr="00CB69BB" w:rsidTr="00C92797">
        <w:trPr>
          <w:trHeight w:val="278"/>
        </w:trPr>
        <w:tc>
          <w:tcPr>
            <w:tcW w:w="279" w:type="pct"/>
            <w:vMerge w:val="restart"/>
            <w:tcBorders>
              <w:top w:val="nil"/>
              <w:left w:val="single" w:sz="4" w:space="0" w:color="auto"/>
              <w:bottom w:val="nil"/>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w:t>
            </w:r>
          </w:p>
        </w:tc>
        <w:tc>
          <w:tcPr>
            <w:tcW w:w="257" w:type="pct"/>
            <w:vMerge w:val="restart"/>
            <w:tcBorders>
              <w:top w:val="nil"/>
              <w:left w:val="single" w:sz="4" w:space="0" w:color="auto"/>
              <w:bottom w:val="nil"/>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Autiņi no balta auduma</w:t>
            </w: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0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383"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90 x 75 cm</w:t>
            </w:r>
          </w:p>
        </w:tc>
        <w:tc>
          <w:tcPr>
            <w:tcW w:w="32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800</w:t>
            </w:r>
          </w:p>
        </w:tc>
        <w:tc>
          <w:tcPr>
            <w:tcW w:w="392"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100</w:t>
            </w:r>
          </w:p>
        </w:tc>
        <w:tc>
          <w:tcPr>
            <w:tcW w:w="391"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900</w:t>
            </w:r>
          </w:p>
        </w:tc>
        <w:tc>
          <w:tcPr>
            <w:tcW w:w="335"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1.80</w:t>
            </w:r>
          </w:p>
        </w:tc>
        <w:tc>
          <w:tcPr>
            <w:tcW w:w="399" w:type="pct"/>
            <w:vMerge w:val="restart"/>
            <w:tcBorders>
              <w:top w:val="nil"/>
              <w:left w:val="single" w:sz="4" w:space="0" w:color="auto"/>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1 620.00</w:t>
            </w: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merserizēts</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48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48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278"/>
        </w:trPr>
        <w:tc>
          <w:tcPr>
            <w:tcW w:w="279"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w:t>
            </w:r>
          </w:p>
        </w:tc>
        <w:tc>
          <w:tcPr>
            <w:tcW w:w="257"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Autiņi no zaļa auduma</w:t>
            </w: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90 x 75 cm</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800</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100</w:t>
            </w:r>
          </w:p>
        </w:tc>
        <w:tc>
          <w:tcPr>
            <w:tcW w:w="391" w:type="pct"/>
            <w:vMerge w:val="restart"/>
            <w:tcBorders>
              <w:top w:val="single" w:sz="4" w:space="0" w:color="auto"/>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900</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2.20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1 980.00</w:t>
            </w:r>
          </w:p>
        </w:tc>
      </w:tr>
      <w:tr w:rsidR="00CB69BB" w:rsidRPr="00CB69BB" w:rsidTr="00C92797">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05"/>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Izturība: intensīvas, praktiskās lietošanas laiks ne mazāks kā 1 gads.</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77"/>
        </w:trPr>
        <w:tc>
          <w:tcPr>
            <w:tcW w:w="279" w:type="pct"/>
            <w:vMerge w:val="restart"/>
            <w:tcBorders>
              <w:top w:val="nil"/>
              <w:left w:val="single" w:sz="4" w:space="0" w:color="auto"/>
              <w:bottom w:val="nil"/>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w:t>
            </w:r>
          </w:p>
        </w:tc>
        <w:tc>
          <w:tcPr>
            <w:tcW w:w="257" w:type="pct"/>
            <w:vMerge w:val="restart"/>
            <w:tcBorders>
              <w:top w:val="nil"/>
              <w:left w:val="single" w:sz="4" w:space="0" w:color="auto"/>
              <w:bottom w:val="nil"/>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Autiņi urīnnecaurlaidīgi ar "spārniņiem"</w:t>
            </w: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Autiņu audums - trīskārtains: virsējās kārtas no neslīdoša, krāsaina samtveida poliestera, vidējā kārta no PU laminētas plēves</w:t>
            </w:r>
          </w:p>
        </w:tc>
        <w:tc>
          <w:tcPr>
            <w:tcW w:w="50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lpp25-29,32-33</w:t>
            </w:r>
          </w:p>
        </w:tc>
        <w:tc>
          <w:tcPr>
            <w:tcW w:w="383"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90 x 75 cm, "spārniņu" izmērs:  45 x75 cm - katrā pusē</w:t>
            </w:r>
          </w:p>
        </w:tc>
        <w:tc>
          <w:tcPr>
            <w:tcW w:w="32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300</w:t>
            </w:r>
          </w:p>
        </w:tc>
        <w:tc>
          <w:tcPr>
            <w:tcW w:w="392"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91" w:type="pct"/>
            <w:vMerge w:val="restart"/>
            <w:tcBorders>
              <w:top w:val="single" w:sz="4" w:space="0" w:color="auto"/>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300</w:t>
            </w:r>
          </w:p>
        </w:tc>
        <w:tc>
          <w:tcPr>
            <w:tcW w:w="335"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10.50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3 150.00</w:t>
            </w: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Virsmas ir cauršūtas;  malas - apšūtas</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230 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Šķidruma uzsūkšanas spējas: 2 000 ml/m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Mazgāšana pie 90 - 105 grādiem</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"spārniņiem" - 100 % kokvilna</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 140 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79"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w:t>
            </w:r>
          </w:p>
        </w:tc>
        <w:tc>
          <w:tcPr>
            <w:tcW w:w="257" w:type="pct"/>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Palagi no zaļa auduma</w:t>
            </w: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lpp.21,23-24</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210 x 150 cm</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550</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600</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8.60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5 160.00</w:t>
            </w:r>
          </w:p>
        </w:tc>
      </w:tr>
      <w:tr w:rsidR="00CB69BB" w:rsidRPr="00CB69BB" w:rsidTr="00C92797">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Palagam jābūt viengabala, bez savienojošām šuvēm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180 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500 N, pamatnē ne mazāk kā 700 N</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6</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Puspalagi  no balta auduma</w:t>
            </w: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0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lpp.20,23-24</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110 x 150 cm</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gab.</w:t>
            </w: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250</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50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300</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3.60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1 080.00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merserizēts</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Palagam jābūt viengabala, bez savienojošām šuvēm</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(ISO 6330) : pamatnē un audos 4,0 % + 0,5 %</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79" w:type="pct"/>
            <w:vMerge w:val="restart"/>
            <w:tcBorders>
              <w:top w:val="nil"/>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w:t>
            </w:r>
          </w:p>
        </w:tc>
        <w:tc>
          <w:tcPr>
            <w:tcW w:w="257" w:type="pct"/>
            <w:vMerge w:val="restart"/>
            <w:tcBorders>
              <w:top w:val="nil"/>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Puspalagi  no zaļa auduma</w:t>
            </w: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0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383"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110 x 150 cm</w:t>
            </w:r>
          </w:p>
        </w:tc>
        <w:tc>
          <w:tcPr>
            <w:tcW w:w="32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400</w:t>
            </w:r>
          </w:p>
        </w:tc>
        <w:tc>
          <w:tcPr>
            <w:tcW w:w="392"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500</w:t>
            </w:r>
          </w:p>
        </w:tc>
        <w:tc>
          <w:tcPr>
            <w:tcW w:w="335"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4.10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2 050.00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Palagam jābūt viengabala, bez savienojošām šuvēm</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180 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500 N,                          pamatnē ne mazāk kā 700 N</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79" w:type="pct"/>
            <w:vMerge w:val="restart"/>
            <w:tcBorders>
              <w:top w:val="nil"/>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8</w:t>
            </w:r>
          </w:p>
        </w:tc>
        <w:tc>
          <w:tcPr>
            <w:tcW w:w="257" w:type="pct"/>
            <w:vMerge w:val="restart"/>
            <w:tcBorders>
              <w:top w:val="nil"/>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Bahilas</w:t>
            </w: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lpp.20,23-24</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40. - 44.izmērs</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pāris</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20</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20</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3.50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70.00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140 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(ISO 6330): pamatnē un audos ne vairāk kā 5 %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Zīdaiņu pagalvīši no rakstaina auduma</w:t>
            </w: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0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lpp.22,23-24</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45 x 45 cm</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50</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50.00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117g/m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3 %</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300 N, pamatnē ne mazāk kā 350 N</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702"/>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lastRenderedPageBreak/>
              <w:t>10</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Ķirurģiskie halāti</w:t>
            </w: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Medicīnisks audums, kas izstrādāts saskaņā ar EN 13 795, kura pamata ir 100% poliestera mikrodzija ar nelielu oglekļa procentu, lai padarītu audumu ilgstoši antistatisku</w:t>
            </w:r>
          </w:p>
        </w:tc>
        <w:tc>
          <w:tcPr>
            <w:tcW w:w="50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lpp.34-37</w:t>
            </w:r>
          </w:p>
        </w:tc>
        <w:tc>
          <w:tcPr>
            <w:tcW w:w="383"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 - XXL</w:t>
            </w:r>
          </w:p>
        </w:tc>
        <w:tc>
          <w:tcPr>
            <w:tcW w:w="32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250</w:t>
            </w:r>
          </w:p>
        </w:tc>
        <w:tc>
          <w:tcPr>
            <w:tcW w:w="392"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w:t>
            </w:r>
          </w:p>
        </w:tc>
        <w:tc>
          <w:tcPr>
            <w:tcW w:w="391"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300</w:t>
            </w:r>
          </w:p>
        </w:tc>
        <w:tc>
          <w:tcPr>
            <w:tcW w:w="335"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18.50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5 550.00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Garām rokām ar belateksa, bezšuvju elastīgajām aprocēm</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Audumam jāpiemīt bakteriālai aizsardzībai</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Mazgāšana temperatūra: 90 grādi.</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Halātiem jābūt ar aizdari no aizmugures.</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Sterilizācija pie 134 grādiem 4 min.</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11</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Personāla krekli</w:t>
            </w: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Audums- kokvilna 35 %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 PES 65% + 5 %</w:t>
            </w:r>
          </w:p>
        </w:tc>
        <w:tc>
          <w:tcPr>
            <w:tcW w:w="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lpp.38-41</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S  -  XXXL</w:t>
            </w:r>
          </w:p>
        </w:tc>
        <w:tc>
          <w:tcPr>
            <w:tcW w:w="3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1250</w:t>
            </w:r>
          </w:p>
        </w:tc>
        <w:tc>
          <w:tcPr>
            <w:tcW w:w="3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150</w:t>
            </w:r>
          </w:p>
        </w:tc>
        <w:tc>
          <w:tcPr>
            <w:tcW w:w="3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1400</w:t>
            </w:r>
          </w:p>
        </w:tc>
        <w:tc>
          <w:tcPr>
            <w:tcW w:w="3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11.20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15 680.00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10g/m</w:t>
            </w:r>
            <w:r w:rsidRPr="00CB69BB">
              <w:rPr>
                <w:rFonts w:ascii="Times New Roman" w:eastAsia="Times New Roman" w:hAnsi="Times New Roman" w:cs="Times New Roman"/>
                <w:sz w:val="18"/>
                <w:szCs w:val="18"/>
                <w:vertAlign w:val="superscript"/>
                <w:lang w:eastAsia="lv-LV"/>
              </w:rPr>
              <w:t>2</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450 N, pamatnē ne mazāk kā 950 N</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pagarinājums: audos 22 %, pamatnē 27%</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85 grādiem pamatnē 2 % </w:t>
            </w:r>
            <w:r w:rsidRPr="00CB69BB">
              <w:rPr>
                <w:rFonts w:ascii="Times New Roman" w:eastAsia="Times New Roman" w:hAnsi="Times New Roman" w:cs="Times New Roman"/>
                <w:i/>
                <w:iCs/>
                <w:sz w:val="18"/>
                <w:szCs w:val="18"/>
                <w:u w:val="single"/>
                <w:lang w:eastAsia="lv-LV"/>
              </w:rPr>
              <w:t>+</w:t>
            </w:r>
            <w:r w:rsidRPr="00CB69BB">
              <w:rPr>
                <w:rFonts w:ascii="Times New Roman" w:eastAsia="Times New Roman" w:hAnsi="Times New Roman" w:cs="Times New Roman"/>
                <w:sz w:val="18"/>
                <w:szCs w:val="18"/>
                <w:lang w:eastAsia="lv-LV"/>
              </w:rPr>
              <w:t xml:space="preserve"> 0,5%, audos 2 %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0,5 %</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705"/>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Krekliem  3 ( trīs ) uzšūtas kabatas: 1 (viens) krūšu un 2 (divi) sānu. Kakla izgriezums - trīsstūra, piedurknes - īsas, iešūtas vai reglāna. Izšūts slimnīcas logo</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6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Audumui   4 (četrās) krāsās: gaiši zila,. gaiši zaļa, zila, zaļa</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Piegāde pa krāsām, izmēriem un piegriezuma pēc pasūtījuma</w:t>
            </w:r>
          </w:p>
        </w:tc>
        <w:tc>
          <w:tcPr>
            <w:tcW w:w="50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7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12</w:t>
            </w:r>
          </w:p>
        </w:tc>
        <w:tc>
          <w:tcPr>
            <w:tcW w:w="25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Personāla bikses</w:t>
            </w: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Audums - kokvilna 35 %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 PES 65%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5 %</w:t>
            </w:r>
          </w:p>
        </w:tc>
        <w:tc>
          <w:tcPr>
            <w:tcW w:w="50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lpp.38-41</w:t>
            </w:r>
          </w:p>
        </w:tc>
        <w:tc>
          <w:tcPr>
            <w:tcW w:w="383"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S  -  XXXL</w:t>
            </w:r>
          </w:p>
        </w:tc>
        <w:tc>
          <w:tcPr>
            <w:tcW w:w="32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314"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1250</w:t>
            </w:r>
          </w:p>
        </w:tc>
        <w:tc>
          <w:tcPr>
            <w:tcW w:w="392"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150</w:t>
            </w:r>
          </w:p>
        </w:tc>
        <w:tc>
          <w:tcPr>
            <w:tcW w:w="391"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1400</w:t>
            </w:r>
          </w:p>
        </w:tc>
        <w:tc>
          <w:tcPr>
            <w:tcW w:w="33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9.20</w:t>
            </w: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12 880.00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10g/m</w:t>
            </w:r>
            <w:r w:rsidRPr="00CB69BB">
              <w:rPr>
                <w:rFonts w:ascii="Times New Roman" w:eastAsia="Times New Roman" w:hAnsi="Times New Roman" w:cs="Times New Roman"/>
                <w:sz w:val="18"/>
                <w:szCs w:val="18"/>
                <w:vertAlign w:val="superscript"/>
                <w:lang w:eastAsia="lv-LV"/>
              </w:rPr>
              <w:t>2</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450 N, pamatnē ne mazāk kā 950 N</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pagarinājums: audos 22 %, pamatnē 27%</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85 grādiem: pamatnē 2 %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audos 2 %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Biksēm aukšdaļai jābūt ar gumiju un savelkamu auklu. Biksēm - divas kabatas.</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Audumui   2 (divās) krāsās:  balta, zaļa</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7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423"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Piegāde pa krāsām un izmēriem  pēc pasūtījuma</w:t>
            </w:r>
          </w:p>
        </w:tc>
        <w:tc>
          <w:tcPr>
            <w:tcW w:w="50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3"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2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4"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2"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1"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3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99" w:type="pct"/>
            <w:tcBorders>
              <w:top w:val="single" w:sz="4" w:space="0" w:color="auto"/>
              <w:left w:val="nil"/>
              <w:bottom w:val="nil"/>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3875" w:type="pct"/>
            <w:gridSpan w:val="8"/>
            <w:tcBorders>
              <w:top w:val="single" w:sz="4" w:space="0" w:color="auto"/>
              <w:left w:val="nil"/>
              <w:bottom w:val="single" w:sz="4" w:space="0" w:color="auto"/>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20"/>
                <w:szCs w:val="20"/>
                <w:lang w:eastAsia="lv-LV"/>
              </w:rPr>
            </w:pPr>
            <w:r w:rsidRPr="00CB69BB">
              <w:rPr>
                <w:rFonts w:ascii="Times New Roman" w:eastAsia="Times New Roman" w:hAnsi="Times New Roman" w:cs="Times New Roman"/>
                <w:color w:val="000000"/>
                <w:sz w:val="20"/>
                <w:szCs w:val="20"/>
                <w:lang w:eastAsia="lv-LV"/>
              </w:rPr>
              <w:t> </w:t>
            </w:r>
          </w:p>
        </w:tc>
        <w:tc>
          <w:tcPr>
            <w:tcW w:w="391"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20"/>
                <w:szCs w:val="20"/>
                <w:lang w:eastAsia="lv-LV"/>
              </w:rPr>
            </w:pPr>
          </w:p>
        </w:tc>
        <w:tc>
          <w:tcPr>
            <w:tcW w:w="335" w:type="pct"/>
            <w:tcBorders>
              <w:top w:val="nil"/>
              <w:left w:val="nil"/>
              <w:bottom w:val="nil"/>
              <w:right w:val="nil"/>
            </w:tcBorders>
            <w:shd w:val="clear" w:color="auto" w:fill="auto"/>
            <w:noWrap/>
            <w:vAlign w:val="bottom"/>
            <w:hideMark/>
          </w:tcPr>
          <w:p w:rsidR="00CB69BB" w:rsidRPr="00CB69BB" w:rsidRDefault="00CB69BB" w:rsidP="00CB69BB">
            <w:pPr>
              <w:spacing w:after="0" w:line="240" w:lineRule="auto"/>
              <w:rPr>
                <w:rFonts w:ascii="Calibri" w:eastAsia="Times New Roman" w:hAnsi="Calibri" w:cs="Times New Roman"/>
                <w:color w:val="000000"/>
                <w:lang w:eastAsia="lv-LV"/>
              </w:rPr>
            </w:pPr>
            <w:r w:rsidRPr="00CB69BB">
              <w:rPr>
                <w:rFonts w:ascii="Calibri" w:eastAsia="Times New Roman" w:hAnsi="Calibri" w:cs="Times New Roman"/>
                <w:color w:val="000000"/>
                <w:lang w:eastAsia="lv-LV"/>
              </w:rPr>
              <w:t>Kopā</w:t>
            </w:r>
          </w:p>
        </w:tc>
        <w:tc>
          <w:tcPr>
            <w:tcW w:w="399" w:type="pct"/>
            <w:tcBorders>
              <w:top w:val="single" w:sz="4" w:space="0" w:color="auto"/>
              <w:left w:val="single" w:sz="4" w:space="0" w:color="auto"/>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49 270.00</w:t>
            </w:r>
          </w:p>
        </w:tc>
      </w:tr>
      <w:tr w:rsidR="00CB69BB" w:rsidRPr="00CB69BB" w:rsidTr="00C92797">
        <w:trPr>
          <w:trHeight w:val="300"/>
        </w:trPr>
        <w:tc>
          <w:tcPr>
            <w:tcW w:w="3875" w:type="pct"/>
            <w:gridSpan w:val="8"/>
            <w:tcBorders>
              <w:top w:val="single" w:sz="4" w:space="0" w:color="auto"/>
              <w:left w:val="nil"/>
              <w:bottom w:val="nil"/>
              <w:right w:val="nil"/>
            </w:tcBorders>
            <w:shd w:val="clear" w:color="auto" w:fill="auto"/>
            <w:vAlign w:val="center"/>
          </w:tcPr>
          <w:p w:rsidR="00CB69BB" w:rsidRPr="00CB69BB" w:rsidRDefault="00CB69BB" w:rsidP="00CB69BB">
            <w:pPr>
              <w:spacing w:after="0" w:line="240" w:lineRule="auto"/>
              <w:rPr>
                <w:rFonts w:ascii="Times New Roman" w:eastAsia="Times New Roman" w:hAnsi="Times New Roman" w:cs="Times New Roman"/>
                <w:color w:val="000000"/>
                <w:sz w:val="20"/>
                <w:szCs w:val="20"/>
                <w:lang w:eastAsia="lv-LV"/>
              </w:rPr>
            </w:pPr>
          </w:p>
        </w:tc>
        <w:tc>
          <w:tcPr>
            <w:tcW w:w="391" w:type="pct"/>
            <w:tcBorders>
              <w:top w:val="nil"/>
              <w:left w:val="nil"/>
              <w:bottom w:val="nil"/>
              <w:right w:val="nil"/>
            </w:tcBorders>
            <w:shd w:val="clear" w:color="auto" w:fill="auto"/>
            <w:vAlign w:val="center"/>
          </w:tcPr>
          <w:p w:rsidR="00CB69BB" w:rsidRPr="00CB69BB" w:rsidRDefault="00CB69BB" w:rsidP="00CB69BB">
            <w:pPr>
              <w:spacing w:after="0" w:line="240" w:lineRule="auto"/>
              <w:rPr>
                <w:rFonts w:ascii="Times New Roman" w:eastAsia="Times New Roman" w:hAnsi="Times New Roman" w:cs="Times New Roman"/>
                <w:color w:val="000000"/>
                <w:sz w:val="20"/>
                <w:szCs w:val="20"/>
                <w:lang w:eastAsia="lv-LV"/>
              </w:rPr>
            </w:pPr>
          </w:p>
        </w:tc>
        <w:tc>
          <w:tcPr>
            <w:tcW w:w="335" w:type="pct"/>
            <w:tcBorders>
              <w:top w:val="nil"/>
              <w:left w:val="nil"/>
              <w:bottom w:val="nil"/>
              <w:right w:val="nil"/>
            </w:tcBorders>
            <w:shd w:val="clear" w:color="auto" w:fill="auto"/>
            <w:noWrap/>
            <w:vAlign w:val="bottom"/>
          </w:tcPr>
          <w:p w:rsidR="00CB69BB" w:rsidRPr="00CB69BB" w:rsidRDefault="00CB69BB" w:rsidP="00CB69BB">
            <w:pPr>
              <w:spacing w:after="0" w:line="240" w:lineRule="auto"/>
              <w:rPr>
                <w:rFonts w:ascii="Calibri" w:eastAsia="Times New Roman" w:hAnsi="Calibri" w:cs="Times New Roman"/>
                <w:color w:val="000000"/>
                <w:lang w:eastAsia="lv-LV"/>
              </w:rPr>
            </w:pPr>
          </w:p>
        </w:tc>
        <w:tc>
          <w:tcPr>
            <w:tcW w:w="399" w:type="pct"/>
            <w:tcBorders>
              <w:top w:val="single" w:sz="4" w:space="0" w:color="auto"/>
              <w:left w:val="single" w:sz="4" w:space="0" w:color="auto"/>
              <w:bottom w:val="nil"/>
              <w:right w:val="single" w:sz="4" w:space="0" w:color="auto"/>
            </w:tcBorders>
            <w:shd w:val="clear" w:color="D9D9D9" w:fill="E2F0D9"/>
            <w:vAlign w:val="center"/>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p>
        </w:tc>
      </w:tr>
    </w:tbl>
    <w:p w:rsidR="00CB69BB" w:rsidRPr="00CB69BB" w:rsidRDefault="00CB69BB" w:rsidP="00CB69BB">
      <w:pPr>
        <w:ind w:left="-567" w:right="-483"/>
      </w:pPr>
    </w:p>
    <w:p w:rsidR="00CB69BB" w:rsidRPr="00CB69BB" w:rsidRDefault="00CB69BB" w:rsidP="00CB69BB">
      <w:r w:rsidRPr="00CB69BB">
        <w:br w:type="page"/>
      </w:r>
    </w:p>
    <w:tbl>
      <w:tblPr>
        <w:tblW w:w="5000" w:type="pct"/>
        <w:tblLook w:val="04A0" w:firstRow="1" w:lastRow="0" w:firstColumn="1" w:lastColumn="0" w:noHBand="0" w:noVBand="1"/>
      </w:tblPr>
      <w:tblGrid>
        <w:gridCol w:w="817"/>
        <w:gridCol w:w="1236"/>
        <w:gridCol w:w="4204"/>
        <w:gridCol w:w="1427"/>
        <w:gridCol w:w="746"/>
        <w:gridCol w:w="817"/>
        <w:gridCol w:w="787"/>
        <w:gridCol w:w="1006"/>
        <w:gridCol w:w="1007"/>
        <w:gridCol w:w="864"/>
        <w:gridCol w:w="1037"/>
      </w:tblGrid>
      <w:tr w:rsidR="00CB69BB" w:rsidRPr="00CB69BB" w:rsidTr="00C92797">
        <w:trPr>
          <w:trHeight w:val="855"/>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lastRenderedPageBreak/>
              <w:t>Daļas un pozīci-jas numurs</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Nosaukums</w:t>
            </w:r>
          </w:p>
        </w:tc>
        <w:tc>
          <w:tcPr>
            <w:tcW w:w="1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Tehniskā specifikācija</w:t>
            </w:r>
          </w:p>
        </w:tc>
        <w:tc>
          <w:tcPr>
            <w:tcW w:w="5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Pretendenta piedāvājums (piemēram, nodrošināsim) un lapaspuse piedāvājumā, kurā pievienots dokuments/i, kurš/i apliecina atbilstību tehniskajām specifikācijām</w:t>
            </w:r>
          </w:p>
        </w:tc>
        <w:tc>
          <w:tcPr>
            <w:tcW w:w="2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Izmērs</w:t>
            </w:r>
          </w:p>
        </w:tc>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Vienība</w:t>
            </w:r>
          </w:p>
        </w:tc>
        <w:tc>
          <w:tcPr>
            <w:tcW w:w="880" w:type="pct"/>
            <w:gridSpan w:val="3"/>
            <w:tcBorders>
              <w:top w:val="single" w:sz="4" w:space="0" w:color="auto"/>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Plānotais daudzums 12 mēnešiem</w:t>
            </w:r>
          </w:p>
        </w:tc>
        <w:tc>
          <w:tcPr>
            <w:tcW w:w="3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Vienas vienības cena, EUR bez PVN</w:t>
            </w:r>
          </w:p>
        </w:tc>
        <w:tc>
          <w:tcPr>
            <w:tcW w:w="425" w:type="pct"/>
            <w:vMerge w:val="restart"/>
            <w:tcBorders>
              <w:top w:val="single" w:sz="4" w:space="0" w:color="auto"/>
              <w:left w:val="single" w:sz="4" w:space="0" w:color="auto"/>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FF0000"/>
                <w:sz w:val="18"/>
                <w:szCs w:val="18"/>
                <w:lang w:eastAsia="lv-LV"/>
              </w:rPr>
            </w:pPr>
            <w:r w:rsidRPr="00CB69BB">
              <w:rPr>
                <w:rFonts w:ascii="Times New Roman" w:eastAsia="Times New Roman" w:hAnsi="Times New Roman" w:cs="Times New Roman"/>
                <w:b/>
                <w:bCs/>
                <w:color w:val="FF0000"/>
                <w:sz w:val="18"/>
                <w:szCs w:val="18"/>
                <w:lang w:eastAsia="lv-LV"/>
              </w:rPr>
              <w:t>Cena par plānoto daudzumu 12 mēnešiem, EUR bez PVN</w:t>
            </w:r>
            <w:r w:rsidRPr="00CB69BB">
              <w:rPr>
                <w:rFonts w:ascii="Times New Roman" w:eastAsia="Times New Roman" w:hAnsi="Times New Roman" w:cs="Times New Roman"/>
                <w:b/>
                <w:bCs/>
                <w:color w:val="FF0000"/>
                <w:sz w:val="18"/>
                <w:szCs w:val="18"/>
                <w:lang w:eastAsia="lv-LV"/>
              </w:rPr>
              <w:br/>
              <w:t>(9.*10.)</w:t>
            </w:r>
          </w:p>
        </w:tc>
      </w:tr>
      <w:tr w:rsidR="00CB69BB" w:rsidRPr="00CB69BB" w:rsidTr="00C92797">
        <w:trPr>
          <w:trHeight w:val="408"/>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158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Pilsoņu iela 13, Rīga</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Dzirciema iela 20, Rīga</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kopējais daudzums</w:t>
            </w: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FF0000"/>
                <w:sz w:val="18"/>
                <w:szCs w:val="18"/>
                <w:lang w:eastAsia="lv-LV"/>
              </w:rPr>
            </w:pPr>
          </w:p>
        </w:tc>
      </w:tr>
      <w:tr w:rsidR="00CB69BB" w:rsidRPr="00CB69BB" w:rsidTr="00C92797">
        <w:trPr>
          <w:trHeight w:val="72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158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387"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425"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FF0000"/>
                <w:sz w:val="18"/>
                <w:szCs w:val="18"/>
                <w:lang w:eastAsia="lv-LV"/>
              </w:rPr>
            </w:pPr>
          </w:p>
        </w:tc>
      </w:tr>
      <w:tr w:rsidR="00CB69BB" w:rsidRPr="00CB69BB" w:rsidTr="00C92797">
        <w:trPr>
          <w:trHeight w:val="240"/>
        </w:trPr>
        <w:tc>
          <w:tcPr>
            <w:tcW w:w="256" w:type="pct"/>
            <w:tcBorders>
              <w:top w:val="nil"/>
              <w:left w:val="single" w:sz="4" w:space="0" w:color="auto"/>
              <w:bottom w:val="single" w:sz="4" w:space="0" w:color="auto"/>
              <w:right w:val="nil"/>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w:t>
            </w:r>
          </w:p>
        </w:tc>
        <w:tc>
          <w:tcPr>
            <w:tcW w:w="387" w:type="pc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w:t>
            </w:r>
          </w:p>
        </w:tc>
        <w:tc>
          <w:tcPr>
            <w:tcW w:w="589"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4.</w:t>
            </w:r>
          </w:p>
        </w:tc>
        <w:tc>
          <w:tcPr>
            <w:tcW w:w="237"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w:t>
            </w:r>
          </w:p>
        </w:tc>
        <w:tc>
          <w:tcPr>
            <w:tcW w:w="256"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6.</w:t>
            </w:r>
          </w:p>
        </w:tc>
        <w:tc>
          <w:tcPr>
            <w:tcW w:w="246"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w:t>
            </w:r>
          </w:p>
        </w:tc>
        <w:tc>
          <w:tcPr>
            <w:tcW w:w="318"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w:t>
            </w:r>
          </w:p>
        </w:tc>
        <w:tc>
          <w:tcPr>
            <w:tcW w:w="31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w:t>
            </w:r>
          </w:p>
        </w:tc>
        <w:tc>
          <w:tcPr>
            <w:tcW w:w="387"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11.</w:t>
            </w:r>
          </w:p>
        </w:tc>
      </w:tr>
      <w:tr w:rsidR="00CB69BB" w:rsidRPr="00CB69BB" w:rsidTr="00C92797">
        <w:trPr>
          <w:trHeight w:val="300"/>
        </w:trPr>
        <w:tc>
          <w:tcPr>
            <w:tcW w:w="5000" w:type="pct"/>
            <w:gridSpan w:val="11"/>
            <w:tcBorders>
              <w:top w:val="single" w:sz="4" w:space="0" w:color="auto"/>
              <w:left w:val="single" w:sz="4" w:space="0" w:color="auto"/>
              <w:bottom w:val="single" w:sz="4" w:space="0" w:color="auto"/>
              <w:right w:val="single" w:sz="4" w:space="0" w:color="auto"/>
            </w:tcBorders>
            <w:shd w:val="clear" w:color="E2F0D9" w:fill="D9D9D9"/>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2. daļa. Gultas veļa, piederumi, pacientu apģērbi</w:t>
            </w: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13</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Palagi no balta auduma ar 20 cm atloci galā</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lpp.21,23-24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270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7.50</w:t>
            </w:r>
          </w:p>
        </w:tc>
        <w:tc>
          <w:tcPr>
            <w:tcW w:w="425" w:type="pct"/>
            <w:vMerge w:val="restart"/>
            <w:tcBorders>
              <w:top w:val="nil"/>
              <w:left w:val="single" w:sz="4" w:space="0" w:color="auto"/>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1 500.00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merserizēts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Palagam jābūt viengabala, bez savienojošām šuvēm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180 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500 N, pamatnē ne mazāk kā 700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FF0000"/>
                <w:sz w:val="18"/>
                <w:szCs w:val="18"/>
                <w:lang w:eastAsia="lv-LV"/>
              </w:rPr>
            </w:pP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14</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Palagi no rakstaina auduma ar 20 cm atloci galā</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270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8.00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5 600.00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Palagam jābūt viengabala, bez savienojošām šuvēm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72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ar vienādu noteiktu raksts un krāsu, kuru nosaka pasūtītājs, var būt izmaiņas noteiktam skaitam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15</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Palagi no rakstaina auduma       ( lielie )</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270 x 220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11.50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230.00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Palagam jābūt viengabala, bez savienojošām šuvēm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Audumi - vismaz 3 (trīs) veidu, kas var mainīties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16</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Segu pārvalki no balta auduma</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Auduma: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205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9.00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1 800.00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merserizēts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17</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Segu pārvalki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205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9.50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6 650.00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77"/>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150 x 105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5.50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55.00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ar vienādu noteiktu raksts un krāsu, kuru nosaka pasūtītājs, var būt izmaiņas noteiktam skaitam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18</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Spilvendrānas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60 x 60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1400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1500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2.15</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3 225.00</w:t>
            </w:r>
          </w:p>
        </w:tc>
      </w:tr>
      <w:tr w:rsidR="00CB69BB" w:rsidRPr="00CB69BB" w:rsidTr="00C92797">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77"/>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40 x 40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1.15</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23.00</w:t>
            </w:r>
          </w:p>
        </w:tc>
      </w:tr>
      <w:tr w:rsidR="00CB69BB" w:rsidRPr="00CB69BB" w:rsidTr="00C92797">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ar vienādu noteiktu raksts un krāsu, kuru nosaka pasūtītājs, var būt izmaiņas noteiktam skaitam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19</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Spilvendrānas no balta auduma</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60 x 60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400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400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2.15</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860.00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merserizēts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145g/m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Dvieļi no vafeļauduma</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Vafeļaudums: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lpp.42</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90 x 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1.70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510.00</w:t>
            </w:r>
          </w:p>
        </w:tc>
      </w:tr>
      <w:tr w:rsidR="00CB69BB" w:rsidRPr="00CB69BB" w:rsidTr="00C92797">
        <w:trPr>
          <w:trHeight w:val="375"/>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230g/m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4%</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Pārraušanas slodze: audos 430 N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43 N,                                 pamatnē 1100 N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110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Ūdens uzsūkšanas spēja: 70 %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Krāsainu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21</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Dvieļi no frotē auduma             ( ūdens dziedniecībai )</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Frotē audums: 100%</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 </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140 x 70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8.00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160.00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Krāsains vai rakstains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lastRenderedPageBreak/>
              <w:t>22</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Aizkari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250 x 150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16.50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165.00</w:t>
            </w:r>
          </w:p>
        </w:tc>
      </w:tr>
      <w:tr w:rsidR="00CB69BB" w:rsidRPr="00CB69BB" w:rsidTr="00C92797">
        <w:trPr>
          <w:trHeight w:val="48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Līgumcenā ir iekļauta dažāda veida stiprinājuma risinājumi, kurus noteiks Pasūtītājs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140g/m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77"/>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23</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Aizkari aizslietņiem</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Netīrumus atgrūdošs audums: kokvilna 47 %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 PES 53%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5 %</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lpp.43-46</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185 x 115                    cm </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20.00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600.00</w:t>
            </w:r>
          </w:p>
        </w:tc>
      </w:tr>
      <w:tr w:rsidR="00CB69BB" w:rsidRPr="00CB69BB" w:rsidTr="00C92797">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238g/m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12g/m</w:t>
            </w:r>
            <w:r w:rsidRPr="00CB69BB">
              <w:rPr>
                <w:rFonts w:ascii="Times New Roman" w:eastAsia="Times New Roman" w:hAnsi="Times New Roman" w:cs="Times New Roman"/>
                <w:sz w:val="18"/>
                <w:szCs w:val="18"/>
                <w:vertAlign w:val="superscript"/>
                <w:lang w:eastAsia="lv-LV"/>
              </w:rPr>
              <w:t>2</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380 N, pamatnē ne mazāk kā 1250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Rakstainu vai tonētu audumu paraugi - 3 (trīs)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75"/>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24</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Maisi veļai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b/>
                <w:bCs/>
                <w:color w:val="000000"/>
                <w:sz w:val="18"/>
                <w:szCs w:val="18"/>
                <w:lang w:eastAsia="lv-LV"/>
              </w:rPr>
            </w:pPr>
            <w:r w:rsidRPr="00CB69BB">
              <w:rPr>
                <w:rFonts w:ascii="Times New Roman" w:eastAsia="Times New Roman" w:hAnsi="Times New Roman" w:cs="Times New Roman"/>
                <w:b/>
                <w:bCs/>
                <w:color w:val="000000"/>
                <w:sz w:val="18"/>
                <w:szCs w:val="18"/>
                <w:lang w:eastAsia="lv-LV"/>
              </w:rPr>
              <w:t>lpp.21,23-24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90 x 130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w:t>
            </w:r>
          </w:p>
        </w:tc>
        <w:tc>
          <w:tcPr>
            <w:tcW w:w="318" w:type="pct"/>
            <w:vMerge w:val="restart"/>
            <w:tcBorders>
              <w:top w:val="nil"/>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w:t>
            </w:r>
          </w:p>
        </w:tc>
        <w:tc>
          <w:tcPr>
            <w:tcW w:w="315" w:type="pct"/>
            <w:vMerge w:val="restart"/>
            <w:tcBorders>
              <w:top w:val="nil"/>
              <w:left w:val="single" w:sz="4" w:space="0" w:color="auto"/>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7.00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560.00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Apdares veids: balināts, krāsots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180 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77"/>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500 N, pamatnē ne mazāk kā 700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120 x 130 cm</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8.50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85.00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Rakstainu audumu paraugi - 3 (trīs)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b/>
                <w:bCs/>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25</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Pacientu bikses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lpp.22,23-24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S - XXXL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550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7.50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4 125.00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117g/m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3%</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Biksēm aukšdaļai jābūt ar gumiju</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57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pamatnē - 5%, audos - 5 %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nil"/>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26</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Pacientu krekli no rakstaina auduma</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lpp.22,23-24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S - XXXL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350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8.55</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2 992.50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117g/m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3g/m</w:t>
            </w:r>
            <w:r w:rsidRPr="00CB69BB">
              <w:rPr>
                <w:rFonts w:ascii="Times New Roman" w:eastAsia="Times New Roman" w:hAnsi="Times New Roman" w:cs="Times New Roman"/>
                <w:sz w:val="18"/>
                <w:szCs w:val="18"/>
                <w:vertAlign w:val="superscript"/>
                <w:lang w:eastAsia="lv-LV"/>
              </w:rPr>
              <w:t>2</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Krekli ar īsām piedurknēm un trīsstūra kakla izgriezumu</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525"/>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izmaiņās pēc slapjās apstrādes pie 90 grādiem: pamatnē - 5%, audos - 5 %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nil"/>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27</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Pacientu krekli ar spiedpogām</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lpp.22,23-24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 - 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10.00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2 000.00</w:t>
            </w:r>
          </w:p>
        </w:tc>
      </w:tr>
      <w:tr w:rsidR="00CB69BB" w:rsidRPr="00CB69BB" w:rsidTr="00C92797">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Krekli ar īsām piedurknēm un trīsstūra kakla izgriezumu</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117g/m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3%</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65"/>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pamatnē - 5%, audos - 5 %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95"/>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single" w:sz="4" w:space="0" w:color="auto"/>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28</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Pacientu garie krekli (ar garām piedurknēm)</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lpp.22,23-24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 - 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50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10.00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1 000.00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117g/m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3g/m</w:t>
            </w:r>
            <w:r w:rsidRPr="00CB69BB">
              <w:rPr>
                <w:rFonts w:ascii="Times New Roman" w:eastAsia="Times New Roman" w:hAnsi="Times New Roman" w:cs="Times New Roman"/>
                <w:sz w:val="18"/>
                <w:szCs w:val="18"/>
                <w:vertAlign w:val="superscript"/>
                <w:lang w:eastAsia="lv-LV"/>
              </w:rPr>
              <w:t>2</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Lineārās izmaiņas pēc slapjās apstrādes pie 90 grādiem pamatnē - 5%, audos - 5 %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Fasoni - 3 (trīs): 1. - sienams mugurpusē, 2. - dzemdētājām, 3. - sieviešu, katalogs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29</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Pacientu halāti</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Prasības - 2 (divas) kabatas, sienama josta, apkaklīte.</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lpp.20,23-24</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 - 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10.00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200.00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Halāta garums 110 - 115 cm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Audums: 100 % kokvilna</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140g/m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278"/>
        </w:trPr>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Pacientu halāti. Siltināti ar kapuci</w:t>
            </w: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Prasības - 2 (divas) uzšūtas vai iešūtas kabatas, sienama josta</w:t>
            </w:r>
          </w:p>
        </w:tc>
        <w:tc>
          <w:tcPr>
            <w:tcW w:w="589"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audums-lpp.20,21,23-24; neausts audums lpp.47-50</w:t>
            </w:r>
          </w:p>
        </w:tc>
        <w:tc>
          <w:tcPr>
            <w:tcW w:w="23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L - XXL</w:t>
            </w:r>
          </w:p>
        </w:tc>
        <w:tc>
          <w:tcPr>
            <w:tcW w:w="25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gab.</w:t>
            </w:r>
          </w:p>
        </w:tc>
        <w:tc>
          <w:tcPr>
            <w:tcW w:w="246"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120</w:t>
            </w:r>
          </w:p>
        </w:tc>
        <w:tc>
          <w:tcPr>
            <w:tcW w:w="318"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20</w:t>
            </w:r>
          </w:p>
        </w:tc>
        <w:tc>
          <w:tcPr>
            <w:tcW w:w="315"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140</w:t>
            </w:r>
          </w:p>
        </w:tc>
        <w:tc>
          <w:tcPr>
            <w:tcW w:w="387" w:type="pct"/>
            <w:vMerge w:val="restart"/>
            <w:tcBorders>
              <w:top w:val="nil"/>
              <w:left w:val="single" w:sz="4" w:space="0" w:color="auto"/>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000000"/>
                <w:sz w:val="18"/>
                <w:szCs w:val="18"/>
                <w:lang w:eastAsia="lv-LV"/>
              </w:rPr>
            </w:pPr>
            <w:r w:rsidRPr="00CB69BB">
              <w:rPr>
                <w:rFonts w:ascii="Times New Roman" w:eastAsia="Times New Roman" w:hAnsi="Times New Roman" w:cs="Times New Roman"/>
                <w:color w:val="000000"/>
                <w:sz w:val="18"/>
                <w:szCs w:val="18"/>
                <w:lang w:eastAsia="lv-LV"/>
              </w:rPr>
              <w:t>30.00</w:t>
            </w: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4 200.00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Halāta garums 115 - 120 cm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b/>
                <w:bCs/>
                <w:sz w:val="18"/>
                <w:szCs w:val="18"/>
                <w:lang w:eastAsia="lv-LV"/>
              </w:rPr>
            </w:pPr>
            <w:r w:rsidRPr="00CB69BB">
              <w:rPr>
                <w:rFonts w:ascii="Times New Roman" w:eastAsia="Times New Roman" w:hAnsi="Times New Roman" w:cs="Times New Roman"/>
                <w:b/>
                <w:bCs/>
                <w:sz w:val="18"/>
                <w:szCs w:val="18"/>
                <w:lang w:eastAsia="lv-LV"/>
              </w:rPr>
              <w:t>Audums virspusei</w:t>
            </w:r>
            <w:r w:rsidRPr="00CB69BB">
              <w:rPr>
                <w:rFonts w:ascii="Times New Roman" w:eastAsia="Times New Roman" w:hAnsi="Times New Roman" w:cs="Times New Roman"/>
                <w:sz w:val="18"/>
                <w:szCs w:val="18"/>
                <w:lang w:eastAsia="lv-LV"/>
              </w:rPr>
              <w:t>: 100 % kokvilna:</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140g/m</w:t>
            </w:r>
            <w:r w:rsidRPr="00CB69BB">
              <w:rPr>
                <w:rFonts w:ascii="Times New Roman" w:eastAsia="Times New Roman" w:hAnsi="Times New Roman" w:cs="Times New Roman"/>
                <w:sz w:val="18"/>
                <w:szCs w:val="18"/>
                <w:vertAlign w:val="superscript"/>
                <w:lang w:eastAsia="lv-LV"/>
              </w:rPr>
              <w:t xml:space="preserve">2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mazāka kā 30 kg ( 294 N ), pamatnē ne mazāk kā 40 kg ( 392 N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05"/>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Rakstainu audumu paraugi - vismaz 4 (četri)</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b/>
                <w:bCs/>
                <w:sz w:val="18"/>
                <w:szCs w:val="18"/>
                <w:lang w:eastAsia="lv-LV"/>
              </w:rPr>
            </w:pPr>
            <w:r w:rsidRPr="00CB69BB">
              <w:rPr>
                <w:rFonts w:ascii="Times New Roman" w:eastAsia="Times New Roman" w:hAnsi="Times New Roman" w:cs="Times New Roman"/>
                <w:b/>
                <w:bCs/>
                <w:sz w:val="18"/>
                <w:szCs w:val="18"/>
                <w:lang w:eastAsia="lv-LV"/>
              </w:rPr>
              <w:t>Audums iekšpusei</w:t>
            </w:r>
            <w:r w:rsidRPr="00CB69BB">
              <w:rPr>
                <w:rFonts w:ascii="Times New Roman" w:eastAsia="Times New Roman" w:hAnsi="Times New Roman" w:cs="Times New Roman"/>
                <w:sz w:val="18"/>
                <w:szCs w:val="18"/>
                <w:lang w:eastAsia="lv-LV"/>
              </w:rPr>
              <w:t>: 100 % kokvilna</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117g/m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3%</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300 N, pamatnē ne mazāk kā 350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 xml:space="preserve">Lineārās izmaiņas pēc slapjās apstrādes pie 90 grādiem (ISO 6330): pamatnē un audos 4,0 %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0,5 %</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48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FFFFCC" w:fill="FFFFFF"/>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Atbilstošs rakstains vai ietonēts audums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b/>
                <w:bCs/>
                <w:sz w:val="18"/>
                <w:szCs w:val="18"/>
                <w:lang w:eastAsia="lv-LV"/>
              </w:rPr>
            </w:pPr>
            <w:r w:rsidRPr="00CB69BB">
              <w:rPr>
                <w:rFonts w:ascii="Times New Roman" w:eastAsia="Times New Roman" w:hAnsi="Times New Roman" w:cs="Times New Roman"/>
                <w:b/>
                <w:bCs/>
                <w:sz w:val="18"/>
                <w:szCs w:val="18"/>
                <w:lang w:eastAsia="lv-LV"/>
              </w:rPr>
              <w:t xml:space="preserve">Siltinājums - 100% poliesters </w:t>
            </w:r>
            <w:r w:rsidRPr="00CB69BB">
              <w:rPr>
                <w:rFonts w:ascii="Times New Roman" w:eastAsia="Times New Roman" w:hAnsi="Times New Roman" w:cs="Times New Roman"/>
                <w:sz w:val="18"/>
                <w:szCs w:val="18"/>
                <w:lang w:eastAsia="lv-LV"/>
              </w:rPr>
              <w:t>(neausts audums)</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Masa uz laukuma vienību: 140g/m</w:t>
            </w:r>
            <w:r w:rsidRPr="00CB69BB">
              <w:rPr>
                <w:rFonts w:ascii="Times New Roman" w:eastAsia="Times New Roman" w:hAnsi="Times New Roman" w:cs="Times New Roman"/>
                <w:sz w:val="18"/>
                <w:szCs w:val="18"/>
                <w:vertAlign w:val="superscript"/>
                <w:lang w:eastAsia="lv-LV"/>
              </w:rPr>
              <w:t>2</w:t>
            </w:r>
            <w:r w:rsidRPr="00CB69BB">
              <w:rPr>
                <w:rFonts w:ascii="Times New Roman" w:eastAsia="Times New Roman" w:hAnsi="Times New Roman" w:cs="Times New Roman"/>
                <w:sz w:val="18"/>
                <w:szCs w:val="18"/>
                <w:lang w:eastAsia="lv-LV"/>
              </w:rPr>
              <w:t xml:space="preserve"> </w:t>
            </w:r>
            <w:r w:rsidRPr="00CB69BB">
              <w:rPr>
                <w:rFonts w:ascii="Times New Roman" w:eastAsia="Times New Roman" w:hAnsi="Times New Roman" w:cs="Times New Roman"/>
                <w:sz w:val="18"/>
                <w:szCs w:val="18"/>
                <w:u w:val="single"/>
                <w:lang w:eastAsia="lv-LV"/>
              </w:rPr>
              <w:t>+</w:t>
            </w:r>
            <w:r w:rsidRPr="00CB69BB">
              <w:rPr>
                <w:rFonts w:ascii="Times New Roman" w:eastAsia="Times New Roman" w:hAnsi="Times New Roman" w:cs="Times New Roman"/>
                <w:sz w:val="18"/>
                <w:szCs w:val="18"/>
                <w:lang w:eastAsia="lv-LV"/>
              </w:rPr>
              <w:t xml:space="preserve">  5%</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slodze: audos ne mazāk kā 5 N, pamatnē ne mazāk kā 7 N</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Pārraušanas pagarinājums ne lielāks kā: pamatnē - 80 %, audos - 80%</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p>
        </w:tc>
        <w:tc>
          <w:tcPr>
            <w:tcW w:w="1585" w:type="pct"/>
            <w:tcBorders>
              <w:top w:val="nil"/>
              <w:left w:val="nil"/>
              <w:bottom w:val="single" w:sz="4" w:space="0" w:color="auto"/>
              <w:right w:val="single" w:sz="4" w:space="0" w:color="auto"/>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18"/>
                <w:szCs w:val="18"/>
                <w:lang w:eastAsia="lv-LV"/>
              </w:rPr>
            </w:pPr>
            <w:r w:rsidRPr="00CB69BB">
              <w:rPr>
                <w:rFonts w:ascii="Times New Roman" w:eastAsia="Times New Roman" w:hAnsi="Times New Roman" w:cs="Times New Roman"/>
                <w:sz w:val="18"/>
                <w:szCs w:val="18"/>
                <w:lang w:eastAsia="lv-LV"/>
              </w:rPr>
              <w:t>Atbilstība OEKO - TEX Standart 100 prasībām</w:t>
            </w:r>
          </w:p>
        </w:tc>
        <w:tc>
          <w:tcPr>
            <w:tcW w:w="589"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3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5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246"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8"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15"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387" w:type="pct"/>
            <w:vMerge/>
            <w:tcBorders>
              <w:top w:val="nil"/>
              <w:left w:val="single" w:sz="4" w:space="0" w:color="auto"/>
              <w:bottom w:val="single" w:sz="4" w:space="0" w:color="auto"/>
              <w:right w:val="single" w:sz="4" w:space="0" w:color="auto"/>
            </w:tcBorders>
            <w:vAlign w:val="center"/>
            <w:hideMark/>
          </w:tcPr>
          <w:p w:rsidR="00CB69BB" w:rsidRPr="00CB69BB" w:rsidRDefault="00CB69BB" w:rsidP="00CB69BB">
            <w:pPr>
              <w:spacing w:after="0" w:line="240" w:lineRule="auto"/>
              <w:rPr>
                <w:rFonts w:ascii="Times New Roman" w:eastAsia="Times New Roman" w:hAnsi="Times New Roman" w:cs="Times New Roman"/>
                <w:color w:val="000000"/>
                <w:sz w:val="18"/>
                <w:szCs w:val="18"/>
                <w:lang w:eastAsia="lv-LV"/>
              </w:rPr>
            </w:pPr>
          </w:p>
        </w:tc>
        <w:tc>
          <w:tcPr>
            <w:tcW w:w="425" w:type="pct"/>
            <w:tcBorders>
              <w:top w:val="nil"/>
              <w:left w:val="nil"/>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570"/>
        </w:trPr>
        <w:tc>
          <w:tcPr>
            <w:tcW w:w="256" w:type="pct"/>
            <w:tcBorders>
              <w:top w:val="nil"/>
              <w:left w:val="nil"/>
              <w:bottom w:val="nil"/>
              <w:right w:val="nil"/>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p>
        </w:tc>
        <w:tc>
          <w:tcPr>
            <w:tcW w:w="387"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1585"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589"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237"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256"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246"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318"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315"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387" w:type="pct"/>
            <w:tcBorders>
              <w:top w:val="nil"/>
              <w:left w:val="nil"/>
              <w:bottom w:val="nil"/>
              <w:right w:val="nil"/>
            </w:tcBorders>
            <w:shd w:val="clear" w:color="auto" w:fill="auto"/>
            <w:noWrap/>
            <w:vAlign w:val="bottom"/>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425" w:type="pct"/>
            <w:tcBorders>
              <w:top w:val="nil"/>
              <w:left w:val="single" w:sz="4" w:space="0" w:color="auto"/>
              <w:bottom w:val="single" w:sz="4" w:space="0" w:color="auto"/>
              <w:right w:val="single" w:sz="4" w:space="0" w:color="auto"/>
            </w:tcBorders>
            <w:shd w:val="clear" w:color="D9D9D9" w:fill="E2F0D9"/>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r w:rsidRPr="00CB69BB">
              <w:rPr>
                <w:rFonts w:ascii="Times New Roman" w:eastAsia="Times New Roman" w:hAnsi="Times New Roman" w:cs="Times New Roman"/>
                <w:color w:val="FF0000"/>
                <w:sz w:val="18"/>
                <w:szCs w:val="18"/>
                <w:lang w:eastAsia="lv-LV"/>
              </w:rPr>
              <w:t>0.00</w:t>
            </w:r>
          </w:p>
        </w:tc>
      </w:tr>
      <w:tr w:rsidR="00CB69BB" w:rsidRPr="00CB69BB" w:rsidTr="00C92797">
        <w:trPr>
          <w:trHeight w:val="300"/>
        </w:trPr>
        <w:tc>
          <w:tcPr>
            <w:tcW w:w="256" w:type="pct"/>
            <w:tcBorders>
              <w:top w:val="nil"/>
              <w:left w:val="nil"/>
              <w:bottom w:val="nil"/>
              <w:right w:val="nil"/>
            </w:tcBorders>
            <w:shd w:val="clear" w:color="auto" w:fill="auto"/>
            <w:vAlign w:val="center"/>
            <w:hideMark/>
          </w:tcPr>
          <w:p w:rsidR="00CB69BB" w:rsidRPr="00CB69BB" w:rsidRDefault="00CB69BB" w:rsidP="00CB69BB">
            <w:pPr>
              <w:spacing w:after="0" w:line="240" w:lineRule="auto"/>
              <w:jc w:val="center"/>
              <w:rPr>
                <w:rFonts w:ascii="Times New Roman" w:eastAsia="Times New Roman" w:hAnsi="Times New Roman" w:cs="Times New Roman"/>
                <w:color w:val="FF0000"/>
                <w:sz w:val="18"/>
                <w:szCs w:val="18"/>
                <w:lang w:eastAsia="lv-LV"/>
              </w:rPr>
            </w:pPr>
          </w:p>
        </w:tc>
        <w:tc>
          <w:tcPr>
            <w:tcW w:w="387"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1585"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589"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237"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256"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246"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318"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315" w:type="pct"/>
            <w:tcBorders>
              <w:top w:val="nil"/>
              <w:left w:val="nil"/>
              <w:bottom w:val="nil"/>
              <w:right w:val="nil"/>
            </w:tcBorders>
            <w:shd w:val="clear" w:color="auto" w:fill="auto"/>
            <w:vAlign w:val="center"/>
            <w:hideMark/>
          </w:tcPr>
          <w:p w:rsidR="00CB69BB" w:rsidRPr="00CB69BB" w:rsidRDefault="00CB69BB" w:rsidP="00CB69BB">
            <w:pPr>
              <w:spacing w:after="0" w:line="240" w:lineRule="auto"/>
              <w:rPr>
                <w:rFonts w:ascii="Times New Roman" w:eastAsia="Times New Roman" w:hAnsi="Times New Roman" w:cs="Times New Roman"/>
                <w:sz w:val="20"/>
                <w:szCs w:val="20"/>
                <w:lang w:eastAsia="lv-LV"/>
              </w:rPr>
            </w:pPr>
          </w:p>
        </w:tc>
        <w:tc>
          <w:tcPr>
            <w:tcW w:w="387" w:type="pct"/>
            <w:tcBorders>
              <w:top w:val="nil"/>
              <w:left w:val="nil"/>
              <w:bottom w:val="nil"/>
              <w:right w:val="nil"/>
            </w:tcBorders>
            <w:shd w:val="clear" w:color="auto" w:fill="auto"/>
            <w:noWrap/>
            <w:vAlign w:val="bottom"/>
            <w:hideMark/>
          </w:tcPr>
          <w:p w:rsidR="00CB69BB" w:rsidRPr="00CB69BB" w:rsidRDefault="00CB69BB" w:rsidP="00CB69BB">
            <w:pPr>
              <w:spacing w:after="0" w:line="240" w:lineRule="auto"/>
              <w:rPr>
                <w:rFonts w:ascii="Calibri" w:eastAsia="Times New Roman" w:hAnsi="Calibri" w:cs="Times New Roman"/>
                <w:color w:val="000000"/>
                <w:lang w:eastAsia="lv-LV"/>
              </w:rPr>
            </w:pPr>
            <w:r w:rsidRPr="00CB69BB">
              <w:rPr>
                <w:rFonts w:ascii="Calibri" w:eastAsia="Times New Roman" w:hAnsi="Calibri" w:cs="Times New Roman"/>
                <w:color w:val="000000"/>
                <w:lang w:eastAsia="lv-LV"/>
              </w:rPr>
              <w:t>Kopā</w:t>
            </w:r>
          </w:p>
        </w:tc>
        <w:tc>
          <w:tcPr>
            <w:tcW w:w="425" w:type="pct"/>
            <w:tcBorders>
              <w:top w:val="nil"/>
              <w:left w:val="nil"/>
              <w:bottom w:val="nil"/>
              <w:right w:val="nil"/>
            </w:tcBorders>
            <w:shd w:val="clear" w:color="D9D9D9" w:fill="E2F0D9"/>
            <w:noWrap/>
            <w:vAlign w:val="bottom"/>
            <w:hideMark/>
          </w:tcPr>
          <w:p w:rsidR="00CB69BB" w:rsidRPr="00CB69BB" w:rsidRDefault="00CB69BB" w:rsidP="00CB69BB">
            <w:pPr>
              <w:spacing w:after="0" w:line="240" w:lineRule="auto"/>
              <w:jc w:val="right"/>
              <w:rPr>
                <w:rFonts w:ascii="Calibri" w:eastAsia="Times New Roman" w:hAnsi="Calibri" w:cs="Times New Roman"/>
                <w:color w:val="FF0000"/>
                <w:lang w:eastAsia="lv-LV"/>
              </w:rPr>
            </w:pPr>
            <w:r w:rsidRPr="00CB69BB">
              <w:rPr>
                <w:rFonts w:ascii="Calibri" w:eastAsia="Times New Roman" w:hAnsi="Calibri" w:cs="Times New Roman"/>
                <w:color w:val="FF0000"/>
                <w:lang w:eastAsia="lv-LV"/>
              </w:rPr>
              <w:t>36540.5</w:t>
            </w:r>
          </w:p>
        </w:tc>
      </w:tr>
    </w:tbl>
    <w:p w:rsidR="00CB69BB" w:rsidRPr="00CB69BB" w:rsidRDefault="00CB69BB" w:rsidP="00CB69BB"/>
    <w:p w:rsidR="00CB69BB" w:rsidRPr="00CB69BB" w:rsidRDefault="00CB69BB" w:rsidP="00CB69BB">
      <w:pPr>
        <w:ind w:left="-567" w:right="-483"/>
      </w:pPr>
    </w:p>
    <w:p w:rsidR="00CB69BB" w:rsidRPr="00DC58D0" w:rsidRDefault="00CB69BB" w:rsidP="00BF075F">
      <w:pPr>
        <w:jc w:val="center"/>
        <w:rPr>
          <w:rFonts w:ascii="Times New Roman" w:hAnsi="Times New Roman" w:cs="Times New Roman"/>
          <w:b/>
          <w:sz w:val="24"/>
          <w:szCs w:val="24"/>
        </w:rPr>
      </w:pPr>
    </w:p>
    <w:tbl>
      <w:tblPr>
        <w:tblW w:w="13960" w:type="dxa"/>
        <w:tblInd w:w="93" w:type="dxa"/>
        <w:tblLook w:val="04A0" w:firstRow="1" w:lastRow="0" w:firstColumn="1" w:lastColumn="0" w:noHBand="0" w:noVBand="1"/>
      </w:tblPr>
      <w:tblGrid>
        <w:gridCol w:w="960"/>
        <w:gridCol w:w="1117"/>
        <w:gridCol w:w="2612"/>
        <w:gridCol w:w="2456"/>
        <w:gridCol w:w="820"/>
        <w:gridCol w:w="750"/>
        <w:gridCol w:w="960"/>
        <w:gridCol w:w="1006"/>
        <w:gridCol w:w="1007"/>
        <w:gridCol w:w="980"/>
        <w:gridCol w:w="1294"/>
      </w:tblGrid>
      <w:tr w:rsidR="00BF075F" w:rsidRPr="00C07A19" w:rsidTr="00CB69BB">
        <w:trPr>
          <w:trHeight w:val="300"/>
        </w:trPr>
        <w:tc>
          <w:tcPr>
            <w:tcW w:w="13960" w:type="dxa"/>
            <w:gridSpan w:val="11"/>
            <w:tcBorders>
              <w:top w:val="nil"/>
              <w:left w:val="nil"/>
              <w:bottom w:val="nil"/>
              <w:right w:val="nil"/>
            </w:tcBorders>
            <w:shd w:val="clear" w:color="000000" w:fill="FFFFFF"/>
            <w:noWrap/>
            <w:vAlign w:val="center"/>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p>
        </w:tc>
      </w:tr>
      <w:tr w:rsidR="00BF075F" w:rsidRPr="00C07A19" w:rsidTr="00CB69BB">
        <w:trPr>
          <w:trHeight w:val="300"/>
        </w:trPr>
        <w:tc>
          <w:tcPr>
            <w:tcW w:w="13960" w:type="dxa"/>
            <w:gridSpan w:val="11"/>
            <w:tcBorders>
              <w:top w:val="nil"/>
              <w:left w:val="nil"/>
              <w:bottom w:val="single" w:sz="4" w:space="0" w:color="auto"/>
              <w:right w:val="nil"/>
            </w:tcBorders>
            <w:shd w:val="clear" w:color="000000" w:fill="FFFFFF"/>
            <w:noWrap/>
            <w:vAlign w:val="center"/>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p>
        </w:tc>
      </w:tr>
      <w:tr w:rsidR="00BF075F" w:rsidRPr="00C07A19" w:rsidTr="00C92797">
        <w:trPr>
          <w:trHeight w:val="3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Daļas un pozīci-jas numurs</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Nosaukums</w:t>
            </w:r>
          </w:p>
        </w:tc>
        <w:tc>
          <w:tcPr>
            <w:tcW w:w="28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Tehniskā specifikācija</w:t>
            </w:r>
          </w:p>
        </w:tc>
        <w:tc>
          <w:tcPr>
            <w:tcW w:w="24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6"/>
                <w:szCs w:val="16"/>
                <w:lang w:val="en-US"/>
              </w:rPr>
            </w:pPr>
            <w:r w:rsidRPr="00C07A19">
              <w:rPr>
                <w:rFonts w:ascii="Times New Roman" w:eastAsia="Times New Roman" w:hAnsi="Times New Roman" w:cs="Times New Roman"/>
                <w:b/>
                <w:bCs/>
                <w:sz w:val="16"/>
                <w:szCs w:val="16"/>
                <w:lang w:val="en-US"/>
              </w:rPr>
              <w:t xml:space="preserve">Pretendenta piedāvājums (piemēram, nodrošināsim) un lapaspuse piedāvājumā, kurā pievienots dokuments/i, kurš/i </w:t>
            </w:r>
            <w:r w:rsidRPr="00C07A19">
              <w:rPr>
                <w:rFonts w:ascii="Times New Roman" w:eastAsia="Times New Roman" w:hAnsi="Times New Roman" w:cs="Times New Roman"/>
                <w:b/>
                <w:bCs/>
                <w:sz w:val="16"/>
                <w:szCs w:val="16"/>
                <w:lang w:val="en-US"/>
              </w:rPr>
              <w:lastRenderedPageBreak/>
              <w:t>apliecina atbilstību tehniskajām specifikācijām</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lastRenderedPageBreak/>
              <w:t>Izmērs</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6"/>
                <w:szCs w:val="16"/>
                <w:lang w:val="en-US"/>
              </w:rPr>
            </w:pPr>
            <w:r w:rsidRPr="00C07A19">
              <w:rPr>
                <w:rFonts w:ascii="Times New Roman" w:eastAsia="Times New Roman" w:hAnsi="Times New Roman" w:cs="Times New Roman"/>
                <w:b/>
                <w:bCs/>
                <w:sz w:val="16"/>
                <w:szCs w:val="16"/>
                <w:lang w:val="en-US"/>
              </w:rPr>
              <w:t>Vienība</w:t>
            </w:r>
          </w:p>
        </w:tc>
        <w:tc>
          <w:tcPr>
            <w:tcW w:w="2760" w:type="dxa"/>
            <w:gridSpan w:val="3"/>
            <w:tcBorders>
              <w:top w:val="single" w:sz="4" w:space="0" w:color="auto"/>
              <w:left w:val="nil"/>
              <w:bottom w:val="single" w:sz="4" w:space="0" w:color="auto"/>
              <w:right w:val="single" w:sz="4" w:space="0" w:color="000000"/>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Plānotais daudzums 12 mēnešiem</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 xml:space="preserve">Vienas vienības cena, </w:t>
            </w:r>
            <w:r w:rsidRPr="00C07A19">
              <w:rPr>
                <w:rFonts w:ascii="Times New Roman" w:eastAsia="Times New Roman" w:hAnsi="Times New Roman" w:cs="Times New Roman"/>
                <w:b/>
                <w:bCs/>
                <w:sz w:val="18"/>
                <w:szCs w:val="18"/>
                <w:lang w:val="en-US"/>
              </w:rPr>
              <w:lastRenderedPageBreak/>
              <w:t>EUR bez PVN</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lastRenderedPageBreak/>
              <w:t xml:space="preserve"> Cena par plānoto daudzumu 12 </w:t>
            </w:r>
            <w:r w:rsidRPr="00C07A19">
              <w:rPr>
                <w:rFonts w:ascii="Times New Roman" w:eastAsia="Times New Roman" w:hAnsi="Times New Roman" w:cs="Times New Roman"/>
                <w:b/>
                <w:bCs/>
                <w:sz w:val="18"/>
                <w:szCs w:val="18"/>
                <w:lang w:val="en-US"/>
              </w:rPr>
              <w:lastRenderedPageBreak/>
              <w:t>mēnešiem, EUR bez PVN</w:t>
            </w:r>
            <w:r w:rsidRPr="00C07A19">
              <w:rPr>
                <w:rFonts w:ascii="Times New Roman" w:eastAsia="Times New Roman" w:hAnsi="Times New Roman" w:cs="Times New Roman"/>
                <w:b/>
                <w:bCs/>
                <w:sz w:val="18"/>
                <w:szCs w:val="18"/>
                <w:lang w:val="en-US"/>
              </w:rPr>
              <w:br/>
              <w:t>(9.*10.)</w:t>
            </w:r>
          </w:p>
        </w:tc>
      </w:tr>
      <w:tr w:rsidR="00BF075F" w:rsidRPr="00C07A19" w:rsidTr="00C92797">
        <w:trPr>
          <w:trHeight w:val="45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2860" w:type="dxa"/>
            <w:vMerge/>
            <w:tcBorders>
              <w:top w:val="nil"/>
              <w:left w:val="single" w:sz="4" w:space="0" w:color="auto"/>
              <w:bottom w:val="single" w:sz="4" w:space="0" w:color="auto"/>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24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6"/>
                <w:szCs w:val="16"/>
                <w:lang w:val="en-US"/>
              </w:rPr>
            </w:pP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6"/>
                <w:szCs w:val="16"/>
                <w:lang w:val="en-US"/>
              </w:rPr>
            </w:pP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Pilsoņu iela 13, Rīga</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Dzirciema iela 20, Rīga</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 xml:space="preserve"> kopējais daudzums</w:t>
            </w: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r>
      <w:tr w:rsidR="00BF075F" w:rsidRPr="00C07A19" w:rsidTr="00C92797">
        <w:trPr>
          <w:trHeight w:val="171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2860" w:type="dxa"/>
            <w:vMerge/>
            <w:tcBorders>
              <w:top w:val="nil"/>
              <w:left w:val="single" w:sz="4" w:space="0" w:color="auto"/>
              <w:bottom w:val="single" w:sz="4" w:space="0" w:color="auto"/>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24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6"/>
                <w:szCs w:val="16"/>
                <w:lang w:val="en-US"/>
              </w:rPr>
            </w:pP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6"/>
                <w:szCs w:val="16"/>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p>
        </w:tc>
      </w:tr>
      <w:tr w:rsidR="00BF075F" w:rsidRPr="00C07A19" w:rsidTr="00C92797">
        <w:trPr>
          <w:trHeight w:val="300"/>
        </w:trPr>
        <w:tc>
          <w:tcPr>
            <w:tcW w:w="960" w:type="dxa"/>
            <w:tcBorders>
              <w:top w:val="nil"/>
              <w:left w:val="single" w:sz="4" w:space="0" w:color="auto"/>
              <w:bottom w:val="single" w:sz="4" w:space="0" w:color="auto"/>
              <w:right w:val="nil"/>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w:t>
            </w:r>
          </w:p>
        </w:tc>
        <w:tc>
          <w:tcPr>
            <w:tcW w:w="1000" w:type="dxa"/>
            <w:tcBorders>
              <w:top w:val="nil"/>
              <w:left w:val="single" w:sz="4" w:space="0" w:color="auto"/>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w:t>
            </w: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w:t>
            </w:r>
          </w:p>
        </w:tc>
        <w:tc>
          <w:tcPr>
            <w:tcW w:w="82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5.</w:t>
            </w:r>
          </w:p>
        </w:tc>
        <w:tc>
          <w:tcPr>
            <w:tcW w:w="72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6.</w:t>
            </w:r>
          </w:p>
        </w:tc>
        <w:tc>
          <w:tcPr>
            <w:tcW w:w="9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7.</w:t>
            </w:r>
          </w:p>
        </w:tc>
        <w:tc>
          <w:tcPr>
            <w:tcW w:w="90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8.</w:t>
            </w:r>
          </w:p>
        </w:tc>
        <w:tc>
          <w:tcPr>
            <w:tcW w:w="90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9.</w:t>
            </w:r>
          </w:p>
        </w:tc>
        <w:tc>
          <w:tcPr>
            <w:tcW w:w="9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13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11.</w:t>
            </w:r>
          </w:p>
        </w:tc>
      </w:tr>
      <w:tr w:rsidR="00BF075F" w:rsidRPr="00C07A19" w:rsidTr="00C92797">
        <w:trPr>
          <w:trHeight w:val="300"/>
        </w:trPr>
        <w:tc>
          <w:tcPr>
            <w:tcW w:w="13960"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 xml:space="preserve"> 3. daļa. Matrači, spilveni, pārvalki un segas</w:t>
            </w:r>
          </w:p>
        </w:tc>
      </w:tr>
      <w:tr w:rsidR="00BF075F" w:rsidRPr="00C07A19" w:rsidTr="00C92797">
        <w:trPr>
          <w:trHeight w:val="63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33</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Matrači ar kokvilnas pārvalku</w:t>
            </w: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matracim - 100% porolons</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matracim - 100% porolons</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200 x 90 x 12 cm</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37.00</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1,480.00</w:t>
            </w:r>
          </w:p>
        </w:tc>
      </w:tr>
      <w:tr w:rsidR="00BF075F" w:rsidRPr="00C07A19" w:rsidTr="00C92797">
        <w:trPr>
          <w:trHeight w:val="64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25 kg/m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1,5 kg/m</w:t>
            </w:r>
            <w:r w:rsidRPr="00C07A19">
              <w:rPr>
                <w:rFonts w:ascii="Times New Roman" w:eastAsia="Times New Roman" w:hAnsi="Times New Roman" w:cs="Times New Roman"/>
                <w:sz w:val="18"/>
                <w:szCs w:val="18"/>
                <w:vertAlign w:val="superscript"/>
                <w:lang w:val="en-US"/>
              </w:rPr>
              <w:t>2</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25 kg/m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1,5 kg/m</w:t>
            </w:r>
            <w:r w:rsidRPr="00C07A19">
              <w:rPr>
                <w:rFonts w:ascii="Times New Roman" w:eastAsia="Times New Roman" w:hAnsi="Times New Roman" w:cs="Times New Roman"/>
                <w:sz w:val="18"/>
                <w:szCs w:val="18"/>
                <w:vertAlign w:val="superscript"/>
                <w:lang w:val="en-US"/>
              </w:rPr>
              <w:t>2</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33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Elastīgums, - 40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Elastīgums, - 40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31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Cietība: 136 - 204 N</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Cietība: 136 - 204 N</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60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210 x 90 x 12 cm</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38.00</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380.00</w:t>
            </w:r>
          </w:p>
        </w:tc>
      </w:tr>
      <w:tr w:rsidR="00BF075F" w:rsidRPr="00C07A19" w:rsidTr="00C92797">
        <w:trPr>
          <w:trHeight w:val="51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Pārvalks ar rāvējslēdzi </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Pārvalks ar rāvējslēdzi </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63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Audums pārvalkam: 100 % kokvilna</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Audums pārvalkam: 100 % kokvilna</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40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Apdares veids: balināts, krāsots</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Apdares veids: balināts, krāsots</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61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145g/m</w:t>
            </w:r>
            <w:r w:rsidRPr="00C07A19">
              <w:rPr>
                <w:rFonts w:ascii="Times New Roman" w:eastAsia="Times New Roman" w:hAnsi="Times New Roman" w:cs="Times New Roman"/>
                <w:sz w:val="18"/>
                <w:szCs w:val="18"/>
                <w:vertAlign w:val="superscript"/>
                <w:lang w:val="en-US"/>
              </w:rPr>
              <w:t xml:space="preserve">2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145g/m</w:t>
            </w:r>
            <w:r w:rsidRPr="00C07A19">
              <w:rPr>
                <w:rFonts w:ascii="Times New Roman" w:eastAsia="Times New Roman" w:hAnsi="Times New Roman" w:cs="Times New Roman"/>
                <w:sz w:val="18"/>
                <w:szCs w:val="18"/>
                <w:vertAlign w:val="superscript"/>
                <w:lang w:val="en-US"/>
              </w:rPr>
              <w:t xml:space="preserve">2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645"/>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34</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Matraču pārvalki ar rāvējslēdzi</w:t>
            </w: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 elpojošs  100 %  poliesters pārklāts ar PU plēvi</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 elpojošs  100 %  poliesters pārklāts ar PU plēvi</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200 x 90 x 12 cm </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60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60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25.00</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1,500.00</w:t>
            </w:r>
          </w:p>
        </w:tc>
      </w:tr>
      <w:tr w:rsidR="00BF075F" w:rsidRPr="00C07A19" w:rsidTr="00C92797">
        <w:trPr>
          <w:trHeight w:val="61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200g/m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10g/m</w:t>
            </w:r>
            <w:r w:rsidRPr="00C07A19">
              <w:rPr>
                <w:rFonts w:ascii="Times New Roman" w:eastAsia="Times New Roman" w:hAnsi="Times New Roman" w:cs="Times New Roman"/>
                <w:sz w:val="18"/>
                <w:szCs w:val="18"/>
                <w:vertAlign w:val="superscript"/>
                <w:lang w:val="en-US"/>
              </w:rPr>
              <w:t>2</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200g/m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10g/m</w:t>
            </w:r>
            <w:r w:rsidRPr="00C07A19">
              <w:rPr>
                <w:rFonts w:ascii="Times New Roman" w:eastAsia="Times New Roman" w:hAnsi="Times New Roman" w:cs="Times New Roman"/>
                <w:sz w:val="18"/>
                <w:szCs w:val="18"/>
                <w:vertAlign w:val="superscript"/>
                <w:lang w:val="en-US"/>
              </w:rPr>
              <w:t>2</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123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Asins, urīna un izdalījumu necaurlaidīgs. Baktēriju un vīrusu aizsardzība; antialerģisks.mazgājams 90 grādos.</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Asins, urīna un izdalījumu necaurlaidīgs. Baktēriju un vīrusu aizsardzība; antialerģisks.mazgājams 90 grādos.</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210 x 90 x 12 cm</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gab.</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25.60</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256.00</w:t>
            </w:r>
          </w:p>
        </w:tc>
      </w:tr>
      <w:tr w:rsidR="00BF075F" w:rsidRPr="00C07A19" w:rsidTr="00C92797">
        <w:trPr>
          <w:trHeight w:val="61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795"/>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35</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Sega ar poliestera pildījumu</w:t>
            </w: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Auduma pārvalks - kokvilna 50 %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 un    poliesters 50 % + 5%</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Auduma pārvalks - kokvilna 50 %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 un    poliesters 50 % + 5%</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150 x200 cm</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500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500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8.50</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4,250.00</w:t>
            </w:r>
          </w:p>
        </w:tc>
      </w:tr>
      <w:tr w:rsidR="00BF075F" w:rsidRPr="00C07A19" w:rsidTr="00C92797">
        <w:trPr>
          <w:trHeight w:val="36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Pildījums - poliesters  100 % </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Pildījums - poliesters  100 % </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52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300 g/m</w:t>
            </w:r>
            <w:r w:rsidRPr="00C07A19">
              <w:rPr>
                <w:rFonts w:ascii="Times New Roman" w:eastAsia="Times New Roman" w:hAnsi="Times New Roman" w:cs="Times New Roman"/>
                <w:sz w:val="18"/>
                <w:szCs w:val="18"/>
                <w:vertAlign w:val="superscript"/>
                <w:lang w:val="en-US"/>
              </w:rPr>
              <w:t>2</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300 g/m</w:t>
            </w:r>
            <w:r w:rsidRPr="00C07A19">
              <w:rPr>
                <w:rFonts w:ascii="Times New Roman" w:eastAsia="Times New Roman" w:hAnsi="Times New Roman" w:cs="Times New Roman"/>
                <w:sz w:val="18"/>
                <w:szCs w:val="18"/>
                <w:vertAlign w:val="superscript"/>
                <w:lang w:val="en-US"/>
              </w:rPr>
              <w:t>2</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111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Materiāla antibakteriālā apstrāde nodrošina  aizsardzību pret baktērijām, putekļu ērcīti, nevēlamām smakām.                                         </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Materiāla antibakteriālā apstrāde nodrošina  aizsardzību pret baktērijām, putekļu ērcīti, nevēlamām smakām.                                         </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43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Mazgājams 90 grādos</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Mazgājams 90 grādos</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0.00</w:t>
            </w:r>
          </w:p>
        </w:tc>
      </w:tr>
      <w:tr w:rsidR="00BF075F" w:rsidRPr="00C07A19" w:rsidTr="00C92797">
        <w:trPr>
          <w:trHeight w:val="46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600"/>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36</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Spilvenu pārvalki</w:t>
            </w: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 elpojošs 100 %  poliesters pārklāts ar PU plēvi</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Materiāls - elpojošs 100 %  poliesters pārklāts ar PU plēvi</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60 x 60 cm</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750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50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800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4.90</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3,920.00</w:t>
            </w:r>
          </w:p>
        </w:tc>
      </w:tr>
      <w:tr w:rsidR="00BF075F" w:rsidRPr="00C07A19" w:rsidTr="00C92797">
        <w:trPr>
          <w:trHeight w:val="55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200g/m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Masa uz laukuma vienību: 200g/m</w:t>
            </w:r>
            <w:r w:rsidRPr="00C07A19">
              <w:rPr>
                <w:rFonts w:ascii="Times New Roman" w:eastAsia="Times New Roman" w:hAnsi="Times New Roman" w:cs="Times New Roman"/>
                <w:sz w:val="18"/>
                <w:szCs w:val="18"/>
                <w:vertAlign w:val="superscript"/>
                <w:lang w:val="en-US"/>
              </w:rPr>
              <w:t>2</w:t>
            </w:r>
            <w:r w:rsidRPr="00C07A19">
              <w:rPr>
                <w:rFonts w:ascii="Times New Roman" w:eastAsia="Times New Roman" w:hAnsi="Times New Roman" w:cs="Times New Roman"/>
                <w:sz w:val="18"/>
                <w:szCs w:val="18"/>
                <w:lang w:val="en-US"/>
              </w:rPr>
              <w:t xml:space="preserve">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51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Asins, urīna un izdalījumu necaurlaidīgs</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Asins, urīna un izdalījumu necaurlaidīgs</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46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Noturīgs pret dezinfekcijas līdzekļiem</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Noturīgs pret dezinfekcijas līdzekļiem</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46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Baktēriju un vīrusu aizsardzība, antialerģisks</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Baktēriju un vīrusu aizsardzība, antialerģisks</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37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Mazgājams 90 grādos </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Mazgājams 90 grādos </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40 x 40 cm</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10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2.60</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26.00</w:t>
            </w:r>
          </w:p>
        </w:tc>
      </w:tr>
      <w:tr w:rsidR="00BF075F" w:rsidRPr="00C07A19" w:rsidTr="00C92797">
        <w:trPr>
          <w:trHeight w:val="60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40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Pārvalks - ar rāvējslēdzi</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Pārvalks - ar rāvējslēdzi</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735"/>
        </w:trPr>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37</w:t>
            </w:r>
          </w:p>
        </w:tc>
        <w:tc>
          <w:tcPr>
            <w:tcW w:w="10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Spilveni</w:t>
            </w: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Auduma pārvalks - kokvilna 50 %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 un    poliesters 50 % + 5%</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Auduma pārvalks - kokvilna 50 % </w:t>
            </w:r>
            <w:r w:rsidRPr="00C07A19">
              <w:rPr>
                <w:rFonts w:ascii="Times New Roman" w:eastAsia="Times New Roman" w:hAnsi="Times New Roman" w:cs="Times New Roman"/>
                <w:sz w:val="18"/>
                <w:szCs w:val="18"/>
                <w:u w:val="single"/>
                <w:lang w:val="en-US"/>
              </w:rPr>
              <w:t>+</w:t>
            </w:r>
            <w:r w:rsidRPr="00C07A19">
              <w:rPr>
                <w:rFonts w:ascii="Times New Roman" w:eastAsia="Times New Roman" w:hAnsi="Times New Roman" w:cs="Times New Roman"/>
                <w:sz w:val="18"/>
                <w:szCs w:val="18"/>
                <w:lang w:val="en-US"/>
              </w:rPr>
              <w:t xml:space="preserve"> 5% un    poliesters 50 % + 5%</w:t>
            </w:r>
          </w:p>
        </w:tc>
        <w:tc>
          <w:tcPr>
            <w:tcW w:w="8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60 x 60 cm</w:t>
            </w:r>
          </w:p>
        </w:tc>
        <w:tc>
          <w:tcPr>
            <w:tcW w:w="72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 gab. </w:t>
            </w: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700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0</w:t>
            </w:r>
          </w:p>
        </w:tc>
        <w:tc>
          <w:tcPr>
            <w:tcW w:w="9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700</w:t>
            </w:r>
          </w:p>
        </w:tc>
        <w:tc>
          <w:tcPr>
            <w:tcW w:w="9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4.50</w:t>
            </w:r>
          </w:p>
        </w:tc>
        <w:tc>
          <w:tcPr>
            <w:tcW w:w="138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3,150.00</w:t>
            </w:r>
          </w:p>
        </w:tc>
      </w:tr>
      <w:tr w:rsidR="00BF075F" w:rsidRPr="00C07A19" w:rsidTr="00C92797">
        <w:trPr>
          <w:trHeight w:val="585"/>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Pildījums - poliesters  100 % .    Svars 500 g</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Pildījums - poliesters  100 % .    Svars 500 g</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30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Mazgājams 90 grādos </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Mazgājams 90 grādos </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114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Materiāla antibakteriālā apstrāde nodrošina  aizsardzību pret baktērijām, putekļu ērcīti, nevēlamām smakām.                                          </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 xml:space="preserve">Materiāla antibakteriālā apstrāde nodrošina  aizsardzību pret baktērijām, putekļu ērcīti, nevēlamām smakām.                                          </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480"/>
        </w:trPr>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0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286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24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r w:rsidRPr="00C07A19">
              <w:rPr>
                <w:rFonts w:ascii="Times New Roman" w:eastAsia="Times New Roman" w:hAnsi="Times New Roman" w:cs="Times New Roman"/>
                <w:sz w:val="18"/>
                <w:szCs w:val="18"/>
                <w:lang w:val="en-US"/>
              </w:rPr>
              <w:t>Atbilstība OEKO - TEX Standart 100 prasībām</w:t>
            </w:r>
          </w:p>
        </w:tc>
        <w:tc>
          <w:tcPr>
            <w:tcW w:w="8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72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6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0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9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c>
          <w:tcPr>
            <w:tcW w:w="1380" w:type="dxa"/>
            <w:vMerge/>
            <w:tcBorders>
              <w:top w:val="nil"/>
              <w:left w:val="single" w:sz="4" w:space="0" w:color="auto"/>
              <w:bottom w:val="single" w:sz="4" w:space="0" w:color="000000"/>
              <w:right w:val="single" w:sz="4" w:space="0" w:color="auto"/>
            </w:tcBorders>
            <w:vAlign w:val="center"/>
            <w:hideMark/>
          </w:tcPr>
          <w:p w:rsidR="00BF075F" w:rsidRPr="00C07A19" w:rsidRDefault="00BF075F" w:rsidP="00C92797">
            <w:pPr>
              <w:spacing w:after="0" w:line="240" w:lineRule="auto"/>
              <w:rPr>
                <w:rFonts w:ascii="Times New Roman" w:eastAsia="Times New Roman" w:hAnsi="Times New Roman" w:cs="Times New Roman"/>
                <w:sz w:val="18"/>
                <w:szCs w:val="18"/>
                <w:lang w:val="en-US"/>
              </w:rPr>
            </w:pPr>
          </w:p>
        </w:tc>
      </w:tr>
      <w:tr w:rsidR="00BF075F" w:rsidRPr="00C07A19" w:rsidTr="00C92797">
        <w:trPr>
          <w:trHeight w:val="480"/>
        </w:trPr>
        <w:tc>
          <w:tcPr>
            <w:tcW w:w="1258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BF075F" w:rsidRPr="00C07A19" w:rsidRDefault="00BF075F" w:rsidP="00C92797">
            <w:pPr>
              <w:spacing w:after="0" w:line="240" w:lineRule="auto"/>
              <w:jc w:val="right"/>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Kopeja cena par visu daļu, EUR (bez PVN)</w:t>
            </w:r>
          </w:p>
        </w:tc>
        <w:tc>
          <w:tcPr>
            <w:tcW w:w="13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14,962.00</w:t>
            </w:r>
          </w:p>
        </w:tc>
      </w:tr>
      <w:tr w:rsidR="00BF075F" w:rsidRPr="00C07A19" w:rsidTr="00C92797">
        <w:trPr>
          <w:trHeight w:val="480"/>
        </w:trPr>
        <w:tc>
          <w:tcPr>
            <w:tcW w:w="1258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BF075F" w:rsidRPr="00C07A19" w:rsidRDefault="00BF075F" w:rsidP="00C92797">
            <w:pPr>
              <w:spacing w:after="0" w:line="240" w:lineRule="auto"/>
              <w:jc w:val="right"/>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PVN (21%)</w:t>
            </w:r>
          </w:p>
        </w:tc>
        <w:tc>
          <w:tcPr>
            <w:tcW w:w="13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3,142.02</w:t>
            </w:r>
          </w:p>
        </w:tc>
      </w:tr>
      <w:tr w:rsidR="00BF075F" w:rsidRPr="00C07A19" w:rsidTr="00C92797">
        <w:trPr>
          <w:trHeight w:val="480"/>
        </w:trPr>
        <w:tc>
          <w:tcPr>
            <w:tcW w:w="12580" w:type="dxa"/>
            <w:gridSpan w:val="10"/>
            <w:tcBorders>
              <w:top w:val="single" w:sz="4" w:space="0" w:color="auto"/>
              <w:left w:val="single" w:sz="4" w:space="0" w:color="auto"/>
              <w:bottom w:val="single" w:sz="4" w:space="0" w:color="auto"/>
              <w:right w:val="single" w:sz="4" w:space="0" w:color="000000"/>
            </w:tcBorders>
            <w:shd w:val="clear" w:color="000000" w:fill="FFFFFF"/>
            <w:vAlign w:val="center"/>
            <w:hideMark/>
          </w:tcPr>
          <w:p w:rsidR="00BF075F" w:rsidRPr="00C07A19" w:rsidRDefault="00BF075F" w:rsidP="00C92797">
            <w:pPr>
              <w:spacing w:after="0" w:line="240" w:lineRule="auto"/>
              <w:jc w:val="right"/>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Kopeja cena par visu daļu, EUR (ar PVN)</w:t>
            </w:r>
          </w:p>
        </w:tc>
        <w:tc>
          <w:tcPr>
            <w:tcW w:w="1380" w:type="dxa"/>
            <w:tcBorders>
              <w:top w:val="nil"/>
              <w:left w:val="nil"/>
              <w:bottom w:val="single" w:sz="4" w:space="0" w:color="auto"/>
              <w:right w:val="single" w:sz="4" w:space="0" w:color="auto"/>
            </w:tcBorders>
            <w:shd w:val="clear" w:color="000000" w:fill="FFFFFF"/>
            <w:vAlign w:val="center"/>
            <w:hideMark/>
          </w:tcPr>
          <w:p w:rsidR="00BF075F" w:rsidRPr="00C07A19" w:rsidRDefault="00BF075F" w:rsidP="00C92797">
            <w:pPr>
              <w:spacing w:after="0" w:line="240" w:lineRule="auto"/>
              <w:jc w:val="center"/>
              <w:rPr>
                <w:rFonts w:ascii="Times New Roman" w:eastAsia="Times New Roman" w:hAnsi="Times New Roman" w:cs="Times New Roman"/>
                <w:b/>
                <w:bCs/>
                <w:sz w:val="18"/>
                <w:szCs w:val="18"/>
                <w:lang w:val="en-US"/>
              </w:rPr>
            </w:pPr>
            <w:r w:rsidRPr="00C07A19">
              <w:rPr>
                <w:rFonts w:ascii="Times New Roman" w:eastAsia="Times New Roman" w:hAnsi="Times New Roman" w:cs="Times New Roman"/>
                <w:b/>
                <w:bCs/>
                <w:sz w:val="18"/>
                <w:szCs w:val="18"/>
                <w:lang w:val="en-US"/>
              </w:rPr>
              <w:t>18,104.02</w:t>
            </w:r>
          </w:p>
        </w:tc>
      </w:tr>
    </w:tbl>
    <w:p w:rsidR="00BF075F" w:rsidRDefault="00BF075F" w:rsidP="00BF075F">
      <w:pPr>
        <w:ind w:left="-567" w:right="-483"/>
      </w:pPr>
    </w:p>
    <w:p w:rsidR="00DC58D0" w:rsidRPr="00DC58D0" w:rsidRDefault="00DC58D0" w:rsidP="00BF075F">
      <w:pPr>
        <w:jc w:val="right"/>
        <w:rPr>
          <w:rFonts w:ascii="Times New Roman" w:hAnsi="Times New Roman" w:cs="Times New Roman"/>
          <w:b/>
          <w:sz w:val="24"/>
          <w:szCs w:val="24"/>
        </w:rPr>
      </w:pPr>
    </w:p>
    <w:sectPr w:rsidR="00DC58D0" w:rsidRPr="00DC58D0" w:rsidSect="00BF075F">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582" w:rsidRDefault="00367582" w:rsidP="004E05B6">
      <w:pPr>
        <w:spacing w:after="0" w:line="240" w:lineRule="auto"/>
      </w:pPr>
      <w:r>
        <w:separator/>
      </w:r>
    </w:p>
  </w:endnote>
  <w:endnote w:type="continuationSeparator" w:id="0">
    <w:p w:rsidR="00367582" w:rsidRDefault="00367582" w:rsidP="004E0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8447401"/>
      <w:docPartObj>
        <w:docPartGallery w:val="Page Numbers (Bottom of Page)"/>
        <w:docPartUnique/>
      </w:docPartObj>
    </w:sdtPr>
    <w:sdtEndPr>
      <w:rPr>
        <w:noProof/>
      </w:rPr>
    </w:sdtEndPr>
    <w:sdtContent>
      <w:p w:rsidR="00C92797" w:rsidRDefault="00C92797">
        <w:pPr>
          <w:pStyle w:val="Footer"/>
          <w:jc w:val="center"/>
        </w:pPr>
        <w:r>
          <w:fldChar w:fldCharType="begin"/>
        </w:r>
        <w:r>
          <w:instrText xml:space="preserve"> PAGE   \* MERGEFORMAT </w:instrText>
        </w:r>
        <w:r>
          <w:fldChar w:fldCharType="separate"/>
        </w:r>
        <w:r w:rsidR="002A7278">
          <w:rPr>
            <w:noProof/>
          </w:rPr>
          <w:t>2</w:t>
        </w:r>
        <w:r>
          <w:rPr>
            <w:noProof/>
          </w:rPr>
          <w:fldChar w:fldCharType="end"/>
        </w:r>
      </w:p>
    </w:sdtContent>
  </w:sdt>
  <w:p w:rsidR="00C92797" w:rsidRDefault="00C92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582" w:rsidRDefault="00367582" w:rsidP="004E05B6">
      <w:pPr>
        <w:spacing w:after="0" w:line="240" w:lineRule="auto"/>
      </w:pPr>
      <w:r>
        <w:separator/>
      </w:r>
    </w:p>
  </w:footnote>
  <w:footnote w:type="continuationSeparator" w:id="0">
    <w:p w:rsidR="00367582" w:rsidRDefault="00367582" w:rsidP="004E0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57D03"/>
    <w:multiLevelType w:val="hybridMultilevel"/>
    <w:tmpl w:val="EC18FB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5B6"/>
    <w:rsid w:val="000757A5"/>
    <w:rsid w:val="002A7278"/>
    <w:rsid w:val="00352A95"/>
    <w:rsid w:val="00367582"/>
    <w:rsid w:val="00465A66"/>
    <w:rsid w:val="004E05B6"/>
    <w:rsid w:val="00535BB9"/>
    <w:rsid w:val="00791B1A"/>
    <w:rsid w:val="007C50BC"/>
    <w:rsid w:val="00BF075F"/>
    <w:rsid w:val="00C25412"/>
    <w:rsid w:val="00C92797"/>
    <w:rsid w:val="00CB69BB"/>
    <w:rsid w:val="00DC58D0"/>
    <w:rsid w:val="00E62011"/>
    <w:rsid w:val="00ED6E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9991"/>
  <w15:docId w15:val="{97EDDB29-920F-446A-8625-F6B0C241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5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5B6"/>
  </w:style>
  <w:style w:type="paragraph" w:styleId="Footer">
    <w:name w:val="footer"/>
    <w:basedOn w:val="Normal"/>
    <w:link w:val="FooterChar"/>
    <w:uiPriority w:val="99"/>
    <w:unhideWhenUsed/>
    <w:rsid w:val="004E05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5B6"/>
  </w:style>
  <w:style w:type="numbering" w:customStyle="1" w:styleId="NoList1">
    <w:name w:val="No List1"/>
    <w:next w:val="NoList"/>
    <w:uiPriority w:val="99"/>
    <w:semiHidden/>
    <w:unhideWhenUsed/>
    <w:rsid w:val="00CB69BB"/>
  </w:style>
  <w:style w:type="numbering" w:customStyle="1" w:styleId="NoList11">
    <w:name w:val="No List11"/>
    <w:next w:val="NoList"/>
    <w:uiPriority w:val="99"/>
    <w:semiHidden/>
    <w:unhideWhenUsed/>
    <w:rsid w:val="00CB69BB"/>
  </w:style>
  <w:style w:type="character" w:styleId="Hyperlink">
    <w:name w:val="Hyperlink"/>
    <w:basedOn w:val="DefaultParagraphFont"/>
    <w:uiPriority w:val="99"/>
    <w:semiHidden/>
    <w:unhideWhenUsed/>
    <w:rsid w:val="00CB69BB"/>
    <w:rPr>
      <w:color w:val="0563C1"/>
      <w:u w:val="single"/>
    </w:rPr>
  </w:style>
  <w:style w:type="character" w:styleId="FollowedHyperlink">
    <w:name w:val="FollowedHyperlink"/>
    <w:basedOn w:val="DefaultParagraphFont"/>
    <w:uiPriority w:val="99"/>
    <w:semiHidden/>
    <w:unhideWhenUsed/>
    <w:rsid w:val="00CB69BB"/>
    <w:rPr>
      <w:color w:val="954F72"/>
      <w:u w:val="single"/>
    </w:rPr>
  </w:style>
  <w:style w:type="paragraph" w:customStyle="1" w:styleId="msonormal0">
    <w:name w:val="msonormal"/>
    <w:basedOn w:val="Normal"/>
    <w:rsid w:val="00CB69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CB69BB"/>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6">
    <w:name w:val="font6"/>
    <w:basedOn w:val="Normal"/>
    <w:rsid w:val="00CB69BB"/>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7">
    <w:name w:val="font7"/>
    <w:basedOn w:val="Normal"/>
    <w:rsid w:val="00CB69BB"/>
    <w:pPr>
      <w:spacing w:before="100" w:beforeAutospacing="1" w:after="100" w:afterAutospacing="1" w:line="240" w:lineRule="auto"/>
    </w:pPr>
    <w:rPr>
      <w:rFonts w:ascii="Times New Roman" w:eastAsia="Times New Roman" w:hAnsi="Times New Roman" w:cs="Times New Roman"/>
      <w:sz w:val="18"/>
      <w:szCs w:val="18"/>
      <w:u w:val="single"/>
      <w:lang w:eastAsia="lv-LV"/>
    </w:rPr>
  </w:style>
  <w:style w:type="paragraph" w:customStyle="1" w:styleId="xl65">
    <w:name w:val="xl65"/>
    <w:basedOn w:val="Normal"/>
    <w:rsid w:val="00CB69B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6">
    <w:name w:val="xl66"/>
    <w:basedOn w:val="Normal"/>
    <w:rsid w:val="00CB69BB"/>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67">
    <w:name w:val="xl67"/>
    <w:basedOn w:val="Normal"/>
    <w:rsid w:val="00CB69BB"/>
    <w:pP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68">
    <w:name w:val="xl68"/>
    <w:basedOn w:val="Normal"/>
    <w:rsid w:val="00CB69BB"/>
    <w:pP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69">
    <w:name w:val="xl69"/>
    <w:basedOn w:val="Normal"/>
    <w:rsid w:val="00CB69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0">
    <w:name w:val="xl70"/>
    <w:basedOn w:val="Normal"/>
    <w:rsid w:val="00CB6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1">
    <w:name w:val="xl71"/>
    <w:basedOn w:val="Normal"/>
    <w:rsid w:val="00CB69BB"/>
    <w:pPr>
      <w:pBdr>
        <w:top w:val="single" w:sz="4" w:space="0" w:color="auto"/>
        <w:left w:val="single" w:sz="4" w:space="0" w:color="auto"/>
        <w:bottom w:val="single" w:sz="4" w:space="0" w:color="auto"/>
        <w:right w:val="single" w:sz="4" w:space="0" w:color="auto"/>
      </w:pBdr>
      <w:shd w:val="clear" w:color="D9D9D9" w:fill="E2F0D9"/>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lv-LV"/>
    </w:rPr>
  </w:style>
  <w:style w:type="paragraph" w:customStyle="1" w:styleId="xl72">
    <w:name w:val="xl72"/>
    <w:basedOn w:val="Normal"/>
    <w:rsid w:val="00CB69BB"/>
    <w:pPr>
      <w:spacing w:before="100" w:beforeAutospacing="1" w:after="100" w:afterAutospacing="1" w:line="240" w:lineRule="auto"/>
    </w:pPr>
    <w:rPr>
      <w:rFonts w:ascii="Times New Roman" w:eastAsia="Times New Roman" w:hAnsi="Times New Roman" w:cs="Times New Roman"/>
      <w:sz w:val="14"/>
      <w:szCs w:val="14"/>
      <w:lang w:eastAsia="lv-LV"/>
    </w:rPr>
  </w:style>
  <w:style w:type="paragraph" w:customStyle="1" w:styleId="xl73">
    <w:name w:val="xl73"/>
    <w:basedOn w:val="Normal"/>
    <w:rsid w:val="00CB69BB"/>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xl74">
    <w:name w:val="xl74"/>
    <w:basedOn w:val="Normal"/>
    <w:rsid w:val="00CB69B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5">
    <w:name w:val="xl75"/>
    <w:basedOn w:val="Normal"/>
    <w:rsid w:val="00CB6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76">
    <w:name w:val="xl76"/>
    <w:basedOn w:val="Normal"/>
    <w:rsid w:val="00CB6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77">
    <w:name w:val="xl77"/>
    <w:basedOn w:val="Normal"/>
    <w:rsid w:val="00CB69BB"/>
    <w:pPr>
      <w:pBdr>
        <w:top w:val="single" w:sz="4" w:space="0" w:color="auto"/>
        <w:left w:val="single" w:sz="4" w:space="0" w:color="auto"/>
        <w:bottom w:val="single" w:sz="4" w:space="0" w:color="auto"/>
        <w:right w:val="single" w:sz="4" w:space="0" w:color="auto"/>
      </w:pBdr>
      <w:shd w:val="clear" w:color="D9D9D9" w:fill="E2F0D9"/>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lv-LV"/>
    </w:rPr>
  </w:style>
  <w:style w:type="paragraph" w:customStyle="1" w:styleId="xl78">
    <w:name w:val="xl78"/>
    <w:basedOn w:val="Normal"/>
    <w:rsid w:val="00CB6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lv-LV"/>
    </w:rPr>
  </w:style>
  <w:style w:type="paragraph" w:customStyle="1" w:styleId="xl79">
    <w:name w:val="xl79"/>
    <w:basedOn w:val="Normal"/>
    <w:rsid w:val="00CB69B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80">
    <w:name w:val="xl80"/>
    <w:basedOn w:val="Normal"/>
    <w:rsid w:val="00CB6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81">
    <w:name w:val="xl81"/>
    <w:basedOn w:val="Normal"/>
    <w:rsid w:val="00CB69BB"/>
    <w:pP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2">
    <w:name w:val="xl82"/>
    <w:basedOn w:val="Normal"/>
    <w:rsid w:val="00CB69BB"/>
    <w:pP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3">
    <w:name w:val="xl83"/>
    <w:basedOn w:val="Normal"/>
    <w:rsid w:val="00CB69BB"/>
    <w:pPr>
      <w:shd w:val="clear" w:color="D9D9D9" w:fill="E2F0D9"/>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xl84">
    <w:name w:val="xl84"/>
    <w:basedOn w:val="Normal"/>
    <w:rsid w:val="00CB6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lv-LV"/>
    </w:rPr>
  </w:style>
  <w:style w:type="paragraph" w:customStyle="1" w:styleId="xl85">
    <w:name w:val="xl85"/>
    <w:basedOn w:val="Normal"/>
    <w:rsid w:val="00CB69BB"/>
    <w:pPr>
      <w:pBdr>
        <w:top w:val="single" w:sz="4" w:space="0" w:color="auto"/>
        <w:left w:val="single" w:sz="4" w:space="0" w:color="auto"/>
        <w:bottom w:val="single" w:sz="4" w:space="0" w:color="auto"/>
        <w:right w:val="single" w:sz="4" w:space="0" w:color="auto"/>
      </w:pBdr>
      <w:shd w:val="clear" w:color="D9D9D9" w:fill="E2F0D9"/>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lang w:eastAsia="lv-LV"/>
    </w:rPr>
  </w:style>
  <w:style w:type="paragraph" w:customStyle="1" w:styleId="xl86">
    <w:name w:val="xl86"/>
    <w:basedOn w:val="Normal"/>
    <w:rsid w:val="00CB69BB"/>
    <w:pPr>
      <w:pBdr>
        <w:top w:val="single" w:sz="4" w:space="0" w:color="auto"/>
        <w:left w:val="single" w:sz="4" w:space="0" w:color="auto"/>
        <w:bottom w:val="single" w:sz="4" w:space="0" w:color="auto"/>
        <w:right w:val="single" w:sz="4" w:space="0" w:color="auto"/>
      </w:pBdr>
      <w:shd w:val="clear" w:color="E2F0D9" w:fill="D9D9D9"/>
      <w:spacing w:before="100" w:beforeAutospacing="1" w:after="100" w:afterAutospacing="1" w:line="240" w:lineRule="auto"/>
      <w:textAlignment w:val="center"/>
    </w:pPr>
    <w:rPr>
      <w:rFonts w:ascii="Times New Roman" w:eastAsia="Times New Roman" w:hAnsi="Times New Roman" w:cs="Times New Roman"/>
      <w:b/>
      <w:bCs/>
      <w:sz w:val="18"/>
      <w:szCs w:val="18"/>
      <w:lang w:eastAsia="lv-LV"/>
    </w:rPr>
  </w:style>
  <w:style w:type="paragraph" w:customStyle="1" w:styleId="xl87">
    <w:name w:val="xl87"/>
    <w:basedOn w:val="Normal"/>
    <w:rsid w:val="00CB69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CB69B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CB6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CB6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1">
    <w:name w:val="xl91"/>
    <w:basedOn w:val="Normal"/>
    <w:rsid w:val="00CB69B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styleId="BalloonText">
    <w:name w:val="Balloon Text"/>
    <w:basedOn w:val="Normal"/>
    <w:link w:val="BalloonTextChar"/>
    <w:uiPriority w:val="99"/>
    <w:semiHidden/>
    <w:unhideWhenUsed/>
    <w:rsid w:val="00CB6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9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6AA0B-FD04-4B50-89AD-CB360851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19117</Words>
  <Characters>10897</Characters>
  <Application>Microsoft Office Word</Application>
  <DocSecurity>0</DocSecurity>
  <Lines>90</Lines>
  <Paragraphs>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Stinkeviča</dc:creator>
  <cp:lastModifiedBy>Anna Stinkeviča</cp:lastModifiedBy>
  <cp:revision>2</cp:revision>
  <cp:lastPrinted>2017-04-24T11:15:00Z</cp:lastPrinted>
  <dcterms:created xsi:type="dcterms:W3CDTF">2017-04-24T12:04:00Z</dcterms:created>
  <dcterms:modified xsi:type="dcterms:W3CDTF">2017-04-24T12:04:00Z</dcterms:modified>
</cp:coreProperties>
</file>