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DD95F"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3918C92F"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6EAE858"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7CE02A64" w14:textId="61C82FE0" w:rsidR="00362DCB" w:rsidRPr="00096813" w:rsidRDefault="00575F92" w:rsidP="008061E9">
      <w:pPr>
        <w:spacing w:after="0" w:line="240" w:lineRule="auto"/>
        <w:jc w:val="right"/>
        <w:rPr>
          <w:rFonts w:ascii="Times New Roman" w:eastAsia="Times New Roman" w:hAnsi="Times New Roman"/>
        </w:rPr>
      </w:pPr>
      <w:r>
        <w:rPr>
          <w:rFonts w:ascii="Times New Roman" w:eastAsia="Times New Roman" w:hAnsi="Times New Roman"/>
        </w:rPr>
        <w:t>201</w:t>
      </w:r>
      <w:r w:rsidR="00FC5654">
        <w:rPr>
          <w:rFonts w:ascii="Times New Roman" w:eastAsia="Times New Roman" w:hAnsi="Times New Roman"/>
        </w:rPr>
        <w:t>6</w:t>
      </w:r>
      <w:r>
        <w:rPr>
          <w:rFonts w:ascii="Times New Roman" w:eastAsia="Times New Roman" w:hAnsi="Times New Roman"/>
        </w:rPr>
        <w:t>.gada</w:t>
      </w:r>
      <w:r w:rsidR="00516685">
        <w:rPr>
          <w:rFonts w:ascii="Times New Roman" w:eastAsia="Times New Roman" w:hAnsi="Times New Roman"/>
        </w:rPr>
        <w:t xml:space="preserve"> </w:t>
      </w:r>
      <w:r w:rsidR="0063419F" w:rsidRPr="00F92D8C">
        <w:rPr>
          <w:rFonts w:ascii="Times New Roman" w:eastAsia="Times New Roman" w:hAnsi="Times New Roman"/>
        </w:rPr>
        <w:t>2</w:t>
      </w:r>
      <w:r w:rsidR="00F92D8C" w:rsidRPr="00F92D8C">
        <w:rPr>
          <w:rFonts w:ascii="Times New Roman" w:eastAsia="Times New Roman" w:hAnsi="Times New Roman"/>
        </w:rPr>
        <w:t>7</w:t>
      </w:r>
      <w:r w:rsidR="00516685" w:rsidRPr="00F92D8C">
        <w:rPr>
          <w:rFonts w:ascii="Times New Roman" w:eastAsia="Times New Roman" w:hAnsi="Times New Roman"/>
        </w:rPr>
        <w:t>.</w:t>
      </w:r>
      <w:r w:rsidR="00FC5654" w:rsidRPr="00F92D8C">
        <w:rPr>
          <w:rFonts w:ascii="Times New Roman" w:eastAsia="Times New Roman" w:hAnsi="Times New Roman"/>
        </w:rPr>
        <w:t>maija</w:t>
      </w:r>
      <w:r w:rsidR="00362DCB" w:rsidRPr="00096813">
        <w:rPr>
          <w:rFonts w:ascii="Times New Roman" w:eastAsia="Times New Roman" w:hAnsi="Times New Roman"/>
        </w:rPr>
        <w:t xml:space="preserve"> sēdē</w:t>
      </w:r>
    </w:p>
    <w:p w14:paraId="3EC747E6"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7E1E08E9" w14:textId="77777777" w:rsidR="00291367" w:rsidRDefault="00291367" w:rsidP="008061E9">
      <w:pPr>
        <w:spacing w:after="0" w:line="240" w:lineRule="auto"/>
        <w:jc w:val="right"/>
        <w:rPr>
          <w:rFonts w:ascii="Times New Roman" w:eastAsia="Times New Roman" w:hAnsi="Times New Roman"/>
        </w:rPr>
      </w:pPr>
    </w:p>
    <w:p w14:paraId="6148C1FC" w14:textId="77777777" w:rsidR="00597B40" w:rsidRDefault="00597B40" w:rsidP="008061E9">
      <w:pPr>
        <w:spacing w:after="0" w:line="240" w:lineRule="auto"/>
        <w:jc w:val="right"/>
        <w:rPr>
          <w:rFonts w:ascii="Times New Roman" w:eastAsia="Times New Roman" w:hAnsi="Times New Roman"/>
        </w:rPr>
      </w:pPr>
    </w:p>
    <w:p w14:paraId="3F46DDC1" w14:textId="77777777" w:rsidR="00597B40" w:rsidRDefault="00597B40" w:rsidP="008061E9">
      <w:pPr>
        <w:spacing w:after="0" w:line="240" w:lineRule="auto"/>
        <w:jc w:val="right"/>
        <w:rPr>
          <w:rFonts w:ascii="Times New Roman" w:eastAsia="Times New Roman" w:hAnsi="Times New Roman"/>
        </w:rPr>
      </w:pPr>
    </w:p>
    <w:p w14:paraId="1CB5FC99" w14:textId="77777777" w:rsidR="003B5EFF" w:rsidRDefault="003B5EFF" w:rsidP="008061E9">
      <w:pPr>
        <w:spacing w:after="0" w:line="240" w:lineRule="auto"/>
        <w:jc w:val="right"/>
        <w:rPr>
          <w:rFonts w:ascii="Times New Roman" w:eastAsia="Times New Roman" w:hAnsi="Times New Roman"/>
        </w:rPr>
      </w:pPr>
    </w:p>
    <w:p w14:paraId="0CA83800" w14:textId="77777777" w:rsidR="00362DCB" w:rsidRPr="00362DCB" w:rsidRDefault="00362DCB" w:rsidP="008061E9">
      <w:pPr>
        <w:spacing w:after="0" w:line="240" w:lineRule="auto"/>
        <w:rPr>
          <w:rFonts w:ascii="Times New Roman" w:eastAsia="Times New Roman" w:hAnsi="Times New Roman"/>
          <w:b/>
          <w:bCs/>
          <w:sz w:val="24"/>
          <w:szCs w:val="24"/>
        </w:rPr>
      </w:pPr>
    </w:p>
    <w:p w14:paraId="2C79173E"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3C7D64B0" w14:textId="77777777" w:rsidR="00362DCB" w:rsidRPr="00362DCB" w:rsidRDefault="00362DCB" w:rsidP="008061E9">
      <w:pPr>
        <w:spacing w:after="0" w:line="240" w:lineRule="auto"/>
        <w:rPr>
          <w:rFonts w:ascii="Times New Roman" w:eastAsia="Times New Roman" w:hAnsi="Times New Roman"/>
          <w:b/>
          <w:bCs/>
          <w:sz w:val="24"/>
          <w:szCs w:val="24"/>
        </w:rPr>
      </w:pPr>
    </w:p>
    <w:p w14:paraId="318C9280" w14:textId="77777777" w:rsidR="00362DCB" w:rsidRPr="00362DCB" w:rsidRDefault="00362DCB" w:rsidP="008061E9">
      <w:pPr>
        <w:spacing w:after="0" w:line="240" w:lineRule="auto"/>
        <w:rPr>
          <w:rFonts w:ascii="Times New Roman" w:eastAsia="Times New Roman" w:hAnsi="Times New Roman"/>
          <w:b/>
          <w:bCs/>
          <w:sz w:val="24"/>
          <w:szCs w:val="24"/>
        </w:rPr>
      </w:pPr>
    </w:p>
    <w:p w14:paraId="78DCF4D0"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4FA8D83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B7C3544" w14:textId="7EA7F273" w:rsidR="00362DCB" w:rsidRPr="00362DCB" w:rsidRDefault="00BB55AE"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Mākslīgās asinsrites iekārtas</w:t>
      </w:r>
      <w:r w:rsidR="00050333">
        <w:rPr>
          <w:rFonts w:ascii="Times New Roman" w:hAnsi="Times New Roman"/>
          <w:b/>
          <w:sz w:val="28"/>
          <w:szCs w:val="28"/>
        </w:rPr>
        <w:t xml:space="preserve"> piegāde</w:t>
      </w:r>
    </w:p>
    <w:p w14:paraId="07141F6A"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2A05D158"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14:paraId="3C3CDA69"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0593C5E4" w14:textId="77777777" w:rsidR="00362DCB" w:rsidRPr="00362DCB" w:rsidRDefault="00362DCB" w:rsidP="008061E9">
      <w:pPr>
        <w:spacing w:after="0" w:line="240" w:lineRule="auto"/>
        <w:rPr>
          <w:rFonts w:ascii="Times New Roman" w:eastAsia="Times New Roman" w:hAnsi="Times New Roman"/>
          <w:b/>
          <w:bCs/>
          <w:sz w:val="24"/>
          <w:szCs w:val="24"/>
        </w:rPr>
      </w:pPr>
    </w:p>
    <w:p w14:paraId="111B63D8" w14:textId="6EC4A7F2"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Pr>
          <w:rFonts w:ascii="Times New Roman" w:eastAsia="Times New Roman" w:hAnsi="Times New Roman"/>
          <w:b/>
          <w:bCs/>
          <w:sz w:val="28"/>
          <w:szCs w:val="28"/>
        </w:rPr>
        <w:t xml:space="preserve">PSKUS </w:t>
      </w:r>
      <w:r w:rsidR="00BB55AE">
        <w:rPr>
          <w:rFonts w:ascii="Times New Roman" w:eastAsia="Times New Roman" w:hAnsi="Times New Roman"/>
          <w:b/>
          <w:bCs/>
          <w:sz w:val="28"/>
          <w:szCs w:val="28"/>
        </w:rPr>
        <w:t>2016/72</w:t>
      </w:r>
    </w:p>
    <w:p w14:paraId="62D208CB" w14:textId="77777777" w:rsidR="00362DCB" w:rsidRPr="00362DCB" w:rsidRDefault="00362DCB" w:rsidP="008061E9">
      <w:pPr>
        <w:spacing w:after="0" w:line="240" w:lineRule="auto"/>
        <w:rPr>
          <w:rFonts w:ascii="Times New Roman" w:eastAsia="Times New Roman" w:hAnsi="Times New Roman"/>
          <w:b/>
          <w:bCs/>
          <w:sz w:val="24"/>
          <w:szCs w:val="24"/>
        </w:rPr>
      </w:pPr>
    </w:p>
    <w:p w14:paraId="2EA83DD9" w14:textId="77777777" w:rsidR="00362DCB" w:rsidRPr="00362DCB" w:rsidRDefault="00362DCB" w:rsidP="008061E9">
      <w:pPr>
        <w:spacing w:after="0" w:line="240" w:lineRule="auto"/>
        <w:rPr>
          <w:rFonts w:ascii="Times New Roman" w:eastAsia="Times New Roman" w:hAnsi="Times New Roman"/>
          <w:b/>
          <w:bCs/>
          <w:sz w:val="24"/>
          <w:szCs w:val="24"/>
        </w:rPr>
      </w:pPr>
    </w:p>
    <w:p w14:paraId="0759691B" w14:textId="77777777" w:rsidR="00362DCB" w:rsidRPr="00362DCB" w:rsidRDefault="00362DCB" w:rsidP="008061E9">
      <w:pPr>
        <w:spacing w:after="0" w:line="240" w:lineRule="auto"/>
        <w:rPr>
          <w:rFonts w:ascii="Times New Roman" w:eastAsia="Times New Roman" w:hAnsi="Times New Roman"/>
          <w:b/>
          <w:bCs/>
          <w:sz w:val="24"/>
          <w:szCs w:val="24"/>
        </w:rPr>
      </w:pPr>
    </w:p>
    <w:p w14:paraId="0C21D7ED" w14:textId="77777777" w:rsidR="00362DCB" w:rsidRPr="00362DCB" w:rsidRDefault="00362DCB" w:rsidP="008061E9">
      <w:pPr>
        <w:spacing w:after="0" w:line="240" w:lineRule="auto"/>
        <w:rPr>
          <w:rFonts w:ascii="Times New Roman" w:eastAsia="Times New Roman" w:hAnsi="Times New Roman"/>
          <w:b/>
          <w:bCs/>
          <w:sz w:val="24"/>
          <w:szCs w:val="24"/>
        </w:rPr>
      </w:pPr>
    </w:p>
    <w:p w14:paraId="09654B89"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0E0F6F3C"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12B079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ACE3D69"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516C907" w14:textId="77777777" w:rsidR="00FE7309" w:rsidRDefault="00FE7309" w:rsidP="008061E9">
      <w:pPr>
        <w:spacing w:after="0" w:line="240" w:lineRule="auto"/>
        <w:rPr>
          <w:rFonts w:ascii="Times New Roman" w:eastAsia="Times New Roman" w:hAnsi="Times New Roman"/>
          <w:b/>
          <w:bCs/>
          <w:sz w:val="24"/>
          <w:szCs w:val="24"/>
        </w:rPr>
      </w:pPr>
    </w:p>
    <w:p w14:paraId="562AD580" w14:textId="77777777" w:rsidR="00597B40" w:rsidRDefault="00597B40" w:rsidP="008061E9">
      <w:pPr>
        <w:spacing w:after="0" w:line="240" w:lineRule="auto"/>
        <w:rPr>
          <w:rFonts w:ascii="Times New Roman" w:eastAsia="Times New Roman" w:hAnsi="Times New Roman"/>
          <w:b/>
          <w:bCs/>
          <w:sz w:val="24"/>
          <w:szCs w:val="24"/>
        </w:rPr>
      </w:pPr>
    </w:p>
    <w:p w14:paraId="444D8609" w14:textId="77777777" w:rsidR="00FE7309" w:rsidRDefault="00FE7309" w:rsidP="008061E9">
      <w:pPr>
        <w:spacing w:after="0" w:line="240" w:lineRule="auto"/>
        <w:rPr>
          <w:rFonts w:ascii="Times New Roman" w:eastAsia="Times New Roman" w:hAnsi="Times New Roman"/>
          <w:b/>
          <w:bCs/>
          <w:sz w:val="24"/>
          <w:szCs w:val="24"/>
        </w:rPr>
      </w:pPr>
    </w:p>
    <w:p w14:paraId="6D1BEEBE" w14:textId="77777777" w:rsidR="00FE7309" w:rsidRDefault="00FE7309" w:rsidP="008061E9">
      <w:pPr>
        <w:spacing w:after="0" w:line="240" w:lineRule="auto"/>
        <w:rPr>
          <w:rFonts w:ascii="Times New Roman" w:eastAsia="Times New Roman" w:hAnsi="Times New Roman"/>
          <w:b/>
          <w:bCs/>
          <w:sz w:val="24"/>
          <w:szCs w:val="24"/>
        </w:rPr>
      </w:pPr>
    </w:p>
    <w:p w14:paraId="63A2E94E" w14:textId="77777777" w:rsidR="00FE7309" w:rsidRDefault="00FE7309" w:rsidP="008061E9">
      <w:pPr>
        <w:spacing w:after="0" w:line="240" w:lineRule="auto"/>
        <w:rPr>
          <w:rFonts w:ascii="Times New Roman" w:eastAsia="Times New Roman" w:hAnsi="Times New Roman"/>
          <w:b/>
          <w:bCs/>
          <w:sz w:val="24"/>
          <w:szCs w:val="24"/>
        </w:rPr>
      </w:pPr>
    </w:p>
    <w:p w14:paraId="7BDD3FF5" w14:textId="77777777" w:rsidR="00FE7309" w:rsidRDefault="00FE7309" w:rsidP="008061E9">
      <w:pPr>
        <w:spacing w:after="0" w:line="240" w:lineRule="auto"/>
        <w:rPr>
          <w:rFonts w:ascii="Times New Roman" w:eastAsia="Times New Roman" w:hAnsi="Times New Roman"/>
          <w:b/>
          <w:bCs/>
          <w:sz w:val="24"/>
          <w:szCs w:val="24"/>
        </w:rPr>
      </w:pPr>
    </w:p>
    <w:p w14:paraId="71EB860C" w14:textId="77777777" w:rsidR="00546E8A" w:rsidRDefault="00546E8A" w:rsidP="008061E9">
      <w:pPr>
        <w:spacing w:after="0" w:line="240" w:lineRule="auto"/>
        <w:rPr>
          <w:rFonts w:ascii="Times New Roman" w:eastAsia="Times New Roman" w:hAnsi="Times New Roman"/>
          <w:b/>
          <w:bCs/>
          <w:sz w:val="24"/>
          <w:szCs w:val="24"/>
        </w:rPr>
      </w:pPr>
    </w:p>
    <w:p w14:paraId="738277DD" w14:textId="77777777" w:rsidR="00546E8A" w:rsidRDefault="00546E8A" w:rsidP="008061E9">
      <w:pPr>
        <w:spacing w:after="0" w:line="240" w:lineRule="auto"/>
        <w:rPr>
          <w:rFonts w:ascii="Times New Roman" w:eastAsia="Times New Roman" w:hAnsi="Times New Roman"/>
          <w:b/>
          <w:bCs/>
          <w:sz w:val="24"/>
          <w:szCs w:val="24"/>
        </w:rPr>
      </w:pPr>
    </w:p>
    <w:p w14:paraId="6F3D3CB6" w14:textId="77777777" w:rsidR="00D26050" w:rsidRDefault="00D26050" w:rsidP="008061E9">
      <w:pPr>
        <w:spacing w:after="0" w:line="240" w:lineRule="auto"/>
        <w:rPr>
          <w:rFonts w:ascii="Times New Roman" w:eastAsia="Times New Roman" w:hAnsi="Times New Roman"/>
          <w:b/>
          <w:bCs/>
          <w:sz w:val="24"/>
          <w:szCs w:val="24"/>
        </w:rPr>
      </w:pPr>
    </w:p>
    <w:p w14:paraId="1B4F13D2" w14:textId="77777777" w:rsidR="00D26050" w:rsidRDefault="00D26050" w:rsidP="008061E9">
      <w:pPr>
        <w:spacing w:after="0" w:line="240" w:lineRule="auto"/>
        <w:rPr>
          <w:rFonts w:ascii="Times New Roman" w:eastAsia="Times New Roman" w:hAnsi="Times New Roman"/>
          <w:b/>
          <w:bCs/>
          <w:sz w:val="24"/>
          <w:szCs w:val="24"/>
        </w:rPr>
      </w:pPr>
    </w:p>
    <w:p w14:paraId="43B822F3" w14:textId="77777777" w:rsidR="00546E8A" w:rsidRDefault="00546E8A" w:rsidP="008061E9">
      <w:pPr>
        <w:spacing w:after="0" w:line="240" w:lineRule="auto"/>
        <w:rPr>
          <w:rFonts w:ascii="Times New Roman" w:eastAsia="Times New Roman" w:hAnsi="Times New Roman"/>
          <w:b/>
          <w:bCs/>
          <w:sz w:val="24"/>
          <w:szCs w:val="24"/>
        </w:rPr>
      </w:pPr>
    </w:p>
    <w:p w14:paraId="0A219EF2" w14:textId="77777777" w:rsidR="00546E8A" w:rsidRPr="00362DCB" w:rsidRDefault="00546E8A" w:rsidP="008061E9">
      <w:pPr>
        <w:spacing w:after="0" w:line="240" w:lineRule="auto"/>
        <w:rPr>
          <w:rFonts w:ascii="Times New Roman" w:eastAsia="Times New Roman" w:hAnsi="Times New Roman"/>
          <w:b/>
          <w:bCs/>
          <w:sz w:val="24"/>
          <w:szCs w:val="24"/>
        </w:rPr>
      </w:pPr>
    </w:p>
    <w:p w14:paraId="46DB5526" w14:textId="77777777" w:rsidR="00362DCB" w:rsidRPr="00362DCB" w:rsidRDefault="00362DCB" w:rsidP="008061E9">
      <w:pPr>
        <w:spacing w:after="0" w:line="240" w:lineRule="auto"/>
        <w:rPr>
          <w:rFonts w:ascii="Times New Roman" w:eastAsia="Times New Roman" w:hAnsi="Times New Roman"/>
          <w:b/>
          <w:bCs/>
          <w:sz w:val="24"/>
          <w:szCs w:val="24"/>
        </w:rPr>
      </w:pPr>
    </w:p>
    <w:p w14:paraId="675E6539" w14:textId="77777777"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11099B">
        <w:rPr>
          <w:rFonts w:ascii="Times New Roman" w:eastAsia="Times New Roman" w:hAnsi="Times New Roman"/>
          <w:b/>
          <w:bCs/>
          <w:sz w:val="24"/>
          <w:szCs w:val="24"/>
        </w:rPr>
        <w:t>6</w:t>
      </w:r>
    </w:p>
    <w:p w14:paraId="2B5E346B"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580DB83F" w14:textId="79FDD178" w:rsidR="00362DCB" w:rsidRDefault="006C4145"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Pr>
          <w:rFonts w:ascii="Times New Roman" w:eastAsia="Times New Roman" w:hAnsi="Times New Roman"/>
          <w:b/>
          <w:sz w:val="24"/>
          <w:szCs w:val="24"/>
        </w:rPr>
        <w:lastRenderedPageBreak/>
        <w:t>1</w:t>
      </w:r>
      <w:r w:rsidR="008061E9">
        <w:rPr>
          <w:rFonts w:ascii="Times New Roman" w:eastAsia="Times New Roman" w:hAnsi="Times New Roman"/>
          <w:b/>
          <w:sz w:val="24"/>
          <w:szCs w:val="24"/>
        </w:rPr>
        <w:t>.</w:t>
      </w:r>
      <w:r w:rsidR="00362DCB" w:rsidRPr="00362DCB">
        <w:rPr>
          <w:rFonts w:ascii="Times New Roman" w:eastAsia="Times New Roman" w:hAnsi="Times New Roman"/>
          <w:b/>
          <w:sz w:val="24"/>
          <w:szCs w:val="24"/>
        </w:rPr>
        <w:t>VISPĀRĪGĀ INFORMĀCIJA</w:t>
      </w:r>
      <w:bookmarkEnd w:id="0"/>
      <w:bookmarkEnd w:id="1"/>
      <w:bookmarkEnd w:id="2"/>
    </w:p>
    <w:p w14:paraId="21623EC0"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10E1AE0"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2529D606" w14:textId="7887ABAB"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D85EF0">
        <w:rPr>
          <w:rFonts w:ascii="Times New Roman" w:eastAsia="Times New Roman" w:hAnsi="Times New Roman"/>
          <w:bCs/>
          <w:sz w:val="24"/>
          <w:szCs w:val="24"/>
        </w:rPr>
        <w:t>2016/72</w:t>
      </w:r>
    </w:p>
    <w:p w14:paraId="51046511"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14:paraId="30A6228E"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2F9B0DFB" w14:textId="77777777" w:rsidTr="000028CA">
        <w:tc>
          <w:tcPr>
            <w:tcW w:w="2835" w:type="dxa"/>
          </w:tcPr>
          <w:p w14:paraId="70887235"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3D92462D"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119A6FA1" w14:textId="77777777" w:rsidTr="000028CA">
        <w:tc>
          <w:tcPr>
            <w:tcW w:w="2835" w:type="dxa"/>
          </w:tcPr>
          <w:p w14:paraId="6A7423A8"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0488DD32"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3E5BB326" w14:textId="77777777" w:rsidTr="000028CA">
        <w:tc>
          <w:tcPr>
            <w:tcW w:w="2835" w:type="dxa"/>
          </w:tcPr>
          <w:p w14:paraId="6CB92A42"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16971DB7"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8708BF7" w14:textId="77777777" w:rsidTr="000028CA">
        <w:tc>
          <w:tcPr>
            <w:tcW w:w="2835" w:type="dxa"/>
          </w:tcPr>
          <w:p w14:paraId="5EF47F16"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64BC575E"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14:paraId="00B63BE8"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A24D718" w14:textId="0E5E36FB"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D85EF0">
        <w:rPr>
          <w:rFonts w:ascii="Times New Roman" w:eastAsia="Times New Roman" w:hAnsi="Times New Roman"/>
          <w:sz w:val="24"/>
          <w:szCs w:val="24"/>
        </w:rPr>
        <w:t>Inguna Muižniece, tālrunis 67069719</w:t>
      </w:r>
      <w:r w:rsidRPr="00362DCB">
        <w:rPr>
          <w:rFonts w:ascii="Times New Roman" w:eastAsia="Times New Roman" w:hAnsi="Times New Roman"/>
          <w:sz w:val="24"/>
          <w:szCs w:val="24"/>
        </w:rPr>
        <w:t xml:space="preserve">, e-pasta adrese: </w:t>
      </w:r>
      <w:r w:rsidR="00D85EF0">
        <w:rPr>
          <w:rFonts w:ascii="Times New Roman" w:eastAsia="Times New Roman" w:hAnsi="Times New Roman"/>
          <w:sz w:val="24"/>
          <w:szCs w:val="24"/>
        </w:rPr>
        <w:t>inguna.muizniece</w:t>
      </w:r>
      <w:r w:rsidR="00406A20">
        <w:rPr>
          <w:rFonts w:ascii="Times New Roman" w:eastAsia="Times New Roman" w:hAnsi="Times New Roman"/>
          <w:sz w:val="24"/>
          <w:szCs w:val="24"/>
        </w:rPr>
        <w:t>@stradini.lv</w:t>
      </w:r>
      <w:r w:rsidRPr="00362DCB">
        <w:rPr>
          <w:rFonts w:ascii="Times New Roman" w:eastAsia="Times New Roman" w:hAnsi="Times New Roman"/>
          <w:sz w:val="24"/>
          <w:szCs w:val="24"/>
        </w:rPr>
        <w:t xml:space="preserve">.  </w:t>
      </w:r>
    </w:p>
    <w:p w14:paraId="225CAD2E"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586C8D82" w14:textId="3BB5D4A3"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EE4B5D">
        <w:rPr>
          <w:rFonts w:ascii="Times New Roman" w:eastAsia="Times New Roman" w:hAnsi="Times New Roman"/>
          <w:sz w:val="24"/>
          <w:szCs w:val="24"/>
        </w:rPr>
        <w:t>Mākslīgās asinsrites iekārtas</w:t>
      </w:r>
      <w:r w:rsidR="00613A43">
        <w:rPr>
          <w:rFonts w:ascii="Times New Roman" w:hAnsi="Times New Roman"/>
          <w:sz w:val="24"/>
          <w:szCs w:val="24"/>
        </w:rPr>
        <w:t xml:space="preserve"> piegāde</w:t>
      </w:r>
      <w:r w:rsidRPr="00362DCB">
        <w:rPr>
          <w:rFonts w:ascii="Times New Roman" w:eastAsia="Times New Roman" w:hAnsi="Times New Roman"/>
          <w:sz w:val="24"/>
          <w:szCs w:val="24"/>
        </w:rPr>
        <w:t xml:space="preserve">” (turpmāk – </w:t>
      </w:r>
      <w:r w:rsidR="008650B9">
        <w:rPr>
          <w:rFonts w:ascii="Times New Roman" w:eastAsia="Times New Roman" w:hAnsi="Times New Roman"/>
          <w:sz w:val="24"/>
          <w:szCs w:val="24"/>
        </w:rPr>
        <w:t>k</w:t>
      </w:r>
      <w:r w:rsidRPr="00362DCB">
        <w:rPr>
          <w:rFonts w:ascii="Times New Roman" w:eastAsia="Times New Roman" w:hAnsi="Times New Roman"/>
          <w:sz w:val="24"/>
          <w:szCs w:val="24"/>
        </w:rPr>
        <w:t>onkurss)</w:t>
      </w:r>
      <w:r w:rsidR="0010187A">
        <w:rPr>
          <w:rFonts w:ascii="Times New Roman" w:eastAsia="Times New Roman" w:hAnsi="Times New Roman"/>
          <w:sz w:val="24"/>
          <w:szCs w:val="24"/>
        </w:rPr>
        <w:t>, i</w:t>
      </w:r>
      <w:r w:rsidR="0019091A">
        <w:rPr>
          <w:rFonts w:ascii="Times New Roman" w:eastAsia="Times New Roman" w:hAnsi="Times New Roman"/>
          <w:sz w:val="24"/>
          <w:szCs w:val="24"/>
        </w:rPr>
        <w:t xml:space="preserve">dentifikācijas Nr. PSKUS </w:t>
      </w:r>
      <w:r w:rsidR="00390182">
        <w:rPr>
          <w:rFonts w:ascii="Times New Roman" w:eastAsia="Times New Roman" w:hAnsi="Times New Roman"/>
          <w:sz w:val="24"/>
          <w:szCs w:val="24"/>
        </w:rPr>
        <w:t>2016/72</w:t>
      </w:r>
      <w:r w:rsidR="00F6564F">
        <w:rPr>
          <w:rFonts w:ascii="Times New Roman" w:eastAsia="Times New Roman" w:hAnsi="Times New Roman"/>
          <w:sz w:val="24"/>
          <w:szCs w:val="24"/>
        </w:rPr>
        <w:t>, iepirkuma komisijai</w:t>
      </w:r>
      <w:r w:rsidRPr="00362DCB">
        <w:rPr>
          <w:rFonts w:ascii="Times New Roman" w:eastAsia="Times New Roman" w:hAnsi="Times New Roman"/>
          <w:sz w:val="24"/>
          <w:szCs w:val="24"/>
        </w:rPr>
        <w:t xml:space="preserve">. Ja piegādātājs izvēlas nosūtīt informācijas pieprasījumu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 pasta adresi. Atbildes uz attiecīgā piegādātāja informācijas pieprasījumu tiek sniegtas, nosūtot rakstisku atbildi pa pastu uz piegādātāja norādīto pasta adresi.</w:t>
      </w:r>
    </w:p>
    <w:p w14:paraId="577D9F39" w14:textId="77777777"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olikums),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olikuma grozījumi un cita informācija par </w:t>
      </w:r>
      <w:r w:rsidR="007420D8">
        <w:rPr>
          <w:rFonts w:ascii="Times New Roman" w:eastAsia="Times New Roman" w:hAnsi="Times New Roman"/>
          <w:sz w:val="24"/>
          <w:szCs w:val="24"/>
        </w:rPr>
        <w:t>k</w:t>
      </w:r>
      <w:r w:rsidRPr="00362DCB">
        <w:rPr>
          <w:rFonts w:ascii="Times New Roman" w:eastAsia="Times New Roman" w:hAnsi="Times New Roman"/>
          <w:sz w:val="24"/>
          <w:szCs w:val="24"/>
        </w:rPr>
        <w:t xml:space="preserve">onkursa norisi tiek publicēta </w:t>
      </w:r>
      <w:r w:rsidR="007420D8">
        <w:rPr>
          <w:rFonts w:ascii="Times New Roman" w:eastAsia="Times New Roman" w:hAnsi="Times New Roman"/>
          <w:sz w:val="24"/>
          <w:szCs w:val="24"/>
        </w:rPr>
        <w:t>p</w:t>
      </w:r>
      <w:r w:rsidR="00CB57DD">
        <w:rPr>
          <w:rFonts w:ascii="Times New Roman" w:eastAsia="Times New Roman" w:hAnsi="Times New Roman"/>
          <w:sz w:val="24"/>
          <w:szCs w:val="24"/>
        </w:rPr>
        <w:t xml:space="preserve">asūtītāja </w:t>
      </w:r>
      <w:r w:rsidRPr="00362DCB">
        <w:rPr>
          <w:rFonts w:ascii="Times New Roman" w:eastAsia="Times New Roman" w:hAnsi="Times New Roman"/>
          <w:sz w:val="24"/>
          <w:szCs w:val="24"/>
        </w:rPr>
        <w:t xml:space="preserve">interneta vietnē </w:t>
      </w:r>
      <w:hyperlink r:id="rId11" w:history="1">
        <w:r w:rsidR="00613A43" w:rsidRPr="0029735F">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14:paraId="0952363C" w14:textId="031E88C5"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w:t>
      </w:r>
      <w:r w:rsidR="00F02C90">
        <w:rPr>
          <w:rFonts w:ascii="Times New Roman" w:eastAsia="Times New Roman" w:hAnsi="Times New Roman"/>
          <w:sz w:val="24"/>
          <w:szCs w:val="24"/>
        </w:rPr>
        <w:t xml:space="preserve">nolikumā </w:t>
      </w:r>
      <w:r w:rsidRPr="00362DCB">
        <w:rPr>
          <w:rFonts w:ascii="Times New Roman" w:eastAsia="Times New Roman" w:hAnsi="Times New Roman"/>
          <w:sz w:val="24"/>
          <w:szCs w:val="24"/>
        </w:rPr>
        <w:t xml:space="preserve">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2" w:history="1">
        <w:r w:rsidR="00ED086A" w:rsidRPr="008202F8">
          <w:rPr>
            <w:rStyle w:val="Hyperlink"/>
            <w:rFonts w:ascii="Times New Roman" w:hAnsi="Times New Roman"/>
            <w:i/>
            <w:sz w:val="24"/>
            <w:szCs w:val="24"/>
          </w:rPr>
          <w:t>http://www.stradini.lv/page/1507</w:t>
        </w:r>
      </w:hyperlink>
      <w:r w:rsidR="00927ADA">
        <w:rPr>
          <w:rFonts w:ascii="Times New Roman" w:eastAsia="Times New Roman" w:hAnsi="Times New Roman"/>
          <w:sz w:val="24"/>
          <w:szCs w:val="24"/>
        </w:rPr>
        <w:t xml:space="preserve"> pie konkrētā iepirkuma.</w:t>
      </w:r>
    </w:p>
    <w:p w14:paraId="31F75E2F"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79E5085D"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627EC913" w14:textId="565D67D8" w:rsidR="00362DCB" w:rsidRPr="00362DCB" w:rsidRDefault="00F21C6A"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Mākslīgās asinsrites iekārtas</w:t>
      </w:r>
      <w:r w:rsidR="0019091A">
        <w:rPr>
          <w:rFonts w:ascii="Times New Roman" w:hAnsi="Times New Roman"/>
          <w:sz w:val="24"/>
          <w:szCs w:val="24"/>
        </w:rPr>
        <w:t xml:space="preserve"> piegāde</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 xml:space="preserve">saskaņā ar </w:t>
      </w:r>
      <w:r w:rsidR="00A4559B">
        <w:rPr>
          <w:rFonts w:ascii="Times New Roman" w:eastAsia="Times New Roman" w:hAnsi="Times New Roman"/>
          <w:sz w:val="24"/>
          <w:szCs w:val="24"/>
        </w:rPr>
        <w:t>t</w:t>
      </w:r>
      <w:r w:rsidR="00362DCB" w:rsidRPr="00362DCB">
        <w:rPr>
          <w:rFonts w:ascii="Times New Roman" w:eastAsia="Times New Roman" w:hAnsi="Times New Roman"/>
          <w:sz w:val="24"/>
          <w:szCs w:val="24"/>
        </w:rPr>
        <w:t>ehnisk</w:t>
      </w:r>
      <w:r w:rsidR="00A4559B">
        <w:rPr>
          <w:rFonts w:ascii="Times New Roman" w:eastAsia="Times New Roman" w:hAnsi="Times New Roman"/>
          <w:sz w:val="24"/>
          <w:szCs w:val="24"/>
        </w:rPr>
        <w:t>o</w:t>
      </w:r>
      <w:r w:rsidR="00362DCB" w:rsidRPr="00362DCB">
        <w:rPr>
          <w:rFonts w:ascii="Times New Roman" w:eastAsia="Times New Roman" w:hAnsi="Times New Roman"/>
          <w:sz w:val="24"/>
          <w:szCs w:val="24"/>
        </w:rPr>
        <w:t xml:space="preserve"> specifikācij</w:t>
      </w:r>
      <w:r w:rsidR="00A4559B">
        <w:rPr>
          <w:rFonts w:ascii="Times New Roman" w:eastAsia="Times New Roman" w:hAnsi="Times New Roman"/>
          <w:sz w:val="24"/>
          <w:szCs w:val="24"/>
        </w:rPr>
        <w:t>u</w:t>
      </w:r>
      <w:r w:rsidR="003578DA">
        <w:rPr>
          <w:rFonts w:ascii="Times New Roman" w:eastAsia="Times New Roman" w:hAnsi="Times New Roman"/>
          <w:sz w:val="24"/>
          <w:szCs w:val="24"/>
        </w:rPr>
        <w:t xml:space="preserve"> – tehnisko piedāvājumu</w:t>
      </w:r>
      <w:r w:rsidR="00362DCB" w:rsidRPr="00362DCB">
        <w:rPr>
          <w:rFonts w:ascii="Times New Roman" w:eastAsia="Times New Roman" w:hAnsi="Times New Roman"/>
          <w:sz w:val="24"/>
          <w:szCs w:val="24"/>
        </w:rPr>
        <w:t xml:space="preserve"> (</w:t>
      </w:r>
      <w:r w:rsidR="00927ADA">
        <w:rPr>
          <w:rFonts w:ascii="Times New Roman" w:eastAsia="Times New Roman" w:hAnsi="Times New Roman"/>
          <w:sz w:val="24"/>
          <w:szCs w:val="24"/>
        </w:rPr>
        <w:t>n</w:t>
      </w:r>
      <w:r w:rsidR="00362DCB" w:rsidRPr="00362DCB">
        <w:rPr>
          <w:rFonts w:ascii="Times New Roman" w:eastAsia="Times New Roman" w:hAnsi="Times New Roman"/>
          <w:sz w:val="24"/>
          <w:szCs w:val="24"/>
        </w:rPr>
        <w:t>olikuma 1.pielikums) prasībām.</w:t>
      </w:r>
    </w:p>
    <w:p w14:paraId="60E5A989" w14:textId="40BE6DF9" w:rsidR="00710B0B" w:rsidRDefault="00362DCB" w:rsidP="00343290">
      <w:pPr>
        <w:numPr>
          <w:ilvl w:val="2"/>
          <w:numId w:val="1"/>
        </w:numPr>
        <w:spacing w:after="0" w:line="240" w:lineRule="auto"/>
        <w:contextualSpacing/>
        <w:jc w:val="both"/>
        <w:rPr>
          <w:rFonts w:ascii="Times New Roman" w:eastAsia="Times New Roman" w:hAnsi="Times New Roman"/>
          <w:sz w:val="24"/>
          <w:szCs w:val="24"/>
        </w:rPr>
      </w:pPr>
      <w:r w:rsidRPr="00710B0B">
        <w:rPr>
          <w:rFonts w:ascii="Times New Roman" w:eastAsia="Times New Roman" w:hAnsi="Times New Roman"/>
          <w:sz w:val="24"/>
          <w:szCs w:val="24"/>
        </w:rPr>
        <w:t>Iepirkuma priekšmets</w:t>
      </w:r>
      <w:r w:rsidR="00631CE8" w:rsidRPr="00710B0B">
        <w:rPr>
          <w:rFonts w:ascii="Times New Roman" w:eastAsia="Times New Roman" w:hAnsi="Times New Roman"/>
          <w:sz w:val="24"/>
          <w:szCs w:val="24"/>
        </w:rPr>
        <w:t xml:space="preserve"> </w:t>
      </w:r>
      <w:r w:rsidR="00710B0B" w:rsidRPr="001719BD">
        <w:rPr>
          <w:rFonts w:ascii="Times New Roman" w:eastAsia="Times New Roman" w:hAnsi="Times New Roman"/>
          <w:sz w:val="24"/>
          <w:szCs w:val="24"/>
        </w:rPr>
        <w:t xml:space="preserve">nav </w:t>
      </w:r>
      <w:r w:rsidR="00631CE8" w:rsidRPr="001719BD">
        <w:rPr>
          <w:rFonts w:ascii="Times New Roman" w:eastAsia="Times New Roman" w:hAnsi="Times New Roman"/>
          <w:sz w:val="24"/>
          <w:szCs w:val="24"/>
        </w:rPr>
        <w:t>sadalīts daļās</w:t>
      </w:r>
      <w:r w:rsidR="00710B0B" w:rsidRPr="001719BD">
        <w:rPr>
          <w:rFonts w:ascii="Times New Roman" w:eastAsia="Times New Roman" w:hAnsi="Times New Roman"/>
          <w:sz w:val="24"/>
          <w:szCs w:val="24"/>
        </w:rPr>
        <w:t>.</w:t>
      </w:r>
      <w:r w:rsidR="00A4559B" w:rsidRPr="00710B0B">
        <w:rPr>
          <w:rFonts w:ascii="Times New Roman" w:eastAsia="Times New Roman" w:hAnsi="Times New Roman"/>
          <w:sz w:val="24"/>
          <w:szCs w:val="24"/>
        </w:rPr>
        <w:t xml:space="preserve"> </w:t>
      </w:r>
    </w:p>
    <w:p w14:paraId="21E204D2" w14:textId="7C3CFE03"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Pretendents nedrīkst iesniegt piedāvājuma variantus.</w:t>
      </w:r>
    </w:p>
    <w:p w14:paraId="76DFB3D8" w14:textId="5F423BCE" w:rsidR="00307070" w:rsidRPr="00F92D8C" w:rsidRDefault="004535BE" w:rsidP="00316FD8">
      <w:pPr>
        <w:numPr>
          <w:ilvl w:val="2"/>
          <w:numId w:val="1"/>
        </w:numPr>
        <w:spacing w:after="0" w:line="240" w:lineRule="auto"/>
        <w:contextualSpacing/>
        <w:jc w:val="both"/>
        <w:rPr>
          <w:rFonts w:ascii="Times New Roman" w:eastAsia="Times New Roman" w:hAnsi="Times New Roman"/>
          <w:b/>
          <w:sz w:val="24"/>
          <w:szCs w:val="24"/>
        </w:rPr>
      </w:pPr>
      <w:r w:rsidRPr="00F92D8C">
        <w:rPr>
          <w:rFonts w:ascii="Times New Roman" w:eastAsia="Times New Roman" w:hAnsi="Times New Roman"/>
          <w:sz w:val="24"/>
          <w:szCs w:val="24"/>
        </w:rPr>
        <w:t xml:space="preserve">CPV kods – </w:t>
      </w:r>
      <w:r w:rsidR="00F92D8C" w:rsidRPr="00F92D8C">
        <w:rPr>
          <w:rFonts w:ascii="Times New Roman" w:eastAsia="Times New Roman" w:hAnsi="Times New Roman"/>
          <w:sz w:val="24"/>
          <w:szCs w:val="24"/>
        </w:rPr>
        <w:t>33186000-7</w:t>
      </w:r>
      <w:r w:rsidR="00EE7EEC" w:rsidRPr="00F92D8C">
        <w:rPr>
          <w:rFonts w:ascii="Times New Roman" w:eastAsia="Times New Roman" w:hAnsi="Times New Roman"/>
          <w:sz w:val="24"/>
          <w:szCs w:val="24"/>
        </w:rPr>
        <w:t>.</w:t>
      </w:r>
    </w:p>
    <w:p w14:paraId="156265C7" w14:textId="77777777" w:rsidR="00660777" w:rsidRPr="00316FD8" w:rsidRDefault="00660777" w:rsidP="00660777">
      <w:pPr>
        <w:spacing w:after="0" w:line="240" w:lineRule="auto"/>
        <w:ind w:left="720"/>
        <w:contextualSpacing/>
        <w:jc w:val="both"/>
        <w:rPr>
          <w:rFonts w:ascii="Times New Roman" w:eastAsia="Times New Roman" w:hAnsi="Times New Roman"/>
          <w:b/>
          <w:sz w:val="24"/>
          <w:szCs w:val="24"/>
        </w:rPr>
      </w:pPr>
    </w:p>
    <w:p w14:paraId="7F035136"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14:paraId="3D4F8C9D" w14:textId="77777777"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14:paraId="2FD23096" w14:textId="60871611" w:rsidR="00454299" w:rsidRPr="00C1661F" w:rsidRDefault="00FF10A8" w:rsidP="0045429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8B1A2F" w:rsidRPr="00F92D8C">
        <w:rPr>
          <w:rFonts w:ascii="Times New Roman" w:eastAsia="Times New Roman" w:hAnsi="Times New Roman"/>
          <w:sz w:val="24"/>
          <w:szCs w:val="24"/>
        </w:rPr>
        <w:t>8</w:t>
      </w:r>
      <w:r w:rsidR="009E2B54" w:rsidRPr="00F92D8C">
        <w:rPr>
          <w:rFonts w:ascii="Times New Roman" w:eastAsia="Times New Roman" w:hAnsi="Times New Roman"/>
          <w:sz w:val="24"/>
          <w:szCs w:val="24"/>
        </w:rPr>
        <w:t xml:space="preserve"> (</w:t>
      </w:r>
      <w:r w:rsidR="008B1A2F" w:rsidRPr="00F92D8C">
        <w:rPr>
          <w:rFonts w:ascii="Times New Roman" w:eastAsia="Times New Roman" w:hAnsi="Times New Roman"/>
          <w:sz w:val="24"/>
          <w:szCs w:val="24"/>
        </w:rPr>
        <w:t>astoņas</w:t>
      </w:r>
      <w:r w:rsidR="002D1DC8" w:rsidRPr="00F92D8C">
        <w:rPr>
          <w:rFonts w:ascii="Times New Roman" w:eastAsia="Times New Roman" w:hAnsi="Times New Roman"/>
          <w:sz w:val="24"/>
          <w:szCs w:val="24"/>
        </w:rPr>
        <w:t>)</w:t>
      </w:r>
      <w:r w:rsidR="004A2D5C">
        <w:rPr>
          <w:rFonts w:ascii="Times New Roman" w:eastAsia="Times New Roman" w:hAnsi="Times New Roman"/>
          <w:sz w:val="24"/>
          <w:szCs w:val="24"/>
        </w:rPr>
        <w:t xml:space="preserve"> nedēļas</w:t>
      </w:r>
      <w:r>
        <w:rPr>
          <w:rFonts w:ascii="Times New Roman" w:eastAsia="Times New Roman" w:hAnsi="Times New Roman"/>
          <w:sz w:val="24"/>
          <w:szCs w:val="24"/>
        </w:rPr>
        <w:t xml:space="preserve"> no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14:paraId="2D9EC442" w14:textId="77777777"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3EDBE2AE" w14:textId="716FC45B"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w:t>
      </w:r>
      <w:r w:rsidR="0079601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bookmarkEnd w:id="16"/>
      <w:r w:rsidR="00796011" w:rsidRPr="007D4F6F">
        <w:rPr>
          <w:rFonts w:ascii="Times New Roman" w:eastAsia="Times New Roman" w:hAnsi="Times New Roman"/>
          <w:sz w:val="24"/>
          <w:szCs w:val="24"/>
        </w:rPr>
        <w:t>2016.</w:t>
      </w:r>
      <w:r w:rsidR="00796011" w:rsidRPr="00F92D8C">
        <w:rPr>
          <w:rFonts w:ascii="Times New Roman" w:eastAsia="Times New Roman" w:hAnsi="Times New Roman"/>
          <w:sz w:val="24"/>
          <w:szCs w:val="24"/>
        </w:rPr>
        <w:t xml:space="preserve">gada </w:t>
      </w:r>
      <w:r w:rsidR="00F92D8C" w:rsidRPr="00F92D8C">
        <w:rPr>
          <w:rFonts w:ascii="Times New Roman" w:eastAsia="Times New Roman" w:hAnsi="Times New Roman"/>
          <w:sz w:val="24"/>
          <w:szCs w:val="24"/>
        </w:rPr>
        <w:t>5.jūlija</w:t>
      </w:r>
      <w:r w:rsidR="008D0613">
        <w:rPr>
          <w:rFonts w:ascii="Times New Roman" w:eastAsia="Times New Roman" w:hAnsi="Times New Roman"/>
          <w:sz w:val="24"/>
          <w:szCs w:val="24"/>
        </w:rPr>
        <w:t xml:space="preserve"> plkst. 12</w:t>
      </w:r>
      <w:r w:rsidR="00796011" w:rsidRPr="007D4F6F">
        <w:rPr>
          <w:rFonts w:ascii="Times New Roman" w:eastAsia="Times New Roman" w:hAnsi="Times New Roman"/>
          <w:sz w:val="24"/>
          <w:szCs w:val="24"/>
        </w:rPr>
        <w:t>:00</w:t>
      </w:r>
      <w:r w:rsidR="00F92D8C">
        <w:rPr>
          <w:rFonts w:ascii="Times New Roman" w:eastAsia="Times New Roman" w:hAnsi="Times New Roman"/>
          <w:sz w:val="24"/>
          <w:szCs w:val="24"/>
        </w:rPr>
        <w:t>.</w:t>
      </w:r>
      <w:r w:rsidRPr="00796011">
        <w:rPr>
          <w:rFonts w:ascii="Times New Roman" w:eastAsia="Times New Roman" w:hAnsi="Times New Roman"/>
          <w:sz w:val="24"/>
          <w:szCs w:val="24"/>
        </w:rPr>
        <w:t xml:space="preserve"> </w:t>
      </w:r>
    </w:p>
    <w:p w14:paraId="14940AB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Ja ieinteresētais piegādātājs pieprasa izsniegt </w:t>
      </w:r>
      <w:r w:rsidR="00796011">
        <w:rPr>
          <w:rFonts w:ascii="Times New Roman" w:eastAsia="Times New Roman" w:hAnsi="Times New Roman"/>
          <w:sz w:val="24"/>
          <w:szCs w:val="24"/>
        </w:rPr>
        <w:t>n</w:t>
      </w:r>
      <w:r w:rsidRPr="00362DCB">
        <w:rPr>
          <w:rFonts w:ascii="Times New Roman" w:eastAsia="Times New Roman" w:hAnsi="Times New Roman"/>
          <w:sz w:val="24"/>
          <w:szCs w:val="24"/>
        </w:rPr>
        <w:t>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0E6C2910"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3"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666FF3B9"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14:paraId="6FE5E0C9" w14:textId="08C0DBF1"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0C0ACC" w:rsidRPr="007D4F6F">
        <w:rPr>
          <w:rFonts w:ascii="Times New Roman" w:eastAsia="Times New Roman" w:hAnsi="Times New Roman"/>
          <w:b/>
          <w:sz w:val="24"/>
          <w:szCs w:val="24"/>
        </w:rPr>
        <w:t>2016</w:t>
      </w:r>
      <w:r w:rsidRPr="007D4F6F">
        <w:rPr>
          <w:rFonts w:ascii="Times New Roman" w:eastAsia="Times New Roman" w:hAnsi="Times New Roman"/>
          <w:b/>
          <w:sz w:val="24"/>
          <w:szCs w:val="24"/>
        </w:rPr>
        <w:t xml:space="preserve">.gada </w:t>
      </w:r>
      <w:r w:rsidR="00F92D8C" w:rsidRPr="00F92D8C">
        <w:rPr>
          <w:rFonts w:ascii="Times New Roman" w:eastAsia="Times New Roman" w:hAnsi="Times New Roman"/>
          <w:b/>
          <w:bCs/>
          <w:sz w:val="24"/>
          <w:szCs w:val="24"/>
        </w:rPr>
        <w:t>5.jūlija</w:t>
      </w:r>
      <w:r w:rsidR="007D4F6F">
        <w:rPr>
          <w:rFonts w:ascii="Times New Roman" w:eastAsia="Times New Roman" w:hAnsi="Times New Roman"/>
          <w:b/>
          <w:bCs/>
          <w:sz w:val="24"/>
          <w:szCs w:val="24"/>
        </w:rPr>
        <w:t xml:space="preserve"> </w:t>
      </w:r>
      <w:r w:rsidR="008750BC" w:rsidRPr="007D4F6F">
        <w:rPr>
          <w:rFonts w:ascii="Times New Roman" w:eastAsia="Times New Roman" w:hAnsi="Times New Roman"/>
          <w:b/>
          <w:bCs/>
          <w:sz w:val="24"/>
          <w:szCs w:val="24"/>
        </w:rPr>
        <w:t>plkst.</w:t>
      </w:r>
      <w:r w:rsidR="005C0B96">
        <w:rPr>
          <w:rFonts w:ascii="Times New Roman" w:eastAsia="Times New Roman" w:hAnsi="Times New Roman"/>
          <w:b/>
          <w:bCs/>
          <w:sz w:val="24"/>
          <w:szCs w:val="24"/>
        </w:rPr>
        <w:t>12</w:t>
      </w:r>
      <w:r w:rsidRPr="007D4F6F">
        <w:rPr>
          <w:rFonts w:ascii="Times New Roman" w:eastAsia="Times New Roman" w:hAnsi="Times New Roman"/>
          <w:b/>
          <w:bCs/>
          <w:sz w:val="24"/>
          <w:szCs w:val="24"/>
        </w:rPr>
        <w:t>:00</w:t>
      </w:r>
      <w:r w:rsidRPr="008D5D55">
        <w:rPr>
          <w:rFonts w:ascii="Times New Roman" w:eastAsia="Times New Roman" w:hAnsi="Times New Roman"/>
          <w:bCs/>
          <w:sz w:val="24"/>
          <w:szCs w:val="24"/>
        </w:rPr>
        <w:t xml:space="preserve"> </w:t>
      </w:r>
      <w:r w:rsidRPr="008D5D55">
        <w:rPr>
          <w:rFonts w:ascii="Times New Roman" w:eastAsia="Times New Roman" w:hAnsi="Times New Roman"/>
          <w:sz w:val="24"/>
          <w:szCs w:val="24"/>
        </w:rPr>
        <w:t xml:space="preserve">katru darba dienu no plkst. 9:00 līdz 17:00 </w:t>
      </w:r>
      <w:r w:rsidR="009F2490" w:rsidRPr="008D5D55">
        <w:rPr>
          <w:rFonts w:ascii="Times New Roman" w:eastAsia="Times New Roman" w:hAnsi="Times New Roman"/>
          <w:sz w:val="24"/>
          <w:szCs w:val="24"/>
        </w:rPr>
        <w:t>PSKU</w:t>
      </w:r>
      <w:r w:rsidR="009F2490">
        <w:rPr>
          <w:rFonts w:ascii="Times New Roman" w:eastAsia="Times New Roman" w:hAnsi="Times New Roman"/>
          <w:sz w:val="24"/>
          <w:szCs w:val="24"/>
        </w:rPr>
        <w:t>S Iepirkumu daļā, Pilsoņu ielā 13</w:t>
      </w:r>
      <w:r w:rsidR="007A4228">
        <w:rPr>
          <w:rFonts w:ascii="Times New Roman" w:eastAsia="Times New Roman" w:hAnsi="Times New Roman"/>
          <w:sz w:val="24"/>
          <w:szCs w:val="24"/>
        </w:rPr>
        <w:t xml:space="preserve">, Rīgā, </w:t>
      </w:r>
      <w:r w:rsidR="0032532E">
        <w:rPr>
          <w:rFonts w:ascii="Times New Roman" w:eastAsia="Times New Roman" w:hAnsi="Times New Roman"/>
          <w:sz w:val="24"/>
          <w:szCs w:val="24"/>
        </w:rPr>
        <w:t>2.korpusa</w:t>
      </w:r>
      <w:r w:rsidR="009F2490">
        <w:rPr>
          <w:rFonts w:ascii="Times New Roman" w:eastAsia="Times New Roman" w:hAnsi="Times New Roman"/>
          <w:sz w:val="24"/>
          <w:szCs w:val="24"/>
        </w:rPr>
        <w:t xml:space="preserve">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60ED8464" w14:textId="77777777"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Piedāvājumi, kuri iesniegti pēc </w:t>
      </w:r>
      <w:r w:rsidR="00796011">
        <w:rPr>
          <w:rFonts w:ascii="Times New Roman" w:eastAsia="Times New Roman" w:hAnsi="Times New Roman"/>
          <w:sz w:val="24"/>
          <w:szCs w:val="24"/>
        </w:rPr>
        <w:t>n</w:t>
      </w:r>
      <w:r w:rsidRPr="00362DCB">
        <w:rPr>
          <w:rFonts w:ascii="Times New Roman" w:eastAsia="Times New Roman" w:hAnsi="Times New Roman"/>
          <w:sz w:val="24"/>
          <w:szCs w:val="24"/>
        </w:rPr>
        <w:t>olikuma 1.</w:t>
      </w:r>
      <w:r w:rsidR="009F2490">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12FCD675"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08BC1016" w14:textId="14D00937"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7D4F6F">
        <w:rPr>
          <w:rFonts w:ascii="Times New Roman" w:eastAsia="Times New Roman" w:hAnsi="Times New Roman"/>
          <w:sz w:val="24"/>
          <w:szCs w:val="24"/>
        </w:rPr>
        <w:t>2016</w:t>
      </w:r>
      <w:r w:rsidR="00721FE0" w:rsidRPr="007D4F6F">
        <w:rPr>
          <w:rFonts w:ascii="Times New Roman" w:eastAsia="Times New Roman" w:hAnsi="Times New Roman"/>
          <w:sz w:val="24"/>
          <w:szCs w:val="24"/>
        </w:rPr>
        <w:t>.</w:t>
      </w:r>
      <w:r w:rsidR="00721FE0" w:rsidRPr="00F92D8C">
        <w:rPr>
          <w:rFonts w:ascii="Times New Roman" w:eastAsia="Times New Roman" w:hAnsi="Times New Roman"/>
          <w:sz w:val="24"/>
          <w:szCs w:val="24"/>
        </w:rPr>
        <w:t xml:space="preserve">gada </w:t>
      </w:r>
      <w:r w:rsidR="00F92D8C" w:rsidRPr="00F92D8C">
        <w:rPr>
          <w:rFonts w:ascii="Times New Roman" w:eastAsia="Times New Roman" w:hAnsi="Times New Roman"/>
          <w:bCs/>
          <w:sz w:val="24"/>
          <w:szCs w:val="24"/>
        </w:rPr>
        <w:t>5.jūlijā</w:t>
      </w:r>
      <w:r w:rsidR="00F92D8C">
        <w:rPr>
          <w:rFonts w:ascii="Times New Roman" w:eastAsia="Times New Roman" w:hAnsi="Times New Roman"/>
          <w:bCs/>
          <w:sz w:val="24"/>
          <w:szCs w:val="24"/>
        </w:rPr>
        <w:t xml:space="preserve"> </w:t>
      </w:r>
      <w:r w:rsidR="00D97E9D" w:rsidRPr="007D4F6F">
        <w:rPr>
          <w:rFonts w:ascii="Times New Roman" w:eastAsia="Times New Roman" w:hAnsi="Times New Roman"/>
          <w:bCs/>
          <w:sz w:val="24"/>
          <w:szCs w:val="24"/>
        </w:rPr>
        <w:t>plkst.</w:t>
      </w:r>
      <w:r w:rsidR="000668AD">
        <w:rPr>
          <w:rFonts w:ascii="Times New Roman" w:eastAsia="Times New Roman" w:hAnsi="Times New Roman"/>
          <w:bCs/>
          <w:sz w:val="24"/>
          <w:szCs w:val="24"/>
        </w:rPr>
        <w:t>12</w:t>
      </w:r>
      <w:r w:rsidR="00721FE0" w:rsidRPr="007D4F6F">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14:paraId="31C1DDB5"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706D2F">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 atbilstoši pieprasītajai finanšu piedāvājuma veidlapai norādīta piedāvātā līgumcena.</w:t>
      </w:r>
    </w:p>
    <w:p w14:paraId="756327B1"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77F6A151"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4B978F8B"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106AAFB9" w14:textId="3A8B815B"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666C6F">
        <w:rPr>
          <w:rFonts w:ascii="Times New Roman" w:eastAsia="Times New Roman" w:hAnsi="Times New Roman"/>
          <w:i/>
          <w:sz w:val="24"/>
          <w:szCs w:val="24"/>
        </w:rPr>
        <w:t>*.</w:t>
      </w:r>
      <w:proofErr w:type="spellStart"/>
      <w:r w:rsidR="00666C6F">
        <w:rPr>
          <w:rFonts w:ascii="Times New Roman" w:eastAsia="Times New Roman" w:hAnsi="Times New Roman"/>
          <w:i/>
          <w:sz w:val="24"/>
          <w:szCs w:val="24"/>
        </w:rPr>
        <w:t>pdf</w:t>
      </w:r>
      <w:proofErr w:type="spellEnd"/>
      <w:r w:rsidR="00666C6F">
        <w:rPr>
          <w:rFonts w:ascii="Times New Roman" w:eastAsia="Times New Roman" w:hAnsi="Times New Roman"/>
          <w:i/>
          <w:sz w:val="24"/>
          <w:szCs w:val="24"/>
        </w:rPr>
        <w:t>,</w:t>
      </w:r>
      <w:r w:rsidR="00C41EB9">
        <w:rPr>
          <w:rFonts w:ascii="Times New Roman" w:eastAsia="Times New Roman" w:hAnsi="Times New Roman"/>
          <w:i/>
          <w:sz w:val="24"/>
          <w:szCs w:val="24"/>
        </w:rPr>
        <w:t xml:space="preserve">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14:paraId="67E41915"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4A3226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716BB935" w14:textId="77777777" w:rsidR="00362DCB" w:rsidRPr="00362DCB" w:rsidRDefault="00693643"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Pr>
          <w:rFonts w:ascii="Times New Roman" w:eastAsia="Times New Roman" w:hAnsi="Times New Roman"/>
          <w:sz w:val="24"/>
          <w:szCs w:val="24"/>
        </w:rPr>
        <w:t>p</w:t>
      </w:r>
      <w:r w:rsidR="00362DCB" w:rsidRPr="00362DCB">
        <w:rPr>
          <w:rFonts w:ascii="Times New Roman" w:eastAsia="Times New Roman" w:hAnsi="Times New Roman"/>
          <w:sz w:val="24"/>
          <w:szCs w:val="24"/>
        </w:rPr>
        <w:t>asūtītāja nosaukums un juridiskā adrese;</w:t>
      </w:r>
    </w:p>
    <w:p w14:paraId="4CAD26C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29B4A7BC" w14:textId="576E376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B942C9">
        <w:rPr>
          <w:rFonts w:ascii="Times New Roman" w:eastAsia="Times New Roman" w:hAnsi="Times New Roman"/>
          <w:sz w:val="24"/>
          <w:szCs w:val="24"/>
        </w:rPr>
        <w:t>Mākslīgās asinsrites iekārtas</w:t>
      </w:r>
      <w:r w:rsidR="00DC1B46">
        <w:rPr>
          <w:rFonts w:ascii="Times New Roman" w:hAnsi="Times New Roman"/>
          <w:sz w:val="24"/>
          <w:szCs w:val="24"/>
        </w:rPr>
        <w:t xml:space="preserve"> piegāde</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C1B46">
        <w:rPr>
          <w:rFonts w:ascii="Times New Roman" w:eastAsia="Times New Roman" w:hAnsi="Times New Roman"/>
          <w:bCs/>
          <w:sz w:val="24"/>
          <w:szCs w:val="24"/>
        </w:rPr>
        <w:t xml:space="preserve">PSKUS </w:t>
      </w:r>
      <w:r w:rsidR="00B942C9">
        <w:rPr>
          <w:rFonts w:ascii="Times New Roman" w:eastAsia="Times New Roman" w:hAnsi="Times New Roman"/>
          <w:bCs/>
          <w:sz w:val="24"/>
          <w:szCs w:val="24"/>
        </w:rPr>
        <w:t>2016/72</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14:paraId="1293A72C" w14:textId="75D7112E"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 xml:space="preserve">atzīme: „Neatvērt līdz </w:t>
      </w:r>
      <w:r w:rsidR="0099742C" w:rsidRPr="00F54994">
        <w:rPr>
          <w:rFonts w:ascii="Times New Roman" w:eastAsia="Times New Roman" w:hAnsi="Times New Roman"/>
          <w:sz w:val="24"/>
          <w:szCs w:val="24"/>
        </w:rPr>
        <w:t>2016</w:t>
      </w:r>
      <w:r w:rsidR="00721FE0" w:rsidRPr="00F54994">
        <w:rPr>
          <w:rFonts w:ascii="Times New Roman" w:eastAsia="Times New Roman" w:hAnsi="Times New Roman"/>
          <w:sz w:val="24"/>
          <w:szCs w:val="24"/>
        </w:rPr>
        <w:t xml:space="preserve">.gada </w:t>
      </w:r>
      <w:r w:rsidR="00293C1A" w:rsidRPr="00293C1A">
        <w:rPr>
          <w:rFonts w:ascii="Times New Roman" w:eastAsia="Times New Roman" w:hAnsi="Times New Roman"/>
          <w:sz w:val="24"/>
          <w:szCs w:val="24"/>
        </w:rPr>
        <w:t>5.jūlijam</w:t>
      </w:r>
      <w:r w:rsidR="00293C1A">
        <w:rPr>
          <w:rFonts w:ascii="Times New Roman" w:eastAsia="Times New Roman" w:hAnsi="Times New Roman"/>
          <w:sz w:val="24"/>
          <w:szCs w:val="24"/>
        </w:rPr>
        <w:t xml:space="preserve"> </w:t>
      </w:r>
      <w:r w:rsidR="008D5D55" w:rsidRPr="00F54994">
        <w:rPr>
          <w:rFonts w:ascii="Times New Roman" w:eastAsia="Times New Roman" w:hAnsi="Times New Roman"/>
          <w:bCs/>
          <w:sz w:val="24"/>
          <w:szCs w:val="24"/>
        </w:rPr>
        <w:t>plkst.</w:t>
      </w:r>
      <w:r w:rsidR="00B942C9">
        <w:rPr>
          <w:rFonts w:ascii="Times New Roman" w:eastAsia="Times New Roman" w:hAnsi="Times New Roman"/>
          <w:bCs/>
          <w:sz w:val="24"/>
          <w:szCs w:val="24"/>
        </w:rPr>
        <w:t>12</w:t>
      </w:r>
      <w:r w:rsidR="00721FE0" w:rsidRPr="00F54994">
        <w:rPr>
          <w:rFonts w:ascii="Times New Roman" w:eastAsia="Times New Roman" w:hAnsi="Times New Roman"/>
          <w:bCs/>
          <w:sz w:val="24"/>
          <w:szCs w:val="24"/>
        </w:rPr>
        <w:t>:00</w:t>
      </w:r>
      <w:r w:rsidRPr="008D5D55">
        <w:rPr>
          <w:rFonts w:ascii="Times New Roman" w:eastAsia="Times New Roman" w:hAnsi="Times New Roman"/>
          <w:sz w:val="24"/>
          <w:szCs w:val="24"/>
        </w:rPr>
        <w:t>”.</w:t>
      </w:r>
    </w:p>
    <w:p w14:paraId="45810E96" w14:textId="77777777"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Piedāvājumā iekļautajiem dokumentiem jābūt skaidri salasāmiem, bez labojumiem vai dzēsumiem, lai izvairītos no jebkādiem pārpratumiem. Ja ir izdarīti labojumi, tiem jābūt apstiprinātiem ar pretendenta pilnvarotās personas parakstu. Ja pastāvēs jebkāda </w:t>
      </w:r>
      <w:r w:rsidRPr="00362DCB">
        <w:rPr>
          <w:rFonts w:ascii="Times New Roman" w:eastAsia="Times New Roman" w:hAnsi="Times New Roman"/>
          <w:sz w:val="24"/>
          <w:szCs w:val="24"/>
        </w:rPr>
        <w:lastRenderedPageBreak/>
        <w:t>veida pretrunas starp oriģinālu un kopiju, noteicošais būs oriģināls. Ja pastāvēs jebkāda veida pretrunas starp skaitlisko vērtību apzīmējumiem ar vārdiem un skaitļiem, noteicošais būs apzīmējums ar vārdiem.</w:t>
      </w:r>
    </w:p>
    <w:p w14:paraId="031974E6"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EA2D42">
        <w:rPr>
          <w:rFonts w:ascii="Times New Roman" w:hAnsi="Times New Roman"/>
          <w:sz w:val="24"/>
          <w:szCs w:val="24"/>
        </w:rPr>
        <w:t>p</w:t>
      </w:r>
      <w:r w:rsidR="001955C1" w:rsidRPr="001955C1">
        <w:rPr>
          <w:rFonts w:ascii="Times New Roman" w:hAnsi="Times New Roman"/>
          <w:sz w:val="24"/>
          <w:szCs w:val="24"/>
        </w:rPr>
        <w:t>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 xml:space="preserve">a atbilstību oriģinālam atbild </w:t>
      </w:r>
      <w:r w:rsidR="00EA2D42">
        <w:rPr>
          <w:rFonts w:ascii="Times New Roman" w:eastAsia="Times New Roman" w:hAnsi="Times New Roman"/>
          <w:sz w:val="24"/>
          <w:szCs w:val="24"/>
        </w:rPr>
        <w:t>p</w:t>
      </w:r>
      <w:r w:rsidRPr="001955C1">
        <w:rPr>
          <w:rFonts w:ascii="Times New Roman" w:eastAsia="Times New Roman" w:hAnsi="Times New Roman"/>
          <w:sz w:val="24"/>
          <w:szCs w:val="24"/>
        </w:rPr>
        <w:t>retendents.</w:t>
      </w:r>
    </w:p>
    <w:p w14:paraId="02A65E52"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14:paraId="437D1D33"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14:paraId="31D5FADA"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EA2D42">
        <w:rPr>
          <w:rFonts w:ascii="Times New Roman" w:eastAsia="Times New Roman" w:hAnsi="Times New Roman"/>
          <w:sz w:val="24"/>
          <w:szCs w:val="24"/>
        </w:rPr>
        <w:t>k</w:t>
      </w:r>
      <w:r w:rsidRPr="00362DCB">
        <w:rPr>
          <w:rFonts w:ascii="Times New Roman" w:eastAsia="Times New Roman" w:hAnsi="Times New Roman"/>
          <w:sz w:val="24"/>
          <w:szCs w:val="24"/>
        </w:rPr>
        <w:t xml:space="preserve">onkursa </w:t>
      </w:r>
      <w:r w:rsidR="00EA2D42">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79053A6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EA2D42">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589EB75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5BEC85B5"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064D9857" w14:textId="27F881CA" w:rsidR="005E7115" w:rsidRPr="00520B99" w:rsidRDefault="00520B99" w:rsidP="005E7115">
      <w:pPr>
        <w:pStyle w:val="Heading1"/>
        <w:numPr>
          <w:ilvl w:val="0"/>
          <w:numId w:val="1"/>
        </w:numPr>
        <w:spacing w:before="480" w:line="240" w:lineRule="auto"/>
        <w:contextualSpacing/>
        <w:jc w:val="center"/>
        <w:rPr>
          <w:rFonts w:ascii="Times New Roman" w:hAnsi="Times New Roman" w:cs="Times New Roman"/>
          <w:b/>
          <w:color w:val="auto"/>
          <w:sz w:val="24"/>
          <w:szCs w:val="28"/>
          <w:lang w:eastAsia="lv-LV"/>
        </w:rPr>
      </w:pPr>
      <w:bookmarkStart w:id="20" w:name="_Toc442692733"/>
      <w:r w:rsidRPr="00520B99">
        <w:rPr>
          <w:rFonts w:ascii="Times New Roman" w:hAnsi="Times New Roman" w:cs="Times New Roman"/>
          <w:b/>
          <w:color w:val="auto"/>
          <w:sz w:val="24"/>
          <w:szCs w:val="24"/>
        </w:rPr>
        <w:t>PRETENDENTU IZSLĒGŠANAS NOTEIKUMI</w:t>
      </w:r>
      <w:bookmarkEnd w:id="20"/>
    </w:p>
    <w:p w14:paraId="69D9F5AE" w14:textId="77777777" w:rsidR="005E7115" w:rsidRDefault="005E7115" w:rsidP="005E7115">
      <w:pPr>
        <w:pStyle w:val="tv213"/>
        <w:numPr>
          <w:ilvl w:val="1"/>
          <w:numId w:val="1"/>
        </w:numPr>
        <w:spacing w:before="0" w:beforeAutospacing="0" w:after="0" w:afterAutospacing="0"/>
        <w:jc w:val="both"/>
      </w:pPr>
      <w:r w:rsidRPr="00D64CF8">
        <w:t>Pasūtītājs pārbauda un izslēdz pretendentu no dalības iepirkuma procedūrā atbilstoši Publisko iepirkumu likuma 39.</w:t>
      </w:r>
      <w:r w:rsidRPr="00787510">
        <w:rPr>
          <w:vertAlign w:val="superscript"/>
        </w:rPr>
        <w:t>1</w:t>
      </w:r>
      <w:r w:rsidRPr="00787510">
        <w:t xml:space="preserve"> pantam.</w:t>
      </w:r>
    </w:p>
    <w:p w14:paraId="27604F0A" w14:textId="77777777" w:rsidR="007F018C" w:rsidRPr="00787510" w:rsidRDefault="007F018C" w:rsidP="007F018C">
      <w:pPr>
        <w:pStyle w:val="tv213"/>
        <w:spacing w:before="0" w:beforeAutospacing="0" w:after="0" w:afterAutospacing="0"/>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0C3BAE" w:rsidRPr="000C3BAE" w14:paraId="1FE9382E" w14:textId="77777777" w:rsidTr="000C3BAE">
        <w:tc>
          <w:tcPr>
            <w:tcW w:w="4529" w:type="dxa"/>
            <w:tcBorders>
              <w:top w:val="single" w:sz="4" w:space="0" w:color="auto"/>
              <w:left w:val="single" w:sz="4" w:space="0" w:color="auto"/>
              <w:bottom w:val="single" w:sz="4" w:space="0" w:color="auto"/>
              <w:right w:val="single" w:sz="4" w:space="0" w:color="auto"/>
            </w:tcBorders>
            <w:vAlign w:val="center"/>
            <w:hideMark/>
          </w:tcPr>
          <w:p w14:paraId="6BD72628" w14:textId="5718ED04" w:rsidR="000C3BAE" w:rsidRPr="000C3BAE" w:rsidRDefault="000C3BAE" w:rsidP="000C3BAE">
            <w:pPr>
              <w:spacing w:after="0" w:line="240" w:lineRule="auto"/>
              <w:ind w:right="-58"/>
              <w:jc w:val="center"/>
              <w:rPr>
                <w:rFonts w:ascii="Times New Roman" w:hAnsi="Times New Roman"/>
                <w:b/>
              </w:rPr>
            </w:pPr>
            <w:bookmarkStart w:id="21" w:name="_Toc61422139"/>
            <w:bookmarkStart w:id="22" w:name="_Toc59334731"/>
            <w:r w:rsidRPr="000C3BAE">
              <w:rPr>
                <w:rFonts w:ascii="Times New Roman" w:hAnsi="Times New Roman"/>
                <w:b/>
              </w:rPr>
              <w:t>3.</w:t>
            </w:r>
            <w:r w:rsidR="007F018C">
              <w:rPr>
                <w:rFonts w:ascii="Times New Roman" w:hAnsi="Times New Roman"/>
                <w:b/>
              </w:rPr>
              <w:t xml:space="preserve"> </w:t>
            </w:r>
            <w:r w:rsidR="00520B99">
              <w:rPr>
                <w:rFonts w:ascii="Times New Roman" w:hAnsi="Times New Roman"/>
                <w:b/>
              </w:rPr>
              <w:t>PRETENDENTA KVALIFIKĀCIJAS PRESĪBAS</w:t>
            </w:r>
          </w:p>
        </w:tc>
        <w:tc>
          <w:tcPr>
            <w:tcW w:w="4532" w:type="dxa"/>
            <w:tcBorders>
              <w:top w:val="single" w:sz="4" w:space="0" w:color="auto"/>
              <w:left w:val="single" w:sz="4" w:space="0" w:color="auto"/>
              <w:bottom w:val="single" w:sz="4" w:space="0" w:color="auto"/>
              <w:right w:val="single" w:sz="4" w:space="0" w:color="auto"/>
            </w:tcBorders>
            <w:vAlign w:val="center"/>
            <w:hideMark/>
          </w:tcPr>
          <w:p w14:paraId="37DFCDDC" w14:textId="724984F2" w:rsidR="000C3BAE" w:rsidRPr="000C3BAE" w:rsidRDefault="000C3BAE" w:rsidP="00520B99">
            <w:pPr>
              <w:spacing w:after="0" w:line="240" w:lineRule="auto"/>
              <w:ind w:right="-58"/>
              <w:jc w:val="center"/>
              <w:rPr>
                <w:rFonts w:ascii="Times New Roman" w:hAnsi="Times New Roman"/>
              </w:rPr>
            </w:pPr>
            <w:r w:rsidRPr="000C3BAE">
              <w:rPr>
                <w:rFonts w:ascii="Times New Roman" w:eastAsia="Times New Roman" w:hAnsi="Times New Roman"/>
                <w:b/>
              </w:rPr>
              <w:t>4.</w:t>
            </w:r>
            <w:r w:rsidR="007F018C">
              <w:rPr>
                <w:rFonts w:ascii="Times New Roman" w:eastAsia="Times New Roman" w:hAnsi="Times New Roman"/>
                <w:b/>
              </w:rPr>
              <w:t xml:space="preserve"> </w:t>
            </w:r>
            <w:r w:rsidR="00520B99">
              <w:rPr>
                <w:rFonts w:ascii="Times New Roman" w:eastAsia="Times New Roman" w:hAnsi="Times New Roman"/>
                <w:b/>
              </w:rPr>
              <w:t>RETENDENTAM JĀIESNIEDZ ŠĀDI PRETENDENTA KVALIFIKĀCIJU APLIECINOŠI DOKUMENTI</w:t>
            </w:r>
            <w:r w:rsidRPr="000C3BAE">
              <w:rPr>
                <w:rFonts w:ascii="Times New Roman" w:eastAsia="Times New Roman" w:hAnsi="Times New Roman"/>
                <w:b/>
              </w:rPr>
              <w:t>:</w:t>
            </w:r>
          </w:p>
        </w:tc>
      </w:tr>
      <w:tr w:rsidR="000C3BAE" w:rsidRPr="000C3BAE" w14:paraId="48EF571F" w14:textId="77777777" w:rsidTr="000C3BAE">
        <w:tc>
          <w:tcPr>
            <w:tcW w:w="4529" w:type="dxa"/>
            <w:tcBorders>
              <w:top w:val="single" w:sz="4" w:space="0" w:color="auto"/>
              <w:left w:val="single" w:sz="4" w:space="0" w:color="auto"/>
              <w:bottom w:val="single" w:sz="4" w:space="0" w:color="auto"/>
              <w:right w:val="single" w:sz="4" w:space="0" w:color="auto"/>
            </w:tcBorders>
            <w:hideMark/>
          </w:tcPr>
          <w:p w14:paraId="511D0C95" w14:textId="77777777" w:rsidR="000C3BAE" w:rsidRPr="007F018C" w:rsidRDefault="000C3BAE" w:rsidP="000C3BAE">
            <w:pPr>
              <w:spacing w:after="0" w:line="240" w:lineRule="auto"/>
              <w:ind w:right="-58"/>
              <w:jc w:val="both"/>
              <w:rPr>
                <w:rFonts w:ascii="Times New Roman" w:hAnsi="Times New Roman"/>
              </w:rPr>
            </w:pPr>
            <w:r w:rsidRPr="007F018C">
              <w:rPr>
                <w:rFonts w:ascii="Times New Roman" w:hAnsi="Times New Roman"/>
              </w:rPr>
              <w:t>3.1.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532" w:type="dxa"/>
            <w:tcBorders>
              <w:top w:val="single" w:sz="4" w:space="0" w:color="auto"/>
              <w:left w:val="single" w:sz="4" w:space="0" w:color="auto"/>
              <w:bottom w:val="single" w:sz="4" w:space="0" w:color="auto"/>
              <w:right w:val="single" w:sz="4" w:space="0" w:color="auto"/>
            </w:tcBorders>
            <w:hideMark/>
          </w:tcPr>
          <w:p w14:paraId="6278A218" w14:textId="77777777" w:rsidR="000C3BAE" w:rsidRPr="007F018C" w:rsidRDefault="000C3BAE" w:rsidP="000C3BAE">
            <w:pPr>
              <w:spacing w:after="0" w:line="240" w:lineRule="auto"/>
              <w:ind w:right="-58"/>
              <w:jc w:val="both"/>
              <w:rPr>
                <w:rFonts w:ascii="Times New Roman" w:hAnsi="Times New Roman"/>
              </w:rPr>
            </w:pPr>
            <w:r w:rsidRPr="007F018C">
              <w:rPr>
                <w:rFonts w:ascii="Times New Roman" w:hAnsi="Times New Roman"/>
              </w:rPr>
              <w:t xml:space="preserve">4.1. Pretendenta parakstīts </w:t>
            </w:r>
            <w:smartTag w:uri="schemas-tilde-lv/tildestengine" w:element="veidnes">
              <w:smartTagPr>
                <w:attr w:name="id" w:val="-1"/>
                <w:attr w:name="baseform" w:val="pieteikums"/>
                <w:attr w:name="text" w:val="pieteikums"/>
              </w:smartTagPr>
              <w:r w:rsidRPr="007F018C">
                <w:rPr>
                  <w:rFonts w:ascii="Times New Roman" w:hAnsi="Times New Roman"/>
                </w:rPr>
                <w:t>pieteikums</w:t>
              </w:r>
            </w:smartTag>
            <w:r w:rsidRPr="007F018C">
              <w:rPr>
                <w:rFonts w:ascii="Times New Roman" w:hAnsi="Times New Roman"/>
              </w:rPr>
              <w:t xml:space="preserve"> dalībai konkursā, kurš sagatavots saskaņā ar nolikuma 3.pielikumā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7F018C">
                <w:rPr>
                  <w:rFonts w:ascii="Times New Roman" w:hAnsi="Times New Roman"/>
                </w:rPr>
                <w:t>pilnvara</w:t>
              </w:r>
            </w:smartTag>
            <w:r w:rsidRPr="007F018C">
              <w:rPr>
                <w:rFonts w:ascii="Times New Roman" w:hAnsi="Times New Roman"/>
              </w:rPr>
              <w:t xml:space="preserve"> vai tā apliecināta kopija. </w:t>
            </w:r>
          </w:p>
        </w:tc>
      </w:tr>
      <w:tr w:rsidR="000C3BAE" w:rsidRPr="000C3BAE" w14:paraId="558E9EFB" w14:textId="77777777" w:rsidTr="000C3BAE">
        <w:trPr>
          <w:trHeight w:val="1082"/>
        </w:trPr>
        <w:tc>
          <w:tcPr>
            <w:tcW w:w="4529" w:type="dxa"/>
            <w:tcBorders>
              <w:top w:val="single" w:sz="4" w:space="0" w:color="auto"/>
              <w:left w:val="single" w:sz="4" w:space="0" w:color="auto"/>
              <w:bottom w:val="single" w:sz="4" w:space="0" w:color="auto"/>
              <w:right w:val="single" w:sz="4" w:space="0" w:color="auto"/>
            </w:tcBorders>
            <w:hideMark/>
          </w:tcPr>
          <w:p w14:paraId="20EE2963" w14:textId="77777777" w:rsidR="000C3BAE" w:rsidRPr="007F018C" w:rsidRDefault="000C3BAE" w:rsidP="000C3BAE">
            <w:pPr>
              <w:spacing w:after="0" w:line="240" w:lineRule="auto"/>
              <w:ind w:right="-58"/>
              <w:jc w:val="both"/>
              <w:rPr>
                <w:rFonts w:ascii="Times New Roman" w:hAnsi="Times New Roman"/>
              </w:rPr>
            </w:pPr>
            <w:r w:rsidRPr="007F018C">
              <w:rPr>
                <w:rFonts w:ascii="Times New Roman" w:hAnsi="Times New Roman"/>
              </w:rPr>
              <w:t xml:space="preserve">3.2. </w:t>
            </w:r>
            <w:r w:rsidRPr="007F018C">
              <w:rPr>
                <w:rFonts w:ascii="Times New Roman" w:eastAsia="Times New Roman" w:hAnsi="Times New Roman"/>
              </w:rPr>
              <w:t>Pretendentam ir tiesības pārdot, uzstādīt un veikt piedāvātās preces tehnisko apkopi un rezerves daļu nomaiņu Latvijas Republikas teritorijā</w:t>
            </w:r>
            <w:r w:rsidRPr="007F018C">
              <w:rPr>
                <w:rFonts w:ascii="Times New Roman" w:eastAsia="Times New Roman" w:hAnsi="Times New Roman"/>
                <w:lang w:eastAsia="lv-LV"/>
              </w:rPr>
              <w:t>.</w:t>
            </w:r>
          </w:p>
        </w:tc>
        <w:tc>
          <w:tcPr>
            <w:tcW w:w="4532" w:type="dxa"/>
            <w:tcBorders>
              <w:top w:val="single" w:sz="4" w:space="0" w:color="auto"/>
              <w:left w:val="single" w:sz="4" w:space="0" w:color="auto"/>
              <w:bottom w:val="single" w:sz="4" w:space="0" w:color="auto"/>
              <w:right w:val="single" w:sz="4" w:space="0" w:color="auto"/>
            </w:tcBorders>
            <w:hideMark/>
          </w:tcPr>
          <w:p w14:paraId="6BB68EBB" w14:textId="77777777" w:rsidR="000C3BAE" w:rsidRPr="007F018C" w:rsidRDefault="000C3BAE" w:rsidP="000C3BA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rPr>
            </w:pPr>
            <w:r w:rsidRPr="007F018C">
              <w:rPr>
                <w:rFonts w:ascii="Times New Roman" w:hAnsi="Times New Roman"/>
              </w:rPr>
              <w:t xml:space="preserve">4.2. </w:t>
            </w:r>
            <w:r w:rsidRPr="007F018C">
              <w:rPr>
                <w:rFonts w:ascii="Times New Roman" w:eastAsia="Times New Roman" w:hAnsi="Times New Roman"/>
              </w:rPr>
              <w:t>Lai apliecinātu nolikuma 3.2.punkta izpildi, pretendentam jāiesniedz ražotāja vai tā autorizētā pārstāvja apliecinoši dokumenti, kas ļauj pretendentam nodrošināt preces pārdošanu, piegādi, uzstādīšanu un servisa pakalpojumus Latvijas Republikas teritorijā.</w:t>
            </w:r>
          </w:p>
        </w:tc>
      </w:tr>
      <w:tr w:rsidR="000C3BAE" w:rsidRPr="000C3BAE" w14:paraId="2C64F1E2" w14:textId="77777777" w:rsidTr="000C3BAE">
        <w:tc>
          <w:tcPr>
            <w:tcW w:w="4529" w:type="dxa"/>
            <w:tcBorders>
              <w:top w:val="single" w:sz="4" w:space="0" w:color="auto"/>
              <w:left w:val="single" w:sz="4" w:space="0" w:color="auto"/>
              <w:bottom w:val="single" w:sz="4" w:space="0" w:color="auto"/>
              <w:right w:val="single" w:sz="4" w:space="0" w:color="auto"/>
            </w:tcBorders>
            <w:hideMark/>
          </w:tcPr>
          <w:p w14:paraId="5B75F78C" w14:textId="77777777" w:rsidR="000C3BAE" w:rsidRPr="007F018C" w:rsidRDefault="000C3BAE" w:rsidP="000C3BAE">
            <w:pPr>
              <w:spacing w:after="0" w:line="240" w:lineRule="auto"/>
              <w:ind w:right="-58"/>
              <w:jc w:val="both"/>
              <w:rPr>
                <w:rFonts w:ascii="Times New Roman" w:hAnsi="Times New Roman"/>
              </w:rPr>
            </w:pPr>
            <w:r w:rsidRPr="007F018C">
              <w:rPr>
                <w:rFonts w:ascii="Times New Roman" w:hAnsi="Times New Roman"/>
              </w:rPr>
              <w:t xml:space="preserve">3.3. </w:t>
            </w:r>
            <w:r w:rsidRPr="007F018C">
              <w:rPr>
                <w:rFonts w:ascii="Times New Roman" w:hAnsi="Times New Roman"/>
                <w:bCs/>
                <w:iCs/>
              </w:rPr>
              <w:t xml:space="preserve"> Pretendentam </w:t>
            </w:r>
            <w:r w:rsidRPr="007F018C">
              <w:rPr>
                <w:rFonts w:ascii="Times New Roman" w:hAnsi="Times New Roman"/>
              </w:rPr>
              <w:t>pēc pasūtītāja pieprasījuma</w:t>
            </w:r>
            <w:r w:rsidRPr="007F018C">
              <w:rPr>
                <w:rFonts w:ascii="Times New Roman" w:hAnsi="Times New Roman"/>
                <w:bCs/>
                <w:iCs/>
              </w:rPr>
              <w:t xml:space="preserve">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w:t>
            </w:r>
            <w:r w:rsidRPr="007F018C">
              <w:rPr>
                <w:rFonts w:ascii="Times New Roman" w:hAnsi="Times New Roman"/>
                <w:bCs/>
                <w:iCs/>
              </w:rPr>
              <w:lastRenderedPageBreak/>
              <w:t xml:space="preserve">uzraudzības kārtība”, </w:t>
            </w:r>
            <w:r w:rsidRPr="007F018C">
              <w:rPr>
                <w:rFonts w:ascii="Times New Roman" w:hAnsi="Times New Roman"/>
              </w:rPr>
              <w:t>nododot attiecīgo testu pārskatus pasūtītājam</w:t>
            </w:r>
            <w:r w:rsidRPr="007F018C">
              <w:rPr>
                <w:rFonts w:ascii="Times New Roman" w:hAnsi="Times New Roman"/>
                <w:bCs/>
                <w:iCs/>
              </w:rPr>
              <w:t>.</w:t>
            </w:r>
          </w:p>
        </w:tc>
        <w:tc>
          <w:tcPr>
            <w:tcW w:w="4532" w:type="dxa"/>
            <w:tcBorders>
              <w:top w:val="single" w:sz="4" w:space="0" w:color="auto"/>
              <w:left w:val="single" w:sz="4" w:space="0" w:color="auto"/>
              <w:bottom w:val="single" w:sz="4" w:space="0" w:color="auto"/>
              <w:right w:val="single" w:sz="4" w:space="0" w:color="auto"/>
            </w:tcBorders>
            <w:hideMark/>
          </w:tcPr>
          <w:p w14:paraId="57A69312" w14:textId="77777777" w:rsidR="000C3BAE" w:rsidRPr="007F018C" w:rsidRDefault="000C3BAE" w:rsidP="000C3BAE">
            <w:pPr>
              <w:spacing w:after="0" w:line="240" w:lineRule="auto"/>
              <w:ind w:right="-58"/>
              <w:jc w:val="both"/>
              <w:rPr>
                <w:rFonts w:ascii="Times New Roman" w:hAnsi="Times New Roman"/>
              </w:rPr>
            </w:pPr>
            <w:r w:rsidRPr="007F018C">
              <w:rPr>
                <w:rFonts w:ascii="Times New Roman" w:hAnsi="Times New Roman"/>
              </w:rPr>
              <w:lastRenderedPageBreak/>
              <w:t xml:space="preserve">4.3. </w:t>
            </w:r>
            <w:r w:rsidRPr="007F018C">
              <w:rPr>
                <w:rFonts w:ascii="Times New Roman" w:hAnsi="Times New Roman"/>
                <w:color w:val="000000"/>
              </w:rPr>
              <w:t xml:space="preserve"> Pretendenta apliecinājums, ka pretendents </w:t>
            </w:r>
            <w:r w:rsidRPr="007F018C">
              <w:rPr>
                <w:rFonts w:ascii="Times New Roman" w:hAnsi="Times New Roman"/>
              </w:rPr>
              <w:t>pēc pasūtītāja pieprasījuma</w:t>
            </w:r>
            <w:r w:rsidRPr="007F018C">
              <w:rPr>
                <w:rFonts w:ascii="Times New Roman" w:hAnsi="Times New Roman"/>
                <w:bCs/>
                <w:iCs/>
              </w:rPr>
              <w:t xml:space="preserve"> </w:t>
            </w:r>
            <w:r w:rsidRPr="007F018C">
              <w:rPr>
                <w:rFonts w:ascii="Times New Roman" w:hAnsi="Times New Roman"/>
                <w:color w:val="000000"/>
              </w:rPr>
              <w:t xml:space="preserve">nodrošinās </w:t>
            </w:r>
            <w:r w:rsidRPr="007F018C">
              <w:rPr>
                <w:rFonts w:ascii="Times New Roman" w:hAnsi="Times New Roman"/>
                <w:bCs/>
                <w:iCs/>
              </w:rPr>
              <w:t xml:space="preserve">medicīnas iekārtu tehnisko uzraudzību (funkciju atbilstības testu un elektrodrošības pārbaudes) atbilstoši 2005.gada 02.augusta Ministru kabineta noteikumiem Nr.581 „Medicīnisko ierīču reģistrācijas, atbilstības novērtēšanas, izplatīšanas, ekspluatācijas un tehniskās </w:t>
            </w:r>
            <w:r w:rsidRPr="007F018C">
              <w:rPr>
                <w:rFonts w:ascii="Times New Roman" w:hAnsi="Times New Roman"/>
                <w:bCs/>
                <w:iCs/>
              </w:rPr>
              <w:lastRenderedPageBreak/>
              <w:t xml:space="preserve">uzraudzības kārtība”, </w:t>
            </w:r>
            <w:r w:rsidRPr="007F018C">
              <w:rPr>
                <w:rFonts w:ascii="Times New Roman" w:hAnsi="Times New Roman"/>
              </w:rPr>
              <w:t>nododot attiecīgo testu pārskatus pasūtītājam</w:t>
            </w:r>
            <w:r w:rsidRPr="007F018C">
              <w:rPr>
                <w:rFonts w:ascii="Times New Roman" w:hAnsi="Times New Roman"/>
                <w:bCs/>
                <w:iCs/>
              </w:rPr>
              <w:t>.</w:t>
            </w:r>
          </w:p>
        </w:tc>
      </w:tr>
      <w:tr w:rsidR="000C3BAE" w:rsidRPr="000C3BAE" w14:paraId="75468070" w14:textId="77777777" w:rsidTr="000C3BAE">
        <w:tc>
          <w:tcPr>
            <w:tcW w:w="4529" w:type="dxa"/>
            <w:tcBorders>
              <w:top w:val="single" w:sz="4" w:space="0" w:color="auto"/>
              <w:left w:val="single" w:sz="4" w:space="0" w:color="auto"/>
              <w:bottom w:val="single" w:sz="4" w:space="0" w:color="auto"/>
              <w:right w:val="single" w:sz="4" w:space="0" w:color="auto"/>
            </w:tcBorders>
            <w:hideMark/>
          </w:tcPr>
          <w:p w14:paraId="37A0247F" w14:textId="749E2511" w:rsidR="000C3BAE" w:rsidRPr="007F018C" w:rsidRDefault="000C3BAE" w:rsidP="007F018C">
            <w:pPr>
              <w:spacing w:after="0" w:line="240" w:lineRule="auto"/>
              <w:ind w:right="-58"/>
              <w:jc w:val="both"/>
              <w:rPr>
                <w:rFonts w:ascii="Times New Roman" w:hAnsi="Times New Roman"/>
              </w:rPr>
            </w:pPr>
            <w:r w:rsidRPr="007F018C">
              <w:rPr>
                <w:rFonts w:ascii="Times New Roman" w:hAnsi="Times New Roman"/>
              </w:rPr>
              <w:lastRenderedPageBreak/>
              <w:t xml:space="preserve">3.4. </w:t>
            </w:r>
            <w:r w:rsidR="007F018C" w:rsidRPr="007F018C">
              <w:rPr>
                <w:rFonts w:ascii="Times New Roman" w:hAnsi="Times New Roman"/>
                <w:bCs/>
                <w:iCs/>
              </w:rPr>
              <w:t>Pretendenta rīcībā ir ne mazāk kā viens servisa inženieris, kurš ir piedāvātās preces ražotāja apmācīts un sertificēts medicīnas aprīkojuma uzstādīšanai, garantijas remonta un apkopes veikšanai Latvijas Republikā.</w:t>
            </w:r>
          </w:p>
        </w:tc>
        <w:tc>
          <w:tcPr>
            <w:tcW w:w="4532" w:type="dxa"/>
            <w:tcBorders>
              <w:top w:val="single" w:sz="4" w:space="0" w:color="auto"/>
              <w:left w:val="single" w:sz="4" w:space="0" w:color="auto"/>
              <w:bottom w:val="single" w:sz="4" w:space="0" w:color="auto"/>
              <w:right w:val="single" w:sz="4" w:space="0" w:color="auto"/>
            </w:tcBorders>
            <w:hideMark/>
          </w:tcPr>
          <w:p w14:paraId="15A4FB39" w14:textId="1D61B17E" w:rsidR="000C3BAE" w:rsidRPr="007F018C" w:rsidRDefault="000C3BAE" w:rsidP="005849DB">
            <w:pPr>
              <w:spacing w:after="0" w:line="240" w:lineRule="auto"/>
              <w:ind w:right="-58"/>
              <w:jc w:val="both"/>
              <w:rPr>
                <w:rFonts w:ascii="Times New Roman" w:hAnsi="Times New Roman"/>
              </w:rPr>
            </w:pPr>
            <w:r w:rsidRPr="007F018C">
              <w:rPr>
                <w:rFonts w:ascii="Times New Roman" w:hAnsi="Times New Roman"/>
              </w:rPr>
              <w:t xml:space="preserve">4.4. </w:t>
            </w:r>
            <w:r w:rsidR="007F018C" w:rsidRPr="007F018C">
              <w:rPr>
                <w:rFonts w:ascii="Times New Roman" w:hAnsi="Times New Roman"/>
                <w:color w:val="000000"/>
              </w:rPr>
              <w:t xml:space="preserve">Pretendenta apliecinājums par to, ka pretendenta rīcībā ir ne mazāk  kā viens servisa inženieris, kurš ir ražotāja </w:t>
            </w:r>
            <w:r w:rsidR="007F018C" w:rsidRPr="007F018C">
              <w:rPr>
                <w:rFonts w:ascii="Times New Roman" w:hAnsi="Times New Roman"/>
                <w:bCs/>
                <w:iCs/>
              </w:rPr>
              <w:t>apmācīts un sertificēts remonta un apkopes veikšanai Latvijas Republikā</w:t>
            </w:r>
            <w:r w:rsidR="007F018C" w:rsidRPr="007F018C">
              <w:rPr>
                <w:rFonts w:ascii="Times New Roman" w:hAnsi="Times New Roman"/>
                <w:color w:val="000000"/>
              </w:rPr>
              <w:t>. Pretendents pievieno speciālista sertifikāta kopiju.</w:t>
            </w:r>
          </w:p>
        </w:tc>
      </w:tr>
      <w:tr w:rsidR="000C3BAE" w:rsidRPr="000C3BAE" w14:paraId="1E00EFC9" w14:textId="77777777" w:rsidTr="000C3BAE">
        <w:tc>
          <w:tcPr>
            <w:tcW w:w="4529" w:type="dxa"/>
            <w:tcBorders>
              <w:top w:val="single" w:sz="4" w:space="0" w:color="auto"/>
              <w:left w:val="single" w:sz="4" w:space="0" w:color="auto"/>
              <w:bottom w:val="single" w:sz="4" w:space="0" w:color="auto"/>
              <w:right w:val="single" w:sz="4" w:space="0" w:color="auto"/>
            </w:tcBorders>
            <w:hideMark/>
          </w:tcPr>
          <w:p w14:paraId="7EAAC86A" w14:textId="77777777" w:rsidR="000C3BAE" w:rsidRPr="007F018C" w:rsidRDefault="000C3BAE" w:rsidP="000C3BAE">
            <w:pPr>
              <w:spacing w:after="0" w:line="240" w:lineRule="auto"/>
              <w:ind w:right="-58"/>
              <w:jc w:val="both"/>
              <w:rPr>
                <w:rFonts w:ascii="Times New Roman" w:hAnsi="Times New Roman"/>
              </w:rPr>
            </w:pPr>
            <w:r w:rsidRPr="007F018C">
              <w:rPr>
                <w:rFonts w:ascii="Times New Roman" w:hAnsi="Times New Roman"/>
              </w:rPr>
              <w:t xml:space="preserve">3.5. Pretendents var nodrošināt sertificēta servisa </w:t>
            </w:r>
            <w:r w:rsidRPr="007F018C">
              <w:rPr>
                <w:rFonts w:ascii="Times New Roman" w:eastAsia="Times New Roman" w:hAnsi="Times New Roman"/>
                <w:lang w:eastAsia="lv-LV"/>
              </w:rPr>
              <w:t>inženiera ierašanos slimnīcā ne vēlāk kā 3 stundu laikā pēc izsaukuma saņemšanas</w:t>
            </w:r>
          </w:p>
        </w:tc>
        <w:tc>
          <w:tcPr>
            <w:tcW w:w="4532" w:type="dxa"/>
            <w:tcBorders>
              <w:top w:val="single" w:sz="4" w:space="0" w:color="auto"/>
              <w:left w:val="single" w:sz="4" w:space="0" w:color="auto"/>
              <w:bottom w:val="single" w:sz="4" w:space="0" w:color="auto"/>
              <w:right w:val="single" w:sz="4" w:space="0" w:color="auto"/>
            </w:tcBorders>
            <w:hideMark/>
          </w:tcPr>
          <w:p w14:paraId="78D774D4" w14:textId="77777777" w:rsidR="000C3BAE" w:rsidRPr="007F018C" w:rsidRDefault="000C3BAE" w:rsidP="000C3BAE">
            <w:pPr>
              <w:spacing w:after="0" w:line="240" w:lineRule="auto"/>
              <w:ind w:right="-483"/>
              <w:jc w:val="both"/>
              <w:outlineLvl w:val="0"/>
              <w:rPr>
                <w:rFonts w:ascii="Times New Roman" w:eastAsia="Times New Roman" w:hAnsi="Times New Roman"/>
                <w:lang w:eastAsia="lv-LV"/>
              </w:rPr>
            </w:pPr>
            <w:r w:rsidRPr="007F018C">
              <w:rPr>
                <w:rFonts w:ascii="Times New Roman" w:eastAsia="Times New Roman" w:hAnsi="Times New Roman"/>
                <w:lang w:eastAsia="lv-LV"/>
              </w:rPr>
              <w:t>4.5. Pretendenta apliecinājums par sertificēta</w:t>
            </w:r>
          </w:p>
          <w:p w14:paraId="7CA9DFA0" w14:textId="77777777" w:rsidR="000C3BAE" w:rsidRPr="007F018C" w:rsidRDefault="000C3BAE" w:rsidP="000C3BAE">
            <w:pPr>
              <w:spacing w:after="0" w:line="240" w:lineRule="auto"/>
              <w:ind w:right="-483"/>
              <w:jc w:val="both"/>
              <w:outlineLvl w:val="0"/>
              <w:rPr>
                <w:rFonts w:ascii="Times New Roman" w:eastAsia="Times New Roman" w:hAnsi="Times New Roman"/>
                <w:lang w:eastAsia="lv-LV"/>
              </w:rPr>
            </w:pPr>
            <w:r w:rsidRPr="007F018C">
              <w:rPr>
                <w:rFonts w:ascii="Times New Roman" w:eastAsia="Times New Roman" w:hAnsi="Times New Roman"/>
                <w:lang w:eastAsia="lv-LV"/>
              </w:rPr>
              <w:t>servisa inženiera iespēju ierasties</w:t>
            </w:r>
          </w:p>
          <w:p w14:paraId="47E30384" w14:textId="77777777" w:rsidR="005849DB" w:rsidRDefault="000C3BAE" w:rsidP="000C3BAE">
            <w:pPr>
              <w:spacing w:after="0" w:line="240" w:lineRule="auto"/>
              <w:ind w:right="-483"/>
              <w:jc w:val="both"/>
              <w:outlineLvl w:val="0"/>
              <w:rPr>
                <w:rFonts w:ascii="Times New Roman" w:eastAsia="Times New Roman" w:hAnsi="Times New Roman"/>
                <w:lang w:eastAsia="lv-LV"/>
              </w:rPr>
            </w:pPr>
            <w:r w:rsidRPr="007F018C">
              <w:rPr>
                <w:rFonts w:ascii="Times New Roman" w:eastAsia="Times New Roman" w:hAnsi="Times New Roman"/>
                <w:lang w:eastAsia="lv-LV"/>
              </w:rPr>
              <w:t xml:space="preserve">slimnīcā ne vēlāk kā 3 stundu laikā pēc </w:t>
            </w:r>
          </w:p>
          <w:p w14:paraId="1BF4EBA6" w14:textId="6B0AC980" w:rsidR="000C3BAE" w:rsidRPr="007F018C" w:rsidRDefault="000C3BAE" w:rsidP="000C3BAE">
            <w:pPr>
              <w:spacing w:after="0" w:line="240" w:lineRule="auto"/>
              <w:ind w:right="-483"/>
              <w:jc w:val="both"/>
              <w:outlineLvl w:val="0"/>
              <w:rPr>
                <w:rFonts w:ascii="Times New Roman" w:eastAsia="Times New Roman" w:hAnsi="Times New Roman"/>
                <w:lang w:eastAsia="lv-LV"/>
              </w:rPr>
            </w:pPr>
            <w:r w:rsidRPr="007F018C">
              <w:rPr>
                <w:rFonts w:ascii="Times New Roman" w:eastAsia="Times New Roman" w:hAnsi="Times New Roman"/>
                <w:lang w:eastAsia="lv-LV"/>
              </w:rPr>
              <w:t>izsaukuma saņemšanas.</w:t>
            </w:r>
          </w:p>
        </w:tc>
      </w:tr>
      <w:tr w:rsidR="000C3BAE" w:rsidRPr="000C3BAE" w14:paraId="25D737C0" w14:textId="77777777" w:rsidTr="000C3BAE">
        <w:tc>
          <w:tcPr>
            <w:tcW w:w="4529" w:type="dxa"/>
            <w:tcBorders>
              <w:top w:val="single" w:sz="4" w:space="0" w:color="auto"/>
              <w:left w:val="single" w:sz="4" w:space="0" w:color="auto"/>
              <w:bottom w:val="single" w:sz="4" w:space="0" w:color="auto"/>
              <w:right w:val="single" w:sz="4" w:space="0" w:color="auto"/>
            </w:tcBorders>
          </w:tcPr>
          <w:p w14:paraId="24FBB981" w14:textId="77777777" w:rsidR="000C3BAE" w:rsidRPr="007F018C" w:rsidRDefault="000C3BAE" w:rsidP="000C3BAE">
            <w:pPr>
              <w:spacing w:after="0" w:line="240" w:lineRule="auto"/>
              <w:ind w:right="-58"/>
              <w:jc w:val="both"/>
              <w:rPr>
                <w:rFonts w:ascii="Times New Roman" w:hAnsi="Times New Roman"/>
              </w:rPr>
            </w:pPr>
            <w:r w:rsidRPr="007F018C">
              <w:rPr>
                <w:rFonts w:ascii="Times New Roman" w:hAnsi="Times New Roman"/>
              </w:rPr>
              <w:t>3.6. Pretendents var balstīties uz trešo personu iespējām, lai izpildītu prasības attiecībā uz pretendenta atbilstību profesionālās darbības veikšanai, kā arī prasības attiecībā uz pretendenta tehniskajām un profesionālajām spējām.</w:t>
            </w:r>
          </w:p>
          <w:p w14:paraId="68084847" w14:textId="77777777" w:rsidR="000C3BAE" w:rsidRPr="007F018C" w:rsidRDefault="000C3BAE" w:rsidP="000C3BAE">
            <w:pPr>
              <w:spacing w:before="120" w:after="0" w:line="240" w:lineRule="auto"/>
              <w:jc w:val="both"/>
              <w:rPr>
                <w:rFonts w:ascii="Times New Roman" w:hAnsi="Times New Roman"/>
              </w:rPr>
            </w:pPr>
            <w:r w:rsidRPr="007F018C">
              <w:rPr>
                <w:rFonts w:ascii="Times New Roman" w:hAnsi="Times New Roman"/>
              </w:rPr>
              <w:t>Ja pretendents balstās uz trešo personu iespējām, tad pretendents pierāda, ka viņa rīcībā būs attiecīgie resursi.</w:t>
            </w:r>
          </w:p>
          <w:p w14:paraId="20C9B166" w14:textId="77777777" w:rsidR="000C3BAE" w:rsidRPr="007F018C" w:rsidRDefault="000C3BAE" w:rsidP="000C3BAE">
            <w:pPr>
              <w:spacing w:after="0" w:line="240" w:lineRule="auto"/>
              <w:ind w:right="-58"/>
              <w:jc w:val="both"/>
              <w:rPr>
                <w:rFonts w:ascii="Times New Roman" w:hAnsi="Times New Roman"/>
              </w:rPr>
            </w:pPr>
          </w:p>
        </w:tc>
        <w:tc>
          <w:tcPr>
            <w:tcW w:w="4532" w:type="dxa"/>
            <w:tcBorders>
              <w:top w:val="single" w:sz="4" w:space="0" w:color="auto"/>
              <w:left w:val="single" w:sz="4" w:space="0" w:color="auto"/>
              <w:bottom w:val="single" w:sz="4" w:space="0" w:color="auto"/>
              <w:right w:val="single" w:sz="4" w:space="0" w:color="auto"/>
            </w:tcBorders>
            <w:hideMark/>
          </w:tcPr>
          <w:p w14:paraId="74A75537" w14:textId="77777777" w:rsidR="000C3BAE" w:rsidRPr="007F018C" w:rsidRDefault="000C3BAE" w:rsidP="000C3BAE">
            <w:pPr>
              <w:spacing w:after="0" w:line="240" w:lineRule="auto"/>
              <w:ind w:right="-58"/>
              <w:jc w:val="both"/>
              <w:rPr>
                <w:rFonts w:ascii="Times New Roman" w:eastAsia="Times New Roman" w:hAnsi="Times New Roman"/>
              </w:rPr>
            </w:pPr>
            <w:r w:rsidRPr="007F018C">
              <w:rPr>
                <w:rFonts w:ascii="Times New Roman" w:hAnsi="Times New Roman"/>
              </w:rPr>
              <w:t xml:space="preserve">4.6. </w:t>
            </w:r>
            <w:r w:rsidRPr="007F018C">
              <w:rPr>
                <w:rFonts w:ascii="Times New Roman" w:eastAsia="Times New Roman" w:hAnsi="Times New Roman"/>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527D23E7" w14:textId="77777777" w:rsidR="000C3BAE" w:rsidRPr="007F018C" w:rsidRDefault="000C3BAE" w:rsidP="000C3BAE">
            <w:pPr>
              <w:spacing w:after="0" w:line="240" w:lineRule="auto"/>
              <w:jc w:val="both"/>
              <w:rPr>
                <w:rFonts w:ascii="Times New Roman" w:eastAsia="Times New Roman" w:hAnsi="Times New Roman"/>
              </w:rPr>
            </w:pPr>
            <w:r w:rsidRPr="007F018C">
              <w:rPr>
                <w:rFonts w:ascii="Times New Roman" w:eastAsia="Times New Roman" w:hAnsi="Times New Roman"/>
              </w:rPr>
              <w:t>Klāt jāpievieno dokuments, kas apliecina apliecinājumu parakstījušās personas tiesības pārstāvēt attiecīgo personu iepirkuma procedūras ietvaros</w:t>
            </w:r>
            <w:r w:rsidRPr="007F018C">
              <w:rPr>
                <w:rFonts w:ascii="Times New Roman" w:hAnsi="Times New Roman"/>
              </w:rPr>
              <w:t>.</w:t>
            </w:r>
          </w:p>
        </w:tc>
      </w:tr>
    </w:tbl>
    <w:p w14:paraId="4C828AA1" w14:textId="77777777" w:rsidR="000C3BAE" w:rsidRPr="000C3BAE" w:rsidRDefault="000C3BAE" w:rsidP="000C3BAE">
      <w:pPr>
        <w:widowControl w:val="0"/>
        <w:tabs>
          <w:tab w:val="left" w:pos="6862"/>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eastAsia="lv-LV"/>
        </w:rPr>
      </w:pPr>
      <w:r w:rsidRPr="000C3BAE">
        <w:rPr>
          <w:rFonts w:ascii="Times New Roman" w:eastAsia="Times New Roman" w:hAnsi="Times New Roman"/>
          <w:color w:val="000000"/>
          <w:sz w:val="24"/>
          <w:szCs w:val="24"/>
          <w:lang w:eastAsia="lv-LV"/>
        </w:rPr>
        <w:tab/>
      </w:r>
    </w:p>
    <w:p w14:paraId="6AED722F"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b/>
      </w:r>
    </w:p>
    <w:p w14:paraId="32426265" w14:textId="2547D895" w:rsidR="008061E9" w:rsidRDefault="00520B99" w:rsidP="0035637C">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1"/>
      <w:r>
        <w:rPr>
          <w:rFonts w:ascii="Times New Roman" w:eastAsia="Times New Roman" w:hAnsi="Times New Roman"/>
          <w:b/>
          <w:sz w:val="24"/>
          <w:szCs w:val="24"/>
        </w:rPr>
        <w:t>TEHNISKAIS PIEDĀVĀJUMS</w:t>
      </w:r>
    </w:p>
    <w:p w14:paraId="024C7F98" w14:textId="397F7CA7" w:rsidR="00440B1D" w:rsidRPr="00E97A35" w:rsidRDefault="00735B52" w:rsidP="00440B1D">
      <w:pPr>
        <w:numPr>
          <w:ilvl w:val="1"/>
          <w:numId w:val="4"/>
        </w:numPr>
        <w:tabs>
          <w:tab w:val="clear" w:pos="1637"/>
          <w:tab w:val="num" w:pos="426"/>
        </w:tabs>
        <w:spacing w:after="0" w:line="240" w:lineRule="auto"/>
        <w:ind w:left="426" w:right="-483" w:hanging="426"/>
        <w:jc w:val="both"/>
        <w:outlineLvl w:val="0"/>
        <w:rPr>
          <w:rFonts w:ascii="Times New Roman" w:eastAsia="Times New Roman" w:hAnsi="Times New Roman"/>
          <w:bCs/>
          <w:sz w:val="24"/>
          <w:szCs w:val="24"/>
        </w:rPr>
      </w:pPr>
      <w:r>
        <w:rPr>
          <w:rFonts w:ascii="Times New Roman" w:hAnsi="Times New Roman"/>
          <w:sz w:val="24"/>
          <w:szCs w:val="24"/>
        </w:rPr>
        <w:t>Tehniskais piedāvājumu</w:t>
      </w:r>
      <w:r w:rsidR="00E97A35" w:rsidRPr="00E97A35">
        <w:rPr>
          <w:rFonts w:ascii="Times New Roman" w:hAnsi="Times New Roman"/>
          <w:sz w:val="24"/>
          <w:szCs w:val="24"/>
        </w:rPr>
        <w:t xml:space="preserve"> jāsagatavo </w:t>
      </w:r>
      <w:r w:rsidR="00BE4C6D" w:rsidRPr="00E97A35">
        <w:rPr>
          <w:rFonts w:ascii="Times New Roman" w:hAnsi="Times New Roman"/>
          <w:sz w:val="24"/>
          <w:szCs w:val="24"/>
          <w:lang w:val="x-none"/>
        </w:rPr>
        <w:t>kā savu piedāvājumu tehniskās specifikācijas</w:t>
      </w:r>
      <w:r w:rsidR="00BE4C6D" w:rsidRPr="00E97A35" w:rsidDel="001656B6">
        <w:rPr>
          <w:rFonts w:ascii="Times New Roman" w:hAnsi="Times New Roman"/>
          <w:sz w:val="24"/>
          <w:szCs w:val="24"/>
          <w:lang w:val="x-none"/>
        </w:rPr>
        <w:t xml:space="preserve"> </w:t>
      </w:r>
      <w:r w:rsidR="00BE4C6D" w:rsidRPr="00E97A35">
        <w:rPr>
          <w:rFonts w:ascii="Times New Roman" w:hAnsi="Times New Roman"/>
          <w:sz w:val="24"/>
          <w:szCs w:val="24"/>
          <w:lang w:val="x-none"/>
        </w:rPr>
        <w:t>izpildei</w:t>
      </w:r>
      <w:r w:rsidR="00BE4C6D">
        <w:rPr>
          <w:rFonts w:ascii="Times New Roman" w:eastAsia="Times New Roman" w:hAnsi="Times New Roman"/>
          <w:bCs/>
          <w:sz w:val="24"/>
          <w:szCs w:val="24"/>
        </w:rPr>
        <w:t xml:space="preserve">, </w:t>
      </w:r>
      <w:r w:rsidR="00E97A35" w:rsidRPr="00E97A35">
        <w:rPr>
          <w:rFonts w:ascii="Times New Roman" w:hAnsi="Times New Roman"/>
          <w:sz w:val="24"/>
          <w:szCs w:val="24"/>
        </w:rPr>
        <w:t xml:space="preserve">atbilstoši </w:t>
      </w:r>
      <w:r w:rsidR="00D57C57">
        <w:rPr>
          <w:rFonts w:ascii="Times New Roman" w:hAnsi="Times New Roman"/>
          <w:sz w:val="24"/>
          <w:szCs w:val="24"/>
        </w:rPr>
        <w:t>n</w:t>
      </w:r>
      <w:r w:rsidR="00E97A35" w:rsidRPr="00E97A35">
        <w:rPr>
          <w:rFonts w:ascii="Times New Roman" w:hAnsi="Times New Roman"/>
          <w:sz w:val="24"/>
          <w:szCs w:val="24"/>
        </w:rPr>
        <w:t>olikumam</w:t>
      </w:r>
      <w:r w:rsidR="00E97A35" w:rsidRPr="00E97A35">
        <w:rPr>
          <w:rFonts w:ascii="Times New Roman" w:hAnsi="Times New Roman"/>
          <w:bCs/>
          <w:sz w:val="24"/>
          <w:szCs w:val="24"/>
        </w:rPr>
        <w:t xml:space="preserve"> pievienotajai </w:t>
      </w:r>
      <w:r w:rsidR="00115FF4">
        <w:rPr>
          <w:rFonts w:ascii="Times New Roman" w:hAnsi="Times New Roman"/>
          <w:bCs/>
          <w:sz w:val="24"/>
          <w:szCs w:val="24"/>
        </w:rPr>
        <w:t xml:space="preserve">tehniskās specifikācijas - </w:t>
      </w:r>
      <w:r w:rsidR="00D57C57">
        <w:rPr>
          <w:rFonts w:ascii="Times New Roman" w:hAnsi="Times New Roman"/>
          <w:bCs/>
          <w:sz w:val="24"/>
          <w:szCs w:val="24"/>
        </w:rPr>
        <w:t>t</w:t>
      </w:r>
      <w:r w:rsidR="00E97A35" w:rsidRPr="00E97A35">
        <w:rPr>
          <w:rFonts w:ascii="Times New Roman" w:hAnsi="Times New Roman"/>
          <w:bCs/>
          <w:sz w:val="24"/>
          <w:szCs w:val="24"/>
        </w:rPr>
        <w:t>ehniskā piedāvājuma formai (</w:t>
      </w:r>
      <w:r w:rsidR="00D57C57">
        <w:rPr>
          <w:rFonts w:ascii="Times New Roman" w:hAnsi="Times New Roman"/>
          <w:bCs/>
          <w:sz w:val="24"/>
          <w:szCs w:val="24"/>
        </w:rPr>
        <w:t>n</w:t>
      </w:r>
      <w:r w:rsidR="00440B1D">
        <w:rPr>
          <w:rFonts w:ascii="Times New Roman" w:hAnsi="Times New Roman"/>
          <w:bCs/>
          <w:sz w:val="24"/>
          <w:szCs w:val="24"/>
        </w:rPr>
        <w:t>olikuma 1</w:t>
      </w:r>
      <w:r w:rsidR="00855747">
        <w:rPr>
          <w:rFonts w:ascii="Times New Roman" w:hAnsi="Times New Roman"/>
          <w:bCs/>
          <w:sz w:val="24"/>
          <w:szCs w:val="24"/>
        </w:rPr>
        <w:t>.</w:t>
      </w:r>
      <w:r w:rsidR="00E97A35" w:rsidRPr="00E97A35">
        <w:rPr>
          <w:rFonts w:ascii="Times New Roman" w:hAnsi="Times New Roman"/>
          <w:bCs/>
          <w:sz w:val="24"/>
          <w:szCs w:val="24"/>
        </w:rPr>
        <w:t>pielikums)</w:t>
      </w:r>
      <w:r w:rsidR="00440B1D" w:rsidRPr="00E97A35">
        <w:rPr>
          <w:rFonts w:ascii="Times New Roman" w:eastAsia="Times New Roman" w:hAnsi="Times New Roman"/>
          <w:bCs/>
          <w:sz w:val="24"/>
          <w:szCs w:val="24"/>
        </w:rPr>
        <w:t>.</w:t>
      </w:r>
    </w:p>
    <w:p w14:paraId="69C574C7" w14:textId="7F25345C" w:rsidR="00E97A35" w:rsidRPr="00E97A35" w:rsidRDefault="003037B3" w:rsidP="0035637C">
      <w:pPr>
        <w:numPr>
          <w:ilvl w:val="1"/>
          <w:numId w:val="4"/>
        </w:numPr>
        <w:spacing w:after="0" w:line="240" w:lineRule="auto"/>
        <w:ind w:left="426" w:right="-483"/>
        <w:jc w:val="both"/>
        <w:outlineLvl w:val="0"/>
        <w:rPr>
          <w:rFonts w:ascii="Times New Roman" w:eastAsia="Times New Roman" w:hAnsi="Times New Roman"/>
          <w:bCs/>
          <w:sz w:val="24"/>
          <w:szCs w:val="24"/>
        </w:rPr>
      </w:pPr>
      <w:r>
        <w:rPr>
          <w:rFonts w:ascii="Times New Roman" w:hAnsi="Times New Roman"/>
          <w:sz w:val="24"/>
          <w:szCs w:val="24"/>
        </w:rPr>
        <w:t xml:space="preserve"> </w:t>
      </w:r>
      <w:r w:rsidR="00E97A35" w:rsidRPr="00E97A35">
        <w:rPr>
          <w:rFonts w:ascii="Times New Roman" w:hAnsi="Times New Roman"/>
          <w:bCs/>
          <w:sz w:val="24"/>
          <w:szCs w:val="24"/>
        </w:rPr>
        <w:t>Tehniskajam piedāvājumam</w:t>
      </w:r>
      <w:r w:rsidR="0039007D">
        <w:rPr>
          <w:rFonts w:ascii="Times New Roman" w:hAnsi="Times New Roman"/>
          <w:bCs/>
          <w:sz w:val="24"/>
          <w:szCs w:val="24"/>
        </w:rPr>
        <w:t xml:space="preserve"> </w:t>
      </w:r>
      <w:r w:rsidR="00E97A35" w:rsidRPr="00A849AB">
        <w:rPr>
          <w:rFonts w:ascii="Times New Roman" w:hAnsi="Times New Roman"/>
          <w:bCs/>
          <w:sz w:val="24"/>
          <w:szCs w:val="24"/>
          <w:u w:val="single"/>
        </w:rPr>
        <w:t>jāpievieno sekojoši dokumenti</w:t>
      </w:r>
      <w:r w:rsidR="00E97A35" w:rsidRPr="00E97A35">
        <w:rPr>
          <w:rFonts w:ascii="Times New Roman" w:hAnsi="Times New Roman"/>
          <w:bCs/>
          <w:sz w:val="24"/>
          <w:szCs w:val="24"/>
        </w:rPr>
        <w:t>:</w:t>
      </w:r>
    </w:p>
    <w:p w14:paraId="571DEDE1" w14:textId="77777777" w:rsidR="00E97A35" w:rsidRPr="00546DCB" w:rsidRDefault="00546DCB" w:rsidP="0035637C">
      <w:pPr>
        <w:pStyle w:val="ListParagraph"/>
        <w:numPr>
          <w:ilvl w:val="2"/>
          <w:numId w:val="4"/>
        </w:numPr>
        <w:spacing w:after="0" w:line="240" w:lineRule="auto"/>
        <w:ind w:left="993" w:right="-483"/>
        <w:jc w:val="both"/>
        <w:outlineLvl w:val="0"/>
        <w:rPr>
          <w:rFonts w:ascii="Times New Roman" w:eastAsia="Times New Roman" w:hAnsi="Times New Roman"/>
          <w:bCs/>
          <w:sz w:val="24"/>
          <w:szCs w:val="24"/>
        </w:rPr>
      </w:pPr>
      <w:r w:rsidRPr="00546DCB">
        <w:rPr>
          <w:rFonts w:ascii="Times New Roman" w:hAnsi="Times New Roman"/>
          <w:sz w:val="24"/>
          <w:szCs w:val="24"/>
        </w:rPr>
        <w:t xml:space="preserve">piedāvātās </w:t>
      </w:r>
      <w:r w:rsidR="005E03E0">
        <w:rPr>
          <w:rFonts w:ascii="Times New Roman" w:hAnsi="Times New Roman"/>
          <w:sz w:val="24"/>
          <w:szCs w:val="24"/>
        </w:rPr>
        <w:t>p</w:t>
      </w:r>
      <w:r w:rsidRPr="00546DCB">
        <w:rPr>
          <w:rFonts w:ascii="Times New Roman" w:hAnsi="Times New Roman"/>
          <w:sz w:val="24"/>
          <w:szCs w:val="24"/>
        </w:rPr>
        <w:t>reces  CE sertifikāta kopija</w:t>
      </w:r>
      <w:r>
        <w:rPr>
          <w:rFonts w:ascii="Times New Roman" w:hAnsi="Times New Roman"/>
          <w:sz w:val="24"/>
          <w:szCs w:val="24"/>
        </w:rPr>
        <w:t xml:space="preserve"> un atbilstības deklarācijas kopija;</w:t>
      </w:r>
    </w:p>
    <w:p w14:paraId="323BA6AF" w14:textId="77777777" w:rsidR="00546DCB" w:rsidRPr="00546DCB" w:rsidRDefault="00546DCB" w:rsidP="0035637C">
      <w:pPr>
        <w:pStyle w:val="ListParagraph"/>
        <w:numPr>
          <w:ilvl w:val="2"/>
          <w:numId w:val="4"/>
        </w:numPr>
        <w:spacing w:after="0" w:line="240" w:lineRule="auto"/>
        <w:ind w:left="993"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w:t>
      </w:r>
      <w:r w:rsidR="005E03E0">
        <w:rPr>
          <w:rFonts w:ascii="Times New Roman" w:eastAsia="Times New Roman" w:hAnsi="Times New Roman"/>
          <w:sz w:val="24"/>
          <w:szCs w:val="24"/>
          <w:lang w:eastAsia="lv-LV"/>
        </w:rPr>
        <w:t>p</w:t>
      </w:r>
      <w:r w:rsidRPr="00546DCB">
        <w:rPr>
          <w:rFonts w:ascii="Times New Roman" w:eastAsia="Times New Roman" w:hAnsi="Times New Roman"/>
          <w:sz w:val="24"/>
          <w:szCs w:val="24"/>
          <w:lang w:eastAsia="lv-LV"/>
        </w:rPr>
        <w:t xml:space="preserve">reces </w:t>
      </w:r>
      <w:proofErr w:type="spellStart"/>
      <w:r w:rsidRPr="00546DCB">
        <w:rPr>
          <w:rFonts w:ascii="Times New Roman" w:eastAsia="Times New Roman" w:hAnsi="Times New Roman"/>
          <w:sz w:val="24"/>
          <w:szCs w:val="24"/>
          <w:lang w:eastAsia="lv-LV"/>
        </w:rPr>
        <w:t>Vigilances</w:t>
      </w:r>
      <w:proofErr w:type="spellEnd"/>
      <w:r w:rsidRPr="00546DCB">
        <w:rPr>
          <w:rFonts w:ascii="Times New Roman" w:eastAsia="Times New Roman" w:hAnsi="Times New Roman"/>
          <w:sz w:val="24"/>
          <w:szCs w:val="24"/>
          <w:lang w:eastAsia="lv-LV"/>
        </w:rPr>
        <w:t xml:space="preserve"> sistēmas nodrošināšanas procedūras apraksts </w:t>
      </w:r>
      <w:r w:rsidRPr="00546DCB">
        <w:rPr>
          <w:rFonts w:ascii="Times New Roman" w:eastAsia="Times New Roman" w:hAnsi="Times New Roman"/>
          <w:sz w:val="24"/>
          <w:szCs w:val="24"/>
          <w:u w:val="single"/>
          <w:lang w:eastAsia="lv-LV"/>
        </w:rPr>
        <w:t>pretendenta uzņēmumā</w:t>
      </w:r>
      <w:r>
        <w:rPr>
          <w:rFonts w:ascii="Times New Roman" w:eastAsia="Times New Roman" w:hAnsi="Times New Roman"/>
          <w:sz w:val="24"/>
          <w:szCs w:val="24"/>
          <w:u w:val="single"/>
          <w:lang w:eastAsia="lv-LV"/>
        </w:rPr>
        <w:t>;</w:t>
      </w:r>
    </w:p>
    <w:p w14:paraId="3576482A" w14:textId="526C599B" w:rsidR="00546DCB" w:rsidRPr="00C74263" w:rsidRDefault="00546DCB" w:rsidP="0035637C">
      <w:pPr>
        <w:pStyle w:val="ListParagraph"/>
        <w:numPr>
          <w:ilvl w:val="2"/>
          <w:numId w:val="4"/>
        </w:numPr>
        <w:spacing w:after="0" w:line="240" w:lineRule="auto"/>
        <w:ind w:left="993"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w:t>
      </w:r>
      <w:r w:rsidR="00C74263">
        <w:rPr>
          <w:rFonts w:ascii="Times New Roman" w:hAnsi="Times New Roman"/>
          <w:sz w:val="24"/>
          <w:szCs w:val="24"/>
        </w:rPr>
        <w:t>edāvājumā uz konkrēto lapaspusi;</w:t>
      </w:r>
    </w:p>
    <w:p w14:paraId="15BB3CC4" w14:textId="229E3130" w:rsidR="00011BBE" w:rsidRPr="006B082A" w:rsidRDefault="006B082A" w:rsidP="0035637C">
      <w:pPr>
        <w:numPr>
          <w:ilvl w:val="1"/>
          <w:numId w:val="4"/>
        </w:numPr>
        <w:spacing w:after="0" w:line="240" w:lineRule="auto"/>
        <w:ind w:left="426" w:right="-483"/>
        <w:jc w:val="both"/>
        <w:outlineLvl w:val="0"/>
        <w:rPr>
          <w:rFonts w:ascii="Times New Roman" w:eastAsia="Times New Roman" w:hAnsi="Times New Roman"/>
          <w:bCs/>
          <w:sz w:val="24"/>
          <w:szCs w:val="24"/>
        </w:rPr>
      </w:pPr>
      <w:r w:rsidRPr="006B082A">
        <w:rPr>
          <w:rFonts w:ascii="Times New Roman" w:hAnsi="Times New Roman"/>
          <w:sz w:val="24"/>
          <w:szCs w:val="24"/>
          <w:lang w:val="x-none"/>
        </w:rPr>
        <w:t xml:space="preserve">Pretendenta </w:t>
      </w:r>
      <w:r w:rsidR="005E03E0">
        <w:rPr>
          <w:rFonts w:ascii="Times New Roman" w:hAnsi="Times New Roman"/>
          <w:sz w:val="24"/>
          <w:szCs w:val="24"/>
        </w:rPr>
        <w:t>t</w:t>
      </w:r>
      <w:proofErr w:type="spellStart"/>
      <w:r w:rsidRPr="006B082A">
        <w:rPr>
          <w:rFonts w:ascii="Times New Roman" w:hAnsi="Times New Roman"/>
          <w:sz w:val="24"/>
          <w:szCs w:val="24"/>
          <w:lang w:val="x-none"/>
        </w:rPr>
        <w:t>ehniskajam</w:t>
      </w:r>
      <w:proofErr w:type="spellEnd"/>
      <w:r w:rsidRPr="006B082A">
        <w:rPr>
          <w:rFonts w:ascii="Times New Roman" w:hAnsi="Times New Roman"/>
          <w:sz w:val="24"/>
          <w:szCs w:val="24"/>
          <w:lang w:val="x-none"/>
        </w:rPr>
        <w:t xml:space="preserve"> piedāvājumam skaidri, viennozīmīgi un nepārprotami jāatspoguļo </w:t>
      </w:r>
      <w:r w:rsidR="005E03E0">
        <w:rPr>
          <w:rFonts w:ascii="Times New Roman" w:hAnsi="Times New Roman"/>
          <w:sz w:val="24"/>
          <w:szCs w:val="24"/>
        </w:rPr>
        <w:t>n</w:t>
      </w:r>
      <w:proofErr w:type="spellStart"/>
      <w:r w:rsidRPr="006B082A">
        <w:rPr>
          <w:rFonts w:ascii="Times New Roman" w:hAnsi="Times New Roman"/>
          <w:sz w:val="24"/>
          <w:szCs w:val="24"/>
          <w:lang w:val="x-none"/>
        </w:rPr>
        <w:t>olikuma</w:t>
      </w:r>
      <w:proofErr w:type="spellEnd"/>
      <w:r w:rsidRPr="006B082A">
        <w:rPr>
          <w:rFonts w:ascii="Times New Roman" w:hAnsi="Times New Roman"/>
          <w:sz w:val="24"/>
          <w:szCs w:val="24"/>
          <w:lang w:val="x-none"/>
        </w:rPr>
        <w:t xml:space="preserve"> tehniskās specifikācijas (</w:t>
      </w:r>
      <w:r w:rsidR="005E03E0">
        <w:rPr>
          <w:rFonts w:ascii="Times New Roman" w:hAnsi="Times New Roman"/>
          <w:sz w:val="24"/>
          <w:szCs w:val="24"/>
        </w:rPr>
        <w:t>n</w:t>
      </w:r>
      <w:proofErr w:type="spellStart"/>
      <w:r w:rsidRPr="006B082A">
        <w:rPr>
          <w:rFonts w:ascii="Times New Roman" w:hAnsi="Times New Roman"/>
          <w:sz w:val="24"/>
          <w:szCs w:val="24"/>
          <w:lang w:val="x-none"/>
        </w:rPr>
        <w:t>olikuma</w:t>
      </w:r>
      <w:proofErr w:type="spellEnd"/>
      <w:r w:rsidRPr="006B082A">
        <w:rPr>
          <w:rFonts w:ascii="Times New Roman" w:hAnsi="Times New Roman"/>
          <w:sz w:val="24"/>
          <w:szCs w:val="24"/>
          <w:lang w:val="x-none"/>
        </w:rPr>
        <w:t xml:space="preserve"> 1.pielikums) minimālo prasību izpilde</w:t>
      </w:r>
      <w:r w:rsidR="00011BBE" w:rsidRPr="006B082A">
        <w:rPr>
          <w:rFonts w:ascii="Times New Roman" w:hAnsi="Times New Roman"/>
          <w:sz w:val="24"/>
          <w:szCs w:val="24"/>
        </w:rPr>
        <w:t>.</w:t>
      </w:r>
    </w:p>
    <w:p w14:paraId="4B16E5F2" w14:textId="77777777" w:rsidR="006B082A" w:rsidRDefault="006B082A" w:rsidP="006B082A">
      <w:pPr>
        <w:spacing w:after="0" w:line="240" w:lineRule="auto"/>
        <w:ind w:left="426" w:right="-483"/>
        <w:jc w:val="both"/>
        <w:outlineLvl w:val="0"/>
        <w:rPr>
          <w:rFonts w:ascii="Times New Roman" w:eastAsia="Times New Roman" w:hAnsi="Times New Roman"/>
          <w:bCs/>
          <w:sz w:val="24"/>
          <w:szCs w:val="24"/>
        </w:rPr>
      </w:pPr>
    </w:p>
    <w:p w14:paraId="1F42B5C9" w14:textId="77777777" w:rsidR="0039076A" w:rsidRPr="00011BBE" w:rsidRDefault="0039076A" w:rsidP="006B082A">
      <w:pPr>
        <w:spacing w:after="0" w:line="240" w:lineRule="auto"/>
        <w:ind w:left="426" w:right="-483"/>
        <w:jc w:val="both"/>
        <w:outlineLvl w:val="0"/>
        <w:rPr>
          <w:rFonts w:ascii="Times New Roman" w:eastAsia="Times New Roman" w:hAnsi="Times New Roman"/>
          <w:bCs/>
          <w:sz w:val="24"/>
          <w:szCs w:val="24"/>
        </w:rPr>
      </w:pPr>
    </w:p>
    <w:p w14:paraId="48805E57" w14:textId="187AF966" w:rsidR="009229B1" w:rsidRPr="009229B1" w:rsidRDefault="00520B99" w:rsidP="0035637C">
      <w:pPr>
        <w:numPr>
          <w:ilvl w:val="0"/>
          <w:numId w:val="4"/>
        </w:numPr>
        <w:spacing w:after="0" w:line="240" w:lineRule="auto"/>
        <w:ind w:right="-483"/>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FINANŠU PIEDĀVĀJUMS</w:t>
      </w:r>
    </w:p>
    <w:p w14:paraId="7FAFF8E2" w14:textId="135539C3" w:rsidR="00357237" w:rsidRPr="006B082A" w:rsidRDefault="006B082A"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bookmarkStart w:id="24" w:name="_Toc59334737"/>
      <w:bookmarkStart w:id="25" w:name="_Toc61422143"/>
      <w:bookmarkEnd w:id="22"/>
      <w:bookmarkEnd w:id="23"/>
      <w:r w:rsidRPr="006B082A">
        <w:rPr>
          <w:rFonts w:ascii="Times New Roman" w:hAnsi="Times New Roman"/>
          <w:sz w:val="24"/>
          <w:szCs w:val="24"/>
        </w:rPr>
        <w:t xml:space="preserve">Finanšu piedāvājumu sagatavo atbilstoši </w:t>
      </w:r>
      <w:r w:rsidR="00414137">
        <w:rPr>
          <w:rFonts w:ascii="Times New Roman" w:hAnsi="Times New Roman"/>
          <w:sz w:val="24"/>
          <w:szCs w:val="24"/>
        </w:rPr>
        <w:t>n</w:t>
      </w:r>
      <w:r w:rsidRPr="006B082A">
        <w:rPr>
          <w:rFonts w:ascii="Times New Roman" w:hAnsi="Times New Roman"/>
          <w:sz w:val="24"/>
          <w:szCs w:val="24"/>
        </w:rPr>
        <w:t>olikumam pievienotajai finanšu piedāvājuma formai (</w:t>
      </w:r>
      <w:r w:rsidR="00414137" w:rsidRPr="008B1818">
        <w:rPr>
          <w:rFonts w:ascii="Times New Roman" w:hAnsi="Times New Roman"/>
          <w:sz w:val="24"/>
          <w:szCs w:val="24"/>
        </w:rPr>
        <w:t>n</w:t>
      </w:r>
      <w:r w:rsidRPr="008B1818">
        <w:rPr>
          <w:rFonts w:ascii="Times New Roman" w:hAnsi="Times New Roman"/>
          <w:sz w:val="24"/>
          <w:szCs w:val="24"/>
        </w:rPr>
        <w:t xml:space="preserve">olikuma </w:t>
      </w:r>
      <w:r w:rsidR="008021C9" w:rsidRPr="008B1818">
        <w:rPr>
          <w:rFonts w:ascii="Times New Roman" w:hAnsi="Times New Roman"/>
          <w:sz w:val="24"/>
          <w:szCs w:val="24"/>
        </w:rPr>
        <w:t>3</w:t>
      </w:r>
      <w:r w:rsidRPr="008B1818">
        <w:rPr>
          <w:rFonts w:ascii="Times New Roman" w:hAnsi="Times New Roman"/>
          <w:sz w:val="24"/>
          <w:szCs w:val="24"/>
        </w:rPr>
        <w:t>.</w:t>
      </w:r>
      <w:r w:rsidR="0039007D" w:rsidRPr="008B1818">
        <w:rPr>
          <w:rFonts w:ascii="Times New Roman" w:hAnsi="Times New Roman"/>
          <w:sz w:val="24"/>
          <w:szCs w:val="24"/>
        </w:rPr>
        <w:t>pielikums</w:t>
      </w:r>
      <w:r w:rsidRPr="008B1818">
        <w:rPr>
          <w:rFonts w:ascii="Times New Roman" w:hAnsi="Times New Roman"/>
          <w:sz w:val="24"/>
          <w:szCs w:val="24"/>
        </w:rPr>
        <w:t>)</w:t>
      </w:r>
      <w:r w:rsidR="00470486" w:rsidRPr="008B1818">
        <w:rPr>
          <w:rFonts w:ascii="Times New Roman" w:eastAsia="Times New Roman" w:hAnsi="Times New Roman"/>
          <w:sz w:val="24"/>
          <w:szCs w:val="24"/>
        </w:rPr>
        <w:t>.</w:t>
      </w:r>
      <w:r w:rsidR="00357237" w:rsidRPr="006B082A">
        <w:rPr>
          <w:rFonts w:ascii="Times New Roman" w:eastAsia="Times New Roman" w:hAnsi="Times New Roman"/>
          <w:sz w:val="24"/>
          <w:szCs w:val="24"/>
        </w:rPr>
        <w:t xml:space="preserve"> </w:t>
      </w:r>
    </w:p>
    <w:p w14:paraId="1CEBE8AB" w14:textId="77777777" w:rsidR="00362DCB" w:rsidRPr="006B082A" w:rsidRDefault="006B082A"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6B082A">
        <w:rPr>
          <w:rFonts w:ascii="Times New Roman" w:hAnsi="Times New Roman"/>
          <w:sz w:val="24"/>
          <w:szCs w:val="24"/>
        </w:rPr>
        <w:t xml:space="preserve">Finanšu piedāvājumā pretendentam jāietver visi izdevumi un izmaksas, kas </w:t>
      </w:r>
      <w:r w:rsidR="002B5615">
        <w:rPr>
          <w:rFonts w:ascii="Times New Roman" w:hAnsi="Times New Roman"/>
          <w:sz w:val="24"/>
          <w:szCs w:val="24"/>
        </w:rPr>
        <w:t>saistītas ar piegādi, transportu un iekārtu nodošanu ekspluatācijā</w:t>
      </w:r>
      <w:r w:rsidRPr="006B082A">
        <w:rPr>
          <w:rFonts w:ascii="Times New Roman" w:hAnsi="Times New Roman"/>
          <w:sz w:val="24"/>
          <w:szCs w:val="24"/>
        </w:rPr>
        <w:t>. Pasūtītājs nemaksās nekādus pretendenta papildus izdevumus, kas nebūs iekļauti finanšu piedāvājumā</w:t>
      </w:r>
      <w:r w:rsidR="00362DCB" w:rsidRPr="006B082A">
        <w:rPr>
          <w:rFonts w:ascii="Times New Roman" w:eastAsia="Times New Roman" w:hAnsi="Times New Roman"/>
          <w:sz w:val="24"/>
          <w:szCs w:val="24"/>
        </w:rPr>
        <w:t>.</w:t>
      </w:r>
    </w:p>
    <w:p w14:paraId="2149B79F" w14:textId="77777777" w:rsidR="007036D0" w:rsidRPr="00BB0BE1" w:rsidRDefault="007036D0"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7036D0">
        <w:rPr>
          <w:rFonts w:ascii="Times New Roman" w:hAnsi="Times New Roman"/>
          <w:sz w:val="24"/>
          <w:szCs w:val="24"/>
        </w:rPr>
        <w:t xml:space="preserve">Pretendents, papildus finanšu piedāvājumam, iesniedz arī </w:t>
      </w:r>
      <w:r w:rsidRPr="00772F7E">
        <w:rPr>
          <w:rFonts w:ascii="Times New Roman" w:hAnsi="Times New Roman"/>
          <w:sz w:val="24"/>
          <w:szCs w:val="24"/>
          <w:u w:val="single"/>
        </w:rPr>
        <w:t xml:space="preserve">izdrukas no Valsts ieņēmumu dienesta elektroniskās deklarēšanas sistēmas </w:t>
      </w:r>
      <w:r w:rsidRPr="007036D0">
        <w:rPr>
          <w:rFonts w:ascii="Times New Roman" w:hAnsi="Times New Roman"/>
          <w:sz w:val="24"/>
          <w:szCs w:val="24"/>
        </w:rPr>
        <w:t>par pretendenta vidējām stundas tarifa likmēm profesiju grupās.</w:t>
      </w:r>
      <w:r w:rsidR="008F0543" w:rsidRPr="008F0543">
        <w:rPr>
          <w:rFonts w:ascii="Times New Roman" w:eastAsia="Times New Roman" w:hAnsi="Times New Roman"/>
          <w:sz w:val="24"/>
          <w:szCs w:val="24"/>
          <w:lang w:eastAsia="lv-LV"/>
        </w:rPr>
        <w:t xml:space="preserve"> </w:t>
      </w:r>
      <w:r w:rsidR="008F0543" w:rsidRPr="00516685">
        <w:rPr>
          <w:rFonts w:ascii="Times New Roman" w:eastAsia="Times New Roman" w:hAnsi="Times New Roman"/>
          <w:sz w:val="24"/>
          <w:szCs w:val="24"/>
          <w:lang w:eastAsia="lv-LV"/>
        </w:rPr>
        <w:t>Gadījumā, ja izdrukā no VID elektroniskās deklarēšanas sistēmas ietverta informācija, ka pretendenta darba ņēmēju vidējā stundas tarifa likme kaut vienā no profesiju grupām ir mazāka par 80 procentiem (vai nesasniedz valstī noteikto minimālo stundas tarifa likmi) no daba ņēmēju vidējās stundas tarifa likmes attiecīgajā profesiju grupā</w:t>
      </w:r>
      <w:r w:rsidR="008F0543" w:rsidRPr="00772F7E">
        <w:rPr>
          <w:rFonts w:ascii="Times New Roman" w:eastAsia="Times New Roman" w:hAnsi="Times New Roman"/>
          <w:sz w:val="24"/>
          <w:szCs w:val="24"/>
          <w:lang w:eastAsia="lv-LV"/>
        </w:rPr>
        <w:t xml:space="preserve">, </w:t>
      </w:r>
      <w:r w:rsidR="00D4284C" w:rsidRPr="00772F7E">
        <w:rPr>
          <w:rFonts w:ascii="Times New Roman" w:eastAsia="Times New Roman" w:hAnsi="Times New Roman"/>
          <w:sz w:val="24"/>
          <w:szCs w:val="24"/>
          <w:lang w:eastAsia="lv-LV"/>
        </w:rPr>
        <w:t>pretendentam</w:t>
      </w:r>
      <w:r w:rsidR="008F0543" w:rsidRPr="00772F7E">
        <w:rPr>
          <w:rFonts w:ascii="Times New Roman" w:eastAsia="Times New Roman" w:hAnsi="Times New Roman"/>
          <w:sz w:val="24"/>
          <w:szCs w:val="24"/>
          <w:lang w:eastAsia="lv-LV"/>
        </w:rPr>
        <w:t xml:space="preserve"> </w:t>
      </w:r>
      <w:r w:rsidR="00D4284C" w:rsidRPr="00772F7E">
        <w:rPr>
          <w:rFonts w:ascii="Times New Roman" w:eastAsia="Times New Roman" w:hAnsi="Times New Roman"/>
          <w:sz w:val="24"/>
          <w:szCs w:val="24"/>
          <w:lang w:eastAsia="lv-LV"/>
        </w:rPr>
        <w:t>jāiesniedz</w:t>
      </w:r>
      <w:r w:rsidR="008F0543" w:rsidRPr="00772F7E">
        <w:rPr>
          <w:rFonts w:ascii="Times New Roman" w:eastAsia="Times New Roman" w:hAnsi="Times New Roman"/>
          <w:sz w:val="24"/>
          <w:szCs w:val="24"/>
          <w:lang w:eastAsia="lv-LV"/>
        </w:rPr>
        <w:t xml:space="preserve"> detalizēt</w:t>
      </w:r>
      <w:r w:rsidR="00D4284C" w:rsidRPr="00772F7E">
        <w:rPr>
          <w:rFonts w:ascii="Times New Roman" w:eastAsia="Times New Roman" w:hAnsi="Times New Roman"/>
          <w:sz w:val="24"/>
          <w:szCs w:val="24"/>
          <w:lang w:eastAsia="lv-LV"/>
        </w:rPr>
        <w:t>s</w:t>
      </w:r>
      <w:r w:rsidR="008F0543" w:rsidRPr="00772F7E">
        <w:rPr>
          <w:rFonts w:ascii="Times New Roman" w:eastAsia="Times New Roman" w:hAnsi="Times New Roman"/>
          <w:sz w:val="24"/>
          <w:szCs w:val="24"/>
          <w:lang w:eastAsia="lv-LV"/>
        </w:rPr>
        <w:t xml:space="preserve"> skaidrojum</w:t>
      </w:r>
      <w:r w:rsidR="00D4284C" w:rsidRPr="00772F7E">
        <w:rPr>
          <w:rFonts w:ascii="Times New Roman" w:eastAsia="Times New Roman" w:hAnsi="Times New Roman"/>
          <w:sz w:val="24"/>
          <w:szCs w:val="24"/>
          <w:lang w:eastAsia="lv-LV"/>
        </w:rPr>
        <w:t>s</w:t>
      </w:r>
      <w:r w:rsidR="008F0543" w:rsidRPr="00772F7E">
        <w:rPr>
          <w:rFonts w:ascii="Times New Roman" w:eastAsia="Times New Roman" w:hAnsi="Times New Roman"/>
          <w:sz w:val="24"/>
          <w:szCs w:val="24"/>
          <w:lang w:eastAsia="lv-LV"/>
        </w:rPr>
        <w:t xml:space="preserve"> par atšķirību starp pretendenta darba ņēmē</w:t>
      </w:r>
      <w:r w:rsidR="008F0543" w:rsidRPr="00516685">
        <w:rPr>
          <w:rFonts w:ascii="Times New Roman" w:eastAsia="Times New Roman" w:hAnsi="Times New Roman"/>
          <w:sz w:val="24"/>
          <w:szCs w:val="24"/>
          <w:lang w:eastAsia="lv-LV"/>
        </w:rPr>
        <w:t>ju vidējām stundas tarifa likmēm attiecīgajās profesiju grupās un VID apkopotajiem datiem par darba ņēmēja vidējām stundas tarifa likmēm attiecīgajā profesiju grupā</w:t>
      </w:r>
      <w:r w:rsidR="008F0543">
        <w:rPr>
          <w:rFonts w:ascii="Times New Roman" w:eastAsia="Times New Roman" w:hAnsi="Times New Roman"/>
          <w:sz w:val="24"/>
          <w:szCs w:val="24"/>
          <w:lang w:eastAsia="lv-LV"/>
        </w:rPr>
        <w:t>.</w:t>
      </w:r>
    </w:p>
    <w:p w14:paraId="24161DE3" w14:textId="77777777" w:rsidR="00362DCB" w:rsidRDefault="00362DCB"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lastRenderedPageBreak/>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p>
    <w:p w14:paraId="7F85601B" w14:textId="77777777" w:rsidR="00362DCB" w:rsidRPr="00BB0BE1" w:rsidRDefault="00362DCB"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Pretendents nedrīkst iesniegt </w:t>
      </w:r>
      <w:r w:rsidR="006554AD">
        <w:rPr>
          <w:rFonts w:ascii="Times New Roman" w:eastAsia="Times New Roman" w:hAnsi="Times New Roman"/>
          <w:sz w:val="24"/>
          <w:szCs w:val="24"/>
        </w:rPr>
        <w:t>f</w:t>
      </w:r>
      <w:r w:rsidRPr="00BB0BE1">
        <w:rPr>
          <w:rFonts w:ascii="Times New Roman" w:eastAsia="Times New Roman" w:hAnsi="Times New Roman"/>
          <w:sz w:val="24"/>
          <w:szCs w:val="24"/>
        </w:rPr>
        <w:t>inanšu piedāvājuma variantus</w:t>
      </w:r>
      <w:r w:rsidR="00235E29" w:rsidRPr="00BB0BE1">
        <w:rPr>
          <w:rFonts w:ascii="Times New Roman" w:eastAsia="Times New Roman" w:hAnsi="Times New Roman"/>
          <w:sz w:val="24"/>
          <w:szCs w:val="24"/>
        </w:rPr>
        <w:t>.</w:t>
      </w:r>
    </w:p>
    <w:p w14:paraId="3AC4F96C" w14:textId="77777777"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14:paraId="31A189C3" w14:textId="77777777" w:rsidR="008061E9" w:rsidRPr="003B23BF" w:rsidRDefault="00362DCB" w:rsidP="0035637C">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4"/>
      <w:bookmarkEnd w:id="25"/>
    </w:p>
    <w:p w14:paraId="1D2EDC67" w14:textId="77777777" w:rsidR="00362DCB" w:rsidRPr="00362DCB" w:rsidRDefault="0096720D" w:rsidP="0035637C">
      <w:pPr>
        <w:numPr>
          <w:ilvl w:val="1"/>
          <w:numId w:val="4"/>
        </w:numPr>
        <w:tabs>
          <w:tab w:val="clear" w:pos="1637"/>
        </w:tabs>
        <w:spacing w:after="0" w:line="240" w:lineRule="auto"/>
        <w:ind w:left="567" w:hanging="578"/>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14:paraId="29CA17BD" w14:textId="69CB8A1B" w:rsidR="00362DCB" w:rsidRPr="00362DCB" w:rsidRDefault="00362DCB" w:rsidP="0035637C">
      <w:pPr>
        <w:numPr>
          <w:ilvl w:val="2"/>
          <w:numId w:val="4"/>
        </w:numPr>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362DCB">
        <w:rPr>
          <w:rFonts w:ascii="Times New Roman" w:hAnsi="Times New Roman"/>
          <w:sz w:val="24"/>
          <w:szCs w:val="24"/>
        </w:rPr>
        <w:t xml:space="preserve">viszemākā cena par </w:t>
      </w:r>
      <w:r w:rsidR="00720930">
        <w:rPr>
          <w:rFonts w:ascii="Times New Roman" w:hAnsi="Times New Roman"/>
          <w:sz w:val="24"/>
          <w:szCs w:val="24"/>
        </w:rPr>
        <w:t>n</w:t>
      </w:r>
      <w:r w:rsidRPr="00362DCB">
        <w:rPr>
          <w:rFonts w:ascii="Times New Roman" w:hAnsi="Times New Roman"/>
          <w:sz w:val="24"/>
          <w:szCs w:val="24"/>
        </w:rPr>
        <w:t>olikuma prasībām atbilstošu piedāvājumu.</w:t>
      </w:r>
    </w:p>
    <w:p w14:paraId="48FD699A" w14:textId="77777777" w:rsidR="00362DCB" w:rsidRDefault="0096720D" w:rsidP="0035637C">
      <w:pPr>
        <w:numPr>
          <w:ilvl w:val="2"/>
          <w:numId w:val="4"/>
        </w:numPr>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3CC91EC6"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0AAE6601" w14:textId="77777777" w:rsidR="00362DCB" w:rsidRPr="00362DCB" w:rsidRDefault="00362DCB" w:rsidP="0035637C">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5F8BE032" w14:textId="77777777" w:rsidR="00362DCB" w:rsidRPr="00362DCB"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w:t>
      </w:r>
      <w:r w:rsidR="00720930">
        <w:rPr>
          <w:rFonts w:ascii="Times New Roman" w:eastAsia="Times New Roman" w:hAnsi="Times New Roman"/>
          <w:sz w:val="24"/>
          <w:szCs w:val="24"/>
          <w:lang w:eastAsia="lv-LV"/>
        </w:rPr>
        <w:t>n</w:t>
      </w:r>
      <w:r w:rsidR="00893C07">
        <w:rPr>
          <w:rFonts w:ascii="Times New Roman" w:eastAsia="Times New Roman" w:hAnsi="Times New Roman"/>
          <w:sz w:val="24"/>
          <w:szCs w:val="24"/>
          <w:lang w:eastAsia="lv-LV"/>
        </w:rPr>
        <w:t xml:space="preserve">olikuma </w:t>
      </w:r>
      <w:r w:rsidR="00AF4670">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14:paraId="1424C1F9" w14:textId="77777777" w:rsidR="00362DCB" w:rsidRDefault="00362DCB" w:rsidP="0035637C">
      <w:pPr>
        <w:numPr>
          <w:ilvl w:val="2"/>
          <w:numId w:val="4"/>
        </w:numPr>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piedāvājums neatbilst kādai no piedāvājuma noformējuma prasībām, </w:t>
      </w:r>
      <w:r w:rsidR="00720930">
        <w:rPr>
          <w:rFonts w:ascii="Times New Roman" w:eastAsia="Times New Roman" w:hAnsi="Times New Roman"/>
          <w:sz w:val="24"/>
          <w:szCs w:val="24"/>
        </w:rPr>
        <w:t>i</w:t>
      </w:r>
      <w:r w:rsidRPr="00362DCB">
        <w:rPr>
          <w:rFonts w:ascii="Times New Roman" w:eastAsia="Times New Roman" w:hAnsi="Times New Roman"/>
          <w:sz w:val="24"/>
          <w:szCs w:val="24"/>
        </w:rPr>
        <w:t>epirkuma komisija lemj par šī piedāvājuma tālāku izskatīšanu.</w:t>
      </w:r>
    </w:p>
    <w:p w14:paraId="61321ED5"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5AD5C61E" w14:textId="77777777" w:rsidR="00362DCB" w:rsidRPr="00831074" w:rsidRDefault="005A2C37" w:rsidP="0035637C">
      <w:pPr>
        <w:numPr>
          <w:ilvl w:val="1"/>
          <w:numId w:val="4"/>
        </w:numPr>
        <w:spacing w:after="0" w:line="240" w:lineRule="auto"/>
        <w:ind w:left="709" w:hanging="709"/>
        <w:jc w:val="both"/>
        <w:rPr>
          <w:rFonts w:ascii="Times New Roman" w:eastAsia="Times New Roman" w:hAnsi="Times New Roman"/>
          <w:b/>
          <w:sz w:val="24"/>
          <w:szCs w:val="24"/>
        </w:rPr>
      </w:pPr>
      <w:r w:rsidRPr="00831074">
        <w:rPr>
          <w:rFonts w:ascii="Times New Roman" w:eastAsia="Times New Roman" w:hAnsi="Times New Roman"/>
          <w:b/>
          <w:sz w:val="24"/>
          <w:szCs w:val="24"/>
        </w:rPr>
        <w:t>Pretendentu kvalifikācijas pārbaude</w:t>
      </w:r>
    </w:p>
    <w:p w14:paraId="6CBFEDB1" w14:textId="77777777" w:rsidR="0009559C" w:rsidRPr="0009559C" w:rsidRDefault="00F31C54" w:rsidP="0035637C">
      <w:pPr>
        <w:pStyle w:val="ListParagraph"/>
        <w:widowControl w:val="0"/>
        <w:numPr>
          <w:ilvl w:val="2"/>
          <w:numId w:val="4"/>
        </w:numPr>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w:t>
      </w:r>
      <w:r w:rsidR="00206AAF">
        <w:rPr>
          <w:rFonts w:ascii="Times New Roman" w:eastAsia="Times New Roman" w:hAnsi="Times New Roman"/>
          <w:sz w:val="24"/>
          <w:szCs w:val="24"/>
          <w:lang w:eastAsia="lv-LV"/>
        </w:rPr>
        <w:t>p</w:t>
      </w:r>
      <w:r w:rsidR="0009559C">
        <w:rPr>
          <w:rFonts w:ascii="Times New Roman" w:eastAsia="Times New Roman" w:hAnsi="Times New Roman"/>
          <w:sz w:val="24"/>
          <w:szCs w:val="24"/>
          <w:lang w:eastAsia="lv-LV"/>
        </w:rPr>
        <w:t xml:space="preserve">retendenta atbilstību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 xml:space="preserve">olikuma 3.punktā noteiktajām prasībām pēc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olikuma 4.punktā noteiktajiem un pretendenta iesniegtajiem dokumentiem, un no publiskajām datu bāzēm iegūtās informācijas.</w:t>
      </w:r>
    </w:p>
    <w:p w14:paraId="1A0E7E03" w14:textId="77777777" w:rsidR="0009559C" w:rsidRPr="00912189" w:rsidRDefault="00221A52" w:rsidP="0035637C">
      <w:pPr>
        <w:pStyle w:val="ListParagraph"/>
        <w:widowControl w:val="0"/>
        <w:numPr>
          <w:ilvl w:val="2"/>
          <w:numId w:val="4"/>
        </w:numPr>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w:t>
      </w:r>
      <w:r w:rsidR="00036E74">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w:t>
      </w:r>
      <w:r w:rsidR="00036E74">
        <w:rPr>
          <w:rFonts w:ascii="Times New Roman" w:hAnsi="Times New Roman"/>
          <w:sz w:val="24"/>
          <w:szCs w:val="24"/>
        </w:rPr>
        <w:t>n</w:t>
      </w:r>
      <w:r w:rsidRPr="00BE4A06">
        <w:rPr>
          <w:rFonts w:ascii="Times New Roman" w:hAnsi="Times New Roman"/>
          <w:sz w:val="24"/>
          <w:szCs w:val="24"/>
        </w:rPr>
        <w:t xml:space="preserve">olikuma prasībām vai to saturs neatbilst </w:t>
      </w:r>
      <w:r w:rsidR="00036E74">
        <w:rPr>
          <w:rFonts w:ascii="Times New Roman" w:hAnsi="Times New Roman"/>
          <w:sz w:val="24"/>
          <w:szCs w:val="24"/>
        </w:rPr>
        <w:t>n</w:t>
      </w:r>
      <w:r w:rsidRPr="00BE4A06">
        <w:rPr>
          <w:rFonts w:ascii="Times New Roman" w:hAnsi="Times New Roman"/>
          <w:sz w:val="24"/>
          <w:szCs w:val="24"/>
        </w:rPr>
        <w:t>olikuma prasībām</w:t>
      </w:r>
      <w:r>
        <w:rPr>
          <w:rFonts w:ascii="Times New Roman" w:hAnsi="Times New Roman"/>
          <w:sz w:val="24"/>
          <w:szCs w:val="24"/>
        </w:rPr>
        <w:t>.</w:t>
      </w:r>
    </w:p>
    <w:p w14:paraId="39050358" w14:textId="77777777"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105E2109" w14:textId="77777777" w:rsidR="00362DCB" w:rsidRPr="00182A22" w:rsidRDefault="00E53DF6" w:rsidP="0035637C">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14:paraId="0626167D" w14:textId="407E1CED" w:rsidR="00E53DF6" w:rsidRPr="005E0B03" w:rsidRDefault="005E0B03" w:rsidP="0035637C">
      <w:pPr>
        <w:pStyle w:val="BodyText"/>
        <w:numPr>
          <w:ilvl w:val="2"/>
          <w:numId w:val="4"/>
        </w:numPr>
        <w:ind w:left="567" w:hanging="567"/>
      </w:pPr>
      <w:r w:rsidRPr="005E0B03">
        <w:rPr>
          <w:lang w:val="lv-LV"/>
        </w:rPr>
        <w:t>Vērtējot tehnisko piedāvājumu, iepirkuma komisija</w:t>
      </w:r>
      <w:r>
        <w:rPr>
          <w:lang w:val="lv-LV"/>
        </w:rPr>
        <w:t xml:space="preserve"> pārbauda, vai </w:t>
      </w:r>
      <w:r w:rsidR="00FA4D10">
        <w:rPr>
          <w:lang w:val="lv-LV"/>
        </w:rPr>
        <w:t xml:space="preserve">pretendenta iesniegtais tehniskais piedāvājums atbilst </w:t>
      </w:r>
      <w:r w:rsidR="000E7BD1">
        <w:rPr>
          <w:lang w:val="lv-LV"/>
        </w:rPr>
        <w:t>n</w:t>
      </w:r>
      <w:r w:rsidR="00645DDF">
        <w:rPr>
          <w:lang w:val="lv-LV"/>
        </w:rPr>
        <w:t>olikuma</w:t>
      </w:r>
      <w:r w:rsidR="005C54BC">
        <w:rPr>
          <w:lang w:val="lv-LV"/>
        </w:rPr>
        <w:t xml:space="preserve"> 5.punktā noteiktajām prasībām. </w:t>
      </w:r>
      <w:r w:rsidRPr="005E0B03">
        <w:t xml:space="preserve"> </w:t>
      </w:r>
    </w:p>
    <w:p w14:paraId="7E396012" w14:textId="77777777" w:rsidR="00952F21" w:rsidRPr="00952F21" w:rsidRDefault="00182A22" w:rsidP="0035637C">
      <w:pPr>
        <w:pStyle w:val="BodyText"/>
        <w:numPr>
          <w:ilvl w:val="2"/>
          <w:numId w:val="4"/>
        </w:numPr>
        <w:ind w:left="567" w:hanging="567"/>
        <w:rPr>
          <w:b/>
        </w:rPr>
      </w:pPr>
      <w:r w:rsidRPr="00182A22">
        <w:t xml:space="preserve">Ja pretendents </w:t>
      </w:r>
      <w:r w:rsidR="00457BE9">
        <w:rPr>
          <w:lang w:val="lv-LV"/>
        </w:rPr>
        <w:t xml:space="preserve">nav iesniedzis tehnisko piedāvājumu </w:t>
      </w:r>
      <w:r w:rsidR="00EB205D">
        <w:rPr>
          <w:lang w:val="lv-LV"/>
        </w:rPr>
        <w:t>vai tā saturs neatbilst</w:t>
      </w:r>
      <w:r w:rsidRPr="00182A22">
        <w:t xml:space="preserve"> </w:t>
      </w:r>
      <w:r w:rsidR="000E7BD1">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7A278840" w14:textId="77777777" w:rsidR="00625F99" w:rsidRPr="00182A22" w:rsidRDefault="00952F21" w:rsidP="0035637C">
      <w:pPr>
        <w:pStyle w:val="BodyText"/>
        <w:numPr>
          <w:ilvl w:val="1"/>
          <w:numId w:val="4"/>
        </w:numPr>
        <w:tabs>
          <w:tab w:val="clear" w:pos="1637"/>
        </w:tabs>
        <w:spacing w:before="120"/>
        <w:ind w:left="708" w:hanging="646"/>
        <w:rPr>
          <w:b/>
        </w:rPr>
      </w:pPr>
      <w:r>
        <w:rPr>
          <w:b/>
          <w:lang w:val="lv-LV"/>
        </w:rPr>
        <w:t>Finanšu piedāvājuma pārbaude:</w:t>
      </w:r>
    </w:p>
    <w:p w14:paraId="59A2E6E0" w14:textId="70CE68E5" w:rsidR="00A84895" w:rsidRDefault="00A84895" w:rsidP="0035637C">
      <w:pPr>
        <w:numPr>
          <w:ilvl w:val="2"/>
          <w:numId w:val="4"/>
        </w:numPr>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 xml:space="preserve">Vērtējot finanšu piedāvājumu, iepirkuma komisija pārbauda, vai pretendenta iesniegtais finanšu piedāvājums atbilst </w:t>
      </w:r>
      <w:r w:rsidR="000E7BD1">
        <w:rPr>
          <w:rFonts w:ascii="Times New Roman" w:hAnsi="Times New Roman"/>
          <w:sz w:val="24"/>
          <w:szCs w:val="24"/>
        </w:rPr>
        <w:t>n</w:t>
      </w:r>
      <w:r>
        <w:rPr>
          <w:rFonts w:ascii="Times New Roman" w:hAnsi="Times New Roman"/>
          <w:sz w:val="24"/>
          <w:szCs w:val="24"/>
        </w:rPr>
        <w:t>olikuma 6.punktā noteiktajām prasībām.</w:t>
      </w:r>
    </w:p>
    <w:p w14:paraId="5980014E" w14:textId="0EB16BBF" w:rsidR="00182A22" w:rsidRPr="00A84895" w:rsidRDefault="00645DDF" w:rsidP="0035637C">
      <w:pPr>
        <w:numPr>
          <w:ilvl w:val="2"/>
          <w:numId w:val="4"/>
        </w:numPr>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 xml:space="preserve">Ja pretendents </w:t>
      </w:r>
      <w:r w:rsidR="008D0E9C">
        <w:rPr>
          <w:rFonts w:ascii="Times New Roman" w:hAnsi="Times New Roman"/>
          <w:sz w:val="24"/>
          <w:szCs w:val="24"/>
        </w:rPr>
        <w:t>finanšu piedāvājumu</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sidR="00B62BA8">
        <w:rPr>
          <w:rFonts w:ascii="Times New Roman" w:eastAsia="Times New Roman" w:hAnsi="Times New Roman"/>
          <w:sz w:val="24"/>
          <w:szCs w:val="24"/>
        </w:rPr>
        <w:t>n</w:t>
      </w:r>
      <w:r w:rsidR="00692FD6">
        <w:rPr>
          <w:rFonts w:ascii="Times New Roman" w:eastAsia="Times New Roman" w:hAnsi="Times New Roman"/>
          <w:sz w:val="24"/>
          <w:szCs w:val="24"/>
        </w:rPr>
        <w:t>olikuma 3</w:t>
      </w:r>
      <w:r>
        <w:rPr>
          <w:rFonts w:ascii="Times New Roman" w:eastAsia="Times New Roman" w:hAnsi="Times New Roman"/>
          <w:sz w:val="24"/>
          <w:szCs w:val="24"/>
        </w:rPr>
        <w:t>.pielikumā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14:paraId="1EBEF6B0" w14:textId="77777777" w:rsidR="00362DCB" w:rsidRPr="00362DCB" w:rsidRDefault="002D0615" w:rsidP="0035637C">
      <w:pPr>
        <w:numPr>
          <w:ilvl w:val="2"/>
          <w:numId w:val="4"/>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 xml:space="preserve">ikā </w:t>
      </w:r>
      <w:r w:rsidR="008F0543">
        <w:rPr>
          <w:rFonts w:ascii="Times New Roman" w:eastAsia="Times New Roman" w:hAnsi="Times New Roman"/>
          <w:sz w:val="24"/>
          <w:szCs w:val="24"/>
        </w:rPr>
        <w:t>i</w:t>
      </w:r>
      <w:r>
        <w:rPr>
          <w:rFonts w:ascii="Times New Roman" w:eastAsia="Times New Roman" w:hAnsi="Times New Roman"/>
          <w:sz w:val="24"/>
          <w:szCs w:val="24"/>
        </w:rPr>
        <w:t>epirkuma komisija pārbauda</w:t>
      </w:r>
      <w:r w:rsidR="00362DCB" w:rsidRPr="00362DCB">
        <w:rPr>
          <w:rFonts w:ascii="Times New Roman" w:eastAsia="Times New Roman" w:hAnsi="Times New Roman"/>
          <w:sz w:val="24"/>
          <w:szCs w:val="24"/>
        </w:rPr>
        <w:t xml:space="preserve"> vai nav pieļautas aritmētiskās kļūdas.</w:t>
      </w:r>
    </w:p>
    <w:p w14:paraId="1F0A8040" w14:textId="77777777" w:rsidR="00362DCB" w:rsidRPr="00362DCB" w:rsidRDefault="002D0615"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14:paraId="70E6E792" w14:textId="77777777" w:rsidR="00362DCB" w:rsidRPr="00362DCB"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654EC173" w14:textId="77777777" w:rsidR="00CE07B2" w:rsidRPr="00191144"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19604AE5" w14:textId="77777777" w:rsidR="00527355" w:rsidRPr="006E2740" w:rsidRDefault="00527355" w:rsidP="0035637C">
      <w:pPr>
        <w:pStyle w:val="ListParagraph"/>
        <w:numPr>
          <w:ilvl w:val="2"/>
          <w:numId w:val="4"/>
        </w:numPr>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w:t>
      </w:r>
      <w:r w:rsidRPr="00527355">
        <w:rPr>
          <w:rFonts w:ascii="Times New Roman" w:hAnsi="Times New Roman"/>
          <w:bCs/>
          <w:sz w:val="24"/>
          <w:szCs w:val="24"/>
          <w:lang w:eastAsia="lv-LV"/>
        </w:rPr>
        <w:lastRenderedPageBreak/>
        <w:t>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1E25FF2C" w14:textId="77777777" w:rsidR="00BB56A1" w:rsidRPr="00BE2262" w:rsidRDefault="00527355" w:rsidP="0035637C">
      <w:pPr>
        <w:pStyle w:val="ListParagraph"/>
        <w:numPr>
          <w:ilvl w:val="2"/>
          <w:numId w:val="4"/>
        </w:numPr>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14:paraId="32BAF581" w14:textId="77777777" w:rsidR="008061E9" w:rsidRPr="00CE07B2" w:rsidRDefault="00362DCB" w:rsidP="0035637C">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362DCB">
        <w:rPr>
          <w:rFonts w:ascii="Times New Roman" w:eastAsia="Times New Roman" w:hAnsi="Times New Roman"/>
          <w:b/>
          <w:bCs/>
          <w:caps/>
          <w:sz w:val="24"/>
          <w:szCs w:val="24"/>
          <w:lang w:eastAsia="lv-LV"/>
        </w:rPr>
        <w:t>Lēmuma pieņemšana par līguma slēgšanas tiesību piešķiršanu</w:t>
      </w:r>
    </w:p>
    <w:p w14:paraId="49692A62" w14:textId="492317EA" w:rsidR="006B6D8D" w:rsidRPr="00712954" w:rsidRDefault="006B6D8D" w:rsidP="0035637C">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 xml:space="preserve">Iepirkuma komisija par pretendentu, kuram būtu piešķiramas līguma slēgšanas tiesības, atzīst pretendentu, kurš atbilst visām </w:t>
      </w:r>
      <w:r w:rsidR="006E2740">
        <w:rPr>
          <w:rFonts w:ascii="Times New Roman" w:hAnsi="Times New Roman"/>
          <w:bCs/>
          <w:sz w:val="24"/>
          <w:szCs w:val="24"/>
        </w:rPr>
        <w:t>n</w:t>
      </w:r>
      <w:r w:rsidRPr="00712954">
        <w:rPr>
          <w:rFonts w:ascii="Times New Roman" w:hAnsi="Times New Roman"/>
          <w:bCs/>
          <w:sz w:val="24"/>
          <w:szCs w:val="24"/>
        </w:rPr>
        <w:t xml:space="preserve">olikuma prasībām un ir iesniedzis </w:t>
      </w:r>
      <w:r w:rsidR="006E2740">
        <w:rPr>
          <w:rFonts w:ascii="Times New Roman" w:hAnsi="Times New Roman"/>
          <w:bCs/>
          <w:sz w:val="24"/>
          <w:szCs w:val="24"/>
        </w:rPr>
        <w:t>n</w:t>
      </w:r>
      <w:r w:rsidRPr="00712954">
        <w:rPr>
          <w:rFonts w:ascii="Times New Roman" w:hAnsi="Times New Roman"/>
          <w:bCs/>
          <w:sz w:val="24"/>
          <w:szCs w:val="24"/>
        </w:rPr>
        <w:t>olikuma prasībām atbilstošu piedāvājumu ar viszemāko cenu.</w:t>
      </w:r>
    </w:p>
    <w:p w14:paraId="628BC73E" w14:textId="67B58808" w:rsidR="004178EC" w:rsidRPr="00221A52" w:rsidRDefault="004A411F" w:rsidP="0035637C">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w:t>
      </w:r>
      <w:r w:rsidR="006E2740">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ka uz </w:t>
      </w:r>
      <w:r w:rsidR="006E2740">
        <w:rPr>
          <w:rFonts w:ascii="Times New Roman" w:hAnsi="Times New Roman"/>
          <w:sz w:val="24"/>
          <w:szCs w:val="24"/>
        </w:rPr>
        <w:t>p</w:t>
      </w:r>
      <w:r>
        <w:rPr>
          <w:rFonts w:ascii="Times New Roman" w:hAnsi="Times New Roman"/>
          <w:sz w:val="24"/>
          <w:szCs w:val="24"/>
        </w:rPr>
        <w:t>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w:t>
      </w:r>
      <w:r w:rsidR="00A5231A">
        <w:rPr>
          <w:rFonts w:ascii="Times New Roman" w:hAnsi="Times New Roman"/>
          <w:sz w:val="24"/>
          <w:szCs w:val="24"/>
        </w:rPr>
        <w:t>a pirmajā daļā</w:t>
      </w:r>
      <w:r>
        <w:rPr>
          <w:rFonts w:ascii="Times New Roman" w:hAnsi="Times New Roman"/>
          <w:sz w:val="24"/>
          <w:szCs w:val="24"/>
        </w:rPr>
        <w:t xml:space="preserve"> minētajiem apstākļiem.</w:t>
      </w:r>
    </w:p>
    <w:p w14:paraId="276786F7" w14:textId="4CFB77B3" w:rsidR="00326A72" w:rsidRDefault="00326A72" w:rsidP="0035637C">
      <w:pPr>
        <w:widowControl w:val="0"/>
        <w:numPr>
          <w:ilvl w:val="1"/>
          <w:numId w:val="4"/>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 xml:space="preserve">Ja attiecīgais pretendents noteiktajā termiņā neiesniedz </w:t>
      </w:r>
      <w:r w:rsidR="006E2740">
        <w:rPr>
          <w:rFonts w:ascii="Times New Roman" w:eastAsia="Times New Roman" w:hAnsi="Times New Roman"/>
          <w:bCs/>
          <w:sz w:val="24"/>
          <w:szCs w:val="24"/>
          <w:lang w:eastAsia="lv-LV"/>
        </w:rPr>
        <w:t>n</w:t>
      </w:r>
      <w:r w:rsidR="00CA6FA3">
        <w:rPr>
          <w:rFonts w:ascii="Times New Roman" w:eastAsia="Times New Roman" w:hAnsi="Times New Roman"/>
          <w:bCs/>
          <w:sz w:val="24"/>
          <w:szCs w:val="24"/>
          <w:lang w:eastAsia="lv-LV"/>
        </w:rPr>
        <w:t>olikuma 7</w:t>
      </w:r>
      <w:r w:rsidRPr="00221A52">
        <w:rPr>
          <w:rFonts w:ascii="Times New Roman" w:eastAsia="Times New Roman" w:hAnsi="Times New Roman"/>
          <w:bCs/>
          <w:sz w:val="24"/>
          <w:szCs w:val="24"/>
          <w:lang w:eastAsia="lv-LV"/>
        </w:rPr>
        <w:t xml:space="preserve">.sadaļā pieprasītos dokumentus, </w:t>
      </w:r>
      <w:r w:rsidR="006E2740">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to izslēdz no dalības </w:t>
      </w:r>
      <w:r w:rsidR="006E2740">
        <w:rPr>
          <w:rFonts w:ascii="Times New Roman" w:eastAsia="Times New Roman" w:hAnsi="Times New Roman"/>
          <w:bCs/>
          <w:sz w:val="24"/>
          <w:szCs w:val="24"/>
          <w:lang w:eastAsia="lv-LV"/>
        </w:rPr>
        <w:t>k</w:t>
      </w:r>
      <w:r w:rsidRPr="00221A52">
        <w:rPr>
          <w:rFonts w:ascii="Times New Roman" w:eastAsia="Times New Roman" w:hAnsi="Times New Roman"/>
          <w:bCs/>
          <w:sz w:val="24"/>
          <w:szCs w:val="24"/>
          <w:lang w:eastAsia="lv-LV"/>
        </w:rPr>
        <w:t xml:space="preserve">onkursā un par pretendentu, kuram būtu piešķiramas līguma slēgšanas tiesības, </w:t>
      </w:r>
      <w:r w:rsidR="006E2740">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atzīst nākamo pretendentu, kurš atbilst visām </w:t>
      </w:r>
      <w:r w:rsidR="006E2740">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olikuma prasībām un ir iesniedzis piedāvājumu par nākamo zemāko cenu.</w:t>
      </w:r>
    </w:p>
    <w:p w14:paraId="49B18BB8"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3B49F174" w14:textId="77777777" w:rsidR="008061E9" w:rsidRPr="00BD7AAF" w:rsidRDefault="00362DCB" w:rsidP="0035637C">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14:paraId="1EC0C04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p>
    <w:p w14:paraId="639DA5DB" w14:textId="5220F4AF" w:rsidR="00883162" w:rsidRPr="00BB56A1"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Pasūtītājs slēgs iepirkuma līgumu, pamatojoties uz izraudzītā pretendenta piedāvājumu</w:t>
      </w:r>
      <w:r w:rsidR="006F4B0A">
        <w:rPr>
          <w:rFonts w:ascii="Times New Roman" w:eastAsia="Times New Roman" w:hAnsi="Times New Roman"/>
          <w:sz w:val="24"/>
          <w:szCs w:val="24"/>
        </w:rPr>
        <w:t xml:space="preserve"> </w:t>
      </w:r>
      <w:r w:rsidRPr="00362DCB">
        <w:rPr>
          <w:rFonts w:ascii="Times New Roman" w:eastAsia="Times New Roman" w:hAnsi="Times New Roman"/>
          <w:sz w:val="24"/>
          <w:szCs w:val="24"/>
        </w:rPr>
        <w:t>un saskaņā ar iepirkuma līguma projektu (</w:t>
      </w:r>
      <w:r w:rsidR="006F4B0A">
        <w:rPr>
          <w:rFonts w:ascii="Times New Roman" w:eastAsia="Times New Roman" w:hAnsi="Times New Roman"/>
          <w:sz w:val="24"/>
          <w:szCs w:val="24"/>
        </w:rPr>
        <w:t>n</w:t>
      </w:r>
      <w:r w:rsidRPr="00362DCB">
        <w:rPr>
          <w:rFonts w:ascii="Times New Roman" w:eastAsia="Times New Roman" w:hAnsi="Times New Roman"/>
          <w:sz w:val="24"/>
          <w:szCs w:val="24"/>
        </w:rPr>
        <w:t xml:space="preserve">olikuma </w:t>
      </w:r>
      <w:r w:rsidR="008021C9" w:rsidRPr="008E43C0">
        <w:rPr>
          <w:rFonts w:ascii="Times New Roman" w:eastAsia="Times New Roman" w:hAnsi="Times New Roman"/>
          <w:sz w:val="24"/>
          <w:szCs w:val="24"/>
        </w:rPr>
        <w:t>4</w:t>
      </w:r>
      <w:r w:rsidRPr="008E43C0">
        <w:rPr>
          <w:rFonts w:ascii="Times New Roman" w:eastAsia="Times New Roman" w:hAnsi="Times New Roman"/>
          <w:sz w:val="24"/>
          <w:szCs w:val="24"/>
        </w:rPr>
        <w:t>.pielikums).</w:t>
      </w:r>
      <w:r w:rsidRPr="00362DCB">
        <w:rPr>
          <w:rFonts w:ascii="Times New Roman" w:eastAsia="Times New Roman" w:hAnsi="Times New Roman"/>
          <w:sz w:val="24"/>
          <w:szCs w:val="24"/>
        </w:rPr>
        <w:t xml:space="preserve"> Iepirkuma līguma pamatnosacījumi netiks mainīti.</w:t>
      </w:r>
      <w:r w:rsidR="009E41C0" w:rsidRPr="00BB56A1">
        <w:rPr>
          <w:rFonts w:ascii="Times New Roman" w:eastAsia="Times New Roman" w:hAnsi="Times New Roman"/>
          <w:sz w:val="24"/>
          <w:szCs w:val="24"/>
          <w:lang w:eastAsia="lv-LV"/>
        </w:rPr>
        <w:t xml:space="preserve"> </w:t>
      </w:r>
    </w:p>
    <w:p w14:paraId="31F0ADA2" w14:textId="77777777" w:rsidR="00362DCB" w:rsidRPr="00362DCB" w:rsidRDefault="00362DCB" w:rsidP="0035637C">
      <w:pPr>
        <w:widowControl w:val="0"/>
        <w:numPr>
          <w:ilvl w:val="1"/>
          <w:numId w:val="4"/>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t xml:space="preserve">Ja </w:t>
      </w:r>
      <w:r w:rsidR="00EB3E97">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sidR="00EB3E97">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sidR="00EB3E97">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sidR="00EB3E97">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nākamo viszemāko cenu</w:t>
      </w:r>
      <w:r w:rsidR="00EB3E97">
        <w:rPr>
          <w:rFonts w:ascii="Times New Roman" w:eastAsia="Times New Roman" w:hAnsi="Times New Roman"/>
          <w:sz w:val="24"/>
          <w:szCs w:val="24"/>
          <w:lang w:eastAsia="lv-LV"/>
        </w:rPr>
        <w:t xml:space="preserve"> katrā iepirkuma priekšmeta daļā atsevišķi</w:t>
      </w:r>
      <w:r w:rsidRPr="00362DCB">
        <w:rPr>
          <w:rFonts w:ascii="Times New Roman" w:eastAsia="Times New Roman" w:hAnsi="Times New Roman"/>
          <w:sz w:val="24"/>
          <w:szCs w:val="24"/>
          <w:lang w:eastAsia="lv-LV"/>
        </w:rPr>
        <w:t xml:space="preserve">. Pirms lēmuma pieņemšanas par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sidR="00EB3E97">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w:t>
      </w:r>
    </w:p>
    <w:p w14:paraId="7941E8F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sidR="003476D1">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sidR="00D87FB0">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sidR="003476D1">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p>
    <w:p w14:paraId="7093C9CF" w14:textId="77777777" w:rsidR="009E44A6" w:rsidRPr="00436794" w:rsidRDefault="009E44A6" w:rsidP="009E44A6">
      <w:pPr>
        <w:spacing w:after="0" w:line="240" w:lineRule="auto"/>
        <w:contextualSpacing/>
        <w:jc w:val="both"/>
        <w:rPr>
          <w:rFonts w:ascii="Times New Roman" w:eastAsia="Times New Roman" w:hAnsi="Times New Roman"/>
          <w:sz w:val="24"/>
          <w:szCs w:val="24"/>
        </w:rPr>
      </w:pPr>
    </w:p>
    <w:p w14:paraId="70B2084D" w14:textId="77777777" w:rsidR="008061E9" w:rsidRPr="009E44A6" w:rsidRDefault="00362DCB" w:rsidP="0035637C">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8" w:name="_Toc61422148"/>
      <w:bookmarkEnd w:id="27"/>
      <w:r w:rsidRPr="008061E9">
        <w:rPr>
          <w:rFonts w:ascii="Times New Roman" w:eastAsia="Times New Roman" w:hAnsi="Times New Roman"/>
          <w:b/>
          <w:bCs/>
          <w:kern w:val="32"/>
          <w:sz w:val="24"/>
          <w:szCs w:val="24"/>
        </w:rPr>
        <w:t>IEPIRKUMA KOMISIJAS TIESĪBAS UN PIENĀKUM</w:t>
      </w:r>
      <w:bookmarkStart w:id="29" w:name="_Toc59334739"/>
      <w:bookmarkStart w:id="30" w:name="_Toc61422149"/>
      <w:bookmarkEnd w:id="28"/>
      <w:r w:rsidR="009E44A6">
        <w:rPr>
          <w:rFonts w:ascii="Times New Roman" w:eastAsia="Times New Roman" w:hAnsi="Times New Roman"/>
          <w:b/>
          <w:bCs/>
          <w:kern w:val="32"/>
          <w:sz w:val="24"/>
          <w:szCs w:val="24"/>
        </w:rPr>
        <w:t>I</w:t>
      </w:r>
    </w:p>
    <w:bookmarkEnd w:id="29"/>
    <w:bookmarkEnd w:id="30"/>
    <w:p w14:paraId="78F566C8" w14:textId="77777777" w:rsidR="00362DCB" w:rsidRPr="00362DCB" w:rsidRDefault="00362DCB" w:rsidP="0035637C">
      <w:pPr>
        <w:keepNext/>
        <w:numPr>
          <w:ilvl w:val="1"/>
          <w:numId w:val="4"/>
        </w:numPr>
        <w:tabs>
          <w:tab w:val="clear" w:pos="1637"/>
        </w:tabs>
        <w:spacing w:after="0" w:line="240" w:lineRule="auto"/>
        <w:ind w:left="709" w:hanging="709"/>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9750DC0"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w:t>
      </w:r>
      <w:r w:rsidRPr="00362DCB">
        <w:rPr>
          <w:rFonts w:ascii="Times New Roman" w:eastAsia="Times New Roman" w:hAnsi="Times New Roman"/>
          <w:sz w:val="24"/>
          <w:szCs w:val="24"/>
        </w:rPr>
        <w:lastRenderedPageBreak/>
        <w:t xml:space="preserve">lūgt, lai pretendents izskaidro dokumentus, kas iesniegti </w:t>
      </w:r>
      <w:r w:rsidR="00E67ADB">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1A9D6BC6"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243C497F"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37DC5A50"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E67ADB">
        <w:rPr>
          <w:rFonts w:ascii="Times New Roman" w:eastAsia="Times New Roman" w:hAnsi="Times New Roman"/>
          <w:sz w:val="24"/>
          <w:szCs w:val="24"/>
        </w:rPr>
        <w:t>k</w:t>
      </w:r>
      <w:r w:rsidRPr="00362DCB">
        <w:rPr>
          <w:rFonts w:ascii="Times New Roman" w:eastAsia="Times New Roman" w:hAnsi="Times New Roman"/>
          <w:sz w:val="24"/>
          <w:szCs w:val="24"/>
        </w:rPr>
        <w:t xml:space="preserve">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1B818C5A"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14:paraId="53F211A4" w14:textId="77777777" w:rsidR="00362DCB" w:rsidRPr="00362DCB" w:rsidRDefault="00362DCB" w:rsidP="0035637C">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Iepirkuma komisijas tiesības saskaņā ar Publisko iepirkumu likumu, </w:t>
      </w:r>
      <w:r w:rsidR="00623260">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089B9C38" w14:textId="77777777" w:rsidR="00362DCB" w:rsidRPr="00362DCB" w:rsidRDefault="00362DCB" w:rsidP="0035637C">
      <w:pPr>
        <w:numPr>
          <w:ilvl w:val="1"/>
          <w:numId w:val="4"/>
        </w:numPr>
        <w:tabs>
          <w:tab w:val="clear" w:pos="1637"/>
        </w:tabs>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54C4C970"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B5308F">
        <w:rPr>
          <w:rFonts w:ascii="Times New Roman" w:eastAsia="Times New Roman" w:hAnsi="Times New Roman"/>
          <w:sz w:val="24"/>
          <w:szCs w:val="24"/>
        </w:rPr>
        <w:t>k</w:t>
      </w:r>
      <w:r w:rsidRPr="00362DCB">
        <w:rPr>
          <w:rFonts w:ascii="Times New Roman" w:eastAsia="Times New Roman" w:hAnsi="Times New Roman"/>
          <w:sz w:val="24"/>
          <w:szCs w:val="24"/>
        </w:rPr>
        <w:t>onkursa procedūras norisi un dokumentēšanu.</w:t>
      </w:r>
    </w:p>
    <w:p w14:paraId="1C70B744"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2B335C8F" w14:textId="77777777" w:rsid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B5308F">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6C729DE8" w14:textId="77777777" w:rsidR="00C70348" w:rsidRPr="0074414A" w:rsidRDefault="00C70348" w:rsidP="00C70348">
      <w:pPr>
        <w:tabs>
          <w:tab w:val="left" w:pos="709"/>
        </w:tabs>
        <w:spacing w:after="0" w:line="240" w:lineRule="auto"/>
        <w:ind w:left="709"/>
        <w:jc w:val="both"/>
        <w:rPr>
          <w:rFonts w:ascii="Times New Roman" w:eastAsia="Times New Roman" w:hAnsi="Times New Roman"/>
          <w:sz w:val="24"/>
          <w:szCs w:val="24"/>
        </w:rPr>
      </w:pPr>
    </w:p>
    <w:p w14:paraId="0420C3D2" w14:textId="77777777" w:rsidR="008061E9" w:rsidRPr="00362DCB" w:rsidRDefault="00362DCB" w:rsidP="0035637C">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805108C" w14:textId="77777777" w:rsidR="00362DCB" w:rsidRPr="00362DCB" w:rsidRDefault="00362DCB" w:rsidP="0035637C">
      <w:pPr>
        <w:numPr>
          <w:ilvl w:val="1"/>
          <w:numId w:val="4"/>
        </w:numPr>
        <w:tabs>
          <w:tab w:val="clear" w:pos="1637"/>
        </w:tabs>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558D31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6BA688CB"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6EDACE8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5B32EC56"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4BA1757C" w14:textId="77777777" w:rsidR="00362DCB" w:rsidRPr="00362DCB" w:rsidRDefault="00362DCB" w:rsidP="0035637C">
      <w:pPr>
        <w:numPr>
          <w:ilvl w:val="1"/>
          <w:numId w:val="4"/>
        </w:numPr>
        <w:tabs>
          <w:tab w:val="clear" w:pos="1637"/>
        </w:tabs>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C24F28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0078449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20ECF748"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Sniegt atbildes uz </w:t>
      </w:r>
      <w:r w:rsidR="008A61FE">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3DD73A22"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Segt visas un jebkuras izmaksas, kas saistītas ar piedāvājumu sagatavošanu un iesniegšanu neatkarīgi no </w:t>
      </w:r>
      <w:r w:rsidR="008A61FE">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04DDF971"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pretendenta pienākumi saskaņā ar Publisko iepirkumu likumu,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2B71FFE" w14:textId="77777777" w:rsidR="00A7119D" w:rsidRPr="00362DCB" w:rsidRDefault="00A7119D" w:rsidP="008061E9">
      <w:pPr>
        <w:spacing w:after="0" w:line="240" w:lineRule="auto"/>
        <w:jc w:val="both"/>
        <w:rPr>
          <w:rFonts w:ascii="Times New Roman" w:eastAsia="Times New Roman" w:hAnsi="Times New Roman"/>
          <w:highlight w:val="yellow"/>
        </w:rPr>
      </w:pPr>
    </w:p>
    <w:p w14:paraId="0A706807" w14:textId="77777777" w:rsidR="00422D51" w:rsidRDefault="00422D51" w:rsidP="008061E9">
      <w:pPr>
        <w:tabs>
          <w:tab w:val="right" w:pos="9072"/>
        </w:tabs>
        <w:spacing w:after="0" w:line="240" w:lineRule="auto"/>
        <w:ind w:right="-1"/>
        <w:rPr>
          <w:rFonts w:ascii="Times New Roman" w:eastAsia="Times New Roman" w:hAnsi="Times New Roman"/>
          <w:sz w:val="24"/>
          <w:szCs w:val="24"/>
        </w:rPr>
      </w:pPr>
    </w:p>
    <w:p w14:paraId="15539C2D" w14:textId="77777777" w:rsidR="00422D51" w:rsidRDefault="00422D51" w:rsidP="008061E9">
      <w:pPr>
        <w:tabs>
          <w:tab w:val="right" w:pos="9072"/>
        </w:tabs>
        <w:spacing w:after="0" w:line="240" w:lineRule="auto"/>
        <w:ind w:right="-1"/>
        <w:rPr>
          <w:rFonts w:ascii="Times New Roman" w:eastAsia="Times New Roman" w:hAnsi="Times New Roman"/>
          <w:sz w:val="24"/>
          <w:szCs w:val="24"/>
        </w:rPr>
      </w:pPr>
    </w:p>
    <w:p w14:paraId="439B36B3" w14:textId="77777777" w:rsidR="00422D51" w:rsidRDefault="00422D51" w:rsidP="008061E9">
      <w:pPr>
        <w:tabs>
          <w:tab w:val="right" w:pos="9072"/>
        </w:tabs>
        <w:spacing w:after="0" w:line="240" w:lineRule="auto"/>
        <w:ind w:right="-1"/>
        <w:rPr>
          <w:rFonts w:ascii="Times New Roman" w:eastAsia="Times New Roman" w:hAnsi="Times New Roman"/>
          <w:sz w:val="24"/>
          <w:szCs w:val="24"/>
        </w:rPr>
      </w:pPr>
    </w:p>
    <w:p w14:paraId="3DFF3B7B"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0399BE0C"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3C1C761A"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2AEB8F93"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29EFC2DC"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6E133E32"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734600EB"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5F9E21D8"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508539A7"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5FC973CA" w14:textId="77777777" w:rsidR="00F10253" w:rsidRDefault="00F10253" w:rsidP="008061E9">
      <w:pPr>
        <w:tabs>
          <w:tab w:val="right" w:pos="9072"/>
        </w:tabs>
        <w:spacing w:after="0" w:line="240" w:lineRule="auto"/>
        <w:ind w:right="-1"/>
        <w:rPr>
          <w:rFonts w:ascii="Times New Roman" w:eastAsia="Times New Roman" w:hAnsi="Times New Roman"/>
          <w:sz w:val="24"/>
          <w:szCs w:val="24"/>
        </w:rPr>
      </w:pPr>
    </w:p>
    <w:p w14:paraId="2201A1DF" w14:textId="77777777" w:rsidR="00840600" w:rsidRDefault="00840600" w:rsidP="008061E9">
      <w:pPr>
        <w:tabs>
          <w:tab w:val="right" w:pos="9072"/>
        </w:tabs>
        <w:spacing w:after="0" w:line="240" w:lineRule="auto"/>
        <w:ind w:right="-1"/>
        <w:rPr>
          <w:rFonts w:ascii="Times New Roman" w:eastAsia="Times New Roman" w:hAnsi="Times New Roman"/>
          <w:sz w:val="24"/>
          <w:szCs w:val="24"/>
        </w:rPr>
      </w:pPr>
    </w:p>
    <w:p w14:paraId="348E4E64" w14:textId="77777777" w:rsidR="00422D51" w:rsidRDefault="00422D51" w:rsidP="008061E9">
      <w:pPr>
        <w:tabs>
          <w:tab w:val="right" w:pos="9072"/>
        </w:tabs>
        <w:spacing w:after="0" w:line="240" w:lineRule="auto"/>
        <w:ind w:right="-1"/>
        <w:rPr>
          <w:rFonts w:ascii="Times New Roman" w:eastAsia="Times New Roman" w:hAnsi="Times New Roman"/>
          <w:sz w:val="24"/>
          <w:szCs w:val="24"/>
        </w:rPr>
      </w:pPr>
    </w:p>
    <w:p w14:paraId="5262123E" w14:textId="77777777" w:rsidR="00422D51" w:rsidRDefault="00422D51" w:rsidP="008061E9">
      <w:pPr>
        <w:tabs>
          <w:tab w:val="right" w:pos="9072"/>
        </w:tabs>
        <w:spacing w:after="0" w:line="240" w:lineRule="auto"/>
        <w:ind w:right="-1"/>
        <w:rPr>
          <w:rFonts w:ascii="Times New Roman" w:eastAsia="Times New Roman" w:hAnsi="Times New Roman"/>
          <w:sz w:val="24"/>
          <w:szCs w:val="24"/>
        </w:rPr>
      </w:pPr>
    </w:p>
    <w:p w14:paraId="3CE2F3B7" w14:textId="5C22DCDD" w:rsidR="00833DC5" w:rsidRPr="00A74648" w:rsidRDefault="00833DC5" w:rsidP="009329BF">
      <w:pPr>
        <w:spacing w:after="0" w:line="240" w:lineRule="auto"/>
        <w:jc w:val="right"/>
        <w:rPr>
          <w:rFonts w:ascii="Times New Roman" w:eastAsia="Times New Roman" w:hAnsi="Times New Roman"/>
          <w:b/>
          <w:sz w:val="20"/>
          <w:szCs w:val="20"/>
        </w:rPr>
      </w:pPr>
      <w:r w:rsidRPr="00A74648">
        <w:rPr>
          <w:sz w:val="20"/>
          <w:szCs w:val="20"/>
        </w:rPr>
        <w:lastRenderedPageBreak/>
        <w:t xml:space="preserve"> </w:t>
      </w:r>
      <w:r w:rsidRPr="00A74648">
        <w:rPr>
          <w:rFonts w:ascii="Times New Roman" w:eastAsia="Times New Roman" w:hAnsi="Times New Roman"/>
          <w:b/>
          <w:sz w:val="20"/>
          <w:szCs w:val="20"/>
        </w:rPr>
        <w:t>1.p</w:t>
      </w:r>
      <w:r w:rsidRPr="00A74648">
        <w:rPr>
          <w:rFonts w:ascii="Times New Roman" w:eastAsia="Times New Roman" w:hAnsi="Times New Roman"/>
          <w:b/>
          <w:bCs/>
          <w:sz w:val="20"/>
          <w:szCs w:val="20"/>
        </w:rPr>
        <w:t xml:space="preserve">ielikums </w:t>
      </w:r>
      <w:r w:rsidRPr="00A74648">
        <w:rPr>
          <w:rFonts w:ascii="Times New Roman" w:eastAsia="Times New Roman" w:hAnsi="Times New Roman"/>
          <w:b/>
          <w:sz w:val="20"/>
          <w:szCs w:val="20"/>
        </w:rPr>
        <w:t>nolikumam</w:t>
      </w:r>
    </w:p>
    <w:p w14:paraId="69AC824E" w14:textId="05F9AB6E" w:rsidR="00833DC5" w:rsidRPr="00A74648" w:rsidRDefault="00833DC5" w:rsidP="00833DC5">
      <w:pPr>
        <w:spacing w:after="0" w:line="240" w:lineRule="auto"/>
        <w:ind w:left="720"/>
        <w:jc w:val="right"/>
        <w:rPr>
          <w:rFonts w:ascii="Times New Roman" w:eastAsia="Times New Roman" w:hAnsi="Times New Roman"/>
          <w:sz w:val="20"/>
          <w:szCs w:val="20"/>
        </w:rPr>
      </w:pPr>
      <w:r w:rsidRPr="00A74648">
        <w:rPr>
          <w:rFonts w:ascii="Times New Roman" w:eastAsia="Times New Roman" w:hAnsi="Times New Roman"/>
          <w:sz w:val="20"/>
          <w:szCs w:val="20"/>
        </w:rPr>
        <w:t xml:space="preserve">(ID Nr. </w:t>
      </w:r>
      <w:r w:rsidR="000D0422" w:rsidRPr="00A74648">
        <w:rPr>
          <w:rFonts w:ascii="Times New Roman" w:eastAsia="Times New Roman" w:hAnsi="Times New Roman"/>
          <w:sz w:val="20"/>
          <w:szCs w:val="20"/>
        </w:rPr>
        <w:t xml:space="preserve">PSKUS </w:t>
      </w:r>
      <w:r w:rsidR="00422D51" w:rsidRPr="00A74648">
        <w:rPr>
          <w:rFonts w:ascii="Times New Roman" w:eastAsia="Times New Roman" w:hAnsi="Times New Roman"/>
          <w:sz w:val="20"/>
          <w:szCs w:val="20"/>
        </w:rPr>
        <w:t>2016/7</w:t>
      </w:r>
      <w:r w:rsidR="004E0EAE">
        <w:rPr>
          <w:rFonts w:ascii="Times New Roman" w:eastAsia="Times New Roman" w:hAnsi="Times New Roman"/>
          <w:sz w:val="20"/>
          <w:szCs w:val="20"/>
        </w:rPr>
        <w:t>2</w:t>
      </w:r>
      <w:r w:rsidRPr="00A74648">
        <w:rPr>
          <w:rFonts w:ascii="Times New Roman" w:eastAsia="Times New Roman" w:hAnsi="Times New Roman"/>
          <w:sz w:val="20"/>
          <w:szCs w:val="20"/>
        </w:rPr>
        <w:t>)</w:t>
      </w:r>
    </w:p>
    <w:p w14:paraId="1A0FC779" w14:textId="77777777" w:rsidR="00833DC5" w:rsidRDefault="00362545" w:rsidP="00362545">
      <w:pPr>
        <w:spacing w:after="0" w:line="240" w:lineRule="auto"/>
        <w:jc w:val="right"/>
      </w:pPr>
      <w:r>
        <w:t xml:space="preserve"> </w:t>
      </w:r>
    </w:p>
    <w:p w14:paraId="6A643E54" w14:textId="4C75FC94" w:rsidR="00833DC5" w:rsidRPr="001439D1" w:rsidRDefault="00833DC5" w:rsidP="00833DC5">
      <w:pPr>
        <w:spacing w:after="0" w:line="240" w:lineRule="auto"/>
        <w:jc w:val="center"/>
        <w:rPr>
          <w:rFonts w:ascii="Times New Roman" w:hAnsi="Times New Roman"/>
          <w:b/>
          <w:sz w:val="24"/>
          <w:szCs w:val="24"/>
        </w:rPr>
      </w:pPr>
      <w:r w:rsidRPr="001439D1">
        <w:rPr>
          <w:rFonts w:ascii="Times New Roman" w:hAnsi="Times New Roman"/>
          <w:b/>
          <w:sz w:val="24"/>
          <w:szCs w:val="24"/>
        </w:rPr>
        <w:t>TEHNISKĀ SPECIFIKĀCIJA</w:t>
      </w:r>
      <w:r w:rsidR="004E0EAE">
        <w:rPr>
          <w:rFonts w:ascii="Times New Roman" w:hAnsi="Times New Roman"/>
          <w:b/>
          <w:sz w:val="24"/>
          <w:szCs w:val="24"/>
        </w:rPr>
        <w:t xml:space="preserve"> – TEHNISKAIS PIEDĀVĀJUMS</w:t>
      </w:r>
    </w:p>
    <w:p w14:paraId="07F40168" w14:textId="6023BCF7" w:rsidR="00833DC5" w:rsidRPr="001439D1" w:rsidRDefault="004E0EAE" w:rsidP="00833DC5">
      <w:pPr>
        <w:spacing w:after="0" w:line="240" w:lineRule="auto"/>
        <w:jc w:val="center"/>
        <w:rPr>
          <w:rFonts w:ascii="Times New Roman" w:eastAsia="Times New Roman" w:hAnsi="Times New Roman"/>
          <w:b/>
          <w:sz w:val="24"/>
          <w:szCs w:val="24"/>
        </w:rPr>
      </w:pPr>
      <w:r>
        <w:rPr>
          <w:rFonts w:ascii="Times New Roman" w:hAnsi="Times New Roman"/>
          <w:sz w:val="24"/>
          <w:szCs w:val="24"/>
        </w:rPr>
        <w:t>Mākslīgās asinsrites iekārtas</w:t>
      </w:r>
      <w:r w:rsidR="00170911" w:rsidRPr="001439D1">
        <w:rPr>
          <w:rFonts w:ascii="Times New Roman" w:hAnsi="Times New Roman"/>
          <w:sz w:val="24"/>
          <w:szCs w:val="24"/>
        </w:rPr>
        <w:t xml:space="preserve"> piegāde</w:t>
      </w:r>
    </w:p>
    <w:p w14:paraId="36E696AC" w14:textId="61B8DEB6" w:rsidR="00833DC5" w:rsidRPr="001439D1" w:rsidRDefault="00833DC5" w:rsidP="00833DC5">
      <w:pPr>
        <w:keepNext/>
        <w:spacing w:after="0" w:line="240" w:lineRule="auto"/>
        <w:jc w:val="center"/>
        <w:rPr>
          <w:rFonts w:ascii="Times New Roman" w:eastAsia="Times New Roman" w:hAnsi="Times New Roman"/>
          <w:sz w:val="24"/>
          <w:szCs w:val="24"/>
        </w:rPr>
      </w:pPr>
      <w:r w:rsidRPr="001439D1">
        <w:rPr>
          <w:rFonts w:ascii="Times New Roman" w:eastAsia="Times New Roman" w:hAnsi="Times New Roman"/>
          <w:sz w:val="24"/>
          <w:szCs w:val="24"/>
        </w:rPr>
        <w:t xml:space="preserve"> (i</w:t>
      </w:r>
      <w:r w:rsidR="00170911" w:rsidRPr="001439D1">
        <w:rPr>
          <w:rFonts w:ascii="Times New Roman" w:eastAsia="Times New Roman" w:hAnsi="Times New Roman"/>
          <w:sz w:val="24"/>
          <w:szCs w:val="24"/>
        </w:rPr>
        <w:t xml:space="preserve">dentifikācijas Nr. PSKUS </w:t>
      </w:r>
      <w:r w:rsidR="004E0EAE">
        <w:rPr>
          <w:rFonts w:ascii="Times New Roman" w:eastAsia="Times New Roman" w:hAnsi="Times New Roman"/>
          <w:sz w:val="24"/>
          <w:szCs w:val="24"/>
        </w:rPr>
        <w:t>2016/72</w:t>
      </w:r>
      <w:r w:rsidRPr="001439D1">
        <w:rPr>
          <w:rFonts w:ascii="Times New Roman" w:eastAsia="Times New Roman" w:hAnsi="Times New Roman"/>
          <w:sz w:val="24"/>
          <w:szCs w:val="24"/>
        </w:rPr>
        <w:t>)</w:t>
      </w:r>
    </w:p>
    <w:p w14:paraId="472F1E8C" w14:textId="77777777" w:rsidR="00833DC5" w:rsidRPr="001439D1" w:rsidRDefault="00833DC5" w:rsidP="00833DC5">
      <w:pPr>
        <w:spacing w:after="0" w:line="240" w:lineRule="auto"/>
        <w:jc w:val="both"/>
        <w:rPr>
          <w:rFonts w:ascii="Times New Roman" w:hAnsi="Times New Roman"/>
          <w:sz w:val="24"/>
          <w:szCs w:val="24"/>
        </w:rPr>
      </w:pPr>
    </w:p>
    <w:tbl>
      <w:tblPr>
        <w:tblW w:w="9214" w:type="dxa"/>
        <w:tblLook w:val="04A0" w:firstRow="1" w:lastRow="0" w:firstColumn="1" w:lastColumn="0" w:noHBand="0" w:noVBand="1"/>
      </w:tblPr>
      <w:tblGrid>
        <w:gridCol w:w="822"/>
        <w:gridCol w:w="5497"/>
        <w:gridCol w:w="1645"/>
        <w:gridCol w:w="1250"/>
      </w:tblGrid>
      <w:tr w:rsidR="00674588" w:rsidRPr="00674588" w14:paraId="0AB48860" w14:textId="77777777" w:rsidTr="008771DF">
        <w:trPr>
          <w:trHeight w:val="300"/>
        </w:trPr>
        <w:tc>
          <w:tcPr>
            <w:tcW w:w="9214" w:type="dxa"/>
            <w:gridSpan w:val="4"/>
            <w:tcBorders>
              <w:top w:val="nil"/>
              <w:left w:val="nil"/>
              <w:bottom w:val="nil"/>
              <w:right w:val="nil"/>
            </w:tcBorders>
            <w:shd w:val="clear" w:color="auto" w:fill="auto"/>
            <w:vAlign w:val="center"/>
            <w:hideMark/>
          </w:tcPr>
          <w:p w14:paraId="327341EA" w14:textId="77777777" w:rsidR="00674588" w:rsidRPr="00674588" w:rsidRDefault="00674588" w:rsidP="00674588">
            <w:pPr>
              <w:spacing w:after="0" w:line="240" w:lineRule="auto"/>
              <w:rPr>
                <w:rFonts w:ascii="Times New Roman" w:eastAsia="Times New Roman" w:hAnsi="Times New Roman"/>
                <w:b/>
                <w:bCs/>
                <w:sz w:val="20"/>
                <w:szCs w:val="20"/>
                <w:lang w:eastAsia="lv-LV"/>
              </w:rPr>
            </w:pPr>
            <w:r w:rsidRPr="00674588">
              <w:rPr>
                <w:rFonts w:ascii="Times New Roman" w:eastAsia="Times New Roman" w:hAnsi="Times New Roman"/>
                <w:b/>
                <w:bCs/>
                <w:sz w:val="20"/>
                <w:szCs w:val="20"/>
                <w:lang w:eastAsia="lv-LV"/>
              </w:rPr>
              <w:t>Vispārīgās prasības:</w:t>
            </w:r>
          </w:p>
        </w:tc>
      </w:tr>
      <w:tr w:rsidR="00B04B0A" w:rsidRPr="00674588" w14:paraId="50C69C42" w14:textId="77777777" w:rsidTr="008771DF">
        <w:trPr>
          <w:trHeight w:val="300"/>
        </w:trPr>
        <w:tc>
          <w:tcPr>
            <w:tcW w:w="921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1B2507D" w14:textId="25275E06" w:rsidR="00B04B0A" w:rsidRPr="00674588" w:rsidRDefault="00B04B0A" w:rsidP="00674588">
            <w:pPr>
              <w:spacing w:after="0" w:line="240" w:lineRule="auto"/>
              <w:rPr>
                <w:rFonts w:ascii="Times New Roman" w:eastAsia="Times New Roman" w:hAnsi="Times New Roman"/>
                <w:sz w:val="20"/>
                <w:szCs w:val="20"/>
                <w:lang w:eastAsia="lv-LV"/>
              </w:rPr>
            </w:pPr>
          </w:p>
        </w:tc>
      </w:tr>
      <w:tr w:rsidR="00674588" w:rsidRPr="00674588" w14:paraId="4322DD98"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hideMark/>
          </w:tcPr>
          <w:p w14:paraId="6E656970" w14:textId="00FA9FA4" w:rsidR="00674588" w:rsidRPr="00674588" w:rsidRDefault="00B04B0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1</w:t>
            </w:r>
            <w:r w:rsidR="00674588" w:rsidRPr="00674588">
              <w:rPr>
                <w:rFonts w:ascii="Times New Roman" w:eastAsia="Times New Roman" w:hAnsi="Times New Roman"/>
                <w:sz w:val="20"/>
                <w:szCs w:val="20"/>
                <w:lang w:eastAsia="lv-LV"/>
              </w:rPr>
              <w:t>)</w:t>
            </w:r>
          </w:p>
        </w:tc>
        <w:tc>
          <w:tcPr>
            <w:tcW w:w="8392" w:type="dxa"/>
            <w:gridSpan w:val="3"/>
            <w:tcBorders>
              <w:top w:val="single" w:sz="4" w:space="0" w:color="auto"/>
              <w:left w:val="nil"/>
              <w:bottom w:val="single" w:sz="4" w:space="0" w:color="auto"/>
              <w:right w:val="single" w:sz="4" w:space="0" w:color="auto"/>
            </w:tcBorders>
            <w:shd w:val="clear" w:color="auto" w:fill="auto"/>
            <w:hideMark/>
          </w:tcPr>
          <w:p w14:paraId="438AE93F" w14:textId="68FD5888"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Piegāde </w:t>
            </w:r>
            <w:r w:rsidR="00E67795">
              <w:rPr>
                <w:rFonts w:ascii="Times New Roman" w:eastAsia="Times New Roman" w:hAnsi="Times New Roman"/>
                <w:sz w:val="20"/>
                <w:szCs w:val="20"/>
                <w:lang w:eastAsia="lv-LV"/>
              </w:rPr>
              <w:t>8</w:t>
            </w:r>
            <w:r w:rsidRPr="00674588">
              <w:rPr>
                <w:rFonts w:ascii="Times New Roman" w:eastAsia="Times New Roman" w:hAnsi="Times New Roman"/>
                <w:sz w:val="20"/>
                <w:szCs w:val="20"/>
                <w:lang w:eastAsia="lv-LV"/>
              </w:rPr>
              <w:t xml:space="preserve"> nedēļu laikā no līguma noslēgšanas brīža;</w:t>
            </w:r>
          </w:p>
        </w:tc>
      </w:tr>
      <w:tr w:rsidR="00674588" w:rsidRPr="00674588" w14:paraId="214F692A" w14:textId="77777777" w:rsidTr="008771DF">
        <w:trPr>
          <w:trHeight w:val="540"/>
        </w:trPr>
        <w:tc>
          <w:tcPr>
            <w:tcW w:w="822" w:type="dxa"/>
            <w:tcBorders>
              <w:top w:val="nil"/>
              <w:left w:val="single" w:sz="4" w:space="0" w:color="auto"/>
              <w:bottom w:val="single" w:sz="4" w:space="0" w:color="auto"/>
              <w:right w:val="single" w:sz="4" w:space="0" w:color="auto"/>
            </w:tcBorders>
            <w:shd w:val="clear" w:color="auto" w:fill="auto"/>
            <w:hideMark/>
          </w:tcPr>
          <w:p w14:paraId="2B9BE38A" w14:textId="6BE91CCB" w:rsidR="00674588" w:rsidRPr="00674588" w:rsidRDefault="00B04B0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2</w:t>
            </w:r>
            <w:r w:rsidR="00674588" w:rsidRPr="00674588">
              <w:rPr>
                <w:rFonts w:ascii="Times New Roman" w:eastAsia="Times New Roman" w:hAnsi="Times New Roman"/>
                <w:sz w:val="20"/>
                <w:szCs w:val="20"/>
                <w:lang w:eastAsia="lv-LV"/>
              </w:rPr>
              <w:t>)</w:t>
            </w:r>
          </w:p>
        </w:tc>
        <w:tc>
          <w:tcPr>
            <w:tcW w:w="8392" w:type="dxa"/>
            <w:gridSpan w:val="3"/>
            <w:tcBorders>
              <w:top w:val="single" w:sz="4" w:space="0" w:color="auto"/>
              <w:left w:val="nil"/>
              <w:bottom w:val="single" w:sz="4" w:space="0" w:color="auto"/>
              <w:right w:val="single" w:sz="4" w:space="0" w:color="auto"/>
            </w:tcBorders>
            <w:shd w:val="clear" w:color="auto" w:fill="auto"/>
            <w:hideMark/>
          </w:tcPr>
          <w:p w14:paraId="1674FE60" w14:textId="4B802B20"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Nododot ekspluatācijā Preci piegādātājs nodrošina Preces uzstādīšanu, pārbaudi un lietotāja apmācību iekārtai, pievienojot lietošanas instrukciju latviešu valodā un servisa rokasg</w:t>
            </w:r>
            <w:r w:rsidR="004641B6">
              <w:rPr>
                <w:rFonts w:ascii="Times New Roman" w:eastAsia="Times New Roman" w:hAnsi="Times New Roman"/>
                <w:sz w:val="20"/>
                <w:szCs w:val="20"/>
                <w:lang w:eastAsia="lv-LV"/>
              </w:rPr>
              <w:t>rāmatu</w:t>
            </w:r>
            <w:r w:rsidRPr="00674588">
              <w:rPr>
                <w:rFonts w:ascii="Times New Roman" w:eastAsia="Times New Roman" w:hAnsi="Times New Roman"/>
                <w:sz w:val="20"/>
                <w:szCs w:val="20"/>
                <w:lang w:eastAsia="lv-LV"/>
              </w:rPr>
              <w:t>;</w:t>
            </w:r>
          </w:p>
        </w:tc>
      </w:tr>
      <w:tr w:rsidR="00674588" w:rsidRPr="00674588" w14:paraId="0707EC09" w14:textId="77777777" w:rsidTr="008771DF">
        <w:trPr>
          <w:trHeight w:val="540"/>
        </w:trPr>
        <w:tc>
          <w:tcPr>
            <w:tcW w:w="822" w:type="dxa"/>
            <w:tcBorders>
              <w:top w:val="nil"/>
              <w:left w:val="single" w:sz="4" w:space="0" w:color="auto"/>
              <w:bottom w:val="single" w:sz="4" w:space="0" w:color="auto"/>
              <w:right w:val="single" w:sz="4" w:space="0" w:color="auto"/>
            </w:tcBorders>
            <w:shd w:val="clear" w:color="auto" w:fill="auto"/>
            <w:hideMark/>
          </w:tcPr>
          <w:p w14:paraId="7E824440" w14:textId="5AAF22B1" w:rsidR="00674588" w:rsidRPr="00674588" w:rsidRDefault="00B04B0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3</w:t>
            </w:r>
            <w:r w:rsidR="00674588" w:rsidRPr="00674588">
              <w:rPr>
                <w:rFonts w:ascii="Times New Roman" w:eastAsia="Times New Roman" w:hAnsi="Times New Roman"/>
                <w:sz w:val="20"/>
                <w:szCs w:val="20"/>
                <w:lang w:eastAsia="lv-LV"/>
              </w:rPr>
              <w:t>)</w:t>
            </w:r>
          </w:p>
        </w:tc>
        <w:tc>
          <w:tcPr>
            <w:tcW w:w="8392" w:type="dxa"/>
            <w:gridSpan w:val="3"/>
            <w:tcBorders>
              <w:top w:val="single" w:sz="4" w:space="0" w:color="auto"/>
              <w:left w:val="nil"/>
              <w:bottom w:val="single" w:sz="4" w:space="0" w:color="auto"/>
              <w:right w:val="single" w:sz="4" w:space="0" w:color="auto"/>
            </w:tcBorders>
            <w:shd w:val="clear" w:color="auto" w:fill="auto"/>
            <w:hideMark/>
          </w:tcPr>
          <w:p w14:paraId="66813CD7" w14:textId="0FFBB330" w:rsidR="00674588" w:rsidRPr="00674588" w:rsidRDefault="004D5473" w:rsidP="00674588">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Piedāvātajai precei</w:t>
            </w:r>
            <w:r w:rsidR="00674588" w:rsidRPr="00674588">
              <w:rPr>
                <w:rFonts w:ascii="Times New Roman" w:eastAsia="Times New Roman" w:hAnsi="Times New Roman"/>
                <w:sz w:val="20"/>
                <w:szCs w:val="20"/>
                <w:lang w:eastAsia="lv-LV"/>
              </w:rPr>
              <w:t xml:space="preserve"> garantijas termiņš ir </w:t>
            </w:r>
            <w:r w:rsidR="00674588" w:rsidRPr="00B04B0A">
              <w:rPr>
                <w:rFonts w:ascii="Times New Roman" w:eastAsia="Times New Roman" w:hAnsi="Times New Roman"/>
                <w:sz w:val="20"/>
                <w:szCs w:val="20"/>
                <w:lang w:eastAsia="lv-LV"/>
              </w:rPr>
              <w:t>___ (______________)</w:t>
            </w:r>
            <w:r w:rsidR="00674588" w:rsidRPr="00674588">
              <w:rPr>
                <w:rFonts w:ascii="Times New Roman" w:eastAsia="Times New Roman" w:hAnsi="Times New Roman"/>
                <w:sz w:val="20"/>
                <w:szCs w:val="20"/>
                <w:lang w:eastAsia="lv-LV"/>
              </w:rPr>
              <w:t xml:space="preserve"> mēneši no pieņemšanas – nodošanas akta abpusējas parakstīšanas brīža, bet ne mazāk kā 24 mēneši</w:t>
            </w:r>
          </w:p>
        </w:tc>
      </w:tr>
      <w:tr w:rsidR="00674588" w:rsidRPr="00674588" w14:paraId="513A8772"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hideMark/>
          </w:tcPr>
          <w:p w14:paraId="55F6C646" w14:textId="360E1CF0" w:rsidR="00674588" w:rsidRPr="00674588" w:rsidRDefault="008231F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4</w:t>
            </w:r>
            <w:r w:rsidR="00674588" w:rsidRPr="00674588">
              <w:rPr>
                <w:rFonts w:ascii="Times New Roman" w:eastAsia="Times New Roman" w:hAnsi="Times New Roman"/>
                <w:sz w:val="20"/>
                <w:szCs w:val="20"/>
                <w:lang w:eastAsia="lv-LV"/>
              </w:rPr>
              <w:t>)</w:t>
            </w:r>
          </w:p>
        </w:tc>
        <w:tc>
          <w:tcPr>
            <w:tcW w:w="8392" w:type="dxa"/>
            <w:gridSpan w:val="3"/>
            <w:tcBorders>
              <w:top w:val="single" w:sz="4" w:space="0" w:color="auto"/>
              <w:left w:val="nil"/>
              <w:bottom w:val="single" w:sz="4" w:space="0" w:color="auto"/>
              <w:right w:val="single" w:sz="4" w:space="0" w:color="auto"/>
            </w:tcBorders>
            <w:shd w:val="clear" w:color="auto" w:fill="auto"/>
            <w:hideMark/>
          </w:tcPr>
          <w:p w14:paraId="77213D53" w14:textId="1D28E02E"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 Pretendenta tehniskajā piedāvājumā norāda Preces </w:t>
            </w:r>
            <w:proofErr w:type="spellStart"/>
            <w:r w:rsidRPr="00674588">
              <w:rPr>
                <w:rFonts w:ascii="Times New Roman" w:eastAsia="Times New Roman" w:hAnsi="Times New Roman"/>
                <w:sz w:val="20"/>
                <w:szCs w:val="20"/>
                <w:lang w:eastAsia="lv-LV"/>
              </w:rPr>
              <w:t>ražotāju</w:t>
            </w:r>
            <w:r w:rsidR="00A5231A">
              <w:rPr>
                <w:rFonts w:ascii="Times New Roman" w:eastAsia="Times New Roman" w:hAnsi="Times New Roman"/>
                <w:sz w:val="20"/>
                <w:szCs w:val="20"/>
                <w:lang w:eastAsia="lv-LV"/>
              </w:rPr>
              <w:t>,</w:t>
            </w:r>
            <w:r w:rsidRPr="00674588">
              <w:rPr>
                <w:rFonts w:ascii="Times New Roman" w:eastAsia="Times New Roman" w:hAnsi="Times New Roman"/>
                <w:sz w:val="20"/>
                <w:szCs w:val="20"/>
                <w:lang w:eastAsia="lv-LV"/>
              </w:rPr>
              <w:t>modeli</w:t>
            </w:r>
            <w:proofErr w:type="spellEnd"/>
            <w:r w:rsidRPr="00674588">
              <w:rPr>
                <w:rFonts w:ascii="Times New Roman" w:eastAsia="Times New Roman" w:hAnsi="Times New Roman"/>
                <w:sz w:val="20"/>
                <w:szCs w:val="20"/>
                <w:lang w:eastAsia="lv-LV"/>
              </w:rPr>
              <w:t xml:space="preserve"> </w:t>
            </w:r>
            <w:r w:rsidR="00A5231A">
              <w:rPr>
                <w:rFonts w:ascii="Times New Roman" w:eastAsia="Times New Roman" w:hAnsi="Times New Roman"/>
                <w:sz w:val="20"/>
                <w:szCs w:val="20"/>
                <w:lang w:eastAsia="lv-LV"/>
              </w:rPr>
              <w:t xml:space="preserve">un </w:t>
            </w:r>
            <w:r w:rsidRPr="00674588">
              <w:rPr>
                <w:rFonts w:ascii="Times New Roman" w:eastAsia="Times New Roman" w:hAnsi="Times New Roman"/>
                <w:sz w:val="20"/>
                <w:szCs w:val="20"/>
                <w:lang w:eastAsia="lv-LV"/>
              </w:rPr>
              <w:t>atbilstošos parametrus;</w:t>
            </w:r>
          </w:p>
        </w:tc>
      </w:tr>
      <w:tr w:rsidR="00674588" w:rsidRPr="00674588" w14:paraId="49E371EB" w14:textId="77777777" w:rsidTr="008771DF">
        <w:trPr>
          <w:trHeight w:val="795"/>
        </w:trPr>
        <w:tc>
          <w:tcPr>
            <w:tcW w:w="822" w:type="dxa"/>
            <w:tcBorders>
              <w:top w:val="nil"/>
              <w:left w:val="single" w:sz="4" w:space="0" w:color="auto"/>
              <w:bottom w:val="single" w:sz="4" w:space="0" w:color="auto"/>
              <w:right w:val="single" w:sz="4" w:space="0" w:color="auto"/>
            </w:tcBorders>
            <w:shd w:val="clear" w:color="auto" w:fill="auto"/>
            <w:hideMark/>
          </w:tcPr>
          <w:p w14:paraId="4D6B08A4" w14:textId="7B1F80BF" w:rsidR="00674588" w:rsidRPr="00674588" w:rsidRDefault="008231F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5</w:t>
            </w:r>
            <w:r w:rsidR="00674588" w:rsidRPr="00674588">
              <w:rPr>
                <w:rFonts w:ascii="Times New Roman" w:eastAsia="Times New Roman" w:hAnsi="Times New Roman"/>
                <w:sz w:val="20"/>
                <w:szCs w:val="20"/>
                <w:lang w:eastAsia="lv-LV"/>
              </w:rPr>
              <w:t>)</w:t>
            </w:r>
          </w:p>
        </w:tc>
        <w:tc>
          <w:tcPr>
            <w:tcW w:w="8392" w:type="dxa"/>
            <w:gridSpan w:val="3"/>
            <w:tcBorders>
              <w:top w:val="single" w:sz="4" w:space="0" w:color="auto"/>
              <w:left w:val="nil"/>
              <w:bottom w:val="single" w:sz="4" w:space="0" w:color="auto"/>
              <w:right w:val="single" w:sz="4" w:space="0" w:color="auto"/>
            </w:tcBorders>
            <w:shd w:val="clear" w:color="auto" w:fill="auto"/>
            <w:hideMark/>
          </w:tcPr>
          <w:p w14:paraId="1E374875" w14:textId="784683FE" w:rsidR="00674588" w:rsidRPr="00674588" w:rsidRDefault="00674588" w:rsidP="00EC66BC">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Parametru atbilstību pamatot ar norādi uz pavadošo dokumentu (informatīvie materiāli) , kas ļauj pārliecināties par piegādājamās Preces atbilstību tehniskajai specifikācijai. Informatīvajos materiālos pretendents atzīmē uz kuru iepirkuma tehniskās specifikācijas pozīciju pievienotā informācija attiecināma;</w:t>
            </w:r>
            <w:r w:rsidR="003A79BD">
              <w:rPr>
                <w:rFonts w:ascii="Times New Roman" w:eastAsia="Times New Roman" w:hAnsi="Times New Roman"/>
                <w:sz w:val="20"/>
                <w:szCs w:val="20"/>
                <w:lang w:eastAsia="lv-LV"/>
              </w:rPr>
              <w:t xml:space="preserve"> </w:t>
            </w:r>
          </w:p>
        </w:tc>
      </w:tr>
      <w:tr w:rsidR="00674588" w:rsidRPr="00674588" w14:paraId="7F0D8D37" w14:textId="77777777" w:rsidTr="008771DF">
        <w:trPr>
          <w:trHeight w:val="555"/>
        </w:trPr>
        <w:tc>
          <w:tcPr>
            <w:tcW w:w="822" w:type="dxa"/>
            <w:tcBorders>
              <w:top w:val="nil"/>
              <w:left w:val="single" w:sz="4" w:space="0" w:color="auto"/>
              <w:bottom w:val="single" w:sz="4" w:space="0" w:color="auto"/>
              <w:right w:val="single" w:sz="4" w:space="0" w:color="auto"/>
            </w:tcBorders>
            <w:shd w:val="clear" w:color="auto" w:fill="auto"/>
            <w:hideMark/>
          </w:tcPr>
          <w:p w14:paraId="35960DCD" w14:textId="11E44EF4" w:rsidR="00674588" w:rsidRPr="00674588" w:rsidRDefault="008231F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6</w:t>
            </w:r>
            <w:r w:rsidR="00674588" w:rsidRPr="00674588">
              <w:rPr>
                <w:rFonts w:ascii="Times New Roman" w:eastAsia="Times New Roman" w:hAnsi="Times New Roman"/>
                <w:sz w:val="20"/>
                <w:szCs w:val="20"/>
                <w:lang w:eastAsia="lv-LV"/>
              </w:rPr>
              <w:t>)</w:t>
            </w:r>
          </w:p>
        </w:tc>
        <w:tc>
          <w:tcPr>
            <w:tcW w:w="8392" w:type="dxa"/>
            <w:gridSpan w:val="3"/>
            <w:tcBorders>
              <w:top w:val="single" w:sz="4" w:space="0" w:color="auto"/>
              <w:left w:val="nil"/>
              <w:bottom w:val="single" w:sz="4" w:space="0" w:color="auto"/>
              <w:right w:val="single" w:sz="4" w:space="0" w:color="auto"/>
            </w:tcBorders>
            <w:shd w:val="clear" w:color="auto" w:fill="auto"/>
            <w:hideMark/>
          </w:tcPr>
          <w:p w14:paraId="589C4B9C" w14:textId="704F9DCA" w:rsidR="00674588" w:rsidRPr="00674588" w:rsidRDefault="00674588" w:rsidP="008E3F8E">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Garantijas </w:t>
            </w:r>
            <w:r w:rsidRPr="00F10253">
              <w:rPr>
                <w:rFonts w:ascii="Times New Roman" w:eastAsia="Times New Roman" w:hAnsi="Times New Roman"/>
                <w:sz w:val="20"/>
                <w:szCs w:val="20"/>
                <w:lang w:eastAsia="lv-LV"/>
              </w:rPr>
              <w:t>remontu</w:t>
            </w:r>
            <w:r w:rsidRPr="00674588">
              <w:rPr>
                <w:rFonts w:ascii="Times New Roman" w:eastAsia="Times New Roman" w:hAnsi="Times New Roman"/>
                <w:sz w:val="20"/>
                <w:szCs w:val="20"/>
                <w:lang w:eastAsia="lv-LV"/>
              </w:rPr>
              <w:t xml:space="preserve"> jāveic ražotā</w:t>
            </w:r>
            <w:r w:rsidR="00EC66BC">
              <w:rPr>
                <w:rFonts w:ascii="Times New Roman" w:eastAsia="Times New Roman" w:hAnsi="Times New Roman"/>
                <w:sz w:val="20"/>
                <w:szCs w:val="20"/>
                <w:lang w:eastAsia="lv-LV"/>
              </w:rPr>
              <w:t>jfirmas sertificētam inženierim;</w:t>
            </w:r>
          </w:p>
        </w:tc>
      </w:tr>
      <w:tr w:rsidR="00674588" w:rsidRPr="00674588" w14:paraId="06C1385C" w14:textId="77777777" w:rsidTr="008771DF">
        <w:trPr>
          <w:trHeight w:val="555"/>
        </w:trPr>
        <w:tc>
          <w:tcPr>
            <w:tcW w:w="822" w:type="dxa"/>
            <w:tcBorders>
              <w:top w:val="nil"/>
              <w:left w:val="single" w:sz="4" w:space="0" w:color="auto"/>
              <w:bottom w:val="single" w:sz="4" w:space="0" w:color="auto"/>
              <w:right w:val="single" w:sz="4" w:space="0" w:color="auto"/>
            </w:tcBorders>
            <w:shd w:val="clear" w:color="auto" w:fill="auto"/>
            <w:hideMark/>
          </w:tcPr>
          <w:p w14:paraId="45EF6640" w14:textId="1930EAB4" w:rsidR="00674588" w:rsidRPr="00674588" w:rsidRDefault="008231FA"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7</w:t>
            </w:r>
            <w:r w:rsidR="00674588" w:rsidRPr="00674588">
              <w:rPr>
                <w:rFonts w:ascii="Times New Roman" w:eastAsia="Times New Roman" w:hAnsi="Times New Roman"/>
                <w:sz w:val="20"/>
                <w:szCs w:val="20"/>
                <w:lang w:eastAsia="lv-LV"/>
              </w:rPr>
              <w:t>)</w:t>
            </w:r>
          </w:p>
        </w:tc>
        <w:tc>
          <w:tcPr>
            <w:tcW w:w="8392" w:type="dxa"/>
            <w:gridSpan w:val="3"/>
            <w:tcBorders>
              <w:top w:val="single" w:sz="4" w:space="0" w:color="auto"/>
              <w:left w:val="nil"/>
              <w:bottom w:val="single" w:sz="4" w:space="0" w:color="auto"/>
              <w:right w:val="single" w:sz="4" w:space="0" w:color="000000"/>
            </w:tcBorders>
            <w:shd w:val="clear" w:color="auto" w:fill="auto"/>
            <w:hideMark/>
          </w:tcPr>
          <w:p w14:paraId="0C32750D" w14:textId="2C463704" w:rsidR="00674588" w:rsidRPr="00674588" w:rsidRDefault="00F10253" w:rsidP="00674588">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Piedāvātā prece ir jauna, iepriekš nelietota</w:t>
            </w:r>
            <w:r w:rsidR="00674588" w:rsidRPr="00674588">
              <w:rPr>
                <w:rFonts w:ascii="Times New Roman" w:eastAsia="Times New Roman" w:hAnsi="Times New Roman"/>
                <w:sz w:val="20"/>
                <w:szCs w:val="20"/>
                <w:lang w:eastAsia="lv-LV"/>
              </w:rPr>
              <w:t xml:space="preserve"> un nesatur iepriekš lietotas vai atjaunotas sastāvdaļas vai komponentes;</w:t>
            </w:r>
          </w:p>
        </w:tc>
      </w:tr>
      <w:tr w:rsidR="00674588" w:rsidRPr="00674588" w14:paraId="5F982F98" w14:textId="77777777" w:rsidTr="008771DF">
        <w:trPr>
          <w:trHeight w:val="570"/>
        </w:trPr>
        <w:tc>
          <w:tcPr>
            <w:tcW w:w="822" w:type="dxa"/>
            <w:tcBorders>
              <w:top w:val="nil"/>
              <w:left w:val="single" w:sz="4" w:space="0" w:color="auto"/>
              <w:bottom w:val="single" w:sz="4" w:space="0" w:color="auto"/>
              <w:right w:val="single" w:sz="4" w:space="0" w:color="auto"/>
            </w:tcBorders>
            <w:shd w:val="clear" w:color="auto" w:fill="auto"/>
            <w:hideMark/>
          </w:tcPr>
          <w:p w14:paraId="108B7BD6" w14:textId="10BF3565" w:rsidR="00674588" w:rsidRPr="00674588" w:rsidRDefault="009421A0" w:rsidP="00674588">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8</w:t>
            </w:r>
            <w:r w:rsidR="00674588" w:rsidRPr="00674588">
              <w:rPr>
                <w:rFonts w:ascii="Times New Roman" w:eastAsia="Times New Roman" w:hAnsi="Times New Roman"/>
                <w:sz w:val="20"/>
                <w:szCs w:val="20"/>
                <w:lang w:eastAsia="lv-LV"/>
              </w:rPr>
              <w:t>)</w:t>
            </w:r>
          </w:p>
        </w:tc>
        <w:tc>
          <w:tcPr>
            <w:tcW w:w="8392" w:type="dxa"/>
            <w:gridSpan w:val="3"/>
            <w:tcBorders>
              <w:top w:val="single" w:sz="4" w:space="0" w:color="auto"/>
              <w:left w:val="nil"/>
              <w:bottom w:val="single" w:sz="4" w:space="0" w:color="auto"/>
              <w:right w:val="single" w:sz="4" w:space="0" w:color="auto"/>
            </w:tcBorders>
            <w:shd w:val="clear" w:color="auto" w:fill="auto"/>
            <w:hideMark/>
          </w:tcPr>
          <w:p w14:paraId="0A8C9C0F" w14:textId="3EBF2662" w:rsidR="002443EF" w:rsidRPr="00333521" w:rsidRDefault="001D1215" w:rsidP="002443EF">
            <w:pPr>
              <w:spacing w:after="0" w:line="240" w:lineRule="auto"/>
              <w:jc w:val="both"/>
              <w:rPr>
                <w:rFonts w:ascii="Times New Roman" w:hAnsi="Times New Roman"/>
                <w:sz w:val="20"/>
                <w:szCs w:val="20"/>
              </w:rPr>
            </w:pPr>
            <w:r>
              <w:rPr>
                <w:rFonts w:ascii="Times New Roman" w:eastAsia="Times New Roman" w:hAnsi="Times New Roman"/>
                <w:sz w:val="20"/>
                <w:szCs w:val="20"/>
                <w:lang w:eastAsia="lv-LV"/>
              </w:rPr>
              <w:t xml:space="preserve">Piedāvājumam pievienot </w:t>
            </w:r>
            <w:r w:rsidR="00674588" w:rsidRPr="00333521">
              <w:rPr>
                <w:rFonts w:ascii="Times New Roman" w:eastAsia="Times New Roman" w:hAnsi="Times New Roman"/>
                <w:sz w:val="20"/>
                <w:szCs w:val="20"/>
                <w:lang w:eastAsia="lv-LV"/>
              </w:rPr>
              <w:t>iekārtu lietojamo palīgmateriālu sarakstu</w:t>
            </w:r>
            <w:r w:rsidR="000E6BE2">
              <w:rPr>
                <w:rFonts w:ascii="Times New Roman" w:eastAsia="Times New Roman" w:hAnsi="Times New Roman"/>
                <w:sz w:val="20"/>
                <w:szCs w:val="20"/>
                <w:lang w:eastAsia="lv-LV"/>
              </w:rPr>
              <w:t>.</w:t>
            </w:r>
            <w:r w:rsidR="00674588" w:rsidRPr="00333521">
              <w:rPr>
                <w:rFonts w:ascii="Times New Roman" w:eastAsia="Times New Roman" w:hAnsi="Times New Roman"/>
                <w:sz w:val="20"/>
                <w:szCs w:val="20"/>
                <w:lang w:eastAsia="lv-LV"/>
              </w:rPr>
              <w:t xml:space="preserve"> </w:t>
            </w:r>
            <w:r w:rsidR="002443EF" w:rsidRPr="00333521">
              <w:rPr>
                <w:rFonts w:ascii="Times New Roman" w:hAnsi="Times New Roman"/>
                <w:sz w:val="20"/>
                <w:szCs w:val="20"/>
              </w:rPr>
              <w:t xml:space="preserve">Iekārtu lietojamo palīgmateriālu sarakstam ir tikai informatīva nozīme. </w:t>
            </w:r>
          </w:p>
          <w:p w14:paraId="521A8CCB" w14:textId="657B5DFB" w:rsidR="00674588" w:rsidRPr="004D5473" w:rsidRDefault="00674588" w:rsidP="00674588">
            <w:pPr>
              <w:spacing w:after="0" w:line="240" w:lineRule="auto"/>
              <w:rPr>
                <w:rFonts w:ascii="Times New Roman" w:eastAsia="Times New Roman" w:hAnsi="Times New Roman"/>
                <w:sz w:val="20"/>
                <w:szCs w:val="20"/>
                <w:highlight w:val="yellow"/>
                <w:lang w:eastAsia="lv-LV"/>
              </w:rPr>
            </w:pPr>
          </w:p>
        </w:tc>
      </w:tr>
      <w:tr w:rsidR="009421A0" w:rsidRPr="00674588" w14:paraId="000E8CC8" w14:textId="77777777" w:rsidTr="00387454">
        <w:trPr>
          <w:trHeight w:val="300"/>
        </w:trPr>
        <w:tc>
          <w:tcPr>
            <w:tcW w:w="9214" w:type="dxa"/>
            <w:gridSpan w:val="4"/>
            <w:tcBorders>
              <w:top w:val="nil"/>
              <w:left w:val="single" w:sz="4" w:space="0" w:color="auto"/>
              <w:bottom w:val="single" w:sz="4" w:space="0" w:color="auto"/>
              <w:right w:val="single" w:sz="4" w:space="0" w:color="000000"/>
            </w:tcBorders>
            <w:shd w:val="clear" w:color="auto" w:fill="auto"/>
          </w:tcPr>
          <w:p w14:paraId="62841460" w14:textId="7E638A84" w:rsidR="009421A0" w:rsidRPr="00674588" w:rsidRDefault="009421A0" w:rsidP="00674588">
            <w:pPr>
              <w:spacing w:after="0" w:line="240" w:lineRule="auto"/>
              <w:rPr>
                <w:rFonts w:ascii="Times New Roman" w:eastAsia="Times New Roman" w:hAnsi="Times New Roman"/>
                <w:sz w:val="20"/>
                <w:szCs w:val="20"/>
                <w:lang w:eastAsia="lv-LV"/>
              </w:rPr>
            </w:pPr>
          </w:p>
        </w:tc>
      </w:tr>
      <w:tr w:rsidR="00674588" w:rsidRPr="00674588" w14:paraId="7310DE75" w14:textId="77777777" w:rsidTr="008771DF">
        <w:trPr>
          <w:trHeight w:val="765"/>
        </w:trPr>
        <w:tc>
          <w:tcPr>
            <w:tcW w:w="822" w:type="dxa"/>
            <w:tcBorders>
              <w:top w:val="nil"/>
              <w:left w:val="single" w:sz="4" w:space="0" w:color="auto"/>
              <w:bottom w:val="single" w:sz="4" w:space="0" w:color="auto"/>
              <w:right w:val="single" w:sz="4" w:space="0" w:color="auto"/>
            </w:tcBorders>
            <w:shd w:val="clear" w:color="000000" w:fill="D8E4BC"/>
            <w:vAlign w:val="center"/>
            <w:hideMark/>
          </w:tcPr>
          <w:p w14:paraId="493B8955" w14:textId="77777777" w:rsidR="00674588" w:rsidRPr="00674588" w:rsidRDefault="00674588" w:rsidP="00674588">
            <w:pPr>
              <w:spacing w:after="0" w:line="240" w:lineRule="auto"/>
              <w:jc w:val="center"/>
              <w:rPr>
                <w:rFonts w:ascii="Times New Roman" w:eastAsia="Times New Roman" w:hAnsi="Times New Roman"/>
                <w:b/>
                <w:bCs/>
                <w:sz w:val="20"/>
                <w:szCs w:val="20"/>
                <w:lang w:eastAsia="lv-LV"/>
              </w:rPr>
            </w:pPr>
            <w:proofErr w:type="spellStart"/>
            <w:r w:rsidRPr="00674588">
              <w:rPr>
                <w:rFonts w:ascii="Times New Roman" w:eastAsia="Times New Roman" w:hAnsi="Times New Roman"/>
                <w:b/>
                <w:bCs/>
                <w:sz w:val="20"/>
                <w:szCs w:val="20"/>
                <w:lang w:eastAsia="lv-LV"/>
              </w:rPr>
              <w:t>Nr.p.k</w:t>
            </w:r>
            <w:proofErr w:type="spellEnd"/>
            <w:r w:rsidRPr="00674588">
              <w:rPr>
                <w:rFonts w:ascii="Times New Roman" w:eastAsia="Times New Roman" w:hAnsi="Times New Roman"/>
                <w:b/>
                <w:bCs/>
                <w:sz w:val="20"/>
                <w:szCs w:val="20"/>
                <w:lang w:eastAsia="lv-LV"/>
              </w:rPr>
              <w:t>.</w:t>
            </w:r>
          </w:p>
        </w:tc>
        <w:tc>
          <w:tcPr>
            <w:tcW w:w="5497" w:type="dxa"/>
            <w:tcBorders>
              <w:top w:val="single" w:sz="4" w:space="0" w:color="auto"/>
              <w:left w:val="nil"/>
              <w:bottom w:val="single" w:sz="4" w:space="0" w:color="auto"/>
              <w:right w:val="single" w:sz="4" w:space="0" w:color="auto"/>
            </w:tcBorders>
            <w:shd w:val="clear" w:color="000000" w:fill="D8E4BC"/>
            <w:hideMark/>
          </w:tcPr>
          <w:p w14:paraId="0C104FF6" w14:textId="33568899" w:rsidR="00674588" w:rsidRPr="00674588" w:rsidRDefault="00674588" w:rsidP="00674588">
            <w:pPr>
              <w:spacing w:after="0" w:line="240" w:lineRule="auto"/>
              <w:rPr>
                <w:rFonts w:ascii="Times New Roman" w:eastAsia="Times New Roman" w:hAnsi="Times New Roman"/>
                <w:b/>
                <w:bCs/>
                <w:sz w:val="20"/>
                <w:szCs w:val="20"/>
                <w:lang w:eastAsia="lv-LV"/>
              </w:rPr>
            </w:pPr>
            <w:r w:rsidRPr="00674588">
              <w:rPr>
                <w:rFonts w:ascii="Times New Roman" w:eastAsia="Times New Roman" w:hAnsi="Times New Roman"/>
                <w:b/>
                <w:bCs/>
                <w:sz w:val="20"/>
                <w:szCs w:val="20"/>
                <w:lang w:eastAsia="lv-LV"/>
              </w:rPr>
              <w:t xml:space="preserve">Preces nosaukums, veicamās </w:t>
            </w:r>
            <w:r w:rsidR="00E563EC">
              <w:rPr>
                <w:rFonts w:ascii="Times New Roman" w:eastAsia="Times New Roman" w:hAnsi="Times New Roman"/>
                <w:b/>
                <w:bCs/>
                <w:sz w:val="20"/>
                <w:szCs w:val="20"/>
                <w:lang w:eastAsia="lv-LV"/>
              </w:rPr>
              <w:t>funkcijas, tehniskā specifikācija</w:t>
            </w:r>
          </w:p>
        </w:tc>
        <w:tc>
          <w:tcPr>
            <w:tcW w:w="1645" w:type="dxa"/>
            <w:tcBorders>
              <w:top w:val="single" w:sz="4" w:space="0" w:color="auto"/>
              <w:left w:val="nil"/>
              <w:bottom w:val="single" w:sz="4" w:space="0" w:color="auto"/>
              <w:right w:val="single" w:sz="4" w:space="0" w:color="auto"/>
            </w:tcBorders>
            <w:shd w:val="clear" w:color="000000" w:fill="D8E4BC"/>
            <w:vAlign w:val="center"/>
            <w:hideMark/>
          </w:tcPr>
          <w:p w14:paraId="68D83574" w14:textId="4B40EDF6" w:rsidR="00674588" w:rsidRPr="00674588" w:rsidRDefault="00E563EC" w:rsidP="00674588">
            <w:pPr>
              <w:spacing w:after="0" w:line="240" w:lineRule="auto"/>
              <w:jc w:val="center"/>
              <w:rPr>
                <w:rFonts w:ascii="Times New Roman" w:eastAsia="Times New Roman" w:hAnsi="Times New Roman"/>
                <w:b/>
                <w:bCs/>
                <w:color w:val="000000"/>
                <w:sz w:val="20"/>
                <w:szCs w:val="20"/>
                <w:lang w:eastAsia="lv-LV"/>
              </w:rPr>
            </w:pPr>
            <w:r>
              <w:rPr>
                <w:rFonts w:ascii="Times New Roman" w:eastAsia="Times New Roman" w:hAnsi="Times New Roman"/>
                <w:b/>
                <w:bCs/>
                <w:color w:val="000000"/>
                <w:sz w:val="20"/>
                <w:szCs w:val="20"/>
                <w:lang w:eastAsia="lv-LV"/>
              </w:rPr>
              <w:t>Pretendenta tehniskais piedāvājums</w:t>
            </w:r>
            <w:r w:rsidR="00674588" w:rsidRPr="00674588">
              <w:rPr>
                <w:rFonts w:ascii="Times New Roman" w:eastAsia="Times New Roman" w:hAnsi="Times New Roman"/>
                <w:b/>
                <w:bCs/>
                <w:color w:val="000000"/>
                <w:sz w:val="20"/>
                <w:szCs w:val="20"/>
                <w:lang w:eastAsia="lv-LV"/>
              </w:rPr>
              <w:t>*</w:t>
            </w:r>
          </w:p>
        </w:tc>
        <w:tc>
          <w:tcPr>
            <w:tcW w:w="1250" w:type="dxa"/>
            <w:tcBorders>
              <w:top w:val="single" w:sz="4" w:space="0" w:color="auto"/>
              <w:left w:val="nil"/>
              <w:bottom w:val="single" w:sz="4" w:space="0" w:color="auto"/>
              <w:right w:val="single" w:sz="4" w:space="0" w:color="auto"/>
            </w:tcBorders>
            <w:shd w:val="clear" w:color="000000" w:fill="D8E4BC"/>
            <w:vAlign w:val="center"/>
            <w:hideMark/>
          </w:tcPr>
          <w:p w14:paraId="49879FF9" w14:textId="77777777" w:rsidR="00674588" w:rsidRPr="00674588" w:rsidRDefault="00674588" w:rsidP="00674588">
            <w:pPr>
              <w:spacing w:after="0" w:line="240" w:lineRule="auto"/>
              <w:jc w:val="center"/>
              <w:rPr>
                <w:rFonts w:ascii="Times New Roman" w:eastAsia="Times New Roman" w:hAnsi="Times New Roman"/>
                <w:b/>
                <w:bCs/>
                <w:color w:val="000000"/>
                <w:sz w:val="20"/>
                <w:szCs w:val="20"/>
                <w:lang w:eastAsia="lv-LV"/>
              </w:rPr>
            </w:pPr>
            <w:r w:rsidRPr="00674588">
              <w:rPr>
                <w:rFonts w:ascii="Times New Roman" w:eastAsia="Times New Roman" w:hAnsi="Times New Roman"/>
                <w:b/>
                <w:bCs/>
                <w:color w:val="000000"/>
                <w:sz w:val="20"/>
                <w:szCs w:val="20"/>
                <w:lang w:eastAsia="lv-LV"/>
              </w:rPr>
              <w:t>Atsauce uz informatīvo materiālu**</w:t>
            </w:r>
          </w:p>
        </w:tc>
      </w:tr>
      <w:tr w:rsidR="00674588" w:rsidRPr="00674588" w14:paraId="2FB90AAF" w14:textId="77777777" w:rsidTr="008771DF">
        <w:trPr>
          <w:trHeight w:val="565"/>
        </w:trPr>
        <w:tc>
          <w:tcPr>
            <w:tcW w:w="822" w:type="dxa"/>
            <w:tcBorders>
              <w:top w:val="nil"/>
              <w:left w:val="single" w:sz="4" w:space="0" w:color="auto"/>
              <w:bottom w:val="single" w:sz="4" w:space="0" w:color="auto"/>
              <w:right w:val="single" w:sz="4" w:space="0" w:color="auto"/>
            </w:tcBorders>
            <w:shd w:val="clear" w:color="000000" w:fill="EBF1DE"/>
            <w:vAlign w:val="center"/>
            <w:hideMark/>
          </w:tcPr>
          <w:p w14:paraId="693327E3" w14:textId="77777777" w:rsidR="00674588" w:rsidRPr="00674588" w:rsidRDefault="00674588" w:rsidP="00674588">
            <w:pPr>
              <w:spacing w:after="0" w:line="240" w:lineRule="auto"/>
              <w:jc w:val="center"/>
              <w:rPr>
                <w:rFonts w:ascii="Times New Roman" w:eastAsia="Times New Roman" w:hAnsi="Times New Roman"/>
                <w:b/>
                <w:bCs/>
                <w:sz w:val="24"/>
                <w:szCs w:val="24"/>
                <w:lang w:eastAsia="lv-LV"/>
              </w:rPr>
            </w:pPr>
            <w:r w:rsidRPr="00674588">
              <w:rPr>
                <w:rFonts w:ascii="Times New Roman" w:eastAsia="Times New Roman" w:hAnsi="Times New Roman"/>
                <w:b/>
                <w:bCs/>
                <w:sz w:val="24"/>
                <w:szCs w:val="24"/>
                <w:lang w:eastAsia="lv-LV"/>
              </w:rPr>
              <w:t> </w:t>
            </w:r>
          </w:p>
        </w:tc>
        <w:tc>
          <w:tcPr>
            <w:tcW w:w="5497" w:type="dxa"/>
            <w:tcBorders>
              <w:top w:val="nil"/>
              <w:left w:val="nil"/>
              <w:bottom w:val="single" w:sz="4" w:space="0" w:color="auto"/>
              <w:right w:val="nil"/>
            </w:tcBorders>
            <w:shd w:val="clear" w:color="000000" w:fill="EBF1DE"/>
            <w:hideMark/>
          </w:tcPr>
          <w:p w14:paraId="6A8E1331" w14:textId="77777777" w:rsidR="00674588" w:rsidRPr="00674588" w:rsidRDefault="00674588" w:rsidP="00674588">
            <w:pPr>
              <w:spacing w:after="0" w:line="240" w:lineRule="auto"/>
              <w:rPr>
                <w:rFonts w:ascii="Times New Roman" w:eastAsia="Times New Roman" w:hAnsi="Times New Roman"/>
                <w:b/>
                <w:bCs/>
                <w:sz w:val="24"/>
                <w:szCs w:val="24"/>
                <w:lang w:eastAsia="lv-LV"/>
              </w:rPr>
            </w:pPr>
            <w:r w:rsidRPr="00674588">
              <w:rPr>
                <w:rFonts w:ascii="Times New Roman" w:eastAsia="Times New Roman" w:hAnsi="Times New Roman"/>
                <w:b/>
                <w:bCs/>
                <w:sz w:val="24"/>
                <w:szCs w:val="24"/>
                <w:lang w:eastAsia="lv-LV"/>
              </w:rPr>
              <w:t>Mākslīgās asinsrites iekārta ar komplektāciju</w:t>
            </w:r>
          </w:p>
        </w:tc>
        <w:tc>
          <w:tcPr>
            <w:tcW w:w="2895"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678335EF" w14:textId="77777777" w:rsidR="00674588" w:rsidRPr="00674588" w:rsidRDefault="00674588" w:rsidP="00674588">
            <w:pPr>
              <w:spacing w:after="0" w:line="240" w:lineRule="auto"/>
              <w:jc w:val="center"/>
              <w:rPr>
                <w:rFonts w:ascii="Times New Roman" w:eastAsia="Times New Roman" w:hAnsi="Times New Roman"/>
                <w:b/>
                <w:bCs/>
                <w:sz w:val="20"/>
                <w:szCs w:val="20"/>
                <w:lang w:eastAsia="lv-LV"/>
              </w:rPr>
            </w:pPr>
            <w:r w:rsidRPr="00674588">
              <w:rPr>
                <w:rFonts w:ascii="Times New Roman" w:eastAsia="Times New Roman" w:hAnsi="Times New Roman"/>
                <w:b/>
                <w:bCs/>
                <w:sz w:val="20"/>
                <w:szCs w:val="20"/>
                <w:lang w:eastAsia="lv-LV"/>
              </w:rPr>
              <w:t> </w:t>
            </w:r>
          </w:p>
        </w:tc>
      </w:tr>
      <w:tr w:rsidR="00674588" w:rsidRPr="00674588" w14:paraId="10043053"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E990380"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w:t>
            </w:r>
          </w:p>
        </w:tc>
        <w:tc>
          <w:tcPr>
            <w:tcW w:w="5497" w:type="dxa"/>
            <w:tcBorders>
              <w:top w:val="nil"/>
              <w:left w:val="nil"/>
              <w:bottom w:val="single" w:sz="4" w:space="0" w:color="auto"/>
              <w:right w:val="nil"/>
            </w:tcBorders>
            <w:shd w:val="clear" w:color="auto" w:fill="auto"/>
            <w:hideMark/>
          </w:tcPr>
          <w:p w14:paraId="4F28421B"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Preces ražotājs:  </w:t>
            </w:r>
          </w:p>
        </w:tc>
        <w:tc>
          <w:tcPr>
            <w:tcW w:w="28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67CE258" w14:textId="77777777" w:rsidR="00674588" w:rsidRPr="00674588" w:rsidRDefault="00674588" w:rsidP="00674588">
            <w:pPr>
              <w:spacing w:after="0" w:line="240" w:lineRule="auto"/>
              <w:jc w:val="center"/>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w:t>
            </w:r>
          </w:p>
        </w:tc>
      </w:tr>
      <w:tr w:rsidR="00674588" w:rsidRPr="00674588" w14:paraId="7A6A5250"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BBE9847"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w:t>
            </w:r>
          </w:p>
        </w:tc>
        <w:tc>
          <w:tcPr>
            <w:tcW w:w="5497" w:type="dxa"/>
            <w:tcBorders>
              <w:top w:val="nil"/>
              <w:left w:val="nil"/>
              <w:bottom w:val="single" w:sz="4" w:space="0" w:color="auto"/>
              <w:right w:val="nil"/>
            </w:tcBorders>
            <w:shd w:val="clear" w:color="auto" w:fill="auto"/>
            <w:hideMark/>
          </w:tcPr>
          <w:p w14:paraId="29E49125"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Preces modelis, kods: </w:t>
            </w:r>
          </w:p>
        </w:tc>
        <w:tc>
          <w:tcPr>
            <w:tcW w:w="28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A0F881" w14:textId="77777777" w:rsidR="00674588" w:rsidRPr="00674588" w:rsidRDefault="00674588" w:rsidP="00674588">
            <w:pPr>
              <w:spacing w:after="0" w:line="240" w:lineRule="auto"/>
              <w:jc w:val="center"/>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w:t>
            </w:r>
          </w:p>
        </w:tc>
      </w:tr>
      <w:tr w:rsidR="00674588" w:rsidRPr="00674588" w14:paraId="7710AC6A" w14:textId="77777777" w:rsidTr="008771DF">
        <w:trPr>
          <w:trHeight w:val="300"/>
        </w:trPr>
        <w:tc>
          <w:tcPr>
            <w:tcW w:w="822" w:type="dxa"/>
            <w:tcBorders>
              <w:top w:val="nil"/>
              <w:left w:val="single" w:sz="4" w:space="0" w:color="auto"/>
              <w:bottom w:val="single" w:sz="4" w:space="0" w:color="auto"/>
              <w:right w:val="nil"/>
            </w:tcBorders>
            <w:shd w:val="clear" w:color="000000" w:fill="FCD5B4"/>
            <w:vAlign w:val="center"/>
            <w:hideMark/>
          </w:tcPr>
          <w:p w14:paraId="5BE4C504" w14:textId="77777777" w:rsidR="00674588" w:rsidRPr="00674588" w:rsidRDefault="00674588" w:rsidP="00674588">
            <w:pPr>
              <w:spacing w:after="0" w:line="240" w:lineRule="auto"/>
              <w:jc w:val="right"/>
              <w:rPr>
                <w:rFonts w:ascii="Times New Roman" w:eastAsia="Times New Roman" w:hAnsi="Times New Roman"/>
                <w:b/>
                <w:bCs/>
                <w:i/>
                <w:iCs/>
                <w:sz w:val="20"/>
                <w:szCs w:val="20"/>
                <w:lang w:eastAsia="lv-LV"/>
              </w:rPr>
            </w:pPr>
            <w:r w:rsidRPr="00674588">
              <w:rPr>
                <w:rFonts w:ascii="Times New Roman" w:eastAsia="Times New Roman" w:hAnsi="Times New Roman"/>
                <w:b/>
                <w:bCs/>
                <w:i/>
                <w:iCs/>
                <w:sz w:val="20"/>
                <w:szCs w:val="20"/>
                <w:lang w:eastAsia="lv-LV"/>
              </w:rPr>
              <w:t> </w:t>
            </w:r>
          </w:p>
        </w:tc>
        <w:tc>
          <w:tcPr>
            <w:tcW w:w="8392"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14:paraId="72671154" w14:textId="77777777" w:rsidR="00674588" w:rsidRPr="00674588" w:rsidRDefault="00674588" w:rsidP="00674588">
            <w:pPr>
              <w:spacing w:after="0" w:line="240" w:lineRule="auto"/>
              <w:rPr>
                <w:rFonts w:ascii="Times New Roman" w:eastAsia="Times New Roman" w:hAnsi="Times New Roman"/>
                <w:b/>
                <w:bCs/>
                <w:i/>
                <w:iCs/>
                <w:sz w:val="20"/>
                <w:szCs w:val="20"/>
                <w:lang w:eastAsia="lv-LV"/>
              </w:rPr>
            </w:pPr>
            <w:r w:rsidRPr="00674588">
              <w:rPr>
                <w:rFonts w:ascii="Times New Roman" w:eastAsia="Times New Roman" w:hAnsi="Times New Roman"/>
                <w:b/>
                <w:bCs/>
                <w:i/>
                <w:iCs/>
                <w:sz w:val="20"/>
                <w:szCs w:val="20"/>
                <w:lang w:eastAsia="lv-LV"/>
              </w:rPr>
              <w:t>Veicamās funkcijas:</w:t>
            </w:r>
          </w:p>
        </w:tc>
      </w:tr>
      <w:tr w:rsidR="00674588" w:rsidRPr="00674588" w14:paraId="35BD4EA6"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5B343BC"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w:t>
            </w:r>
          </w:p>
        </w:tc>
        <w:tc>
          <w:tcPr>
            <w:tcW w:w="5497" w:type="dxa"/>
            <w:tcBorders>
              <w:top w:val="nil"/>
              <w:left w:val="nil"/>
              <w:bottom w:val="single" w:sz="4" w:space="0" w:color="auto"/>
              <w:right w:val="single" w:sz="4" w:space="0" w:color="auto"/>
            </w:tcBorders>
            <w:shd w:val="clear" w:color="auto" w:fill="auto"/>
            <w:hideMark/>
          </w:tcPr>
          <w:p w14:paraId="593A6C6C"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Nodrošina mākslīgu asinsriti sirds </w:t>
            </w:r>
            <w:proofErr w:type="spellStart"/>
            <w:r w:rsidRPr="00674588">
              <w:rPr>
                <w:rFonts w:ascii="Times New Roman" w:eastAsia="Times New Roman" w:hAnsi="Times New Roman"/>
                <w:sz w:val="20"/>
                <w:szCs w:val="20"/>
                <w:lang w:eastAsia="lv-LV"/>
              </w:rPr>
              <w:t>opeācijas</w:t>
            </w:r>
            <w:proofErr w:type="spellEnd"/>
            <w:r w:rsidRPr="00674588">
              <w:rPr>
                <w:rFonts w:ascii="Times New Roman" w:eastAsia="Times New Roman" w:hAnsi="Times New Roman"/>
                <w:sz w:val="20"/>
                <w:szCs w:val="20"/>
                <w:lang w:eastAsia="lv-LV"/>
              </w:rPr>
              <w:t xml:space="preserve"> laikā</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E3F0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7A3E60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29EAB02D" w14:textId="77777777" w:rsidTr="008771DF">
        <w:trPr>
          <w:trHeight w:val="300"/>
        </w:trPr>
        <w:tc>
          <w:tcPr>
            <w:tcW w:w="822" w:type="dxa"/>
            <w:tcBorders>
              <w:top w:val="nil"/>
              <w:left w:val="single" w:sz="4" w:space="0" w:color="auto"/>
              <w:bottom w:val="single" w:sz="4" w:space="0" w:color="auto"/>
              <w:right w:val="nil"/>
            </w:tcBorders>
            <w:shd w:val="clear" w:color="000000" w:fill="FCD5B4"/>
            <w:vAlign w:val="center"/>
            <w:hideMark/>
          </w:tcPr>
          <w:p w14:paraId="3A7F0C8C" w14:textId="77777777" w:rsidR="00674588" w:rsidRPr="00674588" w:rsidRDefault="00674588" w:rsidP="00674588">
            <w:pPr>
              <w:spacing w:after="0" w:line="240" w:lineRule="auto"/>
              <w:jc w:val="right"/>
              <w:rPr>
                <w:rFonts w:ascii="Times New Roman" w:eastAsia="Times New Roman" w:hAnsi="Times New Roman"/>
                <w:b/>
                <w:bCs/>
                <w:i/>
                <w:iCs/>
                <w:sz w:val="20"/>
                <w:szCs w:val="20"/>
                <w:lang w:eastAsia="lv-LV"/>
              </w:rPr>
            </w:pPr>
            <w:r w:rsidRPr="00674588">
              <w:rPr>
                <w:rFonts w:ascii="Times New Roman" w:eastAsia="Times New Roman" w:hAnsi="Times New Roman"/>
                <w:b/>
                <w:bCs/>
                <w:i/>
                <w:iCs/>
                <w:sz w:val="20"/>
                <w:szCs w:val="20"/>
                <w:lang w:eastAsia="lv-LV"/>
              </w:rPr>
              <w:t> </w:t>
            </w:r>
          </w:p>
        </w:tc>
        <w:tc>
          <w:tcPr>
            <w:tcW w:w="8392"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14:paraId="37113352" w14:textId="77777777" w:rsidR="00674588" w:rsidRPr="00674588" w:rsidRDefault="00674588" w:rsidP="00674588">
            <w:pPr>
              <w:spacing w:after="0" w:line="240" w:lineRule="auto"/>
              <w:rPr>
                <w:rFonts w:ascii="Times New Roman" w:eastAsia="Times New Roman" w:hAnsi="Times New Roman"/>
                <w:b/>
                <w:bCs/>
                <w:i/>
                <w:iCs/>
                <w:sz w:val="20"/>
                <w:szCs w:val="20"/>
                <w:lang w:eastAsia="lv-LV"/>
              </w:rPr>
            </w:pPr>
            <w:r w:rsidRPr="00674588">
              <w:rPr>
                <w:rFonts w:ascii="Times New Roman" w:eastAsia="Times New Roman" w:hAnsi="Times New Roman"/>
                <w:b/>
                <w:bCs/>
                <w:i/>
                <w:iCs/>
                <w:sz w:val="20"/>
                <w:szCs w:val="20"/>
                <w:lang w:eastAsia="lv-LV"/>
              </w:rPr>
              <w:t xml:space="preserve">Tehniskās prasības: </w:t>
            </w:r>
          </w:p>
        </w:tc>
      </w:tr>
      <w:tr w:rsidR="00674588" w:rsidRPr="00674588" w14:paraId="48E77F22"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B756A97"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1.1</w:t>
            </w:r>
          </w:p>
        </w:tc>
        <w:tc>
          <w:tcPr>
            <w:tcW w:w="5497" w:type="dxa"/>
            <w:tcBorders>
              <w:top w:val="nil"/>
              <w:left w:val="nil"/>
              <w:bottom w:val="single" w:sz="4" w:space="0" w:color="auto"/>
              <w:right w:val="single" w:sz="4" w:space="0" w:color="auto"/>
            </w:tcBorders>
            <w:shd w:val="clear" w:color="auto" w:fill="auto"/>
            <w:hideMark/>
          </w:tcPr>
          <w:p w14:paraId="5286FE31" w14:textId="77777777" w:rsidR="00674588" w:rsidRPr="00674588" w:rsidRDefault="00674588" w:rsidP="00674588">
            <w:pPr>
              <w:spacing w:after="0" w:line="240" w:lineRule="auto"/>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Konsole</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287C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AAEA47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65D6B39B"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4050D65"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1.1.1</w:t>
            </w:r>
          </w:p>
        </w:tc>
        <w:tc>
          <w:tcPr>
            <w:tcW w:w="5497" w:type="dxa"/>
            <w:tcBorders>
              <w:top w:val="nil"/>
              <w:left w:val="nil"/>
              <w:bottom w:val="single" w:sz="4" w:space="0" w:color="auto"/>
              <w:right w:val="single" w:sz="4" w:space="0" w:color="auto"/>
            </w:tcBorders>
            <w:shd w:val="clear" w:color="auto" w:fill="auto"/>
            <w:hideMark/>
          </w:tcPr>
          <w:p w14:paraId="00DFD7ED"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Moduļa konstrukcija, kurā ietilpst horizontāli izvietoti 5 </w:t>
            </w:r>
            <w:proofErr w:type="spellStart"/>
            <w:r w:rsidRPr="00674588">
              <w:rPr>
                <w:rFonts w:ascii="Times New Roman" w:eastAsia="Times New Roman" w:hAnsi="Times New Roman"/>
                <w:sz w:val="20"/>
                <w:szCs w:val="20"/>
                <w:lang w:eastAsia="lv-LV"/>
              </w:rPr>
              <w:t>roller</w:t>
            </w:r>
            <w:proofErr w:type="spellEnd"/>
            <w:r w:rsidRPr="00674588">
              <w:rPr>
                <w:rFonts w:ascii="Times New Roman" w:eastAsia="Times New Roman" w:hAnsi="Times New Roman"/>
                <w:sz w:val="20"/>
                <w:szCs w:val="20"/>
                <w:lang w:eastAsia="lv-LV"/>
              </w:rPr>
              <w:t xml:space="preserve"> </w:t>
            </w:r>
            <w:proofErr w:type="spellStart"/>
            <w:r w:rsidRPr="00674588">
              <w:rPr>
                <w:rFonts w:ascii="Times New Roman" w:eastAsia="Times New Roman" w:hAnsi="Times New Roman"/>
                <w:sz w:val="20"/>
                <w:szCs w:val="20"/>
                <w:lang w:eastAsia="lv-LV"/>
              </w:rPr>
              <w:t>peristaltiskie</w:t>
            </w:r>
            <w:proofErr w:type="spellEnd"/>
            <w:r w:rsidRPr="00674588">
              <w:rPr>
                <w:rFonts w:ascii="Times New Roman" w:eastAsia="Times New Roman" w:hAnsi="Times New Roman"/>
                <w:sz w:val="20"/>
                <w:szCs w:val="20"/>
                <w:lang w:eastAsia="lv-LV"/>
              </w:rPr>
              <w:t xml:space="preserve"> asins sūkņi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66B58D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7F3D1835"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08206F33"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8B53DC3"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1.1.2</w:t>
            </w:r>
          </w:p>
        </w:tc>
        <w:tc>
          <w:tcPr>
            <w:tcW w:w="5497" w:type="dxa"/>
            <w:tcBorders>
              <w:top w:val="nil"/>
              <w:left w:val="nil"/>
              <w:bottom w:val="single" w:sz="4" w:space="0" w:color="auto"/>
              <w:right w:val="single" w:sz="4" w:space="0" w:color="auto"/>
            </w:tcBorders>
            <w:shd w:val="clear" w:color="auto" w:fill="auto"/>
            <w:hideMark/>
          </w:tcPr>
          <w:p w14:paraId="5C0F56BA"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Iespēja paplašināt konsoles komplektāciju ar centrifugālu sūkni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37F0532"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4AF73105"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A7829DE"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F56BDF5"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1.1.3</w:t>
            </w:r>
          </w:p>
        </w:tc>
        <w:tc>
          <w:tcPr>
            <w:tcW w:w="5497" w:type="dxa"/>
            <w:tcBorders>
              <w:top w:val="nil"/>
              <w:left w:val="nil"/>
              <w:bottom w:val="single" w:sz="4" w:space="0" w:color="auto"/>
              <w:right w:val="single" w:sz="4" w:space="0" w:color="auto"/>
            </w:tcBorders>
            <w:shd w:val="clear" w:color="auto" w:fill="auto"/>
            <w:hideMark/>
          </w:tcPr>
          <w:p w14:paraId="1DC25651"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Sūkņu moduļiem jābūt savienotiem ar konsoli bez jebkādiem kabeļiem (papildus drošības dēļ)</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437633F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8B59DEC"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3FC8071"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EEB2042"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1.1.4</w:t>
            </w:r>
          </w:p>
        </w:tc>
        <w:tc>
          <w:tcPr>
            <w:tcW w:w="5497" w:type="dxa"/>
            <w:tcBorders>
              <w:top w:val="nil"/>
              <w:left w:val="nil"/>
              <w:bottom w:val="single" w:sz="4" w:space="0" w:color="auto"/>
              <w:right w:val="single" w:sz="4" w:space="0" w:color="auto"/>
            </w:tcBorders>
            <w:shd w:val="clear" w:color="auto" w:fill="auto"/>
            <w:hideMark/>
          </w:tcPr>
          <w:p w14:paraId="2D41726C"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Pieeja elektriskiem savienojumiem, vadīšanas rokturiem, drošinātājiem, elektrības vadiem, baterijai</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42CF6908"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9FD42E8"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2A5B97AD" w14:textId="77777777" w:rsidTr="008771DF">
        <w:trPr>
          <w:trHeight w:val="765"/>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8D857CD"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1.1.5</w:t>
            </w:r>
          </w:p>
        </w:tc>
        <w:tc>
          <w:tcPr>
            <w:tcW w:w="5497" w:type="dxa"/>
            <w:tcBorders>
              <w:top w:val="nil"/>
              <w:left w:val="nil"/>
              <w:bottom w:val="single" w:sz="4" w:space="0" w:color="auto"/>
              <w:right w:val="single" w:sz="4" w:space="0" w:color="auto"/>
            </w:tcBorders>
            <w:shd w:val="clear" w:color="auto" w:fill="auto"/>
            <w:hideMark/>
          </w:tcPr>
          <w:p w14:paraId="5EAD2AEA"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Iekšēja rezerves barošanas baterija. iekārtas darba laiks barojot no jaunas, pilnībā uzlādētas baterijas ir 90 min. Ir nepieciešama baterijas uzlādēšanas režīma un atlikušā darba laika indikācija.</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4542BE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C23F43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C630A34" w14:textId="77777777" w:rsidTr="008771DF">
        <w:trPr>
          <w:trHeight w:val="765"/>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6D69135"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1.1.6</w:t>
            </w:r>
          </w:p>
        </w:tc>
        <w:tc>
          <w:tcPr>
            <w:tcW w:w="5497" w:type="dxa"/>
            <w:tcBorders>
              <w:top w:val="nil"/>
              <w:left w:val="nil"/>
              <w:bottom w:val="single" w:sz="4" w:space="0" w:color="auto"/>
              <w:right w:val="single" w:sz="4" w:space="0" w:color="auto"/>
            </w:tcBorders>
            <w:shd w:val="clear" w:color="auto" w:fill="auto"/>
            <w:hideMark/>
          </w:tcPr>
          <w:p w14:paraId="408D4B10"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Vertikāli statīvi iekārtas komponentu stiprināšanai, ar regulējamu augstumu, vismaz divi no tiem intravenozas pilienveidīgas ievadīšanas sistēmas pakāršanai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785701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52AF76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4F771978"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E8B6586"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1.2</w:t>
            </w:r>
          </w:p>
        </w:tc>
        <w:tc>
          <w:tcPr>
            <w:tcW w:w="5497" w:type="dxa"/>
            <w:tcBorders>
              <w:top w:val="nil"/>
              <w:left w:val="nil"/>
              <w:bottom w:val="single" w:sz="4" w:space="0" w:color="auto"/>
              <w:right w:val="single" w:sz="4" w:space="0" w:color="auto"/>
            </w:tcBorders>
            <w:shd w:val="clear" w:color="auto" w:fill="auto"/>
            <w:hideMark/>
          </w:tcPr>
          <w:p w14:paraId="44C2B09A" w14:textId="77777777" w:rsidR="00674588" w:rsidRPr="00674588" w:rsidRDefault="00674588" w:rsidP="00674588">
            <w:pPr>
              <w:spacing w:after="0" w:line="240" w:lineRule="auto"/>
              <w:rPr>
                <w:rFonts w:ascii="Times New Roman" w:eastAsia="Times New Roman" w:hAnsi="Times New Roman"/>
                <w:i/>
                <w:iCs/>
                <w:sz w:val="20"/>
                <w:szCs w:val="20"/>
                <w:u w:val="single"/>
                <w:lang w:eastAsia="lv-LV"/>
              </w:rPr>
            </w:pPr>
            <w:proofErr w:type="spellStart"/>
            <w:r w:rsidRPr="00674588">
              <w:rPr>
                <w:rFonts w:ascii="Times New Roman" w:eastAsia="Times New Roman" w:hAnsi="Times New Roman"/>
                <w:i/>
                <w:iCs/>
                <w:sz w:val="20"/>
                <w:szCs w:val="20"/>
                <w:u w:val="single"/>
                <w:lang w:eastAsia="lv-LV"/>
              </w:rPr>
              <w:t>Roller</w:t>
            </w:r>
            <w:proofErr w:type="spellEnd"/>
            <w:r w:rsidRPr="00674588">
              <w:rPr>
                <w:rFonts w:ascii="Times New Roman" w:eastAsia="Times New Roman" w:hAnsi="Times New Roman"/>
                <w:i/>
                <w:iCs/>
                <w:sz w:val="20"/>
                <w:szCs w:val="20"/>
                <w:u w:val="single"/>
                <w:lang w:eastAsia="lv-LV"/>
              </w:rPr>
              <w:t xml:space="preserve"> tipa </w:t>
            </w:r>
            <w:proofErr w:type="spellStart"/>
            <w:r w:rsidRPr="00674588">
              <w:rPr>
                <w:rFonts w:ascii="Times New Roman" w:eastAsia="Times New Roman" w:hAnsi="Times New Roman"/>
                <w:i/>
                <w:iCs/>
                <w:sz w:val="20"/>
                <w:szCs w:val="20"/>
                <w:u w:val="single"/>
                <w:lang w:eastAsia="lv-LV"/>
              </w:rPr>
              <w:t>peristaltiskais</w:t>
            </w:r>
            <w:proofErr w:type="spellEnd"/>
            <w:r w:rsidRPr="00674588">
              <w:rPr>
                <w:rFonts w:ascii="Times New Roman" w:eastAsia="Times New Roman" w:hAnsi="Times New Roman"/>
                <w:i/>
                <w:iCs/>
                <w:sz w:val="20"/>
                <w:szCs w:val="20"/>
                <w:u w:val="single"/>
                <w:lang w:eastAsia="lv-LV"/>
              </w:rPr>
              <w:t xml:space="preserve"> sūknis, kas ir ievietojams iekārtas konsolē (liela straume)</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BFDE593"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565D2C3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01DF42B8"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718ED5B"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lastRenderedPageBreak/>
              <w:t>1.2.1</w:t>
            </w:r>
          </w:p>
        </w:tc>
        <w:tc>
          <w:tcPr>
            <w:tcW w:w="5497" w:type="dxa"/>
            <w:tcBorders>
              <w:top w:val="nil"/>
              <w:left w:val="nil"/>
              <w:bottom w:val="single" w:sz="4" w:space="0" w:color="auto"/>
              <w:right w:val="single" w:sz="4" w:space="0" w:color="auto"/>
            </w:tcBorders>
            <w:shd w:val="clear" w:color="auto" w:fill="auto"/>
            <w:hideMark/>
          </w:tcPr>
          <w:p w14:paraId="025690F5"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Ērta saslēgšana un atvienošana ar iekārtu bez kabeļu un pogu palīdzības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4E03B2C3"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7EEDBFAD"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29F93542"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D0F2B7D"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1.2.2</w:t>
            </w:r>
          </w:p>
        </w:tc>
        <w:tc>
          <w:tcPr>
            <w:tcW w:w="5497" w:type="dxa"/>
            <w:tcBorders>
              <w:top w:val="nil"/>
              <w:left w:val="nil"/>
              <w:bottom w:val="single" w:sz="4" w:space="0" w:color="auto"/>
              <w:right w:val="single" w:sz="4" w:space="0" w:color="auto"/>
            </w:tcBorders>
            <w:shd w:val="clear" w:color="auto" w:fill="auto"/>
            <w:hideMark/>
          </w:tcPr>
          <w:p w14:paraId="7A043F6A"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Sūkņa vadīšanas panelis ar ekrānu (Integrēts)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1001B0BC"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BE5CD14"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19082D06"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87CF945"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1.2.3</w:t>
            </w:r>
          </w:p>
        </w:tc>
        <w:tc>
          <w:tcPr>
            <w:tcW w:w="5497" w:type="dxa"/>
            <w:tcBorders>
              <w:top w:val="nil"/>
              <w:left w:val="nil"/>
              <w:bottom w:val="single" w:sz="4" w:space="0" w:color="auto"/>
              <w:right w:val="single" w:sz="4" w:space="0" w:color="auto"/>
            </w:tcBorders>
            <w:shd w:val="clear" w:color="auto" w:fill="auto"/>
            <w:hideMark/>
          </w:tcPr>
          <w:p w14:paraId="4D73B32B"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Ierīce maģistrālās caurulītes saspiešanas regulēšanai.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AAD500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5E54EA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5A4BD8C"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9B4016A"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1.2.4</w:t>
            </w:r>
          </w:p>
        </w:tc>
        <w:tc>
          <w:tcPr>
            <w:tcW w:w="5497" w:type="dxa"/>
            <w:tcBorders>
              <w:top w:val="nil"/>
              <w:left w:val="nil"/>
              <w:bottom w:val="single" w:sz="4" w:space="0" w:color="auto"/>
              <w:right w:val="single" w:sz="4" w:space="0" w:color="auto"/>
            </w:tcBorders>
            <w:shd w:val="clear" w:color="auto" w:fill="auto"/>
            <w:hideMark/>
          </w:tcPr>
          <w:p w14:paraId="39A72F3A"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Regulēšanas solis vismaz 0,02 mm</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DCB973D"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6675F0D3"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0E6BEA5E"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C08771B"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1.2.5</w:t>
            </w:r>
          </w:p>
        </w:tc>
        <w:tc>
          <w:tcPr>
            <w:tcW w:w="5497" w:type="dxa"/>
            <w:tcBorders>
              <w:top w:val="nil"/>
              <w:left w:val="nil"/>
              <w:bottom w:val="single" w:sz="4" w:space="0" w:color="auto"/>
              <w:right w:val="single" w:sz="4" w:space="0" w:color="auto"/>
            </w:tcBorders>
            <w:shd w:val="clear" w:color="auto" w:fill="auto"/>
            <w:hideMark/>
          </w:tcPr>
          <w:p w14:paraId="5BCE1914"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Maksimālā plūsma (kad tiek izmantota 1/2” diametra maģistrālā caurulīte) vismaz 0 – 11 l/min.</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CA4FF0B"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0D8F64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6D48BEB4" w14:textId="77777777" w:rsidTr="008771DF">
        <w:trPr>
          <w:trHeight w:val="285"/>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D0AC7F4"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1.2.6</w:t>
            </w:r>
          </w:p>
        </w:tc>
        <w:tc>
          <w:tcPr>
            <w:tcW w:w="5497" w:type="dxa"/>
            <w:tcBorders>
              <w:top w:val="nil"/>
              <w:left w:val="nil"/>
              <w:bottom w:val="single" w:sz="4" w:space="0" w:color="auto"/>
              <w:right w:val="nil"/>
            </w:tcBorders>
            <w:shd w:val="clear" w:color="auto" w:fill="auto"/>
            <w:hideMark/>
          </w:tcPr>
          <w:p w14:paraId="01A5B123"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Regulējams griešanās ātrums (gan pulksteņa rādītāja virzienā, gan pret)</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4C8948DB"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49BCDBC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0BCF3B9A"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AC8F5EE"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1.3</w:t>
            </w:r>
          </w:p>
        </w:tc>
        <w:tc>
          <w:tcPr>
            <w:tcW w:w="5497" w:type="dxa"/>
            <w:tcBorders>
              <w:top w:val="nil"/>
              <w:left w:val="nil"/>
              <w:bottom w:val="single" w:sz="4" w:space="0" w:color="auto"/>
              <w:right w:val="nil"/>
            </w:tcBorders>
            <w:shd w:val="clear" w:color="auto" w:fill="auto"/>
            <w:hideMark/>
          </w:tcPr>
          <w:p w14:paraId="2A8F6CBA" w14:textId="77777777" w:rsidR="00674588" w:rsidRPr="00674588" w:rsidRDefault="00674588" w:rsidP="00674588">
            <w:pPr>
              <w:spacing w:after="0" w:line="240" w:lineRule="auto"/>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 xml:space="preserve">MAA divu galvu </w:t>
            </w:r>
            <w:proofErr w:type="spellStart"/>
            <w:r w:rsidRPr="00674588">
              <w:rPr>
                <w:rFonts w:ascii="Times New Roman" w:eastAsia="Times New Roman" w:hAnsi="Times New Roman"/>
                <w:i/>
                <w:iCs/>
                <w:sz w:val="20"/>
                <w:szCs w:val="20"/>
                <w:u w:val="single"/>
                <w:lang w:eastAsia="lv-LV"/>
              </w:rPr>
              <w:t>peristaltiskais</w:t>
            </w:r>
            <w:proofErr w:type="spellEnd"/>
            <w:r w:rsidRPr="00674588">
              <w:rPr>
                <w:rFonts w:ascii="Times New Roman" w:eastAsia="Times New Roman" w:hAnsi="Times New Roman"/>
                <w:i/>
                <w:iCs/>
                <w:sz w:val="20"/>
                <w:szCs w:val="20"/>
                <w:u w:val="single"/>
                <w:lang w:eastAsia="lv-LV"/>
              </w:rPr>
              <w:t xml:space="preserve"> sūknis (maza plūsmas ātruma), kas stiprinās pie iekārtas konsoles statīva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B4AD71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6129633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E85242A" w14:textId="77777777" w:rsidTr="008771DF">
        <w:trPr>
          <w:trHeight w:val="1275"/>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82E2C88"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1.3.1</w:t>
            </w:r>
          </w:p>
        </w:tc>
        <w:tc>
          <w:tcPr>
            <w:tcW w:w="5497" w:type="dxa"/>
            <w:tcBorders>
              <w:top w:val="nil"/>
              <w:left w:val="nil"/>
              <w:bottom w:val="single" w:sz="4" w:space="0" w:color="auto"/>
              <w:right w:val="single" w:sz="4" w:space="0" w:color="auto"/>
            </w:tcBorders>
            <w:shd w:val="clear" w:color="auto" w:fill="auto"/>
            <w:hideMark/>
          </w:tcPr>
          <w:p w14:paraId="0E6F2FFB"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Plūsmas precizitātes, par </w:t>
            </w:r>
            <w:proofErr w:type="spellStart"/>
            <w:r w:rsidRPr="00674588">
              <w:rPr>
                <w:rFonts w:ascii="Times New Roman" w:eastAsia="Times New Roman" w:hAnsi="Times New Roman"/>
                <w:sz w:val="20"/>
                <w:szCs w:val="20"/>
                <w:lang w:eastAsia="lv-LV"/>
              </w:rPr>
              <w:t>kardioplēģiju</w:t>
            </w:r>
            <w:proofErr w:type="spellEnd"/>
            <w:r w:rsidRPr="00674588">
              <w:rPr>
                <w:rFonts w:ascii="Times New Roman" w:eastAsia="Times New Roman" w:hAnsi="Times New Roman"/>
                <w:sz w:val="20"/>
                <w:szCs w:val="20"/>
                <w:lang w:eastAsia="lv-LV"/>
              </w:rPr>
              <w:t>.</w:t>
            </w:r>
            <w:r w:rsidRPr="00674588">
              <w:rPr>
                <w:rFonts w:ascii="Times New Roman" w:eastAsia="Times New Roman" w:hAnsi="Times New Roman"/>
                <w:sz w:val="20"/>
                <w:szCs w:val="20"/>
                <w:lang w:eastAsia="lv-LV"/>
              </w:rPr>
              <w:br/>
              <w:t>Atkarībā no caurules diametru, plūsmas kontrole:</w:t>
            </w:r>
            <w:r w:rsidRPr="00674588">
              <w:rPr>
                <w:rFonts w:ascii="Times New Roman" w:eastAsia="Times New Roman" w:hAnsi="Times New Roman"/>
                <w:sz w:val="20"/>
                <w:szCs w:val="20"/>
                <w:lang w:eastAsia="lv-LV"/>
              </w:rPr>
              <w:br/>
              <w:t>piemēram</w:t>
            </w:r>
            <w:r w:rsidRPr="00674588">
              <w:rPr>
                <w:rFonts w:ascii="Times New Roman" w:eastAsia="Times New Roman" w:hAnsi="Times New Roman"/>
                <w:sz w:val="20"/>
                <w:szCs w:val="20"/>
                <w:lang w:eastAsia="lv-LV"/>
              </w:rPr>
              <w:br/>
              <w:t>• ¼ " no 0 – 1.56 l/min ± 0,1</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A906A1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714350F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9EE7006"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4C9276B"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1.3.2</w:t>
            </w:r>
          </w:p>
        </w:tc>
        <w:tc>
          <w:tcPr>
            <w:tcW w:w="5497" w:type="dxa"/>
            <w:tcBorders>
              <w:top w:val="nil"/>
              <w:left w:val="nil"/>
              <w:bottom w:val="single" w:sz="4" w:space="0" w:color="auto"/>
              <w:right w:val="nil"/>
            </w:tcBorders>
            <w:shd w:val="clear" w:color="auto" w:fill="auto"/>
            <w:hideMark/>
          </w:tcPr>
          <w:p w14:paraId="03F9E447"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Sūkņa vadīšanas panelis ar ekrānu (Integrēts)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4B7384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3F7F13D"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1E112E19"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B4C7F3B"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1.3.3</w:t>
            </w:r>
          </w:p>
        </w:tc>
        <w:tc>
          <w:tcPr>
            <w:tcW w:w="5497" w:type="dxa"/>
            <w:tcBorders>
              <w:top w:val="nil"/>
              <w:left w:val="nil"/>
              <w:bottom w:val="single" w:sz="4" w:space="0" w:color="auto"/>
              <w:right w:val="nil"/>
            </w:tcBorders>
            <w:shd w:val="clear" w:color="auto" w:fill="auto"/>
            <w:hideMark/>
          </w:tcPr>
          <w:p w14:paraId="50B9C762"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Abu sūkņu vadību un kontroli var nodrošināt neatkarīgi vienam no otra</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222E95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05EC0A5"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8D23580"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4222963"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1.3.4</w:t>
            </w:r>
          </w:p>
        </w:tc>
        <w:tc>
          <w:tcPr>
            <w:tcW w:w="5497" w:type="dxa"/>
            <w:tcBorders>
              <w:top w:val="nil"/>
              <w:left w:val="nil"/>
              <w:bottom w:val="single" w:sz="4" w:space="0" w:color="auto"/>
              <w:right w:val="nil"/>
            </w:tcBorders>
            <w:shd w:val="clear" w:color="auto" w:fill="auto"/>
            <w:hideMark/>
          </w:tcPr>
          <w:p w14:paraId="7D9A6632"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Ierīce maģistrālās līnijas saspiešanas regulēšanai.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74F84F3"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0AC30A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5B7D3E1"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35B655E"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1.3.5</w:t>
            </w:r>
          </w:p>
        </w:tc>
        <w:tc>
          <w:tcPr>
            <w:tcW w:w="5497" w:type="dxa"/>
            <w:tcBorders>
              <w:top w:val="nil"/>
              <w:left w:val="nil"/>
              <w:bottom w:val="single" w:sz="4" w:space="0" w:color="auto"/>
              <w:right w:val="nil"/>
            </w:tcBorders>
            <w:shd w:val="clear" w:color="auto" w:fill="auto"/>
            <w:hideMark/>
          </w:tcPr>
          <w:p w14:paraId="344C6FE9"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Regulēšanas solis ≤ 0,015 mm</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36E104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6073CE22"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0230BC6"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8483D4D"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1.3.6</w:t>
            </w:r>
          </w:p>
        </w:tc>
        <w:tc>
          <w:tcPr>
            <w:tcW w:w="5497" w:type="dxa"/>
            <w:tcBorders>
              <w:top w:val="nil"/>
              <w:left w:val="nil"/>
              <w:bottom w:val="single" w:sz="4" w:space="0" w:color="auto"/>
              <w:right w:val="nil"/>
            </w:tcBorders>
            <w:shd w:val="clear" w:color="auto" w:fill="auto"/>
            <w:hideMark/>
          </w:tcPr>
          <w:p w14:paraId="56646F4A"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Regulējams griešanās ātrums (gan pulksteņa rādītāja virzienā, gan pret).</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60E4C3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4D8DB344"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F6D26E5"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B877D20"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1.3.7</w:t>
            </w:r>
          </w:p>
        </w:tc>
        <w:tc>
          <w:tcPr>
            <w:tcW w:w="5497" w:type="dxa"/>
            <w:tcBorders>
              <w:top w:val="nil"/>
              <w:left w:val="nil"/>
              <w:bottom w:val="single" w:sz="4" w:space="0" w:color="auto"/>
              <w:right w:val="nil"/>
            </w:tcBorders>
            <w:shd w:val="clear" w:color="auto" w:fill="auto"/>
            <w:hideMark/>
          </w:tcPr>
          <w:p w14:paraId="47D8186E"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0÷250 </w:t>
            </w:r>
            <w:proofErr w:type="spellStart"/>
            <w:r w:rsidRPr="00674588">
              <w:rPr>
                <w:rFonts w:ascii="Times New Roman" w:eastAsia="Times New Roman" w:hAnsi="Times New Roman"/>
                <w:sz w:val="20"/>
                <w:szCs w:val="20"/>
                <w:lang w:eastAsia="lv-LV"/>
              </w:rPr>
              <w:t>apgriezieni</w:t>
            </w:r>
            <w:proofErr w:type="spellEnd"/>
            <w:r w:rsidRPr="00674588">
              <w:rPr>
                <w:rFonts w:ascii="Times New Roman" w:eastAsia="Times New Roman" w:hAnsi="Times New Roman"/>
                <w:sz w:val="20"/>
                <w:szCs w:val="20"/>
                <w:lang w:eastAsia="lv-LV"/>
              </w:rPr>
              <w:t xml:space="preserve"> /min (regulēšanas robežas ne šaurākas nekā ir norādīts)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482E0BB4"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983C6C4"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01C2A861"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979E2ED"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1.4</w:t>
            </w:r>
          </w:p>
        </w:tc>
        <w:tc>
          <w:tcPr>
            <w:tcW w:w="5497" w:type="dxa"/>
            <w:tcBorders>
              <w:top w:val="nil"/>
              <w:left w:val="nil"/>
              <w:bottom w:val="single" w:sz="4" w:space="0" w:color="auto"/>
              <w:right w:val="nil"/>
            </w:tcBorders>
            <w:shd w:val="clear" w:color="auto" w:fill="auto"/>
            <w:hideMark/>
          </w:tcPr>
          <w:p w14:paraId="34037FBB"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Kontroles panelis ar moduļa sensora ekrāniem, kuru pilnībā konfigurē lietotājs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547F66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4C4ECF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80A09C4"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3C24803"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1.5</w:t>
            </w:r>
          </w:p>
        </w:tc>
        <w:tc>
          <w:tcPr>
            <w:tcW w:w="5497" w:type="dxa"/>
            <w:tcBorders>
              <w:top w:val="nil"/>
              <w:left w:val="nil"/>
              <w:bottom w:val="single" w:sz="4" w:space="0" w:color="auto"/>
              <w:right w:val="nil"/>
            </w:tcBorders>
            <w:shd w:val="clear" w:color="auto" w:fill="auto"/>
            <w:hideMark/>
          </w:tcPr>
          <w:p w14:paraId="6F516C76" w14:textId="77777777" w:rsidR="00674588" w:rsidRPr="00674588" w:rsidRDefault="00674588" w:rsidP="00674588">
            <w:pPr>
              <w:spacing w:after="0" w:line="240" w:lineRule="auto"/>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 xml:space="preserve">Asins līmeņa </w:t>
            </w:r>
            <w:proofErr w:type="spellStart"/>
            <w:r w:rsidRPr="00674588">
              <w:rPr>
                <w:rFonts w:ascii="Times New Roman" w:eastAsia="Times New Roman" w:hAnsi="Times New Roman"/>
                <w:i/>
                <w:iCs/>
                <w:sz w:val="20"/>
                <w:szCs w:val="20"/>
                <w:u w:val="single"/>
                <w:lang w:eastAsia="lv-LV"/>
              </w:rPr>
              <w:t>oksigenatorā</w:t>
            </w:r>
            <w:proofErr w:type="spellEnd"/>
            <w:r w:rsidRPr="00674588">
              <w:rPr>
                <w:rFonts w:ascii="Times New Roman" w:eastAsia="Times New Roman" w:hAnsi="Times New Roman"/>
                <w:i/>
                <w:iCs/>
                <w:sz w:val="20"/>
                <w:szCs w:val="20"/>
                <w:u w:val="single"/>
                <w:lang w:eastAsia="lv-LV"/>
              </w:rPr>
              <w:t xml:space="preserve"> detektors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1BAE5C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A0CCC65"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69C35E8B"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425A48E"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1.5.1</w:t>
            </w:r>
          </w:p>
        </w:tc>
        <w:tc>
          <w:tcPr>
            <w:tcW w:w="5497" w:type="dxa"/>
            <w:tcBorders>
              <w:top w:val="nil"/>
              <w:left w:val="nil"/>
              <w:bottom w:val="single" w:sz="4" w:space="0" w:color="auto"/>
              <w:right w:val="nil"/>
            </w:tcBorders>
            <w:shd w:val="clear" w:color="auto" w:fill="auto"/>
            <w:hideMark/>
          </w:tcPr>
          <w:p w14:paraId="2326BB45"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Atsevišķs modulis ar sensoru (-</w:t>
            </w:r>
            <w:proofErr w:type="spellStart"/>
            <w:r w:rsidRPr="00674588">
              <w:rPr>
                <w:rFonts w:ascii="Times New Roman" w:eastAsia="Times New Roman" w:hAnsi="Times New Roman"/>
                <w:sz w:val="20"/>
                <w:szCs w:val="20"/>
                <w:lang w:eastAsia="lv-LV"/>
              </w:rPr>
              <w:t>iem</w:t>
            </w:r>
            <w:proofErr w:type="spellEnd"/>
            <w:r w:rsidRPr="00674588">
              <w:rPr>
                <w:rFonts w:ascii="Times New Roman" w:eastAsia="Times New Roman" w:hAnsi="Times New Roman"/>
                <w:sz w:val="20"/>
                <w:szCs w:val="20"/>
                <w:lang w:eastAsia="lv-LV"/>
              </w:rPr>
              <w:t>). Vadāms ar atsevišķu mikroprocesoru un savienots ar burbuļu un tilpuma sensoriem.</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1FEB1E2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9F1BBE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64A9DA34"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70EE679"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1.5.2</w:t>
            </w:r>
          </w:p>
        </w:tc>
        <w:tc>
          <w:tcPr>
            <w:tcW w:w="5497" w:type="dxa"/>
            <w:tcBorders>
              <w:top w:val="nil"/>
              <w:left w:val="nil"/>
              <w:bottom w:val="single" w:sz="4" w:space="0" w:color="auto"/>
              <w:right w:val="nil"/>
            </w:tcBorders>
            <w:shd w:val="clear" w:color="auto" w:fill="auto"/>
            <w:hideMark/>
          </w:tcPr>
          <w:p w14:paraId="61AC599E"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Vadāmu sūkņu skaits ≥ 2</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BF6DBF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860625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A685DB7"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324EFFB"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1.5.3</w:t>
            </w:r>
          </w:p>
        </w:tc>
        <w:tc>
          <w:tcPr>
            <w:tcW w:w="5497" w:type="dxa"/>
            <w:tcBorders>
              <w:top w:val="nil"/>
              <w:left w:val="nil"/>
              <w:bottom w:val="single" w:sz="4" w:space="0" w:color="auto"/>
              <w:right w:val="nil"/>
            </w:tcBorders>
            <w:shd w:val="clear" w:color="auto" w:fill="auto"/>
            <w:hideMark/>
          </w:tcPr>
          <w:p w14:paraId="1B174A06"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Sūkņa ātruma regulēšana vai apturēšana, atkarībā no asins līmeņa rezervuārā</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77F99D9"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53E1996"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0C83620"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0E02798"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1.5.4</w:t>
            </w:r>
          </w:p>
        </w:tc>
        <w:tc>
          <w:tcPr>
            <w:tcW w:w="5497" w:type="dxa"/>
            <w:tcBorders>
              <w:top w:val="nil"/>
              <w:left w:val="nil"/>
              <w:bottom w:val="single" w:sz="4" w:space="0" w:color="auto"/>
              <w:right w:val="nil"/>
            </w:tcBorders>
            <w:shd w:val="clear" w:color="auto" w:fill="auto"/>
            <w:hideMark/>
          </w:tcPr>
          <w:p w14:paraId="625BE48F"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Statīvi līmeņa sensora (-u) fiksēšanai pie rezervuāra</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A5C22F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BB6D9A4"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4C57C9D0"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BD169C1"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1.5.5</w:t>
            </w:r>
          </w:p>
        </w:tc>
        <w:tc>
          <w:tcPr>
            <w:tcW w:w="5497" w:type="dxa"/>
            <w:tcBorders>
              <w:top w:val="nil"/>
              <w:left w:val="nil"/>
              <w:bottom w:val="single" w:sz="4" w:space="0" w:color="auto"/>
              <w:right w:val="nil"/>
            </w:tcBorders>
            <w:shd w:val="clear" w:color="auto" w:fill="auto"/>
            <w:hideMark/>
          </w:tcPr>
          <w:p w14:paraId="3BD2DBF8"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Piegādāts minimālais ražotāja iepakojums (ierīces izmēģināšanai)</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34D7E2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6EEE705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62EE050"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EE60A1A"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1.5.6</w:t>
            </w:r>
          </w:p>
        </w:tc>
        <w:tc>
          <w:tcPr>
            <w:tcW w:w="5497" w:type="dxa"/>
            <w:tcBorders>
              <w:top w:val="nil"/>
              <w:left w:val="nil"/>
              <w:bottom w:val="single" w:sz="4" w:space="0" w:color="auto"/>
              <w:right w:val="nil"/>
            </w:tcBorders>
            <w:shd w:val="clear" w:color="auto" w:fill="auto"/>
            <w:hideMark/>
          </w:tcPr>
          <w:p w14:paraId="3A1E639C"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Vizuāla un audio trauksmes sistēma, kas nostrādā kontrolējamam parametram sasniedzot kritisko robežu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AE01B2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427FA6CD"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9DC5F11"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F602EBC"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1.6</w:t>
            </w:r>
          </w:p>
        </w:tc>
        <w:tc>
          <w:tcPr>
            <w:tcW w:w="5497" w:type="dxa"/>
            <w:tcBorders>
              <w:top w:val="nil"/>
              <w:left w:val="nil"/>
              <w:bottom w:val="single" w:sz="4" w:space="0" w:color="auto"/>
              <w:right w:val="nil"/>
            </w:tcBorders>
            <w:shd w:val="clear" w:color="auto" w:fill="auto"/>
            <w:hideMark/>
          </w:tcPr>
          <w:p w14:paraId="67EDBBAF" w14:textId="77777777" w:rsidR="00674588" w:rsidRPr="00674588" w:rsidRDefault="00674588" w:rsidP="00674588">
            <w:pPr>
              <w:spacing w:after="0" w:line="240" w:lineRule="auto"/>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Temperatūras monitors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6461D2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6AD9A002"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018AEA64"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637F035"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1.6.1</w:t>
            </w:r>
          </w:p>
        </w:tc>
        <w:tc>
          <w:tcPr>
            <w:tcW w:w="5497" w:type="dxa"/>
            <w:tcBorders>
              <w:top w:val="nil"/>
              <w:left w:val="nil"/>
              <w:bottom w:val="single" w:sz="4" w:space="0" w:color="auto"/>
              <w:right w:val="nil"/>
            </w:tcBorders>
            <w:shd w:val="clear" w:color="auto" w:fill="auto"/>
            <w:hideMark/>
          </w:tcPr>
          <w:p w14:paraId="3B0703B6"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Atsevišķs modulis ar sensoriem</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17262A85"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E39FC25"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E76527B"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94EB4BA"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1.6.2</w:t>
            </w:r>
          </w:p>
        </w:tc>
        <w:tc>
          <w:tcPr>
            <w:tcW w:w="5497" w:type="dxa"/>
            <w:tcBorders>
              <w:top w:val="nil"/>
              <w:left w:val="nil"/>
              <w:bottom w:val="single" w:sz="4" w:space="0" w:color="auto"/>
              <w:right w:val="nil"/>
            </w:tcBorders>
            <w:shd w:val="clear" w:color="auto" w:fill="auto"/>
            <w:hideMark/>
          </w:tcPr>
          <w:p w14:paraId="6B781877"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Mērīšanas kanālu skaits modulī ≥ 4</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94F6AD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76C1A8D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2FBA20AC"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C4742EE"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1.6.3</w:t>
            </w:r>
          </w:p>
        </w:tc>
        <w:tc>
          <w:tcPr>
            <w:tcW w:w="5497" w:type="dxa"/>
            <w:tcBorders>
              <w:top w:val="nil"/>
              <w:left w:val="nil"/>
              <w:bottom w:val="single" w:sz="4" w:space="0" w:color="auto"/>
              <w:right w:val="nil"/>
            </w:tcBorders>
            <w:shd w:val="clear" w:color="auto" w:fill="auto"/>
            <w:hideMark/>
          </w:tcPr>
          <w:p w14:paraId="74DF5CE1"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Mērīšanas robežas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7FB1B53"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7541519"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4B19B0E4"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2842FFE"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1.6.4</w:t>
            </w:r>
          </w:p>
        </w:tc>
        <w:tc>
          <w:tcPr>
            <w:tcW w:w="5497" w:type="dxa"/>
            <w:tcBorders>
              <w:top w:val="nil"/>
              <w:left w:val="nil"/>
              <w:bottom w:val="single" w:sz="4" w:space="0" w:color="auto"/>
              <w:right w:val="nil"/>
            </w:tcBorders>
            <w:shd w:val="clear" w:color="auto" w:fill="auto"/>
            <w:hideMark/>
          </w:tcPr>
          <w:p w14:paraId="7431DE04"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0 ÷ 50°C (ne šaurāks kā ir norādīts)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81F28E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E700918"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2D9CA5B8"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3A3E622"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1.6.5</w:t>
            </w:r>
          </w:p>
        </w:tc>
        <w:tc>
          <w:tcPr>
            <w:tcW w:w="5497" w:type="dxa"/>
            <w:tcBorders>
              <w:top w:val="nil"/>
              <w:left w:val="nil"/>
              <w:bottom w:val="single" w:sz="4" w:space="0" w:color="auto"/>
              <w:right w:val="nil"/>
            </w:tcBorders>
            <w:shd w:val="clear" w:color="auto" w:fill="auto"/>
            <w:hideMark/>
          </w:tcPr>
          <w:p w14:paraId="31C06EE2"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Temperatūras mērīšanas sensori ≥ 2 gab., (</w:t>
            </w:r>
            <w:proofErr w:type="spellStart"/>
            <w:r w:rsidRPr="00674588">
              <w:rPr>
                <w:rFonts w:ascii="Times New Roman" w:eastAsia="Times New Roman" w:hAnsi="Times New Roman"/>
                <w:sz w:val="20"/>
                <w:szCs w:val="20"/>
                <w:lang w:eastAsia="lv-LV"/>
              </w:rPr>
              <w:t>oksigenatoram</w:t>
            </w:r>
            <w:proofErr w:type="spellEnd"/>
            <w:r w:rsidRPr="00674588">
              <w:rPr>
                <w:rFonts w:ascii="Times New Roman" w:eastAsia="Times New Roman" w:hAnsi="Times New Roman"/>
                <w:sz w:val="20"/>
                <w:szCs w:val="20"/>
                <w:lang w:eastAsia="lv-LV"/>
              </w:rPr>
              <w:t>)</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E6AA759"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CA2D39B"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16C0C9D6"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D8E5776"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1.6.6</w:t>
            </w:r>
          </w:p>
        </w:tc>
        <w:tc>
          <w:tcPr>
            <w:tcW w:w="5497" w:type="dxa"/>
            <w:tcBorders>
              <w:top w:val="nil"/>
              <w:left w:val="nil"/>
              <w:bottom w:val="single" w:sz="4" w:space="0" w:color="auto"/>
              <w:right w:val="nil"/>
            </w:tcBorders>
            <w:shd w:val="clear" w:color="auto" w:fill="auto"/>
            <w:hideMark/>
          </w:tcPr>
          <w:p w14:paraId="08BE3EFC"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Vizuāla un audio trauksmes sistēma, kas nostrādā kontrolējamām parametram sasniedzot kritisko robežu</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582F96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0CA7A71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0E19C67C"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D0BD2FB"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1.7</w:t>
            </w:r>
          </w:p>
        </w:tc>
        <w:tc>
          <w:tcPr>
            <w:tcW w:w="5497" w:type="dxa"/>
            <w:tcBorders>
              <w:top w:val="nil"/>
              <w:left w:val="nil"/>
              <w:bottom w:val="single" w:sz="4" w:space="0" w:color="auto"/>
              <w:right w:val="nil"/>
            </w:tcBorders>
            <w:shd w:val="clear" w:color="auto" w:fill="auto"/>
            <w:hideMark/>
          </w:tcPr>
          <w:p w14:paraId="49A9E8E2"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Laika mērītāju monitors ≥ 3 neatkarīgi laika mērītāji un reālā laika monitors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1658102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4B6F764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DE3324F"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DE02F1C"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1.8</w:t>
            </w:r>
          </w:p>
        </w:tc>
        <w:tc>
          <w:tcPr>
            <w:tcW w:w="5497" w:type="dxa"/>
            <w:tcBorders>
              <w:top w:val="nil"/>
              <w:left w:val="nil"/>
              <w:bottom w:val="single" w:sz="4" w:space="0" w:color="auto"/>
              <w:right w:val="nil"/>
            </w:tcBorders>
            <w:shd w:val="clear" w:color="auto" w:fill="auto"/>
            <w:hideMark/>
          </w:tcPr>
          <w:p w14:paraId="6C7BF127" w14:textId="77777777" w:rsidR="00674588" w:rsidRPr="00674588" w:rsidRDefault="00674588" w:rsidP="00674588">
            <w:pPr>
              <w:spacing w:after="0" w:line="240" w:lineRule="auto"/>
              <w:rPr>
                <w:rFonts w:ascii="Times New Roman" w:eastAsia="Times New Roman" w:hAnsi="Times New Roman"/>
                <w:sz w:val="20"/>
                <w:szCs w:val="20"/>
                <w:lang w:eastAsia="lv-LV"/>
              </w:rPr>
            </w:pPr>
            <w:proofErr w:type="spellStart"/>
            <w:r w:rsidRPr="00674588">
              <w:rPr>
                <w:rFonts w:ascii="Times New Roman" w:eastAsia="Times New Roman" w:hAnsi="Times New Roman"/>
                <w:sz w:val="20"/>
                <w:szCs w:val="20"/>
                <w:lang w:eastAsia="lv-LV"/>
              </w:rPr>
              <w:t>Invazīvā</w:t>
            </w:r>
            <w:proofErr w:type="spellEnd"/>
            <w:r w:rsidRPr="00674588">
              <w:rPr>
                <w:rFonts w:ascii="Times New Roman" w:eastAsia="Times New Roman" w:hAnsi="Times New Roman"/>
                <w:sz w:val="20"/>
                <w:szCs w:val="20"/>
                <w:lang w:eastAsia="lv-LV"/>
              </w:rPr>
              <w:t xml:space="preserve"> asinsspiediena monitors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9DF56E8"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815F84B"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F63F180"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00DCB1A"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1.8.1</w:t>
            </w:r>
          </w:p>
        </w:tc>
        <w:tc>
          <w:tcPr>
            <w:tcW w:w="5497" w:type="dxa"/>
            <w:tcBorders>
              <w:top w:val="nil"/>
              <w:left w:val="nil"/>
              <w:bottom w:val="single" w:sz="4" w:space="0" w:color="auto"/>
              <w:right w:val="nil"/>
            </w:tcBorders>
            <w:shd w:val="clear" w:color="auto" w:fill="auto"/>
            <w:hideMark/>
          </w:tcPr>
          <w:p w14:paraId="3C358C72"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Konstrukcija.</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D59CFB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983C687"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28465FD4"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83487C6"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1.8.1.1</w:t>
            </w:r>
          </w:p>
        </w:tc>
        <w:tc>
          <w:tcPr>
            <w:tcW w:w="5497" w:type="dxa"/>
            <w:tcBorders>
              <w:top w:val="nil"/>
              <w:left w:val="nil"/>
              <w:bottom w:val="single" w:sz="4" w:space="0" w:color="auto"/>
              <w:right w:val="nil"/>
            </w:tcBorders>
            <w:shd w:val="clear" w:color="auto" w:fill="auto"/>
            <w:hideMark/>
          </w:tcPr>
          <w:p w14:paraId="1249B3B0"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Integrēts modulis ar sensoriem.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07F2B0C"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9A34979"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41C0307"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ED71CB0"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1.8.1.2</w:t>
            </w:r>
          </w:p>
        </w:tc>
        <w:tc>
          <w:tcPr>
            <w:tcW w:w="5497" w:type="dxa"/>
            <w:tcBorders>
              <w:top w:val="nil"/>
              <w:left w:val="nil"/>
              <w:bottom w:val="single" w:sz="4" w:space="0" w:color="auto"/>
              <w:right w:val="nil"/>
            </w:tcBorders>
            <w:shd w:val="clear" w:color="auto" w:fill="auto"/>
            <w:hideMark/>
          </w:tcPr>
          <w:p w14:paraId="0D744928"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Mērīšanas kanālu skaits modulī ≥ 2</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4127465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AC35EE4"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AB1A7AD"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1AD1835"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1.8.1.3</w:t>
            </w:r>
          </w:p>
        </w:tc>
        <w:tc>
          <w:tcPr>
            <w:tcW w:w="5497" w:type="dxa"/>
            <w:tcBorders>
              <w:top w:val="nil"/>
              <w:left w:val="nil"/>
              <w:bottom w:val="single" w:sz="4" w:space="0" w:color="auto"/>
              <w:right w:val="nil"/>
            </w:tcBorders>
            <w:shd w:val="clear" w:color="auto" w:fill="auto"/>
            <w:hideMark/>
          </w:tcPr>
          <w:p w14:paraId="78867BF9" w14:textId="77777777" w:rsidR="00674588" w:rsidRPr="00674588" w:rsidRDefault="00674588" w:rsidP="00674588">
            <w:pPr>
              <w:spacing w:after="0" w:line="240" w:lineRule="auto"/>
              <w:rPr>
                <w:rFonts w:ascii="Times New Roman" w:eastAsia="Times New Roman" w:hAnsi="Times New Roman"/>
                <w:sz w:val="20"/>
                <w:szCs w:val="20"/>
                <w:lang w:eastAsia="lv-LV"/>
              </w:rPr>
            </w:pPr>
            <w:proofErr w:type="spellStart"/>
            <w:r w:rsidRPr="00674588">
              <w:rPr>
                <w:rFonts w:ascii="Times New Roman" w:eastAsia="Times New Roman" w:hAnsi="Times New Roman"/>
                <w:sz w:val="20"/>
                <w:szCs w:val="20"/>
                <w:lang w:eastAsia="lv-LV"/>
              </w:rPr>
              <w:t>Invazīvā</w:t>
            </w:r>
            <w:proofErr w:type="spellEnd"/>
            <w:r w:rsidRPr="00674588">
              <w:rPr>
                <w:rFonts w:ascii="Times New Roman" w:eastAsia="Times New Roman" w:hAnsi="Times New Roman"/>
                <w:sz w:val="20"/>
                <w:szCs w:val="20"/>
                <w:lang w:eastAsia="lv-LV"/>
              </w:rPr>
              <w:t xml:space="preserve"> asinsspiediena mērīšanas sensori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A4EEDAD"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100E72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2532EFE1"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C7A7B21"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lastRenderedPageBreak/>
              <w:t>1.8.1.4</w:t>
            </w:r>
          </w:p>
        </w:tc>
        <w:tc>
          <w:tcPr>
            <w:tcW w:w="5497" w:type="dxa"/>
            <w:tcBorders>
              <w:top w:val="nil"/>
              <w:left w:val="nil"/>
              <w:bottom w:val="single" w:sz="4" w:space="0" w:color="auto"/>
              <w:right w:val="nil"/>
            </w:tcBorders>
            <w:shd w:val="clear" w:color="auto" w:fill="auto"/>
            <w:hideMark/>
          </w:tcPr>
          <w:p w14:paraId="11D26E51" w14:textId="25D73EEF"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Mērīšanas robežas- No -9</w:t>
            </w:r>
            <w:r w:rsidR="0064482A">
              <w:rPr>
                <w:rFonts w:ascii="Times New Roman" w:eastAsia="Times New Roman" w:hAnsi="Times New Roman"/>
                <w:sz w:val="20"/>
                <w:szCs w:val="20"/>
                <w:lang w:eastAsia="lv-LV"/>
              </w:rPr>
              <w:t xml:space="preserve">00 līdz +900 </w:t>
            </w:r>
            <w:proofErr w:type="spellStart"/>
            <w:r w:rsidR="0064482A">
              <w:rPr>
                <w:rFonts w:ascii="Times New Roman" w:eastAsia="Times New Roman" w:hAnsi="Times New Roman"/>
                <w:sz w:val="20"/>
                <w:szCs w:val="20"/>
                <w:lang w:eastAsia="lv-LV"/>
              </w:rPr>
              <w:t>mmHg</w:t>
            </w:r>
            <w:proofErr w:type="spellEnd"/>
            <w:r w:rsidR="0064482A">
              <w:rPr>
                <w:rFonts w:ascii="Times New Roman" w:eastAsia="Times New Roman" w:hAnsi="Times New Roman"/>
                <w:sz w:val="20"/>
                <w:szCs w:val="20"/>
                <w:lang w:eastAsia="lv-LV"/>
              </w:rPr>
              <w:t xml:space="preserve"> (ne šaurāka </w:t>
            </w:r>
            <w:r w:rsidRPr="00674588">
              <w:rPr>
                <w:rFonts w:ascii="Times New Roman" w:eastAsia="Times New Roman" w:hAnsi="Times New Roman"/>
                <w:sz w:val="20"/>
                <w:szCs w:val="20"/>
                <w:lang w:eastAsia="lv-LV"/>
              </w:rPr>
              <w:t>kā ir norādīts)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0DEDE49"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1026D97"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626FB84"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E296328"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1.8.1.5</w:t>
            </w:r>
          </w:p>
        </w:tc>
        <w:tc>
          <w:tcPr>
            <w:tcW w:w="5497" w:type="dxa"/>
            <w:tcBorders>
              <w:top w:val="nil"/>
              <w:left w:val="nil"/>
              <w:bottom w:val="single" w:sz="4" w:space="0" w:color="auto"/>
              <w:right w:val="nil"/>
            </w:tcBorders>
            <w:shd w:val="clear" w:color="auto" w:fill="auto"/>
            <w:hideMark/>
          </w:tcPr>
          <w:p w14:paraId="04CDB5E6"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Vizuāla un audio trauksmes sistēma, kas nostrādā kontrolējamām parametram sasniedzot kritisko robežu</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2C7ED27"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AE1DEA4"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81823E8"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08BCACD"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1.9</w:t>
            </w:r>
          </w:p>
        </w:tc>
        <w:tc>
          <w:tcPr>
            <w:tcW w:w="5497" w:type="dxa"/>
            <w:tcBorders>
              <w:top w:val="nil"/>
              <w:left w:val="nil"/>
              <w:bottom w:val="single" w:sz="4" w:space="0" w:color="auto"/>
              <w:right w:val="nil"/>
            </w:tcBorders>
            <w:shd w:val="clear" w:color="auto" w:fill="auto"/>
            <w:hideMark/>
          </w:tcPr>
          <w:p w14:paraId="5DEFD7C3" w14:textId="77777777" w:rsidR="00674588" w:rsidRPr="00674588" w:rsidRDefault="00674588" w:rsidP="00674588">
            <w:pPr>
              <w:spacing w:after="0" w:line="240" w:lineRule="auto"/>
              <w:rPr>
                <w:rFonts w:ascii="Times New Roman" w:eastAsia="Times New Roman" w:hAnsi="Times New Roman"/>
                <w:i/>
                <w:iCs/>
                <w:sz w:val="20"/>
                <w:szCs w:val="20"/>
                <w:u w:val="single"/>
                <w:lang w:eastAsia="lv-LV"/>
              </w:rPr>
            </w:pPr>
            <w:proofErr w:type="spellStart"/>
            <w:r w:rsidRPr="00674588">
              <w:rPr>
                <w:rFonts w:ascii="Times New Roman" w:eastAsia="Times New Roman" w:hAnsi="Times New Roman"/>
                <w:i/>
                <w:iCs/>
                <w:sz w:val="20"/>
                <w:szCs w:val="20"/>
                <w:u w:val="single"/>
                <w:lang w:eastAsia="lv-LV"/>
              </w:rPr>
              <w:t>Kardioplēģijas</w:t>
            </w:r>
            <w:proofErr w:type="spellEnd"/>
            <w:r w:rsidRPr="00674588">
              <w:rPr>
                <w:rFonts w:ascii="Times New Roman" w:eastAsia="Times New Roman" w:hAnsi="Times New Roman"/>
                <w:i/>
                <w:iCs/>
                <w:sz w:val="20"/>
                <w:szCs w:val="20"/>
                <w:u w:val="single"/>
                <w:lang w:eastAsia="lv-LV"/>
              </w:rPr>
              <w:t xml:space="preserve"> monitors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5354402"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777ED757"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C45C122"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1266C80"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1.9.1</w:t>
            </w:r>
          </w:p>
        </w:tc>
        <w:tc>
          <w:tcPr>
            <w:tcW w:w="5497" w:type="dxa"/>
            <w:tcBorders>
              <w:top w:val="nil"/>
              <w:left w:val="nil"/>
              <w:bottom w:val="single" w:sz="4" w:space="0" w:color="auto"/>
              <w:right w:val="nil"/>
            </w:tcBorders>
            <w:shd w:val="clear" w:color="auto" w:fill="auto"/>
            <w:hideMark/>
          </w:tcPr>
          <w:p w14:paraId="2A1D2F96"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Atsevišķs modulis ar sensoriem tilpuma, laika, temperatūras un plūsmas attēlošanai</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CB7531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5FFBDC78"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91CEB07"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B0F1183"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1.9.2</w:t>
            </w:r>
          </w:p>
        </w:tc>
        <w:tc>
          <w:tcPr>
            <w:tcW w:w="5497" w:type="dxa"/>
            <w:tcBorders>
              <w:top w:val="nil"/>
              <w:left w:val="nil"/>
              <w:bottom w:val="single" w:sz="4" w:space="0" w:color="auto"/>
              <w:right w:val="nil"/>
            </w:tcBorders>
            <w:shd w:val="clear" w:color="auto" w:fill="auto"/>
            <w:hideMark/>
          </w:tcPr>
          <w:p w14:paraId="0C1FB878" w14:textId="77777777" w:rsidR="00674588" w:rsidRPr="00674588" w:rsidRDefault="00674588" w:rsidP="00674588">
            <w:pPr>
              <w:spacing w:after="0" w:line="240" w:lineRule="auto"/>
              <w:rPr>
                <w:rFonts w:ascii="Times New Roman" w:eastAsia="Times New Roman" w:hAnsi="Times New Roman"/>
                <w:sz w:val="20"/>
                <w:szCs w:val="20"/>
                <w:lang w:eastAsia="lv-LV"/>
              </w:rPr>
            </w:pPr>
            <w:proofErr w:type="spellStart"/>
            <w:r w:rsidRPr="00674588">
              <w:rPr>
                <w:rFonts w:ascii="Times New Roman" w:eastAsia="Times New Roman" w:hAnsi="Times New Roman"/>
                <w:sz w:val="20"/>
                <w:szCs w:val="20"/>
                <w:lang w:eastAsia="lv-LV"/>
              </w:rPr>
              <w:t>Invazīvā</w:t>
            </w:r>
            <w:proofErr w:type="spellEnd"/>
            <w:r w:rsidRPr="00674588">
              <w:rPr>
                <w:rFonts w:ascii="Times New Roman" w:eastAsia="Times New Roman" w:hAnsi="Times New Roman"/>
                <w:sz w:val="20"/>
                <w:szCs w:val="20"/>
                <w:lang w:eastAsia="lv-LV"/>
              </w:rPr>
              <w:t xml:space="preserve"> asinsspiediena mērīšanas sensori</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7F47A08"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8FA65B7"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39EE7AB"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5716BAB"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1.9.3</w:t>
            </w:r>
          </w:p>
        </w:tc>
        <w:tc>
          <w:tcPr>
            <w:tcW w:w="5497" w:type="dxa"/>
            <w:tcBorders>
              <w:top w:val="nil"/>
              <w:left w:val="nil"/>
              <w:bottom w:val="single" w:sz="4" w:space="0" w:color="auto"/>
              <w:right w:val="nil"/>
            </w:tcBorders>
            <w:shd w:val="clear" w:color="auto" w:fill="auto"/>
            <w:hideMark/>
          </w:tcPr>
          <w:p w14:paraId="4B3C7056"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Vadāmu sūkņu skaits ≥ 2</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8AE7EB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093F11E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12CF37EE"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22A64AA"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1.10</w:t>
            </w:r>
          </w:p>
        </w:tc>
        <w:tc>
          <w:tcPr>
            <w:tcW w:w="5497" w:type="dxa"/>
            <w:tcBorders>
              <w:top w:val="nil"/>
              <w:left w:val="nil"/>
              <w:bottom w:val="single" w:sz="4" w:space="0" w:color="auto"/>
              <w:right w:val="nil"/>
            </w:tcBorders>
            <w:shd w:val="clear" w:color="auto" w:fill="auto"/>
            <w:hideMark/>
          </w:tcPr>
          <w:p w14:paraId="7F64838E" w14:textId="77777777" w:rsidR="00674588" w:rsidRPr="00674588" w:rsidRDefault="00674588" w:rsidP="00674588">
            <w:pPr>
              <w:spacing w:after="0" w:line="240" w:lineRule="auto"/>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Asins parametru novērošanas monitors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4E17C876"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017223AC"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3C1A5FA"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2A17304"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1.10.1</w:t>
            </w:r>
          </w:p>
        </w:tc>
        <w:tc>
          <w:tcPr>
            <w:tcW w:w="5497" w:type="dxa"/>
            <w:tcBorders>
              <w:top w:val="nil"/>
              <w:left w:val="nil"/>
              <w:bottom w:val="single" w:sz="4" w:space="0" w:color="auto"/>
              <w:right w:val="nil"/>
            </w:tcBorders>
            <w:shd w:val="clear" w:color="auto" w:fill="auto"/>
            <w:hideMark/>
          </w:tcPr>
          <w:p w14:paraId="76C61F5A"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Atsevišķs modulis ar sensoriem</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9ADBF6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0994FD2F"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D222181" w14:textId="77777777" w:rsidTr="008771DF">
        <w:trPr>
          <w:trHeight w:val="153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709409D"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1.10.2</w:t>
            </w:r>
          </w:p>
        </w:tc>
        <w:tc>
          <w:tcPr>
            <w:tcW w:w="5497" w:type="dxa"/>
            <w:tcBorders>
              <w:top w:val="nil"/>
              <w:left w:val="nil"/>
              <w:bottom w:val="single" w:sz="4" w:space="0" w:color="auto"/>
              <w:right w:val="nil"/>
            </w:tcBorders>
            <w:shd w:val="clear" w:color="auto" w:fill="auto"/>
            <w:hideMark/>
          </w:tcPr>
          <w:p w14:paraId="290083E1" w14:textId="77777777" w:rsidR="00674588" w:rsidRPr="00674588" w:rsidRDefault="00674588" w:rsidP="00674588">
            <w:pPr>
              <w:spacing w:after="0" w:line="240" w:lineRule="auto"/>
              <w:rPr>
                <w:rFonts w:ascii="Times New Roman" w:eastAsia="Times New Roman" w:hAnsi="Times New Roman"/>
                <w:sz w:val="20"/>
                <w:szCs w:val="20"/>
                <w:lang w:eastAsia="lv-LV"/>
              </w:rPr>
            </w:pPr>
            <w:proofErr w:type="spellStart"/>
            <w:r w:rsidRPr="00674588">
              <w:rPr>
                <w:rFonts w:ascii="Times New Roman" w:eastAsia="Times New Roman" w:hAnsi="Times New Roman"/>
                <w:sz w:val="20"/>
                <w:szCs w:val="20"/>
                <w:lang w:eastAsia="lv-LV"/>
              </w:rPr>
              <w:t>Monitorējami</w:t>
            </w:r>
            <w:proofErr w:type="spellEnd"/>
            <w:r w:rsidRPr="00674588">
              <w:rPr>
                <w:rFonts w:ascii="Times New Roman" w:eastAsia="Times New Roman" w:hAnsi="Times New Roman"/>
                <w:sz w:val="20"/>
                <w:szCs w:val="20"/>
                <w:lang w:eastAsia="lv-LV"/>
              </w:rPr>
              <w:t xml:space="preserve"> parametri, parametru mērīšanas robežas (ne šaurākas nekā ir norādīts):</w:t>
            </w:r>
            <w:r w:rsidRPr="00674588">
              <w:rPr>
                <w:rFonts w:ascii="Times New Roman" w:eastAsia="Times New Roman" w:hAnsi="Times New Roman"/>
                <w:sz w:val="20"/>
                <w:szCs w:val="20"/>
                <w:lang w:eastAsia="lv-LV"/>
              </w:rPr>
              <w:br/>
              <w:t xml:space="preserve">• Venozā </w:t>
            </w:r>
            <w:proofErr w:type="spellStart"/>
            <w:r w:rsidRPr="00674588">
              <w:rPr>
                <w:rFonts w:ascii="Times New Roman" w:eastAsia="Times New Roman" w:hAnsi="Times New Roman"/>
                <w:sz w:val="20"/>
                <w:szCs w:val="20"/>
                <w:lang w:eastAsia="lv-LV"/>
              </w:rPr>
              <w:t>saturācija</w:t>
            </w:r>
            <w:proofErr w:type="spellEnd"/>
            <w:r w:rsidRPr="00674588">
              <w:rPr>
                <w:rFonts w:ascii="Times New Roman" w:eastAsia="Times New Roman" w:hAnsi="Times New Roman"/>
                <w:sz w:val="20"/>
                <w:szCs w:val="20"/>
                <w:lang w:eastAsia="lv-LV"/>
              </w:rPr>
              <w:t xml:space="preserve"> 40÷100%</w:t>
            </w:r>
            <w:r w:rsidRPr="00674588">
              <w:rPr>
                <w:rFonts w:ascii="Times New Roman" w:eastAsia="Times New Roman" w:hAnsi="Times New Roman"/>
                <w:sz w:val="20"/>
                <w:szCs w:val="20"/>
                <w:lang w:eastAsia="lv-LV"/>
              </w:rPr>
              <w:br/>
              <w:t xml:space="preserve">• Venozais </w:t>
            </w:r>
            <w:proofErr w:type="spellStart"/>
            <w:r w:rsidRPr="00674588">
              <w:rPr>
                <w:rFonts w:ascii="Times New Roman" w:eastAsia="Times New Roman" w:hAnsi="Times New Roman"/>
                <w:sz w:val="20"/>
                <w:szCs w:val="20"/>
                <w:lang w:eastAsia="lv-LV"/>
              </w:rPr>
              <w:t>hematokrīts</w:t>
            </w:r>
            <w:proofErr w:type="spellEnd"/>
            <w:r w:rsidRPr="00674588">
              <w:rPr>
                <w:rFonts w:ascii="Times New Roman" w:eastAsia="Times New Roman" w:hAnsi="Times New Roman"/>
                <w:sz w:val="20"/>
                <w:szCs w:val="20"/>
                <w:lang w:eastAsia="lv-LV"/>
              </w:rPr>
              <w:t>, 15÷50%</w:t>
            </w:r>
            <w:r w:rsidRPr="00674588">
              <w:rPr>
                <w:rFonts w:ascii="Times New Roman" w:eastAsia="Times New Roman" w:hAnsi="Times New Roman"/>
                <w:sz w:val="20"/>
                <w:szCs w:val="20"/>
                <w:lang w:eastAsia="lv-LV"/>
              </w:rPr>
              <w:br/>
              <w:t>• Venozā asins temperatūra,10÷45 C</w:t>
            </w:r>
            <w:r w:rsidRPr="00674588">
              <w:rPr>
                <w:rFonts w:eastAsia="Times New Roman"/>
                <w:sz w:val="20"/>
                <w:szCs w:val="20"/>
                <w:lang w:eastAsia="lv-LV"/>
              </w:rPr>
              <w:t xml:space="preserve">˚, pO2, 10-600mmHg, arteriālās līnijas temperatūra 10-45C, </w:t>
            </w:r>
            <w:proofErr w:type="spellStart"/>
            <w:r w:rsidRPr="00674588">
              <w:rPr>
                <w:rFonts w:eastAsia="Times New Roman"/>
                <w:sz w:val="20"/>
                <w:szCs w:val="20"/>
                <w:lang w:eastAsia="lv-LV"/>
              </w:rPr>
              <w:t>oksigenatora</w:t>
            </w:r>
            <w:proofErr w:type="spellEnd"/>
            <w:r w:rsidRPr="00674588">
              <w:rPr>
                <w:rFonts w:eastAsia="Times New Roman"/>
                <w:sz w:val="20"/>
                <w:szCs w:val="20"/>
                <w:lang w:eastAsia="lv-LV"/>
              </w:rPr>
              <w:t xml:space="preserve"> padeve 10-400ml/min</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13D01519"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0C6291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89D8D89"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16C31C5"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1.11</w:t>
            </w:r>
          </w:p>
        </w:tc>
        <w:tc>
          <w:tcPr>
            <w:tcW w:w="5497" w:type="dxa"/>
            <w:tcBorders>
              <w:top w:val="nil"/>
              <w:left w:val="nil"/>
              <w:bottom w:val="single" w:sz="4" w:space="0" w:color="auto"/>
              <w:right w:val="nil"/>
            </w:tcBorders>
            <w:shd w:val="clear" w:color="auto" w:fill="auto"/>
            <w:hideMark/>
          </w:tcPr>
          <w:p w14:paraId="0EBE3F97"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Mehāniskā venozās maģistrāles spiede</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39A4259"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FF0168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11768E48"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F4BC611"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1.12</w:t>
            </w:r>
          </w:p>
        </w:tc>
        <w:tc>
          <w:tcPr>
            <w:tcW w:w="5497" w:type="dxa"/>
            <w:tcBorders>
              <w:top w:val="nil"/>
              <w:left w:val="nil"/>
              <w:bottom w:val="single" w:sz="4" w:space="0" w:color="auto"/>
              <w:right w:val="nil"/>
            </w:tcBorders>
            <w:shd w:val="clear" w:color="auto" w:fill="auto"/>
            <w:hideMark/>
          </w:tcPr>
          <w:p w14:paraId="28FA5969" w14:textId="77777777" w:rsidR="00674588" w:rsidRPr="00674588" w:rsidRDefault="00674588" w:rsidP="00674588">
            <w:pPr>
              <w:spacing w:after="0" w:line="240" w:lineRule="auto"/>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 xml:space="preserve">Gāzes maisītājs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744E5D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9314025"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5E19C61"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C3D1489"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1.12.1</w:t>
            </w:r>
          </w:p>
        </w:tc>
        <w:tc>
          <w:tcPr>
            <w:tcW w:w="5497" w:type="dxa"/>
            <w:tcBorders>
              <w:top w:val="nil"/>
              <w:left w:val="nil"/>
              <w:bottom w:val="single" w:sz="4" w:space="0" w:color="auto"/>
              <w:right w:val="nil"/>
            </w:tcBorders>
            <w:shd w:val="clear" w:color="auto" w:fill="auto"/>
            <w:hideMark/>
          </w:tcPr>
          <w:p w14:paraId="1E497DF9" w14:textId="77777777" w:rsidR="00674588" w:rsidRPr="00674588" w:rsidRDefault="00674588" w:rsidP="00674588">
            <w:pPr>
              <w:spacing w:after="0" w:line="240" w:lineRule="auto"/>
              <w:rPr>
                <w:rFonts w:ascii="Times New Roman" w:eastAsia="Times New Roman" w:hAnsi="Times New Roman"/>
                <w:sz w:val="20"/>
                <w:szCs w:val="20"/>
                <w:lang w:eastAsia="lv-LV"/>
              </w:rPr>
            </w:pPr>
            <w:proofErr w:type="spellStart"/>
            <w:r w:rsidRPr="00674588">
              <w:rPr>
                <w:rFonts w:ascii="Times New Roman" w:eastAsia="Times New Roman" w:hAnsi="Times New Roman"/>
                <w:sz w:val="20"/>
                <w:szCs w:val="20"/>
                <w:lang w:eastAsia="lv-LV"/>
              </w:rPr>
              <w:t>Monitorējami</w:t>
            </w:r>
            <w:proofErr w:type="spellEnd"/>
            <w:r w:rsidRPr="00674588">
              <w:rPr>
                <w:rFonts w:ascii="Times New Roman" w:eastAsia="Times New Roman" w:hAnsi="Times New Roman"/>
                <w:sz w:val="20"/>
                <w:szCs w:val="20"/>
                <w:lang w:eastAsia="lv-LV"/>
              </w:rPr>
              <w:t>, regulējami parametri.</w:t>
            </w:r>
            <w:r w:rsidRPr="00674588">
              <w:rPr>
                <w:rFonts w:ascii="Times New Roman" w:eastAsia="Times New Roman" w:hAnsi="Times New Roman"/>
                <w:sz w:val="20"/>
                <w:szCs w:val="20"/>
                <w:lang w:eastAsia="lv-LV"/>
              </w:rPr>
              <w:br/>
              <w:t>Visa gāzes plūsma, FiO2</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47287C3"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38CEF033"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323BBAEE" w14:textId="77777777" w:rsidTr="008771DF">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B393CDB"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1.12.2</w:t>
            </w:r>
          </w:p>
        </w:tc>
        <w:tc>
          <w:tcPr>
            <w:tcW w:w="5497" w:type="dxa"/>
            <w:tcBorders>
              <w:top w:val="nil"/>
              <w:left w:val="nil"/>
              <w:bottom w:val="single" w:sz="4" w:space="0" w:color="auto"/>
              <w:right w:val="nil"/>
            </w:tcBorders>
            <w:shd w:val="clear" w:color="auto" w:fill="auto"/>
            <w:hideMark/>
          </w:tcPr>
          <w:p w14:paraId="0DE09513"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FiO2 noteikts diapazons.</w:t>
            </w:r>
            <w:r w:rsidRPr="00674588">
              <w:rPr>
                <w:rFonts w:ascii="Times New Roman" w:eastAsia="Times New Roman" w:hAnsi="Times New Roman"/>
                <w:sz w:val="20"/>
                <w:szCs w:val="20"/>
                <w:lang w:eastAsia="lv-LV"/>
              </w:rPr>
              <w:br/>
              <w:t>0,2÷1,0 (ne šaurāks kā ir norādīts)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BC3A296"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1B414689"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74F99652"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87F090A" w14:textId="77777777" w:rsidR="00674588" w:rsidRPr="00674588" w:rsidRDefault="00674588" w:rsidP="00674588">
            <w:pPr>
              <w:spacing w:after="0" w:line="240" w:lineRule="auto"/>
              <w:jc w:val="right"/>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1.13</w:t>
            </w:r>
          </w:p>
        </w:tc>
        <w:tc>
          <w:tcPr>
            <w:tcW w:w="5497" w:type="dxa"/>
            <w:tcBorders>
              <w:top w:val="nil"/>
              <w:left w:val="nil"/>
              <w:bottom w:val="single" w:sz="4" w:space="0" w:color="auto"/>
              <w:right w:val="nil"/>
            </w:tcBorders>
            <w:shd w:val="clear" w:color="auto" w:fill="auto"/>
            <w:hideMark/>
          </w:tcPr>
          <w:p w14:paraId="7C8A9088" w14:textId="77777777" w:rsidR="00674588" w:rsidRPr="00674588" w:rsidRDefault="00674588" w:rsidP="00674588">
            <w:pPr>
              <w:spacing w:after="0" w:line="240" w:lineRule="auto"/>
              <w:rPr>
                <w:rFonts w:ascii="Times New Roman" w:eastAsia="Times New Roman" w:hAnsi="Times New Roman"/>
                <w:i/>
                <w:iCs/>
                <w:sz w:val="20"/>
                <w:szCs w:val="20"/>
                <w:u w:val="single"/>
                <w:lang w:eastAsia="lv-LV"/>
              </w:rPr>
            </w:pPr>
            <w:r w:rsidRPr="00674588">
              <w:rPr>
                <w:rFonts w:ascii="Times New Roman" w:eastAsia="Times New Roman" w:hAnsi="Times New Roman"/>
                <w:i/>
                <w:iCs/>
                <w:sz w:val="20"/>
                <w:szCs w:val="20"/>
                <w:u w:val="single"/>
                <w:lang w:eastAsia="lv-LV"/>
              </w:rPr>
              <w:t xml:space="preserve">Sildīšanas un saldēšanas ierīce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AD7B1A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6FC85F36"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14D3FA9B"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608C3CC"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1.13.1</w:t>
            </w:r>
          </w:p>
        </w:tc>
        <w:tc>
          <w:tcPr>
            <w:tcW w:w="5497" w:type="dxa"/>
            <w:tcBorders>
              <w:top w:val="nil"/>
              <w:left w:val="nil"/>
              <w:bottom w:val="single" w:sz="4" w:space="0" w:color="auto"/>
              <w:right w:val="nil"/>
            </w:tcBorders>
            <w:shd w:val="clear" w:color="auto" w:fill="auto"/>
            <w:hideMark/>
          </w:tcPr>
          <w:p w14:paraId="394C3443"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Triju kontūru sildīšanas-saldēšanas sistēma</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B7DCF4C"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64867218"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BD8F6DF"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341D7C3"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1.13.2</w:t>
            </w:r>
          </w:p>
        </w:tc>
        <w:tc>
          <w:tcPr>
            <w:tcW w:w="5497" w:type="dxa"/>
            <w:tcBorders>
              <w:top w:val="nil"/>
              <w:left w:val="nil"/>
              <w:bottom w:val="single" w:sz="4" w:space="0" w:color="auto"/>
              <w:right w:val="nil"/>
            </w:tcBorders>
            <w:shd w:val="clear" w:color="auto" w:fill="auto"/>
            <w:hideMark/>
          </w:tcPr>
          <w:p w14:paraId="2FFF2A4F"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Sildīšanas - saldēšanas aparāts ar tālvadību moduli</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B06E3B3"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025A436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0BBF185B"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D83C027"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1.13.3</w:t>
            </w:r>
          </w:p>
        </w:tc>
        <w:tc>
          <w:tcPr>
            <w:tcW w:w="5497" w:type="dxa"/>
            <w:tcBorders>
              <w:top w:val="nil"/>
              <w:left w:val="nil"/>
              <w:bottom w:val="single" w:sz="4" w:space="0" w:color="auto"/>
              <w:right w:val="nil"/>
            </w:tcBorders>
            <w:shd w:val="clear" w:color="auto" w:fill="auto"/>
            <w:hideMark/>
          </w:tcPr>
          <w:p w14:paraId="326F5B4E"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Ātrs sistēmas uzpildījums ar ūdeni un gaisa no sistēmas izvadīšana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50E8F95"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4AA73593"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49DDB0C1" w14:textId="77777777" w:rsidTr="008771DF">
        <w:trPr>
          <w:trHeight w:val="765"/>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D160744"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1.13.4</w:t>
            </w:r>
          </w:p>
        </w:tc>
        <w:tc>
          <w:tcPr>
            <w:tcW w:w="5497" w:type="dxa"/>
            <w:tcBorders>
              <w:top w:val="nil"/>
              <w:left w:val="nil"/>
              <w:bottom w:val="single" w:sz="4" w:space="0" w:color="auto"/>
              <w:right w:val="nil"/>
            </w:tcBorders>
            <w:shd w:val="clear" w:color="auto" w:fill="auto"/>
            <w:hideMark/>
          </w:tcPr>
          <w:p w14:paraId="11219BFD"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Temperatūras vadīšana.</w:t>
            </w:r>
            <w:r w:rsidRPr="00674588">
              <w:rPr>
                <w:rFonts w:ascii="Times New Roman" w:eastAsia="Times New Roman" w:hAnsi="Times New Roman"/>
                <w:sz w:val="20"/>
                <w:szCs w:val="20"/>
                <w:lang w:eastAsia="lv-LV"/>
              </w:rPr>
              <w:br/>
              <w:t>Temperatūras noteikšanas robežas ne šaurākas kā visās kontūrās +1-+40C</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169FC0C"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69F7289B"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0BDF4B9C" w14:textId="77777777" w:rsidTr="008771DF">
        <w:trPr>
          <w:trHeight w:val="765"/>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8D2ABE9"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1.13.5</w:t>
            </w:r>
          </w:p>
        </w:tc>
        <w:tc>
          <w:tcPr>
            <w:tcW w:w="5497" w:type="dxa"/>
            <w:tcBorders>
              <w:top w:val="nil"/>
              <w:left w:val="nil"/>
              <w:bottom w:val="single" w:sz="4" w:space="0" w:color="auto"/>
              <w:right w:val="nil"/>
            </w:tcBorders>
            <w:shd w:val="clear" w:color="auto" w:fill="auto"/>
            <w:hideMark/>
          </w:tcPr>
          <w:p w14:paraId="2519F4A5"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Cirkulācijas sistēma – spiediena pumpis:</w:t>
            </w:r>
            <w:r w:rsidRPr="00674588">
              <w:rPr>
                <w:rFonts w:ascii="Times New Roman" w:eastAsia="Times New Roman" w:hAnsi="Times New Roman"/>
                <w:sz w:val="20"/>
                <w:szCs w:val="20"/>
                <w:lang w:eastAsia="lv-LV"/>
              </w:rPr>
              <w:br/>
              <w:t xml:space="preserve">1. Plūsma </w:t>
            </w:r>
            <w:proofErr w:type="spellStart"/>
            <w:r w:rsidRPr="00674588">
              <w:rPr>
                <w:rFonts w:ascii="Times New Roman" w:eastAsia="Times New Roman" w:hAnsi="Times New Roman"/>
                <w:sz w:val="20"/>
                <w:szCs w:val="20"/>
                <w:lang w:eastAsia="lv-LV"/>
              </w:rPr>
              <w:t>kardioplēģijas</w:t>
            </w:r>
            <w:proofErr w:type="spellEnd"/>
            <w:r w:rsidRPr="00674588">
              <w:rPr>
                <w:rFonts w:ascii="Times New Roman" w:eastAsia="Times New Roman" w:hAnsi="Times New Roman"/>
                <w:sz w:val="20"/>
                <w:szCs w:val="20"/>
                <w:lang w:eastAsia="lv-LV"/>
              </w:rPr>
              <w:t xml:space="preserve"> kontūrā  ne mazāk 9 l/min.</w:t>
            </w:r>
            <w:r w:rsidRPr="00674588">
              <w:rPr>
                <w:rFonts w:ascii="Times New Roman" w:eastAsia="Times New Roman" w:hAnsi="Times New Roman"/>
                <w:sz w:val="20"/>
                <w:szCs w:val="20"/>
                <w:lang w:eastAsia="lv-LV"/>
              </w:rPr>
              <w:br/>
              <w:t>2. Plūsma pacienta kontūrā ne mazāk 15 l/min.</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FCB201A"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5E9B6E32"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11458B01"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064522D"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1.13.6</w:t>
            </w:r>
          </w:p>
        </w:tc>
        <w:tc>
          <w:tcPr>
            <w:tcW w:w="5497" w:type="dxa"/>
            <w:tcBorders>
              <w:top w:val="nil"/>
              <w:left w:val="nil"/>
              <w:bottom w:val="single" w:sz="4" w:space="0" w:color="auto"/>
              <w:right w:val="nil"/>
            </w:tcBorders>
            <w:shd w:val="clear" w:color="auto" w:fill="auto"/>
            <w:hideMark/>
          </w:tcPr>
          <w:p w14:paraId="73B14C28"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Ūdens </w:t>
            </w:r>
            <w:proofErr w:type="spellStart"/>
            <w:r w:rsidRPr="00674588">
              <w:rPr>
                <w:rFonts w:ascii="Times New Roman" w:eastAsia="Times New Roman" w:hAnsi="Times New Roman"/>
                <w:sz w:val="20"/>
                <w:szCs w:val="20"/>
                <w:lang w:eastAsia="lv-LV"/>
              </w:rPr>
              <w:t>rezurvuāra</w:t>
            </w:r>
            <w:proofErr w:type="spellEnd"/>
            <w:r w:rsidRPr="00674588">
              <w:rPr>
                <w:rFonts w:ascii="Times New Roman" w:eastAsia="Times New Roman" w:hAnsi="Times New Roman"/>
                <w:sz w:val="20"/>
                <w:szCs w:val="20"/>
                <w:lang w:eastAsia="lv-LV"/>
              </w:rPr>
              <w:t xml:space="preserve"> tilpums ne mazāk kā 28l</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3C38321"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E8A78B5"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1BD85EF6"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3F25146"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1.13.7</w:t>
            </w:r>
          </w:p>
        </w:tc>
        <w:tc>
          <w:tcPr>
            <w:tcW w:w="5497" w:type="dxa"/>
            <w:tcBorders>
              <w:top w:val="nil"/>
              <w:left w:val="nil"/>
              <w:bottom w:val="single" w:sz="4" w:space="0" w:color="auto"/>
              <w:right w:val="nil"/>
            </w:tcBorders>
            <w:shd w:val="clear" w:color="auto" w:fill="auto"/>
            <w:hideMark/>
          </w:tcPr>
          <w:p w14:paraId="7224AED6"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Integrēta UV staru sistēma </w:t>
            </w:r>
            <w:proofErr w:type="spellStart"/>
            <w:r w:rsidRPr="00674588">
              <w:rPr>
                <w:rFonts w:ascii="Times New Roman" w:eastAsia="Times New Roman" w:hAnsi="Times New Roman"/>
                <w:sz w:val="20"/>
                <w:szCs w:val="20"/>
                <w:lang w:eastAsia="lv-LV"/>
              </w:rPr>
              <w:t>rezurvuāra</w:t>
            </w:r>
            <w:proofErr w:type="spellEnd"/>
            <w:r w:rsidRPr="00674588">
              <w:rPr>
                <w:rFonts w:ascii="Times New Roman" w:eastAsia="Times New Roman" w:hAnsi="Times New Roman"/>
                <w:sz w:val="20"/>
                <w:szCs w:val="20"/>
                <w:lang w:eastAsia="lv-LV"/>
              </w:rPr>
              <w:t xml:space="preserve"> iekšienē</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45441BB"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2F6A4B52"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1BF8B1A4"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6BFB27F"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1.13.8</w:t>
            </w:r>
          </w:p>
        </w:tc>
        <w:tc>
          <w:tcPr>
            <w:tcW w:w="5497" w:type="dxa"/>
            <w:tcBorders>
              <w:top w:val="nil"/>
              <w:left w:val="nil"/>
              <w:bottom w:val="single" w:sz="4" w:space="0" w:color="auto"/>
              <w:right w:val="nil"/>
            </w:tcBorders>
            <w:shd w:val="clear" w:color="auto" w:fill="auto"/>
            <w:hideMark/>
          </w:tcPr>
          <w:p w14:paraId="132F95A5"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Sildīšanas matracis pieaugušajiem</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38C96D0"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6382620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674588" w:rsidRPr="00674588" w14:paraId="53C68892"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EC3B267" w14:textId="77777777" w:rsidR="00674588" w:rsidRPr="00674588" w:rsidRDefault="00674588" w:rsidP="00674588">
            <w:pPr>
              <w:spacing w:after="0" w:line="240" w:lineRule="auto"/>
              <w:jc w:val="right"/>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1.14</w:t>
            </w:r>
          </w:p>
        </w:tc>
        <w:tc>
          <w:tcPr>
            <w:tcW w:w="5497" w:type="dxa"/>
            <w:tcBorders>
              <w:top w:val="nil"/>
              <w:left w:val="nil"/>
              <w:bottom w:val="single" w:sz="4" w:space="0" w:color="auto"/>
              <w:right w:val="nil"/>
            </w:tcBorders>
            <w:shd w:val="clear" w:color="auto" w:fill="auto"/>
            <w:hideMark/>
          </w:tcPr>
          <w:p w14:paraId="249FDA62" w14:textId="77777777" w:rsidR="00674588" w:rsidRPr="00674588" w:rsidRDefault="00674588" w:rsidP="00674588">
            <w:pPr>
              <w:spacing w:after="0" w:line="240" w:lineRule="auto"/>
              <w:rPr>
                <w:rFonts w:ascii="Times New Roman" w:eastAsia="Times New Roman" w:hAnsi="Times New Roman"/>
                <w:sz w:val="20"/>
                <w:szCs w:val="20"/>
                <w:lang w:eastAsia="lv-LV"/>
              </w:rPr>
            </w:pPr>
            <w:r w:rsidRPr="00674588">
              <w:rPr>
                <w:rFonts w:ascii="Times New Roman" w:eastAsia="Times New Roman" w:hAnsi="Times New Roman"/>
                <w:sz w:val="20"/>
                <w:szCs w:val="20"/>
                <w:lang w:eastAsia="lv-LV"/>
              </w:rPr>
              <w:t xml:space="preserve">Ierīces barošanai izmantojams elektrotīkls, 220V±10%, 50Hz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389A796"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c>
          <w:tcPr>
            <w:tcW w:w="1250" w:type="dxa"/>
            <w:tcBorders>
              <w:top w:val="nil"/>
              <w:left w:val="nil"/>
              <w:bottom w:val="single" w:sz="4" w:space="0" w:color="auto"/>
              <w:right w:val="single" w:sz="4" w:space="0" w:color="auto"/>
            </w:tcBorders>
            <w:shd w:val="clear" w:color="auto" w:fill="auto"/>
            <w:vAlign w:val="center"/>
            <w:hideMark/>
          </w:tcPr>
          <w:p w14:paraId="72EEF1FE" w14:textId="77777777" w:rsidR="00674588" w:rsidRPr="00674588" w:rsidRDefault="00674588" w:rsidP="00674588">
            <w:pPr>
              <w:spacing w:after="0" w:line="240" w:lineRule="auto"/>
              <w:jc w:val="center"/>
              <w:rPr>
                <w:rFonts w:ascii="Times New Roman" w:eastAsia="Times New Roman" w:hAnsi="Times New Roman"/>
                <w:color w:val="000000"/>
                <w:sz w:val="20"/>
                <w:szCs w:val="20"/>
                <w:lang w:eastAsia="lv-LV"/>
              </w:rPr>
            </w:pPr>
            <w:r w:rsidRPr="00674588">
              <w:rPr>
                <w:rFonts w:ascii="Times New Roman" w:eastAsia="Times New Roman" w:hAnsi="Times New Roman"/>
                <w:color w:val="000000"/>
                <w:sz w:val="20"/>
                <w:szCs w:val="20"/>
                <w:lang w:eastAsia="lv-LV"/>
              </w:rPr>
              <w:t> </w:t>
            </w:r>
          </w:p>
        </w:tc>
      </w:tr>
      <w:tr w:rsidR="008771DF" w14:paraId="5E68B427"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98785C3"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p>
        </w:tc>
        <w:tc>
          <w:tcPr>
            <w:tcW w:w="5497" w:type="dxa"/>
            <w:tcBorders>
              <w:top w:val="nil"/>
              <w:left w:val="nil"/>
              <w:bottom w:val="single" w:sz="4" w:space="0" w:color="auto"/>
              <w:right w:val="nil"/>
            </w:tcBorders>
            <w:shd w:val="clear" w:color="auto" w:fill="auto"/>
            <w:hideMark/>
          </w:tcPr>
          <w:p w14:paraId="6F236600" w14:textId="77777777" w:rsidR="008771DF" w:rsidRPr="00F2102C" w:rsidRDefault="008771DF" w:rsidP="008771DF">
            <w:pPr>
              <w:spacing w:after="0" w:line="240" w:lineRule="auto"/>
              <w:rPr>
                <w:rFonts w:ascii="Times New Roman" w:eastAsia="Times New Roman" w:hAnsi="Times New Roman"/>
                <w:b/>
                <w:sz w:val="20"/>
                <w:szCs w:val="20"/>
                <w:lang w:eastAsia="lv-LV"/>
              </w:rPr>
            </w:pPr>
            <w:r w:rsidRPr="00F2102C">
              <w:rPr>
                <w:rFonts w:ascii="Times New Roman" w:eastAsia="Times New Roman" w:hAnsi="Times New Roman"/>
                <w:b/>
                <w:sz w:val="20"/>
                <w:szCs w:val="20"/>
                <w:lang w:eastAsia="lv-LV"/>
              </w:rPr>
              <w:t>Komplektācija:</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C0CF7E0"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Daudzums:</w:t>
            </w:r>
          </w:p>
        </w:tc>
        <w:tc>
          <w:tcPr>
            <w:tcW w:w="1250" w:type="dxa"/>
            <w:tcBorders>
              <w:top w:val="nil"/>
              <w:left w:val="nil"/>
              <w:bottom w:val="single" w:sz="4" w:space="0" w:color="auto"/>
              <w:right w:val="single" w:sz="4" w:space="0" w:color="auto"/>
            </w:tcBorders>
            <w:shd w:val="clear" w:color="auto" w:fill="auto"/>
            <w:vAlign w:val="center"/>
            <w:hideMark/>
          </w:tcPr>
          <w:p w14:paraId="588E192D" w14:textId="57938606"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33C98C65"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1D43014"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1.15</w:t>
            </w:r>
          </w:p>
        </w:tc>
        <w:tc>
          <w:tcPr>
            <w:tcW w:w="5497" w:type="dxa"/>
            <w:tcBorders>
              <w:top w:val="nil"/>
              <w:left w:val="nil"/>
              <w:bottom w:val="single" w:sz="4" w:space="0" w:color="auto"/>
              <w:right w:val="nil"/>
            </w:tcBorders>
            <w:shd w:val="clear" w:color="auto" w:fill="auto"/>
            <w:hideMark/>
          </w:tcPr>
          <w:p w14:paraId="74456F64"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Mākslīgās asinsrites iekārtas konsole</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6CF408C"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77EC0004"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729418E9"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61BCABE"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1.16</w:t>
            </w:r>
          </w:p>
        </w:tc>
        <w:tc>
          <w:tcPr>
            <w:tcW w:w="5497" w:type="dxa"/>
            <w:tcBorders>
              <w:top w:val="nil"/>
              <w:left w:val="nil"/>
              <w:bottom w:val="single" w:sz="4" w:space="0" w:color="auto"/>
              <w:right w:val="nil"/>
            </w:tcBorders>
            <w:shd w:val="clear" w:color="auto" w:fill="auto"/>
            <w:hideMark/>
          </w:tcPr>
          <w:p w14:paraId="033DC2E1"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Vertikāli statīvi iekārtas komponentu stiprināšanai</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369DBC5"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3 gab.</w:t>
            </w:r>
          </w:p>
        </w:tc>
        <w:tc>
          <w:tcPr>
            <w:tcW w:w="1250" w:type="dxa"/>
            <w:tcBorders>
              <w:top w:val="nil"/>
              <w:left w:val="nil"/>
              <w:bottom w:val="single" w:sz="4" w:space="0" w:color="auto"/>
              <w:right w:val="single" w:sz="4" w:space="0" w:color="auto"/>
            </w:tcBorders>
            <w:shd w:val="clear" w:color="auto" w:fill="auto"/>
            <w:vAlign w:val="center"/>
            <w:hideMark/>
          </w:tcPr>
          <w:p w14:paraId="3F2110F3"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19C5F733"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68C8C4B"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1.17</w:t>
            </w:r>
          </w:p>
        </w:tc>
        <w:tc>
          <w:tcPr>
            <w:tcW w:w="5497" w:type="dxa"/>
            <w:tcBorders>
              <w:top w:val="nil"/>
              <w:left w:val="nil"/>
              <w:bottom w:val="single" w:sz="4" w:space="0" w:color="auto"/>
              <w:right w:val="nil"/>
            </w:tcBorders>
            <w:shd w:val="clear" w:color="auto" w:fill="auto"/>
            <w:hideMark/>
          </w:tcPr>
          <w:p w14:paraId="48EEF795"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 xml:space="preserve">Horizontāls plauktiņš ar barošanas ligzdām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129CDCE8"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26D37897"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4BD81121"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AA917CC"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1.18</w:t>
            </w:r>
          </w:p>
        </w:tc>
        <w:tc>
          <w:tcPr>
            <w:tcW w:w="5497" w:type="dxa"/>
            <w:tcBorders>
              <w:top w:val="nil"/>
              <w:left w:val="nil"/>
              <w:bottom w:val="single" w:sz="4" w:space="0" w:color="auto"/>
              <w:right w:val="nil"/>
            </w:tcBorders>
            <w:shd w:val="clear" w:color="auto" w:fill="auto"/>
            <w:hideMark/>
          </w:tcPr>
          <w:p w14:paraId="2402D6C3" w14:textId="77777777" w:rsidR="008771DF" w:rsidRPr="008771DF" w:rsidRDefault="008771DF" w:rsidP="008771DF">
            <w:pPr>
              <w:spacing w:after="0" w:line="240" w:lineRule="auto"/>
              <w:rPr>
                <w:rFonts w:ascii="Times New Roman" w:eastAsia="Times New Roman" w:hAnsi="Times New Roman"/>
                <w:sz w:val="20"/>
                <w:szCs w:val="20"/>
                <w:lang w:eastAsia="lv-LV"/>
              </w:rPr>
            </w:pPr>
            <w:proofErr w:type="spellStart"/>
            <w:r w:rsidRPr="008771DF">
              <w:rPr>
                <w:rFonts w:ascii="Times New Roman" w:eastAsia="Times New Roman" w:hAnsi="Times New Roman"/>
                <w:sz w:val="20"/>
                <w:szCs w:val="20"/>
                <w:lang w:eastAsia="lv-LV"/>
              </w:rPr>
              <w:t>Roller</w:t>
            </w:r>
            <w:proofErr w:type="spellEnd"/>
            <w:r w:rsidRPr="008771DF">
              <w:rPr>
                <w:rFonts w:ascii="Times New Roman" w:eastAsia="Times New Roman" w:hAnsi="Times New Roman"/>
                <w:sz w:val="20"/>
                <w:szCs w:val="20"/>
                <w:lang w:eastAsia="lv-LV"/>
              </w:rPr>
              <w:t xml:space="preserve"> tipa </w:t>
            </w:r>
            <w:proofErr w:type="spellStart"/>
            <w:r w:rsidRPr="008771DF">
              <w:rPr>
                <w:rFonts w:ascii="Times New Roman" w:eastAsia="Times New Roman" w:hAnsi="Times New Roman"/>
                <w:sz w:val="20"/>
                <w:szCs w:val="20"/>
                <w:lang w:eastAsia="lv-LV"/>
              </w:rPr>
              <w:t>peristaltiskais</w:t>
            </w:r>
            <w:proofErr w:type="spellEnd"/>
            <w:r w:rsidRPr="008771DF">
              <w:rPr>
                <w:rFonts w:ascii="Times New Roman" w:eastAsia="Times New Roman" w:hAnsi="Times New Roman"/>
                <w:sz w:val="20"/>
                <w:szCs w:val="20"/>
                <w:lang w:eastAsia="lv-LV"/>
              </w:rPr>
              <w:t xml:space="preserve"> sūknis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1BF5AEAA"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4 gab.</w:t>
            </w:r>
          </w:p>
        </w:tc>
        <w:tc>
          <w:tcPr>
            <w:tcW w:w="1250" w:type="dxa"/>
            <w:tcBorders>
              <w:top w:val="nil"/>
              <w:left w:val="nil"/>
              <w:bottom w:val="single" w:sz="4" w:space="0" w:color="auto"/>
              <w:right w:val="single" w:sz="4" w:space="0" w:color="auto"/>
            </w:tcBorders>
            <w:shd w:val="clear" w:color="auto" w:fill="auto"/>
            <w:vAlign w:val="center"/>
            <w:hideMark/>
          </w:tcPr>
          <w:p w14:paraId="3B3A6F99"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17B35298"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B1602F1"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1.19</w:t>
            </w:r>
          </w:p>
        </w:tc>
        <w:tc>
          <w:tcPr>
            <w:tcW w:w="5497" w:type="dxa"/>
            <w:tcBorders>
              <w:top w:val="nil"/>
              <w:left w:val="nil"/>
              <w:bottom w:val="single" w:sz="4" w:space="0" w:color="auto"/>
              <w:right w:val="nil"/>
            </w:tcBorders>
            <w:shd w:val="clear" w:color="auto" w:fill="auto"/>
            <w:hideMark/>
          </w:tcPr>
          <w:p w14:paraId="567BBD3A"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 xml:space="preserve">Divu galvu </w:t>
            </w:r>
            <w:proofErr w:type="spellStart"/>
            <w:r w:rsidRPr="008771DF">
              <w:rPr>
                <w:rFonts w:ascii="Times New Roman" w:eastAsia="Times New Roman" w:hAnsi="Times New Roman"/>
                <w:sz w:val="20"/>
                <w:szCs w:val="20"/>
                <w:lang w:eastAsia="lv-LV"/>
              </w:rPr>
              <w:t>peristaltiskais</w:t>
            </w:r>
            <w:proofErr w:type="spellEnd"/>
            <w:r w:rsidRPr="008771DF">
              <w:rPr>
                <w:rFonts w:ascii="Times New Roman" w:eastAsia="Times New Roman" w:hAnsi="Times New Roman"/>
                <w:sz w:val="20"/>
                <w:szCs w:val="20"/>
                <w:lang w:eastAsia="lv-LV"/>
              </w:rPr>
              <w:t xml:space="preserve"> sūknis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4174691"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6BFB031D"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0DDD371D"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57449CA"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1.20</w:t>
            </w:r>
          </w:p>
        </w:tc>
        <w:tc>
          <w:tcPr>
            <w:tcW w:w="5497" w:type="dxa"/>
            <w:tcBorders>
              <w:top w:val="nil"/>
              <w:left w:val="nil"/>
              <w:bottom w:val="single" w:sz="4" w:space="0" w:color="auto"/>
              <w:right w:val="nil"/>
            </w:tcBorders>
            <w:shd w:val="clear" w:color="auto" w:fill="auto"/>
            <w:hideMark/>
          </w:tcPr>
          <w:p w14:paraId="693FA98A"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 xml:space="preserve">Asins līmeņa </w:t>
            </w:r>
            <w:proofErr w:type="spellStart"/>
            <w:r w:rsidRPr="008771DF">
              <w:rPr>
                <w:rFonts w:ascii="Times New Roman" w:eastAsia="Times New Roman" w:hAnsi="Times New Roman"/>
                <w:sz w:val="20"/>
                <w:szCs w:val="20"/>
                <w:lang w:eastAsia="lv-LV"/>
              </w:rPr>
              <w:t>oksigenatorā</w:t>
            </w:r>
            <w:proofErr w:type="spellEnd"/>
            <w:r w:rsidRPr="008771DF">
              <w:rPr>
                <w:rFonts w:ascii="Times New Roman" w:eastAsia="Times New Roman" w:hAnsi="Times New Roman"/>
                <w:sz w:val="20"/>
                <w:szCs w:val="20"/>
                <w:lang w:eastAsia="lv-LV"/>
              </w:rPr>
              <w:t xml:space="preserve"> detektors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4A580732"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2E18F0DE"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007C49D0"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A980B6E"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1.21</w:t>
            </w:r>
          </w:p>
        </w:tc>
        <w:tc>
          <w:tcPr>
            <w:tcW w:w="5497" w:type="dxa"/>
            <w:tcBorders>
              <w:top w:val="nil"/>
              <w:left w:val="nil"/>
              <w:bottom w:val="single" w:sz="4" w:space="0" w:color="auto"/>
              <w:right w:val="nil"/>
            </w:tcBorders>
            <w:shd w:val="clear" w:color="auto" w:fill="auto"/>
            <w:hideMark/>
          </w:tcPr>
          <w:p w14:paraId="35FB6822"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Burbuļu sensors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8D6ACDB"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2EB2127E"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7FB19F62"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B286277"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1.22</w:t>
            </w:r>
          </w:p>
        </w:tc>
        <w:tc>
          <w:tcPr>
            <w:tcW w:w="5497" w:type="dxa"/>
            <w:tcBorders>
              <w:top w:val="nil"/>
              <w:left w:val="nil"/>
              <w:bottom w:val="single" w:sz="4" w:space="0" w:color="auto"/>
              <w:right w:val="nil"/>
            </w:tcBorders>
            <w:shd w:val="clear" w:color="auto" w:fill="auto"/>
            <w:hideMark/>
          </w:tcPr>
          <w:p w14:paraId="17564806"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Temperatūras zonde</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415D67C"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34D237C0"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0C1A5138"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C3C5C40"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1.23</w:t>
            </w:r>
          </w:p>
        </w:tc>
        <w:tc>
          <w:tcPr>
            <w:tcW w:w="5497" w:type="dxa"/>
            <w:tcBorders>
              <w:top w:val="nil"/>
              <w:left w:val="nil"/>
              <w:bottom w:val="single" w:sz="4" w:space="0" w:color="auto"/>
              <w:right w:val="nil"/>
            </w:tcBorders>
            <w:shd w:val="clear" w:color="auto" w:fill="auto"/>
            <w:hideMark/>
          </w:tcPr>
          <w:p w14:paraId="12ABE196"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Laika mērītāju monitors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6FA0544"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20A8F060"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0A73F3A2"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8AA899D"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1.24</w:t>
            </w:r>
          </w:p>
        </w:tc>
        <w:tc>
          <w:tcPr>
            <w:tcW w:w="5497" w:type="dxa"/>
            <w:tcBorders>
              <w:top w:val="nil"/>
              <w:left w:val="nil"/>
              <w:bottom w:val="single" w:sz="4" w:space="0" w:color="auto"/>
              <w:right w:val="nil"/>
            </w:tcBorders>
            <w:shd w:val="clear" w:color="auto" w:fill="auto"/>
            <w:hideMark/>
          </w:tcPr>
          <w:p w14:paraId="716E35AE" w14:textId="77777777" w:rsidR="008771DF" w:rsidRPr="008771DF" w:rsidRDefault="008771DF" w:rsidP="008771DF">
            <w:pPr>
              <w:spacing w:after="0" w:line="240" w:lineRule="auto"/>
              <w:rPr>
                <w:rFonts w:ascii="Times New Roman" w:eastAsia="Times New Roman" w:hAnsi="Times New Roman"/>
                <w:sz w:val="20"/>
                <w:szCs w:val="20"/>
                <w:lang w:eastAsia="lv-LV"/>
              </w:rPr>
            </w:pPr>
            <w:proofErr w:type="spellStart"/>
            <w:r w:rsidRPr="008771DF">
              <w:rPr>
                <w:rFonts w:ascii="Times New Roman" w:eastAsia="Times New Roman" w:hAnsi="Times New Roman"/>
                <w:sz w:val="20"/>
                <w:szCs w:val="20"/>
                <w:lang w:eastAsia="lv-LV"/>
              </w:rPr>
              <w:t>Invazīvā</w:t>
            </w:r>
            <w:proofErr w:type="spellEnd"/>
            <w:r w:rsidRPr="008771DF">
              <w:rPr>
                <w:rFonts w:ascii="Times New Roman" w:eastAsia="Times New Roman" w:hAnsi="Times New Roman"/>
                <w:sz w:val="20"/>
                <w:szCs w:val="20"/>
                <w:lang w:eastAsia="lv-LV"/>
              </w:rPr>
              <w:t xml:space="preserve"> asinsspiediena monitors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C0E58C3"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3D6FF0C1"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0ECBBDCD"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D564753"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lastRenderedPageBreak/>
              <w:t>1.25</w:t>
            </w:r>
          </w:p>
        </w:tc>
        <w:tc>
          <w:tcPr>
            <w:tcW w:w="5497" w:type="dxa"/>
            <w:tcBorders>
              <w:top w:val="nil"/>
              <w:left w:val="nil"/>
              <w:bottom w:val="single" w:sz="4" w:space="0" w:color="auto"/>
              <w:right w:val="nil"/>
            </w:tcBorders>
            <w:shd w:val="clear" w:color="auto" w:fill="auto"/>
            <w:hideMark/>
          </w:tcPr>
          <w:p w14:paraId="11FAFAD8" w14:textId="77777777" w:rsidR="008771DF" w:rsidRPr="008771DF" w:rsidRDefault="008771DF" w:rsidP="008771DF">
            <w:pPr>
              <w:spacing w:after="0" w:line="240" w:lineRule="auto"/>
              <w:rPr>
                <w:rFonts w:ascii="Times New Roman" w:eastAsia="Times New Roman" w:hAnsi="Times New Roman"/>
                <w:sz w:val="20"/>
                <w:szCs w:val="20"/>
                <w:lang w:eastAsia="lv-LV"/>
              </w:rPr>
            </w:pPr>
            <w:proofErr w:type="spellStart"/>
            <w:r w:rsidRPr="008771DF">
              <w:rPr>
                <w:rFonts w:ascii="Times New Roman" w:eastAsia="Times New Roman" w:hAnsi="Times New Roman"/>
                <w:sz w:val="20"/>
                <w:szCs w:val="20"/>
                <w:lang w:eastAsia="lv-LV"/>
              </w:rPr>
              <w:t>Daudzreizlietojamie</w:t>
            </w:r>
            <w:proofErr w:type="spellEnd"/>
            <w:r w:rsidRPr="008771DF">
              <w:rPr>
                <w:rFonts w:ascii="Times New Roman" w:eastAsia="Times New Roman" w:hAnsi="Times New Roman"/>
                <w:sz w:val="20"/>
                <w:szCs w:val="20"/>
                <w:lang w:eastAsia="lv-LV"/>
              </w:rPr>
              <w:t xml:space="preserve"> </w:t>
            </w:r>
            <w:proofErr w:type="spellStart"/>
            <w:r w:rsidRPr="008771DF">
              <w:rPr>
                <w:rFonts w:ascii="Times New Roman" w:eastAsia="Times New Roman" w:hAnsi="Times New Roman"/>
                <w:sz w:val="20"/>
                <w:szCs w:val="20"/>
                <w:lang w:eastAsia="lv-LV"/>
              </w:rPr>
              <w:t>invazīvā</w:t>
            </w:r>
            <w:proofErr w:type="spellEnd"/>
            <w:r w:rsidRPr="008771DF">
              <w:rPr>
                <w:rFonts w:ascii="Times New Roman" w:eastAsia="Times New Roman" w:hAnsi="Times New Roman"/>
                <w:sz w:val="20"/>
                <w:szCs w:val="20"/>
                <w:lang w:eastAsia="lv-LV"/>
              </w:rPr>
              <w:t xml:space="preserve"> asinsspiediena mērīšanas sensori </w:t>
            </w:r>
            <w:proofErr w:type="spellStart"/>
            <w:r w:rsidRPr="008771DF">
              <w:rPr>
                <w:rFonts w:ascii="Times New Roman" w:eastAsia="Times New Roman" w:hAnsi="Times New Roman"/>
                <w:sz w:val="20"/>
                <w:szCs w:val="20"/>
                <w:lang w:eastAsia="lv-LV"/>
              </w:rPr>
              <w:t>invazīvā</w:t>
            </w:r>
            <w:proofErr w:type="spellEnd"/>
            <w:r w:rsidRPr="008771DF">
              <w:rPr>
                <w:rFonts w:ascii="Times New Roman" w:eastAsia="Times New Roman" w:hAnsi="Times New Roman"/>
                <w:sz w:val="20"/>
                <w:szCs w:val="20"/>
                <w:lang w:eastAsia="lv-LV"/>
              </w:rPr>
              <w:t xml:space="preserve"> </w:t>
            </w:r>
            <w:proofErr w:type="spellStart"/>
            <w:r w:rsidRPr="008771DF">
              <w:rPr>
                <w:rFonts w:ascii="Times New Roman" w:eastAsia="Times New Roman" w:hAnsi="Times New Roman"/>
                <w:sz w:val="20"/>
                <w:szCs w:val="20"/>
                <w:lang w:eastAsia="lv-LV"/>
              </w:rPr>
              <w:t>asinspiediena</w:t>
            </w:r>
            <w:proofErr w:type="spellEnd"/>
            <w:r w:rsidRPr="008771DF">
              <w:rPr>
                <w:rFonts w:ascii="Times New Roman" w:eastAsia="Times New Roman" w:hAnsi="Times New Roman"/>
                <w:sz w:val="20"/>
                <w:szCs w:val="20"/>
                <w:lang w:eastAsia="lv-LV"/>
              </w:rPr>
              <w:t xml:space="preserve"> monitoram</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6475F314"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 xml:space="preserve">2 </w:t>
            </w:r>
            <w:proofErr w:type="spellStart"/>
            <w:r w:rsidRPr="008771DF">
              <w:rPr>
                <w:rFonts w:ascii="Times New Roman" w:eastAsia="Times New Roman" w:hAnsi="Times New Roman"/>
                <w:color w:val="000000"/>
                <w:sz w:val="20"/>
                <w:szCs w:val="20"/>
                <w:lang w:eastAsia="lv-LV"/>
              </w:rPr>
              <w:t>kompl</w:t>
            </w:r>
            <w:proofErr w:type="spellEnd"/>
            <w:r w:rsidRPr="008771DF">
              <w:rPr>
                <w:rFonts w:ascii="Times New Roman" w:eastAsia="Times New Roman" w:hAnsi="Times New Roman"/>
                <w:color w:val="000000"/>
                <w:sz w:val="20"/>
                <w:szCs w:val="20"/>
                <w:lang w:eastAsia="lv-LV"/>
              </w:rPr>
              <w:t>.</w:t>
            </w:r>
          </w:p>
        </w:tc>
        <w:tc>
          <w:tcPr>
            <w:tcW w:w="1250" w:type="dxa"/>
            <w:tcBorders>
              <w:top w:val="nil"/>
              <w:left w:val="nil"/>
              <w:bottom w:val="single" w:sz="4" w:space="0" w:color="auto"/>
              <w:right w:val="single" w:sz="4" w:space="0" w:color="auto"/>
            </w:tcBorders>
            <w:shd w:val="clear" w:color="auto" w:fill="auto"/>
            <w:vAlign w:val="center"/>
            <w:hideMark/>
          </w:tcPr>
          <w:p w14:paraId="1BFB3277"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6E5200CC"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93D0849"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1.26</w:t>
            </w:r>
          </w:p>
        </w:tc>
        <w:tc>
          <w:tcPr>
            <w:tcW w:w="5497" w:type="dxa"/>
            <w:tcBorders>
              <w:top w:val="nil"/>
              <w:left w:val="nil"/>
              <w:bottom w:val="single" w:sz="4" w:space="0" w:color="auto"/>
              <w:right w:val="nil"/>
            </w:tcBorders>
            <w:shd w:val="clear" w:color="auto" w:fill="auto"/>
            <w:hideMark/>
          </w:tcPr>
          <w:p w14:paraId="7573B5CD" w14:textId="77777777" w:rsidR="008771DF" w:rsidRPr="008771DF" w:rsidRDefault="008771DF" w:rsidP="008771DF">
            <w:pPr>
              <w:spacing w:after="0" w:line="240" w:lineRule="auto"/>
              <w:rPr>
                <w:rFonts w:ascii="Times New Roman" w:eastAsia="Times New Roman" w:hAnsi="Times New Roman"/>
                <w:sz w:val="20"/>
                <w:szCs w:val="20"/>
                <w:lang w:eastAsia="lv-LV"/>
              </w:rPr>
            </w:pPr>
            <w:proofErr w:type="spellStart"/>
            <w:r w:rsidRPr="008771DF">
              <w:rPr>
                <w:rFonts w:ascii="Times New Roman" w:eastAsia="Times New Roman" w:hAnsi="Times New Roman"/>
                <w:sz w:val="20"/>
                <w:szCs w:val="20"/>
                <w:lang w:eastAsia="lv-LV"/>
              </w:rPr>
              <w:t>Kardioplēģijas</w:t>
            </w:r>
            <w:proofErr w:type="spellEnd"/>
            <w:r w:rsidRPr="008771DF">
              <w:rPr>
                <w:rFonts w:ascii="Times New Roman" w:eastAsia="Times New Roman" w:hAnsi="Times New Roman"/>
                <w:sz w:val="20"/>
                <w:szCs w:val="20"/>
                <w:lang w:eastAsia="lv-LV"/>
              </w:rPr>
              <w:t xml:space="preserve"> monitors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3127F24"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27A48A15"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3FF7BE4C"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AF582A6"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1.27</w:t>
            </w:r>
          </w:p>
        </w:tc>
        <w:tc>
          <w:tcPr>
            <w:tcW w:w="5497" w:type="dxa"/>
            <w:tcBorders>
              <w:top w:val="nil"/>
              <w:left w:val="nil"/>
              <w:bottom w:val="single" w:sz="4" w:space="0" w:color="auto"/>
              <w:right w:val="nil"/>
            </w:tcBorders>
            <w:shd w:val="clear" w:color="auto" w:fill="auto"/>
            <w:hideMark/>
          </w:tcPr>
          <w:p w14:paraId="17A213EB"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Asins parametru novērošanas monitors</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FE2CA48"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7A76F090"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26A101D9"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E4C385D"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1.28</w:t>
            </w:r>
          </w:p>
        </w:tc>
        <w:tc>
          <w:tcPr>
            <w:tcW w:w="5497" w:type="dxa"/>
            <w:tcBorders>
              <w:top w:val="nil"/>
              <w:left w:val="nil"/>
              <w:bottom w:val="single" w:sz="4" w:space="0" w:color="auto"/>
              <w:right w:val="nil"/>
            </w:tcBorders>
            <w:shd w:val="clear" w:color="auto" w:fill="auto"/>
            <w:hideMark/>
          </w:tcPr>
          <w:p w14:paraId="6D1AF796" w14:textId="77777777" w:rsidR="008771DF" w:rsidRPr="008771DF" w:rsidRDefault="008771DF" w:rsidP="008771DF">
            <w:pPr>
              <w:spacing w:after="0" w:line="240" w:lineRule="auto"/>
              <w:rPr>
                <w:rFonts w:ascii="Times New Roman" w:eastAsia="Times New Roman" w:hAnsi="Times New Roman"/>
                <w:sz w:val="20"/>
                <w:szCs w:val="20"/>
                <w:lang w:eastAsia="lv-LV"/>
              </w:rPr>
            </w:pPr>
            <w:proofErr w:type="spellStart"/>
            <w:r w:rsidRPr="008771DF">
              <w:rPr>
                <w:rFonts w:ascii="Times New Roman" w:eastAsia="Times New Roman" w:hAnsi="Times New Roman"/>
                <w:sz w:val="20"/>
                <w:szCs w:val="20"/>
                <w:lang w:eastAsia="lv-LV"/>
              </w:rPr>
              <w:t>Daudzreizlietojama</w:t>
            </w:r>
            <w:proofErr w:type="spellEnd"/>
            <w:r w:rsidRPr="008771DF">
              <w:rPr>
                <w:rFonts w:ascii="Times New Roman" w:eastAsia="Times New Roman" w:hAnsi="Times New Roman"/>
                <w:sz w:val="20"/>
                <w:szCs w:val="20"/>
                <w:lang w:eastAsia="lv-LV"/>
              </w:rPr>
              <w:t xml:space="preserve"> venozā kontūra zonde ar turētāju </w:t>
            </w:r>
            <w:proofErr w:type="spellStart"/>
            <w:r w:rsidRPr="008771DF">
              <w:rPr>
                <w:rFonts w:ascii="Times New Roman" w:eastAsia="Times New Roman" w:hAnsi="Times New Roman"/>
                <w:sz w:val="20"/>
                <w:szCs w:val="20"/>
                <w:lang w:eastAsia="lv-LV"/>
              </w:rPr>
              <w:t>ains</w:t>
            </w:r>
            <w:proofErr w:type="spellEnd"/>
            <w:r w:rsidRPr="008771DF">
              <w:rPr>
                <w:rFonts w:ascii="Times New Roman" w:eastAsia="Times New Roman" w:hAnsi="Times New Roman"/>
                <w:sz w:val="20"/>
                <w:szCs w:val="20"/>
                <w:lang w:eastAsia="lv-LV"/>
              </w:rPr>
              <w:t xml:space="preserve"> parametru novērošanas monitoram</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3E993159"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160706EA"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189B15A0"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9D09636"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1.29</w:t>
            </w:r>
          </w:p>
        </w:tc>
        <w:tc>
          <w:tcPr>
            <w:tcW w:w="5497" w:type="dxa"/>
            <w:tcBorders>
              <w:top w:val="nil"/>
              <w:left w:val="nil"/>
              <w:bottom w:val="single" w:sz="4" w:space="0" w:color="auto"/>
              <w:right w:val="nil"/>
            </w:tcBorders>
            <w:shd w:val="clear" w:color="auto" w:fill="auto"/>
            <w:hideMark/>
          </w:tcPr>
          <w:p w14:paraId="221F47D2"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Mehāniskā venozās maģistrāles spiede</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5131197"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6796A093"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7C90B9F4"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0995606"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1.30</w:t>
            </w:r>
          </w:p>
        </w:tc>
        <w:tc>
          <w:tcPr>
            <w:tcW w:w="5497" w:type="dxa"/>
            <w:tcBorders>
              <w:top w:val="nil"/>
              <w:left w:val="nil"/>
              <w:bottom w:val="single" w:sz="4" w:space="0" w:color="auto"/>
              <w:right w:val="nil"/>
            </w:tcBorders>
            <w:shd w:val="clear" w:color="auto" w:fill="auto"/>
            <w:hideMark/>
          </w:tcPr>
          <w:p w14:paraId="6585CED0"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 xml:space="preserve">Gāzes maisītājs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95BE8F6"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360518AF"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4F0FA022"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73AB150"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1.31</w:t>
            </w:r>
          </w:p>
        </w:tc>
        <w:tc>
          <w:tcPr>
            <w:tcW w:w="5497" w:type="dxa"/>
            <w:tcBorders>
              <w:top w:val="nil"/>
              <w:left w:val="nil"/>
              <w:bottom w:val="single" w:sz="4" w:space="0" w:color="auto"/>
              <w:right w:val="nil"/>
            </w:tcBorders>
            <w:shd w:val="clear" w:color="auto" w:fill="auto"/>
            <w:hideMark/>
          </w:tcPr>
          <w:p w14:paraId="01B124A8"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 xml:space="preserve">Sildīšanas un saldēšanas aparāts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3D7E54D"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0C846B28"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56AC389E"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57F154B"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1.34</w:t>
            </w:r>
          </w:p>
        </w:tc>
        <w:tc>
          <w:tcPr>
            <w:tcW w:w="5497" w:type="dxa"/>
            <w:tcBorders>
              <w:top w:val="nil"/>
              <w:left w:val="nil"/>
              <w:bottom w:val="single" w:sz="4" w:space="0" w:color="auto"/>
              <w:right w:val="nil"/>
            </w:tcBorders>
            <w:shd w:val="clear" w:color="auto" w:fill="auto"/>
            <w:hideMark/>
          </w:tcPr>
          <w:p w14:paraId="1760A222"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 xml:space="preserve">Triju kontūru sildīšanas-saldēšanas sistēma (2 pacienta matracim un </w:t>
            </w:r>
            <w:proofErr w:type="spellStart"/>
            <w:r w:rsidRPr="008771DF">
              <w:rPr>
                <w:rFonts w:ascii="Times New Roman" w:eastAsia="Times New Roman" w:hAnsi="Times New Roman"/>
                <w:sz w:val="20"/>
                <w:szCs w:val="20"/>
                <w:lang w:eastAsia="lv-LV"/>
              </w:rPr>
              <w:t>oksigenatoram</w:t>
            </w:r>
            <w:proofErr w:type="spellEnd"/>
            <w:r w:rsidRPr="008771DF">
              <w:rPr>
                <w:rFonts w:ascii="Times New Roman" w:eastAsia="Times New Roman" w:hAnsi="Times New Roman"/>
                <w:sz w:val="20"/>
                <w:szCs w:val="20"/>
                <w:lang w:eastAsia="lv-LV"/>
              </w:rPr>
              <w:t xml:space="preserve"> un 1 </w:t>
            </w:r>
            <w:proofErr w:type="spellStart"/>
            <w:r w:rsidRPr="008771DF">
              <w:rPr>
                <w:rFonts w:ascii="Times New Roman" w:eastAsia="Times New Roman" w:hAnsi="Times New Roman"/>
                <w:sz w:val="20"/>
                <w:szCs w:val="20"/>
                <w:lang w:eastAsia="lv-LV"/>
              </w:rPr>
              <w:t>kardioplēģijas</w:t>
            </w:r>
            <w:proofErr w:type="spellEnd"/>
            <w:r w:rsidRPr="008771DF">
              <w:rPr>
                <w:rFonts w:ascii="Times New Roman" w:eastAsia="Times New Roman" w:hAnsi="Times New Roman"/>
                <w:sz w:val="20"/>
                <w:szCs w:val="20"/>
                <w:lang w:eastAsia="lv-LV"/>
              </w:rPr>
              <w:t xml:space="preserve"> sistēmai)</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138BB8E"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2880222F"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04841780"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804F38B"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1.35</w:t>
            </w:r>
          </w:p>
        </w:tc>
        <w:tc>
          <w:tcPr>
            <w:tcW w:w="5497" w:type="dxa"/>
            <w:tcBorders>
              <w:top w:val="nil"/>
              <w:left w:val="nil"/>
              <w:bottom w:val="single" w:sz="4" w:space="0" w:color="auto"/>
              <w:right w:val="nil"/>
            </w:tcBorders>
            <w:shd w:val="clear" w:color="auto" w:fill="auto"/>
            <w:hideMark/>
          </w:tcPr>
          <w:p w14:paraId="60FFF5C8"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 xml:space="preserve">Sildīšanas matracis pieaugušajiem, komplektā ar savienošanas caurulītēm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5684F523"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 xml:space="preserve">1 </w:t>
            </w:r>
            <w:proofErr w:type="spellStart"/>
            <w:r w:rsidRPr="008771DF">
              <w:rPr>
                <w:rFonts w:ascii="Times New Roman" w:eastAsia="Times New Roman" w:hAnsi="Times New Roman"/>
                <w:color w:val="000000"/>
                <w:sz w:val="20"/>
                <w:szCs w:val="20"/>
                <w:lang w:eastAsia="lv-LV"/>
              </w:rPr>
              <w:t>kompl</w:t>
            </w:r>
            <w:proofErr w:type="spellEnd"/>
            <w:r w:rsidRPr="008771DF">
              <w:rPr>
                <w:rFonts w:ascii="Times New Roman" w:eastAsia="Times New Roman" w:hAnsi="Times New Roman"/>
                <w:color w:val="000000"/>
                <w:sz w:val="20"/>
                <w:szCs w:val="20"/>
                <w:lang w:eastAsia="lv-LV"/>
              </w:rPr>
              <w:t>.</w:t>
            </w:r>
          </w:p>
        </w:tc>
        <w:tc>
          <w:tcPr>
            <w:tcW w:w="1250" w:type="dxa"/>
            <w:tcBorders>
              <w:top w:val="nil"/>
              <w:left w:val="nil"/>
              <w:bottom w:val="single" w:sz="4" w:space="0" w:color="auto"/>
              <w:right w:val="single" w:sz="4" w:space="0" w:color="auto"/>
            </w:tcBorders>
            <w:shd w:val="clear" w:color="auto" w:fill="auto"/>
            <w:vAlign w:val="center"/>
            <w:hideMark/>
          </w:tcPr>
          <w:p w14:paraId="45BD26BE"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2D1AE23F"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A86401F"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1.36</w:t>
            </w:r>
          </w:p>
        </w:tc>
        <w:tc>
          <w:tcPr>
            <w:tcW w:w="5497" w:type="dxa"/>
            <w:tcBorders>
              <w:top w:val="nil"/>
              <w:left w:val="nil"/>
              <w:bottom w:val="single" w:sz="4" w:space="0" w:color="auto"/>
              <w:right w:val="nil"/>
            </w:tcBorders>
            <w:shd w:val="clear" w:color="auto" w:fill="auto"/>
            <w:hideMark/>
          </w:tcPr>
          <w:p w14:paraId="6B56CF0F"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Gaismas diožu lampa (</w:t>
            </w:r>
            <w:proofErr w:type="spellStart"/>
            <w:r w:rsidRPr="008771DF">
              <w:rPr>
                <w:rFonts w:ascii="Times New Roman" w:eastAsia="Times New Roman" w:hAnsi="Times New Roman"/>
                <w:sz w:val="20"/>
                <w:szCs w:val="20"/>
                <w:lang w:eastAsia="lv-LV"/>
              </w:rPr>
              <w:t>oksigenatora</w:t>
            </w:r>
            <w:proofErr w:type="spellEnd"/>
            <w:r w:rsidRPr="008771DF">
              <w:rPr>
                <w:rFonts w:ascii="Times New Roman" w:eastAsia="Times New Roman" w:hAnsi="Times New Roman"/>
                <w:sz w:val="20"/>
                <w:szCs w:val="20"/>
                <w:lang w:eastAsia="lv-LV"/>
              </w:rPr>
              <w:t xml:space="preserve"> apgaismojumam)</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C525E91"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7F02E512"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r w:rsidR="008771DF" w14:paraId="22D4C4ED" w14:textId="77777777" w:rsidTr="008771D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B66445A" w14:textId="77777777" w:rsidR="008771DF" w:rsidRPr="008771DF" w:rsidRDefault="008771DF" w:rsidP="008771DF">
            <w:pPr>
              <w:spacing w:after="0" w:line="240" w:lineRule="auto"/>
              <w:jc w:val="right"/>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1.37</w:t>
            </w:r>
          </w:p>
        </w:tc>
        <w:tc>
          <w:tcPr>
            <w:tcW w:w="5497" w:type="dxa"/>
            <w:tcBorders>
              <w:top w:val="nil"/>
              <w:left w:val="nil"/>
              <w:bottom w:val="single" w:sz="4" w:space="0" w:color="auto"/>
              <w:right w:val="nil"/>
            </w:tcBorders>
            <w:shd w:val="clear" w:color="auto" w:fill="auto"/>
            <w:hideMark/>
          </w:tcPr>
          <w:p w14:paraId="1D593D1D" w14:textId="77777777" w:rsidR="008771DF" w:rsidRPr="008771DF" w:rsidRDefault="008771DF" w:rsidP="008771DF">
            <w:pPr>
              <w:spacing w:after="0" w:line="240" w:lineRule="auto"/>
              <w:rPr>
                <w:rFonts w:ascii="Times New Roman" w:eastAsia="Times New Roman" w:hAnsi="Times New Roman"/>
                <w:sz w:val="20"/>
                <w:szCs w:val="20"/>
                <w:lang w:eastAsia="lv-LV"/>
              </w:rPr>
            </w:pPr>
            <w:r w:rsidRPr="008771DF">
              <w:rPr>
                <w:rFonts w:ascii="Times New Roman" w:eastAsia="Times New Roman" w:hAnsi="Times New Roman"/>
                <w:sz w:val="20"/>
                <w:szCs w:val="20"/>
                <w:lang w:eastAsia="lv-LV"/>
              </w:rPr>
              <w:t xml:space="preserve">Speciāls </w:t>
            </w:r>
            <w:proofErr w:type="spellStart"/>
            <w:r w:rsidRPr="008771DF">
              <w:rPr>
                <w:rFonts w:ascii="Times New Roman" w:eastAsia="Times New Roman" w:hAnsi="Times New Roman"/>
                <w:sz w:val="20"/>
                <w:szCs w:val="20"/>
                <w:lang w:eastAsia="lv-LV"/>
              </w:rPr>
              <w:t>perfuziologa</w:t>
            </w:r>
            <w:proofErr w:type="spellEnd"/>
            <w:r w:rsidRPr="008771DF">
              <w:rPr>
                <w:rFonts w:ascii="Times New Roman" w:eastAsia="Times New Roman" w:hAnsi="Times New Roman"/>
                <w:sz w:val="20"/>
                <w:szCs w:val="20"/>
                <w:lang w:eastAsia="lv-LV"/>
              </w:rPr>
              <w:t xml:space="preserve"> krēsls </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038A444D"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r w:rsidRPr="008771DF">
              <w:rPr>
                <w:rFonts w:ascii="Times New Roman" w:eastAsia="Times New Roman" w:hAnsi="Times New Roman"/>
                <w:color w:val="000000"/>
                <w:sz w:val="20"/>
                <w:szCs w:val="20"/>
                <w:lang w:eastAsia="lv-LV"/>
              </w:rPr>
              <w:t>1 gab.</w:t>
            </w:r>
          </w:p>
        </w:tc>
        <w:tc>
          <w:tcPr>
            <w:tcW w:w="1250" w:type="dxa"/>
            <w:tcBorders>
              <w:top w:val="nil"/>
              <w:left w:val="nil"/>
              <w:bottom w:val="single" w:sz="4" w:space="0" w:color="auto"/>
              <w:right w:val="single" w:sz="4" w:space="0" w:color="auto"/>
            </w:tcBorders>
            <w:shd w:val="clear" w:color="auto" w:fill="auto"/>
            <w:vAlign w:val="center"/>
            <w:hideMark/>
          </w:tcPr>
          <w:p w14:paraId="6A6AEB60" w14:textId="77777777" w:rsidR="008771DF" w:rsidRPr="008771DF" w:rsidRDefault="008771DF" w:rsidP="008771DF">
            <w:pPr>
              <w:spacing w:after="0" w:line="240" w:lineRule="auto"/>
              <w:jc w:val="center"/>
              <w:rPr>
                <w:rFonts w:ascii="Times New Roman" w:eastAsia="Times New Roman" w:hAnsi="Times New Roman"/>
                <w:color w:val="000000"/>
                <w:sz w:val="20"/>
                <w:szCs w:val="20"/>
                <w:lang w:eastAsia="lv-LV"/>
              </w:rPr>
            </w:pPr>
          </w:p>
        </w:tc>
      </w:tr>
    </w:tbl>
    <w:p w14:paraId="565AFF74" w14:textId="77777777" w:rsidR="00247D9B" w:rsidRDefault="00247D9B" w:rsidP="00324DDC">
      <w:pPr>
        <w:spacing w:after="0" w:line="240" w:lineRule="auto"/>
        <w:jc w:val="both"/>
      </w:pPr>
    </w:p>
    <w:p w14:paraId="7C06E8CB" w14:textId="77777777" w:rsidR="00247D9B" w:rsidRDefault="00247D9B" w:rsidP="00324DDC">
      <w:pPr>
        <w:spacing w:after="0" w:line="240" w:lineRule="auto"/>
        <w:jc w:val="both"/>
      </w:pPr>
    </w:p>
    <w:p w14:paraId="301DA3EA" w14:textId="77777777" w:rsidR="00247D9B" w:rsidRDefault="00247D9B" w:rsidP="00324DDC">
      <w:pPr>
        <w:spacing w:after="0" w:line="240" w:lineRule="auto"/>
        <w:jc w:val="both"/>
      </w:pPr>
    </w:p>
    <w:p w14:paraId="7C261EB2" w14:textId="77777777" w:rsidR="00247D9B" w:rsidRDefault="00247D9B" w:rsidP="00324DDC">
      <w:pPr>
        <w:spacing w:after="0" w:line="240" w:lineRule="auto"/>
        <w:jc w:val="both"/>
      </w:pPr>
    </w:p>
    <w:p w14:paraId="51896A6C" w14:textId="77777777" w:rsidR="008771DF" w:rsidRDefault="008771DF" w:rsidP="00324DDC">
      <w:pPr>
        <w:spacing w:after="0" w:line="240" w:lineRule="auto"/>
        <w:jc w:val="both"/>
      </w:pPr>
    </w:p>
    <w:p w14:paraId="1FC48DB3" w14:textId="77777777" w:rsidR="008771DF" w:rsidRDefault="008771DF" w:rsidP="00324DDC">
      <w:pPr>
        <w:spacing w:after="0" w:line="240" w:lineRule="auto"/>
        <w:jc w:val="both"/>
      </w:pPr>
    </w:p>
    <w:p w14:paraId="527CC50C" w14:textId="77777777" w:rsidR="008771DF" w:rsidRDefault="008771DF" w:rsidP="00324DDC">
      <w:pPr>
        <w:spacing w:after="0" w:line="240" w:lineRule="auto"/>
        <w:jc w:val="both"/>
      </w:pPr>
    </w:p>
    <w:p w14:paraId="17A03FF8" w14:textId="77777777" w:rsidR="008771DF" w:rsidRDefault="008771DF" w:rsidP="00324DDC">
      <w:pPr>
        <w:spacing w:after="0" w:line="240" w:lineRule="auto"/>
        <w:jc w:val="both"/>
      </w:pPr>
    </w:p>
    <w:p w14:paraId="79C2C211" w14:textId="77777777" w:rsidR="008771DF" w:rsidRDefault="008771DF" w:rsidP="00324DDC">
      <w:pPr>
        <w:spacing w:after="0" w:line="240" w:lineRule="auto"/>
        <w:jc w:val="both"/>
      </w:pPr>
    </w:p>
    <w:p w14:paraId="3F9BF020" w14:textId="77777777" w:rsidR="008771DF" w:rsidRDefault="008771DF" w:rsidP="00324DDC">
      <w:pPr>
        <w:spacing w:after="0" w:line="240" w:lineRule="auto"/>
        <w:jc w:val="both"/>
      </w:pPr>
    </w:p>
    <w:p w14:paraId="5C57CF78" w14:textId="77777777" w:rsidR="008771DF" w:rsidRDefault="008771DF" w:rsidP="00324DDC">
      <w:pPr>
        <w:spacing w:after="0" w:line="240" w:lineRule="auto"/>
        <w:jc w:val="both"/>
      </w:pPr>
    </w:p>
    <w:p w14:paraId="2FBF1240" w14:textId="77777777" w:rsidR="008771DF" w:rsidRDefault="008771DF" w:rsidP="00324DDC">
      <w:pPr>
        <w:spacing w:after="0" w:line="240" w:lineRule="auto"/>
        <w:jc w:val="both"/>
      </w:pPr>
    </w:p>
    <w:p w14:paraId="502BEB0E" w14:textId="77777777" w:rsidR="008771DF" w:rsidRDefault="008771DF" w:rsidP="00324DDC">
      <w:pPr>
        <w:spacing w:after="0" w:line="240" w:lineRule="auto"/>
        <w:jc w:val="both"/>
      </w:pPr>
    </w:p>
    <w:p w14:paraId="3FE54EB4" w14:textId="77777777" w:rsidR="008771DF" w:rsidRDefault="008771DF" w:rsidP="00324DDC">
      <w:pPr>
        <w:spacing w:after="0" w:line="240" w:lineRule="auto"/>
        <w:jc w:val="both"/>
      </w:pPr>
    </w:p>
    <w:p w14:paraId="5B092854" w14:textId="77777777" w:rsidR="008771DF" w:rsidRDefault="008771DF" w:rsidP="00324DDC">
      <w:pPr>
        <w:spacing w:after="0" w:line="240" w:lineRule="auto"/>
        <w:jc w:val="both"/>
      </w:pPr>
    </w:p>
    <w:p w14:paraId="095D0FA9" w14:textId="77777777" w:rsidR="008771DF" w:rsidRDefault="008771DF" w:rsidP="00324DDC">
      <w:pPr>
        <w:spacing w:after="0" w:line="240" w:lineRule="auto"/>
        <w:jc w:val="both"/>
      </w:pPr>
    </w:p>
    <w:p w14:paraId="522E8482" w14:textId="77777777" w:rsidR="008771DF" w:rsidRDefault="008771DF" w:rsidP="00324DDC">
      <w:pPr>
        <w:spacing w:after="0" w:line="240" w:lineRule="auto"/>
        <w:jc w:val="both"/>
      </w:pPr>
    </w:p>
    <w:p w14:paraId="5D9E5F51" w14:textId="77777777" w:rsidR="008771DF" w:rsidRDefault="008771DF" w:rsidP="00324DDC">
      <w:pPr>
        <w:spacing w:after="0" w:line="240" w:lineRule="auto"/>
        <w:jc w:val="both"/>
      </w:pPr>
    </w:p>
    <w:p w14:paraId="1FBB9C71" w14:textId="77777777" w:rsidR="008771DF" w:rsidRDefault="008771DF" w:rsidP="00324DDC">
      <w:pPr>
        <w:spacing w:after="0" w:line="240" w:lineRule="auto"/>
        <w:jc w:val="both"/>
      </w:pPr>
    </w:p>
    <w:p w14:paraId="7B6D51BF" w14:textId="77777777" w:rsidR="008771DF" w:rsidRDefault="008771DF" w:rsidP="00324DDC">
      <w:pPr>
        <w:spacing w:after="0" w:line="240" w:lineRule="auto"/>
        <w:jc w:val="both"/>
      </w:pPr>
    </w:p>
    <w:p w14:paraId="2BE5FD28" w14:textId="77777777" w:rsidR="008771DF" w:rsidRDefault="008771DF" w:rsidP="00324DDC">
      <w:pPr>
        <w:spacing w:after="0" w:line="240" w:lineRule="auto"/>
        <w:jc w:val="both"/>
      </w:pPr>
    </w:p>
    <w:p w14:paraId="312DA93F" w14:textId="77777777" w:rsidR="008771DF" w:rsidRDefault="008771DF" w:rsidP="00324DDC">
      <w:pPr>
        <w:spacing w:after="0" w:line="240" w:lineRule="auto"/>
        <w:jc w:val="both"/>
      </w:pPr>
    </w:p>
    <w:p w14:paraId="3FC294D4" w14:textId="77777777" w:rsidR="008771DF" w:rsidRDefault="008771DF" w:rsidP="00324DDC">
      <w:pPr>
        <w:spacing w:after="0" w:line="240" w:lineRule="auto"/>
        <w:jc w:val="both"/>
      </w:pPr>
    </w:p>
    <w:p w14:paraId="26D452AC" w14:textId="77777777" w:rsidR="008771DF" w:rsidRDefault="008771DF" w:rsidP="00324DDC">
      <w:pPr>
        <w:spacing w:after="0" w:line="240" w:lineRule="auto"/>
        <w:jc w:val="both"/>
      </w:pPr>
    </w:p>
    <w:p w14:paraId="3A74592A" w14:textId="77777777" w:rsidR="008771DF" w:rsidRDefault="008771DF" w:rsidP="00324DDC">
      <w:pPr>
        <w:spacing w:after="0" w:line="240" w:lineRule="auto"/>
        <w:jc w:val="both"/>
      </w:pPr>
    </w:p>
    <w:p w14:paraId="1C8D8171" w14:textId="77777777" w:rsidR="008771DF" w:rsidRDefault="008771DF" w:rsidP="00324DDC">
      <w:pPr>
        <w:spacing w:after="0" w:line="240" w:lineRule="auto"/>
        <w:jc w:val="both"/>
      </w:pPr>
    </w:p>
    <w:p w14:paraId="7BAB9614" w14:textId="77777777" w:rsidR="008771DF" w:rsidRDefault="008771DF" w:rsidP="00324DDC">
      <w:pPr>
        <w:spacing w:after="0" w:line="240" w:lineRule="auto"/>
        <w:jc w:val="both"/>
      </w:pPr>
    </w:p>
    <w:p w14:paraId="3A5FBD55" w14:textId="77777777" w:rsidR="00D73F65" w:rsidRDefault="00D73F65" w:rsidP="00324DDC">
      <w:pPr>
        <w:spacing w:after="0" w:line="240" w:lineRule="auto"/>
        <w:jc w:val="both"/>
      </w:pPr>
    </w:p>
    <w:p w14:paraId="05EF34C8" w14:textId="77777777" w:rsidR="00D73F65" w:rsidRDefault="00D73F65" w:rsidP="00324DDC">
      <w:pPr>
        <w:spacing w:after="0" w:line="240" w:lineRule="auto"/>
        <w:jc w:val="both"/>
      </w:pPr>
    </w:p>
    <w:p w14:paraId="00A968CB" w14:textId="77777777" w:rsidR="008771DF" w:rsidRDefault="008771DF" w:rsidP="00324DDC">
      <w:pPr>
        <w:spacing w:after="0" w:line="240" w:lineRule="auto"/>
        <w:jc w:val="both"/>
      </w:pPr>
    </w:p>
    <w:p w14:paraId="7E25DA08" w14:textId="77777777" w:rsidR="008771DF" w:rsidRDefault="008771DF" w:rsidP="00324DDC">
      <w:pPr>
        <w:spacing w:after="0" w:line="240" w:lineRule="auto"/>
        <w:jc w:val="both"/>
      </w:pPr>
    </w:p>
    <w:p w14:paraId="4630465B" w14:textId="77777777" w:rsidR="002D1DC8" w:rsidRDefault="002D1DC8" w:rsidP="00324DDC">
      <w:pPr>
        <w:spacing w:after="0" w:line="240" w:lineRule="auto"/>
        <w:jc w:val="both"/>
      </w:pPr>
    </w:p>
    <w:p w14:paraId="4507F935" w14:textId="77777777" w:rsidR="002D1DC8" w:rsidRDefault="002D1DC8" w:rsidP="00324DDC">
      <w:pPr>
        <w:spacing w:after="0" w:line="240" w:lineRule="auto"/>
        <w:jc w:val="both"/>
      </w:pPr>
    </w:p>
    <w:p w14:paraId="5DF05286" w14:textId="77777777" w:rsidR="002D1DC8" w:rsidRDefault="002D1DC8" w:rsidP="00324DDC">
      <w:pPr>
        <w:spacing w:after="0" w:line="240" w:lineRule="auto"/>
        <w:jc w:val="both"/>
      </w:pPr>
    </w:p>
    <w:p w14:paraId="679ACA93" w14:textId="77777777" w:rsidR="002D1DC8" w:rsidRDefault="002D1DC8" w:rsidP="00324DDC">
      <w:pPr>
        <w:spacing w:after="0" w:line="240" w:lineRule="auto"/>
        <w:jc w:val="both"/>
      </w:pPr>
    </w:p>
    <w:p w14:paraId="385A58D2" w14:textId="77777777" w:rsidR="002D1DC8" w:rsidRDefault="002D1DC8" w:rsidP="00324DDC">
      <w:pPr>
        <w:spacing w:after="0" w:line="240" w:lineRule="auto"/>
        <w:jc w:val="both"/>
      </w:pPr>
    </w:p>
    <w:p w14:paraId="0D2A5E25" w14:textId="77777777" w:rsidR="008771DF" w:rsidRDefault="008771DF" w:rsidP="00324DDC">
      <w:pPr>
        <w:spacing w:after="0" w:line="240" w:lineRule="auto"/>
        <w:jc w:val="both"/>
      </w:pPr>
    </w:p>
    <w:p w14:paraId="043F9B70" w14:textId="77777777" w:rsidR="008231FA" w:rsidRDefault="008231FA" w:rsidP="00324DDC">
      <w:pPr>
        <w:spacing w:after="0" w:line="240" w:lineRule="auto"/>
        <w:jc w:val="both"/>
      </w:pPr>
    </w:p>
    <w:p w14:paraId="7366E6AD" w14:textId="77777777" w:rsidR="00E17EBD" w:rsidRDefault="00E17EBD" w:rsidP="00745C92">
      <w:pPr>
        <w:spacing w:after="0" w:line="240" w:lineRule="auto"/>
        <w:jc w:val="right"/>
        <w:rPr>
          <w:rFonts w:ascii="Times New Roman" w:eastAsia="Times New Roman" w:hAnsi="Times New Roman"/>
          <w:b/>
          <w:sz w:val="20"/>
          <w:szCs w:val="20"/>
        </w:rPr>
      </w:pPr>
    </w:p>
    <w:p w14:paraId="0D4D6646" w14:textId="3AC87264" w:rsidR="00745C92" w:rsidRPr="00247D9B" w:rsidRDefault="00247D9B" w:rsidP="00745C92">
      <w:pPr>
        <w:spacing w:after="0" w:line="240" w:lineRule="auto"/>
        <w:jc w:val="right"/>
        <w:rPr>
          <w:rFonts w:ascii="Times New Roman" w:eastAsia="Times New Roman" w:hAnsi="Times New Roman"/>
          <w:bCs/>
          <w:sz w:val="20"/>
          <w:szCs w:val="20"/>
        </w:rPr>
      </w:pPr>
      <w:r w:rsidRPr="00247D9B">
        <w:rPr>
          <w:rFonts w:ascii="Times New Roman" w:eastAsia="Times New Roman" w:hAnsi="Times New Roman"/>
          <w:b/>
          <w:sz w:val="20"/>
          <w:szCs w:val="20"/>
        </w:rPr>
        <w:t>2</w:t>
      </w:r>
      <w:r w:rsidR="00745C92" w:rsidRPr="00247D9B">
        <w:rPr>
          <w:rFonts w:ascii="Times New Roman" w:eastAsia="Times New Roman" w:hAnsi="Times New Roman"/>
          <w:b/>
          <w:sz w:val="20"/>
          <w:szCs w:val="20"/>
        </w:rPr>
        <w:t>.p</w:t>
      </w:r>
      <w:r w:rsidR="00745C92" w:rsidRPr="00247D9B">
        <w:rPr>
          <w:rFonts w:ascii="Times New Roman" w:eastAsia="Times New Roman" w:hAnsi="Times New Roman"/>
          <w:b/>
          <w:bCs/>
          <w:sz w:val="20"/>
          <w:szCs w:val="20"/>
        </w:rPr>
        <w:t xml:space="preserve">ielikums </w:t>
      </w:r>
      <w:r w:rsidR="00745C92" w:rsidRPr="00247D9B">
        <w:rPr>
          <w:rFonts w:ascii="Times New Roman" w:eastAsia="Times New Roman" w:hAnsi="Times New Roman"/>
          <w:b/>
          <w:sz w:val="20"/>
          <w:szCs w:val="20"/>
        </w:rPr>
        <w:t>nolikumam</w:t>
      </w:r>
    </w:p>
    <w:p w14:paraId="6D594C64" w14:textId="43D38D95" w:rsidR="00745C92" w:rsidRPr="00247D9B" w:rsidRDefault="00247D9B" w:rsidP="00745C92">
      <w:pPr>
        <w:spacing w:after="0" w:line="240" w:lineRule="auto"/>
        <w:ind w:left="720"/>
        <w:jc w:val="right"/>
        <w:rPr>
          <w:rFonts w:ascii="Times New Roman" w:eastAsia="Times New Roman" w:hAnsi="Times New Roman"/>
          <w:sz w:val="20"/>
          <w:szCs w:val="20"/>
        </w:rPr>
      </w:pPr>
      <w:r w:rsidRPr="00247D9B">
        <w:rPr>
          <w:rFonts w:ascii="Times New Roman" w:eastAsia="Times New Roman" w:hAnsi="Times New Roman"/>
          <w:sz w:val="20"/>
          <w:szCs w:val="20"/>
        </w:rPr>
        <w:t>(ID Nr. PSKUS 2016/72</w:t>
      </w:r>
      <w:r w:rsidR="00745C92" w:rsidRPr="00247D9B">
        <w:rPr>
          <w:rFonts w:ascii="Times New Roman" w:eastAsia="Times New Roman" w:hAnsi="Times New Roman"/>
          <w:sz w:val="20"/>
          <w:szCs w:val="20"/>
        </w:rPr>
        <w:t>)</w:t>
      </w:r>
    </w:p>
    <w:p w14:paraId="15D484AD" w14:textId="77777777" w:rsidR="00A53AA9" w:rsidRDefault="00A53AA9" w:rsidP="00A53AA9">
      <w:pPr>
        <w:spacing w:after="0" w:line="240" w:lineRule="auto"/>
        <w:rPr>
          <w:rFonts w:ascii="Times New Roman" w:hAnsi="Times New Roman"/>
          <w:b/>
          <w:sz w:val="24"/>
          <w:szCs w:val="24"/>
        </w:rPr>
      </w:pPr>
    </w:p>
    <w:p w14:paraId="14F2AD81" w14:textId="77777777" w:rsidR="00A53AA9" w:rsidRDefault="00A53AA9" w:rsidP="00745C92">
      <w:pPr>
        <w:spacing w:after="0" w:line="240" w:lineRule="auto"/>
        <w:jc w:val="center"/>
        <w:rPr>
          <w:rFonts w:ascii="Times New Roman" w:hAnsi="Times New Roman"/>
          <w:b/>
          <w:sz w:val="24"/>
          <w:szCs w:val="24"/>
        </w:rPr>
      </w:pPr>
    </w:p>
    <w:p w14:paraId="3CF6DA5F" w14:textId="277E64D6" w:rsidR="00A53AA9" w:rsidRPr="008061E9" w:rsidRDefault="00A53AA9" w:rsidP="00A53AA9">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00F53C76">
        <w:rPr>
          <w:rFonts w:ascii="Times New Roman" w:eastAsia="Times New Roman" w:hAnsi="Times New Roman"/>
          <w:i/>
          <w:sz w:val="24"/>
          <w:szCs w:val="24"/>
        </w:rPr>
        <w:t>forma</w:t>
      </w:r>
      <w:r w:rsidRPr="008061E9">
        <w:rPr>
          <w:rFonts w:ascii="Times New Roman" w:eastAsia="Times New Roman" w:hAnsi="Times New Roman"/>
          <w:sz w:val="24"/>
          <w:szCs w:val="24"/>
        </w:rPr>
        <w:t>)</w:t>
      </w:r>
    </w:p>
    <w:p w14:paraId="6524444D" w14:textId="77777777" w:rsidR="00A53AA9" w:rsidRPr="00E03045" w:rsidRDefault="00A53AA9"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3AC9477D" w14:textId="77777777" w:rsidR="00247D9B" w:rsidRPr="001439D1" w:rsidRDefault="00247D9B" w:rsidP="00247D9B">
      <w:pPr>
        <w:spacing w:after="0" w:line="240" w:lineRule="auto"/>
        <w:jc w:val="center"/>
        <w:rPr>
          <w:rFonts w:ascii="Times New Roman" w:eastAsia="Times New Roman" w:hAnsi="Times New Roman"/>
          <w:b/>
          <w:sz w:val="24"/>
          <w:szCs w:val="24"/>
        </w:rPr>
      </w:pPr>
      <w:r>
        <w:rPr>
          <w:rFonts w:ascii="Times New Roman" w:hAnsi="Times New Roman"/>
          <w:sz w:val="24"/>
          <w:szCs w:val="24"/>
        </w:rPr>
        <w:t>Mākslīgās asinsrites iekārtas</w:t>
      </w:r>
      <w:r w:rsidRPr="001439D1">
        <w:rPr>
          <w:rFonts w:ascii="Times New Roman" w:hAnsi="Times New Roman"/>
          <w:sz w:val="24"/>
          <w:szCs w:val="24"/>
        </w:rPr>
        <w:t xml:space="preserve"> piegāde</w:t>
      </w:r>
    </w:p>
    <w:p w14:paraId="56C84905" w14:textId="77777777" w:rsidR="00247D9B" w:rsidRPr="001439D1" w:rsidRDefault="00247D9B" w:rsidP="00247D9B">
      <w:pPr>
        <w:keepNext/>
        <w:spacing w:after="0" w:line="240" w:lineRule="auto"/>
        <w:jc w:val="center"/>
        <w:rPr>
          <w:rFonts w:ascii="Times New Roman" w:eastAsia="Times New Roman" w:hAnsi="Times New Roman"/>
          <w:sz w:val="24"/>
          <w:szCs w:val="24"/>
        </w:rPr>
      </w:pPr>
      <w:r w:rsidRPr="001439D1">
        <w:rPr>
          <w:rFonts w:ascii="Times New Roman" w:eastAsia="Times New Roman" w:hAnsi="Times New Roman"/>
          <w:sz w:val="24"/>
          <w:szCs w:val="24"/>
        </w:rPr>
        <w:t xml:space="preserve"> (identifikācijas Nr. PSKUS </w:t>
      </w:r>
      <w:r>
        <w:rPr>
          <w:rFonts w:ascii="Times New Roman" w:eastAsia="Times New Roman" w:hAnsi="Times New Roman"/>
          <w:sz w:val="24"/>
          <w:szCs w:val="24"/>
        </w:rPr>
        <w:t>2016/72</w:t>
      </w:r>
      <w:r w:rsidRPr="001439D1">
        <w:rPr>
          <w:rFonts w:ascii="Times New Roman" w:eastAsia="Times New Roman" w:hAnsi="Times New Roman"/>
          <w:sz w:val="24"/>
          <w:szCs w:val="24"/>
        </w:rPr>
        <w:t>)</w:t>
      </w:r>
    </w:p>
    <w:p w14:paraId="5CA63103" w14:textId="77777777" w:rsidR="00247D9B" w:rsidRPr="001439D1" w:rsidRDefault="00247D9B" w:rsidP="00247D9B">
      <w:pPr>
        <w:spacing w:after="0" w:line="240" w:lineRule="auto"/>
        <w:jc w:val="both"/>
        <w:rPr>
          <w:rFonts w:ascii="Times New Roman" w:hAnsi="Times New Roman"/>
          <w:sz w:val="24"/>
          <w:szCs w:val="24"/>
        </w:rPr>
      </w:pPr>
    </w:p>
    <w:p w14:paraId="507E0A68" w14:textId="77777777" w:rsidR="00A53AA9" w:rsidRPr="008061E9" w:rsidRDefault="00A53AA9" w:rsidP="00A53AA9">
      <w:pPr>
        <w:keepNext/>
        <w:spacing w:after="0" w:line="240" w:lineRule="auto"/>
        <w:jc w:val="center"/>
        <w:rPr>
          <w:rFonts w:ascii="Times New Roman" w:eastAsia="Times New Roman" w:hAnsi="Times New Roman"/>
          <w:sz w:val="24"/>
          <w:szCs w:val="24"/>
        </w:rPr>
      </w:pPr>
    </w:p>
    <w:p w14:paraId="0E622841" w14:textId="77777777" w:rsidR="00A53AA9" w:rsidRPr="008061E9" w:rsidRDefault="00A53AA9" w:rsidP="00A53AA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A53AA9" w:rsidRPr="008061E9" w14:paraId="58606560" w14:textId="77777777" w:rsidTr="008948BB">
        <w:tc>
          <w:tcPr>
            <w:tcW w:w="2866" w:type="dxa"/>
            <w:shd w:val="clear" w:color="auto" w:fill="auto"/>
          </w:tcPr>
          <w:p w14:paraId="66AF026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2FB28FD"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226FDBB3" w14:textId="77777777" w:rsidTr="008948BB">
        <w:tc>
          <w:tcPr>
            <w:tcW w:w="2866" w:type="dxa"/>
            <w:shd w:val="clear" w:color="auto" w:fill="auto"/>
          </w:tcPr>
          <w:p w14:paraId="051DEA32" w14:textId="77777777" w:rsidR="00A53AA9" w:rsidRPr="008061E9" w:rsidRDefault="00A53AA9" w:rsidP="008948BB">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14:paraId="67AE3D3B"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33F22D2" w14:textId="77777777" w:rsidTr="008948BB">
        <w:tc>
          <w:tcPr>
            <w:tcW w:w="2866" w:type="dxa"/>
            <w:shd w:val="clear" w:color="auto" w:fill="auto"/>
          </w:tcPr>
          <w:p w14:paraId="384C1EA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5B4077C2"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3B007C04" w14:textId="77777777" w:rsidTr="008948BB">
        <w:tc>
          <w:tcPr>
            <w:tcW w:w="2866" w:type="dxa"/>
            <w:shd w:val="clear" w:color="auto" w:fill="auto"/>
          </w:tcPr>
          <w:p w14:paraId="3827A7D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645F670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651FA7F" w14:textId="77777777" w:rsidTr="008948BB">
        <w:tc>
          <w:tcPr>
            <w:tcW w:w="2866" w:type="dxa"/>
            <w:shd w:val="clear" w:color="auto" w:fill="auto"/>
          </w:tcPr>
          <w:p w14:paraId="1CA284B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21C9289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3D27A5E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3513DEA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D756606" w14:textId="77777777" w:rsidTr="008948BB">
        <w:tc>
          <w:tcPr>
            <w:tcW w:w="2866" w:type="dxa"/>
            <w:shd w:val="clear" w:color="auto" w:fill="auto"/>
          </w:tcPr>
          <w:p w14:paraId="2203B2B4" w14:textId="77777777" w:rsidR="00A53AA9" w:rsidRPr="008061E9" w:rsidRDefault="00A53AA9" w:rsidP="008948BB">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02EB71B2" w14:textId="77777777" w:rsidR="00A53AA9" w:rsidRPr="008061E9" w:rsidRDefault="00A53AA9" w:rsidP="008948BB">
            <w:pPr>
              <w:keepNext/>
              <w:spacing w:after="0" w:line="240" w:lineRule="auto"/>
              <w:jc w:val="both"/>
              <w:rPr>
                <w:rFonts w:ascii="Times New Roman" w:eastAsia="Times New Roman" w:hAnsi="Times New Roman"/>
                <w:sz w:val="24"/>
                <w:szCs w:val="24"/>
              </w:rPr>
            </w:pPr>
          </w:p>
        </w:tc>
      </w:tr>
      <w:tr w:rsidR="00A53AA9" w:rsidRPr="008061E9" w14:paraId="15893257" w14:textId="77777777" w:rsidTr="008948BB">
        <w:tc>
          <w:tcPr>
            <w:tcW w:w="2866" w:type="dxa"/>
            <w:shd w:val="clear" w:color="auto" w:fill="auto"/>
          </w:tcPr>
          <w:p w14:paraId="3BD7BC0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5E559D87"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EDAE85F" w14:textId="77777777" w:rsidTr="008948BB">
        <w:tc>
          <w:tcPr>
            <w:tcW w:w="2866" w:type="dxa"/>
            <w:shd w:val="clear" w:color="auto" w:fill="auto"/>
          </w:tcPr>
          <w:p w14:paraId="4B5CF5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4841C9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0E097D7C" w14:textId="77777777" w:rsidTr="008948BB">
        <w:tc>
          <w:tcPr>
            <w:tcW w:w="2866" w:type="dxa"/>
            <w:shd w:val="clear" w:color="auto" w:fill="auto"/>
          </w:tcPr>
          <w:p w14:paraId="4F114DF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65E7F0B0"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311C2A2" w14:textId="77777777" w:rsidTr="008948BB">
        <w:tc>
          <w:tcPr>
            <w:tcW w:w="2866" w:type="dxa"/>
            <w:shd w:val="clear" w:color="auto" w:fill="auto"/>
          </w:tcPr>
          <w:p w14:paraId="1D1FC6F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67204E5D"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5D6B29D0"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732FFD3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2B647561" w14:textId="77777777" w:rsidR="00A53AA9" w:rsidRPr="008061E9" w:rsidRDefault="00A53AA9" w:rsidP="00A53AA9">
      <w:pPr>
        <w:keepNext/>
        <w:spacing w:after="0" w:line="240" w:lineRule="auto"/>
        <w:jc w:val="both"/>
        <w:rPr>
          <w:rFonts w:ascii="Times New Roman" w:eastAsia="Times New Roman" w:hAnsi="Times New Roman"/>
          <w:sz w:val="24"/>
          <w:szCs w:val="24"/>
        </w:rPr>
      </w:pPr>
    </w:p>
    <w:p w14:paraId="47F7CA60" w14:textId="77777777" w:rsidR="00A53AA9" w:rsidRPr="008061E9" w:rsidRDefault="00A53AA9" w:rsidP="00A53AA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081BB14D" w14:textId="09A9CF37" w:rsidR="00A53AA9" w:rsidRPr="008061E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atklāta konkursā</w:t>
      </w:r>
      <w:r>
        <w:rPr>
          <w:rFonts w:ascii="Times New Roman" w:eastAsia="Times New Roman" w:hAnsi="Times New Roman"/>
          <w:sz w:val="24"/>
          <w:szCs w:val="24"/>
        </w:rPr>
        <w:t xml:space="preserve"> „</w:t>
      </w:r>
      <w:r w:rsidR="0094156E">
        <w:rPr>
          <w:rFonts w:ascii="Times New Roman" w:eastAsia="Times New Roman" w:hAnsi="Times New Roman"/>
          <w:sz w:val="24"/>
          <w:szCs w:val="24"/>
        </w:rPr>
        <w:t>Mākslīgās asinsrites iekārtas</w:t>
      </w:r>
      <w:r>
        <w:rPr>
          <w:rFonts w:ascii="Times New Roman" w:hAnsi="Times New Roman"/>
          <w:sz w:val="24"/>
          <w:szCs w:val="24"/>
        </w:rPr>
        <w:t xml:space="preserve"> piegāde</w:t>
      </w:r>
      <w:r>
        <w:rPr>
          <w:rFonts w:ascii="Times New Roman" w:eastAsia="Times New Roman" w:hAnsi="Times New Roman"/>
          <w:sz w:val="24"/>
          <w:szCs w:val="24"/>
        </w:rPr>
        <w:t>”</w:t>
      </w:r>
      <w:r w:rsidRPr="008061E9">
        <w:rPr>
          <w:rFonts w:ascii="Times New Roman" w:eastAsia="Times New Roman" w:hAnsi="Times New Roman"/>
          <w:sz w:val="24"/>
          <w:szCs w:val="24"/>
        </w:rPr>
        <w:t xml:space="preserve"> (iepirkuma identifikācijas Nr. </w:t>
      </w:r>
      <w:r>
        <w:rPr>
          <w:rFonts w:ascii="Times New Roman" w:eastAsia="Times New Roman" w:hAnsi="Times New Roman"/>
          <w:sz w:val="24"/>
          <w:szCs w:val="24"/>
        </w:rPr>
        <w:t xml:space="preserve">PSKUS </w:t>
      </w:r>
      <w:r w:rsidR="0094156E">
        <w:rPr>
          <w:rFonts w:ascii="Times New Roman" w:eastAsia="Times New Roman" w:hAnsi="Times New Roman"/>
          <w:sz w:val="24"/>
          <w:szCs w:val="24"/>
        </w:rPr>
        <w:t>2016/72</w:t>
      </w:r>
      <w:r w:rsidRPr="008061E9">
        <w:rPr>
          <w:rFonts w:ascii="Times New Roman" w:eastAsia="Times New Roman" w:hAnsi="Times New Roman"/>
          <w:sz w:val="24"/>
          <w:szCs w:val="24"/>
        </w:rPr>
        <w:t>);</w:t>
      </w:r>
    </w:p>
    <w:p w14:paraId="296D8415" w14:textId="20495565" w:rsidR="00A53AA9" w:rsidRPr="008061E9" w:rsidRDefault="00DD0D96" w:rsidP="00A53AA9">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veikt p</w:t>
      </w:r>
      <w:r w:rsidR="00A53AA9">
        <w:rPr>
          <w:rFonts w:ascii="Times New Roman" w:eastAsia="Times New Roman" w:hAnsi="Times New Roman"/>
          <w:sz w:val="24"/>
          <w:szCs w:val="24"/>
        </w:rPr>
        <w:t>iegādi</w:t>
      </w:r>
      <w:r w:rsidR="00A53AA9" w:rsidRPr="008061E9">
        <w:rPr>
          <w:rFonts w:ascii="Times New Roman" w:eastAsia="Times New Roman" w:hAnsi="Times New Roman"/>
          <w:sz w:val="24"/>
          <w:szCs w:val="24"/>
        </w:rPr>
        <w:t xml:space="preserve"> atbilstoši </w:t>
      </w:r>
      <w:r w:rsidR="00223FDB">
        <w:rPr>
          <w:rFonts w:ascii="Times New Roman" w:eastAsia="Times New Roman" w:hAnsi="Times New Roman"/>
          <w:sz w:val="24"/>
          <w:szCs w:val="24"/>
        </w:rPr>
        <w:t>t</w:t>
      </w:r>
      <w:r w:rsidR="00A53AA9" w:rsidRPr="008061E9">
        <w:rPr>
          <w:rFonts w:ascii="Times New Roman" w:eastAsia="Times New Roman" w:hAnsi="Times New Roman"/>
          <w:sz w:val="24"/>
          <w:szCs w:val="24"/>
        </w:rPr>
        <w:t>ehniskajai specifikācijai</w:t>
      </w:r>
      <w:r w:rsidR="00E3492D">
        <w:rPr>
          <w:rFonts w:ascii="Times New Roman" w:eastAsia="Times New Roman" w:hAnsi="Times New Roman"/>
          <w:sz w:val="24"/>
          <w:szCs w:val="24"/>
        </w:rPr>
        <w:t xml:space="preserve"> – tehniskajam piedāvājumam</w:t>
      </w:r>
      <w:r w:rsidR="00A53AA9" w:rsidRPr="008061E9">
        <w:rPr>
          <w:rFonts w:ascii="Times New Roman" w:eastAsia="Times New Roman" w:hAnsi="Times New Roman"/>
          <w:sz w:val="24"/>
          <w:szCs w:val="24"/>
        </w:rPr>
        <w:t xml:space="preserve">, piekrīt atklāta konkursa </w:t>
      </w:r>
      <w:r w:rsidR="00223FDB">
        <w:rPr>
          <w:rFonts w:ascii="Times New Roman" w:eastAsia="Times New Roman" w:hAnsi="Times New Roman"/>
          <w:sz w:val="24"/>
          <w:szCs w:val="24"/>
        </w:rPr>
        <w:t>n</w:t>
      </w:r>
      <w:r w:rsidR="00A53AA9" w:rsidRPr="008061E9">
        <w:rPr>
          <w:rFonts w:ascii="Times New Roman" w:eastAsia="Times New Roman" w:hAnsi="Times New Roman"/>
          <w:sz w:val="24"/>
          <w:szCs w:val="24"/>
        </w:rPr>
        <w:t xml:space="preserve">olikumā izvirzītajām prasībām un garantē </w:t>
      </w:r>
      <w:r w:rsidR="00223FDB">
        <w:rPr>
          <w:rFonts w:ascii="Times New Roman" w:eastAsia="Times New Roman" w:hAnsi="Times New Roman"/>
          <w:sz w:val="24"/>
          <w:szCs w:val="24"/>
        </w:rPr>
        <w:t>n</w:t>
      </w:r>
      <w:r w:rsidR="00A53AA9" w:rsidRPr="008061E9">
        <w:rPr>
          <w:rFonts w:ascii="Times New Roman" w:eastAsia="Times New Roman" w:hAnsi="Times New Roman"/>
          <w:sz w:val="24"/>
          <w:szCs w:val="24"/>
        </w:rPr>
        <w:t xml:space="preserve">olikuma izpildi, </w:t>
      </w:r>
      <w:r w:rsidR="00223FDB">
        <w:rPr>
          <w:rFonts w:ascii="Times New Roman" w:eastAsia="Times New Roman" w:hAnsi="Times New Roman"/>
          <w:sz w:val="24"/>
          <w:szCs w:val="24"/>
        </w:rPr>
        <w:t>n</w:t>
      </w:r>
      <w:r w:rsidR="00A53AA9" w:rsidRPr="008061E9">
        <w:rPr>
          <w:rFonts w:ascii="Times New Roman" w:eastAsia="Times New Roman" w:hAnsi="Times New Roman"/>
          <w:sz w:val="24"/>
          <w:szCs w:val="24"/>
        </w:rPr>
        <w:t>olikuma noteikumi ir skaidri un saprotami;</w:t>
      </w:r>
    </w:p>
    <w:p w14:paraId="6970DA71" w14:textId="77777777" w:rsidR="00A53AA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olikumam pievienotā līguma projekta noteikumiem un </w:t>
      </w:r>
      <w:r>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w:t>
      </w:r>
      <w:r w:rsidR="00223FDB">
        <w:rPr>
          <w:rFonts w:ascii="Times New Roman" w:eastAsia="Times New Roman" w:hAnsi="Times New Roman"/>
          <w:sz w:val="24"/>
          <w:szCs w:val="24"/>
        </w:rPr>
        <w:t>p</w:t>
      </w:r>
      <w:r w:rsidRPr="008061E9">
        <w:rPr>
          <w:rFonts w:ascii="Times New Roman" w:eastAsia="Times New Roman" w:hAnsi="Times New Roman"/>
          <w:sz w:val="24"/>
          <w:szCs w:val="24"/>
        </w:rPr>
        <w:t>asūtītāju, saskaņā ar pi</w:t>
      </w:r>
      <w:r>
        <w:rPr>
          <w:rFonts w:ascii="Times New Roman" w:eastAsia="Times New Roman" w:hAnsi="Times New Roman"/>
          <w:sz w:val="24"/>
          <w:szCs w:val="24"/>
        </w:rPr>
        <w:t>evienotā līguma projekta tekstu;</w:t>
      </w:r>
    </w:p>
    <w:p w14:paraId="2978FF76"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21ED269D"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21EF1939" w14:textId="77777777" w:rsidR="00A53AA9" w:rsidRPr="00C96709" w:rsidRDefault="00A53AA9" w:rsidP="00A53AA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6CA75E6B" w14:textId="77777777" w:rsidR="00A53AA9" w:rsidRDefault="00A53AA9" w:rsidP="00A53AA9">
      <w:pPr>
        <w:tabs>
          <w:tab w:val="left" w:pos="2160"/>
        </w:tabs>
        <w:spacing w:after="0" w:line="240" w:lineRule="auto"/>
        <w:jc w:val="both"/>
        <w:rPr>
          <w:rFonts w:ascii="Times New Roman" w:eastAsia="Times New Roman" w:hAnsi="Times New Roman"/>
          <w:sz w:val="24"/>
          <w:szCs w:val="24"/>
        </w:rPr>
      </w:pPr>
    </w:p>
    <w:p w14:paraId="6BDE3058"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45F19B60"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Pr="008061E9">
        <w:rPr>
          <w:rFonts w:ascii="Times New Roman" w:eastAsia="Times New Roman" w:hAnsi="Times New Roman"/>
          <w:bCs/>
          <w:sz w:val="24"/>
          <w:szCs w:val="24"/>
        </w:rPr>
        <w:t>.gada ___._____________</w:t>
      </w:r>
    </w:p>
    <w:p w14:paraId="60E29202" w14:textId="77777777" w:rsidR="00A53AA9" w:rsidRPr="008061E9" w:rsidRDefault="00A53AA9" w:rsidP="00A53AA9">
      <w:pPr>
        <w:spacing w:after="0" w:line="240" w:lineRule="auto"/>
        <w:rPr>
          <w:rFonts w:ascii="Times New Roman" w:eastAsia="Times New Roman" w:hAnsi="Times New Roman"/>
          <w:bCs/>
          <w:i/>
          <w:sz w:val="24"/>
          <w:szCs w:val="24"/>
          <w:lang w:eastAsia="lv-LV"/>
        </w:rPr>
      </w:pPr>
    </w:p>
    <w:p w14:paraId="6F083249" w14:textId="77777777" w:rsidR="00A53AA9" w:rsidRPr="00362DCB" w:rsidRDefault="00A53AA9" w:rsidP="00A53AA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08A03F49" w14:textId="42E13737" w:rsidR="00A53AA9" w:rsidRPr="00A912C0" w:rsidRDefault="00A53AA9" w:rsidP="00A912C0">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6A88AF8" w14:textId="77777777" w:rsidR="00A53AA9" w:rsidRPr="00B53EAA" w:rsidRDefault="00A53AA9" w:rsidP="00B53EAA">
      <w:pPr>
        <w:spacing w:after="0" w:line="240" w:lineRule="auto"/>
        <w:rPr>
          <w:rFonts w:ascii="Times New Roman" w:eastAsia="Times New Roman" w:hAnsi="Times New Roman"/>
          <w:b/>
          <w:sz w:val="24"/>
          <w:szCs w:val="24"/>
        </w:rPr>
      </w:pPr>
    </w:p>
    <w:p w14:paraId="1A53B58B" w14:textId="77777777" w:rsidR="00882C2F" w:rsidRDefault="00882C2F" w:rsidP="008948BB">
      <w:pPr>
        <w:spacing w:after="0" w:line="240" w:lineRule="auto"/>
        <w:jc w:val="right"/>
        <w:rPr>
          <w:rFonts w:ascii="Times New Roman" w:eastAsia="Times New Roman" w:hAnsi="Times New Roman"/>
          <w:b/>
          <w:sz w:val="18"/>
          <w:szCs w:val="18"/>
        </w:rPr>
      </w:pPr>
    </w:p>
    <w:p w14:paraId="4228C725" w14:textId="77777777" w:rsidR="008021C9" w:rsidRDefault="008021C9" w:rsidP="008948BB">
      <w:pPr>
        <w:spacing w:after="0" w:line="240" w:lineRule="auto"/>
        <w:jc w:val="right"/>
        <w:rPr>
          <w:rFonts w:ascii="Times New Roman" w:eastAsia="Times New Roman" w:hAnsi="Times New Roman"/>
          <w:b/>
          <w:sz w:val="18"/>
          <w:szCs w:val="18"/>
        </w:rPr>
      </w:pPr>
    </w:p>
    <w:p w14:paraId="316CA947" w14:textId="77777777" w:rsidR="008021C9" w:rsidRDefault="008021C9" w:rsidP="008948BB">
      <w:pPr>
        <w:spacing w:after="0" w:line="240" w:lineRule="auto"/>
        <w:jc w:val="right"/>
        <w:rPr>
          <w:rFonts w:ascii="Times New Roman" w:eastAsia="Times New Roman" w:hAnsi="Times New Roman"/>
          <w:b/>
          <w:sz w:val="18"/>
          <w:szCs w:val="18"/>
        </w:rPr>
      </w:pPr>
    </w:p>
    <w:p w14:paraId="53C59BA1" w14:textId="74986060" w:rsidR="008E15C6" w:rsidRPr="00882C2F" w:rsidRDefault="008021C9" w:rsidP="008948BB">
      <w:pPr>
        <w:spacing w:after="0" w:line="240" w:lineRule="auto"/>
        <w:jc w:val="right"/>
        <w:rPr>
          <w:rFonts w:ascii="Times New Roman" w:eastAsia="Times New Roman" w:hAnsi="Times New Roman"/>
          <w:bCs/>
          <w:sz w:val="20"/>
          <w:szCs w:val="20"/>
        </w:rPr>
      </w:pPr>
      <w:r w:rsidRPr="00153D92">
        <w:rPr>
          <w:rFonts w:ascii="Times New Roman" w:eastAsia="Times New Roman" w:hAnsi="Times New Roman"/>
          <w:b/>
          <w:sz w:val="20"/>
          <w:szCs w:val="20"/>
        </w:rPr>
        <w:t>3</w:t>
      </w:r>
      <w:r w:rsidR="008E15C6" w:rsidRPr="00153D92">
        <w:rPr>
          <w:rFonts w:ascii="Times New Roman" w:eastAsia="Times New Roman" w:hAnsi="Times New Roman"/>
          <w:b/>
          <w:sz w:val="20"/>
          <w:szCs w:val="20"/>
        </w:rPr>
        <w:t>.p</w:t>
      </w:r>
      <w:r w:rsidR="008E15C6" w:rsidRPr="00153D92">
        <w:rPr>
          <w:rFonts w:ascii="Times New Roman" w:eastAsia="Times New Roman" w:hAnsi="Times New Roman"/>
          <w:b/>
          <w:bCs/>
          <w:sz w:val="20"/>
          <w:szCs w:val="20"/>
        </w:rPr>
        <w:t>ielikums</w:t>
      </w:r>
      <w:r w:rsidR="008E15C6" w:rsidRPr="00882C2F">
        <w:rPr>
          <w:rFonts w:ascii="Times New Roman" w:eastAsia="Times New Roman" w:hAnsi="Times New Roman"/>
          <w:b/>
          <w:bCs/>
          <w:sz w:val="20"/>
          <w:szCs w:val="20"/>
        </w:rPr>
        <w:t xml:space="preserve"> </w:t>
      </w:r>
      <w:r w:rsidR="008E15C6" w:rsidRPr="00882C2F">
        <w:rPr>
          <w:rFonts w:ascii="Times New Roman" w:eastAsia="Times New Roman" w:hAnsi="Times New Roman"/>
          <w:b/>
          <w:sz w:val="20"/>
          <w:szCs w:val="20"/>
        </w:rPr>
        <w:t>nolikumam</w:t>
      </w:r>
    </w:p>
    <w:p w14:paraId="5EF054CA" w14:textId="21DDA280" w:rsidR="008E15C6" w:rsidRPr="00882C2F" w:rsidRDefault="008E15C6" w:rsidP="008E15C6">
      <w:pPr>
        <w:spacing w:after="0" w:line="240" w:lineRule="auto"/>
        <w:ind w:left="720"/>
        <w:jc w:val="right"/>
        <w:rPr>
          <w:rFonts w:ascii="Times New Roman" w:eastAsia="Times New Roman" w:hAnsi="Times New Roman"/>
          <w:sz w:val="20"/>
          <w:szCs w:val="20"/>
        </w:rPr>
      </w:pPr>
      <w:r w:rsidRPr="00882C2F">
        <w:rPr>
          <w:rFonts w:ascii="Times New Roman" w:eastAsia="Times New Roman" w:hAnsi="Times New Roman"/>
          <w:sz w:val="20"/>
          <w:szCs w:val="20"/>
        </w:rPr>
        <w:t xml:space="preserve">(ID Nr. PSKUS </w:t>
      </w:r>
      <w:r w:rsidR="00882C2F" w:rsidRPr="00882C2F">
        <w:rPr>
          <w:rFonts w:ascii="Times New Roman" w:eastAsia="Times New Roman" w:hAnsi="Times New Roman"/>
          <w:sz w:val="20"/>
          <w:szCs w:val="20"/>
        </w:rPr>
        <w:t>2016/72</w:t>
      </w:r>
      <w:r w:rsidRPr="00882C2F">
        <w:rPr>
          <w:rFonts w:ascii="Times New Roman" w:eastAsia="Times New Roman" w:hAnsi="Times New Roman"/>
          <w:sz w:val="20"/>
          <w:szCs w:val="20"/>
        </w:rPr>
        <w:t>)</w:t>
      </w:r>
    </w:p>
    <w:p w14:paraId="44F1B967" w14:textId="77777777" w:rsidR="00420994" w:rsidRPr="00362DCB" w:rsidRDefault="00420994" w:rsidP="00EE1F42">
      <w:pPr>
        <w:spacing w:after="0" w:line="240" w:lineRule="auto"/>
        <w:rPr>
          <w:rFonts w:ascii="Times New Roman" w:eastAsia="Times New Roman" w:hAnsi="Times New Roman"/>
          <w:b/>
          <w:sz w:val="24"/>
          <w:szCs w:val="24"/>
        </w:rPr>
      </w:pPr>
    </w:p>
    <w:p w14:paraId="43003944" w14:textId="10F18520" w:rsidR="00362DCB" w:rsidRPr="007B28AB" w:rsidRDefault="00362DCB" w:rsidP="008061E9">
      <w:pPr>
        <w:spacing w:after="0" w:line="240" w:lineRule="auto"/>
        <w:jc w:val="center"/>
        <w:rPr>
          <w:rFonts w:ascii="Times New Roman" w:eastAsia="Times New Roman" w:hAnsi="Times New Roman"/>
          <w:i/>
          <w:sz w:val="24"/>
          <w:szCs w:val="24"/>
        </w:rPr>
      </w:pPr>
      <w:r w:rsidRPr="007B28AB">
        <w:rPr>
          <w:rFonts w:ascii="Times New Roman" w:eastAsia="Times New Roman" w:hAnsi="Times New Roman"/>
          <w:b/>
          <w:sz w:val="24"/>
          <w:szCs w:val="24"/>
        </w:rPr>
        <w:t xml:space="preserve">FINANŠU PIEDĀVĀJUMS </w:t>
      </w:r>
      <w:r w:rsidR="00F53C76">
        <w:rPr>
          <w:rFonts w:ascii="Times New Roman" w:eastAsia="Times New Roman" w:hAnsi="Times New Roman"/>
          <w:i/>
          <w:sz w:val="24"/>
          <w:szCs w:val="24"/>
        </w:rPr>
        <w:t>(forma</w:t>
      </w:r>
      <w:r w:rsidRPr="007B28AB">
        <w:rPr>
          <w:rFonts w:ascii="Times New Roman" w:eastAsia="Times New Roman" w:hAnsi="Times New Roman"/>
          <w:i/>
          <w:sz w:val="24"/>
          <w:szCs w:val="24"/>
        </w:rPr>
        <w:t>)</w:t>
      </w:r>
      <w:r w:rsidR="007D7912">
        <w:rPr>
          <w:rFonts w:ascii="Times New Roman" w:eastAsia="Times New Roman" w:hAnsi="Times New Roman"/>
          <w:i/>
          <w:sz w:val="24"/>
          <w:szCs w:val="24"/>
        </w:rPr>
        <w:t>*</w:t>
      </w:r>
    </w:p>
    <w:p w14:paraId="0B8D378A" w14:textId="77777777" w:rsidR="00970B2E" w:rsidRPr="001439D1" w:rsidRDefault="00970B2E" w:rsidP="00970B2E">
      <w:pPr>
        <w:spacing w:after="0" w:line="240" w:lineRule="auto"/>
        <w:jc w:val="both"/>
        <w:rPr>
          <w:rFonts w:ascii="Times New Roman" w:hAnsi="Times New Roman"/>
          <w:sz w:val="24"/>
          <w:szCs w:val="24"/>
        </w:rPr>
      </w:pPr>
    </w:p>
    <w:p w14:paraId="6FEDB9A7" w14:textId="065474D1" w:rsidR="00153D92" w:rsidRPr="00153D92" w:rsidRDefault="00153D92" w:rsidP="00153D92">
      <w:pPr>
        <w:spacing w:after="0" w:line="240" w:lineRule="auto"/>
        <w:ind w:right="752"/>
        <w:jc w:val="both"/>
        <w:rPr>
          <w:rFonts w:ascii="Times New Roman" w:eastAsia="Times New Roman" w:hAnsi="Times New Roman"/>
          <w:sz w:val="24"/>
          <w:szCs w:val="24"/>
        </w:rPr>
      </w:pPr>
      <w:r w:rsidRPr="00153D92">
        <w:rPr>
          <w:rFonts w:ascii="Times New Roman" w:eastAsia="Times New Roman" w:hAnsi="Times New Roman"/>
          <w:sz w:val="24"/>
          <w:szCs w:val="24"/>
        </w:rPr>
        <w:t>Piedāvājuma cenā jāiekļauj visas izmaksas, kas saistītas ar piegādi, transportu un iekārtas nodošanu ekspluatācijā</w:t>
      </w:r>
      <w:r>
        <w:rPr>
          <w:rFonts w:ascii="Times New Roman" w:eastAsia="Times New Roman" w:hAnsi="Times New Roman"/>
          <w:sz w:val="24"/>
          <w:szCs w:val="24"/>
        </w:rPr>
        <w:t>.</w:t>
      </w:r>
    </w:p>
    <w:p w14:paraId="44A85667" w14:textId="77777777" w:rsidR="00362DCB" w:rsidRPr="007B28AB" w:rsidRDefault="00362DCB" w:rsidP="008061E9">
      <w:pPr>
        <w:spacing w:after="0" w:line="240" w:lineRule="auto"/>
        <w:jc w:val="both"/>
        <w:rPr>
          <w:rFonts w:ascii="Times New Roman" w:hAnsi="Times New Roman"/>
          <w:sz w:val="24"/>
        </w:rPr>
      </w:pPr>
      <w:r w:rsidRPr="00153D92">
        <w:rPr>
          <w:rFonts w:ascii="Times New Roman" w:hAnsi="Times New Roman"/>
          <w:sz w:val="24"/>
        </w:rPr>
        <w:t>Pretendents, ____________________________,</w:t>
      </w:r>
      <w:r w:rsidRPr="007B28AB">
        <w:rPr>
          <w:rFonts w:ascii="Times New Roman" w:hAnsi="Times New Roman"/>
          <w:sz w:val="24"/>
        </w:rPr>
        <w:t xml:space="preserve"> </w:t>
      </w:r>
      <w:proofErr w:type="spellStart"/>
      <w:r w:rsidRPr="007B28AB">
        <w:rPr>
          <w:rFonts w:ascii="Times New Roman" w:hAnsi="Times New Roman"/>
          <w:sz w:val="24"/>
        </w:rPr>
        <w:t>reģ</w:t>
      </w:r>
      <w:proofErr w:type="spellEnd"/>
      <w:r w:rsidR="007E09A8">
        <w:rPr>
          <w:rFonts w:ascii="Times New Roman" w:hAnsi="Times New Roman"/>
          <w:sz w:val="24"/>
        </w:rPr>
        <w:t xml:space="preserve">. Nr. _______________________, </w:t>
      </w:r>
    </w:p>
    <w:p w14:paraId="09078337" w14:textId="61A00278"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sz w:val="24"/>
        </w:rPr>
        <w:t xml:space="preserve">piedāvā </w:t>
      </w:r>
      <w:r w:rsidR="00E3492D">
        <w:rPr>
          <w:rFonts w:ascii="Times New Roman" w:hAnsi="Times New Roman"/>
          <w:sz w:val="24"/>
        </w:rPr>
        <w:t xml:space="preserve">piegādāt </w:t>
      </w:r>
      <w:r w:rsidR="007C7B20">
        <w:rPr>
          <w:rFonts w:ascii="Times New Roman" w:hAnsi="Times New Roman"/>
          <w:sz w:val="24"/>
        </w:rPr>
        <w:t>mākslīgās asinsrites iekārtu</w:t>
      </w:r>
      <w:r w:rsidR="007E09A8">
        <w:rPr>
          <w:rFonts w:ascii="Times New Roman" w:hAnsi="Times New Roman"/>
          <w:sz w:val="24"/>
        </w:rPr>
        <w:t xml:space="preserve"> saskaņā</w:t>
      </w:r>
      <w:r w:rsidR="009355E7">
        <w:rPr>
          <w:rFonts w:ascii="Times New Roman" w:hAnsi="Times New Roman"/>
          <w:sz w:val="24"/>
        </w:rPr>
        <w:t xml:space="preserve"> ar atklātā konkursa “</w:t>
      </w:r>
      <w:r w:rsidR="0006712B">
        <w:rPr>
          <w:rFonts w:ascii="Times New Roman" w:hAnsi="Times New Roman"/>
          <w:sz w:val="24"/>
        </w:rPr>
        <w:t xml:space="preserve">Mākslīgās asinsrites iekārtas </w:t>
      </w:r>
      <w:r w:rsidR="00BA65F7">
        <w:rPr>
          <w:rFonts w:ascii="Times New Roman" w:hAnsi="Times New Roman"/>
          <w:sz w:val="24"/>
        </w:rPr>
        <w:t>piegāde</w:t>
      </w:r>
      <w:r w:rsidR="007E09A8">
        <w:rPr>
          <w:rFonts w:ascii="Times New Roman" w:hAnsi="Times New Roman"/>
          <w:sz w:val="24"/>
        </w:rPr>
        <w:t>” (</w:t>
      </w:r>
      <w:r w:rsidR="00D55B0D">
        <w:rPr>
          <w:rFonts w:ascii="Times New Roman" w:hAnsi="Times New Roman"/>
          <w:sz w:val="24"/>
        </w:rPr>
        <w:t>i</w:t>
      </w:r>
      <w:r w:rsidR="00BA65F7">
        <w:rPr>
          <w:rFonts w:ascii="Times New Roman" w:hAnsi="Times New Roman"/>
          <w:sz w:val="24"/>
        </w:rPr>
        <w:t xml:space="preserve">dentifikācijas Nr. PSKUS </w:t>
      </w:r>
      <w:r w:rsidR="007C7B20">
        <w:rPr>
          <w:rFonts w:ascii="Times New Roman" w:hAnsi="Times New Roman"/>
          <w:sz w:val="24"/>
        </w:rPr>
        <w:t>2016/72</w:t>
      </w:r>
      <w:r w:rsidR="007E09A8">
        <w:rPr>
          <w:rFonts w:ascii="Times New Roman" w:hAnsi="Times New Roman"/>
          <w:sz w:val="24"/>
        </w:rPr>
        <w:t>) nolikuma noteikumiem par šādu cenu</w:t>
      </w:r>
      <w:r w:rsidRPr="007B28AB">
        <w:rPr>
          <w:rFonts w:ascii="Times New Roman" w:hAnsi="Times New Roman"/>
          <w:sz w:val="24"/>
        </w:rPr>
        <w:t>:</w:t>
      </w:r>
    </w:p>
    <w:tbl>
      <w:tblPr>
        <w:tblW w:w="9102" w:type="dxa"/>
        <w:tblInd w:w="-38" w:type="dxa"/>
        <w:tblLayout w:type="fixed"/>
        <w:tblLook w:val="0000" w:firstRow="0" w:lastRow="0" w:firstColumn="0" w:lastColumn="0" w:noHBand="0" w:noVBand="0"/>
      </w:tblPr>
      <w:tblGrid>
        <w:gridCol w:w="758"/>
        <w:gridCol w:w="4659"/>
        <w:gridCol w:w="1276"/>
        <w:gridCol w:w="1134"/>
        <w:gridCol w:w="1275"/>
      </w:tblGrid>
      <w:tr w:rsidR="00343290" w:rsidRPr="00674588" w14:paraId="6C6CDE12" w14:textId="5CFAA97E" w:rsidTr="00A22ED4">
        <w:trPr>
          <w:trHeight w:val="290"/>
        </w:trPr>
        <w:tc>
          <w:tcPr>
            <w:tcW w:w="758" w:type="dxa"/>
            <w:tcBorders>
              <w:top w:val="single" w:sz="6" w:space="0" w:color="auto"/>
              <w:left w:val="single" w:sz="6" w:space="0" w:color="auto"/>
              <w:bottom w:val="single" w:sz="6" w:space="0" w:color="auto"/>
              <w:right w:val="nil"/>
            </w:tcBorders>
            <w:shd w:val="solid" w:color="FFCC00" w:fill="auto"/>
            <w:vAlign w:val="center"/>
          </w:tcPr>
          <w:p w14:paraId="54E0D584" w14:textId="188DC009" w:rsidR="00343290" w:rsidRPr="005D56C2" w:rsidRDefault="004B475E" w:rsidP="004B475E">
            <w:pPr>
              <w:autoSpaceDE w:val="0"/>
              <w:autoSpaceDN w:val="0"/>
              <w:adjustRightInd w:val="0"/>
              <w:spacing w:after="0" w:line="240" w:lineRule="auto"/>
              <w:jc w:val="center"/>
              <w:rPr>
                <w:rFonts w:ascii="Times New Roman" w:hAnsi="Times New Roman"/>
                <w:b/>
                <w:bCs/>
                <w:iCs/>
                <w:sz w:val="24"/>
                <w:szCs w:val="24"/>
                <w:lang w:eastAsia="lv-LV"/>
              </w:rPr>
            </w:pPr>
            <w:proofErr w:type="spellStart"/>
            <w:r w:rsidRPr="005D56C2">
              <w:rPr>
                <w:rFonts w:ascii="Times New Roman" w:hAnsi="Times New Roman"/>
                <w:b/>
                <w:bCs/>
                <w:iCs/>
                <w:sz w:val="24"/>
                <w:szCs w:val="24"/>
                <w:lang w:eastAsia="lv-LV"/>
              </w:rPr>
              <w:t>Nr.p.k</w:t>
            </w:r>
            <w:proofErr w:type="spellEnd"/>
            <w:r w:rsidRPr="005D56C2">
              <w:rPr>
                <w:rFonts w:ascii="Times New Roman" w:hAnsi="Times New Roman"/>
                <w:b/>
                <w:bCs/>
                <w:iCs/>
                <w:sz w:val="24"/>
                <w:szCs w:val="24"/>
                <w:lang w:eastAsia="lv-LV"/>
              </w:rPr>
              <w:t>.</w:t>
            </w:r>
          </w:p>
        </w:tc>
        <w:tc>
          <w:tcPr>
            <w:tcW w:w="4659" w:type="dxa"/>
            <w:tcBorders>
              <w:top w:val="single" w:sz="6" w:space="0" w:color="auto"/>
              <w:left w:val="single" w:sz="6" w:space="0" w:color="auto"/>
              <w:bottom w:val="single" w:sz="6" w:space="0" w:color="auto"/>
              <w:right w:val="nil"/>
            </w:tcBorders>
            <w:shd w:val="solid" w:color="FFCC00" w:fill="auto"/>
            <w:vAlign w:val="center"/>
          </w:tcPr>
          <w:p w14:paraId="336B174C" w14:textId="77777777" w:rsidR="00680A4B" w:rsidRDefault="005D56C2" w:rsidP="005D56C2">
            <w:pPr>
              <w:autoSpaceDE w:val="0"/>
              <w:autoSpaceDN w:val="0"/>
              <w:adjustRightInd w:val="0"/>
              <w:spacing w:after="0" w:line="240" w:lineRule="auto"/>
              <w:rPr>
                <w:rFonts w:ascii="Times New Roman" w:hAnsi="Times New Roman"/>
                <w:b/>
                <w:bCs/>
                <w:iCs/>
                <w:sz w:val="24"/>
                <w:szCs w:val="24"/>
                <w:lang w:eastAsia="lv-LV"/>
              </w:rPr>
            </w:pPr>
            <w:r w:rsidRPr="005D56C2">
              <w:rPr>
                <w:rFonts w:ascii="Times New Roman" w:hAnsi="Times New Roman"/>
                <w:b/>
                <w:bCs/>
                <w:iCs/>
                <w:sz w:val="24"/>
                <w:szCs w:val="24"/>
                <w:lang w:eastAsia="lv-LV"/>
              </w:rPr>
              <w:t xml:space="preserve">         </w:t>
            </w:r>
            <w:r w:rsidR="00D15ABB" w:rsidRPr="005D56C2">
              <w:rPr>
                <w:rFonts w:ascii="Times New Roman" w:hAnsi="Times New Roman"/>
                <w:b/>
                <w:bCs/>
                <w:iCs/>
                <w:sz w:val="24"/>
                <w:szCs w:val="24"/>
                <w:lang w:eastAsia="lv-LV"/>
              </w:rPr>
              <w:t xml:space="preserve"> </w:t>
            </w:r>
            <w:r w:rsidR="004B475E" w:rsidRPr="005D56C2">
              <w:rPr>
                <w:rFonts w:ascii="Times New Roman" w:hAnsi="Times New Roman"/>
                <w:b/>
                <w:bCs/>
                <w:iCs/>
                <w:sz w:val="24"/>
                <w:szCs w:val="24"/>
                <w:lang w:eastAsia="lv-LV"/>
              </w:rPr>
              <w:t>Mākslīgās asinsrites iekārta</w:t>
            </w:r>
            <w:r w:rsidR="00680A4B">
              <w:rPr>
                <w:rFonts w:ascii="Times New Roman" w:hAnsi="Times New Roman"/>
                <w:b/>
                <w:bCs/>
                <w:iCs/>
                <w:sz w:val="24"/>
                <w:szCs w:val="24"/>
                <w:lang w:eastAsia="lv-LV"/>
              </w:rPr>
              <w:t xml:space="preserve"> </w:t>
            </w:r>
          </w:p>
          <w:p w14:paraId="506C1A79" w14:textId="2E69859B" w:rsidR="00343290" w:rsidRPr="005D56C2" w:rsidRDefault="00680A4B" w:rsidP="00680A4B">
            <w:pPr>
              <w:autoSpaceDE w:val="0"/>
              <w:autoSpaceDN w:val="0"/>
              <w:adjustRightInd w:val="0"/>
              <w:spacing w:after="0" w:line="240" w:lineRule="auto"/>
              <w:jc w:val="center"/>
              <w:rPr>
                <w:rFonts w:ascii="Times New Roman" w:hAnsi="Times New Roman"/>
                <w:b/>
                <w:bCs/>
                <w:iCs/>
                <w:sz w:val="24"/>
                <w:szCs w:val="24"/>
                <w:lang w:eastAsia="lv-LV"/>
              </w:rPr>
            </w:pPr>
            <w:r w:rsidRPr="00680A4B">
              <w:rPr>
                <w:rFonts w:ascii="Times New Roman" w:hAnsi="Times New Roman"/>
                <w:bCs/>
                <w:iCs/>
                <w:sz w:val="24"/>
                <w:szCs w:val="24"/>
                <w:lang w:eastAsia="lv-LV"/>
              </w:rPr>
              <w:t>(saskaņā ar tehnisko specifikāciju – tehnisko piedāvājumu)</w:t>
            </w:r>
          </w:p>
        </w:tc>
        <w:tc>
          <w:tcPr>
            <w:tcW w:w="1276" w:type="dxa"/>
            <w:tcBorders>
              <w:top w:val="single" w:sz="6" w:space="0" w:color="auto"/>
              <w:left w:val="single" w:sz="6" w:space="0" w:color="auto"/>
              <w:bottom w:val="single" w:sz="6" w:space="0" w:color="auto"/>
              <w:right w:val="single" w:sz="6" w:space="0" w:color="auto"/>
            </w:tcBorders>
            <w:shd w:val="solid" w:color="FFCC00" w:fill="auto"/>
            <w:vAlign w:val="center"/>
          </w:tcPr>
          <w:p w14:paraId="5E40658D" w14:textId="6B4EC0AF" w:rsidR="00343290" w:rsidRPr="004B475E" w:rsidRDefault="00343290" w:rsidP="004B475E">
            <w:pPr>
              <w:autoSpaceDE w:val="0"/>
              <w:autoSpaceDN w:val="0"/>
              <w:adjustRightInd w:val="0"/>
              <w:spacing w:after="0" w:line="240" w:lineRule="auto"/>
              <w:jc w:val="center"/>
              <w:rPr>
                <w:rFonts w:ascii="Times New Roman" w:hAnsi="Times New Roman"/>
                <w:b/>
                <w:bCs/>
                <w:iCs/>
                <w:color w:val="000000"/>
                <w:sz w:val="24"/>
                <w:szCs w:val="24"/>
                <w:lang w:eastAsia="lv-LV"/>
              </w:rPr>
            </w:pPr>
            <w:r w:rsidRPr="004B475E">
              <w:rPr>
                <w:rFonts w:ascii="Times New Roman" w:hAnsi="Times New Roman"/>
                <w:b/>
                <w:bCs/>
                <w:iCs/>
                <w:color w:val="000000"/>
                <w:sz w:val="24"/>
                <w:szCs w:val="24"/>
                <w:lang w:eastAsia="lv-LV"/>
              </w:rPr>
              <w:t>Vienību skaits</w:t>
            </w:r>
          </w:p>
        </w:tc>
        <w:tc>
          <w:tcPr>
            <w:tcW w:w="1134" w:type="dxa"/>
            <w:tcBorders>
              <w:top w:val="single" w:sz="6" w:space="0" w:color="auto"/>
              <w:left w:val="single" w:sz="6" w:space="0" w:color="auto"/>
              <w:bottom w:val="single" w:sz="6" w:space="0" w:color="auto"/>
              <w:right w:val="single" w:sz="6" w:space="0" w:color="auto"/>
            </w:tcBorders>
            <w:shd w:val="solid" w:color="FFCC00" w:fill="auto"/>
            <w:vAlign w:val="center"/>
          </w:tcPr>
          <w:p w14:paraId="6784CB01" w14:textId="385DCE78" w:rsidR="00343290" w:rsidRPr="004B475E" w:rsidRDefault="00343290" w:rsidP="004B475E">
            <w:pPr>
              <w:autoSpaceDE w:val="0"/>
              <w:autoSpaceDN w:val="0"/>
              <w:adjustRightInd w:val="0"/>
              <w:spacing w:after="0" w:line="240" w:lineRule="auto"/>
              <w:jc w:val="center"/>
              <w:rPr>
                <w:rFonts w:ascii="Times New Roman" w:hAnsi="Times New Roman"/>
                <w:b/>
                <w:bCs/>
                <w:iCs/>
                <w:color w:val="000000"/>
                <w:sz w:val="24"/>
                <w:szCs w:val="24"/>
                <w:lang w:eastAsia="lv-LV"/>
              </w:rPr>
            </w:pPr>
            <w:r w:rsidRPr="004B475E">
              <w:rPr>
                <w:rFonts w:ascii="Times New Roman" w:hAnsi="Times New Roman"/>
                <w:b/>
                <w:bCs/>
                <w:iCs/>
                <w:color w:val="000000"/>
                <w:sz w:val="24"/>
                <w:szCs w:val="24"/>
                <w:lang w:eastAsia="lv-LV"/>
              </w:rPr>
              <w:t xml:space="preserve">Cena </w:t>
            </w:r>
            <w:r w:rsidR="00E3492D">
              <w:rPr>
                <w:rFonts w:ascii="Times New Roman" w:hAnsi="Times New Roman"/>
                <w:b/>
                <w:bCs/>
                <w:iCs/>
                <w:color w:val="000000"/>
                <w:sz w:val="24"/>
                <w:szCs w:val="24"/>
                <w:lang w:eastAsia="lv-LV"/>
              </w:rPr>
              <w:t xml:space="preserve">EUR bez PVN </w:t>
            </w:r>
            <w:r w:rsidRPr="004B475E">
              <w:rPr>
                <w:rFonts w:ascii="Times New Roman" w:hAnsi="Times New Roman"/>
                <w:b/>
                <w:bCs/>
                <w:iCs/>
                <w:color w:val="000000"/>
                <w:sz w:val="24"/>
                <w:szCs w:val="24"/>
                <w:lang w:eastAsia="lv-LV"/>
              </w:rPr>
              <w:t xml:space="preserve">par </w:t>
            </w:r>
            <w:r w:rsidR="004B475E" w:rsidRPr="004B475E">
              <w:rPr>
                <w:rFonts w:ascii="Times New Roman" w:hAnsi="Times New Roman"/>
                <w:b/>
                <w:bCs/>
                <w:iCs/>
                <w:color w:val="000000"/>
                <w:sz w:val="24"/>
                <w:szCs w:val="24"/>
                <w:lang w:eastAsia="lv-LV"/>
              </w:rPr>
              <w:t>1vienību</w:t>
            </w:r>
          </w:p>
        </w:tc>
        <w:tc>
          <w:tcPr>
            <w:tcW w:w="1275" w:type="dxa"/>
            <w:tcBorders>
              <w:top w:val="single" w:sz="6" w:space="0" w:color="auto"/>
              <w:left w:val="single" w:sz="6" w:space="0" w:color="auto"/>
              <w:bottom w:val="single" w:sz="6" w:space="0" w:color="auto"/>
              <w:right w:val="single" w:sz="6" w:space="0" w:color="auto"/>
            </w:tcBorders>
            <w:shd w:val="solid" w:color="FFCC00" w:fill="auto"/>
            <w:vAlign w:val="center"/>
          </w:tcPr>
          <w:p w14:paraId="174531A0" w14:textId="01C6B614" w:rsidR="00343290" w:rsidRPr="004B475E" w:rsidRDefault="004B475E" w:rsidP="004B475E">
            <w:pPr>
              <w:autoSpaceDE w:val="0"/>
              <w:autoSpaceDN w:val="0"/>
              <w:adjustRightInd w:val="0"/>
              <w:spacing w:after="0" w:line="240" w:lineRule="auto"/>
              <w:jc w:val="center"/>
              <w:rPr>
                <w:rFonts w:ascii="Times New Roman" w:hAnsi="Times New Roman"/>
                <w:b/>
                <w:bCs/>
                <w:iCs/>
                <w:color w:val="000000"/>
                <w:sz w:val="24"/>
                <w:szCs w:val="24"/>
                <w:lang w:eastAsia="lv-LV"/>
              </w:rPr>
            </w:pPr>
            <w:r w:rsidRPr="004B475E">
              <w:rPr>
                <w:rFonts w:ascii="Times New Roman" w:hAnsi="Times New Roman"/>
                <w:b/>
                <w:bCs/>
                <w:iCs/>
                <w:color w:val="000000"/>
                <w:sz w:val="24"/>
                <w:szCs w:val="24"/>
                <w:lang w:eastAsia="lv-LV"/>
              </w:rPr>
              <w:t xml:space="preserve">Cena </w:t>
            </w:r>
            <w:r w:rsidR="00E3492D">
              <w:rPr>
                <w:rFonts w:ascii="Times New Roman" w:hAnsi="Times New Roman"/>
                <w:b/>
                <w:bCs/>
                <w:iCs/>
                <w:color w:val="000000"/>
                <w:sz w:val="24"/>
                <w:szCs w:val="24"/>
                <w:lang w:eastAsia="lv-LV"/>
              </w:rPr>
              <w:t xml:space="preserve">EUR bez PVN </w:t>
            </w:r>
            <w:r w:rsidRPr="004B475E">
              <w:rPr>
                <w:rFonts w:ascii="Times New Roman" w:hAnsi="Times New Roman"/>
                <w:b/>
                <w:bCs/>
                <w:iCs/>
                <w:color w:val="000000"/>
                <w:sz w:val="24"/>
                <w:szCs w:val="24"/>
                <w:lang w:eastAsia="lv-LV"/>
              </w:rPr>
              <w:t>kopā</w:t>
            </w:r>
          </w:p>
        </w:tc>
      </w:tr>
      <w:tr w:rsidR="004B475E" w:rsidRPr="00674588" w14:paraId="43189313" w14:textId="77777777" w:rsidTr="00A22ED4">
        <w:trPr>
          <w:trHeight w:val="290"/>
        </w:trPr>
        <w:tc>
          <w:tcPr>
            <w:tcW w:w="758" w:type="dxa"/>
            <w:tcBorders>
              <w:top w:val="single" w:sz="6" w:space="0" w:color="auto"/>
              <w:left w:val="single" w:sz="6" w:space="0" w:color="auto"/>
              <w:bottom w:val="single" w:sz="6" w:space="0" w:color="auto"/>
              <w:right w:val="nil"/>
            </w:tcBorders>
            <w:shd w:val="solid" w:color="FFCC00" w:fill="auto"/>
            <w:vAlign w:val="center"/>
          </w:tcPr>
          <w:p w14:paraId="33414384" w14:textId="20CF1D1E" w:rsidR="004B475E" w:rsidRPr="005D56C2" w:rsidRDefault="004B475E" w:rsidP="00F705F3">
            <w:pPr>
              <w:autoSpaceDE w:val="0"/>
              <w:autoSpaceDN w:val="0"/>
              <w:adjustRightInd w:val="0"/>
              <w:spacing w:after="0" w:line="240" w:lineRule="auto"/>
              <w:jc w:val="center"/>
              <w:rPr>
                <w:rFonts w:ascii="Times New Roman" w:hAnsi="Times New Roman"/>
                <w:b/>
                <w:bCs/>
                <w:i/>
                <w:iCs/>
                <w:sz w:val="20"/>
                <w:szCs w:val="20"/>
                <w:lang w:eastAsia="lv-LV"/>
              </w:rPr>
            </w:pPr>
            <w:r w:rsidRPr="005D56C2">
              <w:rPr>
                <w:rFonts w:ascii="Times New Roman" w:hAnsi="Times New Roman"/>
                <w:b/>
                <w:bCs/>
                <w:i/>
                <w:iCs/>
                <w:sz w:val="20"/>
                <w:szCs w:val="20"/>
                <w:lang w:eastAsia="lv-LV"/>
              </w:rPr>
              <w:t>1</w:t>
            </w:r>
          </w:p>
        </w:tc>
        <w:tc>
          <w:tcPr>
            <w:tcW w:w="4659" w:type="dxa"/>
            <w:tcBorders>
              <w:top w:val="single" w:sz="6" w:space="0" w:color="auto"/>
              <w:left w:val="single" w:sz="6" w:space="0" w:color="auto"/>
              <w:bottom w:val="single" w:sz="6" w:space="0" w:color="auto"/>
              <w:right w:val="nil"/>
            </w:tcBorders>
            <w:shd w:val="solid" w:color="FFCC00" w:fill="auto"/>
            <w:vAlign w:val="center"/>
          </w:tcPr>
          <w:p w14:paraId="69C7F3D8" w14:textId="449CB9E0" w:rsidR="004B475E" w:rsidRPr="005D56C2" w:rsidRDefault="004B475E" w:rsidP="00F705F3">
            <w:pPr>
              <w:autoSpaceDE w:val="0"/>
              <w:autoSpaceDN w:val="0"/>
              <w:adjustRightInd w:val="0"/>
              <w:spacing w:after="0" w:line="240" w:lineRule="auto"/>
              <w:jc w:val="center"/>
              <w:rPr>
                <w:rFonts w:ascii="Times New Roman" w:hAnsi="Times New Roman"/>
                <w:b/>
                <w:bCs/>
                <w:i/>
                <w:iCs/>
                <w:sz w:val="20"/>
                <w:szCs w:val="20"/>
                <w:lang w:eastAsia="lv-LV"/>
              </w:rPr>
            </w:pPr>
            <w:r w:rsidRPr="005D56C2">
              <w:rPr>
                <w:rFonts w:ascii="Times New Roman" w:hAnsi="Times New Roman"/>
                <w:b/>
                <w:bCs/>
                <w:i/>
                <w:iCs/>
                <w:sz w:val="20"/>
                <w:szCs w:val="20"/>
                <w:lang w:eastAsia="lv-LV"/>
              </w:rPr>
              <w:t>2</w:t>
            </w:r>
          </w:p>
        </w:tc>
        <w:tc>
          <w:tcPr>
            <w:tcW w:w="1276" w:type="dxa"/>
            <w:tcBorders>
              <w:top w:val="single" w:sz="6" w:space="0" w:color="auto"/>
              <w:left w:val="single" w:sz="6" w:space="0" w:color="auto"/>
              <w:bottom w:val="single" w:sz="6" w:space="0" w:color="auto"/>
              <w:right w:val="single" w:sz="6" w:space="0" w:color="auto"/>
            </w:tcBorders>
            <w:shd w:val="solid" w:color="FFCC00" w:fill="auto"/>
            <w:vAlign w:val="center"/>
          </w:tcPr>
          <w:p w14:paraId="36E29DF4" w14:textId="4B93A622" w:rsidR="004B475E" w:rsidRDefault="004B475E" w:rsidP="00F705F3">
            <w:pPr>
              <w:autoSpaceDE w:val="0"/>
              <w:autoSpaceDN w:val="0"/>
              <w:adjustRightInd w:val="0"/>
              <w:spacing w:after="0" w:line="240" w:lineRule="auto"/>
              <w:jc w:val="center"/>
              <w:rPr>
                <w:rFonts w:ascii="Times New Roman" w:hAnsi="Times New Roman"/>
                <w:b/>
                <w:bCs/>
                <w:i/>
                <w:iCs/>
                <w:color w:val="000000"/>
                <w:sz w:val="20"/>
                <w:szCs w:val="20"/>
                <w:lang w:eastAsia="lv-LV"/>
              </w:rPr>
            </w:pPr>
            <w:r>
              <w:rPr>
                <w:rFonts w:ascii="Times New Roman" w:hAnsi="Times New Roman"/>
                <w:b/>
                <w:bCs/>
                <w:i/>
                <w:iCs/>
                <w:color w:val="000000"/>
                <w:sz w:val="20"/>
                <w:szCs w:val="20"/>
                <w:lang w:eastAsia="lv-LV"/>
              </w:rPr>
              <w:t>3</w:t>
            </w:r>
          </w:p>
        </w:tc>
        <w:tc>
          <w:tcPr>
            <w:tcW w:w="1134" w:type="dxa"/>
            <w:tcBorders>
              <w:top w:val="single" w:sz="6" w:space="0" w:color="auto"/>
              <w:left w:val="single" w:sz="6" w:space="0" w:color="auto"/>
              <w:bottom w:val="single" w:sz="6" w:space="0" w:color="auto"/>
              <w:right w:val="single" w:sz="6" w:space="0" w:color="auto"/>
            </w:tcBorders>
            <w:shd w:val="solid" w:color="FFCC00" w:fill="auto"/>
            <w:vAlign w:val="center"/>
          </w:tcPr>
          <w:p w14:paraId="2ED2767A" w14:textId="7A59456F" w:rsidR="004B475E" w:rsidRPr="00674588" w:rsidRDefault="004B475E" w:rsidP="00F705F3">
            <w:pPr>
              <w:autoSpaceDE w:val="0"/>
              <w:autoSpaceDN w:val="0"/>
              <w:adjustRightInd w:val="0"/>
              <w:spacing w:after="0" w:line="240" w:lineRule="auto"/>
              <w:jc w:val="center"/>
              <w:rPr>
                <w:rFonts w:ascii="Times New Roman" w:hAnsi="Times New Roman"/>
                <w:b/>
                <w:bCs/>
                <w:i/>
                <w:iCs/>
                <w:color w:val="000000"/>
                <w:sz w:val="20"/>
                <w:szCs w:val="20"/>
                <w:lang w:eastAsia="lv-LV"/>
              </w:rPr>
            </w:pPr>
            <w:r>
              <w:rPr>
                <w:rFonts w:ascii="Times New Roman" w:hAnsi="Times New Roman"/>
                <w:b/>
                <w:bCs/>
                <w:i/>
                <w:iCs/>
                <w:color w:val="000000"/>
                <w:sz w:val="20"/>
                <w:szCs w:val="20"/>
                <w:lang w:eastAsia="lv-LV"/>
              </w:rPr>
              <w:t>4</w:t>
            </w:r>
          </w:p>
        </w:tc>
        <w:tc>
          <w:tcPr>
            <w:tcW w:w="1275" w:type="dxa"/>
            <w:tcBorders>
              <w:top w:val="single" w:sz="6" w:space="0" w:color="auto"/>
              <w:left w:val="single" w:sz="6" w:space="0" w:color="auto"/>
              <w:bottom w:val="single" w:sz="6" w:space="0" w:color="auto"/>
              <w:right w:val="single" w:sz="6" w:space="0" w:color="auto"/>
            </w:tcBorders>
            <w:shd w:val="solid" w:color="FFCC00" w:fill="auto"/>
            <w:vAlign w:val="center"/>
          </w:tcPr>
          <w:p w14:paraId="5B18022E" w14:textId="1D22D64E" w:rsidR="004B475E" w:rsidRDefault="004B475E" w:rsidP="00F705F3">
            <w:pPr>
              <w:autoSpaceDE w:val="0"/>
              <w:autoSpaceDN w:val="0"/>
              <w:adjustRightInd w:val="0"/>
              <w:spacing w:after="0" w:line="240" w:lineRule="auto"/>
              <w:jc w:val="center"/>
              <w:rPr>
                <w:rFonts w:ascii="Times New Roman" w:hAnsi="Times New Roman"/>
                <w:b/>
                <w:bCs/>
                <w:i/>
                <w:iCs/>
                <w:color w:val="000000"/>
                <w:sz w:val="20"/>
                <w:szCs w:val="20"/>
                <w:lang w:eastAsia="lv-LV"/>
              </w:rPr>
            </w:pPr>
            <w:r>
              <w:rPr>
                <w:rFonts w:ascii="Times New Roman" w:hAnsi="Times New Roman"/>
                <w:b/>
                <w:bCs/>
                <w:i/>
                <w:iCs/>
                <w:color w:val="000000"/>
                <w:sz w:val="20"/>
                <w:szCs w:val="20"/>
                <w:lang w:eastAsia="lv-LV"/>
              </w:rPr>
              <w:t>5= 3*4</w:t>
            </w:r>
          </w:p>
        </w:tc>
      </w:tr>
      <w:tr w:rsidR="004F7327" w:rsidRPr="00674588" w14:paraId="34C36831" w14:textId="77777777" w:rsidTr="00A22ED4">
        <w:trPr>
          <w:trHeight w:val="290"/>
        </w:trPr>
        <w:tc>
          <w:tcPr>
            <w:tcW w:w="758" w:type="dxa"/>
            <w:tcBorders>
              <w:top w:val="single" w:sz="6" w:space="0" w:color="auto"/>
              <w:left w:val="single" w:sz="6" w:space="0" w:color="auto"/>
              <w:bottom w:val="single" w:sz="6" w:space="0" w:color="auto"/>
              <w:right w:val="single" w:sz="6" w:space="0" w:color="auto"/>
            </w:tcBorders>
          </w:tcPr>
          <w:p w14:paraId="7E8E98C7" w14:textId="4363D8DA" w:rsidR="004F7327" w:rsidRPr="005D56C2" w:rsidRDefault="004F7327" w:rsidP="00674588">
            <w:pPr>
              <w:autoSpaceDE w:val="0"/>
              <w:autoSpaceDN w:val="0"/>
              <w:adjustRightInd w:val="0"/>
              <w:spacing w:after="0" w:line="240" w:lineRule="auto"/>
              <w:jc w:val="right"/>
              <w:rPr>
                <w:rFonts w:ascii="Times New Roman" w:hAnsi="Times New Roman"/>
                <w:sz w:val="20"/>
                <w:szCs w:val="20"/>
                <w:lang w:eastAsia="lv-LV"/>
              </w:rPr>
            </w:pPr>
          </w:p>
        </w:tc>
        <w:tc>
          <w:tcPr>
            <w:tcW w:w="4659" w:type="dxa"/>
            <w:tcBorders>
              <w:top w:val="single" w:sz="6" w:space="0" w:color="auto"/>
              <w:left w:val="single" w:sz="6" w:space="0" w:color="auto"/>
              <w:bottom w:val="single" w:sz="6" w:space="0" w:color="auto"/>
              <w:right w:val="single" w:sz="6" w:space="0" w:color="auto"/>
            </w:tcBorders>
          </w:tcPr>
          <w:p w14:paraId="3F87FA89" w14:textId="3926E390" w:rsidR="004F7327" w:rsidRPr="005D56C2" w:rsidRDefault="004F7327"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Komplektācija:</w:t>
            </w:r>
          </w:p>
        </w:tc>
        <w:tc>
          <w:tcPr>
            <w:tcW w:w="1276" w:type="dxa"/>
            <w:tcBorders>
              <w:top w:val="single" w:sz="6" w:space="0" w:color="auto"/>
              <w:left w:val="single" w:sz="6" w:space="0" w:color="auto"/>
              <w:bottom w:val="single" w:sz="6" w:space="0" w:color="auto"/>
              <w:right w:val="single" w:sz="6" w:space="0" w:color="auto"/>
            </w:tcBorders>
          </w:tcPr>
          <w:p w14:paraId="5EA33781" w14:textId="0F68D298" w:rsidR="004F7327" w:rsidRDefault="004F7327"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134" w:type="dxa"/>
            <w:tcBorders>
              <w:top w:val="single" w:sz="6" w:space="0" w:color="auto"/>
              <w:left w:val="single" w:sz="6" w:space="0" w:color="auto"/>
              <w:bottom w:val="single" w:sz="6" w:space="0" w:color="auto"/>
              <w:right w:val="single" w:sz="6" w:space="0" w:color="auto"/>
            </w:tcBorders>
          </w:tcPr>
          <w:p w14:paraId="3695329F" w14:textId="0E70909F" w:rsidR="004F7327" w:rsidRPr="00674588" w:rsidRDefault="004F7327"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14C3C0AD" w14:textId="21D1F354" w:rsidR="004F7327" w:rsidRPr="00674588" w:rsidRDefault="004F7327"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7203CF" w:rsidRPr="00674588" w14:paraId="182310EF" w14:textId="77777777" w:rsidTr="00A22ED4">
        <w:trPr>
          <w:trHeight w:val="290"/>
        </w:trPr>
        <w:tc>
          <w:tcPr>
            <w:tcW w:w="758" w:type="dxa"/>
            <w:tcBorders>
              <w:top w:val="single" w:sz="6" w:space="0" w:color="auto"/>
              <w:left w:val="single" w:sz="6" w:space="0" w:color="auto"/>
              <w:bottom w:val="single" w:sz="6" w:space="0" w:color="auto"/>
              <w:right w:val="single" w:sz="6" w:space="0" w:color="auto"/>
            </w:tcBorders>
          </w:tcPr>
          <w:p w14:paraId="30A803E9" w14:textId="2A1AEB34" w:rsidR="007203CF" w:rsidRPr="005D56C2" w:rsidRDefault="007203CF" w:rsidP="007203CF">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w:t>
            </w:r>
          </w:p>
        </w:tc>
        <w:tc>
          <w:tcPr>
            <w:tcW w:w="4659" w:type="dxa"/>
            <w:tcBorders>
              <w:top w:val="single" w:sz="6" w:space="0" w:color="auto"/>
              <w:left w:val="single" w:sz="6" w:space="0" w:color="auto"/>
              <w:bottom w:val="single" w:sz="6" w:space="0" w:color="auto"/>
              <w:right w:val="single" w:sz="6" w:space="0" w:color="auto"/>
            </w:tcBorders>
          </w:tcPr>
          <w:p w14:paraId="38AACD79" w14:textId="1FC31320" w:rsidR="007203CF" w:rsidRPr="005D56C2" w:rsidRDefault="007203CF" w:rsidP="007203CF">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Mākslīgās asinsrites iekārtas konsole</w:t>
            </w:r>
          </w:p>
        </w:tc>
        <w:tc>
          <w:tcPr>
            <w:tcW w:w="1276" w:type="dxa"/>
            <w:tcBorders>
              <w:top w:val="single" w:sz="6" w:space="0" w:color="auto"/>
              <w:left w:val="single" w:sz="6" w:space="0" w:color="auto"/>
              <w:bottom w:val="single" w:sz="6" w:space="0" w:color="auto"/>
              <w:right w:val="single" w:sz="6" w:space="0" w:color="auto"/>
            </w:tcBorders>
          </w:tcPr>
          <w:p w14:paraId="0B996DE8" w14:textId="19C16F8B" w:rsidR="007203CF" w:rsidRPr="00674588" w:rsidRDefault="007203CF" w:rsidP="007203CF">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181A13AF" w14:textId="77777777" w:rsidR="007203CF" w:rsidRPr="00674588" w:rsidRDefault="007203CF" w:rsidP="007203CF">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3B71CF1B" w14:textId="77777777" w:rsidR="007203CF" w:rsidRPr="00674588" w:rsidRDefault="007203CF" w:rsidP="007203CF">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08F91D4B" w14:textId="7613A4B1"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0676E2B4" w14:textId="45F3B077"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2.</w:t>
            </w:r>
          </w:p>
        </w:tc>
        <w:tc>
          <w:tcPr>
            <w:tcW w:w="4659" w:type="dxa"/>
            <w:tcBorders>
              <w:top w:val="single" w:sz="6" w:space="0" w:color="auto"/>
              <w:left w:val="single" w:sz="6" w:space="0" w:color="auto"/>
              <w:bottom w:val="single" w:sz="6" w:space="0" w:color="auto"/>
              <w:right w:val="single" w:sz="6" w:space="0" w:color="auto"/>
            </w:tcBorders>
          </w:tcPr>
          <w:p w14:paraId="19E3BACE"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Vertikāli statīvi iekārtas komponentu stiprināšanai</w:t>
            </w:r>
          </w:p>
        </w:tc>
        <w:tc>
          <w:tcPr>
            <w:tcW w:w="1276" w:type="dxa"/>
            <w:tcBorders>
              <w:top w:val="single" w:sz="6" w:space="0" w:color="auto"/>
              <w:left w:val="single" w:sz="6" w:space="0" w:color="auto"/>
              <w:bottom w:val="single" w:sz="6" w:space="0" w:color="auto"/>
              <w:right w:val="single" w:sz="6" w:space="0" w:color="auto"/>
            </w:tcBorders>
          </w:tcPr>
          <w:p w14:paraId="50823924"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3 gab.</w:t>
            </w:r>
          </w:p>
        </w:tc>
        <w:tc>
          <w:tcPr>
            <w:tcW w:w="1134" w:type="dxa"/>
            <w:tcBorders>
              <w:top w:val="single" w:sz="6" w:space="0" w:color="auto"/>
              <w:left w:val="single" w:sz="6" w:space="0" w:color="auto"/>
              <w:bottom w:val="single" w:sz="6" w:space="0" w:color="auto"/>
              <w:right w:val="single" w:sz="6" w:space="0" w:color="auto"/>
            </w:tcBorders>
          </w:tcPr>
          <w:p w14:paraId="2ED6FEC8"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6AA212A2"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18D7A098" w14:textId="66B1C643"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57E58988" w14:textId="774DE7D9"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3.</w:t>
            </w:r>
          </w:p>
        </w:tc>
        <w:tc>
          <w:tcPr>
            <w:tcW w:w="4659" w:type="dxa"/>
            <w:tcBorders>
              <w:top w:val="single" w:sz="6" w:space="0" w:color="auto"/>
              <w:left w:val="single" w:sz="6" w:space="0" w:color="auto"/>
              <w:bottom w:val="single" w:sz="6" w:space="0" w:color="auto"/>
              <w:right w:val="single" w:sz="6" w:space="0" w:color="auto"/>
            </w:tcBorders>
          </w:tcPr>
          <w:p w14:paraId="1BDA0498"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 xml:space="preserve">Horizontāls plauktiņš ar barošanas ligzdām </w:t>
            </w:r>
          </w:p>
        </w:tc>
        <w:tc>
          <w:tcPr>
            <w:tcW w:w="1276" w:type="dxa"/>
            <w:tcBorders>
              <w:top w:val="single" w:sz="6" w:space="0" w:color="auto"/>
              <w:left w:val="single" w:sz="6" w:space="0" w:color="auto"/>
              <w:bottom w:val="single" w:sz="6" w:space="0" w:color="auto"/>
              <w:right w:val="single" w:sz="6" w:space="0" w:color="auto"/>
            </w:tcBorders>
          </w:tcPr>
          <w:p w14:paraId="15EEFB10"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0C223F00"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4D0FEA61"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1E4D2452" w14:textId="769F769C"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2338A689" w14:textId="02023C60"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4.</w:t>
            </w:r>
          </w:p>
        </w:tc>
        <w:tc>
          <w:tcPr>
            <w:tcW w:w="4659" w:type="dxa"/>
            <w:tcBorders>
              <w:top w:val="single" w:sz="6" w:space="0" w:color="auto"/>
              <w:left w:val="single" w:sz="6" w:space="0" w:color="auto"/>
              <w:bottom w:val="nil"/>
              <w:right w:val="single" w:sz="6" w:space="0" w:color="auto"/>
            </w:tcBorders>
          </w:tcPr>
          <w:p w14:paraId="4F599BE7"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proofErr w:type="spellStart"/>
            <w:r w:rsidRPr="005D56C2">
              <w:rPr>
                <w:rFonts w:ascii="Times New Roman" w:hAnsi="Times New Roman"/>
                <w:sz w:val="20"/>
                <w:szCs w:val="20"/>
                <w:lang w:eastAsia="lv-LV"/>
              </w:rPr>
              <w:t>Roller</w:t>
            </w:r>
            <w:proofErr w:type="spellEnd"/>
            <w:r w:rsidRPr="005D56C2">
              <w:rPr>
                <w:rFonts w:ascii="Times New Roman" w:hAnsi="Times New Roman"/>
                <w:sz w:val="20"/>
                <w:szCs w:val="20"/>
                <w:lang w:eastAsia="lv-LV"/>
              </w:rPr>
              <w:t xml:space="preserve"> tipa </w:t>
            </w:r>
            <w:proofErr w:type="spellStart"/>
            <w:r w:rsidRPr="005D56C2">
              <w:rPr>
                <w:rFonts w:ascii="Times New Roman" w:hAnsi="Times New Roman"/>
                <w:sz w:val="20"/>
                <w:szCs w:val="20"/>
                <w:lang w:eastAsia="lv-LV"/>
              </w:rPr>
              <w:t>peristaltiskais</w:t>
            </w:r>
            <w:proofErr w:type="spellEnd"/>
            <w:r w:rsidRPr="005D56C2">
              <w:rPr>
                <w:rFonts w:ascii="Times New Roman" w:hAnsi="Times New Roman"/>
                <w:sz w:val="20"/>
                <w:szCs w:val="20"/>
                <w:lang w:eastAsia="lv-LV"/>
              </w:rPr>
              <w:t xml:space="preserve"> sūknis</w:t>
            </w:r>
          </w:p>
        </w:tc>
        <w:tc>
          <w:tcPr>
            <w:tcW w:w="1276" w:type="dxa"/>
            <w:tcBorders>
              <w:top w:val="single" w:sz="6" w:space="0" w:color="auto"/>
              <w:left w:val="single" w:sz="6" w:space="0" w:color="auto"/>
              <w:bottom w:val="single" w:sz="6" w:space="0" w:color="auto"/>
              <w:right w:val="single" w:sz="6" w:space="0" w:color="auto"/>
            </w:tcBorders>
          </w:tcPr>
          <w:p w14:paraId="3BBEC75B"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4 gab.</w:t>
            </w:r>
          </w:p>
        </w:tc>
        <w:tc>
          <w:tcPr>
            <w:tcW w:w="1134" w:type="dxa"/>
            <w:tcBorders>
              <w:top w:val="single" w:sz="6" w:space="0" w:color="auto"/>
              <w:left w:val="single" w:sz="6" w:space="0" w:color="auto"/>
              <w:bottom w:val="single" w:sz="6" w:space="0" w:color="auto"/>
              <w:right w:val="single" w:sz="6" w:space="0" w:color="auto"/>
            </w:tcBorders>
          </w:tcPr>
          <w:p w14:paraId="20F2D11E"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5E9623AC"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6B69C0B4" w14:textId="40E377FE"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10772F04" w14:textId="433D45E8"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5.</w:t>
            </w:r>
          </w:p>
        </w:tc>
        <w:tc>
          <w:tcPr>
            <w:tcW w:w="4659" w:type="dxa"/>
            <w:tcBorders>
              <w:top w:val="single" w:sz="6" w:space="0" w:color="auto"/>
              <w:left w:val="single" w:sz="6" w:space="0" w:color="auto"/>
              <w:bottom w:val="nil"/>
              <w:right w:val="single" w:sz="6" w:space="0" w:color="auto"/>
            </w:tcBorders>
          </w:tcPr>
          <w:p w14:paraId="47535C08"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 xml:space="preserve">Divu galvu </w:t>
            </w:r>
            <w:proofErr w:type="spellStart"/>
            <w:r w:rsidRPr="005D56C2">
              <w:rPr>
                <w:rFonts w:ascii="Times New Roman" w:hAnsi="Times New Roman"/>
                <w:sz w:val="20"/>
                <w:szCs w:val="20"/>
                <w:lang w:eastAsia="lv-LV"/>
              </w:rPr>
              <w:t>peristaltiskais</w:t>
            </w:r>
            <w:proofErr w:type="spellEnd"/>
            <w:r w:rsidRPr="005D56C2">
              <w:rPr>
                <w:rFonts w:ascii="Times New Roman" w:hAnsi="Times New Roman"/>
                <w:sz w:val="20"/>
                <w:szCs w:val="20"/>
                <w:lang w:eastAsia="lv-LV"/>
              </w:rPr>
              <w:t xml:space="preserve"> sūknis </w:t>
            </w:r>
          </w:p>
        </w:tc>
        <w:tc>
          <w:tcPr>
            <w:tcW w:w="1276" w:type="dxa"/>
            <w:tcBorders>
              <w:top w:val="single" w:sz="6" w:space="0" w:color="auto"/>
              <w:left w:val="single" w:sz="6" w:space="0" w:color="auto"/>
              <w:bottom w:val="single" w:sz="6" w:space="0" w:color="auto"/>
              <w:right w:val="single" w:sz="6" w:space="0" w:color="auto"/>
            </w:tcBorders>
          </w:tcPr>
          <w:p w14:paraId="63FE85DB"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3662126D"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717F246F"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5E968BD1" w14:textId="35A5BC5F"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5312A2D0" w14:textId="20AFB18F"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6.</w:t>
            </w:r>
          </w:p>
        </w:tc>
        <w:tc>
          <w:tcPr>
            <w:tcW w:w="4659" w:type="dxa"/>
            <w:tcBorders>
              <w:top w:val="single" w:sz="6" w:space="0" w:color="auto"/>
              <w:left w:val="single" w:sz="6" w:space="0" w:color="auto"/>
              <w:bottom w:val="nil"/>
              <w:right w:val="single" w:sz="6" w:space="0" w:color="auto"/>
            </w:tcBorders>
          </w:tcPr>
          <w:p w14:paraId="0CFCF549"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 xml:space="preserve">Asins līmeņa </w:t>
            </w:r>
            <w:proofErr w:type="spellStart"/>
            <w:r w:rsidRPr="005D56C2">
              <w:rPr>
                <w:rFonts w:ascii="Times New Roman" w:hAnsi="Times New Roman"/>
                <w:sz w:val="20"/>
                <w:szCs w:val="20"/>
                <w:lang w:eastAsia="lv-LV"/>
              </w:rPr>
              <w:t>oksigenatorā</w:t>
            </w:r>
            <w:proofErr w:type="spellEnd"/>
            <w:r w:rsidRPr="005D56C2">
              <w:rPr>
                <w:rFonts w:ascii="Times New Roman" w:hAnsi="Times New Roman"/>
                <w:sz w:val="20"/>
                <w:szCs w:val="20"/>
                <w:lang w:eastAsia="lv-LV"/>
              </w:rPr>
              <w:t xml:space="preserve"> detektors</w:t>
            </w:r>
          </w:p>
        </w:tc>
        <w:tc>
          <w:tcPr>
            <w:tcW w:w="1276" w:type="dxa"/>
            <w:tcBorders>
              <w:top w:val="single" w:sz="6" w:space="0" w:color="auto"/>
              <w:left w:val="single" w:sz="6" w:space="0" w:color="auto"/>
              <w:bottom w:val="single" w:sz="6" w:space="0" w:color="auto"/>
              <w:right w:val="single" w:sz="6" w:space="0" w:color="auto"/>
            </w:tcBorders>
          </w:tcPr>
          <w:p w14:paraId="5F5A9E53"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3278C7D2"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323860B4"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6357492A" w14:textId="37E2AB37"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507ECA89" w14:textId="0F3B75B2"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7.</w:t>
            </w:r>
          </w:p>
        </w:tc>
        <w:tc>
          <w:tcPr>
            <w:tcW w:w="4659" w:type="dxa"/>
            <w:tcBorders>
              <w:top w:val="single" w:sz="6" w:space="0" w:color="auto"/>
              <w:left w:val="single" w:sz="6" w:space="0" w:color="auto"/>
              <w:bottom w:val="nil"/>
              <w:right w:val="single" w:sz="6" w:space="0" w:color="auto"/>
            </w:tcBorders>
          </w:tcPr>
          <w:p w14:paraId="2B2CBC0B"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Burbuļu sensors</w:t>
            </w:r>
          </w:p>
        </w:tc>
        <w:tc>
          <w:tcPr>
            <w:tcW w:w="1276" w:type="dxa"/>
            <w:tcBorders>
              <w:top w:val="single" w:sz="6" w:space="0" w:color="auto"/>
              <w:left w:val="single" w:sz="6" w:space="0" w:color="auto"/>
              <w:bottom w:val="single" w:sz="6" w:space="0" w:color="auto"/>
              <w:right w:val="single" w:sz="6" w:space="0" w:color="auto"/>
            </w:tcBorders>
          </w:tcPr>
          <w:p w14:paraId="6E36B667"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44008767"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0DCF1DF2"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22D2BFF4" w14:textId="5DBC92E5"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269ECCCA" w14:textId="771EF0B9"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8.</w:t>
            </w:r>
          </w:p>
        </w:tc>
        <w:tc>
          <w:tcPr>
            <w:tcW w:w="4659" w:type="dxa"/>
            <w:tcBorders>
              <w:top w:val="single" w:sz="6" w:space="0" w:color="auto"/>
              <w:left w:val="single" w:sz="6" w:space="0" w:color="auto"/>
              <w:bottom w:val="nil"/>
              <w:right w:val="single" w:sz="6" w:space="0" w:color="auto"/>
            </w:tcBorders>
          </w:tcPr>
          <w:p w14:paraId="352336E1"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Temperatūras zonde</w:t>
            </w:r>
          </w:p>
        </w:tc>
        <w:tc>
          <w:tcPr>
            <w:tcW w:w="1276" w:type="dxa"/>
            <w:tcBorders>
              <w:top w:val="single" w:sz="6" w:space="0" w:color="auto"/>
              <w:left w:val="single" w:sz="6" w:space="0" w:color="auto"/>
              <w:bottom w:val="single" w:sz="6" w:space="0" w:color="auto"/>
              <w:right w:val="single" w:sz="6" w:space="0" w:color="auto"/>
            </w:tcBorders>
          </w:tcPr>
          <w:p w14:paraId="22FD12E2"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61CA23F8"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265C4E0F"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0BF00B00" w14:textId="3E2B5A62"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0A1ACBD6" w14:textId="7905D8D9"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9.</w:t>
            </w:r>
          </w:p>
        </w:tc>
        <w:tc>
          <w:tcPr>
            <w:tcW w:w="4659" w:type="dxa"/>
            <w:tcBorders>
              <w:top w:val="single" w:sz="6" w:space="0" w:color="auto"/>
              <w:left w:val="single" w:sz="6" w:space="0" w:color="auto"/>
              <w:bottom w:val="nil"/>
              <w:right w:val="single" w:sz="6" w:space="0" w:color="auto"/>
            </w:tcBorders>
          </w:tcPr>
          <w:p w14:paraId="410A7C33"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Laika mērītāju monitors</w:t>
            </w:r>
          </w:p>
        </w:tc>
        <w:tc>
          <w:tcPr>
            <w:tcW w:w="1276" w:type="dxa"/>
            <w:tcBorders>
              <w:top w:val="single" w:sz="6" w:space="0" w:color="auto"/>
              <w:left w:val="single" w:sz="6" w:space="0" w:color="auto"/>
              <w:bottom w:val="single" w:sz="6" w:space="0" w:color="auto"/>
              <w:right w:val="single" w:sz="6" w:space="0" w:color="auto"/>
            </w:tcBorders>
          </w:tcPr>
          <w:p w14:paraId="4A4B97DA"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510D728A"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20373FA4"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45DB1F5A" w14:textId="0291287C"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12E2C3F0" w14:textId="705CEF8B"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10.</w:t>
            </w:r>
          </w:p>
        </w:tc>
        <w:tc>
          <w:tcPr>
            <w:tcW w:w="4659" w:type="dxa"/>
            <w:tcBorders>
              <w:top w:val="single" w:sz="6" w:space="0" w:color="auto"/>
              <w:left w:val="single" w:sz="6" w:space="0" w:color="auto"/>
              <w:bottom w:val="nil"/>
              <w:right w:val="single" w:sz="6" w:space="0" w:color="auto"/>
            </w:tcBorders>
          </w:tcPr>
          <w:p w14:paraId="208385DD"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proofErr w:type="spellStart"/>
            <w:r w:rsidRPr="005D56C2">
              <w:rPr>
                <w:rFonts w:ascii="Times New Roman" w:hAnsi="Times New Roman"/>
                <w:sz w:val="20"/>
                <w:szCs w:val="20"/>
                <w:lang w:eastAsia="lv-LV"/>
              </w:rPr>
              <w:t>Invazīvā</w:t>
            </w:r>
            <w:proofErr w:type="spellEnd"/>
            <w:r w:rsidRPr="005D56C2">
              <w:rPr>
                <w:rFonts w:ascii="Times New Roman" w:hAnsi="Times New Roman"/>
                <w:sz w:val="20"/>
                <w:szCs w:val="20"/>
                <w:lang w:eastAsia="lv-LV"/>
              </w:rPr>
              <w:t xml:space="preserve"> asinsspiediena monitors</w:t>
            </w:r>
          </w:p>
        </w:tc>
        <w:tc>
          <w:tcPr>
            <w:tcW w:w="1276" w:type="dxa"/>
            <w:tcBorders>
              <w:top w:val="single" w:sz="6" w:space="0" w:color="auto"/>
              <w:left w:val="single" w:sz="6" w:space="0" w:color="auto"/>
              <w:bottom w:val="single" w:sz="6" w:space="0" w:color="auto"/>
              <w:right w:val="single" w:sz="6" w:space="0" w:color="auto"/>
            </w:tcBorders>
          </w:tcPr>
          <w:p w14:paraId="70B3212F"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230D073B"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15CACF7A"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206BC039" w14:textId="2086382B" w:rsidTr="00A22ED4">
        <w:trPr>
          <w:trHeight w:val="506"/>
        </w:trPr>
        <w:tc>
          <w:tcPr>
            <w:tcW w:w="758" w:type="dxa"/>
            <w:tcBorders>
              <w:top w:val="single" w:sz="6" w:space="0" w:color="auto"/>
              <w:left w:val="single" w:sz="6" w:space="0" w:color="auto"/>
              <w:bottom w:val="single" w:sz="6" w:space="0" w:color="auto"/>
              <w:right w:val="single" w:sz="6" w:space="0" w:color="auto"/>
            </w:tcBorders>
          </w:tcPr>
          <w:p w14:paraId="024E8D07" w14:textId="385EAB4C"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11.</w:t>
            </w:r>
          </w:p>
        </w:tc>
        <w:tc>
          <w:tcPr>
            <w:tcW w:w="4659" w:type="dxa"/>
            <w:tcBorders>
              <w:top w:val="single" w:sz="6" w:space="0" w:color="auto"/>
              <w:left w:val="single" w:sz="6" w:space="0" w:color="auto"/>
              <w:bottom w:val="nil"/>
              <w:right w:val="single" w:sz="6" w:space="0" w:color="auto"/>
            </w:tcBorders>
          </w:tcPr>
          <w:p w14:paraId="1A84E40B"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proofErr w:type="spellStart"/>
            <w:r w:rsidRPr="005D56C2">
              <w:rPr>
                <w:rFonts w:ascii="Times New Roman" w:hAnsi="Times New Roman"/>
                <w:sz w:val="20"/>
                <w:szCs w:val="20"/>
                <w:lang w:eastAsia="lv-LV"/>
              </w:rPr>
              <w:t>Daudzreizlietojamie</w:t>
            </w:r>
            <w:proofErr w:type="spellEnd"/>
            <w:r w:rsidRPr="005D56C2">
              <w:rPr>
                <w:rFonts w:ascii="Times New Roman" w:hAnsi="Times New Roman"/>
                <w:sz w:val="20"/>
                <w:szCs w:val="20"/>
                <w:lang w:eastAsia="lv-LV"/>
              </w:rPr>
              <w:t xml:space="preserve"> </w:t>
            </w:r>
            <w:proofErr w:type="spellStart"/>
            <w:r w:rsidRPr="005D56C2">
              <w:rPr>
                <w:rFonts w:ascii="Times New Roman" w:hAnsi="Times New Roman"/>
                <w:sz w:val="20"/>
                <w:szCs w:val="20"/>
                <w:lang w:eastAsia="lv-LV"/>
              </w:rPr>
              <w:t>invazīvā</w:t>
            </w:r>
            <w:proofErr w:type="spellEnd"/>
            <w:r w:rsidRPr="005D56C2">
              <w:rPr>
                <w:rFonts w:ascii="Times New Roman" w:hAnsi="Times New Roman"/>
                <w:sz w:val="20"/>
                <w:szCs w:val="20"/>
                <w:lang w:eastAsia="lv-LV"/>
              </w:rPr>
              <w:t xml:space="preserve"> asinsspiediena mērīšanas sensori </w:t>
            </w:r>
            <w:proofErr w:type="spellStart"/>
            <w:r w:rsidRPr="005D56C2">
              <w:rPr>
                <w:rFonts w:ascii="Times New Roman" w:hAnsi="Times New Roman"/>
                <w:sz w:val="20"/>
                <w:szCs w:val="20"/>
                <w:lang w:eastAsia="lv-LV"/>
              </w:rPr>
              <w:t>invazīvā</w:t>
            </w:r>
            <w:proofErr w:type="spellEnd"/>
            <w:r w:rsidRPr="005D56C2">
              <w:rPr>
                <w:rFonts w:ascii="Times New Roman" w:hAnsi="Times New Roman"/>
                <w:sz w:val="20"/>
                <w:szCs w:val="20"/>
                <w:lang w:eastAsia="lv-LV"/>
              </w:rPr>
              <w:t xml:space="preserve"> </w:t>
            </w:r>
            <w:proofErr w:type="spellStart"/>
            <w:r w:rsidRPr="005D56C2">
              <w:rPr>
                <w:rFonts w:ascii="Times New Roman" w:hAnsi="Times New Roman"/>
                <w:sz w:val="20"/>
                <w:szCs w:val="20"/>
                <w:lang w:eastAsia="lv-LV"/>
              </w:rPr>
              <w:t>asinspiediena</w:t>
            </w:r>
            <w:proofErr w:type="spellEnd"/>
            <w:r w:rsidRPr="005D56C2">
              <w:rPr>
                <w:rFonts w:ascii="Times New Roman" w:hAnsi="Times New Roman"/>
                <w:sz w:val="20"/>
                <w:szCs w:val="20"/>
                <w:lang w:eastAsia="lv-LV"/>
              </w:rPr>
              <w:t xml:space="preserve"> monitoram</w:t>
            </w:r>
          </w:p>
        </w:tc>
        <w:tc>
          <w:tcPr>
            <w:tcW w:w="1276" w:type="dxa"/>
            <w:tcBorders>
              <w:top w:val="single" w:sz="6" w:space="0" w:color="auto"/>
              <w:left w:val="single" w:sz="6" w:space="0" w:color="auto"/>
              <w:bottom w:val="nil"/>
              <w:right w:val="single" w:sz="6" w:space="0" w:color="auto"/>
            </w:tcBorders>
          </w:tcPr>
          <w:p w14:paraId="772D2AB3"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 xml:space="preserve">2 </w:t>
            </w:r>
            <w:proofErr w:type="spellStart"/>
            <w:r w:rsidRPr="00674588">
              <w:rPr>
                <w:rFonts w:ascii="Times New Roman" w:hAnsi="Times New Roman"/>
                <w:color w:val="000000"/>
                <w:sz w:val="20"/>
                <w:szCs w:val="20"/>
                <w:lang w:eastAsia="lv-LV"/>
              </w:rPr>
              <w:t>kompl</w:t>
            </w:r>
            <w:proofErr w:type="spellEnd"/>
            <w:r w:rsidRPr="00674588">
              <w:rPr>
                <w:rFonts w:ascii="Times New Roman" w:hAnsi="Times New Roman"/>
                <w:color w:val="000000"/>
                <w:sz w:val="20"/>
                <w:szCs w:val="20"/>
                <w:lang w:eastAsia="lv-LV"/>
              </w:rPr>
              <w:t>.</w:t>
            </w:r>
          </w:p>
        </w:tc>
        <w:tc>
          <w:tcPr>
            <w:tcW w:w="1134" w:type="dxa"/>
            <w:tcBorders>
              <w:top w:val="single" w:sz="6" w:space="0" w:color="auto"/>
              <w:left w:val="single" w:sz="6" w:space="0" w:color="auto"/>
              <w:bottom w:val="single" w:sz="6" w:space="0" w:color="auto"/>
              <w:right w:val="single" w:sz="6" w:space="0" w:color="auto"/>
            </w:tcBorders>
          </w:tcPr>
          <w:p w14:paraId="1ACC086B"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5825809E"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6FCBB0AB" w14:textId="31C413AD"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60BA0BE5" w14:textId="22DE4992"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12.</w:t>
            </w:r>
          </w:p>
        </w:tc>
        <w:tc>
          <w:tcPr>
            <w:tcW w:w="4659" w:type="dxa"/>
            <w:tcBorders>
              <w:top w:val="single" w:sz="6" w:space="0" w:color="auto"/>
              <w:left w:val="single" w:sz="6" w:space="0" w:color="auto"/>
              <w:bottom w:val="nil"/>
              <w:right w:val="single" w:sz="6" w:space="0" w:color="auto"/>
            </w:tcBorders>
          </w:tcPr>
          <w:p w14:paraId="5C672B14"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proofErr w:type="spellStart"/>
            <w:r w:rsidRPr="005D56C2">
              <w:rPr>
                <w:rFonts w:ascii="Times New Roman" w:hAnsi="Times New Roman"/>
                <w:sz w:val="20"/>
                <w:szCs w:val="20"/>
                <w:lang w:eastAsia="lv-LV"/>
              </w:rPr>
              <w:t>Kardioplēģijas</w:t>
            </w:r>
            <w:proofErr w:type="spellEnd"/>
            <w:r w:rsidRPr="005D56C2">
              <w:rPr>
                <w:rFonts w:ascii="Times New Roman" w:hAnsi="Times New Roman"/>
                <w:sz w:val="20"/>
                <w:szCs w:val="20"/>
                <w:lang w:eastAsia="lv-LV"/>
              </w:rPr>
              <w:t xml:space="preserve"> monitors</w:t>
            </w:r>
          </w:p>
        </w:tc>
        <w:tc>
          <w:tcPr>
            <w:tcW w:w="1276" w:type="dxa"/>
            <w:tcBorders>
              <w:top w:val="single" w:sz="6" w:space="0" w:color="auto"/>
              <w:left w:val="single" w:sz="6" w:space="0" w:color="auto"/>
              <w:bottom w:val="single" w:sz="6" w:space="0" w:color="auto"/>
              <w:right w:val="single" w:sz="6" w:space="0" w:color="auto"/>
            </w:tcBorders>
          </w:tcPr>
          <w:p w14:paraId="7CEC84C4"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18AE3FA1"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4A33AB5D"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3D84D1FA" w14:textId="3B41EE9E"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74457E43" w14:textId="44B91A0A"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13.</w:t>
            </w:r>
          </w:p>
        </w:tc>
        <w:tc>
          <w:tcPr>
            <w:tcW w:w="4659" w:type="dxa"/>
            <w:tcBorders>
              <w:top w:val="single" w:sz="6" w:space="0" w:color="auto"/>
              <w:left w:val="single" w:sz="6" w:space="0" w:color="auto"/>
              <w:bottom w:val="nil"/>
              <w:right w:val="single" w:sz="6" w:space="0" w:color="auto"/>
            </w:tcBorders>
          </w:tcPr>
          <w:p w14:paraId="2909D125"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Asins parametru novērošanas monitors</w:t>
            </w:r>
          </w:p>
        </w:tc>
        <w:tc>
          <w:tcPr>
            <w:tcW w:w="1276" w:type="dxa"/>
            <w:tcBorders>
              <w:top w:val="single" w:sz="6" w:space="0" w:color="auto"/>
              <w:left w:val="single" w:sz="6" w:space="0" w:color="auto"/>
              <w:bottom w:val="single" w:sz="6" w:space="0" w:color="auto"/>
              <w:right w:val="single" w:sz="6" w:space="0" w:color="auto"/>
            </w:tcBorders>
          </w:tcPr>
          <w:p w14:paraId="78A93535"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0E6B1803"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6B6C0973"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79429508" w14:textId="2AB369C1" w:rsidTr="00A22ED4">
        <w:trPr>
          <w:trHeight w:val="506"/>
        </w:trPr>
        <w:tc>
          <w:tcPr>
            <w:tcW w:w="758" w:type="dxa"/>
            <w:tcBorders>
              <w:top w:val="single" w:sz="6" w:space="0" w:color="auto"/>
              <w:left w:val="single" w:sz="6" w:space="0" w:color="auto"/>
              <w:bottom w:val="single" w:sz="6" w:space="0" w:color="auto"/>
              <w:right w:val="single" w:sz="6" w:space="0" w:color="auto"/>
            </w:tcBorders>
          </w:tcPr>
          <w:p w14:paraId="2B784813" w14:textId="0C28CDB9"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14.</w:t>
            </w:r>
          </w:p>
        </w:tc>
        <w:tc>
          <w:tcPr>
            <w:tcW w:w="4659" w:type="dxa"/>
            <w:tcBorders>
              <w:top w:val="single" w:sz="6" w:space="0" w:color="auto"/>
              <w:left w:val="single" w:sz="6" w:space="0" w:color="auto"/>
              <w:bottom w:val="nil"/>
              <w:right w:val="single" w:sz="6" w:space="0" w:color="auto"/>
            </w:tcBorders>
          </w:tcPr>
          <w:p w14:paraId="4071DC17"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proofErr w:type="spellStart"/>
            <w:r w:rsidRPr="005D56C2">
              <w:rPr>
                <w:rFonts w:ascii="Times New Roman" w:hAnsi="Times New Roman"/>
                <w:sz w:val="20"/>
                <w:szCs w:val="20"/>
                <w:lang w:eastAsia="lv-LV"/>
              </w:rPr>
              <w:t>Daudzreizlietojama</w:t>
            </w:r>
            <w:proofErr w:type="spellEnd"/>
            <w:r w:rsidRPr="005D56C2">
              <w:rPr>
                <w:rFonts w:ascii="Times New Roman" w:hAnsi="Times New Roman"/>
                <w:sz w:val="20"/>
                <w:szCs w:val="20"/>
                <w:lang w:eastAsia="lv-LV"/>
              </w:rPr>
              <w:t xml:space="preserve"> venozā kontūra zonde ar turētāju </w:t>
            </w:r>
            <w:proofErr w:type="spellStart"/>
            <w:r w:rsidRPr="005D56C2">
              <w:rPr>
                <w:rFonts w:ascii="Times New Roman" w:hAnsi="Times New Roman"/>
                <w:sz w:val="20"/>
                <w:szCs w:val="20"/>
                <w:lang w:eastAsia="lv-LV"/>
              </w:rPr>
              <w:t>ains</w:t>
            </w:r>
            <w:proofErr w:type="spellEnd"/>
            <w:r w:rsidRPr="005D56C2">
              <w:rPr>
                <w:rFonts w:ascii="Times New Roman" w:hAnsi="Times New Roman"/>
                <w:sz w:val="20"/>
                <w:szCs w:val="20"/>
                <w:lang w:eastAsia="lv-LV"/>
              </w:rPr>
              <w:t xml:space="preserve"> parametru novērošanas monitoram</w:t>
            </w:r>
          </w:p>
        </w:tc>
        <w:tc>
          <w:tcPr>
            <w:tcW w:w="1276" w:type="dxa"/>
            <w:tcBorders>
              <w:top w:val="single" w:sz="6" w:space="0" w:color="auto"/>
              <w:left w:val="single" w:sz="6" w:space="0" w:color="auto"/>
              <w:bottom w:val="single" w:sz="6" w:space="0" w:color="auto"/>
              <w:right w:val="single" w:sz="6" w:space="0" w:color="auto"/>
            </w:tcBorders>
          </w:tcPr>
          <w:p w14:paraId="6B153A5D"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286D0416"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3FECD706"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19CAB198" w14:textId="7C01C6B6"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0A5C5A55" w14:textId="1468EEC1"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15.</w:t>
            </w:r>
          </w:p>
        </w:tc>
        <w:tc>
          <w:tcPr>
            <w:tcW w:w="4659" w:type="dxa"/>
            <w:tcBorders>
              <w:top w:val="single" w:sz="6" w:space="0" w:color="auto"/>
              <w:left w:val="single" w:sz="6" w:space="0" w:color="auto"/>
              <w:bottom w:val="nil"/>
              <w:right w:val="single" w:sz="6" w:space="0" w:color="auto"/>
            </w:tcBorders>
          </w:tcPr>
          <w:p w14:paraId="14021D43"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Mehāniskā venozās maģistrāles spiede</w:t>
            </w:r>
          </w:p>
        </w:tc>
        <w:tc>
          <w:tcPr>
            <w:tcW w:w="1276" w:type="dxa"/>
            <w:tcBorders>
              <w:top w:val="single" w:sz="6" w:space="0" w:color="auto"/>
              <w:left w:val="single" w:sz="6" w:space="0" w:color="auto"/>
              <w:bottom w:val="single" w:sz="6" w:space="0" w:color="auto"/>
              <w:right w:val="single" w:sz="6" w:space="0" w:color="auto"/>
            </w:tcBorders>
          </w:tcPr>
          <w:p w14:paraId="30295787"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3D0F94C2"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6B312389"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4E551D67" w14:textId="572D1C81"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100BC2E7" w14:textId="189C0C9A"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16.</w:t>
            </w:r>
          </w:p>
        </w:tc>
        <w:tc>
          <w:tcPr>
            <w:tcW w:w="4659" w:type="dxa"/>
            <w:tcBorders>
              <w:top w:val="single" w:sz="6" w:space="0" w:color="auto"/>
              <w:left w:val="single" w:sz="6" w:space="0" w:color="auto"/>
              <w:bottom w:val="nil"/>
              <w:right w:val="single" w:sz="6" w:space="0" w:color="auto"/>
            </w:tcBorders>
          </w:tcPr>
          <w:p w14:paraId="2E40D19D"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 xml:space="preserve">Gāzes maisītājs </w:t>
            </w:r>
          </w:p>
        </w:tc>
        <w:tc>
          <w:tcPr>
            <w:tcW w:w="1276" w:type="dxa"/>
            <w:tcBorders>
              <w:top w:val="single" w:sz="6" w:space="0" w:color="auto"/>
              <w:left w:val="single" w:sz="6" w:space="0" w:color="auto"/>
              <w:bottom w:val="single" w:sz="6" w:space="0" w:color="auto"/>
              <w:right w:val="single" w:sz="6" w:space="0" w:color="auto"/>
            </w:tcBorders>
          </w:tcPr>
          <w:p w14:paraId="07B648A2"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770D2519"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78AB63B1"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0E443F89" w14:textId="621C6D8B"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3255D2DC" w14:textId="359C230C"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17.</w:t>
            </w:r>
          </w:p>
        </w:tc>
        <w:tc>
          <w:tcPr>
            <w:tcW w:w="4659" w:type="dxa"/>
            <w:tcBorders>
              <w:top w:val="single" w:sz="6" w:space="0" w:color="auto"/>
              <w:left w:val="single" w:sz="6" w:space="0" w:color="auto"/>
              <w:bottom w:val="single" w:sz="6" w:space="0" w:color="auto"/>
              <w:right w:val="single" w:sz="6" w:space="0" w:color="auto"/>
            </w:tcBorders>
          </w:tcPr>
          <w:p w14:paraId="2186FE9E"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 xml:space="preserve">Sildīšanas un saldēšanas aparāts </w:t>
            </w:r>
          </w:p>
        </w:tc>
        <w:tc>
          <w:tcPr>
            <w:tcW w:w="1276" w:type="dxa"/>
            <w:tcBorders>
              <w:top w:val="single" w:sz="6" w:space="0" w:color="auto"/>
              <w:left w:val="single" w:sz="6" w:space="0" w:color="auto"/>
              <w:bottom w:val="single" w:sz="6" w:space="0" w:color="auto"/>
              <w:right w:val="single" w:sz="6" w:space="0" w:color="auto"/>
            </w:tcBorders>
          </w:tcPr>
          <w:p w14:paraId="52E2ABD2"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5CE66883"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77A34B3A"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305ADC78" w14:textId="4E89F930" w:rsidTr="00A22ED4">
        <w:trPr>
          <w:trHeight w:val="506"/>
        </w:trPr>
        <w:tc>
          <w:tcPr>
            <w:tcW w:w="758" w:type="dxa"/>
            <w:tcBorders>
              <w:top w:val="single" w:sz="6" w:space="0" w:color="auto"/>
              <w:left w:val="single" w:sz="6" w:space="0" w:color="auto"/>
              <w:bottom w:val="single" w:sz="6" w:space="0" w:color="auto"/>
              <w:right w:val="single" w:sz="6" w:space="0" w:color="auto"/>
            </w:tcBorders>
          </w:tcPr>
          <w:p w14:paraId="6B462B5B" w14:textId="41F9588E"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18.</w:t>
            </w:r>
          </w:p>
        </w:tc>
        <w:tc>
          <w:tcPr>
            <w:tcW w:w="4659" w:type="dxa"/>
            <w:tcBorders>
              <w:top w:val="single" w:sz="6" w:space="0" w:color="auto"/>
              <w:left w:val="single" w:sz="6" w:space="0" w:color="auto"/>
              <w:bottom w:val="nil"/>
              <w:right w:val="single" w:sz="6" w:space="0" w:color="auto"/>
            </w:tcBorders>
          </w:tcPr>
          <w:p w14:paraId="7DFA31EC"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 xml:space="preserve">Triju kontūru sildīšanas-saldēšanas sistēma (2 pacienta matracim un </w:t>
            </w:r>
            <w:proofErr w:type="spellStart"/>
            <w:r w:rsidRPr="005D56C2">
              <w:rPr>
                <w:rFonts w:ascii="Times New Roman" w:hAnsi="Times New Roman"/>
                <w:sz w:val="20"/>
                <w:szCs w:val="20"/>
                <w:lang w:eastAsia="lv-LV"/>
              </w:rPr>
              <w:t>oksigenatoram</w:t>
            </w:r>
            <w:proofErr w:type="spellEnd"/>
            <w:r w:rsidRPr="005D56C2">
              <w:rPr>
                <w:rFonts w:ascii="Times New Roman" w:hAnsi="Times New Roman"/>
                <w:sz w:val="20"/>
                <w:szCs w:val="20"/>
                <w:lang w:eastAsia="lv-LV"/>
              </w:rPr>
              <w:t xml:space="preserve"> un 1 </w:t>
            </w:r>
            <w:proofErr w:type="spellStart"/>
            <w:r w:rsidRPr="005D56C2">
              <w:rPr>
                <w:rFonts w:ascii="Times New Roman" w:hAnsi="Times New Roman"/>
                <w:sz w:val="20"/>
                <w:szCs w:val="20"/>
                <w:lang w:eastAsia="lv-LV"/>
              </w:rPr>
              <w:t>kardioplēģijas</w:t>
            </w:r>
            <w:proofErr w:type="spellEnd"/>
            <w:r w:rsidRPr="005D56C2">
              <w:rPr>
                <w:rFonts w:ascii="Times New Roman" w:hAnsi="Times New Roman"/>
                <w:sz w:val="20"/>
                <w:szCs w:val="20"/>
                <w:lang w:eastAsia="lv-LV"/>
              </w:rPr>
              <w:t xml:space="preserve"> sistēmai)</w:t>
            </w:r>
          </w:p>
        </w:tc>
        <w:tc>
          <w:tcPr>
            <w:tcW w:w="1276" w:type="dxa"/>
            <w:tcBorders>
              <w:top w:val="single" w:sz="6" w:space="0" w:color="auto"/>
              <w:left w:val="single" w:sz="6" w:space="0" w:color="auto"/>
              <w:bottom w:val="single" w:sz="6" w:space="0" w:color="auto"/>
              <w:right w:val="single" w:sz="6" w:space="0" w:color="auto"/>
            </w:tcBorders>
          </w:tcPr>
          <w:p w14:paraId="025A3249"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5947BE42"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1E298FDD"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708CFBFE" w14:textId="3B80DA91" w:rsidTr="00A22ED4">
        <w:trPr>
          <w:trHeight w:val="521"/>
        </w:trPr>
        <w:tc>
          <w:tcPr>
            <w:tcW w:w="758" w:type="dxa"/>
            <w:tcBorders>
              <w:top w:val="single" w:sz="6" w:space="0" w:color="auto"/>
              <w:left w:val="single" w:sz="6" w:space="0" w:color="auto"/>
              <w:bottom w:val="single" w:sz="6" w:space="0" w:color="auto"/>
              <w:right w:val="single" w:sz="6" w:space="0" w:color="auto"/>
            </w:tcBorders>
          </w:tcPr>
          <w:p w14:paraId="28C8C70E" w14:textId="15C70738"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19.</w:t>
            </w:r>
          </w:p>
        </w:tc>
        <w:tc>
          <w:tcPr>
            <w:tcW w:w="4659" w:type="dxa"/>
            <w:tcBorders>
              <w:top w:val="single" w:sz="6" w:space="0" w:color="auto"/>
              <w:left w:val="single" w:sz="6" w:space="0" w:color="auto"/>
              <w:bottom w:val="nil"/>
              <w:right w:val="single" w:sz="6" w:space="0" w:color="auto"/>
            </w:tcBorders>
          </w:tcPr>
          <w:p w14:paraId="3989274C"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 xml:space="preserve">Sildīšanas matracis pieaugušajiem, komplektā ar savienošanas caurulītēm </w:t>
            </w:r>
          </w:p>
        </w:tc>
        <w:tc>
          <w:tcPr>
            <w:tcW w:w="1276" w:type="dxa"/>
            <w:tcBorders>
              <w:top w:val="single" w:sz="6" w:space="0" w:color="auto"/>
              <w:left w:val="single" w:sz="6" w:space="0" w:color="auto"/>
              <w:bottom w:val="nil"/>
              <w:right w:val="single" w:sz="6" w:space="0" w:color="auto"/>
            </w:tcBorders>
          </w:tcPr>
          <w:p w14:paraId="5DB565D3"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 xml:space="preserve">1 </w:t>
            </w:r>
            <w:proofErr w:type="spellStart"/>
            <w:r w:rsidRPr="00674588">
              <w:rPr>
                <w:rFonts w:ascii="Times New Roman" w:hAnsi="Times New Roman"/>
                <w:color w:val="000000"/>
                <w:sz w:val="20"/>
                <w:szCs w:val="20"/>
                <w:lang w:eastAsia="lv-LV"/>
              </w:rPr>
              <w:t>kompl</w:t>
            </w:r>
            <w:proofErr w:type="spellEnd"/>
            <w:r w:rsidRPr="00674588">
              <w:rPr>
                <w:rFonts w:ascii="Times New Roman" w:hAnsi="Times New Roman"/>
                <w:color w:val="000000"/>
                <w:sz w:val="20"/>
                <w:szCs w:val="20"/>
                <w:lang w:eastAsia="lv-LV"/>
              </w:rPr>
              <w:t>.</w:t>
            </w:r>
          </w:p>
        </w:tc>
        <w:tc>
          <w:tcPr>
            <w:tcW w:w="1134" w:type="dxa"/>
            <w:tcBorders>
              <w:top w:val="single" w:sz="6" w:space="0" w:color="auto"/>
              <w:left w:val="single" w:sz="6" w:space="0" w:color="auto"/>
              <w:bottom w:val="single" w:sz="6" w:space="0" w:color="auto"/>
              <w:right w:val="single" w:sz="6" w:space="0" w:color="auto"/>
            </w:tcBorders>
          </w:tcPr>
          <w:p w14:paraId="131039FB"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594DB8E0"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57FB51A0" w14:textId="15BA5F2A"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6BAC26BF" w14:textId="0F6CBBB3"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20.</w:t>
            </w:r>
          </w:p>
        </w:tc>
        <w:tc>
          <w:tcPr>
            <w:tcW w:w="4659" w:type="dxa"/>
            <w:tcBorders>
              <w:top w:val="single" w:sz="6" w:space="0" w:color="auto"/>
              <w:left w:val="single" w:sz="6" w:space="0" w:color="auto"/>
              <w:bottom w:val="nil"/>
              <w:right w:val="single" w:sz="6" w:space="0" w:color="auto"/>
            </w:tcBorders>
          </w:tcPr>
          <w:p w14:paraId="465767BF"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Gaismas diožu lampa (</w:t>
            </w:r>
            <w:proofErr w:type="spellStart"/>
            <w:r w:rsidRPr="005D56C2">
              <w:rPr>
                <w:rFonts w:ascii="Times New Roman" w:hAnsi="Times New Roman"/>
                <w:sz w:val="20"/>
                <w:szCs w:val="20"/>
                <w:lang w:eastAsia="lv-LV"/>
              </w:rPr>
              <w:t>oksigenatora</w:t>
            </w:r>
            <w:proofErr w:type="spellEnd"/>
            <w:r w:rsidRPr="005D56C2">
              <w:rPr>
                <w:rFonts w:ascii="Times New Roman" w:hAnsi="Times New Roman"/>
                <w:sz w:val="20"/>
                <w:szCs w:val="20"/>
                <w:lang w:eastAsia="lv-LV"/>
              </w:rPr>
              <w:t xml:space="preserve"> apgaismojumam)</w:t>
            </w:r>
          </w:p>
        </w:tc>
        <w:tc>
          <w:tcPr>
            <w:tcW w:w="1276" w:type="dxa"/>
            <w:tcBorders>
              <w:top w:val="single" w:sz="6" w:space="0" w:color="auto"/>
              <w:left w:val="single" w:sz="6" w:space="0" w:color="auto"/>
              <w:bottom w:val="nil"/>
              <w:right w:val="single" w:sz="6" w:space="0" w:color="auto"/>
            </w:tcBorders>
          </w:tcPr>
          <w:p w14:paraId="2233D5B1"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3999AFD5"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29E1966A"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343290" w:rsidRPr="00674588" w14:paraId="30BEC115" w14:textId="4E543746" w:rsidTr="00A22ED4">
        <w:trPr>
          <w:trHeight w:val="348"/>
        </w:trPr>
        <w:tc>
          <w:tcPr>
            <w:tcW w:w="758" w:type="dxa"/>
            <w:tcBorders>
              <w:top w:val="single" w:sz="6" w:space="0" w:color="auto"/>
              <w:left w:val="single" w:sz="6" w:space="0" w:color="auto"/>
              <w:bottom w:val="single" w:sz="6" w:space="0" w:color="auto"/>
              <w:right w:val="single" w:sz="6" w:space="0" w:color="auto"/>
            </w:tcBorders>
          </w:tcPr>
          <w:p w14:paraId="5F773965" w14:textId="59697906" w:rsidR="00343290" w:rsidRPr="005D56C2" w:rsidRDefault="004B475E" w:rsidP="00674588">
            <w:pPr>
              <w:autoSpaceDE w:val="0"/>
              <w:autoSpaceDN w:val="0"/>
              <w:adjustRightInd w:val="0"/>
              <w:spacing w:after="0" w:line="240" w:lineRule="auto"/>
              <w:jc w:val="right"/>
              <w:rPr>
                <w:rFonts w:ascii="Times New Roman" w:hAnsi="Times New Roman"/>
                <w:sz w:val="20"/>
                <w:szCs w:val="20"/>
                <w:lang w:eastAsia="lv-LV"/>
              </w:rPr>
            </w:pPr>
            <w:r w:rsidRPr="005D56C2">
              <w:rPr>
                <w:rFonts w:ascii="Times New Roman" w:hAnsi="Times New Roman"/>
                <w:sz w:val="20"/>
                <w:szCs w:val="20"/>
                <w:lang w:eastAsia="lv-LV"/>
              </w:rPr>
              <w:t>21.</w:t>
            </w:r>
          </w:p>
        </w:tc>
        <w:tc>
          <w:tcPr>
            <w:tcW w:w="4659" w:type="dxa"/>
            <w:tcBorders>
              <w:top w:val="single" w:sz="6" w:space="0" w:color="auto"/>
              <w:left w:val="single" w:sz="6" w:space="0" w:color="auto"/>
              <w:bottom w:val="single" w:sz="6" w:space="0" w:color="auto"/>
              <w:right w:val="single" w:sz="6" w:space="0" w:color="auto"/>
            </w:tcBorders>
          </w:tcPr>
          <w:p w14:paraId="7BE1C276" w14:textId="77777777" w:rsidR="00343290" w:rsidRPr="005D56C2" w:rsidRDefault="00343290" w:rsidP="00674588">
            <w:pPr>
              <w:autoSpaceDE w:val="0"/>
              <w:autoSpaceDN w:val="0"/>
              <w:adjustRightInd w:val="0"/>
              <w:spacing w:after="0" w:line="240" w:lineRule="auto"/>
              <w:rPr>
                <w:rFonts w:ascii="Times New Roman" w:hAnsi="Times New Roman"/>
                <w:sz w:val="20"/>
                <w:szCs w:val="20"/>
                <w:lang w:eastAsia="lv-LV"/>
              </w:rPr>
            </w:pPr>
            <w:r w:rsidRPr="005D56C2">
              <w:rPr>
                <w:rFonts w:ascii="Times New Roman" w:hAnsi="Times New Roman"/>
                <w:sz w:val="20"/>
                <w:szCs w:val="20"/>
                <w:lang w:eastAsia="lv-LV"/>
              </w:rPr>
              <w:t xml:space="preserve">Speciāls </w:t>
            </w:r>
            <w:proofErr w:type="spellStart"/>
            <w:r w:rsidRPr="005D56C2">
              <w:rPr>
                <w:rFonts w:ascii="Times New Roman" w:hAnsi="Times New Roman"/>
                <w:sz w:val="20"/>
                <w:szCs w:val="20"/>
                <w:lang w:eastAsia="lv-LV"/>
              </w:rPr>
              <w:t>perfuziologa</w:t>
            </w:r>
            <w:proofErr w:type="spellEnd"/>
            <w:r w:rsidRPr="005D56C2">
              <w:rPr>
                <w:rFonts w:ascii="Times New Roman" w:hAnsi="Times New Roman"/>
                <w:sz w:val="20"/>
                <w:szCs w:val="20"/>
                <w:lang w:eastAsia="lv-LV"/>
              </w:rPr>
              <w:t xml:space="preserve"> krēsls </w:t>
            </w:r>
          </w:p>
        </w:tc>
        <w:tc>
          <w:tcPr>
            <w:tcW w:w="1276" w:type="dxa"/>
            <w:tcBorders>
              <w:top w:val="single" w:sz="6" w:space="0" w:color="auto"/>
              <w:left w:val="single" w:sz="6" w:space="0" w:color="auto"/>
              <w:bottom w:val="single" w:sz="6" w:space="0" w:color="auto"/>
              <w:right w:val="single" w:sz="6" w:space="0" w:color="auto"/>
            </w:tcBorders>
          </w:tcPr>
          <w:p w14:paraId="1EEE22DA"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r w:rsidRPr="00674588">
              <w:rPr>
                <w:rFonts w:ascii="Times New Roman" w:hAnsi="Times New Roman"/>
                <w:color w:val="000000"/>
                <w:sz w:val="20"/>
                <w:szCs w:val="20"/>
                <w:lang w:eastAsia="lv-LV"/>
              </w:rPr>
              <w:t>1 gab.</w:t>
            </w:r>
          </w:p>
        </w:tc>
        <w:tc>
          <w:tcPr>
            <w:tcW w:w="1134" w:type="dxa"/>
            <w:tcBorders>
              <w:top w:val="single" w:sz="6" w:space="0" w:color="auto"/>
              <w:left w:val="single" w:sz="6" w:space="0" w:color="auto"/>
              <w:bottom w:val="single" w:sz="6" w:space="0" w:color="auto"/>
              <w:right w:val="single" w:sz="6" w:space="0" w:color="auto"/>
            </w:tcBorders>
          </w:tcPr>
          <w:p w14:paraId="30BBD3F2"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c>
          <w:tcPr>
            <w:tcW w:w="1275" w:type="dxa"/>
            <w:tcBorders>
              <w:top w:val="single" w:sz="6" w:space="0" w:color="auto"/>
              <w:left w:val="single" w:sz="6" w:space="0" w:color="auto"/>
              <w:bottom w:val="single" w:sz="6" w:space="0" w:color="auto"/>
              <w:right w:val="single" w:sz="6" w:space="0" w:color="auto"/>
            </w:tcBorders>
          </w:tcPr>
          <w:p w14:paraId="0FD95F4F" w14:textId="77777777" w:rsidR="00343290" w:rsidRPr="00674588" w:rsidRDefault="00343290" w:rsidP="00674588">
            <w:pPr>
              <w:autoSpaceDE w:val="0"/>
              <w:autoSpaceDN w:val="0"/>
              <w:adjustRightInd w:val="0"/>
              <w:spacing w:after="0" w:line="240" w:lineRule="auto"/>
              <w:jc w:val="center"/>
              <w:rPr>
                <w:rFonts w:ascii="Times New Roman" w:hAnsi="Times New Roman"/>
                <w:color w:val="000000"/>
                <w:sz w:val="20"/>
                <w:szCs w:val="20"/>
                <w:lang w:eastAsia="lv-LV"/>
              </w:rPr>
            </w:pPr>
          </w:p>
        </w:tc>
      </w:tr>
      <w:tr w:rsidR="000C7C0B" w:rsidRPr="00674588" w14:paraId="7B6FDFD4" w14:textId="77777777" w:rsidTr="00A22ED4">
        <w:trPr>
          <w:trHeight w:val="348"/>
        </w:trPr>
        <w:tc>
          <w:tcPr>
            <w:tcW w:w="7827" w:type="dxa"/>
            <w:gridSpan w:val="4"/>
            <w:tcBorders>
              <w:top w:val="single" w:sz="6" w:space="0" w:color="auto"/>
              <w:left w:val="single" w:sz="6" w:space="0" w:color="auto"/>
              <w:bottom w:val="single" w:sz="6" w:space="0" w:color="auto"/>
              <w:right w:val="single" w:sz="6" w:space="0" w:color="auto"/>
            </w:tcBorders>
            <w:vAlign w:val="center"/>
          </w:tcPr>
          <w:p w14:paraId="349A80BF" w14:textId="707A742D" w:rsidR="000C7C0B" w:rsidRPr="000C7C0B" w:rsidRDefault="000C7C0B" w:rsidP="000C7C0B">
            <w:pPr>
              <w:tabs>
                <w:tab w:val="left" w:pos="6465"/>
              </w:tabs>
              <w:autoSpaceDE w:val="0"/>
              <w:autoSpaceDN w:val="0"/>
              <w:adjustRightInd w:val="0"/>
              <w:spacing w:after="0" w:line="240" w:lineRule="auto"/>
              <w:jc w:val="right"/>
              <w:rPr>
                <w:rFonts w:ascii="Times New Roman" w:hAnsi="Times New Roman"/>
                <w:b/>
                <w:color w:val="000000"/>
                <w:sz w:val="24"/>
                <w:szCs w:val="24"/>
                <w:lang w:eastAsia="lv-LV"/>
              </w:rPr>
            </w:pPr>
            <w:r w:rsidRPr="000C7C0B">
              <w:rPr>
                <w:rFonts w:ascii="Times New Roman" w:hAnsi="Times New Roman"/>
                <w:b/>
                <w:color w:val="000000"/>
                <w:sz w:val="24"/>
                <w:szCs w:val="24"/>
                <w:lang w:eastAsia="lv-LV"/>
              </w:rPr>
              <w:t>Cena kopā EUR bez PVN:</w:t>
            </w:r>
          </w:p>
        </w:tc>
        <w:tc>
          <w:tcPr>
            <w:tcW w:w="1275" w:type="dxa"/>
            <w:tcBorders>
              <w:top w:val="single" w:sz="6" w:space="0" w:color="auto"/>
              <w:left w:val="single" w:sz="6" w:space="0" w:color="auto"/>
              <w:bottom w:val="single" w:sz="12" w:space="0" w:color="auto"/>
              <w:right w:val="single" w:sz="6" w:space="0" w:color="auto"/>
            </w:tcBorders>
          </w:tcPr>
          <w:p w14:paraId="2649E200" w14:textId="77777777" w:rsidR="000C7C0B" w:rsidRPr="00674588" w:rsidRDefault="000C7C0B" w:rsidP="00674588">
            <w:pPr>
              <w:autoSpaceDE w:val="0"/>
              <w:autoSpaceDN w:val="0"/>
              <w:adjustRightInd w:val="0"/>
              <w:spacing w:after="0" w:line="240" w:lineRule="auto"/>
              <w:jc w:val="center"/>
              <w:rPr>
                <w:rFonts w:ascii="Times New Roman" w:hAnsi="Times New Roman"/>
                <w:color w:val="000000"/>
                <w:sz w:val="20"/>
                <w:szCs w:val="20"/>
                <w:lang w:eastAsia="lv-LV"/>
              </w:rPr>
            </w:pPr>
          </w:p>
        </w:tc>
      </w:tr>
    </w:tbl>
    <w:p w14:paraId="59BD9083" w14:textId="77777777" w:rsidR="00674588" w:rsidRDefault="00674588" w:rsidP="007D7912">
      <w:pPr>
        <w:spacing w:after="0" w:line="240" w:lineRule="auto"/>
        <w:ind w:right="752"/>
        <w:jc w:val="both"/>
        <w:rPr>
          <w:rFonts w:ascii="Times New Roman" w:eastAsia="Times New Roman" w:hAnsi="Times New Roman"/>
          <w:sz w:val="20"/>
          <w:szCs w:val="24"/>
        </w:rPr>
      </w:pPr>
    </w:p>
    <w:p w14:paraId="028791F4" w14:textId="77777777" w:rsidR="007D7912" w:rsidRDefault="007D7912" w:rsidP="008061E9">
      <w:pPr>
        <w:tabs>
          <w:tab w:val="left" w:pos="2160"/>
        </w:tabs>
        <w:spacing w:after="0" w:line="240" w:lineRule="auto"/>
        <w:jc w:val="both"/>
        <w:rPr>
          <w:rFonts w:ascii="Times New Roman" w:eastAsia="Times New Roman" w:hAnsi="Times New Roman"/>
          <w:bCs/>
          <w:sz w:val="24"/>
          <w:szCs w:val="24"/>
        </w:rPr>
      </w:pPr>
    </w:p>
    <w:p w14:paraId="6FE8A2B4"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61D4EC11" w14:textId="77777777" w:rsidR="00C921D6" w:rsidRDefault="00C921D6" w:rsidP="00C921D6">
      <w:pPr>
        <w:spacing w:after="0" w:line="240" w:lineRule="auto"/>
        <w:rPr>
          <w:rFonts w:ascii="Times New Roman" w:eastAsia="Times New Roman" w:hAnsi="Times New Roman"/>
          <w:bCs/>
          <w:i/>
          <w:sz w:val="20"/>
          <w:szCs w:val="20"/>
          <w:lang w:eastAsia="lv-LV"/>
        </w:rPr>
      </w:pPr>
    </w:p>
    <w:p w14:paraId="40712F21" w14:textId="77777777" w:rsidR="00C921D6" w:rsidRDefault="00C921D6" w:rsidP="00C921D6">
      <w:pPr>
        <w:spacing w:after="0" w:line="240" w:lineRule="auto"/>
        <w:jc w:val="right"/>
        <w:rPr>
          <w:rFonts w:ascii="Times New Roman" w:eastAsia="Times New Roman" w:hAnsi="Times New Roman"/>
          <w:b/>
          <w:sz w:val="18"/>
          <w:szCs w:val="18"/>
        </w:rPr>
      </w:pPr>
    </w:p>
    <w:p w14:paraId="5129CE7E" w14:textId="4AA5A82C" w:rsidR="007E14FE" w:rsidRPr="00153D92" w:rsidRDefault="008021C9" w:rsidP="00C921D6">
      <w:pPr>
        <w:spacing w:after="0" w:line="240" w:lineRule="auto"/>
        <w:jc w:val="right"/>
        <w:rPr>
          <w:rFonts w:ascii="Times New Roman" w:eastAsia="Times New Roman" w:hAnsi="Times New Roman"/>
          <w:bCs/>
          <w:sz w:val="20"/>
          <w:szCs w:val="20"/>
        </w:rPr>
      </w:pPr>
      <w:r w:rsidRPr="00153D92">
        <w:rPr>
          <w:rFonts w:ascii="Times New Roman" w:eastAsia="Times New Roman" w:hAnsi="Times New Roman"/>
          <w:b/>
          <w:sz w:val="20"/>
          <w:szCs w:val="20"/>
        </w:rPr>
        <w:t>4</w:t>
      </w:r>
      <w:r w:rsidR="007E14FE" w:rsidRPr="00153D92">
        <w:rPr>
          <w:rFonts w:ascii="Times New Roman" w:eastAsia="Times New Roman" w:hAnsi="Times New Roman"/>
          <w:b/>
          <w:sz w:val="20"/>
          <w:szCs w:val="20"/>
        </w:rPr>
        <w:t>.p</w:t>
      </w:r>
      <w:r w:rsidR="007E14FE" w:rsidRPr="00153D92">
        <w:rPr>
          <w:rFonts w:ascii="Times New Roman" w:eastAsia="Times New Roman" w:hAnsi="Times New Roman"/>
          <w:b/>
          <w:bCs/>
          <w:sz w:val="20"/>
          <w:szCs w:val="20"/>
        </w:rPr>
        <w:t xml:space="preserve">ielikums </w:t>
      </w:r>
      <w:r w:rsidR="007E14FE" w:rsidRPr="00153D92">
        <w:rPr>
          <w:rFonts w:ascii="Times New Roman" w:eastAsia="Times New Roman" w:hAnsi="Times New Roman"/>
          <w:b/>
          <w:sz w:val="20"/>
          <w:szCs w:val="20"/>
        </w:rPr>
        <w:t>nolikumam</w:t>
      </w:r>
    </w:p>
    <w:p w14:paraId="4BE398E1" w14:textId="25C139E4" w:rsidR="00C921D6" w:rsidRPr="00970B2E" w:rsidRDefault="007E14FE" w:rsidP="00EE417A">
      <w:pPr>
        <w:spacing w:after="0" w:line="240" w:lineRule="auto"/>
        <w:ind w:left="720"/>
        <w:jc w:val="right"/>
        <w:rPr>
          <w:rFonts w:ascii="Times New Roman" w:eastAsia="Times New Roman" w:hAnsi="Times New Roman"/>
          <w:sz w:val="20"/>
          <w:szCs w:val="20"/>
        </w:rPr>
      </w:pPr>
      <w:r w:rsidRPr="00153D92">
        <w:rPr>
          <w:rFonts w:ascii="Times New Roman" w:eastAsia="Times New Roman" w:hAnsi="Times New Roman"/>
          <w:sz w:val="20"/>
          <w:szCs w:val="20"/>
        </w:rPr>
        <w:t xml:space="preserve">(ID Nr. PSKUS </w:t>
      </w:r>
      <w:r w:rsidR="00970B2E" w:rsidRPr="00153D92">
        <w:rPr>
          <w:rFonts w:ascii="Times New Roman" w:eastAsia="Times New Roman" w:hAnsi="Times New Roman"/>
          <w:sz w:val="20"/>
          <w:szCs w:val="20"/>
        </w:rPr>
        <w:t>2016/72</w:t>
      </w:r>
      <w:r w:rsidR="00EE417A" w:rsidRPr="00153D92">
        <w:rPr>
          <w:rFonts w:ascii="Times New Roman" w:eastAsia="Times New Roman" w:hAnsi="Times New Roman"/>
          <w:sz w:val="20"/>
          <w:szCs w:val="20"/>
        </w:rPr>
        <w:t>)</w:t>
      </w:r>
    </w:p>
    <w:p w14:paraId="756CD929" w14:textId="77777777" w:rsidR="00C921D6" w:rsidRPr="00970B2E" w:rsidRDefault="00C921D6" w:rsidP="00A44C6E">
      <w:pPr>
        <w:suppressAutoHyphens/>
        <w:autoSpaceDN w:val="0"/>
        <w:spacing w:after="0" w:line="240" w:lineRule="auto"/>
        <w:jc w:val="center"/>
        <w:textAlignment w:val="baseline"/>
        <w:rPr>
          <w:rFonts w:ascii="Times New Roman" w:hAnsi="Times New Roman"/>
          <w:b/>
          <w:sz w:val="20"/>
          <w:szCs w:val="20"/>
        </w:rPr>
      </w:pPr>
    </w:p>
    <w:p w14:paraId="6BD3E989" w14:textId="3F00ECE0" w:rsidR="00EE417A" w:rsidRPr="00A75D38" w:rsidRDefault="00EE417A" w:rsidP="00EE417A">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sidR="00A7528B">
        <w:rPr>
          <w:rFonts w:ascii="Times New Roman" w:hAnsi="Times New Roman"/>
          <w:b/>
          <w:sz w:val="24"/>
          <w:szCs w:val="24"/>
        </w:rPr>
        <w:t xml:space="preserve"> </w:t>
      </w:r>
      <w:r w:rsidR="00A7528B" w:rsidRPr="00A7528B">
        <w:rPr>
          <w:rFonts w:ascii="Times New Roman" w:hAnsi="Times New Roman"/>
          <w:sz w:val="24"/>
          <w:szCs w:val="24"/>
        </w:rPr>
        <w:t>(projekts)</w:t>
      </w:r>
    </w:p>
    <w:p w14:paraId="3BB31F7C" w14:textId="42EBF94B" w:rsidR="00EE417A" w:rsidRPr="00A75D38" w:rsidRDefault="006A6701" w:rsidP="00EE417A">
      <w:pPr>
        <w:suppressAutoHyphens/>
        <w:autoSpaceDN w:val="0"/>
        <w:spacing w:after="0" w:line="240" w:lineRule="auto"/>
        <w:jc w:val="center"/>
        <w:textAlignment w:val="baseline"/>
        <w:rPr>
          <w:rFonts w:ascii="Times New Roman" w:hAnsi="Times New Roman"/>
          <w:i/>
          <w:sz w:val="24"/>
          <w:szCs w:val="24"/>
        </w:rPr>
      </w:pPr>
      <w:r>
        <w:rPr>
          <w:rFonts w:ascii="Times New Roman" w:eastAsia="Times New Roman" w:hAnsi="Times New Roman"/>
          <w:bCs/>
          <w:i/>
          <w:sz w:val="24"/>
          <w:szCs w:val="24"/>
        </w:rPr>
        <w:t xml:space="preserve">Par </w:t>
      </w:r>
      <w:r w:rsidR="00970B2E">
        <w:rPr>
          <w:rFonts w:ascii="Times New Roman" w:eastAsia="Times New Roman" w:hAnsi="Times New Roman"/>
          <w:bCs/>
          <w:i/>
          <w:sz w:val="24"/>
          <w:szCs w:val="24"/>
        </w:rPr>
        <w:t xml:space="preserve">mākslīgās asinsrites iekārtas </w:t>
      </w:r>
      <w:r>
        <w:rPr>
          <w:rFonts w:ascii="Times New Roman" w:eastAsia="Times New Roman" w:hAnsi="Times New Roman"/>
          <w:bCs/>
          <w:i/>
          <w:sz w:val="24"/>
          <w:szCs w:val="24"/>
        </w:rPr>
        <w:t>piegādi</w:t>
      </w:r>
    </w:p>
    <w:p w14:paraId="61CBB57B" w14:textId="0A080B00" w:rsidR="00EE417A" w:rsidRPr="00A75D38" w:rsidRDefault="00EE417A" w:rsidP="00EE417A">
      <w:pPr>
        <w:suppressAutoHyphens/>
        <w:autoSpaceDN w:val="0"/>
        <w:spacing w:after="0" w:line="240" w:lineRule="auto"/>
        <w:jc w:val="center"/>
        <w:textAlignment w:val="baseline"/>
        <w:rPr>
          <w:rFonts w:ascii="Times New Roman" w:eastAsia="Times New Roman" w:hAnsi="Times New Roman"/>
          <w:bCs/>
          <w:sz w:val="24"/>
          <w:szCs w:val="24"/>
        </w:rPr>
      </w:pPr>
    </w:p>
    <w:p w14:paraId="5EFE1CED" w14:textId="77777777" w:rsidR="00EE417A" w:rsidRPr="00A44C6E" w:rsidRDefault="00EE417A" w:rsidP="00EE417A">
      <w:pPr>
        <w:suppressAutoHyphens/>
        <w:autoSpaceDN w:val="0"/>
        <w:spacing w:after="0" w:line="240" w:lineRule="auto"/>
        <w:jc w:val="center"/>
        <w:textAlignment w:val="baseline"/>
        <w:rPr>
          <w:rFonts w:ascii="Times New Roman" w:eastAsia="Times New Roman" w:hAnsi="Times New Roman"/>
          <w:bCs/>
          <w:sz w:val="23"/>
          <w:szCs w:val="23"/>
        </w:rPr>
      </w:pPr>
    </w:p>
    <w:p w14:paraId="55A8A9DB" w14:textId="77777777" w:rsidR="00EE417A" w:rsidRPr="00A75D38" w:rsidRDefault="00EE417A" w:rsidP="00EE417A">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14:paraId="428916C4" w14:textId="77777777" w:rsidR="00EE417A" w:rsidRDefault="00EE417A" w:rsidP="00EE417A">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203B3FBC" w14:textId="77777777" w:rsidR="00EE417A" w:rsidRDefault="00EE417A" w:rsidP="00EE417A">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1C08E3AB" w14:textId="77777777" w:rsidR="00EE417A" w:rsidRPr="005C3240" w:rsidRDefault="00EE417A" w:rsidP="00EE417A">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kuru, saskaņā ar statūtiem, pārstāv valdes loceklis Normunds Štāls un valdes locekle Elita Buša</w:t>
      </w:r>
      <w:r w:rsidRPr="005C3240">
        <w:rPr>
          <w:rFonts w:ascii="Times New Roman" w:eastAsia="Times New Roman" w:hAnsi="Times New Roman"/>
          <w:snapToGrid w:val="0"/>
          <w:sz w:val="24"/>
          <w:szCs w:val="24"/>
        </w:rPr>
        <w:t xml:space="preserve"> (turpmāk -Pasūtītājs) no vienas puses, un</w:t>
      </w:r>
    </w:p>
    <w:p w14:paraId="1C12DED4" w14:textId="593984A8"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CD2597">
        <w:rPr>
          <w:rFonts w:ascii="Times New Roman" w:eastAsia="Times New Roman" w:hAnsi="Times New Roman"/>
          <w:sz w:val="24"/>
          <w:szCs w:val="24"/>
        </w:rPr>
        <w:t>Mākslīgās asinsrites iekārtas</w:t>
      </w:r>
      <w:r>
        <w:rPr>
          <w:rFonts w:ascii="Times New Roman" w:eastAsia="Times New Roman" w:hAnsi="Times New Roman"/>
          <w:sz w:val="24"/>
          <w:szCs w:val="24"/>
          <w:lang w:eastAsia="lv-LV"/>
        </w:rPr>
        <w:t xml:space="preserve"> piegāde</w:t>
      </w:r>
      <w:r w:rsidRPr="00951F5D">
        <w:rPr>
          <w:rFonts w:ascii="Times New Roman" w:eastAsia="Times New Roman" w:hAnsi="Times New Roman"/>
          <w:sz w:val="24"/>
          <w:szCs w:val="24"/>
        </w:rPr>
        <w:t>” (ID Nr. PSKUS 2016/</w:t>
      </w:r>
      <w:r w:rsidR="00CD2597">
        <w:rPr>
          <w:rFonts w:ascii="Times New Roman" w:eastAsia="Times New Roman" w:hAnsi="Times New Roman"/>
          <w:sz w:val="24"/>
          <w:szCs w:val="24"/>
        </w:rPr>
        <w:t>72</w:t>
      </w:r>
      <w:r w:rsidRPr="00951F5D">
        <w:rPr>
          <w:rFonts w:ascii="Times New Roman" w:eastAsia="Times New Roman" w:hAnsi="Times New Roman"/>
          <w:sz w:val="24"/>
          <w:szCs w:val="24"/>
        </w:rPr>
        <w:t xml:space="preserve">), 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1AFB3E57"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3393427C" w14:textId="1E0A28D9" w:rsidR="008507A6" w:rsidRPr="008507A6" w:rsidRDefault="008507A6" w:rsidP="0035637C">
      <w:pPr>
        <w:numPr>
          <w:ilvl w:val="1"/>
          <w:numId w:val="7"/>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 xml:space="preserve">Pasūtītājs </w:t>
      </w:r>
      <w:proofErr w:type="spellStart"/>
      <w:r w:rsidRPr="008507A6">
        <w:rPr>
          <w:rFonts w:ascii="Times New Roman" w:hAnsi="Times New Roman"/>
          <w:sz w:val="24"/>
          <w:szCs w:val="24"/>
        </w:rPr>
        <w:t>pasūta</w:t>
      </w:r>
      <w:proofErr w:type="spellEnd"/>
      <w:r w:rsidRPr="008507A6">
        <w:rPr>
          <w:rFonts w:ascii="Times New Roman" w:hAnsi="Times New Roman"/>
          <w:sz w:val="24"/>
          <w:szCs w:val="24"/>
        </w:rPr>
        <w:t xml:space="preserve"> un Piegādātājs piegādā, uzstāda un nodod ekspluatācijā </w:t>
      </w:r>
      <w:r w:rsidR="0046031E">
        <w:rPr>
          <w:rFonts w:ascii="Times New Roman" w:hAnsi="Times New Roman"/>
          <w:sz w:val="24"/>
          <w:szCs w:val="24"/>
        </w:rPr>
        <w:t xml:space="preserve">mākslīgās asinsrites iekārtu </w:t>
      </w:r>
      <w:r>
        <w:rPr>
          <w:rFonts w:ascii="Times New Roman" w:hAnsi="Times New Roman"/>
          <w:sz w:val="24"/>
          <w:szCs w:val="24"/>
        </w:rPr>
        <w:t>(turpmāk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w:t>
      </w:r>
      <w:r w:rsidRPr="00AB20CF">
        <w:rPr>
          <w:rFonts w:ascii="Times New Roman" w:hAnsi="Times New Roman"/>
          <w:sz w:val="24"/>
          <w:szCs w:val="24"/>
        </w:rPr>
        <w:t>Noteikumi Nr.581)</w:t>
      </w:r>
      <w:r w:rsidRPr="008507A6">
        <w:rPr>
          <w:rFonts w:ascii="Times New Roman" w:hAnsi="Times New Roman"/>
          <w:sz w:val="24"/>
          <w:szCs w:val="24"/>
        </w:rPr>
        <w:t xml:space="preserve">  un nodrošina lietotāju apmācību un Preces garantiju</w:t>
      </w:r>
      <w:r>
        <w:rPr>
          <w:rFonts w:ascii="Times New Roman" w:hAnsi="Times New Roman"/>
          <w:sz w:val="24"/>
          <w:szCs w:val="24"/>
        </w:rPr>
        <w:t>.</w:t>
      </w:r>
    </w:p>
    <w:p w14:paraId="336A4F56" w14:textId="77777777" w:rsidR="00EE417A" w:rsidRPr="005C3240" w:rsidRDefault="00EE417A" w:rsidP="0035637C">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14:paraId="10726A3D" w14:textId="4288E730" w:rsidR="00EE417A" w:rsidRPr="005C3240" w:rsidRDefault="00EE417A" w:rsidP="0035637C">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sidR="00AB20CF">
        <w:rPr>
          <w:rFonts w:ascii="Times New Roman" w:hAnsi="Times New Roman"/>
          <w:sz w:val="24"/>
          <w:szCs w:val="24"/>
        </w:rPr>
        <w:t>8 (astoņu) nedēļu</w:t>
      </w:r>
      <w:r w:rsidRPr="00AD2A41">
        <w:rPr>
          <w:rFonts w:ascii="Times New Roman" w:hAnsi="Times New Roman"/>
          <w:sz w:val="24"/>
          <w:szCs w:val="24"/>
        </w:rPr>
        <w:t xml:space="preserve"> laikā pēc Līguma noslēgšanas dienas</w:t>
      </w:r>
      <w:r>
        <w:rPr>
          <w:rFonts w:ascii="Times New Roman" w:hAnsi="Times New Roman"/>
          <w:sz w:val="24"/>
          <w:szCs w:val="24"/>
        </w:rPr>
        <w:t>.</w:t>
      </w:r>
    </w:p>
    <w:p w14:paraId="10627164"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14:paraId="6C086431" w14:textId="59DE8DBE" w:rsidR="00EE417A" w:rsidRPr="00842DEC" w:rsidRDefault="00477E39" w:rsidP="0035637C">
      <w:pPr>
        <w:pStyle w:val="ListParagraph"/>
        <w:numPr>
          <w:ilvl w:val="1"/>
          <w:numId w:val="7"/>
        </w:numPr>
        <w:spacing w:after="0" w:line="240" w:lineRule="auto"/>
        <w:ind w:right="-1" w:hanging="562"/>
        <w:jc w:val="both"/>
        <w:rPr>
          <w:rFonts w:ascii="Times New Roman" w:hAnsi="Times New Roman"/>
          <w:sz w:val="24"/>
          <w:szCs w:val="24"/>
        </w:rPr>
      </w:pPr>
      <w:r>
        <w:rPr>
          <w:rFonts w:ascii="Times New Roman" w:hAnsi="Times New Roman"/>
          <w:sz w:val="24"/>
          <w:szCs w:val="24"/>
        </w:rPr>
        <w:t>Līguma summa</w:t>
      </w:r>
      <w:r w:rsidR="00EE417A">
        <w:rPr>
          <w:rFonts w:ascii="Times New Roman" w:hAnsi="Times New Roman"/>
          <w:sz w:val="24"/>
          <w:szCs w:val="24"/>
        </w:rPr>
        <w:t xml:space="preserve"> bez PVN </w:t>
      </w:r>
      <w:r w:rsidR="00FC1811">
        <w:rPr>
          <w:rFonts w:ascii="Times New Roman" w:hAnsi="Times New Roman"/>
          <w:sz w:val="24"/>
          <w:szCs w:val="24"/>
        </w:rPr>
        <w:t xml:space="preserve">ir </w:t>
      </w:r>
      <w:r w:rsidR="00EE417A">
        <w:rPr>
          <w:rFonts w:ascii="Times New Roman" w:hAnsi="Times New Roman"/>
          <w:sz w:val="24"/>
          <w:szCs w:val="24"/>
        </w:rPr>
        <w:t>_______</w:t>
      </w:r>
      <w:r w:rsidR="00EE417A" w:rsidRPr="00842DEC">
        <w:rPr>
          <w:rFonts w:ascii="Times New Roman" w:hAnsi="Times New Roman"/>
          <w:b/>
          <w:sz w:val="24"/>
          <w:szCs w:val="24"/>
        </w:rPr>
        <w:t xml:space="preserve"> EUR</w:t>
      </w:r>
      <w:r w:rsidR="00EE417A">
        <w:rPr>
          <w:rFonts w:ascii="Times New Roman" w:hAnsi="Times New Roman"/>
          <w:sz w:val="24"/>
          <w:szCs w:val="24"/>
        </w:rPr>
        <w:t xml:space="preserve">. </w:t>
      </w:r>
      <w:r w:rsidR="00EE417A" w:rsidRPr="00842DEC">
        <w:rPr>
          <w:rFonts w:ascii="Times New Roman" w:hAnsi="Times New Roman"/>
          <w:sz w:val="24"/>
          <w:szCs w:val="24"/>
        </w:rPr>
        <w:t xml:space="preserve">PVN tiek aprēķināts un maksāts papildus saskaņā ar spēkā esošo nodokļu likmi.   </w:t>
      </w:r>
    </w:p>
    <w:p w14:paraId="18F8A410" w14:textId="3319D130"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sidR="00BE6240">
        <w:rPr>
          <w:rFonts w:ascii="Times New Roman" w:hAnsi="Times New Roman"/>
          <w:sz w:val="24"/>
          <w:szCs w:val="24"/>
        </w:rPr>
        <w:t>guma 1.2.punktā norādīto adresi, tās uzstādīšanu un lietotāju apmāc</w:t>
      </w:r>
      <w:r w:rsidR="00604392">
        <w:rPr>
          <w:rFonts w:ascii="Times New Roman" w:hAnsi="Times New Roman"/>
          <w:sz w:val="24"/>
          <w:szCs w:val="24"/>
        </w:rPr>
        <w:t>ību, kā arī Līguma 6.1.5.apakšpunktā noteikto.</w:t>
      </w:r>
    </w:p>
    <w:p w14:paraId="15BAC1D2" w14:textId="2E416814" w:rsidR="00EE417A" w:rsidRDefault="00EE417A" w:rsidP="0035637C">
      <w:pPr>
        <w:numPr>
          <w:ilvl w:val="1"/>
          <w:numId w:val="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 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 xml:space="preserve">Rēķins tiek </w:t>
      </w:r>
      <w:r w:rsidR="00FC1811">
        <w:rPr>
          <w:rFonts w:ascii="Times New Roman" w:eastAsia="Times New Roman" w:hAnsi="Times New Roman"/>
          <w:sz w:val="24"/>
          <w:szCs w:val="24"/>
        </w:rPr>
        <w:t>izrakstīts atbilstoši Līguma 2.1</w:t>
      </w:r>
      <w:r w:rsidRPr="00C775D1">
        <w:rPr>
          <w:rFonts w:ascii="Times New Roman" w:eastAsia="Times New Roman" w:hAnsi="Times New Roman"/>
          <w:sz w:val="24"/>
          <w:szCs w:val="24"/>
        </w:rPr>
        <w:t xml:space="preserve">.punktā norādītajai </w:t>
      </w:r>
      <w:r w:rsidR="00FC1811">
        <w:rPr>
          <w:rFonts w:ascii="Times New Roman" w:eastAsia="Times New Roman" w:hAnsi="Times New Roman"/>
          <w:sz w:val="24"/>
          <w:szCs w:val="24"/>
        </w:rPr>
        <w:t xml:space="preserve">Preces </w:t>
      </w:r>
      <w:r w:rsidRPr="00C775D1">
        <w:rPr>
          <w:rFonts w:ascii="Times New Roman" w:eastAsia="Times New Roman" w:hAnsi="Times New Roman"/>
          <w:sz w:val="24"/>
          <w:szCs w:val="24"/>
        </w:rPr>
        <w:t>cenai</w:t>
      </w:r>
      <w:r>
        <w:rPr>
          <w:rFonts w:ascii="Times New Roman" w:hAnsi="Times New Roman"/>
          <w:sz w:val="24"/>
          <w:szCs w:val="24"/>
        </w:rPr>
        <w:t>.</w:t>
      </w:r>
      <w:r w:rsidRPr="005C3240">
        <w:rPr>
          <w:rFonts w:ascii="Times New Roman" w:hAnsi="Times New Roman"/>
          <w:sz w:val="24"/>
          <w:szCs w:val="24"/>
        </w:rPr>
        <w:t xml:space="preserve"> </w:t>
      </w:r>
    </w:p>
    <w:p w14:paraId="6B4214B5" w14:textId="7FC9384B" w:rsidR="0038321E" w:rsidRPr="005C3240" w:rsidRDefault="0038321E" w:rsidP="0035637C">
      <w:pPr>
        <w:numPr>
          <w:ilvl w:val="1"/>
          <w:numId w:val="7"/>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 xml:space="preserve">Pasūtītājs paraksta Preces pieņemšanas – nodošanas aktu tikai pēc tam, kad Piegādātājs ir </w:t>
      </w:r>
      <w:r w:rsidR="00FC243E">
        <w:rPr>
          <w:rFonts w:ascii="Times New Roman" w:hAnsi="Times New Roman"/>
          <w:sz w:val="24"/>
          <w:szCs w:val="24"/>
        </w:rPr>
        <w:t xml:space="preserve">uzstādījis, nodevis ekspluatācijā un </w:t>
      </w:r>
      <w:r w:rsidRPr="000E582B">
        <w:rPr>
          <w:rFonts w:ascii="Times New Roman" w:hAnsi="Times New Roman"/>
          <w:sz w:val="24"/>
          <w:szCs w:val="24"/>
        </w:rPr>
        <w:t xml:space="preserve">veicis Līguma </w:t>
      </w:r>
      <w:r w:rsidRPr="00FC243E">
        <w:rPr>
          <w:rFonts w:ascii="Times New Roman" w:hAnsi="Times New Roman"/>
          <w:sz w:val="24"/>
          <w:szCs w:val="24"/>
        </w:rPr>
        <w:t>6.1.5</w:t>
      </w:r>
      <w:r w:rsidRPr="000E582B">
        <w:rPr>
          <w:rFonts w:ascii="Times New Roman" w:hAnsi="Times New Roman"/>
          <w:sz w:val="24"/>
          <w:szCs w:val="24"/>
        </w:rPr>
        <w:t>.apakšpunktā noteikto</w:t>
      </w:r>
      <w:r>
        <w:rPr>
          <w:rFonts w:ascii="Times New Roman" w:hAnsi="Times New Roman"/>
          <w:sz w:val="24"/>
          <w:szCs w:val="24"/>
        </w:rPr>
        <w:t>.</w:t>
      </w:r>
    </w:p>
    <w:p w14:paraId="38AA5E1F" w14:textId="77777777" w:rsidR="00EE417A" w:rsidRPr="005C3240" w:rsidRDefault="00EE417A" w:rsidP="0035637C">
      <w:pPr>
        <w:numPr>
          <w:ilvl w:val="1"/>
          <w:numId w:val="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14:paraId="7AE99404" w14:textId="77777777" w:rsidR="00EE417A"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14:paraId="6DE0459A" w14:textId="77777777" w:rsidR="00EE417A" w:rsidRPr="00AD3661" w:rsidRDefault="00EE417A" w:rsidP="00EE417A">
      <w:pPr>
        <w:spacing w:after="0" w:line="240" w:lineRule="auto"/>
        <w:ind w:left="562" w:right="-1"/>
        <w:jc w:val="both"/>
        <w:rPr>
          <w:rFonts w:ascii="Times New Roman" w:hAnsi="Times New Roman"/>
          <w:sz w:val="24"/>
          <w:szCs w:val="24"/>
        </w:rPr>
      </w:pPr>
    </w:p>
    <w:p w14:paraId="4FDB115E"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lastRenderedPageBreak/>
        <w:t>Līguma darbības termiņš un spēkā esamība</w:t>
      </w:r>
    </w:p>
    <w:p w14:paraId="223616B2" w14:textId="6067B481" w:rsidR="00EE417A" w:rsidRPr="005C3240" w:rsidRDefault="00EE417A" w:rsidP="0035637C">
      <w:pPr>
        <w:numPr>
          <w:ilvl w:val="1"/>
          <w:numId w:val="7"/>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pilnīgai Pušu sai</w:t>
      </w:r>
      <w:r w:rsidR="00057468">
        <w:rPr>
          <w:rFonts w:ascii="Times New Roman" w:eastAsia="Times New Roman" w:hAnsi="Times New Roman"/>
          <w:sz w:val="24"/>
          <w:szCs w:val="24"/>
        </w:rPr>
        <w:t>stību izpildei</w:t>
      </w:r>
      <w:r w:rsidRPr="005C3240">
        <w:rPr>
          <w:rFonts w:ascii="Times New Roman" w:eastAsia="Times New Roman" w:hAnsi="Times New Roman"/>
          <w:sz w:val="24"/>
          <w:szCs w:val="24"/>
        </w:rPr>
        <w:t>.</w:t>
      </w:r>
    </w:p>
    <w:p w14:paraId="10117273" w14:textId="77777777" w:rsidR="00EE417A" w:rsidRPr="005C3240" w:rsidRDefault="00EE417A" w:rsidP="0035637C">
      <w:pPr>
        <w:numPr>
          <w:ilvl w:val="1"/>
          <w:numId w:val="7"/>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14:paraId="086059B5" w14:textId="77777777"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rakstiski par to brīdinot </w:t>
      </w:r>
      <w:r>
        <w:rPr>
          <w:rFonts w:ascii="Times New Roman" w:hAnsi="Times New Roman"/>
          <w:sz w:val="24"/>
          <w:szCs w:val="24"/>
        </w:rPr>
        <w:t>Piegādātāju</w:t>
      </w:r>
      <w:r w:rsidRPr="005C3240">
        <w:rPr>
          <w:rFonts w:ascii="Times New Roman" w:hAnsi="Times New Roman"/>
          <w:sz w:val="24"/>
          <w:szCs w:val="24"/>
        </w:rPr>
        <w:t>, ja:</w:t>
      </w:r>
    </w:p>
    <w:p w14:paraId="735E2382" w14:textId="3AB963B4"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w:t>
      </w:r>
      <w:r w:rsidR="00057468">
        <w:rPr>
          <w:rFonts w:ascii="Times New Roman" w:hAnsi="Times New Roman"/>
          <w:sz w:val="24"/>
          <w:szCs w:val="24"/>
        </w:rPr>
        <w:t>kalendārajām</w:t>
      </w:r>
      <w:r w:rsidR="000E582B">
        <w:rPr>
          <w:rFonts w:ascii="Times New Roman" w:hAnsi="Times New Roman"/>
          <w:sz w:val="24"/>
          <w:szCs w:val="24"/>
        </w:rPr>
        <w:t xml:space="preserve"> </w:t>
      </w:r>
      <w:r>
        <w:rPr>
          <w:rFonts w:ascii="Times New Roman" w:hAnsi="Times New Roman"/>
          <w:sz w:val="24"/>
          <w:szCs w:val="24"/>
        </w:rPr>
        <w:t>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14:paraId="7D851940" w14:textId="77777777" w:rsidR="00EE417A" w:rsidRPr="005C3240" w:rsidRDefault="00EE417A" w:rsidP="0035637C">
      <w:pPr>
        <w:numPr>
          <w:ilvl w:val="2"/>
          <w:numId w:val="7"/>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14:paraId="7626A329" w14:textId="77777777" w:rsidR="00EE417A"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14:paraId="434E3FED" w14:textId="77777777"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14:paraId="2BF72D75" w14:textId="77777777" w:rsidR="00EE417A"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14:paraId="4497AA7C" w14:textId="77777777"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14:paraId="09742DBE" w14:textId="77777777"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Par vienpusēju atkāpšanos no līguma, Pasūtītājs </w:t>
      </w:r>
      <w:proofErr w:type="spellStart"/>
      <w:r w:rsidRPr="005C3240">
        <w:rPr>
          <w:rFonts w:ascii="Times New Roman" w:hAnsi="Times New Roman"/>
          <w:sz w:val="24"/>
          <w:szCs w:val="24"/>
        </w:rPr>
        <w:t>nosūta</w:t>
      </w:r>
      <w:proofErr w:type="spellEnd"/>
      <w:r w:rsidRPr="005C3240">
        <w:rPr>
          <w:rFonts w:ascii="Times New Roman" w:hAnsi="Times New Roman"/>
          <w:sz w:val="24"/>
          <w:szCs w:val="24"/>
        </w:rPr>
        <w:t xml:space="preserve"> </w:t>
      </w:r>
      <w:r>
        <w:rPr>
          <w:rFonts w:ascii="Times New Roman" w:hAnsi="Times New Roman"/>
          <w:sz w:val="24"/>
          <w:szCs w:val="24"/>
        </w:rPr>
        <w:t>Piegādātājam</w:t>
      </w:r>
      <w:r w:rsidRPr="005C3240">
        <w:rPr>
          <w:rFonts w:ascii="Times New Roman" w:hAnsi="Times New Roman"/>
          <w:sz w:val="24"/>
          <w:szCs w:val="24"/>
        </w:rPr>
        <w:t xml:space="preserve"> rakstisku paziņojumu. Līgums uzskatāms par izbeigtu ar dienu, kad Pasūtītājs nosūtījis </w:t>
      </w:r>
      <w:r>
        <w:rPr>
          <w:rFonts w:ascii="Times New Roman" w:hAnsi="Times New Roman"/>
          <w:sz w:val="24"/>
          <w:szCs w:val="24"/>
        </w:rPr>
        <w:t>Piegādātājam</w:t>
      </w:r>
      <w:r w:rsidRPr="005C3240">
        <w:rPr>
          <w:rFonts w:ascii="Times New Roman" w:hAnsi="Times New Roman"/>
          <w:sz w:val="24"/>
          <w:szCs w:val="24"/>
        </w:rPr>
        <w:t xml:space="preserve"> rakstisku paziņojumu.</w:t>
      </w:r>
    </w:p>
    <w:p w14:paraId="490B8B91" w14:textId="77777777"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nosūtot par to rakstisku paziņojumu uz Pasūtītāja juridisko adresi vismaz vienu mēnesi iepriekš, ja iestājies kāds no šādiem apstākļiem:</w:t>
      </w:r>
    </w:p>
    <w:p w14:paraId="5AF626B2" w14:textId="0BB7B8D9"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vismaz 30 (trīsdesmit) </w:t>
      </w:r>
      <w:r w:rsidR="000E582B">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sidR="000E582B">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14:paraId="30375F85" w14:textId="77777777" w:rsidR="00EE417A" w:rsidRPr="005C3240" w:rsidRDefault="00EE417A" w:rsidP="0035637C">
      <w:pPr>
        <w:numPr>
          <w:ilvl w:val="2"/>
          <w:numId w:val="7"/>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14:paraId="57583786" w14:textId="77777777"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14:paraId="6E56F115" w14:textId="77777777" w:rsidR="00EE417A" w:rsidRPr="005C3240" w:rsidRDefault="00EE417A" w:rsidP="0035637C">
      <w:pPr>
        <w:numPr>
          <w:ilvl w:val="0"/>
          <w:numId w:val="7"/>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14:paraId="186BB7EE" w14:textId="77777777" w:rsidR="00EE417A" w:rsidRPr="005C3240" w:rsidRDefault="00EE417A" w:rsidP="00EE417A">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mēneši no Preces pieņemšanas – nodošanas akta abpusējas parakstīšanas dienas.</w:t>
      </w:r>
    </w:p>
    <w:p w14:paraId="777BDE54" w14:textId="77777777" w:rsidR="00EE417A" w:rsidRPr="005C3240" w:rsidRDefault="00EE417A" w:rsidP="00EE417A">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14:paraId="660D378C" w14:textId="77777777" w:rsidR="00EE417A" w:rsidRPr="008A04A6" w:rsidRDefault="00EE417A" w:rsidP="0035637C">
      <w:pPr>
        <w:pStyle w:val="ListParagraph"/>
        <w:numPr>
          <w:ilvl w:val="1"/>
          <w:numId w:val="8"/>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14:paraId="2418D997" w14:textId="77777777" w:rsidR="00EE417A" w:rsidRPr="009846EE" w:rsidRDefault="00EE417A" w:rsidP="00EE417A">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14:paraId="686046A0" w14:textId="77777777" w:rsidR="00EE417A" w:rsidRPr="008A04A6" w:rsidRDefault="00EE417A" w:rsidP="0035637C">
      <w:pPr>
        <w:pStyle w:val="ListParagraph"/>
        <w:numPr>
          <w:ilvl w:val="2"/>
          <w:numId w:val="9"/>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14:paraId="508260FC" w14:textId="77777777" w:rsidR="00EE417A" w:rsidRPr="008A04A6" w:rsidRDefault="00EE417A" w:rsidP="0035637C">
      <w:pPr>
        <w:pStyle w:val="ListParagraph"/>
        <w:numPr>
          <w:ilvl w:val="2"/>
          <w:numId w:val="9"/>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14:paraId="34CF7CDD" w14:textId="77777777" w:rsidR="00EE417A" w:rsidRPr="00A75D38" w:rsidRDefault="00EE417A" w:rsidP="0035637C">
      <w:pPr>
        <w:numPr>
          <w:ilvl w:val="2"/>
          <w:numId w:val="9"/>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14:paraId="16F5F18B" w14:textId="2E61A58A" w:rsidR="00EE417A" w:rsidRPr="008A04A6" w:rsidRDefault="00EE417A" w:rsidP="0035637C">
      <w:pPr>
        <w:pStyle w:val="ListParagraph"/>
        <w:numPr>
          <w:ilvl w:val="1"/>
          <w:numId w:val="9"/>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lastRenderedPageBreak/>
        <w:t xml:space="preserve">Par jebkuru Preces bojājumu vai darbības traucējumu, kas jānovērš Preces garantijas ietvaros, </w:t>
      </w:r>
      <w:r w:rsidR="008E3F8E" w:rsidRPr="00DF0F5B">
        <w:rPr>
          <w:rFonts w:ascii="Times New Roman" w:eastAsia="Times New Roman" w:hAnsi="Times New Roman"/>
          <w:sz w:val="24"/>
          <w:szCs w:val="24"/>
        </w:rPr>
        <w:t>tiek sastā</w:t>
      </w:r>
      <w:r w:rsidR="00DF0F5B" w:rsidRPr="00DF0F5B">
        <w:rPr>
          <w:rFonts w:ascii="Times New Roman" w:eastAsia="Times New Roman" w:hAnsi="Times New Roman"/>
          <w:sz w:val="24"/>
          <w:szCs w:val="24"/>
        </w:rPr>
        <w:t>dīts defekta akts</w:t>
      </w:r>
      <w:r w:rsidRPr="00DF0F5B">
        <w:rPr>
          <w:rFonts w:ascii="Times New Roman" w:eastAsia="Times New Roman" w:hAnsi="Times New Roman"/>
          <w:sz w:val="24"/>
          <w:szCs w:val="24"/>
        </w:rPr>
        <w:t>, kas ir saistošs</w:t>
      </w:r>
      <w:r w:rsidR="00DF0F5B" w:rsidRPr="00DF0F5B">
        <w:rPr>
          <w:rFonts w:ascii="Times New Roman" w:eastAsia="Times New Roman" w:hAnsi="Times New Roman"/>
          <w:sz w:val="24"/>
          <w:szCs w:val="24"/>
        </w:rPr>
        <w:t xml:space="preserve"> </w:t>
      </w:r>
      <w:r w:rsidR="008E3F8E" w:rsidRPr="00DF0F5B">
        <w:rPr>
          <w:rFonts w:ascii="Times New Roman" w:eastAsia="Times New Roman" w:hAnsi="Times New Roman"/>
          <w:sz w:val="24"/>
          <w:szCs w:val="24"/>
        </w:rPr>
        <w:t>Pusēm</w:t>
      </w:r>
      <w:r w:rsidRPr="00DF0F5B">
        <w:rPr>
          <w:rFonts w:ascii="Times New Roman" w:eastAsia="Times New Roman" w:hAnsi="Times New Roman"/>
          <w:sz w:val="24"/>
          <w:szCs w:val="24"/>
        </w:rPr>
        <w:t>.</w:t>
      </w:r>
      <w:r w:rsidR="00720517">
        <w:rPr>
          <w:rFonts w:ascii="Times New Roman" w:hAnsi="Times New Roman"/>
          <w:sz w:val="24"/>
          <w:szCs w:val="24"/>
        </w:rPr>
        <w:t xml:space="preserve"> Piegādātājam ne vēlāk kā 3 (trīs) stundu</w:t>
      </w:r>
      <w:r w:rsidRPr="008A04A6">
        <w:rPr>
          <w:rFonts w:ascii="Times New Roman" w:hAnsi="Times New Roman"/>
          <w:sz w:val="24"/>
          <w:szCs w:val="24"/>
        </w:rPr>
        <w:t xml:space="preserve"> laikā no paziņošanas brīža jāierodas uz abpusēju defektu akta sastādīšanu. </w:t>
      </w:r>
    </w:p>
    <w:p w14:paraId="7440315E" w14:textId="77777777" w:rsidR="00EE417A" w:rsidRPr="008A04A6" w:rsidRDefault="00EE417A" w:rsidP="0035637C">
      <w:pPr>
        <w:pStyle w:val="ListParagraph"/>
        <w:numPr>
          <w:ilvl w:val="1"/>
          <w:numId w:val="9"/>
        </w:numPr>
        <w:spacing w:after="0" w:line="240" w:lineRule="auto"/>
        <w:ind w:left="567" w:right="-1" w:hanging="567"/>
        <w:jc w:val="both"/>
        <w:rPr>
          <w:rFonts w:ascii="Times New Roman" w:eastAsia="Times New Roman" w:hAnsi="Times New Roman"/>
          <w:sz w:val="24"/>
          <w:szCs w:val="24"/>
        </w:rPr>
      </w:pPr>
      <w:r w:rsidRPr="00831074">
        <w:rPr>
          <w:rFonts w:ascii="Times New Roman" w:hAnsi="Times New Roman"/>
          <w:sz w:val="24"/>
          <w:szCs w:val="24"/>
        </w:rPr>
        <w:t>Jautājumu par Preces defekta aktā norādītā pamatotību izlemj Pušu pilnvarotie pārstāvji Preču defektu akta sastādīšanas brīdi. Ja Pušu pārstāvji nevar vienoties</w:t>
      </w:r>
      <w:r w:rsidRPr="00066904">
        <w:rPr>
          <w:rFonts w:ascii="Times New Roman" w:hAnsi="Times New Roman"/>
          <w:sz w:val="24"/>
          <w:szCs w:val="24"/>
        </w:rPr>
        <w:t>, Pusēm</w:t>
      </w:r>
      <w:r w:rsidRPr="009846EE">
        <w:rPr>
          <w:rFonts w:ascii="Times New Roman" w:hAnsi="Times New Roman"/>
          <w:sz w:val="24"/>
          <w:szCs w:val="24"/>
        </w:rPr>
        <w:t xml:space="preserve">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14:paraId="5DB2D51D" w14:textId="73187765" w:rsidR="00EE417A" w:rsidRDefault="00EE417A" w:rsidP="00EE417A">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r>
      <w:r w:rsidRPr="00DF0F5B">
        <w:rPr>
          <w:rFonts w:ascii="Times New Roman" w:eastAsia="Times New Roman" w:hAnsi="Times New Roman"/>
          <w:sz w:val="24"/>
          <w:szCs w:val="24"/>
        </w:rPr>
        <w:t>Pamatojoties uz Preces defektu aktu, Piegādātājam, ne vēlāk kā 10 (desmit) kalendāro dienu laikā</w:t>
      </w:r>
      <w:r w:rsidR="00DF0F5B" w:rsidRPr="00DF0F5B">
        <w:rPr>
          <w:rFonts w:ascii="Times New Roman" w:eastAsia="Times New Roman" w:hAnsi="Times New Roman"/>
          <w:sz w:val="24"/>
          <w:szCs w:val="24"/>
        </w:rPr>
        <w:t xml:space="preserve"> </w:t>
      </w:r>
      <w:r w:rsidRPr="00DF0F5B">
        <w:rPr>
          <w:rFonts w:ascii="Times New Roman" w:eastAsia="Times New Roman" w:hAnsi="Times New Roman"/>
          <w:sz w:val="24"/>
          <w:szCs w:val="24"/>
        </w:rPr>
        <w:t>no defektu akta saņemšanas dienas</w:t>
      </w:r>
      <w:r w:rsidR="002549A2" w:rsidRPr="00DF0F5B">
        <w:rPr>
          <w:rFonts w:ascii="Times New Roman" w:eastAsia="Times New Roman" w:hAnsi="Times New Roman"/>
          <w:sz w:val="24"/>
          <w:szCs w:val="24"/>
        </w:rPr>
        <w:t xml:space="preserve"> vai laikā par kuru Puses vienojušās</w:t>
      </w:r>
      <w:r w:rsidRPr="00DF0F5B">
        <w:rPr>
          <w:rFonts w:ascii="Times New Roman" w:eastAsia="Times New Roman" w:hAnsi="Times New Roman"/>
          <w:sz w:val="24"/>
          <w:szCs w:val="24"/>
        </w:rPr>
        <w:t>, jāveic</w:t>
      </w:r>
      <w:r w:rsidRPr="00066904">
        <w:rPr>
          <w:rFonts w:ascii="Times New Roman" w:eastAsia="Times New Roman" w:hAnsi="Times New Roman"/>
          <w:sz w:val="24"/>
          <w:szCs w:val="24"/>
        </w:rPr>
        <w:t xml:space="preserve"> Preces remonts bez papildus samaksas</w:t>
      </w:r>
      <w:r w:rsidR="00034421">
        <w:rPr>
          <w:rFonts w:ascii="Times New Roman" w:eastAsia="Times New Roman" w:hAnsi="Times New Roman"/>
          <w:sz w:val="24"/>
          <w:szCs w:val="24"/>
        </w:rPr>
        <w:t xml:space="preserve"> vai jānomaina Prece ar jaunu Preci</w:t>
      </w:r>
      <w:r w:rsidRPr="00066904">
        <w:rPr>
          <w:rFonts w:ascii="Times New Roman" w:eastAsia="Times New Roman" w:hAnsi="Times New Roman"/>
          <w:sz w:val="24"/>
          <w:szCs w:val="24"/>
        </w:rPr>
        <w:t>.</w:t>
      </w:r>
    </w:p>
    <w:p w14:paraId="30A69E04" w14:textId="77777777" w:rsidR="00EE417A" w:rsidRDefault="00EE417A" w:rsidP="00EE417A">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14:paraId="0308C930" w14:textId="77777777" w:rsidR="00B959DE" w:rsidRPr="005C3240" w:rsidRDefault="00B959DE" w:rsidP="00EE417A">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14:paraId="031ADFBA"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39059945" w14:textId="77777777" w:rsidR="00EE417A" w:rsidRDefault="00EE417A" w:rsidP="0035637C">
      <w:pPr>
        <w:numPr>
          <w:ilvl w:val="0"/>
          <w:numId w:val="9"/>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14:paraId="73384BE2" w14:textId="007FDCA3" w:rsidR="00EE417A" w:rsidRDefault="00DF0F5B" w:rsidP="00EE417A">
      <w:pPr>
        <w:spacing w:after="0" w:line="240" w:lineRule="auto"/>
        <w:ind w:left="567" w:right="-1" w:hanging="567"/>
        <w:jc w:val="both"/>
        <w:rPr>
          <w:rFonts w:ascii="Times New Roman" w:hAnsi="Times New Roman"/>
          <w:sz w:val="24"/>
          <w:szCs w:val="24"/>
        </w:rPr>
      </w:pPr>
      <w:r>
        <w:rPr>
          <w:rFonts w:ascii="Times New Roman" w:hAnsi="Times New Roman"/>
          <w:sz w:val="24"/>
          <w:szCs w:val="24"/>
        </w:rPr>
        <w:t>5.1</w:t>
      </w:r>
      <w:r w:rsidR="00EE417A">
        <w:rPr>
          <w:rFonts w:ascii="Times New Roman" w:hAnsi="Times New Roman"/>
          <w:sz w:val="24"/>
          <w:szCs w:val="24"/>
        </w:rPr>
        <w:t>.</w:t>
      </w:r>
      <w:r w:rsidR="00EE417A">
        <w:rPr>
          <w:rFonts w:ascii="Times New Roman" w:hAnsi="Times New Roman"/>
          <w:sz w:val="24"/>
          <w:szCs w:val="24"/>
        </w:rPr>
        <w:tab/>
      </w:r>
      <w:r w:rsidR="00EE417A" w:rsidRPr="009846EE">
        <w:rPr>
          <w:rFonts w:ascii="Times New Roman" w:hAnsi="Times New Roman"/>
          <w:sz w:val="24"/>
          <w:szCs w:val="24"/>
        </w:rPr>
        <w:t xml:space="preserve">Piegādātājs garantē, ka piegādātā </w:t>
      </w:r>
      <w:r w:rsidR="00EE417A">
        <w:rPr>
          <w:rFonts w:ascii="Times New Roman" w:hAnsi="Times New Roman"/>
          <w:sz w:val="24"/>
          <w:szCs w:val="24"/>
        </w:rPr>
        <w:t>P</w:t>
      </w:r>
      <w:r w:rsidR="00EE417A" w:rsidRPr="009846EE">
        <w:rPr>
          <w:rFonts w:ascii="Times New Roman" w:hAnsi="Times New Roman"/>
          <w:sz w:val="24"/>
          <w:szCs w:val="24"/>
        </w:rPr>
        <w:t xml:space="preserve">rece </w:t>
      </w:r>
      <w:r w:rsidR="00EE417A">
        <w:rPr>
          <w:rFonts w:ascii="Times New Roman" w:hAnsi="Times New Roman"/>
          <w:sz w:val="24"/>
          <w:szCs w:val="24"/>
        </w:rPr>
        <w:t>ir</w:t>
      </w:r>
      <w:r>
        <w:rPr>
          <w:rFonts w:ascii="Times New Roman" w:hAnsi="Times New Roman"/>
          <w:sz w:val="24"/>
          <w:szCs w:val="24"/>
        </w:rPr>
        <w:t xml:space="preserve"> jauna,</w:t>
      </w:r>
      <w:r w:rsidR="00EE417A">
        <w:rPr>
          <w:rFonts w:ascii="Times New Roman" w:hAnsi="Times New Roman"/>
          <w:sz w:val="24"/>
          <w:szCs w:val="24"/>
        </w:rPr>
        <w:t xml:space="preserve"> augstas kvalitātes un atbilst</w:t>
      </w:r>
      <w:r w:rsidR="00EE417A" w:rsidRPr="009846EE">
        <w:rPr>
          <w:rFonts w:ascii="Times New Roman" w:hAnsi="Times New Roman"/>
          <w:sz w:val="24"/>
          <w:szCs w:val="24"/>
        </w:rPr>
        <w:t xml:space="preserve"> Latvijas </w:t>
      </w:r>
      <w:r w:rsidR="00EE417A">
        <w:rPr>
          <w:rFonts w:ascii="Times New Roman" w:hAnsi="Times New Roman"/>
          <w:sz w:val="24"/>
          <w:szCs w:val="24"/>
        </w:rPr>
        <w:t>R</w:t>
      </w:r>
      <w:r w:rsidR="00EE417A" w:rsidRPr="009846EE">
        <w:rPr>
          <w:rFonts w:ascii="Times New Roman" w:hAnsi="Times New Roman"/>
          <w:sz w:val="24"/>
          <w:szCs w:val="24"/>
        </w:rPr>
        <w:t>epublikas normatīvo aktu prasībām</w:t>
      </w:r>
      <w:r w:rsidR="00EE417A">
        <w:rPr>
          <w:rFonts w:ascii="Times New Roman" w:hAnsi="Times New Roman"/>
          <w:sz w:val="24"/>
          <w:szCs w:val="24"/>
        </w:rPr>
        <w:t>.</w:t>
      </w:r>
    </w:p>
    <w:p w14:paraId="51C40E64" w14:textId="55E4045A" w:rsidR="00EE417A" w:rsidRDefault="00DF0F5B" w:rsidP="00EE417A">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sidR="00EE417A">
        <w:rPr>
          <w:rFonts w:ascii="Times New Roman" w:hAnsi="Times New Roman"/>
          <w:sz w:val="24"/>
          <w:szCs w:val="24"/>
        </w:rPr>
        <w:t>.</w:t>
      </w:r>
      <w:r w:rsidR="00EE417A">
        <w:rPr>
          <w:rFonts w:ascii="Times New Roman" w:hAnsi="Times New Roman"/>
          <w:sz w:val="24"/>
          <w:szCs w:val="24"/>
        </w:rPr>
        <w:tab/>
      </w:r>
      <w:r w:rsidR="00EE417A" w:rsidRPr="009846EE">
        <w:rPr>
          <w:rFonts w:ascii="Times New Roman" w:hAnsi="Times New Roman"/>
          <w:sz w:val="24"/>
          <w:szCs w:val="24"/>
        </w:rPr>
        <w:t xml:space="preserve">Precei jābūt marķētai ar </w:t>
      </w:r>
      <w:r w:rsidR="00EE417A">
        <w:rPr>
          <w:rFonts w:ascii="Times New Roman" w:hAnsi="Times New Roman"/>
          <w:sz w:val="24"/>
          <w:szCs w:val="24"/>
        </w:rPr>
        <w:t>ražotāja</w:t>
      </w:r>
      <w:r w:rsidR="00EE417A" w:rsidRPr="009846EE">
        <w:rPr>
          <w:rFonts w:ascii="Times New Roman" w:hAnsi="Times New Roman"/>
          <w:sz w:val="24"/>
          <w:szCs w:val="24"/>
        </w:rPr>
        <w:t xml:space="preserve"> firmas zīmi un ar pievienotu informāciju par ekspluatācijas tehniskajiem rādītājiem latviešu valodā</w:t>
      </w:r>
      <w:r w:rsidR="00EE417A">
        <w:rPr>
          <w:rFonts w:ascii="Times New Roman" w:hAnsi="Times New Roman"/>
          <w:sz w:val="24"/>
          <w:szCs w:val="24"/>
        </w:rPr>
        <w:t>.</w:t>
      </w:r>
    </w:p>
    <w:p w14:paraId="696904BE" w14:textId="21602533" w:rsidR="00EE417A" w:rsidRPr="00E72364" w:rsidRDefault="00DF0F5B" w:rsidP="00EE417A">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5.3</w:t>
      </w:r>
      <w:r w:rsidR="00EE417A">
        <w:rPr>
          <w:rFonts w:ascii="Times New Roman" w:hAnsi="Times New Roman"/>
          <w:sz w:val="24"/>
          <w:szCs w:val="24"/>
        </w:rPr>
        <w:t>.</w:t>
      </w:r>
      <w:r w:rsidR="00EE417A">
        <w:rPr>
          <w:rFonts w:ascii="Times New Roman" w:hAnsi="Times New Roman"/>
          <w:sz w:val="24"/>
          <w:szCs w:val="24"/>
        </w:rPr>
        <w:tab/>
      </w:r>
      <w:r w:rsidR="00EE417A" w:rsidRPr="009846EE">
        <w:rPr>
          <w:rFonts w:ascii="Times New Roman" w:hAnsi="Times New Roman"/>
          <w:sz w:val="24"/>
          <w:szCs w:val="24"/>
        </w:rPr>
        <w:t xml:space="preserve">Piegādātājs garantē, ka </w:t>
      </w:r>
      <w:r w:rsidR="00EE417A">
        <w:rPr>
          <w:rFonts w:ascii="Times New Roman" w:hAnsi="Times New Roman"/>
          <w:sz w:val="24"/>
          <w:szCs w:val="24"/>
        </w:rPr>
        <w:t>Prece atbilst L</w:t>
      </w:r>
      <w:r w:rsidR="00EE417A" w:rsidRPr="009846EE">
        <w:rPr>
          <w:rFonts w:ascii="Times New Roman" w:hAnsi="Times New Roman"/>
          <w:sz w:val="24"/>
          <w:szCs w:val="24"/>
        </w:rPr>
        <w:t xml:space="preserve">īguma noteikumiem un ir derīga ekspluatācijai, kā arī to, ka </w:t>
      </w:r>
      <w:r w:rsidR="00EE417A">
        <w:rPr>
          <w:rFonts w:ascii="Times New Roman" w:hAnsi="Times New Roman"/>
          <w:sz w:val="24"/>
          <w:szCs w:val="24"/>
        </w:rPr>
        <w:t>P</w:t>
      </w:r>
      <w:r w:rsidR="00EE417A" w:rsidRPr="009846EE">
        <w:rPr>
          <w:rFonts w:ascii="Times New Roman" w:hAnsi="Times New Roman"/>
          <w:sz w:val="24"/>
          <w:szCs w:val="24"/>
        </w:rPr>
        <w:t>reces izmantošana</w:t>
      </w:r>
      <w:r w:rsidR="00EE417A">
        <w:rPr>
          <w:rFonts w:ascii="Times New Roman" w:hAnsi="Times New Roman"/>
          <w:sz w:val="24"/>
          <w:szCs w:val="24"/>
        </w:rPr>
        <w:t>,</w:t>
      </w:r>
      <w:r w:rsidR="00EE417A" w:rsidRPr="009846EE">
        <w:rPr>
          <w:rFonts w:ascii="Times New Roman" w:hAnsi="Times New Roman"/>
          <w:sz w:val="24"/>
          <w:szCs w:val="24"/>
        </w:rPr>
        <w:t xml:space="preserve"> atbilstoši tās uzdevumiem</w:t>
      </w:r>
      <w:r w:rsidR="00EE417A">
        <w:rPr>
          <w:rFonts w:ascii="Times New Roman" w:hAnsi="Times New Roman"/>
          <w:sz w:val="24"/>
          <w:szCs w:val="24"/>
        </w:rPr>
        <w:t>,</w:t>
      </w:r>
      <w:r w:rsidR="00EE417A" w:rsidRPr="009846EE">
        <w:rPr>
          <w:rFonts w:ascii="Times New Roman" w:hAnsi="Times New Roman"/>
          <w:sz w:val="24"/>
          <w:szCs w:val="24"/>
        </w:rPr>
        <w:t xml:space="preserve"> nenodarīs kaitējumu cilvēka veselībai un dzīvībai</w:t>
      </w:r>
      <w:r w:rsidR="00EE417A">
        <w:rPr>
          <w:rFonts w:ascii="Times New Roman" w:hAnsi="Times New Roman"/>
          <w:sz w:val="24"/>
          <w:szCs w:val="24"/>
        </w:rPr>
        <w:t>.</w:t>
      </w:r>
    </w:p>
    <w:p w14:paraId="7CE7D4DF" w14:textId="77777777" w:rsidR="00EE417A" w:rsidRPr="005C3240" w:rsidRDefault="00EE417A" w:rsidP="0035637C">
      <w:pPr>
        <w:numPr>
          <w:ilvl w:val="0"/>
          <w:numId w:val="9"/>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14:paraId="64DE65C5" w14:textId="77777777" w:rsidR="00EE417A" w:rsidRPr="00313EE6" w:rsidRDefault="00EE417A" w:rsidP="0035637C">
      <w:pPr>
        <w:pStyle w:val="ListParagraph"/>
        <w:numPr>
          <w:ilvl w:val="1"/>
          <w:numId w:val="10"/>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14:paraId="42F33306"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sidR="00D86748">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14:paraId="06F93BB5"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14:paraId="632E8B4F" w14:textId="4747CACD" w:rsidR="00D86748" w:rsidRDefault="00D86748" w:rsidP="0035637C">
      <w:pPr>
        <w:numPr>
          <w:ilvl w:val="2"/>
          <w:numId w:val="10"/>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tehniķa ierašanos iekārtas neprecīzas da</w:t>
      </w:r>
      <w:r w:rsidR="001535F9">
        <w:rPr>
          <w:rFonts w:ascii="Times New Roman" w:eastAsia="Times New Roman" w:hAnsi="Times New Roman"/>
          <w:sz w:val="24"/>
          <w:szCs w:val="24"/>
        </w:rPr>
        <w:t xml:space="preserve">rbības vai salūšanas gadījumā </w:t>
      </w:r>
      <w:r w:rsidR="001535F9" w:rsidRPr="00831074">
        <w:rPr>
          <w:rFonts w:ascii="Times New Roman" w:eastAsia="Times New Roman" w:hAnsi="Times New Roman"/>
          <w:sz w:val="24"/>
          <w:szCs w:val="24"/>
        </w:rPr>
        <w:t>3 (trīs</w:t>
      </w:r>
      <w:r w:rsidRPr="00831074">
        <w:rPr>
          <w:rFonts w:ascii="Times New Roman" w:eastAsia="Times New Roman" w:hAnsi="Times New Roman"/>
          <w:sz w:val="24"/>
          <w:szCs w:val="24"/>
        </w:rPr>
        <w:t>) stundu</w:t>
      </w:r>
      <w:r w:rsidRPr="00D86748">
        <w:rPr>
          <w:rFonts w:ascii="Times New Roman" w:eastAsia="Times New Roman" w:hAnsi="Times New Roman"/>
          <w:sz w:val="24"/>
          <w:szCs w:val="24"/>
        </w:rPr>
        <w:t xml:space="preserve"> laikā no iz</w:t>
      </w:r>
      <w:r>
        <w:rPr>
          <w:rFonts w:ascii="Times New Roman" w:eastAsia="Times New Roman" w:hAnsi="Times New Roman"/>
          <w:sz w:val="24"/>
          <w:szCs w:val="24"/>
        </w:rPr>
        <w:t>saukuma brīža;</w:t>
      </w:r>
    </w:p>
    <w:p w14:paraId="6CD33ECB" w14:textId="72D4064E" w:rsidR="00585366" w:rsidRDefault="00585366" w:rsidP="0035637C">
      <w:pPr>
        <w:numPr>
          <w:ilvl w:val="2"/>
          <w:numId w:val="10"/>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saskaņā ar Noteikumiem Nr.581, veikt Preces elektrodrošības, galveno funkciju un raksturlielumu pārbaudi; </w:t>
      </w:r>
    </w:p>
    <w:p w14:paraId="33AC7A62" w14:textId="25A16744" w:rsidR="00D3055F" w:rsidRPr="00D86748" w:rsidRDefault="00D3055F" w:rsidP="0035637C">
      <w:pPr>
        <w:numPr>
          <w:ilvl w:val="2"/>
          <w:numId w:val="10"/>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Preces garantijas laikā </w:t>
      </w:r>
      <w:r w:rsidRPr="00DF0F5B">
        <w:rPr>
          <w:rFonts w:ascii="Times New Roman" w:eastAsia="Times New Roman" w:hAnsi="Times New Roman"/>
          <w:sz w:val="24"/>
          <w:szCs w:val="24"/>
        </w:rPr>
        <w:t>ne vēlāk kā 10 (desmit) kalendāro dienu laikā no defektu akta saņemšanas dienas vai laikā par kuru Puses vienojušās</w:t>
      </w:r>
      <w:r>
        <w:rPr>
          <w:rFonts w:ascii="Times New Roman" w:eastAsia="Times New Roman" w:hAnsi="Times New Roman"/>
          <w:sz w:val="24"/>
          <w:szCs w:val="24"/>
        </w:rPr>
        <w:t>, veikt Preces remontu</w:t>
      </w:r>
      <w:r w:rsidRPr="00066904">
        <w:rPr>
          <w:rFonts w:ascii="Times New Roman" w:eastAsia="Times New Roman" w:hAnsi="Times New Roman"/>
          <w:sz w:val="24"/>
          <w:szCs w:val="24"/>
        </w:rPr>
        <w:t xml:space="preserve"> bez papildus samaksas</w:t>
      </w:r>
      <w:r>
        <w:rPr>
          <w:rFonts w:ascii="Times New Roman" w:eastAsia="Times New Roman" w:hAnsi="Times New Roman"/>
          <w:sz w:val="24"/>
          <w:szCs w:val="24"/>
        </w:rPr>
        <w:t xml:space="preserve"> vai nomainīt Preci</w:t>
      </w:r>
      <w:r>
        <w:rPr>
          <w:rFonts w:ascii="Times New Roman" w:eastAsia="Times New Roman" w:hAnsi="Times New Roman"/>
          <w:sz w:val="24"/>
          <w:szCs w:val="24"/>
        </w:rPr>
        <w:t xml:space="preserve"> ar jaunu Preci</w:t>
      </w:r>
      <w:r w:rsidRPr="00066904">
        <w:rPr>
          <w:rFonts w:ascii="Times New Roman" w:eastAsia="Times New Roman" w:hAnsi="Times New Roman"/>
          <w:sz w:val="24"/>
          <w:szCs w:val="24"/>
        </w:rPr>
        <w:t>.</w:t>
      </w:r>
    </w:p>
    <w:p w14:paraId="385EE9C3" w14:textId="77777777" w:rsidR="00EE417A" w:rsidRPr="005C3240" w:rsidRDefault="00EE417A" w:rsidP="0035637C">
      <w:pPr>
        <w:numPr>
          <w:ilvl w:val="2"/>
          <w:numId w:val="10"/>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14:paraId="2C3AB06A"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628E8C6D"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14:paraId="11AE1B1A" w14:textId="77777777" w:rsidR="00EE417A" w:rsidRPr="005C3240" w:rsidRDefault="00EE417A" w:rsidP="00EE417A">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14:paraId="5F525E54" w14:textId="77777777" w:rsidR="00EE417A" w:rsidRPr="005C3240" w:rsidRDefault="00EE417A" w:rsidP="00EE417A">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14:paraId="75F9AAF5" w14:textId="77777777" w:rsidR="00EE417A" w:rsidRPr="005C3240" w:rsidRDefault="00EE417A" w:rsidP="00EE417A">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14:paraId="06206F2B" w14:textId="77777777" w:rsidR="00EE417A" w:rsidRPr="005C3240" w:rsidRDefault="00EE417A" w:rsidP="00EE417A">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14:paraId="25558955" w14:textId="7325209C" w:rsidR="00EE417A" w:rsidRPr="00AF48A9" w:rsidRDefault="00AF48A9" w:rsidP="00AF48A9">
      <w:pPr>
        <w:spacing w:after="0" w:line="240" w:lineRule="auto"/>
        <w:ind w:left="710" w:right="-1" w:hanging="143"/>
        <w:jc w:val="both"/>
        <w:rPr>
          <w:rFonts w:ascii="Times New Roman" w:eastAsia="Times New Roman" w:hAnsi="Times New Roman"/>
          <w:sz w:val="24"/>
          <w:szCs w:val="24"/>
        </w:rPr>
      </w:pPr>
      <w:r>
        <w:rPr>
          <w:rFonts w:ascii="Times New Roman" w:eastAsia="Times New Roman" w:hAnsi="Times New Roman"/>
          <w:sz w:val="24"/>
          <w:szCs w:val="24"/>
        </w:rPr>
        <w:t xml:space="preserve">6.3.1. </w:t>
      </w:r>
      <w:r w:rsidR="00EE417A" w:rsidRPr="00AF48A9">
        <w:rPr>
          <w:rFonts w:ascii="Times New Roman" w:eastAsia="Times New Roman" w:hAnsi="Times New Roman"/>
          <w:sz w:val="24"/>
          <w:szCs w:val="24"/>
        </w:rPr>
        <w:t>pārbaudīt piegādāto Preču kvalitāti un atbilstību Līguma noteikumiem;</w:t>
      </w:r>
    </w:p>
    <w:p w14:paraId="5D824B02" w14:textId="1878E2F8" w:rsidR="00EE417A" w:rsidRPr="00AF48A9" w:rsidRDefault="00AF48A9" w:rsidP="00AF48A9">
      <w:pPr>
        <w:spacing w:after="0" w:line="240" w:lineRule="auto"/>
        <w:ind w:left="1276" w:right="-1" w:hanging="709"/>
        <w:jc w:val="both"/>
        <w:rPr>
          <w:rFonts w:ascii="Times New Roman" w:hAnsi="Times New Roman"/>
          <w:sz w:val="24"/>
          <w:szCs w:val="24"/>
        </w:rPr>
      </w:pPr>
      <w:r>
        <w:rPr>
          <w:rFonts w:ascii="Times New Roman" w:hAnsi="Times New Roman"/>
          <w:sz w:val="24"/>
          <w:szCs w:val="24"/>
        </w:rPr>
        <w:t xml:space="preserve">6.3.2. </w:t>
      </w:r>
      <w:r w:rsidR="00EE417A" w:rsidRPr="00AF48A9">
        <w:rPr>
          <w:rFonts w:ascii="Times New Roman" w:hAnsi="Times New Roman"/>
          <w:sz w:val="24"/>
          <w:szCs w:val="24"/>
        </w:rPr>
        <w:t xml:space="preserve">Līgumā noteiktajā kārtībā savlaicīgi samaksāt par pieņemto, Līguma prasībām </w:t>
      </w:r>
      <w:r>
        <w:rPr>
          <w:rFonts w:ascii="Times New Roman" w:hAnsi="Times New Roman"/>
          <w:sz w:val="24"/>
          <w:szCs w:val="24"/>
        </w:rPr>
        <w:t xml:space="preserve">   </w:t>
      </w:r>
      <w:r w:rsidR="00EE417A" w:rsidRPr="00AF48A9">
        <w:rPr>
          <w:rFonts w:ascii="Times New Roman" w:hAnsi="Times New Roman"/>
          <w:sz w:val="24"/>
          <w:szCs w:val="24"/>
        </w:rPr>
        <w:t>atbilstošu un kvalitatīvu Preci.</w:t>
      </w:r>
    </w:p>
    <w:p w14:paraId="6A84705A" w14:textId="44F1227A" w:rsidR="00EE417A" w:rsidRPr="005C3240" w:rsidRDefault="00AF48A9" w:rsidP="00AF48A9">
      <w:pPr>
        <w:tabs>
          <w:tab w:val="left" w:pos="426"/>
        </w:tabs>
        <w:spacing w:after="0" w:line="240" w:lineRule="auto"/>
        <w:ind w:left="355" w:right="-1" w:hanging="355"/>
        <w:jc w:val="both"/>
        <w:rPr>
          <w:rFonts w:ascii="Times New Roman" w:hAnsi="Times New Roman"/>
          <w:sz w:val="24"/>
          <w:szCs w:val="24"/>
        </w:rPr>
      </w:pPr>
      <w:r>
        <w:rPr>
          <w:rFonts w:ascii="Times New Roman" w:hAnsi="Times New Roman"/>
          <w:sz w:val="24"/>
          <w:szCs w:val="24"/>
        </w:rPr>
        <w:lastRenderedPageBreak/>
        <w:t xml:space="preserve">6.4. </w:t>
      </w:r>
      <w:r w:rsidR="00EE417A" w:rsidRPr="005C3240">
        <w:rPr>
          <w:rFonts w:ascii="Times New Roman" w:hAnsi="Times New Roman"/>
          <w:sz w:val="24"/>
          <w:szCs w:val="24"/>
        </w:rPr>
        <w:t xml:space="preserve">  Pasūtītāja tiesības:</w:t>
      </w:r>
    </w:p>
    <w:p w14:paraId="75D72AB9" w14:textId="27F6D262" w:rsidR="00EE417A" w:rsidRPr="005C3240" w:rsidRDefault="00AF48A9" w:rsidP="00AF48A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         6.4.1. </w:t>
      </w:r>
      <w:r w:rsidR="00EE417A" w:rsidRPr="005C3240">
        <w:rPr>
          <w:rFonts w:ascii="Times New Roman" w:eastAsia="Times New Roman" w:hAnsi="Times New Roman"/>
          <w:sz w:val="24"/>
          <w:szCs w:val="24"/>
        </w:rPr>
        <w:t xml:space="preserve">dot </w:t>
      </w:r>
      <w:r w:rsidR="00EE417A">
        <w:rPr>
          <w:rFonts w:ascii="Times New Roman" w:eastAsia="Times New Roman" w:hAnsi="Times New Roman"/>
          <w:sz w:val="24"/>
          <w:szCs w:val="24"/>
        </w:rPr>
        <w:t>Piegādātājam</w:t>
      </w:r>
      <w:r w:rsidR="00EE417A" w:rsidRPr="005C3240">
        <w:rPr>
          <w:rFonts w:ascii="Times New Roman" w:eastAsia="Times New Roman" w:hAnsi="Times New Roman"/>
          <w:sz w:val="24"/>
          <w:szCs w:val="24"/>
        </w:rPr>
        <w:t xml:space="preserve"> saistošus norādījumus attiecībā uz Līguma izpildi;</w:t>
      </w:r>
    </w:p>
    <w:p w14:paraId="5A8EE8FA" w14:textId="00024C75" w:rsidR="00EE417A" w:rsidRPr="005C3240" w:rsidRDefault="00AF48A9" w:rsidP="00AF48A9">
      <w:pPr>
        <w:spacing w:after="0" w:line="240" w:lineRule="auto"/>
        <w:ind w:left="1134" w:right="-1" w:hanging="567"/>
        <w:jc w:val="both"/>
        <w:rPr>
          <w:rFonts w:ascii="Times New Roman" w:eastAsia="Times New Roman" w:hAnsi="Times New Roman"/>
          <w:sz w:val="24"/>
          <w:szCs w:val="24"/>
        </w:rPr>
      </w:pPr>
      <w:r>
        <w:rPr>
          <w:rFonts w:ascii="Times New Roman" w:eastAsia="Times New Roman" w:hAnsi="Times New Roman"/>
          <w:sz w:val="24"/>
          <w:szCs w:val="24"/>
        </w:rPr>
        <w:t xml:space="preserve">6.4.2. </w:t>
      </w:r>
      <w:r w:rsidR="00EE417A" w:rsidRPr="005C3240">
        <w:rPr>
          <w:rFonts w:ascii="Times New Roman" w:eastAsia="Times New Roman" w:hAnsi="Times New Roman"/>
          <w:sz w:val="24"/>
          <w:szCs w:val="24"/>
        </w:rPr>
        <w:t xml:space="preserve">saņemt no </w:t>
      </w:r>
      <w:r w:rsidR="00EE417A">
        <w:rPr>
          <w:rFonts w:ascii="Times New Roman" w:eastAsia="Times New Roman" w:hAnsi="Times New Roman"/>
          <w:sz w:val="24"/>
          <w:szCs w:val="24"/>
        </w:rPr>
        <w:t>Piegādātāja</w:t>
      </w:r>
      <w:r w:rsidR="00EE417A" w:rsidRPr="005C3240">
        <w:rPr>
          <w:rFonts w:ascii="Times New Roman" w:eastAsia="Times New Roman" w:hAnsi="Times New Roman"/>
          <w:sz w:val="24"/>
          <w:szCs w:val="24"/>
        </w:rPr>
        <w:t xml:space="preserve"> informāciju un paskaidrojumus par Līguma izpildes gaitu </w:t>
      </w:r>
      <w:r>
        <w:rPr>
          <w:rFonts w:ascii="Times New Roman" w:eastAsia="Times New Roman" w:hAnsi="Times New Roman"/>
          <w:sz w:val="24"/>
          <w:szCs w:val="24"/>
        </w:rPr>
        <w:t xml:space="preserve"> </w:t>
      </w:r>
      <w:r w:rsidR="006E7631">
        <w:rPr>
          <w:rFonts w:ascii="Times New Roman" w:eastAsia="Times New Roman" w:hAnsi="Times New Roman"/>
          <w:sz w:val="24"/>
          <w:szCs w:val="24"/>
        </w:rPr>
        <w:t xml:space="preserve"> </w:t>
      </w:r>
      <w:r w:rsidR="00EE417A" w:rsidRPr="005C3240">
        <w:rPr>
          <w:rFonts w:ascii="Times New Roman" w:eastAsia="Times New Roman" w:hAnsi="Times New Roman"/>
          <w:sz w:val="24"/>
          <w:szCs w:val="24"/>
        </w:rPr>
        <w:t>un citiem Līguma izpildes jautājumiem;</w:t>
      </w:r>
    </w:p>
    <w:p w14:paraId="378C9CB5" w14:textId="3CAEFB39" w:rsidR="00EE417A" w:rsidRDefault="00AF48A9" w:rsidP="00AF48A9">
      <w:pPr>
        <w:spacing w:after="0" w:line="240" w:lineRule="auto"/>
        <w:ind w:left="1134" w:right="-1" w:hanging="567"/>
        <w:jc w:val="both"/>
        <w:rPr>
          <w:rFonts w:ascii="Times New Roman" w:eastAsia="Times New Roman" w:hAnsi="Times New Roman"/>
          <w:sz w:val="24"/>
          <w:szCs w:val="24"/>
        </w:rPr>
      </w:pPr>
      <w:r>
        <w:rPr>
          <w:rFonts w:ascii="Times New Roman" w:eastAsia="Times New Roman" w:hAnsi="Times New Roman"/>
          <w:sz w:val="24"/>
          <w:szCs w:val="24"/>
        </w:rPr>
        <w:t xml:space="preserve">6.4.3. </w:t>
      </w:r>
      <w:r w:rsidR="00EE417A" w:rsidRPr="005C3240">
        <w:rPr>
          <w:rFonts w:ascii="Times New Roman" w:eastAsia="Times New Roman" w:hAnsi="Times New Roman"/>
          <w:sz w:val="24"/>
          <w:szCs w:val="24"/>
        </w:rPr>
        <w:t>pieņemt, saskaņā ar Līguma noteikumiem piegādāto, Līguma prasībā</w:t>
      </w:r>
      <w:r w:rsidR="005F3856">
        <w:rPr>
          <w:rFonts w:ascii="Times New Roman" w:eastAsia="Times New Roman" w:hAnsi="Times New Roman"/>
          <w:sz w:val="24"/>
          <w:szCs w:val="24"/>
        </w:rPr>
        <w:t xml:space="preserve">m atbilstošo, </w:t>
      </w:r>
      <w:r>
        <w:rPr>
          <w:rFonts w:ascii="Times New Roman" w:eastAsia="Times New Roman" w:hAnsi="Times New Roman"/>
          <w:sz w:val="24"/>
          <w:szCs w:val="24"/>
        </w:rPr>
        <w:t xml:space="preserve"> </w:t>
      </w:r>
      <w:r w:rsidR="005F3856">
        <w:rPr>
          <w:rFonts w:ascii="Times New Roman" w:eastAsia="Times New Roman" w:hAnsi="Times New Roman"/>
          <w:sz w:val="24"/>
          <w:szCs w:val="24"/>
        </w:rPr>
        <w:t xml:space="preserve">kvalitatīvo Preci, </w:t>
      </w:r>
      <w:r w:rsidR="00BE3D96">
        <w:rPr>
          <w:rFonts w:ascii="Times New Roman" w:eastAsia="Times New Roman" w:hAnsi="Times New Roman"/>
          <w:sz w:val="24"/>
          <w:szCs w:val="24"/>
        </w:rPr>
        <w:t>ievērojot Līguma 2.4</w:t>
      </w:r>
      <w:r w:rsidR="005F3856" w:rsidRPr="00155DCD">
        <w:rPr>
          <w:rFonts w:ascii="Times New Roman" w:eastAsia="Times New Roman" w:hAnsi="Times New Roman"/>
          <w:sz w:val="24"/>
          <w:szCs w:val="24"/>
        </w:rPr>
        <w:t>.punktā noteikto</w:t>
      </w:r>
      <w:r w:rsidR="005F3856">
        <w:rPr>
          <w:rFonts w:ascii="Times New Roman" w:eastAsia="Times New Roman" w:hAnsi="Times New Roman"/>
          <w:sz w:val="24"/>
          <w:szCs w:val="24"/>
        </w:rPr>
        <w:t>;</w:t>
      </w:r>
    </w:p>
    <w:p w14:paraId="35DE84A9" w14:textId="45C164CB" w:rsidR="00EE417A" w:rsidRPr="005C3240" w:rsidRDefault="003F75D5" w:rsidP="00257A47">
      <w:pPr>
        <w:spacing w:after="0" w:line="240" w:lineRule="auto"/>
        <w:ind w:left="1134" w:right="-1" w:hanging="113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57A47">
        <w:rPr>
          <w:rFonts w:ascii="Times New Roman" w:eastAsia="Times New Roman" w:hAnsi="Times New Roman"/>
          <w:sz w:val="24"/>
          <w:szCs w:val="24"/>
        </w:rPr>
        <w:t>6.4.4</w:t>
      </w:r>
      <w:r w:rsidR="00AF48A9">
        <w:rPr>
          <w:rFonts w:ascii="Times New Roman" w:eastAsia="Times New Roman" w:hAnsi="Times New Roman"/>
          <w:sz w:val="24"/>
          <w:szCs w:val="24"/>
        </w:rPr>
        <w:t xml:space="preserve">. </w:t>
      </w:r>
      <w:r w:rsidR="00EE417A" w:rsidRPr="005C3240">
        <w:rPr>
          <w:rFonts w:ascii="Times New Roman" w:eastAsia="Times New Roman" w:hAnsi="Times New Roman"/>
          <w:sz w:val="24"/>
          <w:szCs w:val="24"/>
        </w:rPr>
        <w:t xml:space="preserve">laicīgi saņemt no </w:t>
      </w:r>
      <w:r w:rsidR="00EE417A">
        <w:rPr>
          <w:rFonts w:ascii="Times New Roman" w:eastAsia="Times New Roman" w:hAnsi="Times New Roman"/>
          <w:sz w:val="24"/>
          <w:szCs w:val="24"/>
        </w:rPr>
        <w:t>Piegādātāja</w:t>
      </w:r>
      <w:r w:rsidR="00EE417A" w:rsidRPr="005C3240">
        <w:rPr>
          <w:rFonts w:ascii="Times New Roman" w:eastAsia="Times New Roman" w:hAnsi="Times New Roman"/>
          <w:sz w:val="24"/>
          <w:szCs w:val="24"/>
        </w:rPr>
        <w:t xml:space="preserve"> informāciju un paskaidrojumus par iespējamajiem vai paredzamajiem kavējumiem Līguma izpildē;</w:t>
      </w:r>
    </w:p>
    <w:p w14:paraId="349429DA" w14:textId="0BA8797B" w:rsidR="00EE417A" w:rsidRPr="005C3240" w:rsidRDefault="00257A47" w:rsidP="00AF48A9">
      <w:pPr>
        <w:spacing w:after="0" w:line="240" w:lineRule="auto"/>
        <w:ind w:left="1134" w:right="-1" w:hanging="567"/>
        <w:jc w:val="both"/>
        <w:rPr>
          <w:rFonts w:ascii="Times New Roman" w:eastAsia="Times New Roman" w:hAnsi="Times New Roman"/>
          <w:sz w:val="24"/>
          <w:szCs w:val="24"/>
        </w:rPr>
      </w:pPr>
      <w:r>
        <w:rPr>
          <w:rFonts w:ascii="Times New Roman" w:eastAsia="Times New Roman" w:hAnsi="Times New Roman"/>
          <w:sz w:val="24"/>
          <w:szCs w:val="24"/>
        </w:rPr>
        <w:t>6.4.5</w:t>
      </w:r>
      <w:r w:rsidR="00AF48A9">
        <w:rPr>
          <w:rFonts w:ascii="Times New Roman" w:eastAsia="Times New Roman" w:hAnsi="Times New Roman"/>
          <w:sz w:val="24"/>
          <w:szCs w:val="24"/>
        </w:rPr>
        <w:t xml:space="preserve">. </w:t>
      </w:r>
      <w:r w:rsidR="00EE417A" w:rsidRPr="005C3240">
        <w:rPr>
          <w:rFonts w:ascii="Times New Roman" w:eastAsia="Times New Roman" w:hAnsi="Times New Roman"/>
          <w:sz w:val="24"/>
          <w:szCs w:val="24"/>
        </w:rPr>
        <w:t>apturēt Līguma izpildi Līguma 3.3.punktā noteiktajos gadījumos;</w:t>
      </w:r>
    </w:p>
    <w:p w14:paraId="33165D99" w14:textId="65188568" w:rsidR="00EE417A" w:rsidRPr="005C3240" w:rsidRDefault="00257A47" w:rsidP="00AF48A9">
      <w:pPr>
        <w:spacing w:after="0" w:line="240" w:lineRule="auto"/>
        <w:ind w:left="1134" w:right="-1" w:hanging="567"/>
        <w:jc w:val="both"/>
        <w:rPr>
          <w:rFonts w:ascii="Times New Roman" w:eastAsia="Times New Roman" w:hAnsi="Times New Roman"/>
          <w:sz w:val="24"/>
          <w:szCs w:val="24"/>
        </w:rPr>
      </w:pPr>
      <w:r>
        <w:rPr>
          <w:rFonts w:ascii="Times New Roman" w:eastAsia="Times New Roman" w:hAnsi="Times New Roman"/>
          <w:sz w:val="24"/>
          <w:szCs w:val="24"/>
        </w:rPr>
        <w:t>6.4.6</w:t>
      </w:r>
      <w:r w:rsidR="00AF48A9">
        <w:rPr>
          <w:rFonts w:ascii="Times New Roman" w:eastAsia="Times New Roman" w:hAnsi="Times New Roman"/>
          <w:sz w:val="24"/>
          <w:szCs w:val="24"/>
        </w:rPr>
        <w:t xml:space="preserve">. </w:t>
      </w:r>
      <w:r w:rsidR="00EE417A"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14:paraId="7C118268" w14:textId="67832A75" w:rsidR="00EE417A" w:rsidRPr="005C3240" w:rsidRDefault="00257A47" w:rsidP="00AF48A9">
      <w:pPr>
        <w:spacing w:after="0" w:line="240" w:lineRule="auto"/>
        <w:ind w:left="1134" w:right="-1" w:hanging="567"/>
        <w:jc w:val="both"/>
        <w:rPr>
          <w:rFonts w:ascii="Times New Roman" w:eastAsia="Times New Roman" w:hAnsi="Times New Roman"/>
          <w:sz w:val="24"/>
          <w:szCs w:val="24"/>
        </w:rPr>
      </w:pPr>
      <w:r>
        <w:rPr>
          <w:rFonts w:ascii="Times New Roman" w:eastAsia="Times New Roman" w:hAnsi="Times New Roman"/>
          <w:sz w:val="24"/>
          <w:szCs w:val="24"/>
        </w:rPr>
        <w:t>6.4.7</w:t>
      </w:r>
      <w:bookmarkStart w:id="31" w:name="_GoBack"/>
      <w:bookmarkEnd w:id="31"/>
      <w:r w:rsidR="00AF48A9">
        <w:rPr>
          <w:rFonts w:ascii="Times New Roman" w:eastAsia="Times New Roman" w:hAnsi="Times New Roman"/>
          <w:sz w:val="24"/>
          <w:szCs w:val="24"/>
        </w:rPr>
        <w:t xml:space="preserve">. </w:t>
      </w:r>
      <w:r w:rsidR="00EE417A" w:rsidRPr="005C3240">
        <w:rPr>
          <w:rFonts w:ascii="Times New Roman" w:eastAsia="Times New Roman" w:hAnsi="Times New Roman"/>
          <w:sz w:val="24"/>
          <w:szCs w:val="24"/>
        </w:rPr>
        <w:t xml:space="preserve">aizstāt Pasūtītāju kā Pusi ar citu iestādi, ja Pasūtītāju kā iestādi reorganizē vai </w:t>
      </w:r>
      <w:r w:rsidR="00AF48A9">
        <w:rPr>
          <w:rFonts w:ascii="Times New Roman" w:eastAsia="Times New Roman" w:hAnsi="Times New Roman"/>
          <w:sz w:val="24"/>
          <w:szCs w:val="24"/>
        </w:rPr>
        <w:t xml:space="preserve">  </w:t>
      </w:r>
      <w:r w:rsidR="00EE417A" w:rsidRPr="005C3240">
        <w:rPr>
          <w:rFonts w:ascii="Times New Roman" w:eastAsia="Times New Roman" w:hAnsi="Times New Roman"/>
          <w:sz w:val="24"/>
          <w:szCs w:val="24"/>
        </w:rPr>
        <w:t xml:space="preserve">mainās tā kompetence. </w:t>
      </w:r>
    </w:p>
    <w:p w14:paraId="46C4C917"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14:paraId="06635432"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2BA1B7AA" w14:textId="77777777" w:rsidR="00EE417A" w:rsidRPr="00317141" w:rsidRDefault="00EE417A" w:rsidP="0035637C">
      <w:pPr>
        <w:pStyle w:val="ListParagraph"/>
        <w:numPr>
          <w:ilvl w:val="0"/>
          <w:numId w:val="11"/>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14:paraId="760FC2C1" w14:textId="77777777" w:rsidR="00EE417A" w:rsidRPr="00980C6E" w:rsidRDefault="00EE417A" w:rsidP="0035637C">
      <w:pPr>
        <w:pStyle w:val="ListParagraph"/>
        <w:numPr>
          <w:ilvl w:val="1"/>
          <w:numId w:val="11"/>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14:paraId="55AF69B0" w14:textId="517D85FA" w:rsidR="00EE417A" w:rsidRPr="00317141" w:rsidRDefault="00EE417A" w:rsidP="0035637C">
      <w:pPr>
        <w:pStyle w:val="ListParagraph"/>
        <w:numPr>
          <w:ilvl w:val="1"/>
          <w:numId w:val="11"/>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Līguma summas par katru nokavējuma dienu, bet ne vairāk kā 10% no Līguma summas. </w:t>
      </w:r>
    </w:p>
    <w:p w14:paraId="45765D47" w14:textId="4817342A" w:rsidR="00EE417A" w:rsidRPr="005C3240" w:rsidRDefault="00EE417A" w:rsidP="0035637C">
      <w:pPr>
        <w:numPr>
          <w:ilvl w:val="1"/>
          <w:numId w:val="11"/>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w:t>
      </w:r>
      <w:r w:rsidR="00AF48A9">
        <w:rPr>
          <w:rFonts w:ascii="Times New Roman" w:hAnsi="Times New Roman"/>
          <w:sz w:val="24"/>
          <w:szCs w:val="24"/>
        </w:rPr>
        <w:t xml:space="preserve">Līguma </w:t>
      </w:r>
      <w:r w:rsidRPr="005C3240">
        <w:rPr>
          <w:rFonts w:ascii="Times New Roman" w:hAnsi="Times New Roman"/>
          <w:sz w:val="24"/>
          <w:szCs w:val="24"/>
        </w:rPr>
        <w:t xml:space="preserve">summas par katru maksājuma nokavējuma dienu, bet ne vairāk kā 10% no </w:t>
      </w:r>
      <w:r w:rsidR="00AF48A9">
        <w:rPr>
          <w:rFonts w:ascii="Times New Roman" w:hAnsi="Times New Roman"/>
          <w:sz w:val="24"/>
          <w:szCs w:val="24"/>
        </w:rPr>
        <w:t xml:space="preserve">Līguma </w:t>
      </w:r>
      <w:r w:rsidRPr="005C3240">
        <w:rPr>
          <w:rFonts w:ascii="Times New Roman" w:hAnsi="Times New Roman"/>
          <w:sz w:val="24"/>
          <w:szCs w:val="24"/>
        </w:rPr>
        <w:t>summas.</w:t>
      </w:r>
      <w:r w:rsidRPr="005C3240">
        <w:rPr>
          <w:rFonts w:ascii="Times New Roman" w:hAnsi="Times New Roman"/>
          <w:color w:val="000000"/>
          <w:sz w:val="24"/>
          <w:szCs w:val="24"/>
        </w:rPr>
        <w:t xml:space="preserve"> </w:t>
      </w:r>
    </w:p>
    <w:p w14:paraId="68E54C8D" w14:textId="77777777" w:rsidR="00EE417A" w:rsidRPr="005C3240" w:rsidRDefault="00EE417A" w:rsidP="0035637C">
      <w:pPr>
        <w:numPr>
          <w:ilvl w:val="1"/>
          <w:numId w:val="11"/>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14:paraId="3FB69C4F"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14:paraId="5B97496E" w14:textId="77777777" w:rsidR="00EE417A" w:rsidRPr="005C3240" w:rsidRDefault="00EE417A" w:rsidP="00EE417A">
      <w:pPr>
        <w:spacing w:after="0" w:line="240" w:lineRule="auto"/>
        <w:ind w:left="567" w:right="-1"/>
        <w:jc w:val="both"/>
        <w:rPr>
          <w:rFonts w:ascii="Times New Roman" w:hAnsi="Times New Roman"/>
          <w:sz w:val="24"/>
          <w:szCs w:val="24"/>
        </w:rPr>
      </w:pPr>
    </w:p>
    <w:p w14:paraId="55E8ECC8" w14:textId="77777777" w:rsidR="00EE417A" w:rsidRPr="005C3240" w:rsidRDefault="00EE417A" w:rsidP="0035637C">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Nepārvarama vara</w:t>
      </w:r>
    </w:p>
    <w:p w14:paraId="63D09D1B" w14:textId="77777777" w:rsidR="00EE417A" w:rsidRPr="00317141" w:rsidRDefault="00EE417A" w:rsidP="0035637C">
      <w:pPr>
        <w:pStyle w:val="ListParagraph"/>
        <w:numPr>
          <w:ilvl w:val="1"/>
          <w:numId w:val="11"/>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5527F697"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14:paraId="792BDA44"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2261539F"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brīdinot otru Pusi vismaz 15 (piecpadsmit) </w:t>
      </w:r>
      <w:r w:rsidRPr="005C3240">
        <w:rPr>
          <w:rFonts w:ascii="Times New Roman" w:hAnsi="Times New Roman"/>
          <w:sz w:val="24"/>
          <w:szCs w:val="24"/>
        </w:rPr>
        <w:lastRenderedPageBreak/>
        <w:t>dienas iepriekš. Šajā gadījumā neviena Līguma Puse nevar prasīt atlīdzināt zaudējumus, kas radušies Līguma izbeigšanas rezultātā.</w:t>
      </w:r>
    </w:p>
    <w:p w14:paraId="0AD1CA6A" w14:textId="77777777" w:rsidR="00EE417A" w:rsidRPr="005C3240" w:rsidRDefault="00EE417A" w:rsidP="00EE417A">
      <w:pPr>
        <w:spacing w:after="0" w:line="240" w:lineRule="auto"/>
        <w:ind w:left="567" w:right="-1"/>
        <w:jc w:val="both"/>
        <w:rPr>
          <w:rFonts w:ascii="Times New Roman" w:hAnsi="Times New Roman"/>
          <w:sz w:val="24"/>
          <w:szCs w:val="24"/>
        </w:rPr>
      </w:pPr>
    </w:p>
    <w:p w14:paraId="2D4EFB35" w14:textId="77777777" w:rsidR="00EE417A" w:rsidRPr="005C3240" w:rsidRDefault="00EE417A" w:rsidP="0035637C">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14:paraId="4A07EAA8" w14:textId="5BA064BE" w:rsidR="00EE417A" w:rsidRPr="004054A3" w:rsidRDefault="00EE417A" w:rsidP="0035637C">
      <w:pPr>
        <w:pStyle w:val="ListParagraph"/>
        <w:numPr>
          <w:ilvl w:val="1"/>
          <w:numId w:val="11"/>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2CC21709" w14:textId="77777777" w:rsidR="00EE417A" w:rsidRPr="004054A3" w:rsidRDefault="00EE417A" w:rsidP="0035637C">
      <w:pPr>
        <w:pStyle w:val="ListParagraph"/>
        <w:numPr>
          <w:ilvl w:val="1"/>
          <w:numId w:val="11"/>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14:paraId="2CFA6C3E" w14:textId="77777777" w:rsidR="00EE417A" w:rsidRPr="004054A3" w:rsidRDefault="00EE417A" w:rsidP="00EE417A">
      <w:pPr>
        <w:pStyle w:val="ListParagraph"/>
        <w:spacing w:before="120" w:after="120" w:line="240" w:lineRule="auto"/>
        <w:ind w:left="567" w:right="-1"/>
        <w:jc w:val="both"/>
        <w:rPr>
          <w:rFonts w:ascii="Times New Roman" w:eastAsia="Times New Roman" w:hAnsi="Times New Roman"/>
          <w:sz w:val="24"/>
          <w:szCs w:val="24"/>
        </w:rPr>
      </w:pPr>
    </w:p>
    <w:p w14:paraId="1E17544D" w14:textId="77777777" w:rsidR="00EE417A" w:rsidRPr="005C3240" w:rsidRDefault="00EE417A" w:rsidP="0035637C">
      <w:pPr>
        <w:numPr>
          <w:ilvl w:val="0"/>
          <w:numId w:val="11"/>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14:paraId="0009D648" w14:textId="77777777" w:rsidR="00EE417A"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146E4680"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14:paraId="659354C5"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14:paraId="602800DF"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9B64393"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604B5310"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Informācijas apmaiņa starp Pusēm var notikt arī izmantojot e-pasta saraksti, kas kļūst par Līguma neatņemamu sastāvdaļu.</w:t>
      </w:r>
    </w:p>
    <w:p w14:paraId="44BE85F9"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14:paraId="5C267048"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14:paraId="49AE574B"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14:paraId="4057A99E" w14:textId="77777777" w:rsidR="00EE417A" w:rsidRPr="005C3240" w:rsidRDefault="00EE417A" w:rsidP="0035637C">
      <w:pPr>
        <w:numPr>
          <w:ilvl w:val="1"/>
          <w:numId w:val="11"/>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14:paraId="7E12F646" w14:textId="77777777" w:rsidR="00EE417A" w:rsidRPr="005C3240" w:rsidRDefault="00EE417A" w:rsidP="00EE417A">
      <w:pPr>
        <w:spacing w:after="0" w:line="240" w:lineRule="auto"/>
        <w:ind w:right="-1"/>
        <w:jc w:val="both"/>
        <w:rPr>
          <w:rFonts w:ascii="Times New Roman" w:hAnsi="Times New Roman"/>
          <w:sz w:val="24"/>
          <w:szCs w:val="24"/>
        </w:rPr>
      </w:pPr>
    </w:p>
    <w:p w14:paraId="387EE081" w14:textId="77777777" w:rsidR="00EE417A" w:rsidRPr="005C3240" w:rsidRDefault="00EE417A" w:rsidP="0035637C">
      <w:pPr>
        <w:numPr>
          <w:ilvl w:val="0"/>
          <w:numId w:val="11"/>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EE417A" w:rsidRPr="005C3240" w14:paraId="708F5E67" w14:textId="77777777" w:rsidTr="0039007D">
        <w:trPr>
          <w:trHeight w:val="80"/>
        </w:trPr>
        <w:tc>
          <w:tcPr>
            <w:tcW w:w="4608" w:type="dxa"/>
          </w:tcPr>
          <w:p w14:paraId="76777F1D" w14:textId="77777777" w:rsidR="00EE417A" w:rsidRPr="005C3240" w:rsidRDefault="00EE417A" w:rsidP="00EE417A">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61547BF6"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01247319"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6E603AAE" w14:textId="77777777" w:rsidR="00EE417A" w:rsidRPr="005C3240" w:rsidRDefault="00EE417A" w:rsidP="00EE417A">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14:paraId="7CB812AE"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Pilsoņu iela 13, Rīga, LV - 1002</w:t>
            </w:r>
          </w:p>
          <w:p w14:paraId="3CB19120"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Konta Nr. LV93UNLA0003029467144</w:t>
            </w:r>
          </w:p>
          <w:p w14:paraId="03195278"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“SEB banka”  </w:t>
            </w:r>
          </w:p>
          <w:p w14:paraId="7D7D70E6"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UNLALV2X </w:t>
            </w:r>
          </w:p>
          <w:p w14:paraId="5061274F"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3A2DE6EE"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0E00FB27"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14:paraId="56AFAD9B" w14:textId="77777777" w:rsidR="00EE417A" w:rsidRPr="005C3240" w:rsidRDefault="00EE417A" w:rsidP="00EE417A">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N.Štāls</w:t>
            </w:r>
            <w:proofErr w:type="spellEnd"/>
          </w:p>
          <w:p w14:paraId="2CA3F41E" w14:textId="77777777" w:rsidR="00EE417A" w:rsidRPr="005C3240" w:rsidRDefault="00EE417A" w:rsidP="00EE417A">
            <w:pPr>
              <w:tabs>
                <w:tab w:val="left" w:pos="3195"/>
              </w:tabs>
              <w:spacing w:after="0" w:line="240" w:lineRule="auto"/>
              <w:ind w:right="-1"/>
              <w:jc w:val="both"/>
              <w:rPr>
                <w:rFonts w:ascii="Times New Roman" w:eastAsia="Times New Roman" w:hAnsi="Times New Roman"/>
                <w:b/>
                <w:bCs/>
                <w:sz w:val="24"/>
                <w:szCs w:val="24"/>
              </w:rPr>
            </w:pPr>
          </w:p>
          <w:p w14:paraId="28D8F073" w14:textId="77777777" w:rsidR="00EE417A" w:rsidRPr="005C3240" w:rsidRDefault="00EE417A" w:rsidP="00EE417A">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258D458B" w14:textId="77777777" w:rsidR="00EE417A" w:rsidRPr="005C3240" w:rsidRDefault="00EE417A" w:rsidP="00EE417A">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lastRenderedPageBreak/>
              <w:t>Piegādātājs:</w:t>
            </w:r>
          </w:p>
          <w:p w14:paraId="37B1B033" w14:textId="77777777" w:rsidR="00EE417A" w:rsidRPr="005C3240" w:rsidRDefault="00EE417A" w:rsidP="00EE417A">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14:paraId="36C1720A" w14:textId="77777777" w:rsidR="00EE417A" w:rsidRPr="005C3240" w:rsidRDefault="00EE417A" w:rsidP="00EE417A">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14:paraId="3640B77C" w14:textId="77777777" w:rsidR="00EE417A" w:rsidRPr="005C3240" w:rsidRDefault="00EE417A" w:rsidP="00EE417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14:paraId="6BCBDF52"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lastRenderedPageBreak/>
              <w:t xml:space="preserve">Konta Nr.: </w:t>
            </w:r>
            <w:r>
              <w:rPr>
                <w:rFonts w:ascii="Times New Roman" w:eastAsia="Times New Roman" w:hAnsi="Times New Roman"/>
                <w:sz w:val="24"/>
                <w:szCs w:val="24"/>
              </w:rPr>
              <w:t>_________</w:t>
            </w:r>
          </w:p>
          <w:p w14:paraId="07432D60"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14:paraId="37307499"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14:paraId="58F5D850" w14:textId="77777777" w:rsidR="00EE417A" w:rsidRPr="005C3240" w:rsidRDefault="00EE417A" w:rsidP="00EE417A">
            <w:pPr>
              <w:spacing w:after="0" w:line="240" w:lineRule="auto"/>
              <w:ind w:right="-1"/>
              <w:rPr>
                <w:rFonts w:ascii="Times New Roman" w:eastAsia="Times New Roman" w:hAnsi="Times New Roman"/>
                <w:sz w:val="24"/>
                <w:szCs w:val="24"/>
              </w:rPr>
            </w:pPr>
          </w:p>
          <w:p w14:paraId="6A7860E2" w14:textId="77777777" w:rsidR="00EE417A" w:rsidRDefault="00EE417A" w:rsidP="00EE417A">
            <w:pPr>
              <w:spacing w:after="0" w:line="240" w:lineRule="auto"/>
              <w:ind w:right="-1"/>
              <w:rPr>
                <w:rFonts w:ascii="Times New Roman" w:eastAsia="Times New Roman" w:hAnsi="Times New Roman"/>
                <w:sz w:val="24"/>
                <w:szCs w:val="24"/>
              </w:rPr>
            </w:pPr>
          </w:p>
          <w:p w14:paraId="2729A68E" w14:textId="77777777" w:rsidR="00EE417A" w:rsidRPr="005C3240" w:rsidRDefault="00EE417A" w:rsidP="00EE417A">
            <w:pPr>
              <w:spacing w:after="0" w:line="240" w:lineRule="auto"/>
              <w:ind w:right="-1"/>
              <w:rPr>
                <w:rFonts w:ascii="Times New Roman" w:eastAsia="Times New Roman" w:hAnsi="Times New Roman"/>
                <w:sz w:val="24"/>
                <w:szCs w:val="24"/>
              </w:rPr>
            </w:pPr>
          </w:p>
          <w:p w14:paraId="03E75102"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14:paraId="5C1B6EC6" w14:textId="77777777" w:rsidR="00EE417A" w:rsidRPr="005C3240" w:rsidRDefault="00EE417A" w:rsidP="00EE417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237592D9" w14:textId="77777777" w:rsidR="00EE417A" w:rsidRPr="005C3240" w:rsidRDefault="00EE417A" w:rsidP="00EE417A">
            <w:pPr>
              <w:spacing w:after="0" w:line="240" w:lineRule="auto"/>
              <w:ind w:right="-1"/>
              <w:rPr>
                <w:rFonts w:ascii="Times New Roman" w:eastAsia="Times New Roman" w:hAnsi="Times New Roman"/>
                <w:sz w:val="24"/>
                <w:szCs w:val="24"/>
              </w:rPr>
            </w:pPr>
          </w:p>
        </w:tc>
      </w:tr>
      <w:tr w:rsidR="00EE417A" w:rsidRPr="005C3240" w14:paraId="7878AE42" w14:textId="77777777" w:rsidTr="0039007D">
        <w:trPr>
          <w:trHeight w:val="80"/>
        </w:trPr>
        <w:tc>
          <w:tcPr>
            <w:tcW w:w="4608" w:type="dxa"/>
          </w:tcPr>
          <w:p w14:paraId="472591E0"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lastRenderedPageBreak/>
              <w:t>_________________________</w:t>
            </w:r>
          </w:p>
          <w:p w14:paraId="075A0CFB" w14:textId="77777777" w:rsidR="00EE417A" w:rsidRPr="005C3240" w:rsidRDefault="00EE417A" w:rsidP="00EE417A">
            <w:pPr>
              <w:tabs>
                <w:tab w:val="center" w:pos="2142"/>
              </w:tabs>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E.Buša</w:t>
            </w:r>
            <w:proofErr w:type="spellEnd"/>
          </w:p>
          <w:p w14:paraId="24B09B0E"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p>
        </w:tc>
        <w:tc>
          <w:tcPr>
            <w:tcW w:w="4637" w:type="dxa"/>
          </w:tcPr>
          <w:p w14:paraId="26391F76" w14:textId="77777777" w:rsidR="00EE417A" w:rsidRPr="005C3240" w:rsidRDefault="00EE417A" w:rsidP="00EE417A">
            <w:pPr>
              <w:spacing w:after="0" w:line="240" w:lineRule="auto"/>
              <w:ind w:right="-1"/>
              <w:rPr>
                <w:rFonts w:ascii="Times New Roman" w:eastAsia="Times New Roman" w:hAnsi="Times New Roman"/>
                <w:sz w:val="23"/>
                <w:szCs w:val="23"/>
              </w:rPr>
            </w:pPr>
          </w:p>
        </w:tc>
      </w:tr>
    </w:tbl>
    <w:p w14:paraId="48C20340" w14:textId="77777777" w:rsidR="00EE417A" w:rsidRPr="005C3240" w:rsidRDefault="00EE417A" w:rsidP="00EE417A">
      <w:pPr>
        <w:spacing w:after="0" w:line="240" w:lineRule="auto"/>
        <w:ind w:right="-1"/>
        <w:rPr>
          <w:rFonts w:ascii="Times New Roman" w:eastAsia="Times New Roman" w:hAnsi="Times New Roman"/>
          <w:sz w:val="24"/>
          <w:szCs w:val="24"/>
        </w:rPr>
      </w:pPr>
    </w:p>
    <w:p w14:paraId="56039008" w14:textId="77777777" w:rsidR="0080619A" w:rsidRDefault="0080619A" w:rsidP="00EE417A">
      <w:pPr>
        <w:suppressAutoHyphens/>
        <w:autoSpaceDN w:val="0"/>
        <w:spacing w:after="0" w:line="240" w:lineRule="auto"/>
        <w:ind w:right="-1"/>
        <w:jc w:val="center"/>
        <w:textAlignment w:val="baseline"/>
        <w:rPr>
          <w:rFonts w:ascii="Times New Roman" w:hAnsi="Times New Roman"/>
          <w:b/>
          <w:sz w:val="23"/>
          <w:szCs w:val="23"/>
        </w:rPr>
      </w:pPr>
    </w:p>
    <w:p w14:paraId="61B95E51"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1F643A58"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631F118A"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39F0D797"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1B73E93E" w14:textId="321F0B1D" w:rsidR="0080619A" w:rsidRDefault="0080619A" w:rsidP="00C811A5">
      <w:pPr>
        <w:suppressAutoHyphens/>
        <w:autoSpaceDN w:val="0"/>
        <w:spacing w:after="0" w:line="240" w:lineRule="auto"/>
        <w:textAlignment w:val="baseline"/>
        <w:rPr>
          <w:rFonts w:ascii="Times New Roman" w:hAnsi="Times New Roman"/>
          <w:b/>
          <w:sz w:val="23"/>
          <w:szCs w:val="23"/>
        </w:rPr>
      </w:pPr>
    </w:p>
    <w:sectPr w:rsidR="0080619A" w:rsidSect="00343290">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54F06" w14:textId="77777777" w:rsidR="002E54D9" w:rsidRDefault="002E54D9" w:rsidP="00362DCB">
      <w:pPr>
        <w:spacing w:after="0" w:line="240" w:lineRule="auto"/>
      </w:pPr>
      <w:r>
        <w:separator/>
      </w:r>
    </w:p>
  </w:endnote>
  <w:endnote w:type="continuationSeparator" w:id="0">
    <w:p w14:paraId="3BD028C9" w14:textId="77777777" w:rsidR="002E54D9" w:rsidRDefault="002E54D9"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4B45" w14:textId="77777777" w:rsidR="00E3492D" w:rsidRDefault="00E3492D"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05874" w14:textId="77777777" w:rsidR="00E3492D" w:rsidRDefault="00E3492D"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3A40" w14:textId="77777777" w:rsidR="00E3492D" w:rsidRPr="00DD5BCF" w:rsidRDefault="00E3492D"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07F69BAB" w14:textId="77777777" w:rsidR="00E3492D" w:rsidRPr="00DD5BCF" w:rsidRDefault="00E3492D"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D6B5" w14:textId="23F69A90" w:rsidR="00E3492D" w:rsidRPr="003C2D8B" w:rsidRDefault="00E3492D">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257A47">
      <w:rPr>
        <w:noProof/>
        <w:sz w:val="20"/>
        <w:szCs w:val="20"/>
      </w:rPr>
      <w:t>20</w:t>
    </w:r>
    <w:r w:rsidRPr="003C2D8B">
      <w:rPr>
        <w:sz w:val="20"/>
        <w:szCs w:val="20"/>
      </w:rPr>
      <w:fldChar w:fldCharType="end"/>
    </w:r>
  </w:p>
  <w:p w14:paraId="7F20C5FA" w14:textId="77777777" w:rsidR="00E3492D" w:rsidRDefault="00E3492D"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234BE" w14:textId="77777777" w:rsidR="002E54D9" w:rsidRDefault="002E54D9" w:rsidP="00362DCB">
      <w:pPr>
        <w:spacing w:after="0" w:line="240" w:lineRule="auto"/>
      </w:pPr>
      <w:r>
        <w:separator/>
      </w:r>
    </w:p>
  </w:footnote>
  <w:footnote w:type="continuationSeparator" w:id="0">
    <w:p w14:paraId="1559D25B" w14:textId="77777777" w:rsidR="002E54D9" w:rsidRDefault="002E54D9" w:rsidP="00362DCB">
      <w:pPr>
        <w:spacing w:after="0" w:line="240" w:lineRule="auto"/>
      </w:pPr>
      <w:r>
        <w:continuationSeparator/>
      </w:r>
    </w:p>
  </w:footnote>
  <w:footnote w:id="1">
    <w:p w14:paraId="4CC9783E" w14:textId="77777777" w:rsidR="00E3492D" w:rsidRDefault="00E3492D" w:rsidP="00A53AA9">
      <w:pPr>
        <w:pStyle w:val="FootnoteText"/>
      </w:pPr>
      <w:r>
        <w:rPr>
          <w:rStyle w:val="FootnoteReference"/>
        </w:rPr>
        <w:t>[1]</w:t>
      </w:r>
      <w:r>
        <w:t xml:space="preserve"> norāda, ja piedāvājumā ir ietvertas dokumentu kopijas.</w:t>
      </w:r>
    </w:p>
  </w:footnote>
  <w:footnote w:id="2">
    <w:p w14:paraId="6816B491" w14:textId="77777777" w:rsidR="00E3492D" w:rsidRDefault="00E3492D" w:rsidP="00A53AA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D00F1" w14:textId="77777777" w:rsidR="00E3492D" w:rsidRDefault="00E3492D"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6EB1342"/>
    <w:multiLevelType w:val="hybridMultilevel"/>
    <w:tmpl w:val="C2FE1190"/>
    <w:lvl w:ilvl="0" w:tplc="5ADAE66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4265"/>
        </w:tabs>
        <w:ind w:left="4265"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78237CB"/>
    <w:multiLevelType w:val="hybridMultilevel"/>
    <w:tmpl w:val="ABE88820"/>
    <w:lvl w:ilvl="0" w:tplc="61CE95F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E81191"/>
    <w:multiLevelType w:val="hybridMultilevel"/>
    <w:tmpl w:val="1BCCE55E"/>
    <w:lvl w:ilvl="0" w:tplc="DFFC524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7D5056E"/>
    <w:multiLevelType w:val="multilevel"/>
    <w:tmpl w:val="13168940"/>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rPr>
    </w:lvl>
    <w:lvl w:ilvl="2">
      <w:start w:val="1"/>
      <w:numFmt w:val="decimal"/>
      <w:pStyle w:val="Parastaisteksts"/>
      <w:lvlText w:val="%1.%2.%3."/>
      <w:lvlJc w:val="left"/>
      <w:pPr>
        <w:ind w:left="993" w:hanging="567"/>
      </w:pPr>
      <w:rPr>
        <w:b w:val="0"/>
        <w:color w:val="auto"/>
      </w:rPr>
    </w:lvl>
    <w:lvl w:ilvl="3">
      <w:start w:val="1"/>
      <w:numFmt w:val="decimal"/>
      <w:lvlText w:val="%1.%2.%3.%4."/>
      <w:lvlJc w:val="left"/>
      <w:pPr>
        <w:ind w:left="851" w:hanging="851"/>
      </w:pPr>
      <w:rPr>
        <w:b w:val="0"/>
        <w:color w:val="auto"/>
      </w:rPr>
    </w:lvl>
    <w:lvl w:ilvl="4">
      <w:start w:val="1"/>
      <w:numFmt w:val="decimal"/>
      <w:lvlText w:val="%1.%2.%3.%4.%5."/>
      <w:lvlJc w:val="left"/>
      <w:pPr>
        <w:ind w:left="1134"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8"/>
  </w:num>
  <w:num w:numId="4">
    <w:abstractNumId w:val="3"/>
  </w:num>
  <w:num w:numId="5">
    <w:abstractNumId w:val="1"/>
  </w:num>
  <w:num w:numId="6">
    <w:abstractNumId w:val="13"/>
  </w:num>
  <w:num w:numId="7">
    <w:abstractNumId w:val="6"/>
  </w:num>
  <w:num w:numId="8">
    <w:abstractNumId w:val="7"/>
  </w:num>
  <w:num w:numId="9">
    <w:abstractNumId w:val="9"/>
  </w:num>
  <w:num w:numId="10">
    <w:abstractNumId w:val="2"/>
  </w:num>
  <w:num w:numId="11">
    <w:abstractNumId w:val="4"/>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1356"/>
    <w:rsid w:val="00024DE8"/>
    <w:rsid w:val="00025349"/>
    <w:rsid w:val="000261C3"/>
    <w:rsid w:val="000269A2"/>
    <w:rsid w:val="000275E5"/>
    <w:rsid w:val="0003070D"/>
    <w:rsid w:val="00032967"/>
    <w:rsid w:val="00034421"/>
    <w:rsid w:val="000355CB"/>
    <w:rsid w:val="00036859"/>
    <w:rsid w:val="00036E74"/>
    <w:rsid w:val="00036F96"/>
    <w:rsid w:val="00040470"/>
    <w:rsid w:val="0004124A"/>
    <w:rsid w:val="0004206D"/>
    <w:rsid w:val="00042C43"/>
    <w:rsid w:val="00042DC7"/>
    <w:rsid w:val="000433D3"/>
    <w:rsid w:val="000439BC"/>
    <w:rsid w:val="00045515"/>
    <w:rsid w:val="00047943"/>
    <w:rsid w:val="00050333"/>
    <w:rsid w:val="0005113B"/>
    <w:rsid w:val="000512C5"/>
    <w:rsid w:val="00052607"/>
    <w:rsid w:val="00053073"/>
    <w:rsid w:val="00053953"/>
    <w:rsid w:val="00053B44"/>
    <w:rsid w:val="0005483C"/>
    <w:rsid w:val="000568C0"/>
    <w:rsid w:val="00057468"/>
    <w:rsid w:val="00057DD9"/>
    <w:rsid w:val="000614C8"/>
    <w:rsid w:val="000622B0"/>
    <w:rsid w:val="000632D7"/>
    <w:rsid w:val="000638FA"/>
    <w:rsid w:val="00065B64"/>
    <w:rsid w:val="000668AD"/>
    <w:rsid w:val="00066904"/>
    <w:rsid w:val="000669EC"/>
    <w:rsid w:val="00066D85"/>
    <w:rsid w:val="00066FB3"/>
    <w:rsid w:val="0006712B"/>
    <w:rsid w:val="00067143"/>
    <w:rsid w:val="00070BD6"/>
    <w:rsid w:val="00072722"/>
    <w:rsid w:val="00073E1C"/>
    <w:rsid w:val="00074291"/>
    <w:rsid w:val="000752CD"/>
    <w:rsid w:val="00076716"/>
    <w:rsid w:val="00080C3A"/>
    <w:rsid w:val="00080E30"/>
    <w:rsid w:val="00081EB5"/>
    <w:rsid w:val="00081F2B"/>
    <w:rsid w:val="00083C82"/>
    <w:rsid w:val="00084C00"/>
    <w:rsid w:val="0008510E"/>
    <w:rsid w:val="000857B7"/>
    <w:rsid w:val="00086659"/>
    <w:rsid w:val="00087242"/>
    <w:rsid w:val="00090D41"/>
    <w:rsid w:val="00090E67"/>
    <w:rsid w:val="000910E8"/>
    <w:rsid w:val="00091CE2"/>
    <w:rsid w:val="00092E64"/>
    <w:rsid w:val="0009308B"/>
    <w:rsid w:val="00093F1D"/>
    <w:rsid w:val="0009400F"/>
    <w:rsid w:val="00094303"/>
    <w:rsid w:val="00094A72"/>
    <w:rsid w:val="0009559C"/>
    <w:rsid w:val="00095A39"/>
    <w:rsid w:val="000963DD"/>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7261"/>
    <w:rsid w:val="000C0ACC"/>
    <w:rsid w:val="000C10E3"/>
    <w:rsid w:val="000C3598"/>
    <w:rsid w:val="000C3A82"/>
    <w:rsid w:val="000C3BAE"/>
    <w:rsid w:val="000C403B"/>
    <w:rsid w:val="000C4255"/>
    <w:rsid w:val="000C7C0B"/>
    <w:rsid w:val="000C7E41"/>
    <w:rsid w:val="000D0422"/>
    <w:rsid w:val="000D2982"/>
    <w:rsid w:val="000D3249"/>
    <w:rsid w:val="000D3DFF"/>
    <w:rsid w:val="000D54B0"/>
    <w:rsid w:val="000D5EE3"/>
    <w:rsid w:val="000D6C35"/>
    <w:rsid w:val="000D79A7"/>
    <w:rsid w:val="000E08C6"/>
    <w:rsid w:val="000E0F6D"/>
    <w:rsid w:val="000E1717"/>
    <w:rsid w:val="000E3AD5"/>
    <w:rsid w:val="000E3CE1"/>
    <w:rsid w:val="000E582B"/>
    <w:rsid w:val="000E66A3"/>
    <w:rsid w:val="000E6B6E"/>
    <w:rsid w:val="000E6BE2"/>
    <w:rsid w:val="000E7005"/>
    <w:rsid w:val="000E7152"/>
    <w:rsid w:val="000E7243"/>
    <w:rsid w:val="000E7BD1"/>
    <w:rsid w:val="000E7F62"/>
    <w:rsid w:val="000F201A"/>
    <w:rsid w:val="000F2156"/>
    <w:rsid w:val="000F2196"/>
    <w:rsid w:val="000F49BE"/>
    <w:rsid w:val="000F5472"/>
    <w:rsid w:val="000F663E"/>
    <w:rsid w:val="000F6880"/>
    <w:rsid w:val="000F7701"/>
    <w:rsid w:val="000F7A2C"/>
    <w:rsid w:val="0010187A"/>
    <w:rsid w:val="0010219E"/>
    <w:rsid w:val="00102B54"/>
    <w:rsid w:val="00103029"/>
    <w:rsid w:val="001077CA"/>
    <w:rsid w:val="00107AB1"/>
    <w:rsid w:val="00107BFE"/>
    <w:rsid w:val="001104F1"/>
    <w:rsid w:val="0011089A"/>
    <w:rsid w:val="0011099B"/>
    <w:rsid w:val="00110ADD"/>
    <w:rsid w:val="0011237B"/>
    <w:rsid w:val="00112814"/>
    <w:rsid w:val="00112BB0"/>
    <w:rsid w:val="00114707"/>
    <w:rsid w:val="00115FF4"/>
    <w:rsid w:val="001176A1"/>
    <w:rsid w:val="00120810"/>
    <w:rsid w:val="00121665"/>
    <w:rsid w:val="00121924"/>
    <w:rsid w:val="00122BB9"/>
    <w:rsid w:val="00123FB0"/>
    <w:rsid w:val="001243C2"/>
    <w:rsid w:val="001277FF"/>
    <w:rsid w:val="00127956"/>
    <w:rsid w:val="001308B7"/>
    <w:rsid w:val="0013482F"/>
    <w:rsid w:val="001357A7"/>
    <w:rsid w:val="00135A8C"/>
    <w:rsid w:val="00136CA6"/>
    <w:rsid w:val="001377A8"/>
    <w:rsid w:val="00137E66"/>
    <w:rsid w:val="0014052B"/>
    <w:rsid w:val="001405C0"/>
    <w:rsid w:val="00142064"/>
    <w:rsid w:val="001439D1"/>
    <w:rsid w:val="0014530F"/>
    <w:rsid w:val="00146C31"/>
    <w:rsid w:val="00147C06"/>
    <w:rsid w:val="0015089C"/>
    <w:rsid w:val="00152EE2"/>
    <w:rsid w:val="001535F9"/>
    <w:rsid w:val="00153BF7"/>
    <w:rsid w:val="00153D92"/>
    <w:rsid w:val="001558E7"/>
    <w:rsid w:val="00155DCD"/>
    <w:rsid w:val="00157FE8"/>
    <w:rsid w:val="001615A5"/>
    <w:rsid w:val="00161B4C"/>
    <w:rsid w:val="00161D44"/>
    <w:rsid w:val="00161D86"/>
    <w:rsid w:val="00163302"/>
    <w:rsid w:val="00170911"/>
    <w:rsid w:val="0017145F"/>
    <w:rsid w:val="00171926"/>
    <w:rsid w:val="001719BD"/>
    <w:rsid w:val="00171A5F"/>
    <w:rsid w:val="00172B02"/>
    <w:rsid w:val="00174828"/>
    <w:rsid w:val="001750BF"/>
    <w:rsid w:val="00177E8F"/>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12AD"/>
    <w:rsid w:val="001C22E5"/>
    <w:rsid w:val="001C2E8F"/>
    <w:rsid w:val="001C43AB"/>
    <w:rsid w:val="001C4F85"/>
    <w:rsid w:val="001C596E"/>
    <w:rsid w:val="001C6D20"/>
    <w:rsid w:val="001D0619"/>
    <w:rsid w:val="001D0B4F"/>
    <w:rsid w:val="001D0D1A"/>
    <w:rsid w:val="001D1215"/>
    <w:rsid w:val="001D23AA"/>
    <w:rsid w:val="001D3117"/>
    <w:rsid w:val="001D5463"/>
    <w:rsid w:val="001D608C"/>
    <w:rsid w:val="001D7055"/>
    <w:rsid w:val="001D76F9"/>
    <w:rsid w:val="001E14EB"/>
    <w:rsid w:val="001E2D1D"/>
    <w:rsid w:val="001E2E8B"/>
    <w:rsid w:val="001E34A2"/>
    <w:rsid w:val="001E4696"/>
    <w:rsid w:val="001F045F"/>
    <w:rsid w:val="001F17D0"/>
    <w:rsid w:val="001F2B40"/>
    <w:rsid w:val="001F3541"/>
    <w:rsid w:val="001F5AAC"/>
    <w:rsid w:val="001F5C30"/>
    <w:rsid w:val="001F6502"/>
    <w:rsid w:val="001F6F49"/>
    <w:rsid w:val="00200195"/>
    <w:rsid w:val="00200A12"/>
    <w:rsid w:val="00200AC7"/>
    <w:rsid w:val="002034DE"/>
    <w:rsid w:val="00206AAF"/>
    <w:rsid w:val="00207140"/>
    <w:rsid w:val="00207368"/>
    <w:rsid w:val="00207E9C"/>
    <w:rsid w:val="0021059F"/>
    <w:rsid w:val="002119F3"/>
    <w:rsid w:val="0021310C"/>
    <w:rsid w:val="002132DE"/>
    <w:rsid w:val="00215A52"/>
    <w:rsid w:val="00216835"/>
    <w:rsid w:val="00217914"/>
    <w:rsid w:val="00221A52"/>
    <w:rsid w:val="00223FDB"/>
    <w:rsid w:val="0022714E"/>
    <w:rsid w:val="00227C09"/>
    <w:rsid w:val="00231025"/>
    <w:rsid w:val="002332C5"/>
    <w:rsid w:val="00233537"/>
    <w:rsid w:val="00235E29"/>
    <w:rsid w:val="00236E9C"/>
    <w:rsid w:val="002411FB"/>
    <w:rsid w:val="00241D27"/>
    <w:rsid w:val="002443EF"/>
    <w:rsid w:val="00245644"/>
    <w:rsid w:val="00245D1B"/>
    <w:rsid w:val="0024799C"/>
    <w:rsid w:val="00247D9B"/>
    <w:rsid w:val="002521F5"/>
    <w:rsid w:val="00252827"/>
    <w:rsid w:val="002549A2"/>
    <w:rsid w:val="00256714"/>
    <w:rsid w:val="00257A47"/>
    <w:rsid w:val="002631C0"/>
    <w:rsid w:val="00264902"/>
    <w:rsid w:val="002654F9"/>
    <w:rsid w:val="002661F2"/>
    <w:rsid w:val="00266475"/>
    <w:rsid w:val="00266907"/>
    <w:rsid w:val="00266ED9"/>
    <w:rsid w:val="002671E6"/>
    <w:rsid w:val="00267DD5"/>
    <w:rsid w:val="00267F27"/>
    <w:rsid w:val="00270A2C"/>
    <w:rsid w:val="0027240E"/>
    <w:rsid w:val="002724C4"/>
    <w:rsid w:val="00273F2B"/>
    <w:rsid w:val="00276887"/>
    <w:rsid w:val="00277143"/>
    <w:rsid w:val="00281264"/>
    <w:rsid w:val="00281AB0"/>
    <w:rsid w:val="00285317"/>
    <w:rsid w:val="00286F91"/>
    <w:rsid w:val="002870A2"/>
    <w:rsid w:val="002874A7"/>
    <w:rsid w:val="002905F5"/>
    <w:rsid w:val="00291367"/>
    <w:rsid w:val="002922FC"/>
    <w:rsid w:val="00293C1A"/>
    <w:rsid w:val="00294140"/>
    <w:rsid w:val="002954DC"/>
    <w:rsid w:val="002A3A20"/>
    <w:rsid w:val="002A3D03"/>
    <w:rsid w:val="002A49B4"/>
    <w:rsid w:val="002A6703"/>
    <w:rsid w:val="002A765A"/>
    <w:rsid w:val="002A77EE"/>
    <w:rsid w:val="002A7A56"/>
    <w:rsid w:val="002B04D9"/>
    <w:rsid w:val="002B1C25"/>
    <w:rsid w:val="002B241E"/>
    <w:rsid w:val="002B3D70"/>
    <w:rsid w:val="002B4073"/>
    <w:rsid w:val="002B5615"/>
    <w:rsid w:val="002B5707"/>
    <w:rsid w:val="002B59F3"/>
    <w:rsid w:val="002B6AC8"/>
    <w:rsid w:val="002B6F16"/>
    <w:rsid w:val="002B74FF"/>
    <w:rsid w:val="002B7DF2"/>
    <w:rsid w:val="002C0C27"/>
    <w:rsid w:val="002C112C"/>
    <w:rsid w:val="002C618E"/>
    <w:rsid w:val="002C639A"/>
    <w:rsid w:val="002C665D"/>
    <w:rsid w:val="002C7028"/>
    <w:rsid w:val="002C7DFE"/>
    <w:rsid w:val="002D0615"/>
    <w:rsid w:val="002D1A4B"/>
    <w:rsid w:val="002D1DC8"/>
    <w:rsid w:val="002D1F84"/>
    <w:rsid w:val="002D27E4"/>
    <w:rsid w:val="002D2D49"/>
    <w:rsid w:val="002D2F01"/>
    <w:rsid w:val="002D3C52"/>
    <w:rsid w:val="002D4961"/>
    <w:rsid w:val="002D53D0"/>
    <w:rsid w:val="002D6F55"/>
    <w:rsid w:val="002E079F"/>
    <w:rsid w:val="002E0F49"/>
    <w:rsid w:val="002E1F49"/>
    <w:rsid w:val="002E2715"/>
    <w:rsid w:val="002E35AF"/>
    <w:rsid w:val="002E3BEB"/>
    <w:rsid w:val="002E510C"/>
    <w:rsid w:val="002E54D9"/>
    <w:rsid w:val="002F01C6"/>
    <w:rsid w:val="002F0438"/>
    <w:rsid w:val="002F0627"/>
    <w:rsid w:val="002F0EB8"/>
    <w:rsid w:val="002F10F3"/>
    <w:rsid w:val="002F1774"/>
    <w:rsid w:val="002F30B9"/>
    <w:rsid w:val="002F3353"/>
    <w:rsid w:val="002F4734"/>
    <w:rsid w:val="002F5879"/>
    <w:rsid w:val="002F6BD2"/>
    <w:rsid w:val="00300126"/>
    <w:rsid w:val="00301274"/>
    <w:rsid w:val="003037B3"/>
    <w:rsid w:val="003040F3"/>
    <w:rsid w:val="00305BB0"/>
    <w:rsid w:val="00306583"/>
    <w:rsid w:val="00307070"/>
    <w:rsid w:val="00307FF8"/>
    <w:rsid w:val="00310248"/>
    <w:rsid w:val="003113FB"/>
    <w:rsid w:val="00311D65"/>
    <w:rsid w:val="003141EF"/>
    <w:rsid w:val="0031545D"/>
    <w:rsid w:val="00316FD8"/>
    <w:rsid w:val="00317CA4"/>
    <w:rsid w:val="00317CE0"/>
    <w:rsid w:val="00320239"/>
    <w:rsid w:val="003240AB"/>
    <w:rsid w:val="00324DDC"/>
    <w:rsid w:val="0032532E"/>
    <w:rsid w:val="00326A34"/>
    <w:rsid w:val="00326A72"/>
    <w:rsid w:val="0032789B"/>
    <w:rsid w:val="0033170C"/>
    <w:rsid w:val="00332211"/>
    <w:rsid w:val="00333521"/>
    <w:rsid w:val="003342AA"/>
    <w:rsid w:val="00335D27"/>
    <w:rsid w:val="00335F19"/>
    <w:rsid w:val="00340401"/>
    <w:rsid w:val="003414DA"/>
    <w:rsid w:val="00342B41"/>
    <w:rsid w:val="00342BA2"/>
    <w:rsid w:val="00343183"/>
    <w:rsid w:val="00343290"/>
    <w:rsid w:val="0034370C"/>
    <w:rsid w:val="003448AB"/>
    <w:rsid w:val="00344909"/>
    <w:rsid w:val="00344B4F"/>
    <w:rsid w:val="0034513F"/>
    <w:rsid w:val="003476D1"/>
    <w:rsid w:val="00350341"/>
    <w:rsid w:val="003506C5"/>
    <w:rsid w:val="00351640"/>
    <w:rsid w:val="0035232A"/>
    <w:rsid w:val="003525DC"/>
    <w:rsid w:val="003534E5"/>
    <w:rsid w:val="00353739"/>
    <w:rsid w:val="0035593F"/>
    <w:rsid w:val="00355E27"/>
    <w:rsid w:val="0035637C"/>
    <w:rsid w:val="00356BCD"/>
    <w:rsid w:val="0035720E"/>
    <w:rsid w:val="00357237"/>
    <w:rsid w:val="003578DA"/>
    <w:rsid w:val="003600A3"/>
    <w:rsid w:val="00360386"/>
    <w:rsid w:val="00360B06"/>
    <w:rsid w:val="00362041"/>
    <w:rsid w:val="00362545"/>
    <w:rsid w:val="00362758"/>
    <w:rsid w:val="00362DCB"/>
    <w:rsid w:val="00364187"/>
    <w:rsid w:val="00367644"/>
    <w:rsid w:val="00371385"/>
    <w:rsid w:val="00372C0B"/>
    <w:rsid w:val="00373065"/>
    <w:rsid w:val="0037500C"/>
    <w:rsid w:val="00376EDA"/>
    <w:rsid w:val="00377802"/>
    <w:rsid w:val="0038321E"/>
    <w:rsid w:val="003832E1"/>
    <w:rsid w:val="00386FCD"/>
    <w:rsid w:val="00387454"/>
    <w:rsid w:val="0039007D"/>
    <w:rsid w:val="00390182"/>
    <w:rsid w:val="0039076A"/>
    <w:rsid w:val="003912E2"/>
    <w:rsid w:val="00392670"/>
    <w:rsid w:val="0039472B"/>
    <w:rsid w:val="00394DAE"/>
    <w:rsid w:val="0039609F"/>
    <w:rsid w:val="003A0483"/>
    <w:rsid w:val="003A04EB"/>
    <w:rsid w:val="003A4F55"/>
    <w:rsid w:val="003A79BD"/>
    <w:rsid w:val="003B099D"/>
    <w:rsid w:val="003B16C6"/>
    <w:rsid w:val="003B23BF"/>
    <w:rsid w:val="003B5EFF"/>
    <w:rsid w:val="003B6011"/>
    <w:rsid w:val="003B6E06"/>
    <w:rsid w:val="003B7176"/>
    <w:rsid w:val="003B7E46"/>
    <w:rsid w:val="003C1C7D"/>
    <w:rsid w:val="003C2F2A"/>
    <w:rsid w:val="003C454F"/>
    <w:rsid w:val="003C55BA"/>
    <w:rsid w:val="003C6B1F"/>
    <w:rsid w:val="003D03F6"/>
    <w:rsid w:val="003D0F40"/>
    <w:rsid w:val="003D19B3"/>
    <w:rsid w:val="003D2882"/>
    <w:rsid w:val="003D42AA"/>
    <w:rsid w:val="003D5C54"/>
    <w:rsid w:val="003E278B"/>
    <w:rsid w:val="003E2DE9"/>
    <w:rsid w:val="003E535C"/>
    <w:rsid w:val="003E5808"/>
    <w:rsid w:val="003E5D07"/>
    <w:rsid w:val="003F01E8"/>
    <w:rsid w:val="003F1568"/>
    <w:rsid w:val="003F4704"/>
    <w:rsid w:val="003F4EC4"/>
    <w:rsid w:val="003F5531"/>
    <w:rsid w:val="003F713B"/>
    <w:rsid w:val="003F74BC"/>
    <w:rsid w:val="003F75D5"/>
    <w:rsid w:val="003F7784"/>
    <w:rsid w:val="003F7D29"/>
    <w:rsid w:val="00400379"/>
    <w:rsid w:val="00400F5A"/>
    <w:rsid w:val="00403198"/>
    <w:rsid w:val="00403BC8"/>
    <w:rsid w:val="00403FFF"/>
    <w:rsid w:val="0040434A"/>
    <w:rsid w:val="0040634D"/>
    <w:rsid w:val="00406A20"/>
    <w:rsid w:val="004108B8"/>
    <w:rsid w:val="004108FC"/>
    <w:rsid w:val="00411944"/>
    <w:rsid w:val="00412B4F"/>
    <w:rsid w:val="00414137"/>
    <w:rsid w:val="00416B1F"/>
    <w:rsid w:val="00417171"/>
    <w:rsid w:val="0041748F"/>
    <w:rsid w:val="004178EC"/>
    <w:rsid w:val="00420994"/>
    <w:rsid w:val="00420DA2"/>
    <w:rsid w:val="00421C95"/>
    <w:rsid w:val="00422D51"/>
    <w:rsid w:val="00423412"/>
    <w:rsid w:val="00424508"/>
    <w:rsid w:val="00424588"/>
    <w:rsid w:val="00424871"/>
    <w:rsid w:val="00424FBB"/>
    <w:rsid w:val="0042543F"/>
    <w:rsid w:val="0042742E"/>
    <w:rsid w:val="004276C8"/>
    <w:rsid w:val="00427717"/>
    <w:rsid w:val="00430383"/>
    <w:rsid w:val="004303CD"/>
    <w:rsid w:val="00430E6C"/>
    <w:rsid w:val="0043127F"/>
    <w:rsid w:val="0043153E"/>
    <w:rsid w:val="00431712"/>
    <w:rsid w:val="00433231"/>
    <w:rsid w:val="0043337A"/>
    <w:rsid w:val="00433505"/>
    <w:rsid w:val="00434AC0"/>
    <w:rsid w:val="004364F9"/>
    <w:rsid w:val="00436794"/>
    <w:rsid w:val="004375A3"/>
    <w:rsid w:val="00440163"/>
    <w:rsid w:val="00440B1D"/>
    <w:rsid w:val="0044182C"/>
    <w:rsid w:val="004419FF"/>
    <w:rsid w:val="004423DB"/>
    <w:rsid w:val="004452EB"/>
    <w:rsid w:val="00447D2C"/>
    <w:rsid w:val="004522AE"/>
    <w:rsid w:val="004535BE"/>
    <w:rsid w:val="00454299"/>
    <w:rsid w:val="004544F6"/>
    <w:rsid w:val="00454852"/>
    <w:rsid w:val="00455A0E"/>
    <w:rsid w:val="00455DE7"/>
    <w:rsid w:val="00457BE9"/>
    <w:rsid w:val="0046031E"/>
    <w:rsid w:val="00460C7A"/>
    <w:rsid w:val="004617F2"/>
    <w:rsid w:val="004639C1"/>
    <w:rsid w:val="00463EEA"/>
    <w:rsid w:val="00464112"/>
    <w:rsid w:val="004641B6"/>
    <w:rsid w:val="004648BD"/>
    <w:rsid w:val="0046564C"/>
    <w:rsid w:val="00466076"/>
    <w:rsid w:val="00470486"/>
    <w:rsid w:val="004733C2"/>
    <w:rsid w:val="00473712"/>
    <w:rsid w:val="0047399B"/>
    <w:rsid w:val="00477CED"/>
    <w:rsid w:val="00477E39"/>
    <w:rsid w:val="0048151C"/>
    <w:rsid w:val="00481777"/>
    <w:rsid w:val="00482E23"/>
    <w:rsid w:val="004868CB"/>
    <w:rsid w:val="00490DFD"/>
    <w:rsid w:val="004923FD"/>
    <w:rsid w:val="00493D39"/>
    <w:rsid w:val="004941FE"/>
    <w:rsid w:val="004942D2"/>
    <w:rsid w:val="00494BDD"/>
    <w:rsid w:val="00495387"/>
    <w:rsid w:val="004962A2"/>
    <w:rsid w:val="004A0101"/>
    <w:rsid w:val="004A235E"/>
    <w:rsid w:val="004A26EB"/>
    <w:rsid w:val="004A2AA3"/>
    <w:rsid w:val="004A2D5C"/>
    <w:rsid w:val="004A411F"/>
    <w:rsid w:val="004A548F"/>
    <w:rsid w:val="004A54BD"/>
    <w:rsid w:val="004B10F1"/>
    <w:rsid w:val="004B17BC"/>
    <w:rsid w:val="004B27A7"/>
    <w:rsid w:val="004B28F4"/>
    <w:rsid w:val="004B2C1F"/>
    <w:rsid w:val="004B4400"/>
    <w:rsid w:val="004B475E"/>
    <w:rsid w:val="004B51E6"/>
    <w:rsid w:val="004C0362"/>
    <w:rsid w:val="004C051D"/>
    <w:rsid w:val="004C0A81"/>
    <w:rsid w:val="004C0F8D"/>
    <w:rsid w:val="004C105C"/>
    <w:rsid w:val="004C14C0"/>
    <w:rsid w:val="004C1B22"/>
    <w:rsid w:val="004C1EEE"/>
    <w:rsid w:val="004C2302"/>
    <w:rsid w:val="004C2586"/>
    <w:rsid w:val="004C34A2"/>
    <w:rsid w:val="004C47D1"/>
    <w:rsid w:val="004C60AC"/>
    <w:rsid w:val="004C7118"/>
    <w:rsid w:val="004D154B"/>
    <w:rsid w:val="004D37A6"/>
    <w:rsid w:val="004D3F70"/>
    <w:rsid w:val="004D5473"/>
    <w:rsid w:val="004D6843"/>
    <w:rsid w:val="004E0EAE"/>
    <w:rsid w:val="004E381A"/>
    <w:rsid w:val="004E3DA2"/>
    <w:rsid w:val="004E3DDF"/>
    <w:rsid w:val="004E4887"/>
    <w:rsid w:val="004E6E68"/>
    <w:rsid w:val="004E6F75"/>
    <w:rsid w:val="004E7550"/>
    <w:rsid w:val="004E7E6C"/>
    <w:rsid w:val="004F24E5"/>
    <w:rsid w:val="004F2647"/>
    <w:rsid w:val="004F36D4"/>
    <w:rsid w:val="004F46BD"/>
    <w:rsid w:val="004F4A4D"/>
    <w:rsid w:val="004F4B52"/>
    <w:rsid w:val="004F7327"/>
    <w:rsid w:val="00502CE1"/>
    <w:rsid w:val="00504413"/>
    <w:rsid w:val="005045F9"/>
    <w:rsid w:val="0050540E"/>
    <w:rsid w:val="005058B0"/>
    <w:rsid w:val="0050631A"/>
    <w:rsid w:val="00507173"/>
    <w:rsid w:val="00510173"/>
    <w:rsid w:val="00510225"/>
    <w:rsid w:val="005126F2"/>
    <w:rsid w:val="00513656"/>
    <w:rsid w:val="00514454"/>
    <w:rsid w:val="00514D9A"/>
    <w:rsid w:val="0051557A"/>
    <w:rsid w:val="00516685"/>
    <w:rsid w:val="0052038C"/>
    <w:rsid w:val="00520907"/>
    <w:rsid w:val="00520B99"/>
    <w:rsid w:val="00520DDA"/>
    <w:rsid w:val="00521A48"/>
    <w:rsid w:val="00522F67"/>
    <w:rsid w:val="0052403B"/>
    <w:rsid w:val="00525552"/>
    <w:rsid w:val="0052559E"/>
    <w:rsid w:val="00527355"/>
    <w:rsid w:val="00527B6F"/>
    <w:rsid w:val="005324BE"/>
    <w:rsid w:val="00532E77"/>
    <w:rsid w:val="0053380E"/>
    <w:rsid w:val="00534A9F"/>
    <w:rsid w:val="00534FFE"/>
    <w:rsid w:val="005352C4"/>
    <w:rsid w:val="00540ECD"/>
    <w:rsid w:val="005411D4"/>
    <w:rsid w:val="00541759"/>
    <w:rsid w:val="0054385D"/>
    <w:rsid w:val="005460B9"/>
    <w:rsid w:val="00546DCB"/>
    <w:rsid w:val="00546E8A"/>
    <w:rsid w:val="00547027"/>
    <w:rsid w:val="005472C2"/>
    <w:rsid w:val="0055009D"/>
    <w:rsid w:val="0055027B"/>
    <w:rsid w:val="00550B11"/>
    <w:rsid w:val="00550E5F"/>
    <w:rsid w:val="00551C00"/>
    <w:rsid w:val="00551CC6"/>
    <w:rsid w:val="005534DE"/>
    <w:rsid w:val="005608E2"/>
    <w:rsid w:val="00562197"/>
    <w:rsid w:val="0056225E"/>
    <w:rsid w:val="0056429C"/>
    <w:rsid w:val="00571163"/>
    <w:rsid w:val="00571CD4"/>
    <w:rsid w:val="00573AF1"/>
    <w:rsid w:val="00573B59"/>
    <w:rsid w:val="005744DB"/>
    <w:rsid w:val="00574591"/>
    <w:rsid w:val="00575F92"/>
    <w:rsid w:val="00576FA8"/>
    <w:rsid w:val="005801AA"/>
    <w:rsid w:val="0058040B"/>
    <w:rsid w:val="005806F5"/>
    <w:rsid w:val="005808CB"/>
    <w:rsid w:val="005816CD"/>
    <w:rsid w:val="005820F2"/>
    <w:rsid w:val="005833CD"/>
    <w:rsid w:val="005839E5"/>
    <w:rsid w:val="0058431E"/>
    <w:rsid w:val="005849DB"/>
    <w:rsid w:val="00585366"/>
    <w:rsid w:val="00590F62"/>
    <w:rsid w:val="00592DB0"/>
    <w:rsid w:val="0059397D"/>
    <w:rsid w:val="00593DB5"/>
    <w:rsid w:val="00593F6C"/>
    <w:rsid w:val="00594E72"/>
    <w:rsid w:val="00595686"/>
    <w:rsid w:val="00595C5C"/>
    <w:rsid w:val="00597B40"/>
    <w:rsid w:val="005A1BAF"/>
    <w:rsid w:val="005A2C37"/>
    <w:rsid w:val="005A2D0E"/>
    <w:rsid w:val="005A519A"/>
    <w:rsid w:val="005A74E6"/>
    <w:rsid w:val="005B03B9"/>
    <w:rsid w:val="005B0A67"/>
    <w:rsid w:val="005B28CE"/>
    <w:rsid w:val="005B3FC2"/>
    <w:rsid w:val="005B760D"/>
    <w:rsid w:val="005C0B96"/>
    <w:rsid w:val="005C0FAF"/>
    <w:rsid w:val="005C3D1C"/>
    <w:rsid w:val="005C4554"/>
    <w:rsid w:val="005C54BC"/>
    <w:rsid w:val="005C74C9"/>
    <w:rsid w:val="005D0CAB"/>
    <w:rsid w:val="005D16C9"/>
    <w:rsid w:val="005D3BEE"/>
    <w:rsid w:val="005D3C79"/>
    <w:rsid w:val="005D42D8"/>
    <w:rsid w:val="005D56C2"/>
    <w:rsid w:val="005D5D00"/>
    <w:rsid w:val="005D76BD"/>
    <w:rsid w:val="005E020C"/>
    <w:rsid w:val="005E02BD"/>
    <w:rsid w:val="005E03E0"/>
    <w:rsid w:val="005E0B03"/>
    <w:rsid w:val="005E1ED2"/>
    <w:rsid w:val="005E5A3D"/>
    <w:rsid w:val="005E6736"/>
    <w:rsid w:val="005E7115"/>
    <w:rsid w:val="005F0F7C"/>
    <w:rsid w:val="005F3856"/>
    <w:rsid w:val="005F4CBE"/>
    <w:rsid w:val="005F4F74"/>
    <w:rsid w:val="005F7A79"/>
    <w:rsid w:val="00603C4F"/>
    <w:rsid w:val="00604392"/>
    <w:rsid w:val="00605099"/>
    <w:rsid w:val="006059AA"/>
    <w:rsid w:val="006061A8"/>
    <w:rsid w:val="00606D9D"/>
    <w:rsid w:val="00610369"/>
    <w:rsid w:val="006109B3"/>
    <w:rsid w:val="00612956"/>
    <w:rsid w:val="00613409"/>
    <w:rsid w:val="00613A43"/>
    <w:rsid w:val="00613E29"/>
    <w:rsid w:val="00614AFD"/>
    <w:rsid w:val="00615278"/>
    <w:rsid w:val="006156D5"/>
    <w:rsid w:val="00616FD2"/>
    <w:rsid w:val="006203DE"/>
    <w:rsid w:val="00622455"/>
    <w:rsid w:val="00622EE0"/>
    <w:rsid w:val="00623260"/>
    <w:rsid w:val="00623A2A"/>
    <w:rsid w:val="00625F99"/>
    <w:rsid w:val="00627AEA"/>
    <w:rsid w:val="006308F4"/>
    <w:rsid w:val="00631529"/>
    <w:rsid w:val="00631CE8"/>
    <w:rsid w:val="00631D9E"/>
    <w:rsid w:val="0063419F"/>
    <w:rsid w:val="00634458"/>
    <w:rsid w:val="00634C4D"/>
    <w:rsid w:val="00634DC1"/>
    <w:rsid w:val="00637443"/>
    <w:rsid w:val="006408C1"/>
    <w:rsid w:val="00641050"/>
    <w:rsid w:val="006414E0"/>
    <w:rsid w:val="00641771"/>
    <w:rsid w:val="006417DB"/>
    <w:rsid w:val="0064482A"/>
    <w:rsid w:val="006455A6"/>
    <w:rsid w:val="00645DDF"/>
    <w:rsid w:val="006469CA"/>
    <w:rsid w:val="00646D19"/>
    <w:rsid w:val="00647085"/>
    <w:rsid w:val="00647AEC"/>
    <w:rsid w:val="0065230A"/>
    <w:rsid w:val="00652886"/>
    <w:rsid w:val="006533E5"/>
    <w:rsid w:val="0065533C"/>
    <w:rsid w:val="006554AD"/>
    <w:rsid w:val="006558B8"/>
    <w:rsid w:val="0065597C"/>
    <w:rsid w:val="00655E81"/>
    <w:rsid w:val="00660777"/>
    <w:rsid w:val="0066220B"/>
    <w:rsid w:val="006639D1"/>
    <w:rsid w:val="00663F69"/>
    <w:rsid w:val="00665861"/>
    <w:rsid w:val="00666C6F"/>
    <w:rsid w:val="00670B52"/>
    <w:rsid w:val="00671507"/>
    <w:rsid w:val="006716D4"/>
    <w:rsid w:val="006720FE"/>
    <w:rsid w:val="00672126"/>
    <w:rsid w:val="00672A16"/>
    <w:rsid w:val="00672FCA"/>
    <w:rsid w:val="00673943"/>
    <w:rsid w:val="00674588"/>
    <w:rsid w:val="00674F34"/>
    <w:rsid w:val="00675572"/>
    <w:rsid w:val="00675FC0"/>
    <w:rsid w:val="006775AA"/>
    <w:rsid w:val="00680A4B"/>
    <w:rsid w:val="006813C7"/>
    <w:rsid w:val="006816E9"/>
    <w:rsid w:val="006844B7"/>
    <w:rsid w:val="006852B9"/>
    <w:rsid w:val="00685482"/>
    <w:rsid w:val="00687689"/>
    <w:rsid w:val="00692162"/>
    <w:rsid w:val="006929F8"/>
    <w:rsid w:val="00692E9B"/>
    <w:rsid w:val="00692FD6"/>
    <w:rsid w:val="00693643"/>
    <w:rsid w:val="006A010A"/>
    <w:rsid w:val="006A0172"/>
    <w:rsid w:val="006A140D"/>
    <w:rsid w:val="006A3340"/>
    <w:rsid w:val="006A4149"/>
    <w:rsid w:val="006A4D7A"/>
    <w:rsid w:val="006A6701"/>
    <w:rsid w:val="006B0025"/>
    <w:rsid w:val="006B016F"/>
    <w:rsid w:val="006B082A"/>
    <w:rsid w:val="006B1F91"/>
    <w:rsid w:val="006B563E"/>
    <w:rsid w:val="006B5E95"/>
    <w:rsid w:val="006B6D8D"/>
    <w:rsid w:val="006B7F22"/>
    <w:rsid w:val="006C0570"/>
    <w:rsid w:val="006C0944"/>
    <w:rsid w:val="006C0DD1"/>
    <w:rsid w:val="006C1A71"/>
    <w:rsid w:val="006C1C9A"/>
    <w:rsid w:val="006C4145"/>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740"/>
    <w:rsid w:val="006E2B6A"/>
    <w:rsid w:val="006E3055"/>
    <w:rsid w:val="006E3F51"/>
    <w:rsid w:val="006E5BF4"/>
    <w:rsid w:val="006E5DF1"/>
    <w:rsid w:val="006E626D"/>
    <w:rsid w:val="006E7631"/>
    <w:rsid w:val="006E7D6A"/>
    <w:rsid w:val="006F0C2A"/>
    <w:rsid w:val="006F0CC1"/>
    <w:rsid w:val="006F26F3"/>
    <w:rsid w:val="006F3832"/>
    <w:rsid w:val="006F4B0A"/>
    <w:rsid w:val="006F5392"/>
    <w:rsid w:val="006F5695"/>
    <w:rsid w:val="006F6AF5"/>
    <w:rsid w:val="006F7190"/>
    <w:rsid w:val="007011B6"/>
    <w:rsid w:val="007028C3"/>
    <w:rsid w:val="007036D0"/>
    <w:rsid w:val="00703D98"/>
    <w:rsid w:val="00703F97"/>
    <w:rsid w:val="00706196"/>
    <w:rsid w:val="00706D2F"/>
    <w:rsid w:val="00707214"/>
    <w:rsid w:val="0070728C"/>
    <w:rsid w:val="00710B0B"/>
    <w:rsid w:val="00712954"/>
    <w:rsid w:val="00717F78"/>
    <w:rsid w:val="007203CF"/>
    <w:rsid w:val="00720517"/>
    <w:rsid w:val="00720930"/>
    <w:rsid w:val="00720C82"/>
    <w:rsid w:val="00721B27"/>
    <w:rsid w:val="00721FE0"/>
    <w:rsid w:val="00722397"/>
    <w:rsid w:val="00722A34"/>
    <w:rsid w:val="00722C7C"/>
    <w:rsid w:val="007243BD"/>
    <w:rsid w:val="00724677"/>
    <w:rsid w:val="007255AC"/>
    <w:rsid w:val="0073095D"/>
    <w:rsid w:val="00731049"/>
    <w:rsid w:val="0073105E"/>
    <w:rsid w:val="00732632"/>
    <w:rsid w:val="00732C22"/>
    <w:rsid w:val="00735234"/>
    <w:rsid w:val="00735948"/>
    <w:rsid w:val="00735B52"/>
    <w:rsid w:val="00736221"/>
    <w:rsid w:val="00737098"/>
    <w:rsid w:val="00737649"/>
    <w:rsid w:val="00737BA0"/>
    <w:rsid w:val="00740ADA"/>
    <w:rsid w:val="00740EC7"/>
    <w:rsid w:val="00741078"/>
    <w:rsid w:val="007420D8"/>
    <w:rsid w:val="007425CC"/>
    <w:rsid w:val="007429D8"/>
    <w:rsid w:val="0074324A"/>
    <w:rsid w:val="0074414A"/>
    <w:rsid w:val="00744487"/>
    <w:rsid w:val="007449DB"/>
    <w:rsid w:val="00744FFC"/>
    <w:rsid w:val="00745C92"/>
    <w:rsid w:val="007461A4"/>
    <w:rsid w:val="00746FC4"/>
    <w:rsid w:val="00750181"/>
    <w:rsid w:val="00750280"/>
    <w:rsid w:val="00752CC6"/>
    <w:rsid w:val="0075627F"/>
    <w:rsid w:val="007572EA"/>
    <w:rsid w:val="00762746"/>
    <w:rsid w:val="00763B03"/>
    <w:rsid w:val="00767A67"/>
    <w:rsid w:val="00770D88"/>
    <w:rsid w:val="007719B3"/>
    <w:rsid w:val="00772F7E"/>
    <w:rsid w:val="00773F7B"/>
    <w:rsid w:val="00775E4C"/>
    <w:rsid w:val="00780A63"/>
    <w:rsid w:val="00780DE3"/>
    <w:rsid w:val="00782499"/>
    <w:rsid w:val="00782FF3"/>
    <w:rsid w:val="00785D73"/>
    <w:rsid w:val="00787510"/>
    <w:rsid w:val="007903CD"/>
    <w:rsid w:val="00790884"/>
    <w:rsid w:val="007908CB"/>
    <w:rsid w:val="00790F30"/>
    <w:rsid w:val="00792156"/>
    <w:rsid w:val="0079348E"/>
    <w:rsid w:val="007943AC"/>
    <w:rsid w:val="00796011"/>
    <w:rsid w:val="00796BA8"/>
    <w:rsid w:val="00797C51"/>
    <w:rsid w:val="007A1564"/>
    <w:rsid w:val="007A171E"/>
    <w:rsid w:val="007A1908"/>
    <w:rsid w:val="007A1E77"/>
    <w:rsid w:val="007A2381"/>
    <w:rsid w:val="007A3D48"/>
    <w:rsid w:val="007A4228"/>
    <w:rsid w:val="007A5FDF"/>
    <w:rsid w:val="007A622E"/>
    <w:rsid w:val="007A78C4"/>
    <w:rsid w:val="007B0CA4"/>
    <w:rsid w:val="007B1AFE"/>
    <w:rsid w:val="007B28AB"/>
    <w:rsid w:val="007B3E98"/>
    <w:rsid w:val="007B459D"/>
    <w:rsid w:val="007B64D4"/>
    <w:rsid w:val="007B65C6"/>
    <w:rsid w:val="007C0727"/>
    <w:rsid w:val="007C321A"/>
    <w:rsid w:val="007C3E53"/>
    <w:rsid w:val="007C6F4D"/>
    <w:rsid w:val="007C7B20"/>
    <w:rsid w:val="007D044E"/>
    <w:rsid w:val="007D0D70"/>
    <w:rsid w:val="007D4568"/>
    <w:rsid w:val="007D4A86"/>
    <w:rsid w:val="007D4E79"/>
    <w:rsid w:val="007D4F6F"/>
    <w:rsid w:val="007D6896"/>
    <w:rsid w:val="007D74B9"/>
    <w:rsid w:val="007D77DF"/>
    <w:rsid w:val="007D7912"/>
    <w:rsid w:val="007E09A8"/>
    <w:rsid w:val="007E0F48"/>
    <w:rsid w:val="007E14FE"/>
    <w:rsid w:val="007E158D"/>
    <w:rsid w:val="007E25BE"/>
    <w:rsid w:val="007E323B"/>
    <w:rsid w:val="007E3B1C"/>
    <w:rsid w:val="007E3CDD"/>
    <w:rsid w:val="007E5CB0"/>
    <w:rsid w:val="007E5D6C"/>
    <w:rsid w:val="007F018C"/>
    <w:rsid w:val="007F47D9"/>
    <w:rsid w:val="007F558E"/>
    <w:rsid w:val="007F7CD2"/>
    <w:rsid w:val="00800EF8"/>
    <w:rsid w:val="00801E8B"/>
    <w:rsid w:val="008021C9"/>
    <w:rsid w:val="00804F8A"/>
    <w:rsid w:val="008057BC"/>
    <w:rsid w:val="0080619A"/>
    <w:rsid w:val="008061E9"/>
    <w:rsid w:val="008072C8"/>
    <w:rsid w:val="008113F6"/>
    <w:rsid w:val="008113FE"/>
    <w:rsid w:val="00811DE4"/>
    <w:rsid w:val="00812BD0"/>
    <w:rsid w:val="0081392D"/>
    <w:rsid w:val="00813AE1"/>
    <w:rsid w:val="00813F14"/>
    <w:rsid w:val="008150F9"/>
    <w:rsid w:val="00816CFA"/>
    <w:rsid w:val="008208EA"/>
    <w:rsid w:val="008213D3"/>
    <w:rsid w:val="00822684"/>
    <w:rsid w:val="0082279A"/>
    <w:rsid w:val="008231FA"/>
    <w:rsid w:val="00823D76"/>
    <w:rsid w:val="00824F6D"/>
    <w:rsid w:val="00827CC6"/>
    <w:rsid w:val="0083069D"/>
    <w:rsid w:val="00830E8C"/>
    <w:rsid w:val="00831074"/>
    <w:rsid w:val="00832ACD"/>
    <w:rsid w:val="00832B5F"/>
    <w:rsid w:val="00833614"/>
    <w:rsid w:val="00833DC5"/>
    <w:rsid w:val="008342B5"/>
    <w:rsid w:val="0083599C"/>
    <w:rsid w:val="00840600"/>
    <w:rsid w:val="00842441"/>
    <w:rsid w:val="008433B9"/>
    <w:rsid w:val="00845BD2"/>
    <w:rsid w:val="008507A6"/>
    <w:rsid w:val="00851012"/>
    <w:rsid w:val="0085190D"/>
    <w:rsid w:val="00855747"/>
    <w:rsid w:val="00861226"/>
    <w:rsid w:val="00862D46"/>
    <w:rsid w:val="00863452"/>
    <w:rsid w:val="00863B66"/>
    <w:rsid w:val="008650B9"/>
    <w:rsid w:val="008654A9"/>
    <w:rsid w:val="008720D4"/>
    <w:rsid w:val="00872B95"/>
    <w:rsid w:val="0087325B"/>
    <w:rsid w:val="00873610"/>
    <w:rsid w:val="00873B92"/>
    <w:rsid w:val="008750BC"/>
    <w:rsid w:val="008755B3"/>
    <w:rsid w:val="008771DF"/>
    <w:rsid w:val="008805B5"/>
    <w:rsid w:val="00882C2F"/>
    <w:rsid w:val="00882F0F"/>
    <w:rsid w:val="00882FFA"/>
    <w:rsid w:val="00883162"/>
    <w:rsid w:val="008837E9"/>
    <w:rsid w:val="00883D3B"/>
    <w:rsid w:val="00885244"/>
    <w:rsid w:val="00890565"/>
    <w:rsid w:val="0089119E"/>
    <w:rsid w:val="0089130D"/>
    <w:rsid w:val="0089219B"/>
    <w:rsid w:val="00893C07"/>
    <w:rsid w:val="008948BB"/>
    <w:rsid w:val="00894ABF"/>
    <w:rsid w:val="0089768D"/>
    <w:rsid w:val="00897D17"/>
    <w:rsid w:val="00897DF7"/>
    <w:rsid w:val="008A105B"/>
    <w:rsid w:val="008A1E52"/>
    <w:rsid w:val="008A26FE"/>
    <w:rsid w:val="008A3323"/>
    <w:rsid w:val="008A3BEF"/>
    <w:rsid w:val="008A4124"/>
    <w:rsid w:val="008A53AE"/>
    <w:rsid w:val="008A58F4"/>
    <w:rsid w:val="008A5E3A"/>
    <w:rsid w:val="008A61FE"/>
    <w:rsid w:val="008A702B"/>
    <w:rsid w:val="008A7551"/>
    <w:rsid w:val="008B1818"/>
    <w:rsid w:val="008B1A2F"/>
    <w:rsid w:val="008B1E6F"/>
    <w:rsid w:val="008B71B8"/>
    <w:rsid w:val="008B75AB"/>
    <w:rsid w:val="008B7CA1"/>
    <w:rsid w:val="008C0546"/>
    <w:rsid w:val="008C0825"/>
    <w:rsid w:val="008C0AFC"/>
    <w:rsid w:val="008C317B"/>
    <w:rsid w:val="008C7582"/>
    <w:rsid w:val="008C7678"/>
    <w:rsid w:val="008D0613"/>
    <w:rsid w:val="008D0E9C"/>
    <w:rsid w:val="008D1346"/>
    <w:rsid w:val="008D15BB"/>
    <w:rsid w:val="008D18EA"/>
    <w:rsid w:val="008D5D55"/>
    <w:rsid w:val="008D6D79"/>
    <w:rsid w:val="008E0050"/>
    <w:rsid w:val="008E15C6"/>
    <w:rsid w:val="008E17BA"/>
    <w:rsid w:val="008E1C53"/>
    <w:rsid w:val="008E2030"/>
    <w:rsid w:val="008E2E51"/>
    <w:rsid w:val="008E3A10"/>
    <w:rsid w:val="008E3F8E"/>
    <w:rsid w:val="008E43C0"/>
    <w:rsid w:val="008E541C"/>
    <w:rsid w:val="008F0543"/>
    <w:rsid w:val="008F1659"/>
    <w:rsid w:val="008F213E"/>
    <w:rsid w:val="008F2238"/>
    <w:rsid w:val="008F4704"/>
    <w:rsid w:val="008F5B75"/>
    <w:rsid w:val="008F6E69"/>
    <w:rsid w:val="008F72B6"/>
    <w:rsid w:val="00900221"/>
    <w:rsid w:val="00901BFB"/>
    <w:rsid w:val="00901C45"/>
    <w:rsid w:val="0090427F"/>
    <w:rsid w:val="00904717"/>
    <w:rsid w:val="00905077"/>
    <w:rsid w:val="009053F3"/>
    <w:rsid w:val="00906641"/>
    <w:rsid w:val="00906750"/>
    <w:rsid w:val="00906F10"/>
    <w:rsid w:val="00910786"/>
    <w:rsid w:val="0091176C"/>
    <w:rsid w:val="00912189"/>
    <w:rsid w:val="00912466"/>
    <w:rsid w:val="00913167"/>
    <w:rsid w:val="00913762"/>
    <w:rsid w:val="009145C0"/>
    <w:rsid w:val="00914EC6"/>
    <w:rsid w:val="009156CB"/>
    <w:rsid w:val="009176BD"/>
    <w:rsid w:val="0092037A"/>
    <w:rsid w:val="009229B1"/>
    <w:rsid w:val="00922BE5"/>
    <w:rsid w:val="00923A11"/>
    <w:rsid w:val="00925A4A"/>
    <w:rsid w:val="00925B3F"/>
    <w:rsid w:val="00925F52"/>
    <w:rsid w:val="00925FB7"/>
    <w:rsid w:val="00927ADA"/>
    <w:rsid w:val="009325EB"/>
    <w:rsid w:val="00932910"/>
    <w:rsid w:val="009329BF"/>
    <w:rsid w:val="00933008"/>
    <w:rsid w:val="00933B94"/>
    <w:rsid w:val="00933C25"/>
    <w:rsid w:val="0093441C"/>
    <w:rsid w:val="00934799"/>
    <w:rsid w:val="00934F2C"/>
    <w:rsid w:val="009355E7"/>
    <w:rsid w:val="00936BCF"/>
    <w:rsid w:val="0094156E"/>
    <w:rsid w:val="00941974"/>
    <w:rsid w:val="00941EB2"/>
    <w:rsid w:val="009421A0"/>
    <w:rsid w:val="00943E6A"/>
    <w:rsid w:val="00945F8E"/>
    <w:rsid w:val="00946258"/>
    <w:rsid w:val="00950221"/>
    <w:rsid w:val="00950AD7"/>
    <w:rsid w:val="0095195A"/>
    <w:rsid w:val="00951C76"/>
    <w:rsid w:val="00952255"/>
    <w:rsid w:val="00952F1D"/>
    <w:rsid w:val="00952F21"/>
    <w:rsid w:val="0095546E"/>
    <w:rsid w:val="0095664C"/>
    <w:rsid w:val="0096160E"/>
    <w:rsid w:val="0096198B"/>
    <w:rsid w:val="009623F3"/>
    <w:rsid w:val="00963F6D"/>
    <w:rsid w:val="009656EB"/>
    <w:rsid w:val="00965A20"/>
    <w:rsid w:val="00966493"/>
    <w:rsid w:val="00966B27"/>
    <w:rsid w:val="00966E15"/>
    <w:rsid w:val="0096720D"/>
    <w:rsid w:val="0096743C"/>
    <w:rsid w:val="0097042C"/>
    <w:rsid w:val="00970B2E"/>
    <w:rsid w:val="00973083"/>
    <w:rsid w:val="009732C4"/>
    <w:rsid w:val="00980606"/>
    <w:rsid w:val="00981A50"/>
    <w:rsid w:val="00983BB4"/>
    <w:rsid w:val="00984163"/>
    <w:rsid w:val="00985B05"/>
    <w:rsid w:val="009862A8"/>
    <w:rsid w:val="00987D39"/>
    <w:rsid w:val="00990CEF"/>
    <w:rsid w:val="00992708"/>
    <w:rsid w:val="0099296F"/>
    <w:rsid w:val="00992C26"/>
    <w:rsid w:val="00993050"/>
    <w:rsid w:val="00994581"/>
    <w:rsid w:val="0099742C"/>
    <w:rsid w:val="009A0370"/>
    <w:rsid w:val="009A0F08"/>
    <w:rsid w:val="009A3C81"/>
    <w:rsid w:val="009A6231"/>
    <w:rsid w:val="009A76BF"/>
    <w:rsid w:val="009B024E"/>
    <w:rsid w:val="009B0F29"/>
    <w:rsid w:val="009B1D24"/>
    <w:rsid w:val="009B2063"/>
    <w:rsid w:val="009B2945"/>
    <w:rsid w:val="009B2CAC"/>
    <w:rsid w:val="009B322A"/>
    <w:rsid w:val="009B5F7C"/>
    <w:rsid w:val="009B65E8"/>
    <w:rsid w:val="009B66EF"/>
    <w:rsid w:val="009B6951"/>
    <w:rsid w:val="009B6D62"/>
    <w:rsid w:val="009C0F31"/>
    <w:rsid w:val="009C2E90"/>
    <w:rsid w:val="009C3C04"/>
    <w:rsid w:val="009C3E21"/>
    <w:rsid w:val="009C4D95"/>
    <w:rsid w:val="009C5562"/>
    <w:rsid w:val="009C5F77"/>
    <w:rsid w:val="009C60BE"/>
    <w:rsid w:val="009C73C6"/>
    <w:rsid w:val="009D0B9A"/>
    <w:rsid w:val="009D0BDC"/>
    <w:rsid w:val="009D2E17"/>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43A"/>
    <w:rsid w:val="009E585D"/>
    <w:rsid w:val="009F2490"/>
    <w:rsid w:val="009F4220"/>
    <w:rsid w:val="009F6A7F"/>
    <w:rsid w:val="009F6B56"/>
    <w:rsid w:val="009F7921"/>
    <w:rsid w:val="009F7AF5"/>
    <w:rsid w:val="009F7BA4"/>
    <w:rsid w:val="00A01180"/>
    <w:rsid w:val="00A04509"/>
    <w:rsid w:val="00A04AAB"/>
    <w:rsid w:val="00A04B25"/>
    <w:rsid w:val="00A0539E"/>
    <w:rsid w:val="00A06651"/>
    <w:rsid w:val="00A07264"/>
    <w:rsid w:val="00A07404"/>
    <w:rsid w:val="00A11C5C"/>
    <w:rsid w:val="00A13633"/>
    <w:rsid w:val="00A14638"/>
    <w:rsid w:val="00A159DB"/>
    <w:rsid w:val="00A21A7A"/>
    <w:rsid w:val="00A220DE"/>
    <w:rsid w:val="00A22A8F"/>
    <w:rsid w:val="00A22ED4"/>
    <w:rsid w:val="00A272F7"/>
    <w:rsid w:val="00A318AB"/>
    <w:rsid w:val="00A3284A"/>
    <w:rsid w:val="00A33179"/>
    <w:rsid w:val="00A34A35"/>
    <w:rsid w:val="00A34EF7"/>
    <w:rsid w:val="00A36CC2"/>
    <w:rsid w:val="00A37619"/>
    <w:rsid w:val="00A414AE"/>
    <w:rsid w:val="00A41E58"/>
    <w:rsid w:val="00A4495D"/>
    <w:rsid w:val="00A44C6E"/>
    <w:rsid w:val="00A4527A"/>
    <w:rsid w:val="00A4559B"/>
    <w:rsid w:val="00A464D4"/>
    <w:rsid w:val="00A46D2B"/>
    <w:rsid w:val="00A46F54"/>
    <w:rsid w:val="00A47B39"/>
    <w:rsid w:val="00A50220"/>
    <w:rsid w:val="00A5231A"/>
    <w:rsid w:val="00A5282F"/>
    <w:rsid w:val="00A52E96"/>
    <w:rsid w:val="00A53483"/>
    <w:rsid w:val="00A53AA9"/>
    <w:rsid w:val="00A54D16"/>
    <w:rsid w:val="00A56267"/>
    <w:rsid w:val="00A56A04"/>
    <w:rsid w:val="00A603AC"/>
    <w:rsid w:val="00A604CB"/>
    <w:rsid w:val="00A61B32"/>
    <w:rsid w:val="00A64B40"/>
    <w:rsid w:val="00A66056"/>
    <w:rsid w:val="00A67B80"/>
    <w:rsid w:val="00A70565"/>
    <w:rsid w:val="00A70F7C"/>
    <w:rsid w:val="00A7119D"/>
    <w:rsid w:val="00A71ED4"/>
    <w:rsid w:val="00A72D8A"/>
    <w:rsid w:val="00A74648"/>
    <w:rsid w:val="00A7510E"/>
    <w:rsid w:val="00A7528B"/>
    <w:rsid w:val="00A81CAC"/>
    <w:rsid w:val="00A84895"/>
    <w:rsid w:val="00A849AB"/>
    <w:rsid w:val="00A86558"/>
    <w:rsid w:val="00A86CF4"/>
    <w:rsid w:val="00A912C0"/>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4D3"/>
    <w:rsid w:val="00AB170C"/>
    <w:rsid w:val="00AB20CF"/>
    <w:rsid w:val="00AB31C6"/>
    <w:rsid w:val="00AB466B"/>
    <w:rsid w:val="00AB4B81"/>
    <w:rsid w:val="00AB5C37"/>
    <w:rsid w:val="00AB73A4"/>
    <w:rsid w:val="00AC08E5"/>
    <w:rsid w:val="00AC0B1B"/>
    <w:rsid w:val="00AC29D9"/>
    <w:rsid w:val="00AC2E2D"/>
    <w:rsid w:val="00AC566F"/>
    <w:rsid w:val="00AC5A8E"/>
    <w:rsid w:val="00AC6941"/>
    <w:rsid w:val="00AC75DC"/>
    <w:rsid w:val="00AD0E41"/>
    <w:rsid w:val="00AD1253"/>
    <w:rsid w:val="00AD2284"/>
    <w:rsid w:val="00AD2FFE"/>
    <w:rsid w:val="00AD4802"/>
    <w:rsid w:val="00AD5384"/>
    <w:rsid w:val="00AD5FE6"/>
    <w:rsid w:val="00AD7448"/>
    <w:rsid w:val="00AE0155"/>
    <w:rsid w:val="00AE0B70"/>
    <w:rsid w:val="00AE254A"/>
    <w:rsid w:val="00AE43EC"/>
    <w:rsid w:val="00AE5F41"/>
    <w:rsid w:val="00AE6CA0"/>
    <w:rsid w:val="00AE7D2E"/>
    <w:rsid w:val="00AE7EE8"/>
    <w:rsid w:val="00AF126E"/>
    <w:rsid w:val="00AF16D5"/>
    <w:rsid w:val="00AF1A5A"/>
    <w:rsid w:val="00AF2DD2"/>
    <w:rsid w:val="00AF427B"/>
    <w:rsid w:val="00AF4670"/>
    <w:rsid w:val="00AF48A9"/>
    <w:rsid w:val="00AF5CED"/>
    <w:rsid w:val="00B01063"/>
    <w:rsid w:val="00B0154E"/>
    <w:rsid w:val="00B04B0A"/>
    <w:rsid w:val="00B04E39"/>
    <w:rsid w:val="00B0555B"/>
    <w:rsid w:val="00B05BD2"/>
    <w:rsid w:val="00B1086F"/>
    <w:rsid w:val="00B11887"/>
    <w:rsid w:val="00B1296B"/>
    <w:rsid w:val="00B13E42"/>
    <w:rsid w:val="00B14132"/>
    <w:rsid w:val="00B14602"/>
    <w:rsid w:val="00B146FB"/>
    <w:rsid w:val="00B177E2"/>
    <w:rsid w:val="00B203B1"/>
    <w:rsid w:val="00B207D7"/>
    <w:rsid w:val="00B253D8"/>
    <w:rsid w:val="00B2767F"/>
    <w:rsid w:val="00B30562"/>
    <w:rsid w:val="00B31119"/>
    <w:rsid w:val="00B33D11"/>
    <w:rsid w:val="00B34771"/>
    <w:rsid w:val="00B34BAC"/>
    <w:rsid w:val="00B35BB9"/>
    <w:rsid w:val="00B42172"/>
    <w:rsid w:val="00B42479"/>
    <w:rsid w:val="00B434EE"/>
    <w:rsid w:val="00B43F1A"/>
    <w:rsid w:val="00B43FAC"/>
    <w:rsid w:val="00B4483E"/>
    <w:rsid w:val="00B45206"/>
    <w:rsid w:val="00B45B32"/>
    <w:rsid w:val="00B51C80"/>
    <w:rsid w:val="00B5308F"/>
    <w:rsid w:val="00B53935"/>
    <w:rsid w:val="00B53EAA"/>
    <w:rsid w:val="00B5594A"/>
    <w:rsid w:val="00B6056F"/>
    <w:rsid w:val="00B609DF"/>
    <w:rsid w:val="00B611B6"/>
    <w:rsid w:val="00B617C7"/>
    <w:rsid w:val="00B62BA8"/>
    <w:rsid w:val="00B63B6F"/>
    <w:rsid w:val="00B63F4B"/>
    <w:rsid w:val="00B64F5E"/>
    <w:rsid w:val="00B6561B"/>
    <w:rsid w:val="00B66047"/>
    <w:rsid w:val="00B66079"/>
    <w:rsid w:val="00B70A3A"/>
    <w:rsid w:val="00B7368A"/>
    <w:rsid w:val="00B74C4C"/>
    <w:rsid w:val="00B74EAD"/>
    <w:rsid w:val="00B76259"/>
    <w:rsid w:val="00B80F80"/>
    <w:rsid w:val="00B82210"/>
    <w:rsid w:val="00B82914"/>
    <w:rsid w:val="00B85029"/>
    <w:rsid w:val="00B86D64"/>
    <w:rsid w:val="00B87F02"/>
    <w:rsid w:val="00B90D08"/>
    <w:rsid w:val="00B9322E"/>
    <w:rsid w:val="00B938BE"/>
    <w:rsid w:val="00B941C1"/>
    <w:rsid w:val="00B942C9"/>
    <w:rsid w:val="00B94B0A"/>
    <w:rsid w:val="00B959DE"/>
    <w:rsid w:val="00BA1FB6"/>
    <w:rsid w:val="00BA279B"/>
    <w:rsid w:val="00BA378C"/>
    <w:rsid w:val="00BA5899"/>
    <w:rsid w:val="00BA63E3"/>
    <w:rsid w:val="00BA65F7"/>
    <w:rsid w:val="00BA6E74"/>
    <w:rsid w:val="00BA72D1"/>
    <w:rsid w:val="00BA7CED"/>
    <w:rsid w:val="00BB0BE1"/>
    <w:rsid w:val="00BB0F41"/>
    <w:rsid w:val="00BB13EE"/>
    <w:rsid w:val="00BB215F"/>
    <w:rsid w:val="00BB55AE"/>
    <w:rsid w:val="00BB56A1"/>
    <w:rsid w:val="00BB6597"/>
    <w:rsid w:val="00BB76A5"/>
    <w:rsid w:val="00BC5710"/>
    <w:rsid w:val="00BC6699"/>
    <w:rsid w:val="00BC6972"/>
    <w:rsid w:val="00BD342C"/>
    <w:rsid w:val="00BD489D"/>
    <w:rsid w:val="00BD4AB2"/>
    <w:rsid w:val="00BD7AAF"/>
    <w:rsid w:val="00BE2262"/>
    <w:rsid w:val="00BE3D96"/>
    <w:rsid w:val="00BE4A06"/>
    <w:rsid w:val="00BE4C6D"/>
    <w:rsid w:val="00BE52E4"/>
    <w:rsid w:val="00BE583E"/>
    <w:rsid w:val="00BE5BD0"/>
    <w:rsid w:val="00BE6240"/>
    <w:rsid w:val="00BE64CD"/>
    <w:rsid w:val="00BF12EE"/>
    <w:rsid w:val="00BF1BA4"/>
    <w:rsid w:val="00BF29F5"/>
    <w:rsid w:val="00BF406B"/>
    <w:rsid w:val="00BF656A"/>
    <w:rsid w:val="00BF6993"/>
    <w:rsid w:val="00BF6DE8"/>
    <w:rsid w:val="00C00E93"/>
    <w:rsid w:val="00C01385"/>
    <w:rsid w:val="00C014A4"/>
    <w:rsid w:val="00C05B31"/>
    <w:rsid w:val="00C06E57"/>
    <w:rsid w:val="00C0712E"/>
    <w:rsid w:val="00C10EFE"/>
    <w:rsid w:val="00C113C9"/>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099C"/>
    <w:rsid w:val="00C32438"/>
    <w:rsid w:val="00C32879"/>
    <w:rsid w:val="00C33258"/>
    <w:rsid w:val="00C34259"/>
    <w:rsid w:val="00C352F6"/>
    <w:rsid w:val="00C3551F"/>
    <w:rsid w:val="00C35C98"/>
    <w:rsid w:val="00C37965"/>
    <w:rsid w:val="00C41EB9"/>
    <w:rsid w:val="00C42C54"/>
    <w:rsid w:val="00C43036"/>
    <w:rsid w:val="00C453EB"/>
    <w:rsid w:val="00C4544F"/>
    <w:rsid w:val="00C470C9"/>
    <w:rsid w:val="00C4713D"/>
    <w:rsid w:val="00C508E3"/>
    <w:rsid w:val="00C51E1F"/>
    <w:rsid w:val="00C5206F"/>
    <w:rsid w:val="00C52428"/>
    <w:rsid w:val="00C538F5"/>
    <w:rsid w:val="00C543D6"/>
    <w:rsid w:val="00C54E04"/>
    <w:rsid w:val="00C610AF"/>
    <w:rsid w:val="00C63369"/>
    <w:rsid w:val="00C63D9E"/>
    <w:rsid w:val="00C65D10"/>
    <w:rsid w:val="00C660AB"/>
    <w:rsid w:val="00C70348"/>
    <w:rsid w:val="00C7091D"/>
    <w:rsid w:val="00C728DD"/>
    <w:rsid w:val="00C73074"/>
    <w:rsid w:val="00C73301"/>
    <w:rsid w:val="00C74036"/>
    <w:rsid w:val="00C74263"/>
    <w:rsid w:val="00C747D2"/>
    <w:rsid w:val="00C74F4A"/>
    <w:rsid w:val="00C75CB2"/>
    <w:rsid w:val="00C75E38"/>
    <w:rsid w:val="00C77E0F"/>
    <w:rsid w:val="00C80710"/>
    <w:rsid w:val="00C811A5"/>
    <w:rsid w:val="00C81D2B"/>
    <w:rsid w:val="00C84216"/>
    <w:rsid w:val="00C84DFC"/>
    <w:rsid w:val="00C86467"/>
    <w:rsid w:val="00C86977"/>
    <w:rsid w:val="00C870B6"/>
    <w:rsid w:val="00C870DA"/>
    <w:rsid w:val="00C872A7"/>
    <w:rsid w:val="00C90CB2"/>
    <w:rsid w:val="00C921D6"/>
    <w:rsid w:val="00C92E79"/>
    <w:rsid w:val="00C96709"/>
    <w:rsid w:val="00C96AC7"/>
    <w:rsid w:val="00CA255C"/>
    <w:rsid w:val="00CA2809"/>
    <w:rsid w:val="00CA6767"/>
    <w:rsid w:val="00CA6FA3"/>
    <w:rsid w:val="00CA7A6A"/>
    <w:rsid w:val="00CA7A7D"/>
    <w:rsid w:val="00CB0112"/>
    <w:rsid w:val="00CB2E02"/>
    <w:rsid w:val="00CB3DAF"/>
    <w:rsid w:val="00CB3FAB"/>
    <w:rsid w:val="00CB57DD"/>
    <w:rsid w:val="00CB5DDF"/>
    <w:rsid w:val="00CB5F58"/>
    <w:rsid w:val="00CB5FAB"/>
    <w:rsid w:val="00CB616B"/>
    <w:rsid w:val="00CB7FCF"/>
    <w:rsid w:val="00CC0300"/>
    <w:rsid w:val="00CC0F1F"/>
    <w:rsid w:val="00CC1480"/>
    <w:rsid w:val="00CC2036"/>
    <w:rsid w:val="00CC2131"/>
    <w:rsid w:val="00CC244F"/>
    <w:rsid w:val="00CC2517"/>
    <w:rsid w:val="00CC4092"/>
    <w:rsid w:val="00CC4330"/>
    <w:rsid w:val="00CC5350"/>
    <w:rsid w:val="00CC58AD"/>
    <w:rsid w:val="00CC5DF6"/>
    <w:rsid w:val="00CD2597"/>
    <w:rsid w:val="00CD3D9A"/>
    <w:rsid w:val="00CD463A"/>
    <w:rsid w:val="00CD50A1"/>
    <w:rsid w:val="00CD635E"/>
    <w:rsid w:val="00CD69BF"/>
    <w:rsid w:val="00CD6CE2"/>
    <w:rsid w:val="00CE07B2"/>
    <w:rsid w:val="00CE3331"/>
    <w:rsid w:val="00CE62A4"/>
    <w:rsid w:val="00CF16E4"/>
    <w:rsid w:val="00CF2380"/>
    <w:rsid w:val="00CF3116"/>
    <w:rsid w:val="00CF3234"/>
    <w:rsid w:val="00D02D37"/>
    <w:rsid w:val="00D038C4"/>
    <w:rsid w:val="00D101E6"/>
    <w:rsid w:val="00D102F3"/>
    <w:rsid w:val="00D129B1"/>
    <w:rsid w:val="00D15ABB"/>
    <w:rsid w:val="00D15B6C"/>
    <w:rsid w:val="00D17D8A"/>
    <w:rsid w:val="00D20A8A"/>
    <w:rsid w:val="00D24464"/>
    <w:rsid w:val="00D24C8C"/>
    <w:rsid w:val="00D25809"/>
    <w:rsid w:val="00D26050"/>
    <w:rsid w:val="00D271E6"/>
    <w:rsid w:val="00D277AD"/>
    <w:rsid w:val="00D3055F"/>
    <w:rsid w:val="00D311E1"/>
    <w:rsid w:val="00D321B3"/>
    <w:rsid w:val="00D32761"/>
    <w:rsid w:val="00D3285D"/>
    <w:rsid w:val="00D3350C"/>
    <w:rsid w:val="00D4042C"/>
    <w:rsid w:val="00D4284C"/>
    <w:rsid w:val="00D44907"/>
    <w:rsid w:val="00D4573E"/>
    <w:rsid w:val="00D45A0D"/>
    <w:rsid w:val="00D45C81"/>
    <w:rsid w:val="00D4714B"/>
    <w:rsid w:val="00D50328"/>
    <w:rsid w:val="00D50768"/>
    <w:rsid w:val="00D513EE"/>
    <w:rsid w:val="00D538A0"/>
    <w:rsid w:val="00D53C97"/>
    <w:rsid w:val="00D557E8"/>
    <w:rsid w:val="00D55B0D"/>
    <w:rsid w:val="00D57214"/>
    <w:rsid w:val="00D578E3"/>
    <w:rsid w:val="00D57C57"/>
    <w:rsid w:val="00D60B2D"/>
    <w:rsid w:val="00D61385"/>
    <w:rsid w:val="00D61845"/>
    <w:rsid w:val="00D62D57"/>
    <w:rsid w:val="00D63510"/>
    <w:rsid w:val="00D63AA7"/>
    <w:rsid w:val="00D64260"/>
    <w:rsid w:val="00D64CF4"/>
    <w:rsid w:val="00D64CF8"/>
    <w:rsid w:val="00D70105"/>
    <w:rsid w:val="00D7145A"/>
    <w:rsid w:val="00D714B5"/>
    <w:rsid w:val="00D719B3"/>
    <w:rsid w:val="00D7284D"/>
    <w:rsid w:val="00D73F65"/>
    <w:rsid w:val="00D74655"/>
    <w:rsid w:val="00D748AF"/>
    <w:rsid w:val="00D74B32"/>
    <w:rsid w:val="00D76469"/>
    <w:rsid w:val="00D76F2F"/>
    <w:rsid w:val="00D77E40"/>
    <w:rsid w:val="00D77EE2"/>
    <w:rsid w:val="00D82BA9"/>
    <w:rsid w:val="00D85EF0"/>
    <w:rsid w:val="00D86714"/>
    <w:rsid w:val="00D86748"/>
    <w:rsid w:val="00D87313"/>
    <w:rsid w:val="00D87FB0"/>
    <w:rsid w:val="00D91E7E"/>
    <w:rsid w:val="00D94D7E"/>
    <w:rsid w:val="00D94ECF"/>
    <w:rsid w:val="00D96220"/>
    <w:rsid w:val="00D96D5E"/>
    <w:rsid w:val="00D97422"/>
    <w:rsid w:val="00D976AD"/>
    <w:rsid w:val="00D97E9D"/>
    <w:rsid w:val="00DA0785"/>
    <w:rsid w:val="00DA200A"/>
    <w:rsid w:val="00DA400D"/>
    <w:rsid w:val="00DA645E"/>
    <w:rsid w:val="00DA78F3"/>
    <w:rsid w:val="00DB257E"/>
    <w:rsid w:val="00DB2F25"/>
    <w:rsid w:val="00DB37D5"/>
    <w:rsid w:val="00DB4684"/>
    <w:rsid w:val="00DB4E50"/>
    <w:rsid w:val="00DB70EE"/>
    <w:rsid w:val="00DC05DB"/>
    <w:rsid w:val="00DC0919"/>
    <w:rsid w:val="00DC0CEB"/>
    <w:rsid w:val="00DC1B46"/>
    <w:rsid w:val="00DC3760"/>
    <w:rsid w:val="00DC6A66"/>
    <w:rsid w:val="00DD09AD"/>
    <w:rsid w:val="00DD0D96"/>
    <w:rsid w:val="00DD129C"/>
    <w:rsid w:val="00DD1C77"/>
    <w:rsid w:val="00DD242E"/>
    <w:rsid w:val="00DD325C"/>
    <w:rsid w:val="00DD3C47"/>
    <w:rsid w:val="00DD4B3E"/>
    <w:rsid w:val="00DD5B23"/>
    <w:rsid w:val="00DE0FCA"/>
    <w:rsid w:val="00DE0FE8"/>
    <w:rsid w:val="00DE155F"/>
    <w:rsid w:val="00DE212B"/>
    <w:rsid w:val="00DE3311"/>
    <w:rsid w:val="00DE3CB9"/>
    <w:rsid w:val="00DE4A56"/>
    <w:rsid w:val="00DE4CC6"/>
    <w:rsid w:val="00DE5B85"/>
    <w:rsid w:val="00DE76E4"/>
    <w:rsid w:val="00DF0F5B"/>
    <w:rsid w:val="00DF1120"/>
    <w:rsid w:val="00DF2310"/>
    <w:rsid w:val="00DF25AA"/>
    <w:rsid w:val="00DF2AF8"/>
    <w:rsid w:val="00DF2BFD"/>
    <w:rsid w:val="00DF75CD"/>
    <w:rsid w:val="00DF7D72"/>
    <w:rsid w:val="00E019AB"/>
    <w:rsid w:val="00E03045"/>
    <w:rsid w:val="00E036EB"/>
    <w:rsid w:val="00E04145"/>
    <w:rsid w:val="00E0575C"/>
    <w:rsid w:val="00E06121"/>
    <w:rsid w:val="00E100D3"/>
    <w:rsid w:val="00E108B2"/>
    <w:rsid w:val="00E11CC5"/>
    <w:rsid w:val="00E12E6D"/>
    <w:rsid w:val="00E16E8C"/>
    <w:rsid w:val="00E16F84"/>
    <w:rsid w:val="00E17042"/>
    <w:rsid w:val="00E17394"/>
    <w:rsid w:val="00E17EBD"/>
    <w:rsid w:val="00E20624"/>
    <w:rsid w:val="00E20994"/>
    <w:rsid w:val="00E2599B"/>
    <w:rsid w:val="00E26000"/>
    <w:rsid w:val="00E2697F"/>
    <w:rsid w:val="00E26BA7"/>
    <w:rsid w:val="00E27D5B"/>
    <w:rsid w:val="00E27E54"/>
    <w:rsid w:val="00E3045B"/>
    <w:rsid w:val="00E3164F"/>
    <w:rsid w:val="00E31739"/>
    <w:rsid w:val="00E322FB"/>
    <w:rsid w:val="00E32D7A"/>
    <w:rsid w:val="00E335C6"/>
    <w:rsid w:val="00E3492D"/>
    <w:rsid w:val="00E34EDB"/>
    <w:rsid w:val="00E35C2F"/>
    <w:rsid w:val="00E35E06"/>
    <w:rsid w:val="00E37ACF"/>
    <w:rsid w:val="00E40B0D"/>
    <w:rsid w:val="00E4694F"/>
    <w:rsid w:val="00E475AC"/>
    <w:rsid w:val="00E505CF"/>
    <w:rsid w:val="00E5064D"/>
    <w:rsid w:val="00E522A9"/>
    <w:rsid w:val="00E527A0"/>
    <w:rsid w:val="00E53B34"/>
    <w:rsid w:val="00E53DF6"/>
    <w:rsid w:val="00E5450A"/>
    <w:rsid w:val="00E55013"/>
    <w:rsid w:val="00E552AE"/>
    <w:rsid w:val="00E563EC"/>
    <w:rsid w:val="00E576C7"/>
    <w:rsid w:val="00E5773E"/>
    <w:rsid w:val="00E604BA"/>
    <w:rsid w:val="00E60DC5"/>
    <w:rsid w:val="00E62261"/>
    <w:rsid w:val="00E623FA"/>
    <w:rsid w:val="00E6282A"/>
    <w:rsid w:val="00E62ECE"/>
    <w:rsid w:val="00E640A3"/>
    <w:rsid w:val="00E649A5"/>
    <w:rsid w:val="00E64FBC"/>
    <w:rsid w:val="00E671D5"/>
    <w:rsid w:val="00E67795"/>
    <w:rsid w:val="00E67ADB"/>
    <w:rsid w:val="00E702DE"/>
    <w:rsid w:val="00E7234B"/>
    <w:rsid w:val="00E72FF9"/>
    <w:rsid w:val="00E7754E"/>
    <w:rsid w:val="00E82E58"/>
    <w:rsid w:val="00E83416"/>
    <w:rsid w:val="00E83455"/>
    <w:rsid w:val="00E83698"/>
    <w:rsid w:val="00E836C3"/>
    <w:rsid w:val="00E8397D"/>
    <w:rsid w:val="00E84BE0"/>
    <w:rsid w:val="00E85A7D"/>
    <w:rsid w:val="00E879CC"/>
    <w:rsid w:val="00E90320"/>
    <w:rsid w:val="00E91FE1"/>
    <w:rsid w:val="00E93C07"/>
    <w:rsid w:val="00E976B8"/>
    <w:rsid w:val="00E97A35"/>
    <w:rsid w:val="00EA16D4"/>
    <w:rsid w:val="00EA1C6E"/>
    <w:rsid w:val="00EA2D42"/>
    <w:rsid w:val="00EA2E84"/>
    <w:rsid w:val="00EA4CE0"/>
    <w:rsid w:val="00EA5C09"/>
    <w:rsid w:val="00EA5F1A"/>
    <w:rsid w:val="00EA6099"/>
    <w:rsid w:val="00EA6791"/>
    <w:rsid w:val="00EB1028"/>
    <w:rsid w:val="00EB1BF2"/>
    <w:rsid w:val="00EB1C2A"/>
    <w:rsid w:val="00EB205D"/>
    <w:rsid w:val="00EB3B4B"/>
    <w:rsid w:val="00EB3E97"/>
    <w:rsid w:val="00EB3F6C"/>
    <w:rsid w:val="00EC1227"/>
    <w:rsid w:val="00EC1470"/>
    <w:rsid w:val="00EC212C"/>
    <w:rsid w:val="00EC4444"/>
    <w:rsid w:val="00EC646D"/>
    <w:rsid w:val="00EC66BC"/>
    <w:rsid w:val="00EC7698"/>
    <w:rsid w:val="00ED013D"/>
    <w:rsid w:val="00ED086A"/>
    <w:rsid w:val="00ED09E7"/>
    <w:rsid w:val="00ED17B1"/>
    <w:rsid w:val="00ED3B6A"/>
    <w:rsid w:val="00ED4053"/>
    <w:rsid w:val="00ED4DCB"/>
    <w:rsid w:val="00ED5BFE"/>
    <w:rsid w:val="00ED5D3F"/>
    <w:rsid w:val="00ED71C3"/>
    <w:rsid w:val="00EE1F42"/>
    <w:rsid w:val="00EE2FE6"/>
    <w:rsid w:val="00EE3D84"/>
    <w:rsid w:val="00EE417A"/>
    <w:rsid w:val="00EE44B6"/>
    <w:rsid w:val="00EE48CC"/>
    <w:rsid w:val="00EE49B3"/>
    <w:rsid w:val="00EE4B5D"/>
    <w:rsid w:val="00EE531E"/>
    <w:rsid w:val="00EE56A1"/>
    <w:rsid w:val="00EE7333"/>
    <w:rsid w:val="00EE7EEC"/>
    <w:rsid w:val="00EF076F"/>
    <w:rsid w:val="00EF0A21"/>
    <w:rsid w:val="00EF0DAB"/>
    <w:rsid w:val="00EF31A9"/>
    <w:rsid w:val="00EF3553"/>
    <w:rsid w:val="00EF3C36"/>
    <w:rsid w:val="00EF6299"/>
    <w:rsid w:val="00EF69F3"/>
    <w:rsid w:val="00EF6AF5"/>
    <w:rsid w:val="00EF6D3B"/>
    <w:rsid w:val="00EF7CD3"/>
    <w:rsid w:val="00F00D1C"/>
    <w:rsid w:val="00F01A43"/>
    <w:rsid w:val="00F02C90"/>
    <w:rsid w:val="00F04A2A"/>
    <w:rsid w:val="00F05980"/>
    <w:rsid w:val="00F06EA8"/>
    <w:rsid w:val="00F10253"/>
    <w:rsid w:val="00F13308"/>
    <w:rsid w:val="00F160B7"/>
    <w:rsid w:val="00F169ED"/>
    <w:rsid w:val="00F178A8"/>
    <w:rsid w:val="00F204B4"/>
    <w:rsid w:val="00F2102C"/>
    <w:rsid w:val="00F21380"/>
    <w:rsid w:val="00F21C6A"/>
    <w:rsid w:val="00F22587"/>
    <w:rsid w:val="00F22EC8"/>
    <w:rsid w:val="00F2305E"/>
    <w:rsid w:val="00F23C22"/>
    <w:rsid w:val="00F24644"/>
    <w:rsid w:val="00F25A70"/>
    <w:rsid w:val="00F26EB4"/>
    <w:rsid w:val="00F26F68"/>
    <w:rsid w:val="00F300C7"/>
    <w:rsid w:val="00F30B24"/>
    <w:rsid w:val="00F30E69"/>
    <w:rsid w:val="00F30FF9"/>
    <w:rsid w:val="00F3186B"/>
    <w:rsid w:val="00F31C54"/>
    <w:rsid w:val="00F31DD0"/>
    <w:rsid w:val="00F34108"/>
    <w:rsid w:val="00F3485A"/>
    <w:rsid w:val="00F36077"/>
    <w:rsid w:val="00F36729"/>
    <w:rsid w:val="00F3782F"/>
    <w:rsid w:val="00F4332D"/>
    <w:rsid w:val="00F43501"/>
    <w:rsid w:val="00F43B7C"/>
    <w:rsid w:val="00F44306"/>
    <w:rsid w:val="00F4471D"/>
    <w:rsid w:val="00F45217"/>
    <w:rsid w:val="00F46F2D"/>
    <w:rsid w:val="00F50803"/>
    <w:rsid w:val="00F5162B"/>
    <w:rsid w:val="00F535F0"/>
    <w:rsid w:val="00F53C76"/>
    <w:rsid w:val="00F54994"/>
    <w:rsid w:val="00F54E34"/>
    <w:rsid w:val="00F56ED7"/>
    <w:rsid w:val="00F60964"/>
    <w:rsid w:val="00F623EF"/>
    <w:rsid w:val="00F62FEC"/>
    <w:rsid w:val="00F638E9"/>
    <w:rsid w:val="00F63B8E"/>
    <w:rsid w:val="00F63EF0"/>
    <w:rsid w:val="00F6564F"/>
    <w:rsid w:val="00F66330"/>
    <w:rsid w:val="00F66C2D"/>
    <w:rsid w:val="00F67A52"/>
    <w:rsid w:val="00F7042A"/>
    <w:rsid w:val="00F705F3"/>
    <w:rsid w:val="00F70977"/>
    <w:rsid w:val="00F709F3"/>
    <w:rsid w:val="00F70BB0"/>
    <w:rsid w:val="00F71688"/>
    <w:rsid w:val="00F727F9"/>
    <w:rsid w:val="00F72A81"/>
    <w:rsid w:val="00F7540A"/>
    <w:rsid w:val="00F76075"/>
    <w:rsid w:val="00F8147A"/>
    <w:rsid w:val="00F82939"/>
    <w:rsid w:val="00F83D2B"/>
    <w:rsid w:val="00F83F1D"/>
    <w:rsid w:val="00F8469D"/>
    <w:rsid w:val="00F84833"/>
    <w:rsid w:val="00F86CB3"/>
    <w:rsid w:val="00F874AA"/>
    <w:rsid w:val="00F874AB"/>
    <w:rsid w:val="00F92A25"/>
    <w:rsid w:val="00F92D8C"/>
    <w:rsid w:val="00F92EDC"/>
    <w:rsid w:val="00F95B25"/>
    <w:rsid w:val="00F96F35"/>
    <w:rsid w:val="00F97407"/>
    <w:rsid w:val="00F97FD4"/>
    <w:rsid w:val="00FA0A34"/>
    <w:rsid w:val="00FA0B27"/>
    <w:rsid w:val="00FA2B46"/>
    <w:rsid w:val="00FA32C5"/>
    <w:rsid w:val="00FA3980"/>
    <w:rsid w:val="00FA3DDC"/>
    <w:rsid w:val="00FA4D10"/>
    <w:rsid w:val="00FA5541"/>
    <w:rsid w:val="00FA7BAE"/>
    <w:rsid w:val="00FB000E"/>
    <w:rsid w:val="00FB1623"/>
    <w:rsid w:val="00FB1C04"/>
    <w:rsid w:val="00FB4E6E"/>
    <w:rsid w:val="00FB56EA"/>
    <w:rsid w:val="00FB734B"/>
    <w:rsid w:val="00FB7592"/>
    <w:rsid w:val="00FB7D04"/>
    <w:rsid w:val="00FC1811"/>
    <w:rsid w:val="00FC243E"/>
    <w:rsid w:val="00FC4070"/>
    <w:rsid w:val="00FC4BC0"/>
    <w:rsid w:val="00FC5654"/>
    <w:rsid w:val="00FC5733"/>
    <w:rsid w:val="00FC6129"/>
    <w:rsid w:val="00FC6AF2"/>
    <w:rsid w:val="00FD0249"/>
    <w:rsid w:val="00FD1086"/>
    <w:rsid w:val="00FD30C1"/>
    <w:rsid w:val="00FD5B89"/>
    <w:rsid w:val="00FD6EEC"/>
    <w:rsid w:val="00FE105F"/>
    <w:rsid w:val="00FE1A24"/>
    <w:rsid w:val="00FE26D6"/>
    <w:rsid w:val="00FE284B"/>
    <w:rsid w:val="00FE2E47"/>
    <w:rsid w:val="00FE5D3C"/>
    <w:rsid w:val="00FE6E83"/>
    <w:rsid w:val="00FE7309"/>
    <w:rsid w:val="00FE7D25"/>
    <w:rsid w:val="00FF037D"/>
    <w:rsid w:val="00FF10A8"/>
    <w:rsid w:val="00FF1351"/>
    <w:rsid w:val="00FF2D6B"/>
    <w:rsid w:val="00FF4848"/>
    <w:rsid w:val="00FF5D07"/>
    <w:rsid w:val="00FF762A"/>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76DFC54"/>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92"/>
    <w:pPr>
      <w:spacing w:after="200" w:line="276" w:lineRule="auto"/>
    </w:pPr>
    <w:rPr>
      <w:sz w:val="22"/>
      <w:szCs w:val="22"/>
      <w:lang w:eastAsia="en-US"/>
    </w:rPr>
  </w:style>
  <w:style w:type="paragraph" w:styleId="Heading1">
    <w:name w:val="heading 1"/>
    <w:basedOn w:val="Normal"/>
    <w:next w:val="Normal"/>
    <w:link w:val="Heading1Char"/>
    <w:uiPriority w:val="9"/>
    <w:qFormat/>
    <w:rsid w:val="005E71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EE417A"/>
    <w:rPr>
      <w:sz w:val="22"/>
      <w:szCs w:val="22"/>
      <w:lang w:eastAsia="en-US"/>
    </w:rPr>
  </w:style>
  <w:style w:type="character" w:customStyle="1" w:styleId="Heading1Char">
    <w:name w:val="Heading 1 Char"/>
    <w:basedOn w:val="DefaultParagraphFont"/>
    <w:link w:val="Heading1"/>
    <w:uiPriority w:val="9"/>
    <w:rsid w:val="005E7115"/>
    <w:rPr>
      <w:rFonts w:asciiTheme="majorHAnsi" w:eastAsiaTheme="majorEastAsia" w:hAnsiTheme="majorHAnsi" w:cstheme="majorBidi"/>
      <w:color w:val="365F91" w:themeColor="accent1" w:themeShade="BF"/>
      <w:sz w:val="32"/>
      <w:szCs w:val="32"/>
      <w:lang w:eastAsia="en-US"/>
    </w:rPr>
  </w:style>
  <w:style w:type="paragraph" w:customStyle="1" w:styleId="Parastaisteksts">
    <w:name w:val="Parastais teksts"/>
    <w:basedOn w:val="ListParagraph"/>
    <w:rsid w:val="005E7115"/>
    <w:pPr>
      <w:numPr>
        <w:ilvl w:val="2"/>
        <w:numId w:val="14"/>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E7115"/>
    <w:pPr>
      <w:numPr>
        <w:ilvl w:val="1"/>
        <w:numId w:val="14"/>
      </w:numPr>
      <w:tabs>
        <w:tab w:val="num" w:pos="360"/>
      </w:tabs>
      <w:spacing w:after="0" w:line="240" w:lineRule="auto"/>
      <w:ind w:left="720" w:firstLine="0"/>
      <w:jc w:val="both"/>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8571">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41069249">
      <w:bodyDiv w:val="1"/>
      <w:marLeft w:val="0"/>
      <w:marRight w:val="0"/>
      <w:marTop w:val="0"/>
      <w:marBottom w:val="0"/>
      <w:divBdr>
        <w:top w:val="none" w:sz="0" w:space="0" w:color="auto"/>
        <w:left w:val="none" w:sz="0" w:space="0" w:color="auto"/>
        <w:bottom w:val="none" w:sz="0" w:space="0" w:color="auto"/>
        <w:right w:val="none" w:sz="0" w:space="0" w:color="auto"/>
      </w:divBdr>
    </w:div>
    <w:div w:id="282732523">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37543146">
      <w:bodyDiv w:val="1"/>
      <w:marLeft w:val="0"/>
      <w:marRight w:val="0"/>
      <w:marTop w:val="0"/>
      <w:marBottom w:val="0"/>
      <w:divBdr>
        <w:top w:val="none" w:sz="0" w:space="0" w:color="auto"/>
        <w:left w:val="none" w:sz="0" w:space="0" w:color="auto"/>
        <w:bottom w:val="none" w:sz="0" w:space="0" w:color="auto"/>
        <w:right w:val="none" w:sz="0" w:space="0" w:color="auto"/>
      </w:divBdr>
    </w:div>
    <w:div w:id="360017216">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7896657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448625804">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617835412">
      <w:bodyDiv w:val="1"/>
      <w:marLeft w:val="0"/>
      <w:marRight w:val="0"/>
      <w:marTop w:val="0"/>
      <w:marBottom w:val="0"/>
      <w:divBdr>
        <w:top w:val="none" w:sz="0" w:space="0" w:color="auto"/>
        <w:left w:val="none" w:sz="0" w:space="0" w:color="auto"/>
        <w:bottom w:val="none" w:sz="0" w:space="0" w:color="auto"/>
        <w:right w:val="none" w:sz="0" w:space="0" w:color="auto"/>
      </w:divBdr>
    </w:div>
    <w:div w:id="1637490115">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73629071">
      <w:bodyDiv w:val="1"/>
      <w:marLeft w:val="0"/>
      <w:marRight w:val="0"/>
      <w:marTop w:val="0"/>
      <w:marBottom w:val="0"/>
      <w:divBdr>
        <w:top w:val="none" w:sz="0" w:space="0" w:color="auto"/>
        <w:left w:val="none" w:sz="0" w:space="0" w:color="auto"/>
        <w:bottom w:val="none" w:sz="0" w:space="0" w:color="auto"/>
        <w:right w:val="none" w:sz="0" w:space="0" w:color="auto"/>
      </w:divBdr>
    </w:div>
    <w:div w:id="1996109069">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 w:id="21466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page/15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D231-14BD-45BA-B49E-77ED1A6D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32140</Words>
  <Characters>18320</Characters>
  <Application>Microsoft Office Word</Application>
  <DocSecurity>0</DocSecurity>
  <Lines>152</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50360</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Inguna Muižniece</cp:lastModifiedBy>
  <cp:revision>31</cp:revision>
  <cp:lastPrinted>2016-05-18T12:02:00Z</cp:lastPrinted>
  <dcterms:created xsi:type="dcterms:W3CDTF">2016-05-30T05:32:00Z</dcterms:created>
  <dcterms:modified xsi:type="dcterms:W3CDTF">2016-06-01T13:11:00Z</dcterms:modified>
</cp:coreProperties>
</file>