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187E4"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71772638"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03021DDF"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03409A4E"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606C4ED8" w14:textId="480FC51C"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713B8B">
        <w:rPr>
          <w:rFonts w:ascii="Times New Roman" w:eastAsia="Times New Roman" w:hAnsi="Times New Roman"/>
        </w:rPr>
        <w:t>3</w:t>
      </w:r>
      <w:r w:rsidR="00CD3FBB">
        <w:rPr>
          <w:rFonts w:ascii="Times New Roman" w:eastAsia="Times New Roman" w:hAnsi="Times New Roman"/>
        </w:rPr>
        <w:t>1</w:t>
      </w:r>
      <w:r w:rsidR="00713B8B">
        <w:rPr>
          <w:rFonts w:ascii="Times New Roman" w:eastAsia="Times New Roman" w:hAnsi="Times New Roman"/>
        </w:rPr>
        <w:t>.janvāra</w:t>
      </w:r>
      <w:r w:rsidR="005416ED">
        <w:rPr>
          <w:rFonts w:ascii="Times New Roman" w:eastAsia="Times New Roman" w:hAnsi="Times New Roman"/>
        </w:rPr>
        <w:t xml:space="preserve"> sēdē</w:t>
      </w:r>
    </w:p>
    <w:p w14:paraId="3619A143"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70762CBB"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104C4FA6" w14:textId="5B51E976"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5A9851A5" w14:textId="71CB6801" w:rsidR="005416ED" w:rsidRPr="00414519" w:rsidRDefault="00414519" w:rsidP="005416ED">
      <w:pPr>
        <w:spacing w:after="0" w:line="240" w:lineRule="auto"/>
        <w:jc w:val="center"/>
        <w:rPr>
          <w:rFonts w:ascii="Times New Roman" w:hAnsi="Times New Roman"/>
          <w:b/>
          <w:sz w:val="24"/>
          <w:szCs w:val="24"/>
        </w:rPr>
      </w:pPr>
      <w:r w:rsidRPr="00414519">
        <w:rPr>
          <w:rFonts w:ascii="Times New Roman" w:hAnsi="Times New Roman"/>
          <w:b/>
          <w:sz w:val="24"/>
          <w:szCs w:val="24"/>
        </w:rPr>
        <w:t>“</w:t>
      </w:r>
      <w:bookmarkStart w:id="0" w:name="_Hlk505094572"/>
      <w:r w:rsidR="00713B8B" w:rsidRPr="00713B8B">
        <w:rPr>
          <w:rFonts w:ascii="Times New Roman" w:hAnsi="Times New Roman"/>
          <w:b/>
          <w:sz w:val="24"/>
          <w:szCs w:val="24"/>
        </w:rPr>
        <w:t>Sienas konsoles un monitoru rokas piegāde</w:t>
      </w:r>
      <w:bookmarkEnd w:id="0"/>
      <w:r w:rsidRPr="00414519">
        <w:rPr>
          <w:rFonts w:ascii="Times New Roman" w:hAnsi="Times New Roman"/>
          <w:b/>
          <w:sz w:val="24"/>
          <w:szCs w:val="24"/>
        </w:rPr>
        <w:t>”</w:t>
      </w:r>
    </w:p>
    <w:p w14:paraId="20810594" w14:textId="4C05CD0E"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713B8B">
        <w:rPr>
          <w:rFonts w:ascii="Times New Roman" w:eastAsia="Times New Roman" w:hAnsi="Times New Roman"/>
          <w:b/>
          <w:sz w:val="24"/>
          <w:szCs w:val="24"/>
          <w:lang w:eastAsia="lv-LV"/>
        </w:rPr>
        <w:t>9</w:t>
      </w:r>
      <w:r w:rsidRPr="002F48CC">
        <w:rPr>
          <w:rFonts w:ascii="Times New Roman" w:eastAsia="Times New Roman" w:hAnsi="Times New Roman"/>
          <w:b/>
          <w:sz w:val="24"/>
          <w:szCs w:val="24"/>
          <w:lang w:eastAsia="lv-LV"/>
        </w:rPr>
        <w:t>)</w:t>
      </w:r>
    </w:p>
    <w:p w14:paraId="10BFC20E"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27844AE9"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193A8C7C"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762C4198"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1ADD482D"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3626A5D0"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3B3F0A3"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2923490D"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785F9B69"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6E2263FF" w14:textId="3AF8DDBE"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38632260"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4E2A96B7" w14:textId="6744B391" w:rsidR="005416ED" w:rsidRPr="00713B8B" w:rsidRDefault="005416ED" w:rsidP="00713B8B">
      <w:pPr>
        <w:pStyle w:val="ListParagraph"/>
        <w:numPr>
          <w:ilvl w:val="1"/>
          <w:numId w:val="3"/>
        </w:numPr>
        <w:ind w:left="426" w:hanging="426"/>
        <w:jc w:val="both"/>
      </w:pPr>
      <w:r>
        <w:rPr>
          <w:iCs/>
          <w:color w:val="000000"/>
        </w:rPr>
        <w:t>Iepirkuma pri</w:t>
      </w:r>
      <w:r w:rsidR="00681F9C">
        <w:rPr>
          <w:iCs/>
          <w:color w:val="000000"/>
        </w:rPr>
        <w:t>ekšmet</w:t>
      </w:r>
      <w:r w:rsidR="00414519">
        <w:rPr>
          <w:iCs/>
          <w:color w:val="000000"/>
        </w:rPr>
        <w:t xml:space="preserve">s ir </w:t>
      </w:r>
      <w:r w:rsidR="00713B8B" w:rsidRPr="00713B8B">
        <w:rPr>
          <w:iCs/>
          <w:color w:val="000000"/>
        </w:rPr>
        <w:t>Sienas konsoles un monitoru rokas piegāde</w:t>
      </w:r>
      <w:r w:rsidR="00681F9C">
        <w:rPr>
          <w:iCs/>
        </w:rPr>
        <w:t>, saskaņā ar iepirk</w:t>
      </w:r>
      <w:r w:rsidR="00414519">
        <w:rPr>
          <w:iCs/>
        </w:rPr>
        <w:t>uma “</w:t>
      </w:r>
      <w:r w:rsidR="00713B8B" w:rsidRPr="00713B8B">
        <w:rPr>
          <w:iCs/>
        </w:rPr>
        <w:t>Sienas konsoles un monitoru rokas piegāde</w:t>
      </w:r>
      <w:r w:rsidRPr="00D71AD3">
        <w:rPr>
          <w:iCs/>
        </w:rPr>
        <w:t xml:space="preserve">”, identifikācijas </w:t>
      </w:r>
      <w:r w:rsidRPr="002F48CC">
        <w:rPr>
          <w:iCs/>
        </w:rPr>
        <w:t>Nr.</w:t>
      </w:r>
      <w:r w:rsidR="00414519">
        <w:rPr>
          <w:iCs/>
        </w:rPr>
        <w:t>201</w:t>
      </w:r>
      <w:r w:rsidR="00713B8B">
        <w:rPr>
          <w:iCs/>
        </w:rPr>
        <w:t>8</w:t>
      </w:r>
      <w:r w:rsidR="00414519">
        <w:rPr>
          <w:iCs/>
        </w:rPr>
        <w:t>/</w:t>
      </w:r>
      <w:r w:rsidR="00713B8B">
        <w:rPr>
          <w:iCs/>
        </w:rPr>
        <w:t>9</w:t>
      </w:r>
      <w:r w:rsidRPr="002F48CC">
        <w:rPr>
          <w:iCs/>
        </w:rPr>
        <w:t xml:space="preserve"> </w:t>
      </w:r>
      <w:r>
        <w:rPr>
          <w:iCs/>
        </w:rPr>
        <w:t>(turpmāk – Iepirkums) nolikuma (turpmāk – Nolikums)</w:t>
      </w:r>
      <w:r w:rsidRPr="00D71AD3">
        <w:rPr>
          <w:iCs/>
        </w:rPr>
        <w:t xml:space="preserve"> </w:t>
      </w:r>
      <w:r>
        <w:rPr>
          <w:iCs/>
        </w:rPr>
        <w:t>1.piel</w:t>
      </w:r>
      <w:r w:rsidR="00414519">
        <w:rPr>
          <w:iCs/>
        </w:rPr>
        <w:t>ikumā “Tehniskais</w:t>
      </w:r>
      <w:r>
        <w:rPr>
          <w:iCs/>
        </w:rPr>
        <w:t xml:space="preserve"> piedāvājums” (turpmāk – Tehniskā specifikācija) noteikto</w:t>
      </w:r>
      <w:r w:rsidR="00713B8B">
        <w:rPr>
          <w:iCs/>
        </w:rPr>
        <w:t>. Sadalīts daļas:</w:t>
      </w:r>
    </w:p>
    <w:p w14:paraId="51A9AA93" w14:textId="4925298A" w:rsidR="00713B8B" w:rsidRDefault="00713B8B" w:rsidP="00713B8B">
      <w:pPr>
        <w:pStyle w:val="ListParagraph"/>
        <w:numPr>
          <w:ilvl w:val="2"/>
          <w:numId w:val="3"/>
        </w:numPr>
        <w:jc w:val="both"/>
      </w:pPr>
      <w:r>
        <w:t xml:space="preserve">1.daļa: </w:t>
      </w:r>
      <w:r w:rsidRPr="00713B8B">
        <w:t>Sienas konsoles</w:t>
      </w:r>
    </w:p>
    <w:p w14:paraId="31B7749E" w14:textId="32D16B73" w:rsidR="00713B8B" w:rsidRDefault="00713B8B" w:rsidP="00713B8B">
      <w:pPr>
        <w:pStyle w:val="ListParagraph"/>
        <w:numPr>
          <w:ilvl w:val="2"/>
          <w:numId w:val="3"/>
        </w:numPr>
        <w:jc w:val="both"/>
      </w:pPr>
      <w:r>
        <w:t xml:space="preserve">2.daļa: </w:t>
      </w:r>
      <w:r w:rsidRPr="00713B8B">
        <w:t>Monitorasienas stiprinājums ar grozu</w:t>
      </w:r>
      <w:r>
        <w:t xml:space="preserve">. </w:t>
      </w:r>
    </w:p>
    <w:p w14:paraId="52E4BC27" w14:textId="77777777" w:rsidR="005416ED" w:rsidRDefault="005416ED" w:rsidP="005416ED">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2C12FD8F" w14:textId="448538B2" w:rsidR="005416ED" w:rsidRPr="000B3F44" w:rsidRDefault="005416ED" w:rsidP="000B3F44">
      <w:pPr>
        <w:pStyle w:val="ListParagraph"/>
        <w:numPr>
          <w:ilvl w:val="1"/>
          <w:numId w:val="3"/>
        </w:numPr>
        <w:ind w:left="426" w:hanging="426"/>
        <w:jc w:val="both"/>
        <w:rPr>
          <w:iCs/>
        </w:rPr>
      </w:pPr>
      <w:r>
        <w:rPr>
          <w:iCs/>
        </w:rPr>
        <w:t>Iepir</w:t>
      </w:r>
      <w:r w:rsidR="00A51CF4">
        <w:rPr>
          <w:iCs/>
        </w:rPr>
        <w:t xml:space="preserve">kuma līguma darbības termiņš: </w:t>
      </w:r>
      <w:r w:rsidR="00E50983">
        <w:rPr>
          <w:iCs/>
        </w:rPr>
        <w:t xml:space="preserve">piegāde </w:t>
      </w:r>
      <w:r w:rsidR="00713B8B">
        <w:rPr>
          <w:iCs/>
        </w:rPr>
        <w:t>4</w:t>
      </w:r>
      <w:r w:rsidR="00E50983">
        <w:rPr>
          <w:iCs/>
        </w:rPr>
        <w:t xml:space="preserve"> (</w:t>
      </w:r>
      <w:r w:rsidR="00713B8B">
        <w:rPr>
          <w:iCs/>
        </w:rPr>
        <w:t>četru</w:t>
      </w:r>
      <w:r w:rsidR="00E50983">
        <w:rPr>
          <w:iCs/>
        </w:rPr>
        <w:t xml:space="preserve">) nedēļu laikā no pasūtīšanas brīža, garantija </w:t>
      </w:r>
      <w:r w:rsidR="00A51CF4">
        <w:rPr>
          <w:iCs/>
        </w:rPr>
        <w:t>2</w:t>
      </w:r>
      <w:r w:rsidR="00E50983">
        <w:rPr>
          <w:iCs/>
        </w:rPr>
        <w:t>4</w:t>
      </w:r>
      <w:r w:rsidR="00A51CF4">
        <w:rPr>
          <w:iCs/>
        </w:rPr>
        <w:t xml:space="preserve"> (mēneši</w:t>
      </w:r>
      <w:r w:rsidR="00681F9C">
        <w:rPr>
          <w:iCs/>
        </w:rPr>
        <w:t>)</w:t>
      </w:r>
      <w:r>
        <w:rPr>
          <w:iCs/>
        </w:rPr>
        <w:t xml:space="preserve"> mēneši no </w:t>
      </w:r>
      <w:r w:rsidR="00E50983">
        <w:rPr>
          <w:iCs/>
        </w:rPr>
        <w:t>pieņemšanas – nodošanas akta parakstīšanas</w:t>
      </w:r>
      <w:r w:rsidR="00A51CF4">
        <w:rPr>
          <w:iCs/>
        </w:rPr>
        <w:t>.</w:t>
      </w:r>
    </w:p>
    <w:p w14:paraId="24F151DD" w14:textId="3EB1DABF" w:rsidR="00E50983" w:rsidRDefault="005416ED" w:rsidP="00E50983">
      <w:pPr>
        <w:pStyle w:val="ListParagraph"/>
        <w:numPr>
          <w:ilvl w:val="1"/>
          <w:numId w:val="3"/>
        </w:numPr>
        <w:ind w:left="426" w:hanging="426"/>
        <w:jc w:val="both"/>
      </w:pPr>
      <w:r>
        <w:t xml:space="preserve">Pretendentam piedāvājums jāsagatavo un jāiesniedz par </w:t>
      </w:r>
      <w:r w:rsidR="00713B8B">
        <w:t>daļas</w:t>
      </w:r>
      <w:r>
        <w:t xml:space="preserve"> apjomu. Nedrīkst iesniegt piedāvājuma variantus. </w:t>
      </w:r>
    </w:p>
    <w:p w14:paraId="47F4D2D0" w14:textId="77777777" w:rsidR="00A17478" w:rsidRPr="00A17478" w:rsidRDefault="009A0B24" w:rsidP="00A17478">
      <w:pPr>
        <w:pStyle w:val="ListParagraph"/>
        <w:numPr>
          <w:ilvl w:val="1"/>
          <w:numId w:val="3"/>
        </w:numPr>
        <w:ind w:left="426" w:hanging="426"/>
        <w:jc w:val="both"/>
      </w:pPr>
      <w:r w:rsidRPr="00E50983">
        <w:rPr>
          <w:iCs/>
        </w:rPr>
        <w:t xml:space="preserve">CPV kods: </w:t>
      </w:r>
      <w:r w:rsidR="00E50983" w:rsidRPr="00E50983">
        <w:rPr>
          <w:iCs/>
        </w:rPr>
        <w:t xml:space="preserve">33100000-1 </w:t>
      </w:r>
      <w:r w:rsidR="005416ED" w:rsidRPr="00E50983">
        <w:rPr>
          <w:iCs/>
        </w:rPr>
        <w:t>(</w:t>
      </w:r>
      <w:r w:rsidR="00E50983" w:rsidRPr="00E50983">
        <w:rPr>
          <w:iCs/>
        </w:rPr>
        <w:t>Medicīniskās ierīces.</w:t>
      </w:r>
      <w:r w:rsidR="005416ED" w:rsidRPr="00E50983">
        <w:rPr>
          <w:iCs/>
        </w:rPr>
        <w:t>).</w:t>
      </w:r>
    </w:p>
    <w:p w14:paraId="68D9E07F" w14:textId="12C407E3" w:rsidR="005416ED" w:rsidRDefault="005416ED" w:rsidP="00A17478">
      <w:pPr>
        <w:pStyle w:val="ListParagraph"/>
        <w:numPr>
          <w:ilvl w:val="1"/>
          <w:numId w:val="3"/>
        </w:numPr>
        <w:ind w:left="426" w:hanging="426"/>
        <w:jc w:val="both"/>
      </w:pPr>
      <w:r w:rsidRPr="00DC08EA">
        <w:rPr>
          <w:lang w:eastAsia="en-US"/>
        </w:rPr>
        <w:t>Pasūtītāja p</w:t>
      </w:r>
      <w:r>
        <w:rPr>
          <w:lang w:eastAsia="en-US"/>
        </w:rPr>
        <w:t>ieejamās finanšu iespējas preču</w:t>
      </w:r>
      <w:r w:rsidRPr="00DC08EA">
        <w:rPr>
          <w:lang w:eastAsia="en-US"/>
        </w:rPr>
        <w:t xml:space="preserve"> iegādei</w:t>
      </w:r>
      <w:r w:rsidR="00A51CF4">
        <w:rPr>
          <w:lang w:eastAsia="en-US"/>
        </w:rPr>
        <w:t xml:space="preserve"> – EUR </w:t>
      </w:r>
      <w:r w:rsidR="00713B8B">
        <w:rPr>
          <w:lang w:eastAsia="en-US"/>
        </w:rPr>
        <w:t>20 000.00</w:t>
      </w:r>
      <w:r w:rsidR="00E50983" w:rsidRPr="00E50983">
        <w:rPr>
          <w:lang w:eastAsia="en-US"/>
        </w:rPr>
        <w:t xml:space="preserve"> </w:t>
      </w:r>
      <w:r>
        <w:rPr>
          <w:lang w:eastAsia="en-US"/>
        </w:rPr>
        <w:t>bez PVN.</w:t>
      </w:r>
    </w:p>
    <w:p w14:paraId="09865011" w14:textId="6BB14067"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713B8B">
        <w:rPr>
          <w:b/>
        </w:rPr>
        <w:t>9</w:t>
      </w:r>
      <w:r w:rsidRPr="002F48CC">
        <w:rPr>
          <w:b/>
        </w:rPr>
        <w:t>.</w:t>
      </w:r>
      <w:r w:rsidRPr="002F48CC">
        <w:t xml:space="preserve">   </w:t>
      </w:r>
    </w:p>
    <w:p w14:paraId="00BA4D2F"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062FAF9D"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1" w:name="_Toc322351064"/>
      <w:bookmarkStart w:id="2" w:name="_Toc322689690"/>
      <w:bookmarkStart w:id="3" w:name="_Toc325629843"/>
      <w:bookmarkStart w:id="4" w:name="_Toc325630697"/>
      <w:bookmarkStart w:id="5" w:name="_Toc336439998"/>
      <w:bookmarkStart w:id="6"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1"/>
      <w:bookmarkEnd w:id="2"/>
      <w:bookmarkEnd w:id="3"/>
      <w:bookmarkEnd w:id="4"/>
      <w:bookmarkEnd w:id="5"/>
      <w:bookmarkEnd w:id="6"/>
    </w:p>
    <w:p w14:paraId="6E70BB9A" w14:textId="77777777" w:rsidR="005416ED" w:rsidRPr="004A5245" w:rsidRDefault="005416ED" w:rsidP="004A5245">
      <w:pPr>
        <w:pStyle w:val="ListParagraph"/>
        <w:numPr>
          <w:ilvl w:val="1"/>
          <w:numId w:val="12"/>
        </w:numPr>
        <w:jc w:val="both"/>
        <w:rPr>
          <w:bCs/>
          <w:lang w:val="x-none"/>
        </w:rPr>
      </w:pPr>
      <w:bookmarkStart w:id="7" w:name="_Toc336439999"/>
      <w:r w:rsidRPr="004A5245">
        <w:rPr>
          <w:bCs/>
        </w:rPr>
        <w:t>Nolikumu</w:t>
      </w:r>
      <w:r w:rsidRPr="004A5245">
        <w:rPr>
          <w:bCs/>
          <w:lang w:val="x-none"/>
        </w:rPr>
        <w:t xml:space="preserve"> ieinteresētie piegādātāji var saņemt to lejuplādējot elektroniskajā formātā Pasūtītāja mājaslapā </w:t>
      </w:r>
      <w:hyperlink r:id="rId7" w:history="1">
        <w:r w:rsidRPr="004A5245">
          <w:rPr>
            <w:rStyle w:val="Hyperlink"/>
            <w:bCs/>
            <w:lang w:val="x-none"/>
          </w:rPr>
          <w:t>www.stradini.lv</w:t>
        </w:r>
      </w:hyperlink>
      <w:r w:rsidRPr="004A5245">
        <w:rPr>
          <w:bCs/>
          <w:lang w:val="x-none"/>
        </w:rPr>
        <w:t xml:space="preserve"> sadaļā „Iepirkumi”.</w:t>
      </w:r>
      <w:bookmarkEnd w:id="7"/>
      <w:r w:rsidRPr="004A5245">
        <w:rPr>
          <w:bCs/>
          <w:lang w:val="x-none"/>
        </w:rPr>
        <w:t xml:space="preserve"> </w:t>
      </w:r>
    </w:p>
    <w:p w14:paraId="75D9F6AA" w14:textId="497E70FD" w:rsidR="005416ED" w:rsidRPr="00FC19E8" w:rsidRDefault="005416ED" w:rsidP="004A5245">
      <w:pPr>
        <w:pStyle w:val="ListParagraph"/>
        <w:numPr>
          <w:ilvl w:val="1"/>
          <w:numId w:val="12"/>
        </w:numPr>
        <w:ind w:left="426" w:hanging="426"/>
        <w:jc w:val="both"/>
        <w:rPr>
          <w:bCs/>
          <w:lang w:val="x-none"/>
        </w:rPr>
      </w:pPr>
      <w:bookmarkStart w:id="8" w:name="_Toc336440000"/>
      <w:r w:rsidRPr="00FC19E8">
        <w:rPr>
          <w:bCs/>
          <w:lang w:val="x-none"/>
        </w:rPr>
        <w:t xml:space="preserve">Lejuplādējot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45D8D21E"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2A019434"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199F576D"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10E99D7C"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6D4B49F4" w14:textId="0F2459B2"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lastRenderedPageBreak/>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8" w:history="1">
        <w:r w:rsidR="00414519" w:rsidRPr="004771A3">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paraksttiesīga persona. </w:t>
      </w:r>
    </w:p>
    <w:p w14:paraId="3059B634" w14:textId="1DD15DF4" w:rsidR="005416ED" w:rsidRPr="00A17478" w:rsidRDefault="005416ED" w:rsidP="007710DE">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p>
    <w:p w14:paraId="7CAFBEAE"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7D331896" w14:textId="01A65DE3"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2017.</w:t>
      </w:r>
      <w:r w:rsidR="008C03B0" w:rsidRPr="008C03B0">
        <w:rPr>
          <w:rFonts w:ascii="Times New Roman" w:eastAsia="Times New Roman" w:hAnsi="Times New Roman"/>
          <w:b/>
          <w:sz w:val="24"/>
          <w:szCs w:val="24"/>
          <w:lang w:eastAsia="lv-LV"/>
        </w:rPr>
        <w:t xml:space="preserve"> gada </w:t>
      </w:r>
      <w:r w:rsidR="00713B8B">
        <w:rPr>
          <w:rFonts w:ascii="Times New Roman" w:eastAsia="Times New Roman" w:hAnsi="Times New Roman"/>
          <w:b/>
          <w:sz w:val="24"/>
          <w:szCs w:val="24"/>
          <w:lang w:eastAsia="lv-LV"/>
        </w:rPr>
        <w:t>12.februāra</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2C432A9B"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17.00) </w:t>
      </w:r>
      <w:r w:rsidRPr="00931EAD">
        <w:rPr>
          <w:rFonts w:ascii="Times New Roman" w:eastAsia="Times New Roman" w:hAnsi="Times New Roman"/>
          <w:sz w:val="24"/>
          <w:szCs w:val="24"/>
          <w:lang w:eastAsia="lv-LV"/>
        </w:rPr>
        <w:t>vai nosūtot pa pastu.</w:t>
      </w:r>
    </w:p>
    <w:p w14:paraId="27C63661"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7A20F84F"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5DE2DD11" w14:textId="77777777" w:rsidR="005416ED" w:rsidRPr="005853D3" w:rsidRDefault="005416ED" w:rsidP="005416ED">
      <w:pPr>
        <w:pStyle w:val="ListParagraph"/>
        <w:numPr>
          <w:ilvl w:val="1"/>
          <w:numId w:val="1"/>
        </w:numPr>
        <w:ind w:left="567" w:hanging="567"/>
        <w:jc w:val="both"/>
      </w:pPr>
      <w:r w:rsidRPr="005A4C3B">
        <w:t>Iepirkuma komisija neatvērtu piedāvājumu nosūta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347C471"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53481923"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pretendents nevar savu piedāvājumu grozīt.</w:t>
      </w:r>
    </w:p>
    <w:p w14:paraId="0FF937BF"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66DC60AB"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2F75687F"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4636AAF3" w14:textId="200123F2"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3A490BD0" w14:textId="77777777" w:rsidR="00BC5164" w:rsidRDefault="005416ED" w:rsidP="00BC5164">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1F56F4BE"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3EBEAFEA" w14:textId="77777777" w:rsidTr="00A51CF4">
        <w:tc>
          <w:tcPr>
            <w:tcW w:w="7847" w:type="dxa"/>
            <w:shd w:val="clear" w:color="auto" w:fill="auto"/>
          </w:tcPr>
          <w:p w14:paraId="65F7F01E"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73C39998"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31E84F3C"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t>Pretendenta nosaukums, reģ. Nr., juridiskā adrese, tālrunis</w:t>
            </w:r>
            <w:r>
              <w:rPr>
                <w:rFonts w:ascii="Times New Roman" w:hAnsi="Times New Roman"/>
                <w:sz w:val="24"/>
                <w:szCs w:val="24"/>
              </w:rPr>
              <w:t>, e-pasts</w:t>
            </w:r>
          </w:p>
          <w:p w14:paraId="383483BE" w14:textId="1C768239"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lastRenderedPageBreak/>
              <w:t xml:space="preserve">Iepirkumam </w:t>
            </w:r>
            <w:r w:rsidRPr="00C62D09">
              <w:rPr>
                <w:rFonts w:ascii="Times New Roman" w:eastAsia="Times New Roman" w:hAnsi="Times New Roman"/>
                <w:b/>
                <w:sz w:val="24"/>
                <w:szCs w:val="24"/>
              </w:rPr>
              <w:t>„</w:t>
            </w:r>
            <w:r w:rsidR="00A17478">
              <w:t xml:space="preserve"> </w:t>
            </w:r>
            <w:r w:rsidR="00713B8B" w:rsidRPr="00713B8B">
              <w:rPr>
                <w:rFonts w:ascii="Times New Roman" w:eastAsia="Times New Roman" w:hAnsi="Times New Roman"/>
                <w:b/>
                <w:color w:val="000000"/>
                <w:sz w:val="24"/>
                <w:szCs w:val="24"/>
                <w:lang w:eastAsia="zh-CN"/>
              </w:rPr>
              <w:t>Sienas konsoles un monitoru rokas piegāde</w:t>
            </w:r>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A51CF4">
              <w:rPr>
                <w:rFonts w:ascii="Times New Roman" w:eastAsia="Times New Roman" w:hAnsi="Times New Roman"/>
                <w:b/>
                <w:bCs/>
                <w:sz w:val="24"/>
                <w:szCs w:val="24"/>
              </w:rPr>
              <w:t>201</w:t>
            </w:r>
            <w:r w:rsidR="00713B8B">
              <w:rPr>
                <w:rFonts w:ascii="Times New Roman" w:eastAsia="Times New Roman" w:hAnsi="Times New Roman"/>
                <w:b/>
                <w:bCs/>
                <w:sz w:val="24"/>
                <w:szCs w:val="24"/>
              </w:rPr>
              <w:t>8</w:t>
            </w:r>
            <w:r w:rsidR="00A51CF4">
              <w:rPr>
                <w:rFonts w:ascii="Times New Roman" w:eastAsia="Times New Roman" w:hAnsi="Times New Roman"/>
                <w:b/>
                <w:bCs/>
                <w:sz w:val="24"/>
                <w:szCs w:val="24"/>
              </w:rPr>
              <w:t>/</w:t>
            </w:r>
            <w:r w:rsidR="00713B8B">
              <w:rPr>
                <w:rFonts w:ascii="Times New Roman" w:eastAsia="Times New Roman" w:hAnsi="Times New Roman"/>
                <w:b/>
                <w:bCs/>
                <w:sz w:val="24"/>
                <w:szCs w:val="24"/>
              </w:rPr>
              <w:t>9</w:t>
            </w:r>
            <w:r w:rsidRPr="002F48CC">
              <w:rPr>
                <w:rFonts w:ascii="Times New Roman" w:eastAsia="Times New Roman" w:hAnsi="Times New Roman"/>
                <w:b/>
                <w:bCs/>
                <w:sz w:val="24"/>
                <w:szCs w:val="24"/>
              </w:rPr>
              <w:t>”</w:t>
            </w:r>
          </w:p>
          <w:p w14:paraId="51AEECC9" w14:textId="6B18A6B3"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t xml:space="preserve">Neatvērt piedāvājumu līdz </w:t>
            </w:r>
            <w:r w:rsidR="008C03B0" w:rsidRPr="008C03B0">
              <w:rPr>
                <w:rFonts w:ascii="Times New Roman" w:hAnsi="Times New Roman"/>
                <w:b/>
                <w:sz w:val="24"/>
                <w:szCs w:val="24"/>
              </w:rPr>
              <w:t>201</w:t>
            </w:r>
            <w:r w:rsidR="00713B8B">
              <w:rPr>
                <w:rFonts w:ascii="Times New Roman" w:hAnsi="Times New Roman"/>
                <w:b/>
                <w:sz w:val="24"/>
                <w:szCs w:val="24"/>
              </w:rPr>
              <w:t>8</w:t>
            </w:r>
            <w:r w:rsidR="008C03B0" w:rsidRPr="008C03B0">
              <w:rPr>
                <w:rFonts w:ascii="Times New Roman" w:hAnsi="Times New Roman"/>
                <w:b/>
                <w:sz w:val="24"/>
                <w:szCs w:val="24"/>
              </w:rPr>
              <w:t xml:space="preserve">.gada </w:t>
            </w:r>
            <w:r w:rsidR="00713B8B" w:rsidRPr="00713B8B">
              <w:rPr>
                <w:rFonts w:ascii="Times New Roman" w:hAnsi="Times New Roman"/>
                <w:b/>
                <w:sz w:val="24"/>
                <w:szCs w:val="24"/>
              </w:rPr>
              <w:t xml:space="preserve">12.februāra </w:t>
            </w:r>
            <w:r w:rsidRPr="008C03B0">
              <w:rPr>
                <w:rFonts w:ascii="Times New Roman" w:hAnsi="Times New Roman"/>
                <w:b/>
                <w:sz w:val="24"/>
                <w:szCs w:val="24"/>
              </w:rPr>
              <w:t>pulksten 10.00!</w:t>
            </w:r>
          </w:p>
        </w:tc>
      </w:tr>
    </w:tbl>
    <w:p w14:paraId="346F7621" w14:textId="77777777" w:rsidR="005416ED" w:rsidRDefault="005416ED" w:rsidP="005416ED">
      <w:pPr>
        <w:pStyle w:val="ListParagraph"/>
        <w:tabs>
          <w:tab w:val="left" w:pos="567"/>
        </w:tabs>
        <w:ind w:left="360"/>
        <w:jc w:val="both"/>
      </w:pPr>
    </w:p>
    <w:p w14:paraId="3313ACD3"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14D9F684"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8D2F3F5"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1FE5B4DB" w14:textId="77777777" w:rsidR="005416ED" w:rsidRDefault="005416ED" w:rsidP="005416ED">
      <w:pPr>
        <w:pStyle w:val="ListParagraph"/>
        <w:widowControl w:val="0"/>
        <w:numPr>
          <w:ilvl w:val="1"/>
          <w:numId w:val="1"/>
        </w:numPr>
        <w:ind w:left="567" w:hanging="567"/>
        <w:jc w:val="both"/>
      </w:pPr>
      <w:r>
        <w:t>Dokumentu kopijas jāapliecina normatīvajos aktos noteiktajā kārtībā. Iesniedzot piedāvājumu, pretendents ir tiesīgs visu iesniegto dokumentu atvasinājumu un tulkojumu pareizību apliecināt ar vienu apliecinājumu, ja viss piedāvājums ir cauršūts vai caurauklots.</w:t>
      </w:r>
    </w:p>
    <w:p w14:paraId="4A57E789"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295A5288"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091CE421"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34688CB9"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29EB5AAB"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4502143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7BCE1708"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4A2A17">
        <w:rPr>
          <w:rFonts w:ascii="Times New Roman" w:hAnsi="Times New Roman"/>
          <w:i/>
          <w:iCs/>
          <w:sz w:val="24"/>
          <w:szCs w:val="24"/>
        </w:rPr>
        <w:t>euro</w:t>
      </w:r>
      <w:r w:rsidRPr="004A2A17">
        <w:rPr>
          <w:rFonts w:ascii="Times New Roman" w:hAnsi="Times New Roman"/>
          <w:bCs/>
          <w:sz w:val="24"/>
          <w:szCs w:val="24"/>
        </w:rPr>
        <w:t>;</w:t>
      </w:r>
    </w:p>
    <w:p w14:paraId="2C568FAF"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9"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0FD2F722" w14:textId="77777777" w:rsidR="005416ED" w:rsidRDefault="005416ED" w:rsidP="005416ED">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0"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1"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2"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p w14:paraId="2B5F7C90" w14:textId="03A4174D" w:rsidR="00301DA8" w:rsidRDefault="00301DA8" w:rsidP="005416ED">
      <w:pPr>
        <w:spacing w:after="0" w:line="240" w:lineRule="auto"/>
        <w:ind w:left="567" w:hanging="567"/>
        <w:jc w:val="both"/>
        <w:rPr>
          <w:rFonts w:ascii="Times New Roman" w:hAnsi="Times New Roman"/>
          <w:bCs/>
          <w:sz w:val="24"/>
          <w:szCs w:val="24"/>
        </w:rPr>
      </w:pPr>
    </w:p>
    <w:p w14:paraId="491E9873" w14:textId="3110C337" w:rsidR="00A51CF4" w:rsidRDefault="00A51CF4" w:rsidP="005416ED">
      <w:pPr>
        <w:spacing w:after="0" w:line="240" w:lineRule="auto"/>
        <w:ind w:left="567" w:hanging="567"/>
        <w:jc w:val="both"/>
        <w:rPr>
          <w:rFonts w:ascii="Times New Roman" w:hAnsi="Times New Roman"/>
          <w:bCs/>
          <w:sz w:val="24"/>
          <w:szCs w:val="24"/>
        </w:rPr>
      </w:pPr>
    </w:p>
    <w:p w14:paraId="6B1DF4E3" w14:textId="77777777" w:rsidR="00A030AD" w:rsidRDefault="00A030AD" w:rsidP="005416ED">
      <w:pPr>
        <w:spacing w:after="0" w:line="240" w:lineRule="auto"/>
        <w:ind w:left="567" w:hanging="567"/>
        <w:jc w:val="both"/>
        <w:rPr>
          <w:rFonts w:ascii="Times New Roman" w:hAnsi="Times New Roman"/>
          <w:bCs/>
          <w:sz w:val="24"/>
          <w:szCs w:val="24"/>
        </w:rPr>
      </w:pPr>
    </w:p>
    <w:p w14:paraId="5F3D7387" w14:textId="77777777" w:rsidR="00A51CF4" w:rsidRDefault="00A51CF4" w:rsidP="005416ED">
      <w:pPr>
        <w:spacing w:after="0" w:line="240" w:lineRule="auto"/>
        <w:ind w:left="567" w:hanging="567"/>
        <w:jc w:val="both"/>
        <w:rPr>
          <w:rFonts w:ascii="Times New Roman" w:hAnsi="Times New Roman"/>
          <w:bCs/>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5416ED" w14:paraId="1D4591F7"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3A7669" w14:textId="77777777" w:rsidR="005416ED" w:rsidRDefault="005416ED" w:rsidP="00A51CF4">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lastRenderedPageBreak/>
              <w:t>9. 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DD424F" w14:textId="77777777" w:rsidR="005416ED" w:rsidRDefault="005416ED" w:rsidP="00A51CF4">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416ED" w14:paraId="23BC9DCA"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FD6C3A" w14:textId="77777777" w:rsidR="005416ED" w:rsidRDefault="005416ED" w:rsidP="00A51CF4">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DA916" w14:textId="77777777" w:rsidR="005416ED" w:rsidRDefault="005416ED" w:rsidP="00A51CF4">
            <w:pPr>
              <w:spacing w:after="0" w:line="240" w:lineRule="auto"/>
              <w:ind w:right="-58"/>
              <w:jc w:val="both"/>
            </w:pPr>
            <w:r>
              <w:rPr>
                <w:rFonts w:ascii="Times New Roman" w:eastAsia="Times New Roman" w:hAnsi="Times New Roman"/>
              </w:rPr>
              <w:t xml:space="preserve">10.1. </w:t>
            </w:r>
            <w:r>
              <w:rPr>
                <w:rFonts w:ascii="Times New Roman" w:hAnsi="Times New Roman"/>
              </w:rPr>
              <w:t>Pretendenta parakstīts pieteikums dalībai Iepirkumā, kurš sagatavots saskaņā ar Nolikuma 2.pielikumā pievienoto formu. Ja pretendenta piedāvājumu paraksta pilnvarota persona, tad jāpievieno pilnvara vai tās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13">
              <w:r>
                <w:rPr>
                  <w:rStyle w:val="InternetLink"/>
                  <w:rFonts w:ascii="Times New Roman" w:hAnsi="Times New Roman"/>
                </w:rPr>
                <w:t>www.ur.gov.lv</w:t>
              </w:r>
            </w:hyperlink>
            <w:r>
              <w:rPr>
                <w:rFonts w:ascii="Times New Roman" w:hAnsi="Times New Roman"/>
              </w:rPr>
              <w:t>.</w:t>
            </w:r>
          </w:p>
        </w:tc>
      </w:tr>
      <w:tr w:rsidR="00D80755" w14:paraId="404A4FC5" w14:textId="77777777" w:rsidTr="001654B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BF1857" w14:textId="77777777" w:rsidR="00050D8C" w:rsidRDefault="00050D8C" w:rsidP="00A51CF4">
            <w:pPr>
              <w:spacing w:after="0" w:line="240" w:lineRule="auto"/>
              <w:ind w:right="-57"/>
              <w:jc w:val="both"/>
              <w:rPr>
                <w:rFonts w:ascii="Times New Roman" w:hAnsi="Times New Roman"/>
              </w:rPr>
            </w:pPr>
            <w:r w:rsidRPr="00050D8C">
              <w:rPr>
                <w:rFonts w:ascii="Times New Roman" w:hAnsi="Times New Roman"/>
              </w:rPr>
              <w:t>9.2. Pretendents Darbu izpildes procesu nodrošina ar kvalificētiem speciālistiem: rīcībā ir ne mazāk kā viens servisa inženieris</w:t>
            </w:r>
          </w:p>
          <w:p w14:paraId="4F0C6D6D" w14:textId="77777777" w:rsidR="00D80755" w:rsidRDefault="00050D8C" w:rsidP="00A51CF4">
            <w:pPr>
              <w:spacing w:after="0" w:line="240" w:lineRule="auto"/>
              <w:ind w:right="-57"/>
              <w:jc w:val="both"/>
              <w:rPr>
                <w:rFonts w:ascii="Times New Roman" w:hAnsi="Times New Roman"/>
              </w:rPr>
            </w:pPr>
            <w:r>
              <w:rPr>
                <w:rFonts w:ascii="Times New Roman" w:hAnsi="Times New Roman"/>
              </w:rPr>
              <w:t xml:space="preserve">9.2.1. Inženierim ir jābūt </w:t>
            </w:r>
            <w:r w:rsidRPr="00050D8C">
              <w:rPr>
                <w:rFonts w:ascii="Times New Roman" w:hAnsi="Times New Roman"/>
              </w:rPr>
              <w:t>apmācīt</w:t>
            </w:r>
            <w:r>
              <w:rPr>
                <w:rFonts w:ascii="Times New Roman" w:hAnsi="Times New Roman"/>
              </w:rPr>
              <w:t>am</w:t>
            </w:r>
            <w:r w:rsidRPr="00050D8C">
              <w:rPr>
                <w:rFonts w:ascii="Times New Roman" w:hAnsi="Times New Roman"/>
              </w:rPr>
              <w:t xml:space="preserve"> piedāvātā aprīkojuma uzstādīšanai, garantijas remonta un apkopes veikšanai Latvijas Republikā.</w:t>
            </w:r>
          </w:p>
          <w:p w14:paraId="4AA4F541" w14:textId="38702E47" w:rsidR="00050D8C" w:rsidRPr="00050D8C" w:rsidRDefault="00050D8C" w:rsidP="00050D8C">
            <w:pPr>
              <w:spacing w:after="0" w:line="240" w:lineRule="auto"/>
              <w:ind w:right="-57"/>
              <w:jc w:val="both"/>
              <w:rPr>
                <w:rFonts w:ascii="Times New Roman" w:hAnsi="Times New Roman"/>
                <w:i/>
              </w:rPr>
            </w:pPr>
            <w:r w:rsidRPr="00050D8C">
              <w:rPr>
                <w:rFonts w:ascii="Times New Roman" w:hAnsi="Times New Roman"/>
                <w:i/>
              </w:rPr>
              <w:t>(</w:t>
            </w:r>
            <w:r w:rsidRPr="00050D8C">
              <w:rPr>
                <w:rFonts w:ascii="Times New Roman" w:hAnsi="Times New Roman"/>
                <w:i/>
              </w:rPr>
              <w:t>Prasība</w:t>
            </w:r>
            <w:r>
              <w:rPr>
                <w:rFonts w:ascii="Times New Roman" w:hAnsi="Times New Roman"/>
                <w:i/>
              </w:rPr>
              <w:t xml:space="preserve"> 9.2.1.</w:t>
            </w:r>
            <w:r w:rsidRPr="00050D8C">
              <w:rPr>
                <w:rFonts w:ascii="Times New Roman" w:hAnsi="Times New Roman"/>
                <w:i/>
              </w:rPr>
              <w:t xml:space="preserve"> attiecās tikai uz iepirkuma 1.daļu</w:t>
            </w:r>
            <w:r w:rsidRPr="00050D8C">
              <w:rPr>
                <w:i/>
              </w:rPr>
              <w:t xml:space="preserve"> “</w:t>
            </w:r>
            <w:r w:rsidRPr="00050D8C">
              <w:rPr>
                <w:rFonts w:ascii="Times New Roman" w:hAnsi="Times New Roman"/>
                <w:i/>
              </w:rPr>
              <w:t>Sienas konsoles”</w:t>
            </w:r>
            <w:r w:rsidRPr="00050D8C">
              <w:rPr>
                <w:rFonts w:ascii="Times New Roman" w:hAnsi="Times New Roman"/>
                <w:i/>
              </w:rPr>
              <w:t xml:space="preserve">) </w:t>
            </w:r>
            <w:r w:rsidRPr="00050D8C">
              <w:rPr>
                <w:rFonts w:ascii="Times New Roman" w:hAnsi="Times New Roman"/>
                <w:i/>
              </w:rPr>
              <w:t xml:space="preserve"> </w:t>
            </w:r>
          </w:p>
          <w:p w14:paraId="447C948A" w14:textId="77777777" w:rsidR="00050D8C" w:rsidRDefault="00050D8C" w:rsidP="00A51CF4">
            <w:pPr>
              <w:spacing w:after="0" w:line="240" w:lineRule="auto"/>
              <w:ind w:right="-57"/>
              <w:jc w:val="both"/>
              <w:rPr>
                <w:rFonts w:ascii="Times New Roman" w:hAnsi="Times New Roman"/>
              </w:rPr>
            </w:pPr>
          </w:p>
          <w:p w14:paraId="40EBEAD0" w14:textId="28CFBC6E" w:rsidR="00050D8C" w:rsidRDefault="00050D8C" w:rsidP="00A51CF4">
            <w:pPr>
              <w:spacing w:after="0" w:line="240" w:lineRule="auto"/>
              <w:ind w:right="-57"/>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84A89B" w14:textId="61206C58"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10.2.</w:t>
            </w:r>
            <w:r w:rsidRPr="002F59EA">
              <w:rPr>
                <w:rFonts w:ascii="Times New Roman" w:eastAsia="Times New Roman" w:hAnsi="Times New Roman"/>
              </w:rPr>
              <w:tab/>
              <w:t>Piedāvāto speciālistu saraksts (</w:t>
            </w:r>
            <w:r w:rsidR="00B273ED">
              <w:rPr>
                <w:rFonts w:ascii="Times New Roman" w:eastAsia="Times New Roman" w:hAnsi="Times New Roman"/>
              </w:rPr>
              <w:t>3.pielikums</w:t>
            </w:r>
            <w:r w:rsidRPr="002F59EA">
              <w:rPr>
                <w:rFonts w:ascii="Times New Roman" w:eastAsia="Times New Roman" w:hAnsi="Times New Roman"/>
              </w:rPr>
              <w:t>).</w:t>
            </w:r>
          </w:p>
          <w:p w14:paraId="27DFDABA" w14:textId="77777777" w:rsidR="00D80755" w:rsidRDefault="002F59EA" w:rsidP="00050D8C">
            <w:pPr>
              <w:spacing w:after="0" w:line="240" w:lineRule="auto"/>
              <w:ind w:right="228"/>
              <w:jc w:val="both"/>
              <w:rPr>
                <w:rFonts w:ascii="Times New Roman" w:eastAsia="Times New Roman" w:hAnsi="Times New Roman"/>
                <w:bCs/>
              </w:rPr>
            </w:pPr>
            <w:r>
              <w:rPr>
                <w:rFonts w:ascii="Times New Roman" w:eastAsia="Times New Roman" w:hAnsi="Times New Roman"/>
              </w:rPr>
              <w:t>10.2.1.</w:t>
            </w:r>
            <w:r w:rsidRPr="002F59EA">
              <w:rPr>
                <w:rFonts w:ascii="Times New Roman" w:eastAsia="Times New Roman" w:hAnsi="Times New Roman"/>
              </w:rPr>
              <w:tab/>
              <w:t>Pretendents pievieno ražotāja izsniegtu speciālista sertifikāta kopiju.</w:t>
            </w:r>
            <w:r w:rsidR="00050D8C">
              <w:rPr>
                <w:rFonts w:ascii="Times New Roman" w:eastAsia="Times New Roman" w:hAnsi="Times New Roman"/>
                <w:bCs/>
              </w:rPr>
              <w:t xml:space="preserve"> </w:t>
            </w:r>
          </w:p>
          <w:p w14:paraId="359C17D0" w14:textId="6EAE2103" w:rsidR="00050D8C" w:rsidRPr="00050D8C" w:rsidRDefault="00050D8C" w:rsidP="00050D8C">
            <w:pPr>
              <w:spacing w:after="0" w:line="240" w:lineRule="auto"/>
              <w:ind w:right="228"/>
              <w:jc w:val="both"/>
              <w:rPr>
                <w:rFonts w:ascii="Times New Roman" w:eastAsia="Times New Roman" w:hAnsi="Times New Roman"/>
              </w:rPr>
            </w:pPr>
            <w:r>
              <w:rPr>
                <w:rFonts w:ascii="Times New Roman" w:eastAsia="Times New Roman" w:hAnsi="Times New Roman"/>
              </w:rPr>
              <w:t>(</w:t>
            </w:r>
            <w:r w:rsidRPr="00050D8C">
              <w:rPr>
                <w:rFonts w:ascii="Times New Roman" w:eastAsia="Times New Roman" w:hAnsi="Times New Roman"/>
                <w:i/>
              </w:rPr>
              <w:t>Tikai iepirkuma 1.daļai</w:t>
            </w:r>
            <w:r>
              <w:rPr>
                <w:rFonts w:ascii="Times New Roman" w:eastAsia="Times New Roman" w:hAnsi="Times New Roman"/>
              </w:rPr>
              <w:t>)</w:t>
            </w:r>
          </w:p>
        </w:tc>
      </w:tr>
      <w:tr w:rsidR="005416ED" w14:paraId="67B30786" w14:textId="77777777" w:rsidTr="001654B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4C9D10" w14:textId="7D24A6F9" w:rsidR="005416ED" w:rsidRDefault="002F59EA" w:rsidP="00A51CF4">
            <w:pPr>
              <w:spacing w:after="0" w:line="240" w:lineRule="auto"/>
              <w:ind w:right="-58"/>
              <w:jc w:val="both"/>
              <w:rPr>
                <w:rFonts w:ascii="Times New Roman" w:eastAsia="Times New Roman" w:hAnsi="Times New Roman"/>
              </w:rPr>
            </w:pPr>
            <w:r>
              <w:rPr>
                <w:rFonts w:ascii="Times New Roman" w:eastAsia="Times New Roman" w:hAnsi="Times New Roman"/>
              </w:rPr>
              <w:t>9.3.</w:t>
            </w:r>
            <w:r w:rsidRPr="002F59EA">
              <w:rPr>
                <w:rFonts w:ascii="Times New Roman" w:eastAsia="Times New Roman" w:hAnsi="Times New Roman"/>
              </w:rPr>
              <w:tab/>
              <w:t>Pretendents ir tiesīgs veikt Piegādi/sniegt Pakalpojumu.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0A741" w14:textId="57DAB32F" w:rsidR="002F59EA" w:rsidRPr="002F59EA"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10.3.</w:t>
            </w:r>
            <w:r w:rsidRPr="002F59EA">
              <w:rPr>
                <w:rFonts w:ascii="Times New Roman" w:eastAsia="Times New Roman" w:hAnsi="Times New Roman"/>
              </w:rPr>
              <w:t>Pretendents iesniedz Pasūtītājam dokumentus, kas pierāda Pretendenta tiesības veikt Piegādi/sniegt pakalpojumu.</w:t>
            </w:r>
          </w:p>
          <w:p w14:paraId="733231F2" w14:textId="689C4EEE" w:rsidR="005416ED" w:rsidRDefault="002F59EA" w:rsidP="002F59EA">
            <w:pPr>
              <w:spacing w:after="0" w:line="240" w:lineRule="auto"/>
              <w:ind w:right="-58"/>
              <w:jc w:val="both"/>
              <w:rPr>
                <w:rFonts w:ascii="Times New Roman" w:eastAsia="Times New Roman" w:hAnsi="Times New Roman"/>
              </w:rPr>
            </w:pPr>
            <w:r>
              <w:rPr>
                <w:rFonts w:ascii="Times New Roman" w:eastAsia="Times New Roman" w:hAnsi="Times New Roman"/>
              </w:rPr>
              <w:t>P</w:t>
            </w:r>
            <w:r w:rsidRPr="002F59EA">
              <w:rPr>
                <w:rFonts w:ascii="Times New Roman" w:eastAsia="Times New Roman" w:hAnsi="Times New Roman"/>
              </w:rPr>
              <w:t>retendentam jāiesniedz ražotāja vai tā autorizēta pārstāvja apliecinoši dokumenti, kas ļauj pretendentam nodrošināt Piegādi/sniegt Pakalpojumu LV teritorijā (vai Eiropas Savienībā). 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5416ED" w14:paraId="6F59C7F2" w14:textId="77777777" w:rsidTr="001654B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499BD" w14:textId="5E4B95A6" w:rsidR="005416ED" w:rsidRDefault="00431794" w:rsidP="00A51CF4">
            <w:pPr>
              <w:spacing w:after="0" w:line="240" w:lineRule="auto"/>
              <w:ind w:right="-58"/>
              <w:jc w:val="both"/>
              <w:rPr>
                <w:rFonts w:ascii="Times New Roman" w:hAnsi="Times New Roman"/>
              </w:rPr>
            </w:pPr>
            <w:r>
              <w:rPr>
                <w:rFonts w:ascii="Times New Roman" w:eastAsia="Times New Roman" w:hAnsi="Times New Roman"/>
              </w:rPr>
              <w:t>9.</w:t>
            </w:r>
            <w:r w:rsidR="001654B5">
              <w:rPr>
                <w:rFonts w:ascii="Times New Roman" w:eastAsia="Times New Roman" w:hAnsi="Times New Roman"/>
              </w:rPr>
              <w:t>4</w:t>
            </w:r>
            <w:r w:rsidR="005416ED">
              <w:rPr>
                <w:rFonts w:ascii="Times New Roman" w:eastAsia="Times New Roman" w:hAnsi="Times New Roman"/>
              </w:rPr>
              <w:t xml:space="preserve">. </w:t>
            </w:r>
            <w:r w:rsidR="005416ED">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2EFABD61" w14:textId="77777777" w:rsidR="005416ED" w:rsidRDefault="005416ED" w:rsidP="00A51CF4">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00448" w14:textId="71D5D6FE" w:rsidR="005416ED" w:rsidRDefault="00431794" w:rsidP="00A51CF4">
            <w:pPr>
              <w:spacing w:after="0" w:line="240" w:lineRule="auto"/>
              <w:ind w:right="-58"/>
              <w:jc w:val="both"/>
              <w:rPr>
                <w:rFonts w:ascii="Times New Roman" w:eastAsia="Times New Roman" w:hAnsi="Times New Roman"/>
              </w:rPr>
            </w:pPr>
            <w:r>
              <w:rPr>
                <w:rFonts w:ascii="Times New Roman" w:eastAsia="Times New Roman" w:hAnsi="Times New Roman"/>
              </w:rPr>
              <w:t>10.</w:t>
            </w:r>
            <w:r w:rsidR="001654B5">
              <w:rPr>
                <w:rFonts w:ascii="Times New Roman" w:eastAsia="Times New Roman" w:hAnsi="Times New Roman"/>
              </w:rPr>
              <w:t>4</w:t>
            </w:r>
            <w:r w:rsidR="005416ED">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6F13A64" w14:textId="77777777" w:rsidR="005416ED" w:rsidRDefault="005416ED" w:rsidP="00A51CF4">
            <w:pPr>
              <w:spacing w:after="0" w:line="240" w:lineRule="auto"/>
              <w:ind w:right="-58"/>
              <w:jc w:val="both"/>
              <w:rPr>
                <w:rFonts w:ascii="Times New Roman" w:eastAsia="Times New Roman" w:hAnsi="Times New Roman"/>
              </w:rPr>
            </w:pPr>
            <w:r>
              <w:rPr>
                <w:rFonts w:ascii="Times New Roman" w:eastAsia="Times New Roman" w:hAnsi="Times New Roman"/>
              </w:rPr>
              <w:t xml:space="preserve">Klāt jāpievieno dokuments, kas apliecina apliecinājumu parakstījušās personas </w:t>
            </w:r>
            <w:r>
              <w:rPr>
                <w:rFonts w:ascii="Times New Roman" w:eastAsia="Times New Roman" w:hAnsi="Times New Roman"/>
              </w:rPr>
              <w:lastRenderedPageBreak/>
              <w:t>tiesības pārstāvēt attiecīgo personu Iepirkuma ietvaros.</w:t>
            </w:r>
          </w:p>
        </w:tc>
      </w:tr>
    </w:tbl>
    <w:p w14:paraId="625882E7" w14:textId="77777777" w:rsidR="005416ED" w:rsidRDefault="005416ED" w:rsidP="005416ED">
      <w:pPr>
        <w:pStyle w:val="ListParagraph"/>
        <w:numPr>
          <w:ilvl w:val="0"/>
          <w:numId w:val="4"/>
        </w:numPr>
        <w:ind w:left="426"/>
        <w:jc w:val="both"/>
        <w:rPr>
          <w:b/>
        </w:rPr>
      </w:pPr>
      <w:r>
        <w:rPr>
          <w:b/>
        </w:rPr>
        <w:lastRenderedPageBreak/>
        <w:t>Tehniskais un finanšu piedāvājums</w:t>
      </w:r>
    </w:p>
    <w:p w14:paraId="1592A541" w14:textId="4235B18C" w:rsidR="005416ED" w:rsidRDefault="006571C6" w:rsidP="006571C6">
      <w:pPr>
        <w:pStyle w:val="ListParagraph"/>
        <w:numPr>
          <w:ilvl w:val="1"/>
          <w:numId w:val="4"/>
        </w:numPr>
        <w:tabs>
          <w:tab w:val="left" w:pos="567"/>
        </w:tabs>
        <w:ind w:left="426"/>
        <w:jc w:val="both"/>
      </w:pPr>
      <w:r>
        <w:rPr>
          <w:lang w:val="x-none"/>
        </w:rPr>
        <w:t>Tehniskais</w:t>
      </w:r>
      <w:r w:rsidR="002F59EA">
        <w:t xml:space="preserve"> -finanšu</w:t>
      </w:r>
      <w:r w:rsidR="005416ED">
        <w:rPr>
          <w:b/>
          <w:lang w:val="x-none"/>
        </w:rPr>
        <w:t xml:space="preserve"> </w:t>
      </w:r>
      <w:r w:rsidR="005416ED">
        <w:rPr>
          <w:lang w:val="x-none"/>
        </w:rPr>
        <w:t xml:space="preserve">piedāvājums pretendentam ir jāiesniedz kā savu piedāvājumu </w:t>
      </w:r>
      <w:r w:rsidR="005416ED">
        <w:t>T</w:t>
      </w:r>
      <w:r w:rsidR="001A7529">
        <w:rPr>
          <w:lang w:val="x-none"/>
        </w:rPr>
        <w:t>ehnisko pras</w:t>
      </w:r>
      <w:r w:rsidR="001A7529">
        <w:t>ību</w:t>
      </w:r>
      <w:r w:rsidR="005416ED">
        <w:rPr>
          <w:lang w:val="x-none"/>
        </w:rPr>
        <w:t xml:space="preserve"> izpildei</w:t>
      </w:r>
      <w:r>
        <w:t>.</w:t>
      </w:r>
    </w:p>
    <w:p w14:paraId="35DA6649" w14:textId="438B49B2" w:rsidR="005416ED" w:rsidRDefault="005416ED" w:rsidP="005416ED">
      <w:pPr>
        <w:pStyle w:val="ListParagraph"/>
        <w:numPr>
          <w:ilvl w:val="1"/>
          <w:numId w:val="4"/>
        </w:numPr>
        <w:tabs>
          <w:tab w:val="left" w:pos="567"/>
        </w:tabs>
        <w:ind w:left="426"/>
        <w:jc w:val="both"/>
      </w:pPr>
      <w:r>
        <w:rPr>
          <w:lang w:val="x-none"/>
        </w:rPr>
        <w:t xml:space="preserve">Pretendenta </w:t>
      </w:r>
      <w:r>
        <w:t>T</w:t>
      </w:r>
      <w:r w:rsidR="006571C6">
        <w:rPr>
          <w:lang w:val="x-none"/>
        </w:rPr>
        <w:t>ehniskajam</w:t>
      </w:r>
      <w:r w:rsidR="001A7529">
        <w:t xml:space="preserve"> piedāvājumam</w:t>
      </w:r>
      <w:r>
        <w:t xml:space="preserve"> </w:t>
      </w:r>
      <w:r>
        <w:rPr>
          <w:lang w:val="x-none"/>
        </w:rPr>
        <w:t xml:space="preserve">skaidri, viennozīmīgi un nepārprotami jāatspoguļo </w:t>
      </w:r>
      <w:r>
        <w:t>T</w:t>
      </w:r>
      <w:r>
        <w:rPr>
          <w:lang w:val="x-none"/>
        </w:rPr>
        <w:t>ehnisk</w:t>
      </w:r>
      <w:r w:rsidR="00B5146B">
        <w:t>o</w:t>
      </w:r>
      <w:r>
        <w:rPr>
          <w:lang w:val="x-none"/>
        </w:rPr>
        <w:t xml:space="preserve">  prasību izpilde</w:t>
      </w:r>
      <w:r>
        <w:t>.</w:t>
      </w:r>
    </w:p>
    <w:p w14:paraId="1692D6CA" w14:textId="076710E0" w:rsidR="00035A67" w:rsidRDefault="002F59EA" w:rsidP="00431794">
      <w:pPr>
        <w:pStyle w:val="ListParagraph"/>
        <w:numPr>
          <w:ilvl w:val="1"/>
          <w:numId w:val="4"/>
        </w:numPr>
        <w:tabs>
          <w:tab w:val="left" w:pos="567"/>
        </w:tabs>
        <w:ind w:left="426"/>
        <w:jc w:val="both"/>
      </w:pPr>
      <w:r>
        <w:t xml:space="preserve">Tehniskā - </w:t>
      </w:r>
      <w:r w:rsidR="006571C6">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28FCE31A" w14:textId="77777777" w:rsidR="001654B5" w:rsidRDefault="001654B5" w:rsidP="001654B5">
      <w:pPr>
        <w:pStyle w:val="ListParagraph"/>
        <w:numPr>
          <w:ilvl w:val="1"/>
          <w:numId w:val="4"/>
        </w:numPr>
        <w:ind w:right="-142"/>
        <w:jc w:val="both"/>
      </w:pPr>
      <w:r w:rsidRPr="004E399F">
        <w:rPr>
          <w:b/>
        </w:rPr>
        <w:t>Tehniskajam piedāvājumam jāpievieno sekojoši dokumenti</w:t>
      </w:r>
      <w:r>
        <w:t>:</w:t>
      </w:r>
    </w:p>
    <w:p w14:paraId="08A12D26" w14:textId="77777777" w:rsidR="001654B5" w:rsidRDefault="001654B5" w:rsidP="001654B5">
      <w:pPr>
        <w:pStyle w:val="ListParagraph"/>
        <w:numPr>
          <w:ilvl w:val="2"/>
          <w:numId w:val="4"/>
        </w:numPr>
        <w:ind w:right="-142"/>
        <w:jc w:val="both"/>
        <w:rPr>
          <w:lang w:eastAsia="ar-SA"/>
        </w:rPr>
      </w:pPr>
      <w:r w:rsidRPr="00FA097A">
        <w:rPr>
          <w:lang w:eastAsia="ar-SA"/>
        </w:rPr>
        <w:t>piedāvātās preces tehniskās datu lapas (“data she</w:t>
      </w:r>
      <w:r>
        <w:rPr>
          <w:lang w:eastAsia="ar-SA"/>
        </w:rPr>
        <w:t>et”),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Pr>
          <w:lang w:eastAsia="ar-SA"/>
        </w:rPr>
        <w:t>;</w:t>
      </w:r>
    </w:p>
    <w:p w14:paraId="2A4DAFF9" w14:textId="7602E242" w:rsidR="001654B5" w:rsidRDefault="001654B5" w:rsidP="00486D42">
      <w:pPr>
        <w:pStyle w:val="ListParagraph"/>
        <w:numPr>
          <w:ilvl w:val="2"/>
          <w:numId w:val="4"/>
        </w:numPr>
        <w:ind w:right="-142"/>
        <w:jc w:val="both"/>
        <w:rPr>
          <w:lang w:eastAsia="ar-SA"/>
        </w:rPr>
      </w:pPr>
      <w:r>
        <w:rPr>
          <w:lang w:eastAsia="ar-SA"/>
        </w:rPr>
        <w:t>EK atbilstības deklarācijas kopija</w:t>
      </w:r>
      <w:r w:rsidR="00486D42">
        <w:rPr>
          <w:lang w:eastAsia="ar-SA"/>
        </w:rPr>
        <w:t xml:space="preserve"> </w:t>
      </w:r>
      <w:r w:rsidR="00486D42" w:rsidRPr="00486D42">
        <w:rPr>
          <w:lang w:eastAsia="ar-SA"/>
        </w:rPr>
        <w:t>(precēm, uz kurām attiecas)</w:t>
      </w:r>
      <w:r>
        <w:rPr>
          <w:lang w:eastAsia="ar-SA"/>
        </w:rPr>
        <w:t>;</w:t>
      </w:r>
    </w:p>
    <w:p w14:paraId="01649A89" w14:textId="77777777" w:rsidR="001654B5" w:rsidRDefault="001654B5" w:rsidP="001654B5">
      <w:pPr>
        <w:pStyle w:val="ListParagraph"/>
        <w:numPr>
          <w:ilvl w:val="2"/>
          <w:numId w:val="4"/>
        </w:numPr>
        <w:ind w:right="-142"/>
        <w:jc w:val="both"/>
        <w:rPr>
          <w:lang w:eastAsia="ar-SA"/>
        </w:rPr>
      </w:pPr>
      <w:r>
        <w:rPr>
          <w:lang w:eastAsia="ar-SA"/>
        </w:rPr>
        <w:t>drošības datu lapas latviešu valodā (precēm, uz kurām attiecas).</w:t>
      </w:r>
    </w:p>
    <w:p w14:paraId="1D493C48" w14:textId="7F412301" w:rsidR="006571C6" w:rsidRDefault="006571C6" w:rsidP="00FF3200">
      <w:pPr>
        <w:tabs>
          <w:tab w:val="left" w:pos="567"/>
        </w:tabs>
        <w:jc w:val="both"/>
      </w:pPr>
    </w:p>
    <w:p w14:paraId="25B9A968" w14:textId="77777777" w:rsidR="005416ED" w:rsidRDefault="005416ED" w:rsidP="005416ED">
      <w:pPr>
        <w:pStyle w:val="ListParagraph"/>
        <w:numPr>
          <w:ilvl w:val="0"/>
          <w:numId w:val="4"/>
        </w:numPr>
        <w:ind w:left="426"/>
        <w:jc w:val="both"/>
        <w:rPr>
          <w:b/>
        </w:rPr>
      </w:pPr>
      <w:r>
        <w:rPr>
          <w:b/>
          <w:bCs/>
        </w:rPr>
        <w:t>Piedāvājuma vērtēšana, lēmuma pieņemšana</w:t>
      </w:r>
    </w:p>
    <w:p w14:paraId="5EA4C123"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71924B0E" w14:textId="77777777" w:rsidR="005416ED" w:rsidRPr="00AE7D51" w:rsidRDefault="005416ED" w:rsidP="005416ED">
      <w:pPr>
        <w:pStyle w:val="ListParagraph"/>
        <w:numPr>
          <w:ilvl w:val="1"/>
          <w:numId w:val="4"/>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14565525"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4F0D2610" w14:textId="77777777" w:rsidR="005416ED" w:rsidRDefault="005416ED" w:rsidP="005416ED">
      <w:pPr>
        <w:pStyle w:val="ListParagraph"/>
        <w:numPr>
          <w:ilvl w:val="2"/>
          <w:numId w:val="4"/>
        </w:numPr>
        <w:jc w:val="both"/>
      </w:pPr>
      <w:r>
        <w:t>P</w:t>
      </w:r>
      <w:r w:rsidRPr="00AE7D51">
        <w:t>iedāvājumu noformējuma pārbaude</w:t>
      </w:r>
      <w:r>
        <w:t>:</w:t>
      </w:r>
    </w:p>
    <w:p w14:paraId="467A0170"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5196066B"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038123D2" w14:textId="77777777" w:rsidR="005416ED" w:rsidRDefault="005416ED" w:rsidP="005416ED">
      <w:pPr>
        <w:pStyle w:val="ListParagraph"/>
        <w:numPr>
          <w:ilvl w:val="2"/>
          <w:numId w:val="4"/>
        </w:numPr>
        <w:jc w:val="both"/>
      </w:pPr>
      <w:r>
        <w:t>P</w:t>
      </w:r>
      <w:r w:rsidRPr="00AE7D51">
        <w:t>retendentu atlase</w:t>
      </w:r>
      <w:r>
        <w:t>:</w:t>
      </w:r>
    </w:p>
    <w:p w14:paraId="0C47E6D0"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3D6E83E4"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53C6A2DC"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 xml:space="preserve">ts to </w:t>
      </w:r>
      <w:r>
        <w:rPr>
          <w:rFonts w:eastAsia="Calibri"/>
          <w:bCs/>
        </w:rPr>
        <w:lastRenderedPageBreak/>
        <w:t>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0662B462"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13AEBAA4"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313AF168" w14:textId="77777777" w:rsidR="005416ED" w:rsidRDefault="005416ED" w:rsidP="005416ED">
      <w:pPr>
        <w:pStyle w:val="ListParagraph"/>
        <w:numPr>
          <w:ilvl w:val="2"/>
          <w:numId w:val="4"/>
        </w:numPr>
        <w:jc w:val="both"/>
      </w:pPr>
      <w:r>
        <w:t>P</w:t>
      </w:r>
      <w:r w:rsidRPr="00AE7D51">
        <w:t>iedāvājumu atbilstības pārbaude</w:t>
      </w:r>
      <w:r>
        <w:t>:</w:t>
      </w:r>
    </w:p>
    <w:p w14:paraId="3D4BF5BA"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261EBD55" w14:textId="77777777" w:rsidR="005416ED" w:rsidRDefault="005416ED" w:rsidP="005416ED">
      <w:pPr>
        <w:pStyle w:val="ListParagraph"/>
        <w:numPr>
          <w:ilvl w:val="3"/>
          <w:numId w:val="4"/>
        </w:numPr>
        <w:ind w:left="1418" w:hanging="1058"/>
        <w:jc w:val="both"/>
      </w:pPr>
      <w:r>
        <w:t>Ja tehniskais piedāvājums neatbilst Tehniskajai specifikācijai Iepirkuma komisija izslēdz pretendentu no turpmākās dalības Iepirkumā un tā piedāvājumu tālāk nevērtē.</w:t>
      </w:r>
    </w:p>
    <w:p w14:paraId="04523AC7" w14:textId="77777777" w:rsidR="005416ED" w:rsidRDefault="005416ED" w:rsidP="005416ED">
      <w:pPr>
        <w:pStyle w:val="ListParagraph"/>
        <w:numPr>
          <w:ilvl w:val="2"/>
          <w:numId w:val="4"/>
        </w:numPr>
        <w:jc w:val="both"/>
      </w:pPr>
      <w:r>
        <w:t>P</w:t>
      </w:r>
      <w:r w:rsidRPr="00AE7D51">
        <w:t>iedāvājumu vērtēšana</w:t>
      </w:r>
      <w:r>
        <w:t>:</w:t>
      </w:r>
    </w:p>
    <w:p w14:paraId="61A5900D"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27941F90"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788B8CCF" w14:textId="77777777"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1CA5D591"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20FED29A"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6AE216E3"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7E950476"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35D928C4"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66FDB174"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2D8DAF92"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2F953441"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w:t>
      </w:r>
      <w:r w:rsidRPr="00CA4515">
        <w:lastRenderedPageBreak/>
        <w:t>nosūtīšanas dienas. Ja attiecīgais pretendents noteiktajā ter</w:t>
      </w:r>
      <w:r>
        <w:t>miņā neiesniedz minēto izziņu, P</w:t>
      </w:r>
      <w:r w:rsidRPr="00CA4515">
        <w:t>asūtītājs to izslēdz no dalības iepirkumā.</w:t>
      </w:r>
    </w:p>
    <w:p w14:paraId="0A026EA5" w14:textId="76382AB7" w:rsidR="005416ED" w:rsidRPr="006003C7" w:rsidRDefault="005416ED" w:rsidP="005416ED">
      <w:pPr>
        <w:pStyle w:val="ListParagraph"/>
        <w:numPr>
          <w:ilvl w:val="1"/>
          <w:numId w:val="4"/>
        </w:numPr>
        <w:ind w:left="567" w:hanging="567"/>
        <w:rPr>
          <w:bCs/>
          <w:lang w:val="x-none"/>
        </w:rPr>
      </w:pPr>
      <w:bookmarkStart w:id="11" w:name="_Toc322689714"/>
      <w:bookmarkStart w:id="12" w:name="_Toc325629865"/>
      <w:bookmarkStart w:id="13" w:name="_Toc325630607"/>
      <w:bookmarkStart w:id="14" w:name="_Toc325630719"/>
      <w:bookmarkStart w:id="15" w:name="_Toc336440056"/>
      <w:bookmarkStart w:id="16" w:name="_Toc377373754"/>
      <w:bookmarkStart w:id="17" w:name="_Toc383160946"/>
      <w:bookmarkStart w:id="18" w:name="_Toc415041827"/>
      <w:bookmarkStart w:id="19" w:name="_Toc453836485"/>
      <w:bookmarkStart w:id="20" w:name="_Toc455755725"/>
      <w:bookmarkStart w:id="21"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1"/>
      <w:bookmarkEnd w:id="12"/>
      <w:bookmarkEnd w:id="13"/>
      <w:bookmarkEnd w:id="14"/>
      <w:bookmarkEnd w:id="15"/>
      <w:bookmarkEnd w:id="16"/>
      <w:bookmarkEnd w:id="17"/>
      <w:bookmarkEnd w:id="18"/>
      <w:bookmarkEnd w:id="19"/>
      <w:bookmarkEnd w:id="20"/>
      <w:bookmarkEnd w:id="21"/>
      <w:r w:rsidR="00830EBE">
        <w:rPr>
          <w:bCs/>
        </w:rPr>
        <w:t>:</w:t>
      </w:r>
    </w:p>
    <w:p w14:paraId="1A5B58EE" w14:textId="77777777" w:rsidR="005416ED" w:rsidRDefault="005416ED" w:rsidP="005416ED">
      <w:pPr>
        <w:pStyle w:val="ListParagraph"/>
        <w:numPr>
          <w:ilvl w:val="2"/>
          <w:numId w:val="4"/>
        </w:numPr>
        <w:ind w:left="1134" w:hanging="708"/>
        <w:jc w:val="both"/>
        <w:rPr>
          <w:bCs/>
        </w:rPr>
      </w:pPr>
      <w:bookmarkStart w:id="22"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3D6F63A6" w14:textId="77777777" w:rsidR="005416ED" w:rsidRDefault="005416ED" w:rsidP="005416ED">
      <w:pPr>
        <w:pStyle w:val="ListParagraph"/>
        <w:numPr>
          <w:ilvl w:val="2"/>
          <w:numId w:val="4"/>
        </w:numPr>
        <w:ind w:left="1134" w:hanging="708"/>
        <w:jc w:val="both"/>
        <w:rPr>
          <w:bCs/>
        </w:rPr>
      </w:pPr>
      <w:bookmarkStart w:id="23" w:name="_Toc336440058"/>
      <w:bookmarkEnd w:id="22"/>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754EB231" w14:textId="77777777" w:rsidR="005416ED" w:rsidRDefault="005416ED" w:rsidP="005416ED">
      <w:pPr>
        <w:pStyle w:val="ListParagraph"/>
        <w:numPr>
          <w:ilvl w:val="2"/>
          <w:numId w:val="4"/>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6716E84D"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3"/>
    </w:p>
    <w:p w14:paraId="74DABE64" w14:textId="77777777" w:rsidR="005416ED" w:rsidRPr="001B7CF6" w:rsidRDefault="005416ED" w:rsidP="005416ED">
      <w:pPr>
        <w:pStyle w:val="ListParagraph"/>
        <w:numPr>
          <w:ilvl w:val="1"/>
          <w:numId w:val="4"/>
        </w:numPr>
        <w:ind w:left="567" w:hanging="567"/>
        <w:rPr>
          <w:bCs/>
          <w:lang w:val="x-none"/>
        </w:rPr>
      </w:pPr>
      <w:bookmarkStart w:id="24" w:name="_Toc453836486"/>
      <w:bookmarkStart w:id="25" w:name="_Toc455755726"/>
      <w:bookmarkStart w:id="26" w:name="_Toc458586444"/>
      <w:r w:rsidRPr="001B7CF6">
        <w:rPr>
          <w:bCs/>
        </w:rPr>
        <w:t>Iepirkuma līguma slēgšana</w:t>
      </w:r>
      <w:bookmarkEnd w:id="24"/>
      <w:bookmarkEnd w:id="25"/>
      <w:bookmarkEnd w:id="26"/>
      <w:r>
        <w:rPr>
          <w:bCs/>
        </w:rPr>
        <w:t>.</w:t>
      </w:r>
    </w:p>
    <w:p w14:paraId="06C6FC2A" w14:textId="57591664" w:rsidR="005416ED" w:rsidRDefault="005416ED" w:rsidP="005416ED">
      <w:pPr>
        <w:pStyle w:val="ListParagraph"/>
        <w:numPr>
          <w:ilvl w:val="2"/>
          <w:numId w:val="4"/>
        </w:numPr>
        <w:jc w:val="both"/>
        <w:rPr>
          <w:bCs/>
        </w:rPr>
      </w:pPr>
      <w:bookmarkStart w:id="27"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7"/>
    </w:p>
    <w:p w14:paraId="1AC49839"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031088B2"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2C58BACE"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630335C5" w14:textId="77777777" w:rsidR="005416ED" w:rsidRDefault="005416ED" w:rsidP="005416ED">
      <w:pPr>
        <w:spacing w:after="0" w:line="240" w:lineRule="auto"/>
        <w:jc w:val="both"/>
        <w:rPr>
          <w:rFonts w:ascii="Times New Roman" w:hAnsi="Times New Roman"/>
          <w:bCs/>
          <w:sz w:val="24"/>
          <w:szCs w:val="24"/>
        </w:rPr>
      </w:pPr>
    </w:p>
    <w:p w14:paraId="0D32BB9C"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6E53F881"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26716CD8"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6869573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4"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C447E8D"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5AB7B453"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548DAA78"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Nodrošināt pretendentu brīvu konkurenci, kā arī vienlīdzīgu un taisnīgu attieksmi pret tiem.</w:t>
      </w:r>
    </w:p>
    <w:p w14:paraId="59D1A106"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5A1B3E71"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62375807" w14:textId="77777777" w:rsidR="005416ED" w:rsidRDefault="005416ED" w:rsidP="005416ED">
      <w:pPr>
        <w:spacing w:after="0" w:line="240" w:lineRule="auto"/>
        <w:rPr>
          <w:rFonts w:ascii="Times New Roman" w:eastAsia="Times New Roman" w:hAnsi="Times New Roman"/>
          <w:b/>
          <w:bCs/>
          <w:sz w:val="23"/>
          <w:szCs w:val="23"/>
          <w:lang w:eastAsia="lv-LV"/>
        </w:rPr>
      </w:pPr>
    </w:p>
    <w:p w14:paraId="71605DB4"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28"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18F7AED1" w14:textId="6C7578D1"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1654B5">
        <w:rPr>
          <w:rFonts w:ascii="Times New Roman" w:eastAsia="Times New Roman" w:hAnsi="Times New Roman"/>
          <w:sz w:val="20"/>
          <w:szCs w:val="20"/>
        </w:rPr>
        <w:t>9</w:t>
      </w:r>
      <w:r w:rsidR="00414519" w:rsidRPr="00414519">
        <w:rPr>
          <w:rFonts w:ascii="Times New Roman" w:eastAsia="Times New Roman" w:hAnsi="Times New Roman"/>
          <w:sz w:val="20"/>
          <w:szCs w:val="20"/>
        </w:rPr>
        <w:t>)</w:t>
      </w:r>
    </w:p>
    <w:p w14:paraId="70FA351B" w14:textId="77777777" w:rsidR="00414519" w:rsidRPr="004E5AF3" w:rsidRDefault="00414519" w:rsidP="00414519">
      <w:pPr>
        <w:spacing w:after="0" w:line="240" w:lineRule="auto"/>
        <w:jc w:val="right"/>
        <w:rPr>
          <w:color w:val="FF0000"/>
        </w:rPr>
      </w:pPr>
      <w:r w:rsidRPr="004E5AF3">
        <w:rPr>
          <w:color w:val="FF0000"/>
        </w:rPr>
        <w:t xml:space="preserve"> </w:t>
      </w:r>
    </w:p>
    <w:p w14:paraId="6DE67D14" w14:textId="0F774ACB" w:rsidR="00414519" w:rsidRPr="00833DC5" w:rsidRDefault="00414519" w:rsidP="00414519">
      <w:pPr>
        <w:spacing w:after="0" w:line="240" w:lineRule="auto"/>
        <w:jc w:val="center"/>
        <w:rPr>
          <w:rFonts w:ascii="Times New Roman" w:hAnsi="Times New Roman"/>
          <w:b/>
          <w:sz w:val="24"/>
          <w:szCs w:val="24"/>
        </w:rPr>
      </w:pPr>
      <w:r>
        <w:rPr>
          <w:rFonts w:ascii="Times New Roman" w:hAnsi="Times New Roman"/>
          <w:b/>
          <w:sz w:val="24"/>
          <w:szCs w:val="24"/>
        </w:rPr>
        <w:t xml:space="preserve">TEHNISKAIS PIEDĀVĀJUMS </w:t>
      </w:r>
      <w:bookmarkStart w:id="29" w:name="_Hlk482704440"/>
    </w:p>
    <w:p w14:paraId="2623BCA1" w14:textId="3C31C631" w:rsidR="00414519" w:rsidRDefault="00414519" w:rsidP="00830EBE">
      <w:pPr>
        <w:ind w:left="567"/>
        <w:jc w:val="center"/>
        <w:rPr>
          <w:rFonts w:ascii="Times New Roman" w:hAnsi="Times New Roman"/>
          <w:b/>
          <w:bCs/>
        </w:rPr>
      </w:pPr>
      <w:bookmarkStart w:id="30" w:name="_Hlk482883952"/>
      <w:bookmarkEnd w:id="29"/>
      <w:r w:rsidRPr="00414519">
        <w:rPr>
          <w:rFonts w:ascii="Times New Roman" w:hAnsi="Times New Roman"/>
          <w:b/>
          <w:bCs/>
        </w:rPr>
        <w:t>“</w:t>
      </w:r>
      <w:r w:rsidR="001654B5" w:rsidRPr="001654B5">
        <w:rPr>
          <w:rFonts w:ascii="Times New Roman" w:hAnsi="Times New Roman"/>
          <w:b/>
          <w:bCs/>
        </w:rPr>
        <w:t>Sienas konsoles un monitoru rokas piegāde</w:t>
      </w:r>
      <w:r w:rsidRPr="00414519">
        <w:rPr>
          <w:rFonts w:ascii="Times New Roman" w:hAnsi="Times New Roman"/>
          <w:b/>
          <w:bCs/>
        </w:rPr>
        <w:t>”</w:t>
      </w:r>
    </w:p>
    <w:bookmarkEnd w:id="30"/>
    <w:bookmarkEnd w:id="28"/>
    <w:p w14:paraId="396F0BF4" w14:textId="0D615F89" w:rsidR="00830EBE" w:rsidRPr="00830EBE" w:rsidRDefault="00830EBE" w:rsidP="00830EBE">
      <w:pPr>
        <w:spacing w:after="240" w:line="240" w:lineRule="auto"/>
        <w:jc w:val="center"/>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 xml:space="preserve">TEHNISKĀ SPECIFIKĀCIJA (TEHNISKĀ-FINANŠU PIEDĀVĀJUMA FORMA) ir pievienota atsevišķā ECXEL failā. </w:t>
      </w:r>
    </w:p>
    <w:p w14:paraId="742A5998"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17BC00C6"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Tehniskajā piedāvājumā piedāvājot ekvivalentu preci, pretendentam jāpierāda tās ekvivalentums.</w:t>
      </w:r>
      <w:r w:rsidRPr="00830EBE">
        <w:rPr>
          <w:rFonts w:ascii="Times New Roman" w:eastAsia="Times New Roman" w:hAnsi="Times New Roman"/>
          <w:sz w:val="24"/>
          <w:szCs w:val="24"/>
          <w:lang w:eastAsia="lv-LV"/>
        </w:rPr>
        <w:t xml:space="preserve"> </w:t>
      </w:r>
    </w:p>
    <w:p w14:paraId="22767CC8"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2B315069"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4D63A2D7" w14:textId="186664AF"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026AE821" w14:textId="23064CCF"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1654B5">
        <w:rPr>
          <w:rFonts w:ascii="Times New Roman" w:eastAsia="Times New Roman" w:hAnsi="Times New Roman"/>
          <w:sz w:val="20"/>
          <w:szCs w:val="20"/>
        </w:rPr>
        <w:t>9</w:t>
      </w:r>
      <w:r w:rsidR="00414519" w:rsidRPr="00414519">
        <w:rPr>
          <w:rFonts w:ascii="Times New Roman" w:eastAsia="Times New Roman" w:hAnsi="Times New Roman"/>
          <w:sz w:val="20"/>
          <w:szCs w:val="20"/>
        </w:rPr>
        <w:t>)</w:t>
      </w:r>
    </w:p>
    <w:p w14:paraId="5A57DB2E" w14:textId="77777777" w:rsidR="00414519" w:rsidRPr="004E5AF3" w:rsidRDefault="00414519" w:rsidP="00414519">
      <w:pPr>
        <w:spacing w:after="0" w:line="240" w:lineRule="auto"/>
        <w:jc w:val="right"/>
        <w:rPr>
          <w:color w:val="FF0000"/>
        </w:rPr>
      </w:pPr>
      <w:r w:rsidRPr="004E5AF3">
        <w:rPr>
          <w:color w:val="FF0000"/>
        </w:rPr>
        <w:t xml:space="preserve"> </w:t>
      </w:r>
    </w:p>
    <w:p w14:paraId="1901EF71"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7A4B8ACE"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3F18E8FD" w14:textId="13E46398"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r w:rsidR="001654B5" w:rsidRPr="001654B5">
        <w:rPr>
          <w:rFonts w:ascii="Times New Roman" w:eastAsia="Times New Roman" w:hAnsi="Times New Roman"/>
          <w:color w:val="000000"/>
          <w:sz w:val="24"/>
          <w:szCs w:val="24"/>
          <w:lang w:eastAsia="zh-CN"/>
        </w:rPr>
        <w:t>Sienas konsoles un monitoru rokas piegāde</w:t>
      </w:r>
      <w:r w:rsidRPr="002750BB">
        <w:rPr>
          <w:rFonts w:ascii="Times New Roman" w:eastAsia="Times New Roman" w:hAnsi="Times New Roman"/>
          <w:sz w:val="24"/>
          <w:szCs w:val="24"/>
          <w:lang w:eastAsia="lv-LV"/>
        </w:rPr>
        <w:t>”</w:t>
      </w:r>
    </w:p>
    <w:p w14:paraId="39AEF7F8" w14:textId="75707524"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1654B5">
        <w:rPr>
          <w:rFonts w:ascii="Times New Roman" w:eastAsia="Times New Roman" w:hAnsi="Times New Roman"/>
          <w:bCs/>
          <w:sz w:val="24"/>
          <w:szCs w:val="24"/>
          <w:lang w:eastAsia="lv-LV"/>
        </w:rPr>
        <w:t>9</w:t>
      </w:r>
      <w:r w:rsidR="005416ED" w:rsidRPr="002F48CC">
        <w:rPr>
          <w:rFonts w:ascii="Times New Roman" w:eastAsia="Times New Roman" w:hAnsi="Times New Roman"/>
          <w:bCs/>
          <w:sz w:val="24"/>
          <w:szCs w:val="24"/>
          <w:lang w:eastAsia="lv-LV"/>
        </w:rPr>
        <w:t>)</w:t>
      </w:r>
    </w:p>
    <w:p w14:paraId="086BB891"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2794537E"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6415D674" w14:textId="77777777" w:rsidTr="00A51CF4">
        <w:tc>
          <w:tcPr>
            <w:tcW w:w="2869" w:type="dxa"/>
            <w:shd w:val="clear" w:color="auto" w:fill="auto"/>
          </w:tcPr>
          <w:p w14:paraId="0053C0D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28190D0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1CD988E" w14:textId="77777777" w:rsidTr="00A51CF4">
        <w:tc>
          <w:tcPr>
            <w:tcW w:w="2869" w:type="dxa"/>
            <w:shd w:val="clear" w:color="auto" w:fill="auto"/>
          </w:tcPr>
          <w:p w14:paraId="34D1139B"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53E9F7A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169F1862" w14:textId="77777777" w:rsidTr="00A51CF4">
        <w:tc>
          <w:tcPr>
            <w:tcW w:w="2869" w:type="dxa"/>
            <w:shd w:val="clear" w:color="auto" w:fill="auto"/>
          </w:tcPr>
          <w:p w14:paraId="57625AD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734419C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1C1C249" w14:textId="77777777" w:rsidTr="00A51CF4">
        <w:tc>
          <w:tcPr>
            <w:tcW w:w="2869" w:type="dxa"/>
            <w:shd w:val="clear" w:color="auto" w:fill="auto"/>
          </w:tcPr>
          <w:p w14:paraId="7077169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23AA27B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0C30908D" w14:textId="77777777" w:rsidTr="00A51CF4">
        <w:tc>
          <w:tcPr>
            <w:tcW w:w="2869" w:type="dxa"/>
            <w:shd w:val="clear" w:color="auto" w:fill="auto"/>
          </w:tcPr>
          <w:p w14:paraId="1147569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8D0CFA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7DBBA88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33D92A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700EA178" w14:textId="77777777" w:rsidTr="00A51CF4">
        <w:tc>
          <w:tcPr>
            <w:tcW w:w="2869" w:type="dxa"/>
            <w:shd w:val="clear" w:color="auto" w:fill="auto"/>
          </w:tcPr>
          <w:p w14:paraId="3E263050"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A1844A7" w14:textId="77777777" w:rsidR="005416ED" w:rsidRDefault="005416ED" w:rsidP="00A51CF4">
            <w:pPr>
              <w:keepNext/>
              <w:spacing w:after="0" w:line="240" w:lineRule="auto"/>
              <w:jc w:val="both"/>
              <w:rPr>
                <w:rFonts w:ascii="Times New Roman" w:eastAsia="Times New Roman" w:hAnsi="Times New Roman"/>
              </w:rPr>
            </w:pPr>
          </w:p>
        </w:tc>
      </w:tr>
      <w:tr w:rsidR="005416ED" w14:paraId="2436C52A" w14:textId="77777777" w:rsidTr="00A51CF4">
        <w:tc>
          <w:tcPr>
            <w:tcW w:w="2869" w:type="dxa"/>
            <w:shd w:val="clear" w:color="auto" w:fill="auto"/>
          </w:tcPr>
          <w:p w14:paraId="7C555A86"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717EB01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AAC9520" w14:textId="77777777" w:rsidTr="00A51CF4">
        <w:tc>
          <w:tcPr>
            <w:tcW w:w="2869" w:type="dxa"/>
            <w:shd w:val="clear" w:color="auto" w:fill="auto"/>
          </w:tcPr>
          <w:p w14:paraId="6436AF8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0F7BA2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0C93E663" w14:textId="77777777" w:rsidTr="00A51CF4">
        <w:tc>
          <w:tcPr>
            <w:tcW w:w="2869" w:type="dxa"/>
            <w:shd w:val="clear" w:color="auto" w:fill="auto"/>
          </w:tcPr>
          <w:p w14:paraId="29E1C03F"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5498FFA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A1F1D8C" w14:textId="77777777" w:rsidTr="00A51CF4">
        <w:tc>
          <w:tcPr>
            <w:tcW w:w="2869" w:type="dxa"/>
            <w:shd w:val="clear" w:color="auto" w:fill="auto"/>
          </w:tcPr>
          <w:p w14:paraId="20FA131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34BB6339" w14:textId="77777777" w:rsidR="005416ED" w:rsidRDefault="005416ED" w:rsidP="00A51CF4">
            <w:pPr>
              <w:keepNext/>
              <w:spacing w:after="0" w:line="240" w:lineRule="auto"/>
              <w:jc w:val="both"/>
              <w:rPr>
                <w:rFonts w:ascii="Times New Roman" w:eastAsia="Times New Roman" w:hAnsi="Times New Roman"/>
              </w:rPr>
            </w:pPr>
          </w:p>
          <w:p w14:paraId="13DA63F1" w14:textId="77777777" w:rsidR="005416ED" w:rsidRDefault="005416ED" w:rsidP="00A51CF4">
            <w:pPr>
              <w:keepNext/>
              <w:spacing w:after="0" w:line="240" w:lineRule="auto"/>
              <w:jc w:val="both"/>
              <w:rPr>
                <w:rFonts w:ascii="Times New Roman" w:eastAsia="Times New Roman" w:hAnsi="Times New Roman"/>
              </w:rPr>
            </w:pPr>
          </w:p>
          <w:p w14:paraId="3C38CD0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46BD7C0B" w14:textId="77777777" w:rsidR="005416ED" w:rsidRDefault="005416ED" w:rsidP="005416ED">
      <w:pPr>
        <w:keepNext/>
        <w:spacing w:after="0" w:line="240" w:lineRule="auto"/>
        <w:jc w:val="both"/>
        <w:rPr>
          <w:rFonts w:ascii="Times New Roman" w:eastAsia="Times New Roman" w:hAnsi="Times New Roman"/>
          <w:sz w:val="24"/>
          <w:szCs w:val="24"/>
        </w:rPr>
      </w:pPr>
    </w:p>
    <w:p w14:paraId="6E4C9952"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0BA2CB24" w14:textId="54390785" w:rsidR="005416ED" w:rsidRDefault="005416ED" w:rsidP="001654B5">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r w:rsidR="00B273ED" w:rsidRPr="00B273ED">
        <w:t xml:space="preserve"> </w:t>
      </w:r>
      <w:r w:rsidR="001654B5" w:rsidRPr="001654B5">
        <w:rPr>
          <w:rFonts w:ascii="Times New Roman" w:eastAsia="Times New Roman" w:hAnsi="Times New Roman"/>
          <w:sz w:val="24"/>
          <w:szCs w:val="24"/>
        </w:rPr>
        <w:t>Sienas konsoles un monitoru rokas piegāde</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1654B5">
        <w:rPr>
          <w:rFonts w:ascii="Times New Roman" w:eastAsia="Times New Roman" w:hAnsi="Times New Roman"/>
          <w:sz w:val="24"/>
          <w:szCs w:val="24"/>
        </w:rPr>
        <w:t>9</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F57CA5D" w14:textId="5FF0E0F2"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65FB4B04" w14:textId="7270A1A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slēgt Iepirkuma līgumu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00E3FD6F"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457E2E9E"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14CF2C15"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6ADAE7E9"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6AFFBE04" w14:textId="77777777" w:rsidR="005416ED" w:rsidRPr="002C6B6E" w:rsidRDefault="005416ED" w:rsidP="005416ED">
      <w:pPr>
        <w:pStyle w:val="ListParagraph"/>
        <w:numPr>
          <w:ilvl w:val="0"/>
          <w:numId w:val="8"/>
        </w:numPr>
        <w:jc w:val="both"/>
        <w:rPr>
          <w:i/>
          <w:iCs/>
        </w:rPr>
      </w:pPr>
      <w:r w:rsidRPr="002C6B6E">
        <w:rPr>
          <w:i/>
          <w:iCs/>
        </w:rPr>
        <w:t>mazā uzņēmuma statusam (nodarbina mazāk nekā 50 personas, bilance nepārsniedz 10 miljonus euro);</w:t>
      </w:r>
    </w:p>
    <w:p w14:paraId="48EAC01D" w14:textId="07AE8B5B"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e nepārsniedz 43 miljonus euro)</w:t>
      </w:r>
    </w:p>
    <w:p w14:paraId="70D8F3C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E0DBC17"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7FF5963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0B91CB3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732D34F9"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28561F4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0AFBCE1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91D8777"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CE2D4E4" w14:textId="3B38AD1D"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250E27FD" w14:textId="77777777" w:rsidR="005416ED" w:rsidRDefault="005416ED" w:rsidP="005416ED">
      <w:pPr>
        <w:spacing w:after="0" w:line="240" w:lineRule="auto"/>
        <w:rPr>
          <w:rFonts w:ascii="Times New Roman" w:eastAsia="Times New Roman" w:hAnsi="Times New Roman"/>
          <w:bCs/>
          <w:i/>
          <w:sz w:val="24"/>
          <w:szCs w:val="24"/>
          <w:lang w:eastAsia="lv-LV"/>
        </w:rPr>
      </w:pPr>
    </w:p>
    <w:p w14:paraId="2B20E3D0"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7D0604E"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00B5D97" w14:textId="77777777" w:rsidR="005416ED" w:rsidRDefault="005416ED" w:rsidP="005416ED">
      <w:pPr>
        <w:spacing w:after="0" w:line="240" w:lineRule="auto"/>
        <w:rPr>
          <w:rFonts w:ascii="Times New Roman" w:eastAsia="Times New Roman" w:hAnsi="Times New Roman"/>
          <w:b/>
          <w:bCs/>
          <w:sz w:val="23"/>
          <w:szCs w:val="23"/>
          <w:lang w:eastAsia="lv-LV"/>
        </w:rPr>
      </w:pPr>
    </w:p>
    <w:p w14:paraId="4F1227BF" w14:textId="77777777" w:rsidR="00CC795D" w:rsidRDefault="00CC795D"/>
    <w:p w14:paraId="068BA594" w14:textId="77777777" w:rsidR="005416ED" w:rsidRDefault="005416ED"/>
    <w:p w14:paraId="365BE20D" w14:textId="77777777" w:rsidR="005416ED" w:rsidRDefault="005416ED"/>
    <w:p w14:paraId="7DFBEAE7" w14:textId="77777777" w:rsidR="005416ED" w:rsidRDefault="005416ED"/>
    <w:p w14:paraId="446FAC7C" w14:textId="77777777" w:rsidR="005416ED" w:rsidRDefault="005416ED"/>
    <w:p w14:paraId="0B38E199" w14:textId="77777777" w:rsidR="005416ED" w:rsidRDefault="005416ED"/>
    <w:p w14:paraId="2033682D" w14:textId="77777777" w:rsidR="005416ED" w:rsidRDefault="005416ED"/>
    <w:p w14:paraId="6F3045A9" w14:textId="77777777" w:rsidR="005416ED" w:rsidRDefault="005416ED"/>
    <w:p w14:paraId="29ED50E4" w14:textId="77777777" w:rsidR="005416ED" w:rsidRDefault="005416ED"/>
    <w:p w14:paraId="10451545" w14:textId="77777777" w:rsidR="005416ED" w:rsidRDefault="005416ED"/>
    <w:p w14:paraId="454DB4C2" w14:textId="77777777" w:rsidR="005416ED" w:rsidRDefault="005416ED"/>
    <w:p w14:paraId="511C5543" w14:textId="77777777" w:rsidR="005416ED" w:rsidRDefault="005416ED"/>
    <w:p w14:paraId="46FFBC90" w14:textId="77777777" w:rsidR="005416ED" w:rsidRDefault="005416ED"/>
    <w:p w14:paraId="5BF1B641" w14:textId="63CE5F4B" w:rsidR="005416ED" w:rsidRDefault="005416ED"/>
    <w:p w14:paraId="7F2AAF36" w14:textId="372D5ADB" w:rsidR="00414519" w:rsidRDefault="00414519"/>
    <w:p w14:paraId="620366C3" w14:textId="6C2DA127" w:rsidR="00414519" w:rsidRDefault="00414519"/>
    <w:p w14:paraId="2D8C488F" w14:textId="77777777" w:rsidR="00414519" w:rsidRDefault="00414519"/>
    <w:p w14:paraId="62E9C290" w14:textId="1EB499D6" w:rsidR="00B273ED" w:rsidRDefault="00B273ED">
      <w:pPr>
        <w:spacing w:after="160" w:line="259" w:lineRule="auto"/>
      </w:pPr>
      <w:r>
        <w:br w:type="page"/>
      </w:r>
    </w:p>
    <w:p w14:paraId="117E7B7D" w14:textId="77777777" w:rsidR="00BE291B" w:rsidRDefault="00BE291B"/>
    <w:p w14:paraId="3CD9FE2E" w14:textId="77777777" w:rsidR="000565DB" w:rsidRDefault="000565DB"/>
    <w:p w14:paraId="5ED51AD2" w14:textId="22223F60" w:rsidR="00BC65F2" w:rsidRPr="00BC65F2" w:rsidRDefault="00BC65F2" w:rsidP="00BC65F2">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 xml:space="preserve">                                                                                                                                      </w:t>
      </w:r>
      <w:r w:rsidR="00B273ED">
        <w:rPr>
          <w:rFonts w:ascii="Times New Roman" w:eastAsia="Times New Roman" w:hAnsi="Times New Roman"/>
          <w:b/>
          <w:bCs/>
          <w:sz w:val="20"/>
          <w:szCs w:val="20"/>
          <w:lang w:eastAsia="lv-LV"/>
        </w:rPr>
        <w:t>3</w:t>
      </w:r>
      <w:r w:rsidRPr="00BC65F2">
        <w:rPr>
          <w:rFonts w:ascii="Times New Roman" w:eastAsia="Times New Roman" w:hAnsi="Times New Roman"/>
          <w:b/>
          <w:bCs/>
          <w:sz w:val="20"/>
          <w:szCs w:val="20"/>
          <w:lang w:eastAsia="lv-LV"/>
        </w:rPr>
        <w:t>.pielikums nolikumam</w:t>
      </w:r>
    </w:p>
    <w:p w14:paraId="3072DEE1" w14:textId="7AAA25FD" w:rsidR="00BC65F2" w:rsidRPr="00BC65F2" w:rsidRDefault="00BC65F2" w:rsidP="00BC65F2">
      <w:pPr>
        <w:spacing w:after="0" w:line="240" w:lineRule="auto"/>
        <w:jc w:val="right"/>
        <w:rPr>
          <w:rFonts w:ascii="Times New Roman" w:eastAsia="Times New Roman" w:hAnsi="Times New Roman"/>
          <w:bCs/>
          <w:sz w:val="20"/>
          <w:szCs w:val="20"/>
          <w:lang w:eastAsia="lv-LV"/>
        </w:rPr>
      </w:pPr>
      <w:r w:rsidRPr="00BC65F2">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201</w:t>
      </w:r>
      <w:r w:rsidR="001654B5">
        <w:rPr>
          <w:rFonts w:ascii="Times New Roman" w:eastAsia="Times New Roman" w:hAnsi="Times New Roman"/>
          <w:bCs/>
          <w:sz w:val="20"/>
          <w:szCs w:val="20"/>
          <w:lang w:eastAsia="lv-LV"/>
        </w:rPr>
        <w:t>8</w:t>
      </w:r>
      <w:r>
        <w:rPr>
          <w:rFonts w:ascii="Times New Roman" w:eastAsia="Times New Roman" w:hAnsi="Times New Roman"/>
          <w:bCs/>
          <w:sz w:val="20"/>
          <w:szCs w:val="20"/>
          <w:lang w:eastAsia="lv-LV"/>
        </w:rPr>
        <w:t>/</w:t>
      </w:r>
      <w:r w:rsidR="001654B5">
        <w:rPr>
          <w:rFonts w:ascii="Times New Roman" w:eastAsia="Times New Roman" w:hAnsi="Times New Roman"/>
          <w:bCs/>
          <w:sz w:val="20"/>
          <w:szCs w:val="20"/>
          <w:lang w:eastAsia="lv-LV"/>
        </w:rPr>
        <w:t>9</w:t>
      </w:r>
      <w:r w:rsidRPr="00BC65F2">
        <w:rPr>
          <w:rFonts w:ascii="Times New Roman" w:eastAsia="Times New Roman" w:hAnsi="Times New Roman"/>
          <w:bCs/>
          <w:sz w:val="20"/>
          <w:szCs w:val="20"/>
          <w:lang w:eastAsia="lv-LV"/>
        </w:rPr>
        <w:t>)</w:t>
      </w:r>
    </w:p>
    <w:p w14:paraId="45DC0B5F" w14:textId="77777777" w:rsidR="00BC65F2" w:rsidRPr="00BC65F2" w:rsidRDefault="00BC65F2" w:rsidP="00BC65F2">
      <w:pPr>
        <w:tabs>
          <w:tab w:val="left" w:pos="2160"/>
        </w:tabs>
        <w:spacing w:after="0" w:line="240" w:lineRule="auto"/>
        <w:jc w:val="center"/>
        <w:rPr>
          <w:rFonts w:ascii="Times New Roman" w:hAnsi="Times New Roman"/>
          <w:b/>
          <w:sz w:val="24"/>
        </w:rPr>
      </w:pPr>
    </w:p>
    <w:p w14:paraId="25AD1128" w14:textId="77777777" w:rsidR="00BC65F2" w:rsidRPr="00BC65F2" w:rsidRDefault="00BC65F2" w:rsidP="00BC65F2">
      <w:pPr>
        <w:tabs>
          <w:tab w:val="left" w:pos="2160"/>
        </w:tabs>
        <w:spacing w:after="0" w:line="240" w:lineRule="auto"/>
        <w:jc w:val="center"/>
        <w:rPr>
          <w:rFonts w:ascii="Times New Roman" w:hAnsi="Times New Roman"/>
          <w:b/>
          <w:sz w:val="24"/>
        </w:rPr>
      </w:pPr>
    </w:p>
    <w:p w14:paraId="7B77F69B" w14:textId="77777777" w:rsidR="00BC65F2" w:rsidRPr="00BC65F2" w:rsidRDefault="00BC65F2" w:rsidP="00BC65F2">
      <w:pPr>
        <w:tabs>
          <w:tab w:val="left" w:pos="2160"/>
        </w:tabs>
        <w:spacing w:after="0" w:line="240" w:lineRule="auto"/>
        <w:jc w:val="center"/>
        <w:rPr>
          <w:rFonts w:ascii="Times New Roman" w:hAnsi="Times New Roman"/>
          <w:i/>
          <w:sz w:val="18"/>
          <w:szCs w:val="18"/>
        </w:rPr>
      </w:pPr>
      <w:r w:rsidRPr="00BC65F2">
        <w:rPr>
          <w:rFonts w:ascii="Times New Roman" w:hAnsi="Times New Roman"/>
          <w:b/>
          <w:sz w:val="24"/>
        </w:rPr>
        <w:t xml:space="preserve">Pretendenta personāla saraksts </w:t>
      </w:r>
    </w:p>
    <w:p w14:paraId="443C98A9"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BC65F2" w:rsidRPr="00BC65F2" w14:paraId="36A35729" w14:textId="77777777" w:rsidTr="003B259D">
        <w:tc>
          <w:tcPr>
            <w:tcW w:w="535" w:type="dxa"/>
            <w:tcBorders>
              <w:top w:val="single" w:sz="4" w:space="0" w:color="auto"/>
              <w:left w:val="single" w:sz="4" w:space="0" w:color="auto"/>
              <w:bottom w:val="single" w:sz="4" w:space="0" w:color="auto"/>
              <w:right w:val="single" w:sz="4" w:space="0" w:color="auto"/>
            </w:tcBorders>
            <w:vAlign w:val="center"/>
            <w:hideMark/>
          </w:tcPr>
          <w:p w14:paraId="63B96B13"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Nr.p.k</w:t>
            </w:r>
          </w:p>
        </w:tc>
        <w:tc>
          <w:tcPr>
            <w:tcW w:w="2295" w:type="dxa"/>
            <w:tcBorders>
              <w:top w:val="single" w:sz="4" w:space="0" w:color="auto"/>
              <w:left w:val="single" w:sz="4" w:space="0" w:color="auto"/>
              <w:bottom w:val="single" w:sz="4" w:space="0" w:color="auto"/>
              <w:right w:val="single" w:sz="4" w:space="0" w:color="auto"/>
            </w:tcBorders>
            <w:vAlign w:val="center"/>
          </w:tcPr>
          <w:p w14:paraId="5B4DB661" w14:textId="77777777" w:rsidR="00BC65F2" w:rsidRPr="00BC65F2" w:rsidRDefault="00BC65F2" w:rsidP="00BC65F2">
            <w:pPr>
              <w:spacing w:after="0" w:line="240" w:lineRule="auto"/>
              <w:jc w:val="center"/>
              <w:rPr>
                <w:rFonts w:ascii="Times New Roman" w:hAnsi="Times New Roman"/>
                <w:sz w:val="23"/>
                <w:szCs w:val="23"/>
              </w:rPr>
            </w:pPr>
          </w:p>
          <w:p w14:paraId="4F5A9874"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Amata nosaukums līguma izpildē</w:t>
            </w:r>
          </w:p>
          <w:p w14:paraId="61978596"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0CECB778" w14:textId="77777777" w:rsidR="00BC65F2" w:rsidRPr="00BC65F2" w:rsidRDefault="00BC65F2" w:rsidP="00BC65F2">
            <w:pPr>
              <w:spacing w:after="0" w:line="240" w:lineRule="auto"/>
              <w:jc w:val="center"/>
              <w:rPr>
                <w:rFonts w:ascii="Times New Roman" w:hAnsi="Times New Roman"/>
                <w:sz w:val="23"/>
                <w:szCs w:val="23"/>
              </w:rPr>
            </w:pPr>
          </w:p>
          <w:p w14:paraId="70472040"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Vārds, uzvārds</w:t>
            </w:r>
          </w:p>
          <w:p w14:paraId="73AD3726"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729AF67"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w:t>
            </w:r>
          </w:p>
          <w:p w14:paraId="753AF355"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kvalifikāciju apliecinoša dokumenta</w:t>
            </w:r>
          </w:p>
          <w:p w14:paraId="7195F9D0"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219D9D2C" w14:textId="77777777" w:rsidR="00BC65F2" w:rsidRPr="00BC65F2" w:rsidRDefault="00BC65F2" w:rsidP="00BC65F2">
            <w:pPr>
              <w:spacing w:after="0" w:line="240" w:lineRule="auto"/>
              <w:jc w:val="center"/>
              <w:rPr>
                <w:rFonts w:ascii="Times New Roman" w:hAnsi="Times New Roman"/>
                <w:sz w:val="23"/>
                <w:szCs w:val="23"/>
              </w:rPr>
            </w:pPr>
            <w:r w:rsidRPr="00BC65F2">
              <w:rPr>
                <w:rFonts w:ascii="Times New Roman" w:hAnsi="Times New Roman"/>
                <w:sz w:val="23"/>
                <w:szCs w:val="23"/>
              </w:rPr>
              <w:t>Sertifikāta / kvalifikāciju apliecinoša dokumenta nosaukums</w:t>
            </w:r>
          </w:p>
        </w:tc>
      </w:tr>
      <w:tr w:rsidR="00BC65F2" w:rsidRPr="00BC65F2" w14:paraId="6E9F2D54" w14:textId="77777777" w:rsidTr="003B259D">
        <w:tc>
          <w:tcPr>
            <w:tcW w:w="535" w:type="dxa"/>
            <w:tcBorders>
              <w:top w:val="single" w:sz="4" w:space="0" w:color="auto"/>
              <w:left w:val="single" w:sz="4" w:space="0" w:color="auto"/>
              <w:bottom w:val="single" w:sz="4" w:space="0" w:color="auto"/>
              <w:right w:val="single" w:sz="4" w:space="0" w:color="auto"/>
            </w:tcBorders>
            <w:vAlign w:val="center"/>
          </w:tcPr>
          <w:p w14:paraId="33537FE2" w14:textId="77777777" w:rsidR="00BC65F2" w:rsidRPr="00BC65F2" w:rsidRDefault="00BC65F2" w:rsidP="00BC65F2">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255DDF97" w14:textId="77777777" w:rsidR="00BC65F2" w:rsidRPr="00BC65F2" w:rsidRDefault="00BC65F2" w:rsidP="00BC65F2">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1D575935" w14:textId="77777777" w:rsidR="00BC65F2" w:rsidRPr="00BC65F2" w:rsidRDefault="00BC65F2" w:rsidP="00BC65F2">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3B060651" w14:textId="77777777" w:rsidR="00BC65F2" w:rsidRPr="00BC65F2" w:rsidRDefault="00BC65F2" w:rsidP="00BC65F2">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712D36E0" w14:textId="77777777" w:rsidR="00BC65F2" w:rsidRPr="00BC65F2" w:rsidRDefault="00BC65F2" w:rsidP="00BC65F2">
            <w:pPr>
              <w:spacing w:after="0" w:line="240" w:lineRule="auto"/>
              <w:jc w:val="center"/>
              <w:rPr>
                <w:rFonts w:ascii="Times New Roman" w:hAnsi="Times New Roman"/>
                <w:sz w:val="23"/>
                <w:szCs w:val="23"/>
              </w:rPr>
            </w:pPr>
          </w:p>
        </w:tc>
      </w:tr>
      <w:tr w:rsidR="00BC65F2" w:rsidRPr="00BC65F2" w14:paraId="5DCFD38B"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6B9AD664"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2E1FA34E"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EC8AD3F"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3AB0F6C"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147B6B4B"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786A5314"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08F35749"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7A68528C"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F33CC8F"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513B3BA0"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686B535F"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454FD2D4"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220211DD"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44741ED5" w14:textId="77777777" w:rsidR="00BC65F2" w:rsidRPr="00BC65F2" w:rsidRDefault="00BC65F2" w:rsidP="00BC65F2">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35CF9929"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7833942E"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6DC8A431" w14:textId="77777777" w:rsidR="00BC65F2" w:rsidRPr="00BC65F2" w:rsidRDefault="00BC65F2" w:rsidP="00BC65F2">
            <w:pPr>
              <w:spacing w:after="0" w:line="240" w:lineRule="auto"/>
              <w:rPr>
                <w:rFonts w:ascii="Times New Roman" w:hAnsi="Times New Roman"/>
                <w:sz w:val="23"/>
                <w:szCs w:val="23"/>
              </w:rPr>
            </w:pPr>
          </w:p>
        </w:tc>
      </w:tr>
      <w:tr w:rsidR="00BC65F2" w:rsidRPr="00BC65F2" w14:paraId="0610F35B" w14:textId="77777777" w:rsidTr="003B259D">
        <w:tc>
          <w:tcPr>
            <w:tcW w:w="535" w:type="dxa"/>
            <w:tcBorders>
              <w:top w:val="single" w:sz="4" w:space="0" w:color="auto"/>
              <w:left w:val="single" w:sz="4" w:space="0" w:color="auto"/>
              <w:bottom w:val="single" w:sz="4" w:space="0" w:color="auto"/>
              <w:right w:val="single" w:sz="4" w:space="0" w:color="auto"/>
            </w:tcBorders>
            <w:hideMark/>
          </w:tcPr>
          <w:p w14:paraId="2257DF91" w14:textId="77777777" w:rsidR="00BC65F2" w:rsidRPr="00BC65F2" w:rsidRDefault="00BC65F2" w:rsidP="00BC65F2">
            <w:pPr>
              <w:spacing w:after="0" w:line="240" w:lineRule="auto"/>
              <w:jc w:val="both"/>
              <w:rPr>
                <w:rFonts w:ascii="Times New Roman" w:hAnsi="Times New Roman"/>
                <w:sz w:val="23"/>
                <w:szCs w:val="23"/>
              </w:rPr>
            </w:pPr>
            <w:r w:rsidRPr="00BC65F2">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20287B45" w14:textId="77777777" w:rsidR="00BC65F2" w:rsidRPr="00BC65F2" w:rsidRDefault="00BC65F2" w:rsidP="00BC65F2">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4C0DC561" w14:textId="77777777" w:rsidR="00BC65F2" w:rsidRPr="00BC65F2" w:rsidRDefault="00BC65F2" w:rsidP="00BC65F2">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75A06BC" w14:textId="77777777" w:rsidR="00BC65F2" w:rsidRPr="00BC65F2" w:rsidRDefault="00BC65F2" w:rsidP="00BC65F2">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63C134BC" w14:textId="77777777" w:rsidR="00BC65F2" w:rsidRPr="00BC65F2" w:rsidRDefault="00BC65F2" w:rsidP="00BC65F2">
            <w:pPr>
              <w:spacing w:after="0" w:line="240" w:lineRule="auto"/>
              <w:rPr>
                <w:rFonts w:ascii="Times New Roman" w:hAnsi="Times New Roman"/>
                <w:sz w:val="23"/>
                <w:szCs w:val="23"/>
              </w:rPr>
            </w:pPr>
          </w:p>
        </w:tc>
      </w:tr>
    </w:tbl>
    <w:p w14:paraId="5354A27B" w14:textId="77777777" w:rsidR="00BC65F2" w:rsidRPr="00BC65F2" w:rsidRDefault="00BC65F2" w:rsidP="00BC65F2">
      <w:pPr>
        <w:spacing w:after="0" w:line="240" w:lineRule="auto"/>
        <w:jc w:val="center"/>
        <w:rPr>
          <w:rFonts w:ascii="Times New Roman" w:eastAsia="Times New Roman" w:hAnsi="Times New Roman"/>
          <w:b/>
          <w:sz w:val="24"/>
          <w:szCs w:val="24"/>
        </w:rPr>
      </w:pPr>
    </w:p>
    <w:p w14:paraId="2F7F04BC"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36E570C5" w14:textId="77777777"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p>
    <w:p w14:paraId="1B24128E" w14:textId="3342F652" w:rsidR="00BC65F2" w:rsidRPr="00BC65F2" w:rsidRDefault="00BC65F2" w:rsidP="00BC65F2">
      <w:pPr>
        <w:tabs>
          <w:tab w:val="left" w:pos="2160"/>
        </w:tabs>
        <w:spacing w:after="0" w:line="240" w:lineRule="auto"/>
        <w:jc w:val="both"/>
        <w:rPr>
          <w:rFonts w:ascii="Times New Roman" w:eastAsia="Times New Roman" w:hAnsi="Times New Roman"/>
          <w:bCs/>
          <w:sz w:val="24"/>
          <w:szCs w:val="24"/>
        </w:rPr>
      </w:pPr>
      <w:r w:rsidRPr="00BC65F2">
        <w:rPr>
          <w:rFonts w:ascii="Times New Roman" w:eastAsia="Times New Roman" w:hAnsi="Times New Roman"/>
          <w:bCs/>
          <w:sz w:val="24"/>
          <w:szCs w:val="24"/>
        </w:rPr>
        <w:t>201</w:t>
      </w:r>
      <w:r w:rsidR="001654B5">
        <w:rPr>
          <w:rFonts w:ascii="Times New Roman" w:eastAsia="Times New Roman" w:hAnsi="Times New Roman"/>
          <w:bCs/>
          <w:sz w:val="24"/>
          <w:szCs w:val="24"/>
        </w:rPr>
        <w:t>8</w:t>
      </w:r>
      <w:r w:rsidRPr="00BC65F2">
        <w:rPr>
          <w:rFonts w:ascii="Times New Roman" w:eastAsia="Times New Roman" w:hAnsi="Times New Roman"/>
          <w:bCs/>
          <w:sz w:val="24"/>
          <w:szCs w:val="24"/>
        </w:rPr>
        <w:t>.gada ___._____________</w:t>
      </w:r>
    </w:p>
    <w:p w14:paraId="51E89505" w14:textId="77777777" w:rsidR="00BC65F2" w:rsidRPr="00BC65F2" w:rsidRDefault="00BC65F2" w:rsidP="00BC65F2">
      <w:pPr>
        <w:spacing w:after="0" w:line="240" w:lineRule="auto"/>
        <w:rPr>
          <w:rFonts w:ascii="Times New Roman" w:eastAsia="Times New Roman" w:hAnsi="Times New Roman"/>
          <w:bCs/>
          <w:i/>
          <w:sz w:val="24"/>
          <w:szCs w:val="24"/>
          <w:lang w:eastAsia="lv-LV"/>
        </w:rPr>
      </w:pPr>
    </w:p>
    <w:p w14:paraId="62A9CCF0" w14:textId="4BA89EC7" w:rsidR="00BC65F2" w:rsidRPr="00BC65F2" w:rsidRDefault="00BC65F2" w:rsidP="00BC65F2">
      <w:pPr>
        <w:spacing w:after="0" w:line="240" w:lineRule="auto"/>
        <w:rPr>
          <w:rFonts w:ascii="Times New Roman" w:eastAsia="Times New Roman" w:hAnsi="Times New Roman"/>
          <w:bCs/>
          <w:i/>
          <w:sz w:val="24"/>
          <w:szCs w:val="24"/>
          <w:lang w:eastAsia="lv-LV"/>
        </w:rPr>
      </w:pPr>
      <w:r w:rsidRPr="00BC65F2">
        <w:rPr>
          <w:rFonts w:ascii="Times New Roman" w:eastAsia="Times New Roman" w:hAnsi="Times New Roman"/>
          <w:bCs/>
          <w:i/>
          <w:sz w:val="24"/>
          <w:szCs w:val="24"/>
          <w:lang w:eastAsia="lv-LV"/>
        </w:rPr>
        <w:t>___________________________________________</w:t>
      </w:r>
      <w:r w:rsidR="007C79A0">
        <w:rPr>
          <w:rFonts w:ascii="Times New Roman" w:eastAsia="Times New Roman" w:hAnsi="Times New Roman"/>
          <w:bCs/>
          <w:i/>
          <w:sz w:val="24"/>
          <w:szCs w:val="24"/>
          <w:lang w:eastAsia="lv-LV"/>
        </w:rPr>
        <w:t>_____________________________</w:t>
      </w:r>
    </w:p>
    <w:p w14:paraId="2727F126" w14:textId="77777777" w:rsidR="00BC65F2" w:rsidRPr="00BC65F2" w:rsidRDefault="00BC65F2" w:rsidP="00BC65F2">
      <w:pPr>
        <w:spacing w:after="0" w:line="240" w:lineRule="auto"/>
        <w:jc w:val="center"/>
        <w:rPr>
          <w:rFonts w:ascii="Times New Roman" w:eastAsia="Times New Roman" w:hAnsi="Times New Roman"/>
          <w:bCs/>
          <w:i/>
          <w:sz w:val="20"/>
          <w:szCs w:val="20"/>
          <w:lang w:eastAsia="lv-LV"/>
        </w:rPr>
      </w:pPr>
      <w:r w:rsidRPr="00BC65F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25B101A" w14:textId="77777777" w:rsidR="00BC65F2" w:rsidRPr="00BC65F2" w:rsidRDefault="00BC65F2" w:rsidP="00BC65F2">
      <w:pPr>
        <w:spacing w:line="240" w:lineRule="auto"/>
        <w:jc w:val="right"/>
        <w:rPr>
          <w:rFonts w:ascii="Times New Roman" w:eastAsia="Times New Roman" w:hAnsi="Times New Roman"/>
          <w:b/>
          <w:bCs/>
          <w:sz w:val="24"/>
          <w:szCs w:val="24"/>
          <w:lang w:eastAsia="zh-CN"/>
        </w:rPr>
      </w:pPr>
    </w:p>
    <w:p w14:paraId="3A85925B"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314C8FE4" w14:textId="77777777" w:rsidR="00BC65F2" w:rsidRPr="00BC65F2" w:rsidRDefault="00BC65F2" w:rsidP="00BC65F2">
      <w:pPr>
        <w:spacing w:after="0" w:line="240" w:lineRule="auto"/>
        <w:jc w:val="right"/>
        <w:rPr>
          <w:rFonts w:ascii="Times New Roman" w:eastAsia="Times New Roman" w:hAnsi="Times New Roman"/>
          <w:bCs/>
          <w:sz w:val="20"/>
          <w:szCs w:val="20"/>
          <w:lang w:eastAsia="lv-LV"/>
        </w:rPr>
      </w:pPr>
    </w:p>
    <w:p w14:paraId="3B990374"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CC92506"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E0BBBC1"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9C39F6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56F6B26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2C8A01E"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EDF475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F8E367F"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62CC34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B7098DC"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7D7FC5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44BC10F"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12F4B4E2"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70B753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75AD3129"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085CF53"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F914EE7"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64F73688"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3C7973AD"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06E30795"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305EB8A" w14:textId="77777777" w:rsidR="00BC65F2" w:rsidRDefault="00BC65F2" w:rsidP="0001118E">
      <w:pPr>
        <w:spacing w:after="0" w:line="240" w:lineRule="auto"/>
        <w:jc w:val="right"/>
        <w:rPr>
          <w:rFonts w:ascii="Times New Roman" w:eastAsia="Times New Roman" w:hAnsi="Times New Roman"/>
          <w:b/>
          <w:bCs/>
          <w:sz w:val="20"/>
          <w:szCs w:val="20"/>
          <w:lang w:eastAsia="lv-LV"/>
        </w:rPr>
      </w:pPr>
    </w:p>
    <w:p w14:paraId="21412B23" w14:textId="30E9AAD0" w:rsidR="00BC65F2" w:rsidRDefault="00BC65F2" w:rsidP="007C79A0">
      <w:pPr>
        <w:spacing w:after="0" w:line="240" w:lineRule="auto"/>
        <w:rPr>
          <w:rFonts w:ascii="Times New Roman" w:eastAsia="Times New Roman" w:hAnsi="Times New Roman"/>
          <w:b/>
          <w:bCs/>
          <w:sz w:val="20"/>
          <w:szCs w:val="20"/>
          <w:lang w:eastAsia="lv-LV"/>
        </w:rPr>
      </w:pPr>
    </w:p>
    <w:p w14:paraId="0F4AAA08" w14:textId="71F63168" w:rsidR="007C79A0" w:rsidRDefault="007C79A0" w:rsidP="007C79A0">
      <w:pPr>
        <w:spacing w:after="0" w:line="240" w:lineRule="auto"/>
        <w:rPr>
          <w:rFonts w:ascii="Times New Roman" w:eastAsia="Times New Roman" w:hAnsi="Times New Roman"/>
          <w:b/>
          <w:bCs/>
          <w:sz w:val="20"/>
          <w:szCs w:val="20"/>
          <w:lang w:eastAsia="lv-LV"/>
        </w:rPr>
      </w:pPr>
    </w:p>
    <w:p w14:paraId="0CD265E9" w14:textId="77777777" w:rsidR="007C79A0" w:rsidRDefault="007C79A0" w:rsidP="007C79A0">
      <w:pPr>
        <w:spacing w:after="0" w:line="240" w:lineRule="auto"/>
        <w:rPr>
          <w:rFonts w:ascii="Times New Roman" w:eastAsia="Times New Roman" w:hAnsi="Times New Roman"/>
          <w:b/>
          <w:bCs/>
          <w:sz w:val="20"/>
          <w:szCs w:val="20"/>
          <w:lang w:eastAsia="lv-LV"/>
        </w:rPr>
      </w:pPr>
    </w:p>
    <w:p w14:paraId="0C75C3EC" w14:textId="77777777" w:rsidR="00B273ED" w:rsidRDefault="00B273ED">
      <w:pPr>
        <w:spacing w:after="160" w:line="259"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1061749D" w14:textId="3EA4030D"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01118E" w:rsidRPr="0001118E">
        <w:rPr>
          <w:rFonts w:ascii="Times New Roman" w:eastAsia="Times New Roman" w:hAnsi="Times New Roman"/>
          <w:b/>
          <w:bCs/>
          <w:sz w:val="20"/>
          <w:szCs w:val="20"/>
          <w:lang w:eastAsia="lv-LV"/>
        </w:rPr>
        <w:t>.pielikums nolikumam</w:t>
      </w:r>
    </w:p>
    <w:p w14:paraId="05C35E97" w14:textId="73184BEA"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1654B5">
        <w:rPr>
          <w:rFonts w:ascii="Times New Roman" w:eastAsia="Times New Roman" w:hAnsi="Times New Roman"/>
          <w:bCs/>
          <w:sz w:val="20"/>
          <w:szCs w:val="20"/>
          <w:lang w:eastAsia="lv-LV"/>
        </w:rPr>
        <w:t>9</w:t>
      </w:r>
      <w:r w:rsidRPr="0001118E">
        <w:rPr>
          <w:rFonts w:ascii="Times New Roman" w:eastAsia="Times New Roman" w:hAnsi="Times New Roman"/>
          <w:bCs/>
          <w:sz w:val="20"/>
          <w:szCs w:val="20"/>
          <w:lang w:eastAsia="lv-LV"/>
        </w:rPr>
        <w:t>)</w:t>
      </w:r>
    </w:p>
    <w:p w14:paraId="33107922" w14:textId="77777777" w:rsidR="0001118E" w:rsidRPr="0001118E" w:rsidRDefault="0001118E" w:rsidP="0001118E">
      <w:pPr>
        <w:spacing w:after="0" w:line="240" w:lineRule="auto"/>
        <w:jc w:val="center"/>
        <w:rPr>
          <w:rFonts w:ascii="Times New Roman" w:hAnsi="Times New Roman"/>
          <w:sz w:val="24"/>
          <w:lang w:val="x-none"/>
        </w:rPr>
      </w:pPr>
    </w:p>
    <w:p w14:paraId="1A03E29F" w14:textId="77777777" w:rsidR="0001118E" w:rsidRPr="0001118E" w:rsidRDefault="0001118E" w:rsidP="0001118E">
      <w:pPr>
        <w:spacing w:after="0" w:line="240" w:lineRule="auto"/>
        <w:jc w:val="center"/>
        <w:rPr>
          <w:rFonts w:ascii="Times New Roman" w:hAnsi="Times New Roman"/>
          <w:sz w:val="24"/>
          <w:lang w:val="x-none"/>
        </w:rPr>
      </w:pPr>
    </w:p>
    <w:p w14:paraId="0281AEC0" w14:textId="77777777" w:rsidR="001373D3" w:rsidRPr="002717D3" w:rsidRDefault="001373D3" w:rsidP="001373D3">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 xml:space="preserve">PIEGĀDES LĪGUMS Nr. </w:t>
      </w:r>
      <w:r w:rsidRPr="002717D3">
        <w:rPr>
          <w:rFonts w:ascii="Times New Roman" w:eastAsia="Times New Roman" w:hAnsi="Times New Roman"/>
          <w:sz w:val="24"/>
          <w:szCs w:val="24"/>
        </w:rPr>
        <w:t>________________</w:t>
      </w:r>
      <w:r w:rsidRPr="002717D3">
        <w:rPr>
          <w:rFonts w:ascii="Times New Roman" w:eastAsia="Times New Roman" w:hAnsi="Times New Roman"/>
          <w:b/>
          <w:sz w:val="24"/>
          <w:szCs w:val="24"/>
        </w:rPr>
        <w:t xml:space="preserve"> </w:t>
      </w:r>
    </w:p>
    <w:p w14:paraId="27616163" w14:textId="021C1D66" w:rsidR="001373D3" w:rsidRDefault="001373D3" w:rsidP="001373D3">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sz w:val="24"/>
          <w:szCs w:val="24"/>
        </w:rPr>
      </w:pPr>
      <w:r w:rsidRPr="001373D3">
        <w:rPr>
          <w:rFonts w:ascii="Times New Roman" w:eastAsia="Times New Roman" w:hAnsi="Times New Roman"/>
          <w:bCs/>
          <w:i/>
          <w:sz w:val="24"/>
          <w:szCs w:val="24"/>
          <w:lang w:eastAsia="lv-LV"/>
        </w:rPr>
        <w:t>Sienas konsoles un monitoru rokas piegāde</w:t>
      </w:r>
    </w:p>
    <w:p w14:paraId="5DE1D041" w14:textId="77777777" w:rsidR="001373D3" w:rsidRPr="002717D3" w:rsidRDefault="001373D3"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14:paraId="3AFF3DC8" w14:textId="45875D48" w:rsidR="001373D3" w:rsidRPr="002717D3" w:rsidRDefault="001373D3" w:rsidP="001373D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201</w:t>
      </w:r>
      <w:r>
        <w:rPr>
          <w:rFonts w:ascii="Times New Roman" w:eastAsia="Times New Roman" w:hAnsi="Times New Roman"/>
          <w:bCs/>
          <w:sz w:val="24"/>
          <w:szCs w:val="24"/>
        </w:rPr>
        <w:t>8</w:t>
      </w:r>
      <w:r w:rsidRPr="002717D3">
        <w:rPr>
          <w:rFonts w:ascii="Times New Roman" w:eastAsia="Times New Roman" w:hAnsi="Times New Roman"/>
          <w:bCs/>
          <w:sz w:val="24"/>
          <w:szCs w:val="24"/>
        </w:rPr>
        <w:t>. gada ______________</w:t>
      </w:r>
    </w:p>
    <w:p w14:paraId="6CF1F845" w14:textId="77777777" w:rsidR="001373D3" w:rsidRPr="002717D3" w:rsidRDefault="001373D3" w:rsidP="001373D3">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14:paraId="19CE6E5F" w14:textId="77777777" w:rsidR="001373D3" w:rsidRPr="002717D3" w:rsidRDefault="001373D3" w:rsidP="001373D3">
      <w:pPr>
        <w:spacing w:after="0" w:line="240" w:lineRule="auto"/>
        <w:ind w:right="-1"/>
        <w:jc w:val="both"/>
        <w:rPr>
          <w:rFonts w:ascii="Times New Roman" w:eastAsia="Times New Roman" w:hAnsi="Times New Roman"/>
          <w:snapToGrid w:val="0"/>
          <w:sz w:val="24"/>
          <w:szCs w:val="24"/>
        </w:rPr>
      </w:pPr>
      <w:r w:rsidRPr="002717D3">
        <w:rPr>
          <w:rFonts w:ascii="Times New Roman" w:eastAsia="Times New Roman" w:hAnsi="Times New Roman"/>
          <w:b/>
          <w:bCs/>
          <w:sz w:val="24"/>
          <w:szCs w:val="24"/>
        </w:rPr>
        <w:t>VSIA „Paula Stradiņa klīniskā universitātes slimnīca”</w:t>
      </w:r>
      <w:r w:rsidRPr="002717D3">
        <w:rPr>
          <w:rFonts w:ascii="Times New Roman" w:eastAsia="Times New Roman" w:hAnsi="Times New Roman"/>
          <w:snapToGrid w:val="0"/>
          <w:sz w:val="24"/>
          <w:szCs w:val="24"/>
        </w:rPr>
        <w:t>, Pilsoņu ielā 13, Rīgā, LV-1002, reģ.Nr.</w:t>
      </w:r>
      <w:r w:rsidRPr="002717D3">
        <w:rPr>
          <w:rFonts w:ascii="Times New Roman" w:eastAsia="Times New Roman" w:hAnsi="Times New Roman"/>
          <w:sz w:val="24"/>
          <w:szCs w:val="24"/>
        </w:rPr>
        <w:t>40003457109</w:t>
      </w:r>
      <w:r w:rsidRPr="002717D3">
        <w:rPr>
          <w:rFonts w:ascii="Times New Roman" w:eastAsia="Times New Roman" w:hAnsi="Times New Roman"/>
          <w:snapToGrid w:val="0"/>
          <w:sz w:val="24"/>
          <w:szCs w:val="24"/>
        </w:rPr>
        <w:t xml:space="preserve">, </w:t>
      </w:r>
      <w:r w:rsidRPr="002717D3">
        <w:rPr>
          <w:rFonts w:ascii="Times New Roman" w:eastAsia="Times New Roman" w:hAnsi="Times New Roman"/>
          <w:sz w:val="24"/>
          <w:szCs w:val="24"/>
        </w:rPr>
        <w:t>kuru, saskaņā ar statūtiem, pārstāv ___________</w:t>
      </w:r>
      <w:r w:rsidRPr="002717D3">
        <w:rPr>
          <w:rFonts w:ascii="Times New Roman" w:eastAsia="Times New Roman" w:hAnsi="Times New Roman"/>
          <w:snapToGrid w:val="0"/>
          <w:sz w:val="24"/>
          <w:szCs w:val="24"/>
        </w:rPr>
        <w:t xml:space="preserve"> (turpmāk -Pasūtītājs) no vienas puses, un</w:t>
      </w:r>
    </w:p>
    <w:p w14:paraId="1F6CFD5E" w14:textId="59686D2D" w:rsidR="001373D3" w:rsidRPr="002717D3" w:rsidRDefault="001373D3" w:rsidP="001373D3">
      <w:pPr>
        <w:spacing w:after="0" w:line="240" w:lineRule="auto"/>
        <w:ind w:right="-1"/>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sidRPr="002717D3">
        <w:rPr>
          <w:rFonts w:ascii="Times New Roman" w:eastAsia="Times New Roman" w:hAnsi="Times New Roman"/>
          <w:bCs/>
          <w:sz w:val="24"/>
          <w:szCs w:val="24"/>
        </w:rPr>
        <w:t>________</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reģistrācijas Nr. _____, juridiskā adrese:</w:t>
      </w:r>
      <w:r w:rsidRPr="002717D3">
        <w:rPr>
          <w:rFonts w:ascii="Helvetica" w:eastAsia="Times New Roman" w:hAnsi="Helvetica"/>
          <w:color w:val="444444"/>
          <w:sz w:val="24"/>
          <w:szCs w:val="24"/>
        </w:rPr>
        <w:t xml:space="preserve"> </w:t>
      </w:r>
      <w:r w:rsidRPr="002717D3">
        <w:rPr>
          <w:rFonts w:ascii="Times New Roman" w:eastAsia="Times New Roman" w:hAnsi="Times New Roman"/>
          <w:sz w:val="24"/>
          <w:szCs w:val="24"/>
        </w:rPr>
        <w:t xml:space="preserve">_______, tās ________ personā, kurš rīkojas uz ________ pamata (turpmāk – Piegādātājs) no otras puses (abi kopā – Puses), pamatojoties uz </w:t>
      </w:r>
      <w:r>
        <w:rPr>
          <w:rFonts w:ascii="Times New Roman" w:eastAsia="Times New Roman" w:hAnsi="Times New Roman"/>
          <w:sz w:val="24"/>
          <w:szCs w:val="24"/>
        </w:rPr>
        <w:t>sarunu procedūras</w:t>
      </w:r>
      <w:r w:rsidRPr="002717D3">
        <w:rPr>
          <w:rFonts w:ascii="Times New Roman" w:eastAsia="Times New Roman" w:hAnsi="Times New Roman"/>
          <w:sz w:val="24"/>
          <w:szCs w:val="24"/>
        </w:rPr>
        <w:t xml:space="preserve"> „</w:t>
      </w:r>
      <w:r w:rsidRPr="001373D3">
        <w:t xml:space="preserve"> </w:t>
      </w:r>
      <w:r w:rsidRPr="001373D3">
        <w:rPr>
          <w:rFonts w:ascii="Times New Roman" w:eastAsia="Times New Roman" w:hAnsi="Times New Roman"/>
          <w:sz w:val="24"/>
          <w:szCs w:val="24"/>
        </w:rPr>
        <w:t>Sienas konsoles un monitoru rokas piegāde</w:t>
      </w:r>
      <w:r w:rsidRPr="002717D3">
        <w:rPr>
          <w:rFonts w:ascii="Times New Roman" w:eastAsia="Times New Roman" w:hAnsi="Times New Roman"/>
          <w:sz w:val="24"/>
          <w:szCs w:val="24"/>
        </w:rPr>
        <w:t>” (ID Nr. PSKUS 201</w:t>
      </w:r>
      <w:r>
        <w:rPr>
          <w:rFonts w:ascii="Times New Roman" w:eastAsia="Times New Roman" w:hAnsi="Times New Roman"/>
          <w:sz w:val="24"/>
          <w:szCs w:val="24"/>
        </w:rPr>
        <w:t>8</w:t>
      </w:r>
      <w:r w:rsidRPr="002717D3">
        <w:rPr>
          <w:rFonts w:ascii="Times New Roman" w:eastAsia="Times New Roman" w:hAnsi="Times New Roman"/>
          <w:sz w:val="24"/>
          <w:szCs w:val="24"/>
        </w:rPr>
        <w:t>/</w:t>
      </w:r>
      <w:r>
        <w:rPr>
          <w:rFonts w:ascii="Times New Roman" w:eastAsia="Times New Roman" w:hAnsi="Times New Roman"/>
          <w:sz w:val="24"/>
          <w:szCs w:val="24"/>
        </w:rPr>
        <w:t>9</w:t>
      </w:r>
      <w:r w:rsidRPr="002717D3">
        <w:rPr>
          <w:rFonts w:ascii="Times New Roman" w:eastAsia="Times New Roman" w:hAnsi="Times New Roman"/>
          <w:sz w:val="24"/>
          <w:szCs w:val="24"/>
        </w:rPr>
        <w:t>), rezultātiem un, saskaņā ar Piegādātāja iesniegto piedāvājumu, noslēdz šādu līgumu (turpmāk – Līgums):</w:t>
      </w:r>
    </w:p>
    <w:p w14:paraId="3340C43C"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priekšmets</w:t>
      </w:r>
    </w:p>
    <w:p w14:paraId="56B4F767"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Pasūtītājs pasūta un Piegādātājs piegādā </w:t>
      </w:r>
      <w:r>
        <w:rPr>
          <w:rFonts w:ascii="Times New Roman" w:eastAsia="Times New Roman" w:hAnsi="Times New Roman"/>
          <w:bCs/>
          <w:iCs/>
          <w:sz w:val="24"/>
          <w:szCs w:val="24"/>
        </w:rPr>
        <w:t>______________</w:t>
      </w:r>
      <w:r>
        <w:rPr>
          <w:rFonts w:ascii="Times New Roman" w:eastAsia="Times New Roman" w:hAnsi="Times New Roman"/>
          <w:sz w:val="24"/>
          <w:szCs w:val="24"/>
        </w:rPr>
        <w:t xml:space="preserve"> </w:t>
      </w:r>
      <w:r w:rsidRPr="002717D3">
        <w:rPr>
          <w:rFonts w:ascii="Times New Roman" w:eastAsia="Times New Roman" w:hAnsi="Times New Roman"/>
          <w:sz w:val="24"/>
          <w:szCs w:val="24"/>
        </w:rPr>
        <w:t>(turpmāk – Prece) atbilstoši Līguma un tā pielikumu noteikumiem – 1.pielikums</w:t>
      </w:r>
      <w:r>
        <w:rPr>
          <w:rFonts w:ascii="Times New Roman" w:eastAsia="Times New Roman" w:hAnsi="Times New Roman"/>
          <w:sz w:val="24"/>
          <w:szCs w:val="24"/>
        </w:rPr>
        <w:t xml:space="preserve"> “Pieņemšanas – nodošanas akts”, 2.pielikums</w:t>
      </w:r>
      <w:r w:rsidRPr="002717D3">
        <w:rPr>
          <w:rFonts w:ascii="Times New Roman" w:eastAsia="Times New Roman" w:hAnsi="Times New Roman"/>
          <w:sz w:val="24"/>
          <w:szCs w:val="24"/>
        </w:rPr>
        <w:t xml:space="preserve"> “Tehniskais un finanšu piedāvājums”. </w:t>
      </w:r>
    </w:p>
    <w:p w14:paraId="778420CD"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Preces piegādes vieta: VSIA “Paula Stradiņa klīniskā universitātes slimnīca” Pilsoņu iela 13, Rīga, LV – 1002. </w:t>
      </w:r>
    </w:p>
    <w:p w14:paraId="22EB5861" w14:textId="77777777" w:rsidR="001373D3" w:rsidRPr="009964D3" w:rsidRDefault="001373D3" w:rsidP="001373D3">
      <w:pPr>
        <w:spacing w:after="0" w:line="240" w:lineRule="auto"/>
        <w:ind w:left="562" w:right="-1"/>
        <w:jc w:val="both"/>
        <w:rPr>
          <w:rFonts w:ascii="Times New Roman" w:eastAsia="Times New Roman" w:hAnsi="Times New Roman"/>
          <w:sz w:val="24"/>
          <w:szCs w:val="24"/>
        </w:rPr>
      </w:pPr>
    </w:p>
    <w:p w14:paraId="39AA371D"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summa, norēķinu kārtība</w:t>
      </w:r>
    </w:p>
    <w:p w14:paraId="52111E03"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 xml:space="preserve">Līguma kopējā summa </w:t>
      </w:r>
      <w:r>
        <w:rPr>
          <w:rFonts w:ascii="Times New Roman" w:eastAsia="Times New Roman" w:hAnsi="Times New Roman"/>
          <w:sz w:val="24"/>
          <w:szCs w:val="24"/>
        </w:rPr>
        <w:t>nepārsniedz</w:t>
      </w:r>
      <w:r w:rsidRPr="002717D3">
        <w:rPr>
          <w:rFonts w:ascii="Times New Roman" w:eastAsia="Times New Roman" w:hAnsi="Times New Roman"/>
          <w:sz w:val="24"/>
          <w:szCs w:val="24"/>
        </w:rPr>
        <w:t xml:space="preserve"> </w:t>
      </w:r>
      <w:r w:rsidRPr="002717D3">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______ </w:t>
      </w:r>
      <w:r w:rsidRPr="002717D3">
        <w:rPr>
          <w:rFonts w:ascii="Times New Roman" w:eastAsia="Times New Roman" w:hAnsi="Times New Roman"/>
          <w:b/>
          <w:bCs/>
          <w:sz w:val="24"/>
          <w:szCs w:val="24"/>
        </w:rPr>
        <w:t xml:space="preserve">EUR </w:t>
      </w:r>
      <w:r w:rsidRPr="002717D3">
        <w:rPr>
          <w:rFonts w:ascii="Times New Roman" w:eastAsia="Times New Roman" w:hAnsi="Times New Roman"/>
          <w:sz w:val="24"/>
          <w:szCs w:val="24"/>
        </w:rPr>
        <w:t xml:space="preserve"> (………..) bez pievienotās vērtības nodokļa (turpmāk – PVN). PVN tiek aprēķināts un maksāts papildus saskaņā ar spēkā esošo nodokļu likmi.   </w:t>
      </w:r>
    </w:p>
    <w:p w14:paraId="75B9480E"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2717D3">
        <w:rPr>
          <w:rFonts w:ascii="Times New Roman" w:hAnsi="Times New Roman"/>
          <w:sz w:val="24"/>
          <w:szCs w:val="24"/>
        </w:rPr>
        <w:t>transporta izmaksas u.c. saistītās izmaksas</w:t>
      </w:r>
      <w:r w:rsidRPr="002717D3">
        <w:rPr>
          <w:rFonts w:ascii="Times New Roman" w:eastAsia="Times New Roman" w:hAnsi="Times New Roman"/>
          <w:sz w:val="24"/>
          <w:szCs w:val="24"/>
        </w:rPr>
        <w:t>.</w:t>
      </w:r>
    </w:p>
    <w:p w14:paraId="600E41A9" w14:textId="77777777" w:rsidR="001373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Pasūtītājs veic samaksu par piegādāto Preci </w:t>
      </w:r>
      <w:r>
        <w:rPr>
          <w:rFonts w:ascii="Times New Roman" w:eastAsia="Times New Roman" w:hAnsi="Times New Roman"/>
          <w:sz w:val="24"/>
          <w:szCs w:val="24"/>
        </w:rPr>
        <w:t xml:space="preserve">ne vēlāk kā </w:t>
      </w:r>
      <w:r w:rsidRPr="002717D3">
        <w:rPr>
          <w:rFonts w:ascii="Times New Roman" w:eastAsia="Times New Roman" w:hAnsi="Times New Roman"/>
          <w:sz w:val="24"/>
          <w:szCs w:val="24"/>
        </w:rPr>
        <w:t>60 (sešdesmit) kalendāro dienu laikā pē</w:t>
      </w:r>
      <w:r>
        <w:rPr>
          <w:rFonts w:ascii="Times New Roman" w:eastAsia="Times New Roman" w:hAnsi="Times New Roman"/>
          <w:sz w:val="24"/>
          <w:szCs w:val="24"/>
        </w:rPr>
        <w:t>c pieņemšanas – nodošanas akta</w:t>
      </w:r>
      <w:r w:rsidRPr="002717D3">
        <w:rPr>
          <w:rFonts w:ascii="Times New Roman" w:eastAsia="Times New Roman" w:hAnsi="Times New Roman"/>
          <w:sz w:val="24"/>
          <w:szCs w:val="24"/>
        </w:rPr>
        <w:t xml:space="preserve"> un rēķina saņemšanas dienas, pārskaitot rēķinā norādīto naudas summu uz Līgumā norādīto Piegādātāja bankas norēķina kontu. </w:t>
      </w:r>
    </w:p>
    <w:p w14:paraId="1DF9E4E9"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9A2E07">
        <w:rPr>
          <w:rFonts w:ascii="Times New Roman" w:eastAsia="Times New Roman" w:hAnsi="Times New Roman"/>
          <w:sz w:val="24"/>
          <w:szCs w:val="24"/>
          <w:u w:val="single"/>
        </w:rPr>
        <w:t>Rēķins par piegādēm tiek sagatavots un abpusēji saskaņots tikai pēc Preces pieņemšanas – nodošanas fakta</w:t>
      </w:r>
      <w:r>
        <w:rPr>
          <w:rFonts w:ascii="Times New Roman" w:eastAsia="Times New Roman" w:hAnsi="Times New Roman"/>
          <w:sz w:val="24"/>
          <w:szCs w:val="24"/>
        </w:rPr>
        <w:t>.</w:t>
      </w:r>
    </w:p>
    <w:p w14:paraId="16CF836E" w14:textId="77777777" w:rsidR="001373D3" w:rsidRPr="002717D3" w:rsidRDefault="001373D3" w:rsidP="001373D3">
      <w:pPr>
        <w:numPr>
          <w:ilvl w:val="1"/>
          <w:numId w:val="38"/>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31F1E30F" w14:textId="77777777" w:rsidR="001373D3" w:rsidRPr="002717D3" w:rsidRDefault="001373D3" w:rsidP="001373D3">
      <w:pPr>
        <w:numPr>
          <w:ilvl w:val="1"/>
          <w:numId w:val="38"/>
        </w:numPr>
        <w:spacing w:after="0" w:line="240" w:lineRule="auto"/>
        <w:ind w:hanging="562"/>
        <w:contextualSpacing/>
        <w:jc w:val="both"/>
        <w:rPr>
          <w:rFonts w:ascii="Times New Roman" w:hAnsi="Times New Roman"/>
          <w:sz w:val="24"/>
          <w:szCs w:val="24"/>
        </w:rPr>
      </w:pPr>
      <w:r w:rsidRPr="002717D3">
        <w:rPr>
          <w:rFonts w:ascii="Times New Roman" w:hAnsi="Times New Roman"/>
          <w:sz w:val="24"/>
          <w:szCs w:val="24"/>
        </w:rPr>
        <w:t xml:space="preserve">Puses vienojas, ka Piegādātājs rēķinus </w:t>
      </w:r>
      <w:r>
        <w:rPr>
          <w:rFonts w:ascii="Times New Roman" w:hAnsi="Times New Roman"/>
          <w:sz w:val="24"/>
          <w:szCs w:val="24"/>
        </w:rPr>
        <w:t xml:space="preserve">un aktus </w:t>
      </w:r>
      <w:r w:rsidRPr="002717D3">
        <w:rPr>
          <w:rFonts w:ascii="Times New Roman" w:hAnsi="Times New Roman"/>
          <w:sz w:val="24"/>
          <w:szCs w:val="24"/>
        </w:rPr>
        <w:t xml:space="preserve">par savstarpējo norēķinu salīdzināšanu sagatavo elektroniskā formā un tie būs derīgi bez paraksta un zīmoga. </w:t>
      </w:r>
      <w:r>
        <w:rPr>
          <w:rFonts w:ascii="Times New Roman" w:hAnsi="Times New Roman"/>
          <w:sz w:val="24"/>
          <w:szCs w:val="24"/>
        </w:rPr>
        <w:t>R</w:t>
      </w:r>
      <w:r w:rsidRPr="002717D3">
        <w:rPr>
          <w:rFonts w:ascii="Times New Roman" w:hAnsi="Times New Roman"/>
          <w:sz w:val="24"/>
          <w:szCs w:val="24"/>
        </w:rPr>
        <w:t xml:space="preserve">ēķini </w:t>
      </w:r>
      <w:r>
        <w:rPr>
          <w:rFonts w:ascii="Times New Roman" w:hAnsi="Times New Roman"/>
          <w:sz w:val="24"/>
          <w:szCs w:val="24"/>
        </w:rPr>
        <w:t xml:space="preserve">un akti </w:t>
      </w:r>
      <w:r w:rsidRPr="002717D3">
        <w:rPr>
          <w:rFonts w:ascii="Times New Roman" w:hAnsi="Times New Roman"/>
          <w:sz w:val="24"/>
          <w:szCs w:val="24"/>
        </w:rPr>
        <w:t xml:space="preserve">par savstarpējo norēķinu salīdzināšanu tiek nosūtīti elektroniski uz Pasūtītāja elektronisko pasta adresi: </w:t>
      </w:r>
      <w:hyperlink r:id="rId15" w:history="1">
        <w:r w:rsidRPr="002717D3">
          <w:rPr>
            <w:rFonts w:ascii="Times New Roman" w:hAnsi="Times New Roman"/>
            <w:color w:val="0000FF"/>
            <w:sz w:val="24"/>
            <w:szCs w:val="24"/>
            <w:u w:val="single"/>
          </w:rPr>
          <w:t>rekini@stradini.lv</w:t>
        </w:r>
      </w:hyperlink>
      <w:r w:rsidRPr="002717D3">
        <w:rPr>
          <w:rFonts w:ascii="Times New Roman" w:hAnsi="Times New Roman"/>
          <w:sz w:val="24"/>
          <w:szCs w:val="24"/>
        </w:rPr>
        <w:t xml:space="preserve">. </w:t>
      </w:r>
    </w:p>
    <w:p w14:paraId="27A096F5" w14:textId="77777777" w:rsidR="001373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Samaksa uzskatāma par veiktu ar brīdi, kad Pasūtītājs veicis pārskaitījumu uz Piegādātāja norādīto norēķinu kontu.</w:t>
      </w:r>
    </w:p>
    <w:p w14:paraId="56CC0D0B" w14:textId="77777777" w:rsidR="001373D3" w:rsidRDefault="001373D3" w:rsidP="001373D3">
      <w:pPr>
        <w:spacing w:after="0" w:line="240" w:lineRule="auto"/>
        <w:ind w:left="562" w:right="-1"/>
        <w:jc w:val="both"/>
        <w:rPr>
          <w:rFonts w:ascii="Times New Roman" w:eastAsia="Times New Roman" w:hAnsi="Times New Roman"/>
          <w:sz w:val="24"/>
          <w:szCs w:val="24"/>
        </w:rPr>
      </w:pPr>
    </w:p>
    <w:p w14:paraId="6D1D493E" w14:textId="77777777" w:rsidR="001373D3" w:rsidRDefault="001373D3" w:rsidP="001373D3">
      <w:pPr>
        <w:spacing w:after="0" w:line="240" w:lineRule="auto"/>
        <w:ind w:left="562" w:right="-1"/>
        <w:jc w:val="both"/>
        <w:rPr>
          <w:rFonts w:ascii="Times New Roman" w:eastAsia="Times New Roman" w:hAnsi="Times New Roman"/>
          <w:sz w:val="24"/>
          <w:szCs w:val="24"/>
        </w:rPr>
      </w:pPr>
    </w:p>
    <w:p w14:paraId="178FBF18" w14:textId="77777777" w:rsidR="001373D3" w:rsidRPr="00BB7D97" w:rsidRDefault="001373D3" w:rsidP="001373D3">
      <w:pPr>
        <w:spacing w:after="0" w:line="240" w:lineRule="auto"/>
        <w:ind w:left="562" w:right="-1"/>
        <w:jc w:val="both"/>
        <w:rPr>
          <w:rFonts w:ascii="Times New Roman" w:eastAsia="Times New Roman" w:hAnsi="Times New Roman"/>
          <w:sz w:val="24"/>
          <w:szCs w:val="24"/>
        </w:rPr>
      </w:pPr>
    </w:p>
    <w:p w14:paraId="00A2C108"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lang w:eastAsia="lv-LV"/>
        </w:rPr>
      </w:pPr>
      <w:r w:rsidRPr="002717D3">
        <w:rPr>
          <w:rFonts w:ascii="Times New Roman" w:eastAsia="Times New Roman" w:hAnsi="Times New Roman"/>
          <w:b/>
          <w:bCs/>
          <w:sz w:val="24"/>
          <w:szCs w:val="24"/>
          <w:lang w:eastAsia="lv-LV"/>
        </w:rPr>
        <w:lastRenderedPageBreak/>
        <w:t>Līguma darbības termiņš un spēkā esamība</w:t>
      </w:r>
    </w:p>
    <w:p w14:paraId="0DDBDB73" w14:textId="77777777" w:rsidR="001373D3" w:rsidRPr="001373D3" w:rsidRDefault="001373D3" w:rsidP="001373D3">
      <w:pPr>
        <w:pStyle w:val="ListParagraph"/>
        <w:numPr>
          <w:ilvl w:val="1"/>
          <w:numId w:val="38"/>
        </w:numPr>
      </w:pPr>
      <w:r w:rsidRPr="001373D3">
        <w:t>Šis Līgums stājas spēkā tā abpusējas parakstīšanas brīdī un ir spēkā līdz pilnīgai Pušu saistību izpildei, bet ne ilgāk kā 24 (divdesmit četrus) mēnešus no Līguma noslēgšanas brīža.</w:t>
      </w:r>
    </w:p>
    <w:p w14:paraId="74283A4A"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9D71D1">
        <w:rPr>
          <w:rFonts w:ascii="Times New Roman" w:eastAsia="Times New Roman" w:hAnsi="Times New Roman"/>
          <w:sz w:val="24"/>
          <w:szCs w:val="24"/>
        </w:rPr>
        <w:t xml:space="preserve">Līguma noteikumi un saistības attiecībā uz garantijas noteikumiem ir spēkā </w:t>
      </w:r>
      <w:r>
        <w:rPr>
          <w:rFonts w:ascii="Times New Roman" w:eastAsia="Times New Roman" w:hAnsi="Times New Roman"/>
          <w:sz w:val="24"/>
          <w:szCs w:val="24"/>
        </w:rPr>
        <w:t xml:space="preserve">______ </w:t>
      </w:r>
      <w:r w:rsidRPr="009D71D1">
        <w:rPr>
          <w:rFonts w:ascii="Times New Roman" w:eastAsia="Times New Roman" w:hAnsi="Times New Roman"/>
          <w:sz w:val="24"/>
          <w:szCs w:val="24"/>
        </w:rPr>
        <w:t>(</w:t>
      </w:r>
      <w:r>
        <w:rPr>
          <w:rFonts w:ascii="Times New Roman" w:eastAsia="Times New Roman" w:hAnsi="Times New Roman"/>
          <w:sz w:val="24"/>
          <w:szCs w:val="24"/>
        </w:rPr>
        <w:t>…….</w:t>
      </w:r>
      <w:r w:rsidRPr="009D71D1">
        <w:rPr>
          <w:rFonts w:ascii="Times New Roman" w:eastAsia="Times New Roman" w:hAnsi="Times New Roman"/>
          <w:sz w:val="24"/>
          <w:szCs w:val="24"/>
        </w:rPr>
        <w:t>) mēnešus no Preces pieņemšanas brīža</w:t>
      </w:r>
      <w:r w:rsidRPr="002717D3">
        <w:rPr>
          <w:rFonts w:ascii="Times New Roman" w:eastAsia="Times New Roman" w:hAnsi="Times New Roman"/>
          <w:bCs/>
          <w:sz w:val="24"/>
          <w:szCs w:val="24"/>
        </w:rPr>
        <w:t>.</w:t>
      </w:r>
    </w:p>
    <w:p w14:paraId="46512F14"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Pusēm ir tiesības jebkurā brīdī izbeigt Līgumu, par to rakstiski vienojoties.</w:t>
      </w:r>
    </w:p>
    <w:p w14:paraId="3387F865" w14:textId="77777777" w:rsidR="001373D3" w:rsidRPr="002717D3" w:rsidRDefault="001373D3" w:rsidP="001373D3">
      <w:pPr>
        <w:numPr>
          <w:ilvl w:val="1"/>
          <w:numId w:val="38"/>
        </w:numPr>
        <w:spacing w:after="0" w:line="240" w:lineRule="auto"/>
        <w:ind w:right="-1" w:hanging="562"/>
        <w:jc w:val="both"/>
        <w:rPr>
          <w:rFonts w:ascii="Times New Roman" w:hAnsi="Times New Roman"/>
          <w:sz w:val="24"/>
          <w:szCs w:val="24"/>
        </w:rPr>
      </w:pPr>
      <w:r w:rsidRPr="002717D3">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02510446" w14:textId="77777777" w:rsidR="001373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456C60">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bCs/>
          <w:sz w:val="24"/>
          <w:szCs w:val="24"/>
        </w:rPr>
        <w:t>;</w:t>
      </w:r>
    </w:p>
    <w:p w14:paraId="791DB323"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036E5163"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notikusi Piegādātāja likvidācija; </w:t>
      </w:r>
    </w:p>
    <w:p w14:paraId="3A34FD56"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pret Piegādātāju uzsākta maksātnespējas procedūra</w:t>
      </w:r>
      <w:r>
        <w:rPr>
          <w:rFonts w:ascii="Times New Roman" w:eastAsia="Times New Roman" w:hAnsi="Times New Roman"/>
          <w:sz w:val="24"/>
          <w:szCs w:val="24"/>
        </w:rPr>
        <w:t>.</w:t>
      </w:r>
    </w:p>
    <w:p w14:paraId="1DE792D4"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57F88689"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744E2675"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5265DE5" w14:textId="77777777" w:rsidR="001373D3" w:rsidRPr="002717D3" w:rsidRDefault="001373D3" w:rsidP="001373D3">
      <w:pPr>
        <w:numPr>
          <w:ilvl w:val="2"/>
          <w:numId w:val="38"/>
        </w:numPr>
        <w:tabs>
          <w:tab w:val="num" w:pos="1276"/>
        </w:tabs>
        <w:spacing w:after="0" w:line="240" w:lineRule="auto"/>
        <w:ind w:left="1276" w:right="-1" w:hanging="709"/>
        <w:jc w:val="both"/>
        <w:rPr>
          <w:rFonts w:ascii="Times New Roman" w:eastAsia="Times New Roman" w:hAnsi="Times New Roman"/>
          <w:sz w:val="24"/>
          <w:szCs w:val="24"/>
        </w:rPr>
      </w:pPr>
      <w:r w:rsidRPr="007A2971">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2717D3">
        <w:rPr>
          <w:rFonts w:ascii="Times New Roman" w:eastAsia="Times New Roman" w:hAnsi="Times New Roman"/>
          <w:sz w:val="24"/>
          <w:szCs w:val="24"/>
        </w:rPr>
        <w:t>.</w:t>
      </w:r>
    </w:p>
    <w:p w14:paraId="5BED2316" w14:textId="77777777" w:rsidR="001373D3" w:rsidRPr="002717D3" w:rsidRDefault="001373D3" w:rsidP="001373D3">
      <w:pPr>
        <w:numPr>
          <w:ilvl w:val="1"/>
          <w:numId w:val="38"/>
        </w:numPr>
        <w:spacing w:after="0" w:line="240" w:lineRule="auto"/>
        <w:ind w:right="-1" w:hanging="562"/>
        <w:jc w:val="both"/>
        <w:rPr>
          <w:rFonts w:ascii="Times New Roman" w:eastAsia="Times New Roman" w:hAnsi="Times New Roman"/>
          <w:sz w:val="24"/>
          <w:szCs w:val="24"/>
        </w:rPr>
      </w:pPr>
      <w:r w:rsidRPr="002717D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367D770"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31C0B25D"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Preces piegādes un saņemšanas kārtība</w:t>
      </w:r>
    </w:p>
    <w:p w14:paraId="488768FC" w14:textId="77777777"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2717D3">
        <w:rPr>
          <w:rFonts w:ascii="Times New Roman" w:hAnsi="Times New Roman"/>
          <w:bCs/>
          <w:sz w:val="24"/>
          <w:szCs w:val="24"/>
        </w:rPr>
        <w:t xml:space="preserve">Piegādātājs piegādā Preci </w:t>
      </w:r>
      <w:r>
        <w:rPr>
          <w:rFonts w:ascii="Times New Roman" w:hAnsi="Times New Roman"/>
          <w:bCs/>
          <w:sz w:val="24"/>
          <w:szCs w:val="24"/>
        </w:rPr>
        <w:t>4</w:t>
      </w:r>
      <w:r w:rsidRPr="004054FD">
        <w:rPr>
          <w:rFonts w:ascii="Times New Roman" w:hAnsi="Times New Roman"/>
          <w:bCs/>
          <w:sz w:val="24"/>
          <w:szCs w:val="24"/>
        </w:rPr>
        <w:t xml:space="preserve"> (</w:t>
      </w:r>
      <w:r>
        <w:rPr>
          <w:rFonts w:ascii="Times New Roman" w:hAnsi="Times New Roman"/>
          <w:bCs/>
          <w:sz w:val="24"/>
          <w:szCs w:val="24"/>
        </w:rPr>
        <w:t>četru</w:t>
      </w:r>
      <w:r w:rsidRPr="004054FD">
        <w:rPr>
          <w:rFonts w:ascii="Times New Roman" w:hAnsi="Times New Roman"/>
          <w:bCs/>
          <w:sz w:val="24"/>
          <w:szCs w:val="24"/>
        </w:rPr>
        <w:t xml:space="preserve">) </w:t>
      </w:r>
      <w:r>
        <w:rPr>
          <w:rFonts w:ascii="Times New Roman" w:hAnsi="Times New Roman"/>
          <w:bCs/>
          <w:sz w:val="24"/>
          <w:szCs w:val="24"/>
        </w:rPr>
        <w:t>nedēļu</w:t>
      </w:r>
      <w:r w:rsidRPr="002717D3">
        <w:rPr>
          <w:rFonts w:ascii="Times New Roman" w:hAnsi="Times New Roman"/>
          <w:bCs/>
          <w:sz w:val="24"/>
          <w:szCs w:val="24"/>
        </w:rPr>
        <w:t xml:space="preserve"> laikā </w:t>
      </w:r>
      <w:r>
        <w:rPr>
          <w:rFonts w:ascii="Times New Roman" w:hAnsi="Times New Roman"/>
          <w:bCs/>
          <w:sz w:val="24"/>
          <w:szCs w:val="24"/>
        </w:rPr>
        <w:t>pēc Līguma spēkā stāšanās dienas</w:t>
      </w:r>
      <w:r w:rsidRPr="002717D3">
        <w:rPr>
          <w:rFonts w:ascii="Times New Roman" w:hAnsi="Times New Roman"/>
          <w:bCs/>
          <w:sz w:val="24"/>
          <w:szCs w:val="24"/>
        </w:rPr>
        <w:t>. Par Preces pasūtīšanas laiku ir uzskatāma diena, kad Pasūtītāja __.punktā minētā kontaktpersona ir nosūtījusi pieprasījumu uz ___.punktā minēto e-pastu. Piegādātājam 1 (vienas) darba dienas laikā jāapstiprina pasūtījuma saņemšanu. Rodoties nepieciešamībai, Pusēm vienojoties,  var tikt noteikts cits Preču piegādes termiņš</w:t>
      </w:r>
      <w:r>
        <w:rPr>
          <w:rFonts w:ascii="Times New Roman" w:hAnsi="Times New Roman"/>
          <w:bCs/>
          <w:sz w:val="24"/>
          <w:szCs w:val="24"/>
        </w:rPr>
        <w:t xml:space="preserve">, </w:t>
      </w:r>
      <w:r w:rsidRPr="00E227B8">
        <w:rPr>
          <w:rFonts w:ascii="Times New Roman" w:eastAsia="Times New Roman" w:hAnsi="Times New Roman"/>
          <w:bCs/>
          <w:sz w:val="24"/>
          <w:szCs w:val="24"/>
        </w:rPr>
        <w:t xml:space="preserve">bet  tas nedrīkst pārsniegt šajā punktā noteiktos termiņus vairāk kā </w:t>
      </w:r>
      <w:r w:rsidRPr="00B360E9">
        <w:rPr>
          <w:rFonts w:ascii="Times New Roman" w:eastAsia="Times New Roman" w:hAnsi="Times New Roman"/>
          <w:bCs/>
          <w:sz w:val="24"/>
          <w:szCs w:val="24"/>
        </w:rPr>
        <w:t>1</w:t>
      </w:r>
      <w:r>
        <w:rPr>
          <w:rFonts w:ascii="Times New Roman" w:eastAsia="Times New Roman" w:hAnsi="Times New Roman"/>
          <w:bCs/>
          <w:sz w:val="24"/>
          <w:szCs w:val="24"/>
        </w:rPr>
        <w:t>4 (četrpadsmit) kalendārās dienas.</w:t>
      </w:r>
    </w:p>
    <w:p w14:paraId="0DD3652A"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2717D3">
        <w:rPr>
          <w:rFonts w:ascii="Times New Roman" w:hAnsi="Times New Roman"/>
          <w:bCs/>
          <w:sz w:val="24"/>
          <w:szCs w:val="24"/>
        </w:rPr>
        <w:t xml:space="preserve">Pasūtot Preci, Pasūtītājs norāda Preces veidu, daudzumu, nepieciešamo piegādes datumu un </w:t>
      </w:r>
      <w:r>
        <w:rPr>
          <w:rFonts w:ascii="Times New Roman" w:hAnsi="Times New Roman"/>
          <w:bCs/>
          <w:sz w:val="24"/>
          <w:szCs w:val="24"/>
        </w:rPr>
        <w:t>piegādes vietu</w:t>
      </w:r>
      <w:r w:rsidRPr="002717D3">
        <w:rPr>
          <w:rFonts w:ascii="Times New Roman" w:hAnsi="Times New Roman"/>
          <w:bCs/>
          <w:sz w:val="24"/>
          <w:szCs w:val="24"/>
        </w:rPr>
        <w:t xml:space="preserve">. </w:t>
      </w:r>
    </w:p>
    <w:p w14:paraId="01DCB907" w14:textId="77777777" w:rsidR="001373D3" w:rsidRPr="009964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496693">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r w:rsidRPr="002717D3">
        <w:rPr>
          <w:rFonts w:ascii="Times New Roman" w:eastAsia="Times New Roman" w:hAnsi="Times New Roman"/>
          <w:sz w:val="24"/>
          <w:szCs w:val="24"/>
        </w:rPr>
        <w:t>.</w:t>
      </w:r>
    </w:p>
    <w:p w14:paraId="0BB300F0"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9964D3">
        <w:rPr>
          <w:rFonts w:ascii="Times New Roman" w:eastAsia="Times New Roman" w:hAnsi="Times New Roman"/>
          <w:bCs/>
          <w:sz w:val="24"/>
          <w:szCs w:val="24"/>
        </w:rPr>
        <w:t xml:space="preserve">Piegādātājs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piegādi veic, Pasūtītājam iesniedzot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pārvietošanas dokumentu</w:t>
      </w:r>
      <w:r>
        <w:rPr>
          <w:rFonts w:ascii="Times New Roman" w:eastAsia="Times New Roman" w:hAnsi="Times New Roman"/>
          <w:bCs/>
          <w:sz w:val="24"/>
          <w:szCs w:val="24"/>
        </w:rPr>
        <w:t>.</w:t>
      </w:r>
    </w:p>
    <w:p w14:paraId="6D379DED" w14:textId="77777777" w:rsidR="001373D3" w:rsidRPr="002717D3" w:rsidRDefault="001373D3" w:rsidP="001373D3">
      <w:pPr>
        <w:numPr>
          <w:ilvl w:val="1"/>
          <w:numId w:val="38"/>
        </w:numPr>
        <w:spacing w:after="0" w:line="240" w:lineRule="auto"/>
        <w:ind w:left="561" w:right="-1" w:hanging="562"/>
        <w:jc w:val="both"/>
        <w:rPr>
          <w:rFonts w:ascii="Times New Roman" w:hAnsi="Times New Roman"/>
          <w:bCs/>
          <w:sz w:val="24"/>
          <w:szCs w:val="24"/>
        </w:rPr>
      </w:pPr>
      <w:r w:rsidRPr="002717D3">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sidRPr="002717D3">
        <w:rPr>
          <w:rFonts w:ascii="Times New Roman" w:eastAsia="Times New Roman" w:hAnsi="Times New Roman"/>
          <w:b/>
          <w:sz w:val="24"/>
          <w:szCs w:val="24"/>
        </w:rPr>
        <w:t xml:space="preserve"> </w:t>
      </w:r>
      <w:r w:rsidRPr="002717D3">
        <w:rPr>
          <w:rFonts w:ascii="Times New Roman" w:eastAsia="Times New Roman" w:hAnsi="Times New Roman"/>
          <w:sz w:val="24"/>
          <w:szCs w:val="24"/>
        </w:rPr>
        <w:t xml:space="preserve">ir atbildīgs par preču transportēšanas izdevumiem. </w:t>
      </w:r>
    </w:p>
    <w:p w14:paraId="09B27A6A" w14:textId="77777777" w:rsidR="001373D3" w:rsidRPr="002717D3"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t xml:space="preserve">Par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nodošanu Piegādātājs sastāda un abas Puses paraksta pieņemšanas – nodošanas aktu (Līguma 1.pielikums), kas apliecina to, ka pasūtījums ir izpildīts</w:t>
      </w:r>
      <w:r w:rsidRPr="002717D3">
        <w:rPr>
          <w:rFonts w:ascii="Times New Roman" w:eastAsia="Times New Roman" w:hAnsi="Times New Roman"/>
          <w:sz w:val="24"/>
          <w:szCs w:val="24"/>
        </w:rPr>
        <w:t>.</w:t>
      </w:r>
    </w:p>
    <w:p w14:paraId="1F0ED94D" w14:textId="77777777" w:rsidR="001373D3" w:rsidRPr="009A2E07" w:rsidRDefault="001373D3" w:rsidP="001373D3">
      <w:pPr>
        <w:numPr>
          <w:ilvl w:val="1"/>
          <w:numId w:val="38"/>
        </w:numPr>
        <w:spacing w:after="0" w:line="240" w:lineRule="auto"/>
        <w:ind w:left="561" w:hanging="561"/>
        <w:jc w:val="both"/>
        <w:rPr>
          <w:rFonts w:ascii="Times New Roman" w:hAnsi="Times New Roman"/>
          <w:bCs/>
          <w:sz w:val="24"/>
          <w:szCs w:val="24"/>
        </w:rPr>
      </w:pPr>
      <w:r w:rsidRPr="009964D3">
        <w:rPr>
          <w:rFonts w:ascii="Times New Roman" w:eastAsia="Times New Roman" w:hAnsi="Times New Roman"/>
          <w:bCs/>
          <w:sz w:val="24"/>
          <w:szCs w:val="24"/>
        </w:rPr>
        <w:lastRenderedPageBreak/>
        <w:t xml:space="preserve">Pasūtītājs paraksta </w:t>
      </w:r>
      <w:r>
        <w:rPr>
          <w:rFonts w:ascii="Times New Roman" w:eastAsia="Times New Roman" w:hAnsi="Times New Roman"/>
          <w:bCs/>
          <w:sz w:val="24"/>
          <w:szCs w:val="24"/>
        </w:rPr>
        <w:t>Preces</w:t>
      </w:r>
      <w:r w:rsidRPr="009964D3">
        <w:rPr>
          <w:rFonts w:ascii="Times New Roman" w:eastAsia="Times New Roman" w:hAnsi="Times New Roman"/>
          <w:bCs/>
          <w:sz w:val="24"/>
          <w:szCs w:val="24"/>
        </w:rPr>
        <w:t xml:space="preserve"> pieņemšanas – nodošanas aktu tikai pēc tam, kad Piegādātājs ir izpildījis Līguma prasības, iesniedzot pieņemšanas – nodošanas aktu Līguma ____punktā norādītajai Pasūtītāja kontaktpersonai. Pieņemšanas – nodošanas akts jānodod kopā ar visiem tajā minētajiem dokumentiem</w:t>
      </w:r>
      <w:r>
        <w:rPr>
          <w:rFonts w:ascii="Times New Roman" w:eastAsia="Times New Roman" w:hAnsi="Times New Roman"/>
          <w:sz w:val="24"/>
        </w:rPr>
        <w:t>.</w:t>
      </w:r>
      <w:r>
        <w:rPr>
          <w:rFonts w:ascii="Times New Roman" w:hAnsi="Times New Roman"/>
          <w:bCs/>
          <w:sz w:val="24"/>
          <w:szCs w:val="24"/>
        </w:rPr>
        <w:t xml:space="preserve"> </w:t>
      </w:r>
    </w:p>
    <w:p w14:paraId="17B31992" w14:textId="77777777" w:rsidR="001373D3" w:rsidRPr="002717D3" w:rsidRDefault="001373D3" w:rsidP="001373D3">
      <w:pPr>
        <w:spacing w:after="0" w:line="240" w:lineRule="auto"/>
        <w:ind w:left="561"/>
        <w:jc w:val="both"/>
        <w:rPr>
          <w:rFonts w:ascii="Times New Roman" w:hAnsi="Times New Roman"/>
          <w:bCs/>
          <w:sz w:val="24"/>
          <w:szCs w:val="24"/>
        </w:rPr>
      </w:pPr>
    </w:p>
    <w:p w14:paraId="4CE8AB2A" w14:textId="77777777" w:rsidR="001373D3" w:rsidRPr="002717D3" w:rsidRDefault="001373D3" w:rsidP="001373D3">
      <w:pPr>
        <w:numPr>
          <w:ilvl w:val="0"/>
          <w:numId w:val="38"/>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Garantija</w:t>
      </w:r>
    </w:p>
    <w:p w14:paraId="14FB3BC8"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bCs/>
          <w:sz w:val="24"/>
          <w:szCs w:val="24"/>
        </w:rPr>
        <w:t>Preces</w:t>
      </w:r>
      <w:r w:rsidRPr="009D71D1">
        <w:rPr>
          <w:rFonts w:ascii="Times New Roman" w:eastAsia="Times New Roman" w:hAnsi="Times New Roman"/>
          <w:bCs/>
          <w:sz w:val="24"/>
          <w:szCs w:val="24"/>
        </w:rPr>
        <w:t xml:space="preserve"> garantijas laiks ir _____ (………) mēneši no tās pieņemšanas – nodošanas akta abpusējas parakstīšanas dienas</w:t>
      </w:r>
      <w:r w:rsidRPr="002717D3">
        <w:rPr>
          <w:rFonts w:ascii="Times New Roman" w:eastAsia="Times New Roman" w:hAnsi="Times New Roman"/>
          <w:i/>
          <w:iCs/>
          <w:sz w:val="24"/>
          <w:szCs w:val="24"/>
        </w:rPr>
        <w:t>.</w:t>
      </w:r>
    </w:p>
    <w:p w14:paraId="0531331D" w14:textId="77777777" w:rsidR="001373D3" w:rsidRPr="009D71D1"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sidRPr="009D71D1">
        <w:rPr>
          <w:rFonts w:ascii="Times New Roman" w:eastAsia="Times New Roman" w:hAnsi="Times New Roman"/>
          <w:sz w:val="24"/>
          <w:szCs w:val="24"/>
        </w:rPr>
        <w:t>Piegādātāj</w:t>
      </w:r>
      <w:r>
        <w:rPr>
          <w:rFonts w:ascii="Times New Roman" w:eastAsia="Times New Roman" w:hAnsi="Times New Roman"/>
          <w:sz w:val="24"/>
          <w:szCs w:val="24"/>
        </w:rPr>
        <w:t>s</w:t>
      </w:r>
      <w:r w:rsidRPr="009D71D1">
        <w:rPr>
          <w:rFonts w:ascii="Times New Roman" w:eastAsia="Times New Roman" w:hAnsi="Times New Roman"/>
          <w:sz w:val="24"/>
          <w:szCs w:val="24"/>
        </w:rPr>
        <w:t xml:space="preserve"> bez maksas diagnosticē un novēr</w:t>
      </w:r>
      <w:r>
        <w:rPr>
          <w:rFonts w:ascii="Times New Roman" w:eastAsia="Times New Roman" w:hAnsi="Times New Roman"/>
          <w:sz w:val="24"/>
          <w:szCs w:val="24"/>
        </w:rPr>
        <w:t>š</w:t>
      </w:r>
      <w:r w:rsidRPr="009D71D1">
        <w:rPr>
          <w:rFonts w:ascii="Times New Roman" w:eastAsia="Times New Roman" w:hAnsi="Times New Roman"/>
          <w:sz w:val="24"/>
          <w:szCs w:val="24"/>
        </w:rPr>
        <w:t xml:space="preserve"> jebkuru Preces defektu, ja defekts ir atklāts Preces garantijas laikā</w:t>
      </w:r>
      <w:r>
        <w:rPr>
          <w:rFonts w:ascii="Times New Roman" w:eastAsia="Times New Roman" w:hAnsi="Times New Roman"/>
          <w:sz w:val="24"/>
          <w:szCs w:val="24"/>
        </w:rPr>
        <w:t>.</w:t>
      </w:r>
    </w:p>
    <w:p w14:paraId="4B828FA4" w14:textId="77777777" w:rsidR="001373D3" w:rsidRPr="002717D3" w:rsidRDefault="001373D3" w:rsidP="001373D3">
      <w:pPr>
        <w:numPr>
          <w:ilvl w:val="1"/>
          <w:numId w:val="38"/>
        </w:numPr>
        <w:spacing w:after="0" w:line="240" w:lineRule="auto"/>
        <w:ind w:right="-1" w:hanging="562"/>
        <w:contextualSpacing/>
        <w:jc w:val="both"/>
        <w:rPr>
          <w:rFonts w:ascii="Times New Roman" w:eastAsia="Times New Roman" w:hAnsi="Times New Roman"/>
          <w:i/>
          <w:iCs/>
          <w:sz w:val="24"/>
          <w:szCs w:val="24"/>
        </w:rPr>
      </w:pPr>
      <w:r>
        <w:rPr>
          <w:rFonts w:ascii="Times New Roman" w:eastAsia="Times New Roman" w:hAnsi="Times New Roman"/>
          <w:iCs/>
          <w:sz w:val="24"/>
          <w:szCs w:val="24"/>
        </w:rPr>
        <w:t>Preces garantijas periodā Piegādātājs veic visas Preces ražotāja noteiktās regulārās apkopes un kalibrācijas.</w:t>
      </w:r>
    </w:p>
    <w:p w14:paraId="6ACD5194"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5.2.</w:t>
      </w:r>
      <w:r w:rsidRPr="002717D3">
        <w:rPr>
          <w:rFonts w:ascii="Times New Roman" w:eastAsia="Times New Roman" w:hAnsi="Times New Roman"/>
          <w:sz w:val="24"/>
          <w:szCs w:val="24"/>
        </w:rPr>
        <w:tab/>
        <w:t>Preces garantija neattiecas uz</w:t>
      </w:r>
      <w:r>
        <w:rPr>
          <w:rFonts w:ascii="Times New Roman" w:eastAsia="Times New Roman" w:hAnsi="Times New Roman"/>
          <w:sz w:val="24"/>
          <w:szCs w:val="24"/>
        </w:rPr>
        <w:t xml:space="preserve"> P</w:t>
      </w:r>
      <w:r w:rsidRPr="00CC4E14">
        <w:rPr>
          <w:rFonts w:ascii="Times New Roman" w:eastAsia="Times New Roman" w:hAnsi="Times New Roman"/>
          <w:sz w:val="24"/>
          <w:szCs w:val="24"/>
        </w:rPr>
        <w:t>reces defektiem, kas radušies:</w:t>
      </w:r>
    </w:p>
    <w:p w14:paraId="61BF9426" w14:textId="77777777" w:rsidR="001373D3" w:rsidRPr="002717D3" w:rsidRDefault="001373D3" w:rsidP="001373D3">
      <w:pPr>
        <w:spacing w:after="0" w:line="240" w:lineRule="auto"/>
        <w:ind w:left="1276" w:hanging="709"/>
        <w:jc w:val="both"/>
        <w:rPr>
          <w:rFonts w:ascii="Times New Roman" w:eastAsia="Times New Roman" w:hAnsi="Times New Roman"/>
          <w:sz w:val="24"/>
          <w:szCs w:val="24"/>
        </w:rPr>
      </w:pPr>
      <w:r w:rsidRPr="002717D3">
        <w:rPr>
          <w:rFonts w:ascii="Times New Roman" w:eastAsia="Times New Roman" w:hAnsi="Times New Roman"/>
          <w:sz w:val="24"/>
          <w:szCs w:val="24"/>
        </w:rPr>
        <w:t>5.3.1.</w:t>
      </w:r>
      <w:r w:rsidRPr="002717D3">
        <w:rPr>
          <w:rFonts w:ascii="Times New Roman" w:eastAsia="Times New Roman" w:hAnsi="Times New Roman"/>
          <w:sz w:val="24"/>
          <w:szCs w:val="24"/>
        </w:rPr>
        <w:tab/>
      </w:r>
      <w:r>
        <w:rPr>
          <w:rFonts w:ascii="Times New Roman" w:eastAsia="Times New Roman" w:hAnsi="Times New Roman"/>
          <w:sz w:val="24"/>
          <w:szCs w:val="24"/>
        </w:rPr>
        <w:t>lietojot</w:t>
      </w:r>
      <w:r w:rsidRPr="002717D3">
        <w:rPr>
          <w:rFonts w:ascii="Times New Roman" w:eastAsia="Times New Roman" w:hAnsi="Times New Roman"/>
          <w:sz w:val="24"/>
          <w:szCs w:val="24"/>
        </w:rPr>
        <w:t xml:space="preserve"> Preci neatbilstoši tās </w:t>
      </w:r>
      <w:r>
        <w:rPr>
          <w:rFonts w:ascii="Times New Roman" w:eastAsia="Times New Roman" w:hAnsi="Times New Roman"/>
          <w:sz w:val="24"/>
          <w:szCs w:val="24"/>
        </w:rPr>
        <w:t>lietošanas</w:t>
      </w:r>
      <w:r w:rsidRPr="002717D3">
        <w:rPr>
          <w:rFonts w:ascii="Times New Roman" w:eastAsia="Times New Roman" w:hAnsi="Times New Roman"/>
          <w:sz w:val="24"/>
          <w:szCs w:val="24"/>
        </w:rPr>
        <w:t xml:space="preserve"> noteikumiem (ražotāja instrukcijām);</w:t>
      </w:r>
    </w:p>
    <w:p w14:paraId="0DA3598A" w14:textId="77777777" w:rsidR="001373D3" w:rsidRDefault="001373D3" w:rsidP="001373D3">
      <w:pPr>
        <w:numPr>
          <w:ilvl w:val="2"/>
          <w:numId w:val="34"/>
        </w:numPr>
        <w:spacing w:after="0" w:line="240" w:lineRule="auto"/>
        <w:ind w:left="1276" w:hanging="709"/>
        <w:contextualSpacing/>
        <w:jc w:val="both"/>
        <w:rPr>
          <w:rFonts w:ascii="Times New Roman" w:hAnsi="Times New Roman"/>
          <w:sz w:val="24"/>
          <w:szCs w:val="24"/>
        </w:rPr>
      </w:pPr>
      <w:r w:rsidRPr="00CC4E14">
        <w:rPr>
          <w:rFonts w:ascii="Times New Roman" w:eastAsia="Times New Roman" w:hAnsi="Times New Roman"/>
          <w:sz w:val="24"/>
          <w:szCs w:val="24"/>
        </w:rPr>
        <w:t>pierādāmu Preces lietotāju nolaidības, nepareizas Preces lietošanas vai apzinātu bojājumu konstatēšanas gadījumā</w:t>
      </w:r>
      <w:r w:rsidRPr="002717D3">
        <w:rPr>
          <w:rFonts w:ascii="Times New Roman" w:hAnsi="Times New Roman"/>
          <w:sz w:val="24"/>
          <w:szCs w:val="24"/>
        </w:rPr>
        <w:t>;</w:t>
      </w:r>
    </w:p>
    <w:p w14:paraId="4EAEAD8B" w14:textId="77777777" w:rsidR="001373D3" w:rsidRPr="00A16AC4" w:rsidRDefault="001373D3" w:rsidP="001373D3">
      <w:pPr>
        <w:numPr>
          <w:ilvl w:val="2"/>
          <w:numId w:val="34"/>
        </w:numPr>
        <w:spacing w:after="0" w:line="240" w:lineRule="auto"/>
        <w:ind w:left="1276" w:hanging="709"/>
        <w:contextualSpacing/>
        <w:jc w:val="both"/>
        <w:rPr>
          <w:rFonts w:ascii="Times New Roman" w:hAnsi="Times New Roman"/>
          <w:sz w:val="24"/>
          <w:szCs w:val="24"/>
        </w:rPr>
      </w:pPr>
      <w:r w:rsidRPr="00CC4E14">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r>
        <w:rPr>
          <w:rFonts w:ascii="Times New Roman" w:eastAsia="Times New Roman" w:hAnsi="Times New Roman"/>
          <w:sz w:val="24"/>
          <w:szCs w:val="24"/>
        </w:rPr>
        <w:t>;</w:t>
      </w:r>
    </w:p>
    <w:p w14:paraId="1E447FFF" w14:textId="77777777" w:rsidR="001373D3" w:rsidRPr="002717D3" w:rsidRDefault="001373D3" w:rsidP="001373D3">
      <w:pPr>
        <w:numPr>
          <w:ilvl w:val="2"/>
          <w:numId w:val="34"/>
        </w:numPr>
        <w:spacing w:after="0" w:line="240" w:lineRule="auto"/>
        <w:ind w:left="127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nepārvaramas varas apstākļu rezultātā. </w:t>
      </w:r>
    </w:p>
    <w:p w14:paraId="44EF0C97" w14:textId="77777777" w:rsidR="001373D3" w:rsidRDefault="001373D3" w:rsidP="001373D3">
      <w:pPr>
        <w:numPr>
          <w:ilvl w:val="1"/>
          <w:numId w:val="34"/>
        </w:numPr>
        <w:spacing w:after="0" w:line="240" w:lineRule="auto"/>
        <w:ind w:left="567" w:hanging="567"/>
        <w:contextualSpacing/>
        <w:jc w:val="both"/>
        <w:rPr>
          <w:rFonts w:ascii="Times New Roman" w:eastAsia="Times New Roman" w:hAnsi="Times New Roman"/>
          <w:sz w:val="24"/>
          <w:szCs w:val="24"/>
        </w:rPr>
      </w:pPr>
      <w:r w:rsidRPr="00F70D31">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r w:rsidRPr="002717D3">
        <w:rPr>
          <w:rFonts w:ascii="Times New Roman" w:eastAsia="Times New Roman" w:hAnsi="Times New Roman"/>
          <w:sz w:val="24"/>
          <w:szCs w:val="24"/>
        </w:rPr>
        <w:t>.</w:t>
      </w:r>
    </w:p>
    <w:p w14:paraId="21C2C41D" w14:textId="77777777" w:rsidR="001373D3" w:rsidRPr="002717D3" w:rsidRDefault="001373D3" w:rsidP="001373D3">
      <w:pPr>
        <w:numPr>
          <w:ilvl w:val="1"/>
          <w:numId w:val="34"/>
        </w:numPr>
        <w:spacing w:after="0" w:line="240" w:lineRule="auto"/>
        <w:ind w:left="567" w:hanging="567"/>
        <w:contextualSpacing/>
        <w:jc w:val="both"/>
        <w:rPr>
          <w:rFonts w:ascii="Times New Roman" w:eastAsia="Times New Roman" w:hAnsi="Times New Roman"/>
          <w:sz w:val="24"/>
          <w:szCs w:val="24"/>
        </w:rPr>
      </w:pPr>
      <w:r w:rsidRPr="00F70D31">
        <w:rPr>
          <w:rFonts w:ascii="Times New Roman" w:eastAsia="Times New Roman" w:hAnsi="Times New Roman"/>
          <w:bCs/>
          <w:sz w:val="24"/>
          <w:szCs w:val="24"/>
        </w:rPr>
        <w:t xml:space="preserve">Jautājumu par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bojājuma rašanās iemesls nav Pasūtītāja vaina. Ja neatkarīgais eksperts konstatē, ka </w:t>
      </w:r>
      <w:r>
        <w:rPr>
          <w:rFonts w:ascii="Times New Roman" w:eastAsia="Times New Roman" w:hAnsi="Times New Roman"/>
          <w:bCs/>
          <w:sz w:val="24"/>
          <w:szCs w:val="24"/>
        </w:rPr>
        <w:t>Preces</w:t>
      </w:r>
      <w:r w:rsidRPr="00F70D31">
        <w:rPr>
          <w:rFonts w:ascii="Times New Roman" w:eastAsia="Times New Roman" w:hAnsi="Times New Roman"/>
          <w:bCs/>
          <w:sz w:val="24"/>
          <w:szCs w:val="24"/>
        </w:rPr>
        <w:t xml:space="preserve"> bojājums radies Pasūtītāja vainas dēļ, neatkarīgā eksperta pakalpojumus apmaksā Pasūtītājs</w:t>
      </w:r>
      <w:r>
        <w:rPr>
          <w:rFonts w:ascii="Times New Roman" w:eastAsia="Times New Roman" w:hAnsi="Times New Roman"/>
          <w:bCs/>
          <w:sz w:val="24"/>
          <w:szCs w:val="24"/>
        </w:rPr>
        <w:t>.</w:t>
      </w:r>
    </w:p>
    <w:p w14:paraId="47EA5C69" w14:textId="77777777" w:rsidR="001373D3" w:rsidRPr="007D7B0A" w:rsidRDefault="001373D3" w:rsidP="001373D3">
      <w:p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5.6</w:t>
      </w:r>
      <w:r w:rsidRPr="002717D3">
        <w:rPr>
          <w:rFonts w:ascii="Times New Roman" w:eastAsia="Times New Roman" w:hAnsi="Times New Roman"/>
          <w:sz w:val="24"/>
          <w:szCs w:val="24"/>
        </w:rPr>
        <w:tab/>
      </w:r>
      <w:r w:rsidRPr="007D7B0A">
        <w:rPr>
          <w:rFonts w:ascii="Times New Roman" w:eastAsia="Times New Roman" w:hAnsi="Times New Roman"/>
          <w:sz w:val="24"/>
          <w:szCs w:val="24"/>
        </w:rPr>
        <w:t xml:space="preserve">Pamatojoties uz defektu aktu, Piegādātājam, ne vēlāk kā </w:t>
      </w:r>
      <w:r>
        <w:rPr>
          <w:rFonts w:ascii="Times New Roman" w:eastAsia="Times New Roman" w:hAnsi="Times New Roman"/>
          <w:sz w:val="24"/>
          <w:szCs w:val="24"/>
        </w:rPr>
        <w:t>20</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7D7B0A">
        <w:rPr>
          <w:rFonts w:ascii="Times New Roman" w:eastAsia="Times New Roman" w:hAnsi="Times New Roman"/>
          <w:sz w:val="24"/>
          <w:szCs w:val="24"/>
        </w:rPr>
        <w:t xml:space="preserve"> dienu laikā no defektu akta saņemšanas dienas, jānomaina </w:t>
      </w:r>
      <w:r>
        <w:rPr>
          <w:rFonts w:ascii="Times New Roman" w:eastAsia="Times New Roman" w:hAnsi="Times New Roman"/>
          <w:sz w:val="24"/>
          <w:szCs w:val="24"/>
        </w:rPr>
        <w:t>Prece</w:t>
      </w:r>
      <w:r w:rsidRPr="007D7B0A">
        <w:rPr>
          <w:rFonts w:ascii="Times New Roman" w:eastAsia="Times New Roman" w:hAnsi="Times New Roman"/>
          <w:sz w:val="24"/>
          <w:szCs w:val="24"/>
        </w:rPr>
        <w:t xml:space="preserve"> ar jaunu vai jāveic tās remonts bez papildus samaksas. Ja Piegādātājs nenodrošina </w:t>
      </w:r>
      <w:r>
        <w:rPr>
          <w:rFonts w:ascii="Times New Roman" w:eastAsia="Times New Roman" w:hAnsi="Times New Roman"/>
          <w:sz w:val="24"/>
          <w:szCs w:val="24"/>
        </w:rPr>
        <w:t>Preces</w:t>
      </w:r>
      <w:r w:rsidRPr="007D7B0A">
        <w:rPr>
          <w:rFonts w:ascii="Times New Roman" w:eastAsia="Times New Roman" w:hAnsi="Times New Roman"/>
          <w:sz w:val="24"/>
          <w:szCs w:val="24"/>
        </w:rPr>
        <w:t xml:space="preserve"> </w:t>
      </w:r>
      <w:r>
        <w:rPr>
          <w:rFonts w:ascii="Times New Roman" w:eastAsia="Times New Roman" w:hAnsi="Times New Roman"/>
          <w:sz w:val="24"/>
          <w:szCs w:val="24"/>
        </w:rPr>
        <w:t>nomaiņu</w:t>
      </w:r>
      <w:r w:rsidRPr="007D7B0A">
        <w:rPr>
          <w:rFonts w:ascii="Times New Roman" w:eastAsia="Times New Roman" w:hAnsi="Times New Roman"/>
          <w:sz w:val="24"/>
          <w:szCs w:val="24"/>
        </w:rPr>
        <w:t xml:space="preserve"> vai neveic tās remontu šajā punktā noteiktajos termiņos, Pasūtītājs rīkojas saskaņā ar Līguma ___.punktā noteikto</w:t>
      </w:r>
      <w:r w:rsidRPr="002717D3">
        <w:rPr>
          <w:rFonts w:ascii="Times New Roman" w:eastAsia="Times New Roman" w:hAnsi="Times New Roman"/>
          <w:sz w:val="24"/>
          <w:szCs w:val="24"/>
        </w:rPr>
        <w:t>.</w:t>
      </w:r>
      <w:r w:rsidRPr="00560147">
        <w:rPr>
          <w:rFonts w:ascii="Times New Roman" w:eastAsia="Times New Roman" w:hAnsi="Times New Roman"/>
          <w:bCs/>
          <w:sz w:val="24"/>
          <w:szCs w:val="24"/>
        </w:rPr>
        <w:t xml:space="preserve"> </w:t>
      </w:r>
    </w:p>
    <w:p w14:paraId="04E7F3C0"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5.8.</w:t>
      </w:r>
      <w:r>
        <w:rPr>
          <w:rFonts w:ascii="Times New Roman" w:eastAsia="Times New Roman" w:hAnsi="Times New Roman"/>
          <w:sz w:val="24"/>
          <w:szCs w:val="24"/>
        </w:rPr>
        <w:tab/>
        <w:t xml:space="preserve">Piegādātājs ir atbildīgs par </w:t>
      </w:r>
      <w:r w:rsidRPr="00560147">
        <w:rPr>
          <w:rFonts w:ascii="Times New Roman" w:eastAsia="Times New Roman" w:hAnsi="Times New Roman"/>
          <w:sz w:val="24"/>
          <w:szCs w:val="24"/>
        </w:rPr>
        <w:t xml:space="preserve">piegādājamo Preču nejaušas, pilnīgas vai daļējas bojāejas vai bojāšanās risku līdz Preču </w:t>
      </w:r>
      <w:r>
        <w:rPr>
          <w:rFonts w:ascii="Times New Roman" w:eastAsia="Times New Roman" w:hAnsi="Times New Roman"/>
          <w:sz w:val="24"/>
          <w:szCs w:val="24"/>
        </w:rPr>
        <w:t>pieņemšanas - nodošanas</w:t>
      </w:r>
      <w:r w:rsidRPr="00560147">
        <w:rPr>
          <w:rFonts w:ascii="Times New Roman" w:eastAsia="Times New Roman" w:hAnsi="Times New Roman"/>
          <w:sz w:val="24"/>
          <w:szCs w:val="24"/>
        </w:rPr>
        <w:t xml:space="preserve"> parakstīšanas brīdim</w:t>
      </w:r>
      <w:r>
        <w:rPr>
          <w:rFonts w:ascii="Times New Roman" w:eastAsia="Times New Roman" w:hAnsi="Times New Roman"/>
          <w:sz w:val="24"/>
          <w:szCs w:val="24"/>
        </w:rPr>
        <w:t>.</w:t>
      </w:r>
    </w:p>
    <w:p w14:paraId="517ECACA"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08369083" w14:textId="77777777" w:rsidR="001373D3" w:rsidRPr="002717D3" w:rsidRDefault="001373D3" w:rsidP="001373D3">
      <w:pPr>
        <w:numPr>
          <w:ilvl w:val="0"/>
          <w:numId w:val="34"/>
        </w:numPr>
        <w:spacing w:before="120" w:after="120" w:line="240" w:lineRule="auto"/>
        <w:ind w:right="-1"/>
        <w:jc w:val="center"/>
        <w:rPr>
          <w:rFonts w:ascii="Times New Roman" w:hAnsi="Times New Roman"/>
          <w:b/>
          <w:bCs/>
          <w:sz w:val="24"/>
          <w:szCs w:val="24"/>
        </w:rPr>
      </w:pPr>
      <w:r w:rsidRPr="002717D3">
        <w:rPr>
          <w:rFonts w:ascii="Times New Roman" w:eastAsia="Times New Roman" w:hAnsi="Times New Roman"/>
          <w:b/>
          <w:bCs/>
          <w:sz w:val="24"/>
          <w:szCs w:val="24"/>
        </w:rPr>
        <w:t>Preces kvalitātes prasības</w:t>
      </w:r>
    </w:p>
    <w:p w14:paraId="30529EFF" w14:textId="77777777" w:rsidR="001373D3" w:rsidRPr="002717D3" w:rsidRDefault="001373D3" w:rsidP="001373D3">
      <w:pPr>
        <w:spacing w:after="0" w:line="240" w:lineRule="auto"/>
        <w:ind w:left="567" w:right="-1" w:hanging="567"/>
        <w:jc w:val="both"/>
        <w:rPr>
          <w:rFonts w:ascii="Times New Roman" w:eastAsia="SimSun" w:hAnsi="Times New Roman"/>
          <w:sz w:val="24"/>
          <w:szCs w:val="24"/>
        </w:rPr>
      </w:pPr>
      <w:r w:rsidRPr="002717D3">
        <w:rPr>
          <w:rFonts w:ascii="Times New Roman" w:eastAsia="Times New Roman" w:hAnsi="Times New Roman"/>
          <w:bCs/>
          <w:sz w:val="24"/>
          <w:szCs w:val="24"/>
        </w:rPr>
        <w:t>6.1.</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ab/>
      </w:r>
      <w:r w:rsidRPr="007D7B0A">
        <w:rPr>
          <w:rFonts w:ascii="Times New Roman" w:eastAsia="Times New Roman" w:hAnsi="Times New Roman"/>
          <w:bCs/>
          <w:sz w:val="24"/>
          <w:szCs w:val="24"/>
        </w:rPr>
        <w:t>Piegādātā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w:t>
      </w:r>
      <w:r>
        <w:rPr>
          <w:rFonts w:ascii="Times New Roman" w:eastAsia="Times New Roman" w:hAnsi="Times New Roman"/>
          <w:bCs/>
          <w:sz w:val="24"/>
          <w:szCs w:val="24"/>
        </w:rPr>
        <w:t>Preces</w:t>
      </w:r>
      <w:r w:rsidRPr="007D7B0A">
        <w:rPr>
          <w:rFonts w:ascii="Times New Roman" w:eastAsia="Times New Roman" w:hAnsi="Times New Roman"/>
          <w:bCs/>
          <w:sz w:val="24"/>
          <w:szCs w:val="24"/>
        </w:rPr>
        <w:t xml:space="preserve"> ir jauna</w:t>
      </w:r>
      <w:r>
        <w:rPr>
          <w:rFonts w:ascii="Times New Roman" w:eastAsia="Times New Roman" w:hAnsi="Times New Roman"/>
          <w:bCs/>
          <w:sz w:val="24"/>
          <w:szCs w:val="24"/>
        </w:rPr>
        <w:t>s</w:t>
      </w:r>
      <w:r w:rsidRPr="007D7B0A">
        <w:rPr>
          <w:rFonts w:ascii="Times New Roman" w:eastAsia="Times New Roman" w:hAnsi="Times New Roman"/>
          <w:bCs/>
          <w:sz w:val="24"/>
          <w:szCs w:val="24"/>
        </w:rPr>
        <w:t>, iepriekš nelietota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un nav izmantota</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demonstrācijās, tā</w:t>
      </w:r>
      <w:r>
        <w:rPr>
          <w:rFonts w:ascii="Times New Roman" w:eastAsia="Times New Roman" w:hAnsi="Times New Roman"/>
          <w:bCs/>
          <w:sz w:val="24"/>
          <w:szCs w:val="24"/>
        </w:rPr>
        <w:t>s</w:t>
      </w:r>
      <w:r w:rsidRPr="007D7B0A">
        <w:rPr>
          <w:rFonts w:ascii="Times New Roman" w:eastAsia="Times New Roman" w:hAnsi="Times New Roman"/>
          <w:bCs/>
          <w:sz w:val="24"/>
          <w:szCs w:val="24"/>
        </w:rPr>
        <w:t xml:space="preserve"> nesatur iepriekš lietotas vai atjaunotas sastāvdaļas vai komponentes</w:t>
      </w:r>
      <w:r w:rsidRPr="002717D3">
        <w:rPr>
          <w:rFonts w:ascii="Times New Roman" w:eastAsia="SimSun" w:hAnsi="Times New Roman"/>
          <w:sz w:val="24"/>
          <w:szCs w:val="24"/>
        </w:rPr>
        <w:t>.</w:t>
      </w:r>
    </w:p>
    <w:p w14:paraId="6CAA7952" w14:textId="77777777" w:rsidR="001373D3" w:rsidRPr="002717D3" w:rsidRDefault="001373D3" w:rsidP="001373D3">
      <w:pPr>
        <w:numPr>
          <w:ilvl w:val="1"/>
          <w:numId w:val="35"/>
        </w:numPr>
        <w:spacing w:after="0" w:line="240" w:lineRule="auto"/>
        <w:ind w:left="567" w:hanging="567"/>
        <w:contextualSpacing/>
        <w:jc w:val="both"/>
        <w:rPr>
          <w:rFonts w:ascii="Times New Roman" w:hAnsi="Times New Roman"/>
          <w:bCs/>
          <w:sz w:val="24"/>
          <w:szCs w:val="24"/>
        </w:rPr>
      </w:pPr>
      <w:r w:rsidRPr="002717D3">
        <w:rPr>
          <w:rFonts w:ascii="Times New Roman" w:hAnsi="Times New Roman"/>
          <w:sz w:val="24"/>
          <w:szCs w:val="24"/>
        </w:rPr>
        <w:t>Piegādātā Prece ir uzglabāta atbilstoši ražotāja noteiktajām prasībām un instrukcijām par Preces uzglabāšanu.</w:t>
      </w:r>
    </w:p>
    <w:p w14:paraId="62FD3313" w14:textId="262CE2AA" w:rsidR="001373D3" w:rsidRDefault="001373D3" w:rsidP="001373D3">
      <w:pPr>
        <w:numPr>
          <w:ilvl w:val="1"/>
          <w:numId w:val="34"/>
        </w:numPr>
        <w:spacing w:after="0" w:line="240" w:lineRule="auto"/>
        <w:ind w:left="567" w:right="-1" w:hanging="567"/>
        <w:jc w:val="both"/>
        <w:rPr>
          <w:rFonts w:ascii="Times New Roman" w:eastAsia="Times New Roman" w:hAnsi="Times New Roman"/>
          <w:sz w:val="24"/>
          <w:szCs w:val="24"/>
        </w:rPr>
      </w:pPr>
      <w:r w:rsidRPr="001373D3">
        <w:rPr>
          <w:rFonts w:ascii="Times New Roman" w:eastAsia="Times New Roman" w:hAnsi="Times New Roman"/>
          <w:i/>
          <w:sz w:val="24"/>
          <w:szCs w:val="24"/>
        </w:rPr>
        <w:t>(Ja attiecas)</w:t>
      </w:r>
      <w:r>
        <w:rPr>
          <w:rFonts w:ascii="Times New Roman" w:eastAsia="Times New Roman" w:hAnsi="Times New Roman"/>
          <w:sz w:val="24"/>
          <w:szCs w:val="24"/>
        </w:rPr>
        <w:t xml:space="preserve"> </w:t>
      </w:r>
      <w:r w:rsidRPr="007D7B0A">
        <w:rPr>
          <w:rFonts w:ascii="Times New Roman" w:eastAsia="Times New Roman" w:hAnsi="Times New Roman"/>
          <w:sz w:val="24"/>
          <w:szCs w:val="24"/>
        </w:rPr>
        <w:t>Prece ir marķēta ar ražotāja firmas zīmi, tai ir CE marķējums un pievienota lietošanas instrukcija latviešu valodā</w:t>
      </w:r>
      <w:r w:rsidRPr="002717D3">
        <w:rPr>
          <w:rFonts w:ascii="Times New Roman" w:eastAsia="Times New Roman" w:hAnsi="Times New Roman"/>
          <w:sz w:val="24"/>
          <w:szCs w:val="24"/>
        </w:rPr>
        <w:t>.</w:t>
      </w:r>
    </w:p>
    <w:p w14:paraId="269D5C83" w14:textId="77777777" w:rsidR="001373D3" w:rsidRPr="002717D3" w:rsidRDefault="001373D3" w:rsidP="001373D3">
      <w:pPr>
        <w:numPr>
          <w:ilvl w:val="1"/>
          <w:numId w:val="34"/>
        </w:numPr>
        <w:spacing w:after="0" w:line="240" w:lineRule="auto"/>
        <w:ind w:left="567" w:right="-1" w:hanging="567"/>
        <w:jc w:val="both"/>
        <w:rPr>
          <w:rFonts w:ascii="Times New Roman" w:eastAsia="Times New Roman" w:hAnsi="Times New Roman"/>
          <w:sz w:val="24"/>
          <w:szCs w:val="24"/>
        </w:rPr>
      </w:pPr>
      <w:r w:rsidRPr="007D7B0A">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r>
        <w:rPr>
          <w:rFonts w:ascii="Times New Roman" w:eastAsia="Times New Roman" w:hAnsi="Times New Roman"/>
          <w:sz w:val="24"/>
          <w:szCs w:val="24"/>
        </w:rPr>
        <w:t>.</w:t>
      </w:r>
    </w:p>
    <w:p w14:paraId="7DF2C3AF" w14:textId="77777777" w:rsidR="001373D3" w:rsidRPr="002717D3" w:rsidRDefault="001373D3" w:rsidP="001373D3">
      <w:pPr>
        <w:spacing w:after="0" w:line="240" w:lineRule="auto"/>
        <w:ind w:left="567" w:right="-1" w:hanging="567"/>
        <w:jc w:val="both"/>
        <w:rPr>
          <w:rFonts w:ascii="Times New Roman" w:eastAsia="Times New Roman" w:hAnsi="Times New Roman"/>
          <w:sz w:val="24"/>
          <w:szCs w:val="24"/>
        </w:rPr>
      </w:pPr>
    </w:p>
    <w:p w14:paraId="654A1652" w14:textId="77777777" w:rsidR="001373D3" w:rsidRPr="002717D3" w:rsidRDefault="001373D3" w:rsidP="001373D3">
      <w:pPr>
        <w:numPr>
          <w:ilvl w:val="0"/>
          <w:numId w:val="34"/>
        </w:numPr>
        <w:spacing w:before="120" w:after="120" w:line="240" w:lineRule="auto"/>
        <w:ind w:right="-1"/>
        <w:jc w:val="center"/>
        <w:rPr>
          <w:rFonts w:ascii="Times New Roman" w:hAnsi="Times New Roman"/>
          <w:b/>
          <w:bCs/>
          <w:sz w:val="24"/>
          <w:szCs w:val="24"/>
        </w:rPr>
      </w:pPr>
      <w:r w:rsidRPr="002717D3">
        <w:rPr>
          <w:rFonts w:ascii="Times New Roman" w:hAnsi="Times New Roman"/>
          <w:b/>
          <w:bCs/>
          <w:sz w:val="24"/>
          <w:szCs w:val="24"/>
        </w:rPr>
        <w:t>Pušu saistības</w:t>
      </w:r>
    </w:p>
    <w:p w14:paraId="66472A78" w14:textId="77777777" w:rsidR="001373D3" w:rsidRPr="002717D3" w:rsidRDefault="001373D3" w:rsidP="001373D3">
      <w:pPr>
        <w:numPr>
          <w:ilvl w:val="1"/>
          <w:numId w:val="39"/>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Piegādātāja pienākumi:</w:t>
      </w:r>
    </w:p>
    <w:p w14:paraId="53351FE6" w14:textId="77777777" w:rsidR="001373D3" w:rsidRPr="002717D3" w:rsidRDefault="001373D3" w:rsidP="001373D3">
      <w:pPr>
        <w:numPr>
          <w:ilvl w:val="2"/>
          <w:numId w:val="39"/>
        </w:numPr>
        <w:spacing w:after="0" w:line="240" w:lineRule="auto"/>
        <w:ind w:left="1276" w:hanging="709"/>
        <w:jc w:val="both"/>
        <w:rPr>
          <w:rFonts w:ascii="Times New Roman" w:hAnsi="Times New Roman"/>
          <w:sz w:val="24"/>
          <w:szCs w:val="24"/>
        </w:rPr>
      </w:pPr>
      <w:r w:rsidRPr="002717D3">
        <w:rPr>
          <w:rFonts w:ascii="Times New Roman" w:hAnsi="Times New Roman"/>
          <w:sz w:val="24"/>
          <w:szCs w:val="24"/>
        </w:rPr>
        <w:t xml:space="preserve">saskaņot piegādes laiku ne mazāk kā 1 (vienu) darba dienu pirms piegādes veikšanas ar </w:t>
      </w:r>
      <w:r>
        <w:rPr>
          <w:rFonts w:ascii="Times New Roman" w:hAnsi="Times New Roman"/>
          <w:sz w:val="24"/>
          <w:szCs w:val="24"/>
        </w:rPr>
        <w:t>L</w:t>
      </w:r>
      <w:r w:rsidRPr="002717D3">
        <w:rPr>
          <w:rFonts w:ascii="Times New Roman" w:hAnsi="Times New Roman"/>
          <w:sz w:val="24"/>
          <w:szCs w:val="24"/>
        </w:rPr>
        <w:t>īgumā norādīto kontaktpersonu par Preces saņemšanu;</w:t>
      </w:r>
    </w:p>
    <w:p w14:paraId="3815A062" w14:textId="2015B446" w:rsidR="001373D3" w:rsidRPr="002717D3" w:rsidRDefault="001373D3" w:rsidP="001373D3">
      <w:pPr>
        <w:numPr>
          <w:ilvl w:val="2"/>
          <w:numId w:val="39"/>
        </w:numPr>
        <w:spacing w:after="0" w:line="240" w:lineRule="auto"/>
        <w:ind w:right="-1"/>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Preces piegādes apliecinošu dokumentu</w:t>
      </w:r>
      <w:r>
        <w:rPr>
          <w:rFonts w:ascii="Times New Roman" w:eastAsia="Times New Roman" w:hAnsi="Times New Roman"/>
          <w:sz w:val="24"/>
          <w:szCs w:val="24"/>
        </w:rPr>
        <w:t xml:space="preserve"> </w:t>
      </w:r>
      <w:r w:rsidRPr="001373D3">
        <w:rPr>
          <w:rFonts w:ascii="Times New Roman" w:eastAsia="Times New Roman" w:hAnsi="Times New Roman"/>
          <w:i/>
          <w:sz w:val="24"/>
          <w:szCs w:val="24"/>
        </w:rPr>
        <w:t>pārvietošanas dokumentu (piegādes akts/pārvietošanas pavadzīme).</w:t>
      </w:r>
      <w:r w:rsidRPr="001373D3">
        <w:rPr>
          <w:rFonts w:ascii="Times New Roman" w:eastAsia="Times New Roman" w:hAnsi="Times New Roman"/>
          <w:sz w:val="24"/>
          <w:szCs w:val="24"/>
        </w:rPr>
        <w:t xml:space="preserve"> </w:t>
      </w:r>
      <w:r>
        <w:rPr>
          <w:rFonts w:ascii="Times New Roman" w:eastAsia="Times New Roman" w:hAnsi="Times New Roman"/>
          <w:sz w:val="24"/>
          <w:szCs w:val="24"/>
        </w:rPr>
        <w:t>Ja Piegādātājam nav izstrādāta savs transporta dokuments, tas izmanto Līguma 3.pielikuma formu</w:t>
      </w:r>
      <w:r w:rsidRPr="001373D3">
        <w:rPr>
          <w:rFonts w:ascii="Times New Roman" w:eastAsia="Times New Roman" w:hAnsi="Times New Roman"/>
          <w:sz w:val="24"/>
          <w:szCs w:val="24"/>
        </w:rPr>
        <w:t xml:space="preserve"> </w:t>
      </w:r>
      <w:r w:rsidRPr="002717D3">
        <w:rPr>
          <w:rFonts w:ascii="Times New Roman" w:eastAsia="Times New Roman" w:hAnsi="Times New Roman"/>
          <w:sz w:val="24"/>
          <w:szCs w:val="24"/>
        </w:rPr>
        <w:t>;</w:t>
      </w:r>
    </w:p>
    <w:p w14:paraId="30B6A3AC" w14:textId="77777777" w:rsidR="001373D3" w:rsidRPr="002717D3" w:rsidRDefault="001373D3" w:rsidP="001373D3">
      <w:pPr>
        <w:numPr>
          <w:ilvl w:val="2"/>
          <w:numId w:val="39"/>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laikus, 2 (divas) darba dienas pirms Preces piegādes termiņa iestāšanās, informēt Pasūtītāju par iespējamiem vai paredzamiem kavējumiem Līguma izpildē un apstākļiem, notikumiem un problēmām, kas kavē Preces piegādi noteiktajā laikā;</w:t>
      </w:r>
    </w:p>
    <w:p w14:paraId="69B1CFAE" w14:textId="77777777" w:rsidR="001373D3" w:rsidRPr="002717D3" w:rsidRDefault="001373D3" w:rsidP="001373D3">
      <w:pPr>
        <w:numPr>
          <w:ilvl w:val="2"/>
          <w:numId w:val="39"/>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 Līguma prasībām atbilstošu, pienācīgas kvalitātes Preci saskaņā ar Līguma noteikumiem.</w:t>
      </w:r>
    </w:p>
    <w:p w14:paraId="65792A03" w14:textId="77777777" w:rsidR="001373D3" w:rsidRDefault="001373D3" w:rsidP="001373D3">
      <w:pPr>
        <w:numPr>
          <w:ilvl w:val="2"/>
          <w:numId w:val="39"/>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transportējot Preci, nodrošināt Preces drošību pret iespējamajiem bojājumiem; </w:t>
      </w:r>
    </w:p>
    <w:p w14:paraId="744DB331" w14:textId="77777777" w:rsidR="001373D3" w:rsidRDefault="001373D3" w:rsidP="001373D3">
      <w:pPr>
        <w:numPr>
          <w:ilvl w:val="2"/>
          <w:numId w:val="39"/>
        </w:numPr>
        <w:spacing w:after="0" w:line="240" w:lineRule="auto"/>
        <w:ind w:left="1276" w:right="-1" w:hanging="709"/>
        <w:jc w:val="both"/>
        <w:rPr>
          <w:rFonts w:ascii="Times New Roman" w:eastAsia="Times New Roman" w:hAnsi="Times New Roman"/>
          <w:sz w:val="24"/>
          <w:szCs w:val="24"/>
        </w:rPr>
      </w:pPr>
      <w:r w:rsidRPr="00A36BAB">
        <w:rPr>
          <w:rFonts w:ascii="Times New Roman" w:eastAsia="Times New Roman" w:hAnsi="Times New Roman"/>
          <w:sz w:val="24"/>
          <w:szCs w:val="24"/>
        </w:rPr>
        <w:t>veikt vides sakārtošanu pēc Preces piegādes, nodrošinot visu iepakojuma materiālu izvešanu no teritorijas</w:t>
      </w:r>
      <w:r>
        <w:rPr>
          <w:rFonts w:ascii="Times New Roman" w:eastAsia="Times New Roman" w:hAnsi="Times New Roman"/>
          <w:sz w:val="24"/>
          <w:szCs w:val="24"/>
        </w:rPr>
        <w:t>;</w:t>
      </w:r>
    </w:p>
    <w:p w14:paraId="63E0538A" w14:textId="77777777" w:rsidR="001373D3" w:rsidRPr="00CE2060" w:rsidRDefault="001373D3" w:rsidP="001373D3">
      <w:pPr>
        <w:numPr>
          <w:ilvl w:val="2"/>
          <w:numId w:val="39"/>
        </w:numPr>
        <w:spacing w:after="0" w:line="240" w:lineRule="auto"/>
        <w:ind w:left="1276" w:right="-1" w:hanging="709"/>
        <w:jc w:val="both"/>
        <w:rPr>
          <w:rFonts w:ascii="Times New Roman" w:eastAsia="Times New Roman" w:hAnsi="Times New Roman"/>
          <w:sz w:val="24"/>
          <w:szCs w:val="24"/>
        </w:rPr>
      </w:pPr>
      <w:r w:rsidRPr="00CE2060">
        <w:rPr>
          <w:rFonts w:ascii="Times New Roman" w:eastAsia="Times New Roman" w:hAnsi="Times New Roman"/>
          <w:sz w:val="24"/>
          <w:szCs w:val="24"/>
        </w:rPr>
        <w:t xml:space="preserve">Līguma prasībām neatbilstošas un/vai nekvalitatīvas Preces piegādes gadījumā, ne vēlāk </w:t>
      </w:r>
      <w:r w:rsidRPr="00300A7D">
        <w:rPr>
          <w:rFonts w:ascii="Times New Roman" w:eastAsia="Times New Roman" w:hAnsi="Times New Roman"/>
          <w:sz w:val="24"/>
          <w:szCs w:val="24"/>
        </w:rPr>
        <w:t>kā 2</w:t>
      </w:r>
      <w:r>
        <w:rPr>
          <w:rFonts w:ascii="Times New Roman" w:eastAsia="Times New Roman" w:hAnsi="Times New Roman"/>
          <w:sz w:val="24"/>
          <w:szCs w:val="24"/>
        </w:rPr>
        <w:t>1</w:t>
      </w:r>
      <w:r w:rsidRPr="00300A7D">
        <w:rPr>
          <w:rFonts w:ascii="Times New Roman" w:eastAsia="Times New Roman" w:hAnsi="Times New Roman"/>
          <w:sz w:val="24"/>
          <w:szCs w:val="24"/>
        </w:rPr>
        <w:t xml:space="preserve"> (</w:t>
      </w:r>
      <w:r>
        <w:rPr>
          <w:rFonts w:ascii="Times New Roman" w:eastAsia="Times New Roman" w:hAnsi="Times New Roman"/>
          <w:sz w:val="24"/>
          <w:szCs w:val="24"/>
        </w:rPr>
        <w:t>divdesmit vienu</w:t>
      </w:r>
      <w:r w:rsidRPr="00300A7D">
        <w:rPr>
          <w:rFonts w:ascii="Times New Roman" w:eastAsia="Times New Roman" w:hAnsi="Times New Roman"/>
          <w:sz w:val="24"/>
          <w:szCs w:val="24"/>
        </w:rPr>
        <w:t xml:space="preserve">) </w:t>
      </w:r>
      <w:r>
        <w:rPr>
          <w:rFonts w:ascii="Times New Roman" w:eastAsia="Times New Roman" w:hAnsi="Times New Roman"/>
          <w:sz w:val="24"/>
          <w:szCs w:val="24"/>
        </w:rPr>
        <w:t>kalendāro</w:t>
      </w:r>
      <w:r w:rsidRPr="00300A7D">
        <w:rPr>
          <w:rFonts w:ascii="Times New Roman" w:eastAsia="Times New Roman" w:hAnsi="Times New Roman"/>
          <w:sz w:val="24"/>
          <w:szCs w:val="24"/>
        </w:rPr>
        <w:t xml:space="preserve"> dienu</w:t>
      </w:r>
      <w:r w:rsidRPr="00CE2060">
        <w:rPr>
          <w:rFonts w:ascii="Times New Roman" w:eastAsia="Times New Roman" w:hAnsi="Times New Roman"/>
          <w:sz w:val="24"/>
          <w:szCs w:val="24"/>
        </w:rPr>
        <w:t xml:space="preserve"> laikā apmainīt to pret jaunu, nelietotu un kvalitatīvu Preci uz sava rēķina;</w:t>
      </w:r>
    </w:p>
    <w:p w14:paraId="2FF1AEF9" w14:textId="77777777" w:rsidR="001373D3" w:rsidRPr="002717D3" w:rsidRDefault="001373D3" w:rsidP="001373D3">
      <w:pPr>
        <w:numPr>
          <w:ilvl w:val="2"/>
          <w:numId w:val="39"/>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rēķinu par piegādāto Preci;</w:t>
      </w:r>
    </w:p>
    <w:p w14:paraId="65D25820" w14:textId="77777777" w:rsidR="001373D3" w:rsidRPr="002717D3" w:rsidRDefault="001373D3" w:rsidP="001373D3">
      <w:pPr>
        <w:numPr>
          <w:ilvl w:val="2"/>
          <w:numId w:val="39"/>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veikt Līguma izpildi ar saviem spēkiem, resursiem un līdzekļiem.</w:t>
      </w:r>
    </w:p>
    <w:p w14:paraId="518BC361" w14:textId="77777777" w:rsidR="001373D3" w:rsidRPr="002717D3" w:rsidRDefault="001373D3" w:rsidP="001373D3">
      <w:pPr>
        <w:tabs>
          <w:tab w:val="left" w:pos="567"/>
        </w:tabs>
        <w:spacing w:after="0" w:line="240" w:lineRule="auto"/>
        <w:ind w:left="1276" w:right="-1" w:hanging="1276"/>
        <w:jc w:val="both"/>
        <w:rPr>
          <w:rFonts w:ascii="Times New Roman" w:eastAsia="Times New Roman" w:hAnsi="Times New Roman"/>
          <w:sz w:val="24"/>
          <w:szCs w:val="24"/>
        </w:rPr>
      </w:pPr>
      <w:r w:rsidRPr="002717D3">
        <w:rPr>
          <w:rFonts w:ascii="Times New Roman" w:eastAsia="Times New Roman" w:hAnsi="Times New Roman"/>
          <w:sz w:val="24"/>
          <w:szCs w:val="24"/>
        </w:rPr>
        <w:t>7.2.    Piegādātāja tiesības:</w:t>
      </w:r>
    </w:p>
    <w:p w14:paraId="79D32E76" w14:textId="77777777" w:rsidR="001373D3" w:rsidRPr="002717D3" w:rsidRDefault="001373D3" w:rsidP="001373D3">
      <w:p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7.2.1.</w:t>
      </w:r>
      <w:r w:rsidRPr="002717D3">
        <w:rPr>
          <w:rFonts w:ascii="Times New Roman" w:eastAsia="Times New Roman" w:hAnsi="Times New Roman"/>
          <w:sz w:val="24"/>
          <w:szCs w:val="24"/>
        </w:rPr>
        <w:tab/>
        <w:t>par piegādātu kvalitatīvu Preci savlaicīgi saņemt Līgumā noteikto samaksu;</w:t>
      </w:r>
    </w:p>
    <w:p w14:paraId="35AA56FC" w14:textId="77777777" w:rsidR="001373D3" w:rsidRPr="002717D3" w:rsidRDefault="001373D3" w:rsidP="001373D3">
      <w:p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7.2.2.</w:t>
      </w:r>
      <w:r w:rsidRPr="002717D3">
        <w:rPr>
          <w:rFonts w:ascii="Times New Roman" w:eastAsia="Times New Roman" w:hAnsi="Times New Roman"/>
          <w:sz w:val="24"/>
          <w:szCs w:val="24"/>
        </w:rPr>
        <w:tab/>
        <w:t>saņemt no Pasūtītāja saistību izpildei nepieciešamo informāciju.</w:t>
      </w:r>
    </w:p>
    <w:p w14:paraId="62D7CD99" w14:textId="77777777" w:rsidR="001373D3" w:rsidRPr="002717D3" w:rsidRDefault="001373D3" w:rsidP="001373D3">
      <w:pPr>
        <w:tabs>
          <w:tab w:val="num" w:pos="567"/>
          <w:tab w:val="left" w:pos="993"/>
        </w:tabs>
        <w:spacing w:after="0" w:line="240" w:lineRule="auto"/>
        <w:ind w:left="142" w:right="-1" w:hanging="142"/>
        <w:jc w:val="both"/>
        <w:rPr>
          <w:rFonts w:ascii="Times New Roman" w:eastAsia="Times New Roman" w:hAnsi="Times New Roman"/>
          <w:sz w:val="24"/>
          <w:szCs w:val="24"/>
        </w:rPr>
      </w:pPr>
      <w:r w:rsidRPr="002717D3">
        <w:rPr>
          <w:rFonts w:ascii="Times New Roman" w:eastAsia="Times New Roman" w:hAnsi="Times New Roman"/>
          <w:sz w:val="24"/>
          <w:szCs w:val="24"/>
        </w:rPr>
        <w:t>7.3.    Pasūtītāja pienākumi:</w:t>
      </w:r>
    </w:p>
    <w:p w14:paraId="0BF74E70" w14:textId="77777777" w:rsidR="001373D3" w:rsidRPr="002717D3" w:rsidRDefault="001373D3" w:rsidP="001373D3">
      <w:pPr>
        <w:numPr>
          <w:ilvl w:val="2"/>
          <w:numId w:val="41"/>
        </w:numPr>
        <w:spacing w:after="0" w:line="240" w:lineRule="auto"/>
        <w:ind w:left="1429"/>
        <w:contextualSpacing/>
        <w:jc w:val="both"/>
        <w:rPr>
          <w:rFonts w:ascii="Times New Roman" w:hAnsi="Times New Roman"/>
          <w:sz w:val="24"/>
          <w:szCs w:val="24"/>
        </w:rPr>
      </w:pPr>
      <w:r w:rsidRPr="002717D3">
        <w:rPr>
          <w:rFonts w:ascii="Times New Roman" w:hAnsi="Times New Roman"/>
          <w:sz w:val="24"/>
          <w:szCs w:val="24"/>
        </w:rPr>
        <w:t>pārbaudīt piegādāto Preču kvalitāti un atbilstību Līguma noteikumiem;</w:t>
      </w:r>
    </w:p>
    <w:p w14:paraId="2988C8B9" w14:textId="77777777" w:rsidR="001373D3" w:rsidRPr="002717D3" w:rsidRDefault="001373D3" w:rsidP="001373D3">
      <w:pPr>
        <w:numPr>
          <w:ilvl w:val="2"/>
          <w:numId w:val="41"/>
        </w:numPr>
        <w:spacing w:after="0" w:line="240" w:lineRule="auto"/>
        <w:ind w:left="1429"/>
        <w:contextualSpacing/>
        <w:jc w:val="both"/>
        <w:rPr>
          <w:rFonts w:ascii="Times New Roman" w:eastAsia="Times New Roman" w:hAnsi="Times New Roman"/>
          <w:sz w:val="24"/>
          <w:szCs w:val="24"/>
        </w:rPr>
      </w:pPr>
      <w:r w:rsidRPr="002717D3">
        <w:rPr>
          <w:rFonts w:ascii="Times New Roman" w:hAnsi="Times New Roman"/>
          <w:sz w:val="24"/>
          <w:szCs w:val="24"/>
        </w:rPr>
        <w:t>Līgumā noteiktajā kārtībā savlaicīgi samaksāt par pieņemto, Līguma prasībām atbilstošu un kvalitatīvu Preci.</w:t>
      </w:r>
    </w:p>
    <w:p w14:paraId="7F893739" w14:textId="77777777" w:rsidR="001373D3" w:rsidRDefault="001373D3" w:rsidP="001373D3">
      <w:pPr>
        <w:numPr>
          <w:ilvl w:val="1"/>
          <w:numId w:val="40"/>
        </w:numPr>
        <w:tabs>
          <w:tab w:val="left" w:pos="426"/>
        </w:tabs>
        <w:spacing w:after="0" w:line="240" w:lineRule="auto"/>
        <w:ind w:left="567" w:hanging="567"/>
        <w:contextualSpacing/>
        <w:jc w:val="both"/>
        <w:rPr>
          <w:rFonts w:ascii="Times New Roman" w:hAnsi="Times New Roman"/>
          <w:sz w:val="24"/>
          <w:szCs w:val="24"/>
        </w:rPr>
      </w:pPr>
      <w:r w:rsidRPr="002717D3">
        <w:t xml:space="preserve">   </w:t>
      </w:r>
      <w:r w:rsidRPr="002717D3">
        <w:rPr>
          <w:rFonts w:ascii="Times New Roman" w:hAnsi="Times New Roman"/>
          <w:sz w:val="24"/>
          <w:szCs w:val="24"/>
        </w:rPr>
        <w:t>Pasūtītāja tiesības:</w:t>
      </w:r>
    </w:p>
    <w:p w14:paraId="4E1873A0" w14:textId="77777777" w:rsidR="001373D3" w:rsidRDefault="001373D3" w:rsidP="001373D3">
      <w:pPr>
        <w:numPr>
          <w:ilvl w:val="2"/>
          <w:numId w:val="40"/>
        </w:numPr>
        <w:spacing w:after="0" w:line="240" w:lineRule="auto"/>
        <w:ind w:left="1276" w:hanging="709"/>
        <w:jc w:val="both"/>
        <w:rPr>
          <w:rFonts w:ascii="Times New Roman" w:hAnsi="Times New Roman"/>
          <w:sz w:val="24"/>
          <w:szCs w:val="24"/>
        </w:rPr>
      </w:pPr>
      <w:r w:rsidRPr="00A45250">
        <w:rPr>
          <w:rFonts w:ascii="Times New Roman" w:eastAsia="Times New Roman" w:hAnsi="Times New Roman"/>
          <w:bCs/>
          <w:sz w:val="24"/>
          <w:szCs w:val="24"/>
        </w:rPr>
        <w:t>savlaicīgi veikt pasūtījumus, elektroniski nosūtot pieprasījumu uz Līguma ____.punktā norādīto elektronisko pasta adresi. Pasūtījums skaitās veikts ar brīdi, kad Piegādātājam elektroniski nosūtīts pieprasījums</w:t>
      </w:r>
      <w:r>
        <w:rPr>
          <w:rFonts w:ascii="Times New Roman" w:eastAsia="Times New Roman" w:hAnsi="Times New Roman"/>
          <w:bCs/>
          <w:sz w:val="24"/>
          <w:szCs w:val="24"/>
        </w:rPr>
        <w:t>;</w:t>
      </w:r>
    </w:p>
    <w:p w14:paraId="1B18ACF3" w14:textId="77777777" w:rsidR="001373D3" w:rsidRPr="002717D3" w:rsidRDefault="001373D3" w:rsidP="001373D3">
      <w:pPr>
        <w:numPr>
          <w:ilvl w:val="2"/>
          <w:numId w:val="40"/>
        </w:numPr>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dot </w:t>
      </w:r>
      <w:r w:rsidRPr="002717D3">
        <w:rPr>
          <w:rFonts w:ascii="Times New Roman" w:hAnsi="Times New Roman"/>
          <w:sz w:val="24"/>
          <w:szCs w:val="24"/>
        </w:rPr>
        <w:t>Piegādātājam saistošus norādījumus attiecībā uz Līguma izpildi;</w:t>
      </w:r>
    </w:p>
    <w:p w14:paraId="1CAFA85E" w14:textId="77777777" w:rsidR="001373D3" w:rsidRPr="002717D3" w:rsidRDefault="001373D3" w:rsidP="001373D3">
      <w:pPr>
        <w:numPr>
          <w:ilvl w:val="2"/>
          <w:numId w:val="40"/>
        </w:numPr>
        <w:spacing w:after="0" w:line="240" w:lineRule="auto"/>
        <w:ind w:left="1276" w:hanging="709"/>
        <w:jc w:val="both"/>
        <w:rPr>
          <w:rFonts w:ascii="Times New Roman" w:eastAsia="Times New Roman" w:hAnsi="Times New Roman"/>
          <w:sz w:val="24"/>
          <w:szCs w:val="24"/>
        </w:rPr>
      </w:pPr>
      <w:r w:rsidRPr="002717D3">
        <w:rPr>
          <w:rFonts w:ascii="Times New Roman" w:eastAsia="Times New Roman" w:hAnsi="Times New Roman"/>
          <w:sz w:val="24"/>
          <w:szCs w:val="24"/>
        </w:rPr>
        <w:t>saņemt no Piegādātāja informāciju un paskaidrojumus par Līguma izpildes gaitu un citiem Līguma izpildes jautājumiem;</w:t>
      </w:r>
    </w:p>
    <w:p w14:paraId="19DAD992" w14:textId="77777777" w:rsidR="001373D3" w:rsidRPr="00A45250"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pieņemt, saskaņā ar Līguma noteikumiem piegādāto, Līguma prasībām atbilstošo, kvalitatīvo Preci</w:t>
      </w:r>
      <w:r>
        <w:rPr>
          <w:rFonts w:ascii="Times New Roman" w:eastAsia="Times New Roman" w:hAnsi="Times New Roman"/>
          <w:sz w:val="24"/>
          <w:szCs w:val="24"/>
        </w:rPr>
        <w:t>;</w:t>
      </w:r>
    </w:p>
    <w:p w14:paraId="7BD96B16" w14:textId="77777777" w:rsidR="001373D3" w:rsidRPr="002717D3"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laicīgi saņemt no Piegādātāja informāciju un paskaidrojumus par iespējamajiem vai paredzamajiem kavējumiem Līguma izpildē;</w:t>
      </w:r>
    </w:p>
    <w:p w14:paraId="5EEE1BE8" w14:textId="77777777" w:rsidR="001373D3" w:rsidRPr="002717D3"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Līguma izpildi Līguma 3.4.punktā noteiktajos gadījumos;</w:t>
      </w:r>
    </w:p>
    <w:p w14:paraId="6FB1894A" w14:textId="77777777" w:rsidR="001373D3" w:rsidRPr="002717D3" w:rsidRDefault="001373D3" w:rsidP="001373D3">
      <w:pPr>
        <w:numPr>
          <w:ilvl w:val="2"/>
          <w:numId w:val="40"/>
        </w:numPr>
        <w:spacing w:after="0" w:line="240" w:lineRule="auto"/>
        <w:ind w:left="1276"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un atlikt Līgumā paredzēto maksājumu ārējā normatīvajā aktā vai šajā Līgumā noteiktajos gadījumos</w:t>
      </w:r>
      <w:r>
        <w:rPr>
          <w:rFonts w:ascii="Times New Roman" w:eastAsia="Times New Roman" w:hAnsi="Times New Roman"/>
          <w:sz w:val="24"/>
          <w:szCs w:val="24"/>
        </w:rPr>
        <w:t>.</w:t>
      </w:r>
    </w:p>
    <w:p w14:paraId="08ECDF50" w14:textId="77777777" w:rsidR="001373D3" w:rsidRPr="002717D3" w:rsidRDefault="001373D3" w:rsidP="001373D3">
      <w:pPr>
        <w:numPr>
          <w:ilvl w:val="1"/>
          <w:numId w:val="40"/>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Pasūtītājs atsaka pieņemt Līguma izpildījumu, ja piegādāta nekvalitatīva un Līguma noteikumiem neatbilstoša Prece</w:t>
      </w:r>
      <w:r>
        <w:rPr>
          <w:rFonts w:ascii="Times New Roman" w:eastAsia="Times New Roman" w:hAnsi="Times New Roman"/>
          <w:sz w:val="24"/>
          <w:szCs w:val="24"/>
        </w:rPr>
        <w:t>.</w:t>
      </w:r>
    </w:p>
    <w:p w14:paraId="023FA442"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5E8D2130" w14:textId="77777777" w:rsidR="001373D3" w:rsidRPr="002717D3" w:rsidRDefault="001373D3" w:rsidP="001373D3">
      <w:pPr>
        <w:numPr>
          <w:ilvl w:val="0"/>
          <w:numId w:val="40"/>
        </w:numPr>
        <w:spacing w:before="120" w:after="120" w:line="240" w:lineRule="auto"/>
        <w:ind w:right="-1"/>
        <w:contextualSpacing/>
        <w:jc w:val="center"/>
        <w:rPr>
          <w:rFonts w:ascii="Times New Roman" w:hAnsi="Times New Roman"/>
          <w:b/>
          <w:bCs/>
          <w:sz w:val="24"/>
          <w:szCs w:val="24"/>
        </w:rPr>
      </w:pPr>
      <w:r w:rsidRPr="002717D3">
        <w:rPr>
          <w:rFonts w:ascii="Times New Roman" w:eastAsia="Times New Roman" w:hAnsi="Times New Roman"/>
          <w:b/>
          <w:bCs/>
          <w:sz w:val="24"/>
          <w:szCs w:val="24"/>
        </w:rPr>
        <w:t>Pušu atbildība</w:t>
      </w:r>
    </w:p>
    <w:p w14:paraId="673F0488" w14:textId="77777777" w:rsidR="001373D3" w:rsidRPr="002717D3" w:rsidRDefault="001373D3" w:rsidP="001373D3">
      <w:pPr>
        <w:numPr>
          <w:ilvl w:val="1"/>
          <w:numId w:val="43"/>
        </w:numPr>
        <w:spacing w:after="0" w:line="240" w:lineRule="auto"/>
        <w:ind w:left="567" w:hanging="567"/>
        <w:contextualSpacing/>
        <w:jc w:val="both"/>
        <w:rPr>
          <w:rFonts w:ascii="Times New Roman" w:hAnsi="Times New Roman"/>
          <w:sz w:val="24"/>
          <w:szCs w:val="24"/>
        </w:rPr>
      </w:pPr>
      <w:r w:rsidRPr="002717D3">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w:t>
      </w:r>
      <w:r w:rsidRPr="002717D3">
        <w:rPr>
          <w:rFonts w:ascii="Times New Roman" w:hAnsi="Times New Roman"/>
          <w:sz w:val="24"/>
          <w:szCs w:val="24"/>
        </w:rPr>
        <w:lastRenderedPageBreak/>
        <w:t>apmērs, kā arī cēloniskais sakars starp prettiesisko rīcību un nodarītajiem zaudējumiem.</w:t>
      </w:r>
    </w:p>
    <w:p w14:paraId="779DBAEE" w14:textId="77777777" w:rsidR="001373D3" w:rsidRPr="002717D3" w:rsidRDefault="001373D3" w:rsidP="001373D3">
      <w:pPr>
        <w:numPr>
          <w:ilvl w:val="1"/>
          <w:numId w:val="43"/>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Par Preces piegādes termiņa</w:t>
      </w:r>
      <w:r>
        <w:rPr>
          <w:rFonts w:ascii="Times New Roman" w:eastAsia="Times New Roman" w:hAnsi="Times New Roman"/>
          <w:sz w:val="24"/>
          <w:szCs w:val="24"/>
        </w:rPr>
        <w:t xml:space="preserve"> (t.sk. Līguma 7.1.7.punktā minēto)</w:t>
      </w:r>
      <w:r w:rsidRPr="002717D3">
        <w:rPr>
          <w:rFonts w:ascii="Times New Roman" w:eastAsia="Times New Roman" w:hAnsi="Times New Roman"/>
          <w:sz w:val="24"/>
          <w:szCs w:val="24"/>
        </w:rPr>
        <w:t xml:space="preserve"> kavēšanu vai citu Līgumā noteikto saistību nepildīšanu Pasūtītājs ir tiesīgs piemērot Piegādātājam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xml:space="preserve">% apmērā no kopējās Līguma summas par katru nokavējuma dienu, bet ne vairāk kā 10% no kopējās Līguma summas. </w:t>
      </w:r>
    </w:p>
    <w:p w14:paraId="79194161"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Par Līgumā noteikto maksājumu termiņu kavējumu Piegādātājs ir tiesīgs piemērot Pasūtītājam līgumsodu  0,</w:t>
      </w:r>
      <w:r>
        <w:rPr>
          <w:rFonts w:ascii="Times New Roman" w:eastAsia="Times New Roman" w:hAnsi="Times New Roman"/>
          <w:sz w:val="24"/>
          <w:szCs w:val="24"/>
        </w:rPr>
        <w:t>1</w:t>
      </w:r>
      <w:r w:rsidRPr="002717D3">
        <w:rPr>
          <w:rFonts w:ascii="Times New Roman" w:eastAsia="Times New Roman" w:hAnsi="Times New Roman"/>
          <w:sz w:val="24"/>
          <w:szCs w:val="24"/>
        </w:rPr>
        <w:t>% apmērā no termiņā nesamaksātās summas par katru maksājuma nokavējuma dienu, bet ne vairāk kā 10% no kavētā maksājuma summas.</w:t>
      </w:r>
      <w:r w:rsidRPr="002717D3">
        <w:rPr>
          <w:rFonts w:ascii="Times New Roman" w:eastAsia="Times New Roman" w:hAnsi="Times New Roman"/>
          <w:color w:val="000000"/>
          <w:sz w:val="24"/>
          <w:szCs w:val="24"/>
        </w:rPr>
        <w:t xml:space="preserve"> </w:t>
      </w:r>
    </w:p>
    <w:p w14:paraId="58EE2F6E" w14:textId="77777777" w:rsidR="001373D3" w:rsidRPr="002717D3" w:rsidRDefault="001373D3" w:rsidP="001373D3">
      <w:pPr>
        <w:numPr>
          <w:ilvl w:val="1"/>
          <w:numId w:val="43"/>
        </w:numPr>
        <w:tabs>
          <w:tab w:val="left" w:pos="567"/>
        </w:tabs>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449E7F47" w14:textId="77777777" w:rsidR="001373D3" w:rsidRDefault="001373D3" w:rsidP="001373D3">
      <w:pPr>
        <w:numPr>
          <w:ilvl w:val="1"/>
          <w:numId w:val="43"/>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Līgumsoda samaksa neatbrīvo Puses no turpmākas saistību izpildes pienākuma un netiek ieskaitīta zaudējumu atlīdzībā.</w:t>
      </w:r>
    </w:p>
    <w:p w14:paraId="0F85AB5A"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160B4608" w14:textId="77777777" w:rsidR="001373D3" w:rsidRPr="002717D3" w:rsidRDefault="001373D3" w:rsidP="001373D3">
      <w:pPr>
        <w:numPr>
          <w:ilvl w:val="0"/>
          <w:numId w:val="43"/>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Nepārvarama vara</w:t>
      </w:r>
    </w:p>
    <w:p w14:paraId="498A6C6F" w14:textId="77777777" w:rsidR="001373D3" w:rsidRPr="002717D3" w:rsidRDefault="001373D3" w:rsidP="001373D3">
      <w:pPr>
        <w:numPr>
          <w:ilvl w:val="1"/>
          <w:numId w:val="42"/>
        </w:numPr>
        <w:spacing w:after="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717D3">
        <w:rPr>
          <w:rFonts w:ascii="Times New Roman" w:eastAsia="Times New Roman" w:hAnsi="Times New Roman"/>
          <w:sz w:val="24"/>
          <w:szCs w:val="24"/>
        </w:rPr>
        <w:t>.</w:t>
      </w:r>
    </w:p>
    <w:p w14:paraId="5E6EBBC2"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717D3">
        <w:rPr>
          <w:rFonts w:ascii="Times New Roman" w:eastAsia="Times New Roman" w:hAnsi="Times New Roman"/>
          <w:sz w:val="24"/>
          <w:szCs w:val="24"/>
        </w:rPr>
        <w:t>.</w:t>
      </w:r>
    </w:p>
    <w:p w14:paraId="5925EEB9"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F44029B"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Ar rakstisku vienošanos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0F24AE28"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717D3">
        <w:rPr>
          <w:rFonts w:ascii="Times New Roman" w:eastAsia="Times New Roman" w:hAnsi="Times New Roman"/>
          <w:bCs/>
          <w:iCs/>
          <w:kern w:val="56"/>
          <w:sz w:val="24"/>
          <w:szCs w:val="24"/>
          <w:lang w:eastAsia="lv-LV"/>
        </w:rPr>
        <w:t>Pusei</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ir jāatdod otrai tas, ko tā izpildījusi vai par izpildīto jāatlīdzina.</w:t>
      </w:r>
    </w:p>
    <w:p w14:paraId="0D39F0B4"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lang w:eastAsia="lv-LV"/>
        </w:rPr>
        <w:t>9</w:t>
      </w:r>
      <w:r w:rsidRPr="002717D3">
        <w:rPr>
          <w:rFonts w:ascii="Times New Roman" w:eastAsia="Times New Roman" w:hAnsi="Times New Roman"/>
          <w:sz w:val="24"/>
          <w:szCs w:val="24"/>
          <w:lang w:eastAsia="lv-LV"/>
        </w:rPr>
        <w:t>.3.punktam.</w:t>
      </w:r>
    </w:p>
    <w:p w14:paraId="02D3D767" w14:textId="77777777" w:rsidR="001373D3" w:rsidRPr="002717D3" w:rsidRDefault="001373D3" w:rsidP="001373D3">
      <w:pPr>
        <w:spacing w:after="0" w:line="240" w:lineRule="auto"/>
        <w:ind w:right="-1"/>
        <w:jc w:val="both"/>
        <w:rPr>
          <w:rFonts w:ascii="Times New Roman" w:eastAsia="Times New Roman" w:hAnsi="Times New Roman"/>
          <w:sz w:val="24"/>
          <w:szCs w:val="24"/>
        </w:rPr>
      </w:pPr>
    </w:p>
    <w:p w14:paraId="13FB2BC4" w14:textId="77777777" w:rsidR="001373D3" w:rsidRPr="002717D3" w:rsidRDefault="001373D3" w:rsidP="001373D3">
      <w:pPr>
        <w:numPr>
          <w:ilvl w:val="0"/>
          <w:numId w:val="42"/>
        </w:numPr>
        <w:spacing w:before="120" w:after="120" w:line="240" w:lineRule="auto"/>
        <w:ind w:right="-1"/>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Strīdu izskatīšanas kārtība</w:t>
      </w:r>
    </w:p>
    <w:p w14:paraId="25CAAB2A" w14:textId="77777777" w:rsidR="001373D3" w:rsidRPr="002717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6B153423" w14:textId="77777777" w:rsidR="001373D3" w:rsidRDefault="001373D3" w:rsidP="001373D3">
      <w:pPr>
        <w:numPr>
          <w:ilvl w:val="1"/>
          <w:numId w:val="42"/>
        </w:numPr>
        <w:spacing w:before="120" w:after="120" w:line="240" w:lineRule="auto"/>
        <w:ind w:left="567" w:right="-1"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Jautājumos, kas nav tiešā veidā paredzēti Līgumā, Puses risina saskaņā ar spēkā esošajiem normatīvajiem aktiem.</w:t>
      </w:r>
    </w:p>
    <w:p w14:paraId="277E004D" w14:textId="77777777" w:rsidR="001373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27DE5EDE" w14:textId="77777777" w:rsidR="001373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18EA3CC6" w14:textId="77777777" w:rsidR="001373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6D2A2E66" w14:textId="77777777" w:rsidR="001373D3" w:rsidRPr="002717D3" w:rsidRDefault="001373D3" w:rsidP="001373D3">
      <w:pPr>
        <w:spacing w:before="120" w:after="120" w:line="240" w:lineRule="auto"/>
        <w:ind w:left="567" w:right="-1"/>
        <w:contextualSpacing/>
        <w:jc w:val="both"/>
        <w:rPr>
          <w:rFonts w:ascii="Times New Roman" w:eastAsia="Times New Roman" w:hAnsi="Times New Roman"/>
          <w:sz w:val="24"/>
          <w:szCs w:val="24"/>
        </w:rPr>
      </w:pPr>
    </w:p>
    <w:p w14:paraId="06430149"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Citi noteikumi</w:t>
      </w:r>
    </w:p>
    <w:p w14:paraId="5394F54E" w14:textId="77777777" w:rsidR="001373D3" w:rsidRPr="002717D3" w:rsidRDefault="001373D3" w:rsidP="001373D3">
      <w:pPr>
        <w:numPr>
          <w:ilvl w:val="1"/>
          <w:numId w:val="42"/>
        </w:numPr>
        <w:spacing w:after="0" w:line="240" w:lineRule="auto"/>
        <w:ind w:left="567" w:right="-1" w:hanging="567"/>
        <w:jc w:val="both"/>
        <w:rPr>
          <w:rFonts w:ascii="Times New Roman" w:hAnsi="Times New Roman"/>
          <w:sz w:val="24"/>
          <w:szCs w:val="24"/>
        </w:rPr>
      </w:pPr>
      <w:r w:rsidRPr="002717D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4939C7D"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DE71124"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Jebkuri Līguma grozījumi tiek noformēti rakstveidā un kļūst par Līguma neatņemamu sastāvdaļu. Puses ir tiesīgas veikt Līguma grozījumus saskaņā ar Publisko iepirkumu likumā noteikto. </w:t>
      </w:r>
    </w:p>
    <w:p w14:paraId="248998F3"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rakstveidā vienoties par līguma termiņa pagarinājumu vai Līguma kopējās summas palielinājumu atbilstoši Publisko iepirkumu likumā noteiktajam.</w:t>
      </w:r>
    </w:p>
    <w:p w14:paraId="4DBD7A51"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90A5FAC"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E05390E" w14:textId="77777777" w:rsidR="001373D3" w:rsidRPr="002717D3" w:rsidRDefault="001373D3" w:rsidP="001373D3">
      <w:pPr>
        <w:numPr>
          <w:ilvl w:val="1"/>
          <w:numId w:val="42"/>
        </w:numPr>
        <w:spacing w:after="0" w:line="240" w:lineRule="auto"/>
        <w:ind w:left="567" w:right="-1"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96A9365"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Informācijas apmaiņa starp Pusēm var notikt arī izmantojot e-pasta saraksti, kas kļūst par Līguma neatņemamu sastāvdaļu.</w:t>
      </w:r>
    </w:p>
    <w:p w14:paraId="18A56435"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Puses nav tiesīgas nodot savas tiesības un saistības, kas saistītas ar Līgumu un izriet no tā, trešajai personai.</w:t>
      </w:r>
    </w:p>
    <w:p w14:paraId="1C0208EB"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Pasūtītāja kontaktpersona: </w:t>
      </w:r>
    </w:p>
    <w:p w14:paraId="151CD3AD" w14:textId="77777777" w:rsidR="001373D3" w:rsidRPr="002717D3" w:rsidRDefault="001373D3" w:rsidP="001373D3">
      <w:pPr>
        <w:numPr>
          <w:ilvl w:val="2"/>
          <w:numId w:val="42"/>
        </w:numPr>
        <w:spacing w:after="0" w:line="240" w:lineRule="auto"/>
        <w:ind w:left="851" w:right="-1" w:hanging="851"/>
        <w:contextualSpacing/>
        <w:jc w:val="both"/>
        <w:rPr>
          <w:rFonts w:ascii="Times New Roman" w:hAnsi="Times New Roman"/>
          <w:sz w:val="24"/>
          <w:szCs w:val="24"/>
        </w:rPr>
      </w:pPr>
      <w:r w:rsidRPr="002717D3">
        <w:rPr>
          <w:rFonts w:ascii="Times New Roman" w:eastAsia="Times New Roman" w:hAnsi="Times New Roman"/>
          <w:sz w:val="24"/>
          <w:szCs w:val="24"/>
        </w:rPr>
        <w:t>Par līguma izpildi _______, tālruņa numurs: _____, e-pasta adrese:______</w:t>
      </w:r>
      <w:r w:rsidRPr="002717D3">
        <w:rPr>
          <w:rFonts w:ascii="Times New Roman" w:hAnsi="Times New Roman"/>
          <w:sz w:val="24"/>
          <w:szCs w:val="24"/>
        </w:rPr>
        <w:t>.</w:t>
      </w:r>
    </w:p>
    <w:p w14:paraId="0DF13F16" w14:textId="77777777" w:rsidR="001373D3" w:rsidRPr="002717D3" w:rsidRDefault="001373D3" w:rsidP="001373D3">
      <w:pPr>
        <w:numPr>
          <w:ilvl w:val="2"/>
          <w:numId w:val="42"/>
        </w:numPr>
        <w:spacing w:after="0" w:line="240" w:lineRule="auto"/>
        <w:ind w:left="851" w:right="-1" w:hanging="851"/>
        <w:contextualSpacing/>
        <w:jc w:val="both"/>
        <w:rPr>
          <w:rFonts w:ascii="Times New Roman" w:hAnsi="Times New Roman"/>
          <w:sz w:val="24"/>
          <w:szCs w:val="24"/>
        </w:rPr>
      </w:pPr>
      <w:r w:rsidRPr="002717D3">
        <w:rPr>
          <w:rFonts w:ascii="Times New Roman" w:eastAsia="Times New Roman" w:hAnsi="Times New Roman"/>
          <w:sz w:val="24"/>
          <w:szCs w:val="24"/>
        </w:rPr>
        <w:t>Par preču pieņemšanu ________, tālruņa numurs: _____, e-pasta adrese:______. Pilnvarotā persona ir tiesīga pieņemt Preci, parakstīt attiecīgos pieņemšanas – nodošanas dokumentus.</w:t>
      </w:r>
      <w:r w:rsidRPr="002717D3">
        <w:rPr>
          <w:rFonts w:ascii="Times New Roman" w:hAnsi="Times New Roman"/>
          <w:sz w:val="24"/>
          <w:szCs w:val="24"/>
        </w:rPr>
        <w:t xml:space="preserve"> </w:t>
      </w:r>
    </w:p>
    <w:p w14:paraId="7B0DDB0C"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Piegādātāja kontaktpersona: ______, tālruņa numurs: _________, e-pasta adrese:_________.</w:t>
      </w:r>
    </w:p>
    <w:p w14:paraId="5D995411" w14:textId="77777777" w:rsidR="001373D3" w:rsidRPr="002717D3" w:rsidRDefault="001373D3" w:rsidP="001373D3">
      <w:pPr>
        <w:numPr>
          <w:ilvl w:val="1"/>
          <w:numId w:val="42"/>
        </w:numPr>
        <w:spacing w:after="0" w:line="240" w:lineRule="auto"/>
        <w:ind w:left="709" w:right="-1" w:hanging="709"/>
        <w:jc w:val="both"/>
        <w:rPr>
          <w:rFonts w:ascii="Times New Roman" w:eastAsia="Times New Roman" w:hAnsi="Times New Roman"/>
          <w:sz w:val="24"/>
          <w:szCs w:val="24"/>
        </w:rPr>
      </w:pPr>
      <w:r w:rsidRPr="002717D3">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5E3B01FE" w14:textId="77777777" w:rsidR="001373D3" w:rsidRPr="002717D3" w:rsidRDefault="001373D3" w:rsidP="001373D3">
      <w:pPr>
        <w:numPr>
          <w:ilvl w:val="0"/>
          <w:numId w:val="42"/>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373D3" w:rsidRPr="002717D3" w14:paraId="64D72E90" w14:textId="77777777" w:rsidTr="006B7110">
        <w:trPr>
          <w:trHeight w:val="80"/>
        </w:trPr>
        <w:tc>
          <w:tcPr>
            <w:tcW w:w="4608" w:type="dxa"/>
          </w:tcPr>
          <w:p w14:paraId="18C843BE" w14:textId="77777777" w:rsidR="001373D3" w:rsidRPr="002717D3" w:rsidRDefault="001373D3" w:rsidP="006B7110">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55DB9B07" w14:textId="77777777" w:rsidR="001373D3" w:rsidRPr="002717D3" w:rsidRDefault="001373D3" w:rsidP="006B7110">
            <w:pPr>
              <w:spacing w:after="0" w:line="240" w:lineRule="auto"/>
              <w:ind w:right="-1"/>
              <w:jc w:val="both"/>
              <w:rPr>
                <w:rFonts w:ascii="Times New Roman" w:eastAsia="Times New Roman" w:hAnsi="Times New Roman"/>
                <w:sz w:val="24"/>
                <w:szCs w:val="24"/>
              </w:rPr>
            </w:pPr>
          </w:p>
        </w:tc>
      </w:tr>
      <w:tr w:rsidR="001373D3" w:rsidRPr="002717D3" w14:paraId="5BBB5410" w14:textId="77777777" w:rsidTr="006B7110">
        <w:trPr>
          <w:trHeight w:val="80"/>
        </w:trPr>
        <w:tc>
          <w:tcPr>
            <w:tcW w:w="4608" w:type="dxa"/>
          </w:tcPr>
          <w:p w14:paraId="2E222E0B" w14:textId="77777777" w:rsidR="001373D3" w:rsidRPr="002717D3" w:rsidRDefault="001373D3" w:rsidP="006B7110">
            <w:pPr>
              <w:spacing w:after="0" w:line="240" w:lineRule="auto"/>
              <w:ind w:right="-1"/>
              <w:jc w:val="both"/>
              <w:rPr>
                <w:rFonts w:ascii="Times New Roman" w:eastAsia="Times New Roman" w:hAnsi="Times New Roman"/>
                <w:b/>
                <w:bCs/>
                <w:sz w:val="24"/>
                <w:szCs w:val="24"/>
              </w:rPr>
            </w:pPr>
          </w:p>
        </w:tc>
        <w:tc>
          <w:tcPr>
            <w:tcW w:w="4637" w:type="dxa"/>
          </w:tcPr>
          <w:p w14:paraId="704D2CC4" w14:textId="77777777" w:rsidR="001373D3" w:rsidRPr="002717D3" w:rsidRDefault="001373D3" w:rsidP="006B7110">
            <w:pPr>
              <w:spacing w:after="0" w:line="240" w:lineRule="auto"/>
              <w:ind w:right="-1"/>
              <w:jc w:val="both"/>
              <w:rPr>
                <w:rFonts w:ascii="Times New Roman" w:eastAsia="Times New Roman" w:hAnsi="Times New Roman"/>
                <w:sz w:val="24"/>
                <w:szCs w:val="24"/>
              </w:rPr>
            </w:pPr>
          </w:p>
        </w:tc>
      </w:tr>
    </w:tbl>
    <w:p w14:paraId="3C94C334" w14:textId="77777777" w:rsidR="001373D3" w:rsidRPr="002717D3" w:rsidRDefault="001373D3" w:rsidP="001373D3">
      <w:pPr>
        <w:spacing w:after="120"/>
        <w:jc w:val="both"/>
        <w:rPr>
          <w:rFonts w:ascii="Times New Roman" w:hAnsi="Times New Roman"/>
          <w:b/>
          <w:sz w:val="16"/>
          <w:szCs w:val="16"/>
        </w:rPr>
      </w:pPr>
    </w:p>
    <w:p w14:paraId="3211701E" w14:textId="77777777" w:rsidR="001373D3" w:rsidRPr="002717D3" w:rsidRDefault="001373D3" w:rsidP="001373D3">
      <w:pPr>
        <w:spacing w:after="120"/>
        <w:jc w:val="both"/>
        <w:rPr>
          <w:rFonts w:ascii="Times New Roman" w:hAnsi="Times New Roman"/>
          <w:b/>
          <w:sz w:val="16"/>
          <w:szCs w:val="16"/>
        </w:rPr>
      </w:pPr>
    </w:p>
    <w:p w14:paraId="4C9852A1" w14:textId="77777777" w:rsidR="001373D3" w:rsidRDefault="001373D3" w:rsidP="001373D3">
      <w:pPr>
        <w:spacing w:after="120"/>
        <w:jc w:val="both"/>
        <w:rPr>
          <w:rFonts w:ascii="Times New Roman" w:hAnsi="Times New Roman"/>
          <w:b/>
          <w:sz w:val="16"/>
          <w:szCs w:val="16"/>
        </w:rPr>
      </w:pPr>
    </w:p>
    <w:p w14:paraId="0AA6B592" w14:textId="77777777" w:rsidR="001373D3" w:rsidRDefault="001373D3" w:rsidP="001373D3">
      <w:pPr>
        <w:spacing w:after="120"/>
        <w:jc w:val="right"/>
        <w:rPr>
          <w:rFonts w:ascii="Times New Roman" w:hAnsi="Times New Roman"/>
          <w:sz w:val="20"/>
          <w:szCs w:val="20"/>
        </w:rPr>
      </w:pPr>
      <w:r>
        <w:rPr>
          <w:rFonts w:ascii="Times New Roman" w:hAnsi="Times New Roman"/>
          <w:sz w:val="20"/>
          <w:szCs w:val="20"/>
        </w:rPr>
        <w:t>Līguma Nr._________________</w:t>
      </w:r>
    </w:p>
    <w:p w14:paraId="389055AA" w14:textId="77777777" w:rsidR="001373D3" w:rsidRPr="006A27E5" w:rsidRDefault="001373D3" w:rsidP="001373D3">
      <w:pPr>
        <w:spacing w:after="120"/>
        <w:jc w:val="right"/>
        <w:rPr>
          <w:rFonts w:ascii="Times New Roman" w:hAnsi="Times New Roman"/>
          <w:sz w:val="20"/>
          <w:szCs w:val="20"/>
        </w:rPr>
      </w:pPr>
      <w:r>
        <w:rPr>
          <w:rFonts w:ascii="Times New Roman" w:hAnsi="Times New Roman"/>
          <w:sz w:val="20"/>
          <w:szCs w:val="20"/>
        </w:rPr>
        <w:t>1.pielikums</w:t>
      </w:r>
    </w:p>
    <w:p w14:paraId="14333A5F" w14:textId="77777777" w:rsidR="001373D3" w:rsidRPr="006A27E5" w:rsidRDefault="001373D3" w:rsidP="001373D3">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14:paraId="0C52F94D" w14:textId="77777777" w:rsidR="001373D3" w:rsidRPr="006A27E5" w:rsidRDefault="001373D3" w:rsidP="001373D3">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14:paraId="6632A795" w14:textId="77777777" w:rsidR="001373D3" w:rsidRPr="006A27E5" w:rsidRDefault="001373D3" w:rsidP="001373D3">
      <w:pPr>
        <w:spacing w:after="0" w:line="240" w:lineRule="auto"/>
        <w:jc w:val="center"/>
        <w:rPr>
          <w:rFonts w:ascii="Times New Roman" w:eastAsia="Times New Roman" w:hAnsi="Times New Roman"/>
          <w:sz w:val="24"/>
          <w:szCs w:val="24"/>
        </w:rPr>
      </w:pPr>
    </w:p>
    <w:p w14:paraId="4053EA34" w14:textId="77777777" w:rsidR="001373D3" w:rsidRPr="006A27E5" w:rsidRDefault="001373D3" w:rsidP="001373D3">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14:paraId="6E4C9605" w14:textId="77777777" w:rsidR="001373D3" w:rsidRPr="006A27E5" w:rsidRDefault="001373D3" w:rsidP="001373D3">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14:paraId="0B242273" w14:textId="77777777" w:rsidR="001373D3" w:rsidRPr="006A27E5" w:rsidRDefault="001373D3" w:rsidP="001373D3">
      <w:pPr>
        <w:spacing w:after="0" w:line="240" w:lineRule="auto"/>
        <w:ind w:left="283"/>
        <w:jc w:val="center"/>
        <w:rPr>
          <w:rFonts w:ascii="Times New Roman" w:eastAsia="Times New Roman" w:hAnsi="Times New Roman"/>
          <w:b/>
          <w:sz w:val="16"/>
          <w:szCs w:val="16"/>
        </w:rPr>
      </w:pPr>
    </w:p>
    <w:p w14:paraId="044A4729" w14:textId="77777777" w:rsidR="001373D3" w:rsidRPr="006A27E5" w:rsidRDefault="001373D3" w:rsidP="001373D3">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14:paraId="309897E8"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b/>
          <w:kern w:val="2"/>
          <w:sz w:val="16"/>
          <w:szCs w:val="16"/>
        </w:rPr>
      </w:pPr>
    </w:p>
    <w:p w14:paraId="690878F8"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14:paraId="0515AC32"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1373D3" w:rsidRPr="006A27E5" w14:paraId="5718FB44" w14:textId="77777777" w:rsidTr="006B7110">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B7BB56F" w14:textId="77777777" w:rsidR="001373D3" w:rsidRPr="006A27E5" w:rsidRDefault="001373D3" w:rsidP="006B7110">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43EC30CD" w14:textId="77777777" w:rsidR="001373D3" w:rsidRPr="006A27E5" w:rsidRDefault="001373D3" w:rsidP="006B7110">
            <w:pPr>
              <w:spacing w:after="0" w:line="240" w:lineRule="auto"/>
              <w:jc w:val="both"/>
              <w:rPr>
                <w:rFonts w:ascii="Times New Roman" w:eastAsia="Times New Roman" w:hAnsi="Times New Roman"/>
                <w:b/>
                <w:bCs/>
                <w:sz w:val="20"/>
                <w:szCs w:val="20"/>
              </w:rPr>
            </w:pPr>
          </w:p>
        </w:tc>
      </w:tr>
      <w:tr w:rsidR="001373D3" w:rsidRPr="006A27E5" w14:paraId="0563542E" w14:textId="77777777" w:rsidTr="006B7110">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46C54E3" w14:textId="77777777" w:rsidR="001373D3" w:rsidRPr="006A27E5" w:rsidRDefault="001373D3" w:rsidP="006B7110">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7B018BF6" w14:textId="77777777" w:rsidR="001373D3" w:rsidRPr="006A27E5" w:rsidRDefault="001373D3" w:rsidP="006B7110">
            <w:pPr>
              <w:spacing w:after="0" w:line="240" w:lineRule="auto"/>
              <w:jc w:val="both"/>
              <w:rPr>
                <w:rFonts w:ascii="Times New Roman" w:eastAsia="Times New Roman" w:hAnsi="Times New Roman"/>
                <w:b/>
                <w:bCs/>
                <w:sz w:val="20"/>
                <w:szCs w:val="20"/>
              </w:rPr>
            </w:pPr>
          </w:p>
        </w:tc>
      </w:tr>
      <w:tr w:rsidR="001373D3" w:rsidRPr="006A27E5" w14:paraId="29737205" w14:textId="77777777" w:rsidTr="006B7110">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EA12D45" w14:textId="77777777" w:rsidR="001373D3" w:rsidRPr="006A27E5" w:rsidRDefault="001373D3" w:rsidP="006B7110">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185291A0" w14:textId="77777777" w:rsidR="001373D3" w:rsidRPr="006A27E5" w:rsidRDefault="001373D3" w:rsidP="006B7110">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2A96DA2" w14:textId="77777777" w:rsidR="001373D3" w:rsidRPr="006A27E5" w:rsidRDefault="001373D3" w:rsidP="006B7110">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28DFB6C5" w14:textId="77777777" w:rsidR="001373D3" w:rsidRPr="006A27E5" w:rsidRDefault="001373D3" w:rsidP="006B7110">
            <w:pPr>
              <w:spacing w:after="0" w:line="240" w:lineRule="auto"/>
              <w:jc w:val="both"/>
              <w:rPr>
                <w:rFonts w:ascii="Times New Roman" w:eastAsia="Times New Roman" w:hAnsi="Times New Roman"/>
                <w:b/>
                <w:bCs/>
                <w:sz w:val="20"/>
                <w:szCs w:val="20"/>
              </w:rPr>
            </w:pPr>
          </w:p>
        </w:tc>
      </w:tr>
      <w:tr w:rsidR="001373D3" w:rsidRPr="006A27E5" w14:paraId="3557B482" w14:textId="77777777" w:rsidTr="006B7110">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CE9E41C" w14:textId="77777777" w:rsidR="001373D3" w:rsidRPr="006A27E5" w:rsidRDefault="001373D3" w:rsidP="006B7110">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43E0EC26" w14:textId="77777777" w:rsidR="001373D3" w:rsidRPr="006A27E5" w:rsidRDefault="001373D3" w:rsidP="006B7110">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6D04FD0" w14:textId="77777777" w:rsidR="001373D3" w:rsidRPr="006A27E5" w:rsidRDefault="001373D3" w:rsidP="006B7110">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2092A885" w14:textId="77777777" w:rsidR="001373D3" w:rsidRPr="006A27E5" w:rsidRDefault="001373D3" w:rsidP="006B7110">
            <w:pPr>
              <w:spacing w:after="0" w:line="240" w:lineRule="auto"/>
              <w:jc w:val="both"/>
              <w:rPr>
                <w:rFonts w:ascii="Times New Roman" w:eastAsia="Times New Roman" w:hAnsi="Times New Roman"/>
                <w:b/>
                <w:sz w:val="20"/>
                <w:szCs w:val="20"/>
              </w:rPr>
            </w:pPr>
          </w:p>
        </w:tc>
      </w:tr>
      <w:tr w:rsidR="001373D3" w:rsidRPr="006A27E5" w14:paraId="0607D5B6" w14:textId="77777777" w:rsidTr="006B7110">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0B4AFEE" w14:textId="77777777" w:rsidR="001373D3" w:rsidRPr="006A27E5" w:rsidRDefault="001373D3" w:rsidP="006B7110">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2ECDE2A0" w14:textId="77777777" w:rsidR="001373D3" w:rsidRPr="006A27E5" w:rsidRDefault="001373D3" w:rsidP="006B7110">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2B7BF190" w14:textId="77777777" w:rsidR="001373D3" w:rsidRPr="006A27E5" w:rsidRDefault="001373D3" w:rsidP="006B7110">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Klase (I, IIa, IIb, III)*</w:t>
            </w:r>
          </w:p>
        </w:tc>
        <w:tc>
          <w:tcPr>
            <w:tcW w:w="1866" w:type="pct"/>
            <w:gridSpan w:val="2"/>
            <w:tcBorders>
              <w:top w:val="nil"/>
              <w:left w:val="nil"/>
              <w:bottom w:val="single" w:sz="4" w:space="0" w:color="auto"/>
              <w:right w:val="single" w:sz="4" w:space="0" w:color="auto"/>
            </w:tcBorders>
            <w:noWrap/>
            <w:vAlign w:val="center"/>
          </w:tcPr>
          <w:p w14:paraId="4CEEF3B2" w14:textId="77777777" w:rsidR="001373D3" w:rsidRPr="006A27E5" w:rsidRDefault="001373D3" w:rsidP="006B7110">
            <w:pPr>
              <w:spacing w:after="0" w:line="240" w:lineRule="auto"/>
              <w:jc w:val="both"/>
              <w:rPr>
                <w:rFonts w:ascii="Times New Roman" w:eastAsia="Times New Roman" w:hAnsi="Times New Roman"/>
                <w:b/>
                <w:bCs/>
                <w:sz w:val="20"/>
                <w:szCs w:val="20"/>
              </w:rPr>
            </w:pPr>
          </w:p>
        </w:tc>
      </w:tr>
    </w:tbl>
    <w:p w14:paraId="759E6169"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14:paraId="580BDF1F"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p>
    <w:p w14:paraId="5A7B8A57"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507722E4"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14:paraId="05826544"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1373D3" w:rsidRPr="006A27E5" w14:paraId="0E074DA6" w14:textId="77777777" w:rsidTr="006B7110">
        <w:tc>
          <w:tcPr>
            <w:tcW w:w="1370" w:type="pct"/>
            <w:tcBorders>
              <w:top w:val="single" w:sz="4" w:space="0" w:color="auto"/>
              <w:left w:val="single" w:sz="4" w:space="0" w:color="auto"/>
              <w:bottom w:val="single" w:sz="4" w:space="0" w:color="auto"/>
              <w:right w:val="single" w:sz="4" w:space="0" w:color="auto"/>
            </w:tcBorders>
            <w:hideMark/>
          </w:tcPr>
          <w:p w14:paraId="76738C69" w14:textId="77777777" w:rsidR="001373D3" w:rsidRPr="006A27E5" w:rsidRDefault="001373D3" w:rsidP="006B7110">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49DE8683" w14:textId="77777777" w:rsidR="001373D3" w:rsidRPr="006A27E5" w:rsidRDefault="001373D3" w:rsidP="006B7110">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78DB3EDB" w14:textId="77777777" w:rsidR="001373D3" w:rsidRPr="006A27E5" w:rsidRDefault="001373D3" w:rsidP="006B7110">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1373D3" w:rsidRPr="006A27E5" w14:paraId="1636B571" w14:textId="77777777" w:rsidTr="006B7110">
        <w:tc>
          <w:tcPr>
            <w:tcW w:w="1370" w:type="pct"/>
            <w:tcBorders>
              <w:top w:val="single" w:sz="4" w:space="0" w:color="auto"/>
              <w:left w:val="single" w:sz="4" w:space="0" w:color="auto"/>
              <w:bottom w:val="single" w:sz="4" w:space="0" w:color="auto"/>
              <w:right w:val="single" w:sz="4" w:space="0" w:color="auto"/>
            </w:tcBorders>
          </w:tcPr>
          <w:p w14:paraId="493A96F8" w14:textId="77777777" w:rsidR="001373D3" w:rsidRPr="006A27E5" w:rsidRDefault="001373D3" w:rsidP="006B7110">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14:paraId="67BE94BD" w14:textId="77777777" w:rsidR="001373D3" w:rsidRPr="006A27E5" w:rsidRDefault="001373D3" w:rsidP="006B7110">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14:paraId="155CFF0A" w14:textId="77777777" w:rsidR="001373D3" w:rsidRPr="006A27E5" w:rsidRDefault="001373D3" w:rsidP="006B7110">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2BB0D716" w14:textId="77777777" w:rsidR="001373D3" w:rsidRPr="006A27E5" w:rsidRDefault="001373D3" w:rsidP="006B7110">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3A38202A" w14:textId="77777777" w:rsidR="001373D3" w:rsidRPr="006A27E5" w:rsidRDefault="001373D3" w:rsidP="006B7110">
            <w:pPr>
              <w:widowControl w:val="0"/>
              <w:autoSpaceDE w:val="0"/>
              <w:autoSpaceDN w:val="0"/>
              <w:spacing w:after="0" w:line="240" w:lineRule="auto"/>
              <w:jc w:val="both"/>
              <w:rPr>
                <w:rFonts w:ascii="Times New Roman" w:eastAsia="Times New Roman" w:hAnsi="Times New Roman"/>
                <w:sz w:val="24"/>
                <w:szCs w:val="24"/>
              </w:rPr>
            </w:pPr>
          </w:p>
        </w:tc>
      </w:tr>
    </w:tbl>
    <w:p w14:paraId="4BDB5CC8" w14:textId="77777777" w:rsidR="001373D3" w:rsidRPr="006A27E5" w:rsidRDefault="001373D3" w:rsidP="001373D3">
      <w:pPr>
        <w:suppressAutoHyphens/>
        <w:spacing w:after="0" w:line="240" w:lineRule="auto"/>
        <w:rPr>
          <w:rFonts w:ascii="Times New Roman" w:eastAsia="Times New Roman" w:hAnsi="Times New Roman"/>
          <w:sz w:val="24"/>
          <w:szCs w:val="24"/>
          <w:lang w:val="x-none" w:eastAsia="x-none"/>
        </w:rPr>
      </w:pPr>
    </w:p>
    <w:p w14:paraId="39834F5B"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Ierīces 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14:paraId="7D8822B5"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14:paraId="6AA872FC" w14:textId="77777777" w:rsidR="001373D3" w:rsidRPr="006A27E5" w:rsidRDefault="001373D3" w:rsidP="001373D3">
      <w:pPr>
        <w:widowControl w:val="0"/>
        <w:numPr>
          <w:ilvl w:val="0"/>
          <w:numId w:val="44"/>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5B5029DA"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lastRenderedPageBreak/>
        <w:t>Ierīce ir sertificēta atbilstoši ES ražošanas prasībām.</w:t>
      </w:r>
    </w:p>
    <w:p w14:paraId="2D627726" w14:textId="77777777" w:rsidR="001373D3" w:rsidRPr="006A27E5" w:rsidRDefault="001373D3" w:rsidP="001373D3">
      <w:pPr>
        <w:widowControl w:val="0"/>
        <w:autoSpaceDE w:val="0"/>
        <w:autoSpaceDN w:val="0"/>
        <w:spacing w:after="0" w:line="240" w:lineRule="auto"/>
        <w:ind w:left="283"/>
        <w:jc w:val="both"/>
        <w:rPr>
          <w:rFonts w:ascii="Times New Roman" w:eastAsia="Times New Roman" w:hAnsi="Times New Roman"/>
          <w:sz w:val="24"/>
          <w:szCs w:val="24"/>
        </w:rPr>
      </w:pPr>
    </w:p>
    <w:p w14:paraId="3581B64F"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1373D3" w:rsidRPr="006A27E5" w14:paraId="0C4F9AFC" w14:textId="77777777" w:rsidTr="006B7110">
        <w:trPr>
          <w:trHeight w:val="650"/>
        </w:trPr>
        <w:tc>
          <w:tcPr>
            <w:tcW w:w="4077" w:type="dxa"/>
            <w:shd w:val="clear" w:color="auto" w:fill="auto"/>
            <w:vAlign w:val="bottom"/>
          </w:tcPr>
          <w:p w14:paraId="4C3BD5CE" w14:textId="77777777" w:rsidR="001373D3" w:rsidRPr="006A27E5" w:rsidRDefault="001373D3" w:rsidP="006B7110">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2E862943" w14:textId="77777777" w:rsidR="001373D3" w:rsidRPr="006A27E5" w:rsidRDefault="001373D3" w:rsidP="006B7110">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6BE9B89E"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05C77F8"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76730E3A"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6F5BC8F"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r>
      <w:tr w:rsidR="001373D3" w:rsidRPr="006A27E5" w14:paraId="4FF93B56" w14:textId="77777777" w:rsidTr="006B7110">
        <w:tc>
          <w:tcPr>
            <w:tcW w:w="4077" w:type="dxa"/>
            <w:shd w:val="clear" w:color="auto" w:fill="auto"/>
          </w:tcPr>
          <w:p w14:paraId="64F971A3" w14:textId="77777777" w:rsidR="001373D3" w:rsidRPr="006A27E5" w:rsidRDefault="001373D3" w:rsidP="006B7110">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50896DFA" w14:textId="77777777" w:rsidR="001373D3" w:rsidRPr="006A27E5" w:rsidRDefault="001373D3" w:rsidP="006B7110">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434D0203"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7C530008" w14:textId="77777777" w:rsidR="001373D3" w:rsidRPr="006A27E5" w:rsidRDefault="001373D3" w:rsidP="006B7110">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17353609" w14:textId="77777777" w:rsidR="001373D3" w:rsidRPr="006A27E5" w:rsidRDefault="001373D3" w:rsidP="006B7110">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6F66A5F3" w14:textId="77777777" w:rsidR="001373D3" w:rsidRPr="006A27E5" w:rsidRDefault="001373D3" w:rsidP="006B7110">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276626FD"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1373D3" w:rsidRPr="006A27E5" w14:paraId="50210B53" w14:textId="77777777" w:rsidTr="006B7110">
        <w:tc>
          <w:tcPr>
            <w:tcW w:w="4077" w:type="dxa"/>
            <w:shd w:val="clear" w:color="auto" w:fill="auto"/>
            <w:vAlign w:val="bottom"/>
          </w:tcPr>
          <w:p w14:paraId="14F27C19" w14:textId="77777777" w:rsidR="001373D3" w:rsidRPr="006A27E5" w:rsidRDefault="001373D3" w:rsidP="006B7110">
            <w:pPr>
              <w:spacing w:after="0" w:line="240" w:lineRule="auto"/>
              <w:jc w:val="center"/>
              <w:rPr>
                <w:rFonts w:ascii="Times New Roman" w:eastAsia="Times New Roman" w:hAnsi="Times New Roman"/>
                <w:sz w:val="24"/>
                <w:szCs w:val="24"/>
                <w:lang w:eastAsia="lv-LV"/>
              </w:rPr>
            </w:pPr>
          </w:p>
          <w:p w14:paraId="358F89CC" w14:textId="77777777" w:rsidR="001373D3" w:rsidRPr="006A27E5" w:rsidRDefault="001373D3" w:rsidP="006B7110">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EA63238" w14:textId="77777777" w:rsidR="001373D3" w:rsidRPr="006A27E5" w:rsidRDefault="001373D3" w:rsidP="006B7110">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8E189C1"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6F6E6ACE"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7A045BCA"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1442576F"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r>
      <w:tr w:rsidR="001373D3" w:rsidRPr="006A27E5" w14:paraId="1E205001" w14:textId="77777777" w:rsidTr="006B7110">
        <w:tc>
          <w:tcPr>
            <w:tcW w:w="4077" w:type="dxa"/>
            <w:shd w:val="clear" w:color="auto" w:fill="auto"/>
          </w:tcPr>
          <w:p w14:paraId="1EBC4C5E"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38CA6420" w14:textId="77777777" w:rsidR="001373D3" w:rsidRPr="006A27E5" w:rsidRDefault="001373D3" w:rsidP="006B7110">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476FFF62" w14:textId="77777777" w:rsidR="001373D3" w:rsidRPr="006A27E5" w:rsidRDefault="001373D3" w:rsidP="006B7110">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2EA531B0" w14:textId="77777777" w:rsidR="001373D3" w:rsidRPr="006A27E5" w:rsidRDefault="001373D3" w:rsidP="006B7110">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126FF3AC" w14:textId="77777777" w:rsidR="001373D3" w:rsidRPr="006A27E5" w:rsidRDefault="001373D3" w:rsidP="006B7110">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6BE3D2F1" w14:textId="77777777" w:rsidR="001373D3" w:rsidRPr="006A27E5" w:rsidRDefault="001373D3" w:rsidP="006B7110">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58A9F1EE" w14:textId="77777777" w:rsidR="001373D3" w:rsidRPr="006A27E5" w:rsidRDefault="001373D3" w:rsidP="001373D3">
      <w:pPr>
        <w:spacing w:after="0" w:line="240" w:lineRule="auto"/>
        <w:jc w:val="both"/>
        <w:rPr>
          <w:rFonts w:ascii="Times New Roman" w:eastAsia="Times New Roman" w:hAnsi="Times New Roman"/>
          <w:sz w:val="24"/>
          <w:szCs w:val="24"/>
        </w:rPr>
      </w:pPr>
    </w:p>
    <w:p w14:paraId="0AB320D0" w14:textId="77777777" w:rsidR="001373D3" w:rsidRDefault="001373D3" w:rsidP="001373D3">
      <w:pPr>
        <w:tabs>
          <w:tab w:val="left" w:pos="2160"/>
        </w:tabs>
        <w:spacing w:before="60" w:after="0" w:line="240" w:lineRule="auto"/>
        <w:rPr>
          <w:rFonts w:ascii="Times New Roman" w:hAnsi="Times New Roman"/>
          <w:b/>
          <w:sz w:val="24"/>
        </w:rPr>
      </w:pPr>
    </w:p>
    <w:p w14:paraId="17E37118" w14:textId="37F539B9" w:rsidR="001373D3" w:rsidRDefault="001373D3">
      <w:pPr>
        <w:spacing w:after="160" w:line="259" w:lineRule="auto"/>
      </w:pPr>
      <w:r>
        <w:br w:type="page"/>
      </w:r>
    </w:p>
    <w:p w14:paraId="55B44E44" w14:textId="51BD870F" w:rsidR="003D658C" w:rsidRPr="001373D3" w:rsidRDefault="001373D3" w:rsidP="001373D3">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14:paraId="6EF32E2D" w14:textId="1BDF3BB6" w:rsidR="001373D3" w:rsidRDefault="001373D3" w:rsidP="001373D3">
      <w:pPr>
        <w:jc w:val="right"/>
        <w:rPr>
          <w:rFonts w:ascii="Times New Roman" w:hAnsi="Times New Roman"/>
          <w:sz w:val="20"/>
          <w:szCs w:val="20"/>
        </w:rPr>
      </w:pPr>
      <w:r w:rsidRPr="001373D3">
        <w:rPr>
          <w:rFonts w:ascii="Times New Roman" w:hAnsi="Times New Roman"/>
          <w:sz w:val="20"/>
          <w:szCs w:val="20"/>
        </w:rPr>
        <w:t xml:space="preserve">Tehniskā specifikācija / finanšu piedāvājums </w:t>
      </w:r>
    </w:p>
    <w:p w14:paraId="5E0280F2" w14:textId="77777777" w:rsidR="001373D3" w:rsidRDefault="001373D3">
      <w:pPr>
        <w:spacing w:after="160" w:line="259" w:lineRule="auto"/>
        <w:rPr>
          <w:rFonts w:ascii="Times New Roman" w:hAnsi="Times New Roman"/>
          <w:sz w:val="20"/>
          <w:szCs w:val="20"/>
        </w:rPr>
      </w:pPr>
      <w:r>
        <w:rPr>
          <w:rFonts w:ascii="Times New Roman" w:hAnsi="Times New Roman"/>
          <w:sz w:val="20"/>
          <w:szCs w:val="20"/>
        </w:rPr>
        <w:br w:type="page"/>
      </w:r>
    </w:p>
    <w:p w14:paraId="030CC49C" w14:textId="5AC911A7" w:rsidR="001373D3" w:rsidRDefault="001373D3" w:rsidP="001373D3">
      <w:pPr>
        <w:jc w:val="right"/>
        <w:rPr>
          <w:rFonts w:ascii="Times New Roman" w:hAnsi="Times New Roman"/>
          <w:sz w:val="20"/>
          <w:szCs w:val="20"/>
        </w:rPr>
      </w:pPr>
      <w:r>
        <w:rPr>
          <w:rFonts w:ascii="Times New Roman" w:hAnsi="Times New Roman"/>
          <w:sz w:val="20"/>
          <w:szCs w:val="20"/>
        </w:rPr>
        <w:lastRenderedPageBreak/>
        <w:t xml:space="preserve">3.pielikums </w:t>
      </w:r>
    </w:p>
    <w:p w14:paraId="26970F60" w14:textId="77777777" w:rsidR="00682B4F" w:rsidRDefault="00682B4F" w:rsidP="00682B4F">
      <w:pPr>
        <w:spacing w:after="0"/>
        <w:jc w:val="center"/>
        <w:rPr>
          <w:rFonts w:ascii="Times New Roman" w:hAnsi="Times New Roman"/>
          <w:b/>
          <w:sz w:val="24"/>
          <w:szCs w:val="24"/>
        </w:rPr>
      </w:pPr>
      <w:r>
        <w:rPr>
          <w:rFonts w:ascii="Times New Roman" w:hAnsi="Times New Roman"/>
          <w:b/>
          <w:sz w:val="24"/>
          <w:szCs w:val="24"/>
        </w:rPr>
        <w:t>PIEGĀDES AKTS</w:t>
      </w:r>
    </w:p>
    <w:p w14:paraId="0C359831" w14:textId="77777777" w:rsidR="00682B4F" w:rsidRDefault="00682B4F" w:rsidP="00682B4F">
      <w:pPr>
        <w:spacing w:after="0"/>
        <w:rPr>
          <w:rFonts w:ascii="Times New Roman" w:hAnsi="Times New Roman"/>
        </w:rPr>
      </w:pPr>
    </w:p>
    <w:p w14:paraId="7F1C39C2" w14:textId="77777777" w:rsidR="00682B4F" w:rsidRPr="00725B8C" w:rsidRDefault="00682B4F" w:rsidP="00682B4F">
      <w:pPr>
        <w:spacing w:after="0"/>
        <w:rPr>
          <w:rFonts w:ascii="Times New Roman" w:hAnsi="Times New Roman"/>
          <w:sz w:val="24"/>
          <w:szCs w:val="24"/>
        </w:rPr>
      </w:pPr>
      <w:r>
        <w:rPr>
          <w:rFonts w:ascii="Times New Roman" w:hAnsi="Times New Roman"/>
          <w:sz w:val="24"/>
          <w:szCs w:val="24"/>
        </w:rPr>
        <w:t>20___.gada_____.______________</w:t>
      </w:r>
    </w:p>
    <w:p w14:paraId="78E0BCE3" w14:textId="77777777" w:rsidR="00682B4F" w:rsidRPr="00725B8C" w:rsidRDefault="00682B4F" w:rsidP="00682B4F">
      <w:pPr>
        <w:spacing w:after="0"/>
        <w:rPr>
          <w:rFonts w:ascii="Times New Roman" w:hAnsi="Times New Roman"/>
          <w:sz w:val="24"/>
          <w:szCs w:val="24"/>
        </w:rPr>
      </w:pPr>
    </w:p>
    <w:p w14:paraId="60BB4294" w14:textId="77777777" w:rsidR="00682B4F" w:rsidRDefault="00682B4F" w:rsidP="00682B4F">
      <w:pPr>
        <w:pStyle w:val="Heading1"/>
        <w:ind w:firstLine="567"/>
        <w:rPr>
          <w:szCs w:val="24"/>
        </w:rPr>
      </w:pPr>
      <w:r w:rsidRPr="00725B8C">
        <w:rPr>
          <w:szCs w:val="24"/>
        </w:rPr>
        <w:t>Par medicīnas ierīces piegādi</w:t>
      </w:r>
    </w:p>
    <w:p w14:paraId="0AF61A2F" w14:textId="77777777" w:rsidR="00682B4F" w:rsidRDefault="00682B4F" w:rsidP="00682B4F">
      <w:pPr>
        <w:spacing w:after="0"/>
        <w:rPr>
          <w:rFonts w:ascii="Times New Roman" w:hAnsi="Times New Roman"/>
          <w:sz w:val="24"/>
          <w:lang w:eastAsia="lv-LV"/>
        </w:rPr>
      </w:pPr>
    </w:p>
    <w:p w14:paraId="1E573E90" w14:textId="77777777" w:rsidR="00682B4F" w:rsidRPr="00114B50" w:rsidRDefault="00682B4F" w:rsidP="00682B4F">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14:paraId="1407EAB7" w14:textId="77777777" w:rsidR="00682B4F" w:rsidRPr="00725B8C" w:rsidRDefault="00682B4F" w:rsidP="00682B4F">
      <w:pPr>
        <w:spacing w:after="0"/>
        <w:rPr>
          <w:rFonts w:ascii="Times New Roman" w:hAnsi="Times New Roman"/>
          <w:sz w:val="24"/>
          <w:szCs w:val="24"/>
        </w:rPr>
      </w:pPr>
    </w:p>
    <w:p w14:paraId="0EC41E23" w14:textId="77777777" w:rsidR="00682B4F" w:rsidRPr="00725B8C" w:rsidRDefault="00682B4F" w:rsidP="00682B4F">
      <w:pPr>
        <w:spacing w:after="0"/>
        <w:rPr>
          <w:rFonts w:ascii="Times New Roman" w:hAnsi="Times New Roman"/>
          <w:sz w:val="24"/>
          <w:szCs w:val="24"/>
        </w:rPr>
      </w:pPr>
    </w:p>
    <w:p w14:paraId="14C4EC46" w14:textId="77777777" w:rsidR="00682B4F" w:rsidRPr="00725B8C" w:rsidRDefault="00682B4F" w:rsidP="00682B4F">
      <w:pPr>
        <w:pBdr>
          <w:bottom w:val="single" w:sz="12" w:space="1" w:color="000000"/>
        </w:pBdr>
        <w:spacing w:after="0"/>
        <w:rPr>
          <w:rFonts w:ascii="Times New Roman" w:hAnsi="Times New Roman"/>
          <w:sz w:val="24"/>
          <w:szCs w:val="24"/>
        </w:rPr>
      </w:pPr>
    </w:p>
    <w:p w14:paraId="61A8FED0" w14:textId="77777777" w:rsidR="00682B4F" w:rsidRPr="00725B8C" w:rsidRDefault="00682B4F" w:rsidP="00682B4F">
      <w:pPr>
        <w:spacing w:after="0"/>
        <w:jc w:val="center"/>
        <w:rPr>
          <w:sz w:val="24"/>
          <w:szCs w:val="24"/>
        </w:rPr>
      </w:pPr>
      <w:r w:rsidRPr="00725B8C">
        <w:rPr>
          <w:rFonts w:ascii="Times New Roman" w:hAnsi="Times New Roman"/>
          <w:sz w:val="24"/>
          <w:szCs w:val="24"/>
        </w:rPr>
        <w:t>(uzņēmuma nosaukums, reģ.Nr.,)</w:t>
      </w:r>
    </w:p>
    <w:p w14:paraId="2B44530C" w14:textId="77777777" w:rsidR="00682B4F" w:rsidRPr="00725B8C" w:rsidRDefault="00682B4F" w:rsidP="00682B4F">
      <w:pPr>
        <w:spacing w:after="0"/>
        <w:rPr>
          <w:rFonts w:ascii="Times New Roman" w:hAnsi="Times New Roman"/>
          <w:sz w:val="24"/>
          <w:szCs w:val="24"/>
        </w:rPr>
      </w:pPr>
    </w:p>
    <w:p w14:paraId="7732B2E5" w14:textId="77777777" w:rsidR="00682B4F" w:rsidRPr="00725B8C" w:rsidRDefault="00682B4F" w:rsidP="00682B4F">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14:paraId="6F05FC97" w14:textId="77777777" w:rsidR="00682B4F" w:rsidRPr="00725B8C" w:rsidRDefault="00682B4F" w:rsidP="00682B4F">
      <w:pPr>
        <w:spacing w:after="0"/>
        <w:rPr>
          <w:rFonts w:ascii="Times New Roman" w:hAnsi="Times New Roman"/>
          <w:sz w:val="24"/>
          <w:szCs w:val="24"/>
        </w:rPr>
      </w:pPr>
    </w:p>
    <w:p w14:paraId="53B8215E" w14:textId="77777777" w:rsidR="00682B4F" w:rsidRPr="00725B8C" w:rsidRDefault="00682B4F" w:rsidP="00682B4F">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VSIA “Paula Stradiņa Klīniskā universitātes slimnīca” reģ. Nr. 40003457109</w:t>
      </w:r>
    </w:p>
    <w:p w14:paraId="59E4FE5F" w14:textId="77777777" w:rsidR="00682B4F" w:rsidRPr="00725B8C" w:rsidRDefault="00682B4F" w:rsidP="00682B4F">
      <w:pPr>
        <w:spacing w:after="0"/>
        <w:jc w:val="center"/>
        <w:rPr>
          <w:sz w:val="24"/>
          <w:szCs w:val="24"/>
        </w:rPr>
      </w:pPr>
      <w:r w:rsidRPr="00725B8C">
        <w:rPr>
          <w:rFonts w:ascii="Times New Roman" w:hAnsi="Times New Roman"/>
          <w:sz w:val="24"/>
          <w:szCs w:val="24"/>
        </w:rPr>
        <w:t>(uzņēmuma nosaukums, reģ.Nr.,)</w:t>
      </w:r>
    </w:p>
    <w:p w14:paraId="40FF5994" w14:textId="77777777" w:rsidR="00682B4F" w:rsidRPr="00725B8C" w:rsidRDefault="00682B4F" w:rsidP="00682B4F">
      <w:pPr>
        <w:spacing w:after="0"/>
        <w:rPr>
          <w:rFonts w:ascii="Times New Roman" w:hAnsi="Times New Roman"/>
          <w:sz w:val="24"/>
          <w:szCs w:val="24"/>
        </w:rPr>
      </w:pPr>
    </w:p>
    <w:p w14:paraId="1F1C5F28" w14:textId="77777777" w:rsidR="00682B4F" w:rsidRPr="00725B8C" w:rsidRDefault="00682B4F" w:rsidP="00682B4F">
      <w:pPr>
        <w:spacing w:after="0"/>
        <w:rPr>
          <w:rFonts w:ascii="Times New Roman" w:hAnsi="Times New Roman"/>
          <w:sz w:val="24"/>
          <w:szCs w:val="24"/>
        </w:rPr>
      </w:pPr>
    </w:p>
    <w:p w14:paraId="1E7B3396" w14:textId="77777777" w:rsidR="00682B4F" w:rsidRPr="00725B8C" w:rsidRDefault="00682B4F" w:rsidP="00682B4F">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14:paraId="7776C1DA" w14:textId="77777777" w:rsidR="00682B4F" w:rsidRPr="00725B8C" w:rsidRDefault="00682B4F" w:rsidP="00682B4F">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682B4F" w:rsidRPr="00725B8C" w14:paraId="16AB5C6B" w14:textId="77777777" w:rsidTr="006B7110">
        <w:trPr>
          <w:jc w:val="center"/>
        </w:trPr>
        <w:tc>
          <w:tcPr>
            <w:tcW w:w="617" w:type="dxa"/>
            <w:shd w:val="clear" w:color="auto" w:fill="F2F2F2"/>
            <w:vAlign w:val="center"/>
          </w:tcPr>
          <w:p w14:paraId="21F7C986" w14:textId="77777777" w:rsidR="00682B4F" w:rsidRPr="00114B50" w:rsidRDefault="00682B4F" w:rsidP="006B7110">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14:paraId="39FAE0F0" w14:textId="77777777" w:rsidR="00682B4F" w:rsidRPr="00114B50" w:rsidRDefault="00682B4F" w:rsidP="006B7110">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14:paraId="6894270F" w14:textId="77777777" w:rsidR="00682B4F" w:rsidRPr="00114B50" w:rsidRDefault="00682B4F" w:rsidP="006B7110">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682B4F" w:rsidRPr="00725B8C" w14:paraId="7F2FB9ED" w14:textId="77777777" w:rsidTr="006B7110">
        <w:trPr>
          <w:trHeight w:val="397"/>
          <w:jc w:val="center"/>
        </w:trPr>
        <w:tc>
          <w:tcPr>
            <w:tcW w:w="617" w:type="dxa"/>
            <w:shd w:val="clear" w:color="auto" w:fill="auto"/>
          </w:tcPr>
          <w:p w14:paraId="470532E9" w14:textId="77777777" w:rsidR="00682B4F" w:rsidRPr="00725B8C" w:rsidRDefault="00682B4F" w:rsidP="006B7110">
            <w:pPr>
              <w:jc w:val="both"/>
              <w:rPr>
                <w:rFonts w:ascii="Times New Roman" w:hAnsi="Times New Roman"/>
                <w:sz w:val="24"/>
                <w:szCs w:val="24"/>
              </w:rPr>
            </w:pPr>
          </w:p>
        </w:tc>
        <w:tc>
          <w:tcPr>
            <w:tcW w:w="5221" w:type="dxa"/>
            <w:shd w:val="clear" w:color="auto" w:fill="auto"/>
          </w:tcPr>
          <w:p w14:paraId="2D7EFDC5" w14:textId="77777777" w:rsidR="00682B4F" w:rsidRPr="00725B8C" w:rsidRDefault="00682B4F" w:rsidP="006B7110">
            <w:pPr>
              <w:jc w:val="both"/>
              <w:rPr>
                <w:rFonts w:ascii="Times New Roman" w:hAnsi="Times New Roman"/>
                <w:sz w:val="24"/>
                <w:szCs w:val="24"/>
              </w:rPr>
            </w:pPr>
          </w:p>
        </w:tc>
        <w:tc>
          <w:tcPr>
            <w:tcW w:w="1310" w:type="dxa"/>
            <w:shd w:val="clear" w:color="auto" w:fill="auto"/>
          </w:tcPr>
          <w:p w14:paraId="7BDA4255" w14:textId="77777777" w:rsidR="00682B4F" w:rsidRPr="00725B8C" w:rsidRDefault="00682B4F" w:rsidP="006B7110">
            <w:pPr>
              <w:jc w:val="both"/>
              <w:rPr>
                <w:rFonts w:ascii="Times New Roman" w:hAnsi="Times New Roman"/>
                <w:sz w:val="24"/>
                <w:szCs w:val="24"/>
              </w:rPr>
            </w:pPr>
          </w:p>
        </w:tc>
      </w:tr>
      <w:tr w:rsidR="00682B4F" w:rsidRPr="00725B8C" w14:paraId="7B84EBF4" w14:textId="77777777" w:rsidTr="006B7110">
        <w:trPr>
          <w:trHeight w:val="397"/>
          <w:jc w:val="center"/>
        </w:trPr>
        <w:tc>
          <w:tcPr>
            <w:tcW w:w="617" w:type="dxa"/>
            <w:shd w:val="clear" w:color="auto" w:fill="auto"/>
          </w:tcPr>
          <w:p w14:paraId="64FCAD76" w14:textId="77777777" w:rsidR="00682B4F" w:rsidRPr="00725B8C" w:rsidRDefault="00682B4F" w:rsidP="006B7110">
            <w:pPr>
              <w:jc w:val="both"/>
              <w:rPr>
                <w:rFonts w:ascii="Times New Roman" w:hAnsi="Times New Roman"/>
                <w:sz w:val="24"/>
                <w:szCs w:val="24"/>
              </w:rPr>
            </w:pPr>
          </w:p>
        </w:tc>
        <w:tc>
          <w:tcPr>
            <w:tcW w:w="5221" w:type="dxa"/>
            <w:shd w:val="clear" w:color="auto" w:fill="auto"/>
          </w:tcPr>
          <w:p w14:paraId="4C976527" w14:textId="77777777" w:rsidR="00682B4F" w:rsidRPr="00725B8C" w:rsidRDefault="00682B4F" w:rsidP="006B7110">
            <w:pPr>
              <w:jc w:val="both"/>
              <w:rPr>
                <w:rFonts w:ascii="Times New Roman" w:hAnsi="Times New Roman"/>
                <w:sz w:val="24"/>
                <w:szCs w:val="24"/>
              </w:rPr>
            </w:pPr>
          </w:p>
        </w:tc>
        <w:tc>
          <w:tcPr>
            <w:tcW w:w="1310" w:type="dxa"/>
            <w:shd w:val="clear" w:color="auto" w:fill="auto"/>
          </w:tcPr>
          <w:p w14:paraId="6710687A" w14:textId="77777777" w:rsidR="00682B4F" w:rsidRPr="00725B8C" w:rsidRDefault="00682B4F" w:rsidP="006B7110">
            <w:pPr>
              <w:jc w:val="both"/>
              <w:rPr>
                <w:rFonts w:ascii="Times New Roman" w:hAnsi="Times New Roman"/>
                <w:sz w:val="24"/>
                <w:szCs w:val="24"/>
              </w:rPr>
            </w:pPr>
          </w:p>
        </w:tc>
      </w:tr>
    </w:tbl>
    <w:p w14:paraId="355CF577" w14:textId="77777777" w:rsidR="00682B4F" w:rsidRPr="00725B8C" w:rsidRDefault="00682B4F" w:rsidP="00682B4F">
      <w:pPr>
        <w:spacing w:after="0"/>
        <w:rPr>
          <w:rFonts w:ascii="Times New Roman" w:hAnsi="Times New Roman"/>
          <w:sz w:val="24"/>
          <w:szCs w:val="24"/>
        </w:rPr>
      </w:pPr>
    </w:p>
    <w:p w14:paraId="067A5325" w14:textId="77777777" w:rsidR="003F009D" w:rsidRPr="003F009D" w:rsidRDefault="003F009D" w:rsidP="003F009D">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14:paraId="4A419997" w14:textId="77777777" w:rsidR="00682B4F" w:rsidRPr="00725B8C" w:rsidRDefault="00682B4F" w:rsidP="00682B4F">
      <w:pPr>
        <w:tabs>
          <w:tab w:val="left" w:pos="720"/>
          <w:tab w:val="left" w:pos="900"/>
          <w:tab w:val="left" w:pos="8280"/>
          <w:tab w:val="left" w:pos="8460"/>
        </w:tabs>
        <w:jc w:val="both"/>
        <w:rPr>
          <w:sz w:val="24"/>
          <w:szCs w:val="24"/>
        </w:rPr>
      </w:pPr>
      <w:bookmarkStart w:id="31" w:name="_GoBack"/>
      <w:bookmarkEnd w:id="31"/>
    </w:p>
    <w:p w14:paraId="51AE1B02" w14:textId="77777777" w:rsidR="00682B4F" w:rsidRPr="00725B8C" w:rsidRDefault="00682B4F" w:rsidP="00682B4F">
      <w:pPr>
        <w:jc w:val="both"/>
        <w:rPr>
          <w:sz w:val="24"/>
          <w:szCs w:val="24"/>
        </w:rPr>
      </w:pPr>
    </w:p>
    <w:p w14:paraId="1F4EFDCF" w14:textId="77777777" w:rsidR="00682B4F" w:rsidRPr="00725B8C" w:rsidRDefault="00682B4F" w:rsidP="00682B4F">
      <w:pPr>
        <w:tabs>
          <w:tab w:val="left" w:pos="3555"/>
        </w:tabs>
        <w:spacing w:after="0"/>
        <w:rPr>
          <w:rFonts w:ascii="Times New Roman" w:hAnsi="Times New Roman"/>
          <w:sz w:val="24"/>
          <w:szCs w:val="24"/>
        </w:rPr>
      </w:pPr>
      <w:r w:rsidRPr="00725B8C">
        <w:rPr>
          <w:rFonts w:ascii="Times New Roman" w:hAnsi="Times New Roman"/>
          <w:sz w:val="24"/>
          <w:szCs w:val="24"/>
        </w:rPr>
        <w:tab/>
      </w:r>
    </w:p>
    <w:p w14:paraId="346BBF1F" w14:textId="77777777" w:rsidR="00682B4F" w:rsidRPr="00725B8C" w:rsidRDefault="00682B4F" w:rsidP="00682B4F">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682B4F" w:rsidRPr="00725B8C" w14:paraId="5D8E3DD2" w14:textId="77777777" w:rsidTr="006B7110">
        <w:trPr>
          <w:jc w:val="center"/>
        </w:trPr>
        <w:tc>
          <w:tcPr>
            <w:tcW w:w="4814" w:type="dxa"/>
            <w:shd w:val="clear" w:color="auto" w:fill="auto"/>
            <w:tcMar>
              <w:top w:w="0" w:type="dxa"/>
              <w:left w:w="108" w:type="dxa"/>
              <w:bottom w:w="0" w:type="dxa"/>
              <w:right w:w="108" w:type="dxa"/>
            </w:tcMar>
          </w:tcPr>
          <w:p w14:paraId="248FE8B2" w14:textId="77777777" w:rsidR="00682B4F" w:rsidRPr="00725B8C" w:rsidRDefault="00682B4F" w:rsidP="006B7110">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14:paraId="3FDEC5BD" w14:textId="77777777" w:rsidR="00682B4F" w:rsidRPr="00725B8C" w:rsidRDefault="00682B4F" w:rsidP="006B7110">
            <w:pPr>
              <w:spacing w:after="0" w:line="240" w:lineRule="auto"/>
              <w:rPr>
                <w:rFonts w:ascii="Times New Roman" w:hAnsi="Times New Roman"/>
                <w:sz w:val="24"/>
                <w:szCs w:val="24"/>
              </w:rPr>
            </w:pPr>
          </w:p>
          <w:p w14:paraId="6054ABAA" w14:textId="77777777" w:rsidR="00682B4F" w:rsidRPr="00725B8C" w:rsidRDefault="00682B4F" w:rsidP="006B7110">
            <w:pPr>
              <w:pBdr>
                <w:top w:val="single" w:sz="12" w:space="1" w:color="000000"/>
                <w:bottom w:val="single" w:sz="12" w:space="1" w:color="000000"/>
              </w:pBdr>
              <w:spacing w:after="0" w:line="240" w:lineRule="auto"/>
              <w:ind w:right="674"/>
              <w:rPr>
                <w:rFonts w:ascii="Times New Roman" w:hAnsi="Times New Roman"/>
                <w:sz w:val="24"/>
                <w:szCs w:val="24"/>
              </w:rPr>
            </w:pPr>
          </w:p>
          <w:p w14:paraId="2B4A87F4" w14:textId="77777777" w:rsidR="00682B4F" w:rsidRPr="00725B8C" w:rsidRDefault="00682B4F" w:rsidP="006B7110">
            <w:pPr>
              <w:spacing w:after="0" w:line="240" w:lineRule="auto"/>
              <w:rPr>
                <w:rFonts w:ascii="Times New Roman" w:hAnsi="Times New Roman"/>
                <w:sz w:val="24"/>
                <w:szCs w:val="24"/>
              </w:rPr>
            </w:pPr>
          </w:p>
          <w:p w14:paraId="654E6465" w14:textId="77777777" w:rsidR="00682B4F" w:rsidRPr="00725B8C" w:rsidRDefault="00682B4F" w:rsidP="006B7110">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682B4F" w:rsidRPr="00725B8C" w14:paraId="5ECB7535" w14:textId="77777777" w:rsidTr="006B7110">
              <w:tc>
                <w:tcPr>
                  <w:tcW w:w="4607" w:type="dxa"/>
                  <w:shd w:val="clear" w:color="auto" w:fill="auto"/>
                  <w:tcMar>
                    <w:top w:w="0" w:type="dxa"/>
                    <w:left w:w="108" w:type="dxa"/>
                    <w:bottom w:w="0" w:type="dxa"/>
                    <w:right w:w="108" w:type="dxa"/>
                  </w:tcMar>
                </w:tcPr>
                <w:p w14:paraId="0B6E5ED8" w14:textId="77777777" w:rsidR="00682B4F" w:rsidRPr="00725B8C" w:rsidRDefault="00682B4F" w:rsidP="006B7110">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14:paraId="24394A61" w14:textId="77777777" w:rsidR="00682B4F" w:rsidRPr="00725B8C" w:rsidRDefault="00682B4F" w:rsidP="006B7110">
                  <w:pPr>
                    <w:spacing w:after="0" w:line="240" w:lineRule="auto"/>
                    <w:rPr>
                      <w:rFonts w:ascii="Times New Roman" w:hAnsi="Times New Roman"/>
                      <w:sz w:val="24"/>
                      <w:szCs w:val="24"/>
                    </w:rPr>
                  </w:pPr>
                </w:p>
                <w:p w14:paraId="44E730C6" w14:textId="77777777" w:rsidR="00682B4F" w:rsidRPr="00725B8C" w:rsidRDefault="00682B4F" w:rsidP="006B7110">
                  <w:pPr>
                    <w:pBdr>
                      <w:top w:val="single" w:sz="12" w:space="1" w:color="000000"/>
                      <w:bottom w:val="single" w:sz="12" w:space="1" w:color="000000"/>
                    </w:pBdr>
                    <w:spacing w:after="0" w:line="240" w:lineRule="auto"/>
                    <w:ind w:right="524"/>
                    <w:rPr>
                      <w:rFonts w:ascii="Times New Roman" w:hAnsi="Times New Roman"/>
                      <w:sz w:val="24"/>
                      <w:szCs w:val="24"/>
                    </w:rPr>
                  </w:pPr>
                </w:p>
                <w:p w14:paraId="7446E4FB" w14:textId="77777777" w:rsidR="00682B4F" w:rsidRPr="00725B8C" w:rsidRDefault="00682B4F" w:rsidP="006B7110">
                  <w:pPr>
                    <w:spacing w:after="0" w:line="240" w:lineRule="auto"/>
                    <w:rPr>
                      <w:rFonts w:ascii="Times New Roman" w:hAnsi="Times New Roman"/>
                      <w:sz w:val="24"/>
                      <w:szCs w:val="24"/>
                    </w:rPr>
                  </w:pPr>
                </w:p>
              </w:tc>
            </w:tr>
            <w:tr w:rsidR="00682B4F" w:rsidRPr="00725B8C" w14:paraId="763082C4" w14:textId="77777777" w:rsidTr="006B7110">
              <w:tc>
                <w:tcPr>
                  <w:tcW w:w="4607" w:type="dxa"/>
                  <w:shd w:val="clear" w:color="auto" w:fill="auto"/>
                  <w:tcMar>
                    <w:top w:w="0" w:type="dxa"/>
                    <w:left w:w="108" w:type="dxa"/>
                    <w:bottom w:w="0" w:type="dxa"/>
                    <w:right w:w="108" w:type="dxa"/>
                  </w:tcMar>
                </w:tcPr>
                <w:p w14:paraId="3E5C4E31" w14:textId="77777777" w:rsidR="00682B4F" w:rsidRPr="00725B8C" w:rsidRDefault="00682B4F" w:rsidP="006B7110">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14:paraId="3E1598A8" w14:textId="77777777" w:rsidR="00682B4F" w:rsidRPr="00725B8C" w:rsidRDefault="00682B4F" w:rsidP="006B7110">
            <w:pPr>
              <w:spacing w:after="0" w:line="240" w:lineRule="auto"/>
              <w:rPr>
                <w:rFonts w:ascii="Times New Roman" w:hAnsi="Times New Roman"/>
                <w:sz w:val="24"/>
                <w:szCs w:val="24"/>
              </w:rPr>
            </w:pPr>
          </w:p>
        </w:tc>
      </w:tr>
      <w:tr w:rsidR="00682B4F" w14:paraId="62B34B1D" w14:textId="77777777" w:rsidTr="006B7110">
        <w:trPr>
          <w:jc w:val="center"/>
        </w:trPr>
        <w:tc>
          <w:tcPr>
            <w:tcW w:w="4814" w:type="dxa"/>
            <w:shd w:val="clear" w:color="auto" w:fill="auto"/>
            <w:tcMar>
              <w:top w:w="0" w:type="dxa"/>
              <w:left w:w="108" w:type="dxa"/>
              <w:bottom w:w="0" w:type="dxa"/>
              <w:right w:w="108" w:type="dxa"/>
            </w:tcMar>
          </w:tcPr>
          <w:p w14:paraId="34E6847F" w14:textId="77777777" w:rsidR="00682B4F" w:rsidRDefault="00682B4F" w:rsidP="006B7110">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0A75C27F" w14:textId="77777777" w:rsidR="00682B4F" w:rsidRDefault="00682B4F" w:rsidP="006B7110">
            <w:pPr>
              <w:spacing w:after="0" w:line="240" w:lineRule="auto"/>
              <w:rPr>
                <w:rFonts w:ascii="Times New Roman" w:hAnsi="Times New Roman"/>
              </w:rPr>
            </w:pPr>
          </w:p>
        </w:tc>
      </w:tr>
    </w:tbl>
    <w:p w14:paraId="13559498" w14:textId="77777777" w:rsidR="00682B4F" w:rsidRDefault="00682B4F" w:rsidP="00682B4F">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Datums</w:t>
      </w:r>
    </w:p>
    <w:p w14:paraId="553244C3" w14:textId="77777777" w:rsidR="00682B4F" w:rsidRDefault="00682B4F" w:rsidP="00682B4F">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w:t>
      </w:r>
    </w:p>
    <w:p w14:paraId="0484D9DD" w14:textId="77777777" w:rsidR="00682B4F" w:rsidRDefault="00682B4F" w:rsidP="00682B4F">
      <w:pPr>
        <w:rPr>
          <w:sz w:val="20"/>
          <w:szCs w:val="20"/>
        </w:rPr>
      </w:pPr>
    </w:p>
    <w:p w14:paraId="6EB70EA1" w14:textId="77777777" w:rsidR="001373D3" w:rsidRPr="001373D3" w:rsidRDefault="001373D3" w:rsidP="001373D3">
      <w:pPr>
        <w:jc w:val="right"/>
        <w:rPr>
          <w:rFonts w:ascii="Times New Roman" w:hAnsi="Times New Roman"/>
          <w:sz w:val="20"/>
          <w:szCs w:val="20"/>
        </w:rPr>
      </w:pPr>
    </w:p>
    <w:sectPr w:rsidR="001373D3" w:rsidRPr="001373D3" w:rsidSect="000565DB">
      <w:footerReference w:type="default" r:id="rId16"/>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EE282" w14:textId="77777777" w:rsidR="00E50983" w:rsidRDefault="00E50983" w:rsidP="005416ED">
      <w:pPr>
        <w:spacing w:after="0" w:line="240" w:lineRule="auto"/>
      </w:pPr>
      <w:r>
        <w:separator/>
      </w:r>
    </w:p>
  </w:endnote>
  <w:endnote w:type="continuationSeparator" w:id="0">
    <w:p w14:paraId="3EDFB0CB" w14:textId="77777777" w:rsidR="00E50983" w:rsidRDefault="00E50983"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77A3D2D8" w14:textId="2C90EF13" w:rsidR="00E50983" w:rsidRDefault="00E50983">
        <w:pPr>
          <w:pStyle w:val="Footer"/>
          <w:jc w:val="center"/>
        </w:pPr>
        <w:r>
          <w:fldChar w:fldCharType="begin"/>
        </w:r>
        <w:r>
          <w:instrText xml:space="preserve"> PAGE   \* MERGEFORMAT </w:instrText>
        </w:r>
        <w:r>
          <w:fldChar w:fldCharType="separate"/>
        </w:r>
        <w:r w:rsidR="003F009D">
          <w:rPr>
            <w:noProof/>
          </w:rPr>
          <w:t>2</w:t>
        </w:r>
        <w:r>
          <w:rPr>
            <w:noProof/>
          </w:rPr>
          <w:fldChar w:fldCharType="end"/>
        </w:r>
      </w:p>
    </w:sdtContent>
  </w:sdt>
  <w:p w14:paraId="62DCAAEB" w14:textId="77777777" w:rsidR="00E50983" w:rsidRDefault="00E5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71DA" w14:textId="77777777" w:rsidR="00E50983" w:rsidRDefault="00E50983" w:rsidP="005416ED">
      <w:pPr>
        <w:spacing w:after="0" w:line="240" w:lineRule="auto"/>
      </w:pPr>
      <w:r>
        <w:separator/>
      </w:r>
    </w:p>
  </w:footnote>
  <w:footnote w:type="continuationSeparator" w:id="0">
    <w:p w14:paraId="42E0FB14" w14:textId="77777777" w:rsidR="00E50983" w:rsidRDefault="00E50983" w:rsidP="005416ED">
      <w:pPr>
        <w:spacing w:after="0" w:line="240" w:lineRule="auto"/>
      </w:pPr>
      <w:r>
        <w:continuationSeparator/>
      </w:r>
    </w:p>
  </w:footnote>
  <w:footnote w:id="1">
    <w:p w14:paraId="0F3EB6F0" w14:textId="77777777" w:rsidR="00E50983" w:rsidRPr="002750BB" w:rsidRDefault="00E50983"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73FCC477" w14:textId="77777777" w:rsidR="00E50983" w:rsidRPr="002750BB" w:rsidRDefault="00E50983"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FF"/>
    <w:multiLevelType w:val="multilevel"/>
    <w:tmpl w:val="D94002A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034BD3"/>
    <w:multiLevelType w:val="multilevel"/>
    <w:tmpl w:val="2DEAB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353FBD"/>
    <w:multiLevelType w:val="multilevel"/>
    <w:tmpl w:val="26BC700E"/>
    <w:lvl w:ilvl="0">
      <w:start w:val="9"/>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0"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5461B8"/>
    <w:multiLevelType w:val="multilevel"/>
    <w:tmpl w:val="198437C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3"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C1F04C6"/>
    <w:multiLevelType w:val="multilevel"/>
    <w:tmpl w:val="EC7CE40A"/>
    <w:lvl w:ilvl="0">
      <w:start w:val="4"/>
      <w:numFmt w:val="decimal"/>
      <w:lvlText w:val="%1."/>
      <w:lvlJc w:val="left"/>
      <w:pPr>
        <w:ind w:left="3801" w:hanging="540"/>
      </w:pPr>
      <w:rPr>
        <w:rFonts w:hint="default"/>
      </w:rPr>
    </w:lvl>
    <w:lvl w:ilvl="1">
      <w:start w:val="3"/>
      <w:numFmt w:val="decimal"/>
      <w:lvlText w:val="%1.%2."/>
      <w:lvlJc w:val="left"/>
      <w:pPr>
        <w:ind w:left="4156" w:hanging="540"/>
      </w:pPr>
      <w:rPr>
        <w:rFonts w:ascii="Times New Roman" w:hAnsi="Times New Roman" w:cs="Times New Roman" w:hint="default"/>
        <w:sz w:val="24"/>
        <w:szCs w:val="24"/>
      </w:rPr>
    </w:lvl>
    <w:lvl w:ilvl="2">
      <w:start w:val="1"/>
      <w:numFmt w:val="decimal"/>
      <w:lvlText w:val="%1.%2.%3."/>
      <w:lvlJc w:val="left"/>
      <w:pPr>
        <w:ind w:left="4691"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5761" w:hanging="1080"/>
      </w:pPr>
      <w:rPr>
        <w:rFonts w:hint="default"/>
      </w:rPr>
    </w:lvl>
    <w:lvl w:ilvl="5">
      <w:start w:val="1"/>
      <w:numFmt w:val="decimal"/>
      <w:lvlText w:val="%1.%2.%3.%4.%5.%6."/>
      <w:lvlJc w:val="left"/>
      <w:pPr>
        <w:ind w:left="6116" w:hanging="1080"/>
      </w:pPr>
      <w:rPr>
        <w:rFonts w:hint="default"/>
      </w:rPr>
    </w:lvl>
    <w:lvl w:ilvl="6">
      <w:start w:val="1"/>
      <w:numFmt w:val="decimal"/>
      <w:lvlText w:val="%1.%2.%3.%4.%5.%6.%7."/>
      <w:lvlJc w:val="left"/>
      <w:pPr>
        <w:ind w:left="6831"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7901" w:hanging="1800"/>
      </w:pPr>
      <w:rPr>
        <w:rFonts w:hint="default"/>
      </w:rPr>
    </w:lvl>
  </w:abstractNum>
  <w:abstractNum w:abstractNumId="27"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9"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AA42C2"/>
    <w:multiLevelType w:val="multilevel"/>
    <w:tmpl w:val="817E1F72"/>
    <w:lvl w:ilvl="0">
      <w:start w:val="4"/>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8"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9"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E9E46D9"/>
    <w:multiLevelType w:val="multilevel"/>
    <w:tmpl w:val="23ACF7BE"/>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1"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
  </w:num>
  <w:num w:numId="3">
    <w:abstractNumId w:val="7"/>
  </w:num>
  <w:num w:numId="4">
    <w:abstractNumId w:val="25"/>
  </w:num>
  <w:num w:numId="5">
    <w:abstractNumId w:val="15"/>
  </w:num>
  <w:num w:numId="6">
    <w:abstractNumId w:val="41"/>
  </w:num>
  <w:num w:numId="7">
    <w:abstractNumId w:val="2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1"/>
  </w:num>
  <w:num w:numId="14">
    <w:abstractNumId w:val="14"/>
  </w:num>
  <w:num w:numId="15">
    <w:abstractNumId w:val="31"/>
  </w:num>
  <w:num w:numId="16">
    <w:abstractNumId w:val="35"/>
  </w:num>
  <w:num w:numId="17">
    <w:abstractNumId w:val="38"/>
  </w:num>
  <w:num w:numId="18">
    <w:abstractNumId w:val="22"/>
  </w:num>
  <w:num w:numId="19">
    <w:abstractNumId w:val="23"/>
  </w:num>
  <w:num w:numId="20">
    <w:abstractNumId w:val="9"/>
  </w:num>
  <w:num w:numId="21">
    <w:abstractNumId w:val="30"/>
  </w:num>
  <w:num w:numId="22">
    <w:abstractNumId w:val="39"/>
  </w:num>
  <w:num w:numId="23">
    <w:abstractNumId w:val="27"/>
  </w:num>
  <w:num w:numId="24">
    <w:abstractNumId w:val="26"/>
  </w:num>
  <w:num w:numId="25">
    <w:abstractNumId w:val="20"/>
  </w:num>
  <w:num w:numId="26">
    <w:abstractNumId w:val="12"/>
  </w:num>
  <w:num w:numId="27">
    <w:abstractNumId w:val="13"/>
  </w:num>
  <w:num w:numId="28">
    <w:abstractNumId w:val="32"/>
  </w:num>
  <w:num w:numId="29">
    <w:abstractNumId w:val="1"/>
  </w:num>
  <w:num w:numId="30">
    <w:abstractNumId w:val="0"/>
  </w:num>
  <w:num w:numId="31">
    <w:abstractNumId w:val="36"/>
  </w:num>
  <w:num w:numId="32">
    <w:abstractNumId w:val="40"/>
  </w:num>
  <w:num w:numId="33">
    <w:abstractNumId w:val="24"/>
  </w:num>
  <w:num w:numId="34">
    <w:abstractNumId w:val="3"/>
  </w:num>
  <w:num w:numId="35">
    <w:abstractNumId w:val="18"/>
  </w:num>
  <w:num w:numId="36">
    <w:abstractNumId w:val="17"/>
  </w:num>
  <w:num w:numId="37">
    <w:abstractNumId w:val="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8"/>
  </w:num>
  <w:num w:numId="41">
    <w:abstractNumId w:val="16"/>
  </w:num>
  <w:num w:numId="42">
    <w:abstractNumId w:val="5"/>
  </w:num>
  <w:num w:numId="43">
    <w:abstractNumId w:val="4"/>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1118E"/>
    <w:rsid w:val="0001608C"/>
    <w:rsid w:val="00035A67"/>
    <w:rsid w:val="00050D8C"/>
    <w:rsid w:val="000565DB"/>
    <w:rsid w:val="00057890"/>
    <w:rsid w:val="00064C81"/>
    <w:rsid w:val="00065D8F"/>
    <w:rsid w:val="000678CB"/>
    <w:rsid w:val="000B2A18"/>
    <w:rsid w:val="000B3F44"/>
    <w:rsid w:val="000B4AC2"/>
    <w:rsid w:val="000D02E3"/>
    <w:rsid w:val="000F3857"/>
    <w:rsid w:val="00110B52"/>
    <w:rsid w:val="001373D3"/>
    <w:rsid w:val="001508AA"/>
    <w:rsid w:val="00153A7F"/>
    <w:rsid w:val="00155364"/>
    <w:rsid w:val="001654B5"/>
    <w:rsid w:val="00171B6B"/>
    <w:rsid w:val="00181FCF"/>
    <w:rsid w:val="001A7529"/>
    <w:rsid w:val="001C0F78"/>
    <w:rsid w:val="001D19B1"/>
    <w:rsid w:val="001E787F"/>
    <w:rsid w:val="00217773"/>
    <w:rsid w:val="002320EC"/>
    <w:rsid w:val="0023446A"/>
    <w:rsid w:val="00277EE3"/>
    <w:rsid w:val="002977B0"/>
    <w:rsid w:val="002C3CA5"/>
    <w:rsid w:val="002F48CC"/>
    <w:rsid w:val="002F59EA"/>
    <w:rsid w:val="00301DA8"/>
    <w:rsid w:val="00323910"/>
    <w:rsid w:val="00340A5B"/>
    <w:rsid w:val="00365C91"/>
    <w:rsid w:val="003A5D02"/>
    <w:rsid w:val="003B1E46"/>
    <w:rsid w:val="003B259D"/>
    <w:rsid w:val="003D658C"/>
    <w:rsid w:val="003F009D"/>
    <w:rsid w:val="003F6E5F"/>
    <w:rsid w:val="00414519"/>
    <w:rsid w:val="00431794"/>
    <w:rsid w:val="0043226D"/>
    <w:rsid w:val="00452770"/>
    <w:rsid w:val="004705D4"/>
    <w:rsid w:val="00477C27"/>
    <w:rsid w:val="00486D42"/>
    <w:rsid w:val="0049509B"/>
    <w:rsid w:val="004A3C3D"/>
    <w:rsid w:val="004A5245"/>
    <w:rsid w:val="00522651"/>
    <w:rsid w:val="005416ED"/>
    <w:rsid w:val="00546901"/>
    <w:rsid w:val="005F466F"/>
    <w:rsid w:val="005F4E5C"/>
    <w:rsid w:val="0062048E"/>
    <w:rsid w:val="006208F0"/>
    <w:rsid w:val="006571C6"/>
    <w:rsid w:val="0066076F"/>
    <w:rsid w:val="00666EFD"/>
    <w:rsid w:val="00681F9C"/>
    <w:rsid w:val="00682B4F"/>
    <w:rsid w:val="00685AE2"/>
    <w:rsid w:val="006C13EA"/>
    <w:rsid w:val="006E5380"/>
    <w:rsid w:val="00706ACC"/>
    <w:rsid w:val="00713B8B"/>
    <w:rsid w:val="007B22C9"/>
    <w:rsid w:val="007C79A0"/>
    <w:rsid w:val="007F57D3"/>
    <w:rsid w:val="008042E2"/>
    <w:rsid w:val="00830EBE"/>
    <w:rsid w:val="008430B7"/>
    <w:rsid w:val="008472D0"/>
    <w:rsid w:val="008562E5"/>
    <w:rsid w:val="00893251"/>
    <w:rsid w:val="00896C0A"/>
    <w:rsid w:val="008C03B0"/>
    <w:rsid w:val="008D5D72"/>
    <w:rsid w:val="00907DBF"/>
    <w:rsid w:val="00913C2C"/>
    <w:rsid w:val="009147A0"/>
    <w:rsid w:val="00960E9F"/>
    <w:rsid w:val="00965DE3"/>
    <w:rsid w:val="009815A8"/>
    <w:rsid w:val="00991398"/>
    <w:rsid w:val="009A0B24"/>
    <w:rsid w:val="009E2D27"/>
    <w:rsid w:val="00A030AD"/>
    <w:rsid w:val="00A17478"/>
    <w:rsid w:val="00A50962"/>
    <w:rsid w:val="00A51CF4"/>
    <w:rsid w:val="00A574CC"/>
    <w:rsid w:val="00A6033D"/>
    <w:rsid w:val="00A620BE"/>
    <w:rsid w:val="00A84D33"/>
    <w:rsid w:val="00A94523"/>
    <w:rsid w:val="00AC1877"/>
    <w:rsid w:val="00B273ED"/>
    <w:rsid w:val="00B374E0"/>
    <w:rsid w:val="00B5146B"/>
    <w:rsid w:val="00BC2D71"/>
    <w:rsid w:val="00BC5164"/>
    <w:rsid w:val="00BC65F2"/>
    <w:rsid w:val="00BD6852"/>
    <w:rsid w:val="00BE291B"/>
    <w:rsid w:val="00C108BD"/>
    <w:rsid w:val="00C64E80"/>
    <w:rsid w:val="00CA7AE3"/>
    <w:rsid w:val="00CC795D"/>
    <w:rsid w:val="00CD2B8B"/>
    <w:rsid w:val="00CD3FBB"/>
    <w:rsid w:val="00CE6438"/>
    <w:rsid w:val="00CE64ED"/>
    <w:rsid w:val="00D37570"/>
    <w:rsid w:val="00D4316E"/>
    <w:rsid w:val="00D50D3F"/>
    <w:rsid w:val="00D679AF"/>
    <w:rsid w:val="00D80755"/>
    <w:rsid w:val="00D82F66"/>
    <w:rsid w:val="00D84B7F"/>
    <w:rsid w:val="00DA147C"/>
    <w:rsid w:val="00DD2798"/>
    <w:rsid w:val="00E50983"/>
    <w:rsid w:val="00E532CB"/>
    <w:rsid w:val="00E77AF5"/>
    <w:rsid w:val="00E84290"/>
    <w:rsid w:val="00F251DE"/>
    <w:rsid w:val="00F955D9"/>
    <w:rsid w:val="00F9769C"/>
    <w:rsid w:val="00FB2C42"/>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4FC7"/>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82B4F"/>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rsid w:val="00682B4F"/>
    <w:rPr>
      <w:rFonts w:ascii="Times New Roman" w:eastAsia="Times New Roman" w:hAnsi="Times New Roman" w:cs="Times New Roman"/>
      <w:b/>
      <w:bCs/>
      <w:i/>
      <w:iCs/>
      <w:sz w:val="24"/>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hyperlink" Target="http://www.ur.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dini.lv" TargetMode="External"/><Relationship Id="rId12" Type="http://schemas.openxmlformats.org/officeDocument/2006/relationships/hyperlink" Target="https://likumi.lv/doc.php?id=2877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mailto:rekini@stradini.lv" TargetMode="External"/><Relationship Id="rId10" Type="http://schemas.openxmlformats.org/officeDocument/2006/relationships/hyperlink" Target="https://likumi.lv/doc.php?id=287760" TargetMode="External"/><Relationship Id="rId4" Type="http://schemas.openxmlformats.org/officeDocument/2006/relationships/webSettings" Target="webSettings.xml"/><Relationship Id="rId9" Type="http://schemas.openxmlformats.org/officeDocument/2006/relationships/hyperlink" Target="https://likumi.lv/doc.php?id=287760" TargetMode="External"/><Relationship Id="rId14"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29860</Words>
  <Characters>17021</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2</cp:revision>
  <dcterms:created xsi:type="dcterms:W3CDTF">2018-01-31T13:37:00Z</dcterms:created>
  <dcterms:modified xsi:type="dcterms:W3CDTF">2018-01-31T13:37:00Z</dcterms:modified>
</cp:coreProperties>
</file>