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E238EC">
        <w:rPr>
          <w:rFonts w:ascii="Times New Roman" w:eastAsia="Times New Roman" w:hAnsi="Times New Roman"/>
        </w:rPr>
        <w:t>9</w:t>
      </w:r>
      <w:r w:rsidR="00553367">
        <w:rPr>
          <w:rFonts w:ascii="Times New Roman" w:eastAsia="Times New Roman" w:hAnsi="Times New Roman"/>
        </w:rPr>
        <w:t>.novembra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E238EC"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Diagnostiskās radioloģijas institūta aprīkojuma iegāde</w:t>
      </w:r>
      <w:r w:rsidR="00553367">
        <w:rPr>
          <w:rFonts w:ascii="Times New Roman" w:hAnsi="Times New Roman"/>
          <w:b/>
          <w:sz w:val="28"/>
          <w:szCs w:val="28"/>
        </w:rPr>
        <w:t xml:space="preserve"> A korpusam</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E238EC">
        <w:rPr>
          <w:rFonts w:ascii="Times New Roman" w:eastAsia="Times New Roman" w:hAnsi="Times New Roman"/>
          <w:b/>
          <w:bCs/>
          <w:sz w:val="28"/>
          <w:szCs w:val="28"/>
        </w:rPr>
        <w:t>2016/160</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9771F2">
        <w:rPr>
          <w:rFonts w:ascii="Times New Roman" w:eastAsia="Times New Roman" w:hAnsi="Times New Roman"/>
          <w:bCs/>
          <w:sz w:val="24"/>
          <w:szCs w:val="24"/>
        </w:rPr>
        <w:t>2016/160</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9771F2">
        <w:rPr>
          <w:rFonts w:ascii="Times New Roman" w:hAnsi="Times New Roman"/>
          <w:sz w:val="24"/>
          <w:szCs w:val="24"/>
        </w:rPr>
        <w:t>Diagnostiskās radioloģijas institūta aprīkojuma iegāde</w:t>
      </w:r>
      <w:r w:rsidR="00553367">
        <w:rPr>
          <w:rFonts w:ascii="Times New Roman" w:hAnsi="Times New Roman"/>
          <w:sz w:val="24"/>
          <w:szCs w:val="24"/>
        </w:rPr>
        <w:t xml:space="preserve"> A korpusam</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9771F2">
        <w:rPr>
          <w:rFonts w:ascii="Times New Roman" w:eastAsia="Times New Roman" w:hAnsi="Times New Roman"/>
          <w:sz w:val="24"/>
          <w:szCs w:val="24"/>
        </w:rPr>
        <w:t>2016/160</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F951B9"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Diagnostiskās radioloģijas institūta aprīkojuma iegāde A korpusam</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CA2060"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F951B9">
        <w:rPr>
          <w:rFonts w:ascii="Times New Roman" w:eastAsia="Times New Roman" w:hAnsi="Times New Roman"/>
          <w:sz w:val="24"/>
          <w:szCs w:val="24"/>
        </w:rPr>
        <w:t>3 (trīs</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CA2060">
        <w:rPr>
          <w:rFonts w:ascii="Times New Roman" w:eastAsia="Times New Roman" w:hAnsi="Times New Roman"/>
          <w:sz w:val="24"/>
          <w:szCs w:val="24"/>
        </w:rPr>
        <w:t>:</w:t>
      </w:r>
    </w:p>
    <w:p w:rsidR="00CA2060" w:rsidRPr="00DA0B3C" w:rsidRDefault="00CB2A33"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1.daļa – </w:t>
      </w:r>
      <w:proofErr w:type="spellStart"/>
      <w:r w:rsidR="00F951B9">
        <w:rPr>
          <w:rFonts w:ascii="Times New Roman" w:hAnsi="Times New Roman"/>
          <w:i/>
          <w:iCs/>
          <w:sz w:val="24"/>
          <w:szCs w:val="24"/>
        </w:rPr>
        <w:t>Ultrasonogrāfi</w:t>
      </w:r>
      <w:proofErr w:type="spellEnd"/>
      <w:r w:rsidR="00CA2060" w:rsidRPr="00DA0B3C">
        <w:rPr>
          <w:rFonts w:ascii="Times New Roman" w:eastAsia="Times New Roman" w:hAnsi="Times New Roman"/>
          <w:bCs/>
          <w:i/>
          <w:iCs/>
          <w:sz w:val="24"/>
          <w:szCs w:val="24"/>
        </w:rPr>
        <w:t>;</w:t>
      </w:r>
    </w:p>
    <w:p w:rsidR="00CA2060" w:rsidRPr="00DA0B3C"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2.daļa – </w:t>
      </w:r>
      <w:proofErr w:type="spellStart"/>
      <w:r w:rsidR="00F951B9">
        <w:rPr>
          <w:rFonts w:ascii="Times New Roman" w:hAnsi="Times New Roman"/>
          <w:i/>
          <w:iCs/>
          <w:sz w:val="24"/>
          <w:szCs w:val="24"/>
        </w:rPr>
        <w:t>Mamogrāfs</w:t>
      </w:r>
      <w:proofErr w:type="spellEnd"/>
      <w:r w:rsidRPr="00DA0B3C">
        <w:rPr>
          <w:rFonts w:ascii="Times New Roman" w:eastAsia="Times New Roman" w:hAnsi="Times New Roman"/>
          <w:bCs/>
          <w:i/>
          <w:iCs/>
          <w:sz w:val="24"/>
          <w:szCs w:val="24"/>
        </w:rPr>
        <w:t>;</w:t>
      </w:r>
    </w:p>
    <w:p w:rsidR="00CA2060" w:rsidRPr="00DA0B3C"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3.daļa – </w:t>
      </w:r>
      <w:r w:rsidR="00F951B9">
        <w:rPr>
          <w:rFonts w:ascii="Times New Roman" w:hAnsi="Times New Roman"/>
          <w:i/>
          <w:iCs/>
          <w:sz w:val="24"/>
          <w:szCs w:val="24"/>
        </w:rPr>
        <w:t xml:space="preserve">Digitālās </w:t>
      </w:r>
      <w:proofErr w:type="spellStart"/>
      <w:r w:rsidR="00F951B9" w:rsidRPr="00F951B9">
        <w:rPr>
          <w:rFonts w:ascii="Times New Roman" w:hAnsi="Times New Roman"/>
          <w:i/>
          <w:iCs/>
          <w:color w:val="4C4C4C"/>
          <w:sz w:val="24"/>
          <w:szCs w:val="24"/>
        </w:rPr>
        <w:t>radiogrāfijas</w:t>
      </w:r>
      <w:proofErr w:type="spellEnd"/>
      <w:r w:rsidR="00F951B9" w:rsidRPr="00F951B9">
        <w:rPr>
          <w:rFonts w:ascii="Times New Roman" w:hAnsi="Times New Roman"/>
          <w:i/>
          <w:iCs/>
          <w:color w:val="4C4C4C"/>
          <w:sz w:val="24"/>
          <w:szCs w:val="24"/>
        </w:rPr>
        <w:t xml:space="preserve"> iekārtas</w:t>
      </w:r>
      <w:r w:rsidR="00F951B9">
        <w:rPr>
          <w:rFonts w:ascii="Times New Roman" w:eastAsia="Times New Roman" w:hAnsi="Times New Roman"/>
          <w:bCs/>
          <w:i/>
          <w:iCs/>
          <w:sz w:val="24"/>
          <w:szCs w:val="24"/>
        </w:rPr>
        <w:t>.</w:t>
      </w:r>
    </w:p>
    <w:p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t>Pretendents var iesniegt piedāvājumu par vienu vai vairākām iepirkuma priekšmeta daļām. Pretendents nedrīkst iesniegt piedāvājuma variantus</w:t>
      </w:r>
      <w:r>
        <w:rPr>
          <w:rFonts w:ascii="Times New Roman" w:hAnsi="Times New Roman"/>
          <w:sz w:val="24"/>
          <w:szCs w:val="24"/>
        </w:rPr>
        <w:t>.</w:t>
      </w:r>
    </w:p>
    <w:p w:rsidR="002A549C" w:rsidRPr="000E752F" w:rsidRDefault="004535BE" w:rsidP="000E752F">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1B2BAC">
        <w:rPr>
          <w:rFonts w:ascii="Times New Roman" w:eastAsia="Times New Roman" w:hAnsi="Times New Roman"/>
          <w:sz w:val="24"/>
          <w:szCs w:val="24"/>
        </w:rPr>
        <w:t>33100000-1 (Medicīniskās ierīces</w:t>
      </w:r>
      <w:r w:rsidR="001B2BAC"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rsidR="00135F50" w:rsidRPr="000E752F" w:rsidRDefault="00FF10A8" w:rsidP="00744FBE">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744FBE">
        <w:rPr>
          <w:rFonts w:ascii="Times New Roman" w:eastAsia="Times New Roman" w:hAnsi="Times New Roman"/>
          <w:sz w:val="24"/>
          <w:szCs w:val="24"/>
        </w:rPr>
        <w:t>Līguma</w:t>
      </w:r>
      <w:r w:rsidR="00135F50">
        <w:rPr>
          <w:rFonts w:ascii="Times New Roman" w:eastAsia="Times New Roman" w:hAnsi="Times New Roman"/>
          <w:sz w:val="24"/>
          <w:szCs w:val="24"/>
        </w:rPr>
        <w:t xml:space="preserve">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0E752F" w:rsidRPr="00744FBE" w:rsidRDefault="000E752F" w:rsidP="000E752F">
      <w:pPr>
        <w:spacing w:before="60" w:after="120" w:line="240" w:lineRule="auto"/>
        <w:ind w:left="720"/>
        <w:jc w:val="both"/>
        <w:rPr>
          <w:rFonts w:ascii="Times New Roman" w:eastAsia="Times New Roman" w:hAnsi="Times New Roman"/>
          <w:b/>
          <w:sz w:val="24"/>
          <w:szCs w:val="24"/>
        </w:rPr>
      </w:pP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lastRenderedPageBreak/>
        <w:t xml:space="preserve">Konkursa </w:t>
      </w:r>
      <w:smartTag w:uri="schemas-tilde-lv/tildestengine" w:element="veidnes">
        <w:smartTagPr>
          <w:attr w:name="baseform" w:val="nolikum|s"/>
          <w:attr w:name="id" w:val="-1"/>
          <w:attr w:name="text" w:val="nolikuma"/>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8072F7">
        <w:rPr>
          <w:rFonts w:ascii="Times New Roman" w:eastAsia="Times New Roman" w:hAnsi="Times New Roman"/>
          <w:sz w:val="24"/>
          <w:szCs w:val="24"/>
        </w:rPr>
        <w:t>2017</w:t>
      </w:r>
      <w:r w:rsidR="00721FE0" w:rsidRPr="00EE36B8">
        <w:rPr>
          <w:rFonts w:ascii="Times New Roman" w:eastAsia="Times New Roman" w:hAnsi="Times New Roman"/>
          <w:sz w:val="24"/>
          <w:szCs w:val="24"/>
        </w:rPr>
        <w:t xml:space="preserve">.gada </w:t>
      </w:r>
      <w:r w:rsidR="008072F7">
        <w:rPr>
          <w:rFonts w:ascii="Times New Roman" w:eastAsia="Times New Roman" w:hAnsi="Times New Roman"/>
          <w:sz w:val="24"/>
          <w:szCs w:val="24"/>
        </w:rPr>
        <w:t>4</w:t>
      </w:r>
      <w:r w:rsidR="008072F7">
        <w:rPr>
          <w:rFonts w:ascii="Times New Roman" w:eastAsia="Times New Roman" w:hAnsi="Times New Roman"/>
          <w:bCs/>
          <w:sz w:val="24"/>
          <w:szCs w:val="24"/>
        </w:rPr>
        <w:t>.janvārim</w:t>
      </w:r>
      <w:r w:rsidR="00FF5D07" w:rsidRPr="00EE36B8">
        <w:rPr>
          <w:rFonts w:ascii="Times New Roman" w:eastAsia="Times New Roman" w:hAnsi="Times New Roman"/>
          <w:bCs/>
          <w:sz w:val="24"/>
          <w:szCs w:val="24"/>
        </w:rPr>
        <w:t xml:space="preserve"> plkst.</w:t>
      </w:r>
      <w:r w:rsidR="008072F7">
        <w:rPr>
          <w:rFonts w:ascii="Times New Roman" w:eastAsia="Times New Roman" w:hAnsi="Times New Roman"/>
          <w:bCs/>
          <w:sz w:val="24"/>
          <w:szCs w:val="24"/>
        </w:rPr>
        <w:t>10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E73E7F">
        <w:rPr>
          <w:rFonts w:ascii="Times New Roman" w:eastAsia="Times New Roman" w:hAnsi="Times New Roman"/>
          <w:b/>
          <w:sz w:val="24"/>
          <w:szCs w:val="24"/>
        </w:rPr>
        <w:t>2017</w:t>
      </w:r>
      <w:r w:rsidRPr="00EE36B8">
        <w:rPr>
          <w:rFonts w:ascii="Times New Roman" w:eastAsia="Times New Roman" w:hAnsi="Times New Roman"/>
          <w:b/>
          <w:sz w:val="24"/>
          <w:szCs w:val="24"/>
        </w:rPr>
        <w:t xml:space="preserve">.gada </w:t>
      </w:r>
      <w:r w:rsidR="00E73E7F">
        <w:rPr>
          <w:rFonts w:ascii="Times New Roman" w:eastAsia="Times New Roman" w:hAnsi="Times New Roman"/>
          <w:b/>
          <w:sz w:val="24"/>
          <w:szCs w:val="24"/>
        </w:rPr>
        <w:t>4</w:t>
      </w:r>
      <w:r w:rsidR="00E73E7F">
        <w:rPr>
          <w:rFonts w:ascii="Times New Roman" w:eastAsia="Times New Roman" w:hAnsi="Times New Roman"/>
          <w:b/>
          <w:bCs/>
          <w:sz w:val="24"/>
          <w:szCs w:val="24"/>
        </w:rPr>
        <w:t>.janvārim</w:t>
      </w:r>
      <w:r w:rsidR="000F2156" w:rsidRPr="00EE36B8">
        <w:rPr>
          <w:rFonts w:ascii="Times New Roman" w:eastAsia="Times New Roman" w:hAnsi="Times New Roman"/>
          <w:b/>
          <w:bCs/>
          <w:sz w:val="24"/>
          <w:szCs w:val="24"/>
        </w:rPr>
        <w:t xml:space="preserve"> </w:t>
      </w:r>
      <w:r w:rsidR="008750BC" w:rsidRPr="00EE36B8">
        <w:rPr>
          <w:rFonts w:ascii="Times New Roman" w:eastAsia="Times New Roman" w:hAnsi="Times New Roman"/>
          <w:b/>
          <w:bCs/>
          <w:sz w:val="24"/>
          <w:szCs w:val="24"/>
        </w:rPr>
        <w:t>plkst.</w:t>
      </w:r>
      <w:r w:rsidR="00FB069D">
        <w:rPr>
          <w:rFonts w:ascii="Times New Roman" w:eastAsia="Times New Roman" w:hAnsi="Times New Roman"/>
          <w:b/>
          <w:bCs/>
          <w:sz w:val="24"/>
          <w:szCs w:val="24"/>
        </w:rPr>
        <w:t>1</w:t>
      </w:r>
      <w:r w:rsidR="00E73E7F">
        <w:rPr>
          <w:rFonts w:ascii="Times New Roman" w:eastAsia="Times New Roman" w:hAnsi="Times New Roman"/>
          <w:b/>
          <w:bCs/>
          <w:sz w:val="24"/>
          <w:szCs w:val="24"/>
        </w:rPr>
        <w:t>0</w:t>
      </w:r>
      <w:r w:rsidRPr="00EE36B8">
        <w:rPr>
          <w:rFonts w:ascii="Times New Roman" w:eastAsia="Times New Roman" w:hAnsi="Times New Roman"/>
          <w:b/>
          <w:bCs/>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920CDD">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30737C">
        <w:rPr>
          <w:rFonts w:ascii="Times New Roman" w:eastAsia="Times New Roman" w:hAnsi="Times New Roman"/>
          <w:sz w:val="24"/>
          <w:szCs w:val="24"/>
        </w:rPr>
        <w:t>2017</w:t>
      </w:r>
      <w:r w:rsidR="00721FE0" w:rsidRPr="00EE36B8">
        <w:rPr>
          <w:rFonts w:ascii="Times New Roman" w:eastAsia="Times New Roman" w:hAnsi="Times New Roman"/>
          <w:sz w:val="24"/>
          <w:szCs w:val="24"/>
        </w:rPr>
        <w:t xml:space="preserve">.gada </w:t>
      </w:r>
      <w:r w:rsidR="0030737C">
        <w:rPr>
          <w:rFonts w:ascii="Times New Roman" w:eastAsia="Times New Roman" w:hAnsi="Times New Roman"/>
          <w:sz w:val="24"/>
          <w:szCs w:val="24"/>
        </w:rPr>
        <w:t>4</w:t>
      </w:r>
      <w:r w:rsidR="0030737C">
        <w:rPr>
          <w:rFonts w:ascii="Times New Roman" w:eastAsia="Times New Roman" w:hAnsi="Times New Roman"/>
          <w:bCs/>
          <w:sz w:val="24"/>
          <w:szCs w:val="24"/>
        </w:rPr>
        <w:t>.janvārī</w:t>
      </w:r>
      <w:r w:rsidR="00D97E9D"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30737C">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30737C" w:rsidP="00454299">
      <w:pPr>
        <w:numPr>
          <w:ilvl w:val="2"/>
          <w:numId w:val="1"/>
        </w:numPr>
        <w:spacing w:after="0" w:line="240" w:lineRule="auto"/>
        <w:jc w:val="both"/>
        <w:rPr>
          <w:rFonts w:ascii="Times New Roman" w:eastAsia="Times New Roman" w:hAnsi="Times New Roman"/>
          <w:sz w:val="24"/>
          <w:szCs w:val="24"/>
        </w:rPr>
      </w:pPr>
      <w:r w:rsidRPr="00F1294F">
        <w:rPr>
          <w:rFonts w:ascii="Times New Roman" w:eastAsia="Times New Roman" w:hAnsi="Times New Roman"/>
          <w:sz w:val="24"/>
          <w:szCs w:val="24"/>
        </w:rPr>
        <w:t>Pretendentam jāiesniedz viens piedāvājuma oriģināls un viena kopija</w:t>
      </w:r>
      <w:r>
        <w:rPr>
          <w:rFonts w:ascii="Times New Roman" w:eastAsia="Times New Roman" w:hAnsi="Times New Roman"/>
          <w:sz w:val="24"/>
          <w:szCs w:val="24"/>
        </w:rPr>
        <w:t xml:space="preserve"> </w:t>
      </w:r>
      <w:r w:rsidRPr="00F1294F">
        <w:rPr>
          <w:rFonts w:ascii="Times New Roman" w:eastAsia="Times New Roman" w:hAnsi="Times New Roman"/>
          <w:sz w:val="24"/>
          <w:szCs w:val="24"/>
        </w:rPr>
        <w:t xml:space="preserve">papīra formā. </w:t>
      </w:r>
      <w:r w:rsidRPr="00F1294F">
        <w:rPr>
          <w:rFonts w:ascii="Times New Roman" w:hAnsi="Times New Roman"/>
          <w:sz w:val="24"/>
          <w:szCs w:val="24"/>
          <w:lang w:eastAsia="lv-LV"/>
        </w:rPr>
        <w:t>Uz piedāvājuma oriģināla un tā kopijas jābūt attiecīgai norādei „ORIĢINĀLS” vai „KOPIJA”</w:t>
      </w:r>
      <w:r w:rsidRPr="00F1294F">
        <w:rPr>
          <w:rFonts w:ascii="Times New Roman" w:eastAsia="Times New Roman" w:hAnsi="Times New Roman"/>
          <w:sz w:val="24"/>
          <w:szCs w:val="24"/>
        </w:rPr>
        <w:t>. Pretendenta tehniskais un finanšu piedāvājums jāiesniedz arī elektroniski uz ārējā datu nesēja, MS Excel (*</w:t>
      </w:r>
      <w:proofErr w:type="spellStart"/>
      <w:r w:rsidRPr="00F1294F">
        <w:rPr>
          <w:rFonts w:ascii="Times New Roman" w:eastAsia="Times New Roman" w:hAnsi="Times New Roman"/>
          <w:sz w:val="24"/>
          <w:szCs w:val="24"/>
        </w:rPr>
        <w:t>xls</w:t>
      </w:r>
      <w:proofErr w:type="spellEnd"/>
      <w:r w:rsidRPr="00F1294F">
        <w:rPr>
          <w:rFonts w:ascii="Times New Roman" w:eastAsia="Times New Roman" w:hAnsi="Times New Roman"/>
          <w:sz w:val="24"/>
          <w:szCs w:val="24"/>
        </w:rPr>
        <w:t>. vai *</w:t>
      </w:r>
      <w:proofErr w:type="spellStart"/>
      <w:r w:rsidRPr="00F1294F">
        <w:rPr>
          <w:rFonts w:ascii="Times New Roman" w:eastAsia="Times New Roman" w:hAnsi="Times New Roman"/>
          <w:sz w:val="24"/>
          <w:szCs w:val="24"/>
        </w:rPr>
        <w:t>xlsx</w:t>
      </w:r>
      <w:proofErr w:type="spellEnd"/>
      <w:r w:rsidRPr="00F1294F">
        <w:rPr>
          <w:rFonts w:ascii="Times New Roman" w:eastAsia="Times New Roman" w:hAnsi="Times New Roman"/>
          <w:sz w:val="24"/>
          <w:szCs w:val="24"/>
        </w:rPr>
        <w:t>) formātā. Uz ārējā datu nesēja ir jābūt atzīmei ar pretendenta un iepirkuma nosaukumu</w:t>
      </w:r>
      <w:r w:rsidR="00080C3A"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atzīme: „Piedāvājums atklātam konkursam </w:t>
      </w:r>
      <w:r w:rsidR="00065B64">
        <w:rPr>
          <w:rFonts w:ascii="Times New Roman" w:eastAsia="Times New Roman" w:hAnsi="Times New Roman"/>
          <w:sz w:val="24"/>
          <w:szCs w:val="24"/>
        </w:rPr>
        <w:t>„</w:t>
      </w:r>
      <w:r w:rsidR="005C62F1" w:rsidRPr="005C62F1">
        <w:rPr>
          <w:rFonts w:ascii="Times New Roman" w:hAnsi="Times New Roman"/>
          <w:sz w:val="24"/>
          <w:szCs w:val="24"/>
        </w:rPr>
        <w:t xml:space="preserve"> </w:t>
      </w:r>
      <w:r w:rsidR="005C62F1">
        <w:rPr>
          <w:rFonts w:ascii="Times New Roman" w:hAnsi="Times New Roman"/>
          <w:sz w:val="24"/>
          <w:szCs w:val="24"/>
        </w:rPr>
        <w:t>Diagnostiskās radioloģijas institūta aprīkojuma iegāde A korpusam</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5C62F1">
        <w:rPr>
          <w:rFonts w:ascii="Times New Roman" w:eastAsia="Times New Roman" w:hAnsi="Times New Roman"/>
          <w:bCs/>
          <w:sz w:val="24"/>
          <w:szCs w:val="24"/>
        </w:rPr>
        <w:t>PSKUS 2016/160</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5C62F1">
        <w:rPr>
          <w:rFonts w:ascii="Times New Roman" w:eastAsia="Times New Roman" w:hAnsi="Times New Roman"/>
          <w:sz w:val="24"/>
          <w:szCs w:val="24"/>
        </w:rPr>
        <w:t>2017</w:t>
      </w:r>
      <w:r w:rsidR="00721FE0" w:rsidRPr="00EE36B8">
        <w:rPr>
          <w:rFonts w:ascii="Times New Roman" w:eastAsia="Times New Roman" w:hAnsi="Times New Roman"/>
          <w:sz w:val="24"/>
          <w:szCs w:val="24"/>
        </w:rPr>
        <w:t xml:space="preserve">.gada </w:t>
      </w:r>
      <w:r w:rsidR="005C62F1">
        <w:rPr>
          <w:rFonts w:ascii="Times New Roman" w:eastAsia="Times New Roman" w:hAnsi="Times New Roman"/>
          <w:sz w:val="24"/>
          <w:szCs w:val="24"/>
        </w:rPr>
        <w:t>4</w:t>
      </w:r>
      <w:r w:rsidR="005C62F1">
        <w:rPr>
          <w:rFonts w:ascii="Times New Roman" w:eastAsia="Times New Roman" w:hAnsi="Times New Roman"/>
          <w:bCs/>
          <w:sz w:val="24"/>
          <w:szCs w:val="24"/>
        </w:rPr>
        <w:t>.janvārim</w:t>
      </w:r>
      <w:r w:rsidR="003F7160">
        <w:rPr>
          <w:rFonts w:ascii="Times New Roman" w:eastAsia="Times New Roman" w:hAnsi="Times New Roman"/>
          <w:bCs/>
          <w:sz w:val="24"/>
          <w:szCs w:val="24"/>
        </w:rPr>
        <w:t xml:space="preserve"> plkst.1</w:t>
      </w:r>
      <w:r w:rsidR="005C62F1">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9906A7" w:rsidRPr="00F63EF0" w:rsidRDefault="009906A7" w:rsidP="00BC72F7">
      <w:pPr>
        <w:spacing w:after="0" w:line="240" w:lineRule="auto"/>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DD7843"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 xml:space="preserve">Pretendentu kvalifikācijas prasības ir obligātas visiem </w:t>
      </w:r>
      <w:r>
        <w:rPr>
          <w:rFonts w:ascii="Times New Roman" w:hAnsi="Times New Roman"/>
          <w:sz w:val="24"/>
          <w:szCs w:val="24"/>
        </w:rPr>
        <w:t>p</w:t>
      </w:r>
      <w:r w:rsidRPr="00362DCB">
        <w:rPr>
          <w:rFonts w:ascii="Times New Roman" w:hAnsi="Times New Roman"/>
          <w:sz w:val="24"/>
          <w:szCs w:val="24"/>
        </w:rPr>
        <w:t xml:space="preserve">retendentiem, kas vēlas iegūt tiesības veikt </w:t>
      </w:r>
      <w:r>
        <w:rPr>
          <w:rFonts w:ascii="Times New Roman" w:hAnsi="Times New Roman"/>
          <w:sz w:val="24"/>
          <w:szCs w:val="24"/>
        </w:rPr>
        <w:t>i</w:t>
      </w:r>
      <w:r w:rsidRPr="00362DCB">
        <w:rPr>
          <w:rFonts w:ascii="Times New Roman" w:hAnsi="Times New Roman"/>
          <w:sz w:val="24"/>
          <w:szCs w:val="24"/>
        </w:rPr>
        <w:t>epirkuma priekšmeta izpildi, slēgt iepirkuma līgumu</w:t>
      </w:r>
      <w:r w:rsidR="00362DCB" w:rsidRPr="00362DCB">
        <w:rPr>
          <w:rFonts w:ascii="Times New Roman" w:hAnsi="Times New Roman"/>
          <w:sz w:val="24"/>
          <w:szCs w:val="24"/>
        </w:rPr>
        <w:t>.</w:t>
      </w:r>
    </w:p>
    <w:p w:rsidR="003113FB" w:rsidRPr="00DD7843"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 xml:space="preserve">Attiecībā uz </w:t>
      </w:r>
      <w:r>
        <w:rPr>
          <w:rFonts w:ascii="Times New Roman" w:hAnsi="Times New Roman"/>
          <w:sz w:val="24"/>
          <w:szCs w:val="24"/>
        </w:rPr>
        <w:t>p</w:t>
      </w:r>
      <w:r w:rsidRPr="00DB0699">
        <w:rPr>
          <w:rFonts w:ascii="Times New Roman" w:hAnsi="Times New Roman"/>
          <w:sz w:val="24"/>
          <w:szCs w:val="24"/>
        </w:rPr>
        <w:t>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w:t>
      </w:r>
      <w:r>
        <w:rPr>
          <w:rFonts w:ascii="Times New Roman" w:hAnsi="Times New Roman"/>
          <w:sz w:val="24"/>
          <w:szCs w:val="24"/>
        </w:rPr>
        <w:t>p</w:t>
      </w:r>
      <w:r w:rsidRPr="00DB0699">
        <w:rPr>
          <w:rFonts w:ascii="Times New Roman" w:hAnsi="Times New Roman"/>
          <w:sz w:val="24"/>
          <w:szCs w:val="24"/>
        </w:rPr>
        <w:t>retendentam liegtu piedalīties iepirkuma procedūrā saskaņā ar Publisko iepirkumu likuma prasībām</w:t>
      </w:r>
      <w:r w:rsidR="005073D6" w:rsidRPr="005073D6">
        <w:rPr>
          <w:rFonts w:ascii="Times New Roman" w:hAnsi="Times New Roman"/>
          <w:b/>
          <w:sz w:val="24"/>
          <w:szCs w:val="24"/>
        </w:rPr>
        <w:t>.</w:t>
      </w:r>
    </w:p>
    <w:p w:rsidR="00DD7843" w:rsidRPr="005073D6"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Publisko iepirkumu likuma 39.</w:t>
      </w:r>
      <w:r w:rsidRPr="00361C79">
        <w:rPr>
          <w:rFonts w:ascii="Times New Roman" w:hAnsi="Times New Roman"/>
          <w:sz w:val="24"/>
          <w:szCs w:val="24"/>
          <w:vertAlign w:val="superscript"/>
        </w:rPr>
        <w:t>1</w:t>
      </w:r>
      <w:r w:rsidRPr="00DB0699">
        <w:rPr>
          <w:rFonts w:ascii="Times New Roman" w:hAnsi="Times New Roman"/>
          <w:sz w:val="24"/>
          <w:szCs w:val="24"/>
        </w:rPr>
        <w:t>pa</w:t>
      </w:r>
      <w:r>
        <w:rPr>
          <w:rFonts w:ascii="Times New Roman" w:hAnsi="Times New Roman"/>
          <w:sz w:val="24"/>
          <w:szCs w:val="24"/>
        </w:rPr>
        <w:t>nta pirmās daļas 1.,2.,3.,4., 5., 6. un 7.punktā</w:t>
      </w:r>
      <w:r w:rsidRPr="00DB0699">
        <w:rPr>
          <w:rFonts w:ascii="Times New Roman" w:hAnsi="Times New Roman"/>
          <w:sz w:val="24"/>
          <w:szCs w:val="24"/>
        </w:rPr>
        <w:t xml:space="preserve"> noteiktie izslēgšanas gadījumi attiecināmi arī uz personālsabiedrības biedru, ja </w:t>
      </w:r>
      <w:r>
        <w:rPr>
          <w:rFonts w:ascii="Times New Roman" w:hAnsi="Times New Roman"/>
          <w:sz w:val="24"/>
          <w:szCs w:val="24"/>
        </w:rPr>
        <w:t>p</w:t>
      </w:r>
      <w:r w:rsidRPr="00DB0699">
        <w:rPr>
          <w:rFonts w:ascii="Times New Roman" w:hAnsi="Times New Roman"/>
          <w:sz w:val="24"/>
          <w:szCs w:val="24"/>
        </w:rPr>
        <w:t>retendents ir personālsabiedrība</w:t>
      </w:r>
      <w:r>
        <w:rPr>
          <w:rFonts w:ascii="Times New Roman" w:hAnsi="Times New Roman"/>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w:t>
            </w:r>
            <w:r w:rsidRPr="002B5437">
              <w:rPr>
                <w:rFonts w:ascii="Times New Roman" w:hAnsi="Times New Roman"/>
              </w:rPr>
              <w:lastRenderedPageBreak/>
              <w:t>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id" w:val="-1"/>
                <w:attr w:name="baseform" w:val="pilnvara"/>
                <w:attr w:name="text" w:val="pilnvara"/>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F16FD7"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F16FD7" w:rsidRPr="00F16FD7" w:rsidRDefault="00F16FD7" w:rsidP="00F16FD7">
            <w:pPr>
              <w:spacing w:after="0" w:line="240" w:lineRule="auto"/>
              <w:jc w:val="both"/>
              <w:rPr>
                <w:rFonts w:ascii="Times New Roman" w:eastAsia="Times New Roman" w:hAnsi="Times New Roman"/>
              </w:rPr>
            </w:pPr>
            <w:r w:rsidRPr="00F16FD7">
              <w:rPr>
                <w:rFonts w:ascii="Times New Roman" w:eastAsia="Times New Roman" w:hAnsi="Times New Roman"/>
              </w:rPr>
              <w:lastRenderedPageBreak/>
              <w:t xml:space="preserve">3.2. </w:t>
            </w:r>
            <w:r w:rsidRPr="00F16FD7">
              <w:rPr>
                <w:rFonts w:ascii="Times New Roman" w:hAnsi="Times New Roman"/>
              </w:rPr>
              <w:t>Pretendentam ir Valsts vides dienesta Radiācijas drošības centra izsniegta licence radioaktīvās vielas nesaturošu jonizējošā starojuma avotu apkalpošanai (tehniskā apkope), tehnisko parametru pārbaudei, uzstādīšanai, remontam, demontāžai un likvidēšanai, un  reģistrācijas apliecība radioaktīvās vielas nesaturošo jonizējošā starojuma avotu tirdzniecībai, eksportam un importam</w:t>
            </w:r>
            <w:r w:rsidRPr="00F16FD7">
              <w:t>.</w:t>
            </w:r>
          </w:p>
        </w:tc>
        <w:tc>
          <w:tcPr>
            <w:tcW w:w="4532" w:type="dxa"/>
            <w:tcBorders>
              <w:top w:val="single" w:sz="4" w:space="0" w:color="auto"/>
              <w:left w:val="single" w:sz="4" w:space="0" w:color="auto"/>
              <w:bottom w:val="single" w:sz="4" w:space="0" w:color="auto"/>
              <w:right w:val="single" w:sz="4" w:space="0" w:color="auto"/>
            </w:tcBorders>
          </w:tcPr>
          <w:p w:rsidR="00F16FD7" w:rsidRDefault="00F16FD7" w:rsidP="00F16FD7">
            <w:pPr>
              <w:spacing w:after="0" w:line="240" w:lineRule="auto"/>
              <w:jc w:val="both"/>
              <w:rPr>
                <w:rFonts w:ascii="Times New Roman" w:eastAsia="Times New Roman" w:hAnsi="Times New Roman"/>
              </w:rPr>
            </w:pPr>
            <w:r>
              <w:rPr>
                <w:rFonts w:ascii="Times New Roman" w:eastAsia="Times New Roman" w:hAnsi="Times New Roman"/>
              </w:rPr>
              <w:t xml:space="preserve">4.2. </w:t>
            </w:r>
            <w:r w:rsidRPr="00F16FD7">
              <w:rPr>
                <w:rFonts w:ascii="Times New Roman" w:hAnsi="Times New Roman"/>
              </w:rPr>
              <w:t>Pretendents, lai</w:t>
            </w:r>
            <w:r>
              <w:rPr>
                <w:rFonts w:ascii="Times New Roman" w:hAnsi="Times New Roman"/>
              </w:rPr>
              <w:t xml:space="preserve"> apliecinātu savu atbilstību 3.2.</w:t>
            </w:r>
            <w:r w:rsidRPr="00F16FD7">
              <w:rPr>
                <w:rFonts w:ascii="Times New Roman" w:hAnsi="Times New Roman"/>
              </w:rPr>
              <w:t>punkta prasībām iesniedz Valsts vides dienesta Radiācijas drošības centra izsniegtas licences un/ vai reģistrācijas apliecības kopiju, kas apliecina pretendenta tiesības veikt radioaktīvās vielas nesaturošu jonizējošā starojuma avotu apkalpošanu (tehniskā apkope), tehnisko parametru pārbaudi, uzstādīšanu, remontu, demontāžu un likvidēšanu, tirdzniecību, eksportu un importu.</w:t>
            </w:r>
          </w:p>
        </w:tc>
      </w:tr>
      <w:tr w:rsidR="00DD7843"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DD7843" w:rsidRDefault="00F16FD7" w:rsidP="00F62C7E">
            <w:pPr>
              <w:spacing w:after="0" w:line="240" w:lineRule="auto"/>
              <w:ind w:right="-58"/>
              <w:jc w:val="both"/>
              <w:rPr>
                <w:rFonts w:ascii="Times New Roman" w:eastAsia="Times New Roman" w:hAnsi="Times New Roman"/>
              </w:rPr>
            </w:pPr>
            <w:r>
              <w:rPr>
                <w:rFonts w:ascii="Times New Roman" w:eastAsia="Times New Roman" w:hAnsi="Times New Roman"/>
              </w:rPr>
              <w:t>3.3</w:t>
            </w:r>
            <w:r w:rsidR="00DD7843">
              <w:rPr>
                <w:rFonts w:ascii="Times New Roman" w:eastAsia="Times New Roman" w:hAnsi="Times New Roman"/>
              </w:rPr>
              <w:t xml:space="preserve">. </w:t>
            </w:r>
            <w:r w:rsidR="00A731AB">
              <w:rPr>
                <w:rFonts w:ascii="Times New Roman" w:hAnsi="Times New Roman"/>
              </w:rPr>
              <w:t>P</w:t>
            </w:r>
            <w:r w:rsidR="00A731AB" w:rsidRPr="00534EA6">
              <w:rPr>
                <w:rFonts w:ascii="Times New Roman" w:hAnsi="Times New Roman"/>
              </w:rPr>
              <w:t>retendenta atbilstība</w:t>
            </w:r>
            <w:r w:rsidR="00A731AB">
              <w:t xml:space="preserve"> </w:t>
            </w:r>
            <w:r w:rsidR="00A731AB" w:rsidRPr="00534EA6">
              <w:rPr>
                <w:rFonts w:ascii="Times New Roman" w:hAnsi="Times New Roman"/>
              </w:rPr>
              <w:t>Publisko iepirkumu likuma 39.</w:t>
            </w:r>
            <w:r w:rsidR="00A731AB" w:rsidRPr="00534EA6">
              <w:rPr>
                <w:rFonts w:ascii="Times New Roman" w:hAnsi="Times New Roman"/>
                <w:vertAlign w:val="superscript"/>
              </w:rPr>
              <w:t>1</w:t>
            </w:r>
            <w:r w:rsidR="00A731AB" w:rsidRPr="00534EA6">
              <w:rPr>
                <w:rFonts w:ascii="Times New Roman" w:hAnsi="Times New Roman"/>
              </w:rPr>
              <w:t xml:space="preserve"> panta pirmās daļas 3.punkt</w:t>
            </w:r>
            <w:r w:rsidR="00A731AB">
              <w:rPr>
                <w:rFonts w:ascii="Times New Roman" w:hAnsi="Times New Roman"/>
              </w:rPr>
              <w:t>am.</w:t>
            </w:r>
          </w:p>
        </w:tc>
        <w:tc>
          <w:tcPr>
            <w:tcW w:w="4532" w:type="dxa"/>
            <w:tcBorders>
              <w:top w:val="single" w:sz="4" w:space="0" w:color="auto"/>
              <w:left w:val="single" w:sz="4" w:space="0" w:color="auto"/>
              <w:bottom w:val="single" w:sz="4" w:space="0" w:color="auto"/>
              <w:right w:val="single" w:sz="4" w:space="0" w:color="auto"/>
            </w:tcBorders>
          </w:tcPr>
          <w:p w:rsidR="00DD7843" w:rsidRDefault="00F16FD7" w:rsidP="00F62C7E">
            <w:pPr>
              <w:spacing w:after="0" w:line="240" w:lineRule="auto"/>
              <w:ind w:right="-58"/>
              <w:jc w:val="both"/>
              <w:rPr>
                <w:rFonts w:ascii="Times New Roman" w:eastAsia="Times New Roman" w:hAnsi="Times New Roman"/>
              </w:rPr>
            </w:pPr>
            <w:r>
              <w:rPr>
                <w:rFonts w:ascii="Times New Roman" w:eastAsia="Times New Roman" w:hAnsi="Times New Roman"/>
              </w:rPr>
              <w:t>4.3</w:t>
            </w:r>
            <w:r w:rsidR="00A731AB">
              <w:rPr>
                <w:rFonts w:ascii="Times New Roman" w:eastAsia="Times New Roman" w:hAnsi="Times New Roman"/>
              </w:rPr>
              <w:t xml:space="preserve">. </w:t>
            </w:r>
            <w:r w:rsidR="00A731AB" w:rsidRPr="00EA28F3">
              <w:rPr>
                <w:rFonts w:ascii="Times New Roman" w:hAnsi="Times New Roman"/>
              </w:rPr>
              <w:t xml:space="preserve">Apliecinājums par neatkarīgi izstrādātu piedāvājumu. Apliecinājumu paraksta </w:t>
            </w:r>
            <w:r w:rsidR="00A731AB">
              <w:rPr>
                <w:rFonts w:ascii="Times New Roman" w:hAnsi="Times New Roman"/>
              </w:rPr>
              <w:t>p</w:t>
            </w:r>
            <w:r w:rsidR="00A731AB" w:rsidRPr="00EA28F3">
              <w:rPr>
                <w:rFonts w:ascii="Times New Roman" w:hAnsi="Times New Roman"/>
              </w:rPr>
              <w:t xml:space="preserve">retendenta amatpersona ar paraksta tiesībām vai pilnvarota persona. Ja pieteikumu dalībai konkursā iesniedz personu apvienība, </w:t>
            </w:r>
            <w:r w:rsidR="00A731AB">
              <w:rPr>
                <w:rFonts w:ascii="Times New Roman" w:hAnsi="Times New Roman"/>
              </w:rPr>
              <w:t>a</w:t>
            </w:r>
            <w:r w:rsidR="00A731AB" w:rsidRPr="00EA28F3">
              <w:rPr>
                <w:rFonts w:ascii="Times New Roman" w:hAnsi="Times New Roman"/>
              </w:rPr>
              <w:t xml:space="preserve">pliecinājumu aizpilda visas personas, kas ietilpst apvienībā. </w:t>
            </w:r>
            <w:r w:rsidR="00A731AB" w:rsidRPr="00EA28F3">
              <w:rPr>
                <w:rFonts w:ascii="Times New Roman" w:hAnsi="Times New Roman"/>
                <w:bCs/>
              </w:rPr>
              <w:t>(</w:t>
            </w:r>
            <w:r w:rsidR="00A731AB" w:rsidRPr="00EA28F3">
              <w:rPr>
                <w:rFonts w:ascii="Times New Roman" w:hAnsi="Times New Roman"/>
              </w:rPr>
              <w:t xml:space="preserve">sagatavots atbilstoši iepirkuma nolikuma </w:t>
            </w:r>
            <w:r w:rsidR="00A731AB">
              <w:rPr>
                <w:rFonts w:ascii="Times New Roman" w:hAnsi="Times New Roman"/>
              </w:rPr>
              <w:t>3</w:t>
            </w:r>
            <w:r w:rsidR="00A731AB" w:rsidRPr="00EA28F3">
              <w:rPr>
                <w:rFonts w:ascii="Times New Roman" w:hAnsi="Times New Roman"/>
              </w:rPr>
              <w:t>. pielikumam)</w:t>
            </w:r>
            <w:r w:rsidR="00A731AB">
              <w:rPr>
                <w:rFonts w:ascii="Times New Roman" w:hAnsi="Times New Roman"/>
              </w:rPr>
              <w:t>.</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2B5437" w:rsidRDefault="00F16FD7"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lang w:eastAsia="lv-LV"/>
              </w:rPr>
              <w:t>3.4</w:t>
            </w:r>
            <w:r w:rsidR="004C2BE4">
              <w:rPr>
                <w:rFonts w:ascii="Times New Roman" w:eastAsia="Times New Roman" w:hAnsi="Times New Roman"/>
                <w:lang w:eastAsia="lv-LV"/>
              </w:rPr>
              <w:t xml:space="preserve">. </w:t>
            </w:r>
            <w:r w:rsidR="004C2BE4" w:rsidRPr="004C60AC">
              <w:rPr>
                <w:rFonts w:ascii="Times New Roman" w:eastAsia="Times New Roman" w:hAnsi="Times New Roman"/>
              </w:rPr>
              <w:t>Pretendentam ir tiesības pārdot, uzstādīt un veikt piedāvātās Preces tehnisko apkopi un rezerves daļu nomaiņu Latvijas Republikas teritorijā</w:t>
            </w:r>
            <w:r w:rsidR="004C2BE4">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F16FD7" w:rsidP="005073D6">
            <w:pPr>
              <w:spacing w:after="0" w:line="240" w:lineRule="auto"/>
              <w:ind w:right="-58"/>
              <w:jc w:val="both"/>
              <w:rPr>
                <w:rFonts w:ascii="Times New Roman" w:eastAsia="Times New Roman" w:hAnsi="Times New Roman"/>
              </w:rPr>
            </w:pPr>
            <w:r>
              <w:rPr>
                <w:rFonts w:ascii="Times New Roman" w:eastAsia="Times New Roman" w:hAnsi="Times New Roman"/>
              </w:rPr>
              <w:t>4.4. Lai apliecinātu Nolikuma 3.4</w:t>
            </w:r>
            <w:r w:rsidR="004C2BE4" w:rsidRPr="0065230A">
              <w:rPr>
                <w:rFonts w:ascii="Times New Roman" w:eastAsia="Times New Roman" w:hAnsi="Times New Roman"/>
              </w:rPr>
              <w:t>.punkta izpildi, Pretendentam jāiesniedz ražotāja apliecinoši dokumenti, kas ļauj Pretendentam nodrošināt Preces pārdošanu, piegādi, uzstādīšanu un servisa pakalpojumus Latvijas Republikas teritorijā</w:t>
            </w:r>
            <w:r w:rsidR="004C2BE4">
              <w:rPr>
                <w:rFonts w:ascii="Times New Roman" w:eastAsia="Times New Roman" w:hAnsi="Times New Roman"/>
              </w:rPr>
              <w:t>.</w:t>
            </w:r>
          </w:p>
        </w:tc>
      </w:tr>
      <w:tr w:rsidR="008B7479" w:rsidRPr="006408C1" w:rsidTr="00293E31">
        <w:tc>
          <w:tcPr>
            <w:tcW w:w="4529" w:type="dxa"/>
            <w:tcBorders>
              <w:top w:val="single" w:sz="4" w:space="0" w:color="auto"/>
              <w:left w:val="single" w:sz="4" w:space="0" w:color="auto"/>
              <w:bottom w:val="single" w:sz="4" w:space="0" w:color="auto"/>
              <w:right w:val="single" w:sz="4" w:space="0" w:color="auto"/>
            </w:tcBorders>
          </w:tcPr>
          <w:p w:rsidR="008B7479" w:rsidRDefault="00F16FD7" w:rsidP="00F16FD7">
            <w:pPr>
              <w:spacing w:after="0" w:line="240" w:lineRule="auto"/>
              <w:jc w:val="both"/>
              <w:rPr>
                <w:rFonts w:ascii="Times New Roman" w:eastAsia="Times New Roman" w:hAnsi="Times New Roman"/>
              </w:rPr>
            </w:pPr>
            <w:r>
              <w:rPr>
                <w:rFonts w:ascii="Times New Roman" w:eastAsia="Times New Roman" w:hAnsi="Times New Roman"/>
              </w:rPr>
              <w:t>3.5</w:t>
            </w:r>
            <w:r w:rsidR="008B7479">
              <w:rPr>
                <w:rFonts w:ascii="Times New Roman" w:eastAsia="Times New Roman" w:hAnsi="Times New Roman"/>
              </w:rPr>
              <w:t xml:space="preserve">. </w:t>
            </w:r>
            <w:r w:rsidRPr="00F16FD7">
              <w:rPr>
                <w:rFonts w:ascii="Times New Roman" w:hAnsi="Times New Roman"/>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 un radiācijas zonas monitoringu atbilstoši 2014.gada 19.augusta noteikumiem Nr. 482 “Noteikumi par aizsardzību pret jonizējošo starojumu medicīniskajā apstarošanā”.</w:t>
            </w:r>
          </w:p>
        </w:tc>
        <w:tc>
          <w:tcPr>
            <w:tcW w:w="4532" w:type="dxa"/>
            <w:tcBorders>
              <w:top w:val="single" w:sz="4" w:space="0" w:color="auto"/>
              <w:left w:val="single" w:sz="4" w:space="0" w:color="auto"/>
              <w:bottom w:val="single" w:sz="4" w:space="0" w:color="auto"/>
              <w:right w:val="single" w:sz="4" w:space="0" w:color="auto"/>
            </w:tcBorders>
          </w:tcPr>
          <w:p w:rsidR="008B7479" w:rsidRDefault="00F16FD7" w:rsidP="005073D6">
            <w:pPr>
              <w:spacing w:after="0" w:line="240" w:lineRule="auto"/>
              <w:ind w:right="-58"/>
              <w:jc w:val="both"/>
              <w:rPr>
                <w:rFonts w:ascii="Times New Roman" w:eastAsia="Times New Roman" w:hAnsi="Times New Roman"/>
              </w:rPr>
            </w:pPr>
            <w:r>
              <w:rPr>
                <w:rFonts w:ascii="Times New Roman" w:eastAsia="Times New Roman" w:hAnsi="Times New Roman"/>
              </w:rPr>
              <w:t>4.5</w:t>
            </w:r>
            <w:r w:rsidR="008B7479">
              <w:rPr>
                <w:rFonts w:ascii="Times New Roman" w:eastAsia="Times New Roman" w:hAnsi="Times New Roman"/>
              </w:rPr>
              <w:t>.</w:t>
            </w:r>
            <w:r w:rsidR="004C00AF" w:rsidRPr="00B45206">
              <w:rPr>
                <w:rFonts w:ascii="Times New Roman" w:hAnsi="Times New Roman"/>
                <w:color w:val="000000"/>
              </w:rPr>
              <w:t xml:space="preserve"> </w:t>
            </w:r>
            <w:r w:rsidRPr="00F16FD7">
              <w:rPr>
                <w:rFonts w:ascii="Times New Roman" w:hAnsi="Times New Roman"/>
              </w:rPr>
              <w:t>Pretendenta apliecinājums, ka pretendents nodrošinās medicīnas iekārtu tehnisko uzraudzību (funkciju atbilstības testu, elektrodrošības pārbaudes, radiācijas zonas monitoringu) atbilstoši 2005.gada 02.augusta Ministru kabineta noteikumiem Nr.581 „Medicīnisko ierīču reģistrācijas, atbilstības novērtēšanas, izplatīšanas, ekspluatācijas un tehniskās uzraudzības kārtība” un  2014.gada 19.augusta noteikumiem Nr. 482 “Noteikumi par aizsardzību pret jonizējošo starojumu medicīniskajā apstarošanā”</w:t>
            </w:r>
            <w:r w:rsidR="004C00AF" w:rsidRPr="00F16FD7">
              <w:rPr>
                <w:rFonts w:ascii="Times New Roman" w:hAnsi="Times New Roman"/>
                <w:bCs/>
                <w:iCs/>
              </w:rPr>
              <w:t>.</w:t>
            </w:r>
          </w:p>
        </w:tc>
      </w:tr>
      <w:tr w:rsidR="008B7479" w:rsidRPr="006408C1" w:rsidTr="00293E31">
        <w:tc>
          <w:tcPr>
            <w:tcW w:w="4529" w:type="dxa"/>
            <w:tcBorders>
              <w:top w:val="single" w:sz="4" w:space="0" w:color="auto"/>
              <w:left w:val="single" w:sz="4" w:space="0" w:color="auto"/>
              <w:bottom w:val="single" w:sz="4" w:space="0" w:color="auto"/>
              <w:right w:val="single" w:sz="4" w:space="0" w:color="auto"/>
            </w:tcBorders>
          </w:tcPr>
          <w:p w:rsidR="008B7479" w:rsidRDefault="00A34DEB" w:rsidP="005073D6">
            <w:pPr>
              <w:spacing w:after="0" w:line="240" w:lineRule="auto"/>
              <w:ind w:right="-58"/>
              <w:jc w:val="both"/>
              <w:rPr>
                <w:rFonts w:ascii="Times New Roman" w:eastAsia="Times New Roman" w:hAnsi="Times New Roman"/>
              </w:rPr>
            </w:pPr>
            <w:r>
              <w:rPr>
                <w:rFonts w:ascii="Times New Roman" w:eastAsia="Times New Roman" w:hAnsi="Times New Roman"/>
              </w:rPr>
              <w:t>3.6</w:t>
            </w:r>
            <w:r w:rsidR="008B7479">
              <w:rPr>
                <w:rFonts w:ascii="Times New Roman" w:eastAsia="Times New Roman" w:hAnsi="Times New Roman"/>
              </w:rPr>
              <w:t>.</w:t>
            </w:r>
            <w:r w:rsidR="004C00AF">
              <w:rPr>
                <w:rFonts w:ascii="Times New Roman" w:eastAsia="Times New Roman" w:hAnsi="Times New Roman"/>
              </w:rPr>
              <w:t xml:space="preserve"> </w:t>
            </w:r>
            <w:r w:rsidR="004C00AF" w:rsidRPr="00066FB3">
              <w:rPr>
                <w:rFonts w:ascii="Times New Roman" w:hAnsi="Times New Roman"/>
                <w:bCs/>
                <w:iCs/>
              </w:rPr>
              <w:t>Pretendenta rīcībā ir ne mazāk kā viens servisa inženieris, kurš ir ražotāja apmācīts un sertificēts medicīnas aprīkojuma uzstādīšanai, garantijas remonta un apkopes veikšanai Latvijas Republikā.</w:t>
            </w:r>
          </w:p>
        </w:tc>
        <w:tc>
          <w:tcPr>
            <w:tcW w:w="4532" w:type="dxa"/>
            <w:tcBorders>
              <w:top w:val="single" w:sz="4" w:space="0" w:color="auto"/>
              <w:left w:val="single" w:sz="4" w:space="0" w:color="auto"/>
              <w:bottom w:val="single" w:sz="4" w:space="0" w:color="auto"/>
              <w:right w:val="single" w:sz="4" w:space="0" w:color="auto"/>
            </w:tcBorders>
          </w:tcPr>
          <w:p w:rsidR="008B7479" w:rsidRDefault="00A34DEB" w:rsidP="005073D6">
            <w:pPr>
              <w:spacing w:after="0" w:line="240" w:lineRule="auto"/>
              <w:ind w:right="-58"/>
              <w:jc w:val="both"/>
              <w:rPr>
                <w:rFonts w:ascii="Times New Roman" w:eastAsia="Times New Roman" w:hAnsi="Times New Roman"/>
              </w:rPr>
            </w:pPr>
            <w:r>
              <w:rPr>
                <w:rFonts w:ascii="Times New Roman" w:eastAsia="Times New Roman" w:hAnsi="Times New Roman"/>
              </w:rPr>
              <w:t>4.6</w:t>
            </w:r>
            <w:r w:rsidR="008B7479">
              <w:rPr>
                <w:rFonts w:ascii="Times New Roman" w:eastAsia="Times New Roman" w:hAnsi="Times New Roman"/>
              </w:rPr>
              <w:t>.</w:t>
            </w:r>
            <w:r w:rsidR="004C00AF">
              <w:rPr>
                <w:rFonts w:ascii="Times New Roman" w:eastAsia="Times New Roman" w:hAnsi="Times New Roman"/>
              </w:rPr>
              <w:t xml:space="preserve"> </w:t>
            </w:r>
            <w:r w:rsidR="004C00AF" w:rsidRPr="00E97A35">
              <w:rPr>
                <w:rFonts w:ascii="Times New Roman" w:hAnsi="Times New Roman"/>
                <w:color w:val="000000"/>
              </w:rPr>
              <w:t xml:space="preserve">Pretendenta apliecinājums par to, ka pretendenta rīcībā ir ne mazāk  kā viens servisa inženieris, kurš ir ražotāja </w:t>
            </w:r>
            <w:r w:rsidR="004C00AF" w:rsidRPr="00E97A35">
              <w:rPr>
                <w:rFonts w:ascii="Times New Roman" w:hAnsi="Times New Roman"/>
                <w:bCs/>
                <w:iCs/>
              </w:rPr>
              <w:t>apmācīts un sertificēts remonta un apkopes veikšanai Latvijas Republikā</w:t>
            </w:r>
            <w:r w:rsidR="004C00AF" w:rsidRPr="00E97A35">
              <w:rPr>
                <w:rFonts w:ascii="Times New Roman" w:hAnsi="Times New Roman"/>
                <w:color w:val="000000"/>
              </w:rPr>
              <w:t>. Pretendents pievieno ražotāja speciālista sertifikāta kopiju.</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A34DEB">
              <w:rPr>
                <w:rFonts w:ascii="Times New Roman" w:eastAsia="Times New Roman" w:hAnsi="Times New Roman"/>
              </w:rPr>
              <w:t>.7</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A34DEB">
              <w:rPr>
                <w:rFonts w:ascii="Times New Roman" w:eastAsia="Times New Roman" w:hAnsi="Times New Roman"/>
              </w:rPr>
              <w:t>.7</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lastRenderedPageBreak/>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 xml:space="preserve">Tehniskajam piedāvājumam </w:t>
      </w:r>
      <w:r w:rsidR="004B4C68">
        <w:rPr>
          <w:rFonts w:ascii="Times New Roman" w:hAnsi="Times New Roman"/>
          <w:bCs/>
          <w:sz w:val="24"/>
          <w:szCs w:val="24"/>
          <w:u w:val="single"/>
        </w:rPr>
        <w:t xml:space="preserve">katrā iepirkuma priekšmeta daļā ir </w:t>
      </w:r>
      <w:r w:rsidRPr="00BC1061">
        <w:rPr>
          <w:rFonts w:ascii="Times New Roman" w:hAnsi="Times New Roman"/>
          <w:bCs/>
          <w:sz w:val="24"/>
          <w:szCs w:val="24"/>
          <w:u w:val="single"/>
        </w:rPr>
        <w:t>jāpievieno sekojoši dokumenti</w:t>
      </w:r>
      <w:r>
        <w:rPr>
          <w:rFonts w:ascii="Times New Roman" w:hAnsi="Times New Roman"/>
          <w:bCs/>
          <w:sz w:val="24"/>
          <w:szCs w:val="24"/>
        </w:rPr>
        <w:t>:</w:t>
      </w:r>
    </w:p>
    <w:p w:rsidR="00A8069E" w:rsidRPr="00A84FD6" w:rsidRDefault="004D0C5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CE sertifikāta kopija</w:t>
      </w:r>
      <w:r>
        <w:rPr>
          <w:rFonts w:ascii="Times New Roman" w:hAnsi="Times New Roman"/>
          <w:sz w:val="24"/>
          <w:szCs w:val="24"/>
        </w:rPr>
        <w:t xml:space="preserve"> un/vai </w:t>
      </w:r>
      <w:r w:rsidR="004B4C68">
        <w:rPr>
          <w:rFonts w:ascii="Times New Roman" w:hAnsi="Times New Roman"/>
          <w:sz w:val="24"/>
          <w:szCs w:val="24"/>
        </w:rPr>
        <w:t>EK atbilstības deklarācijas kopija</w:t>
      </w:r>
      <w:r w:rsidR="000B1CA5">
        <w:rPr>
          <w:rFonts w:ascii="Times New Roman" w:hAnsi="Times New Roman"/>
          <w:sz w:val="24"/>
          <w:szCs w:val="24"/>
        </w:rPr>
        <w:t xml:space="preserve"> (Precēm jāatbilst Eiropas Padomes direktīvai 93/42/EEK par medicīnas ierīcēm (ja attiecas))</w:t>
      </w:r>
      <w:r w:rsidR="00A84FD6">
        <w:rPr>
          <w:rFonts w:ascii="Times New Roman" w:hAnsi="Times New Roman"/>
          <w:sz w:val="24"/>
          <w:szCs w:val="24"/>
        </w:rPr>
        <w:t>;</w:t>
      </w:r>
    </w:p>
    <w:p w:rsidR="004B4C68" w:rsidRPr="004B4C68" w:rsidRDefault="004B4C6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eastAsia="Times New Roman" w:hAnsi="Times New Roman"/>
          <w:sz w:val="24"/>
          <w:szCs w:val="24"/>
          <w:lang w:eastAsia="lv-LV"/>
        </w:rPr>
        <w:t xml:space="preserve">piedāvātās Preces </w:t>
      </w:r>
      <w:proofErr w:type="spellStart"/>
      <w:r w:rsidRPr="00546DCB">
        <w:rPr>
          <w:rFonts w:ascii="Times New Roman" w:eastAsia="Times New Roman" w:hAnsi="Times New Roman"/>
          <w:sz w:val="24"/>
          <w:szCs w:val="24"/>
          <w:lang w:eastAsia="lv-LV"/>
        </w:rPr>
        <w:t>Vigilances</w:t>
      </w:r>
      <w:proofErr w:type="spellEnd"/>
      <w:r w:rsidRPr="00546DCB">
        <w:rPr>
          <w:rFonts w:ascii="Times New Roman" w:eastAsia="Times New Roman" w:hAnsi="Times New Roman"/>
          <w:sz w:val="24"/>
          <w:szCs w:val="24"/>
          <w:lang w:eastAsia="lv-LV"/>
        </w:rPr>
        <w:t xml:space="preserve"> sistēmas nodrošināšanas procedūras apraksts </w:t>
      </w:r>
      <w:r w:rsidRPr="00546DCB">
        <w:rPr>
          <w:rFonts w:ascii="Times New Roman" w:eastAsia="Times New Roman" w:hAnsi="Times New Roman"/>
          <w:sz w:val="24"/>
          <w:szCs w:val="24"/>
          <w:u w:val="single"/>
          <w:lang w:eastAsia="lv-LV"/>
        </w:rPr>
        <w:t>pretendenta uzņēmumā</w:t>
      </w:r>
      <w:r>
        <w:rPr>
          <w:rFonts w:ascii="Times New Roman" w:eastAsia="Times New Roman" w:hAnsi="Times New Roman"/>
          <w:sz w:val="24"/>
          <w:szCs w:val="24"/>
          <w:u w:val="single"/>
          <w:lang w:eastAsia="lv-LV"/>
        </w:rPr>
        <w:t>;</w:t>
      </w:r>
    </w:p>
    <w:p w:rsidR="004B4C68" w:rsidRPr="004D0C58" w:rsidRDefault="00A84FD6" w:rsidP="004D0C58">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kas apliecina atbilstību (oriģinālvalodā un tulkojumi latviešu valodā), norādot atsauci tehniskajā piedāvājumā uz konkrēto lapaspusi</w:t>
      </w:r>
      <w:r w:rsidR="004D0C58">
        <w:rPr>
          <w:rFonts w:ascii="Times New Roman" w:hAnsi="Times New Roman"/>
          <w:sz w:val="24"/>
          <w:szCs w:val="24"/>
        </w:rPr>
        <w:t>.</w:t>
      </w:r>
    </w:p>
    <w:p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sidR="00E40A0B">
        <w:rPr>
          <w:rFonts w:ascii="Times New Roman" w:hAnsi="Times New Roman"/>
          <w:sz w:val="24"/>
          <w:szCs w:val="24"/>
        </w:rPr>
        <w:t xml:space="preserve">saistītas ar piegādi, </w:t>
      </w:r>
      <w:r>
        <w:rPr>
          <w:rFonts w:ascii="Times New Roman" w:hAnsi="Times New Roman"/>
          <w:sz w:val="24"/>
          <w:szCs w:val="24"/>
        </w:rPr>
        <w:t>transportu</w:t>
      </w:r>
      <w:r w:rsidR="00E40A0B">
        <w:rPr>
          <w:rFonts w:ascii="Times New Roman" w:hAnsi="Times New Roman"/>
          <w:sz w:val="24"/>
          <w:szCs w:val="24"/>
        </w:rPr>
        <w:t xml:space="preserve"> un iekārtu nodošanu ekspluatācijā</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40A0B">
        <w:rPr>
          <w:rFonts w:ascii="Times New Roman" w:hAnsi="Times New Roman"/>
          <w:i/>
          <w:iCs/>
          <w:sz w:val="24"/>
          <w:szCs w:val="24"/>
        </w:rPr>
        <w:t>Pretendents, papildus finanšu piedāvājumam, iesniedz arī</w:t>
      </w:r>
      <w:r w:rsidRPr="00EB71F0">
        <w:rPr>
          <w:rFonts w:ascii="Times New Roman" w:hAnsi="Times New Roman"/>
          <w:b/>
          <w:bCs/>
          <w:i/>
          <w:iCs/>
          <w:sz w:val="24"/>
          <w:szCs w:val="24"/>
        </w:rPr>
        <w:t xml:space="preserve"> </w:t>
      </w:r>
      <w:r w:rsidRPr="00E40A0B">
        <w:rPr>
          <w:rFonts w:ascii="Times New Roman" w:hAnsi="Times New Roman"/>
          <w:i/>
          <w:iCs/>
          <w:sz w:val="24"/>
          <w:szCs w:val="24"/>
        </w:rPr>
        <w:t>izdrukas no Valsts ieņēmumu dienesta</w:t>
      </w:r>
      <w:r w:rsidR="00E40A0B">
        <w:rPr>
          <w:rFonts w:ascii="Times New Roman" w:hAnsi="Times New Roman"/>
          <w:i/>
          <w:iCs/>
          <w:sz w:val="24"/>
          <w:szCs w:val="24"/>
        </w:rPr>
        <w:t xml:space="preserve"> (turpmāk – VID)</w:t>
      </w:r>
      <w:r w:rsidRPr="00E40A0B">
        <w:rPr>
          <w:rFonts w:ascii="Times New Roman" w:hAnsi="Times New Roman"/>
          <w:i/>
          <w:iCs/>
          <w:sz w:val="24"/>
          <w:szCs w:val="24"/>
        </w:rPr>
        <w:t xml:space="preserve"> elektroniskās deklarēšanas sistēmas</w:t>
      </w:r>
      <w:r w:rsidRPr="00EB71F0">
        <w:rPr>
          <w:rFonts w:ascii="Times New Roman" w:hAnsi="Times New Roman"/>
          <w:b/>
          <w:bCs/>
          <w:i/>
          <w:iCs/>
          <w:sz w:val="24"/>
          <w:szCs w:val="24"/>
        </w:rPr>
        <w:t xml:space="preserve"> </w:t>
      </w:r>
      <w:r w:rsidRPr="00E40A0B">
        <w:rPr>
          <w:rFonts w:ascii="Times New Roman" w:hAnsi="Times New Roman"/>
          <w:b/>
          <w:bCs/>
          <w:i/>
          <w:iCs/>
          <w:sz w:val="24"/>
          <w:szCs w:val="24"/>
        </w:rPr>
        <w:t xml:space="preserve">par pretendenta </w:t>
      </w:r>
      <w:r w:rsidR="00E40A0B" w:rsidRPr="00E40A0B">
        <w:rPr>
          <w:rFonts w:ascii="Times New Roman" w:hAnsi="Times New Roman"/>
          <w:b/>
          <w:bCs/>
          <w:i/>
          <w:iCs/>
          <w:sz w:val="24"/>
          <w:szCs w:val="24"/>
        </w:rPr>
        <w:t xml:space="preserve">un tā piedāvājumā norādīto apakšuzņēmēju (ja tādi ir) </w:t>
      </w:r>
      <w:r w:rsidRPr="00E40A0B">
        <w:rPr>
          <w:rFonts w:ascii="Times New Roman" w:hAnsi="Times New Roman"/>
          <w:b/>
          <w:bCs/>
          <w:i/>
          <w:iCs/>
          <w:sz w:val="24"/>
          <w:szCs w:val="24"/>
        </w:rPr>
        <w:t>vidējām stundas tarifa likmēm profesiju grupās</w:t>
      </w:r>
      <w:r w:rsidR="00E40A0B" w:rsidRPr="00E40A0B">
        <w:rPr>
          <w:rFonts w:ascii="Times New Roman" w:hAnsi="Times New Roman"/>
          <w:b/>
          <w:bCs/>
          <w:i/>
          <w:iCs/>
          <w:sz w:val="24"/>
          <w:szCs w:val="24"/>
        </w:rPr>
        <w:t xml:space="preserve"> (izziņa par vidējo stundas tarifa likmi”) (saskaņā ar Publiskā iepirkuma likuma 48.panta 1</w:t>
      </w:r>
      <w:r w:rsidR="00E40A0B" w:rsidRPr="00E40A0B">
        <w:rPr>
          <w:rFonts w:ascii="Times New Roman" w:hAnsi="Times New Roman"/>
          <w:b/>
          <w:bCs/>
          <w:i/>
          <w:iCs/>
          <w:sz w:val="24"/>
          <w:szCs w:val="24"/>
          <w:vertAlign w:val="superscript"/>
        </w:rPr>
        <w:t>1</w:t>
      </w:r>
      <w:r w:rsidR="00E40A0B" w:rsidRPr="00E40A0B">
        <w:rPr>
          <w:rFonts w:ascii="Times New Roman" w:hAnsi="Times New Roman"/>
          <w:b/>
          <w:bCs/>
          <w:i/>
          <w:iCs/>
          <w:sz w:val="24"/>
          <w:szCs w:val="24"/>
        </w:rPr>
        <w:t xml:space="preserve"> daļas nosacījumiem)</w:t>
      </w:r>
      <w:r w:rsidR="00E40A0B">
        <w:rPr>
          <w:rFonts w:ascii="Times New Roman" w:hAnsi="Times New Roman"/>
          <w:b/>
          <w:bCs/>
          <w:i/>
          <w:iCs/>
          <w:sz w:val="24"/>
          <w:szCs w:val="24"/>
        </w:rPr>
        <w:t xml:space="preserve">. </w:t>
      </w:r>
      <w:r w:rsidR="00E40A0B">
        <w:rPr>
          <w:rFonts w:ascii="Times New Roman" w:hAnsi="Times New Roman"/>
          <w:i/>
          <w:iCs/>
          <w:sz w:val="24"/>
          <w:szCs w:val="24"/>
        </w:rPr>
        <w:t>Gadījumā, ja izdrukā no VID elektroniskās deklarēšanas sistēmas ietverta informācija, ka pretendenta (un/vai tā piedāvājumā norādīto apakšuzņēmēju)</w:t>
      </w:r>
      <w:r w:rsidR="004A6241">
        <w:rPr>
          <w:rFonts w:ascii="Times New Roman" w:hAnsi="Times New Roman"/>
          <w:i/>
          <w:iCs/>
          <w:sz w:val="24"/>
          <w:szCs w:val="24"/>
        </w:rPr>
        <w:t xml:space="preserve"> darba ņēmēju vidējās stundas tarifa likme kaut vienā no profesiju grupām ir mazāka par 80 procentiem (vai nesasniedz valstī noteikto minimālo stundas tarifa likmi) no darba ņēmēju vidējās stundas tarifa likmes attiecīgajā profesiju grupā, </w:t>
      </w:r>
      <w:r w:rsidR="004A6241" w:rsidRPr="004A6241">
        <w:rPr>
          <w:rFonts w:ascii="Times New Roman" w:hAnsi="Times New Roman"/>
          <w:i/>
          <w:iCs/>
          <w:sz w:val="24"/>
          <w:szCs w:val="24"/>
          <w:u w:val="single"/>
        </w:rPr>
        <w:t>pretendents iesniedz detalizētu skaidrojumu</w:t>
      </w:r>
      <w:r w:rsidR="004A6241">
        <w:rPr>
          <w:rFonts w:ascii="Times New Roman" w:hAnsi="Times New Roman"/>
          <w:i/>
          <w:iCs/>
          <w:sz w:val="24"/>
          <w:szCs w:val="24"/>
        </w:rPr>
        <w:t xml:space="preserve"> par atšķirību starp pretendenta darba ņēmēju vidējām stundas tarifa likmēm attiecīgajās profesiju grupās un VID apkopotajiem datiem par darba ņēmēja vidējām stundas tarifa likmēm attiecīgajā profesiju grupā.</w:t>
      </w:r>
      <w:r w:rsidR="00E40A0B">
        <w:rPr>
          <w:rFonts w:ascii="Times New Roman" w:hAnsi="Times New Roman"/>
          <w:i/>
          <w:iCs/>
          <w:sz w:val="24"/>
          <w:szCs w:val="24"/>
        </w:rPr>
        <w:t xml:space="preserve"> </w:t>
      </w:r>
    </w:p>
    <w:p w:rsidR="006B082A" w:rsidRDefault="006B082A" w:rsidP="006B082A">
      <w:pPr>
        <w:spacing w:after="0" w:line="240" w:lineRule="auto"/>
        <w:ind w:left="426" w:right="-483"/>
        <w:jc w:val="both"/>
        <w:outlineLvl w:val="0"/>
        <w:rPr>
          <w:rFonts w:ascii="Times New Roman" w:eastAsia="Times New Roman" w:hAnsi="Times New Roman"/>
          <w:bCs/>
          <w:sz w:val="24"/>
          <w:szCs w:val="24"/>
        </w:rPr>
      </w:pPr>
    </w:p>
    <w:p w:rsidR="007D18CD" w:rsidRPr="00011BBE" w:rsidRDefault="007D18CD" w:rsidP="006B082A">
      <w:pPr>
        <w:spacing w:after="0" w:line="240" w:lineRule="auto"/>
        <w:ind w:left="426" w:right="-483"/>
        <w:jc w:val="both"/>
        <w:outlineLvl w:val="0"/>
        <w:rPr>
          <w:rFonts w:ascii="Times New Roman" w:eastAsia="Times New Roman" w:hAnsi="Times New Roman"/>
          <w:bCs/>
          <w:sz w:val="24"/>
          <w:szCs w:val="24"/>
        </w:rPr>
      </w:pPr>
    </w:p>
    <w:p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3" w:name="_Toc59334737"/>
      <w:bookmarkStart w:id="24" w:name="_Toc61422143"/>
      <w:bookmarkEnd w:id="20"/>
      <w:bookmarkEnd w:id="22"/>
      <w:r w:rsidRPr="00362DCB">
        <w:rPr>
          <w:rFonts w:ascii="Times New Roman" w:hAnsi="Times New Roman"/>
          <w:b/>
          <w:sz w:val="24"/>
          <w:szCs w:val="24"/>
        </w:rPr>
        <w:t>PIEDĀVĀJUMU VĒRTĒŠANA UN PIEDĀVĀJUMA IZVĒLE</w:t>
      </w:r>
      <w:bookmarkEnd w:id="23"/>
      <w:bookmarkEnd w:id="24"/>
    </w:p>
    <w:p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C6056B">
        <w:rPr>
          <w:rFonts w:ascii="Times New Roman" w:hAnsi="Times New Roman"/>
          <w:sz w:val="24"/>
          <w:szCs w:val="24"/>
        </w:rPr>
        <w:t>piedāvātā</w:t>
      </w:r>
      <w:r w:rsidR="00EF25AC">
        <w:rPr>
          <w:rFonts w:ascii="Times New Roman" w:hAnsi="Times New Roman"/>
          <w:sz w:val="24"/>
          <w:szCs w:val="24"/>
        </w:rPr>
        <w:t xml:space="preserve"> </w:t>
      </w:r>
      <w:r w:rsidRPr="00362DCB">
        <w:rPr>
          <w:rFonts w:ascii="Times New Roman" w:hAnsi="Times New Roman"/>
          <w:sz w:val="24"/>
          <w:szCs w:val="24"/>
        </w:rPr>
        <w:t>cena</w:t>
      </w:r>
      <w:r w:rsidR="00EF25AC">
        <w:rPr>
          <w:rFonts w:ascii="Times New Roman" w:hAnsi="Times New Roman"/>
          <w:sz w:val="24"/>
          <w:szCs w:val="24"/>
        </w:rPr>
        <w:t xml:space="preserve"> par </w:t>
      </w:r>
      <w:r w:rsidRPr="00362DCB">
        <w:rPr>
          <w:rFonts w:ascii="Times New Roman" w:hAnsi="Times New Roman"/>
          <w:sz w:val="24"/>
          <w:szCs w:val="24"/>
        </w:rPr>
        <w:t>Nolikuma prasībām atbilstošu piedāvājumu.</w:t>
      </w:r>
    </w:p>
    <w:p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6807D8">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 xml:space="preserve">retendenta atbilstību </w:t>
      </w:r>
      <w:r w:rsidR="0009559C">
        <w:rPr>
          <w:rFonts w:ascii="Times New Roman" w:eastAsia="Times New Roman" w:hAnsi="Times New Roman"/>
          <w:sz w:val="24"/>
          <w:szCs w:val="24"/>
          <w:lang w:eastAsia="lv-LV"/>
        </w:rPr>
        <w:lastRenderedPageBreak/>
        <w:t>Nolikuma 3.punktā noteiktajām prasībām pēc Nolikuma 4.punktā noteiktajiem un pretendenta iesniegtajiem dokumentiem, un no publiskajām datu bāzēm iegūtās informācijas.</w:t>
      </w:r>
    </w:p>
    <w:p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C02399" w:rsidRPr="00362DCB" w:rsidRDefault="00C02399"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113D94" w:rsidRPr="001517E1" w:rsidRDefault="001517E1"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1517E1">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00113D94" w:rsidRPr="001517E1">
        <w:rPr>
          <w:rFonts w:ascii="Times New Roman" w:hAnsi="Times New Roman"/>
          <w:bCs/>
          <w:sz w:val="24"/>
          <w:szCs w:val="24"/>
          <w:lang w:eastAsia="lv-LV"/>
        </w:rPr>
        <w:t>.</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rsidR="00AE045D" w:rsidRPr="00952F21" w:rsidRDefault="00AE045D" w:rsidP="00AE045D">
      <w:pPr>
        <w:pStyle w:val="BodyText"/>
        <w:ind w:left="709"/>
        <w:rPr>
          <w:b/>
        </w:rPr>
      </w:pPr>
    </w:p>
    <w:p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lastRenderedPageBreak/>
        <w:t>Lēmuma pieņemšana par līguma slēgšanas tiesību piešķiršanu</w:t>
      </w:r>
    </w:p>
    <w:p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C6056B">
        <w:rPr>
          <w:rFonts w:ascii="Times New Roman" w:hAnsi="Times New Roman"/>
          <w:sz w:val="24"/>
          <w:szCs w:val="24"/>
        </w:rPr>
        <w:t>piedāvājuma cenu</w:t>
      </w:r>
      <w:r w:rsidRPr="00712954">
        <w:rPr>
          <w:rFonts w:ascii="Times New Roman" w:hAnsi="Times New Roman"/>
          <w:bCs/>
          <w:sz w:val="24"/>
          <w:szCs w:val="24"/>
        </w:rPr>
        <w:t>.</w:t>
      </w:r>
    </w:p>
    <w:p w:rsidR="00C6056B" w:rsidRPr="00C6056B" w:rsidRDefault="00C6056B"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rPr>
        <w:t xml:space="preserve">Lēmumu par </w:t>
      </w:r>
      <w:r>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r>
        <w:rPr>
          <w:rFonts w:ascii="Times New Roman" w:eastAsia="Times New Roman" w:hAnsi="Times New Roman"/>
          <w:sz w:val="24"/>
          <w:szCs w:val="24"/>
        </w:rPr>
        <w:t>.</w:t>
      </w:r>
    </w:p>
    <w:p w:rsidR="00326A72" w:rsidRPr="001517E1" w:rsidRDefault="001517E1" w:rsidP="001517E1">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5783C">
        <w:rPr>
          <w:rFonts w:ascii="Times New Roman" w:hAnsi="Times New Roman"/>
          <w:sz w:val="24"/>
          <w:szCs w:val="24"/>
        </w:rPr>
        <w:t xml:space="preserve">Komisija par </w:t>
      </w:r>
      <w:r>
        <w:rPr>
          <w:rFonts w:ascii="Times New Roman" w:hAnsi="Times New Roman"/>
          <w:sz w:val="24"/>
          <w:szCs w:val="24"/>
        </w:rPr>
        <w:t>p</w:t>
      </w:r>
      <w:r w:rsidRPr="0045783C">
        <w:rPr>
          <w:rFonts w:ascii="Times New Roman" w:hAnsi="Times New Roman"/>
          <w:sz w:val="24"/>
          <w:szCs w:val="24"/>
        </w:rPr>
        <w:t xml:space="preserve">retendentu, kuram būtu piešķiramas līguma slēgšanas tiesības pārbaudīs vai uz </w:t>
      </w:r>
      <w:r>
        <w:rPr>
          <w:rFonts w:ascii="Times New Roman" w:hAnsi="Times New Roman"/>
          <w:sz w:val="24"/>
          <w:szCs w:val="24"/>
        </w:rPr>
        <w:t>p</w:t>
      </w:r>
      <w:r w:rsidRPr="0045783C">
        <w:rPr>
          <w:rFonts w:ascii="Times New Roman" w:hAnsi="Times New Roman"/>
          <w:sz w:val="24"/>
          <w:szCs w:val="24"/>
        </w:rPr>
        <w:t xml:space="preserve">retendentu, apakšuzņēmēju, personām, uz kuras iespējām pretendents balstās, personālsabiedrības biedru, ja </w:t>
      </w:r>
      <w:r>
        <w:rPr>
          <w:rFonts w:ascii="Times New Roman" w:hAnsi="Times New Roman"/>
          <w:sz w:val="24"/>
          <w:szCs w:val="24"/>
        </w:rPr>
        <w:t>p</w:t>
      </w:r>
      <w:r w:rsidRPr="0045783C">
        <w:rPr>
          <w:rFonts w:ascii="Times New Roman" w:hAnsi="Times New Roman"/>
          <w:sz w:val="24"/>
          <w:szCs w:val="24"/>
        </w:rPr>
        <w:t>retendents ir personālsabiedrība, nav attiecināms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izslēgšanas nosacījums. Ja iepirkuma komisija Ministru kabineta noteiktajā informācijas sistēmā konstatēs, ka pretendentam (Latvijā reģistrētam vai Latvijā atrodas tā pastāvīgā dzīvesvieta) ir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nodokļu parāds, iepirkuma komisija rīkosies saskaņā ar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w:t>
      </w:r>
      <w:r w:rsidRPr="0045783C">
        <w:rPr>
          <w:rFonts w:ascii="Times New Roman" w:hAnsi="Times New Roman"/>
          <w:bCs/>
          <w:sz w:val="24"/>
          <w:szCs w:val="24"/>
        </w:rPr>
        <w:t xml:space="preserve">panta </w:t>
      </w:r>
      <w:r>
        <w:rPr>
          <w:rFonts w:ascii="Times New Roman" w:hAnsi="Times New Roman"/>
          <w:bCs/>
          <w:sz w:val="24"/>
          <w:szCs w:val="24"/>
        </w:rPr>
        <w:t>piektās</w:t>
      </w:r>
      <w:r w:rsidRPr="0045783C">
        <w:rPr>
          <w:rFonts w:ascii="Times New Roman" w:hAnsi="Times New Roman"/>
          <w:bCs/>
          <w:sz w:val="24"/>
          <w:szCs w:val="24"/>
        </w:rPr>
        <w:t xml:space="preserve"> daļas nosacījumiem</w:t>
      </w:r>
      <w:r w:rsidR="004A411F">
        <w:rPr>
          <w:rFonts w:ascii="Times New Roman" w:hAnsi="Times New Roman"/>
          <w:sz w:val="24"/>
          <w:szCs w:val="24"/>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1517E1" w:rsidRPr="00BD7AAF" w:rsidRDefault="001517E1" w:rsidP="001517E1">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6" w:name="_Toc59334738"/>
      <w:bookmarkEnd w:id="25"/>
      <w:r w:rsidRPr="008061E9">
        <w:rPr>
          <w:rFonts w:ascii="Times New Roman" w:eastAsia="Times New Roman" w:hAnsi="Times New Roman"/>
          <w:b/>
          <w:sz w:val="24"/>
          <w:szCs w:val="24"/>
        </w:rPr>
        <w:t xml:space="preserve">IEPIRKUMA </w:t>
      </w:r>
      <w:smartTag w:uri="schemas-tilde-lv/tildestengine" w:element="veidnes">
        <w:smartTagPr>
          <w:attr w:name="text" w:val="LĪGUMS&#10;"/>
          <w:attr w:name="baseform" w:val="līgums"/>
          <w:attr w:name="id" w:val="-1"/>
        </w:smartTagPr>
        <w:r w:rsidRPr="008061E9">
          <w:rPr>
            <w:rFonts w:ascii="Times New Roman" w:eastAsia="Times New Roman" w:hAnsi="Times New Roman"/>
            <w:b/>
            <w:sz w:val="24"/>
            <w:szCs w:val="24"/>
          </w:rPr>
          <w:t>LĪGUMS</w:t>
        </w:r>
      </w:smartTag>
    </w:p>
    <w:p w:rsidR="005775BC" w:rsidRPr="005775BC" w:rsidRDefault="001517E1" w:rsidP="00834D2D">
      <w:pPr>
        <w:pStyle w:val="Parastaisteksts11"/>
        <w:numPr>
          <w:ilvl w:val="1"/>
          <w:numId w:val="4"/>
        </w:numPr>
        <w:tabs>
          <w:tab w:val="clear" w:pos="1637"/>
        </w:tabs>
        <w:ind w:left="567" w:hanging="567"/>
      </w:pPr>
      <w:r w:rsidRPr="00362DCB">
        <w:t>Pasūtītājs slēgs iepirkuma līgumu, pamatojoties uz izraudzītā pretendenta piedāvājumu</w:t>
      </w:r>
      <w:r>
        <w:t xml:space="preserve"> </w:t>
      </w:r>
      <w:r w:rsidRPr="00362DCB">
        <w:t>un saskaņā ar iepirkuma līguma projektu (</w:t>
      </w:r>
      <w:r>
        <w:t>n</w:t>
      </w:r>
      <w:r w:rsidRPr="00362DCB">
        <w:t xml:space="preserve">olikuma </w:t>
      </w:r>
      <w:r w:rsidR="006477B8">
        <w:t>4</w:t>
      </w:r>
      <w:r w:rsidRPr="00362DCB">
        <w:t>.pielikums). Iepirkuma līguma pamatnosacījumi netiks mainīti</w:t>
      </w:r>
      <w:r w:rsidR="005775BC" w:rsidRPr="005775BC">
        <w:t>.</w:t>
      </w:r>
    </w:p>
    <w:p w:rsidR="000D0ED9" w:rsidRPr="001517E1"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8A26F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text" w:val="lēmums"/>
          <w:attr w:name="baseform" w:val="lēmums"/>
          <w:attr w:name="id" w:val="-1"/>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nākamo viszemāko cenu. Pirms lēmuma pieņemšanas par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w:t>
      </w:r>
      <w:r w:rsidR="005775BC">
        <w:rPr>
          <w:rFonts w:ascii="Times New Roman" w:hAnsi="Times New Roman"/>
          <w:sz w:val="24"/>
          <w:szCs w:val="24"/>
        </w:rPr>
        <w:t>.</w:t>
      </w:r>
    </w:p>
    <w:p w:rsidR="001517E1" w:rsidRPr="005775BC"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r>
        <w:rPr>
          <w:rFonts w:ascii="Times New Roman" w:eastAsia="Times New Roman" w:hAnsi="Times New Roman"/>
          <w:sz w:val="24"/>
          <w:szCs w:val="24"/>
        </w:rPr>
        <w:t>.</w:t>
      </w:r>
    </w:p>
    <w:p w:rsidR="005775BC" w:rsidRPr="005775BC" w:rsidRDefault="005775BC" w:rsidP="005775BC">
      <w:pPr>
        <w:spacing w:after="0" w:line="240" w:lineRule="auto"/>
        <w:ind w:left="567"/>
        <w:jc w:val="both"/>
        <w:rPr>
          <w:rFonts w:ascii="Times New Roman" w:eastAsia="Times New Roman" w:hAnsi="Times New Roman"/>
          <w:sz w:val="24"/>
          <w:szCs w:val="24"/>
        </w:rPr>
      </w:pPr>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lastRenderedPageBreak/>
        <w:t>Iepirkuma komisijas pienākumi</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C70348" w:rsidRDefault="00C70348" w:rsidP="00C70348">
      <w:pPr>
        <w:tabs>
          <w:tab w:val="left" w:pos="709"/>
        </w:tabs>
        <w:spacing w:after="0" w:line="240" w:lineRule="auto"/>
        <w:ind w:left="709"/>
        <w:jc w:val="both"/>
        <w:rPr>
          <w:rFonts w:ascii="Times New Roman" w:eastAsia="Times New Roman" w:hAnsi="Times New Roman"/>
          <w:sz w:val="24"/>
          <w:szCs w:val="24"/>
        </w:rPr>
      </w:pPr>
    </w:p>
    <w:p w:rsidR="003F7160" w:rsidRPr="0074414A" w:rsidRDefault="003F7160" w:rsidP="00C70348">
      <w:pPr>
        <w:tabs>
          <w:tab w:val="left" w:pos="709"/>
        </w:tabs>
        <w:spacing w:after="0" w:line="240" w:lineRule="auto"/>
        <w:ind w:left="709"/>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AF4465">
        <w:rPr>
          <w:rFonts w:ascii="Times New Roman" w:eastAsia="Times New Roman" w:hAnsi="Times New Roman"/>
          <w:sz w:val="23"/>
          <w:szCs w:val="23"/>
        </w:rPr>
        <w:t>PSKUS 2016/160</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C02399" w:rsidRPr="00AF4465" w:rsidRDefault="005775BC" w:rsidP="00C02399">
      <w:pPr>
        <w:keepNext/>
        <w:spacing w:after="0" w:line="240" w:lineRule="auto"/>
        <w:jc w:val="center"/>
        <w:rPr>
          <w:rFonts w:ascii="Times New Roman" w:eastAsia="Times New Roman" w:hAnsi="Times New Roman"/>
          <w:b/>
          <w:bCs/>
          <w:sz w:val="23"/>
          <w:szCs w:val="23"/>
        </w:rPr>
      </w:pPr>
      <w:r w:rsidRPr="00AF4465">
        <w:rPr>
          <w:rFonts w:ascii="Times New Roman" w:eastAsia="Times New Roman" w:hAnsi="Times New Roman"/>
          <w:b/>
          <w:bCs/>
          <w:sz w:val="24"/>
          <w:szCs w:val="24"/>
        </w:rPr>
        <w:t>„</w:t>
      </w:r>
      <w:r w:rsidR="00AF4465" w:rsidRPr="00AF4465">
        <w:rPr>
          <w:rFonts w:ascii="Times New Roman" w:hAnsi="Times New Roman"/>
          <w:b/>
          <w:bCs/>
          <w:sz w:val="24"/>
          <w:szCs w:val="24"/>
        </w:rPr>
        <w:t>Diagnostiskās radioloģijas institūta aprīkojuma iegāde A korpusam</w:t>
      </w:r>
      <w:r w:rsidRPr="00AF4465">
        <w:rPr>
          <w:rFonts w:ascii="Times New Roman" w:eastAsia="Times New Roman" w:hAnsi="Times New Roman"/>
          <w:b/>
          <w:bCs/>
          <w:sz w:val="24"/>
          <w:szCs w:val="24"/>
        </w:rPr>
        <w:t xml:space="preserve">” </w:t>
      </w:r>
      <w:r w:rsidR="00833DC5" w:rsidRPr="00AF4465">
        <w:rPr>
          <w:rFonts w:ascii="Times New Roman" w:eastAsia="Times New Roman" w:hAnsi="Times New Roman"/>
          <w:b/>
          <w:bCs/>
          <w:sz w:val="23"/>
          <w:szCs w:val="23"/>
        </w:rPr>
        <w:t xml:space="preserve"> </w:t>
      </w:r>
    </w:p>
    <w:p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AF4465">
        <w:rPr>
          <w:rFonts w:ascii="Times New Roman" w:eastAsia="Times New Roman" w:hAnsi="Times New Roman"/>
          <w:sz w:val="23"/>
          <w:szCs w:val="23"/>
        </w:rPr>
        <w:t>jas Nr. PSKUS 2016/160</w:t>
      </w:r>
      <w:r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07232F" w:rsidRPr="0007232F" w:rsidRDefault="00CF731E"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 xml:space="preserve"> </w:t>
      </w:r>
      <w:r w:rsidR="0007232F" w:rsidRPr="0007232F">
        <w:rPr>
          <w:rFonts w:ascii="Times New Roman" w:eastAsia="Times New Roman" w:hAnsi="Times New Roman"/>
          <w:i/>
          <w:sz w:val="24"/>
          <w:szCs w:val="24"/>
        </w:rPr>
        <w:t>(Microsoft Excel formātā)</w:t>
      </w:r>
    </w:p>
    <w:p w:rsidR="0007232F" w:rsidRPr="0007232F" w:rsidRDefault="0007232F" w:rsidP="0007232F">
      <w:pPr>
        <w:spacing w:after="0" w:line="240" w:lineRule="auto"/>
        <w:jc w:val="center"/>
        <w:rPr>
          <w:rFonts w:ascii="Times New Roman" w:eastAsia="Times New Roman" w:hAnsi="Times New Roman"/>
          <w:i/>
          <w:sz w:val="24"/>
          <w:szCs w:val="24"/>
        </w:rPr>
      </w:pPr>
    </w:p>
    <w:p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AF4465">
        <w:rPr>
          <w:rFonts w:ascii="Times New Roman" w:eastAsia="Times New Roman" w:hAnsi="Times New Roman"/>
          <w:i/>
          <w:sz w:val="24"/>
          <w:szCs w:val="24"/>
        </w:rPr>
        <w:t>/160</w:t>
      </w:r>
      <w:r w:rsidRPr="0007232F">
        <w:rPr>
          <w:rFonts w:ascii="Times New Roman" w:hAnsi="Times New Roman"/>
          <w:i/>
          <w:sz w:val="24"/>
          <w:szCs w:val="24"/>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DE49F9">
        <w:rPr>
          <w:rFonts w:ascii="Times New Roman" w:eastAsia="Times New Roman" w:hAnsi="Times New Roman"/>
          <w:sz w:val="23"/>
          <w:szCs w:val="23"/>
        </w:rPr>
        <w:t>PSKUS 2016/160</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DE49F9" w:rsidRPr="00AF4465" w:rsidRDefault="00DE49F9" w:rsidP="00DE49F9">
      <w:pPr>
        <w:keepNext/>
        <w:spacing w:after="0" w:line="240" w:lineRule="auto"/>
        <w:jc w:val="center"/>
        <w:rPr>
          <w:rFonts w:ascii="Times New Roman" w:eastAsia="Times New Roman" w:hAnsi="Times New Roman"/>
          <w:b/>
          <w:bCs/>
          <w:sz w:val="23"/>
          <w:szCs w:val="23"/>
        </w:rPr>
      </w:pPr>
      <w:r w:rsidRPr="00AF4465">
        <w:rPr>
          <w:rFonts w:ascii="Times New Roman" w:eastAsia="Times New Roman" w:hAnsi="Times New Roman"/>
          <w:b/>
          <w:bCs/>
          <w:sz w:val="24"/>
          <w:szCs w:val="24"/>
        </w:rPr>
        <w:t>„</w:t>
      </w:r>
      <w:r w:rsidRPr="00AF4465">
        <w:rPr>
          <w:rFonts w:ascii="Times New Roman" w:hAnsi="Times New Roman"/>
          <w:b/>
          <w:bCs/>
          <w:sz w:val="24"/>
          <w:szCs w:val="24"/>
        </w:rPr>
        <w:t>Diagnostiskās radioloģijas institūta aprīkojuma iegāde A korpusam</w:t>
      </w:r>
      <w:r w:rsidRPr="00AF4465">
        <w:rPr>
          <w:rFonts w:ascii="Times New Roman" w:eastAsia="Times New Roman" w:hAnsi="Times New Roman"/>
          <w:b/>
          <w:bCs/>
          <w:sz w:val="24"/>
          <w:szCs w:val="24"/>
        </w:rPr>
        <w:t xml:space="preserve">” </w:t>
      </w:r>
      <w:r w:rsidRPr="00AF4465">
        <w:rPr>
          <w:rFonts w:ascii="Times New Roman" w:eastAsia="Times New Roman" w:hAnsi="Times New Roman"/>
          <w:b/>
          <w:bCs/>
          <w:sz w:val="23"/>
          <w:szCs w:val="23"/>
        </w:rPr>
        <w:t xml:space="preserve"> </w:t>
      </w:r>
    </w:p>
    <w:p w:rsidR="00DE49F9" w:rsidRDefault="00DE49F9" w:rsidP="00DE49F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2016/160</w:t>
      </w:r>
      <w:r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r w:rsidR="00DE49F9" w:rsidRPr="00DE49F9">
        <w:rPr>
          <w:rFonts w:ascii="Times New Roman" w:hAnsi="Times New Roman"/>
          <w:sz w:val="24"/>
          <w:szCs w:val="24"/>
        </w:rPr>
        <w:t>Diagnostiskās radioloģijas institūta aprīkojuma iegāde A korpusam</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DE49F9">
        <w:rPr>
          <w:rFonts w:ascii="Times New Roman" w:eastAsia="Times New Roman" w:hAnsi="Times New Roman"/>
          <w:sz w:val="24"/>
          <w:szCs w:val="24"/>
        </w:rPr>
        <w:t>2016/160</w:t>
      </w:r>
      <w:r w:rsidR="00362DCB" w:rsidRPr="008061E9">
        <w:rPr>
          <w:rFonts w:ascii="Times New Roman" w:eastAsia="Times New Roman" w:hAnsi="Times New Roman"/>
          <w:sz w:val="24"/>
          <w:szCs w:val="24"/>
        </w:rPr>
        <w:t>)</w:t>
      </w:r>
      <w:r w:rsidR="00DF4DE7">
        <w:rPr>
          <w:rFonts w:ascii="Times New Roman" w:eastAsia="Times New Roman" w:hAnsi="Times New Roman"/>
          <w:sz w:val="24"/>
          <w:szCs w:val="24"/>
        </w:rPr>
        <w:t xml:space="preserve"> ___. iepirkuma priekšmeta daļā</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w:t>
      </w:r>
      <w:r w:rsidRPr="008061E9">
        <w:rPr>
          <w:rFonts w:ascii="Times New Roman" w:eastAsia="Times New Roman" w:hAnsi="Times New Roman"/>
          <w:sz w:val="24"/>
          <w:szCs w:val="24"/>
        </w:rPr>
        <w:t xml:space="preserve">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w:t>
      </w:r>
      <w:r w:rsidR="00310248">
        <w:rPr>
          <w:rFonts w:ascii="Times New Roman" w:eastAsia="Times New Roman" w:hAnsi="Times New Roman"/>
          <w:sz w:val="24"/>
          <w:szCs w:val="24"/>
        </w:rPr>
        <w:t>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D52E0B"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D52E0B">
        <w:rPr>
          <w:rFonts w:ascii="Times New Roman" w:eastAsia="Times New Roman" w:hAnsi="Times New Roman"/>
          <w:sz w:val="23"/>
          <w:szCs w:val="23"/>
        </w:rPr>
        <w:t>PSKUS 2016/160</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832493" w:rsidRDefault="00832493" w:rsidP="00832493">
      <w:pPr>
        <w:spacing w:after="0" w:line="240" w:lineRule="auto"/>
        <w:jc w:val="center"/>
        <w:rPr>
          <w:rFonts w:ascii="Times New Roman" w:eastAsia="Times New Roman" w:hAnsi="Times New Roman"/>
          <w:b/>
          <w:sz w:val="24"/>
          <w:szCs w:val="24"/>
          <w:lang w:eastAsia="lv-LV"/>
        </w:rPr>
      </w:pPr>
    </w:p>
    <w:p w:rsidR="00832493" w:rsidRPr="00832493" w:rsidRDefault="00832493" w:rsidP="00832493">
      <w:pPr>
        <w:spacing w:after="0" w:line="240" w:lineRule="auto"/>
        <w:jc w:val="center"/>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Apliecinājums par neatkarīgi izstrādātu piedāvājumu</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p>
    <w:p w:rsidR="00832493" w:rsidRPr="00832493" w:rsidRDefault="00832493" w:rsidP="00832493">
      <w:pPr>
        <w:spacing w:after="0" w:line="240" w:lineRule="auto"/>
        <w:ind w:right="423"/>
        <w:jc w:val="both"/>
        <w:rPr>
          <w:rFonts w:ascii="Times New Roman" w:eastAsia="Arial Unicode MS" w:hAnsi="Times New Roman"/>
          <w:sz w:val="24"/>
          <w:szCs w:val="24"/>
        </w:rPr>
      </w:pPr>
      <w:r w:rsidRPr="00832493">
        <w:rPr>
          <w:rFonts w:ascii="Times New Roman" w:eastAsia="Arial Unicode MS" w:hAnsi="Times New Roman"/>
          <w:sz w:val="24"/>
          <w:szCs w:val="24"/>
        </w:rPr>
        <w:t>Ar šo, sniedzot izsmeļošu un patiesu informāciju, ________________________</w:t>
      </w:r>
    </w:p>
    <w:p w:rsidR="00832493" w:rsidRPr="00832493" w:rsidRDefault="00832493" w:rsidP="00832493">
      <w:pPr>
        <w:spacing w:after="0" w:line="240" w:lineRule="auto"/>
        <w:ind w:right="423" w:firstLine="310"/>
        <w:jc w:val="right"/>
        <w:rPr>
          <w:rFonts w:ascii="Times New Roman" w:eastAsia="Arial Unicode MS" w:hAnsi="Times New Roman"/>
          <w:i/>
          <w:sz w:val="24"/>
          <w:szCs w:val="24"/>
        </w:rPr>
      </w:pPr>
      <w:r w:rsidRPr="00832493">
        <w:rPr>
          <w:rFonts w:ascii="Times New Roman" w:eastAsia="Arial Unicode MS" w:hAnsi="Times New Roman"/>
          <w:i/>
          <w:sz w:val="24"/>
          <w:szCs w:val="24"/>
        </w:rPr>
        <w:t xml:space="preserve">Pretendenta/kandidāta nosaukums, </w:t>
      </w:r>
      <w:proofErr w:type="spellStart"/>
      <w:r w:rsidRPr="00832493">
        <w:rPr>
          <w:rFonts w:ascii="Times New Roman" w:eastAsia="Arial Unicode MS" w:hAnsi="Times New Roman"/>
          <w:i/>
          <w:sz w:val="24"/>
          <w:szCs w:val="24"/>
        </w:rPr>
        <w:t>reģ</w:t>
      </w:r>
      <w:proofErr w:type="spellEnd"/>
      <w:r w:rsidRPr="00832493">
        <w:rPr>
          <w:rFonts w:ascii="Times New Roman" w:eastAsia="Arial Unicode MS" w:hAnsi="Times New Roman"/>
          <w:i/>
          <w:sz w:val="24"/>
          <w:szCs w:val="24"/>
        </w:rPr>
        <w:t>. Nr.</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r w:rsidRPr="00832493">
        <w:rPr>
          <w:rFonts w:ascii="Times New Roman" w:eastAsia="Arial Unicode MS" w:hAnsi="Times New Roman"/>
          <w:sz w:val="24"/>
          <w:szCs w:val="24"/>
        </w:rPr>
        <w:t>(turpmāk – Pretendents) attiecībā uz konkrēto iepirkuma procedūru apliecina, ka</w:t>
      </w:r>
    </w:p>
    <w:p w:rsidR="00832493" w:rsidRPr="00832493" w:rsidRDefault="00832493" w:rsidP="00832493">
      <w:pPr>
        <w:spacing w:after="0" w:line="240" w:lineRule="auto"/>
        <w:ind w:right="423"/>
        <w:jc w:val="both"/>
        <w:rPr>
          <w:rFonts w:ascii="Times New Roman" w:eastAsia="Arial Unicode MS" w:hAnsi="Times New Roman"/>
          <w:sz w:val="24"/>
          <w:szCs w:val="24"/>
        </w:rPr>
      </w:pPr>
    </w:p>
    <w:p w:rsidR="00832493" w:rsidRPr="00832493" w:rsidRDefault="00832493" w:rsidP="00832493">
      <w:pPr>
        <w:spacing w:after="0" w:line="240" w:lineRule="auto"/>
        <w:ind w:firstLine="709"/>
        <w:contextualSpacing/>
        <w:jc w:val="both"/>
        <w:rPr>
          <w:rFonts w:ascii="Times New Roman" w:eastAsia="Times New Roman" w:hAnsi="Times New Roman"/>
          <w:b/>
          <w:bCs/>
          <w:sz w:val="24"/>
          <w:szCs w:val="24"/>
          <w:lang w:eastAsia="lv-LV"/>
        </w:rPr>
      </w:pPr>
      <w:r w:rsidRPr="00832493">
        <w:rPr>
          <w:rFonts w:ascii="Times New Roman" w:eastAsia="Times New Roman" w:hAnsi="Times New Roman"/>
          <w:b/>
          <w:bCs/>
          <w:sz w:val="24"/>
          <w:szCs w:val="24"/>
          <w:lang w:eastAsia="lv-LV"/>
        </w:rPr>
        <w:t xml:space="preserve">1.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iepazinies un piekrīt šī apliecinājuma saturam</w:t>
      </w:r>
      <w:r w:rsidRPr="00832493">
        <w:rPr>
          <w:rFonts w:ascii="Times New Roman" w:eastAsia="Times New Roman" w:hAnsi="Times New Roman"/>
          <w:sz w:val="24"/>
          <w:szCs w:val="24"/>
          <w:lang w:eastAsia="lv-LV"/>
        </w:rPr>
        <w:t>.</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2.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apzinās, ka var tikt izslēgts no dalības iepirkuma procedūrā</w:t>
      </w:r>
      <w:r w:rsidRPr="00832493">
        <w:rPr>
          <w:rFonts w:ascii="Times New Roman" w:eastAsia="Times New Roman" w:hAnsi="Times New Roman"/>
          <w:sz w:val="24"/>
          <w:szCs w:val="24"/>
          <w:lang w:eastAsia="lv-LV"/>
        </w:rPr>
        <w:t>, ja atklāsies, ka šis apliecinājums jebkādā veidā nav izsmeļošs un patiess.</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3.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pilnvarojis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katru personu, kuras paraksts atrodas uz iepirkuma piedāvājuma, </w:t>
      </w:r>
      <w:r w:rsidRPr="00832493">
        <w:rPr>
          <w:rFonts w:ascii="Times New Roman" w:eastAsia="Times New Roman" w:hAnsi="Times New Roman"/>
          <w:sz w:val="24"/>
          <w:szCs w:val="24"/>
          <w:lang w:eastAsia="lv-LV"/>
        </w:rPr>
        <w:t>parakstīt šo apliecinājumu Pretendenta vārdā.</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4. </w:t>
      </w:r>
      <w:r w:rsidRPr="00832493">
        <w:rPr>
          <w:rFonts w:ascii="Times New Roman" w:eastAsia="Times New Roman" w:hAnsi="Times New Roman"/>
          <w:bCs/>
          <w:sz w:val="24"/>
          <w:szCs w:val="24"/>
          <w:lang w:eastAsia="lv-LV"/>
        </w:rPr>
        <w:t>Pretendents informē, ka</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i/>
          <w:sz w:val="24"/>
          <w:szCs w:val="24"/>
          <w:lang w:eastAsia="lv-LV"/>
        </w:rPr>
        <w:t>pēc vajadzības, atzīmējiet vienu no turpmāk minētajiem</w:t>
      </w:r>
      <w:r w:rsidRPr="00832493">
        <w:rPr>
          <w:rFonts w:ascii="Times New Roman" w:eastAsia="Times New Roman" w:hAnsi="Times New Roman"/>
          <w:sz w:val="24"/>
          <w:szCs w:val="24"/>
          <w:lang w:eastAsia="lv-LV"/>
        </w:rPr>
        <w:t>):</w:t>
      </w:r>
    </w:p>
    <w:tbl>
      <w:tblPr>
        <w:tblStyle w:val="TableGrid61"/>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3"/>
        <w:gridCol w:w="6849"/>
      </w:tblGrid>
      <w:tr w:rsidR="00832493" w:rsidRPr="00832493" w:rsidTr="006B4436">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4.1. ir iesniedzis piedāvājumu neatkarīgi no konkurentiem</w:t>
            </w:r>
            <w:r w:rsidRPr="00832493">
              <w:rPr>
                <w:rFonts w:ascii="Times New Roman" w:eastAsia="Times New Roman" w:hAnsi="Times New Roman"/>
                <w:sz w:val="24"/>
                <w:szCs w:val="24"/>
                <w:vertAlign w:val="superscript"/>
                <w:lang w:eastAsia="lv-LV"/>
              </w:rPr>
              <w:footnoteReference w:id="3"/>
            </w:r>
            <w:r w:rsidRPr="00832493">
              <w:rPr>
                <w:rFonts w:ascii="Times New Roman" w:eastAsia="Times New Roman" w:hAnsi="Times New Roman"/>
                <w:sz w:val="24"/>
                <w:szCs w:val="24"/>
                <w:lang w:eastAsia="lv-LV"/>
              </w:rPr>
              <w:t xml:space="preserve"> un bez konsultācijām, līgumiem vai vienošanām, vai cita veida saziņas ar konkurentiem;</w:t>
            </w:r>
          </w:p>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p>
        </w:tc>
      </w:tr>
      <w:tr w:rsidR="00832493" w:rsidRPr="00832493" w:rsidTr="006B4436">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832493" w:rsidRPr="00832493" w:rsidRDefault="00832493" w:rsidP="00832493">
      <w:pPr>
        <w:spacing w:after="0" w:line="240" w:lineRule="auto"/>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5. </w:t>
      </w:r>
      <w:r w:rsidRPr="00832493">
        <w:rPr>
          <w:rFonts w:ascii="Times New Roman" w:eastAsia="Times New Roman" w:hAnsi="Times New Roman"/>
          <w:bCs/>
          <w:sz w:val="24"/>
          <w:szCs w:val="24"/>
          <w:lang w:eastAsia="lv-LV"/>
        </w:rPr>
        <w:t>P</w:t>
      </w:r>
      <w:r w:rsidRPr="00832493">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5.1. cenām;</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5.2. cenas aprēķināšanas metodēm, faktoriem (apstākļiem) vai formulām;</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5.3. nodomu vai lēmumu piedalīties vai nepiedalīties iepirkumā (iesniegt vai neiesniegt piedāvājumu); vai</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5.4. tādu piedāvājuma iesniegšanu, kas neatbilst iepirkuma prasībām; </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rsidR="00832493" w:rsidRPr="00832493" w:rsidRDefault="00832493" w:rsidP="00832493">
      <w:pPr>
        <w:tabs>
          <w:tab w:val="left" w:pos="1170"/>
        </w:tabs>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sz w:val="24"/>
          <w:szCs w:val="24"/>
          <w:lang w:eastAsia="lv-LV"/>
        </w:rPr>
        <w:t>6.</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bCs/>
          <w:sz w:val="24"/>
          <w:szCs w:val="24"/>
          <w:lang w:eastAsia="lv-LV"/>
        </w:rPr>
        <w:t>Pretendents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nav </w:t>
      </w:r>
      <w:r w:rsidRPr="00832493">
        <w:rPr>
          <w:rFonts w:ascii="Times New Roman" w:eastAsia="Times New Roman" w:hAnsi="Times New Roman"/>
          <w:sz w:val="24"/>
          <w:szCs w:val="24"/>
          <w:lang w:eastAsia="lv-LV"/>
        </w:rPr>
        <w:t>apzināti, tieši vai netieši</w:t>
      </w:r>
      <w:r w:rsidRPr="00832493">
        <w:rPr>
          <w:rFonts w:ascii="Times New Roman" w:eastAsia="Times New Roman" w:hAnsi="Times New Roman"/>
          <w:bCs/>
          <w:sz w:val="24"/>
          <w:szCs w:val="24"/>
          <w:lang w:eastAsia="lv-LV"/>
        </w:rPr>
        <w:t xml:space="preserve"> atklājis un neatklās piedāvājuma noteikumus</w:t>
      </w:r>
      <w:r w:rsidRPr="00832493">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rsidR="00832493" w:rsidRPr="00832493" w:rsidRDefault="00832493" w:rsidP="00832493">
      <w:pPr>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napToGrid w:val="0"/>
          <w:sz w:val="24"/>
          <w:szCs w:val="24"/>
          <w:lang w:eastAsia="ru-RU"/>
        </w:rPr>
      </w:pPr>
      <w:r w:rsidRPr="00832493">
        <w:rPr>
          <w:rFonts w:ascii="Times New Roman" w:eastAsia="Times New Roman" w:hAnsi="Times New Roman"/>
          <w:b/>
          <w:sz w:val="24"/>
          <w:szCs w:val="24"/>
          <w:lang w:eastAsia="lv-LV"/>
        </w:rPr>
        <w:t xml:space="preserve">7. </w:t>
      </w:r>
      <w:r w:rsidRPr="00832493">
        <w:rPr>
          <w:rFonts w:ascii="Times New Roman" w:eastAsia="Times New Roman" w:hAnsi="Times New Roman"/>
          <w:sz w:val="24"/>
          <w:szCs w:val="24"/>
          <w:lang w:eastAsia="lv-LV"/>
        </w:rPr>
        <w:t xml:space="preserve">Pretendents apzinās, ka Konkurences likumā noteikta atbildība par aizliegtām vienošanām, paredzot naudas sodu līdz 10% apmēram no pārkāpēja pēdējā finanšu gada neto </w:t>
      </w:r>
      <w:r w:rsidRPr="00832493">
        <w:rPr>
          <w:rFonts w:ascii="Times New Roman" w:eastAsia="Times New Roman" w:hAnsi="Times New Roman"/>
          <w:sz w:val="24"/>
          <w:szCs w:val="24"/>
          <w:lang w:eastAsia="lv-LV"/>
        </w:rPr>
        <w:lastRenderedPageBreak/>
        <w:t>apgrozījuma, un Publisko iepirkumu likums</w:t>
      </w:r>
      <w:r w:rsidRPr="00832493">
        <w:rPr>
          <w:rFonts w:ascii="Times New Roman" w:eastAsia="Times New Roman" w:hAnsi="Times New Roman"/>
          <w:sz w:val="24"/>
          <w:szCs w:val="24"/>
          <w:vertAlign w:val="superscript"/>
          <w:lang w:eastAsia="lv-LV"/>
        </w:rPr>
        <w:footnoteReference w:id="4"/>
      </w:r>
      <w:r w:rsidRPr="00832493">
        <w:rPr>
          <w:rFonts w:ascii="Times New Roman" w:eastAsia="Times New Roman" w:hAnsi="Times New Roman"/>
          <w:sz w:val="24"/>
          <w:szCs w:val="24"/>
          <w:lang w:eastAsia="lv-LV"/>
        </w:rPr>
        <w:t xml:space="preserve"> paredz uz 12 mēnešiem izslēgt pretendentu no dalības iepirkuma procedūrā. </w:t>
      </w:r>
      <w:r w:rsidRPr="00832493">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832493">
        <w:rPr>
          <w:rFonts w:ascii="Times New Roman" w:eastAsia="Times New Roman" w:hAnsi="Times New Roman"/>
          <w:snapToGrid w:val="0"/>
          <w:sz w:val="24"/>
          <w:szCs w:val="24"/>
          <w:vertAlign w:val="superscript"/>
          <w:lang w:eastAsia="ru-RU"/>
        </w:rPr>
        <w:footnoteReference w:id="5"/>
      </w:r>
      <w:r w:rsidRPr="00832493">
        <w:rPr>
          <w:rFonts w:ascii="Times New Roman" w:eastAsia="Times New Roman" w:hAnsi="Times New Roman"/>
          <w:snapToGrid w:val="0"/>
          <w:sz w:val="24"/>
          <w:szCs w:val="24"/>
          <w:lang w:eastAsia="ru-RU"/>
        </w:rPr>
        <w:t xml:space="preserve"> ietvaros ir sadarbojies ar to, no naudas soda vai naudas sodu samazinājusi.</w:t>
      </w:r>
    </w:p>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napToGrid w:val="0"/>
          <w:sz w:val="24"/>
          <w:szCs w:val="24"/>
          <w:lang w:eastAsia="ru-RU"/>
        </w:rPr>
        <w:t>Datums______________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adrese _________________________________________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tālruņa (faksa) numuri,______________________________________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e-pasta adrese 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vadītāja vai pilnvarotās personas amats, vārds un uzvārds _________________________________________</w:t>
      </w: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z w:val="24"/>
          <w:szCs w:val="24"/>
          <w:lang w:eastAsia="lv-LV"/>
        </w:rPr>
        <w:t>Paraksts_____________________________ z.v.</w:t>
      </w: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r w:rsidRPr="00832493">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jc w:val="right"/>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Pielikums</w:t>
      </w:r>
    </w:p>
    <w:p w:rsidR="00832493" w:rsidRPr="00832493" w:rsidRDefault="00832493" w:rsidP="00832493">
      <w:pPr>
        <w:spacing w:after="0" w:line="240" w:lineRule="auto"/>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Informācija par Pretendenta saziņu ar konkurentiem saistībā ar konkrēto iepirkumu</w:t>
      </w:r>
    </w:p>
    <w:tbl>
      <w:tblPr>
        <w:tblStyle w:val="TableGrid61"/>
        <w:tblW w:w="0" w:type="auto"/>
        <w:tblLook w:val="04A0" w:firstRow="1" w:lastRow="0" w:firstColumn="1" w:lastColumn="0" w:noHBand="0" w:noVBand="1"/>
      </w:tblPr>
      <w:tblGrid>
        <w:gridCol w:w="1276"/>
        <w:gridCol w:w="4042"/>
        <w:gridCol w:w="3743"/>
      </w:tblGrid>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Nr.</w:t>
            </w: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Uzņēmums – konkurents, ar kuru ir bijusi saziņa</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Saziņas veids, mērķis, raksturs un saturs</w:t>
            </w: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[Komersanta nosaukums, </w:t>
            </w:r>
            <w:proofErr w:type="spellStart"/>
            <w:r w:rsidRPr="00832493">
              <w:rPr>
                <w:rFonts w:ascii="Times New Roman" w:eastAsia="Times New Roman" w:hAnsi="Times New Roman"/>
                <w:sz w:val="24"/>
                <w:szCs w:val="24"/>
                <w:lang w:eastAsia="lv-LV"/>
              </w:rPr>
              <w:t>reģ</w:t>
            </w:r>
            <w:proofErr w:type="spellEnd"/>
            <w:r w:rsidRPr="00832493">
              <w:rPr>
                <w:rFonts w:ascii="Times New Roman" w:eastAsia="Times New Roman" w:hAnsi="Times New Roman"/>
                <w:sz w:val="24"/>
                <w:szCs w:val="24"/>
                <w:lang w:eastAsia="lv-LV"/>
              </w:rPr>
              <w:t>. Nr.]</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bl>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p>
        </w:tc>
      </w:tr>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Paraksts</w:t>
            </w:r>
          </w:p>
        </w:tc>
      </w:tr>
    </w:tbl>
    <w:p w:rsidR="00832493" w:rsidRPr="00832493" w:rsidRDefault="00832493" w:rsidP="00832493">
      <w:pPr>
        <w:autoSpaceDE w:val="0"/>
        <w:autoSpaceDN w:val="0"/>
        <w:adjustRightInd w:val="0"/>
        <w:spacing w:after="0" w:line="240" w:lineRule="auto"/>
        <w:rPr>
          <w:rFonts w:ascii="Times New Roman" w:eastAsia="Times New Roman" w:hAnsi="Times New Roman"/>
          <w:b/>
          <w:bCs/>
          <w:color w:val="000000"/>
          <w:sz w:val="24"/>
          <w:szCs w:val="24"/>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236189" w:rsidRPr="000D0422" w:rsidRDefault="006477B8" w:rsidP="00236189">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00236189" w:rsidRPr="000D0422">
        <w:rPr>
          <w:rFonts w:ascii="Times New Roman" w:eastAsia="Times New Roman" w:hAnsi="Times New Roman"/>
          <w:b/>
          <w:sz w:val="23"/>
          <w:szCs w:val="23"/>
        </w:rPr>
        <w:t>.p</w:t>
      </w:r>
      <w:r w:rsidR="00236189" w:rsidRPr="000D0422">
        <w:rPr>
          <w:rFonts w:ascii="Times New Roman" w:eastAsia="Times New Roman" w:hAnsi="Times New Roman"/>
          <w:b/>
          <w:bCs/>
          <w:sz w:val="23"/>
          <w:szCs w:val="23"/>
        </w:rPr>
        <w:t xml:space="preserve">ielikums </w:t>
      </w:r>
      <w:r w:rsidR="00236189" w:rsidRPr="000D0422">
        <w:rPr>
          <w:rFonts w:ascii="Times New Roman" w:eastAsia="Times New Roman" w:hAnsi="Times New Roman"/>
          <w:b/>
          <w:sz w:val="23"/>
          <w:szCs w:val="23"/>
        </w:rPr>
        <w:t>nolikumam</w:t>
      </w:r>
    </w:p>
    <w:p w:rsidR="00236189" w:rsidRPr="000D0422" w:rsidRDefault="00236189" w:rsidP="00236189">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6477B8">
        <w:rPr>
          <w:rFonts w:ascii="Times New Roman" w:eastAsia="Times New Roman" w:hAnsi="Times New Roman"/>
          <w:sz w:val="23"/>
          <w:szCs w:val="23"/>
        </w:rPr>
        <w:t>PSKUS 2016/160</w:t>
      </w:r>
      <w:r w:rsidRPr="000D0422">
        <w:rPr>
          <w:rFonts w:ascii="Times New Roman" w:eastAsia="Times New Roman" w:hAnsi="Times New Roman"/>
          <w:sz w:val="23"/>
          <w:szCs w:val="23"/>
        </w:rPr>
        <w:t>)</w:t>
      </w:r>
    </w:p>
    <w:p w:rsidR="00236189" w:rsidRDefault="00236189" w:rsidP="00531408">
      <w:pPr>
        <w:spacing w:after="0" w:line="240" w:lineRule="auto"/>
        <w:rPr>
          <w:rFonts w:ascii="Times New Roman" w:eastAsia="Times New Roman" w:hAnsi="Times New Roman"/>
          <w:bCs/>
          <w:i/>
          <w:sz w:val="20"/>
          <w:szCs w:val="20"/>
          <w:lang w:eastAsia="lv-LV"/>
        </w:rPr>
      </w:pPr>
    </w:p>
    <w:p w:rsidR="0015017F" w:rsidRPr="00A75D38" w:rsidRDefault="0015017F" w:rsidP="0015017F">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rsidR="0015017F" w:rsidRPr="00BF5C76" w:rsidRDefault="00BF5C76" w:rsidP="0015017F">
      <w:pPr>
        <w:suppressAutoHyphens/>
        <w:autoSpaceDN w:val="0"/>
        <w:spacing w:after="0" w:line="240" w:lineRule="auto"/>
        <w:jc w:val="center"/>
        <w:textAlignment w:val="baseline"/>
        <w:rPr>
          <w:rFonts w:ascii="Times New Roman" w:hAnsi="Times New Roman"/>
          <w:i/>
          <w:iCs/>
          <w:sz w:val="24"/>
          <w:szCs w:val="24"/>
        </w:rPr>
      </w:pPr>
      <w:r w:rsidRPr="00BF5C76">
        <w:rPr>
          <w:rFonts w:ascii="Times New Roman" w:hAnsi="Times New Roman"/>
          <w:i/>
          <w:iCs/>
          <w:sz w:val="24"/>
          <w:szCs w:val="24"/>
        </w:rPr>
        <w:t>Diagnostiskās radioloģijas institūta aprīkojuma iegāde A korpusam</w:t>
      </w:r>
    </w:p>
    <w:p w:rsidR="00BF5C76" w:rsidRPr="00A44C6E" w:rsidRDefault="00BF5C76" w:rsidP="0015017F">
      <w:pPr>
        <w:suppressAutoHyphens/>
        <w:autoSpaceDN w:val="0"/>
        <w:spacing w:after="0" w:line="240" w:lineRule="auto"/>
        <w:jc w:val="center"/>
        <w:textAlignment w:val="baseline"/>
        <w:rPr>
          <w:rFonts w:ascii="Times New Roman" w:eastAsia="Times New Roman" w:hAnsi="Times New Roman"/>
          <w:bCs/>
          <w:sz w:val="23"/>
          <w:szCs w:val="23"/>
        </w:rPr>
      </w:pPr>
    </w:p>
    <w:p w:rsidR="0015017F" w:rsidRPr="00A75D38" w:rsidRDefault="0015017F"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Pr="005C3240" w:rsidRDefault="0015017F" w:rsidP="0015017F">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Pr>
          <w:rFonts w:ascii="Times New Roman" w:eastAsia="Times New Roman" w:hAnsi="Times New Roman"/>
          <w:sz w:val="24"/>
          <w:szCs w:val="24"/>
        </w:rPr>
        <w:t>___________</w:t>
      </w:r>
      <w:r w:rsidRPr="005C3240">
        <w:rPr>
          <w:rFonts w:ascii="Times New Roman" w:eastAsia="Times New Roman" w:hAnsi="Times New Roman"/>
          <w:snapToGrid w:val="0"/>
          <w:sz w:val="24"/>
          <w:szCs w:val="24"/>
        </w:rPr>
        <w:t xml:space="preserve"> (turpmāk -Pasūtītājs) no vienas puses, un</w:t>
      </w:r>
    </w:p>
    <w:p w:rsidR="0015017F" w:rsidRPr="005C3240" w:rsidRDefault="0015017F" w:rsidP="0015017F">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r w:rsidRPr="002B783C">
        <w:rPr>
          <w:rFonts w:ascii="Times New Roman" w:eastAsia="Times New Roman" w:hAnsi="Times New Roman"/>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BF5C76">
        <w:rPr>
          <w:rFonts w:ascii="Times New Roman" w:hAnsi="Times New Roman"/>
          <w:sz w:val="24"/>
          <w:szCs w:val="24"/>
        </w:rPr>
        <w:t>Diagnostiskās radioloģijas institūta aprīkojuma iegāde A korpusam</w:t>
      </w:r>
      <w:r w:rsidRPr="00951F5D">
        <w:rPr>
          <w:rFonts w:ascii="Times New Roman" w:eastAsia="Times New Roman" w:hAnsi="Times New Roman"/>
          <w:sz w:val="24"/>
          <w:szCs w:val="24"/>
        </w:rPr>
        <w:t>” (ID Nr. PSKUS 2016/</w:t>
      </w:r>
      <w:r w:rsidR="00BF5C76">
        <w:rPr>
          <w:rFonts w:ascii="Times New Roman" w:eastAsia="Times New Roman" w:hAnsi="Times New Roman"/>
          <w:sz w:val="24"/>
          <w:szCs w:val="24"/>
        </w:rPr>
        <w:t>160</w:t>
      </w:r>
      <w:r w:rsidRPr="00951F5D">
        <w:rPr>
          <w:rFonts w:ascii="Times New Roman" w:eastAsia="Times New Roman" w:hAnsi="Times New Roman"/>
          <w:sz w:val="24"/>
          <w:szCs w:val="24"/>
        </w:rPr>
        <w:t xml:space="preserve">), </w:t>
      </w:r>
      <w:r w:rsidR="00E50DB6">
        <w:rPr>
          <w:rFonts w:ascii="Times New Roman" w:eastAsia="Times New Roman" w:hAnsi="Times New Roman"/>
          <w:sz w:val="24"/>
          <w:szCs w:val="24"/>
        </w:rPr>
        <w:t xml:space="preserve">__.iepirkuma daļas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rsidR="0015017F" w:rsidRPr="008507A6" w:rsidRDefault="0015017F" w:rsidP="0015017F">
      <w:pPr>
        <w:numPr>
          <w:ilvl w:val="1"/>
          <w:numId w:val="11"/>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 xml:space="preserve">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w:t>
      </w:r>
      <w:r w:rsidRPr="008507A6">
        <w:rPr>
          <w:rFonts w:ascii="Times New Roman" w:hAnsi="Times New Roman"/>
          <w:sz w:val="24"/>
          <w:szCs w:val="24"/>
        </w:rPr>
        <w:t xml:space="preserve"> un nodod ekspluatācijā </w:t>
      </w:r>
      <w:r>
        <w:rPr>
          <w:rFonts w:ascii="Times New Roman" w:hAnsi="Times New Roman"/>
          <w:sz w:val="24"/>
          <w:szCs w:val="24"/>
        </w:rPr>
        <w:t>_________ (turpmāk – Prece)</w:t>
      </w:r>
      <w:r w:rsidRPr="008507A6">
        <w:rPr>
          <w:rFonts w:ascii="Times New Roman" w:hAnsi="Times New Roman"/>
          <w:sz w:val="24"/>
          <w:szCs w:val="24"/>
        </w:rPr>
        <w:t xml:space="preserv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r>
        <w:rPr>
          <w:rFonts w:ascii="Times New Roman" w:hAnsi="Times New Roman"/>
          <w:sz w:val="24"/>
          <w:szCs w:val="24"/>
        </w:rPr>
        <w:t>.</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Pr>
          <w:rFonts w:ascii="Times New Roman" w:hAnsi="Times New Roman"/>
          <w:sz w:val="24"/>
          <w:szCs w:val="24"/>
        </w:rPr>
        <w:t>________</w:t>
      </w:r>
      <w:r w:rsidRPr="00AD2A41">
        <w:rPr>
          <w:rFonts w:ascii="Times New Roman" w:hAnsi="Times New Roman"/>
          <w:sz w:val="24"/>
          <w:szCs w:val="24"/>
        </w:rPr>
        <w:t xml:space="preserve"> laikā pēc </w:t>
      </w:r>
      <w:r>
        <w:rPr>
          <w:rFonts w:ascii="Times New Roman" w:hAnsi="Times New Roman"/>
          <w:sz w:val="24"/>
          <w:szCs w:val="24"/>
        </w:rPr>
        <w:t>pasūtījuma veikšanas.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rsidR="0015017F" w:rsidRPr="00961D1A" w:rsidRDefault="0015017F" w:rsidP="0015017F">
      <w:pPr>
        <w:numPr>
          <w:ilvl w:val="1"/>
          <w:numId w:val="11"/>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Pr>
          <w:rFonts w:ascii="Times New Roman" w:hAnsi="Times New Roman"/>
          <w:sz w:val="24"/>
          <w:szCs w:val="24"/>
        </w:rPr>
        <w:t>………..</w:t>
      </w:r>
      <w:r w:rsidRPr="00961D1A">
        <w:rPr>
          <w:rFonts w:ascii="Times New Roman" w:hAnsi="Times New Roman"/>
          <w:sz w:val="24"/>
          <w:szCs w:val="24"/>
        </w:rPr>
        <w:t xml:space="preserve">) bez pievienotās vērtības nodokļa (turpmāk – PVN). </w:t>
      </w:r>
    </w:p>
    <w:p w:rsidR="0015017F" w:rsidRPr="00842DEC" w:rsidRDefault="0015017F" w:rsidP="0015017F">
      <w:pPr>
        <w:pStyle w:val="ListParagraph"/>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Preces vienas vienības cena bez PVN _______</w:t>
      </w:r>
      <w:r w:rsidRPr="00842DEC">
        <w:rPr>
          <w:rFonts w:ascii="Times New Roman" w:hAnsi="Times New Roman"/>
          <w:b/>
          <w:sz w:val="24"/>
          <w:szCs w:val="24"/>
        </w:rPr>
        <w:t xml:space="preserve"> EUR</w:t>
      </w:r>
      <w:r>
        <w:rPr>
          <w:rFonts w:ascii="Times New Roman" w:hAnsi="Times New Roman"/>
          <w:sz w:val="24"/>
          <w:szCs w:val="24"/>
        </w:rPr>
        <w:t>. Vienas vienības cena ir fiksēta un tā nemainās</w:t>
      </w:r>
      <w:r w:rsidRPr="00842DEC">
        <w:rPr>
          <w:rFonts w:ascii="Times New Roman" w:hAnsi="Times New Roman"/>
          <w:sz w:val="24"/>
          <w:szCs w:val="24"/>
        </w:rPr>
        <w:t xml:space="preserve"> visu līguma darbības laiku. PVN tiek aprēķināts un maksāts papildus saskaņā ar spēkā esošo nodokļu likmi.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rsidR="0015017F"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w:t>
      </w:r>
      <w:r>
        <w:rPr>
          <w:rFonts w:ascii="Times New Roman" w:hAnsi="Times New Roman"/>
          <w:sz w:val="24"/>
          <w:szCs w:val="24"/>
        </w:rPr>
        <w:t xml:space="preserve"> </w:t>
      </w:r>
      <w:r w:rsidRPr="005C3240">
        <w:rPr>
          <w:rFonts w:ascii="Times New Roman" w:hAnsi="Times New Roman"/>
          <w:sz w:val="24"/>
          <w:szCs w:val="24"/>
        </w:rPr>
        <w:t>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atbilstoši Līguma 2.2.punktā norādītajai cenai par vienu Preces vienību un atbilstoši piegādāto Preču skaitam</w:t>
      </w:r>
      <w:r>
        <w:rPr>
          <w:rFonts w:ascii="Times New Roman" w:hAnsi="Times New Roman"/>
          <w:sz w:val="24"/>
          <w:szCs w:val="24"/>
        </w:rPr>
        <w:t>, nepārsniedzot Līguma 2.1.punktā norādīto kopējo Līguma summu.</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6.1.5.apakšpunktā noteikto</w:t>
      </w:r>
      <w:r>
        <w:rPr>
          <w:rFonts w:ascii="Times New Roman" w:hAnsi="Times New Roman"/>
          <w:sz w:val="24"/>
          <w:szCs w:val="24"/>
        </w:rPr>
        <w:t>.</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rsidR="0015017F"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rsidR="0015017F" w:rsidRPr="00AD3661" w:rsidRDefault="0015017F" w:rsidP="0015017F">
      <w:pPr>
        <w:spacing w:after="0" w:line="240" w:lineRule="auto"/>
        <w:ind w:left="562" w:right="-1"/>
        <w:jc w:val="both"/>
        <w:rPr>
          <w:rFonts w:ascii="Times New Roman" w:hAnsi="Times New Roman"/>
          <w:sz w:val="24"/>
          <w:szCs w:val="24"/>
        </w:rPr>
      </w:pP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Pr>
          <w:rFonts w:ascii="Times New Roman" w:eastAsia="Times New Roman" w:hAnsi="Times New Roman"/>
          <w:sz w:val="24"/>
          <w:szCs w:val="24"/>
        </w:rPr>
        <w:t>___ (….) mēnešus no Līguma noslēgšanas brīža</w:t>
      </w:r>
      <w:r w:rsidRPr="005C3240">
        <w:rPr>
          <w:rFonts w:ascii="Times New Roman" w:eastAsia="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10 (desmit)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w:t>
      </w:r>
      <w:proofErr w:type="spellStart"/>
      <w:r w:rsidRPr="00836712">
        <w:rPr>
          <w:rFonts w:ascii="Times New Roman" w:hAnsi="Times New Roman"/>
          <w:sz w:val="24"/>
          <w:szCs w:val="24"/>
        </w:rPr>
        <w:t>nosūta</w:t>
      </w:r>
      <w:proofErr w:type="spellEnd"/>
      <w:r w:rsidRPr="00836712">
        <w:rPr>
          <w:rFonts w:ascii="Times New Roman" w:hAnsi="Times New Roman"/>
          <w:sz w:val="24"/>
          <w:szCs w:val="24"/>
        </w:rPr>
        <w:t xml:space="preserve">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desmitajā dienā pēc Pasūtītāja rakstiska paziņojuma nosūtīšanas</w:t>
      </w:r>
      <w:r w:rsidRPr="005C3240">
        <w:rPr>
          <w:rFonts w:ascii="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836038">
        <w:rPr>
          <w:rFonts w:ascii="Times New Roman" w:hAnsi="Times New Roman"/>
          <w:sz w:val="24"/>
          <w:szCs w:val="24"/>
        </w:rPr>
        <w:t>vismaz 10 (desmit) kalendārās dienas</w:t>
      </w:r>
      <w:r w:rsidRPr="005C3240">
        <w:rPr>
          <w:rFonts w:ascii="Times New Roman" w:hAnsi="Times New Roman"/>
          <w:sz w:val="24"/>
          <w:szCs w:val="24"/>
        </w:rPr>
        <w:t xml:space="preserve"> iepriekš, ja iestājies kāds no šādiem apstākļiem:</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rsidR="00942E95" w:rsidRDefault="00942E95" w:rsidP="0015017F">
      <w:pPr>
        <w:numPr>
          <w:ilvl w:val="0"/>
          <w:numId w:val="11"/>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Preču nodošanas – pieņemšanas kārtība</w:t>
      </w:r>
    </w:p>
    <w:p w:rsidR="00942E95" w:rsidRPr="00D672F1" w:rsidRDefault="00D672F1" w:rsidP="00942E95">
      <w:pPr>
        <w:pStyle w:val="ListParagraph"/>
        <w:numPr>
          <w:ilvl w:val="1"/>
          <w:numId w:val="11"/>
        </w:numPr>
        <w:tabs>
          <w:tab w:val="clear" w:pos="562"/>
        </w:tabs>
        <w:spacing w:before="120" w:after="120" w:line="240" w:lineRule="auto"/>
        <w:ind w:right="-1" w:hanging="562"/>
        <w:rPr>
          <w:rFonts w:ascii="Times New Roman" w:hAnsi="Times New Roman"/>
          <w:sz w:val="24"/>
          <w:szCs w:val="24"/>
        </w:rPr>
      </w:pPr>
      <w:r w:rsidRPr="00D30061">
        <w:rPr>
          <w:rFonts w:ascii="Times New Roman" w:hAnsi="Times New Roman"/>
          <w:sz w:val="24"/>
          <w:szCs w:val="24"/>
        </w:rPr>
        <w:t xml:space="preserve">Piegādātājs Preces piegādā uz šādu Preču pasūtījumā norādīto piegādes vietu: </w:t>
      </w:r>
      <w:r w:rsidRPr="009307FB">
        <w:rPr>
          <w:rFonts w:ascii="Times New Roman" w:hAnsi="Times New Roman"/>
          <w:i/>
          <w:sz w:val="24"/>
          <w:szCs w:val="24"/>
        </w:rPr>
        <w:t>Rīga, Pilsoņu iela 13.</w:t>
      </w:r>
    </w:p>
    <w:p w:rsidR="00D672F1" w:rsidRP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Pr>
          <w:rFonts w:ascii="Times New Roman" w:hAnsi="Times New Roman"/>
          <w:bCs/>
          <w:sz w:val="24"/>
          <w:szCs w:val="24"/>
        </w:rPr>
        <w:t xml:space="preserve">Piegādātājs pirms preces piegādes 10 (desmit) darba dienu laikā no līguma noslēgšanas brīža iesniedz Pasūtītājam rentgena,  un </w:t>
      </w:r>
      <w:proofErr w:type="spellStart"/>
      <w:r>
        <w:rPr>
          <w:rFonts w:ascii="Times New Roman" w:hAnsi="Times New Roman"/>
          <w:bCs/>
          <w:sz w:val="24"/>
          <w:szCs w:val="24"/>
        </w:rPr>
        <w:t>mamogrāfijas</w:t>
      </w:r>
      <w:proofErr w:type="spellEnd"/>
      <w:r>
        <w:rPr>
          <w:rFonts w:ascii="Times New Roman" w:hAnsi="Times New Roman"/>
          <w:bCs/>
          <w:sz w:val="24"/>
          <w:szCs w:val="24"/>
        </w:rPr>
        <w:t xml:space="preserve">  kabinetu telpas plānu ar </w:t>
      </w:r>
      <w:proofErr w:type="spellStart"/>
      <w:r>
        <w:rPr>
          <w:rFonts w:ascii="Times New Roman" w:hAnsi="Times New Roman"/>
          <w:bCs/>
          <w:sz w:val="24"/>
          <w:szCs w:val="24"/>
        </w:rPr>
        <w:t>rentgeniekārtu</w:t>
      </w:r>
      <w:proofErr w:type="spellEnd"/>
      <w:r>
        <w:rPr>
          <w:rFonts w:ascii="Times New Roman" w:hAnsi="Times New Roman"/>
          <w:bCs/>
          <w:sz w:val="24"/>
          <w:szCs w:val="24"/>
        </w:rPr>
        <w:t xml:space="preserve">, </w:t>
      </w:r>
      <w:proofErr w:type="spellStart"/>
      <w:r>
        <w:rPr>
          <w:rFonts w:ascii="Times New Roman" w:hAnsi="Times New Roman"/>
          <w:bCs/>
          <w:sz w:val="24"/>
          <w:szCs w:val="24"/>
        </w:rPr>
        <w:t>mamogrāfu</w:t>
      </w:r>
      <w:proofErr w:type="spellEnd"/>
      <w:r>
        <w:rPr>
          <w:rFonts w:ascii="Times New Roman" w:hAnsi="Times New Roman"/>
          <w:bCs/>
          <w:sz w:val="24"/>
          <w:szCs w:val="24"/>
        </w:rPr>
        <w:t xml:space="preserve"> izvietojumu telpā (montāžas plānu)</w:t>
      </w:r>
      <w:r>
        <w:rPr>
          <w:rFonts w:ascii="Times New Roman" w:hAnsi="Times New Roman"/>
          <w:bCs/>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2C35CC">
        <w:rPr>
          <w:rFonts w:ascii="Times New Roman" w:hAnsi="Times New Roman"/>
          <w:bCs/>
          <w:sz w:val="24"/>
          <w:szCs w:val="24"/>
        </w:rPr>
        <w:t xml:space="preserve">Piegādājot </w:t>
      </w:r>
      <w:proofErr w:type="spellStart"/>
      <w:r w:rsidRPr="002C35CC">
        <w:rPr>
          <w:rFonts w:ascii="Times New Roman" w:hAnsi="Times New Roman"/>
          <w:bCs/>
          <w:sz w:val="24"/>
          <w:szCs w:val="24"/>
        </w:rPr>
        <w:t>rentgeniekāras</w:t>
      </w:r>
      <w:proofErr w:type="spellEnd"/>
      <w:r w:rsidRPr="002C35CC">
        <w:rPr>
          <w:rFonts w:ascii="Times New Roman" w:hAnsi="Times New Roman"/>
          <w:bCs/>
          <w:sz w:val="24"/>
          <w:szCs w:val="24"/>
        </w:rPr>
        <w:t xml:space="preserve"> un </w:t>
      </w:r>
      <w:proofErr w:type="spellStart"/>
      <w:r w:rsidRPr="002C35CC">
        <w:rPr>
          <w:rFonts w:ascii="Times New Roman" w:hAnsi="Times New Roman"/>
          <w:bCs/>
          <w:sz w:val="24"/>
          <w:szCs w:val="24"/>
        </w:rPr>
        <w:t>mamogrāfu</w:t>
      </w:r>
      <w:proofErr w:type="spellEnd"/>
      <w:r w:rsidRPr="002C35CC">
        <w:rPr>
          <w:rFonts w:ascii="Times New Roman" w:hAnsi="Times New Roman"/>
          <w:bCs/>
          <w:sz w:val="24"/>
          <w:szCs w:val="24"/>
        </w:rPr>
        <w:t>, Piegādātāja</w:t>
      </w:r>
      <w:r>
        <w:rPr>
          <w:rFonts w:ascii="Times New Roman" w:hAnsi="Times New Roman"/>
          <w:bCs/>
          <w:sz w:val="24"/>
          <w:szCs w:val="24"/>
        </w:rPr>
        <w:t>m jāiesniedz aizpildītas drošī</w:t>
      </w:r>
      <w:r w:rsidRPr="002C35CC">
        <w:rPr>
          <w:rFonts w:ascii="Times New Roman" w:hAnsi="Times New Roman"/>
          <w:bCs/>
          <w:sz w:val="24"/>
          <w:szCs w:val="24"/>
        </w:rPr>
        <w:t xml:space="preserve">bas datu lapas atbilstoši </w:t>
      </w:r>
      <w:r w:rsidRPr="002C35CC">
        <w:rPr>
          <w:rFonts w:ascii="Times New Roman" w:hAnsi="Times New Roman"/>
          <w:sz w:val="24"/>
          <w:szCs w:val="24"/>
        </w:rPr>
        <w:t>2001.gada 18.septembra Ministru kabineta noteikumiem  Nr. 402 “Jonizējošā starojuma avota drošības datu lapas aizpildīšanas un nosūtīšanas kārtība”</w:t>
      </w:r>
      <w:r>
        <w:rPr>
          <w:rFonts w:ascii="Times New Roman" w:hAnsi="Times New Roman"/>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t xml:space="preserve">Piegādātājs pasūtītās Preces piegādā </w:t>
      </w:r>
      <w:r>
        <w:rPr>
          <w:rFonts w:ascii="Times New Roman" w:hAnsi="Times New Roman"/>
          <w:sz w:val="24"/>
          <w:szCs w:val="24"/>
        </w:rPr>
        <w:t>8 (astoņu) nedēļu laikā</w:t>
      </w:r>
      <w:r w:rsidRPr="00D30061">
        <w:rPr>
          <w:rFonts w:ascii="Times New Roman" w:hAnsi="Times New Roman"/>
          <w:sz w:val="24"/>
          <w:szCs w:val="24"/>
        </w:rPr>
        <w:t xml:space="preserve"> no </w:t>
      </w:r>
      <w:r>
        <w:rPr>
          <w:rFonts w:ascii="Times New Roman" w:hAnsi="Times New Roman"/>
          <w:sz w:val="24"/>
          <w:szCs w:val="24"/>
        </w:rPr>
        <w:t>pasūtījuma brīža.</w:t>
      </w:r>
      <w:r w:rsidRPr="00D30061">
        <w:rPr>
          <w:rFonts w:ascii="Times New Roman" w:hAnsi="Times New Roman"/>
          <w:sz w:val="24"/>
          <w:szCs w:val="24"/>
        </w:rPr>
        <w:t xml:space="preserve"> Līdzējiem vienojoties var tikt noteikt cits Preču piegādes termiņš</w:t>
      </w:r>
      <w:r>
        <w:rPr>
          <w:rFonts w:ascii="Times New Roman" w:hAnsi="Times New Roman"/>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t>Piegādātājs</w:t>
      </w:r>
      <w:r w:rsidRPr="00D30061">
        <w:rPr>
          <w:rFonts w:ascii="Times New Roman" w:hAnsi="Times New Roman"/>
          <w:b/>
          <w:sz w:val="24"/>
          <w:szCs w:val="24"/>
        </w:rPr>
        <w:t xml:space="preserve"> </w:t>
      </w:r>
      <w:r w:rsidRPr="00D30061">
        <w:rPr>
          <w:rFonts w:ascii="Times New Roman" w:hAnsi="Times New Roman"/>
          <w:sz w:val="24"/>
          <w:szCs w:val="24"/>
        </w:rPr>
        <w:t>nodroš</w:t>
      </w:r>
      <w:r>
        <w:rPr>
          <w:rFonts w:ascii="Times New Roman" w:hAnsi="Times New Roman"/>
          <w:sz w:val="24"/>
          <w:szCs w:val="24"/>
        </w:rPr>
        <w:t>ina Preču piegādi, izkraušanu un uzstādīšanu</w:t>
      </w:r>
      <w:r w:rsidRPr="00D30061">
        <w:rPr>
          <w:rFonts w:ascii="Times New Roman" w:hAnsi="Times New Roman"/>
          <w:sz w:val="24"/>
          <w:szCs w:val="24"/>
        </w:rPr>
        <w:t xml:space="preserve"> izmantojot savu transportu un darbaspēku</w:t>
      </w:r>
      <w:r>
        <w:rPr>
          <w:rFonts w:ascii="Times New Roman" w:hAnsi="Times New Roman"/>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lastRenderedPageBreak/>
        <w:t xml:space="preserve">Piegādātājs nodrošina, ka Pasūtītājam tiek iesniegti atbilstoši tiesību normatīvajiem aktiem noformēti Preču rēķina </w:t>
      </w:r>
      <w:r w:rsidRPr="00D30061">
        <w:rPr>
          <w:rFonts w:ascii="Times New Roman" w:hAnsi="Times New Roman"/>
          <w:bCs/>
          <w:sz w:val="24"/>
          <w:szCs w:val="24"/>
        </w:rPr>
        <w:t>trīs eksemplāri (viens eksemplārs – Piegādātājam, divi eksemplāri – Pasūtītājam). Preču rēķinā</w:t>
      </w:r>
      <w:r w:rsidRPr="00D30061">
        <w:rPr>
          <w:rFonts w:ascii="Times New Roman" w:hAnsi="Times New Roman"/>
          <w:sz w:val="24"/>
          <w:szCs w:val="24"/>
        </w:rPr>
        <w:t xml:space="preserve"> tiek norādīts piegādātās Preces nosaukums, daudzums, vienas vienības cena </w:t>
      </w:r>
      <w:proofErr w:type="spellStart"/>
      <w:r w:rsidRPr="00D672F1">
        <w:rPr>
          <w:rFonts w:ascii="Times New Roman" w:hAnsi="Times New Roman"/>
          <w:i/>
          <w:iCs/>
          <w:sz w:val="24"/>
          <w:szCs w:val="24"/>
        </w:rPr>
        <w:t>euro</w:t>
      </w:r>
      <w:proofErr w:type="spellEnd"/>
      <w:r w:rsidRPr="00D30061">
        <w:rPr>
          <w:rFonts w:ascii="Times New Roman" w:hAnsi="Times New Roman"/>
          <w:sz w:val="24"/>
          <w:szCs w:val="24"/>
        </w:rPr>
        <w:t>, PVN likme un kopējā cena ar PVN. Preču rēķinā obligāti jānorāda Līguma numurs. Pasūtītājs neapmaksā nepareizi noformētu Preču rēķinu</w:t>
      </w:r>
      <w:r>
        <w:rPr>
          <w:rFonts w:ascii="Times New Roman" w:hAnsi="Times New Roman"/>
          <w:sz w:val="24"/>
          <w:szCs w:val="24"/>
        </w:rPr>
        <w:t>.</w:t>
      </w:r>
    </w:p>
    <w:p w:rsidR="00D672F1" w:rsidRP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B830C4">
        <w:rPr>
          <w:rFonts w:ascii="Times New Roman" w:hAnsi="Times New Roman"/>
          <w:sz w:val="24"/>
          <w:szCs w:val="24"/>
        </w:rPr>
        <w:t xml:space="preserve">Pasūtītājs, pieņemot Preces, ir tiesīgs pārbaudīt Preču atbilstību Līguma noteikumiem un Preču kvalitāti. </w:t>
      </w:r>
      <w:r w:rsidRPr="00B830C4">
        <w:rPr>
          <w:rFonts w:ascii="Times New Roman" w:eastAsia="SimSun" w:hAnsi="Times New Roman"/>
          <w:sz w:val="24"/>
          <w:szCs w:val="24"/>
          <w:lang w:eastAsia="ar-SA"/>
        </w:rPr>
        <w:t>Ja Preces neatbilst visām prasībām, Pasūtītāja pil</w:t>
      </w:r>
      <w:r>
        <w:rPr>
          <w:rFonts w:ascii="Times New Roman" w:eastAsia="SimSun" w:hAnsi="Times New Roman"/>
          <w:sz w:val="24"/>
          <w:szCs w:val="24"/>
          <w:lang w:eastAsia="ar-SA"/>
        </w:rPr>
        <w:t>n</w:t>
      </w:r>
      <w:r w:rsidRPr="00B830C4">
        <w:rPr>
          <w:rFonts w:ascii="Times New Roman" w:eastAsia="SimSun" w:hAnsi="Times New Roman"/>
          <w:sz w:val="24"/>
          <w:szCs w:val="24"/>
          <w:lang w:eastAsia="ar-SA"/>
        </w:rPr>
        <w:t>varotais pārstāvis sagatavo Preču defektu aktu un nodod to Piegādātājam. Preču neatbilstības gadījumā Pasūtītājs ir tiesīgs nepieņemt un neapmaksāt Preces</w:t>
      </w:r>
      <w:r>
        <w:rPr>
          <w:rFonts w:ascii="Times New Roman" w:eastAsia="SimSun" w:hAnsi="Times New Roman"/>
          <w:sz w:val="24"/>
          <w:szCs w:val="24"/>
          <w:lang w:eastAsia="ar-SA"/>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774C5F">
        <w:rPr>
          <w:rFonts w:ascii="Times New Roman" w:hAnsi="Times New Roman"/>
          <w:sz w:val="24"/>
          <w:szCs w:val="24"/>
        </w:rPr>
        <w:t>Piegādātājs</w:t>
      </w:r>
      <w:r w:rsidRPr="00774C5F">
        <w:rPr>
          <w:rFonts w:ascii="Times New Roman" w:eastAsia="SimSun" w:hAnsi="Times New Roman"/>
          <w:sz w:val="24"/>
          <w:szCs w:val="24"/>
          <w:lang w:eastAsia="ar-SA"/>
        </w:rPr>
        <w:t xml:space="preserve"> pieņem atpakaļ no Pasūtītāja Līguma noteikumiem neatbilstošās Preces un veic to aizvietošanu ar Līguma noteikumiem atbilstošām Precēm </w:t>
      </w:r>
      <w:r>
        <w:rPr>
          <w:rFonts w:ascii="Times New Roman" w:eastAsia="SimSun" w:hAnsi="Times New Roman"/>
          <w:sz w:val="24"/>
          <w:szCs w:val="24"/>
          <w:lang w:eastAsia="ar-SA"/>
        </w:rPr>
        <w:t>10</w:t>
      </w:r>
      <w:r w:rsidRPr="00774C5F">
        <w:rPr>
          <w:rFonts w:ascii="Times New Roman" w:eastAsia="SimSun" w:hAnsi="Times New Roman"/>
          <w:sz w:val="24"/>
          <w:szCs w:val="24"/>
          <w:lang w:eastAsia="ar-SA"/>
        </w:rPr>
        <w:t xml:space="preserve"> (</w:t>
      </w:r>
      <w:r>
        <w:rPr>
          <w:rFonts w:ascii="Times New Roman" w:eastAsia="SimSun" w:hAnsi="Times New Roman"/>
          <w:sz w:val="24"/>
          <w:szCs w:val="24"/>
          <w:lang w:eastAsia="ar-SA"/>
        </w:rPr>
        <w:t>desmit</w:t>
      </w:r>
      <w:r w:rsidRPr="00774C5F">
        <w:rPr>
          <w:rFonts w:ascii="Times New Roman" w:eastAsia="SimSun" w:hAnsi="Times New Roman"/>
          <w:sz w:val="24"/>
          <w:szCs w:val="24"/>
          <w:lang w:eastAsia="ar-SA"/>
        </w:rPr>
        <w:t xml:space="preserve">) </w:t>
      </w:r>
      <w:r>
        <w:rPr>
          <w:rFonts w:ascii="Times New Roman" w:eastAsia="SimSun" w:hAnsi="Times New Roman"/>
          <w:sz w:val="24"/>
          <w:szCs w:val="24"/>
          <w:lang w:eastAsia="ar-SA"/>
        </w:rPr>
        <w:t xml:space="preserve">darba </w:t>
      </w:r>
      <w:r w:rsidRPr="00774C5F">
        <w:rPr>
          <w:rFonts w:ascii="Times New Roman" w:eastAsia="SimSun" w:hAnsi="Times New Roman"/>
          <w:sz w:val="24"/>
          <w:szCs w:val="24"/>
          <w:lang w:eastAsia="ar-SA"/>
        </w:rPr>
        <w:t>dienu laikā no Preču defektu akta sastādīšanas dienas par saviem līdzekļiem.</w:t>
      </w:r>
      <w:r w:rsidRPr="00774C5F">
        <w:rPr>
          <w:rFonts w:ascii="Times New Roman" w:hAnsi="Times New Roman"/>
          <w:sz w:val="24"/>
          <w:szCs w:val="24"/>
        </w:rPr>
        <w:t xml:space="preserve"> Pusēm vienojoties, jaunas Preces piegādes termiņš var tikt pagarināts</w:t>
      </w:r>
      <w:r>
        <w:rPr>
          <w:rFonts w:ascii="Times New Roman" w:hAnsi="Times New Roman"/>
          <w:sz w:val="24"/>
          <w:szCs w:val="24"/>
        </w:rPr>
        <w:t>.</w:t>
      </w:r>
    </w:p>
    <w:p w:rsid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0308EC">
        <w:rPr>
          <w:rFonts w:ascii="Times New Roman" w:hAnsi="Times New Roman"/>
          <w:sz w:val="24"/>
          <w:szCs w:val="24"/>
        </w:rPr>
        <w:t xml:space="preserve">Nododot ekspluatācijā Preces, Piegādātājs nodrošina Preces uzstādīšanu, ražotāja noteiktās pārbaudes veikšanu un lietotāja apmācību iekārtai, pievienojot lietošanas instrukciju latviešu </w:t>
      </w:r>
      <w:r w:rsidRPr="009307FB">
        <w:rPr>
          <w:rFonts w:ascii="Times New Roman" w:hAnsi="Times New Roman"/>
          <w:sz w:val="24"/>
          <w:szCs w:val="24"/>
        </w:rPr>
        <w:t>servisa rokasgrāmatu ar rezerves daļu sarakstu</w:t>
      </w:r>
      <w:r>
        <w:rPr>
          <w:rFonts w:ascii="Times New Roman" w:hAnsi="Times New Roman"/>
          <w:sz w:val="24"/>
          <w:szCs w:val="24"/>
        </w:rPr>
        <w:t>.</w:t>
      </w:r>
    </w:p>
    <w:p w:rsidR="00D672F1" w:rsidRPr="00D672F1"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774C5F">
        <w:rPr>
          <w:rFonts w:ascii="Times New Roman" w:eastAsia="SimSun" w:hAnsi="Times New Roman"/>
          <w:sz w:val="24"/>
          <w:szCs w:val="24"/>
          <w:lang w:eastAsia="ar-SA"/>
        </w:rPr>
        <w:t xml:space="preserve">Preces uzskatāmas par piegādātām un nodotām Pasūtītājam ar brīdi, kad Puses abpusēji parakstījušas Preču </w:t>
      </w:r>
      <w:r w:rsidRPr="00774C5F">
        <w:rPr>
          <w:rFonts w:ascii="Times New Roman" w:eastAsia="Times New Roman" w:hAnsi="Times New Roman"/>
          <w:sz w:val="24"/>
          <w:szCs w:val="24"/>
        </w:rPr>
        <w:t>pieņemšanas –</w:t>
      </w:r>
      <w:r>
        <w:rPr>
          <w:rFonts w:ascii="Times New Roman" w:eastAsia="Times New Roman" w:hAnsi="Times New Roman"/>
          <w:sz w:val="24"/>
          <w:szCs w:val="24"/>
        </w:rPr>
        <w:t xml:space="preserve"> </w:t>
      </w:r>
      <w:r w:rsidRPr="00774C5F">
        <w:rPr>
          <w:rFonts w:ascii="Times New Roman" w:eastAsia="Times New Roman" w:hAnsi="Times New Roman"/>
          <w:sz w:val="24"/>
          <w:szCs w:val="24"/>
        </w:rPr>
        <w:t>nodošanas aktu</w:t>
      </w:r>
      <w:r>
        <w:rPr>
          <w:rFonts w:ascii="Times New Roman" w:eastAsia="Times New Roman" w:hAnsi="Times New Roman"/>
          <w:sz w:val="24"/>
          <w:szCs w:val="24"/>
        </w:rPr>
        <w:t>.</w:t>
      </w:r>
    </w:p>
    <w:p w:rsidR="00D672F1" w:rsidRPr="00326B3F" w:rsidRDefault="00D672F1"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774C5F">
        <w:rPr>
          <w:rFonts w:ascii="Times New Roman" w:hAnsi="Times New Roman"/>
          <w:sz w:val="24"/>
          <w:szCs w:val="24"/>
        </w:rPr>
        <w:t>Piegādātājs</w:t>
      </w:r>
      <w:r w:rsidRPr="00774C5F">
        <w:rPr>
          <w:rFonts w:ascii="Times New Roman" w:eastAsia="SimSun" w:hAnsi="Times New Roman"/>
          <w:sz w:val="24"/>
          <w:szCs w:val="24"/>
          <w:lang w:eastAsia="ar-SA"/>
        </w:rPr>
        <w:t xml:space="preserve"> ir atbildīgs par piegādājamo Preču nejaušas, pilnīgas vai daļējas bojāejas risku līdz Preču </w:t>
      </w:r>
      <w:r w:rsidRPr="00774C5F">
        <w:rPr>
          <w:rFonts w:ascii="Times New Roman" w:eastAsia="Times New Roman" w:hAnsi="Times New Roman"/>
          <w:sz w:val="24"/>
          <w:szCs w:val="24"/>
        </w:rPr>
        <w:t>pieņemšanas –</w:t>
      </w:r>
      <w:r>
        <w:rPr>
          <w:rFonts w:ascii="Times New Roman" w:eastAsia="Times New Roman" w:hAnsi="Times New Roman"/>
          <w:sz w:val="24"/>
          <w:szCs w:val="24"/>
        </w:rPr>
        <w:t xml:space="preserve"> </w:t>
      </w:r>
      <w:r w:rsidRPr="00774C5F">
        <w:rPr>
          <w:rFonts w:ascii="Times New Roman" w:eastAsia="Times New Roman" w:hAnsi="Times New Roman"/>
          <w:sz w:val="24"/>
          <w:szCs w:val="24"/>
        </w:rPr>
        <w:t>nodošanas akta</w:t>
      </w:r>
      <w:r w:rsidRPr="00774C5F">
        <w:rPr>
          <w:rFonts w:ascii="Times New Roman" w:eastAsia="SimSun" w:hAnsi="Times New Roman"/>
          <w:sz w:val="24"/>
          <w:szCs w:val="24"/>
          <w:lang w:eastAsia="ar-SA"/>
        </w:rPr>
        <w:t xml:space="preserve"> abpusējas parakstīšanas brīdim</w:t>
      </w:r>
      <w:r w:rsidR="00326B3F">
        <w:rPr>
          <w:rFonts w:ascii="Times New Roman" w:eastAsia="SimSun" w:hAnsi="Times New Roman"/>
          <w:sz w:val="24"/>
          <w:szCs w:val="24"/>
          <w:lang w:eastAsia="ar-SA"/>
        </w:rPr>
        <w:t>.</w:t>
      </w:r>
    </w:p>
    <w:p w:rsidR="00326B3F" w:rsidRDefault="00326B3F"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D30061">
        <w:rPr>
          <w:rFonts w:ascii="Times New Roman" w:hAnsi="Times New Roman"/>
          <w:sz w:val="24"/>
          <w:szCs w:val="24"/>
        </w:rPr>
        <w:t>Jautājumu par Pre</w:t>
      </w:r>
      <w:r>
        <w:rPr>
          <w:rFonts w:ascii="Times New Roman" w:hAnsi="Times New Roman"/>
          <w:sz w:val="24"/>
          <w:szCs w:val="24"/>
        </w:rPr>
        <w:t>ces</w:t>
      </w:r>
      <w:r w:rsidRPr="00D30061">
        <w:rPr>
          <w:rFonts w:ascii="Times New Roman" w:hAnsi="Times New Roman"/>
          <w:sz w:val="24"/>
          <w:szCs w:val="24"/>
        </w:rPr>
        <w:t xml:space="preserve"> </w:t>
      </w:r>
      <w:r w:rsidRPr="00D30061">
        <w:rPr>
          <w:rFonts w:ascii="Times New Roman" w:hAnsi="Times New Roman"/>
          <w:bCs/>
          <w:iCs/>
          <w:sz w:val="24"/>
          <w:szCs w:val="24"/>
        </w:rPr>
        <w:t xml:space="preserve">defektu aktā </w:t>
      </w:r>
      <w:r w:rsidRPr="00D30061">
        <w:rPr>
          <w:rFonts w:ascii="Times New Roman" w:hAnsi="Times New Roman"/>
          <w:sz w:val="24"/>
          <w:szCs w:val="24"/>
        </w:rPr>
        <w:t>norādītā pamatotību izlemj Līdzēju pārstāvji Pre</w:t>
      </w:r>
      <w:r>
        <w:rPr>
          <w:rFonts w:ascii="Times New Roman" w:hAnsi="Times New Roman"/>
          <w:sz w:val="24"/>
          <w:szCs w:val="24"/>
        </w:rPr>
        <w:t>ces</w:t>
      </w:r>
      <w:r w:rsidRPr="00D30061">
        <w:rPr>
          <w:rFonts w:ascii="Times New Roman" w:hAnsi="Times New Roman"/>
          <w:sz w:val="24"/>
          <w:szCs w:val="24"/>
        </w:rPr>
        <w:t xml:space="preserve">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w:t>
      </w:r>
      <w:r>
        <w:rPr>
          <w:rFonts w:ascii="Times New Roman" w:hAnsi="Times New Roman"/>
          <w:sz w:val="24"/>
          <w:szCs w:val="24"/>
        </w:rPr>
        <w:t>ces</w:t>
      </w:r>
      <w:r w:rsidRPr="00D30061">
        <w:rPr>
          <w:rFonts w:ascii="Times New Roman" w:hAnsi="Times New Roman"/>
          <w:sz w:val="24"/>
          <w:szCs w:val="24"/>
        </w:rPr>
        <w:t xml:space="preserve"> defekts radies Pasūtītāja vainas dēļ, neatkarīgā eksperta pakalpojumu apmaksā Pasūtītājs</w:t>
      </w:r>
      <w:r>
        <w:rPr>
          <w:rFonts w:ascii="Times New Roman" w:hAnsi="Times New Roman"/>
          <w:sz w:val="24"/>
          <w:szCs w:val="24"/>
        </w:rPr>
        <w:t>.</w:t>
      </w:r>
    </w:p>
    <w:p w:rsidR="00326B3F" w:rsidRPr="00942E95" w:rsidRDefault="00326B3F" w:rsidP="00D672F1">
      <w:pPr>
        <w:pStyle w:val="ListParagraph"/>
        <w:numPr>
          <w:ilvl w:val="1"/>
          <w:numId w:val="11"/>
        </w:numPr>
        <w:tabs>
          <w:tab w:val="clear" w:pos="562"/>
        </w:tabs>
        <w:spacing w:before="120" w:after="120" w:line="240" w:lineRule="auto"/>
        <w:ind w:right="-1" w:hanging="562"/>
        <w:jc w:val="both"/>
        <w:rPr>
          <w:rFonts w:ascii="Times New Roman" w:hAnsi="Times New Roman"/>
          <w:sz w:val="24"/>
          <w:szCs w:val="24"/>
        </w:rPr>
      </w:pPr>
      <w:r w:rsidRPr="00CA5207">
        <w:rPr>
          <w:rFonts w:ascii="Times New Roman" w:hAnsi="Times New Roman"/>
          <w:sz w:val="24"/>
          <w:szCs w:val="24"/>
        </w:rPr>
        <w:t>Piegādātā</w:t>
      </w:r>
      <w:r>
        <w:rPr>
          <w:rFonts w:ascii="Times New Roman" w:hAnsi="Times New Roman"/>
          <w:sz w:val="24"/>
          <w:szCs w:val="24"/>
        </w:rPr>
        <w:t>js ir atbildīgs par piegādājamās Preces</w:t>
      </w:r>
      <w:r w:rsidRPr="00CA5207">
        <w:rPr>
          <w:rFonts w:ascii="Times New Roman" w:hAnsi="Times New Roman"/>
          <w:sz w:val="24"/>
          <w:szCs w:val="24"/>
        </w:rPr>
        <w:t xml:space="preserve"> nejaušas, pilnīgas vai daļējas bojāej</w:t>
      </w:r>
      <w:r>
        <w:rPr>
          <w:rFonts w:ascii="Times New Roman" w:hAnsi="Times New Roman"/>
          <w:sz w:val="24"/>
          <w:szCs w:val="24"/>
        </w:rPr>
        <w:t>as vai bojāšanās risku līdz Preču</w:t>
      </w:r>
      <w:r w:rsidRPr="00CA5207">
        <w:rPr>
          <w:rFonts w:ascii="Times New Roman" w:hAnsi="Times New Roman"/>
          <w:sz w:val="24"/>
          <w:szCs w:val="24"/>
        </w:rPr>
        <w:t xml:space="preserve"> </w:t>
      </w:r>
      <w:r>
        <w:rPr>
          <w:rFonts w:ascii="Times New Roman" w:hAnsi="Times New Roman"/>
          <w:sz w:val="24"/>
          <w:szCs w:val="24"/>
        </w:rPr>
        <w:t>pieņemšanas</w:t>
      </w:r>
      <w:r>
        <w:rPr>
          <w:rFonts w:ascii="Times New Roman" w:hAnsi="Times New Roman"/>
          <w:sz w:val="24"/>
          <w:szCs w:val="24"/>
        </w:rPr>
        <w:t xml:space="preserve"> – </w:t>
      </w:r>
      <w:r>
        <w:rPr>
          <w:rFonts w:ascii="Times New Roman" w:hAnsi="Times New Roman"/>
          <w:sz w:val="24"/>
          <w:szCs w:val="24"/>
        </w:rPr>
        <w:t xml:space="preserve">nodošanas akta abpusējas </w:t>
      </w:r>
      <w:r w:rsidRPr="00CA5207">
        <w:rPr>
          <w:rFonts w:ascii="Times New Roman" w:hAnsi="Times New Roman"/>
          <w:sz w:val="24"/>
          <w:szCs w:val="24"/>
        </w:rPr>
        <w:t>parakstīšanas brīdim</w:t>
      </w:r>
      <w:r>
        <w:rPr>
          <w:rFonts w:ascii="Times New Roman" w:hAnsi="Times New Roman"/>
          <w:sz w:val="24"/>
          <w:szCs w:val="24"/>
        </w:rPr>
        <w:t>.</w:t>
      </w:r>
    </w:p>
    <w:p w:rsidR="0015017F" w:rsidRPr="005C3240" w:rsidRDefault="0015017F" w:rsidP="0015017F">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rsidR="0015017F" w:rsidRDefault="0015017F" w:rsidP="00326B3F">
      <w:pPr>
        <w:pStyle w:val="ListParagraph"/>
        <w:numPr>
          <w:ilvl w:val="1"/>
          <w:numId w:val="11"/>
        </w:numPr>
        <w:tabs>
          <w:tab w:val="clear" w:pos="562"/>
        </w:tabs>
        <w:spacing w:after="0" w:line="240" w:lineRule="auto"/>
        <w:ind w:right="-1" w:hanging="562"/>
        <w:jc w:val="both"/>
        <w:rPr>
          <w:rFonts w:ascii="Times New Roman" w:eastAsia="Times New Roman" w:hAnsi="Times New Roman"/>
          <w:sz w:val="24"/>
          <w:szCs w:val="24"/>
        </w:rPr>
      </w:pPr>
      <w:r w:rsidRPr="00326B3F">
        <w:rPr>
          <w:rFonts w:ascii="Times New Roman" w:eastAsia="Times New Roman" w:hAnsi="Times New Roman"/>
          <w:sz w:val="24"/>
          <w:szCs w:val="24"/>
        </w:rPr>
        <w:t>Preces garantijas laiks ir ____(..) mēneši no Preces pieņemšanas – nodošanas akta abpusējas parakstīšanas dienas.</w:t>
      </w:r>
    </w:p>
    <w:p w:rsidR="0015017F" w:rsidRPr="00326B3F" w:rsidRDefault="0015017F" w:rsidP="00326B3F">
      <w:pPr>
        <w:pStyle w:val="ListParagraph"/>
        <w:numPr>
          <w:ilvl w:val="1"/>
          <w:numId w:val="11"/>
        </w:numPr>
        <w:tabs>
          <w:tab w:val="clear" w:pos="562"/>
        </w:tabs>
        <w:spacing w:after="0" w:line="240" w:lineRule="auto"/>
        <w:ind w:right="-1" w:hanging="562"/>
        <w:jc w:val="both"/>
        <w:rPr>
          <w:rFonts w:ascii="Times New Roman" w:eastAsia="Times New Roman" w:hAnsi="Times New Roman"/>
          <w:sz w:val="24"/>
          <w:szCs w:val="24"/>
        </w:rPr>
      </w:pPr>
      <w:r w:rsidRPr="00326B3F">
        <w:rPr>
          <w:rFonts w:ascii="Times New Roman" w:eastAsia="Times New Roman" w:hAnsi="Times New Roman"/>
          <w:sz w:val="24"/>
          <w:szCs w:val="24"/>
        </w:rPr>
        <w:t>Piegādātājs apņemas bez maksas novērst jebkuru Preces defektu, ja defekts ir atklāts Preces garantijas laikā.</w:t>
      </w:r>
    </w:p>
    <w:p w:rsidR="0015017F" w:rsidRPr="00326B3F" w:rsidRDefault="0015017F" w:rsidP="00326B3F">
      <w:pPr>
        <w:pStyle w:val="ListParagraph"/>
        <w:numPr>
          <w:ilvl w:val="1"/>
          <w:numId w:val="11"/>
        </w:numPr>
        <w:tabs>
          <w:tab w:val="clear" w:pos="562"/>
        </w:tabs>
        <w:spacing w:after="0" w:line="240" w:lineRule="auto"/>
        <w:ind w:right="-1" w:hanging="562"/>
        <w:jc w:val="both"/>
        <w:rPr>
          <w:rFonts w:ascii="Times New Roman" w:hAnsi="Times New Roman"/>
          <w:sz w:val="24"/>
          <w:szCs w:val="24"/>
        </w:rPr>
      </w:pPr>
      <w:r w:rsidRPr="00326B3F">
        <w:rPr>
          <w:rFonts w:ascii="Times New Roman" w:hAnsi="Times New Roman"/>
          <w:sz w:val="24"/>
          <w:szCs w:val="24"/>
        </w:rPr>
        <w:t>Preces garantija neattiecas uz preces defektiem, kas radušies:</w:t>
      </w:r>
    </w:p>
    <w:p w:rsidR="0015017F" w:rsidRPr="009846EE" w:rsidRDefault="00326B3F" w:rsidP="0015017F">
      <w:pPr>
        <w:spacing w:after="0" w:line="240" w:lineRule="auto"/>
        <w:ind w:left="1276" w:right="-1" w:hanging="709"/>
        <w:jc w:val="both"/>
        <w:rPr>
          <w:rFonts w:ascii="Times New Roman" w:hAnsi="Times New Roman"/>
          <w:sz w:val="24"/>
          <w:szCs w:val="24"/>
        </w:rPr>
      </w:pPr>
      <w:r>
        <w:rPr>
          <w:rFonts w:ascii="Times New Roman" w:hAnsi="Times New Roman"/>
          <w:sz w:val="24"/>
          <w:szCs w:val="24"/>
        </w:rPr>
        <w:t>5</w:t>
      </w:r>
      <w:r w:rsidR="0015017F">
        <w:rPr>
          <w:rFonts w:ascii="Times New Roman" w:hAnsi="Times New Roman"/>
          <w:sz w:val="24"/>
          <w:szCs w:val="24"/>
        </w:rPr>
        <w:t>.3.1.</w:t>
      </w:r>
      <w:r w:rsidR="0015017F">
        <w:rPr>
          <w:rFonts w:ascii="Times New Roman" w:hAnsi="Times New Roman"/>
          <w:sz w:val="24"/>
          <w:szCs w:val="24"/>
        </w:rPr>
        <w:tab/>
      </w:r>
      <w:r w:rsidR="0015017F" w:rsidRPr="009846EE">
        <w:rPr>
          <w:rFonts w:ascii="Times New Roman" w:hAnsi="Times New Roman"/>
          <w:sz w:val="24"/>
          <w:szCs w:val="24"/>
        </w:rPr>
        <w:t xml:space="preserve">ekspluatējot </w:t>
      </w:r>
      <w:r w:rsidR="0015017F">
        <w:rPr>
          <w:rFonts w:ascii="Times New Roman" w:hAnsi="Times New Roman"/>
          <w:sz w:val="24"/>
          <w:szCs w:val="24"/>
        </w:rPr>
        <w:t>P</w:t>
      </w:r>
      <w:r w:rsidR="0015017F" w:rsidRPr="009846EE">
        <w:rPr>
          <w:rFonts w:ascii="Times New Roman" w:hAnsi="Times New Roman"/>
          <w:sz w:val="24"/>
          <w:szCs w:val="24"/>
        </w:rPr>
        <w:t>reci neatbilstoši tās ekspluatācijas noteikumiem (ražotāja instrukcijām);</w:t>
      </w:r>
    </w:p>
    <w:p w:rsidR="0015017F" w:rsidRPr="00326B3F" w:rsidRDefault="0015017F" w:rsidP="00326B3F">
      <w:pPr>
        <w:pStyle w:val="ListParagraph"/>
        <w:numPr>
          <w:ilvl w:val="2"/>
          <w:numId w:val="16"/>
        </w:numPr>
        <w:spacing w:after="0" w:line="240" w:lineRule="auto"/>
        <w:ind w:left="1276" w:right="-1" w:hanging="709"/>
        <w:jc w:val="both"/>
        <w:rPr>
          <w:rFonts w:ascii="Times New Roman" w:hAnsi="Times New Roman"/>
          <w:sz w:val="24"/>
          <w:szCs w:val="24"/>
        </w:rPr>
      </w:pPr>
      <w:r w:rsidRPr="00326B3F">
        <w:rPr>
          <w:rFonts w:ascii="Times New Roman" w:hAnsi="Times New Roman"/>
          <w:sz w:val="24"/>
          <w:szCs w:val="24"/>
        </w:rPr>
        <w:t>pierādāmu Preces lietotāju nolaidības, nepareizas Preces lietošanas vai apzinātu bojājumu konstatēšanas gadījumā;</w:t>
      </w:r>
    </w:p>
    <w:p w:rsidR="0015017F" w:rsidRPr="00326B3F" w:rsidRDefault="0015017F" w:rsidP="00326B3F">
      <w:pPr>
        <w:pStyle w:val="ListParagraph"/>
        <w:numPr>
          <w:ilvl w:val="2"/>
          <w:numId w:val="16"/>
        </w:numPr>
        <w:spacing w:after="0" w:line="240" w:lineRule="auto"/>
        <w:ind w:left="1276" w:right="-1"/>
        <w:jc w:val="both"/>
        <w:rPr>
          <w:rFonts w:ascii="Times New Roman" w:hAnsi="Times New Roman"/>
          <w:sz w:val="24"/>
          <w:szCs w:val="24"/>
        </w:rPr>
      </w:pPr>
      <w:r w:rsidRPr="00326B3F">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rsidR="0015017F" w:rsidRPr="00A75D38" w:rsidRDefault="0015017F" w:rsidP="00326B3F">
      <w:pPr>
        <w:numPr>
          <w:ilvl w:val="2"/>
          <w:numId w:val="16"/>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rsidR="0015017F" w:rsidRPr="008A04A6" w:rsidRDefault="0015017F" w:rsidP="00326B3F">
      <w:pPr>
        <w:pStyle w:val="ListParagraph"/>
        <w:numPr>
          <w:ilvl w:val="1"/>
          <w:numId w:val="16"/>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5017F" w:rsidRPr="008A04A6" w:rsidRDefault="0015017F" w:rsidP="00326B3F">
      <w:pPr>
        <w:pStyle w:val="ListParagraph"/>
        <w:numPr>
          <w:ilvl w:val="1"/>
          <w:numId w:val="16"/>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lastRenderedPageBreak/>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rsidR="0015017F" w:rsidRDefault="00326B3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w:t>
      </w:r>
      <w:r w:rsidR="0015017F" w:rsidRPr="005C3240">
        <w:rPr>
          <w:rFonts w:ascii="Times New Roman" w:eastAsia="Times New Roman" w:hAnsi="Times New Roman"/>
          <w:sz w:val="24"/>
          <w:szCs w:val="24"/>
        </w:rPr>
        <w:t>.</w:t>
      </w:r>
      <w:r w:rsidR="0015017F">
        <w:rPr>
          <w:rFonts w:ascii="Times New Roman" w:eastAsia="Times New Roman" w:hAnsi="Times New Roman"/>
          <w:sz w:val="24"/>
          <w:szCs w:val="24"/>
        </w:rPr>
        <w:t>6</w:t>
      </w:r>
      <w:r w:rsidR="0015017F" w:rsidRPr="005C3240">
        <w:rPr>
          <w:rFonts w:ascii="Times New Roman" w:eastAsia="Times New Roman" w:hAnsi="Times New Roman"/>
          <w:sz w:val="24"/>
          <w:szCs w:val="24"/>
        </w:rPr>
        <w:tab/>
        <w:t xml:space="preserve">Pamatojoties uz Preces defektu aktu, </w:t>
      </w:r>
      <w:r w:rsidR="0015017F">
        <w:rPr>
          <w:rFonts w:ascii="Times New Roman" w:eastAsia="Times New Roman" w:hAnsi="Times New Roman"/>
          <w:sz w:val="24"/>
          <w:szCs w:val="24"/>
        </w:rPr>
        <w:t>Piegādātājam</w:t>
      </w:r>
      <w:r w:rsidR="0015017F"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rsidR="0015017F" w:rsidRDefault="00326B3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w:t>
      </w:r>
      <w:r w:rsidR="0015017F">
        <w:rPr>
          <w:rFonts w:ascii="Times New Roman" w:eastAsia="Times New Roman" w:hAnsi="Times New Roman"/>
          <w:sz w:val="24"/>
          <w:szCs w:val="24"/>
        </w:rPr>
        <w:t>.7.</w:t>
      </w:r>
      <w:r w:rsidR="0015017F">
        <w:rPr>
          <w:rFonts w:ascii="Times New Roman" w:eastAsia="Times New Roman" w:hAnsi="Times New Roman"/>
          <w:sz w:val="24"/>
          <w:szCs w:val="24"/>
        </w:rPr>
        <w:tab/>
      </w:r>
      <w:r w:rsidR="0015017F" w:rsidRPr="00554BB1">
        <w:rPr>
          <w:rFonts w:ascii="Times New Roman" w:eastAsia="Times New Roman" w:hAnsi="Times New Roman"/>
          <w:sz w:val="24"/>
          <w:szCs w:val="24"/>
        </w:rPr>
        <w:t xml:space="preserve">Ja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reces bojājums radies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asūtītāja vainas dēļ,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reces remontu apmaksā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 xml:space="preserve">asūtītājs, iepriekš saskaņojot ar </w:t>
      </w:r>
      <w:r w:rsidR="0015017F">
        <w:rPr>
          <w:rFonts w:ascii="Times New Roman" w:eastAsia="Times New Roman" w:hAnsi="Times New Roman"/>
          <w:sz w:val="24"/>
          <w:szCs w:val="24"/>
        </w:rPr>
        <w:t>Piegādātāju</w:t>
      </w:r>
      <w:r w:rsidR="0015017F" w:rsidRPr="00554BB1">
        <w:rPr>
          <w:rFonts w:ascii="Times New Roman" w:eastAsia="Times New Roman" w:hAnsi="Times New Roman"/>
          <w:sz w:val="24"/>
          <w:szCs w:val="24"/>
        </w:rPr>
        <w:t xml:space="preserve"> </w:t>
      </w:r>
      <w:r w:rsidR="0015017F">
        <w:rPr>
          <w:rFonts w:ascii="Times New Roman" w:eastAsia="Times New Roman" w:hAnsi="Times New Roman"/>
          <w:sz w:val="24"/>
          <w:szCs w:val="24"/>
        </w:rPr>
        <w:t>P</w:t>
      </w:r>
      <w:r w:rsidR="0015017F" w:rsidRPr="00554BB1">
        <w:rPr>
          <w:rFonts w:ascii="Times New Roman" w:eastAsia="Times New Roman" w:hAnsi="Times New Roman"/>
          <w:sz w:val="24"/>
          <w:szCs w:val="24"/>
        </w:rPr>
        <w:t>reces remonta darbu apjomu, cenu un laiku.</w:t>
      </w:r>
    </w:p>
    <w:p w:rsidR="0015017F" w:rsidRPr="005C3240" w:rsidRDefault="00326B3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w:t>
      </w:r>
      <w:r w:rsidR="0015017F">
        <w:rPr>
          <w:rFonts w:ascii="Times New Roman" w:eastAsia="Times New Roman" w:hAnsi="Times New Roman"/>
          <w:sz w:val="24"/>
          <w:szCs w:val="24"/>
        </w:rPr>
        <w:t>.8.</w:t>
      </w:r>
      <w:r w:rsidR="0015017F">
        <w:rPr>
          <w:rFonts w:ascii="Times New Roman" w:eastAsia="Times New Roman" w:hAnsi="Times New Roman"/>
          <w:sz w:val="24"/>
          <w:szCs w:val="24"/>
        </w:rPr>
        <w:tab/>
      </w:r>
      <w:r w:rsidR="0015017F" w:rsidRPr="00B959DE">
        <w:rPr>
          <w:rFonts w:ascii="Times New Roman" w:hAnsi="Times New Roman"/>
          <w:sz w:val="24"/>
          <w:szCs w:val="24"/>
        </w:rPr>
        <w:t>Piegādātājs garantijas laikā veic regulāras bezmaksas Preces pārbaudes un apkopes atbilstoši ražotāja noteiktajam</w:t>
      </w:r>
      <w:r w:rsidR="0015017F">
        <w:rPr>
          <w:rFonts w:ascii="Times New Roman" w:hAnsi="Times New Roman"/>
          <w:sz w:val="24"/>
          <w:szCs w:val="24"/>
        </w:rPr>
        <w:t>.</w:t>
      </w:r>
    </w:p>
    <w:p w:rsidR="0015017F" w:rsidRPr="005C3240" w:rsidRDefault="0015017F" w:rsidP="0015017F">
      <w:pPr>
        <w:spacing w:after="0" w:line="240" w:lineRule="auto"/>
        <w:ind w:right="-1"/>
        <w:jc w:val="both"/>
        <w:rPr>
          <w:rFonts w:ascii="Times New Roman" w:eastAsia="Times New Roman" w:hAnsi="Times New Roman"/>
          <w:sz w:val="24"/>
          <w:szCs w:val="24"/>
        </w:rPr>
      </w:pPr>
    </w:p>
    <w:p w:rsidR="0015017F" w:rsidRDefault="0015017F" w:rsidP="00326B3F">
      <w:pPr>
        <w:numPr>
          <w:ilvl w:val="0"/>
          <w:numId w:val="16"/>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rsidR="0015017F" w:rsidRDefault="00326B3F" w:rsidP="0015017F">
      <w:pPr>
        <w:spacing w:after="0" w:line="240" w:lineRule="auto"/>
        <w:ind w:left="567" w:right="-1" w:hanging="567"/>
        <w:jc w:val="both"/>
        <w:rPr>
          <w:rFonts w:ascii="Times New Roman" w:hAnsi="Times New Roman"/>
          <w:sz w:val="24"/>
          <w:szCs w:val="24"/>
        </w:rPr>
      </w:pPr>
      <w:r>
        <w:rPr>
          <w:rFonts w:ascii="Times New Roman" w:hAnsi="Times New Roman"/>
          <w:bCs/>
          <w:sz w:val="24"/>
          <w:szCs w:val="24"/>
        </w:rPr>
        <w:t>6</w:t>
      </w:r>
      <w:r w:rsidR="0015017F" w:rsidRPr="00E72364">
        <w:rPr>
          <w:rFonts w:ascii="Times New Roman" w:hAnsi="Times New Roman"/>
          <w:bCs/>
          <w:sz w:val="24"/>
          <w:szCs w:val="24"/>
        </w:rPr>
        <w:t xml:space="preserve">.1. </w:t>
      </w:r>
      <w:r w:rsidR="0015017F">
        <w:rPr>
          <w:rFonts w:ascii="Times New Roman" w:hAnsi="Times New Roman"/>
          <w:bCs/>
          <w:sz w:val="24"/>
          <w:szCs w:val="24"/>
        </w:rPr>
        <w:t xml:space="preserve">   </w:t>
      </w:r>
      <w:r w:rsidR="0015017F">
        <w:rPr>
          <w:rFonts w:ascii="Times New Roman" w:hAnsi="Times New Roman"/>
          <w:sz w:val="24"/>
          <w:szCs w:val="24"/>
        </w:rPr>
        <w:t xml:space="preserve">Piegādātā Prece </w:t>
      </w:r>
      <w:r w:rsidR="0015017F" w:rsidRPr="00313EE6">
        <w:rPr>
          <w:rFonts w:ascii="Times New Roman" w:hAnsi="Times New Roman"/>
          <w:sz w:val="24"/>
          <w:szCs w:val="24"/>
        </w:rPr>
        <w:t xml:space="preserve">ir jauna, augstas kvalitātes un tā uzglabāta atbilstoši ražotāja noteiktajām prasībām un instrukcijām par </w:t>
      </w:r>
      <w:r w:rsidR="0015017F">
        <w:rPr>
          <w:rFonts w:ascii="Times New Roman" w:hAnsi="Times New Roman"/>
          <w:sz w:val="24"/>
          <w:szCs w:val="24"/>
        </w:rPr>
        <w:t>P</w:t>
      </w:r>
      <w:r w:rsidR="0015017F" w:rsidRPr="00313EE6">
        <w:rPr>
          <w:rFonts w:ascii="Times New Roman" w:hAnsi="Times New Roman"/>
          <w:sz w:val="24"/>
          <w:szCs w:val="24"/>
        </w:rPr>
        <w:t>reces uzglabāšanu</w:t>
      </w:r>
      <w:r w:rsidR="0015017F">
        <w:rPr>
          <w:rFonts w:ascii="Times New Roman" w:hAnsi="Times New Roman"/>
          <w:sz w:val="24"/>
          <w:szCs w:val="24"/>
        </w:rPr>
        <w:t>.</w:t>
      </w:r>
    </w:p>
    <w:p w:rsidR="0015017F" w:rsidRDefault="00326B3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6</w:t>
      </w:r>
      <w:r w:rsidR="0015017F">
        <w:rPr>
          <w:rFonts w:ascii="Times New Roman" w:hAnsi="Times New Roman"/>
          <w:sz w:val="24"/>
          <w:szCs w:val="24"/>
        </w:rPr>
        <w:t>.2.</w:t>
      </w:r>
      <w:r w:rsidR="0015017F">
        <w:rPr>
          <w:rFonts w:ascii="Times New Roman" w:hAnsi="Times New Roman"/>
          <w:sz w:val="24"/>
          <w:szCs w:val="24"/>
        </w:rPr>
        <w:tab/>
      </w:r>
      <w:r w:rsidR="0015017F" w:rsidRPr="009846EE">
        <w:rPr>
          <w:rFonts w:ascii="Times New Roman" w:hAnsi="Times New Roman"/>
          <w:sz w:val="24"/>
          <w:szCs w:val="24"/>
        </w:rPr>
        <w:t xml:space="preserve">Piegādātājs garantē, ka piegādātā </w:t>
      </w:r>
      <w:r w:rsidR="0015017F">
        <w:rPr>
          <w:rFonts w:ascii="Times New Roman" w:hAnsi="Times New Roman"/>
          <w:sz w:val="24"/>
          <w:szCs w:val="24"/>
        </w:rPr>
        <w:t>P</w:t>
      </w:r>
      <w:r w:rsidR="0015017F" w:rsidRPr="009846EE">
        <w:rPr>
          <w:rFonts w:ascii="Times New Roman" w:hAnsi="Times New Roman"/>
          <w:sz w:val="24"/>
          <w:szCs w:val="24"/>
        </w:rPr>
        <w:t xml:space="preserve">rece </w:t>
      </w:r>
      <w:r w:rsidR="0015017F">
        <w:rPr>
          <w:rFonts w:ascii="Times New Roman" w:hAnsi="Times New Roman"/>
          <w:sz w:val="24"/>
          <w:szCs w:val="24"/>
        </w:rPr>
        <w:t>ir augstas kvalitātes un atbilst</w:t>
      </w:r>
      <w:r w:rsidR="0015017F" w:rsidRPr="009846EE">
        <w:rPr>
          <w:rFonts w:ascii="Times New Roman" w:hAnsi="Times New Roman"/>
          <w:sz w:val="24"/>
          <w:szCs w:val="24"/>
        </w:rPr>
        <w:t xml:space="preserve"> Latvijas </w:t>
      </w:r>
      <w:r w:rsidR="0015017F">
        <w:rPr>
          <w:rFonts w:ascii="Times New Roman" w:hAnsi="Times New Roman"/>
          <w:sz w:val="24"/>
          <w:szCs w:val="24"/>
        </w:rPr>
        <w:t>R</w:t>
      </w:r>
      <w:r w:rsidR="0015017F" w:rsidRPr="009846EE">
        <w:rPr>
          <w:rFonts w:ascii="Times New Roman" w:hAnsi="Times New Roman"/>
          <w:sz w:val="24"/>
          <w:szCs w:val="24"/>
        </w:rPr>
        <w:t>epublikas normatīvo aktu prasībām</w:t>
      </w:r>
      <w:r w:rsidR="0015017F">
        <w:rPr>
          <w:rFonts w:ascii="Times New Roman" w:hAnsi="Times New Roman"/>
          <w:sz w:val="24"/>
          <w:szCs w:val="24"/>
        </w:rPr>
        <w:t>.</w:t>
      </w:r>
    </w:p>
    <w:p w:rsidR="0015017F" w:rsidRDefault="00326B3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6</w:t>
      </w:r>
      <w:r w:rsidR="0015017F">
        <w:rPr>
          <w:rFonts w:ascii="Times New Roman" w:hAnsi="Times New Roman"/>
          <w:sz w:val="24"/>
          <w:szCs w:val="24"/>
        </w:rPr>
        <w:t>.3.</w:t>
      </w:r>
      <w:r w:rsidR="0015017F">
        <w:rPr>
          <w:rFonts w:ascii="Times New Roman" w:hAnsi="Times New Roman"/>
          <w:sz w:val="24"/>
          <w:szCs w:val="24"/>
        </w:rPr>
        <w:tab/>
        <w:t>Prece</w:t>
      </w:r>
      <w:r w:rsidR="0015017F" w:rsidRPr="009846EE">
        <w:rPr>
          <w:rFonts w:ascii="Times New Roman" w:hAnsi="Times New Roman"/>
          <w:sz w:val="24"/>
          <w:szCs w:val="24"/>
        </w:rPr>
        <w:t xml:space="preserve"> </w:t>
      </w:r>
      <w:r w:rsidR="0015017F">
        <w:rPr>
          <w:rFonts w:ascii="Times New Roman" w:hAnsi="Times New Roman"/>
          <w:sz w:val="24"/>
          <w:szCs w:val="24"/>
        </w:rPr>
        <w:t>ir marķēta</w:t>
      </w:r>
      <w:r w:rsidR="0015017F" w:rsidRPr="009846EE">
        <w:rPr>
          <w:rFonts w:ascii="Times New Roman" w:hAnsi="Times New Roman"/>
          <w:sz w:val="24"/>
          <w:szCs w:val="24"/>
        </w:rPr>
        <w:t xml:space="preserve"> ar </w:t>
      </w:r>
      <w:r w:rsidR="0015017F">
        <w:rPr>
          <w:rFonts w:ascii="Times New Roman" w:hAnsi="Times New Roman"/>
          <w:sz w:val="24"/>
          <w:szCs w:val="24"/>
        </w:rPr>
        <w:t>ražotāja</w:t>
      </w:r>
      <w:r w:rsidR="0015017F" w:rsidRPr="009846EE">
        <w:rPr>
          <w:rFonts w:ascii="Times New Roman" w:hAnsi="Times New Roman"/>
          <w:sz w:val="24"/>
          <w:szCs w:val="24"/>
        </w:rPr>
        <w:t xml:space="preserve"> firmas zīmi un ar pievienotu informāciju par ekspluatācijas tehniskajiem rādītājiem latviešu valodā</w:t>
      </w:r>
      <w:r w:rsidR="0015017F">
        <w:rPr>
          <w:rFonts w:ascii="Times New Roman" w:hAnsi="Times New Roman"/>
          <w:sz w:val="24"/>
          <w:szCs w:val="24"/>
        </w:rPr>
        <w:t>.</w:t>
      </w:r>
    </w:p>
    <w:p w:rsidR="0015017F" w:rsidRPr="00E72364" w:rsidRDefault="00326B3F" w:rsidP="0015017F">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6</w:t>
      </w:r>
      <w:r w:rsidR="0015017F">
        <w:rPr>
          <w:rFonts w:ascii="Times New Roman" w:hAnsi="Times New Roman"/>
          <w:sz w:val="24"/>
          <w:szCs w:val="24"/>
        </w:rPr>
        <w:t>.4.</w:t>
      </w:r>
      <w:r w:rsidR="0015017F">
        <w:rPr>
          <w:rFonts w:ascii="Times New Roman" w:hAnsi="Times New Roman"/>
          <w:sz w:val="24"/>
          <w:szCs w:val="24"/>
        </w:rPr>
        <w:tab/>
      </w:r>
      <w:r w:rsidR="0015017F" w:rsidRPr="009846EE">
        <w:rPr>
          <w:rFonts w:ascii="Times New Roman" w:hAnsi="Times New Roman"/>
          <w:sz w:val="24"/>
          <w:szCs w:val="24"/>
        </w:rPr>
        <w:t xml:space="preserve">Piegādātājs garantē, ka </w:t>
      </w:r>
      <w:r w:rsidR="0015017F">
        <w:rPr>
          <w:rFonts w:ascii="Times New Roman" w:hAnsi="Times New Roman"/>
          <w:sz w:val="24"/>
          <w:szCs w:val="24"/>
        </w:rPr>
        <w:t>Prece atbilst L</w:t>
      </w:r>
      <w:r w:rsidR="0015017F" w:rsidRPr="009846EE">
        <w:rPr>
          <w:rFonts w:ascii="Times New Roman" w:hAnsi="Times New Roman"/>
          <w:sz w:val="24"/>
          <w:szCs w:val="24"/>
        </w:rPr>
        <w:t xml:space="preserve">īguma noteikumiem un ir derīga ekspluatācijai, kā arī to, ka </w:t>
      </w:r>
      <w:r w:rsidR="0015017F">
        <w:rPr>
          <w:rFonts w:ascii="Times New Roman" w:hAnsi="Times New Roman"/>
          <w:sz w:val="24"/>
          <w:szCs w:val="24"/>
        </w:rPr>
        <w:t>P</w:t>
      </w:r>
      <w:r w:rsidR="0015017F" w:rsidRPr="009846EE">
        <w:rPr>
          <w:rFonts w:ascii="Times New Roman" w:hAnsi="Times New Roman"/>
          <w:sz w:val="24"/>
          <w:szCs w:val="24"/>
        </w:rPr>
        <w:t>reces izmantošana</w:t>
      </w:r>
      <w:r w:rsidR="0015017F">
        <w:rPr>
          <w:rFonts w:ascii="Times New Roman" w:hAnsi="Times New Roman"/>
          <w:sz w:val="24"/>
          <w:szCs w:val="24"/>
        </w:rPr>
        <w:t>,</w:t>
      </w:r>
      <w:r w:rsidR="0015017F" w:rsidRPr="009846EE">
        <w:rPr>
          <w:rFonts w:ascii="Times New Roman" w:hAnsi="Times New Roman"/>
          <w:sz w:val="24"/>
          <w:szCs w:val="24"/>
        </w:rPr>
        <w:t xml:space="preserve"> atbilstoši tās uzdevumiem</w:t>
      </w:r>
      <w:r w:rsidR="0015017F">
        <w:rPr>
          <w:rFonts w:ascii="Times New Roman" w:hAnsi="Times New Roman"/>
          <w:sz w:val="24"/>
          <w:szCs w:val="24"/>
        </w:rPr>
        <w:t>,</w:t>
      </w:r>
      <w:r w:rsidR="0015017F" w:rsidRPr="009846EE">
        <w:rPr>
          <w:rFonts w:ascii="Times New Roman" w:hAnsi="Times New Roman"/>
          <w:sz w:val="24"/>
          <w:szCs w:val="24"/>
        </w:rPr>
        <w:t xml:space="preserve"> nenodarīs kaitējumu cilvēka veselībai un dzīvībai</w:t>
      </w:r>
      <w:r w:rsidR="0015017F">
        <w:rPr>
          <w:rFonts w:ascii="Times New Roman" w:hAnsi="Times New Roman"/>
          <w:sz w:val="24"/>
          <w:szCs w:val="24"/>
        </w:rPr>
        <w:t>.</w:t>
      </w:r>
    </w:p>
    <w:p w:rsidR="0015017F" w:rsidRPr="005C3240" w:rsidRDefault="0015017F" w:rsidP="00326B3F">
      <w:pPr>
        <w:numPr>
          <w:ilvl w:val="0"/>
          <w:numId w:val="16"/>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rsidR="0015017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eastAsia="Times New Roman" w:hAnsi="Times New Roman"/>
          <w:sz w:val="24"/>
          <w:szCs w:val="24"/>
        </w:rPr>
        <w:t>Piegādātāja pienākumi:</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piegādāt Līguma un Latvijas Republikas normatīvo aktu prasībām atbilstošu, pienācīgas kvalitātes Preci saskaņā ar Līguma noteikumiem;</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transportējot Preci, nodrošināt Preces drošību pret iespējamajiem bojājumiem;</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 xml:space="preserve">Piegādātājs nodrošina tehniķa ierašanos iekārtas neprecīzas darbības vai salūšanas gadījumā </w:t>
      </w:r>
      <w:r w:rsidR="00FC163F" w:rsidRPr="00326B3F">
        <w:rPr>
          <w:rFonts w:ascii="Times New Roman" w:eastAsia="Times New Roman" w:hAnsi="Times New Roman"/>
          <w:sz w:val="24"/>
          <w:szCs w:val="24"/>
        </w:rPr>
        <w:t>4</w:t>
      </w:r>
      <w:r w:rsidRPr="00326B3F">
        <w:rPr>
          <w:rFonts w:ascii="Times New Roman" w:eastAsia="Times New Roman" w:hAnsi="Times New Roman"/>
          <w:sz w:val="24"/>
          <w:szCs w:val="24"/>
        </w:rPr>
        <w:t xml:space="preserve"> (</w:t>
      </w:r>
      <w:r w:rsidR="00FC163F" w:rsidRPr="00326B3F">
        <w:rPr>
          <w:rFonts w:ascii="Times New Roman" w:eastAsia="Times New Roman" w:hAnsi="Times New Roman"/>
          <w:sz w:val="24"/>
          <w:szCs w:val="24"/>
        </w:rPr>
        <w:t>četru</w:t>
      </w:r>
      <w:r w:rsidRPr="00326B3F">
        <w:rPr>
          <w:rFonts w:ascii="Times New Roman" w:eastAsia="Times New Roman" w:hAnsi="Times New Roman"/>
          <w:sz w:val="24"/>
          <w:szCs w:val="24"/>
        </w:rPr>
        <w:t>) stundu laikā no izsaukuma brīža;</w:t>
      </w:r>
    </w:p>
    <w:p w:rsidR="001F7D0A" w:rsidRPr="00326B3F" w:rsidRDefault="001F7D0A"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nodrošināt</w:t>
      </w:r>
      <w:r w:rsidRPr="00326B3F">
        <w:rPr>
          <w:rFonts w:ascii="Times New Roman" w:hAnsi="Times New Roman"/>
          <w:sz w:val="24"/>
          <w:szCs w:val="24"/>
        </w:rPr>
        <w:t xml:space="preserve"> medicīn</w:t>
      </w:r>
      <w:r w:rsidRPr="00326B3F">
        <w:rPr>
          <w:rFonts w:ascii="Times New Roman" w:hAnsi="Times New Roman"/>
          <w:sz w:val="24"/>
          <w:szCs w:val="24"/>
        </w:rPr>
        <w:t>i</w:t>
      </w:r>
      <w:r w:rsidRPr="00326B3F">
        <w:rPr>
          <w:rFonts w:ascii="Times New Roman" w:hAnsi="Times New Roman"/>
          <w:sz w:val="24"/>
          <w:szCs w:val="24"/>
        </w:rPr>
        <w:t>sko iekārtu tehnisko uzraudzību (funkciju atbilstības testu un elektrodrošības pārbaudes)</w:t>
      </w:r>
      <w:r w:rsidRPr="00326B3F">
        <w:rPr>
          <w:rFonts w:ascii="Times New Roman" w:hAnsi="Times New Roman"/>
          <w:b/>
          <w:sz w:val="24"/>
          <w:szCs w:val="24"/>
        </w:rPr>
        <w:t xml:space="preserve"> </w:t>
      </w:r>
      <w:r w:rsidRPr="00326B3F">
        <w:rPr>
          <w:rFonts w:ascii="Times New Roman" w:hAnsi="Times New Roman"/>
          <w:sz w:val="24"/>
          <w:szCs w:val="24"/>
        </w:rPr>
        <w:t xml:space="preserve">atbilstoši </w:t>
      </w:r>
      <w:r w:rsidRPr="00326B3F">
        <w:rPr>
          <w:rFonts w:ascii="Times New Roman" w:hAnsi="Times New Roman"/>
          <w:sz w:val="24"/>
          <w:szCs w:val="24"/>
          <w:u w:val="single"/>
        </w:rPr>
        <w:t>2005.gada 2.augusta Ministru kabineta noteikumiem Nr.581 “Medicīnisko ierīču reģistrācijas, atbilstības novērtēšanas, izplatīšanas, ekspluatācijas un tehniskās uzraudzības kārtība” (turpmāk – Noteikumi Nr.581)</w:t>
      </w:r>
      <w:r w:rsidRPr="00326B3F">
        <w:rPr>
          <w:rFonts w:ascii="Times New Roman" w:hAnsi="Times New Roman"/>
          <w:sz w:val="24"/>
          <w:szCs w:val="24"/>
        </w:rPr>
        <w:t>, un radiācijas zonas monitoringa pārskatu atbilstoši 2013.gada 12.novembra Ministru Kabineta noteikumiem Nr. 1284 “Darbinieku apstarošanas kontroles un uzskaites kārtība” , nododot attiecīgu pārbaužu un testu pārskatus Pasūtītājam kopā ar Preču pieņemšanas- nodošanas aktu</w:t>
      </w:r>
      <w:r w:rsidRPr="00326B3F">
        <w:rPr>
          <w:rFonts w:ascii="Times New Roman" w:hAnsi="Times New Roman"/>
          <w:sz w:val="24"/>
          <w:szCs w:val="24"/>
        </w:rPr>
        <w:t>;</w:t>
      </w:r>
    </w:p>
    <w:p w:rsidR="001F7D0A" w:rsidRPr="00326B3F" w:rsidRDefault="001F7D0A"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nodrošināt</w:t>
      </w:r>
      <w:r w:rsidRPr="00326B3F">
        <w:rPr>
          <w:rFonts w:ascii="Times New Roman" w:hAnsi="Times New Roman"/>
          <w:sz w:val="24"/>
          <w:szCs w:val="24"/>
        </w:rPr>
        <w:t xml:space="preserve"> bezmaksas Pasūtītāja personāla apmācību darbam piegādāto preci. Par apmācības laiku Līdzēji vienojas trīs darbdienu laikā pēc Līguma abpusējas parakstīšanas</w:t>
      </w:r>
      <w:r w:rsidRPr="00326B3F">
        <w:rPr>
          <w:rFonts w:ascii="Times New Roman" w:hAnsi="Times New Roman"/>
          <w:sz w:val="24"/>
          <w:szCs w:val="24"/>
        </w:rPr>
        <w:t>;</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p>
    <w:p w:rsidR="0015017F" w:rsidRPr="00326B3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15017F" w:rsidRPr="00326B3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sagatavot un nodot Pasūtītājam rēķinu par piegādāto Preci;</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veikt Līguma izpildi ar saviem spēkiem, resursiem un līdzekļiem.</w:t>
      </w:r>
    </w:p>
    <w:p w:rsidR="0015017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eastAsia="Times New Roman" w:hAnsi="Times New Roman"/>
          <w:sz w:val="24"/>
          <w:szCs w:val="24"/>
        </w:rPr>
        <w:t>Piegādātāja tiesības:</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par piegādātu kvalitatīvu Preci savlaicīgi saņemt Līgumā noteikto samaksu;</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saņemt no Pasūtītāja saistību izpildei nepieciešamo informāciju.</w:t>
      </w:r>
    </w:p>
    <w:p w:rsidR="0015017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eastAsia="Times New Roman" w:hAnsi="Times New Roman"/>
          <w:sz w:val="24"/>
          <w:szCs w:val="24"/>
        </w:rPr>
        <w:t>Pasūtītāja pienākumi:</w:t>
      </w:r>
    </w:p>
    <w:p w:rsidR="0015017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eastAsia="Times New Roman" w:hAnsi="Times New Roman"/>
          <w:sz w:val="24"/>
          <w:szCs w:val="24"/>
        </w:rPr>
        <w:t>pārbaudīt piegādāto Preču kvalitāti un atbilstību Līguma noteikumiem;</w:t>
      </w:r>
    </w:p>
    <w:p w:rsidR="00326B3F" w:rsidRPr="00326B3F" w:rsidRDefault="0015017F" w:rsidP="00326B3F">
      <w:pPr>
        <w:pStyle w:val="ListParagraph"/>
        <w:numPr>
          <w:ilvl w:val="2"/>
          <w:numId w:val="17"/>
        </w:numPr>
        <w:spacing w:after="0" w:line="240" w:lineRule="auto"/>
        <w:ind w:left="709" w:right="-1"/>
        <w:jc w:val="both"/>
        <w:rPr>
          <w:rFonts w:ascii="Times New Roman" w:eastAsia="Times New Roman" w:hAnsi="Times New Roman"/>
          <w:sz w:val="24"/>
          <w:szCs w:val="24"/>
        </w:rPr>
      </w:pPr>
      <w:r w:rsidRPr="00326B3F">
        <w:rPr>
          <w:rFonts w:ascii="Times New Roman" w:hAnsi="Times New Roman"/>
          <w:sz w:val="24"/>
          <w:szCs w:val="24"/>
        </w:rPr>
        <w:t>Līgumā noteiktajā kārtībā savlaicīgi samaksāt par pieņemto, Līguma prasībām atbilstošu un kvalitatīvu Preci.</w:t>
      </w:r>
    </w:p>
    <w:p w:rsidR="0015017F" w:rsidRPr="00326B3F" w:rsidRDefault="0015017F" w:rsidP="00326B3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326B3F">
        <w:rPr>
          <w:rFonts w:ascii="Times New Roman" w:hAnsi="Times New Roman"/>
          <w:sz w:val="24"/>
          <w:szCs w:val="24"/>
        </w:rPr>
        <w:t>Pasūtītāja tiesības:</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dot Piegādātājam saistošus norādījumus attiecībā uz Līguma izpildi;</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saņemt no Piegādātāja informāciju un paskaidrojumus par Līguma izpildes gaitu un citiem Līguma izpildes jautājumiem;</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pieņemt, saskaņā ar Līguma noteikumiem piegādāto, Līguma prasībām atbilstošo, kvalitatīvo Preci, ievērojot Līguma 2.5.punktā noteikto;</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laicīgi saņemt no Piegādātāja informāciju un paskaidrojumus par iespējamajiem vai paredzamajiem kavējumiem Līguma izpildē;</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apturēt Līguma izpildi Līguma 3.3.punktā noteiktajos gadījumos;</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 xml:space="preserve">apturēt un atlikt Līgumā paredzēto maksājumu ārējā normatīvajā aktā vai šajā Līgumā noteiktajos gadījumos; </w:t>
      </w:r>
    </w:p>
    <w:p w:rsidR="0015017F" w:rsidRDefault="0015017F" w:rsidP="00C54D10">
      <w:pPr>
        <w:pStyle w:val="ListParagraph"/>
        <w:numPr>
          <w:ilvl w:val="2"/>
          <w:numId w:val="17"/>
        </w:numPr>
        <w:spacing w:after="0" w:line="240" w:lineRule="auto"/>
        <w:ind w:left="709" w:right="-1" w:hanging="709"/>
        <w:jc w:val="both"/>
        <w:rPr>
          <w:rFonts w:ascii="Times New Roman" w:eastAsia="Times New Roman" w:hAnsi="Times New Roman"/>
          <w:sz w:val="24"/>
          <w:szCs w:val="24"/>
        </w:rPr>
      </w:pPr>
      <w:r w:rsidRPr="00C54D10">
        <w:rPr>
          <w:rFonts w:ascii="Times New Roman" w:eastAsia="Times New Roman" w:hAnsi="Times New Roman"/>
          <w:sz w:val="24"/>
          <w:szCs w:val="24"/>
        </w:rPr>
        <w:t xml:space="preserve">aizstāt Pasūtītāju kā Pusi ar citu iestādi, ja Pasūtītāju kā iestādi reorganizē vai mainās tā kompetence. </w:t>
      </w:r>
    </w:p>
    <w:p w:rsidR="0015017F" w:rsidRPr="00C54D10" w:rsidRDefault="0015017F" w:rsidP="0015017F">
      <w:pPr>
        <w:pStyle w:val="ListParagraph"/>
        <w:numPr>
          <w:ilvl w:val="1"/>
          <w:numId w:val="17"/>
        </w:numPr>
        <w:spacing w:after="0" w:line="240" w:lineRule="auto"/>
        <w:ind w:left="567" w:right="-1" w:hanging="567"/>
        <w:jc w:val="both"/>
        <w:rPr>
          <w:rFonts w:ascii="Times New Roman" w:eastAsia="Times New Roman" w:hAnsi="Times New Roman"/>
          <w:sz w:val="24"/>
          <w:szCs w:val="24"/>
        </w:rPr>
      </w:pPr>
      <w:r w:rsidRPr="00C54D10">
        <w:rPr>
          <w:rFonts w:ascii="Times New Roman" w:hAnsi="Times New Roman"/>
          <w:sz w:val="24"/>
          <w:szCs w:val="24"/>
        </w:rPr>
        <w:t>Pasūtītājs atsaka pieņemt Līguma izpildījumu, ja piegādāta nekvalitatīva un Līguma noteikumiem neatbilstoša Prece.</w:t>
      </w:r>
    </w:p>
    <w:p w:rsidR="00C54D10" w:rsidRPr="00C54D10" w:rsidRDefault="00C54D10" w:rsidP="00C54D10">
      <w:pPr>
        <w:pStyle w:val="ListParagraph"/>
        <w:spacing w:after="0" w:line="240" w:lineRule="auto"/>
        <w:ind w:left="567" w:right="-1"/>
        <w:jc w:val="both"/>
        <w:rPr>
          <w:rFonts w:ascii="Times New Roman" w:eastAsia="Times New Roman" w:hAnsi="Times New Roman"/>
          <w:sz w:val="24"/>
          <w:szCs w:val="24"/>
        </w:rPr>
      </w:pPr>
    </w:p>
    <w:p w:rsidR="0015017F" w:rsidRPr="00C54D10" w:rsidRDefault="0015017F" w:rsidP="00C54D10">
      <w:pPr>
        <w:pStyle w:val="ListParagraph"/>
        <w:numPr>
          <w:ilvl w:val="0"/>
          <w:numId w:val="17"/>
        </w:numPr>
        <w:spacing w:before="120" w:after="120" w:line="240" w:lineRule="auto"/>
        <w:ind w:right="-1"/>
        <w:jc w:val="center"/>
        <w:rPr>
          <w:rFonts w:ascii="Times New Roman" w:hAnsi="Times New Roman"/>
          <w:b/>
          <w:bCs/>
          <w:sz w:val="24"/>
          <w:szCs w:val="24"/>
        </w:rPr>
      </w:pPr>
      <w:r w:rsidRPr="00C54D10">
        <w:rPr>
          <w:rFonts w:ascii="Times New Roman" w:hAnsi="Times New Roman"/>
          <w:b/>
          <w:bCs/>
          <w:sz w:val="24"/>
          <w:szCs w:val="24"/>
        </w:rPr>
        <w:t>Pušu atbildība</w:t>
      </w:r>
    </w:p>
    <w:p w:rsidR="0015017F" w:rsidRPr="00980C6E" w:rsidRDefault="0015017F" w:rsidP="00C54D10">
      <w:pPr>
        <w:pStyle w:val="ListParagraph"/>
        <w:numPr>
          <w:ilvl w:val="1"/>
          <w:numId w:val="17"/>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rPr>
          <w:rFonts w:ascii="Times New Roman" w:hAnsi="Times New Roman"/>
          <w:sz w:val="24"/>
          <w:szCs w:val="24"/>
        </w:rPr>
        <w:t>nodarītāja</w:t>
      </w:r>
      <w:proofErr w:type="spellEnd"/>
      <w:r w:rsidRPr="00980C6E">
        <w:rPr>
          <w:rFonts w:ascii="Times New Roman" w:hAnsi="Times New Roman"/>
          <w:sz w:val="24"/>
          <w:szCs w:val="24"/>
        </w:rPr>
        <w:t xml:space="preserve"> vaina, zaudējumu esamības fakts un zaudējumu apmērs, kā arī cēloniskais sakars starp prettiesisko rīcību un nodarītajiem zaudējumiem.</w:t>
      </w:r>
    </w:p>
    <w:p w:rsidR="0015017F" w:rsidRPr="00317141" w:rsidRDefault="0015017F" w:rsidP="00C54D10">
      <w:pPr>
        <w:pStyle w:val="ListParagraph"/>
        <w:numPr>
          <w:ilvl w:val="1"/>
          <w:numId w:val="17"/>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5017F" w:rsidRPr="005C3240" w:rsidRDefault="0015017F" w:rsidP="00C54D10">
      <w:pPr>
        <w:numPr>
          <w:ilvl w:val="1"/>
          <w:numId w:val="17"/>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rsidR="0015017F" w:rsidRPr="005C3240" w:rsidRDefault="0015017F" w:rsidP="00C54D10">
      <w:pPr>
        <w:numPr>
          <w:ilvl w:val="1"/>
          <w:numId w:val="17"/>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rsidR="0015017F" w:rsidRPr="00D35FBC" w:rsidRDefault="0015017F" w:rsidP="00D35FBC">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w:t>
      </w:r>
      <w:r w:rsidR="00D35FBC">
        <w:rPr>
          <w:rFonts w:ascii="Times New Roman" w:hAnsi="Times New Roman"/>
          <w:sz w:val="24"/>
          <w:szCs w:val="24"/>
        </w:rPr>
        <w:t xml:space="preserve"> ieskaitīta zaudējumu atlīdzībā.</w:t>
      </w:r>
      <w:bookmarkStart w:id="30" w:name="_GoBack"/>
      <w:bookmarkEnd w:id="30"/>
    </w:p>
    <w:p w:rsidR="0015017F" w:rsidRPr="005C3240" w:rsidRDefault="0015017F" w:rsidP="00C54D10">
      <w:pPr>
        <w:numPr>
          <w:ilvl w:val="0"/>
          <w:numId w:val="17"/>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lastRenderedPageBreak/>
        <w:t>Nepārvarama vara</w:t>
      </w:r>
    </w:p>
    <w:p w:rsidR="0015017F" w:rsidRPr="00317141" w:rsidRDefault="0015017F" w:rsidP="00C54D10">
      <w:pPr>
        <w:pStyle w:val="ListParagraph"/>
        <w:numPr>
          <w:ilvl w:val="1"/>
          <w:numId w:val="17"/>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minēto apstākļu dēļ Līgums nedarbojas ilgāk par 3 (trīs) mēnešiem, katrai Pusei ir tiesības izbeigt Līgumu, par to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rsidR="0015017F" w:rsidRPr="005C3240" w:rsidRDefault="0015017F" w:rsidP="0015017F">
      <w:pPr>
        <w:spacing w:after="0" w:line="240" w:lineRule="auto"/>
        <w:ind w:left="567" w:right="-1"/>
        <w:jc w:val="both"/>
        <w:rPr>
          <w:rFonts w:ascii="Times New Roman" w:hAnsi="Times New Roman"/>
          <w:sz w:val="24"/>
          <w:szCs w:val="24"/>
        </w:rPr>
      </w:pPr>
    </w:p>
    <w:p w:rsidR="0015017F" w:rsidRPr="005C3240" w:rsidRDefault="0015017F" w:rsidP="00C54D10">
      <w:pPr>
        <w:numPr>
          <w:ilvl w:val="0"/>
          <w:numId w:val="17"/>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rsidR="0015017F" w:rsidRPr="004054A3" w:rsidRDefault="0015017F" w:rsidP="00C54D10">
      <w:pPr>
        <w:pStyle w:val="ListParagraph"/>
        <w:numPr>
          <w:ilvl w:val="1"/>
          <w:numId w:val="17"/>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4054A3">
        <w:rPr>
          <w:rFonts w:ascii="Times New Roman" w:eastAsia="Times New Roman" w:hAnsi="Times New Roman"/>
          <w:sz w:val="24"/>
          <w:szCs w:val="24"/>
        </w:rPr>
        <w:t>rakstveidā</w:t>
      </w:r>
      <w:proofErr w:type="spellEnd"/>
      <w:r w:rsidRPr="004054A3">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5017F" w:rsidRPr="004054A3" w:rsidRDefault="0015017F" w:rsidP="00C54D10">
      <w:pPr>
        <w:pStyle w:val="ListParagraph"/>
        <w:numPr>
          <w:ilvl w:val="1"/>
          <w:numId w:val="17"/>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rsidR="0015017F" w:rsidRPr="004054A3" w:rsidRDefault="0015017F" w:rsidP="0015017F">
      <w:pPr>
        <w:pStyle w:val="ListParagraph"/>
        <w:spacing w:before="120" w:after="120" w:line="240" w:lineRule="auto"/>
        <w:ind w:left="567" w:right="-1"/>
        <w:jc w:val="both"/>
        <w:rPr>
          <w:rFonts w:ascii="Times New Roman" w:eastAsia="Times New Roman" w:hAnsi="Times New Roman"/>
          <w:sz w:val="24"/>
          <w:szCs w:val="24"/>
        </w:rPr>
      </w:pPr>
    </w:p>
    <w:p w:rsidR="0015017F" w:rsidRPr="005C3240" w:rsidRDefault="0015017F" w:rsidP="00C54D10">
      <w:pPr>
        <w:numPr>
          <w:ilvl w:val="0"/>
          <w:numId w:val="17"/>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rsidR="0015017F"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Jebkuri Līguma grozījumi tiek noformēti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Informācijas apmaiņa starp Pusēm var notikt arī izmantojot e-pasta saraksti, kas kļūst par Līguma neatņemamu sastāvdaļu.</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rsidR="0015017F" w:rsidRPr="005C3240" w:rsidRDefault="0015017F" w:rsidP="00C54D10">
      <w:pPr>
        <w:numPr>
          <w:ilvl w:val="1"/>
          <w:numId w:val="1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rsidR="0015017F" w:rsidRPr="005C3240" w:rsidRDefault="0015017F" w:rsidP="00C54D10">
      <w:pPr>
        <w:numPr>
          <w:ilvl w:val="1"/>
          <w:numId w:val="17"/>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rsidR="0015017F" w:rsidRPr="005C3240" w:rsidRDefault="0015017F" w:rsidP="0015017F">
      <w:pPr>
        <w:spacing w:after="0" w:line="240" w:lineRule="auto"/>
        <w:ind w:right="-1"/>
        <w:jc w:val="both"/>
        <w:rPr>
          <w:rFonts w:ascii="Times New Roman" w:hAnsi="Times New Roman"/>
          <w:sz w:val="24"/>
          <w:szCs w:val="24"/>
        </w:rPr>
      </w:pPr>
    </w:p>
    <w:p w:rsidR="0015017F" w:rsidRPr="005C3240" w:rsidRDefault="0015017F" w:rsidP="00C54D10">
      <w:pPr>
        <w:numPr>
          <w:ilvl w:val="0"/>
          <w:numId w:val="17"/>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5017F" w:rsidRPr="005C3240" w:rsidTr="006B4436">
        <w:trPr>
          <w:trHeight w:val="80"/>
        </w:trPr>
        <w:tc>
          <w:tcPr>
            <w:tcW w:w="4608" w:type="dxa"/>
          </w:tcPr>
          <w:p w:rsidR="0015017F" w:rsidRPr="005C3240" w:rsidRDefault="0015017F" w:rsidP="006B4436">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15017F" w:rsidRPr="005C3240" w:rsidRDefault="0015017F" w:rsidP="006B4436">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Pr="00432C10">
              <w:rPr>
                <w:rFonts w:ascii="Times New Roman" w:hAnsi="Times New Roman"/>
                <w:bCs/>
                <w:sz w:val="24"/>
                <w:szCs w:val="24"/>
              </w:rPr>
              <w:t>LV74HABA0551027673367</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w:t>
            </w:r>
            <w:r>
              <w:rPr>
                <w:rFonts w:ascii="Times New Roman" w:eastAsia="Times New Roman" w:hAnsi="Times New Roman"/>
                <w:sz w:val="24"/>
                <w:szCs w:val="24"/>
              </w:rPr>
              <w:t>Swedbank</w:t>
            </w:r>
            <w:r w:rsidRPr="005C3240">
              <w:rPr>
                <w:rFonts w:ascii="Times New Roman" w:eastAsia="Times New Roman" w:hAnsi="Times New Roman"/>
                <w:sz w:val="24"/>
                <w:szCs w:val="24"/>
              </w:rPr>
              <w:t xml:space="preserve">  </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Pr="00432C10">
              <w:rPr>
                <w:rFonts w:ascii="Times New Roman" w:hAnsi="Times New Roman"/>
                <w:bCs/>
                <w:sz w:val="24"/>
                <w:szCs w:val="24"/>
              </w:rPr>
              <w:t>HABALV22</w:t>
            </w: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15017F" w:rsidRPr="005C3240" w:rsidRDefault="0015017F" w:rsidP="006B4436">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rsidR="0015017F" w:rsidRPr="005C3240" w:rsidRDefault="0015017F" w:rsidP="006B4436">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rsidR="0015017F" w:rsidRPr="005C3240" w:rsidRDefault="0015017F" w:rsidP="006B4436">
            <w:pPr>
              <w:spacing w:after="0" w:line="240" w:lineRule="auto"/>
              <w:ind w:right="-1"/>
              <w:rPr>
                <w:rFonts w:ascii="Times New Roman" w:eastAsia="Times New Roman" w:hAnsi="Times New Roman"/>
                <w:sz w:val="24"/>
                <w:szCs w:val="24"/>
              </w:rPr>
            </w:pPr>
          </w:p>
          <w:p w:rsidR="0015017F"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p>
        </w:tc>
      </w:tr>
      <w:tr w:rsidR="0015017F" w:rsidRPr="005C3240" w:rsidTr="006B4436">
        <w:trPr>
          <w:trHeight w:val="80"/>
        </w:trPr>
        <w:tc>
          <w:tcPr>
            <w:tcW w:w="4608" w:type="dxa"/>
          </w:tcPr>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rsidR="0015017F" w:rsidRPr="005C3240" w:rsidRDefault="0015017F" w:rsidP="006B4436">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sz w:val="23"/>
                <w:szCs w:val="23"/>
              </w:rPr>
            </w:pPr>
          </w:p>
        </w:tc>
      </w:tr>
    </w:tbl>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sectPr w:rsidR="00236189"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6C" w:rsidRDefault="00A6256C" w:rsidP="00362DCB">
      <w:pPr>
        <w:spacing w:after="0" w:line="240" w:lineRule="auto"/>
      </w:pPr>
      <w:r>
        <w:separator/>
      </w:r>
    </w:p>
  </w:endnote>
  <w:endnote w:type="continuationSeparator" w:id="0">
    <w:p w:rsidR="00A6256C" w:rsidRDefault="00A6256C"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Default="001C0007"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0007" w:rsidRDefault="001C0007"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Pr="00DD5BCF" w:rsidRDefault="001C0007"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1C0007" w:rsidRPr="00DD5BCF" w:rsidRDefault="001C0007"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Pr="003C2D8B" w:rsidRDefault="001C000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D35FBC">
      <w:rPr>
        <w:noProof/>
        <w:sz w:val="20"/>
        <w:szCs w:val="20"/>
      </w:rPr>
      <w:t>20</w:t>
    </w:r>
    <w:r w:rsidRPr="003C2D8B">
      <w:rPr>
        <w:sz w:val="20"/>
        <w:szCs w:val="20"/>
      </w:rPr>
      <w:fldChar w:fldCharType="end"/>
    </w:r>
  </w:p>
  <w:p w:rsidR="001C0007" w:rsidRDefault="001C0007"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6C" w:rsidRDefault="00A6256C" w:rsidP="00362DCB">
      <w:pPr>
        <w:spacing w:after="0" w:line="240" w:lineRule="auto"/>
      </w:pPr>
      <w:r>
        <w:separator/>
      </w:r>
    </w:p>
  </w:footnote>
  <w:footnote w:type="continuationSeparator" w:id="0">
    <w:p w:rsidR="00A6256C" w:rsidRDefault="00A6256C" w:rsidP="00362DCB">
      <w:pPr>
        <w:spacing w:after="0" w:line="240" w:lineRule="auto"/>
      </w:pPr>
      <w:r>
        <w:continuationSeparator/>
      </w:r>
    </w:p>
  </w:footnote>
  <w:footnote w:id="1">
    <w:p w:rsidR="001C0007" w:rsidRDefault="001C0007" w:rsidP="00C96709">
      <w:pPr>
        <w:pStyle w:val="FootnoteText"/>
      </w:pPr>
      <w:r>
        <w:rPr>
          <w:rStyle w:val="FootnoteReference"/>
        </w:rPr>
        <w:t>[1]</w:t>
      </w:r>
      <w:r>
        <w:t xml:space="preserve"> norāda, ja piedāvājumā ir ietvertas dokumentu kopijas.</w:t>
      </w:r>
    </w:p>
  </w:footnote>
  <w:footnote w:id="2">
    <w:p w:rsidR="001C0007" w:rsidRDefault="001C0007" w:rsidP="00C96709">
      <w:pPr>
        <w:pStyle w:val="FootnoteText"/>
      </w:pPr>
      <w:r>
        <w:rPr>
          <w:rStyle w:val="FootnoteReference"/>
        </w:rPr>
        <w:t>[2]</w:t>
      </w:r>
      <w:r>
        <w:t xml:space="preserve"> norāda, ja piedāvājumā ir ietverti dokumentu tulkojumi.</w:t>
      </w:r>
    </w:p>
  </w:footnote>
  <w:footnote w:id="3">
    <w:p w:rsidR="001C0007" w:rsidRDefault="001C0007" w:rsidP="00832493">
      <w:pPr>
        <w:pStyle w:val="FootnoteText"/>
      </w:pPr>
      <w:r>
        <w:rPr>
          <w:rStyle w:val="FootnoteReference"/>
        </w:rPr>
        <w:footnoteRef/>
      </w:r>
      <w:r>
        <w:t xml:space="preserve"> Šī apliecinājuma kontekstā ar terminu „konkurents” apzīmē jebkuru fizisku vai juridisku personu, kura nav Pretendents un kura:</w:t>
      </w:r>
    </w:p>
    <w:p w:rsidR="001C0007" w:rsidRDefault="001C0007" w:rsidP="00832493">
      <w:pPr>
        <w:pStyle w:val="FootnoteText"/>
        <w:ind w:left="284"/>
      </w:pPr>
      <w:r>
        <w:t>1) iesniedz piedāvājumu šim iepirkumam;</w:t>
      </w:r>
    </w:p>
    <w:p w:rsidR="001C0007" w:rsidRDefault="001C0007" w:rsidP="00832493">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rsidR="001C0007" w:rsidRDefault="001C0007" w:rsidP="00832493">
      <w:pPr>
        <w:pStyle w:val="FootnoteText"/>
        <w:jc w:val="both"/>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w:t>
      </w:r>
    </w:p>
  </w:footnote>
  <w:footnote w:id="5">
    <w:p w:rsidR="001C0007" w:rsidRDefault="001C0007" w:rsidP="00832493">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07" w:rsidRDefault="001C0007"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7C1F13"/>
    <w:multiLevelType w:val="multilevel"/>
    <w:tmpl w:val="9182CFD6"/>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2813788"/>
    <w:multiLevelType w:val="multilevel"/>
    <w:tmpl w:val="1F02F47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8"/>
  </w:num>
  <w:num w:numId="3">
    <w:abstractNumId w:val="12"/>
  </w:num>
  <w:num w:numId="4">
    <w:abstractNumId w:val="4"/>
  </w:num>
  <w:num w:numId="5">
    <w:abstractNumId w:val="17"/>
  </w:num>
  <w:num w:numId="6">
    <w:abstractNumId w:val="1"/>
  </w:num>
  <w:num w:numId="7">
    <w:abstractNumId w:val="6"/>
  </w:num>
  <w:num w:numId="8">
    <w:abstractNumId w:val="11"/>
  </w:num>
  <w:num w:numId="9">
    <w:abstractNumId w:val="2"/>
  </w:num>
  <w:num w:numId="10">
    <w:abstractNumId w:val="16"/>
  </w:num>
  <w:num w:numId="11">
    <w:abstractNumId w:val="9"/>
  </w:num>
  <w:num w:numId="12">
    <w:abstractNumId w:val="10"/>
  </w:num>
  <w:num w:numId="13">
    <w:abstractNumId w:val="13"/>
  </w:num>
  <w:num w:numId="14">
    <w:abstractNumId w:val="3"/>
  </w:num>
  <w:num w:numId="15">
    <w:abstractNumId w:val="5"/>
  </w:num>
  <w:num w:numId="16">
    <w:abstractNumId w:val="7"/>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17FAF"/>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1CA5"/>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66A3"/>
    <w:rsid w:val="000E6B6E"/>
    <w:rsid w:val="000E7005"/>
    <w:rsid w:val="000E7152"/>
    <w:rsid w:val="000E7243"/>
    <w:rsid w:val="000E752F"/>
    <w:rsid w:val="000E7F62"/>
    <w:rsid w:val="000F0D1A"/>
    <w:rsid w:val="000F201A"/>
    <w:rsid w:val="000F2156"/>
    <w:rsid w:val="000F2196"/>
    <w:rsid w:val="000F21C0"/>
    <w:rsid w:val="000F47AA"/>
    <w:rsid w:val="000F49BE"/>
    <w:rsid w:val="000F57F5"/>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17F"/>
    <w:rsid w:val="0015089C"/>
    <w:rsid w:val="001517E1"/>
    <w:rsid w:val="00152EE2"/>
    <w:rsid w:val="00153BF7"/>
    <w:rsid w:val="00161B4C"/>
    <w:rsid w:val="00161D86"/>
    <w:rsid w:val="00163302"/>
    <w:rsid w:val="00165C36"/>
    <w:rsid w:val="00170911"/>
    <w:rsid w:val="0017145F"/>
    <w:rsid w:val="00171926"/>
    <w:rsid w:val="00171A5F"/>
    <w:rsid w:val="00172B02"/>
    <w:rsid w:val="0017422E"/>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BAC"/>
    <w:rsid w:val="001B2CC4"/>
    <w:rsid w:val="001B3027"/>
    <w:rsid w:val="001B42D6"/>
    <w:rsid w:val="001B75BE"/>
    <w:rsid w:val="001C0007"/>
    <w:rsid w:val="001C12AD"/>
    <w:rsid w:val="001C22E5"/>
    <w:rsid w:val="001C2E8F"/>
    <w:rsid w:val="001C43B7"/>
    <w:rsid w:val="001C4F85"/>
    <w:rsid w:val="001C6709"/>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1F7D0A"/>
    <w:rsid w:val="00200195"/>
    <w:rsid w:val="002034DE"/>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18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36F"/>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0B61"/>
    <w:rsid w:val="00303662"/>
    <w:rsid w:val="003037B3"/>
    <w:rsid w:val="00305BB0"/>
    <w:rsid w:val="00306583"/>
    <w:rsid w:val="00307070"/>
    <w:rsid w:val="0030737C"/>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6B3F"/>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0037"/>
    <w:rsid w:val="003832E1"/>
    <w:rsid w:val="00386FCD"/>
    <w:rsid w:val="003912E2"/>
    <w:rsid w:val="00392670"/>
    <w:rsid w:val="0039472B"/>
    <w:rsid w:val="00394DAE"/>
    <w:rsid w:val="0039609F"/>
    <w:rsid w:val="003961E8"/>
    <w:rsid w:val="003A0483"/>
    <w:rsid w:val="003A04EB"/>
    <w:rsid w:val="003A2499"/>
    <w:rsid w:val="003A4F55"/>
    <w:rsid w:val="003A5E22"/>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047"/>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04"/>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A6241"/>
    <w:rsid w:val="004B17BC"/>
    <w:rsid w:val="004B27A7"/>
    <w:rsid w:val="004B2C1F"/>
    <w:rsid w:val="004B4400"/>
    <w:rsid w:val="004B4C68"/>
    <w:rsid w:val="004C00AF"/>
    <w:rsid w:val="004C0362"/>
    <w:rsid w:val="004C051D"/>
    <w:rsid w:val="004C0F8D"/>
    <w:rsid w:val="004C105C"/>
    <w:rsid w:val="004C14C0"/>
    <w:rsid w:val="004C2302"/>
    <w:rsid w:val="004C2586"/>
    <w:rsid w:val="004C2BE4"/>
    <w:rsid w:val="004C34A2"/>
    <w:rsid w:val="004C60AC"/>
    <w:rsid w:val="004C7118"/>
    <w:rsid w:val="004C713B"/>
    <w:rsid w:val="004D0C58"/>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343"/>
    <w:rsid w:val="004F150B"/>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4840"/>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367"/>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38"/>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62F1"/>
    <w:rsid w:val="005C74C9"/>
    <w:rsid w:val="005C7603"/>
    <w:rsid w:val="005D0CAB"/>
    <w:rsid w:val="005D0E97"/>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2C9"/>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7B8"/>
    <w:rsid w:val="00647AEC"/>
    <w:rsid w:val="0065230A"/>
    <w:rsid w:val="00652886"/>
    <w:rsid w:val="006533E5"/>
    <w:rsid w:val="0065560D"/>
    <w:rsid w:val="006558B8"/>
    <w:rsid w:val="0065597C"/>
    <w:rsid w:val="00655E81"/>
    <w:rsid w:val="00655F38"/>
    <w:rsid w:val="00656E80"/>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07D8"/>
    <w:rsid w:val="006813C7"/>
    <w:rsid w:val="006816E9"/>
    <w:rsid w:val="006844B7"/>
    <w:rsid w:val="006852B9"/>
    <w:rsid w:val="00685482"/>
    <w:rsid w:val="00685A0C"/>
    <w:rsid w:val="00687689"/>
    <w:rsid w:val="0068775F"/>
    <w:rsid w:val="00692162"/>
    <w:rsid w:val="006929F8"/>
    <w:rsid w:val="00692E9B"/>
    <w:rsid w:val="00697219"/>
    <w:rsid w:val="00697307"/>
    <w:rsid w:val="006A010A"/>
    <w:rsid w:val="006A0172"/>
    <w:rsid w:val="006A140D"/>
    <w:rsid w:val="006A3340"/>
    <w:rsid w:val="006A4149"/>
    <w:rsid w:val="006A4D7A"/>
    <w:rsid w:val="006A6B14"/>
    <w:rsid w:val="006B0025"/>
    <w:rsid w:val="006B016F"/>
    <w:rsid w:val="006B082A"/>
    <w:rsid w:val="006B1F91"/>
    <w:rsid w:val="006B377B"/>
    <w:rsid w:val="006B4436"/>
    <w:rsid w:val="006B563E"/>
    <w:rsid w:val="006B5E95"/>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0FB7"/>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BE"/>
    <w:rsid w:val="00744FFC"/>
    <w:rsid w:val="007461A4"/>
    <w:rsid w:val="00746FC4"/>
    <w:rsid w:val="00750181"/>
    <w:rsid w:val="00750280"/>
    <w:rsid w:val="00752CC6"/>
    <w:rsid w:val="0075627F"/>
    <w:rsid w:val="0075735B"/>
    <w:rsid w:val="00762746"/>
    <w:rsid w:val="00767A67"/>
    <w:rsid w:val="00770D88"/>
    <w:rsid w:val="00773999"/>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25A"/>
    <w:rsid w:val="007A2381"/>
    <w:rsid w:val="007A3D48"/>
    <w:rsid w:val="007A4228"/>
    <w:rsid w:val="007A622E"/>
    <w:rsid w:val="007A78C4"/>
    <w:rsid w:val="007B0BD2"/>
    <w:rsid w:val="007B0CA4"/>
    <w:rsid w:val="007B1AFE"/>
    <w:rsid w:val="007B28AB"/>
    <w:rsid w:val="007B2F96"/>
    <w:rsid w:val="007B3E98"/>
    <w:rsid w:val="007B459D"/>
    <w:rsid w:val="007B64D4"/>
    <w:rsid w:val="007B65C6"/>
    <w:rsid w:val="007C0727"/>
    <w:rsid w:val="007C321A"/>
    <w:rsid w:val="007C3E53"/>
    <w:rsid w:val="007C6F4D"/>
    <w:rsid w:val="007D0D70"/>
    <w:rsid w:val="007D18CD"/>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072F7"/>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493"/>
    <w:rsid w:val="00832ACD"/>
    <w:rsid w:val="00833614"/>
    <w:rsid w:val="00833DC5"/>
    <w:rsid w:val="008342B5"/>
    <w:rsid w:val="00834D2D"/>
    <w:rsid w:val="0083599C"/>
    <w:rsid w:val="00842441"/>
    <w:rsid w:val="00845BD2"/>
    <w:rsid w:val="00846FAB"/>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46D6"/>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71B8"/>
    <w:rsid w:val="008B7479"/>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0CDD"/>
    <w:rsid w:val="0092176D"/>
    <w:rsid w:val="00921B50"/>
    <w:rsid w:val="009229B1"/>
    <w:rsid w:val="00922BE5"/>
    <w:rsid w:val="00923A11"/>
    <w:rsid w:val="00924583"/>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2E95"/>
    <w:rsid w:val="00943E6A"/>
    <w:rsid w:val="00945F8E"/>
    <w:rsid w:val="00946258"/>
    <w:rsid w:val="00950221"/>
    <w:rsid w:val="00950AD7"/>
    <w:rsid w:val="0095195A"/>
    <w:rsid w:val="00951C76"/>
    <w:rsid w:val="00952255"/>
    <w:rsid w:val="00952F1D"/>
    <w:rsid w:val="00952F21"/>
    <w:rsid w:val="0095546E"/>
    <w:rsid w:val="0095664C"/>
    <w:rsid w:val="00957F61"/>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771F2"/>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05D2"/>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E7C68"/>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DEB"/>
    <w:rsid w:val="00A34EF7"/>
    <w:rsid w:val="00A36CC2"/>
    <w:rsid w:val="00A37619"/>
    <w:rsid w:val="00A40B15"/>
    <w:rsid w:val="00A414AE"/>
    <w:rsid w:val="00A41E58"/>
    <w:rsid w:val="00A425B4"/>
    <w:rsid w:val="00A444FF"/>
    <w:rsid w:val="00A4495D"/>
    <w:rsid w:val="00A44C6E"/>
    <w:rsid w:val="00A4527A"/>
    <w:rsid w:val="00A464D4"/>
    <w:rsid w:val="00A46D2B"/>
    <w:rsid w:val="00A46F54"/>
    <w:rsid w:val="00A47B39"/>
    <w:rsid w:val="00A50220"/>
    <w:rsid w:val="00A5282F"/>
    <w:rsid w:val="00A52E96"/>
    <w:rsid w:val="00A53483"/>
    <w:rsid w:val="00A5373B"/>
    <w:rsid w:val="00A54D16"/>
    <w:rsid w:val="00A56267"/>
    <w:rsid w:val="00A56A04"/>
    <w:rsid w:val="00A604CB"/>
    <w:rsid w:val="00A61B32"/>
    <w:rsid w:val="00A6256C"/>
    <w:rsid w:val="00A64B40"/>
    <w:rsid w:val="00A66056"/>
    <w:rsid w:val="00A67B80"/>
    <w:rsid w:val="00A70396"/>
    <w:rsid w:val="00A70565"/>
    <w:rsid w:val="00A70F7C"/>
    <w:rsid w:val="00A7119D"/>
    <w:rsid w:val="00A71470"/>
    <w:rsid w:val="00A71ED4"/>
    <w:rsid w:val="00A72974"/>
    <w:rsid w:val="00A72D8A"/>
    <w:rsid w:val="00A731A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0C65"/>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465"/>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16FE"/>
    <w:rsid w:val="00B253D8"/>
    <w:rsid w:val="00B2767F"/>
    <w:rsid w:val="00B30562"/>
    <w:rsid w:val="00B31119"/>
    <w:rsid w:val="00B33D11"/>
    <w:rsid w:val="00B34771"/>
    <w:rsid w:val="00B34BAC"/>
    <w:rsid w:val="00B35BB9"/>
    <w:rsid w:val="00B41C8B"/>
    <w:rsid w:val="00B42172"/>
    <w:rsid w:val="00B42479"/>
    <w:rsid w:val="00B43F1A"/>
    <w:rsid w:val="00B4483E"/>
    <w:rsid w:val="00B45206"/>
    <w:rsid w:val="00B51C80"/>
    <w:rsid w:val="00B52351"/>
    <w:rsid w:val="00B530F9"/>
    <w:rsid w:val="00B53935"/>
    <w:rsid w:val="00B54211"/>
    <w:rsid w:val="00B5594A"/>
    <w:rsid w:val="00B6056F"/>
    <w:rsid w:val="00B609DF"/>
    <w:rsid w:val="00B611B6"/>
    <w:rsid w:val="00B617C7"/>
    <w:rsid w:val="00B63B6F"/>
    <w:rsid w:val="00B63F4B"/>
    <w:rsid w:val="00B64F5E"/>
    <w:rsid w:val="00B6561B"/>
    <w:rsid w:val="00B66047"/>
    <w:rsid w:val="00B70A3A"/>
    <w:rsid w:val="00B70AD5"/>
    <w:rsid w:val="00B729B6"/>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2F7"/>
    <w:rsid w:val="00BC790A"/>
    <w:rsid w:val="00BD11BE"/>
    <w:rsid w:val="00BD342C"/>
    <w:rsid w:val="00BD489D"/>
    <w:rsid w:val="00BD4AB2"/>
    <w:rsid w:val="00BD4DA0"/>
    <w:rsid w:val="00BD5370"/>
    <w:rsid w:val="00BD7AAF"/>
    <w:rsid w:val="00BE2262"/>
    <w:rsid w:val="00BE4A06"/>
    <w:rsid w:val="00BE52E4"/>
    <w:rsid w:val="00BE583E"/>
    <w:rsid w:val="00BE5BD0"/>
    <w:rsid w:val="00BE64CD"/>
    <w:rsid w:val="00BF12EE"/>
    <w:rsid w:val="00BF1BA4"/>
    <w:rsid w:val="00BF29F5"/>
    <w:rsid w:val="00BF40A4"/>
    <w:rsid w:val="00BF4AB1"/>
    <w:rsid w:val="00BF5C76"/>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D10"/>
    <w:rsid w:val="00C54E04"/>
    <w:rsid w:val="00C55686"/>
    <w:rsid w:val="00C6056B"/>
    <w:rsid w:val="00C610AF"/>
    <w:rsid w:val="00C63369"/>
    <w:rsid w:val="00C65D10"/>
    <w:rsid w:val="00C660AB"/>
    <w:rsid w:val="00C70348"/>
    <w:rsid w:val="00C7091D"/>
    <w:rsid w:val="00C728DD"/>
    <w:rsid w:val="00C73074"/>
    <w:rsid w:val="00C73301"/>
    <w:rsid w:val="00C74036"/>
    <w:rsid w:val="00C746B3"/>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2060"/>
    <w:rsid w:val="00CA255C"/>
    <w:rsid w:val="00CA2809"/>
    <w:rsid w:val="00CA49A0"/>
    <w:rsid w:val="00CA6767"/>
    <w:rsid w:val="00CA7A6A"/>
    <w:rsid w:val="00CA7A7D"/>
    <w:rsid w:val="00CB0112"/>
    <w:rsid w:val="00CB1E36"/>
    <w:rsid w:val="00CB2A33"/>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F"/>
    <w:rsid w:val="00CD6CE2"/>
    <w:rsid w:val="00CE07B2"/>
    <w:rsid w:val="00CE3331"/>
    <w:rsid w:val="00CE62A4"/>
    <w:rsid w:val="00CF16E4"/>
    <w:rsid w:val="00CF3116"/>
    <w:rsid w:val="00CF3234"/>
    <w:rsid w:val="00CF3F7C"/>
    <w:rsid w:val="00CF731E"/>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35FBC"/>
    <w:rsid w:val="00D3647E"/>
    <w:rsid w:val="00D4042C"/>
    <w:rsid w:val="00D44907"/>
    <w:rsid w:val="00D4573E"/>
    <w:rsid w:val="00D45C81"/>
    <w:rsid w:val="00D4714B"/>
    <w:rsid w:val="00D50328"/>
    <w:rsid w:val="00D50768"/>
    <w:rsid w:val="00D513EE"/>
    <w:rsid w:val="00D52E0B"/>
    <w:rsid w:val="00D538A0"/>
    <w:rsid w:val="00D53C97"/>
    <w:rsid w:val="00D557E8"/>
    <w:rsid w:val="00D55B0D"/>
    <w:rsid w:val="00D578E3"/>
    <w:rsid w:val="00D60B2D"/>
    <w:rsid w:val="00D61385"/>
    <w:rsid w:val="00D61845"/>
    <w:rsid w:val="00D62D57"/>
    <w:rsid w:val="00D63510"/>
    <w:rsid w:val="00D63AA7"/>
    <w:rsid w:val="00D64260"/>
    <w:rsid w:val="00D64CF4"/>
    <w:rsid w:val="00D672F1"/>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313"/>
    <w:rsid w:val="00D91E7E"/>
    <w:rsid w:val="00D94ECF"/>
    <w:rsid w:val="00D96D5E"/>
    <w:rsid w:val="00D97422"/>
    <w:rsid w:val="00D976AD"/>
    <w:rsid w:val="00D97E9D"/>
    <w:rsid w:val="00DA0785"/>
    <w:rsid w:val="00DA0B3C"/>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843"/>
    <w:rsid w:val="00DD7B81"/>
    <w:rsid w:val="00DE0FCA"/>
    <w:rsid w:val="00DE0FE8"/>
    <w:rsid w:val="00DE155F"/>
    <w:rsid w:val="00DE212B"/>
    <w:rsid w:val="00DE3311"/>
    <w:rsid w:val="00DE49F9"/>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100D3"/>
    <w:rsid w:val="00E108B2"/>
    <w:rsid w:val="00E11B57"/>
    <w:rsid w:val="00E11CC5"/>
    <w:rsid w:val="00E12E6D"/>
    <w:rsid w:val="00E14FCA"/>
    <w:rsid w:val="00E16E8C"/>
    <w:rsid w:val="00E16F84"/>
    <w:rsid w:val="00E17042"/>
    <w:rsid w:val="00E17394"/>
    <w:rsid w:val="00E20624"/>
    <w:rsid w:val="00E20994"/>
    <w:rsid w:val="00E238EC"/>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A0B"/>
    <w:rsid w:val="00E40B0D"/>
    <w:rsid w:val="00E4694F"/>
    <w:rsid w:val="00E475AC"/>
    <w:rsid w:val="00E505CF"/>
    <w:rsid w:val="00E5064D"/>
    <w:rsid w:val="00E50DB6"/>
    <w:rsid w:val="00E522A9"/>
    <w:rsid w:val="00E527A0"/>
    <w:rsid w:val="00E53B34"/>
    <w:rsid w:val="00E53DF6"/>
    <w:rsid w:val="00E5450A"/>
    <w:rsid w:val="00E55013"/>
    <w:rsid w:val="00E552AE"/>
    <w:rsid w:val="00E56FEF"/>
    <w:rsid w:val="00E576C7"/>
    <w:rsid w:val="00E604BA"/>
    <w:rsid w:val="00E60A11"/>
    <w:rsid w:val="00E62261"/>
    <w:rsid w:val="00E623FA"/>
    <w:rsid w:val="00E6282A"/>
    <w:rsid w:val="00E62ECE"/>
    <w:rsid w:val="00E640A3"/>
    <w:rsid w:val="00E649A5"/>
    <w:rsid w:val="00E64FBC"/>
    <w:rsid w:val="00E671D5"/>
    <w:rsid w:val="00E702DE"/>
    <w:rsid w:val="00E7234B"/>
    <w:rsid w:val="00E724E4"/>
    <w:rsid w:val="00E72FF9"/>
    <w:rsid w:val="00E73E7F"/>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0C03"/>
    <w:rsid w:val="00F01A43"/>
    <w:rsid w:val="00F02EAA"/>
    <w:rsid w:val="00F04A2A"/>
    <w:rsid w:val="00F05980"/>
    <w:rsid w:val="00F06EA8"/>
    <w:rsid w:val="00F13308"/>
    <w:rsid w:val="00F1414A"/>
    <w:rsid w:val="00F160B7"/>
    <w:rsid w:val="00F169ED"/>
    <w:rsid w:val="00F16FD7"/>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0755"/>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1B9"/>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63F"/>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4888"/>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324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01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B16F-44EF-4DAE-92E9-C537181D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20</Pages>
  <Words>33606</Words>
  <Characters>19156</Characters>
  <Application>Microsoft Office Word</Application>
  <DocSecurity>0</DocSecurity>
  <Lines>159</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52657</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332</cp:revision>
  <cp:lastPrinted>2016-01-07T16:27:00Z</cp:lastPrinted>
  <dcterms:created xsi:type="dcterms:W3CDTF">2016-01-07T14:32:00Z</dcterms:created>
  <dcterms:modified xsi:type="dcterms:W3CDTF">2016-11-25T16:08:00Z</dcterms:modified>
</cp:coreProperties>
</file>