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700F8"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72BD04C1"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586C5813"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4F7BA366" w14:textId="3F0211B1" w:rsidR="00362DCB" w:rsidRPr="00096813" w:rsidRDefault="000E5C94" w:rsidP="008061E9">
      <w:pPr>
        <w:spacing w:after="0" w:line="240" w:lineRule="auto"/>
        <w:jc w:val="right"/>
        <w:rPr>
          <w:rFonts w:ascii="Times New Roman" w:eastAsia="Times New Roman" w:hAnsi="Times New Roman"/>
        </w:rPr>
      </w:pPr>
      <w:r>
        <w:rPr>
          <w:rFonts w:ascii="Times New Roman" w:eastAsia="Times New Roman" w:hAnsi="Times New Roman"/>
        </w:rPr>
        <w:t>2017</w:t>
      </w:r>
      <w:r w:rsidR="00575F92">
        <w:rPr>
          <w:rFonts w:ascii="Times New Roman" w:eastAsia="Times New Roman" w:hAnsi="Times New Roman"/>
        </w:rPr>
        <w:t xml:space="preserve">.gada </w:t>
      </w:r>
      <w:r w:rsidR="00CC0987">
        <w:rPr>
          <w:rFonts w:ascii="Times New Roman" w:eastAsia="Times New Roman" w:hAnsi="Times New Roman"/>
        </w:rPr>
        <w:t>19</w:t>
      </w:r>
      <w:r w:rsidR="004751FF">
        <w:rPr>
          <w:rFonts w:ascii="Times New Roman" w:eastAsia="Times New Roman" w:hAnsi="Times New Roman"/>
        </w:rPr>
        <w:t>.septembra</w:t>
      </w:r>
      <w:r w:rsidR="00362DCB" w:rsidRPr="00096813">
        <w:rPr>
          <w:rFonts w:ascii="Times New Roman" w:eastAsia="Times New Roman" w:hAnsi="Times New Roman"/>
        </w:rPr>
        <w:t xml:space="preserve"> sēdē</w:t>
      </w:r>
    </w:p>
    <w:p w14:paraId="5538595E"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6DC958C4" w14:textId="77777777" w:rsidR="00291367" w:rsidRDefault="00291367" w:rsidP="008061E9">
      <w:pPr>
        <w:spacing w:after="0" w:line="240" w:lineRule="auto"/>
        <w:jc w:val="right"/>
        <w:rPr>
          <w:rFonts w:ascii="Times New Roman" w:eastAsia="Times New Roman" w:hAnsi="Times New Roman"/>
        </w:rPr>
      </w:pPr>
    </w:p>
    <w:p w14:paraId="605F4D70" w14:textId="77777777"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14:paraId="432AB3CE" w14:textId="77777777" w:rsidR="00291367" w:rsidRDefault="00291367" w:rsidP="008061E9">
      <w:pPr>
        <w:spacing w:after="0" w:line="240" w:lineRule="auto"/>
        <w:jc w:val="right"/>
        <w:rPr>
          <w:rFonts w:ascii="Times New Roman" w:eastAsia="Times New Roman" w:hAnsi="Times New Roman"/>
        </w:rPr>
      </w:pPr>
    </w:p>
    <w:p w14:paraId="5840B1D0" w14:textId="77777777" w:rsidR="00597B40" w:rsidRDefault="00597B40" w:rsidP="008061E9">
      <w:pPr>
        <w:spacing w:after="0" w:line="240" w:lineRule="auto"/>
        <w:jc w:val="right"/>
        <w:rPr>
          <w:rFonts w:ascii="Times New Roman" w:eastAsia="Times New Roman" w:hAnsi="Times New Roman"/>
        </w:rPr>
      </w:pPr>
    </w:p>
    <w:p w14:paraId="44F25972" w14:textId="77777777" w:rsidR="00597B40" w:rsidRDefault="00597B40" w:rsidP="008061E9">
      <w:pPr>
        <w:spacing w:after="0" w:line="240" w:lineRule="auto"/>
        <w:jc w:val="right"/>
        <w:rPr>
          <w:rFonts w:ascii="Times New Roman" w:eastAsia="Times New Roman" w:hAnsi="Times New Roman"/>
        </w:rPr>
      </w:pPr>
    </w:p>
    <w:p w14:paraId="205E3EEF" w14:textId="77777777" w:rsidR="003B5EFF" w:rsidRDefault="003B5EFF" w:rsidP="008061E9">
      <w:pPr>
        <w:spacing w:after="0" w:line="240" w:lineRule="auto"/>
        <w:jc w:val="right"/>
        <w:rPr>
          <w:rFonts w:ascii="Times New Roman" w:eastAsia="Times New Roman" w:hAnsi="Times New Roman"/>
        </w:rPr>
      </w:pPr>
    </w:p>
    <w:p w14:paraId="5AA12C77" w14:textId="77777777" w:rsidR="00362DCB" w:rsidRPr="00362DCB" w:rsidRDefault="00362DCB" w:rsidP="008061E9">
      <w:pPr>
        <w:spacing w:after="0" w:line="240" w:lineRule="auto"/>
        <w:rPr>
          <w:rFonts w:ascii="Times New Roman" w:eastAsia="Times New Roman" w:hAnsi="Times New Roman"/>
          <w:b/>
          <w:bCs/>
          <w:sz w:val="24"/>
          <w:szCs w:val="24"/>
        </w:rPr>
      </w:pPr>
    </w:p>
    <w:p w14:paraId="7433C2AB"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00C01A7A" w14:textId="77777777" w:rsidR="00362DCB" w:rsidRPr="00362DCB" w:rsidRDefault="00362DCB" w:rsidP="008061E9">
      <w:pPr>
        <w:spacing w:after="0" w:line="240" w:lineRule="auto"/>
        <w:rPr>
          <w:rFonts w:ascii="Times New Roman" w:eastAsia="Times New Roman" w:hAnsi="Times New Roman"/>
          <w:b/>
          <w:bCs/>
          <w:sz w:val="24"/>
          <w:szCs w:val="24"/>
        </w:rPr>
      </w:pPr>
    </w:p>
    <w:p w14:paraId="64C473A3" w14:textId="77777777" w:rsidR="00362DCB" w:rsidRPr="00362DCB" w:rsidRDefault="00362DCB" w:rsidP="008061E9">
      <w:pPr>
        <w:spacing w:after="0" w:line="240" w:lineRule="auto"/>
        <w:rPr>
          <w:rFonts w:ascii="Times New Roman" w:eastAsia="Times New Roman" w:hAnsi="Times New Roman"/>
          <w:b/>
          <w:bCs/>
          <w:sz w:val="24"/>
          <w:szCs w:val="24"/>
        </w:rPr>
      </w:pPr>
    </w:p>
    <w:p w14:paraId="5F9532B2"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79C6ACFA"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55E6FC9D" w14:textId="77777777" w:rsidR="00362DCB" w:rsidRPr="00362DCB" w:rsidRDefault="004751FF"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 xml:space="preserve">Vienreizlietojamo ķirurģisko materiālu, medicīnisko ierīču un medikamentu piegāde </w:t>
      </w:r>
      <w:proofErr w:type="spellStart"/>
      <w:r>
        <w:rPr>
          <w:rFonts w:ascii="Times New Roman" w:hAnsi="Times New Roman"/>
          <w:b/>
          <w:sz w:val="28"/>
          <w:szCs w:val="28"/>
        </w:rPr>
        <w:t>Otlalmoloģijas</w:t>
      </w:r>
      <w:proofErr w:type="spellEnd"/>
      <w:r>
        <w:rPr>
          <w:rFonts w:ascii="Times New Roman" w:hAnsi="Times New Roman"/>
          <w:b/>
          <w:sz w:val="28"/>
          <w:szCs w:val="28"/>
        </w:rPr>
        <w:t xml:space="preserve"> klīnikai</w:t>
      </w:r>
    </w:p>
    <w:p w14:paraId="1975EE60"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5C469C75"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1BED2E91"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75202007" w14:textId="77777777" w:rsidR="00362DCB" w:rsidRPr="00362DCB" w:rsidRDefault="00362DCB" w:rsidP="008061E9">
      <w:pPr>
        <w:spacing w:after="0" w:line="240" w:lineRule="auto"/>
        <w:rPr>
          <w:rFonts w:ascii="Times New Roman" w:eastAsia="Times New Roman" w:hAnsi="Times New Roman"/>
          <w:b/>
          <w:bCs/>
          <w:sz w:val="24"/>
          <w:szCs w:val="24"/>
        </w:rPr>
      </w:pPr>
    </w:p>
    <w:p w14:paraId="6C79A4F3" w14:textId="77777777"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4751FF">
        <w:rPr>
          <w:rFonts w:ascii="Times New Roman" w:eastAsia="Times New Roman" w:hAnsi="Times New Roman"/>
          <w:b/>
          <w:bCs/>
          <w:sz w:val="28"/>
          <w:szCs w:val="28"/>
        </w:rPr>
        <w:t>2017/87</w:t>
      </w:r>
    </w:p>
    <w:p w14:paraId="11B9FA96" w14:textId="77777777" w:rsidR="00362DCB" w:rsidRPr="00362DCB" w:rsidRDefault="00362DCB" w:rsidP="008061E9">
      <w:pPr>
        <w:spacing w:after="0" w:line="240" w:lineRule="auto"/>
        <w:rPr>
          <w:rFonts w:ascii="Times New Roman" w:eastAsia="Times New Roman" w:hAnsi="Times New Roman"/>
          <w:b/>
          <w:bCs/>
          <w:sz w:val="24"/>
          <w:szCs w:val="24"/>
        </w:rPr>
      </w:pPr>
    </w:p>
    <w:p w14:paraId="26CF0D28" w14:textId="77777777" w:rsidR="00362DCB" w:rsidRPr="00362DCB" w:rsidRDefault="00362DCB" w:rsidP="008061E9">
      <w:pPr>
        <w:spacing w:after="0" w:line="240" w:lineRule="auto"/>
        <w:rPr>
          <w:rFonts w:ascii="Times New Roman" w:eastAsia="Times New Roman" w:hAnsi="Times New Roman"/>
          <w:b/>
          <w:bCs/>
          <w:sz w:val="24"/>
          <w:szCs w:val="24"/>
        </w:rPr>
      </w:pPr>
    </w:p>
    <w:p w14:paraId="70388800" w14:textId="77777777" w:rsidR="00362DCB" w:rsidRPr="00362DCB" w:rsidRDefault="00362DCB" w:rsidP="008061E9">
      <w:pPr>
        <w:spacing w:after="0" w:line="240" w:lineRule="auto"/>
        <w:rPr>
          <w:rFonts w:ascii="Times New Roman" w:eastAsia="Times New Roman" w:hAnsi="Times New Roman"/>
          <w:b/>
          <w:bCs/>
          <w:sz w:val="24"/>
          <w:szCs w:val="24"/>
        </w:rPr>
      </w:pPr>
    </w:p>
    <w:p w14:paraId="43C66B59" w14:textId="77777777" w:rsidR="00362DCB" w:rsidRPr="00362DCB" w:rsidRDefault="00362DCB" w:rsidP="008061E9">
      <w:pPr>
        <w:spacing w:after="0" w:line="240" w:lineRule="auto"/>
        <w:rPr>
          <w:rFonts w:ascii="Times New Roman" w:eastAsia="Times New Roman" w:hAnsi="Times New Roman"/>
          <w:b/>
          <w:bCs/>
          <w:sz w:val="24"/>
          <w:szCs w:val="24"/>
        </w:rPr>
      </w:pPr>
    </w:p>
    <w:p w14:paraId="2E111F35"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61E700FB"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761D7705"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36BF2DA"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3F506EBC" w14:textId="77777777" w:rsidR="00FE7309" w:rsidRDefault="00FE7309" w:rsidP="008061E9">
      <w:pPr>
        <w:spacing w:after="0" w:line="240" w:lineRule="auto"/>
        <w:rPr>
          <w:rFonts w:ascii="Times New Roman" w:eastAsia="Times New Roman" w:hAnsi="Times New Roman"/>
          <w:b/>
          <w:bCs/>
          <w:sz w:val="24"/>
          <w:szCs w:val="24"/>
        </w:rPr>
      </w:pPr>
    </w:p>
    <w:p w14:paraId="0BB4FE76" w14:textId="77777777" w:rsidR="00597B40" w:rsidRDefault="00597B40" w:rsidP="008061E9">
      <w:pPr>
        <w:spacing w:after="0" w:line="240" w:lineRule="auto"/>
        <w:rPr>
          <w:rFonts w:ascii="Times New Roman" w:eastAsia="Times New Roman" w:hAnsi="Times New Roman"/>
          <w:b/>
          <w:bCs/>
          <w:sz w:val="24"/>
          <w:szCs w:val="24"/>
        </w:rPr>
      </w:pPr>
    </w:p>
    <w:p w14:paraId="3992B861" w14:textId="77777777" w:rsidR="00FE7309" w:rsidRDefault="00FE7309" w:rsidP="008061E9">
      <w:pPr>
        <w:spacing w:after="0" w:line="240" w:lineRule="auto"/>
        <w:rPr>
          <w:rFonts w:ascii="Times New Roman" w:eastAsia="Times New Roman" w:hAnsi="Times New Roman"/>
          <w:b/>
          <w:bCs/>
          <w:sz w:val="24"/>
          <w:szCs w:val="24"/>
        </w:rPr>
      </w:pPr>
    </w:p>
    <w:p w14:paraId="4CB82DF7" w14:textId="77777777" w:rsidR="00FE7309" w:rsidRDefault="00FE7309" w:rsidP="008061E9">
      <w:pPr>
        <w:spacing w:after="0" w:line="240" w:lineRule="auto"/>
        <w:rPr>
          <w:rFonts w:ascii="Times New Roman" w:eastAsia="Times New Roman" w:hAnsi="Times New Roman"/>
          <w:b/>
          <w:bCs/>
          <w:sz w:val="24"/>
          <w:szCs w:val="24"/>
        </w:rPr>
      </w:pPr>
    </w:p>
    <w:p w14:paraId="50C83692" w14:textId="77777777" w:rsidR="00FE7309" w:rsidRDefault="00FE7309" w:rsidP="008061E9">
      <w:pPr>
        <w:spacing w:after="0" w:line="240" w:lineRule="auto"/>
        <w:rPr>
          <w:rFonts w:ascii="Times New Roman" w:eastAsia="Times New Roman" w:hAnsi="Times New Roman"/>
          <w:b/>
          <w:bCs/>
          <w:sz w:val="24"/>
          <w:szCs w:val="24"/>
        </w:rPr>
      </w:pPr>
    </w:p>
    <w:p w14:paraId="2BE250B6" w14:textId="77777777" w:rsidR="00FE7309" w:rsidRDefault="00FE7309" w:rsidP="008061E9">
      <w:pPr>
        <w:spacing w:after="0" w:line="240" w:lineRule="auto"/>
        <w:rPr>
          <w:rFonts w:ascii="Times New Roman" w:eastAsia="Times New Roman" w:hAnsi="Times New Roman"/>
          <w:b/>
          <w:bCs/>
          <w:sz w:val="24"/>
          <w:szCs w:val="24"/>
        </w:rPr>
      </w:pPr>
    </w:p>
    <w:p w14:paraId="243F2F82" w14:textId="77777777" w:rsidR="00546E8A" w:rsidRDefault="00546E8A" w:rsidP="008061E9">
      <w:pPr>
        <w:spacing w:after="0" w:line="240" w:lineRule="auto"/>
        <w:rPr>
          <w:rFonts w:ascii="Times New Roman" w:eastAsia="Times New Roman" w:hAnsi="Times New Roman"/>
          <w:b/>
          <w:bCs/>
          <w:sz w:val="24"/>
          <w:szCs w:val="24"/>
        </w:rPr>
      </w:pPr>
    </w:p>
    <w:p w14:paraId="270E5C74" w14:textId="77777777" w:rsidR="00546E8A" w:rsidRDefault="00546E8A" w:rsidP="008061E9">
      <w:pPr>
        <w:spacing w:after="0" w:line="240" w:lineRule="auto"/>
        <w:rPr>
          <w:rFonts w:ascii="Times New Roman" w:eastAsia="Times New Roman" w:hAnsi="Times New Roman"/>
          <w:b/>
          <w:bCs/>
          <w:sz w:val="24"/>
          <w:szCs w:val="24"/>
        </w:rPr>
      </w:pPr>
    </w:p>
    <w:p w14:paraId="6CFD99E4" w14:textId="77777777" w:rsidR="00D26050" w:rsidRDefault="00D26050" w:rsidP="008061E9">
      <w:pPr>
        <w:spacing w:after="0" w:line="240" w:lineRule="auto"/>
        <w:rPr>
          <w:rFonts w:ascii="Times New Roman" w:eastAsia="Times New Roman" w:hAnsi="Times New Roman"/>
          <w:b/>
          <w:bCs/>
          <w:sz w:val="24"/>
          <w:szCs w:val="24"/>
        </w:rPr>
      </w:pPr>
    </w:p>
    <w:p w14:paraId="5805B22B" w14:textId="77777777" w:rsidR="00D26050" w:rsidRDefault="00D26050" w:rsidP="008061E9">
      <w:pPr>
        <w:spacing w:after="0" w:line="240" w:lineRule="auto"/>
        <w:rPr>
          <w:rFonts w:ascii="Times New Roman" w:eastAsia="Times New Roman" w:hAnsi="Times New Roman"/>
          <w:b/>
          <w:bCs/>
          <w:sz w:val="24"/>
          <w:szCs w:val="24"/>
        </w:rPr>
      </w:pPr>
    </w:p>
    <w:p w14:paraId="6D90FCA7" w14:textId="77777777" w:rsidR="00546E8A" w:rsidRDefault="00546E8A" w:rsidP="008061E9">
      <w:pPr>
        <w:spacing w:after="0" w:line="240" w:lineRule="auto"/>
        <w:rPr>
          <w:rFonts w:ascii="Times New Roman" w:eastAsia="Times New Roman" w:hAnsi="Times New Roman"/>
          <w:b/>
          <w:bCs/>
          <w:sz w:val="24"/>
          <w:szCs w:val="24"/>
        </w:rPr>
      </w:pPr>
    </w:p>
    <w:p w14:paraId="6E39751F" w14:textId="77777777" w:rsidR="00546E8A" w:rsidRPr="00362DCB" w:rsidRDefault="00546E8A" w:rsidP="008061E9">
      <w:pPr>
        <w:spacing w:after="0" w:line="240" w:lineRule="auto"/>
        <w:rPr>
          <w:rFonts w:ascii="Times New Roman" w:eastAsia="Times New Roman" w:hAnsi="Times New Roman"/>
          <w:b/>
          <w:bCs/>
          <w:sz w:val="24"/>
          <w:szCs w:val="24"/>
        </w:rPr>
      </w:pPr>
    </w:p>
    <w:p w14:paraId="2D4F1A2D" w14:textId="77777777" w:rsidR="00362DCB" w:rsidRPr="00362DCB" w:rsidRDefault="00362DCB" w:rsidP="008061E9">
      <w:pPr>
        <w:spacing w:after="0" w:line="240" w:lineRule="auto"/>
        <w:rPr>
          <w:rFonts w:ascii="Times New Roman" w:eastAsia="Times New Roman" w:hAnsi="Times New Roman"/>
          <w:b/>
          <w:bCs/>
          <w:sz w:val="24"/>
          <w:szCs w:val="24"/>
        </w:rPr>
      </w:pPr>
    </w:p>
    <w:p w14:paraId="4EAC0A30" w14:textId="77777777" w:rsidR="00362DCB" w:rsidRPr="00362DCB" w:rsidRDefault="00162E6A"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2017</w:t>
      </w:r>
    </w:p>
    <w:p w14:paraId="390FA51C"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283DFC90"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6D0EEE89"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70E1EFE2" w14:textId="77777777"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bookmarkStart w:id="3" w:name="_Toc59334718"/>
      <w:bookmarkStart w:id="4" w:name="_Toc61422121"/>
      <w:bookmarkStart w:id="5" w:name="_Toc59334722"/>
      <w:bookmarkStart w:id="6" w:name="_Toc61422125"/>
      <w:r w:rsidRPr="00541D69">
        <w:rPr>
          <w:rFonts w:ascii="Times New Roman" w:eastAsia="Times New Roman" w:hAnsi="Times New Roman"/>
          <w:b/>
          <w:sz w:val="23"/>
          <w:szCs w:val="23"/>
        </w:rPr>
        <w:t>Iepirkuma identifikācijas numurs</w:t>
      </w:r>
      <w:bookmarkEnd w:id="3"/>
      <w:bookmarkEnd w:id="4"/>
    </w:p>
    <w:p w14:paraId="26BCA385" w14:textId="77777777" w:rsidR="00362DCB" w:rsidRPr="00541D69" w:rsidRDefault="003D3BA3" w:rsidP="008061E9">
      <w:pPr>
        <w:tabs>
          <w:tab w:val="num" w:pos="709"/>
        </w:tabs>
        <w:spacing w:after="0" w:line="240" w:lineRule="auto"/>
        <w:ind w:left="720"/>
        <w:jc w:val="both"/>
        <w:rPr>
          <w:rFonts w:ascii="Times New Roman" w:eastAsia="Times New Roman" w:hAnsi="Times New Roman"/>
          <w:sz w:val="23"/>
          <w:szCs w:val="23"/>
        </w:rPr>
      </w:pPr>
      <w:bookmarkStart w:id="7" w:name="_Toc59334719"/>
      <w:bookmarkStart w:id="8" w:name="_Toc61422122"/>
      <w:r w:rsidRPr="00541D69">
        <w:rPr>
          <w:rFonts w:ascii="Times New Roman" w:eastAsia="Times New Roman" w:hAnsi="Times New Roman"/>
          <w:bCs/>
          <w:sz w:val="23"/>
          <w:szCs w:val="23"/>
        </w:rPr>
        <w:t xml:space="preserve">PSKUS </w:t>
      </w:r>
      <w:r w:rsidR="004751FF">
        <w:rPr>
          <w:rFonts w:ascii="Times New Roman" w:eastAsia="Times New Roman" w:hAnsi="Times New Roman"/>
          <w:bCs/>
          <w:sz w:val="23"/>
          <w:szCs w:val="23"/>
        </w:rPr>
        <w:t>2017/87</w:t>
      </w:r>
    </w:p>
    <w:p w14:paraId="2DD9E6E1" w14:textId="77777777"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Pasūtītāj</w:t>
      </w:r>
      <w:bookmarkEnd w:id="7"/>
      <w:bookmarkEnd w:id="8"/>
      <w:r w:rsidR="000D6E30" w:rsidRPr="00541D69">
        <w:rPr>
          <w:rFonts w:ascii="Times New Roman" w:eastAsia="Times New Roman" w:hAnsi="Times New Roman"/>
          <w:b/>
          <w:sz w:val="23"/>
          <w:szCs w:val="23"/>
        </w:rPr>
        <w:t>s</w:t>
      </w:r>
      <w:r w:rsidR="00A947B9" w:rsidRPr="00541D69">
        <w:rPr>
          <w:rFonts w:ascii="Times New Roman" w:eastAsia="Times New Roman" w:hAnsi="Times New Roman"/>
          <w:b/>
          <w:sz w:val="23"/>
          <w:szCs w:val="23"/>
        </w:rPr>
        <w:t>:</w:t>
      </w:r>
      <w:r w:rsidRPr="00541D69">
        <w:rPr>
          <w:rFonts w:ascii="Times New Roman" w:eastAsia="Times New Roman" w:hAnsi="Times New Roman"/>
          <w:b/>
          <w:sz w:val="23"/>
          <w:szCs w:val="23"/>
        </w:rPr>
        <w:t xml:space="preserve"> </w:t>
      </w:r>
    </w:p>
    <w:p w14:paraId="1B7B1D1B" w14:textId="77777777" w:rsidR="00362DCB" w:rsidRPr="00541D69" w:rsidRDefault="000D6E30" w:rsidP="008061E9">
      <w:pPr>
        <w:tabs>
          <w:tab w:val="num" w:pos="709"/>
        </w:tabs>
        <w:spacing w:after="0" w:line="240" w:lineRule="auto"/>
        <w:ind w:left="720"/>
        <w:contextualSpacing/>
        <w:jc w:val="both"/>
        <w:rPr>
          <w:rFonts w:ascii="Times New Roman" w:eastAsia="Times New Roman" w:hAnsi="Times New Roman"/>
          <w:sz w:val="23"/>
          <w:szCs w:val="23"/>
        </w:rPr>
      </w:pPr>
      <w:bookmarkStart w:id="9" w:name="_Toc59334720"/>
      <w:bookmarkStart w:id="10" w:name="_Toc61422123"/>
      <w:r w:rsidRPr="00541D69">
        <w:rPr>
          <w:rFonts w:ascii="Times New Roman" w:eastAsia="Times New Roman" w:hAnsi="Times New Roman"/>
          <w:sz w:val="23"/>
          <w:szCs w:val="23"/>
        </w:rPr>
        <w:t>Pasūtītāja</w:t>
      </w:r>
      <w:r w:rsidR="00362DCB" w:rsidRPr="00541D69">
        <w:rPr>
          <w:rFonts w:ascii="Times New Roman" w:eastAsia="Times New Roman" w:hAnsi="Times New Roman"/>
          <w:sz w:val="23"/>
          <w:szCs w:val="23"/>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541D69" w14:paraId="1A6622CD" w14:textId="77777777" w:rsidTr="000028CA">
        <w:tc>
          <w:tcPr>
            <w:tcW w:w="2835" w:type="dxa"/>
          </w:tcPr>
          <w:p w14:paraId="5D1866B4"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lang w:eastAsia="lv-LV"/>
              </w:rPr>
            </w:pPr>
            <w:bookmarkStart w:id="11" w:name="_Ref57698581"/>
            <w:r w:rsidRPr="00541D69">
              <w:rPr>
                <w:rFonts w:ascii="Times New Roman" w:eastAsia="Times New Roman" w:hAnsi="Times New Roman"/>
                <w:sz w:val="23"/>
                <w:szCs w:val="23"/>
                <w:lang w:eastAsia="lv-LV"/>
              </w:rPr>
              <w:t>Pasūtītāja nosaukums:</w:t>
            </w:r>
          </w:p>
        </w:tc>
        <w:tc>
          <w:tcPr>
            <w:tcW w:w="5528" w:type="dxa"/>
          </w:tcPr>
          <w:p w14:paraId="0C28F5B0" w14:textId="77777777" w:rsidR="00362DCB" w:rsidRPr="00541D69" w:rsidRDefault="00184EA5" w:rsidP="008061E9">
            <w:pPr>
              <w:tabs>
                <w:tab w:val="num" w:pos="709"/>
              </w:tabs>
              <w:spacing w:after="0" w:line="240" w:lineRule="auto"/>
              <w:ind w:right="192"/>
              <w:jc w:val="both"/>
              <w:rPr>
                <w:rFonts w:ascii="Times New Roman" w:eastAsia="Times New Roman" w:hAnsi="Times New Roman"/>
                <w:sz w:val="23"/>
                <w:szCs w:val="23"/>
                <w:lang w:eastAsia="lv-LV"/>
              </w:rPr>
            </w:pPr>
            <w:r w:rsidRPr="00541D69">
              <w:rPr>
                <w:rFonts w:ascii="Times New Roman" w:eastAsia="Times New Roman" w:hAnsi="Times New Roman"/>
                <w:sz w:val="23"/>
                <w:szCs w:val="23"/>
                <w:lang w:eastAsia="lv-LV"/>
              </w:rPr>
              <w:t>VSIA “Paula Stradiņa klīniskā universitātes slimnīca”</w:t>
            </w:r>
          </w:p>
        </w:tc>
      </w:tr>
      <w:tr w:rsidR="00362DCB" w:rsidRPr="00541D69" w14:paraId="5EB8989A" w14:textId="77777777" w:rsidTr="000028CA">
        <w:tc>
          <w:tcPr>
            <w:tcW w:w="2835" w:type="dxa"/>
          </w:tcPr>
          <w:p w14:paraId="5B51DF59"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Adrese:</w:t>
            </w:r>
          </w:p>
        </w:tc>
        <w:tc>
          <w:tcPr>
            <w:tcW w:w="5528" w:type="dxa"/>
          </w:tcPr>
          <w:p w14:paraId="6EF2411B" w14:textId="77777777"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Pilsoņu iela 13, Rīga, LV-1002</w:t>
            </w:r>
          </w:p>
        </w:tc>
      </w:tr>
      <w:tr w:rsidR="00362DCB" w:rsidRPr="00541D69" w14:paraId="13034442" w14:textId="77777777" w:rsidTr="000028CA">
        <w:tc>
          <w:tcPr>
            <w:tcW w:w="2835" w:type="dxa"/>
          </w:tcPr>
          <w:p w14:paraId="6AC32615"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Reģistrācijas numurs:</w:t>
            </w:r>
          </w:p>
        </w:tc>
        <w:tc>
          <w:tcPr>
            <w:tcW w:w="5528" w:type="dxa"/>
          </w:tcPr>
          <w:p w14:paraId="5B98E12C" w14:textId="77777777"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40003457109</w:t>
            </w:r>
          </w:p>
        </w:tc>
      </w:tr>
      <w:tr w:rsidR="00362DCB" w:rsidRPr="00541D69" w14:paraId="5CFC97C9" w14:textId="77777777" w:rsidTr="000028CA">
        <w:tc>
          <w:tcPr>
            <w:tcW w:w="2835" w:type="dxa"/>
          </w:tcPr>
          <w:p w14:paraId="7F5E4155"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Darba laiks:</w:t>
            </w:r>
          </w:p>
        </w:tc>
        <w:tc>
          <w:tcPr>
            <w:tcW w:w="5528" w:type="dxa"/>
          </w:tcPr>
          <w:p w14:paraId="5DFD6445" w14:textId="77777777" w:rsidR="00362DCB" w:rsidRPr="00541D69" w:rsidRDefault="00362DCB"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Darba dienās no plkst. 8:30 līdz plkst. 17:00 </w:t>
            </w:r>
          </w:p>
        </w:tc>
      </w:tr>
      <w:bookmarkEnd w:id="11"/>
    </w:tbl>
    <w:p w14:paraId="6157E95C" w14:textId="77777777" w:rsidR="00A947B9" w:rsidRPr="00541D69" w:rsidRDefault="00A947B9" w:rsidP="00970A6A">
      <w:pPr>
        <w:spacing w:after="0" w:line="240" w:lineRule="auto"/>
        <w:ind w:right="-482"/>
        <w:jc w:val="both"/>
        <w:rPr>
          <w:rFonts w:ascii="Times New Roman" w:eastAsia="Times New Roman" w:hAnsi="Times New Roman"/>
          <w:b/>
          <w:sz w:val="23"/>
          <w:szCs w:val="23"/>
        </w:rPr>
      </w:pPr>
    </w:p>
    <w:p w14:paraId="04A06B7B" w14:textId="77777777" w:rsidR="00362DCB" w:rsidRPr="00541D69"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3"/>
          <w:szCs w:val="23"/>
        </w:rPr>
      </w:pPr>
      <w:r w:rsidRPr="00541D69">
        <w:rPr>
          <w:rFonts w:ascii="Times New Roman" w:eastAsia="Times New Roman" w:hAnsi="Times New Roman"/>
          <w:b/>
          <w:sz w:val="23"/>
          <w:szCs w:val="23"/>
        </w:rPr>
        <w:t>Kontaktpersona</w:t>
      </w:r>
    </w:p>
    <w:p w14:paraId="1948073B" w14:textId="77777777" w:rsidR="00362DCB" w:rsidRPr="00541D69" w:rsidRDefault="00362DCB" w:rsidP="008061E9">
      <w:pPr>
        <w:tabs>
          <w:tab w:val="num" w:pos="709"/>
        </w:tabs>
        <w:spacing w:after="0" w:line="240" w:lineRule="auto"/>
        <w:ind w:left="720" w:right="-1"/>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Par iepirkuma dokumentāciju un organizatoriska rakstura informāciju –</w:t>
      </w:r>
      <w:r w:rsidR="004751FF">
        <w:rPr>
          <w:rFonts w:ascii="Times New Roman" w:eastAsia="Times New Roman" w:hAnsi="Times New Roman"/>
          <w:sz w:val="23"/>
          <w:szCs w:val="23"/>
        </w:rPr>
        <w:t xml:space="preserve"> Diāna Belozerova</w:t>
      </w:r>
      <w:r w:rsidR="00540ECD" w:rsidRPr="00541D69">
        <w:rPr>
          <w:rFonts w:ascii="Times New Roman" w:eastAsia="Times New Roman" w:hAnsi="Times New Roman"/>
          <w:sz w:val="23"/>
          <w:szCs w:val="23"/>
        </w:rPr>
        <w:t>, tālrunis 67069736</w:t>
      </w:r>
      <w:r w:rsidRPr="00541D69">
        <w:rPr>
          <w:rFonts w:ascii="Times New Roman" w:eastAsia="Times New Roman" w:hAnsi="Times New Roman"/>
          <w:sz w:val="23"/>
          <w:szCs w:val="23"/>
        </w:rPr>
        <w:t xml:space="preserve">, e-pasta adrese: </w:t>
      </w:r>
      <w:hyperlink r:id="rId11" w:history="1">
        <w:r w:rsidR="004751FF" w:rsidRPr="001E331E">
          <w:rPr>
            <w:rStyle w:val="Hyperlink"/>
            <w:rFonts w:ascii="Times New Roman" w:eastAsia="Times New Roman" w:hAnsi="Times New Roman"/>
            <w:sz w:val="23"/>
            <w:szCs w:val="23"/>
          </w:rPr>
          <w:t>stradini@stradini.lv</w:t>
        </w:r>
      </w:hyperlink>
      <w:r w:rsidRPr="00541D69">
        <w:rPr>
          <w:rFonts w:ascii="Times New Roman" w:eastAsia="Times New Roman" w:hAnsi="Times New Roman"/>
          <w:sz w:val="23"/>
          <w:szCs w:val="23"/>
        </w:rPr>
        <w:t xml:space="preserve">.  </w:t>
      </w:r>
    </w:p>
    <w:p w14:paraId="7B4A2916" w14:textId="77777777" w:rsidR="00362DCB" w:rsidRPr="00541D69" w:rsidRDefault="00362DCB" w:rsidP="00DE76E4">
      <w:pPr>
        <w:numPr>
          <w:ilvl w:val="1"/>
          <w:numId w:val="1"/>
        </w:numPr>
        <w:spacing w:before="120"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b/>
          <w:sz w:val="23"/>
          <w:szCs w:val="23"/>
        </w:rPr>
        <w:t>Informācijas apmaiņas kārtība</w:t>
      </w:r>
      <w:r w:rsidRPr="00541D69">
        <w:rPr>
          <w:rFonts w:ascii="Times New Roman" w:eastAsia="Times New Roman" w:hAnsi="Times New Roman"/>
          <w:sz w:val="23"/>
          <w:szCs w:val="23"/>
        </w:rPr>
        <w:t xml:space="preserve"> </w:t>
      </w:r>
    </w:p>
    <w:p w14:paraId="67173C35" w14:textId="77777777" w:rsidR="00362DCB"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un ieinteresētie piegādātāji ar informāciju apmainās rakstiski. Mutvārdos sniegtā informācija Atklāta konkursa ietvaros nav saistoša</w:t>
      </w:r>
      <w:r w:rsidR="00362DCB" w:rsidRPr="00541D69">
        <w:rPr>
          <w:rFonts w:ascii="Times New Roman" w:eastAsia="Times New Roman" w:hAnsi="Times New Roman"/>
          <w:sz w:val="23"/>
          <w:szCs w:val="23"/>
        </w:rPr>
        <w:t>.</w:t>
      </w:r>
    </w:p>
    <w:p w14:paraId="016DA9FB"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2" w:history="1">
        <w:r w:rsidRPr="00541D69">
          <w:rPr>
            <w:rFonts w:ascii="Times New Roman" w:hAnsi="Times New Roman"/>
            <w:bCs/>
            <w:color w:val="0000FF"/>
            <w:sz w:val="23"/>
            <w:szCs w:val="23"/>
            <w:u w:val="single"/>
          </w:rPr>
          <w:t>stradini@stradini.lv</w:t>
        </w:r>
      </w:hyperlink>
      <w:r w:rsidRPr="00541D69">
        <w:rPr>
          <w:rFonts w:ascii="Times New Roman" w:hAnsi="Times New Roman"/>
          <w:bCs/>
          <w:sz w:val="23"/>
          <w:szCs w:val="23"/>
        </w:rPr>
        <w:t>. Papīra formāta dokuments nav jāiesniedz.</w:t>
      </w:r>
    </w:p>
    <w:p w14:paraId="671EA4CC"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atbildi uz ieinteresētā piegādātāja rakstisku jautājumu par Atklāta konkursa dokumentos iekļautajām prasībām sniedz iespējami īsākā laikā.</w:t>
      </w:r>
    </w:p>
    <w:p w14:paraId="1DA5232B"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Par jautājuma saņemšanas dienu tiek uzskatīts saņemšanas datums no pirmdienas līdz piektdienai no plkst. 8:30 līdz 17:00.</w:t>
      </w:r>
    </w:p>
    <w:p w14:paraId="6342EDA1" w14:textId="77777777" w:rsidR="00B55296"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w:t>
      </w:r>
    </w:p>
    <w:p w14:paraId="19A31E7F" w14:textId="77777777" w:rsidR="004B01BE"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atbildi piegādātājam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elektroniski uz elektroniskā pasta adresi, no kuras saņemts jautājums, un publicē Pasūtītāja interneta mājaslapā </w:t>
      </w:r>
      <w:hyperlink r:id="rId13"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14:paraId="21D59BEC" w14:textId="77777777" w:rsidR="004B01BE"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pienākums ir pastāvīgi sekot mājaslapā </w:t>
      </w:r>
      <w:hyperlink r:id="rId14"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publicētajai informācijai par Atklātu konkursu.</w:t>
      </w:r>
    </w:p>
    <w:p w14:paraId="1ACB5F8A" w14:textId="77777777" w:rsidR="00004989"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5"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sadaļā Iepirkumi.</w:t>
      </w:r>
    </w:p>
    <w:p w14:paraId="071CEA75" w14:textId="77777777" w:rsidR="00004989" w:rsidRPr="00541D69" w:rsidRDefault="00BC3F3C"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nav atbildīga par to, ja kāds piegādātājs nav iepazinies ar informāciju par Atklātu konkursu, kurai ir nodrošināta brīva un tieša elektroniska pieeja mājaslapā </w:t>
      </w:r>
      <w:hyperlink r:id="rId16"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14:paraId="7B5B3C41" w14:textId="77777777" w:rsidR="00362DCB" w:rsidRPr="00541D69"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Iepirkuma priekšmets</w:t>
      </w:r>
      <w:bookmarkEnd w:id="9"/>
      <w:bookmarkEnd w:id="10"/>
    </w:p>
    <w:p w14:paraId="76237AD4" w14:textId="77777777" w:rsidR="00362DCB" w:rsidRPr="00541D69" w:rsidRDefault="00F738F7"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3"/>
          <w:szCs w:val="23"/>
        </w:rPr>
      </w:pPr>
      <w:r w:rsidRPr="00541D69">
        <w:rPr>
          <w:rFonts w:ascii="Times New Roman" w:hAnsi="Times New Roman"/>
          <w:bCs/>
          <w:sz w:val="23"/>
          <w:szCs w:val="23"/>
        </w:rPr>
        <w:t>Atklāta konkursa iepirkuma priekšmets i</w:t>
      </w:r>
      <w:bookmarkStart w:id="12" w:name="_Hlk478384105"/>
      <w:r w:rsidR="004751FF">
        <w:rPr>
          <w:rFonts w:ascii="Times New Roman" w:hAnsi="Times New Roman"/>
          <w:bCs/>
          <w:sz w:val="23"/>
          <w:szCs w:val="23"/>
        </w:rPr>
        <w:t>r vienreizlietojamo ķirurģisko materiālu, medicīnisko ierīču un medikamentu piegāde Oftalmoloģijas klīnikai</w:t>
      </w:r>
      <w:bookmarkEnd w:id="12"/>
      <w:r w:rsidRPr="00541D69">
        <w:rPr>
          <w:rFonts w:ascii="Times New Roman" w:hAnsi="Times New Roman"/>
          <w:bCs/>
          <w:sz w:val="23"/>
          <w:szCs w:val="23"/>
        </w:rPr>
        <w:t>, kas ir</w:t>
      </w:r>
      <w:r w:rsidRPr="00541D69">
        <w:rPr>
          <w:rFonts w:ascii="Times New Roman" w:eastAsia="Times New Roman" w:hAnsi="Times New Roman"/>
          <w:bCs/>
          <w:sz w:val="23"/>
          <w:szCs w:val="23"/>
          <w:lang w:val="x-none" w:eastAsia="x-none"/>
        </w:rPr>
        <w:t xml:space="preserve"> </w:t>
      </w:r>
      <w:r w:rsidRPr="00541D69">
        <w:rPr>
          <w:rFonts w:ascii="Times New Roman" w:hAnsi="Times New Roman"/>
          <w:bCs/>
          <w:sz w:val="23"/>
          <w:szCs w:val="23"/>
          <w:lang w:val="x-none"/>
        </w:rPr>
        <w:t xml:space="preserve">saskaņā ar </w:t>
      </w:r>
      <w:r w:rsidRPr="00541D69">
        <w:rPr>
          <w:rFonts w:ascii="Times New Roman" w:hAnsi="Times New Roman"/>
          <w:bCs/>
          <w:sz w:val="23"/>
          <w:szCs w:val="23"/>
        </w:rPr>
        <w:t>Atklāta konkursa</w:t>
      </w:r>
      <w:r w:rsidRPr="00541D69">
        <w:rPr>
          <w:rFonts w:ascii="Times New Roman" w:hAnsi="Times New Roman"/>
          <w:bCs/>
          <w:sz w:val="23"/>
          <w:szCs w:val="23"/>
          <w:lang w:val="x-none"/>
        </w:rPr>
        <w:t xml:space="preserve"> tehniskajā specifikācijā</w:t>
      </w:r>
      <w:r w:rsidRPr="00541D69">
        <w:rPr>
          <w:rFonts w:ascii="Times New Roman" w:hAnsi="Times New Roman"/>
          <w:bCs/>
          <w:sz w:val="23"/>
          <w:szCs w:val="23"/>
        </w:rPr>
        <w:t xml:space="preserve"> un finanšu piedāvājuma forma</w:t>
      </w:r>
      <w:r w:rsidRPr="00541D69">
        <w:rPr>
          <w:rFonts w:ascii="Times New Roman" w:hAnsi="Times New Roman"/>
          <w:bCs/>
          <w:sz w:val="23"/>
          <w:szCs w:val="23"/>
          <w:lang w:val="x-none"/>
        </w:rPr>
        <w:t xml:space="preserve"> (turpmāk – Tehniskā specifikācija) (</w:t>
      </w:r>
      <w:r w:rsidRPr="00541D69">
        <w:rPr>
          <w:rFonts w:ascii="Times New Roman" w:hAnsi="Times New Roman"/>
          <w:bCs/>
          <w:sz w:val="23"/>
          <w:szCs w:val="23"/>
        </w:rPr>
        <w:t>1</w:t>
      </w:r>
      <w:r w:rsidRPr="00541D69">
        <w:rPr>
          <w:rFonts w:ascii="Times New Roman" w:hAnsi="Times New Roman"/>
          <w:bCs/>
          <w:sz w:val="23"/>
          <w:szCs w:val="23"/>
          <w:lang w:val="x-none"/>
        </w:rPr>
        <w:t>.pielikums) noteiktajām prasībām</w:t>
      </w:r>
      <w:r w:rsidR="00362DCB" w:rsidRPr="00541D69">
        <w:rPr>
          <w:rFonts w:ascii="Times New Roman" w:eastAsia="Times New Roman" w:hAnsi="Times New Roman"/>
          <w:sz w:val="23"/>
          <w:szCs w:val="23"/>
        </w:rPr>
        <w:t>.</w:t>
      </w:r>
    </w:p>
    <w:p w14:paraId="4A2C028A" w14:textId="484892F9" w:rsidR="002974B6" w:rsidRPr="00541D69"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Iepirkuma priekšmets</w:t>
      </w:r>
      <w:r w:rsidR="000028CA" w:rsidRPr="00541D69">
        <w:rPr>
          <w:rFonts w:ascii="Times New Roman" w:eastAsia="Times New Roman" w:hAnsi="Times New Roman"/>
          <w:sz w:val="23"/>
          <w:szCs w:val="23"/>
        </w:rPr>
        <w:t xml:space="preserve"> </w:t>
      </w:r>
      <w:r w:rsidR="006A4E25">
        <w:rPr>
          <w:rFonts w:ascii="Times New Roman" w:eastAsia="Times New Roman" w:hAnsi="Times New Roman"/>
          <w:sz w:val="23"/>
          <w:szCs w:val="23"/>
        </w:rPr>
        <w:t xml:space="preserve">ir </w:t>
      </w:r>
      <w:r w:rsidR="004751FF">
        <w:rPr>
          <w:rFonts w:ascii="Times New Roman" w:eastAsia="Times New Roman" w:hAnsi="Times New Roman"/>
          <w:sz w:val="23"/>
          <w:szCs w:val="23"/>
        </w:rPr>
        <w:t>2</w:t>
      </w:r>
      <w:r w:rsidR="001227C3" w:rsidRPr="00541D69">
        <w:rPr>
          <w:rFonts w:ascii="Times New Roman" w:eastAsia="Times New Roman" w:hAnsi="Times New Roman"/>
          <w:sz w:val="23"/>
          <w:szCs w:val="23"/>
        </w:rPr>
        <w:t xml:space="preserve"> </w:t>
      </w:r>
      <w:r w:rsidR="002A549C" w:rsidRPr="00541D69">
        <w:rPr>
          <w:rFonts w:ascii="Times New Roman" w:eastAsia="Times New Roman" w:hAnsi="Times New Roman"/>
          <w:sz w:val="23"/>
          <w:szCs w:val="23"/>
        </w:rPr>
        <w:t>(</w:t>
      </w:r>
      <w:r w:rsidR="004751FF">
        <w:rPr>
          <w:rFonts w:ascii="Times New Roman" w:eastAsia="Times New Roman" w:hAnsi="Times New Roman"/>
          <w:sz w:val="23"/>
          <w:szCs w:val="23"/>
        </w:rPr>
        <w:t>divās</w:t>
      </w:r>
      <w:r w:rsidR="00BB5991" w:rsidRPr="00541D69">
        <w:rPr>
          <w:rFonts w:ascii="Times New Roman" w:eastAsia="Times New Roman" w:hAnsi="Times New Roman"/>
          <w:sz w:val="23"/>
          <w:szCs w:val="23"/>
        </w:rPr>
        <w:t xml:space="preserve">) </w:t>
      </w:r>
      <w:r w:rsidR="00A00FC3">
        <w:rPr>
          <w:rFonts w:ascii="Times New Roman" w:eastAsia="Times New Roman" w:hAnsi="Times New Roman"/>
          <w:sz w:val="23"/>
          <w:szCs w:val="23"/>
        </w:rPr>
        <w:t>sa</w:t>
      </w:r>
      <w:r w:rsidRPr="00541D69">
        <w:rPr>
          <w:rFonts w:ascii="Times New Roman" w:eastAsia="Times New Roman" w:hAnsi="Times New Roman"/>
          <w:sz w:val="23"/>
          <w:szCs w:val="23"/>
        </w:rPr>
        <w:t>daļās</w:t>
      </w:r>
      <w:r w:rsidR="002974B6" w:rsidRPr="00541D69">
        <w:rPr>
          <w:rFonts w:ascii="Times New Roman" w:eastAsia="Times New Roman" w:hAnsi="Times New Roman"/>
          <w:sz w:val="23"/>
          <w:szCs w:val="23"/>
        </w:rPr>
        <w:t>:</w:t>
      </w:r>
    </w:p>
    <w:p w14:paraId="156A34CA" w14:textId="2C09028E" w:rsidR="00362DCB" w:rsidRPr="004A3895" w:rsidRDefault="002974B6" w:rsidP="002974B6">
      <w:pPr>
        <w:pStyle w:val="ListParagraph"/>
        <w:numPr>
          <w:ilvl w:val="3"/>
          <w:numId w:val="1"/>
        </w:numPr>
        <w:spacing w:after="0" w:line="240" w:lineRule="auto"/>
        <w:ind w:left="709"/>
        <w:jc w:val="both"/>
        <w:rPr>
          <w:rFonts w:ascii="Times New Roman" w:eastAsia="Times New Roman" w:hAnsi="Times New Roman"/>
          <w:b/>
          <w:sz w:val="23"/>
          <w:szCs w:val="23"/>
        </w:rPr>
      </w:pPr>
      <w:r w:rsidRPr="00541D69">
        <w:rPr>
          <w:rFonts w:ascii="Times New Roman" w:eastAsia="Times New Roman" w:hAnsi="Times New Roman"/>
          <w:sz w:val="23"/>
          <w:szCs w:val="23"/>
        </w:rPr>
        <w:t xml:space="preserve"> </w:t>
      </w:r>
      <w:r w:rsidR="004A3895" w:rsidRPr="004A3895">
        <w:rPr>
          <w:rFonts w:ascii="Times New Roman" w:eastAsia="Times New Roman" w:hAnsi="Times New Roman"/>
          <w:b/>
          <w:bCs/>
          <w:i/>
          <w:iCs/>
          <w:sz w:val="23"/>
          <w:szCs w:val="23"/>
        </w:rPr>
        <w:t xml:space="preserve">1.sadaļa </w:t>
      </w:r>
      <w:r w:rsidR="000701F2" w:rsidRPr="004A3895">
        <w:rPr>
          <w:rFonts w:ascii="Times New Roman" w:eastAsia="Times New Roman" w:hAnsi="Times New Roman"/>
          <w:sz w:val="23"/>
          <w:szCs w:val="23"/>
        </w:rPr>
        <w:t xml:space="preserve"> – V</w:t>
      </w:r>
      <w:r w:rsidR="00CC0987" w:rsidRPr="004A3895">
        <w:rPr>
          <w:rFonts w:ascii="Times New Roman" w:eastAsia="Times New Roman" w:hAnsi="Times New Roman"/>
          <w:sz w:val="23"/>
          <w:szCs w:val="23"/>
        </w:rPr>
        <w:t>ienreizlietojamie ķirurģiskie</w:t>
      </w:r>
      <w:r w:rsidR="004751FF" w:rsidRPr="004A3895">
        <w:rPr>
          <w:rFonts w:ascii="Times New Roman" w:eastAsia="Times New Roman" w:hAnsi="Times New Roman"/>
          <w:sz w:val="23"/>
          <w:szCs w:val="23"/>
        </w:rPr>
        <w:t xml:space="preserve"> materiāl</w:t>
      </w:r>
      <w:r w:rsidR="00CC0987" w:rsidRPr="004A3895">
        <w:rPr>
          <w:rFonts w:ascii="Times New Roman" w:eastAsia="Times New Roman" w:hAnsi="Times New Roman"/>
          <w:sz w:val="23"/>
          <w:szCs w:val="23"/>
        </w:rPr>
        <w:t>i un medicīniskās ierīces</w:t>
      </w:r>
      <w:r w:rsidRPr="004A3895">
        <w:rPr>
          <w:rFonts w:ascii="Times New Roman" w:eastAsia="Times New Roman" w:hAnsi="Times New Roman"/>
          <w:sz w:val="23"/>
          <w:szCs w:val="23"/>
        </w:rPr>
        <w:t>;</w:t>
      </w:r>
    </w:p>
    <w:p w14:paraId="2677D5E4" w14:textId="326ADC6D" w:rsidR="002974B6" w:rsidRPr="004A3895" w:rsidRDefault="002974B6" w:rsidP="004751FF">
      <w:pPr>
        <w:pStyle w:val="ListParagraph"/>
        <w:numPr>
          <w:ilvl w:val="3"/>
          <w:numId w:val="1"/>
        </w:numPr>
        <w:spacing w:after="0" w:line="240" w:lineRule="auto"/>
        <w:ind w:left="709"/>
        <w:jc w:val="both"/>
        <w:rPr>
          <w:rFonts w:ascii="Times New Roman" w:eastAsia="Times New Roman" w:hAnsi="Times New Roman"/>
          <w:b/>
          <w:sz w:val="23"/>
          <w:szCs w:val="23"/>
        </w:rPr>
      </w:pPr>
      <w:r w:rsidRPr="004A3895">
        <w:rPr>
          <w:rFonts w:ascii="Times New Roman" w:eastAsia="Times New Roman" w:hAnsi="Times New Roman"/>
          <w:sz w:val="23"/>
          <w:szCs w:val="23"/>
        </w:rPr>
        <w:t xml:space="preserve"> </w:t>
      </w:r>
      <w:r w:rsidRPr="004A3895">
        <w:rPr>
          <w:rFonts w:ascii="Times New Roman" w:eastAsia="Times New Roman" w:hAnsi="Times New Roman"/>
          <w:b/>
          <w:bCs/>
          <w:i/>
          <w:iCs/>
          <w:sz w:val="23"/>
          <w:szCs w:val="23"/>
        </w:rPr>
        <w:t>2.</w:t>
      </w:r>
      <w:r w:rsidR="00693B1B" w:rsidRPr="004A3895">
        <w:rPr>
          <w:rFonts w:ascii="Times New Roman" w:eastAsia="Times New Roman" w:hAnsi="Times New Roman"/>
          <w:b/>
          <w:bCs/>
          <w:i/>
          <w:iCs/>
          <w:sz w:val="23"/>
          <w:szCs w:val="23"/>
        </w:rPr>
        <w:t>sa</w:t>
      </w:r>
      <w:r w:rsidRPr="004A3895">
        <w:rPr>
          <w:rFonts w:ascii="Times New Roman" w:eastAsia="Times New Roman" w:hAnsi="Times New Roman"/>
          <w:b/>
          <w:bCs/>
          <w:i/>
          <w:iCs/>
          <w:sz w:val="23"/>
          <w:szCs w:val="23"/>
        </w:rPr>
        <w:t>daļa</w:t>
      </w:r>
      <w:r w:rsidR="004A3895" w:rsidRPr="004A3895">
        <w:rPr>
          <w:rFonts w:ascii="Times New Roman" w:eastAsia="Times New Roman" w:hAnsi="Times New Roman"/>
          <w:b/>
          <w:bCs/>
          <w:i/>
          <w:iCs/>
          <w:sz w:val="23"/>
          <w:szCs w:val="23"/>
        </w:rPr>
        <w:t xml:space="preserve"> </w:t>
      </w:r>
      <w:r w:rsidR="000701F2" w:rsidRPr="004A3895">
        <w:rPr>
          <w:rFonts w:ascii="Times New Roman" w:eastAsia="Times New Roman" w:hAnsi="Times New Roman"/>
          <w:sz w:val="23"/>
          <w:szCs w:val="23"/>
        </w:rPr>
        <w:t xml:space="preserve"> – M</w:t>
      </w:r>
      <w:r w:rsidR="00A8406F" w:rsidRPr="004A3895">
        <w:rPr>
          <w:rFonts w:ascii="Times New Roman" w:eastAsia="Times New Roman" w:hAnsi="Times New Roman"/>
          <w:sz w:val="23"/>
          <w:szCs w:val="23"/>
        </w:rPr>
        <w:t>edikamenti</w:t>
      </w:r>
      <w:r w:rsidRPr="004A3895">
        <w:rPr>
          <w:rFonts w:ascii="Times New Roman" w:eastAsia="Times New Roman" w:hAnsi="Times New Roman"/>
          <w:sz w:val="23"/>
          <w:szCs w:val="23"/>
        </w:rPr>
        <w:t>;</w:t>
      </w:r>
    </w:p>
    <w:p w14:paraId="5E55619F" w14:textId="6E9012A9" w:rsidR="00BB5991" w:rsidRPr="00541D69" w:rsidRDefault="00072A85"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3"/>
          <w:szCs w:val="23"/>
        </w:rPr>
      </w:pPr>
      <w:r w:rsidRPr="00072A85">
        <w:rPr>
          <w:rFonts w:ascii="Times New Roman" w:hAnsi="Times New Roman"/>
          <w:sz w:val="23"/>
          <w:szCs w:val="23"/>
        </w:rPr>
        <w:t>Sadaļām ir informatīvs raksturs</w:t>
      </w:r>
      <w:r>
        <w:rPr>
          <w:rFonts w:ascii="Times New Roman" w:hAnsi="Times New Roman"/>
          <w:sz w:val="23"/>
          <w:szCs w:val="23"/>
        </w:rPr>
        <w:t xml:space="preserve"> un </w:t>
      </w:r>
      <w:r w:rsidR="00BB5991" w:rsidRPr="00541D69">
        <w:rPr>
          <w:rFonts w:ascii="Times New Roman" w:hAnsi="Times New Roman"/>
          <w:sz w:val="23"/>
          <w:szCs w:val="23"/>
        </w:rPr>
        <w:t>Pretendents v</w:t>
      </w:r>
      <w:bookmarkStart w:id="13" w:name="_GoBack"/>
      <w:bookmarkEnd w:id="13"/>
      <w:r w:rsidR="00BB5991" w:rsidRPr="00541D69">
        <w:rPr>
          <w:rFonts w:ascii="Times New Roman" w:hAnsi="Times New Roman"/>
          <w:sz w:val="23"/>
          <w:szCs w:val="23"/>
        </w:rPr>
        <w:t xml:space="preserve">ar iesniegt piedāvājumu par vienu vai vairākām iepirkuma priekšmeta </w:t>
      </w:r>
      <w:r>
        <w:rPr>
          <w:rFonts w:ascii="Times New Roman" w:hAnsi="Times New Roman"/>
          <w:sz w:val="23"/>
          <w:szCs w:val="23"/>
        </w:rPr>
        <w:t xml:space="preserve">sadaļu </w:t>
      </w:r>
      <w:r w:rsidR="00693B1B">
        <w:rPr>
          <w:rFonts w:ascii="Times New Roman" w:hAnsi="Times New Roman"/>
          <w:sz w:val="23"/>
          <w:szCs w:val="23"/>
        </w:rPr>
        <w:t>apakšdaļām</w:t>
      </w:r>
      <w:r w:rsidR="00BB5991" w:rsidRPr="00541D69">
        <w:rPr>
          <w:rFonts w:ascii="Times New Roman" w:hAnsi="Times New Roman"/>
          <w:sz w:val="23"/>
          <w:szCs w:val="23"/>
        </w:rPr>
        <w:t>. Pretendents nedrīkst iesniegt piedāvājuma variantus.</w:t>
      </w:r>
    </w:p>
    <w:p w14:paraId="0C8EE9C8" w14:textId="77777777" w:rsidR="00307070" w:rsidRPr="00541D69" w:rsidRDefault="00621EAA" w:rsidP="00316FD8">
      <w:pPr>
        <w:numPr>
          <w:ilvl w:val="2"/>
          <w:numId w:val="1"/>
        </w:numPr>
        <w:spacing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 xml:space="preserve">CPV kodi: </w:t>
      </w:r>
      <w:r w:rsidR="001B1A72" w:rsidRPr="00541D69">
        <w:rPr>
          <w:rFonts w:ascii="Times New Roman" w:eastAsia="Times New Roman" w:hAnsi="Times New Roman"/>
          <w:sz w:val="23"/>
          <w:szCs w:val="23"/>
        </w:rPr>
        <w:t>33692000-7</w:t>
      </w:r>
      <w:r w:rsidR="007013AB" w:rsidRPr="00541D69">
        <w:rPr>
          <w:rFonts w:ascii="Times New Roman" w:eastAsia="Times New Roman" w:hAnsi="Times New Roman"/>
          <w:sz w:val="23"/>
          <w:szCs w:val="23"/>
        </w:rPr>
        <w:t xml:space="preserve"> (</w:t>
      </w:r>
      <w:r w:rsidR="001B1A72" w:rsidRPr="00541D69">
        <w:rPr>
          <w:rFonts w:ascii="Times New Roman" w:eastAsia="Times New Roman" w:hAnsi="Times New Roman"/>
          <w:sz w:val="23"/>
          <w:szCs w:val="23"/>
        </w:rPr>
        <w:t>Medicīniskie šķīdumi</w:t>
      </w:r>
      <w:r w:rsidR="00362DCB" w:rsidRPr="00541D69">
        <w:rPr>
          <w:rFonts w:ascii="Times New Roman" w:eastAsia="Times New Roman" w:hAnsi="Times New Roman"/>
          <w:sz w:val="23"/>
          <w:szCs w:val="23"/>
        </w:rPr>
        <w:t>)</w:t>
      </w:r>
      <w:r w:rsidR="001B1A72" w:rsidRPr="00541D69">
        <w:rPr>
          <w:rFonts w:ascii="Times New Roman" w:eastAsia="Times New Roman" w:hAnsi="Times New Roman"/>
          <w:sz w:val="23"/>
          <w:szCs w:val="23"/>
        </w:rPr>
        <w:t xml:space="preserve"> un 33100000-1 (Medicīniskās ierīces)</w:t>
      </w:r>
      <w:r w:rsidR="00EE7EEC" w:rsidRPr="00541D69">
        <w:rPr>
          <w:rFonts w:ascii="Times New Roman" w:eastAsia="Times New Roman" w:hAnsi="Times New Roman"/>
          <w:sz w:val="23"/>
          <w:szCs w:val="23"/>
        </w:rPr>
        <w:t>.</w:t>
      </w:r>
    </w:p>
    <w:p w14:paraId="61AB490A" w14:textId="77777777" w:rsidR="002A549C" w:rsidRPr="00541D69" w:rsidRDefault="00B87C3E" w:rsidP="002D12E8">
      <w:pPr>
        <w:numPr>
          <w:ilvl w:val="2"/>
          <w:numId w:val="1"/>
        </w:numPr>
        <w:spacing w:after="0" w:line="240" w:lineRule="auto"/>
        <w:contextualSpacing/>
        <w:jc w:val="both"/>
        <w:rPr>
          <w:rFonts w:ascii="Times New Roman" w:eastAsia="Times New Roman" w:hAnsi="Times New Roman"/>
          <w:b/>
          <w:sz w:val="23"/>
          <w:szCs w:val="23"/>
        </w:rPr>
      </w:pPr>
      <w:r w:rsidRPr="00541D69">
        <w:rPr>
          <w:rFonts w:ascii="Times New Roman" w:hAnsi="Times New Roman"/>
          <w:bCs/>
          <w:sz w:val="23"/>
          <w:szCs w:val="23"/>
        </w:rPr>
        <w:t>Pasūtītājs līguma darbības laikā negarantē plānotā apjoma pasūtīšanu – iepirkuma apjoms var tikt palielināts vai samazināts atbilstoši faktiskajai nepieciešamībai.</w:t>
      </w:r>
      <w:r w:rsidR="00E01290">
        <w:rPr>
          <w:rFonts w:ascii="Times New Roman" w:eastAsia="Times New Roman" w:hAnsi="Times New Roman"/>
          <w:sz w:val="23"/>
          <w:szCs w:val="23"/>
        </w:rPr>
        <w:t xml:space="preserve"> Pasūtītājs patur tiesības pagarināt vispārīgās vienošanās termiņu</w:t>
      </w:r>
      <w:r w:rsidR="0097173F">
        <w:rPr>
          <w:rFonts w:ascii="Times New Roman" w:eastAsia="Times New Roman" w:hAnsi="Times New Roman"/>
          <w:sz w:val="23"/>
          <w:szCs w:val="23"/>
        </w:rPr>
        <w:t>.</w:t>
      </w:r>
    </w:p>
    <w:p w14:paraId="031DE4FF" w14:textId="77777777" w:rsidR="00362DCB" w:rsidRPr="00541D69" w:rsidRDefault="00362DCB" w:rsidP="00846FAB">
      <w:pPr>
        <w:numPr>
          <w:ilvl w:val="1"/>
          <w:numId w:val="1"/>
        </w:numPr>
        <w:spacing w:before="6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lastRenderedPageBreak/>
        <w:t>Līguma izpildes vieta</w:t>
      </w:r>
      <w:bookmarkStart w:id="14" w:name="_Toc63860912"/>
      <w:bookmarkStart w:id="15" w:name="_Ref90868378"/>
      <w:bookmarkStart w:id="16" w:name="_Toc98233103"/>
      <w:bookmarkStart w:id="17" w:name="_Toc59334724"/>
      <w:bookmarkEnd w:id="5"/>
      <w:bookmarkEnd w:id="6"/>
      <w:r w:rsidR="00A70396" w:rsidRPr="00541D69">
        <w:rPr>
          <w:rFonts w:ascii="Times New Roman" w:eastAsia="Times New Roman" w:hAnsi="Times New Roman"/>
          <w:b/>
          <w:sz w:val="23"/>
          <w:szCs w:val="23"/>
        </w:rPr>
        <w:t>:</w:t>
      </w:r>
      <w:r w:rsidR="00846FAB" w:rsidRPr="00541D69">
        <w:rPr>
          <w:rFonts w:ascii="Times New Roman" w:eastAsia="Times New Roman" w:hAnsi="Times New Roman"/>
          <w:b/>
          <w:sz w:val="23"/>
          <w:szCs w:val="23"/>
        </w:rPr>
        <w:t xml:space="preserve"> </w:t>
      </w:r>
      <w:r w:rsidR="006D47EB" w:rsidRPr="00541D69">
        <w:rPr>
          <w:rFonts w:ascii="Times New Roman" w:eastAsia="Times New Roman" w:hAnsi="Times New Roman"/>
          <w:sz w:val="23"/>
          <w:szCs w:val="23"/>
        </w:rPr>
        <w:t>Pilsoņu iela 13</w:t>
      </w:r>
      <w:r w:rsidR="00FF10A8" w:rsidRPr="00541D69">
        <w:rPr>
          <w:rFonts w:ascii="Times New Roman" w:eastAsia="Times New Roman" w:hAnsi="Times New Roman"/>
          <w:sz w:val="23"/>
          <w:szCs w:val="23"/>
        </w:rPr>
        <w:t>,</w:t>
      </w:r>
      <w:r w:rsidR="006852B9" w:rsidRPr="00541D69">
        <w:rPr>
          <w:rFonts w:ascii="Times New Roman" w:eastAsia="Times New Roman" w:hAnsi="Times New Roman"/>
          <w:sz w:val="23"/>
          <w:szCs w:val="23"/>
        </w:rPr>
        <w:t xml:space="preserve"> Rīga</w:t>
      </w:r>
      <w:r w:rsidR="00846FAB" w:rsidRPr="00541D69">
        <w:rPr>
          <w:rFonts w:ascii="Times New Roman" w:eastAsia="Times New Roman" w:hAnsi="Times New Roman"/>
          <w:sz w:val="23"/>
          <w:szCs w:val="23"/>
        </w:rPr>
        <w:t>, LV-1002.</w:t>
      </w:r>
    </w:p>
    <w:p w14:paraId="2CE6AE61" w14:textId="77777777" w:rsidR="004F7202" w:rsidRPr="00456CB4" w:rsidRDefault="00456CB4" w:rsidP="00456CB4">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Vispārīgās vienošanās</w:t>
      </w:r>
      <w:r w:rsidRPr="00536733">
        <w:rPr>
          <w:rFonts w:ascii="Times New Roman" w:eastAsia="Times New Roman" w:hAnsi="Times New Roman"/>
          <w:b/>
          <w:sz w:val="24"/>
          <w:szCs w:val="24"/>
        </w:rPr>
        <w:t xml:space="preserve"> izpildes termiņš – </w:t>
      </w:r>
      <w:r w:rsidRPr="00536733">
        <w:rPr>
          <w:rFonts w:ascii="Times New Roman" w:eastAsia="Times New Roman" w:hAnsi="Times New Roman"/>
          <w:sz w:val="24"/>
          <w:szCs w:val="24"/>
        </w:rPr>
        <w:t>24 (divdesmit četri) mēneši no vispārīgās vienošanās un piegādes līguma spēkā stāšanās dienas</w:t>
      </w:r>
      <w:r>
        <w:rPr>
          <w:rFonts w:ascii="Times New Roman" w:hAnsi="Times New Roman"/>
          <w:bCs/>
          <w:sz w:val="24"/>
          <w:szCs w:val="24"/>
        </w:rPr>
        <w:t xml:space="preserve"> vai līdz vienošanās</w:t>
      </w:r>
      <w:r w:rsidRPr="00536733">
        <w:rPr>
          <w:rFonts w:ascii="Times New Roman" w:hAnsi="Times New Roman"/>
          <w:bCs/>
          <w:sz w:val="24"/>
          <w:szCs w:val="24"/>
        </w:rPr>
        <w:t xml:space="preserve"> summas sasniegšanai, atkarībā no tā, kurš nosacījums iestājas pirmais.</w:t>
      </w:r>
      <w:r w:rsidRPr="00536733">
        <w:rPr>
          <w:rFonts w:ascii="Times New Roman" w:eastAsia="Times New Roman" w:hAnsi="Times New Roman"/>
          <w:sz w:val="24"/>
          <w:szCs w:val="24"/>
        </w:rPr>
        <w:t xml:space="preserve"> </w:t>
      </w:r>
    </w:p>
    <w:p w14:paraId="28BC8B5F" w14:textId="77777777" w:rsidR="00135F50" w:rsidRPr="00456CB4" w:rsidRDefault="00456CB4" w:rsidP="00456CB4">
      <w:pPr>
        <w:numPr>
          <w:ilvl w:val="2"/>
          <w:numId w:val="1"/>
        </w:numPr>
        <w:spacing w:after="0" w:line="240" w:lineRule="auto"/>
        <w:contextualSpacing/>
        <w:jc w:val="both"/>
        <w:rPr>
          <w:rFonts w:ascii="Times New Roman" w:eastAsia="Times New Roman" w:hAnsi="Times New Roman"/>
          <w:b/>
          <w:sz w:val="24"/>
          <w:szCs w:val="24"/>
        </w:rPr>
      </w:pPr>
      <w:r w:rsidRPr="00711202">
        <w:rPr>
          <w:rFonts w:ascii="Times New Roman" w:eastAsia="Times New Roman" w:hAnsi="Times New Roman"/>
          <w:b/>
          <w:sz w:val="24"/>
          <w:szCs w:val="24"/>
        </w:rPr>
        <w:t xml:space="preserve">Pasūtītāja pieejamās </w:t>
      </w:r>
      <w:r>
        <w:rPr>
          <w:rFonts w:ascii="Times New Roman" w:eastAsia="Times New Roman" w:hAnsi="Times New Roman"/>
          <w:b/>
          <w:sz w:val="24"/>
          <w:szCs w:val="24"/>
        </w:rPr>
        <w:t xml:space="preserve">kopējās </w:t>
      </w:r>
      <w:r w:rsidRPr="00711202">
        <w:rPr>
          <w:rFonts w:ascii="Times New Roman" w:eastAsia="Times New Roman" w:hAnsi="Times New Roman"/>
          <w:b/>
          <w:sz w:val="24"/>
          <w:szCs w:val="24"/>
        </w:rPr>
        <w:t xml:space="preserve">finanšu iespējas preču piegādei – līdz </w:t>
      </w:r>
      <w:r w:rsidRPr="00702FF4">
        <w:rPr>
          <w:rFonts w:ascii="Times New Roman" w:eastAsia="Times New Roman" w:hAnsi="Times New Roman"/>
          <w:b/>
          <w:sz w:val="24"/>
          <w:szCs w:val="24"/>
        </w:rPr>
        <w:t xml:space="preserve">2 </w:t>
      </w:r>
      <w:r>
        <w:rPr>
          <w:rFonts w:ascii="Times New Roman" w:eastAsia="Times New Roman" w:hAnsi="Times New Roman"/>
          <w:b/>
          <w:sz w:val="24"/>
          <w:szCs w:val="24"/>
        </w:rPr>
        <w:t>180</w:t>
      </w:r>
      <w:r w:rsidRPr="00702FF4">
        <w:rPr>
          <w:rFonts w:ascii="Times New Roman" w:eastAsia="Times New Roman" w:hAnsi="Times New Roman"/>
          <w:b/>
          <w:sz w:val="24"/>
          <w:szCs w:val="24"/>
        </w:rPr>
        <w:t> </w:t>
      </w:r>
      <w:r>
        <w:rPr>
          <w:rFonts w:ascii="Times New Roman" w:eastAsia="Times New Roman" w:hAnsi="Times New Roman"/>
          <w:b/>
          <w:sz w:val="24"/>
          <w:szCs w:val="24"/>
        </w:rPr>
        <w:t>888</w:t>
      </w:r>
      <w:r w:rsidRPr="00702FF4">
        <w:rPr>
          <w:rFonts w:ascii="Times New Roman" w:eastAsia="Times New Roman" w:hAnsi="Times New Roman"/>
          <w:b/>
          <w:sz w:val="24"/>
          <w:szCs w:val="24"/>
        </w:rPr>
        <w:t>,</w:t>
      </w:r>
      <w:r>
        <w:rPr>
          <w:rFonts w:ascii="Times New Roman" w:eastAsia="Times New Roman" w:hAnsi="Times New Roman"/>
          <w:b/>
          <w:sz w:val="24"/>
          <w:szCs w:val="24"/>
        </w:rPr>
        <w:t>00</w:t>
      </w:r>
      <w:r w:rsidRPr="00711202">
        <w:rPr>
          <w:rFonts w:ascii="Times New Roman" w:eastAsia="Times New Roman" w:hAnsi="Times New Roman"/>
          <w:b/>
          <w:sz w:val="24"/>
          <w:szCs w:val="24"/>
        </w:rPr>
        <w:t xml:space="preserve"> EUR bez PVN</w:t>
      </w:r>
      <w:r>
        <w:rPr>
          <w:rFonts w:ascii="Times New Roman" w:eastAsia="Times New Roman" w:hAnsi="Times New Roman"/>
          <w:b/>
          <w:sz w:val="24"/>
          <w:szCs w:val="24"/>
        </w:rPr>
        <w:t>.</w:t>
      </w:r>
    </w:p>
    <w:p w14:paraId="643B749B" w14:textId="77777777" w:rsidR="00135F50" w:rsidRPr="00541D69" w:rsidRDefault="00135F50" w:rsidP="00E33BE9">
      <w:pPr>
        <w:pStyle w:val="ListParagraph"/>
        <w:spacing w:after="0" w:line="240" w:lineRule="auto"/>
        <w:jc w:val="both"/>
        <w:rPr>
          <w:rFonts w:ascii="Times New Roman" w:eastAsia="Times New Roman" w:hAnsi="Times New Roman"/>
          <w:b/>
          <w:sz w:val="23"/>
          <w:szCs w:val="23"/>
        </w:rPr>
      </w:pPr>
    </w:p>
    <w:p w14:paraId="57F547E2" w14:textId="77777777" w:rsidR="00362DCB" w:rsidRPr="00541D69" w:rsidRDefault="00221C10" w:rsidP="00454299">
      <w:pPr>
        <w:pStyle w:val="ListParagraph"/>
        <w:numPr>
          <w:ilvl w:val="1"/>
          <w:numId w:val="1"/>
        </w:numPr>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Atklātā k</w:t>
      </w:r>
      <w:r w:rsidR="00362DCB" w:rsidRPr="00541D69">
        <w:rPr>
          <w:rFonts w:ascii="Times New Roman" w:eastAsia="Times New Roman" w:hAnsi="Times New Roman"/>
          <w:b/>
          <w:sz w:val="23"/>
          <w:szCs w:val="23"/>
        </w:rPr>
        <w:t xml:space="preserve">onkursa </w:t>
      </w:r>
      <w:smartTag w:uri="schemas-tilde-lv/tildestengine" w:element="veidnes">
        <w:smartTagPr>
          <w:attr w:name="baseform" w:val="nolikum|s"/>
          <w:attr w:name="id" w:val="-1"/>
          <w:attr w:name="text" w:val="nolikuma"/>
        </w:smartTagPr>
        <w:r w:rsidR="00362DCB" w:rsidRPr="00541D69">
          <w:rPr>
            <w:rFonts w:ascii="Times New Roman" w:eastAsia="Times New Roman" w:hAnsi="Times New Roman"/>
            <w:b/>
            <w:sz w:val="23"/>
            <w:szCs w:val="23"/>
          </w:rPr>
          <w:t>nolikuma</w:t>
        </w:r>
      </w:smartTag>
      <w:r w:rsidR="00362DCB" w:rsidRPr="00541D69">
        <w:rPr>
          <w:rFonts w:ascii="Times New Roman" w:eastAsia="Times New Roman" w:hAnsi="Times New Roman"/>
          <w:b/>
          <w:sz w:val="23"/>
          <w:szCs w:val="23"/>
        </w:rPr>
        <w:t xml:space="preserve"> saņemšana</w:t>
      </w:r>
      <w:bookmarkStart w:id="18" w:name="_Ref90460713"/>
      <w:bookmarkEnd w:id="14"/>
      <w:bookmarkEnd w:id="15"/>
      <w:bookmarkEnd w:id="16"/>
    </w:p>
    <w:p w14:paraId="77D38051" w14:textId="77777777" w:rsidR="00362DCB" w:rsidRPr="00541D69" w:rsidRDefault="007A6021" w:rsidP="00454299">
      <w:pPr>
        <w:numPr>
          <w:ilvl w:val="2"/>
          <w:numId w:val="1"/>
        </w:numPr>
        <w:spacing w:after="0" w:line="240" w:lineRule="auto"/>
        <w:contextualSpacing/>
        <w:jc w:val="both"/>
        <w:rPr>
          <w:rFonts w:ascii="Times New Roman" w:eastAsia="Times New Roman" w:hAnsi="Times New Roman"/>
          <w:sz w:val="23"/>
          <w:szCs w:val="23"/>
        </w:rPr>
      </w:pPr>
      <w:r w:rsidRPr="00541D69">
        <w:rPr>
          <w:rFonts w:ascii="Times New Roman" w:hAnsi="Times New Roman"/>
          <w:bCs/>
          <w:sz w:val="23"/>
          <w:szCs w:val="23"/>
        </w:rPr>
        <w:t xml:space="preserve">Ieinteresētais piegādātājs Atklāta konkursa nolikumu un ar to saistīto dokumentāciju var saņemt </w:t>
      </w:r>
      <w:proofErr w:type="spellStart"/>
      <w:r w:rsidRPr="00541D69">
        <w:rPr>
          <w:rFonts w:ascii="Times New Roman" w:hAnsi="Times New Roman"/>
          <w:bCs/>
          <w:sz w:val="23"/>
          <w:szCs w:val="23"/>
        </w:rPr>
        <w:t>lejuplādējot</w:t>
      </w:r>
      <w:proofErr w:type="spellEnd"/>
      <w:r w:rsidRPr="00541D69">
        <w:rPr>
          <w:rFonts w:ascii="Times New Roman" w:hAnsi="Times New Roman"/>
          <w:bCs/>
          <w:sz w:val="23"/>
          <w:szCs w:val="23"/>
        </w:rPr>
        <w:t xml:space="preserve"> elektroniskajā formātā Pasūtītāja mājaslapā internetā: </w:t>
      </w:r>
      <w:hyperlink r:id="rId17"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r w:rsidR="00362DCB" w:rsidRPr="00541D69">
        <w:rPr>
          <w:rFonts w:ascii="Times New Roman" w:eastAsia="Times New Roman" w:hAnsi="Times New Roman"/>
          <w:sz w:val="23"/>
          <w:szCs w:val="23"/>
        </w:rPr>
        <w:t>.</w:t>
      </w:r>
      <w:bookmarkEnd w:id="18"/>
      <w:r w:rsidR="00362DCB" w:rsidRPr="00541D69">
        <w:rPr>
          <w:rFonts w:ascii="Times New Roman" w:eastAsia="Times New Roman" w:hAnsi="Times New Roman"/>
          <w:sz w:val="23"/>
          <w:szCs w:val="23"/>
        </w:rPr>
        <w:t xml:space="preserve"> </w:t>
      </w:r>
    </w:p>
    <w:p w14:paraId="07EE8DC1" w14:textId="77777777" w:rsidR="00362DCB" w:rsidRPr="00541D69" w:rsidRDefault="007A6021" w:rsidP="00454299">
      <w:pPr>
        <w:numPr>
          <w:ilvl w:val="2"/>
          <w:numId w:val="1"/>
        </w:numPr>
        <w:spacing w:after="0" w:line="240" w:lineRule="auto"/>
        <w:ind w:left="709" w:hanging="709"/>
        <w:jc w:val="both"/>
        <w:rPr>
          <w:rFonts w:ascii="Times New Roman" w:eastAsia="Times New Roman" w:hAnsi="Times New Roman"/>
          <w:sz w:val="23"/>
          <w:szCs w:val="23"/>
        </w:rPr>
      </w:pPr>
      <w:proofErr w:type="spellStart"/>
      <w:r w:rsidRPr="00541D69">
        <w:rPr>
          <w:rFonts w:ascii="Times New Roman" w:hAnsi="Times New Roman"/>
          <w:bCs/>
          <w:sz w:val="23"/>
          <w:szCs w:val="23"/>
        </w:rPr>
        <w:t>Lejuplādējot</w:t>
      </w:r>
      <w:proofErr w:type="spellEnd"/>
      <w:r w:rsidRPr="00541D69">
        <w:rPr>
          <w:rFonts w:ascii="Times New Roman" w:hAnsi="Times New Roman"/>
          <w:bCs/>
          <w:sz w:val="23"/>
          <w:szCs w:val="23"/>
        </w:rPr>
        <w:t xml:space="preserve">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8"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pie Atklāta konkursa nolikuma. Ja minētos dokumentus un ziņas Pasūtītājs ir ievietojis mājaslapā internetā, tiek uzskatīts, ka piegādātājs tos ir saņēmis un ar tiem iepazinies</w:t>
      </w:r>
      <w:r w:rsidR="00362DCB" w:rsidRPr="00541D69">
        <w:rPr>
          <w:rFonts w:ascii="Times New Roman" w:eastAsia="Times New Roman" w:hAnsi="Times New Roman"/>
          <w:sz w:val="23"/>
          <w:szCs w:val="23"/>
        </w:rPr>
        <w:t xml:space="preserve">.  </w:t>
      </w:r>
    </w:p>
    <w:p w14:paraId="65C0CEFF" w14:textId="77777777"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bookmarkStart w:id="19" w:name="_Toc61422127"/>
      <w:r w:rsidRPr="00541D69">
        <w:rPr>
          <w:rFonts w:ascii="Times New Roman" w:eastAsia="Times New Roman" w:hAnsi="Times New Roman"/>
          <w:b/>
          <w:sz w:val="23"/>
          <w:szCs w:val="23"/>
        </w:rPr>
        <w:t>Piedāvājumu iesniegšanas un atvēršanas vieta, datums, laiks un kārtība</w:t>
      </w:r>
      <w:bookmarkEnd w:id="17"/>
      <w:bookmarkEnd w:id="19"/>
    </w:p>
    <w:p w14:paraId="30D1FB15" w14:textId="70FE34EA" w:rsidR="00362DCB" w:rsidRPr="00541D69" w:rsidRDefault="00302F7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iesniedz personīgi vai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pa pastu ierakstītā sūtījumā Pasūtītāja iepirkuma komisijai līdz </w:t>
      </w:r>
      <w:r w:rsidR="00A00FC3">
        <w:rPr>
          <w:rFonts w:ascii="Times New Roman" w:hAnsi="Times New Roman"/>
          <w:b/>
          <w:bCs/>
          <w:sz w:val="23"/>
          <w:szCs w:val="23"/>
        </w:rPr>
        <w:t>2017.gada 30.oktobra</w:t>
      </w:r>
      <w:r w:rsidRPr="00541D69">
        <w:rPr>
          <w:rFonts w:ascii="Times New Roman" w:hAnsi="Times New Roman"/>
          <w:b/>
          <w:bCs/>
          <w:sz w:val="23"/>
          <w:szCs w:val="23"/>
        </w:rPr>
        <w:t xml:space="preserve"> plkst.10:00</w:t>
      </w:r>
      <w:r w:rsidRPr="00541D69">
        <w:rPr>
          <w:rFonts w:ascii="Times New Roman" w:hAnsi="Times New Roman"/>
          <w:bCs/>
          <w:sz w:val="23"/>
          <w:szCs w:val="23"/>
        </w:rPr>
        <w:t>, adrese: Iepirkumu daļa, 2.korpuss, VSIA “Paula Stradiņa klīniskā universitātes slimnīca”, Pilsoņu iela 13, Rīga, LV-1002</w:t>
      </w:r>
      <w:r w:rsidR="00362DCB" w:rsidRPr="00541D69">
        <w:rPr>
          <w:rFonts w:ascii="Times New Roman" w:eastAsia="Times New Roman" w:hAnsi="Times New Roman"/>
          <w:sz w:val="23"/>
          <w:szCs w:val="23"/>
        </w:rPr>
        <w:t xml:space="preserve">. </w:t>
      </w:r>
    </w:p>
    <w:p w14:paraId="029A246E" w14:textId="77777777" w:rsidR="00302F76" w:rsidRPr="00541D69" w:rsidRDefault="008E3CAC"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tiek nosūtīts pa pastu, piegādātājs nodrošina, ka piedāvājums tiek saņemts līdz Atklāta konkursa n</w:t>
      </w:r>
      <w:r w:rsidR="00456CB4">
        <w:rPr>
          <w:rFonts w:ascii="Times New Roman" w:hAnsi="Times New Roman"/>
          <w:bCs/>
          <w:sz w:val="23"/>
          <w:szCs w:val="23"/>
        </w:rPr>
        <w:t>olikuma 1.9</w:t>
      </w:r>
      <w:r w:rsidRPr="00541D69">
        <w:rPr>
          <w:rFonts w:ascii="Times New Roman" w:hAnsi="Times New Roman"/>
          <w:bCs/>
          <w:sz w:val="23"/>
          <w:szCs w:val="23"/>
        </w:rPr>
        <w:t>.1. punktā minētajam termiņam.</w:t>
      </w:r>
    </w:p>
    <w:p w14:paraId="6E745498" w14:textId="77777777" w:rsidR="008E3CAC" w:rsidRPr="00541D69" w:rsidRDefault="00B361A8"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iesniegts vai piegādāts pē</w:t>
      </w:r>
      <w:r w:rsidR="00456CB4">
        <w:rPr>
          <w:rFonts w:ascii="Times New Roman" w:hAnsi="Times New Roman"/>
          <w:bCs/>
          <w:sz w:val="23"/>
          <w:szCs w:val="23"/>
        </w:rPr>
        <w:t>c Atklāta konkursa nolikuma 1.9</w:t>
      </w:r>
      <w:r w:rsidRPr="00541D69">
        <w:rPr>
          <w:rFonts w:ascii="Times New Roman" w:hAnsi="Times New Roman"/>
          <w:bCs/>
          <w:sz w:val="23"/>
          <w:szCs w:val="23"/>
        </w:rPr>
        <w:t xml:space="preserve">.1. punktā norādītā piedāvājuma iesniegšanas termiņa beigām, iepirkuma komisija neatvērtu piedāvājumu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pa pastu uz pretendenta piedāvājumā norādīto adresi.</w:t>
      </w:r>
    </w:p>
    <w:p w14:paraId="7FDE33BE" w14:textId="77777777"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Pretendentam ir tiesības papildināt vai atsaukt savu piedāvājumu līd</w:t>
      </w:r>
      <w:r w:rsidR="00456CB4">
        <w:rPr>
          <w:rFonts w:ascii="Times New Roman" w:hAnsi="Times New Roman"/>
          <w:bCs/>
          <w:sz w:val="23"/>
          <w:szCs w:val="23"/>
        </w:rPr>
        <w:t>z Atklāta konkursa nolikuma 1.9</w:t>
      </w:r>
      <w:r w:rsidRPr="00541D69">
        <w:rPr>
          <w:rFonts w:ascii="Times New Roman" w:hAnsi="Times New Roman"/>
          <w:bCs/>
          <w:sz w:val="23"/>
          <w:szCs w:val="23"/>
        </w:rPr>
        <w:t>.1. punktā noteiktajam piedāvājumu iesniegšanas termiņam. Atsaukumam ir bezierunu raksturs un tas izslēdz pretendenta atsauktā piedāvājuma tālāku dalību Konkursā.</w:t>
      </w:r>
    </w:p>
    <w:p w14:paraId="0A73FFC8" w14:textId="77777777"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Uz piedāvājuma papildinājuma vai atsaukuma iesaiņojuma norāda Atklāta konkursa nolikuma </w:t>
      </w:r>
      <w:r w:rsidR="0097173F" w:rsidRPr="0097173F">
        <w:rPr>
          <w:rFonts w:ascii="Times New Roman" w:hAnsi="Times New Roman"/>
          <w:bCs/>
          <w:sz w:val="23"/>
          <w:szCs w:val="23"/>
        </w:rPr>
        <w:t>1.11.4</w:t>
      </w:r>
      <w:r w:rsidRPr="0097173F">
        <w:rPr>
          <w:rFonts w:ascii="Times New Roman" w:hAnsi="Times New Roman"/>
          <w:bCs/>
          <w:sz w:val="23"/>
          <w:szCs w:val="23"/>
        </w:rPr>
        <w:t>. punktā</w:t>
      </w:r>
      <w:r w:rsidRPr="00541D69">
        <w:rPr>
          <w:rFonts w:ascii="Times New Roman" w:hAnsi="Times New Roman"/>
          <w:bCs/>
          <w:sz w:val="23"/>
          <w:szCs w:val="23"/>
        </w:rPr>
        <w:t xml:space="preserve"> noteiktā informācija un papildu norāde: “PAPILDINĀJUMS” vai “ATSAUKUMS”.</w:t>
      </w:r>
    </w:p>
    <w:p w14:paraId="1F284398" w14:textId="2B6C294B"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atvēršanas sanāksme notiek </w:t>
      </w:r>
      <w:r w:rsidR="00A00FC3">
        <w:rPr>
          <w:rFonts w:ascii="Times New Roman" w:hAnsi="Times New Roman"/>
          <w:b/>
          <w:bCs/>
          <w:sz w:val="23"/>
          <w:szCs w:val="23"/>
        </w:rPr>
        <w:t>2017. gada 30.oktobra</w:t>
      </w:r>
      <w:r w:rsidRPr="00541D69">
        <w:rPr>
          <w:rFonts w:ascii="Times New Roman" w:hAnsi="Times New Roman"/>
          <w:b/>
          <w:bCs/>
          <w:sz w:val="23"/>
          <w:szCs w:val="23"/>
        </w:rPr>
        <w:t xml:space="preserve"> plkst. 10.00</w:t>
      </w:r>
      <w:r w:rsidRPr="00541D69">
        <w:rPr>
          <w:rFonts w:ascii="Times New Roman" w:hAnsi="Times New Roman"/>
          <w:bCs/>
          <w:sz w:val="23"/>
          <w:szCs w:val="23"/>
        </w:rPr>
        <w:t>,</w:t>
      </w:r>
      <w:r w:rsidRPr="00541D69">
        <w:rPr>
          <w:rFonts w:ascii="Times New Roman" w:hAnsi="Times New Roman"/>
          <w:bCs/>
          <w:color w:val="FF0000"/>
          <w:sz w:val="23"/>
          <w:szCs w:val="23"/>
        </w:rPr>
        <w:t xml:space="preserve"> </w:t>
      </w:r>
      <w:r w:rsidRPr="00541D69">
        <w:rPr>
          <w:rFonts w:ascii="Times New Roman" w:hAnsi="Times New Roman"/>
          <w:bCs/>
          <w:sz w:val="23"/>
          <w:szCs w:val="23"/>
        </w:rPr>
        <w:t>VSIA “Paula  Stradiņa klīniskā universitātes slimnīca”, Iepirkumu daļā, 2.korpusā, 2.stāvā, Pilsoņu ielā 13, Rīgā, LV-1002.</w:t>
      </w:r>
    </w:p>
    <w:p w14:paraId="66B5F0F0"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sanāksme ir atklāta un tajā var piedalīties visas ieinteresētās personas.</w:t>
      </w:r>
    </w:p>
    <w:p w14:paraId="6CE91568"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Iepirkuma komisija atver piedāvājumus to iesniegšanas secībā. Atverot piedāvājumus, iepirkuma komisijas pārstāvis nosauc pretendentu, piedāvājuma iesniegšanas datumu, laiku, piedāvāto cenu.</w:t>
      </w:r>
    </w:p>
    <w:p w14:paraId="44E7180A" w14:textId="77777777" w:rsidR="002D6CDF" w:rsidRPr="00541D69" w:rsidRDefault="001F43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Pēc visu piedāvājumu atvēršanas piedāvājumu atvēršanas sanāksme tiek slēgta.</w:t>
      </w:r>
    </w:p>
    <w:p w14:paraId="709208C7" w14:textId="77777777" w:rsidR="001F4310" w:rsidRPr="00541D69" w:rsidRDefault="001F4310" w:rsidP="001F4310">
      <w:pPr>
        <w:numPr>
          <w:ilvl w:val="2"/>
          <w:numId w:val="1"/>
        </w:numPr>
        <w:tabs>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2D67AFA2" w14:textId="77777777" w:rsidR="00400379" w:rsidRPr="00456CB4" w:rsidRDefault="001F4310" w:rsidP="001F4310">
      <w:pPr>
        <w:numPr>
          <w:ilvl w:val="2"/>
          <w:numId w:val="1"/>
        </w:numPr>
        <w:tabs>
          <w:tab w:val="clear" w:pos="720"/>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7DC99EB5" w14:textId="77777777" w:rsidR="00456CB4" w:rsidRPr="00541D69" w:rsidRDefault="00456CB4" w:rsidP="00456CB4">
      <w:pPr>
        <w:tabs>
          <w:tab w:val="left" w:pos="851"/>
        </w:tabs>
        <w:spacing w:after="0" w:line="240" w:lineRule="auto"/>
        <w:ind w:left="720"/>
        <w:jc w:val="both"/>
        <w:rPr>
          <w:rFonts w:ascii="Times New Roman" w:eastAsia="Times New Roman" w:hAnsi="Times New Roman"/>
          <w:sz w:val="23"/>
          <w:szCs w:val="23"/>
        </w:rPr>
      </w:pPr>
    </w:p>
    <w:p w14:paraId="3ADA832F" w14:textId="77777777" w:rsidR="00362DCB" w:rsidRPr="00541D69" w:rsidRDefault="00362DCB" w:rsidP="00454299">
      <w:pPr>
        <w:numPr>
          <w:ilvl w:val="1"/>
          <w:numId w:val="1"/>
        </w:numPr>
        <w:spacing w:after="0" w:line="240" w:lineRule="auto"/>
        <w:ind w:right="-483"/>
        <w:jc w:val="both"/>
        <w:rPr>
          <w:rFonts w:ascii="Times New Roman" w:eastAsia="Times New Roman" w:hAnsi="Times New Roman"/>
          <w:b/>
          <w:sz w:val="23"/>
          <w:szCs w:val="23"/>
        </w:rPr>
      </w:pPr>
      <w:bookmarkStart w:id="20" w:name="_Toc59334727"/>
      <w:r w:rsidRPr="00541D69">
        <w:rPr>
          <w:rFonts w:ascii="Times New Roman" w:eastAsia="Times New Roman" w:hAnsi="Times New Roman"/>
          <w:b/>
          <w:sz w:val="23"/>
          <w:szCs w:val="23"/>
        </w:rPr>
        <w:t>Piedāvājuma noformēšana</w:t>
      </w:r>
      <w:bookmarkEnd w:id="20"/>
    </w:p>
    <w:p w14:paraId="6BE77E9C" w14:textId="77777777"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Pretendents sagatavo un iesniedz piedāvājumu saskaņā ar nolikumā izvirzītajām prasībām.</w:t>
      </w:r>
    </w:p>
    <w:p w14:paraId="2AF10D07" w14:textId="77777777" w:rsidR="00362DCB" w:rsidRPr="00541D69" w:rsidRDefault="00CB349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Atklātā konkursā jāiesniedz piedāvājuma </w:t>
      </w:r>
      <w:r w:rsidRPr="00541D69">
        <w:rPr>
          <w:rFonts w:ascii="Times New Roman" w:hAnsi="Times New Roman"/>
          <w:b/>
          <w:bCs/>
          <w:sz w:val="23"/>
          <w:szCs w:val="23"/>
        </w:rPr>
        <w:t>1 (viens) oriģināls un 1 (viena)</w:t>
      </w:r>
      <w:r w:rsidRPr="00541D69">
        <w:rPr>
          <w:rFonts w:ascii="Times New Roman" w:hAnsi="Times New Roman"/>
          <w:bCs/>
          <w:sz w:val="23"/>
          <w:szCs w:val="23"/>
        </w:rPr>
        <w:t xml:space="preserve"> kopija. Uz piedāvājuma oriģināla titullapas jābūt norādei “ORIĢINĀLS”, bet uz piedāvājuma kopijas titullapas jābūt norādei “KOPIJA”. Papildus Tehnisko specifikāciju un finanšu piedāvājumu iesniedz elektroniski MS Excel (vai ekvivalentā) formātā (CD vai USB datu nesējā)</w:t>
      </w:r>
      <w:r w:rsidR="00080C3A" w:rsidRPr="00541D69">
        <w:rPr>
          <w:rFonts w:ascii="Times New Roman" w:eastAsia="Times New Roman" w:hAnsi="Times New Roman"/>
          <w:sz w:val="23"/>
          <w:szCs w:val="23"/>
        </w:rPr>
        <w:t>.</w:t>
      </w:r>
    </w:p>
    <w:p w14:paraId="7C8D7DD0" w14:textId="77777777"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Piedāvājums pretendentam jānoformē un jāiesniedz vienā iesietā sējumā. Sējumā dokumentiem jābūt sakārtotiem vienkopus, ar numurētām lapām, satura rādītāju un </w:t>
      </w:r>
      <w:proofErr w:type="spellStart"/>
      <w:r w:rsidRPr="00541D69">
        <w:rPr>
          <w:rFonts w:ascii="Times New Roman" w:eastAsia="Times New Roman" w:hAnsi="Times New Roman"/>
          <w:sz w:val="23"/>
          <w:szCs w:val="23"/>
        </w:rPr>
        <w:t>cauršūtiem</w:t>
      </w:r>
      <w:proofErr w:type="spellEnd"/>
      <w:r w:rsidRPr="00541D69">
        <w:rPr>
          <w:rFonts w:ascii="Times New Roman" w:eastAsia="Times New Roman" w:hAnsi="Times New Roman"/>
          <w:sz w:val="23"/>
          <w:szCs w:val="23"/>
        </w:rPr>
        <w:t xml:space="preserve"> ar auklu tādā veidā, kas </w:t>
      </w:r>
      <w:r w:rsidRPr="00541D69">
        <w:rPr>
          <w:rFonts w:ascii="Times New Roman" w:eastAsia="Times New Roman" w:hAnsi="Times New Roman"/>
          <w:sz w:val="23"/>
          <w:szCs w:val="23"/>
        </w:rPr>
        <w:lastRenderedPageBreak/>
        <w:t>nepieļauj to atdalīšanu</w:t>
      </w:r>
      <w:r w:rsidR="00362DCB" w:rsidRPr="00541D69">
        <w:rPr>
          <w:rFonts w:ascii="Times New Roman" w:eastAsia="Times New Roman" w:hAnsi="Times New Roman"/>
          <w:sz w:val="23"/>
          <w:szCs w:val="23"/>
        </w:rPr>
        <w:t>.</w:t>
      </w:r>
      <w:r w:rsidR="00E62261" w:rsidRPr="00541D69">
        <w:rPr>
          <w:rFonts w:ascii="Times New Roman" w:eastAsia="Times New Roman" w:hAnsi="Times New Roman"/>
          <w:sz w:val="23"/>
          <w:szCs w:val="23"/>
        </w:rPr>
        <w:t xml:space="preserve"> Uz pēdējās lapas aizmugures </w:t>
      </w:r>
      <w:proofErr w:type="spellStart"/>
      <w:r w:rsidR="00E62261" w:rsidRPr="00541D69">
        <w:rPr>
          <w:rFonts w:ascii="Times New Roman" w:eastAsia="Times New Roman" w:hAnsi="Times New Roman"/>
          <w:sz w:val="23"/>
          <w:szCs w:val="23"/>
        </w:rPr>
        <w:t>cauršūšanai</w:t>
      </w:r>
      <w:proofErr w:type="spellEnd"/>
      <w:r w:rsidR="00E62261" w:rsidRPr="00541D69">
        <w:rPr>
          <w:rFonts w:ascii="Times New Roman" w:eastAsia="Times New Roman" w:hAnsi="Times New Roman"/>
          <w:sz w:val="23"/>
          <w:szCs w:val="23"/>
        </w:rPr>
        <w:t xml:space="preserve"> izmantojamā aukla jānostiprina ar pārlīmētu lapu, uz kuras jānorāda </w:t>
      </w:r>
      <w:proofErr w:type="spellStart"/>
      <w:r w:rsidR="00E62261" w:rsidRPr="00541D69">
        <w:rPr>
          <w:rFonts w:ascii="Times New Roman" w:eastAsia="Times New Roman" w:hAnsi="Times New Roman"/>
          <w:sz w:val="23"/>
          <w:szCs w:val="23"/>
        </w:rPr>
        <w:t>cauršūto</w:t>
      </w:r>
      <w:proofErr w:type="spellEnd"/>
      <w:r w:rsidR="00E62261" w:rsidRPr="00541D69">
        <w:rPr>
          <w:rFonts w:ascii="Times New Roman" w:eastAsia="Times New Roman" w:hAnsi="Times New Roman"/>
          <w:sz w:val="23"/>
          <w:szCs w:val="23"/>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541D69">
        <w:rPr>
          <w:rFonts w:ascii="Times New Roman" w:eastAsia="Times New Roman" w:hAnsi="Times New Roman"/>
          <w:sz w:val="23"/>
          <w:szCs w:val="23"/>
        </w:rPr>
        <w:t xml:space="preserve"> </w:t>
      </w:r>
    </w:p>
    <w:p w14:paraId="5B207E36" w14:textId="77777777" w:rsidR="006B73AF" w:rsidRPr="00541D69" w:rsidRDefault="006B73AF" w:rsidP="006B73AF">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Piedāvājums jāiesniedz vienā aizlīmētā un aizzīmogotā ar zīmogu un/vai parakstu iesaiņojumā, nodrošinot iesaiņojuma drošību, lai piedāvājuma dokumentiem nevar piekļūt, nesabojājot iesaiņojumu. Uz piedāvājuma iesaiņojuma jānorāda:</w:t>
      </w:r>
    </w:p>
    <w:p w14:paraId="0896BBF5" w14:textId="77777777" w:rsidR="006B73AF" w:rsidRPr="00541D69" w:rsidRDefault="006B73AF" w:rsidP="006B73AF">
      <w:pPr>
        <w:spacing w:after="0" w:line="240" w:lineRule="auto"/>
        <w:jc w:val="both"/>
        <w:rPr>
          <w:rFonts w:ascii="Times New Roman" w:hAnsi="Times New Roman"/>
          <w:bCs/>
          <w:sz w:val="23"/>
          <w:szCs w:val="23"/>
        </w:rPr>
      </w:pPr>
    </w:p>
    <w:tbl>
      <w:tblPr>
        <w:tblW w:w="889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F518C2" w:rsidRPr="00C62D09" w14:paraId="201C9C22" w14:textId="77777777" w:rsidTr="000379DF">
        <w:tc>
          <w:tcPr>
            <w:tcW w:w="8890" w:type="dxa"/>
            <w:shd w:val="clear" w:color="auto" w:fill="auto"/>
          </w:tcPr>
          <w:p w14:paraId="19B54D6B" w14:textId="77777777" w:rsidR="00F518C2" w:rsidRPr="004D1D9E" w:rsidRDefault="00F518C2" w:rsidP="009500B2">
            <w:pPr>
              <w:spacing w:after="0" w:line="240" w:lineRule="auto"/>
              <w:jc w:val="center"/>
              <w:rPr>
                <w:rFonts w:ascii="Times New Roman" w:hAnsi="Times New Roman"/>
                <w:sz w:val="23"/>
                <w:szCs w:val="23"/>
              </w:rPr>
            </w:pPr>
            <w:r w:rsidRPr="004D1D9E">
              <w:rPr>
                <w:rFonts w:ascii="Times New Roman" w:hAnsi="Times New Roman"/>
                <w:sz w:val="23"/>
                <w:szCs w:val="23"/>
              </w:rPr>
              <w:t>VSIA “Paula Stradiņa klīniskā universitātes slimnīca”</w:t>
            </w:r>
          </w:p>
          <w:p w14:paraId="5B67CA2D" w14:textId="77777777" w:rsidR="00F518C2" w:rsidRPr="004D1D9E" w:rsidRDefault="00F518C2" w:rsidP="009500B2">
            <w:pPr>
              <w:spacing w:after="0" w:line="240" w:lineRule="auto"/>
              <w:jc w:val="center"/>
              <w:rPr>
                <w:rFonts w:ascii="Times New Roman" w:hAnsi="Times New Roman"/>
                <w:b/>
                <w:sz w:val="23"/>
                <w:szCs w:val="23"/>
              </w:rPr>
            </w:pPr>
            <w:r w:rsidRPr="004D1D9E">
              <w:rPr>
                <w:rFonts w:ascii="Times New Roman" w:hAnsi="Times New Roman"/>
                <w:sz w:val="23"/>
                <w:szCs w:val="23"/>
              </w:rPr>
              <w:t>Pilsoņu iela 13, Rīga, LV-1002, Latvija</w:t>
            </w:r>
          </w:p>
          <w:p w14:paraId="37C4050D" w14:textId="77777777" w:rsidR="00F518C2" w:rsidRPr="004D1D9E" w:rsidRDefault="00F518C2" w:rsidP="009500B2">
            <w:pPr>
              <w:spacing w:after="120"/>
              <w:jc w:val="center"/>
              <w:rPr>
                <w:rFonts w:ascii="Times New Roman" w:hAnsi="Times New Roman"/>
                <w:sz w:val="23"/>
                <w:szCs w:val="23"/>
              </w:rPr>
            </w:pPr>
            <w:r w:rsidRPr="004D1D9E">
              <w:rPr>
                <w:rFonts w:ascii="Times New Roman" w:hAnsi="Times New Roman"/>
                <w:sz w:val="23"/>
                <w:szCs w:val="23"/>
              </w:rPr>
              <w:t xml:space="preserve">Pretendenta nosaukums, </w:t>
            </w:r>
            <w:proofErr w:type="spellStart"/>
            <w:r w:rsidRPr="004D1D9E">
              <w:rPr>
                <w:rFonts w:ascii="Times New Roman" w:hAnsi="Times New Roman"/>
                <w:sz w:val="23"/>
                <w:szCs w:val="23"/>
              </w:rPr>
              <w:t>reģ</w:t>
            </w:r>
            <w:proofErr w:type="spellEnd"/>
            <w:r w:rsidRPr="004D1D9E">
              <w:rPr>
                <w:rFonts w:ascii="Times New Roman" w:hAnsi="Times New Roman"/>
                <w:sz w:val="23"/>
                <w:szCs w:val="23"/>
              </w:rPr>
              <w:t>. Nr., juridiskā adrese, tālrunis, e-pasts</w:t>
            </w:r>
          </w:p>
          <w:p w14:paraId="7602A25B" w14:textId="77777777" w:rsidR="00293F65" w:rsidRDefault="00293F65" w:rsidP="00293F65">
            <w:pPr>
              <w:spacing w:after="0" w:line="240" w:lineRule="auto"/>
              <w:jc w:val="center"/>
              <w:rPr>
                <w:rFonts w:ascii="Times New Roman" w:eastAsia="Times New Roman" w:hAnsi="Times New Roman"/>
                <w:b/>
                <w:sz w:val="23"/>
                <w:szCs w:val="23"/>
              </w:rPr>
            </w:pPr>
            <w:r>
              <w:rPr>
                <w:rFonts w:ascii="Times New Roman" w:hAnsi="Times New Roman"/>
                <w:b/>
                <w:sz w:val="23"/>
                <w:szCs w:val="23"/>
              </w:rPr>
              <w:t>Atklātam konkursam</w:t>
            </w:r>
            <w:r w:rsidR="00F518C2" w:rsidRPr="004D1D9E">
              <w:rPr>
                <w:rFonts w:ascii="Times New Roman" w:hAnsi="Times New Roman"/>
                <w:b/>
                <w:sz w:val="23"/>
                <w:szCs w:val="23"/>
              </w:rPr>
              <w:t xml:space="preserve"> “</w:t>
            </w:r>
            <w:r w:rsidR="00456CB4">
              <w:rPr>
                <w:rFonts w:ascii="Times New Roman" w:hAnsi="Times New Roman"/>
                <w:b/>
                <w:sz w:val="23"/>
                <w:szCs w:val="23"/>
              </w:rPr>
              <w:t>Vienreizlietojamo ķirurģisko materiālu, medicīnisko ierīču un medikamentu piegāde Oftalmoloģijas klīnikai</w:t>
            </w:r>
            <w:r w:rsidR="00F518C2" w:rsidRPr="004D1D9E">
              <w:rPr>
                <w:rFonts w:ascii="Times New Roman" w:eastAsia="Times New Roman" w:hAnsi="Times New Roman"/>
                <w:b/>
                <w:sz w:val="23"/>
                <w:szCs w:val="23"/>
              </w:rPr>
              <w:t xml:space="preserve">”, </w:t>
            </w:r>
          </w:p>
          <w:p w14:paraId="5E1B66B5" w14:textId="77777777" w:rsidR="00F518C2" w:rsidRPr="004D1D9E" w:rsidRDefault="00F518C2" w:rsidP="009500B2">
            <w:pPr>
              <w:spacing w:after="120"/>
              <w:jc w:val="center"/>
              <w:rPr>
                <w:rFonts w:ascii="Times New Roman" w:eastAsia="Times New Roman" w:hAnsi="Times New Roman"/>
                <w:b/>
                <w:bCs/>
                <w:color w:val="FF0000"/>
                <w:sz w:val="23"/>
                <w:szCs w:val="23"/>
              </w:rPr>
            </w:pPr>
            <w:r w:rsidRPr="004D1D9E">
              <w:rPr>
                <w:rFonts w:ascii="Times New Roman" w:eastAsia="Times New Roman" w:hAnsi="Times New Roman"/>
                <w:b/>
                <w:sz w:val="23"/>
                <w:szCs w:val="23"/>
              </w:rPr>
              <w:t xml:space="preserve">iepirkuma identifikācijas Nr. </w:t>
            </w:r>
            <w:r w:rsidRPr="004D1D9E">
              <w:rPr>
                <w:rFonts w:ascii="Times New Roman" w:eastAsia="Times New Roman" w:hAnsi="Times New Roman"/>
                <w:b/>
                <w:bCs/>
                <w:sz w:val="23"/>
                <w:szCs w:val="23"/>
              </w:rPr>
              <w:t>PSKUS 2017/</w:t>
            </w:r>
            <w:r w:rsidR="00456CB4">
              <w:rPr>
                <w:rFonts w:ascii="Times New Roman" w:eastAsia="Times New Roman" w:hAnsi="Times New Roman"/>
                <w:b/>
                <w:bCs/>
                <w:sz w:val="23"/>
                <w:szCs w:val="23"/>
              </w:rPr>
              <w:t>87</w:t>
            </w:r>
            <w:r w:rsidRPr="004D1D9E">
              <w:rPr>
                <w:rFonts w:ascii="Times New Roman" w:eastAsia="Times New Roman" w:hAnsi="Times New Roman"/>
                <w:b/>
                <w:bCs/>
                <w:sz w:val="23"/>
                <w:szCs w:val="23"/>
              </w:rPr>
              <w:t>”</w:t>
            </w:r>
          </w:p>
          <w:p w14:paraId="5C400C16" w14:textId="5C6E45C8" w:rsidR="00F518C2" w:rsidRPr="00C62D09" w:rsidRDefault="00F518C2" w:rsidP="009500B2">
            <w:pPr>
              <w:spacing w:after="120"/>
              <w:jc w:val="center"/>
              <w:rPr>
                <w:rFonts w:ascii="Times New Roman" w:hAnsi="Times New Roman"/>
                <w:b/>
                <w:sz w:val="24"/>
                <w:szCs w:val="24"/>
              </w:rPr>
            </w:pPr>
            <w:r w:rsidRPr="004D1D9E">
              <w:rPr>
                <w:rFonts w:ascii="Times New Roman" w:hAnsi="Times New Roman"/>
                <w:b/>
                <w:sz w:val="23"/>
                <w:szCs w:val="23"/>
              </w:rPr>
              <w:t xml:space="preserve">Neatvērt piedāvājumu līdz </w:t>
            </w:r>
            <w:r w:rsidR="00A00FC3">
              <w:rPr>
                <w:rFonts w:ascii="Times New Roman" w:hAnsi="Times New Roman"/>
                <w:b/>
                <w:sz w:val="23"/>
                <w:szCs w:val="23"/>
              </w:rPr>
              <w:t>2017.gada 30.oktobra</w:t>
            </w:r>
            <w:r w:rsidRPr="001453DF">
              <w:rPr>
                <w:rFonts w:ascii="Times New Roman" w:hAnsi="Times New Roman"/>
                <w:b/>
                <w:sz w:val="23"/>
                <w:szCs w:val="23"/>
              </w:rPr>
              <w:t xml:space="preserve"> pulksten 10:00</w:t>
            </w:r>
            <w:r w:rsidRPr="004D1D9E">
              <w:rPr>
                <w:rFonts w:ascii="Times New Roman" w:hAnsi="Times New Roman"/>
                <w:b/>
                <w:sz w:val="23"/>
                <w:szCs w:val="23"/>
              </w:rPr>
              <w:t>!</w:t>
            </w:r>
          </w:p>
        </w:tc>
      </w:tr>
    </w:tbl>
    <w:p w14:paraId="049E8CA9" w14:textId="77777777" w:rsidR="006B73AF" w:rsidRPr="00CB3496" w:rsidRDefault="006B73AF" w:rsidP="006B73AF">
      <w:pPr>
        <w:spacing w:after="0" w:line="240" w:lineRule="auto"/>
        <w:jc w:val="both"/>
        <w:rPr>
          <w:rFonts w:ascii="Times New Roman" w:eastAsia="Times New Roman" w:hAnsi="Times New Roman"/>
          <w:sz w:val="24"/>
          <w:szCs w:val="24"/>
          <w:highlight w:val="yellow"/>
        </w:rPr>
      </w:pPr>
    </w:p>
    <w:p w14:paraId="5186EDBC" w14:textId="77777777"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405B23EE" w14:textId="77777777"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Piedāvājums jāsagatavo latviešu valodā. </w:t>
      </w:r>
      <w:r w:rsidR="001955C1" w:rsidRPr="00541D69">
        <w:rPr>
          <w:rFonts w:ascii="Times New Roman" w:hAnsi="Times New Roman"/>
          <w:sz w:val="23"/>
          <w:szCs w:val="23"/>
        </w:rPr>
        <w:t>Svešvalodā sagatavotiem piedāvājuma dokumentiem jāpievieno tulkojums latviešu valodā. Ja Pretendents piedāvājumā iesniedz dokumenta/-u tulkojumu/-</w:t>
      </w:r>
      <w:proofErr w:type="spellStart"/>
      <w:r w:rsidR="001955C1" w:rsidRPr="00541D69">
        <w:rPr>
          <w:rFonts w:ascii="Times New Roman" w:hAnsi="Times New Roman"/>
          <w:sz w:val="23"/>
          <w:szCs w:val="23"/>
        </w:rPr>
        <w:t>us</w:t>
      </w:r>
      <w:proofErr w:type="spellEnd"/>
      <w:r w:rsidR="001955C1" w:rsidRPr="00541D69">
        <w:rPr>
          <w:rFonts w:ascii="Times New Roman" w:hAnsi="Times New Roman"/>
          <w:sz w:val="23"/>
          <w:szCs w:val="23"/>
        </w:rPr>
        <w:t>, tulkojuma/-u pareizība ir jāapliecina</w:t>
      </w:r>
      <w:r w:rsidRPr="00541D69">
        <w:rPr>
          <w:rFonts w:ascii="Times New Roman" w:eastAsia="Times New Roman" w:hAnsi="Times New Roman"/>
          <w:sz w:val="23"/>
          <w:szCs w:val="23"/>
        </w:rPr>
        <w:t>. Par dokumentu tulkojum</w:t>
      </w:r>
      <w:r w:rsidR="006E7D6A" w:rsidRPr="00541D69">
        <w:rPr>
          <w:rFonts w:ascii="Times New Roman" w:eastAsia="Times New Roman" w:hAnsi="Times New Roman"/>
          <w:sz w:val="23"/>
          <w:szCs w:val="23"/>
        </w:rPr>
        <w:t>a atbilstību oriģinālam atbild P</w:t>
      </w:r>
      <w:r w:rsidRPr="00541D69">
        <w:rPr>
          <w:rFonts w:ascii="Times New Roman" w:eastAsia="Times New Roman" w:hAnsi="Times New Roman"/>
          <w:sz w:val="23"/>
          <w:szCs w:val="23"/>
        </w:rPr>
        <w:t>retendents.</w:t>
      </w:r>
    </w:p>
    <w:p w14:paraId="037E4B1D" w14:textId="77777777" w:rsidR="004E7E6C"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3"/>
          <w:szCs w:val="23"/>
        </w:rPr>
      </w:pPr>
      <w:r w:rsidRPr="00541D69">
        <w:rPr>
          <w:rFonts w:ascii="Times New Roman" w:eastAsia="Times New Roman" w:hAnsi="Times New Roman"/>
          <w:sz w:val="23"/>
          <w:szCs w:val="23"/>
        </w:rPr>
        <w:t xml:space="preserve">Pretendents iesniedz parakstītu piedāvājumu. Ja piedāvājumu iesniedz juridiska persona, to paraksta pretendenta amatpersona </w:t>
      </w:r>
      <w:r w:rsidRPr="00541D69">
        <w:rPr>
          <w:rFonts w:ascii="Times New Roman" w:eastAsia="Times New Roman" w:hAnsi="Times New Roman"/>
          <w:bCs/>
          <w:sz w:val="23"/>
          <w:szCs w:val="23"/>
        </w:rPr>
        <w:t>ar Latvijas Republikas Uzņēmumu reģistrā vai atbilstošā reģistrā ārvalstīs nostiprinātām paraksta tiesībām vai šīs personas pilnvarota persona, pievienojot atbilstoši noformētu pilnvarojuma dokumenta oriģinālu</w:t>
      </w:r>
      <w:r w:rsidR="005A74E6" w:rsidRPr="00541D69">
        <w:rPr>
          <w:rFonts w:ascii="Times New Roman" w:eastAsia="Times New Roman" w:hAnsi="Times New Roman"/>
          <w:bCs/>
          <w:sz w:val="23"/>
          <w:szCs w:val="23"/>
        </w:rPr>
        <w:t xml:space="preserve"> vai tā apliecinātu kopiju</w:t>
      </w:r>
      <w:r w:rsidRPr="00541D69">
        <w:rPr>
          <w:rFonts w:ascii="Times New Roman" w:eastAsia="Times New Roman" w:hAnsi="Times New Roman"/>
          <w:sz w:val="23"/>
          <w:szCs w:val="23"/>
        </w:rPr>
        <w:t>. Ja piedāvājumu iesniedz piegādātāju apvienība, piedāvājumu paraksta visas personas, kas ietilpst apvienībā.</w:t>
      </w:r>
      <w:r w:rsidRPr="00541D69">
        <w:rPr>
          <w:rFonts w:ascii="Times New Roman" w:eastAsia="Times New Roman" w:hAnsi="Times New Roman"/>
          <w:color w:val="FF0000"/>
          <w:sz w:val="23"/>
          <w:szCs w:val="23"/>
        </w:rPr>
        <w:t xml:space="preserve"> </w:t>
      </w:r>
      <w:bookmarkStart w:id="21" w:name="_Toc61422132"/>
    </w:p>
    <w:p w14:paraId="1F144F5C" w14:textId="77777777"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Cita informācija</w:t>
      </w:r>
      <w:bookmarkEnd w:id="21"/>
    </w:p>
    <w:p w14:paraId="69353C42"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 iesniegtais piedāvājums nozīmē pilnīgu šī Konkursa Nolikuma noteikumu pieņemšanu un atbildību par to izpildi.</w:t>
      </w:r>
    </w:p>
    <w:p w14:paraId="3A55A6E3"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Pretendentam ir pilnībā jāsedz piedāvājuma sagatavošanas un iesniegšanas izmaksas. Pasūtītājs neuzņemas nekādas saistības par šīm izmaksām neatkarīgi no Konkursa rezultāta.</w:t>
      </w:r>
    </w:p>
    <w:p w14:paraId="02F0366C"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Visi nolikuma pielikumi ir tā neatņemamas sastāvdaļas.</w:t>
      </w:r>
    </w:p>
    <w:p w14:paraId="54648C8C"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Iepirkuma procedūras, līguma izpildes, informācijas apmaiņas darba valoda ir latviešu valoda.</w:t>
      </w:r>
    </w:p>
    <w:p w14:paraId="3070C35C" w14:textId="77777777" w:rsidR="009906A7" w:rsidRPr="00796320" w:rsidRDefault="009906A7" w:rsidP="00BC72F7">
      <w:pPr>
        <w:spacing w:after="0" w:line="240" w:lineRule="auto"/>
        <w:jc w:val="both"/>
        <w:rPr>
          <w:rFonts w:ascii="Times New Roman" w:eastAsia="Times New Roman" w:hAnsi="Times New Roman"/>
          <w:color w:val="FF0000"/>
          <w:sz w:val="16"/>
          <w:szCs w:val="16"/>
        </w:rPr>
      </w:pPr>
    </w:p>
    <w:p w14:paraId="71036B7F" w14:textId="77777777" w:rsidR="008061E9" w:rsidRPr="00541D69"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3"/>
          <w:szCs w:val="23"/>
        </w:rPr>
      </w:pPr>
      <w:r w:rsidRPr="00541D69">
        <w:rPr>
          <w:rFonts w:ascii="Times New Roman" w:eastAsia="Times New Roman" w:hAnsi="Times New Roman"/>
          <w:b/>
          <w:sz w:val="23"/>
          <w:szCs w:val="23"/>
        </w:rPr>
        <w:t xml:space="preserve"> </w:t>
      </w:r>
      <w:r w:rsidR="00362DCB" w:rsidRPr="00541D69">
        <w:rPr>
          <w:rFonts w:ascii="Times New Roman" w:eastAsia="Times New Roman" w:hAnsi="Times New Roman"/>
          <w:b/>
          <w:sz w:val="23"/>
          <w:szCs w:val="23"/>
        </w:rPr>
        <w:t>NOSACĪJUMI PRETENDENTA DALĪBAI ATKLĀTĀ KONKURSĀ</w:t>
      </w:r>
    </w:p>
    <w:p w14:paraId="2B3FE77E" w14:textId="77777777" w:rsidR="00362DCB" w:rsidRPr="00541D69" w:rsidRDefault="00B74D50" w:rsidP="00454299">
      <w:pPr>
        <w:numPr>
          <w:ilvl w:val="1"/>
          <w:numId w:val="1"/>
        </w:numPr>
        <w:spacing w:after="0" w:line="240" w:lineRule="auto"/>
        <w:ind w:left="709" w:right="38" w:hanging="709"/>
        <w:jc w:val="both"/>
        <w:rPr>
          <w:rFonts w:ascii="Times New Roman" w:hAnsi="Times New Roman"/>
          <w:b/>
          <w:caps/>
          <w:color w:val="000000"/>
          <w:sz w:val="23"/>
          <w:szCs w:val="23"/>
        </w:rPr>
      </w:pPr>
      <w:bookmarkStart w:id="22" w:name="_Toc59334731"/>
      <w:r w:rsidRPr="00541D69">
        <w:rPr>
          <w:rFonts w:ascii="Times New Roman" w:hAnsi="Times New Roman"/>
          <w:bCs/>
          <w:sz w:val="23"/>
          <w:szCs w:val="23"/>
        </w:rPr>
        <w:t>Pretendentu atlases nosacījumi ir obligāti visiem pretendentiem, kuri vēlas iegūt tiesības slēgt Vispārīgo vienošanos un piegādes līgumu</w:t>
      </w:r>
      <w:r w:rsidR="00362DCB" w:rsidRPr="00541D69">
        <w:rPr>
          <w:rFonts w:ascii="Times New Roman" w:hAnsi="Times New Roman"/>
          <w:sz w:val="23"/>
          <w:szCs w:val="23"/>
        </w:rPr>
        <w:t>.</w:t>
      </w:r>
    </w:p>
    <w:p w14:paraId="4DA08618"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Iesniedzot Atklāta konkursa nolikumā pieprasītos atlases dokumentus, pretendents apliecina, ka tā kvalifikācija ir pietiekama Atklāta konkursa Līguma izpildei.</w:t>
      </w:r>
    </w:p>
    <w:p w14:paraId="22451ED6"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0BCC298"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lastRenderedPageBreak/>
        <w:t>Saskaņā ar PIL 49.pantu pretendents kā sākotnējo pierādījumu atbilstībai Atklāta konkursa nolikuma 3.punktā noteiktajām pretendentu atlases prasībām var iesniegt Eiropas vienoto iepirkuma procedūras dokumentu (turpmāk – ESPD).</w:t>
      </w:r>
    </w:p>
    <w:p w14:paraId="74822CAA" w14:textId="77777777" w:rsidR="00EE0805" w:rsidRPr="00541D69" w:rsidRDefault="00EE0805" w:rsidP="00EE0805">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 xml:space="preserve">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(pieejams (aizpildāms tās 2.pielikums) </w:t>
      </w:r>
      <w:hyperlink r:id="rId19" w:history="1">
        <w:r w:rsidRPr="00541D69">
          <w:rPr>
            <w:rStyle w:val="Hyperlink"/>
            <w:rFonts w:ascii="Times New Roman" w:hAnsi="Times New Roman"/>
            <w:sz w:val="19"/>
            <w:szCs w:val="19"/>
          </w:rPr>
          <w:t>http://eur-lex.europa.eu/legal-content/LV/TXT/PDF/?uri=CELEX:32016R0007&amp;from=LV</w:t>
        </w:r>
      </w:hyperlink>
      <w:r w:rsidRPr="00541D69">
        <w:rPr>
          <w:rFonts w:ascii="Times New Roman" w:hAnsi="Times New Roman"/>
          <w:bCs/>
          <w:sz w:val="19"/>
          <w:szCs w:val="19"/>
        </w:rPr>
        <w:t>)</w:t>
      </w:r>
      <w:r w:rsidR="00541D69" w:rsidRPr="00541D69">
        <w:rPr>
          <w:rFonts w:ascii="Times New Roman" w:hAnsi="Times New Roman"/>
          <w:bCs/>
          <w:sz w:val="23"/>
          <w:szCs w:val="23"/>
        </w:rPr>
        <w:t>.</w:t>
      </w:r>
    </w:p>
    <w:p w14:paraId="40F861BB" w14:textId="77777777" w:rsidR="00275ED1" w:rsidRPr="000F0ABA" w:rsidRDefault="000F0ABA" w:rsidP="00454299">
      <w:pPr>
        <w:numPr>
          <w:ilvl w:val="1"/>
          <w:numId w:val="1"/>
        </w:numPr>
        <w:spacing w:after="0" w:line="240" w:lineRule="auto"/>
        <w:ind w:left="709" w:right="38" w:hanging="709"/>
        <w:jc w:val="both"/>
        <w:rPr>
          <w:rFonts w:ascii="Times New Roman" w:hAnsi="Times New Roman"/>
          <w:b/>
          <w:caps/>
          <w:color w:val="000000"/>
          <w:sz w:val="23"/>
          <w:szCs w:val="23"/>
        </w:rPr>
      </w:pPr>
      <w:r w:rsidRPr="000F0ABA">
        <w:rPr>
          <w:rFonts w:ascii="Times New Roman" w:hAnsi="Times New Roman"/>
          <w:bCs/>
          <w:sz w:val="23"/>
          <w:szCs w:val="23"/>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13CA1309" w14:textId="77777777"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5389"/>
      </w:tblGrid>
      <w:tr w:rsidR="00AE254A" w:rsidRPr="006408C1" w14:paraId="720BC11B" w14:textId="77777777" w:rsidTr="00CC0987">
        <w:tc>
          <w:tcPr>
            <w:tcW w:w="4529" w:type="dxa"/>
            <w:shd w:val="clear" w:color="auto" w:fill="auto"/>
            <w:vAlign w:val="center"/>
          </w:tcPr>
          <w:p w14:paraId="4A48FA6A"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5389" w:type="dxa"/>
            <w:shd w:val="clear" w:color="auto" w:fill="auto"/>
            <w:vAlign w:val="center"/>
          </w:tcPr>
          <w:p w14:paraId="6CBB8C8C"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14:paraId="68D4D727" w14:textId="77777777" w:rsidTr="00CC0987">
        <w:tc>
          <w:tcPr>
            <w:tcW w:w="4529" w:type="dxa"/>
            <w:tcBorders>
              <w:top w:val="single" w:sz="4" w:space="0" w:color="auto"/>
              <w:left w:val="single" w:sz="4" w:space="0" w:color="auto"/>
              <w:bottom w:val="single" w:sz="4" w:space="0" w:color="auto"/>
              <w:right w:val="single" w:sz="4" w:space="0" w:color="auto"/>
            </w:tcBorders>
          </w:tcPr>
          <w:p w14:paraId="47FC1887" w14:textId="77777777"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w:t>
            </w:r>
            <w:r w:rsidR="0008529F" w:rsidRPr="0008529F">
              <w:rPr>
                <w:rFonts w:ascii="Times New Roman" w:hAnsi="Times New Roman"/>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r w:rsidRPr="002B5437">
              <w:rPr>
                <w:rFonts w:ascii="Times New Roman" w:hAnsi="Times New Roman"/>
              </w:rPr>
              <w:t>.</w:t>
            </w:r>
          </w:p>
        </w:tc>
        <w:tc>
          <w:tcPr>
            <w:tcW w:w="5389" w:type="dxa"/>
            <w:tcBorders>
              <w:top w:val="single" w:sz="4" w:space="0" w:color="auto"/>
              <w:left w:val="single" w:sz="4" w:space="0" w:color="auto"/>
              <w:bottom w:val="single" w:sz="4" w:space="0" w:color="auto"/>
              <w:right w:val="single" w:sz="4" w:space="0" w:color="auto"/>
            </w:tcBorders>
          </w:tcPr>
          <w:p w14:paraId="2D45C64A" w14:textId="77777777"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0008529F" w:rsidRPr="0008529F">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0008529F" w:rsidRPr="0008529F">
                <w:rPr>
                  <w:rFonts w:ascii="Times New Roman" w:hAnsi="Times New Roman"/>
                </w:rPr>
                <w:t>pieteikums</w:t>
              </w:r>
            </w:smartTag>
            <w:r w:rsidR="0008529F" w:rsidRPr="0008529F">
              <w:rPr>
                <w:rFonts w:ascii="Times New Roman" w:hAnsi="Times New Roman"/>
              </w:rPr>
              <w:t xml:space="preserve"> dalībai iepirkumā, kurš sagatavots saskaņā ar Nolikuma 2.pielikumā pievienoto formu. Ja pretendenta piedāvājumu paraksta pilnvarota persona, tad jāpievieno pilnvara vai tās apliecināta kopija</w:t>
            </w:r>
            <w:r w:rsidR="0008529F" w:rsidRPr="0008529F">
              <w:rPr>
                <w:rFonts w:ascii="Times New Roman" w:eastAsia="Times New Roman" w:hAnsi="Times New Roman"/>
              </w:rPr>
              <w:t xml:space="preserve">. </w:t>
            </w:r>
            <w:r w:rsidR="0008529F" w:rsidRPr="0008529F">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20">
              <w:r w:rsidR="0008529F" w:rsidRPr="0008529F">
                <w:rPr>
                  <w:rFonts w:ascii="Times New Roman" w:hAnsi="Times New Roman"/>
                  <w:color w:val="0000FF"/>
                  <w:u w:val="single"/>
                </w:rPr>
                <w:t>www.ur.gov.lv</w:t>
              </w:r>
            </w:hyperlink>
            <w:r w:rsidR="0008529F">
              <w:rPr>
                <w:rFonts w:ascii="Times New Roman" w:eastAsia="Times New Roman" w:hAnsi="Times New Roman"/>
              </w:rPr>
              <w:t xml:space="preserve">. </w:t>
            </w:r>
          </w:p>
        </w:tc>
      </w:tr>
      <w:tr w:rsidR="005073D6" w:rsidRPr="006408C1" w14:paraId="21B578BC" w14:textId="77777777" w:rsidTr="00CC0987">
        <w:trPr>
          <w:trHeight w:val="1158"/>
        </w:trPr>
        <w:tc>
          <w:tcPr>
            <w:tcW w:w="4529" w:type="dxa"/>
            <w:tcBorders>
              <w:top w:val="single" w:sz="4" w:space="0" w:color="auto"/>
              <w:left w:val="single" w:sz="4" w:space="0" w:color="auto"/>
              <w:bottom w:val="single" w:sz="4" w:space="0" w:color="auto"/>
              <w:right w:val="single" w:sz="4" w:space="0" w:color="auto"/>
            </w:tcBorders>
          </w:tcPr>
          <w:p w14:paraId="484EDDF1" w14:textId="77777777" w:rsidR="0068775F" w:rsidRPr="002B5437" w:rsidRDefault="005073D6" w:rsidP="002F5227">
            <w:pPr>
              <w:spacing w:after="0" w:line="240" w:lineRule="auto"/>
              <w:ind w:right="-58"/>
              <w:jc w:val="both"/>
              <w:rPr>
                <w:rFonts w:ascii="Times New Roman" w:eastAsia="Times New Roman" w:hAnsi="Times New Roman"/>
                <w:lang w:eastAsia="lv-LV"/>
              </w:rPr>
            </w:pPr>
            <w:r>
              <w:rPr>
                <w:rFonts w:ascii="Times New Roman" w:eastAsia="Times New Roman" w:hAnsi="Times New Roman"/>
              </w:rPr>
              <w:t>3</w:t>
            </w:r>
            <w:r w:rsidR="00456CB4">
              <w:rPr>
                <w:rFonts w:ascii="Times New Roman" w:eastAsia="Times New Roman" w:hAnsi="Times New Roman"/>
              </w:rPr>
              <w:t>.2</w:t>
            </w:r>
            <w:r w:rsidRPr="002B5437">
              <w:rPr>
                <w:rFonts w:ascii="Times New Roman" w:eastAsia="Times New Roman" w:hAnsi="Times New Roman"/>
              </w:rPr>
              <w:t xml:space="preserve">. </w:t>
            </w:r>
            <w:r w:rsidR="00456CB4">
              <w:rPr>
                <w:rFonts w:ascii="Times New Roman" w:eastAsia="Times New Roman" w:hAnsi="Times New Roman"/>
              </w:rPr>
              <w:t>Pretendentam ir tiesības izplatīt</w:t>
            </w:r>
            <w:r w:rsidR="002F5227" w:rsidRPr="002F5227">
              <w:rPr>
                <w:rFonts w:ascii="Times New Roman" w:eastAsia="Times New Roman" w:hAnsi="Times New Roman"/>
              </w:rPr>
              <w:t xml:space="preserve"> piedāvātās Preces Latvijas Republikas (vai Eiropas Savienības) teritorijā</w:t>
            </w:r>
            <w:r w:rsidR="003F665C">
              <w:rPr>
                <w:rFonts w:ascii="Times New Roman" w:eastAsia="Times New Roman" w:hAnsi="Times New Roman"/>
                <w:lang w:eastAsia="lv-LV"/>
              </w:rPr>
              <w:t>.</w:t>
            </w:r>
          </w:p>
        </w:tc>
        <w:tc>
          <w:tcPr>
            <w:tcW w:w="5389" w:type="dxa"/>
            <w:tcBorders>
              <w:top w:val="single" w:sz="4" w:space="0" w:color="auto"/>
              <w:left w:val="single" w:sz="4" w:space="0" w:color="auto"/>
              <w:bottom w:val="single" w:sz="4" w:space="0" w:color="auto"/>
              <w:right w:val="single" w:sz="4" w:space="0" w:color="auto"/>
            </w:tcBorders>
          </w:tcPr>
          <w:p w14:paraId="14A53A2C" w14:textId="77777777" w:rsidR="000D0ED9" w:rsidRPr="002B5437" w:rsidRDefault="005073D6" w:rsidP="002F5227">
            <w:pPr>
              <w:spacing w:after="0" w:line="240" w:lineRule="auto"/>
              <w:ind w:right="-58"/>
              <w:jc w:val="both"/>
              <w:rPr>
                <w:rFonts w:ascii="Times New Roman" w:eastAsia="Times New Roman" w:hAnsi="Times New Roman"/>
              </w:rPr>
            </w:pPr>
            <w:r>
              <w:rPr>
                <w:rFonts w:ascii="Times New Roman" w:eastAsia="Times New Roman" w:hAnsi="Times New Roman"/>
              </w:rPr>
              <w:t>4</w:t>
            </w:r>
            <w:r w:rsidR="00456CB4">
              <w:rPr>
                <w:rFonts w:ascii="Times New Roman" w:eastAsia="Times New Roman" w:hAnsi="Times New Roman"/>
              </w:rPr>
              <w:t>.2</w:t>
            </w:r>
            <w:r w:rsidRPr="002B5437">
              <w:rPr>
                <w:rFonts w:ascii="Times New Roman" w:eastAsia="Times New Roman" w:hAnsi="Times New Roman"/>
              </w:rPr>
              <w:t xml:space="preserve">. </w:t>
            </w:r>
            <w:r w:rsidR="00456CB4">
              <w:rPr>
                <w:rFonts w:ascii="Times New Roman" w:eastAsia="Times New Roman" w:hAnsi="Times New Roman"/>
              </w:rPr>
              <w:t>Lai apliecinātu Nolikuma 3.2</w:t>
            </w:r>
            <w:r w:rsidR="00FF7D14" w:rsidRPr="002B5437">
              <w:rPr>
                <w:rFonts w:ascii="Times New Roman" w:eastAsia="Times New Roman" w:hAnsi="Times New Roman"/>
              </w:rPr>
              <w:t xml:space="preserve">.punkta izpildi, Pretendentam jāiesniedz </w:t>
            </w:r>
            <w:r w:rsidR="002F5227" w:rsidRPr="002F5227">
              <w:rPr>
                <w:rFonts w:ascii="Times New Roman" w:eastAsia="Times New Roman" w:hAnsi="Times New Roman"/>
              </w:rPr>
              <w:t>ražotāja apliecinoši dokumenti</w:t>
            </w:r>
            <w:r w:rsidR="007639C9">
              <w:rPr>
                <w:rFonts w:ascii="Times New Roman" w:eastAsia="Times New Roman" w:hAnsi="Times New Roman"/>
              </w:rPr>
              <w:t xml:space="preserve"> (piem., sertifikāti, licences</w:t>
            </w:r>
            <w:r w:rsidR="00E01290">
              <w:rPr>
                <w:rFonts w:ascii="Times New Roman" w:eastAsia="Times New Roman" w:hAnsi="Times New Roman"/>
              </w:rPr>
              <w:t>, autorizācijas vēstule</w:t>
            </w:r>
            <w:r w:rsidR="007639C9">
              <w:rPr>
                <w:rFonts w:ascii="Times New Roman" w:eastAsia="Times New Roman" w:hAnsi="Times New Roman"/>
              </w:rPr>
              <w:t>)</w:t>
            </w:r>
            <w:r w:rsidR="002F5227" w:rsidRPr="002F5227">
              <w:rPr>
                <w:rFonts w:ascii="Times New Roman" w:eastAsia="Times New Roman" w:hAnsi="Times New Roman"/>
              </w:rPr>
              <w:t>, kas ļauj Pretenden</w:t>
            </w:r>
            <w:r w:rsidR="002F5227">
              <w:rPr>
                <w:rFonts w:ascii="Times New Roman" w:eastAsia="Times New Roman" w:hAnsi="Times New Roman"/>
              </w:rPr>
              <w:t>tam nodrošināt Preces pārdošanu un piegādi</w:t>
            </w:r>
            <w:r w:rsidR="002F5227" w:rsidRPr="002F5227">
              <w:rPr>
                <w:rFonts w:ascii="Times New Roman" w:eastAsia="Times New Roman" w:hAnsi="Times New Roman"/>
              </w:rPr>
              <w:t xml:space="preserve"> Latvijas Republikas (vai Eiropas Savienības) teritorijā</w:t>
            </w:r>
            <w:r w:rsidR="00E724E4">
              <w:rPr>
                <w:rFonts w:ascii="Times New Roman" w:eastAsia="Times New Roman" w:hAnsi="Times New Roman"/>
              </w:rPr>
              <w:t>.</w:t>
            </w:r>
          </w:p>
        </w:tc>
      </w:tr>
      <w:tr w:rsidR="00A010C0" w:rsidRPr="006408C1" w14:paraId="08639CBA" w14:textId="77777777" w:rsidTr="00CC0987">
        <w:tc>
          <w:tcPr>
            <w:tcW w:w="9918" w:type="dxa"/>
            <w:gridSpan w:val="2"/>
            <w:tcBorders>
              <w:top w:val="single" w:sz="4" w:space="0" w:color="auto"/>
              <w:left w:val="single" w:sz="4" w:space="0" w:color="auto"/>
              <w:bottom w:val="single" w:sz="4" w:space="0" w:color="auto"/>
              <w:right w:val="single" w:sz="4" w:space="0" w:color="auto"/>
            </w:tcBorders>
          </w:tcPr>
          <w:p w14:paraId="49E59A77" w14:textId="4728129E" w:rsidR="00A010C0" w:rsidRPr="00A010C0" w:rsidRDefault="00456CB4" w:rsidP="005073D6">
            <w:pPr>
              <w:spacing w:after="0" w:line="240" w:lineRule="auto"/>
              <w:ind w:right="-58"/>
              <w:jc w:val="both"/>
              <w:rPr>
                <w:rFonts w:ascii="Times New Roman" w:eastAsia="Times New Roman" w:hAnsi="Times New Roman"/>
                <w:b/>
                <w:bCs/>
                <w:i/>
                <w:iCs/>
              </w:rPr>
            </w:pPr>
            <w:r>
              <w:rPr>
                <w:rFonts w:ascii="Times New Roman" w:eastAsia="Times New Roman" w:hAnsi="Times New Roman"/>
                <w:b/>
                <w:bCs/>
                <w:i/>
                <w:iCs/>
              </w:rPr>
              <w:t>Papildus prasības 2</w:t>
            </w:r>
            <w:r w:rsidR="00A00FC3">
              <w:rPr>
                <w:rFonts w:ascii="Times New Roman" w:eastAsia="Times New Roman" w:hAnsi="Times New Roman"/>
                <w:b/>
                <w:bCs/>
                <w:i/>
                <w:iCs/>
              </w:rPr>
              <w:t>.iepirkuma sa</w:t>
            </w:r>
            <w:r w:rsidR="00A010C0" w:rsidRPr="00A010C0">
              <w:rPr>
                <w:rFonts w:ascii="Times New Roman" w:eastAsia="Times New Roman" w:hAnsi="Times New Roman"/>
                <w:b/>
                <w:bCs/>
                <w:i/>
                <w:iCs/>
              </w:rPr>
              <w:t>daļai</w:t>
            </w:r>
          </w:p>
        </w:tc>
      </w:tr>
      <w:tr w:rsidR="003F665C" w:rsidRPr="006408C1" w14:paraId="30814544" w14:textId="77777777" w:rsidTr="00CC0987">
        <w:tc>
          <w:tcPr>
            <w:tcW w:w="4529" w:type="dxa"/>
            <w:tcBorders>
              <w:top w:val="single" w:sz="4" w:space="0" w:color="auto"/>
              <w:left w:val="single" w:sz="4" w:space="0" w:color="auto"/>
              <w:bottom w:val="single" w:sz="4" w:space="0" w:color="auto"/>
              <w:right w:val="single" w:sz="4" w:space="0" w:color="auto"/>
            </w:tcBorders>
          </w:tcPr>
          <w:p w14:paraId="708048B6" w14:textId="77777777" w:rsidR="003F665C" w:rsidRDefault="00456CB4" w:rsidP="007639C9">
            <w:pPr>
              <w:spacing w:after="0" w:line="240" w:lineRule="auto"/>
              <w:ind w:right="-58"/>
              <w:jc w:val="both"/>
              <w:rPr>
                <w:rFonts w:ascii="Times New Roman" w:eastAsia="Times New Roman" w:hAnsi="Times New Roman"/>
              </w:rPr>
            </w:pPr>
            <w:r>
              <w:rPr>
                <w:rFonts w:ascii="Times New Roman" w:eastAsia="Times New Roman" w:hAnsi="Times New Roman"/>
              </w:rPr>
              <w:t>3.3</w:t>
            </w:r>
            <w:r w:rsidR="003F665C">
              <w:rPr>
                <w:rFonts w:ascii="Times New Roman" w:eastAsia="Times New Roman" w:hAnsi="Times New Roman"/>
              </w:rPr>
              <w:t>. Pretendents, saskaņā ar Latvijas Republikas spēkā esošajiem normatīvajiem aktiem ir sertificēts zāļu tirdzniecībā un izplatīša</w:t>
            </w:r>
            <w:r w:rsidR="00BC72F7">
              <w:rPr>
                <w:rFonts w:ascii="Times New Roman" w:eastAsia="Times New Roman" w:hAnsi="Times New Roman"/>
              </w:rPr>
              <w:t>nā</w:t>
            </w:r>
            <w:r w:rsidR="003F665C">
              <w:rPr>
                <w:rFonts w:ascii="Times New Roman" w:eastAsia="Times New Roman" w:hAnsi="Times New Roman"/>
              </w:rPr>
              <w:t>.</w:t>
            </w:r>
          </w:p>
        </w:tc>
        <w:tc>
          <w:tcPr>
            <w:tcW w:w="5389" w:type="dxa"/>
            <w:tcBorders>
              <w:top w:val="single" w:sz="4" w:space="0" w:color="auto"/>
              <w:left w:val="single" w:sz="4" w:space="0" w:color="auto"/>
              <w:bottom w:val="single" w:sz="4" w:space="0" w:color="auto"/>
              <w:right w:val="single" w:sz="4" w:space="0" w:color="auto"/>
            </w:tcBorders>
          </w:tcPr>
          <w:p w14:paraId="0472505A" w14:textId="77777777"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7746DC">
              <w:rPr>
                <w:rFonts w:ascii="Times New Roman" w:eastAsia="Times New Roman" w:hAnsi="Times New Roman"/>
              </w:rPr>
              <w:t>.3</w:t>
            </w:r>
            <w:r>
              <w:rPr>
                <w:rFonts w:ascii="Times New Roman" w:eastAsia="Times New Roman" w:hAnsi="Times New Roman"/>
              </w:rPr>
              <w:t>.</w:t>
            </w:r>
            <w:r w:rsidR="00456CB4">
              <w:rPr>
                <w:rFonts w:ascii="Times New Roman" w:eastAsia="Times New Roman" w:hAnsi="Times New Roman"/>
              </w:rPr>
              <w:t xml:space="preserve"> Lai apliecinātu Nolikuma 3.3</w:t>
            </w:r>
            <w:r w:rsidR="005B6E89">
              <w:rPr>
                <w:rFonts w:ascii="Times New Roman" w:eastAsia="Times New Roman" w:hAnsi="Times New Roman"/>
              </w:rPr>
              <w:t xml:space="preserve">.punkta izpildi, Pretendentam jāiesniedz </w:t>
            </w:r>
            <w:r w:rsidR="005B6E89" w:rsidRPr="00E724E4">
              <w:rPr>
                <w:rFonts w:ascii="Times New Roman" w:eastAsia="Times New Roman" w:hAnsi="Times New Roman"/>
              </w:rPr>
              <w:t>Zāļu lieltirgotavas atvēršanas (darbības) licences kopija. Ja zāļu ražošanas komersants izplata attiecīgajā komersanta uzņēmumā ražotās zāles, pretendents iesniedz zāļu ražošanas uzņēmuma licences kopiju vai attiecīgās valsts kompetentās institūcijas izdotas līdzvērtīgas atļaujas nodarboties ar zāļu izplatīšanu kopiju</w:t>
            </w:r>
            <w:r w:rsidR="005B6E89">
              <w:rPr>
                <w:rFonts w:ascii="Times New Roman" w:eastAsia="Times New Roman" w:hAnsi="Times New Roman"/>
              </w:rPr>
              <w:t>.</w:t>
            </w:r>
          </w:p>
        </w:tc>
      </w:tr>
      <w:tr w:rsidR="005073D6" w:rsidRPr="006408C1" w14:paraId="35367361" w14:textId="77777777" w:rsidTr="00CC0987">
        <w:tc>
          <w:tcPr>
            <w:tcW w:w="4529" w:type="dxa"/>
            <w:tcBorders>
              <w:top w:val="single" w:sz="4" w:space="0" w:color="auto"/>
              <w:left w:val="single" w:sz="4" w:space="0" w:color="auto"/>
              <w:bottom w:val="single" w:sz="4" w:space="0" w:color="auto"/>
              <w:right w:val="single" w:sz="4" w:space="0" w:color="auto"/>
            </w:tcBorders>
          </w:tcPr>
          <w:p w14:paraId="6A4B20DC" w14:textId="77777777"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456CB4">
              <w:rPr>
                <w:rFonts w:ascii="Times New Roman" w:eastAsia="Times New Roman" w:hAnsi="Times New Roman"/>
              </w:rPr>
              <w:t>.4</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5F388BFC" w14:textId="77777777"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5389" w:type="dxa"/>
            <w:tcBorders>
              <w:top w:val="single" w:sz="4" w:space="0" w:color="auto"/>
              <w:left w:val="single" w:sz="4" w:space="0" w:color="auto"/>
              <w:bottom w:val="single" w:sz="4" w:space="0" w:color="auto"/>
              <w:right w:val="single" w:sz="4" w:space="0" w:color="auto"/>
            </w:tcBorders>
          </w:tcPr>
          <w:p w14:paraId="175F2A40" w14:textId="77777777"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7746DC">
              <w:rPr>
                <w:rFonts w:ascii="Times New Roman" w:eastAsia="Times New Roman" w:hAnsi="Times New Roman"/>
              </w:rPr>
              <w:t>.4</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14:paraId="38E49BB6" w14:textId="77777777"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14:paraId="04F5170D"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3" w:name="_Toc61422139"/>
      <w:r>
        <w:rPr>
          <w:rFonts w:ascii="Times New Roman" w:eastAsia="Times New Roman" w:hAnsi="Times New Roman"/>
          <w:color w:val="000000"/>
          <w:sz w:val="24"/>
          <w:szCs w:val="24"/>
          <w:lang w:eastAsia="lv-LV"/>
        </w:rPr>
        <w:tab/>
      </w:r>
    </w:p>
    <w:p w14:paraId="4981F3C9" w14:textId="77777777" w:rsidR="008061E9" w:rsidRPr="00613608" w:rsidRDefault="009229B1" w:rsidP="00834D2D">
      <w:pPr>
        <w:numPr>
          <w:ilvl w:val="0"/>
          <w:numId w:val="4"/>
        </w:numPr>
        <w:spacing w:after="0" w:line="240" w:lineRule="auto"/>
        <w:ind w:right="-483"/>
        <w:outlineLvl w:val="0"/>
        <w:rPr>
          <w:rFonts w:ascii="Times New Roman" w:eastAsia="Times New Roman" w:hAnsi="Times New Roman"/>
          <w:b/>
          <w:sz w:val="23"/>
          <w:szCs w:val="23"/>
        </w:rPr>
      </w:pPr>
      <w:bookmarkStart w:id="24" w:name="_Toc61422140"/>
      <w:bookmarkEnd w:id="23"/>
      <w:r w:rsidRPr="00613608">
        <w:rPr>
          <w:rFonts w:ascii="Times New Roman" w:eastAsia="Times New Roman" w:hAnsi="Times New Roman"/>
          <w:b/>
          <w:sz w:val="23"/>
          <w:szCs w:val="23"/>
        </w:rPr>
        <w:lastRenderedPageBreak/>
        <w:t>Tehniskais</w:t>
      </w:r>
      <w:r w:rsidR="00893C07" w:rsidRPr="00613608">
        <w:rPr>
          <w:rFonts w:ascii="Times New Roman" w:eastAsia="Times New Roman" w:hAnsi="Times New Roman"/>
          <w:b/>
          <w:sz w:val="23"/>
          <w:szCs w:val="23"/>
        </w:rPr>
        <w:t xml:space="preserve"> </w:t>
      </w:r>
      <w:r w:rsidR="00E724E4" w:rsidRPr="00613608">
        <w:rPr>
          <w:rFonts w:ascii="Times New Roman" w:eastAsia="Times New Roman" w:hAnsi="Times New Roman"/>
          <w:b/>
          <w:sz w:val="23"/>
          <w:szCs w:val="23"/>
        </w:rPr>
        <w:t xml:space="preserve">– Finanšu </w:t>
      </w:r>
      <w:r w:rsidR="00622EE0" w:rsidRPr="00613608">
        <w:rPr>
          <w:rFonts w:ascii="Times New Roman" w:eastAsia="Times New Roman" w:hAnsi="Times New Roman"/>
          <w:b/>
          <w:sz w:val="23"/>
          <w:szCs w:val="23"/>
        </w:rPr>
        <w:t>piedāvājums</w:t>
      </w:r>
    </w:p>
    <w:p w14:paraId="19724A5A" w14:textId="77777777" w:rsidR="00C660A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Tehnisko</w:t>
      </w:r>
      <w:r w:rsidRPr="00613608">
        <w:rPr>
          <w:rFonts w:ascii="Times New Roman" w:hAnsi="Times New Roman"/>
          <w:b/>
          <w:sz w:val="23"/>
          <w:szCs w:val="23"/>
          <w:lang w:val="x-none"/>
        </w:rPr>
        <w:t xml:space="preserve"> </w:t>
      </w:r>
      <w:r w:rsidR="00E724E4" w:rsidRPr="00613608">
        <w:rPr>
          <w:rFonts w:ascii="Times New Roman" w:hAnsi="Times New Roman"/>
          <w:b/>
          <w:sz w:val="23"/>
          <w:szCs w:val="23"/>
        </w:rPr>
        <w:t xml:space="preserve">– </w:t>
      </w:r>
      <w:r w:rsidR="00E724E4" w:rsidRPr="00613608">
        <w:rPr>
          <w:rFonts w:ascii="Times New Roman" w:hAnsi="Times New Roman"/>
          <w:bCs/>
          <w:sz w:val="23"/>
          <w:szCs w:val="23"/>
        </w:rPr>
        <w:t xml:space="preserve">Finanšu </w:t>
      </w:r>
      <w:r w:rsidRPr="00613608">
        <w:rPr>
          <w:rFonts w:ascii="Times New Roman" w:hAnsi="Times New Roman"/>
          <w:bCs/>
          <w:sz w:val="23"/>
          <w:szCs w:val="23"/>
          <w:lang w:val="x-none"/>
        </w:rPr>
        <w:t>piedāvājumu</w:t>
      </w:r>
      <w:r w:rsidRPr="00613608">
        <w:rPr>
          <w:rFonts w:ascii="Times New Roman" w:hAnsi="Times New Roman"/>
          <w:sz w:val="23"/>
          <w:szCs w:val="23"/>
          <w:lang w:val="x-none"/>
        </w:rPr>
        <w:t xml:space="preserve"> </w:t>
      </w:r>
      <w:r w:rsidR="00E724E4" w:rsidRPr="00613608">
        <w:rPr>
          <w:rFonts w:ascii="Times New Roman" w:hAnsi="Times New Roman"/>
          <w:sz w:val="23"/>
          <w:szCs w:val="23"/>
        </w:rPr>
        <w:t xml:space="preserve">katrā iepirkuma priekšmeta daļā </w:t>
      </w:r>
      <w:r w:rsidRPr="00613608">
        <w:rPr>
          <w:rFonts w:ascii="Times New Roman" w:hAnsi="Times New Roman"/>
          <w:sz w:val="23"/>
          <w:szCs w:val="23"/>
          <w:lang w:val="x-none"/>
        </w:rPr>
        <w:t>pretendentam ir jāiesniedz kā savu piedāvājumu tehniskās specifikācijas</w:t>
      </w:r>
      <w:r w:rsidRPr="00613608" w:rsidDel="001656B6">
        <w:rPr>
          <w:rFonts w:ascii="Times New Roman" w:hAnsi="Times New Roman"/>
          <w:sz w:val="23"/>
          <w:szCs w:val="23"/>
          <w:lang w:val="x-none"/>
        </w:rPr>
        <w:t xml:space="preserve"> </w:t>
      </w:r>
      <w:r w:rsidRPr="00613608">
        <w:rPr>
          <w:rFonts w:ascii="Times New Roman" w:hAnsi="Times New Roman"/>
          <w:sz w:val="23"/>
          <w:szCs w:val="23"/>
          <w:lang w:val="x-none"/>
        </w:rPr>
        <w:t>(Nolikuma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izpildei</w:t>
      </w:r>
      <w:r w:rsidR="00C660AB" w:rsidRPr="00613608">
        <w:rPr>
          <w:rFonts w:ascii="Times New Roman" w:eastAsia="Times New Roman" w:hAnsi="Times New Roman"/>
          <w:bCs/>
          <w:sz w:val="23"/>
          <w:szCs w:val="23"/>
        </w:rPr>
        <w:t>.</w:t>
      </w:r>
    </w:p>
    <w:p w14:paraId="509B1A7D" w14:textId="77777777" w:rsidR="00546DC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rPr>
        <w:t xml:space="preserve">Tehniskais </w:t>
      </w:r>
      <w:r w:rsidR="006C3B48" w:rsidRPr="00613608">
        <w:rPr>
          <w:rFonts w:ascii="Times New Roman" w:hAnsi="Times New Roman"/>
          <w:sz w:val="23"/>
          <w:szCs w:val="23"/>
        </w:rPr>
        <w:t xml:space="preserve">– Finanšu </w:t>
      </w:r>
      <w:r w:rsidRPr="00613608">
        <w:rPr>
          <w:rFonts w:ascii="Times New Roman" w:hAnsi="Times New Roman"/>
          <w:sz w:val="23"/>
          <w:szCs w:val="23"/>
        </w:rPr>
        <w:t>piedāvājums jāsagatavo atbilstoši Nolikumam</w:t>
      </w:r>
      <w:r w:rsidRPr="00613608">
        <w:rPr>
          <w:rFonts w:ascii="Times New Roman" w:hAnsi="Times New Roman"/>
          <w:bCs/>
          <w:sz w:val="23"/>
          <w:szCs w:val="23"/>
        </w:rPr>
        <w:t xml:space="preserve"> pievienotajai Tehniskā</w:t>
      </w:r>
      <w:r w:rsidR="006C3B48" w:rsidRPr="00613608">
        <w:rPr>
          <w:rFonts w:ascii="Times New Roman" w:hAnsi="Times New Roman"/>
          <w:bCs/>
          <w:sz w:val="23"/>
          <w:szCs w:val="23"/>
        </w:rPr>
        <w:t xml:space="preserve"> - Finanšu piedāvājuma formai (Nolikuma 1</w:t>
      </w:r>
      <w:r w:rsidRPr="00613608">
        <w:rPr>
          <w:rFonts w:ascii="Times New Roman" w:hAnsi="Times New Roman"/>
          <w:bCs/>
          <w:sz w:val="23"/>
          <w:szCs w:val="23"/>
        </w:rPr>
        <w:t>.pielikums)</w:t>
      </w:r>
      <w:r w:rsidR="00CE3331" w:rsidRPr="00613608">
        <w:rPr>
          <w:rFonts w:ascii="Times New Roman" w:eastAsia="Times New Roman" w:hAnsi="Times New Roman"/>
          <w:bCs/>
          <w:sz w:val="23"/>
          <w:szCs w:val="23"/>
        </w:rPr>
        <w:t>.</w:t>
      </w:r>
      <w:r w:rsidR="000E66A3" w:rsidRPr="00613608">
        <w:rPr>
          <w:rFonts w:ascii="Times New Roman" w:eastAsia="Times New Roman" w:hAnsi="Times New Roman"/>
          <w:bCs/>
          <w:sz w:val="23"/>
          <w:szCs w:val="23"/>
        </w:rPr>
        <w:t xml:space="preserve"> </w:t>
      </w:r>
      <w:r w:rsidR="00011BBE" w:rsidRPr="00613608">
        <w:rPr>
          <w:rFonts w:ascii="Times New Roman" w:eastAsia="Times New Roman" w:hAnsi="Times New Roman"/>
          <w:bCs/>
          <w:sz w:val="23"/>
          <w:szCs w:val="23"/>
        </w:rPr>
        <w:t xml:space="preserve"> </w:t>
      </w:r>
    </w:p>
    <w:p w14:paraId="6954054D" w14:textId="77777777" w:rsidR="00F82ECD" w:rsidRPr="00613608"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Pretendenta Tehniskajam piedāvājumam skaidri, viennozīmīgi un nepārprotami jāatspoguļo Nolikuma tehniskās specifikācijas (Nolikuma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minimālo prasību izpilde</w:t>
      </w:r>
      <w:r w:rsidR="00011BBE" w:rsidRPr="00613608">
        <w:rPr>
          <w:rFonts w:ascii="Times New Roman" w:hAnsi="Times New Roman"/>
          <w:sz w:val="23"/>
          <w:szCs w:val="23"/>
        </w:rPr>
        <w:t>.</w:t>
      </w:r>
    </w:p>
    <w:p w14:paraId="575C3749" w14:textId="77777777" w:rsidR="003A7D33" w:rsidRPr="00613608" w:rsidRDefault="003A7D33"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bCs/>
          <w:sz w:val="23"/>
          <w:szCs w:val="23"/>
        </w:rPr>
        <w:t xml:space="preserve">Pretendents tehnisko </w:t>
      </w:r>
      <w:r w:rsidR="00B243E9" w:rsidRPr="00613608">
        <w:rPr>
          <w:rFonts w:ascii="Times New Roman" w:hAnsi="Times New Roman"/>
          <w:bCs/>
          <w:sz w:val="23"/>
          <w:szCs w:val="23"/>
        </w:rPr>
        <w:t xml:space="preserve">– finanšu </w:t>
      </w:r>
      <w:r w:rsidRPr="00613608">
        <w:rPr>
          <w:rFonts w:ascii="Times New Roman" w:hAnsi="Times New Roman"/>
          <w:bCs/>
          <w:sz w:val="23"/>
          <w:szCs w:val="23"/>
        </w:rPr>
        <w:t xml:space="preserve">piedāvājumu sagatavo atbilstoši Atklāta konkursa tehniskā </w:t>
      </w:r>
      <w:r w:rsidR="00B243E9" w:rsidRPr="00613608">
        <w:rPr>
          <w:rFonts w:ascii="Times New Roman" w:hAnsi="Times New Roman"/>
          <w:bCs/>
          <w:sz w:val="23"/>
          <w:szCs w:val="23"/>
        </w:rPr>
        <w:t xml:space="preserve">–finanšu </w:t>
      </w:r>
      <w:r w:rsidRPr="00613608">
        <w:rPr>
          <w:rFonts w:ascii="Times New Roman" w:hAnsi="Times New Roman"/>
          <w:bCs/>
          <w:sz w:val="23"/>
          <w:szCs w:val="23"/>
        </w:rPr>
        <w:t>piedāvājuma formai drukātā formātā un papildus elektroniski MS Excel (vai ekvivalentā) formātā (CD vai USB datu nesējā).</w:t>
      </w:r>
    </w:p>
    <w:p w14:paraId="07C1BCF8" w14:textId="77777777" w:rsidR="00F62C7E" w:rsidRPr="00613608"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bCs/>
          <w:sz w:val="23"/>
          <w:szCs w:val="23"/>
          <w:u w:val="single"/>
        </w:rPr>
        <w:t xml:space="preserve">Tehniskajam piedāvājumam </w:t>
      </w:r>
      <w:r w:rsidR="003A7D33" w:rsidRPr="00613608">
        <w:rPr>
          <w:rFonts w:ascii="Times New Roman" w:hAnsi="Times New Roman"/>
          <w:bCs/>
          <w:sz w:val="23"/>
          <w:szCs w:val="23"/>
          <w:u w:val="single"/>
        </w:rPr>
        <w:t xml:space="preserve">katrā iepirkuma priekšmeta daļā </w:t>
      </w:r>
      <w:r w:rsidRPr="00613608">
        <w:rPr>
          <w:rFonts w:ascii="Times New Roman" w:hAnsi="Times New Roman"/>
          <w:bCs/>
          <w:sz w:val="23"/>
          <w:szCs w:val="23"/>
          <w:u w:val="single"/>
        </w:rPr>
        <w:t>jāpievieno sekojoši dokumenti</w:t>
      </w:r>
      <w:r w:rsidRPr="00613608">
        <w:rPr>
          <w:rFonts w:ascii="Times New Roman" w:hAnsi="Times New Roman"/>
          <w:bCs/>
          <w:sz w:val="23"/>
          <w:szCs w:val="23"/>
        </w:rPr>
        <w:t>:</w:t>
      </w:r>
    </w:p>
    <w:p w14:paraId="2E7B3A94" w14:textId="4863DBEC" w:rsidR="00A8069E" w:rsidRPr="00500363" w:rsidRDefault="00500363" w:rsidP="00500363">
      <w:pPr>
        <w:pStyle w:val="ListParagraph"/>
        <w:numPr>
          <w:ilvl w:val="2"/>
          <w:numId w:val="4"/>
        </w:numPr>
        <w:tabs>
          <w:tab w:val="clear" w:pos="1440"/>
        </w:tabs>
        <w:spacing w:after="0" w:line="240" w:lineRule="auto"/>
        <w:ind w:left="709" w:right="-483"/>
        <w:jc w:val="both"/>
        <w:outlineLvl w:val="0"/>
        <w:rPr>
          <w:rFonts w:ascii="Times New Roman" w:hAnsi="Times New Roman"/>
          <w:bCs/>
          <w:sz w:val="23"/>
          <w:szCs w:val="23"/>
        </w:rPr>
      </w:pPr>
      <w:r w:rsidRPr="00500363">
        <w:rPr>
          <w:rFonts w:ascii="Times New Roman" w:hAnsi="Times New Roman"/>
          <w:sz w:val="23"/>
          <w:szCs w:val="23"/>
        </w:rPr>
        <w:t xml:space="preserve">piedāvātās preces EK atbilstības deklarācijas kopija un, ja ir attiecināma, CE sertifikāta kopija; </w:t>
      </w:r>
    </w:p>
    <w:p w14:paraId="48831A5B" w14:textId="77777777" w:rsidR="00A84FD6" w:rsidRPr="00613608"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613608">
        <w:rPr>
          <w:rFonts w:ascii="Times New Roman" w:hAnsi="Times New Roman"/>
          <w:sz w:val="23"/>
          <w:szCs w:val="23"/>
        </w:rPr>
        <w:t>piedāvātās preces tehniskās datu lapas (“</w:t>
      </w:r>
      <w:proofErr w:type="spellStart"/>
      <w:r w:rsidRPr="00613608">
        <w:rPr>
          <w:rFonts w:ascii="Times New Roman" w:hAnsi="Times New Roman"/>
          <w:sz w:val="23"/>
          <w:szCs w:val="23"/>
        </w:rPr>
        <w:t>data</w:t>
      </w:r>
      <w:proofErr w:type="spellEnd"/>
      <w:r w:rsidRPr="00613608">
        <w:rPr>
          <w:rFonts w:ascii="Times New Roman" w:hAnsi="Times New Roman"/>
          <w:sz w:val="23"/>
          <w:szCs w:val="23"/>
        </w:rPr>
        <w:t xml:space="preserve"> </w:t>
      </w:r>
      <w:proofErr w:type="spellStart"/>
      <w:r w:rsidRPr="00613608">
        <w:rPr>
          <w:rFonts w:ascii="Times New Roman" w:hAnsi="Times New Roman"/>
          <w:sz w:val="23"/>
          <w:szCs w:val="23"/>
        </w:rPr>
        <w:t>sheet</w:t>
      </w:r>
      <w:proofErr w:type="spellEnd"/>
      <w:r w:rsidRPr="00613608">
        <w:rPr>
          <w:rFonts w:ascii="Times New Roman" w:hAnsi="Times New Roman"/>
          <w:sz w:val="23"/>
          <w:szCs w:val="23"/>
        </w:rPr>
        <w:t>”), kas apliecina atbilstību (oriģinālvalodā un tulkojumi latviešu valodā), norādot atsauci tehniskajā piedāvājumā uz konkrēto lapaspusi.</w:t>
      </w:r>
    </w:p>
    <w:p w14:paraId="6896DFAF" w14:textId="77777777" w:rsidR="00EB71F0" w:rsidRPr="000379DF" w:rsidRDefault="00EB71F0"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0379DF">
        <w:rPr>
          <w:rFonts w:ascii="Times New Roman" w:eastAsia="Times New Roman" w:hAnsi="Times New Roman"/>
          <w:bCs/>
          <w:sz w:val="23"/>
          <w:szCs w:val="23"/>
          <w:u w:val="single"/>
        </w:rPr>
        <w:t>Piedāvātajām precēm tiek izvirzītas sekojošas tehniskās prasības</w:t>
      </w:r>
      <w:r w:rsidRPr="000379DF">
        <w:rPr>
          <w:rFonts w:ascii="Times New Roman" w:eastAsia="Times New Roman" w:hAnsi="Times New Roman"/>
          <w:bCs/>
          <w:sz w:val="23"/>
          <w:szCs w:val="23"/>
        </w:rPr>
        <w:t>:</w:t>
      </w:r>
    </w:p>
    <w:p w14:paraId="7F10397A" w14:textId="77777777" w:rsidR="00EB71F0" w:rsidRPr="000379DF" w:rsidRDefault="00EB71F0" w:rsidP="00834D2D">
      <w:pPr>
        <w:pStyle w:val="ListParagraph"/>
        <w:numPr>
          <w:ilvl w:val="2"/>
          <w:numId w:val="4"/>
        </w:numPr>
        <w:spacing w:after="0" w:line="240" w:lineRule="auto"/>
        <w:ind w:left="709" w:right="-483"/>
        <w:jc w:val="both"/>
        <w:outlineLvl w:val="0"/>
        <w:rPr>
          <w:rFonts w:ascii="Times New Roman" w:eastAsia="Times New Roman" w:hAnsi="Times New Roman"/>
          <w:bCs/>
          <w:sz w:val="23"/>
          <w:szCs w:val="23"/>
        </w:rPr>
      </w:pPr>
      <w:r w:rsidRPr="000379DF">
        <w:rPr>
          <w:rFonts w:ascii="Times New Roman" w:eastAsia="Times New Roman" w:hAnsi="Times New Roman"/>
          <w:bCs/>
          <w:sz w:val="23"/>
          <w:szCs w:val="23"/>
        </w:rPr>
        <w:t xml:space="preserve">Preces jāpiegādā iepakojumā, kas nodrošinās preces </w:t>
      </w:r>
      <w:r w:rsidRPr="000379DF">
        <w:rPr>
          <w:rFonts w:ascii="Times New Roman" w:eastAsia="Times New Roman" w:hAnsi="Times New Roman"/>
          <w:sz w:val="23"/>
          <w:szCs w:val="23"/>
        </w:rPr>
        <w:t>saglabāšanu tās pārvadāšanas un glabāšanas laikā atbilstoši ražotāja noteiktām prasībām un spēkā esošiem normatīvajiem aktiem;</w:t>
      </w:r>
    </w:p>
    <w:p w14:paraId="2C79F5A8" w14:textId="7BB7893D" w:rsidR="00EB71F0" w:rsidRPr="000379DF" w:rsidRDefault="00EB71F0" w:rsidP="00834D2D">
      <w:pPr>
        <w:pStyle w:val="ListParagraph"/>
        <w:numPr>
          <w:ilvl w:val="2"/>
          <w:numId w:val="4"/>
        </w:numPr>
        <w:spacing w:after="0" w:line="240" w:lineRule="auto"/>
        <w:ind w:left="709" w:right="-483"/>
        <w:jc w:val="both"/>
        <w:outlineLvl w:val="0"/>
        <w:rPr>
          <w:rFonts w:ascii="Times New Roman" w:eastAsia="Times New Roman" w:hAnsi="Times New Roman"/>
          <w:bCs/>
          <w:sz w:val="23"/>
          <w:szCs w:val="23"/>
        </w:rPr>
      </w:pPr>
      <w:r w:rsidRPr="000379DF">
        <w:rPr>
          <w:rFonts w:ascii="Times New Roman" w:eastAsia="Times New Roman" w:hAnsi="Times New Roman"/>
          <w:sz w:val="23"/>
          <w:szCs w:val="23"/>
        </w:rPr>
        <w:t xml:space="preserve">precēm jābūt </w:t>
      </w:r>
      <w:r w:rsidR="004E5B3B">
        <w:rPr>
          <w:rFonts w:ascii="Times New Roman" w:eastAsia="Times New Roman" w:hAnsi="Times New Roman"/>
          <w:sz w:val="23"/>
          <w:szCs w:val="23"/>
        </w:rPr>
        <w:t xml:space="preserve">CE </w:t>
      </w:r>
      <w:r w:rsidRPr="000379DF">
        <w:rPr>
          <w:rFonts w:ascii="Times New Roman" w:eastAsia="Times New Roman" w:hAnsi="Times New Roman"/>
          <w:sz w:val="23"/>
          <w:szCs w:val="23"/>
        </w:rPr>
        <w:t>marķējumam un instrukcijām latviešu valodā atbilstoši spēkā esošiem normatīvajiem aktiem.</w:t>
      </w:r>
    </w:p>
    <w:p w14:paraId="5DD1FD14" w14:textId="77777777" w:rsidR="00EB71F0" w:rsidRPr="000379DF" w:rsidRDefault="00EB71F0" w:rsidP="00834D2D">
      <w:pPr>
        <w:pStyle w:val="ListParagraph"/>
        <w:numPr>
          <w:ilvl w:val="1"/>
          <w:numId w:val="4"/>
        </w:numPr>
        <w:spacing w:after="0" w:line="240" w:lineRule="auto"/>
        <w:ind w:left="567" w:right="-483" w:hanging="567"/>
        <w:jc w:val="both"/>
        <w:outlineLvl w:val="0"/>
        <w:rPr>
          <w:rFonts w:ascii="Times New Roman" w:eastAsia="Times New Roman" w:hAnsi="Times New Roman"/>
          <w:bCs/>
          <w:sz w:val="23"/>
          <w:szCs w:val="23"/>
        </w:rPr>
      </w:pPr>
      <w:r w:rsidRPr="000379DF">
        <w:rPr>
          <w:rFonts w:ascii="Times New Roman" w:eastAsia="Times New Roman" w:hAnsi="Times New Roman"/>
          <w:sz w:val="23"/>
          <w:szCs w:val="23"/>
        </w:rPr>
        <w:t>Piegādāto preču derīguma termiņam ir jābūt ne mazākam kā ¾ no kopējā derīguma termiņa laika.</w:t>
      </w:r>
    </w:p>
    <w:p w14:paraId="5BE6DA4E" w14:textId="77777777" w:rsidR="00EB71F0" w:rsidRPr="000379DF"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0379DF">
        <w:rPr>
          <w:rFonts w:ascii="Times New Roman" w:eastAsia="Times New Roman" w:hAnsi="Times New Roman"/>
          <w:sz w:val="23"/>
          <w:szCs w:val="23"/>
        </w:rPr>
        <w:t xml:space="preserve">Ja </w:t>
      </w:r>
      <w:r w:rsidR="001E0E56" w:rsidRPr="000379DF">
        <w:rPr>
          <w:rFonts w:ascii="Times New Roman" w:eastAsia="Times New Roman" w:hAnsi="Times New Roman"/>
          <w:sz w:val="23"/>
          <w:szCs w:val="23"/>
        </w:rPr>
        <w:t xml:space="preserve">uz piegādes brīdi </w:t>
      </w:r>
      <w:r w:rsidRPr="000379DF">
        <w:rPr>
          <w:rFonts w:ascii="Times New Roman" w:eastAsia="Times New Roman" w:hAnsi="Times New Roman"/>
          <w:sz w:val="23"/>
          <w:szCs w:val="23"/>
        </w:rPr>
        <w:t>līdz derīguma termiņa beigām ir mazāk nekā ¼ (viena ceturtā) daļa no noteiktā, Piegādātājs brīdina Pircēju un piegādā Preci ar cenas atlaidi vismaz 50%.</w:t>
      </w:r>
    </w:p>
    <w:p w14:paraId="4251CDB5" w14:textId="77777777" w:rsidR="005B7273" w:rsidRPr="00613608"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piedāvājumu sagatavo atbilstoši Nolikumam pievienotajai Tehniskā – Finanšu piedāvājuma formai (Nolikuma 1.pielikums)</w:t>
      </w:r>
      <w:r w:rsidR="00EB71F0" w:rsidRPr="00613608">
        <w:rPr>
          <w:rFonts w:ascii="Times New Roman" w:hAnsi="Times New Roman"/>
          <w:sz w:val="23"/>
          <w:szCs w:val="23"/>
        </w:rPr>
        <w:t>.</w:t>
      </w:r>
    </w:p>
    <w:p w14:paraId="574D7DC2" w14:textId="77777777"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piedāvājumā pretendentam jāietver visi izdevumi un izmaksas, kas saistītas ar piegādi, un transportu. Pasūtītājs nemaksās nekādus pretendenta papildus izdevumus, kas nebūs iekļauti finanšu piedāvājumā.</w:t>
      </w:r>
    </w:p>
    <w:p w14:paraId="52DE4F9F" w14:textId="77777777" w:rsidR="00EB71F0" w:rsidRPr="00613608" w:rsidRDefault="00406D8B" w:rsidP="00CF4825">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eastAsia="Times New Roman" w:hAnsi="Times New Roman"/>
          <w:sz w:val="23"/>
          <w:szCs w:val="23"/>
        </w:rPr>
        <w:t xml:space="preserve">Finanšu piedāvājumā visas cenas norāda </w:t>
      </w:r>
      <w:proofErr w:type="spellStart"/>
      <w:r w:rsidRPr="00613608">
        <w:rPr>
          <w:rFonts w:ascii="Times New Roman" w:eastAsia="Times New Roman" w:hAnsi="Times New Roman"/>
          <w:i/>
          <w:sz w:val="23"/>
          <w:szCs w:val="23"/>
        </w:rPr>
        <w:t>euro</w:t>
      </w:r>
      <w:proofErr w:type="spellEnd"/>
      <w:r w:rsidRPr="00613608">
        <w:rPr>
          <w:rFonts w:ascii="Times New Roman" w:eastAsia="Times New Roman" w:hAnsi="Times New Roman"/>
          <w:sz w:val="23"/>
          <w:szCs w:val="23"/>
        </w:rPr>
        <w:t xml:space="preserve"> (</w:t>
      </w:r>
      <w:smartTag w:uri="schemas-tilde-lv/tildestengine" w:element="currency2">
        <w:smartTagPr>
          <w:attr w:name="currency_text" w:val="EUR"/>
          <w:attr w:name="currency_value" w:val="1"/>
          <w:attr w:name="currency_key" w:val="EUR"/>
          <w:attr w:name="currency_id" w:val="16"/>
        </w:smartTagPr>
        <w:r w:rsidRPr="00613608">
          <w:rPr>
            <w:rFonts w:ascii="Times New Roman" w:eastAsia="Times New Roman" w:hAnsi="Times New Roman"/>
            <w:sz w:val="23"/>
            <w:szCs w:val="23"/>
          </w:rPr>
          <w:t>EUR</w:t>
        </w:r>
      </w:smartTag>
      <w:r w:rsidRPr="00613608">
        <w:rPr>
          <w:rFonts w:ascii="Times New Roman" w:eastAsia="Times New Roman" w:hAnsi="Times New Roman"/>
          <w:sz w:val="23"/>
          <w:szCs w:val="23"/>
        </w:rPr>
        <w:t xml:space="preserve">) bez pievienotās vērtības nodokļa, ar </w:t>
      </w:r>
      <w:r w:rsidR="00E01290" w:rsidRPr="00613608">
        <w:rPr>
          <w:rFonts w:ascii="Times New Roman" w:eastAsia="Times New Roman" w:hAnsi="Times New Roman"/>
          <w:b/>
          <w:sz w:val="23"/>
          <w:szCs w:val="23"/>
        </w:rPr>
        <w:t>ne vairāk kā 3 (trīs</w:t>
      </w:r>
      <w:r w:rsidRPr="00613608">
        <w:rPr>
          <w:rFonts w:ascii="Times New Roman" w:eastAsia="Times New Roman" w:hAnsi="Times New Roman"/>
          <w:b/>
          <w:sz w:val="23"/>
          <w:szCs w:val="23"/>
        </w:rPr>
        <w:t>) cipariem</w:t>
      </w:r>
      <w:r w:rsidRPr="00613608">
        <w:rPr>
          <w:rFonts w:ascii="Times New Roman" w:eastAsia="Times New Roman" w:hAnsi="Times New Roman"/>
          <w:sz w:val="23"/>
          <w:szCs w:val="23"/>
        </w:rPr>
        <w:t xml:space="preserve"> aiz komata</w:t>
      </w:r>
      <w:r w:rsidR="0092176D" w:rsidRPr="00613608">
        <w:rPr>
          <w:rFonts w:ascii="Times New Roman" w:eastAsia="Times New Roman" w:hAnsi="Times New Roman"/>
          <w:sz w:val="23"/>
          <w:szCs w:val="23"/>
        </w:rPr>
        <w:t xml:space="preserve"> </w:t>
      </w:r>
    </w:p>
    <w:p w14:paraId="35A15FED" w14:textId="77777777"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eastAsia="Times New Roman" w:hAnsi="Times New Roman"/>
          <w:sz w:val="23"/>
          <w:szCs w:val="23"/>
        </w:rPr>
        <w:t>Pretendents nedrīkst iesniegt Finanšu piedāvājuma variantus.</w:t>
      </w:r>
    </w:p>
    <w:p w14:paraId="0AE9E6C9" w14:textId="77777777" w:rsidR="006B082A" w:rsidRPr="00613608" w:rsidRDefault="006B082A" w:rsidP="006B082A">
      <w:pPr>
        <w:spacing w:after="0" w:line="240" w:lineRule="auto"/>
        <w:ind w:left="426" w:right="-483"/>
        <w:jc w:val="both"/>
        <w:outlineLvl w:val="0"/>
        <w:rPr>
          <w:rFonts w:ascii="Times New Roman" w:eastAsia="Times New Roman" w:hAnsi="Times New Roman"/>
          <w:bCs/>
          <w:sz w:val="23"/>
          <w:szCs w:val="23"/>
        </w:rPr>
      </w:pPr>
    </w:p>
    <w:p w14:paraId="4A475EC6" w14:textId="77777777" w:rsidR="008061E9" w:rsidRPr="00613608"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3"/>
          <w:szCs w:val="23"/>
          <w:lang w:eastAsia="lv-LV"/>
        </w:rPr>
      </w:pPr>
      <w:bookmarkStart w:id="25" w:name="_Toc59334737"/>
      <w:bookmarkStart w:id="26" w:name="_Toc61422143"/>
      <w:bookmarkEnd w:id="22"/>
      <w:bookmarkEnd w:id="24"/>
      <w:r w:rsidRPr="00613608">
        <w:rPr>
          <w:rFonts w:ascii="Times New Roman" w:hAnsi="Times New Roman"/>
          <w:b/>
          <w:sz w:val="23"/>
          <w:szCs w:val="23"/>
        </w:rPr>
        <w:t>PIEDĀVĀJUMU VĒRTĒŠANA UN PIEDĀVĀJUMA IZVĒLE</w:t>
      </w:r>
      <w:bookmarkEnd w:id="25"/>
      <w:bookmarkEnd w:id="26"/>
    </w:p>
    <w:p w14:paraId="2F0B9CC9" w14:textId="77777777" w:rsidR="00343183" w:rsidRPr="00613608" w:rsidRDefault="0096720D" w:rsidP="00B243E9">
      <w:pPr>
        <w:numPr>
          <w:ilvl w:val="1"/>
          <w:numId w:val="4"/>
        </w:numPr>
        <w:tabs>
          <w:tab w:val="clear" w:pos="1637"/>
        </w:tabs>
        <w:spacing w:after="0" w:line="240" w:lineRule="auto"/>
        <w:ind w:left="709" w:hanging="720"/>
        <w:jc w:val="both"/>
        <w:rPr>
          <w:rFonts w:ascii="Times New Roman" w:eastAsia="Times New Roman" w:hAnsi="Times New Roman"/>
          <w:sz w:val="23"/>
          <w:szCs w:val="23"/>
        </w:rPr>
      </w:pPr>
      <w:r w:rsidRPr="00613608">
        <w:rPr>
          <w:rFonts w:ascii="Times New Roman" w:eastAsia="Times New Roman" w:hAnsi="Times New Roman"/>
          <w:b/>
          <w:sz w:val="23"/>
          <w:szCs w:val="23"/>
        </w:rPr>
        <w:t xml:space="preserve"> </w:t>
      </w:r>
      <w:r w:rsidR="00B243E9" w:rsidRPr="00613608">
        <w:rPr>
          <w:rFonts w:ascii="Times New Roman" w:eastAsia="Times New Roman" w:hAnsi="Times New Roman"/>
          <w:b/>
          <w:sz w:val="23"/>
          <w:szCs w:val="23"/>
        </w:rPr>
        <w:t xml:space="preserve">Piedāvājumu izvēles kritērijs – </w:t>
      </w:r>
      <w:r w:rsidR="00B243E9" w:rsidRPr="00613608">
        <w:rPr>
          <w:rFonts w:ascii="Times New Roman" w:eastAsia="Times New Roman" w:hAnsi="Times New Roman"/>
          <w:sz w:val="23"/>
          <w:szCs w:val="23"/>
        </w:rPr>
        <w:t>Saskaņā ar PIL 51.panta ceturto daļu piedāvājums ar</w:t>
      </w:r>
      <w:r w:rsidR="00B243E9" w:rsidRPr="00613608">
        <w:rPr>
          <w:rFonts w:ascii="Times New Roman" w:eastAsia="Times New Roman" w:hAnsi="Times New Roman"/>
          <w:color w:val="FF0000"/>
          <w:sz w:val="23"/>
          <w:szCs w:val="23"/>
        </w:rPr>
        <w:t xml:space="preserve"> </w:t>
      </w:r>
      <w:r w:rsidR="00B243E9" w:rsidRPr="00613608">
        <w:rPr>
          <w:rFonts w:ascii="Times New Roman" w:eastAsia="Times New Roman" w:hAnsi="Times New Roman"/>
          <w:sz w:val="23"/>
          <w:szCs w:val="23"/>
        </w:rPr>
        <w:t>viszemāko cenu EUR bez PVN</w:t>
      </w:r>
      <w:r w:rsidR="00571163" w:rsidRPr="00613608">
        <w:rPr>
          <w:rFonts w:ascii="Times New Roman" w:eastAsia="Times New Roman" w:hAnsi="Times New Roman"/>
          <w:sz w:val="23"/>
          <w:szCs w:val="23"/>
        </w:rPr>
        <w:t>.</w:t>
      </w:r>
      <w:r w:rsidR="00362DCB" w:rsidRPr="00613608">
        <w:rPr>
          <w:rFonts w:ascii="Times New Roman" w:eastAsia="Times New Roman" w:hAnsi="Times New Roman"/>
          <w:sz w:val="23"/>
          <w:szCs w:val="23"/>
        </w:rPr>
        <w:t xml:space="preserve"> </w:t>
      </w:r>
    </w:p>
    <w:p w14:paraId="6B8A901A" w14:textId="77777777" w:rsidR="00362DCB" w:rsidRPr="00613608" w:rsidRDefault="00B243E9"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Piedāvājumu</w:t>
      </w:r>
      <w:r w:rsidR="00362DCB" w:rsidRPr="00613608">
        <w:rPr>
          <w:rFonts w:ascii="Times New Roman" w:eastAsia="Times New Roman" w:hAnsi="Times New Roman"/>
          <w:b/>
          <w:sz w:val="23"/>
          <w:szCs w:val="23"/>
        </w:rPr>
        <w:t xml:space="preserve"> </w:t>
      </w:r>
      <w:r w:rsidRPr="00613608">
        <w:rPr>
          <w:rFonts w:ascii="Times New Roman" w:eastAsia="Times New Roman" w:hAnsi="Times New Roman"/>
          <w:b/>
          <w:sz w:val="23"/>
          <w:szCs w:val="23"/>
        </w:rPr>
        <w:t>vērtēšanas pamatnoteikumi</w:t>
      </w:r>
    </w:p>
    <w:p w14:paraId="3DC7216B" w14:textId="77777777" w:rsidR="00362DCB" w:rsidRPr="00613608" w:rsidRDefault="00B243E9"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3"/>
          <w:szCs w:val="23"/>
          <w:lang w:eastAsia="lv-LV"/>
        </w:rPr>
      </w:pPr>
      <w:r w:rsidRPr="00613608">
        <w:rPr>
          <w:rFonts w:ascii="Times New Roman" w:hAnsi="Times New Roman"/>
          <w:bCs/>
          <w:sz w:val="23"/>
          <w:szCs w:val="23"/>
        </w:rPr>
        <w:t>Iepirkuma komisija piedāvājumu vērtēšanu veic slēgtās sēdēs šādos posmos</w:t>
      </w:r>
      <w:r w:rsidRPr="00613608">
        <w:rPr>
          <w:rFonts w:ascii="Times New Roman" w:eastAsia="Times New Roman" w:hAnsi="Times New Roman"/>
          <w:sz w:val="23"/>
          <w:szCs w:val="23"/>
          <w:lang w:eastAsia="lv-LV"/>
        </w:rPr>
        <w:t>:</w:t>
      </w:r>
    </w:p>
    <w:p w14:paraId="1B59D5F9" w14:textId="77777777" w:rsidR="00B243E9" w:rsidRPr="00613608" w:rsidRDefault="00B243E9" w:rsidP="008955EA">
      <w:pPr>
        <w:pStyle w:val="ListParagraph"/>
        <w:widowControl w:val="0"/>
        <w:numPr>
          <w:ilvl w:val="3"/>
          <w:numId w:val="4"/>
        </w:numPr>
        <w:tabs>
          <w:tab w:val="clear" w:pos="1800"/>
        </w:tabs>
        <w:spacing w:after="0" w:line="240" w:lineRule="auto"/>
        <w:ind w:left="993"/>
        <w:jc w:val="both"/>
        <w:rPr>
          <w:rFonts w:ascii="Times New Roman" w:eastAsia="Times New Roman" w:hAnsi="Times New Roman"/>
          <w:bCs/>
          <w:sz w:val="23"/>
          <w:szCs w:val="23"/>
          <w:lang w:eastAsia="lv-LV"/>
        </w:rPr>
      </w:pPr>
      <w:r w:rsidRPr="00613608">
        <w:rPr>
          <w:rFonts w:ascii="Times New Roman" w:eastAsia="Times New Roman" w:hAnsi="Times New Roman"/>
          <w:bCs/>
          <w:sz w:val="23"/>
          <w:szCs w:val="23"/>
          <w:lang w:eastAsia="lv-LV"/>
        </w:rPr>
        <w:t xml:space="preserve"> </w:t>
      </w:r>
      <w:r w:rsidR="008955EA" w:rsidRPr="00613608">
        <w:rPr>
          <w:rFonts w:ascii="Times New Roman" w:eastAsia="Times New Roman" w:hAnsi="Times New Roman"/>
          <w:bCs/>
          <w:iCs/>
          <w:sz w:val="23"/>
          <w:szCs w:val="23"/>
          <w:lang w:val="x-none"/>
        </w:rPr>
        <w:t>piedāvājuma noformējuma pārbaude</w:t>
      </w:r>
      <w:r w:rsidR="008955EA" w:rsidRPr="00613608">
        <w:rPr>
          <w:rFonts w:ascii="Times New Roman" w:eastAsia="Times New Roman" w:hAnsi="Times New Roman"/>
          <w:bCs/>
          <w:iCs/>
          <w:sz w:val="23"/>
          <w:szCs w:val="23"/>
        </w:rPr>
        <w:t>;</w:t>
      </w:r>
    </w:p>
    <w:p w14:paraId="60726B9A" w14:textId="77777777" w:rsidR="008955EA" w:rsidRPr="00613608" w:rsidRDefault="008955EA" w:rsidP="00390CE1">
      <w:pPr>
        <w:pStyle w:val="ListParagraph"/>
        <w:widowControl w:val="0"/>
        <w:numPr>
          <w:ilvl w:val="3"/>
          <w:numId w:val="4"/>
        </w:numPr>
        <w:tabs>
          <w:tab w:val="clear" w:pos="1800"/>
        </w:tabs>
        <w:spacing w:after="0" w:line="240" w:lineRule="auto"/>
        <w:ind w:left="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pretendentu atlase</w:t>
      </w:r>
      <w:r w:rsidRPr="00613608">
        <w:rPr>
          <w:rFonts w:ascii="Times New Roman" w:eastAsia="Times New Roman" w:hAnsi="Times New Roman"/>
          <w:bCs/>
          <w:iCs/>
          <w:sz w:val="23"/>
          <w:szCs w:val="23"/>
        </w:rPr>
        <w:t>;</w:t>
      </w:r>
    </w:p>
    <w:p w14:paraId="2096CAFD" w14:textId="77777777" w:rsidR="008955EA" w:rsidRPr="00613608" w:rsidRDefault="008955EA" w:rsidP="008955EA">
      <w:pPr>
        <w:pStyle w:val="ListParagraph"/>
        <w:widowControl w:val="0"/>
        <w:numPr>
          <w:ilvl w:val="3"/>
          <w:numId w:val="4"/>
        </w:numPr>
        <w:tabs>
          <w:tab w:val="clear" w:pos="1800"/>
        </w:tabs>
        <w:spacing w:after="0" w:line="240" w:lineRule="auto"/>
        <w:ind w:left="993"/>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tehniskā  piedāvājuma atbilstības pārbaude</w:t>
      </w:r>
      <w:r w:rsidRPr="00613608">
        <w:rPr>
          <w:rFonts w:ascii="Times New Roman" w:eastAsia="Times New Roman" w:hAnsi="Times New Roman"/>
          <w:bCs/>
          <w:iCs/>
          <w:sz w:val="23"/>
          <w:szCs w:val="23"/>
        </w:rPr>
        <w:t>;</w:t>
      </w:r>
    </w:p>
    <w:p w14:paraId="53F60FCB" w14:textId="77777777" w:rsidR="00343183" w:rsidRPr="00613608" w:rsidRDefault="008955EA" w:rsidP="008955EA">
      <w:pPr>
        <w:pStyle w:val="ListParagraph"/>
        <w:widowControl w:val="0"/>
        <w:numPr>
          <w:ilvl w:val="3"/>
          <w:numId w:val="4"/>
        </w:numPr>
        <w:tabs>
          <w:tab w:val="clear" w:pos="1800"/>
        </w:tabs>
        <w:spacing w:after="0" w:line="240" w:lineRule="auto"/>
        <w:ind w:left="993"/>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finanšu piedāvājumu vērtēšana</w:t>
      </w:r>
      <w:r w:rsidRPr="00613608">
        <w:rPr>
          <w:rFonts w:ascii="Times New Roman" w:eastAsia="Times New Roman" w:hAnsi="Times New Roman"/>
          <w:bCs/>
          <w:iCs/>
          <w:sz w:val="23"/>
          <w:szCs w:val="23"/>
        </w:rPr>
        <w:t>.</w:t>
      </w:r>
    </w:p>
    <w:p w14:paraId="21C8CE51" w14:textId="77777777" w:rsidR="00B029A7" w:rsidRPr="00613608" w:rsidRDefault="00B029A7" w:rsidP="00B029A7">
      <w:pPr>
        <w:pStyle w:val="ListParagraph"/>
        <w:widowControl w:val="0"/>
        <w:numPr>
          <w:ilvl w:val="2"/>
          <w:numId w:val="4"/>
        </w:numPr>
        <w:tabs>
          <w:tab w:val="clear" w:pos="1440"/>
        </w:tabs>
        <w:spacing w:after="0" w:line="240" w:lineRule="auto"/>
        <w:ind w:left="709"/>
        <w:jc w:val="both"/>
        <w:rPr>
          <w:rFonts w:ascii="Times New Roman" w:eastAsia="Times New Roman" w:hAnsi="Times New Roman"/>
          <w:bCs/>
          <w:sz w:val="23"/>
          <w:szCs w:val="23"/>
          <w:lang w:eastAsia="lv-LV"/>
        </w:rPr>
      </w:pPr>
      <w:r w:rsidRPr="00613608">
        <w:rPr>
          <w:rFonts w:ascii="Times New Roman" w:hAnsi="Times New Roman"/>
          <w:bCs/>
          <w:sz w:val="23"/>
          <w:szCs w:val="23"/>
        </w:rPr>
        <w:t>Katrā vērtēšanas posmā vērtē tikai to pretendentu piedāvājumus, kuri nav noraidīti iepriekšējā vērtēšanas posmā.</w:t>
      </w:r>
    </w:p>
    <w:p w14:paraId="2F9FBEA9" w14:textId="77777777" w:rsidR="00362DCB" w:rsidRPr="00613608" w:rsidRDefault="00B029A7"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Piedāvājuma noformējuma pārbaude</w:t>
      </w:r>
    </w:p>
    <w:p w14:paraId="1E622CF1" w14:textId="77777777" w:rsidR="0009559C" w:rsidRPr="00613608" w:rsidRDefault="003C68B7" w:rsidP="00834D2D">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Iepirkuma komisija novērtē katra piedāvājuma atbilstīb</w:t>
      </w:r>
      <w:r w:rsidR="00CF4825">
        <w:rPr>
          <w:rFonts w:ascii="Times New Roman" w:hAnsi="Times New Roman"/>
          <w:bCs/>
          <w:sz w:val="23"/>
          <w:szCs w:val="23"/>
        </w:rPr>
        <w:t>u Atklāta konkursa nolikuma 1.10</w:t>
      </w:r>
      <w:r w:rsidRPr="00613608">
        <w:rPr>
          <w:rFonts w:ascii="Times New Roman" w:hAnsi="Times New Roman"/>
          <w:bCs/>
          <w:sz w:val="23"/>
          <w:szCs w:val="23"/>
        </w:rPr>
        <w:t>.punktā noteiktajām prasībām.</w:t>
      </w:r>
    </w:p>
    <w:p w14:paraId="3762E155" w14:textId="77777777" w:rsidR="00C02399" w:rsidRPr="00613608" w:rsidRDefault="00B07BC6" w:rsidP="002D2F01">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piedāvājums neatbilst kādai no piedāvājumu noformējuma prasībām, iepirkuma komisija var lemt par attiecīgā piedāvājuma tālāku izskatīšanu.</w:t>
      </w:r>
    </w:p>
    <w:p w14:paraId="676B542A" w14:textId="77777777" w:rsidR="00362DCB" w:rsidRPr="00613608" w:rsidRDefault="00B07BC6"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Pretendentu atlase.</w:t>
      </w:r>
    </w:p>
    <w:p w14:paraId="1B88CABE" w14:textId="77777777" w:rsidR="00B07BC6" w:rsidRPr="00CF4825" w:rsidRDefault="00CF4825" w:rsidP="00CF4825">
      <w:pPr>
        <w:pStyle w:val="ListParagraph"/>
        <w:widowControl w:val="0"/>
        <w:numPr>
          <w:ilvl w:val="2"/>
          <w:numId w:val="4"/>
        </w:numPr>
        <w:tabs>
          <w:tab w:val="clear" w:pos="1440"/>
        </w:tabs>
        <w:spacing w:after="0" w:line="240" w:lineRule="auto"/>
        <w:ind w:left="567" w:hanging="578"/>
        <w:jc w:val="both"/>
        <w:rPr>
          <w:rFonts w:ascii="Times New Roman" w:hAnsi="Times New Roman"/>
          <w:b/>
          <w:sz w:val="24"/>
          <w:szCs w:val="24"/>
        </w:rPr>
      </w:pPr>
      <w:r w:rsidRPr="00CF482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Pretendenta kvalifikācijas pārbaudē iepirkuma komisija pārbauda pretendenta atbilstību nolikuma 3.punktā noteiktajām prasībām pēc nolikuma 4.punktā noteiktajiem un pretendenta iesniegtajiem dokumentiem, un no publiskajām datu bāzēm iegūtās informācijas.</w:t>
      </w:r>
    </w:p>
    <w:p w14:paraId="69D69BAF" w14:textId="77777777" w:rsidR="00CD5A41" w:rsidRPr="00613608" w:rsidRDefault="00F90D65"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lastRenderedPageBreak/>
        <w:t>Ja pretendents neatbilst kād</w:t>
      </w:r>
      <w:r w:rsidR="00CF4825">
        <w:rPr>
          <w:rFonts w:eastAsia="Calibri"/>
          <w:bCs/>
          <w:sz w:val="23"/>
          <w:szCs w:val="23"/>
          <w:lang w:val="lv-LV" w:eastAsia="en-US"/>
        </w:rPr>
        <w:t>ai no Atklāta konkursa nolikuma</w:t>
      </w:r>
      <w:r w:rsidRPr="00613608">
        <w:rPr>
          <w:rFonts w:eastAsia="Calibri"/>
          <w:bCs/>
          <w:sz w:val="23"/>
          <w:szCs w:val="23"/>
          <w:lang w:val="lv-LV" w:eastAsia="en-US"/>
        </w:rPr>
        <w:t xml:space="preserve"> noteiktajām pretendentu atlases prasībām, pretendents tiek izslēgts no turpmākās dalības Atklātā konkursā un tā piedāvājumu tālāk nevērtē.</w:t>
      </w:r>
    </w:p>
    <w:p w14:paraId="691F7F69" w14:textId="77777777" w:rsidR="00F90D65" w:rsidRPr="00613608" w:rsidRDefault="00390CE1" w:rsidP="00F90D65">
      <w:pPr>
        <w:pStyle w:val="BodyText"/>
        <w:numPr>
          <w:ilvl w:val="1"/>
          <w:numId w:val="4"/>
        </w:numPr>
        <w:tabs>
          <w:tab w:val="clear" w:pos="1637"/>
        </w:tabs>
        <w:ind w:left="709" w:hanging="709"/>
        <w:rPr>
          <w:b/>
          <w:bCs/>
          <w:sz w:val="23"/>
          <w:szCs w:val="23"/>
        </w:rPr>
      </w:pPr>
      <w:r w:rsidRPr="00613608">
        <w:rPr>
          <w:b/>
          <w:bCs/>
          <w:sz w:val="23"/>
          <w:szCs w:val="23"/>
          <w:lang w:val="lv-LV"/>
        </w:rPr>
        <w:t>Tehniskā piedāvājuma atbilstības pārbaude</w:t>
      </w:r>
    </w:p>
    <w:p w14:paraId="7867BC21" w14:textId="0B55352D" w:rsidR="00390CE1"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 xml:space="preserve">Iepirkuma komisija pārbauda, vai pretendenta tehniskais piedāvājums </w:t>
      </w:r>
      <w:r w:rsidR="009500B2" w:rsidRPr="00613608">
        <w:rPr>
          <w:rFonts w:eastAsia="Calibri"/>
          <w:bCs/>
          <w:sz w:val="23"/>
          <w:szCs w:val="23"/>
          <w:lang w:val="lv-LV" w:eastAsia="en-US"/>
        </w:rPr>
        <w:t xml:space="preserve">katrā iepirkuma priekšmeta </w:t>
      </w:r>
      <w:r w:rsidR="00693B1B">
        <w:rPr>
          <w:rFonts w:eastAsia="Calibri"/>
          <w:bCs/>
          <w:sz w:val="23"/>
          <w:szCs w:val="23"/>
          <w:lang w:val="lv-LV" w:eastAsia="en-US"/>
        </w:rPr>
        <w:t>apakš</w:t>
      </w:r>
      <w:r w:rsidR="009500B2" w:rsidRPr="00613608">
        <w:rPr>
          <w:rFonts w:eastAsia="Calibri"/>
          <w:bCs/>
          <w:sz w:val="23"/>
          <w:szCs w:val="23"/>
          <w:lang w:val="lv-LV" w:eastAsia="en-US"/>
        </w:rPr>
        <w:t xml:space="preserve">daļā </w:t>
      </w:r>
      <w:r w:rsidRPr="00613608">
        <w:rPr>
          <w:rFonts w:eastAsia="Calibri"/>
          <w:bCs/>
          <w:sz w:val="23"/>
          <w:szCs w:val="23"/>
          <w:lang w:val="lv-LV" w:eastAsia="en-US"/>
        </w:rPr>
        <w:t>atbilst Tehniskajā specifikācijā izvirzītajām prasībām.</w:t>
      </w:r>
    </w:p>
    <w:p w14:paraId="3EA927CA" w14:textId="77777777" w:rsidR="00363297"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Ja pretendenta tehniskais piedāvājums neatbilst kādai no Tehniskās specifikācijas prasībām, iepirkuma komisija izslēdz pretendentu no turpmākās dalības Atklātā konkursā un tā piedāvājumu tālāk nevērtē.</w:t>
      </w:r>
    </w:p>
    <w:p w14:paraId="7A683623" w14:textId="77777777" w:rsidR="009519F5" w:rsidRPr="00CF4825" w:rsidRDefault="00090A3E" w:rsidP="00CF4825">
      <w:pPr>
        <w:pStyle w:val="BodyText"/>
        <w:numPr>
          <w:ilvl w:val="2"/>
          <w:numId w:val="4"/>
        </w:numPr>
        <w:tabs>
          <w:tab w:val="clear" w:pos="1440"/>
        </w:tabs>
        <w:ind w:left="709"/>
        <w:rPr>
          <w:sz w:val="23"/>
          <w:szCs w:val="23"/>
        </w:rPr>
      </w:pPr>
      <w:r w:rsidRPr="00613608">
        <w:rPr>
          <w:i/>
          <w:iCs/>
          <w:sz w:val="23"/>
          <w:szCs w:val="23"/>
          <w:u w:val="single"/>
        </w:rPr>
        <w:t>Pretendenta piedāvātajam medikamentam ir jābūt reģistrētam Latvijas Republikas zāļu reģistrā vai Eiropas centrālajā zāļu reģistrā</w:t>
      </w:r>
      <w:r w:rsidRPr="00613608">
        <w:rPr>
          <w:i/>
          <w:iCs/>
          <w:sz w:val="23"/>
          <w:szCs w:val="23"/>
        </w:rPr>
        <w:t xml:space="preserve">. </w:t>
      </w:r>
      <w:r w:rsidRPr="00613608">
        <w:rPr>
          <w:i/>
          <w:iCs/>
          <w:sz w:val="23"/>
          <w:szCs w:val="23"/>
          <w:u w:val="single"/>
        </w:rPr>
        <w:t>Nereģistrēts medikaments tiek izvēlēts tikai tādos gadījumos, ja valstī nav pieejams reģistrēts</w:t>
      </w:r>
      <w:r w:rsidRPr="00613608">
        <w:rPr>
          <w:i/>
          <w:iCs/>
          <w:sz w:val="23"/>
          <w:szCs w:val="23"/>
        </w:rPr>
        <w:t>. Priekšroka, izvērtējot Latvijas Republikas zāļu reģistrā vai Eiropas centrālajā zāļu reģistrā nereģistrētus medikamentus, ir medikamentam, kurš reģistrēts kādā no Eiropas Savienības valstu reģistriem</w:t>
      </w:r>
      <w:r w:rsidRPr="00613608">
        <w:rPr>
          <w:i/>
          <w:iCs/>
          <w:sz w:val="23"/>
          <w:szCs w:val="23"/>
          <w:lang w:val="lv-LV"/>
        </w:rPr>
        <w:t>.</w:t>
      </w:r>
    </w:p>
    <w:p w14:paraId="0AF1E10B" w14:textId="77777777" w:rsidR="009519F5" w:rsidRPr="00613608" w:rsidRDefault="009519F5" w:rsidP="009519F5">
      <w:pPr>
        <w:pStyle w:val="BodyText"/>
        <w:ind w:left="709"/>
        <w:rPr>
          <w:sz w:val="23"/>
          <w:szCs w:val="23"/>
        </w:rPr>
      </w:pPr>
    </w:p>
    <w:p w14:paraId="7C530E14" w14:textId="77777777" w:rsidR="009768DC" w:rsidRPr="00613608" w:rsidRDefault="009768DC" w:rsidP="009768DC">
      <w:pPr>
        <w:pStyle w:val="BodyText"/>
        <w:numPr>
          <w:ilvl w:val="1"/>
          <w:numId w:val="4"/>
        </w:numPr>
        <w:tabs>
          <w:tab w:val="clear" w:pos="1637"/>
        </w:tabs>
        <w:ind w:left="567" w:hanging="567"/>
        <w:rPr>
          <w:b/>
          <w:bCs/>
          <w:sz w:val="23"/>
          <w:szCs w:val="23"/>
          <w:lang w:val="lv-LV"/>
        </w:rPr>
      </w:pPr>
      <w:r w:rsidRPr="00613608">
        <w:rPr>
          <w:b/>
          <w:bCs/>
          <w:sz w:val="23"/>
          <w:szCs w:val="23"/>
          <w:lang w:val="lv-LV"/>
        </w:rPr>
        <w:t>Finanšu piedāvājuma vērtēšana</w:t>
      </w:r>
    </w:p>
    <w:p w14:paraId="1950001E" w14:textId="3A4C5508" w:rsidR="009768DC"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 xml:space="preserve">Iepirkuma komisija katrā iepirkuma priekšmeta </w:t>
      </w:r>
      <w:r w:rsidR="00C41BDD">
        <w:rPr>
          <w:rFonts w:eastAsia="Calibri"/>
          <w:bCs/>
          <w:sz w:val="23"/>
          <w:szCs w:val="23"/>
          <w:lang w:val="lv-LV" w:eastAsia="en-US"/>
        </w:rPr>
        <w:t>apakš</w:t>
      </w:r>
      <w:r w:rsidRPr="00613608">
        <w:rPr>
          <w:rFonts w:eastAsia="Calibri"/>
          <w:bCs/>
          <w:sz w:val="23"/>
          <w:szCs w:val="23"/>
          <w:lang w:val="lv-LV" w:eastAsia="en-US"/>
        </w:rPr>
        <w:t>daļā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2D213346"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pārbauda, vai nav iesniegts nepamatoti lēts piedāvājums un rīkojas saskaņā ar PIL 53. panta noteikumiem. Ja iepirkuma komisija konstatē, ka ir iesniegts nepamatoti lēts piedāvājums, tas tiek noraidīts.</w:t>
      </w:r>
    </w:p>
    <w:p w14:paraId="6DB8DCFE"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izvēlas piedāvājumus saskaņā ar piedāvājuma izvēles kritēriju, kas norādīts Atklāta konkursa nolikuma 6.1.punktā.</w:t>
      </w:r>
    </w:p>
    <w:p w14:paraId="6802F0EF"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53E1F9FB" w14:textId="77777777" w:rsidR="00AE045D" w:rsidRPr="00613608" w:rsidRDefault="00AE045D" w:rsidP="007A2525">
      <w:pPr>
        <w:pStyle w:val="BodyText"/>
        <w:rPr>
          <w:b/>
          <w:sz w:val="23"/>
          <w:szCs w:val="23"/>
        </w:rPr>
      </w:pPr>
    </w:p>
    <w:p w14:paraId="1F400760" w14:textId="77777777" w:rsidR="008061E9" w:rsidRPr="00613608"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3"/>
          <w:szCs w:val="23"/>
          <w:lang w:eastAsia="lv-LV"/>
        </w:rPr>
      </w:pPr>
      <w:bookmarkStart w:id="27" w:name="_Ref90357135"/>
      <w:r w:rsidRPr="00613608">
        <w:rPr>
          <w:rFonts w:ascii="Times New Roman" w:eastAsia="Times New Roman" w:hAnsi="Times New Roman"/>
          <w:b/>
          <w:bCs/>
          <w:caps/>
          <w:sz w:val="23"/>
          <w:szCs w:val="23"/>
          <w:lang w:eastAsia="lv-LV"/>
        </w:rPr>
        <w:t xml:space="preserve">Lēmuma pieņemšana </w:t>
      </w:r>
      <w:r w:rsidR="007A2525" w:rsidRPr="00613608">
        <w:rPr>
          <w:rFonts w:ascii="Times New Roman" w:eastAsia="Times New Roman" w:hAnsi="Times New Roman"/>
          <w:b/>
          <w:bCs/>
          <w:caps/>
          <w:sz w:val="23"/>
          <w:szCs w:val="23"/>
          <w:lang w:eastAsia="lv-LV"/>
        </w:rPr>
        <w:t>UN VISPĀRĪGĀS VIENOŠANĀS SLĒGŠANA</w:t>
      </w:r>
      <w:r w:rsidRPr="00613608">
        <w:rPr>
          <w:rFonts w:ascii="Times New Roman" w:eastAsia="Times New Roman" w:hAnsi="Times New Roman"/>
          <w:b/>
          <w:bCs/>
          <w:caps/>
          <w:sz w:val="23"/>
          <w:szCs w:val="23"/>
          <w:lang w:eastAsia="lv-LV"/>
        </w:rPr>
        <w:t xml:space="preserve"> </w:t>
      </w:r>
    </w:p>
    <w:p w14:paraId="7667A4A5" w14:textId="77777777" w:rsidR="006B6D8D" w:rsidRPr="00613608" w:rsidRDefault="005A1087" w:rsidP="00834D2D">
      <w:pPr>
        <w:numPr>
          <w:ilvl w:val="1"/>
          <w:numId w:val="4"/>
        </w:numPr>
        <w:spacing w:after="0" w:line="240" w:lineRule="auto"/>
        <w:ind w:left="567" w:hanging="567"/>
        <w:jc w:val="both"/>
        <w:rPr>
          <w:rFonts w:ascii="Times New Roman" w:hAnsi="Times New Roman"/>
          <w:b/>
          <w:sz w:val="23"/>
          <w:szCs w:val="23"/>
        </w:rPr>
      </w:pPr>
      <w:r w:rsidRPr="00613608">
        <w:rPr>
          <w:rFonts w:ascii="Times New Roman" w:hAnsi="Times New Roman"/>
          <w:b/>
          <w:sz w:val="23"/>
          <w:szCs w:val="23"/>
        </w:rPr>
        <w:t>Informācijas pārbaude pirms lēmuma par vispārīgās vienošanās slēgšanas tiesību piešķiršanu pieņemšanas</w:t>
      </w:r>
    </w:p>
    <w:p w14:paraId="012445AE" w14:textId="77777777" w:rsidR="005A1087" w:rsidRPr="00613608" w:rsidRDefault="00D01EED"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Attiecībā uz pretendentu, kuram saskaņā ar Atklāta konkursa nolikumā noteikto būtu piešķiramas vispārīgās vienošanās slēgšanas tiesības, pirms lēmuma par vispārīgās vienošanās slēgšanas tiesību piešķiršanu pieņemšanas, iepirkuma komisija veic pretendenta izslēgšanas noteikumu pārbaudi saskaņā ar PIL 42.pantā noteikto.</w:t>
      </w:r>
    </w:p>
    <w:p w14:paraId="6791E1E0" w14:textId="77777777" w:rsidR="00D01EED" w:rsidRPr="00613608" w:rsidRDefault="00390685"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veicot pārbaudi, iepirkuma komisija konstatē PIL 42.panta pirmās un/vai otrās daļas izslēgšanas gadījumus, tā rīkojas atbilstoši PIL 42. panta attiecīgās daļas nosacījumiem.</w:t>
      </w:r>
    </w:p>
    <w:p w14:paraId="62933B05" w14:textId="320DC5FB" w:rsidR="00390685" w:rsidRPr="00156535" w:rsidRDefault="00390685"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Pasūtītājs pieprasīs, lai pretendents nomaina apakšu</w:t>
      </w:r>
      <w:r w:rsidR="00256143">
        <w:rPr>
          <w:rFonts w:ascii="Times New Roman" w:hAnsi="Times New Roman"/>
          <w:bCs/>
          <w:sz w:val="23"/>
          <w:szCs w:val="23"/>
        </w:rPr>
        <w:t>zņēmēju, kura veicamo publisko piegāžu līguma</w:t>
      </w:r>
      <w:r w:rsidRPr="00613608">
        <w:rPr>
          <w:rFonts w:ascii="Times New Roman" w:hAnsi="Times New Roman"/>
          <w:bCs/>
          <w:sz w:val="23"/>
          <w:szCs w:val="23"/>
        </w:rPr>
        <w:t xml:space="preserve">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5570FCA2" w14:textId="2518E50D" w:rsidR="00156535" w:rsidRDefault="00156535" w:rsidP="00156535">
      <w:pPr>
        <w:spacing w:after="0" w:line="240" w:lineRule="auto"/>
        <w:jc w:val="both"/>
        <w:rPr>
          <w:rFonts w:ascii="Times New Roman" w:hAnsi="Times New Roman"/>
          <w:b/>
          <w:sz w:val="23"/>
          <w:szCs w:val="23"/>
        </w:rPr>
      </w:pPr>
    </w:p>
    <w:p w14:paraId="4717F18E" w14:textId="77777777" w:rsidR="00156535" w:rsidRPr="00156535" w:rsidRDefault="00156535" w:rsidP="00156535">
      <w:pPr>
        <w:spacing w:after="0" w:line="240" w:lineRule="auto"/>
        <w:jc w:val="both"/>
        <w:rPr>
          <w:rFonts w:ascii="Times New Roman" w:hAnsi="Times New Roman"/>
          <w:b/>
          <w:sz w:val="23"/>
          <w:szCs w:val="23"/>
        </w:rPr>
      </w:pPr>
    </w:p>
    <w:p w14:paraId="454C22A8" w14:textId="77777777" w:rsidR="00390685" w:rsidRPr="00613608" w:rsidRDefault="009365A2" w:rsidP="00390685">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sidRPr="00613608">
        <w:rPr>
          <w:rFonts w:ascii="Times New Roman" w:hAnsi="Times New Roman"/>
          <w:b/>
          <w:sz w:val="23"/>
          <w:szCs w:val="23"/>
        </w:rPr>
        <w:lastRenderedPageBreak/>
        <w:t xml:space="preserve">Lēmuma par Atklāta konkursa rezultātu pieņemšana un paziņošana </w:t>
      </w:r>
    </w:p>
    <w:p w14:paraId="14DA59D4" w14:textId="77777777" w:rsidR="009365A2" w:rsidRPr="00613608" w:rsidRDefault="00B8041D"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Līguma slēgšanas tiesības tiks piešķirtas pretendentam, kurš būs iesniedzis Atklāta konkursa nolikuma prasībām atbilstošu piedāvājumu ar zemāko piedāvāto cenu EUR bez PVN un kura kvalifikācija būs atbilstoša PIL un Atklāta konkursa nolikumā noteiktajam.</w:t>
      </w:r>
    </w:p>
    <w:p w14:paraId="17B4E8D8" w14:textId="77777777" w:rsidR="00B8041D" w:rsidRPr="00613608" w:rsidRDefault="00B8041D"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 xml:space="preserve">Visi pretendenti tiek </w:t>
      </w:r>
      <w:proofErr w:type="spellStart"/>
      <w:r w:rsidRPr="00613608">
        <w:rPr>
          <w:rFonts w:ascii="Times New Roman" w:hAnsi="Times New Roman"/>
          <w:bCs/>
          <w:sz w:val="23"/>
          <w:szCs w:val="23"/>
        </w:rPr>
        <w:t>rakstveidā</w:t>
      </w:r>
      <w:proofErr w:type="spellEnd"/>
      <w:r w:rsidRPr="00613608">
        <w:rPr>
          <w:rFonts w:ascii="Times New Roman" w:hAnsi="Times New Roman"/>
          <w:bCs/>
          <w:sz w:val="23"/>
          <w:szCs w:val="23"/>
        </w:rPr>
        <w:t xml:space="preserve"> informēti par Atklāta konkursa rezultātu 3 (trīs) darbdienu laikā no lēmuma pieņemšanas dienas.</w:t>
      </w:r>
    </w:p>
    <w:p w14:paraId="12555D3F" w14:textId="77777777" w:rsidR="00B8041D" w:rsidRPr="00613608" w:rsidRDefault="00B8041D"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6FE6E4E5" w14:textId="77777777" w:rsidR="00B8041D" w:rsidRPr="00613608" w:rsidRDefault="00B8041D"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07E80913" w14:textId="77777777" w:rsidR="00B8041D" w:rsidRPr="00613608" w:rsidRDefault="00B8041D" w:rsidP="00B8041D">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sidRPr="00613608">
        <w:rPr>
          <w:rFonts w:ascii="Times New Roman" w:hAnsi="Times New Roman"/>
          <w:b/>
          <w:sz w:val="23"/>
          <w:szCs w:val="23"/>
        </w:rPr>
        <w:t>Vispārīgās vienošanās slēgšana</w:t>
      </w:r>
    </w:p>
    <w:p w14:paraId="6BB0D652" w14:textId="77777777" w:rsidR="00D927AB" w:rsidRPr="00613608" w:rsidRDefault="001368D1"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Pasūtītājs slēdz Vispārīgo vienošanos ar pretendentu, kuram saskaņā ar Atklāta konkursa nolikumā un PIL noteikto kārtību ir piešķirtas vispārīgās vienošanās slēgšanas tiesības, saskaņā ar PIL 60. panta sesto daļu - ne agrāk kā nākamajā darbdienā pēc nogaidīšanas termiņa beigām, ja Iepirkumu uzraudzības birojam nav PIL 68.pantā noteiktajā kārtībā iesniegts iesniegums par iepirkuma procedūras pārkāpumiem. Vispārīgā vienošanās tiek sagatavota, pamatojoties uz iepirkuma komisijas lēmumu par vispārīgās vienošanās slēgšanas tiesību piešķiršanu un pretendenta, kuram piešķirtas Līguma slēgšanas tiesības, iesniegto piedāvājumu.</w:t>
      </w:r>
    </w:p>
    <w:p w14:paraId="7A1AFF5F" w14:textId="77777777" w:rsidR="001368D1" w:rsidRPr="00613608" w:rsidRDefault="001368D1"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Pretendentam, kuriem piešķirtas vispārīgās vienošanās slēgšanas tiesības Atklātā konkursā, Vispārīgā vienošanās jāparaksta piecu darbdienu laikā no Pasūtītāja nosūtītā uzaicinājuma parakstīt Vispārīgo vienošanos (arī e-pasta veidā) nosūtīšanas dienas. Ja norādītajā termiņā minētais pretendents neparaksta Vispārīgo vienošanos, tas tiek uzskatīts par atteikumu slēgt Vispārīgo vienošanos. Pasūtītājs patur tiesības noteikt arī garāku Vispārīgās vienošanās parakstīšanas termiņu.</w:t>
      </w:r>
    </w:p>
    <w:p w14:paraId="78C3DBD1" w14:textId="77777777" w:rsidR="001368D1" w:rsidRPr="00613608" w:rsidRDefault="001368D1"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Pēc iepirkuma komisijas pieprasījuma piegādātāju apvienība, attiecībā, uz kuru pieņemts lēmums par Vispārīgās vienošanās slēgšanas tiesību piešķiršanu, saskaņā ar PIL 13.panta sesto daļu pēc savas izvēles izveidojas atbilstoši noteiktam juridiskam statusam vai noslēdz sabiedrības līgumu, vienojoties par apvienības dalībnieku atbildības sadalījumu.</w:t>
      </w:r>
    </w:p>
    <w:p w14:paraId="0CD4C7F5" w14:textId="77777777" w:rsidR="001368D1" w:rsidRPr="00613608" w:rsidRDefault="001368D1"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izraudzītais pretendents atsakās slēgt Vispārīgo vienošanos ar Pasūtītāju, Pasūtītājs var pieņemt lēmumu slēgt Vispārīgo vienošanos ar nākamo pretendentu, kurš ir atbilstošs Atklāta konkursa nolikumā un PIL noteiktajām prasībām un kura piedāvājums atbilst Atklāta konkursa nolikuma prasībām un ir nākamais piedāvājums ar zemāko piedāvāto cenu EUR bez PVN.</w:t>
      </w:r>
    </w:p>
    <w:p w14:paraId="5A07AC30" w14:textId="77777777" w:rsidR="001368D1" w:rsidRPr="00613608" w:rsidRDefault="001C44F1"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Desmit</w:t>
      </w:r>
      <w:r w:rsidRPr="00613608">
        <w:rPr>
          <w:rFonts w:ascii="Times New Roman" w:hAnsi="Times New Roman"/>
          <w:bCs/>
          <w:color w:val="FF0000"/>
          <w:sz w:val="23"/>
          <w:szCs w:val="23"/>
        </w:rPr>
        <w:t xml:space="preserve"> </w:t>
      </w:r>
      <w:r w:rsidRPr="00613608">
        <w:rPr>
          <w:rFonts w:ascii="Times New Roman" w:hAnsi="Times New Roman"/>
          <w:bCs/>
          <w:sz w:val="23"/>
          <w:szCs w:val="23"/>
        </w:rPr>
        <w:t>darbdienu laikā pēc tam, kad stājas spēkā Vispārīgā vienošanās vai tā grozījumi, Pasūtītājs savā pircēja profilā ievieto attiecīgi Vispārīgās vienošanās vai tā grozījumu tekstu, atbilstoši normatīvajos aktos noteiktajai kārtībai ievērojot komercnoslēpuma aizsardzības prasības. Vispārīgās vienošanās un tās grozījumu teksts ir pieejams pircēja profilā vismaz visā Vispārīgās vienošanās darbības laikā, bet ne mazāk kā 36 mēnešus pēc Vispārīgās vienošanās spēkā stāšanās dienas.</w:t>
      </w:r>
    </w:p>
    <w:p w14:paraId="73659164" w14:textId="77777777" w:rsidR="007159FA" w:rsidRPr="00613608" w:rsidRDefault="007159FA"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sz w:val="23"/>
          <w:szCs w:val="23"/>
        </w:rPr>
        <w:t>Vispārīgā vienošanās fiksē katra izraudzītā pretendenta piedāvāto preču vienas vienības cenu, kas ir noteiktā cena, par kādu attiecīgais pretendents var piegādāt preci visā vispārīgās vienošanās laikā.</w:t>
      </w:r>
    </w:p>
    <w:p w14:paraId="1A878F02" w14:textId="77777777" w:rsidR="007159FA" w:rsidRPr="00613608" w:rsidRDefault="007159FA"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sz w:val="23"/>
          <w:szCs w:val="23"/>
        </w:rPr>
        <w:t>Piegādes līgums slēdzams saskaņā ar iepirkuma (piegādes) līguma projektu vienlaicīgi ar vispārīgās vienošanās noslēgšanu. Iepirkuma līgumi katrā iepirkumu daļā tiks slēgti, pamatojoties uz Vispārīgās vienošanās dalībnieku sniegtajām preču vienības cenām, slēdzot līgumus ar pretendentiem par visām daļām,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p>
    <w:p w14:paraId="5D8605EF" w14:textId="77777777" w:rsidR="005775BC" w:rsidRPr="00613608" w:rsidRDefault="005775BC" w:rsidP="00696CB5">
      <w:pPr>
        <w:spacing w:after="0" w:line="240" w:lineRule="auto"/>
        <w:jc w:val="both"/>
        <w:rPr>
          <w:rFonts w:ascii="Times New Roman" w:eastAsia="Times New Roman" w:hAnsi="Times New Roman"/>
          <w:sz w:val="23"/>
          <w:szCs w:val="23"/>
        </w:rPr>
      </w:pPr>
      <w:bookmarkStart w:id="28" w:name="_Toc59334738"/>
      <w:bookmarkEnd w:id="27"/>
    </w:p>
    <w:p w14:paraId="799E833A" w14:textId="77777777" w:rsidR="008061E9" w:rsidRPr="00613608"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3"/>
          <w:szCs w:val="23"/>
        </w:rPr>
      </w:pPr>
      <w:bookmarkStart w:id="29" w:name="_Toc61422148"/>
      <w:bookmarkEnd w:id="28"/>
      <w:r w:rsidRPr="00613608">
        <w:rPr>
          <w:rFonts w:ascii="Times New Roman" w:eastAsia="Times New Roman" w:hAnsi="Times New Roman"/>
          <w:b/>
          <w:bCs/>
          <w:kern w:val="32"/>
          <w:sz w:val="23"/>
          <w:szCs w:val="23"/>
        </w:rPr>
        <w:lastRenderedPageBreak/>
        <w:t>IEPIRKUMA KOMISIJAS TIESĪBAS UN PIENĀKUM</w:t>
      </w:r>
      <w:bookmarkStart w:id="30" w:name="_Toc59334739"/>
      <w:bookmarkStart w:id="31" w:name="_Toc61422149"/>
      <w:bookmarkEnd w:id="29"/>
      <w:r w:rsidR="009E44A6" w:rsidRPr="00613608">
        <w:rPr>
          <w:rFonts w:ascii="Times New Roman" w:eastAsia="Times New Roman" w:hAnsi="Times New Roman"/>
          <w:b/>
          <w:bCs/>
          <w:kern w:val="32"/>
          <w:sz w:val="23"/>
          <w:szCs w:val="23"/>
        </w:rPr>
        <w:t>I</w:t>
      </w:r>
    </w:p>
    <w:bookmarkEnd w:id="30"/>
    <w:bookmarkEnd w:id="31"/>
    <w:p w14:paraId="511D4D5E" w14:textId="77777777" w:rsidR="00362DCB" w:rsidRPr="00613608" w:rsidRDefault="00362DCB" w:rsidP="00696CB5">
      <w:pPr>
        <w:keepNext/>
        <w:numPr>
          <w:ilvl w:val="1"/>
          <w:numId w:val="4"/>
        </w:numPr>
        <w:tabs>
          <w:tab w:val="clear" w:pos="1637"/>
        </w:tabs>
        <w:spacing w:after="0" w:line="240" w:lineRule="auto"/>
        <w:ind w:left="851" w:hanging="720"/>
        <w:jc w:val="both"/>
        <w:outlineLvl w:val="0"/>
        <w:rPr>
          <w:rFonts w:ascii="Times New Roman" w:eastAsia="Times New Roman" w:hAnsi="Times New Roman"/>
          <w:b/>
          <w:bCs/>
          <w:kern w:val="32"/>
          <w:sz w:val="23"/>
          <w:szCs w:val="23"/>
        </w:rPr>
      </w:pPr>
      <w:r w:rsidRPr="00613608">
        <w:rPr>
          <w:rFonts w:ascii="Times New Roman" w:eastAsia="Times New Roman" w:hAnsi="Times New Roman"/>
          <w:b/>
          <w:bCs/>
          <w:kern w:val="32"/>
          <w:sz w:val="23"/>
          <w:szCs w:val="23"/>
        </w:rPr>
        <w:t>Iepirkuma komisijas tiesības</w:t>
      </w:r>
    </w:p>
    <w:p w14:paraId="6C2DEE61" w14:textId="77777777" w:rsidR="00362DCB"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precizēt piedāvājumā iesniegto informāciju un sniegt detalizētus paskaidrojumus/</w:t>
      </w:r>
    </w:p>
    <w:p w14:paraId="391EFA45"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Pārbaudīt visu pretendenta sniegto ziņu patiesumu.</w:t>
      </w:r>
    </w:p>
    <w:p w14:paraId="74740CCB"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Pieaicināt iepirkuma komisijas darbā ekspertus ar padomdevēja tiesībām.</w:t>
      </w:r>
    </w:p>
    <w:p w14:paraId="231BBEE2"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no pretendenta informāciju par piedāvājuma cenas veidošanās mehānismu.</w:t>
      </w:r>
    </w:p>
    <w:p w14:paraId="7A76B6BF"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Noraidīt nepamatoti lētu piedāvājumu.</w:t>
      </w:r>
    </w:p>
    <w:p w14:paraId="374DA4A4" w14:textId="77777777" w:rsidR="00362DCB" w:rsidRPr="00613608" w:rsidRDefault="00CA1597" w:rsidP="00CA1597">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38B1E6BE" w14:textId="77777777" w:rsidR="00362DCB" w:rsidRPr="00613608" w:rsidRDefault="00362DCB" w:rsidP="00696CB5">
      <w:pPr>
        <w:numPr>
          <w:ilvl w:val="1"/>
          <w:numId w:val="4"/>
        </w:numPr>
        <w:tabs>
          <w:tab w:val="clear" w:pos="1637"/>
        </w:tabs>
        <w:spacing w:after="0" w:line="240" w:lineRule="auto"/>
        <w:ind w:left="851" w:hanging="720"/>
        <w:jc w:val="both"/>
        <w:rPr>
          <w:rFonts w:ascii="Times New Roman" w:eastAsia="Times New Roman" w:hAnsi="Times New Roman"/>
          <w:b/>
          <w:sz w:val="23"/>
          <w:szCs w:val="23"/>
        </w:rPr>
      </w:pPr>
      <w:r w:rsidRPr="00613608">
        <w:rPr>
          <w:rFonts w:ascii="Times New Roman" w:eastAsia="Times New Roman" w:hAnsi="Times New Roman"/>
          <w:b/>
          <w:bCs/>
          <w:sz w:val="23"/>
          <w:szCs w:val="23"/>
        </w:rPr>
        <w:t>Iepirkuma komisijas pienākumi</w:t>
      </w:r>
    </w:p>
    <w:p w14:paraId="1BEDE596" w14:textId="77777777"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Atklāta konkursa norisi un dokumentēšanu</w:t>
      </w:r>
      <w:r w:rsidR="00362DCB" w:rsidRPr="00613608">
        <w:rPr>
          <w:rFonts w:ascii="Times New Roman" w:eastAsia="Times New Roman" w:hAnsi="Times New Roman"/>
          <w:sz w:val="23"/>
          <w:szCs w:val="23"/>
        </w:rPr>
        <w:t>.</w:t>
      </w:r>
    </w:p>
    <w:p w14:paraId="108D67D0" w14:textId="77777777"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piegādātāju brīvu konkurenci, kā arī vienlīdzīgu un taisnīgu attieksmi pret tiem.</w:t>
      </w:r>
    </w:p>
    <w:p w14:paraId="1BD45282" w14:textId="77777777"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Pēc piegādātāju pieprasījuma normatīvajos aktos noteiktajā kārtībā sniegt informāciju par Atklāta konkursa nolikumu.</w:t>
      </w:r>
    </w:p>
    <w:p w14:paraId="3B6E04B1" w14:textId="77777777"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Vērtēt pretendentus un to iesniegtos piedāvājumus saskaņā ar PIL un Atklāta konkursa nolikumu, izvēlēties piedāvājumu vai pieņemt lēmumu par Atklāta konkursa izbeigšanu, neizvēloties nevienu piedāvājumu.</w:t>
      </w:r>
    </w:p>
    <w:p w14:paraId="06B6CE60" w14:textId="77777777" w:rsidR="003F7160" w:rsidRPr="00613608" w:rsidRDefault="00CA1597" w:rsidP="00CA1597">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2E17E4B6" w14:textId="77777777" w:rsidR="008061E9" w:rsidRPr="00613608"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3"/>
          <w:szCs w:val="23"/>
        </w:rPr>
      </w:pPr>
      <w:r w:rsidRPr="00613608">
        <w:rPr>
          <w:rFonts w:ascii="Times New Roman" w:eastAsia="Times New Roman" w:hAnsi="Times New Roman"/>
          <w:b/>
          <w:sz w:val="23"/>
          <w:szCs w:val="23"/>
        </w:rPr>
        <w:t xml:space="preserve"> PRETENDENTA TIESĪBAS UN PIENĀKUMI</w:t>
      </w:r>
    </w:p>
    <w:p w14:paraId="65ADD78E" w14:textId="77777777" w:rsidR="00362DCB" w:rsidRPr="00613608" w:rsidRDefault="00362DCB" w:rsidP="00834D2D">
      <w:pPr>
        <w:numPr>
          <w:ilvl w:val="1"/>
          <w:numId w:val="4"/>
        </w:numPr>
        <w:spacing w:after="0" w:line="240" w:lineRule="auto"/>
        <w:ind w:left="426"/>
        <w:jc w:val="both"/>
        <w:rPr>
          <w:rFonts w:ascii="Times New Roman" w:eastAsia="Times New Roman" w:hAnsi="Times New Roman"/>
          <w:sz w:val="23"/>
          <w:szCs w:val="23"/>
        </w:rPr>
      </w:pPr>
      <w:r w:rsidRPr="00613608">
        <w:rPr>
          <w:rFonts w:ascii="Times New Roman" w:eastAsia="Times New Roman" w:hAnsi="Times New Roman"/>
          <w:b/>
          <w:sz w:val="23"/>
          <w:szCs w:val="23"/>
        </w:rPr>
        <w:t>Pretendenta tiesības</w:t>
      </w:r>
    </w:p>
    <w:p w14:paraId="593360B0" w14:textId="77777777" w:rsidR="00362DCB"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Laikus pieprasīt iepirkuma komisijai papildu informāciju par Atklāta konkursa nolikumu, iesniedzot rakstisku pieprasījumu</w:t>
      </w:r>
      <w:r w:rsidR="00362DCB" w:rsidRPr="00613608">
        <w:rPr>
          <w:rFonts w:ascii="Times New Roman" w:eastAsia="Times New Roman" w:hAnsi="Times New Roman"/>
          <w:sz w:val="23"/>
          <w:szCs w:val="23"/>
        </w:rPr>
        <w:t>.</w:t>
      </w:r>
    </w:p>
    <w:p w14:paraId="231134AE"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Rakstiski pieprasīt Atklāta konkursa nolikuma izsniegšanu elektroniskā formā izmantojot elektronisko pastu.</w:t>
      </w:r>
    </w:p>
    <w:p w14:paraId="661EAA89"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Veidot piegādātāju apvienības un iesniegt vienu kopēju piedāvājumu Atklātā konkursā.</w:t>
      </w:r>
    </w:p>
    <w:p w14:paraId="418133DE"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Pirms piedāvājumu iesniegšanas termiņa beigām grozīt vai atsaukt iesniegto piedāvājumu.</w:t>
      </w:r>
    </w:p>
    <w:p w14:paraId="14AFAD48"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Iesniedzot piedāvājumu, pieprasīt apliecinājumu par piedāvājuma saņemšanu.</w:t>
      </w:r>
    </w:p>
    <w:p w14:paraId="329770A2"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76C8C9A5" w14:textId="77777777" w:rsidR="00362DCB" w:rsidRPr="00613608" w:rsidRDefault="00362DCB" w:rsidP="00CA1597">
      <w:pPr>
        <w:numPr>
          <w:ilvl w:val="1"/>
          <w:numId w:val="4"/>
        </w:numPr>
        <w:tabs>
          <w:tab w:val="clear" w:pos="1637"/>
          <w:tab w:val="num" w:pos="709"/>
        </w:tabs>
        <w:spacing w:before="120" w:after="0" w:line="240" w:lineRule="auto"/>
        <w:ind w:left="425" w:hanging="357"/>
        <w:jc w:val="both"/>
        <w:rPr>
          <w:rFonts w:ascii="Times New Roman" w:eastAsia="Times New Roman" w:hAnsi="Times New Roman"/>
          <w:b/>
          <w:sz w:val="23"/>
          <w:szCs w:val="23"/>
        </w:rPr>
      </w:pPr>
      <w:r w:rsidRPr="00613608">
        <w:rPr>
          <w:rFonts w:ascii="Times New Roman" w:eastAsia="Times New Roman" w:hAnsi="Times New Roman"/>
          <w:b/>
          <w:sz w:val="23"/>
          <w:szCs w:val="23"/>
        </w:rPr>
        <w:t>Pretendenta pienākumi</w:t>
      </w:r>
    </w:p>
    <w:p w14:paraId="0FECB422" w14:textId="77777777" w:rsidR="00362DCB"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1" w:history="1">
        <w:r w:rsidRPr="00613608">
          <w:rPr>
            <w:rFonts w:ascii="Times New Roman" w:hAnsi="Times New Roman"/>
            <w:bCs/>
            <w:color w:val="0000FF"/>
            <w:sz w:val="23"/>
            <w:szCs w:val="23"/>
            <w:u w:val="single"/>
          </w:rPr>
          <w:t>www.stradini.lv</w:t>
        </w:r>
      </w:hyperlink>
      <w:r w:rsidRPr="00613608">
        <w:rPr>
          <w:rFonts w:ascii="Times New Roman" w:hAnsi="Times New Roman"/>
          <w:bCs/>
          <w:sz w:val="23"/>
          <w:szCs w:val="23"/>
        </w:rPr>
        <w:t xml:space="preserve"> sadaļā Iepirkumi</w:t>
      </w:r>
      <w:r w:rsidR="00362DCB" w:rsidRPr="00613608">
        <w:rPr>
          <w:rFonts w:ascii="Times New Roman" w:eastAsia="Times New Roman" w:hAnsi="Times New Roman"/>
          <w:sz w:val="23"/>
          <w:szCs w:val="23"/>
        </w:rPr>
        <w:t>.</w:t>
      </w:r>
    </w:p>
    <w:p w14:paraId="06C73321"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Sniegt patiesu informāciju.</w:t>
      </w:r>
    </w:p>
    <w:p w14:paraId="23012400"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7DCED183"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proofErr w:type="spellStart"/>
      <w:r w:rsidRPr="00613608">
        <w:rPr>
          <w:rFonts w:ascii="Times New Roman" w:hAnsi="Times New Roman"/>
          <w:bCs/>
          <w:sz w:val="23"/>
          <w:szCs w:val="23"/>
        </w:rPr>
        <w:t>Rakstveidā</w:t>
      </w:r>
      <w:proofErr w:type="spellEnd"/>
      <w:r w:rsidRPr="00613608">
        <w:rPr>
          <w:rFonts w:ascii="Times New Roman" w:hAnsi="Times New Roman"/>
          <w:bCs/>
          <w:sz w:val="23"/>
          <w:szCs w:val="23"/>
        </w:rPr>
        <w:t>, iepirkuma komisijas norādītajā termiņā, sniegt atbildes un paskaidrojumus uz iepirkuma komisijas uzdotajiem jautājumiem par piedāvājumu.</w:t>
      </w:r>
    </w:p>
    <w:p w14:paraId="024893AB"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 xml:space="preserve">Pēc iepirkuma komisijas pieprasījuma, iepirkuma komisijas norādītajā termiņā, </w:t>
      </w:r>
      <w:proofErr w:type="spellStart"/>
      <w:r w:rsidRPr="00613608">
        <w:rPr>
          <w:rFonts w:ascii="Times New Roman" w:hAnsi="Times New Roman"/>
          <w:bCs/>
          <w:sz w:val="23"/>
          <w:szCs w:val="23"/>
        </w:rPr>
        <w:t>rakstveidā</w:t>
      </w:r>
      <w:proofErr w:type="spellEnd"/>
      <w:r w:rsidRPr="00613608">
        <w:rPr>
          <w:rFonts w:ascii="Times New Roman" w:hAnsi="Times New Roman"/>
          <w:bCs/>
          <w:sz w:val="23"/>
          <w:szCs w:val="23"/>
        </w:rPr>
        <w:t xml:space="preserve"> sniegt informāciju par pretendenta piedāvājuma finanšu piedāvājumā norādītās cenas veidošanās mehānismu.</w:t>
      </w:r>
    </w:p>
    <w:p w14:paraId="3555AB03"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Katrs pretendents līdz ar piedāvājuma iesniegšanu apņemas ievērot visus Atklāta konkursa nolikumā minētos noteikumus kā pamatu Atklāta konkursa izpildei.</w:t>
      </w:r>
    </w:p>
    <w:p w14:paraId="328E6C28"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1CD811C0" w14:textId="77777777" w:rsidR="00A7119D" w:rsidRPr="00362DCB" w:rsidRDefault="00A7119D" w:rsidP="008061E9">
      <w:pPr>
        <w:spacing w:after="0" w:line="240" w:lineRule="auto"/>
        <w:jc w:val="both"/>
        <w:rPr>
          <w:rFonts w:ascii="Times New Roman" w:eastAsia="Times New Roman" w:hAnsi="Times New Roman"/>
          <w:highlight w:val="yellow"/>
        </w:rPr>
      </w:pPr>
    </w:p>
    <w:p w14:paraId="282DB6B6" w14:textId="77777777"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7CC73449" w14:textId="6895FE24" w:rsidR="00BA6E74" w:rsidRDefault="00BA6E74" w:rsidP="00646D19">
      <w:pPr>
        <w:tabs>
          <w:tab w:val="right" w:pos="9072"/>
        </w:tabs>
        <w:spacing w:after="0" w:line="240" w:lineRule="auto"/>
        <w:ind w:right="-1"/>
        <w:rPr>
          <w:rFonts w:ascii="Times New Roman" w:eastAsia="Times New Roman" w:hAnsi="Times New Roman"/>
          <w:sz w:val="24"/>
          <w:szCs w:val="24"/>
        </w:rPr>
      </w:pPr>
    </w:p>
    <w:p w14:paraId="5D438E6E" w14:textId="07A8C54D" w:rsidR="003E254A" w:rsidRDefault="003E254A" w:rsidP="00646D19">
      <w:pPr>
        <w:tabs>
          <w:tab w:val="right" w:pos="9072"/>
        </w:tabs>
        <w:spacing w:after="0" w:line="240" w:lineRule="auto"/>
        <w:ind w:right="-1"/>
        <w:rPr>
          <w:rFonts w:ascii="Times New Roman" w:eastAsia="Times New Roman" w:hAnsi="Times New Roman"/>
          <w:sz w:val="24"/>
          <w:szCs w:val="24"/>
        </w:rPr>
      </w:pPr>
    </w:p>
    <w:p w14:paraId="70A5D903" w14:textId="6586B5FC" w:rsidR="003E254A" w:rsidRDefault="003E254A" w:rsidP="00646D19">
      <w:pPr>
        <w:tabs>
          <w:tab w:val="right" w:pos="9072"/>
        </w:tabs>
        <w:spacing w:after="0" w:line="240" w:lineRule="auto"/>
        <w:ind w:right="-1"/>
        <w:rPr>
          <w:rFonts w:ascii="Times New Roman" w:eastAsia="Times New Roman" w:hAnsi="Times New Roman"/>
          <w:sz w:val="24"/>
          <w:szCs w:val="24"/>
        </w:rPr>
      </w:pPr>
    </w:p>
    <w:p w14:paraId="7C005EAF" w14:textId="61834018" w:rsidR="003E254A" w:rsidRDefault="003E254A" w:rsidP="00646D19">
      <w:pPr>
        <w:tabs>
          <w:tab w:val="right" w:pos="9072"/>
        </w:tabs>
        <w:spacing w:after="0" w:line="240" w:lineRule="auto"/>
        <w:ind w:right="-1"/>
        <w:rPr>
          <w:rFonts w:ascii="Times New Roman" w:eastAsia="Times New Roman" w:hAnsi="Times New Roman"/>
          <w:sz w:val="24"/>
          <w:szCs w:val="24"/>
        </w:rPr>
      </w:pPr>
    </w:p>
    <w:p w14:paraId="033EC764" w14:textId="77777777" w:rsidR="003E254A" w:rsidRDefault="003E254A" w:rsidP="00646D19">
      <w:pPr>
        <w:tabs>
          <w:tab w:val="right" w:pos="9072"/>
        </w:tabs>
        <w:spacing w:after="0" w:line="240" w:lineRule="auto"/>
        <w:ind w:right="-1"/>
        <w:rPr>
          <w:rFonts w:ascii="Times New Roman" w:eastAsia="Times New Roman" w:hAnsi="Times New Roman"/>
          <w:sz w:val="24"/>
          <w:szCs w:val="24"/>
        </w:rPr>
      </w:pPr>
    </w:p>
    <w:p w14:paraId="012DE25D" w14:textId="12F7960A" w:rsidR="00C10EFE" w:rsidRPr="00F56ED7" w:rsidRDefault="00C10EFE" w:rsidP="00021356">
      <w:pPr>
        <w:spacing w:after="0" w:line="240" w:lineRule="auto"/>
        <w:rPr>
          <w:rFonts w:ascii="Times New Roman" w:eastAsia="Times New Roman" w:hAnsi="Times New Roman"/>
          <w:b/>
          <w:sz w:val="24"/>
          <w:szCs w:val="24"/>
        </w:rPr>
      </w:pPr>
    </w:p>
    <w:p w14:paraId="5851B76A" w14:textId="77777777"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51F64F19" w14:textId="77777777"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256143">
        <w:rPr>
          <w:rFonts w:ascii="Times New Roman" w:eastAsia="Times New Roman" w:hAnsi="Times New Roman"/>
          <w:sz w:val="23"/>
          <w:szCs w:val="23"/>
        </w:rPr>
        <w:t>PSKUS 2017/87</w:t>
      </w:r>
      <w:r w:rsidRPr="000D0422">
        <w:rPr>
          <w:rFonts w:ascii="Times New Roman" w:eastAsia="Times New Roman" w:hAnsi="Times New Roman"/>
          <w:sz w:val="23"/>
          <w:szCs w:val="23"/>
        </w:rPr>
        <w:t>)</w:t>
      </w:r>
    </w:p>
    <w:p w14:paraId="71456578" w14:textId="77777777" w:rsidR="00833DC5" w:rsidRDefault="00362545" w:rsidP="00362545">
      <w:pPr>
        <w:spacing w:after="0" w:line="240" w:lineRule="auto"/>
        <w:jc w:val="right"/>
      </w:pPr>
      <w:r>
        <w:t xml:space="preserve"> </w:t>
      </w:r>
    </w:p>
    <w:p w14:paraId="0E52A24F" w14:textId="77777777" w:rsidR="000F0D1A" w:rsidRDefault="000F0D1A" w:rsidP="00833DC5">
      <w:pPr>
        <w:spacing w:after="0" w:line="240" w:lineRule="auto"/>
        <w:jc w:val="center"/>
        <w:rPr>
          <w:rFonts w:ascii="Times New Roman" w:hAnsi="Times New Roman"/>
          <w:b/>
          <w:sz w:val="24"/>
          <w:szCs w:val="24"/>
        </w:rPr>
      </w:pPr>
    </w:p>
    <w:p w14:paraId="132971F7"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3805CC39" w14:textId="77777777" w:rsidR="00C02399" w:rsidRPr="009519F5" w:rsidRDefault="005775BC" w:rsidP="006023AF">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r w:rsidR="00256143">
        <w:rPr>
          <w:rFonts w:ascii="Times New Roman" w:hAnsi="Times New Roman"/>
          <w:sz w:val="23"/>
          <w:szCs w:val="23"/>
        </w:rPr>
        <w:t>Vienreizlietojamo ķirurģisko materiālu, medicīnisko ierīču un medikamentu piegāde Oftalmoloģijas klīnikai</w:t>
      </w:r>
      <w:r w:rsidRPr="009519F5">
        <w:rPr>
          <w:rFonts w:ascii="Times New Roman" w:eastAsia="Times New Roman" w:hAnsi="Times New Roman"/>
          <w:sz w:val="23"/>
          <w:szCs w:val="23"/>
        </w:rPr>
        <w:t xml:space="preserve">” </w:t>
      </w:r>
      <w:r w:rsidR="00833DC5" w:rsidRPr="009519F5">
        <w:rPr>
          <w:rFonts w:ascii="Times New Roman" w:eastAsia="Times New Roman" w:hAnsi="Times New Roman"/>
          <w:sz w:val="23"/>
          <w:szCs w:val="23"/>
        </w:rPr>
        <w:t xml:space="preserve"> </w:t>
      </w:r>
    </w:p>
    <w:p w14:paraId="51788916" w14:textId="77777777" w:rsidR="00833DC5" w:rsidRPr="009519F5" w:rsidRDefault="00833DC5" w:rsidP="00C02399">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w:t>
      </w:r>
      <w:r w:rsidR="00A444FF" w:rsidRPr="009519F5">
        <w:rPr>
          <w:rFonts w:ascii="Times New Roman" w:eastAsia="Times New Roman" w:hAnsi="Times New Roman"/>
          <w:sz w:val="23"/>
          <w:szCs w:val="23"/>
        </w:rPr>
        <w:t>d</w:t>
      </w:r>
      <w:r w:rsidR="00CA49A0" w:rsidRPr="009519F5">
        <w:rPr>
          <w:rFonts w:ascii="Times New Roman" w:eastAsia="Times New Roman" w:hAnsi="Times New Roman"/>
          <w:sz w:val="23"/>
          <w:szCs w:val="23"/>
        </w:rPr>
        <w:t>entifikāci</w:t>
      </w:r>
      <w:r w:rsidR="00256143">
        <w:rPr>
          <w:rFonts w:ascii="Times New Roman" w:eastAsia="Times New Roman" w:hAnsi="Times New Roman"/>
          <w:sz w:val="23"/>
          <w:szCs w:val="23"/>
        </w:rPr>
        <w:t>jas Nr. PSKUS 2017/87</w:t>
      </w:r>
      <w:r w:rsidRPr="009519F5">
        <w:rPr>
          <w:rFonts w:ascii="Times New Roman" w:eastAsia="Times New Roman" w:hAnsi="Times New Roman"/>
          <w:sz w:val="23"/>
          <w:szCs w:val="23"/>
        </w:rPr>
        <w:t>)</w:t>
      </w:r>
    </w:p>
    <w:p w14:paraId="182FFDCA" w14:textId="77777777" w:rsidR="005775BC" w:rsidRDefault="005775BC" w:rsidP="00833DC5">
      <w:pPr>
        <w:keepNext/>
        <w:spacing w:after="0" w:line="240" w:lineRule="auto"/>
        <w:jc w:val="center"/>
        <w:rPr>
          <w:rFonts w:ascii="Times New Roman" w:eastAsia="Times New Roman" w:hAnsi="Times New Roman"/>
          <w:sz w:val="23"/>
          <w:szCs w:val="23"/>
        </w:rPr>
      </w:pPr>
    </w:p>
    <w:p w14:paraId="0427FE56" w14:textId="77777777" w:rsidR="005775BC" w:rsidRDefault="005775BC" w:rsidP="00833DC5">
      <w:pPr>
        <w:keepNext/>
        <w:spacing w:after="0" w:line="240" w:lineRule="auto"/>
        <w:jc w:val="center"/>
        <w:rPr>
          <w:rFonts w:ascii="Times New Roman" w:eastAsia="Times New Roman" w:hAnsi="Times New Roman"/>
          <w:sz w:val="23"/>
          <w:szCs w:val="23"/>
        </w:rPr>
      </w:pPr>
    </w:p>
    <w:p w14:paraId="0D54D574" w14:textId="77777777" w:rsidR="0007232F" w:rsidRPr="009519F5" w:rsidRDefault="006023AF" w:rsidP="0007232F">
      <w:pPr>
        <w:spacing w:after="0" w:line="240" w:lineRule="auto"/>
        <w:jc w:val="center"/>
        <w:rPr>
          <w:rFonts w:ascii="Times New Roman" w:eastAsia="Times New Roman" w:hAnsi="Times New Roman"/>
          <w:i/>
          <w:sz w:val="23"/>
          <w:szCs w:val="23"/>
        </w:rPr>
      </w:pPr>
      <w:r w:rsidRPr="009519F5">
        <w:rPr>
          <w:rFonts w:ascii="Times New Roman" w:eastAsia="Times New Roman" w:hAnsi="Times New Roman"/>
          <w:i/>
          <w:sz w:val="23"/>
          <w:szCs w:val="23"/>
        </w:rPr>
        <w:t xml:space="preserve"> </w:t>
      </w:r>
      <w:r w:rsidR="0007232F" w:rsidRPr="009519F5">
        <w:rPr>
          <w:rFonts w:ascii="Times New Roman" w:eastAsia="Times New Roman" w:hAnsi="Times New Roman"/>
          <w:i/>
          <w:sz w:val="23"/>
          <w:szCs w:val="23"/>
        </w:rPr>
        <w:t>(Microsoft Excel formātā)</w:t>
      </w:r>
    </w:p>
    <w:p w14:paraId="0A8D7D10" w14:textId="77777777" w:rsidR="0007232F" w:rsidRPr="009519F5" w:rsidRDefault="0007232F" w:rsidP="0007232F">
      <w:pPr>
        <w:spacing w:after="0" w:line="240" w:lineRule="auto"/>
        <w:jc w:val="center"/>
        <w:rPr>
          <w:rFonts w:ascii="Times New Roman" w:eastAsia="Times New Roman" w:hAnsi="Times New Roman"/>
          <w:i/>
          <w:sz w:val="23"/>
          <w:szCs w:val="23"/>
        </w:rPr>
      </w:pPr>
    </w:p>
    <w:p w14:paraId="710391F2" w14:textId="77777777" w:rsidR="0007232F" w:rsidRPr="009519F5" w:rsidRDefault="0007232F" w:rsidP="0007232F">
      <w:pPr>
        <w:spacing w:after="0" w:line="240" w:lineRule="auto"/>
        <w:jc w:val="center"/>
        <w:rPr>
          <w:rFonts w:ascii="Times New Roman" w:hAnsi="Times New Roman"/>
          <w:i/>
          <w:sz w:val="23"/>
          <w:szCs w:val="23"/>
        </w:rPr>
      </w:pPr>
      <w:r w:rsidRPr="009519F5">
        <w:rPr>
          <w:rFonts w:ascii="Times New Roman" w:hAnsi="Times New Roman"/>
          <w:i/>
          <w:sz w:val="23"/>
          <w:szCs w:val="23"/>
        </w:rPr>
        <w:t xml:space="preserve">(pieejams Pasūtītāja mājas lapā </w:t>
      </w:r>
      <w:hyperlink r:id="rId22" w:history="1">
        <w:r w:rsidRPr="009519F5">
          <w:rPr>
            <w:rFonts w:ascii="Times New Roman" w:hAnsi="Times New Roman"/>
            <w:i/>
            <w:color w:val="0000FF"/>
            <w:sz w:val="23"/>
            <w:szCs w:val="23"/>
            <w:u w:val="single"/>
          </w:rPr>
          <w:t>http://www.stradini.lv/page/1507</w:t>
        </w:r>
      </w:hyperlink>
      <w:r w:rsidRPr="009519F5">
        <w:rPr>
          <w:rFonts w:ascii="Times New Roman" w:hAnsi="Times New Roman"/>
          <w:i/>
          <w:sz w:val="23"/>
          <w:szCs w:val="23"/>
        </w:rPr>
        <w:t xml:space="preserve"> pie iepirkuma </w:t>
      </w:r>
    </w:p>
    <w:p w14:paraId="3102E787" w14:textId="77777777" w:rsidR="0007232F" w:rsidRPr="009519F5" w:rsidRDefault="00256143" w:rsidP="0007232F">
      <w:pPr>
        <w:spacing w:after="0" w:line="240" w:lineRule="auto"/>
        <w:jc w:val="center"/>
        <w:rPr>
          <w:rFonts w:ascii="Times New Roman" w:hAnsi="Times New Roman"/>
          <w:i/>
          <w:sz w:val="23"/>
          <w:szCs w:val="23"/>
        </w:rPr>
      </w:pPr>
      <w:r>
        <w:rPr>
          <w:rFonts w:ascii="Times New Roman" w:eastAsia="Times New Roman" w:hAnsi="Times New Roman"/>
          <w:i/>
          <w:sz w:val="23"/>
          <w:szCs w:val="23"/>
        </w:rPr>
        <w:t>PSKUS 2017/87</w:t>
      </w:r>
      <w:r w:rsidR="0007232F" w:rsidRPr="009519F5">
        <w:rPr>
          <w:rFonts w:ascii="Times New Roman" w:hAnsi="Times New Roman"/>
          <w:i/>
          <w:sz w:val="23"/>
          <w:szCs w:val="23"/>
        </w:rPr>
        <w:t>)</w:t>
      </w:r>
    </w:p>
    <w:p w14:paraId="5778EE33" w14:textId="77777777" w:rsidR="005775BC" w:rsidRDefault="005775BC" w:rsidP="00833DC5">
      <w:pPr>
        <w:keepNext/>
        <w:spacing w:after="0" w:line="240" w:lineRule="auto"/>
        <w:jc w:val="center"/>
        <w:rPr>
          <w:rFonts w:ascii="Times New Roman" w:eastAsia="Times New Roman" w:hAnsi="Times New Roman"/>
          <w:sz w:val="23"/>
          <w:szCs w:val="23"/>
        </w:rPr>
      </w:pPr>
    </w:p>
    <w:p w14:paraId="5556F14B" w14:textId="77777777" w:rsidR="005775BC" w:rsidRPr="004C2586" w:rsidRDefault="005775BC" w:rsidP="00833DC5">
      <w:pPr>
        <w:keepNext/>
        <w:spacing w:after="0" w:line="240" w:lineRule="auto"/>
        <w:jc w:val="center"/>
        <w:rPr>
          <w:rFonts w:ascii="Times New Roman" w:eastAsia="Times New Roman" w:hAnsi="Times New Roman"/>
          <w:sz w:val="23"/>
          <w:szCs w:val="23"/>
        </w:rPr>
      </w:pPr>
    </w:p>
    <w:p w14:paraId="0373B120" w14:textId="77777777" w:rsidR="00833DC5" w:rsidRPr="004C2586" w:rsidRDefault="00833DC5" w:rsidP="00833DC5">
      <w:pPr>
        <w:spacing w:after="0" w:line="240" w:lineRule="auto"/>
        <w:jc w:val="both"/>
        <w:rPr>
          <w:rFonts w:ascii="Times New Roman" w:hAnsi="Times New Roman"/>
          <w:sz w:val="23"/>
          <w:szCs w:val="23"/>
        </w:rPr>
      </w:pPr>
    </w:p>
    <w:p w14:paraId="085EDB2A" w14:textId="77777777" w:rsidR="00740ADA" w:rsidRDefault="00740ADA" w:rsidP="00324DDC">
      <w:pPr>
        <w:spacing w:after="0" w:line="240" w:lineRule="auto"/>
        <w:jc w:val="both"/>
      </w:pPr>
    </w:p>
    <w:p w14:paraId="3A0A9920" w14:textId="77777777" w:rsidR="00284E17" w:rsidRPr="00284E17" w:rsidRDefault="00284E17" w:rsidP="00284E17">
      <w:pPr>
        <w:spacing w:after="0" w:line="240" w:lineRule="auto"/>
        <w:jc w:val="both"/>
      </w:pPr>
    </w:p>
    <w:p w14:paraId="43A12350" w14:textId="77777777" w:rsidR="00284E17" w:rsidRDefault="00284E17" w:rsidP="00324DDC">
      <w:pPr>
        <w:spacing w:after="0" w:line="240" w:lineRule="auto"/>
        <w:jc w:val="both"/>
      </w:pPr>
    </w:p>
    <w:p w14:paraId="17D480DE" w14:textId="77777777" w:rsidR="00A444FF" w:rsidRDefault="00A444FF" w:rsidP="00324DDC">
      <w:pPr>
        <w:spacing w:after="0" w:line="240" w:lineRule="auto"/>
        <w:jc w:val="both"/>
      </w:pPr>
    </w:p>
    <w:p w14:paraId="4E607F18" w14:textId="77777777" w:rsidR="00A444FF" w:rsidRDefault="00A444FF" w:rsidP="00324DDC">
      <w:pPr>
        <w:spacing w:after="0" w:line="240" w:lineRule="auto"/>
        <w:jc w:val="both"/>
      </w:pPr>
    </w:p>
    <w:p w14:paraId="66F88944" w14:textId="77777777" w:rsidR="00A444FF" w:rsidRDefault="00A444FF" w:rsidP="00324DDC">
      <w:pPr>
        <w:spacing w:after="0" w:line="240" w:lineRule="auto"/>
        <w:jc w:val="both"/>
      </w:pPr>
    </w:p>
    <w:p w14:paraId="67B6F5D4" w14:textId="77777777" w:rsidR="00A444FF" w:rsidRDefault="00A444FF" w:rsidP="00324DDC">
      <w:pPr>
        <w:spacing w:after="0" w:line="240" w:lineRule="auto"/>
        <w:jc w:val="both"/>
      </w:pPr>
    </w:p>
    <w:p w14:paraId="7101B714" w14:textId="77777777" w:rsidR="00A444FF" w:rsidRDefault="00A444FF" w:rsidP="00324DDC">
      <w:pPr>
        <w:spacing w:after="0" w:line="240" w:lineRule="auto"/>
        <w:jc w:val="both"/>
      </w:pPr>
    </w:p>
    <w:p w14:paraId="69D97E23" w14:textId="77777777" w:rsidR="00A444FF" w:rsidRDefault="00A444FF" w:rsidP="00324DDC">
      <w:pPr>
        <w:spacing w:after="0" w:line="240" w:lineRule="auto"/>
        <w:jc w:val="both"/>
      </w:pPr>
    </w:p>
    <w:p w14:paraId="57C8F8ED" w14:textId="77777777" w:rsidR="00A444FF" w:rsidRDefault="00A444FF" w:rsidP="00324DDC">
      <w:pPr>
        <w:spacing w:after="0" w:line="240" w:lineRule="auto"/>
        <w:jc w:val="both"/>
      </w:pPr>
    </w:p>
    <w:p w14:paraId="540291BC" w14:textId="77777777" w:rsidR="00A444FF" w:rsidRDefault="00A444FF" w:rsidP="00324DDC">
      <w:pPr>
        <w:spacing w:after="0" w:line="240" w:lineRule="auto"/>
        <w:jc w:val="both"/>
      </w:pPr>
    </w:p>
    <w:p w14:paraId="019DB9E2" w14:textId="77777777" w:rsidR="00A444FF" w:rsidRDefault="00A444FF" w:rsidP="00324DDC">
      <w:pPr>
        <w:spacing w:after="0" w:line="240" w:lineRule="auto"/>
        <w:jc w:val="both"/>
      </w:pPr>
    </w:p>
    <w:p w14:paraId="1AF0CBC0" w14:textId="77777777" w:rsidR="00A444FF" w:rsidRDefault="00A444FF" w:rsidP="00324DDC">
      <w:pPr>
        <w:spacing w:after="0" w:line="240" w:lineRule="auto"/>
        <w:jc w:val="both"/>
      </w:pPr>
    </w:p>
    <w:p w14:paraId="22C54484" w14:textId="77777777" w:rsidR="00A444FF" w:rsidRDefault="00A444FF" w:rsidP="00324DDC">
      <w:pPr>
        <w:spacing w:after="0" w:line="240" w:lineRule="auto"/>
        <w:jc w:val="both"/>
      </w:pPr>
    </w:p>
    <w:p w14:paraId="04E2510A" w14:textId="77777777" w:rsidR="00A444FF" w:rsidRDefault="00A444FF" w:rsidP="00324DDC">
      <w:pPr>
        <w:spacing w:after="0" w:line="240" w:lineRule="auto"/>
        <w:jc w:val="both"/>
      </w:pPr>
    </w:p>
    <w:p w14:paraId="794B96A1" w14:textId="77777777" w:rsidR="00A444FF" w:rsidRDefault="00A444FF" w:rsidP="00324DDC">
      <w:pPr>
        <w:spacing w:after="0" w:line="240" w:lineRule="auto"/>
        <w:jc w:val="both"/>
      </w:pPr>
    </w:p>
    <w:p w14:paraId="63DE8434" w14:textId="77777777" w:rsidR="00A444FF" w:rsidRDefault="00A444FF" w:rsidP="00324DDC">
      <w:pPr>
        <w:spacing w:after="0" w:line="240" w:lineRule="auto"/>
        <w:jc w:val="both"/>
      </w:pPr>
    </w:p>
    <w:p w14:paraId="6A829BB9" w14:textId="77777777" w:rsidR="00A444FF" w:rsidRDefault="00A444FF" w:rsidP="00324DDC">
      <w:pPr>
        <w:spacing w:after="0" w:line="240" w:lineRule="auto"/>
        <w:jc w:val="both"/>
      </w:pPr>
    </w:p>
    <w:p w14:paraId="2F9D0A6F" w14:textId="77777777" w:rsidR="00A444FF" w:rsidRDefault="00A444FF" w:rsidP="00324DDC">
      <w:pPr>
        <w:spacing w:after="0" w:line="240" w:lineRule="auto"/>
        <w:jc w:val="both"/>
      </w:pPr>
    </w:p>
    <w:p w14:paraId="36A61253" w14:textId="77777777" w:rsidR="00A444FF" w:rsidRDefault="00A444FF" w:rsidP="00324DDC">
      <w:pPr>
        <w:spacing w:after="0" w:line="240" w:lineRule="auto"/>
        <w:jc w:val="both"/>
      </w:pPr>
    </w:p>
    <w:p w14:paraId="1C19D75E" w14:textId="77777777" w:rsidR="00A0657E" w:rsidRDefault="00A0657E" w:rsidP="00324DDC">
      <w:pPr>
        <w:spacing w:after="0" w:line="240" w:lineRule="auto"/>
        <w:jc w:val="both"/>
      </w:pPr>
    </w:p>
    <w:p w14:paraId="2667E321" w14:textId="77777777" w:rsidR="00DF4DE7" w:rsidRDefault="00DF4DE7" w:rsidP="00324DDC">
      <w:pPr>
        <w:spacing w:after="0" w:line="240" w:lineRule="auto"/>
        <w:jc w:val="both"/>
      </w:pPr>
    </w:p>
    <w:p w14:paraId="7A812261" w14:textId="77777777" w:rsidR="00DF4DE7" w:rsidRDefault="00DF4DE7" w:rsidP="00324DDC">
      <w:pPr>
        <w:spacing w:after="0" w:line="240" w:lineRule="auto"/>
        <w:jc w:val="both"/>
      </w:pPr>
    </w:p>
    <w:p w14:paraId="4710E8AF" w14:textId="77777777" w:rsidR="00DF4DE7" w:rsidRDefault="00DF4DE7" w:rsidP="00324DDC">
      <w:pPr>
        <w:spacing w:after="0" w:line="240" w:lineRule="auto"/>
        <w:jc w:val="both"/>
      </w:pPr>
    </w:p>
    <w:p w14:paraId="6EBB6EBE" w14:textId="77777777" w:rsidR="00DF4DE7" w:rsidRDefault="00DF4DE7" w:rsidP="00324DDC">
      <w:pPr>
        <w:spacing w:after="0" w:line="240" w:lineRule="auto"/>
        <w:jc w:val="both"/>
      </w:pPr>
    </w:p>
    <w:p w14:paraId="279461D1" w14:textId="77777777" w:rsidR="00DF4DE7" w:rsidRDefault="00DF4DE7" w:rsidP="00324DDC">
      <w:pPr>
        <w:spacing w:after="0" w:line="240" w:lineRule="auto"/>
        <w:jc w:val="both"/>
      </w:pPr>
    </w:p>
    <w:p w14:paraId="02794CE5" w14:textId="77777777" w:rsidR="00DF4DE7" w:rsidRDefault="00DF4DE7" w:rsidP="00324DDC">
      <w:pPr>
        <w:spacing w:after="0" w:line="240" w:lineRule="auto"/>
        <w:jc w:val="both"/>
      </w:pPr>
    </w:p>
    <w:p w14:paraId="0287A8FD" w14:textId="77777777" w:rsidR="00DF4DE7" w:rsidRDefault="00DF4DE7" w:rsidP="00324DDC">
      <w:pPr>
        <w:spacing w:after="0" w:line="240" w:lineRule="auto"/>
        <w:jc w:val="both"/>
      </w:pPr>
    </w:p>
    <w:p w14:paraId="296AA371" w14:textId="77777777" w:rsidR="00DF4DE7" w:rsidRDefault="00DF4DE7" w:rsidP="00324DDC">
      <w:pPr>
        <w:spacing w:after="0" w:line="240" w:lineRule="auto"/>
        <w:jc w:val="both"/>
      </w:pPr>
    </w:p>
    <w:p w14:paraId="7B0CF2FF" w14:textId="77777777" w:rsidR="00DF4DE7" w:rsidRDefault="00DF4DE7" w:rsidP="00324DDC">
      <w:pPr>
        <w:spacing w:after="0" w:line="240" w:lineRule="auto"/>
        <w:jc w:val="both"/>
      </w:pPr>
    </w:p>
    <w:p w14:paraId="3AD307BD" w14:textId="77777777" w:rsidR="00DF4DE7" w:rsidRDefault="00DF4DE7" w:rsidP="00324DDC">
      <w:pPr>
        <w:spacing w:after="0" w:line="240" w:lineRule="auto"/>
        <w:jc w:val="both"/>
      </w:pPr>
    </w:p>
    <w:p w14:paraId="4CDCB51A" w14:textId="77777777" w:rsidR="00DF4DE7" w:rsidRDefault="00DF4DE7" w:rsidP="00324DDC">
      <w:pPr>
        <w:spacing w:after="0" w:line="240" w:lineRule="auto"/>
        <w:jc w:val="both"/>
      </w:pPr>
    </w:p>
    <w:p w14:paraId="4A1C7F4F" w14:textId="77777777" w:rsidR="00DF4DE7" w:rsidRDefault="00DF4DE7" w:rsidP="00324DDC">
      <w:pPr>
        <w:spacing w:after="0" w:line="240" w:lineRule="auto"/>
        <w:jc w:val="both"/>
      </w:pPr>
    </w:p>
    <w:p w14:paraId="424CE3DF" w14:textId="77777777" w:rsidR="00DF4DE7" w:rsidRDefault="00DF4DE7" w:rsidP="00324DDC">
      <w:pPr>
        <w:spacing w:after="0" w:line="240" w:lineRule="auto"/>
        <w:jc w:val="both"/>
      </w:pPr>
    </w:p>
    <w:p w14:paraId="1ACECA9D" w14:textId="77777777" w:rsidR="00DF4DE7" w:rsidRDefault="00DF4DE7" w:rsidP="00324DDC">
      <w:pPr>
        <w:spacing w:after="0" w:line="240" w:lineRule="auto"/>
        <w:jc w:val="both"/>
      </w:pPr>
    </w:p>
    <w:p w14:paraId="0A3FB265" w14:textId="77777777" w:rsidR="00A0657E" w:rsidRDefault="00A0657E" w:rsidP="00324DDC">
      <w:pPr>
        <w:spacing w:after="0" w:line="240" w:lineRule="auto"/>
        <w:jc w:val="both"/>
      </w:pPr>
    </w:p>
    <w:p w14:paraId="48AB7980" w14:textId="77777777" w:rsidR="009519F5" w:rsidRDefault="009519F5" w:rsidP="00324DDC">
      <w:pPr>
        <w:spacing w:after="0" w:line="240" w:lineRule="auto"/>
        <w:jc w:val="both"/>
      </w:pPr>
    </w:p>
    <w:p w14:paraId="7560EECD" w14:textId="77777777" w:rsidR="00740ADA" w:rsidRDefault="00740ADA" w:rsidP="00E604BA">
      <w:pPr>
        <w:spacing w:after="0" w:line="240" w:lineRule="auto"/>
      </w:pPr>
    </w:p>
    <w:p w14:paraId="22B61D5E" w14:textId="77777777"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3F917265" w14:textId="77777777"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256143">
        <w:rPr>
          <w:rFonts w:ascii="Times New Roman" w:eastAsia="Times New Roman" w:hAnsi="Times New Roman"/>
          <w:sz w:val="23"/>
          <w:szCs w:val="23"/>
        </w:rPr>
        <w:t>PSKUS 2017/87</w:t>
      </w:r>
      <w:r w:rsidRPr="000D0422">
        <w:rPr>
          <w:rFonts w:ascii="Times New Roman" w:eastAsia="Times New Roman" w:hAnsi="Times New Roman"/>
          <w:sz w:val="23"/>
          <w:szCs w:val="23"/>
        </w:rPr>
        <w:t>)</w:t>
      </w:r>
    </w:p>
    <w:p w14:paraId="49DE5EF6" w14:textId="77777777" w:rsidR="00E604BA" w:rsidRPr="00362DCB" w:rsidRDefault="00E604BA" w:rsidP="00E604BA">
      <w:pPr>
        <w:spacing w:after="0" w:line="240" w:lineRule="auto"/>
        <w:ind w:right="540"/>
        <w:rPr>
          <w:rFonts w:ascii="Times New Roman" w:eastAsia="Times New Roman" w:hAnsi="Times New Roman"/>
          <w:sz w:val="24"/>
          <w:szCs w:val="24"/>
        </w:rPr>
      </w:pPr>
    </w:p>
    <w:p w14:paraId="72EDEE23" w14:textId="77777777"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2CD5AEB3" w14:textId="77777777"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14:paraId="1C9BD7C8" w14:textId="77777777" w:rsidR="009519F5" w:rsidRPr="009519F5" w:rsidRDefault="009519F5" w:rsidP="009519F5">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r w:rsidR="00256143">
        <w:rPr>
          <w:rFonts w:ascii="Times New Roman" w:hAnsi="Times New Roman"/>
          <w:sz w:val="23"/>
          <w:szCs w:val="23"/>
        </w:rPr>
        <w:t>Vienreizlietojamo ķirurģisko materiālu, medicīnisko ierīču un medikamentu piegāde Oftalmoloģijas klīnikai</w:t>
      </w:r>
      <w:r w:rsidRPr="009519F5">
        <w:rPr>
          <w:rFonts w:ascii="Times New Roman" w:eastAsia="Times New Roman" w:hAnsi="Times New Roman"/>
          <w:sz w:val="23"/>
          <w:szCs w:val="23"/>
        </w:rPr>
        <w:t xml:space="preserve">”  </w:t>
      </w:r>
    </w:p>
    <w:p w14:paraId="21B1C376" w14:textId="77777777" w:rsidR="009519F5" w:rsidRPr="009519F5" w:rsidRDefault="009519F5" w:rsidP="009519F5">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w:t>
      </w:r>
      <w:r w:rsidR="00256143">
        <w:rPr>
          <w:rFonts w:ascii="Times New Roman" w:eastAsia="Times New Roman" w:hAnsi="Times New Roman"/>
          <w:sz w:val="23"/>
          <w:szCs w:val="23"/>
        </w:rPr>
        <w:t>dentifikācijas Nr. PSKUS 2017/87</w:t>
      </w:r>
      <w:r w:rsidRPr="009519F5">
        <w:rPr>
          <w:rFonts w:ascii="Times New Roman" w:eastAsia="Times New Roman" w:hAnsi="Times New Roman"/>
          <w:sz w:val="23"/>
          <w:szCs w:val="23"/>
        </w:rPr>
        <w:t>)</w:t>
      </w:r>
    </w:p>
    <w:p w14:paraId="3BA45B5C"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713D3ABC" w14:textId="77777777" w:rsidR="00A0117D" w:rsidRPr="00A0117D" w:rsidRDefault="00A0117D" w:rsidP="00A0117D">
      <w:pPr>
        <w:spacing w:before="120" w:after="120" w:line="240" w:lineRule="auto"/>
        <w:jc w:val="both"/>
        <w:rPr>
          <w:rFonts w:ascii="Times New Roman" w:eastAsia="Times New Roman" w:hAnsi="Times New Roman"/>
          <w:i/>
          <w:sz w:val="24"/>
          <w:szCs w:val="24"/>
        </w:rPr>
      </w:pPr>
      <w:r w:rsidRPr="00A0117D">
        <w:rPr>
          <w:rFonts w:ascii="Times New Roman" w:eastAsia="Times New Roman" w:hAnsi="Times New Roman"/>
          <w:b/>
          <w:i/>
          <w:sz w:val="24"/>
          <w:szCs w:val="24"/>
        </w:rPr>
        <w:t>Piezīme</w:t>
      </w:r>
      <w:r w:rsidRPr="00A0117D">
        <w:rPr>
          <w:rFonts w:ascii="Times New Roman" w:eastAsia="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A0117D" w:rsidRPr="00A0117D" w14:paraId="79142FC4" w14:textId="77777777" w:rsidTr="00CC0987">
        <w:trPr>
          <w:trHeight w:val="615"/>
        </w:trPr>
        <w:tc>
          <w:tcPr>
            <w:tcW w:w="4785" w:type="dxa"/>
            <w:tcMar>
              <w:top w:w="0" w:type="dxa"/>
              <w:left w:w="108" w:type="dxa"/>
              <w:bottom w:w="0" w:type="dxa"/>
              <w:right w:w="108" w:type="dxa"/>
            </w:tcMar>
            <w:hideMark/>
          </w:tcPr>
          <w:p w14:paraId="55032446"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Kam: VSIA “Paula Stradiņa klīniskā</w:t>
            </w:r>
          </w:p>
          <w:p w14:paraId="74937382"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           universitātes slimnīca”</w:t>
            </w:r>
          </w:p>
          <w:p w14:paraId="57C33983"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Pilsoņu iela 13, Rīga, LV-1002, Latvija</w:t>
            </w:r>
          </w:p>
        </w:tc>
        <w:tc>
          <w:tcPr>
            <w:tcW w:w="4785" w:type="dxa"/>
            <w:tcMar>
              <w:top w:w="0" w:type="dxa"/>
              <w:left w:w="108" w:type="dxa"/>
              <w:bottom w:w="0" w:type="dxa"/>
              <w:right w:w="108" w:type="dxa"/>
            </w:tcMar>
          </w:tcPr>
          <w:p w14:paraId="77823705" w14:textId="77777777" w:rsidR="00A0117D" w:rsidRPr="00A0117D" w:rsidRDefault="00A0117D" w:rsidP="00A0117D">
            <w:pPr>
              <w:spacing w:after="0" w:line="240" w:lineRule="auto"/>
              <w:jc w:val="both"/>
              <w:rPr>
                <w:rFonts w:ascii="Times New Roman" w:eastAsia="Times New Roman" w:hAnsi="Times New Roman"/>
                <w:i/>
                <w:sz w:val="24"/>
                <w:szCs w:val="24"/>
              </w:rPr>
            </w:pPr>
            <w:r w:rsidRPr="00A0117D">
              <w:rPr>
                <w:rFonts w:ascii="Times New Roman" w:eastAsia="Times New Roman" w:hAnsi="Times New Roman"/>
                <w:sz w:val="24"/>
                <w:szCs w:val="24"/>
              </w:rPr>
              <w:t xml:space="preserve">No: </w:t>
            </w:r>
            <w:r w:rsidRPr="00A0117D">
              <w:rPr>
                <w:rFonts w:ascii="Times New Roman" w:eastAsia="Times New Roman" w:hAnsi="Times New Roman"/>
                <w:b/>
                <w:sz w:val="24"/>
                <w:szCs w:val="24"/>
              </w:rPr>
              <w:t xml:space="preserve">_________________________________ </w:t>
            </w:r>
            <w:r w:rsidRPr="00A0117D">
              <w:rPr>
                <w:rFonts w:ascii="Times New Roman" w:eastAsia="Times New Roman" w:hAnsi="Times New Roman"/>
                <w:i/>
                <w:sz w:val="24"/>
                <w:szCs w:val="24"/>
              </w:rPr>
              <w:t>(pretendenta nosaukums un adrese)</w:t>
            </w:r>
          </w:p>
          <w:p w14:paraId="5985B240" w14:textId="77777777" w:rsidR="00A0117D" w:rsidRPr="00A0117D" w:rsidRDefault="00A0117D" w:rsidP="00A0117D">
            <w:pPr>
              <w:spacing w:after="0" w:line="240" w:lineRule="auto"/>
              <w:jc w:val="both"/>
              <w:rPr>
                <w:rFonts w:ascii="Times New Roman" w:eastAsia="Times New Roman" w:hAnsi="Times New Roman"/>
                <w:sz w:val="24"/>
                <w:szCs w:val="24"/>
              </w:rPr>
            </w:pPr>
          </w:p>
        </w:tc>
      </w:tr>
    </w:tbl>
    <w:p w14:paraId="16796F56" w14:textId="77777777" w:rsidR="00A0117D" w:rsidRPr="00A0117D" w:rsidRDefault="00A0117D" w:rsidP="00A0117D">
      <w:pPr>
        <w:numPr>
          <w:ilvl w:val="0"/>
          <w:numId w:val="12"/>
        </w:num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Ja pretendents ir piegādātāju apvienība:</w:t>
      </w:r>
    </w:p>
    <w:p w14:paraId="4BB0F6E8" w14:textId="77777777" w:rsidR="00A0117D" w:rsidRPr="00A0117D" w:rsidRDefault="00A0117D" w:rsidP="00A0117D">
      <w:pPr>
        <w:numPr>
          <w:ilvl w:val="1"/>
          <w:numId w:val="12"/>
        </w:num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personas, kuras veido piegādātāju apvienību (nosaukums, </w:t>
      </w:r>
      <w:proofErr w:type="spellStart"/>
      <w:r w:rsidRPr="00A0117D">
        <w:rPr>
          <w:rFonts w:ascii="Times New Roman" w:eastAsia="Times New Roman" w:hAnsi="Times New Roman"/>
          <w:sz w:val="24"/>
          <w:szCs w:val="24"/>
        </w:rPr>
        <w:t>reģ</w:t>
      </w:r>
      <w:proofErr w:type="spellEnd"/>
      <w:r w:rsidRPr="00A0117D">
        <w:rPr>
          <w:rFonts w:ascii="Times New Roman" w:eastAsia="Times New Roman" w:hAnsi="Times New Roman"/>
          <w:sz w:val="24"/>
          <w:szCs w:val="24"/>
        </w:rPr>
        <w:t>. Nr. juridiskā adrese): ______________________________________________________;</w:t>
      </w:r>
    </w:p>
    <w:p w14:paraId="5EFCF2C1" w14:textId="77777777" w:rsidR="00A0117D" w:rsidRPr="00A0117D" w:rsidRDefault="00A0117D" w:rsidP="00A0117D">
      <w:pPr>
        <w:numPr>
          <w:ilvl w:val="1"/>
          <w:numId w:val="12"/>
        </w:num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katras personas atbildības līmenis __________________________________.</w:t>
      </w:r>
    </w:p>
    <w:p w14:paraId="28F9B31A" w14:textId="77777777" w:rsidR="00A0117D" w:rsidRPr="00A0117D" w:rsidRDefault="00A0117D" w:rsidP="00A0117D">
      <w:pPr>
        <w:numPr>
          <w:ilvl w:val="0"/>
          <w:numId w:val="12"/>
        </w:num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Ja pretendents piesaista apakšuzņēmējus, kuru veicamo būvdarbu vērtība ir vismaz 10 procenti no kopējās iepirkuma līguma vērtības vai lielāka:</w:t>
      </w:r>
    </w:p>
    <w:p w14:paraId="0E58AFE2" w14:textId="77777777" w:rsidR="00A0117D" w:rsidRPr="00A0117D" w:rsidRDefault="00A0117D" w:rsidP="00A0117D">
      <w:pPr>
        <w:numPr>
          <w:ilvl w:val="1"/>
          <w:numId w:val="12"/>
        </w:num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apakšuzņēmējs (nosaukums, </w:t>
      </w:r>
      <w:proofErr w:type="spellStart"/>
      <w:r w:rsidRPr="00A0117D">
        <w:rPr>
          <w:rFonts w:ascii="Times New Roman" w:eastAsia="Times New Roman" w:hAnsi="Times New Roman"/>
          <w:sz w:val="24"/>
          <w:szCs w:val="24"/>
        </w:rPr>
        <w:t>reģ</w:t>
      </w:r>
      <w:proofErr w:type="spellEnd"/>
      <w:r w:rsidRPr="00A0117D">
        <w:rPr>
          <w:rFonts w:ascii="Times New Roman" w:eastAsia="Times New Roman" w:hAnsi="Times New Roman"/>
          <w:sz w:val="24"/>
          <w:szCs w:val="24"/>
        </w:rPr>
        <w:t>. Nr. juridiskā adrese): ______________________________________________________;</w:t>
      </w:r>
    </w:p>
    <w:p w14:paraId="7B6036DB" w14:textId="77777777" w:rsidR="00A0117D" w:rsidRPr="00A0117D" w:rsidRDefault="00A0117D" w:rsidP="00A0117D">
      <w:pPr>
        <w:numPr>
          <w:ilvl w:val="1"/>
          <w:numId w:val="12"/>
        </w:num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apakšuzņēmēja atbildības līmenis %__________________________________.</w:t>
      </w:r>
    </w:p>
    <w:p w14:paraId="352573E2" w14:textId="77777777" w:rsidR="00A0117D" w:rsidRPr="00A0117D" w:rsidRDefault="00A0117D" w:rsidP="00A0117D">
      <w:pPr>
        <w:numPr>
          <w:ilvl w:val="0"/>
          <w:numId w:val="12"/>
        </w:num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Ja pretendents balstās uz citu personu/uzņēmuma kvalifikāciju:</w:t>
      </w:r>
    </w:p>
    <w:p w14:paraId="78DB768C" w14:textId="77777777" w:rsidR="00A0117D" w:rsidRPr="00A0117D" w:rsidRDefault="00A0117D" w:rsidP="00A0117D">
      <w:pPr>
        <w:numPr>
          <w:ilvl w:val="1"/>
          <w:numId w:val="12"/>
        </w:num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persona, uz kuras iespējām pretendents balstās, lai izpildītu kvalifikācijas prasības (___)</w:t>
      </w:r>
    </w:p>
    <w:p w14:paraId="165FC3B6" w14:textId="77777777" w:rsidR="00A0117D" w:rsidRPr="00A0117D" w:rsidRDefault="00A0117D" w:rsidP="00A0117D">
      <w:pPr>
        <w:numPr>
          <w:ilvl w:val="1"/>
          <w:numId w:val="12"/>
        </w:num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uzņēmums, uz kura iespējām pretendents balstās, lai izpildītu kvalifikācijas prasības (nosaukums, </w:t>
      </w:r>
      <w:proofErr w:type="spellStart"/>
      <w:r w:rsidRPr="00A0117D">
        <w:rPr>
          <w:rFonts w:ascii="Times New Roman" w:eastAsia="Times New Roman" w:hAnsi="Times New Roman"/>
          <w:sz w:val="24"/>
          <w:szCs w:val="24"/>
        </w:rPr>
        <w:t>reģ</w:t>
      </w:r>
      <w:proofErr w:type="spellEnd"/>
      <w:r w:rsidRPr="00A0117D">
        <w:rPr>
          <w:rFonts w:ascii="Times New Roman" w:eastAsia="Times New Roman" w:hAnsi="Times New Roman"/>
          <w:sz w:val="24"/>
          <w:szCs w:val="24"/>
        </w:rPr>
        <w:t>. Nr. juridiskā adrese) ______________________________.</w:t>
      </w:r>
    </w:p>
    <w:p w14:paraId="72E3D17D" w14:textId="77777777" w:rsidR="00A0117D" w:rsidRPr="00A0117D" w:rsidRDefault="00A0117D" w:rsidP="00A0117D">
      <w:pPr>
        <w:numPr>
          <w:ilvl w:val="0"/>
          <w:numId w:val="12"/>
        </w:num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Apliecinām, ka:</w:t>
      </w:r>
    </w:p>
    <w:p w14:paraId="28E8A757" w14:textId="77777777" w:rsidR="00A0117D" w:rsidRPr="00A0117D" w:rsidRDefault="00A0117D" w:rsidP="00A0117D">
      <w:pPr>
        <w:numPr>
          <w:ilvl w:val="1"/>
          <w:numId w:val="12"/>
        </w:numPr>
        <w:spacing w:after="0" w:line="240" w:lineRule="auto"/>
        <w:ind w:left="851" w:hanging="851"/>
        <w:jc w:val="both"/>
        <w:rPr>
          <w:rFonts w:ascii="Times New Roman" w:eastAsia="Times New Roman" w:hAnsi="Times New Roman"/>
          <w:sz w:val="24"/>
          <w:szCs w:val="24"/>
        </w:rPr>
      </w:pPr>
      <w:r w:rsidRPr="00A0117D">
        <w:rPr>
          <w:rFonts w:ascii="Times New Roman" w:eastAsia="Times New Roman" w:hAnsi="Times New Roman"/>
          <w:sz w:val="24"/>
          <w:szCs w:val="24"/>
        </w:rPr>
        <w:t>varam nodrošināt Atklāta konkursa nolikuma tehniskā specifikācijā noteiktās prasības;</w:t>
      </w:r>
    </w:p>
    <w:p w14:paraId="0068830F" w14:textId="77777777" w:rsidR="00A0117D" w:rsidRPr="00A0117D" w:rsidRDefault="00A0117D" w:rsidP="00A0117D">
      <w:pPr>
        <w:numPr>
          <w:ilvl w:val="1"/>
          <w:numId w:val="12"/>
        </w:numPr>
        <w:spacing w:after="0" w:line="240" w:lineRule="auto"/>
        <w:ind w:left="851" w:hanging="851"/>
        <w:jc w:val="both"/>
        <w:rPr>
          <w:rFonts w:ascii="Times New Roman" w:eastAsia="Times New Roman" w:hAnsi="Times New Roman"/>
          <w:sz w:val="24"/>
          <w:szCs w:val="24"/>
        </w:rPr>
      </w:pPr>
      <w:r w:rsidRPr="00A0117D">
        <w:rPr>
          <w:rFonts w:ascii="Times New Roman" w:eastAsia="Times New Roman" w:hAnsi="Times New Roman"/>
          <w:sz w:val="24"/>
          <w:szCs w:val="24"/>
        </w:rPr>
        <w:t>neesam nekādā veidā ieinteresēti nevienā citā piedāvājumā, kas iesniegts Atklātā konkursā;</w:t>
      </w:r>
    </w:p>
    <w:p w14:paraId="447890BE" w14:textId="77777777" w:rsidR="00A0117D" w:rsidRPr="00A0117D" w:rsidRDefault="00A0117D" w:rsidP="00A0117D">
      <w:pPr>
        <w:numPr>
          <w:ilvl w:val="1"/>
          <w:numId w:val="12"/>
        </w:numPr>
        <w:spacing w:after="0" w:line="240" w:lineRule="auto"/>
        <w:ind w:left="851" w:hanging="851"/>
        <w:jc w:val="both"/>
        <w:rPr>
          <w:rFonts w:ascii="Times New Roman" w:eastAsia="Times New Roman" w:hAnsi="Times New Roman"/>
          <w:sz w:val="24"/>
          <w:szCs w:val="24"/>
        </w:rPr>
      </w:pPr>
      <w:r w:rsidRPr="00A0117D">
        <w:rPr>
          <w:rFonts w:ascii="Times New Roman" w:eastAsia="Times New Roman" w:hAnsi="Times New Roman"/>
          <w:sz w:val="24"/>
          <w:szCs w:val="24"/>
        </w:rPr>
        <w:t>nav tādu apstākļu, kuri liegtu piedalīties Atklātā konkursā un pildīt Atklāta konkursa nolikumā un tehniskās specifikācijās norādītās prasības;</w:t>
      </w:r>
    </w:p>
    <w:p w14:paraId="6055AF00" w14:textId="77777777" w:rsidR="00A0117D" w:rsidRPr="00A0117D" w:rsidRDefault="00A0117D" w:rsidP="00A0117D">
      <w:pPr>
        <w:numPr>
          <w:ilvl w:val="1"/>
          <w:numId w:val="12"/>
        </w:numPr>
        <w:spacing w:after="0" w:line="240" w:lineRule="auto"/>
        <w:ind w:left="851" w:hanging="851"/>
        <w:jc w:val="both"/>
        <w:rPr>
          <w:rFonts w:ascii="Times New Roman" w:eastAsia="Times New Roman" w:hAnsi="Times New Roman"/>
          <w:sz w:val="24"/>
          <w:szCs w:val="24"/>
        </w:rPr>
      </w:pPr>
      <w:r w:rsidRPr="00A0117D">
        <w:rPr>
          <w:rFonts w:ascii="Times New Roman" w:eastAsia="Times New Roman" w:hAnsi="Times New Roman"/>
          <w:sz w:val="24"/>
          <w:szCs w:val="24"/>
        </w:rPr>
        <w:t>ja mums tiks piešķirtas līguma slēgšanas tiesības Atklātā konkursā, slēgsim vispārīgo vienošanos un līgumu saskaņā ar Atklāta konkursa nolikuma 3.pielikumu;</w:t>
      </w:r>
    </w:p>
    <w:p w14:paraId="52278364" w14:textId="6247D605" w:rsidR="00A0117D" w:rsidRPr="00A0117D" w:rsidRDefault="00A0117D" w:rsidP="00A0117D">
      <w:pPr>
        <w:numPr>
          <w:ilvl w:val="1"/>
          <w:numId w:val="12"/>
        </w:numPr>
        <w:spacing w:after="0" w:line="240" w:lineRule="auto"/>
        <w:ind w:left="851" w:hanging="851"/>
        <w:jc w:val="both"/>
        <w:rPr>
          <w:rFonts w:ascii="Times New Roman" w:eastAsia="Times New Roman" w:hAnsi="Times New Roman"/>
          <w:sz w:val="24"/>
          <w:szCs w:val="24"/>
        </w:rPr>
      </w:pPr>
      <w:r w:rsidRPr="00A0117D">
        <w:rPr>
          <w:rFonts w:ascii="Times New Roman" w:eastAsia="Times New Roman" w:hAnsi="Times New Roman"/>
          <w:sz w:val="24"/>
          <w:szCs w:val="24"/>
        </w:rPr>
        <w:t>veiksim piedāvāto preču piegādi 5</w:t>
      </w:r>
      <w:r>
        <w:rPr>
          <w:rFonts w:ascii="Times New Roman" w:eastAsia="Times New Roman" w:hAnsi="Times New Roman"/>
          <w:sz w:val="24"/>
          <w:szCs w:val="24"/>
        </w:rPr>
        <w:t xml:space="preserve"> (piecu) darba</w:t>
      </w:r>
      <w:r w:rsidRPr="00A0117D">
        <w:rPr>
          <w:rFonts w:ascii="Times New Roman" w:eastAsia="Times New Roman" w:hAnsi="Times New Roman"/>
          <w:sz w:val="24"/>
          <w:szCs w:val="24"/>
        </w:rPr>
        <w:t xml:space="preserve"> dienu laikā no pasūtījuma veikšanas.</w:t>
      </w:r>
    </w:p>
    <w:p w14:paraId="50E87ED9" w14:textId="77777777" w:rsidR="00A0117D" w:rsidRPr="00A0117D" w:rsidRDefault="00A0117D" w:rsidP="00A0117D">
      <w:pPr>
        <w:spacing w:after="0" w:line="240" w:lineRule="auto"/>
        <w:ind w:left="993"/>
        <w:jc w:val="both"/>
        <w:rPr>
          <w:rFonts w:ascii="Times New Roman" w:eastAsia="Times New Roman" w:hAnsi="Times New Roman"/>
          <w:sz w:val="24"/>
          <w:szCs w:val="24"/>
        </w:rPr>
      </w:pPr>
    </w:p>
    <w:p w14:paraId="02573DC7"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A0117D" w:rsidRPr="00A0117D" w14:paraId="11285DE4" w14:textId="77777777" w:rsidTr="00CC0987">
        <w:tc>
          <w:tcPr>
            <w:tcW w:w="3859" w:type="dxa"/>
            <w:hideMark/>
          </w:tcPr>
          <w:p w14:paraId="67E9A0D4"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Pretendenta nosaukums:</w:t>
            </w:r>
          </w:p>
        </w:tc>
        <w:tc>
          <w:tcPr>
            <w:tcW w:w="4253" w:type="dxa"/>
            <w:tcBorders>
              <w:top w:val="nil"/>
              <w:left w:val="nil"/>
              <w:bottom w:val="single" w:sz="4" w:space="0" w:color="auto"/>
              <w:right w:val="nil"/>
            </w:tcBorders>
          </w:tcPr>
          <w:p w14:paraId="08CBE54D"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5628FF09" w14:textId="77777777" w:rsidTr="00CC0987">
        <w:tc>
          <w:tcPr>
            <w:tcW w:w="3859" w:type="dxa"/>
            <w:hideMark/>
          </w:tcPr>
          <w:p w14:paraId="54A6C007"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Reģistrēts Komercreģistrā (datums):</w:t>
            </w:r>
          </w:p>
        </w:tc>
        <w:tc>
          <w:tcPr>
            <w:tcW w:w="4253" w:type="dxa"/>
            <w:tcBorders>
              <w:top w:val="single" w:sz="4" w:space="0" w:color="auto"/>
              <w:left w:val="nil"/>
              <w:bottom w:val="single" w:sz="4" w:space="0" w:color="auto"/>
              <w:right w:val="nil"/>
            </w:tcBorders>
          </w:tcPr>
          <w:p w14:paraId="1C21C255"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77585F6A" w14:textId="77777777" w:rsidTr="00CC0987">
        <w:tc>
          <w:tcPr>
            <w:tcW w:w="3859" w:type="dxa"/>
            <w:hideMark/>
          </w:tcPr>
          <w:p w14:paraId="7DCCD308"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ar Nr.</w:t>
            </w:r>
          </w:p>
        </w:tc>
        <w:tc>
          <w:tcPr>
            <w:tcW w:w="4253" w:type="dxa"/>
            <w:tcBorders>
              <w:top w:val="single" w:sz="4" w:space="0" w:color="auto"/>
              <w:left w:val="nil"/>
              <w:bottom w:val="single" w:sz="4" w:space="0" w:color="auto"/>
              <w:right w:val="nil"/>
            </w:tcBorders>
          </w:tcPr>
          <w:p w14:paraId="35C8E726"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4F2E55F7" w14:textId="77777777" w:rsidTr="00CC0987">
        <w:tc>
          <w:tcPr>
            <w:tcW w:w="3859" w:type="dxa"/>
            <w:hideMark/>
          </w:tcPr>
          <w:p w14:paraId="145151B5"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Juridiskā adrese: </w:t>
            </w:r>
          </w:p>
        </w:tc>
        <w:tc>
          <w:tcPr>
            <w:tcW w:w="4253" w:type="dxa"/>
            <w:tcBorders>
              <w:top w:val="single" w:sz="4" w:space="0" w:color="auto"/>
              <w:left w:val="nil"/>
              <w:bottom w:val="single" w:sz="4" w:space="0" w:color="auto"/>
              <w:right w:val="nil"/>
            </w:tcBorders>
          </w:tcPr>
          <w:p w14:paraId="0EB84B53"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4874FE7A" w14:textId="77777777" w:rsidTr="00CC0987">
        <w:tc>
          <w:tcPr>
            <w:tcW w:w="3859" w:type="dxa"/>
            <w:hideMark/>
          </w:tcPr>
          <w:p w14:paraId="3FA4C204"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Korespondences adrese:</w:t>
            </w:r>
          </w:p>
        </w:tc>
        <w:tc>
          <w:tcPr>
            <w:tcW w:w="4253" w:type="dxa"/>
            <w:tcBorders>
              <w:top w:val="single" w:sz="4" w:space="0" w:color="auto"/>
              <w:left w:val="nil"/>
              <w:bottom w:val="single" w:sz="4" w:space="0" w:color="auto"/>
              <w:right w:val="nil"/>
            </w:tcBorders>
          </w:tcPr>
          <w:p w14:paraId="2EB3F2C3"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606F9FDD" w14:textId="77777777" w:rsidTr="00CC0987">
        <w:tc>
          <w:tcPr>
            <w:tcW w:w="3859" w:type="dxa"/>
            <w:hideMark/>
          </w:tcPr>
          <w:p w14:paraId="4B536DC7"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Kontaktpersona:</w:t>
            </w:r>
          </w:p>
        </w:tc>
        <w:tc>
          <w:tcPr>
            <w:tcW w:w="4253" w:type="dxa"/>
            <w:tcBorders>
              <w:top w:val="single" w:sz="4" w:space="0" w:color="auto"/>
              <w:left w:val="nil"/>
              <w:bottom w:val="single" w:sz="4" w:space="0" w:color="auto"/>
              <w:right w:val="nil"/>
            </w:tcBorders>
          </w:tcPr>
          <w:p w14:paraId="5AA754DE"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44E518F2" w14:textId="77777777" w:rsidTr="00CC0987">
        <w:trPr>
          <w:trHeight w:val="77"/>
        </w:trPr>
        <w:tc>
          <w:tcPr>
            <w:tcW w:w="3859" w:type="dxa"/>
          </w:tcPr>
          <w:p w14:paraId="3554CB9C" w14:textId="77777777" w:rsidR="00A0117D" w:rsidRPr="00A0117D" w:rsidRDefault="00A0117D" w:rsidP="00A0117D">
            <w:pPr>
              <w:spacing w:after="0" w:line="240" w:lineRule="auto"/>
              <w:jc w:val="both"/>
              <w:rPr>
                <w:rFonts w:ascii="Times New Roman" w:eastAsia="Times New Roman" w:hAnsi="Times New Roman"/>
                <w:sz w:val="24"/>
                <w:szCs w:val="24"/>
              </w:rPr>
            </w:pPr>
          </w:p>
        </w:tc>
        <w:tc>
          <w:tcPr>
            <w:tcW w:w="4253" w:type="dxa"/>
            <w:tcBorders>
              <w:top w:val="single" w:sz="4" w:space="0" w:color="auto"/>
              <w:left w:val="nil"/>
              <w:bottom w:val="nil"/>
              <w:right w:val="nil"/>
            </w:tcBorders>
            <w:hideMark/>
          </w:tcPr>
          <w:p w14:paraId="1113EFD9" w14:textId="77777777" w:rsidR="00A0117D" w:rsidRPr="00A0117D" w:rsidRDefault="00A0117D" w:rsidP="00A0117D">
            <w:pPr>
              <w:spacing w:after="0" w:line="240" w:lineRule="auto"/>
              <w:jc w:val="center"/>
              <w:rPr>
                <w:rFonts w:ascii="Times New Roman" w:eastAsia="Times New Roman" w:hAnsi="Times New Roman"/>
                <w:i/>
                <w:sz w:val="24"/>
                <w:szCs w:val="24"/>
              </w:rPr>
            </w:pPr>
            <w:r w:rsidRPr="00A0117D">
              <w:rPr>
                <w:rFonts w:ascii="Times New Roman" w:eastAsia="Times New Roman" w:hAnsi="Times New Roman"/>
                <w:i/>
                <w:sz w:val="24"/>
                <w:szCs w:val="24"/>
                <w:vertAlign w:val="superscript"/>
              </w:rPr>
              <w:t>(vārds, uzvārds, amats)</w:t>
            </w:r>
          </w:p>
        </w:tc>
      </w:tr>
      <w:tr w:rsidR="00A0117D" w:rsidRPr="00A0117D" w14:paraId="7DDA310B" w14:textId="77777777" w:rsidTr="00CC0987">
        <w:tc>
          <w:tcPr>
            <w:tcW w:w="3859" w:type="dxa"/>
            <w:hideMark/>
          </w:tcPr>
          <w:p w14:paraId="23FACFD6"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Telefons:</w:t>
            </w:r>
          </w:p>
        </w:tc>
        <w:tc>
          <w:tcPr>
            <w:tcW w:w="4253" w:type="dxa"/>
            <w:tcBorders>
              <w:top w:val="nil"/>
              <w:left w:val="nil"/>
              <w:bottom w:val="single" w:sz="4" w:space="0" w:color="auto"/>
              <w:right w:val="nil"/>
            </w:tcBorders>
          </w:tcPr>
          <w:p w14:paraId="68040900"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542FCEF1" w14:textId="77777777" w:rsidTr="00CC0987">
        <w:tc>
          <w:tcPr>
            <w:tcW w:w="3859" w:type="dxa"/>
            <w:hideMark/>
          </w:tcPr>
          <w:p w14:paraId="3698705A"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Fakss:</w:t>
            </w:r>
          </w:p>
        </w:tc>
        <w:tc>
          <w:tcPr>
            <w:tcW w:w="4253" w:type="dxa"/>
            <w:tcBorders>
              <w:top w:val="single" w:sz="4" w:space="0" w:color="auto"/>
              <w:left w:val="nil"/>
              <w:bottom w:val="single" w:sz="4" w:space="0" w:color="auto"/>
              <w:right w:val="nil"/>
            </w:tcBorders>
          </w:tcPr>
          <w:p w14:paraId="111B0231"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6434F824" w14:textId="77777777" w:rsidTr="00CC0987">
        <w:tc>
          <w:tcPr>
            <w:tcW w:w="3859" w:type="dxa"/>
            <w:hideMark/>
          </w:tcPr>
          <w:p w14:paraId="4922D5C8"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E-pasta adrese:</w:t>
            </w:r>
          </w:p>
        </w:tc>
        <w:tc>
          <w:tcPr>
            <w:tcW w:w="4253" w:type="dxa"/>
            <w:tcBorders>
              <w:top w:val="single" w:sz="4" w:space="0" w:color="auto"/>
              <w:left w:val="nil"/>
              <w:bottom w:val="single" w:sz="4" w:space="0" w:color="auto"/>
              <w:right w:val="nil"/>
            </w:tcBorders>
          </w:tcPr>
          <w:p w14:paraId="58703884"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4C1ED01B" w14:textId="77777777" w:rsidTr="00CC0987">
        <w:tc>
          <w:tcPr>
            <w:tcW w:w="3859" w:type="dxa"/>
            <w:hideMark/>
          </w:tcPr>
          <w:p w14:paraId="5F207543"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lastRenderedPageBreak/>
              <w:t>Nodokļu maksātāja reģistrācijas Nr.:</w:t>
            </w:r>
          </w:p>
        </w:tc>
        <w:tc>
          <w:tcPr>
            <w:tcW w:w="4253" w:type="dxa"/>
            <w:tcBorders>
              <w:top w:val="single" w:sz="4" w:space="0" w:color="auto"/>
              <w:left w:val="nil"/>
              <w:bottom w:val="single" w:sz="4" w:space="0" w:color="auto"/>
              <w:right w:val="nil"/>
            </w:tcBorders>
          </w:tcPr>
          <w:p w14:paraId="7B3F72AA"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532FAD74" w14:textId="77777777" w:rsidTr="00CC0987">
        <w:tc>
          <w:tcPr>
            <w:tcW w:w="3859" w:type="dxa"/>
            <w:hideMark/>
          </w:tcPr>
          <w:p w14:paraId="55226876"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Banka:</w:t>
            </w:r>
          </w:p>
        </w:tc>
        <w:tc>
          <w:tcPr>
            <w:tcW w:w="4253" w:type="dxa"/>
            <w:tcBorders>
              <w:top w:val="single" w:sz="4" w:space="0" w:color="auto"/>
              <w:left w:val="nil"/>
              <w:bottom w:val="single" w:sz="4" w:space="0" w:color="auto"/>
              <w:right w:val="nil"/>
            </w:tcBorders>
          </w:tcPr>
          <w:p w14:paraId="240E49BD"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532EC826" w14:textId="77777777" w:rsidTr="00CC0987">
        <w:tc>
          <w:tcPr>
            <w:tcW w:w="3859" w:type="dxa"/>
            <w:hideMark/>
          </w:tcPr>
          <w:p w14:paraId="671E1427"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Kods:</w:t>
            </w:r>
          </w:p>
        </w:tc>
        <w:tc>
          <w:tcPr>
            <w:tcW w:w="4253" w:type="dxa"/>
            <w:tcBorders>
              <w:top w:val="single" w:sz="4" w:space="0" w:color="auto"/>
              <w:left w:val="nil"/>
              <w:bottom w:val="single" w:sz="4" w:space="0" w:color="auto"/>
              <w:right w:val="nil"/>
            </w:tcBorders>
          </w:tcPr>
          <w:p w14:paraId="07F81448"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4CD2D568" w14:textId="77777777" w:rsidTr="00CC0987">
        <w:tc>
          <w:tcPr>
            <w:tcW w:w="3859" w:type="dxa"/>
            <w:hideMark/>
          </w:tcPr>
          <w:p w14:paraId="44C14A46"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Konts:</w:t>
            </w:r>
          </w:p>
        </w:tc>
        <w:tc>
          <w:tcPr>
            <w:tcW w:w="4253" w:type="dxa"/>
            <w:tcBorders>
              <w:top w:val="single" w:sz="4" w:space="0" w:color="auto"/>
              <w:left w:val="nil"/>
              <w:bottom w:val="single" w:sz="4" w:space="0" w:color="auto"/>
              <w:right w:val="nil"/>
            </w:tcBorders>
          </w:tcPr>
          <w:p w14:paraId="464B2B8F" w14:textId="77777777" w:rsidR="00A0117D" w:rsidRPr="00A0117D" w:rsidRDefault="00A0117D" w:rsidP="00A0117D">
            <w:pPr>
              <w:spacing w:after="0" w:line="240" w:lineRule="auto"/>
              <w:jc w:val="both"/>
              <w:rPr>
                <w:rFonts w:ascii="Times New Roman" w:eastAsia="Times New Roman" w:hAnsi="Times New Roman"/>
                <w:sz w:val="24"/>
                <w:szCs w:val="24"/>
              </w:rPr>
            </w:pPr>
          </w:p>
        </w:tc>
      </w:tr>
    </w:tbl>
    <w:p w14:paraId="4F51C30F" w14:textId="77777777" w:rsidR="00A0117D" w:rsidRPr="00A0117D" w:rsidRDefault="00A0117D" w:rsidP="00A0117D">
      <w:pPr>
        <w:spacing w:after="0" w:line="240" w:lineRule="auto"/>
        <w:jc w:val="both"/>
        <w:rPr>
          <w:rFonts w:ascii="Times New Roman" w:eastAsia="Times New Roman" w:hAnsi="Times New Roman"/>
          <w:sz w:val="24"/>
          <w:szCs w:val="24"/>
        </w:rPr>
      </w:pPr>
    </w:p>
    <w:p w14:paraId="0EB4ECD8"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4DEEDE81" w14:textId="77777777" w:rsidR="00A0117D" w:rsidRPr="00A0117D" w:rsidRDefault="00A0117D" w:rsidP="00A0117D">
      <w:pPr>
        <w:spacing w:after="0" w:line="240" w:lineRule="auto"/>
        <w:jc w:val="both"/>
        <w:rPr>
          <w:rFonts w:ascii="Times New Roman" w:eastAsia="Times New Roman" w:hAnsi="Times New Roman"/>
          <w:sz w:val="24"/>
          <w:szCs w:val="24"/>
        </w:rPr>
      </w:pPr>
    </w:p>
    <w:p w14:paraId="5FDAD201"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Informācija vai piedāvājumu iesniegušā pretendenta uzņēmums vai tā piesaistītā apakšuzņēmēja uzņēmums atbilst </w:t>
      </w:r>
      <w:r w:rsidRPr="00A0117D">
        <w:rPr>
          <w:rFonts w:ascii="Times New Roman" w:eastAsia="Times New Roman" w:hAnsi="Times New Roman"/>
          <w:b/>
          <w:sz w:val="24"/>
          <w:szCs w:val="24"/>
        </w:rPr>
        <w:t>mazā vai vidējā uzņēmuma</w:t>
      </w:r>
      <w:r w:rsidRPr="00A0117D">
        <w:rPr>
          <w:rFonts w:ascii="Times New Roman" w:eastAsia="Times New Roman" w:hAnsi="Times New Roman"/>
          <w:sz w:val="24"/>
          <w:szCs w:val="24"/>
        </w:rPr>
        <w:t xml:space="preserve"> statusam*:__________________________</w:t>
      </w:r>
    </w:p>
    <w:p w14:paraId="68B753B7" w14:textId="77777777" w:rsidR="00A0117D" w:rsidRPr="00A0117D" w:rsidRDefault="00A0117D" w:rsidP="00A0117D">
      <w:pPr>
        <w:spacing w:after="0" w:line="240" w:lineRule="auto"/>
        <w:jc w:val="both"/>
        <w:rPr>
          <w:rFonts w:ascii="Times New Roman" w:eastAsia="Times New Roman" w:hAnsi="Times New Roman"/>
          <w:sz w:val="24"/>
          <w:szCs w:val="24"/>
        </w:rPr>
      </w:pPr>
    </w:p>
    <w:tbl>
      <w:tblPr>
        <w:tblW w:w="0" w:type="auto"/>
        <w:tblInd w:w="360" w:type="dxa"/>
        <w:tblLook w:val="04A0" w:firstRow="1" w:lastRow="0" w:firstColumn="1" w:lastColumn="0" w:noHBand="0" w:noVBand="1"/>
      </w:tblPr>
      <w:tblGrid>
        <w:gridCol w:w="3859"/>
        <w:gridCol w:w="4253"/>
      </w:tblGrid>
      <w:tr w:rsidR="00A0117D" w:rsidRPr="00A0117D" w14:paraId="4F72185E" w14:textId="77777777" w:rsidTr="00CC0987">
        <w:tc>
          <w:tcPr>
            <w:tcW w:w="3859" w:type="dxa"/>
            <w:hideMark/>
          </w:tcPr>
          <w:p w14:paraId="5C138E23"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Pretendenta (apakšuzņēmēja) nosaukums:</w:t>
            </w:r>
          </w:p>
        </w:tc>
        <w:tc>
          <w:tcPr>
            <w:tcW w:w="4253" w:type="dxa"/>
            <w:tcBorders>
              <w:top w:val="nil"/>
              <w:left w:val="nil"/>
              <w:bottom w:val="single" w:sz="4" w:space="0" w:color="auto"/>
              <w:right w:val="nil"/>
            </w:tcBorders>
          </w:tcPr>
          <w:p w14:paraId="7540BBD0"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4C9944D4" w14:textId="77777777" w:rsidTr="00CC0987">
        <w:tc>
          <w:tcPr>
            <w:tcW w:w="3859" w:type="dxa"/>
            <w:hideMark/>
          </w:tcPr>
          <w:p w14:paraId="671DA716"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Reģistrēts Komercreģistrā (datums):</w:t>
            </w:r>
          </w:p>
        </w:tc>
        <w:tc>
          <w:tcPr>
            <w:tcW w:w="4253" w:type="dxa"/>
            <w:tcBorders>
              <w:top w:val="single" w:sz="4" w:space="0" w:color="auto"/>
              <w:left w:val="nil"/>
              <w:bottom w:val="single" w:sz="4" w:space="0" w:color="auto"/>
              <w:right w:val="nil"/>
            </w:tcBorders>
          </w:tcPr>
          <w:p w14:paraId="779FE821"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0F9F8D3E" w14:textId="77777777" w:rsidTr="00CC0987">
        <w:tc>
          <w:tcPr>
            <w:tcW w:w="3859" w:type="dxa"/>
            <w:hideMark/>
          </w:tcPr>
          <w:p w14:paraId="2EF2692F"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ar Nr.</w:t>
            </w:r>
          </w:p>
        </w:tc>
        <w:tc>
          <w:tcPr>
            <w:tcW w:w="4253" w:type="dxa"/>
            <w:tcBorders>
              <w:top w:val="single" w:sz="4" w:space="0" w:color="auto"/>
              <w:left w:val="nil"/>
              <w:bottom w:val="single" w:sz="4" w:space="0" w:color="auto"/>
              <w:right w:val="nil"/>
            </w:tcBorders>
          </w:tcPr>
          <w:p w14:paraId="24BA06B1" w14:textId="77777777" w:rsidR="00A0117D" w:rsidRPr="00A0117D" w:rsidRDefault="00A0117D" w:rsidP="00A0117D">
            <w:pPr>
              <w:spacing w:after="0" w:line="240" w:lineRule="auto"/>
              <w:jc w:val="both"/>
              <w:rPr>
                <w:rFonts w:ascii="Times New Roman" w:eastAsia="Times New Roman" w:hAnsi="Times New Roman"/>
                <w:sz w:val="24"/>
                <w:szCs w:val="24"/>
              </w:rPr>
            </w:pPr>
          </w:p>
        </w:tc>
      </w:tr>
      <w:tr w:rsidR="00A0117D" w:rsidRPr="00A0117D" w14:paraId="7B6F5FF1" w14:textId="77777777" w:rsidTr="00CC0987">
        <w:tc>
          <w:tcPr>
            <w:tcW w:w="3859" w:type="dxa"/>
            <w:hideMark/>
          </w:tcPr>
          <w:p w14:paraId="76FA4E4D"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Status (mazais vai vidējais): </w:t>
            </w:r>
          </w:p>
        </w:tc>
        <w:tc>
          <w:tcPr>
            <w:tcW w:w="4253" w:type="dxa"/>
            <w:tcBorders>
              <w:top w:val="single" w:sz="4" w:space="0" w:color="auto"/>
              <w:left w:val="nil"/>
              <w:bottom w:val="single" w:sz="4" w:space="0" w:color="auto"/>
              <w:right w:val="nil"/>
            </w:tcBorders>
          </w:tcPr>
          <w:p w14:paraId="7B9AC473" w14:textId="77777777" w:rsidR="00A0117D" w:rsidRPr="00A0117D" w:rsidRDefault="00A0117D" w:rsidP="00A0117D">
            <w:pPr>
              <w:spacing w:after="0" w:line="240" w:lineRule="auto"/>
              <w:jc w:val="both"/>
              <w:rPr>
                <w:rFonts w:ascii="Times New Roman" w:eastAsia="Times New Roman" w:hAnsi="Times New Roman"/>
                <w:sz w:val="24"/>
                <w:szCs w:val="24"/>
              </w:rPr>
            </w:pPr>
          </w:p>
        </w:tc>
      </w:tr>
    </w:tbl>
    <w:p w14:paraId="7AC09D9A"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*jāizpilda tikai, ja atbilst mazā vai vidējā uzņēmuma statusam (sk. </w:t>
      </w:r>
      <w:hyperlink r:id="rId23" w:history="1">
        <w:r w:rsidRPr="00A0117D">
          <w:rPr>
            <w:rFonts w:ascii="Times New Roman" w:eastAsia="Times New Roman" w:hAnsi="Times New Roman"/>
            <w:color w:val="0000FF"/>
            <w:sz w:val="24"/>
            <w:szCs w:val="24"/>
            <w:u w:val="single"/>
          </w:rPr>
          <w:t>https://www.iub.gov.lv/sites/default/files/upload/skaidrojums_mazajie_videjie_uzn.pdf</w:t>
        </w:r>
      </w:hyperlink>
      <w:r w:rsidRPr="00A0117D">
        <w:rPr>
          <w:rFonts w:ascii="Times New Roman" w:eastAsia="Times New Roman" w:hAnsi="Times New Roman"/>
          <w:sz w:val="24"/>
          <w:szCs w:val="24"/>
        </w:rPr>
        <w:t xml:space="preserve"> )</w:t>
      </w:r>
    </w:p>
    <w:p w14:paraId="4A6B234B" w14:textId="77777777" w:rsidR="00A0117D" w:rsidRPr="00A0117D" w:rsidRDefault="00A0117D" w:rsidP="00A0117D">
      <w:pPr>
        <w:spacing w:after="0" w:line="240" w:lineRule="auto"/>
        <w:jc w:val="both"/>
        <w:rPr>
          <w:rFonts w:ascii="Times New Roman" w:eastAsia="Times New Roman" w:hAnsi="Times New Roman"/>
          <w:sz w:val="24"/>
          <w:szCs w:val="24"/>
        </w:rPr>
      </w:pPr>
    </w:p>
    <w:p w14:paraId="0B35C1F3" w14:textId="77777777" w:rsidR="00A0117D" w:rsidRPr="00A0117D" w:rsidRDefault="00A0117D" w:rsidP="00A0117D">
      <w:pPr>
        <w:spacing w:after="0" w:line="240" w:lineRule="auto"/>
        <w:jc w:val="both"/>
        <w:rPr>
          <w:rFonts w:ascii="Times New Roman" w:eastAsia="Times New Roman" w:hAnsi="Times New Roman"/>
          <w:sz w:val="24"/>
          <w:szCs w:val="24"/>
        </w:rPr>
      </w:pPr>
      <w:r w:rsidRPr="00A0117D">
        <w:rPr>
          <w:rFonts w:ascii="Times New Roman" w:eastAsia="Times New Roman" w:hAnsi="Times New Roman"/>
          <w:sz w:val="24"/>
          <w:szCs w:val="24"/>
        </w:rPr>
        <w:t>Piedāvājuma dokumenti ir uz _________ (_____________) lapām.</w:t>
      </w:r>
    </w:p>
    <w:p w14:paraId="285E489E" w14:textId="77777777" w:rsidR="00A0117D" w:rsidRPr="00A0117D" w:rsidRDefault="00A0117D" w:rsidP="00A0117D">
      <w:pPr>
        <w:tabs>
          <w:tab w:val="left" w:pos="4536"/>
        </w:tabs>
        <w:spacing w:before="100" w:beforeAutospacing="1" w:after="0" w:line="48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Paraksts: </w:t>
      </w:r>
      <w:r w:rsidRPr="00A0117D">
        <w:rPr>
          <w:rFonts w:ascii="Times New Roman" w:eastAsia="Times New Roman" w:hAnsi="Times New Roman"/>
          <w:sz w:val="24"/>
          <w:szCs w:val="24"/>
          <w:u w:val="single"/>
        </w:rPr>
        <w:tab/>
      </w:r>
    </w:p>
    <w:p w14:paraId="441497DC" w14:textId="77777777" w:rsidR="00A0117D" w:rsidRPr="00A0117D" w:rsidRDefault="00A0117D" w:rsidP="00A0117D">
      <w:pPr>
        <w:tabs>
          <w:tab w:val="left" w:pos="4536"/>
        </w:tabs>
        <w:spacing w:after="0" w:line="48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Vārds, uzvārds: </w:t>
      </w:r>
      <w:r w:rsidRPr="00A0117D">
        <w:rPr>
          <w:rFonts w:ascii="Times New Roman" w:eastAsia="Times New Roman" w:hAnsi="Times New Roman"/>
          <w:sz w:val="24"/>
          <w:szCs w:val="24"/>
          <w:u w:val="single"/>
        </w:rPr>
        <w:tab/>
      </w:r>
    </w:p>
    <w:p w14:paraId="6512B12E" w14:textId="77777777" w:rsidR="00A0117D" w:rsidRPr="00A0117D" w:rsidRDefault="00A0117D" w:rsidP="00A0117D">
      <w:pPr>
        <w:tabs>
          <w:tab w:val="left" w:pos="4536"/>
        </w:tabs>
        <w:spacing w:after="0" w:line="480" w:lineRule="auto"/>
        <w:jc w:val="both"/>
        <w:rPr>
          <w:rFonts w:ascii="Times New Roman" w:eastAsia="Times New Roman" w:hAnsi="Times New Roman"/>
          <w:sz w:val="24"/>
          <w:szCs w:val="24"/>
        </w:rPr>
      </w:pPr>
      <w:r w:rsidRPr="00A0117D">
        <w:rPr>
          <w:rFonts w:ascii="Times New Roman" w:eastAsia="Times New Roman" w:hAnsi="Times New Roman"/>
          <w:sz w:val="24"/>
          <w:szCs w:val="24"/>
        </w:rPr>
        <w:t xml:space="preserve">Amats: </w:t>
      </w:r>
      <w:r w:rsidRPr="00A0117D">
        <w:rPr>
          <w:rFonts w:ascii="Times New Roman" w:eastAsia="Times New Roman" w:hAnsi="Times New Roman"/>
          <w:sz w:val="24"/>
          <w:szCs w:val="24"/>
          <w:u w:val="single"/>
        </w:rPr>
        <w:tab/>
      </w:r>
    </w:p>
    <w:p w14:paraId="19241EE2" w14:textId="77777777" w:rsidR="00A0117D" w:rsidRPr="00A0117D" w:rsidRDefault="00A0117D" w:rsidP="00A0117D">
      <w:pPr>
        <w:spacing w:after="0" w:line="240" w:lineRule="auto"/>
        <w:jc w:val="both"/>
        <w:rPr>
          <w:rFonts w:ascii="Times New Roman" w:eastAsia="Times New Roman" w:hAnsi="Times New Roman"/>
          <w:sz w:val="24"/>
          <w:szCs w:val="24"/>
        </w:rPr>
      </w:pPr>
    </w:p>
    <w:p w14:paraId="19C19088" w14:textId="77777777" w:rsidR="00A0117D" w:rsidRPr="00A0117D" w:rsidRDefault="00A0117D" w:rsidP="00A0117D">
      <w:pPr>
        <w:spacing w:after="0" w:line="240" w:lineRule="auto"/>
        <w:jc w:val="both"/>
        <w:rPr>
          <w:rFonts w:ascii="Times New Roman" w:eastAsia="Times New Roman" w:hAnsi="Times New Roman"/>
          <w:sz w:val="24"/>
          <w:szCs w:val="24"/>
          <w:u w:val="single"/>
        </w:rPr>
      </w:pPr>
      <w:r w:rsidRPr="00A0117D">
        <w:rPr>
          <w:rFonts w:ascii="Times New Roman" w:eastAsia="Times New Roman" w:hAnsi="Times New Roman"/>
          <w:sz w:val="24"/>
          <w:szCs w:val="24"/>
        </w:rPr>
        <w:t>Pieteikums sastādīts un parakstīts 2017. gada __. ___________.</w:t>
      </w:r>
    </w:p>
    <w:p w14:paraId="31D26F60" w14:textId="77777777" w:rsidR="00A0117D" w:rsidRPr="00A0117D" w:rsidRDefault="00A0117D" w:rsidP="00A0117D">
      <w:pPr>
        <w:spacing w:after="0" w:line="240" w:lineRule="auto"/>
        <w:ind w:left="7371" w:right="-1"/>
        <w:jc w:val="right"/>
        <w:rPr>
          <w:rFonts w:ascii="Times New Roman" w:hAnsi="Times New Roman"/>
          <w:sz w:val="24"/>
        </w:rPr>
      </w:pPr>
      <w:r w:rsidRPr="00A0117D">
        <w:rPr>
          <w:rFonts w:ascii="Times New Roman" w:hAnsi="Times New Roman"/>
          <w:sz w:val="24"/>
        </w:rPr>
        <w:br w:type="page"/>
      </w:r>
      <w:bookmarkStart w:id="32" w:name="_Ref354473424"/>
      <w:bookmarkEnd w:id="32"/>
    </w:p>
    <w:p w14:paraId="710771AA" w14:textId="77777777" w:rsidR="00A0117D" w:rsidRPr="00A0117D" w:rsidRDefault="00A0117D" w:rsidP="00A0117D">
      <w:pPr>
        <w:tabs>
          <w:tab w:val="center" w:pos="4153"/>
          <w:tab w:val="right" w:pos="8306"/>
        </w:tabs>
        <w:spacing w:after="0" w:line="240" w:lineRule="auto"/>
        <w:jc w:val="center"/>
        <w:rPr>
          <w:rFonts w:ascii="Times New Roman" w:eastAsia="Times New Roman" w:hAnsi="Times New Roman"/>
          <w:sz w:val="24"/>
          <w:szCs w:val="24"/>
        </w:rPr>
        <w:sectPr w:rsidR="00A0117D" w:rsidRPr="00A0117D" w:rsidSect="00CC0987">
          <w:footerReference w:type="even" r:id="rId24"/>
          <w:footerReference w:type="default" r:id="rId25"/>
          <w:headerReference w:type="first" r:id="rId26"/>
          <w:pgSz w:w="12240" w:h="15840"/>
          <w:pgMar w:top="851" w:right="851" w:bottom="851" w:left="1418" w:header="709" w:footer="709" w:gutter="0"/>
          <w:cols w:space="708"/>
          <w:titlePg/>
          <w:docGrid w:linePitch="360"/>
        </w:sectPr>
      </w:pPr>
    </w:p>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1321494" w14:textId="77777777" w:rsidR="007B0BD2" w:rsidRPr="000D0422" w:rsidRDefault="000379DF" w:rsidP="007B0BD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3</w:t>
      </w:r>
      <w:r w:rsidR="007B0BD2" w:rsidRPr="000D0422">
        <w:rPr>
          <w:rFonts w:ascii="Times New Roman" w:eastAsia="Times New Roman" w:hAnsi="Times New Roman"/>
          <w:b/>
          <w:sz w:val="23"/>
          <w:szCs w:val="23"/>
        </w:rPr>
        <w:t>.p</w:t>
      </w:r>
      <w:r w:rsidR="007B0BD2" w:rsidRPr="000D0422">
        <w:rPr>
          <w:rFonts w:ascii="Times New Roman" w:eastAsia="Times New Roman" w:hAnsi="Times New Roman"/>
          <w:b/>
          <w:bCs/>
          <w:sz w:val="23"/>
          <w:szCs w:val="23"/>
        </w:rPr>
        <w:t xml:space="preserve">ielikums </w:t>
      </w:r>
      <w:r w:rsidR="007B0BD2" w:rsidRPr="000D0422">
        <w:rPr>
          <w:rFonts w:ascii="Times New Roman" w:eastAsia="Times New Roman" w:hAnsi="Times New Roman"/>
          <w:b/>
          <w:sz w:val="23"/>
          <w:szCs w:val="23"/>
        </w:rPr>
        <w:t>nolikumam</w:t>
      </w:r>
    </w:p>
    <w:p w14:paraId="594C68E6" w14:textId="77777777" w:rsidR="00F47F49" w:rsidRPr="007B0BD2" w:rsidRDefault="007B0BD2" w:rsidP="007B0BD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D90238">
        <w:rPr>
          <w:rFonts w:ascii="Times New Roman" w:eastAsia="Times New Roman" w:hAnsi="Times New Roman"/>
          <w:sz w:val="23"/>
          <w:szCs w:val="23"/>
        </w:rPr>
        <w:t>P</w:t>
      </w:r>
      <w:r w:rsidR="00256143">
        <w:rPr>
          <w:rFonts w:ascii="Times New Roman" w:eastAsia="Times New Roman" w:hAnsi="Times New Roman"/>
          <w:sz w:val="23"/>
          <w:szCs w:val="23"/>
        </w:rPr>
        <w:t>SKUS 2017/87</w:t>
      </w:r>
      <w:r>
        <w:rPr>
          <w:rFonts w:ascii="Times New Roman" w:eastAsia="Times New Roman" w:hAnsi="Times New Roman"/>
          <w:sz w:val="23"/>
          <w:szCs w:val="23"/>
        </w:rPr>
        <w:t>)</w:t>
      </w: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77777777"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_______________ (</w:t>
      </w:r>
      <w:r w:rsidRPr="00EA0FC2">
        <w:rPr>
          <w:rFonts w:ascii="Times New Roman" w:eastAsia="Times New Roman" w:hAnsi="Times New Roman"/>
          <w:i/>
          <w:iCs/>
          <w:sz w:val="23"/>
          <w:szCs w:val="23"/>
        </w:rPr>
        <w:t>projekts</w:t>
      </w:r>
      <w:r w:rsidRPr="00EA0FC2">
        <w:rPr>
          <w:rFonts w:ascii="Times New Roman" w:eastAsia="Times New Roman" w:hAnsi="Times New Roman"/>
          <w:sz w:val="23"/>
          <w:szCs w:val="23"/>
        </w:rPr>
        <w:t>)</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77777777" w:rsidR="005C7603" w:rsidRPr="00EA0FC2" w:rsidRDefault="00D90238"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2017.gada __</w:t>
            </w:r>
            <w:r w:rsidR="005C7603" w:rsidRPr="00EA0FC2">
              <w:rPr>
                <w:rFonts w:ascii="Times New Roman" w:eastAsia="Times New Roman" w:hAnsi="Times New Roman"/>
                <w:sz w:val="23"/>
                <w:szCs w:val="23"/>
              </w:rPr>
              <w:t>.____________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792D1F8D" w14:textId="77777777" w:rsidR="005C7603" w:rsidRPr="00D90238" w:rsidRDefault="005C7603" w:rsidP="005C7603">
      <w:pPr>
        <w:spacing w:after="0" w:line="240" w:lineRule="auto"/>
        <w:ind w:right="-427"/>
        <w:jc w:val="both"/>
        <w:rPr>
          <w:rFonts w:ascii="Times New Roman" w:eastAsia="Times New Roman" w:hAnsi="Times New Roman"/>
          <w:sz w:val="23"/>
          <w:szCs w:val="23"/>
        </w:rPr>
      </w:pPr>
      <w:r w:rsidRPr="00D90238">
        <w:rPr>
          <w:rFonts w:ascii="Times New Roman" w:eastAsia="Times New Roman" w:hAnsi="Times New Roman"/>
          <w:b/>
          <w:bCs/>
          <w:sz w:val="23"/>
          <w:szCs w:val="23"/>
        </w:rPr>
        <w:t>VSIA „Paula Stradiņa klīniskā universitātes slimnīca”</w:t>
      </w:r>
      <w:r w:rsidRPr="00D90238">
        <w:rPr>
          <w:rFonts w:ascii="Times New Roman" w:eastAsia="Times New Roman" w:hAnsi="Times New Roman"/>
          <w:snapToGrid w:val="0"/>
          <w:sz w:val="23"/>
          <w:szCs w:val="23"/>
        </w:rPr>
        <w:t>, reģ.Nr.</w:t>
      </w:r>
      <w:r w:rsidRPr="00D90238">
        <w:rPr>
          <w:rFonts w:ascii="Times New Roman" w:eastAsia="Times New Roman" w:hAnsi="Times New Roman"/>
          <w:sz w:val="23"/>
          <w:szCs w:val="23"/>
        </w:rPr>
        <w:t xml:space="preserve">40003457109, kuru, pamatojoties uz statūtiem pārstāv valdes locekļi ________ </w:t>
      </w:r>
      <w:r w:rsidR="00D3647E" w:rsidRPr="00D90238">
        <w:rPr>
          <w:rFonts w:ascii="Times New Roman" w:eastAsia="Times New Roman" w:hAnsi="Times New Roman"/>
          <w:color w:val="000000"/>
          <w:sz w:val="23"/>
          <w:szCs w:val="23"/>
        </w:rPr>
        <w:t xml:space="preserve">(turpmāk - </w:t>
      </w:r>
      <w:r w:rsidR="00E14FCA" w:rsidRPr="00D90238">
        <w:rPr>
          <w:rFonts w:ascii="Times New Roman" w:eastAsia="Times New Roman" w:hAnsi="Times New Roman"/>
          <w:b/>
          <w:color w:val="000000"/>
          <w:sz w:val="23"/>
          <w:szCs w:val="23"/>
        </w:rPr>
        <w:t>Pasūtītājs</w:t>
      </w:r>
      <w:r w:rsidR="00E14FCA" w:rsidRPr="00D90238">
        <w:rPr>
          <w:rFonts w:ascii="Times New Roman" w:eastAsia="Times New Roman" w:hAnsi="Times New Roman"/>
          <w:color w:val="000000"/>
          <w:sz w:val="23"/>
          <w:szCs w:val="23"/>
        </w:rPr>
        <w:t xml:space="preserve">) </w:t>
      </w:r>
      <w:r w:rsidRPr="00D90238">
        <w:rPr>
          <w:rFonts w:ascii="Times New Roman" w:eastAsia="Times New Roman" w:hAnsi="Times New Roman"/>
          <w:sz w:val="23"/>
          <w:szCs w:val="23"/>
        </w:rPr>
        <w:t>no vienas puses, un</w:t>
      </w:r>
    </w:p>
    <w:p w14:paraId="53205896" w14:textId="77777777" w:rsidR="0065560D" w:rsidRPr="00D90238" w:rsidRDefault="0065560D" w:rsidP="0065560D">
      <w:pPr>
        <w:spacing w:after="0" w:line="240" w:lineRule="auto"/>
        <w:jc w:val="both"/>
        <w:rPr>
          <w:rFonts w:ascii="Times New Roman" w:eastAsia="Times New Roman" w:hAnsi="Times New Roman"/>
          <w:sz w:val="23"/>
          <w:szCs w:val="23"/>
          <w:lang w:eastAsia="lv-LV"/>
        </w:rPr>
      </w:pPr>
      <w:r w:rsidRPr="00D90238">
        <w:rPr>
          <w:rFonts w:ascii="Times New Roman" w:eastAsia="Times New Roman" w:hAnsi="Times New Roman"/>
          <w:sz w:val="23"/>
          <w:szCs w:val="23"/>
          <w:lang w:eastAsia="lv-LV"/>
        </w:rPr>
        <w:t xml:space="preserve">Vispārīgās vienošanās piegādātāji: </w:t>
      </w:r>
    </w:p>
    <w:p w14:paraId="1AF34FC8" w14:textId="77777777" w:rsidR="0065560D" w:rsidRPr="00D90238" w:rsidRDefault="0065560D" w:rsidP="0065560D">
      <w:pPr>
        <w:spacing w:after="0" w:line="240" w:lineRule="auto"/>
        <w:jc w:val="both"/>
        <w:rPr>
          <w:rFonts w:ascii="Times New Roman" w:eastAsia="Times New Roman" w:hAnsi="Times New Roman"/>
          <w:sz w:val="23"/>
          <w:szCs w:val="23"/>
          <w:lang w:eastAsia="lv-LV"/>
        </w:rPr>
      </w:pPr>
      <w:r w:rsidRPr="00D90238">
        <w:rPr>
          <w:rFonts w:ascii="Times New Roman" w:eastAsia="Times New Roman" w:hAnsi="Times New Roman"/>
          <w:sz w:val="23"/>
          <w:szCs w:val="23"/>
          <w:lang w:eastAsia="lv-LV"/>
        </w:rPr>
        <w:t xml:space="preserve">_________________, tā _______________personā, kur__ rīkojas uz ___________________ (turpmāk – Piegādātājs) </w:t>
      </w:r>
    </w:p>
    <w:p w14:paraId="0348649B" w14:textId="77777777" w:rsidR="0065560D" w:rsidRPr="00D90238" w:rsidRDefault="0065560D" w:rsidP="0065560D">
      <w:pPr>
        <w:spacing w:after="0" w:line="240" w:lineRule="auto"/>
        <w:jc w:val="both"/>
        <w:rPr>
          <w:rFonts w:ascii="Times New Roman" w:eastAsia="Times New Roman" w:hAnsi="Times New Roman"/>
          <w:sz w:val="23"/>
          <w:szCs w:val="23"/>
          <w:lang w:eastAsia="lv-LV"/>
        </w:rPr>
      </w:pPr>
      <w:r w:rsidRPr="00D90238">
        <w:rPr>
          <w:rFonts w:ascii="Times New Roman" w:eastAsia="Times New Roman" w:hAnsi="Times New Roman"/>
          <w:sz w:val="23"/>
          <w:szCs w:val="23"/>
          <w:lang w:eastAsia="lv-LV"/>
        </w:rPr>
        <w:t xml:space="preserve">_________________, tā _______________personā, kur__ rīkojas uz ___________________(turpmāk – Piegādātājs) </w:t>
      </w:r>
    </w:p>
    <w:p w14:paraId="0B484396" w14:textId="77777777" w:rsidR="0065560D" w:rsidRPr="00D90238" w:rsidRDefault="0065560D" w:rsidP="0065560D">
      <w:pPr>
        <w:spacing w:after="0" w:line="240" w:lineRule="auto"/>
        <w:jc w:val="both"/>
        <w:rPr>
          <w:rFonts w:ascii="Times New Roman" w:eastAsia="Times New Roman" w:hAnsi="Times New Roman"/>
          <w:sz w:val="23"/>
          <w:szCs w:val="23"/>
          <w:lang w:eastAsia="lv-LV"/>
        </w:rPr>
      </w:pPr>
      <w:r w:rsidRPr="00D90238">
        <w:rPr>
          <w:rFonts w:ascii="Times New Roman" w:eastAsia="Times New Roman" w:hAnsi="Times New Roman"/>
          <w:sz w:val="23"/>
          <w:szCs w:val="23"/>
          <w:lang w:eastAsia="lv-LV"/>
        </w:rPr>
        <w:t>_________________, tā _______________personā, kur__ rīkojas uz ___________________(turpmāk – Piegādātājs)</w:t>
      </w:r>
    </w:p>
    <w:p w14:paraId="6E558A96" w14:textId="77777777" w:rsidR="005C7603" w:rsidRPr="00D90238" w:rsidRDefault="005C7603" w:rsidP="005C7603">
      <w:pPr>
        <w:spacing w:after="0" w:line="240" w:lineRule="auto"/>
        <w:ind w:right="-427"/>
        <w:jc w:val="both"/>
        <w:rPr>
          <w:rFonts w:ascii="Times New Roman" w:eastAsia="Times New Roman" w:hAnsi="Times New Roman"/>
          <w:sz w:val="23"/>
          <w:szCs w:val="23"/>
        </w:rPr>
      </w:pPr>
      <w:r w:rsidRPr="00D90238">
        <w:rPr>
          <w:rFonts w:ascii="Times New Roman" w:eastAsia="Times New Roman" w:hAnsi="Times New Roman"/>
          <w:sz w:val="23"/>
          <w:szCs w:val="23"/>
        </w:rPr>
        <w:t xml:space="preserve">no otras puses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7777777"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EUR ____________</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 xml:space="preserve">(__________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__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77777777"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Vienošanās stājas spēkā ar 2017</w:t>
      </w:r>
      <w:r w:rsidR="00231350" w:rsidRPr="00EA0FC2">
        <w:rPr>
          <w:rFonts w:ascii="Times New Roman" w:eastAsia="Times New Roman" w:hAnsi="Times New Roman"/>
          <w:sz w:val="23"/>
          <w:szCs w:val="23"/>
        </w:rPr>
        <w:t>.gada ___.__________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lastRenderedPageBreak/>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lastRenderedPageBreak/>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77777777"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Vienošanās sagatavota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s juridiskais spēks, no kuriem __ (____) eksemplār__</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7777777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1 (vienas) lapas</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p w14:paraId="0254E294" w14:textId="77777777" w:rsidR="001318ED" w:rsidRPr="001318ED" w:rsidRDefault="001318ED" w:rsidP="001318ED">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AA2F096" w14:textId="77777777" w:rsidR="001E0E56"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1.pielikums</w:t>
      </w:r>
    </w:p>
    <w:p w14:paraId="67F48155" w14:textId="77777777" w:rsidR="00A23ADD" w:rsidRDefault="00A31DAF" w:rsidP="00A23ADD">
      <w:pPr>
        <w:spacing w:after="0" w:line="240" w:lineRule="auto"/>
        <w:ind w:right="-425"/>
        <w:jc w:val="right"/>
        <w:rPr>
          <w:rFonts w:ascii="Times New Roman" w:eastAsia="Times New Roman" w:hAnsi="Times New Roman"/>
        </w:rPr>
      </w:pPr>
      <w:r>
        <w:rPr>
          <w:rFonts w:ascii="Times New Roman" w:eastAsia="Times New Roman" w:hAnsi="Times New Roman"/>
        </w:rPr>
        <w:t>2017</w:t>
      </w:r>
      <w:r w:rsidR="00A23ADD">
        <w:rPr>
          <w:rFonts w:ascii="Times New Roman" w:eastAsia="Times New Roman" w:hAnsi="Times New Roman"/>
        </w:rPr>
        <w:t>.gada ___._______________</w:t>
      </w:r>
    </w:p>
    <w:p w14:paraId="2A129331" w14:textId="77777777" w:rsidR="00A23ADD"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14:paraId="25A57533" w14:textId="77777777" w:rsidR="00A23ADD" w:rsidRDefault="00A23ADD" w:rsidP="00A23ADD">
      <w:pPr>
        <w:spacing w:after="0" w:line="240" w:lineRule="auto"/>
        <w:ind w:right="-425"/>
        <w:jc w:val="right"/>
        <w:rPr>
          <w:rFonts w:ascii="Times New Roman" w:eastAsia="Times New Roman" w:hAnsi="Times New Roman"/>
        </w:rPr>
      </w:pPr>
    </w:p>
    <w:p w14:paraId="578DFA6C" w14:textId="77777777" w:rsidR="006B377B" w:rsidRDefault="006B377B" w:rsidP="00A23ADD">
      <w:pPr>
        <w:spacing w:after="0" w:line="240" w:lineRule="auto"/>
        <w:ind w:right="-425"/>
        <w:jc w:val="right"/>
        <w:rPr>
          <w:rFonts w:ascii="Times New Roman" w:eastAsia="Times New Roman" w:hAnsi="Times New Roman"/>
        </w:rPr>
      </w:pPr>
    </w:p>
    <w:tbl>
      <w:tblPr>
        <w:tblStyle w:val="TableGrid7"/>
        <w:tblW w:w="5000" w:type="pct"/>
        <w:tblLook w:val="04A0" w:firstRow="1" w:lastRow="0" w:firstColumn="1" w:lastColumn="0" w:noHBand="0" w:noVBand="1"/>
      </w:tblPr>
      <w:tblGrid>
        <w:gridCol w:w="2078"/>
        <w:gridCol w:w="2609"/>
        <w:gridCol w:w="2187"/>
        <w:gridCol w:w="2187"/>
      </w:tblGrid>
      <w:tr w:rsidR="00DD7B81" w:rsidRPr="00DD7B81" w14:paraId="73F61E82" w14:textId="77777777" w:rsidTr="00DD7B81">
        <w:tc>
          <w:tcPr>
            <w:tcW w:w="1146" w:type="pct"/>
            <w:vAlign w:val="center"/>
          </w:tcPr>
          <w:p w14:paraId="7CCCD35A" w14:textId="282B86EF"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 xml:space="preserve">Iepirkuma </w:t>
            </w:r>
            <w:r w:rsidR="004A3895">
              <w:rPr>
                <w:rFonts w:ascii="Times New Roman" w:hAnsi="Times New Roman"/>
              </w:rPr>
              <w:t>sa</w:t>
            </w:r>
            <w:r w:rsidRPr="00DD7B81">
              <w:rPr>
                <w:rFonts w:ascii="Times New Roman" w:hAnsi="Times New Roman"/>
              </w:rPr>
              <w:t>daļas Nr. un nosaukums</w:t>
            </w:r>
            <w:r w:rsidR="004A3895">
              <w:rPr>
                <w:rFonts w:ascii="Times New Roman" w:hAnsi="Times New Roman"/>
              </w:rPr>
              <w:t>, apakšdaļas Nr.</w:t>
            </w:r>
          </w:p>
        </w:tc>
        <w:tc>
          <w:tcPr>
            <w:tcW w:w="1439" w:type="pct"/>
            <w:vAlign w:val="center"/>
          </w:tcPr>
          <w:p w14:paraId="58D526E5" w14:textId="77777777"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Nr.1</w:t>
            </w:r>
          </w:p>
          <w:p w14:paraId="0441FB22" w14:textId="77777777" w:rsidR="00DD7B81" w:rsidRPr="00DD7B81" w:rsidRDefault="00DD7B81" w:rsidP="00DD7B81">
            <w:pPr>
              <w:spacing w:after="0" w:line="240" w:lineRule="auto"/>
              <w:ind w:left="360"/>
              <w:jc w:val="center"/>
              <w:rPr>
                <w:rFonts w:ascii="Times New Roman" w:hAnsi="Times New Roman"/>
              </w:rPr>
            </w:pPr>
            <w:r w:rsidRPr="00DD7B81">
              <w:rPr>
                <w:rFonts w:ascii="Times New Roman" w:hAnsi="Times New Roman"/>
              </w:rPr>
              <w:t>(nosaukums )</w:t>
            </w:r>
          </w:p>
        </w:tc>
        <w:tc>
          <w:tcPr>
            <w:tcW w:w="1207" w:type="pct"/>
            <w:vAlign w:val="center"/>
          </w:tcPr>
          <w:p w14:paraId="724BF5F4" w14:textId="77777777"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Nr.2 (nosaukums)</w:t>
            </w:r>
          </w:p>
        </w:tc>
        <w:tc>
          <w:tcPr>
            <w:tcW w:w="1207" w:type="pct"/>
            <w:vAlign w:val="center"/>
          </w:tcPr>
          <w:p w14:paraId="67279117" w14:textId="77777777"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Nr.3 (nosaukums)</w:t>
            </w:r>
          </w:p>
        </w:tc>
      </w:tr>
      <w:tr w:rsidR="00DD7B81" w:rsidRPr="00DD7B81" w14:paraId="43FE87C7" w14:textId="77777777" w:rsidTr="009906A7">
        <w:tc>
          <w:tcPr>
            <w:tcW w:w="1146" w:type="pct"/>
          </w:tcPr>
          <w:p w14:paraId="43FD446F" w14:textId="77777777"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14:paraId="66371CAE" w14:textId="77777777" w:rsidR="00DD7B81" w:rsidRPr="00DD7B81" w:rsidRDefault="00DD7B81" w:rsidP="00DD7B81">
            <w:pPr>
              <w:spacing w:after="0" w:line="259" w:lineRule="auto"/>
              <w:jc w:val="both"/>
              <w:rPr>
                <w:rFonts w:ascii="Times New Roman" w:hAnsi="Times New Roman"/>
              </w:rPr>
            </w:pPr>
          </w:p>
        </w:tc>
        <w:tc>
          <w:tcPr>
            <w:tcW w:w="1207" w:type="pct"/>
          </w:tcPr>
          <w:p w14:paraId="6B542E8D" w14:textId="77777777" w:rsidR="00DD7B81" w:rsidRPr="00DD7B81" w:rsidRDefault="00DD7B81" w:rsidP="00DD7B81">
            <w:pPr>
              <w:spacing w:after="0" w:line="259" w:lineRule="auto"/>
              <w:jc w:val="both"/>
              <w:rPr>
                <w:rFonts w:ascii="Times New Roman" w:hAnsi="Times New Roman"/>
              </w:rPr>
            </w:pPr>
          </w:p>
        </w:tc>
        <w:tc>
          <w:tcPr>
            <w:tcW w:w="1207" w:type="pct"/>
          </w:tcPr>
          <w:p w14:paraId="178AD448" w14:textId="77777777" w:rsidR="00DD7B81" w:rsidRPr="00DD7B81" w:rsidRDefault="00DD7B81" w:rsidP="00DD7B81">
            <w:pPr>
              <w:spacing w:after="0" w:line="259" w:lineRule="auto"/>
              <w:jc w:val="both"/>
              <w:rPr>
                <w:rFonts w:ascii="Times New Roman" w:hAnsi="Times New Roman"/>
              </w:rPr>
            </w:pPr>
          </w:p>
        </w:tc>
      </w:tr>
      <w:tr w:rsidR="00DD7B81" w:rsidRPr="00DD7B81" w14:paraId="260A5E63" w14:textId="77777777" w:rsidTr="009906A7">
        <w:tc>
          <w:tcPr>
            <w:tcW w:w="1146" w:type="pct"/>
          </w:tcPr>
          <w:p w14:paraId="16ABAAEC" w14:textId="77777777"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14:paraId="52C8DA1A" w14:textId="77777777" w:rsidR="00DD7B81" w:rsidRPr="00DD7B81" w:rsidRDefault="00DD7B81" w:rsidP="00DD7B81">
            <w:pPr>
              <w:spacing w:after="0" w:line="259" w:lineRule="auto"/>
              <w:jc w:val="both"/>
              <w:rPr>
                <w:rFonts w:ascii="Times New Roman" w:hAnsi="Times New Roman"/>
              </w:rPr>
            </w:pPr>
          </w:p>
        </w:tc>
        <w:tc>
          <w:tcPr>
            <w:tcW w:w="1207" w:type="pct"/>
          </w:tcPr>
          <w:p w14:paraId="7E640463" w14:textId="77777777" w:rsidR="00DD7B81" w:rsidRPr="00DD7B81" w:rsidRDefault="00DD7B81" w:rsidP="00DD7B81">
            <w:pPr>
              <w:spacing w:after="0" w:line="259" w:lineRule="auto"/>
              <w:jc w:val="both"/>
              <w:rPr>
                <w:rFonts w:ascii="Times New Roman" w:hAnsi="Times New Roman"/>
              </w:rPr>
            </w:pPr>
          </w:p>
        </w:tc>
        <w:tc>
          <w:tcPr>
            <w:tcW w:w="1207" w:type="pct"/>
          </w:tcPr>
          <w:p w14:paraId="5E094E36" w14:textId="77777777" w:rsidR="00DD7B81" w:rsidRPr="00DD7B81" w:rsidRDefault="00DD7B81" w:rsidP="00DD7B81">
            <w:pPr>
              <w:spacing w:after="0" w:line="259" w:lineRule="auto"/>
              <w:jc w:val="both"/>
              <w:rPr>
                <w:rFonts w:ascii="Times New Roman" w:hAnsi="Times New Roman"/>
              </w:rPr>
            </w:pPr>
          </w:p>
        </w:tc>
      </w:tr>
      <w:tr w:rsidR="00DD7B81" w:rsidRPr="00DD7B81" w14:paraId="60626BBB" w14:textId="77777777" w:rsidTr="009906A7">
        <w:tc>
          <w:tcPr>
            <w:tcW w:w="1146" w:type="pct"/>
          </w:tcPr>
          <w:p w14:paraId="76D3BD99" w14:textId="77777777"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14:paraId="341D9B48" w14:textId="77777777" w:rsidR="00DD7B81" w:rsidRPr="00DD7B81" w:rsidRDefault="00DD7B81" w:rsidP="00DD7B81">
            <w:pPr>
              <w:spacing w:after="0" w:line="259" w:lineRule="auto"/>
              <w:jc w:val="both"/>
              <w:rPr>
                <w:rFonts w:ascii="Times New Roman" w:hAnsi="Times New Roman"/>
              </w:rPr>
            </w:pPr>
          </w:p>
        </w:tc>
        <w:tc>
          <w:tcPr>
            <w:tcW w:w="1207" w:type="pct"/>
          </w:tcPr>
          <w:p w14:paraId="6EDAE701" w14:textId="77777777" w:rsidR="00DD7B81" w:rsidRPr="00DD7B81" w:rsidRDefault="00DD7B81" w:rsidP="00DD7B81">
            <w:pPr>
              <w:spacing w:after="0" w:line="259" w:lineRule="auto"/>
              <w:jc w:val="both"/>
              <w:rPr>
                <w:rFonts w:ascii="Times New Roman" w:hAnsi="Times New Roman"/>
              </w:rPr>
            </w:pPr>
          </w:p>
        </w:tc>
        <w:tc>
          <w:tcPr>
            <w:tcW w:w="1207" w:type="pct"/>
          </w:tcPr>
          <w:p w14:paraId="5EDD0700" w14:textId="77777777" w:rsidR="00DD7B81" w:rsidRPr="00DD7B81" w:rsidRDefault="00DD7B81" w:rsidP="00DD7B81">
            <w:pPr>
              <w:spacing w:after="0" w:line="259" w:lineRule="auto"/>
              <w:jc w:val="both"/>
              <w:rPr>
                <w:rFonts w:ascii="Times New Roman" w:hAnsi="Times New Roman"/>
              </w:rPr>
            </w:pPr>
          </w:p>
        </w:tc>
      </w:tr>
      <w:tr w:rsidR="00DD7B81" w:rsidRPr="00DD7B81" w14:paraId="00633F85" w14:textId="77777777" w:rsidTr="009906A7">
        <w:tc>
          <w:tcPr>
            <w:tcW w:w="1146" w:type="pct"/>
          </w:tcPr>
          <w:p w14:paraId="3ACBD1E1" w14:textId="77777777"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14:paraId="383F82A0" w14:textId="77777777" w:rsidR="00DD7B81" w:rsidRPr="00DD7B81" w:rsidRDefault="00DD7B81" w:rsidP="00DD7B81">
            <w:pPr>
              <w:spacing w:after="0" w:line="259" w:lineRule="auto"/>
              <w:jc w:val="both"/>
              <w:rPr>
                <w:rFonts w:ascii="Times New Roman" w:hAnsi="Times New Roman"/>
              </w:rPr>
            </w:pPr>
          </w:p>
        </w:tc>
        <w:tc>
          <w:tcPr>
            <w:tcW w:w="1207" w:type="pct"/>
          </w:tcPr>
          <w:p w14:paraId="7782FE73" w14:textId="77777777" w:rsidR="00DD7B81" w:rsidRPr="00DD7B81" w:rsidRDefault="00DD7B81" w:rsidP="00DD7B81">
            <w:pPr>
              <w:spacing w:after="0" w:line="259" w:lineRule="auto"/>
              <w:jc w:val="both"/>
              <w:rPr>
                <w:rFonts w:ascii="Times New Roman" w:hAnsi="Times New Roman"/>
              </w:rPr>
            </w:pPr>
          </w:p>
        </w:tc>
        <w:tc>
          <w:tcPr>
            <w:tcW w:w="1207" w:type="pct"/>
          </w:tcPr>
          <w:p w14:paraId="7768892B" w14:textId="77777777" w:rsidR="00DD7B81" w:rsidRPr="00DD7B81" w:rsidRDefault="00DD7B81" w:rsidP="00DD7B81">
            <w:pPr>
              <w:spacing w:after="0" w:line="259" w:lineRule="auto"/>
              <w:jc w:val="both"/>
              <w:rPr>
                <w:rFonts w:ascii="Times New Roman" w:hAnsi="Times New Roman"/>
              </w:rPr>
            </w:pPr>
          </w:p>
        </w:tc>
      </w:tr>
      <w:tr w:rsidR="00DD7B81" w:rsidRPr="00DD7B81" w14:paraId="75A93DDD" w14:textId="77777777" w:rsidTr="009906A7">
        <w:tc>
          <w:tcPr>
            <w:tcW w:w="1146" w:type="pct"/>
          </w:tcPr>
          <w:p w14:paraId="7A887F65" w14:textId="77777777"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14:paraId="618C3ABB" w14:textId="77777777" w:rsidR="00DD7B81" w:rsidRPr="00DD7B81" w:rsidRDefault="00DD7B81" w:rsidP="00DD7B81">
            <w:pPr>
              <w:spacing w:after="0" w:line="259" w:lineRule="auto"/>
              <w:jc w:val="both"/>
              <w:rPr>
                <w:rFonts w:ascii="Times New Roman" w:hAnsi="Times New Roman"/>
              </w:rPr>
            </w:pPr>
          </w:p>
        </w:tc>
        <w:tc>
          <w:tcPr>
            <w:tcW w:w="1207" w:type="pct"/>
          </w:tcPr>
          <w:p w14:paraId="5BB5F585" w14:textId="77777777" w:rsidR="00DD7B81" w:rsidRPr="00DD7B81" w:rsidRDefault="00DD7B81" w:rsidP="00DD7B81">
            <w:pPr>
              <w:spacing w:after="0" w:line="259" w:lineRule="auto"/>
              <w:jc w:val="both"/>
              <w:rPr>
                <w:rFonts w:ascii="Times New Roman" w:hAnsi="Times New Roman"/>
              </w:rPr>
            </w:pPr>
          </w:p>
        </w:tc>
        <w:tc>
          <w:tcPr>
            <w:tcW w:w="1207" w:type="pct"/>
          </w:tcPr>
          <w:p w14:paraId="6E98C422" w14:textId="77777777" w:rsidR="00DD7B81" w:rsidRPr="00DD7B81" w:rsidRDefault="00DD7B81" w:rsidP="00DD7B81">
            <w:pPr>
              <w:spacing w:after="0" w:line="259" w:lineRule="auto"/>
              <w:jc w:val="both"/>
              <w:rPr>
                <w:rFonts w:ascii="Times New Roman" w:hAnsi="Times New Roman"/>
              </w:rPr>
            </w:pPr>
          </w:p>
        </w:tc>
      </w:tr>
      <w:tr w:rsidR="00DD7B81" w:rsidRPr="00DD7B81" w14:paraId="3FBC7444" w14:textId="77777777" w:rsidTr="009906A7">
        <w:tc>
          <w:tcPr>
            <w:tcW w:w="1146" w:type="pct"/>
          </w:tcPr>
          <w:p w14:paraId="78B74EAD" w14:textId="77777777"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14:paraId="2B524BBE" w14:textId="77777777" w:rsidR="00DD7B81" w:rsidRPr="00DD7B81" w:rsidRDefault="00DD7B81" w:rsidP="00DD7B81">
            <w:pPr>
              <w:spacing w:after="0" w:line="259" w:lineRule="auto"/>
              <w:jc w:val="both"/>
              <w:rPr>
                <w:rFonts w:ascii="Times New Roman" w:hAnsi="Times New Roman"/>
              </w:rPr>
            </w:pPr>
          </w:p>
        </w:tc>
        <w:tc>
          <w:tcPr>
            <w:tcW w:w="1207" w:type="pct"/>
          </w:tcPr>
          <w:p w14:paraId="0F308C79" w14:textId="77777777" w:rsidR="00DD7B81" w:rsidRPr="00DD7B81" w:rsidRDefault="00DD7B81" w:rsidP="00DD7B81">
            <w:pPr>
              <w:spacing w:after="0" w:line="259" w:lineRule="auto"/>
              <w:jc w:val="both"/>
              <w:rPr>
                <w:rFonts w:ascii="Times New Roman" w:hAnsi="Times New Roman"/>
              </w:rPr>
            </w:pPr>
          </w:p>
        </w:tc>
        <w:tc>
          <w:tcPr>
            <w:tcW w:w="1207" w:type="pct"/>
          </w:tcPr>
          <w:p w14:paraId="5489A644" w14:textId="77777777" w:rsidR="00DD7B81" w:rsidRPr="00DD7B81" w:rsidRDefault="00DD7B81" w:rsidP="00DD7B81">
            <w:pPr>
              <w:spacing w:after="0" w:line="259" w:lineRule="auto"/>
              <w:jc w:val="both"/>
              <w:rPr>
                <w:rFonts w:ascii="Times New Roman" w:hAnsi="Times New Roman"/>
              </w:rPr>
            </w:pPr>
          </w:p>
        </w:tc>
      </w:tr>
      <w:tr w:rsidR="00DD7B81" w:rsidRPr="00DD7B81" w14:paraId="4D06B525" w14:textId="77777777" w:rsidTr="009906A7">
        <w:tc>
          <w:tcPr>
            <w:tcW w:w="1146" w:type="pct"/>
          </w:tcPr>
          <w:p w14:paraId="3BC52E51" w14:textId="77777777"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14:paraId="168EBC8F" w14:textId="77777777" w:rsidR="00DD7B81" w:rsidRPr="00DD7B81" w:rsidRDefault="00DD7B81" w:rsidP="00DD7B81">
            <w:pPr>
              <w:spacing w:after="0" w:line="259" w:lineRule="auto"/>
              <w:jc w:val="both"/>
              <w:rPr>
                <w:rFonts w:ascii="Times New Roman" w:hAnsi="Times New Roman"/>
              </w:rPr>
            </w:pPr>
          </w:p>
        </w:tc>
        <w:tc>
          <w:tcPr>
            <w:tcW w:w="1207" w:type="pct"/>
          </w:tcPr>
          <w:p w14:paraId="7CE47956" w14:textId="77777777" w:rsidR="00DD7B81" w:rsidRPr="00DD7B81" w:rsidRDefault="00DD7B81" w:rsidP="00DD7B81">
            <w:pPr>
              <w:spacing w:after="0" w:line="259" w:lineRule="auto"/>
              <w:jc w:val="both"/>
              <w:rPr>
                <w:rFonts w:ascii="Times New Roman" w:hAnsi="Times New Roman"/>
              </w:rPr>
            </w:pPr>
          </w:p>
        </w:tc>
        <w:tc>
          <w:tcPr>
            <w:tcW w:w="1207" w:type="pct"/>
          </w:tcPr>
          <w:p w14:paraId="640FCBB4" w14:textId="77777777" w:rsidR="00DD7B81" w:rsidRPr="00DD7B81" w:rsidRDefault="00DD7B81" w:rsidP="00DD7B81">
            <w:pPr>
              <w:spacing w:after="0" w:line="259" w:lineRule="auto"/>
              <w:jc w:val="both"/>
              <w:rPr>
                <w:rFonts w:ascii="Times New Roman" w:hAnsi="Times New Roman"/>
              </w:rPr>
            </w:pPr>
          </w:p>
        </w:tc>
      </w:tr>
    </w:tbl>
    <w:p w14:paraId="156036D8" w14:textId="77777777" w:rsidR="00A23ADD" w:rsidRPr="00A23ADD" w:rsidRDefault="00A23ADD" w:rsidP="00A23ADD">
      <w:pPr>
        <w:spacing w:after="0" w:line="240" w:lineRule="auto"/>
        <w:ind w:right="-425"/>
        <w:jc w:val="both"/>
        <w:rPr>
          <w:rFonts w:ascii="Times New Roman" w:eastAsia="Times New Roman" w:hAnsi="Times New Roman"/>
        </w:rPr>
      </w:pPr>
    </w:p>
    <w:p w14:paraId="2724AD40"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45172D3E"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252F77D2"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29147407" w14:textId="77777777" w:rsidR="001E0E56" w:rsidRDefault="001E0E56" w:rsidP="00BF4AB1">
      <w:pPr>
        <w:spacing w:after="120" w:line="240" w:lineRule="auto"/>
        <w:ind w:right="-427"/>
        <w:rPr>
          <w:rFonts w:ascii="Times New Roman" w:eastAsia="Times New Roman" w:hAnsi="Times New Roman"/>
          <w:b/>
          <w:bCs/>
          <w:sz w:val="23"/>
          <w:szCs w:val="23"/>
        </w:rPr>
      </w:pPr>
    </w:p>
    <w:p w14:paraId="10B407FD" w14:textId="77777777" w:rsidR="00FC17FE" w:rsidRDefault="00FC17FE" w:rsidP="00BF4AB1">
      <w:pPr>
        <w:spacing w:after="120" w:line="240" w:lineRule="auto"/>
        <w:ind w:right="-427"/>
        <w:rPr>
          <w:rFonts w:ascii="Times New Roman" w:eastAsia="Times New Roman" w:hAnsi="Times New Roman"/>
          <w:b/>
          <w:bCs/>
          <w:sz w:val="23"/>
          <w:szCs w:val="23"/>
        </w:rPr>
      </w:pPr>
    </w:p>
    <w:p w14:paraId="65A32769" w14:textId="77777777" w:rsidR="00FC17FE" w:rsidRDefault="00FC17FE" w:rsidP="00BF4AB1">
      <w:pPr>
        <w:spacing w:after="120" w:line="240" w:lineRule="auto"/>
        <w:ind w:right="-427"/>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77777777"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2.pielikums</w:t>
      </w:r>
    </w:p>
    <w:p w14:paraId="0CA34AE7" w14:textId="77777777"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2017</w:t>
      </w:r>
      <w:r w:rsidR="00BF4AB1">
        <w:rPr>
          <w:rFonts w:ascii="Times New Roman" w:eastAsia="Times New Roman" w:hAnsi="Times New Roman"/>
        </w:rPr>
        <w:t>.gada ___._______________</w:t>
      </w:r>
    </w:p>
    <w:p w14:paraId="6F7D2CB9" w14:textId="77777777"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77777777"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2017</w:t>
      </w:r>
      <w:r w:rsidR="00AD2AE6" w:rsidRPr="00822115">
        <w:rPr>
          <w:rFonts w:ascii="Times New Roman" w:eastAsia="Times New Roman" w:hAnsi="Times New Roman"/>
          <w:sz w:val="23"/>
          <w:szCs w:val="23"/>
        </w:rPr>
        <w:t>.gada ___._____________</w:t>
      </w:r>
    </w:p>
    <w:p w14:paraId="34B226BB" w14:textId="77777777" w:rsidR="00AD2AE6" w:rsidRPr="00822115" w:rsidRDefault="00AD2AE6" w:rsidP="00AD2AE6">
      <w:pPr>
        <w:spacing w:after="120" w:line="240" w:lineRule="auto"/>
        <w:ind w:right="-427"/>
        <w:jc w:val="both"/>
        <w:rPr>
          <w:rFonts w:ascii="Times New Roman" w:eastAsia="Times New Roman" w:hAnsi="Times New Roman"/>
          <w:sz w:val="23"/>
          <w:szCs w:val="23"/>
        </w:rPr>
      </w:pPr>
    </w:p>
    <w:p w14:paraId="3184B484" w14:textId="77777777"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bCs/>
          <w:sz w:val="23"/>
          <w:szCs w:val="23"/>
        </w:rPr>
        <w:t>VSIA „Paula Stradiņa klīniskā universitātes slimnīca”</w:t>
      </w:r>
      <w:r w:rsidRPr="00311A87">
        <w:rPr>
          <w:rFonts w:ascii="Times New Roman" w:eastAsia="Times New Roman" w:hAnsi="Times New Roman"/>
          <w:snapToGrid w:val="0"/>
          <w:sz w:val="23"/>
          <w:szCs w:val="23"/>
        </w:rPr>
        <w:t>, reģ.Nr.</w:t>
      </w:r>
      <w:r w:rsidRPr="00311A87">
        <w:rPr>
          <w:rFonts w:ascii="Times New Roman" w:eastAsia="Times New Roman" w:hAnsi="Times New Roman"/>
          <w:sz w:val="23"/>
          <w:szCs w:val="23"/>
        </w:rPr>
        <w:t>40003457109, kuru, pamatojoties uz statūtiem pārstāv valdes locekļi ________ (turpmāk -Pasūtītājs) no vienas puses, un</w:t>
      </w:r>
    </w:p>
    <w:p w14:paraId="4B0E0AF6" w14:textId="77777777"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sz w:val="23"/>
          <w:szCs w:val="23"/>
        </w:rPr>
        <w:t>_________</w:t>
      </w:r>
      <w:r w:rsidRPr="00311A87">
        <w:rPr>
          <w:rFonts w:ascii="Times New Roman" w:hAnsi="Times New Roman"/>
          <w:sz w:val="23"/>
          <w:szCs w:val="23"/>
        </w:rPr>
        <w:t xml:space="preserve">, reģistrācijas Nr. _________, tās _________ __________ personā, kur__ rīkojas uz _________ pamata </w:t>
      </w:r>
      <w:r w:rsidRPr="00311A87">
        <w:rPr>
          <w:rFonts w:ascii="Times New Roman" w:eastAsia="Times New Roman" w:hAnsi="Times New Roman"/>
          <w:sz w:val="23"/>
          <w:szCs w:val="23"/>
        </w:rPr>
        <w:t xml:space="preserve">(turpmāk – Piegādātājs) no otras puses (abi kopā – Puses), </w:t>
      </w:r>
    </w:p>
    <w:p w14:paraId="74C7657E" w14:textId="77777777" w:rsidR="00572B7D" w:rsidRPr="00D90238" w:rsidRDefault="00311A87" w:rsidP="00D90238">
      <w:pPr>
        <w:spacing w:after="0" w:line="240" w:lineRule="auto"/>
        <w:ind w:right="-425"/>
        <w:jc w:val="center"/>
        <w:rPr>
          <w:rFonts w:ascii="Times New Roman" w:eastAsia="Times New Roman" w:hAnsi="Times New Roman"/>
          <w:i/>
          <w:iCs/>
          <w:sz w:val="23"/>
          <w:szCs w:val="23"/>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2017</w:t>
      </w:r>
      <w:r w:rsidR="00572B7D" w:rsidRPr="00822115">
        <w:rPr>
          <w:rFonts w:ascii="Times New Roman" w:eastAsia="Times New Roman" w:hAnsi="Times New Roman"/>
          <w:sz w:val="23"/>
          <w:szCs w:val="23"/>
          <w:lang w:eastAsia="lv-LV"/>
        </w:rPr>
        <w:t>.gada __._____________ noslēgto Vispārīgo vienošanos Nr. _____________(turpmāk – Vienošanās), noslēdz savā starpā šādu līgumu, turpmāk – Līgums</w:t>
      </w:r>
      <w:r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77777777" w:rsidR="00572B7D" w:rsidRPr="00D90238" w:rsidRDefault="00602F70" w:rsidP="00D90238">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77777777"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atbilstoši Pasūtītāja norādījumiem nodrošina Preces piegādi _________, LV-___;</w:t>
      </w:r>
    </w:p>
    <w:p w14:paraId="250E1911"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 saskaņā ar Līguma ___.punktu.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w:t>
      </w:r>
      <w:r w:rsidRPr="00822115">
        <w:rPr>
          <w:rFonts w:ascii="Times New Roman" w:eastAsia="Times New Roman" w:hAnsi="Times New Roman"/>
          <w:sz w:val="23"/>
          <w:szCs w:val="23"/>
          <w:lang w:eastAsia="lv-LV"/>
        </w:rPr>
        <w:lastRenderedPageBreak/>
        <w:t>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 2017</w:t>
      </w:r>
      <w:r w:rsidRPr="00822115">
        <w:rPr>
          <w:rFonts w:ascii="Times New Roman" w:eastAsia="Times New Roman" w:hAnsi="Times New Roman"/>
          <w:sz w:val="23"/>
          <w:szCs w:val="23"/>
          <w:lang w:eastAsia="lv-LV"/>
        </w:rPr>
        <w:t>.gada ___._________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27"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77777777" w:rsidR="004C713B" w:rsidRPr="00822115" w:rsidRDefault="004C713B"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lastRenderedPageBreak/>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77777777"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  _____________, tālrunis__________, e-pasta adrese: _____________. Pasūtītāja kontaktpersonas Preču pasūtīšanai un saņemšanai.</w:t>
      </w:r>
    </w:p>
    <w:p w14:paraId="502D4BB4" w14:textId="7777777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Līguma __.punktā norādītajai kontaktpersonai ir tiesības Pasūtītāja vārdā saskaņot Preces piegādes laiku, parakstīt Pavadzīmi, Pretenziju, pieprasīt no Piegādātāja informāciju par Līguma izpildes gaitu.</w:t>
      </w:r>
    </w:p>
    <w:p w14:paraId="74BE09D6" w14:textId="77777777"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Līguma __.pielikumā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w:t>
      </w:r>
      <w:r w:rsidRPr="005B4164">
        <w:rPr>
          <w:rFonts w:ascii="Times New Roman" w:eastAsia="Times New Roman" w:hAnsi="Times New Roman"/>
          <w:snapToGrid w:val="0"/>
          <w:sz w:val="23"/>
          <w:szCs w:val="23"/>
          <w:lang w:eastAsia="lv-LV"/>
        </w:rPr>
        <w:lastRenderedPageBreak/>
        <w:t>(piecpadsmit)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 2017</w:t>
      </w:r>
      <w:r w:rsidRPr="00EA0FC2">
        <w:rPr>
          <w:rFonts w:ascii="Times New Roman" w:eastAsia="Times New Roman" w:hAnsi="Times New Roman"/>
          <w:sz w:val="23"/>
          <w:szCs w:val="23"/>
        </w:rPr>
        <w:t xml:space="preserve">.gada ___.__________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p w14:paraId="3A0DA067" w14:textId="77777777" w:rsidR="001C43B7" w:rsidRPr="001318ED" w:rsidRDefault="001C43B7" w:rsidP="001C43B7">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4D7C6" w14:textId="77777777" w:rsidR="00BC1FB7" w:rsidRDefault="00BC1FB7" w:rsidP="00362DCB">
      <w:pPr>
        <w:spacing w:after="0" w:line="240" w:lineRule="auto"/>
      </w:pPr>
      <w:r>
        <w:separator/>
      </w:r>
    </w:p>
  </w:endnote>
  <w:endnote w:type="continuationSeparator" w:id="0">
    <w:p w14:paraId="7E73042B" w14:textId="77777777" w:rsidR="00BC1FB7" w:rsidRDefault="00BC1FB7"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48886" w14:textId="77777777" w:rsidR="00CC0987" w:rsidRDefault="00CC0987"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863E2B" w14:textId="77777777" w:rsidR="00CC0987" w:rsidRDefault="00CC0987"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3DD5" w14:textId="77777777" w:rsidR="00CC0987" w:rsidRPr="00DD5BCF" w:rsidRDefault="00CC0987"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3622024D" w14:textId="77777777" w:rsidR="00CC0987" w:rsidRPr="00DD5BCF" w:rsidRDefault="00CC0987"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8503" w14:textId="77777777" w:rsidR="00CC0987" w:rsidRDefault="00CC0987" w:rsidP="00CC098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840BC" w14:textId="5CD9F001" w:rsidR="00CC0987" w:rsidRDefault="00CC0987" w:rsidP="00CC0987">
    <w:pPr>
      <w:pStyle w:val="Footer"/>
      <w:jc w:val="center"/>
    </w:pPr>
    <w:r>
      <w:fldChar w:fldCharType="begin"/>
    </w:r>
    <w:r>
      <w:instrText xml:space="preserve"> PAGE   \* MERGEFORMAT </w:instrText>
    </w:r>
    <w:r>
      <w:fldChar w:fldCharType="separate"/>
    </w:r>
    <w:r w:rsidR="004A3895">
      <w:rPr>
        <w:noProof/>
      </w:rPr>
      <w:t>12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D4C9D" w14:textId="77777777" w:rsidR="00BC1FB7" w:rsidRDefault="00BC1FB7" w:rsidP="00362DCB">
      <w:pPr>
        <w:spacing w:after="0" w:line="240" w:lineRule="auto"/>
      </w:pPr>
      <w:r>
        <w:separator/>
      </w:r>
    </w:p>
  </w:footnote>
  <w:footnote w:type="continuationSeparator" w:id="0">
    <w:p w14:paraId="404ED31D" w14:textId="77777777" w:rsidR="00BC1FB7" w:rsidRDefault="00BC1FB7" w:rsidP="00362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9A96A" w14:textId="77777777" w:rsidR="00CC0987" w:rsidRDefault="00CC0987" w:rsidP="00DD09A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5E824" w14:textId="77777777" w:rsidR="00CC0987" w:rsidRDefault="00CC0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
    <w:name w:val="Unresolved Mention"/>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18" Type="http://schemas.openxmlformats.org/officeDocument/2006/relationships/hyperlink" Target="http://www.stradini.lv"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tradini.lv" TargetMode="External"/><Relationship Id="rId7" Type="http://schemas.openxmlformats.org/officeDocument/2006/relationships/endnotes" Target="endnotes.xml"/><Relationship Id="rId12" Type="http://schemas.openxmlformats.org/officeDocument/2006/relationships/hyperlink" Target="mailto:stradini@stradini.lv" TargetMode="External"/><Relationship Id="rId17" Type="http://schemas.openxmlformats.org/officeDocument/2006/relationships/hyperlink" Target="http://www.stradini.lv"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ur.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s://www.iub.gov.lv/sites/default/files/upload/skaidrojums_mazajie_videjie_uzn.pdf"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eur-lex.europa.eu/legal-content/LV/TXT/PDF/?uri=CELEX:32016R0007&amp;from=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 Id="rId22" Type="http://schemas.openxmlformats.org/officeDocument/2006/relationships/hyperlink" Target="http://www.stradini.lv/page/1507" TargetMode="External"/><Relationship Id="rId27" Type="http://schemas.openxmlformats.org/officeDocument/2006/relationships/hyperlink" Target="mailto:rekini@stradini.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BD7C-E497-44DE-8ADB-DB8AEA5E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21</Pages>
  <Words>40110</Words>
  <Characters>22864</Characters>
  <Application>Microsoft Office Word</Application>
  <DocSecurity>0</DocSecurity>
  <Lines>190</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62849</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Sanita Briede</cp:lastModifiedBy>
  <cp:revision>21</cp:revision>
  <cp:lastPrinted>2016-01-07T16:27:00Z</cp:lastPrinted>
  <dcterms:created xsi:type="dcterms:W3CDTF">2017-09-18T09:34:00Z</dcterms:created>
  <dcterms:modified xsi:type="dcterms:W3CDTF">2017-09-21T09:41:00Z</dcterms:modified>
</cp:coreProperties>
</file>