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0A85" w14:textId="4BC75084" w:rsidR="001203A7" w:rsidRDefault="001203A7" w:rsidP="00BA0E0D">
      <w:pPr>
        <w:ind w:right="-649"/>
        <w:jc w:val="center"/>
        <w:rPr>
          <w:b/>
          <w:bCs/>
        </w:rPr>
      </w:pPr>
    </w:p>
    <w:p w14:paraId="2DF8B7A1" w14:textId="2707B32F" w:rsidR="00977804" w:rsidRPr="00672D6F" w:rsidRDefault="00977804" w:rsidP="00BA0E0D">
      <w:pPr>
        <w:ind w:right="-649"/>
        <w:jc w:val="center"/>
        <w:rPr>
          <w:b/>
          <w:bCs/>
        </w:rPr>
      </w:pPr>
      <w:r w:rsidRPr="00672D6F">
        <w:rPr>
          <w:b/>
          <w:bCs/>
        </w:rPr>
        <w:t xml:space="preserve">Iepirkuma komisijas 2016.gada </w:t>
      </w:r>
      <w:r w:rsidR="00263028">
        <w:rPr>
          <w:b/>
          <w:bCs/>
        </w:rPr>
        <w:t>8</w:t>
      </w:r>
      <w:r w:rsidR="0054379F">
        <w:rPr>
          <w:b/>
          <w:bCs/>
        </w:rPr>
        <w:t>.aprīļa</w:t>
      </w:r>
      <w:r w:rsidRPr="00672D6F">
        <w:rPr>
          <w:b/>
          <w:bCs/>
        </w:rPr>
        <w:t xml:space="preserve"> komisijas sēdē sniegtās</w:t>
      </w:r>
    </w:p>
    <w:p w14:paraId="39A9593B" w14:textId="77777777" w:rsidR="00977804" w:rsidRPr="00672D6F" w:rsidRDefault="00977804" w:rsidP="00BA0E0D">
      <w:pPr>
        <w:ind w:right="-649"/>
        <w:jc w:val="center"/>
        <w:rPr>
          <w:b/>
          <w:bCs/>
        </w:rPr>
      </w:pPr>
      <w:r w:rsidRPr="00672D6F">
        <w:rPr>
          <w:b/>
          <w:bCs/>
        </w:rPr>
        <w:t>atbildes uz ieinteresētā piegādātāja uzdotajiem jautājumiem par</w:t>
      </w:r>
    </w:p>
    <w:p w14:paraId="30D0F9B0" w14:textId="407580B5" w:rsidR="00977804" w:rsidRPr="00672D6F" w:rsidRDefault="00672D6F" w:rsidP="00BA0E0D">
      <w:pPr>
        <w:ind w:right="-649"/>
        <w:jc w:val="center"/>
        <w:rPr>
          <w:b/>
          <w:bCs/>
        </w:rPr>
      </w:pPr>
      <w:r w:rsidRPr="00672D6F">
        <w:rPr>
          <w:b/>
          <w:bCs/>
        </w:rPr>
        <w:t>atklāta konkursa</w:t>
      </w:r>
      <w:r w:rsidR="00977804" w:rsidRPr="00672D6F">
        <w:rPr>
          <w:b/>
          <w:bCs/>
        </w:rPr>
        <w:t xml:space="preserve"> “</w:t>
      </w:r>
      <w:r w:rsidRPr="00672D6F">
        <w:rPr>
          <w:rFonts w:eastAsia="Cambria"/>
          <w:b/>
          <w:kern w:val="56"/>
          <w:lang w:eastAsia="en-US"/>
        </w:rPr>
        <w:t>Videonovērošanas sistēmas modernizācija</w:t>
      </w:r>
      <w:r w:rsidR="00977804" w:rsidRPr="00672D6F">
        <w:rPr>
          <w:b/>
          <w:bCs/>
        </w:rPr>
        <w:t>”, ID Nr.</w:t>
      </w:r>
      <w:r w:rsidRPr="00672D6F">
        <w:rPr>
          <w:b/>
          <w:bCs/>
        </w:rPr>
        <w:t xml:space="preserve"> </w:t>
      </w:r>
      <w:r w:rsidR="00977804" w:rsidRPr="00672D6F">
        <w:rPr>
          <w:b/>
          <w:bCs/>
        </w:rPr>
        <w:t>PSKUS 2016/</w:t>
      </w:r>
      <w:r w:rsidRPr="00672D6F">
        <w:rPr>
          <w:b/>
          <w:bCs/>
        </w:rPr>
        <w:t>52</w:t>
      </w:r>
    </w:p>
    <w:p w14:paraId="5C0792D4" w14:textId="09EDF242" w:rsidR="00E80FBC" w:rsidRDefault="00977804" w:rsidP="00BA0E0D">
      <w:pPr>
        <w:ind w:right="-649"/>
        <w:jc w:val="center"/>
        <w:rPr>
          <w:b/>
          <w:bCs/>
        </w:rPr>
      </w:pPr>
      <w:r w:rsidRPr="00672D6F">
        <w:rPr>
          <w:b/>
          <w:bCs/>
        </w:rPr>
        <w:t>nolikumu</w:t>
      </w:r>
    </w:p>
    <w:p w14:paraId="08738833" w14:textId="682782F9" w:rsidR="00475154" w:rsidRDefault="00475154" w:rsidP="00BA0E0D">
      <w:pPr>
        <w:ind w:right="-649"/>
        <w:jc w:val="center"/>
        <w:rPr>
          <w:b/>
          <w:bCs/>
        </w:rPr>
      </w:pPr>
    </w:p>
    <w:p w14:paraId="2BEFA142" w14:textId="77777777" w:rsidR="00475154" w:rsidRDefault="00475154" w:rsidP="00BA0E0D">
      <w:pPr>
        <w:ind w:right="-649"/>
        <w:jc w:val="center"/>
        <w:rPr>
          <w:b/>
          <w:bCs/>
        </w:rPr>
      </w:pPr>
    </w:p>
    <w:p w14:paraId="5CA4D4C5" w14:textId="5038E2A1" w:rsidR="009917E4" w:rsidRPr="00263028" w:rsidRDefault="00263028" w:rsidP="009917E4">
      <w:pPr>
        <w:jc w:val="both"/>
        <w:rPr>
          <w:b/>
          <w:bCs/>
          <w:i/>
        </w:rPr>
      </w:pPr>
      <w:r w:rsidRPr="00263028">
        <w:rPr>
          <w:b/>
          <w:bCs/>
          <w:i/>
        </w:rPr>
        <w:t xml:space="preserve">Jautājums: </w:t>
      </w:r>
    </w:p>
    <w:p w14:paraId="395552A9" w14:textId="13082E71" w:rsidR="00263028" w:rsidRDefault="002E74C3" w:rsidP="009917E4">
      <w:pPr>
        <w:jc w:val="both"/>
        <w:rPr>
          <w:b/>
          <w:bCs/>
        </w:rPr>
      </w:pPr>
      <w:r w:rsidRPr="002E74C3">
        <w:rPr>
          <w:rFonts w:eastAsia="Calibri"/>
          <w:b/>
          <w:i/>
          <w:noProof/>
        </w:rPr>
        <w:drawing>
          <wp:inline distT="0" distB="0" distL="0" distR="0" wp14:anchorId="3BEA6CFC" wp14:editId="12B1E108">
            <wp:extent cx="5629275" cy="3477827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0" t="29432" r="13787" b="35001"/>
                    <a:stretch/>
                  </pic:blipFill>
                  <pic:spPr bwMode="auto">
                    <a:xfrm>
                      <a:off x="0" y="0"/>
                      <a:ext cx="5662326" cy="34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60707" w14:textId="77777777" w:rsidR="009917E4" w:rsidRPr="009917E4" w:rsidRDefault="009917E4" w:rsidP="009917E4">
      <w:pPr>
        <w:rPr>
          <w:rFonts w:eastAsia="Calibri"/>
          <w:lang w:eastAsia="en-US"/>
        </w:rPr>
      </w:pPr>
    </w:p>
    <w:p w14:paraId="43308286" w14:textId="7DAF8AB6" w:rsidR="00077D80" w:rsidRPr="00E46BB0" w:rsidRDefault="009917E4" w:rsidP="00E46BB0">
      <w:pPr>
        <w:jc w:val="both"/>
        <w:rPr>
          <w:rFonts w:eastAsia="Calibri"/>
          <w:lang w:eastAsia="en-US"/>
        </w:rPr>
      </w:pPr>
      <w:r w:rsidRPr="009917E4">
        <w:rPr>
          <w:rFonts w:eastAsia="Calibri"/>
          <w:b/>
          <w:i/>
          <w:lang w:eastAsia="en-US"/>
        </w:rPr>
        <w:t>Atbilde:</w:t>
      </w:r>
      <w:r w:rsidR="00D37DED">
        <w:rPr>
          <w:rFonts w:eastAsia="Calibri"/>
          <w:b/>
          <w:i/>
          <w:lang w:eastAsia="en-US"/>
        </w:rPr>
        <w:t xml:space="preserve"> </w:t>
      </w:r>
      <w:r w:rsidR="00B91CB2">
        <w:rPr>
          <w:rFonts w:eastAsia="Calibri"/>
          <w:lang w:eastAsia="en-US"/>
        </w:rPr>
        <w:t>S</w:t>
      </w:r>
      <w:r w:rsidR="00E46BB0" w:rsidRPr="00E46BB0">
        <w:rPr>
          <w:rFonts w:eastAsia="Calibri"/>
          <w:lang w:eastAsia="en-US"/>
        </w:rPr>
        <w:t xml:space="preserve">kaidrojam, ka </w:t>
      </w:r>
      <w:r w:rsidR="002D07ED" w:rsidRPr="00E46BB0">
        <w:rPr>
          <w:rFonts w:eastAsia="Calibri"/>
          <w:lang w:eastAsia="en-US"/>
        </w:rPr>
        <w:t xml:space="preserve">atklāta konkursa tehniskajā specifikācijā nav izvirzīta prasība attiecībā uz </w:t>
      </w:r>
      <w:r w:rsidR="00E46BB0" w:rsidRPr="00E46BB0">
        <w:rPr>
          <w:rFonts w:eastAsia="Calibri"/>
          <w:lang w:eastAsia="en-US"/>
        </w:rPr>
        <w:t>iepirkuma priekšmeta integrēšanu vienotā sistēmā ar jaunbūves korpusu. Līdz ar to nav nepieciešams precizēt vid</w:t>
      </w:r>
      <w:bookmarkStart w:id="0" w:name="_GoBack"/>
      <w:bookmarkEnd w:id="0"/>
      <w:r w:rsidR="00E46BB0" w:rsidRPr="00E46BB0">
        <w:rPr>
          <w:rFonts w:eastAsia="Calibri"/>
          <w:lang w:eastAsia="en-US"/>
        </w:rPr>
        <w:t xml:space="preserve">eonovērošanas sistēmas tehnisko specifikāciju. </w:t>
      </w:r>
    </w:p>
    <w:sectPr w:rsidR="00077D80" w:rsidRPr="00E46BB0" w:rsidSect="0048252D">
      <w:headerReference w:type="even" r:id="rId9"/>
      <w:footerReference w:type="even" r:id="rId10"/>
      <w:footerReference w:type="default" r:id="rId11"/>
      <w:pgSz w:w="11906" w:h="16838"/>
      <w:pgMar w:top="1021" w:right="1133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CD08E" w14:textId="77777777" w:rsidR="00141920" w:rsidRDefault="00141920">
      <w:r>
        <w:separator/>
      </w:r>
    </w:p>
  </w:endnote>
  <w:endnote w:type="continuationSeparator" w:id="0">
    <w:p w14:paraId="1D9380C8" w14:textId="77777777" w:rsidR="00141920" w:rsidRDefault="0014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E157" w14:textId="77777777"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6841F" w14:textId="77777777"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77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F5E66" w14:textId="32EEB66C" w:rsidR="001203A7" w:rsidRDefault="001203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4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F012F" w14:textId="77777777"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97C4" w14:textId="77777777" w:rsidR="00141920" w:rsidRDefault="00141920">
      <w:r>
        <w:separator/>
      </w:r>
    </w:p>
  </w:footnote>
  <w:footnote w:type="continuationSeparator" w:id="0">
    <w:p w14:paraId="17F07D5E" w14:textId="77777777" w:rsidR="00141920" w:rsidRDefault="0014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0450" w14:textId="77777777"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C06640" w14:textId="77777777"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0328A3"/>
    <w:multiLevelType w:val="hybridMultilevel"/>
    <w:tmpl w:val="42AC3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7E5938"/>
    <w:multiLevelType w:val="hybridMultilevel"/>
    <w:tmpl w:val="02941EFE"/>
    <w:lvl w:ilvl="0" w:tplc="00C04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9"/>
  </w:num>
  <w:num w:numId="5">
    <w:abstractNumId w:val="17"/>
  </w:num>
  <w:num w:numId="6">
    <w:abstractNumId w:val="24"/>
  </w:num>
  <w:num w:numId="7">
    <w:abstractNumId w:val="12"/>
  </w:num>
  <w:num w:numId="8">
    <w:abstractNumId w:val="23"/>
  </w:num>
  <w:num w:numId="9">
    <w:abstractNumId w:val="16"/>
  </w:num>
  <w:num w:numId="10">
    <w:abstractNumId w:val="13"/>
  </w:num>
  <w:num w:numId="11">
    <w:abstractNumId w:val="22"/>
  </w:num>
  <w:num w:numId="12">
    <w:abstractNumId w:val="2"/>
  </w:num>
  <w:num w:numId="13">
    <w:abstractNumId w:val="1"/>
  </w:num>
  <w:num w:numId="14">
    <w:abstractNumId w:val="26"/>
  </w:num>
  <w:num w:numId="15">
    <w:abstractNumId w:val="6"/>
  </w:num>
  <w:num w:numId="16">
    <w:abstractNumId w:val="0"/>
  </w:num>
  <w:num w:numId="17">
    <w:abstractNumId w:val="5"/>
  </w:num>
  <w:num w:numId="18">
    <w:abstractNumId w:val="8"/>
  </w:num>
  <w:num w:numId="19">
    <w:abstractNumId w:val="18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21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53132"/>
    <w:rsid w:val="00055253"/>
    <w:rsid w:val="0006045E"/>
    <w:rsid w:val="000619B1"/>
    <w:rsid w:val="000649B2"/>
    <w:rsid w:val="00064E88"/>
    <w:rsid w:val="00064F5F"/>
    <w:rsid w:val="00071B26"/>
    <w:rsid w:val="0007217A"/>
    <w:rsid w:val="00076D3D"/>
    <w:rsid w:val="0007763B"/>
    <w:rsid w:val="00077D80"/>
    <w:rsid w:val="000822EA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3F3E"/>
    <w:rsid w:val="000A4A1D"/>
    <w:rsid w:val="000A4A8E"/>
    <w:rsid w:val="000A7770"/>
    <w:rsid w:val="000B11E7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13CAA"/>
    <w:rsid w:val="001203A7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1920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9766B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4CF0"/>
    <w:rsid w:val="001E576A"/>
    <w:rsid w:val="001F11C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028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5A92"/>
    <w:rsid w:val="002C688E"/>
    <w:rsid w:val="002C6A2A"/>
    <w:rsid w:val="002D07ED"/>
    <w:rsid w:val="002D11A6"/>
    <w:rsid w:val="002D223C"/>
    <w:rsid w:val="002D2E52"/>
    <w:rsid w:val="002E1250"/>
    <w:rsid w:val="002E16BA"/>
    <w:rsid w:val="002E3E80"/>
    <w:rsid w:val="002E6110"/>
    <w:rsid w:val="002E7004"/>
    <w:rsid w:val="002E74C3"/>
    <w:rsid w:val="002F1497"/>
    <w:rsid w:val="002F15B6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2682"/>
    <w:rsid w:val="00303ECD"/>
    <w:rsid w:val="0031025E"/>
    <w:rsid w:val="00311BFD"/>
    <w:rsid w:val="00311C88"/>
    <w:rsid w:val="00312028"/>
    <w:rsid w:val="0031232D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58E6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1BE0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5CAE"/>
    <w:rsid w:val="00426AC7"/>
    <w:rsid w:val="004308EC"/>
    <w:rsid w:val="00430AC5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5154"/>
    <w:rsid w:val="004764FC"/>
    <w:rsid w:val="0047698A"/>
    <w:rsid w:val="0048218B"/>
    <w:rsid w:val="0048252D"/>
    <w:rsid w:val="004842A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55CB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1F88"/>
    <w:rsid w:val="004E5EF4"/>
    <w:rsid w:val="004F09A1"/>
    <w:rsid w:val="004F24BE"/>
    <w:rsid w:val="004F44C3"/>
    <w:rsid w:val="004F63B3"/>
    <w:rsid w:val="004F6986"/>
    <w:rsid w:val="004F73B4"/>
    <w:rsid w:val="004F7D9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379F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97133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306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E3D1D"/>
    <w:rsid w:val="005F3D8F"/>
    <w:rsid w:val="005F463F"/>
    <w:rsid w:val="005F5916"/>
    <w:rsid w:val="005F7725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07EF"/>
    <w:rsid w:val="00661E20"/>
    <w:rsid w:val="00662B4C"/>
    <w:rsid w:val="0066329B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D6F"/>
    <w:rsid w:val="00676F50"/>
    <w:rsid w:val="0068090D"/>
    <w:rsid w:val="006832D2"/>
    <w:rsid w:val="00690CB7"/>
    <w:rsid w:val="00692FB6"/>
    <w:rsid w:val="00695972"/>
    <w:rsid w:val="006959C0"/>
    <w:rsid w:val="006A3660"/>
    <w:rsid w:val="006A5473"/>
    <w:rsid w:val="006B0498"/>
    <w:rsid w:val="006B1E8D"/>
    <w:rsid w:val="006C09FC"/>
    <w:rsid w:val="006C54EE"/>
    <w:rsid w:val="006C69A5"/>
    <w:rsid w:val="006C6AF9"/>
    <w:rsid w:val="006C7570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0712B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2E66"/>
    <w:rsid w:val="007743F0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A6531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1E87"/>
    <w:rsid w:val="00816ED0"/>
    <w:rsid w:val="00817843"/>
    <w:rsid w:val="0082204C"/>
    <w:rsid w:val="0082425B"/>
    <w:rsid w:val="00827578"/>
    <w:rsid w:val="008276EE"/>
    <w:rsid w:val="00830E86"/>
    <w:rsid w:val="00834916"/>
    <w:rsid w:val="008377FF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5B05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17E4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B6C49"/>
    <w:rsid w:val="009C1D3A"/>
    <w:rsid w:val="009C1F52"/>
    <w:rsid w:val="009C5643"/>
    <w:rsid w:val="009C6A16"/>
    <w:rsid w:val="009C776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5C82"/>
    <w:rsid w:val="00A46953"/>
    <w:rsid w:val="00A502F7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0796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1CB2"/>
    <w:rsid w:val="00B940B7"/>
    <w:rsid w:val="00B9492C"/>
    <w:rsid w:val="00B95811"/>
    <w:rsid w:val="00B96132"/>
    <w:rsid w:val="00B9673F"/>
    <w:rsid w:val="00B968D5"/>
    <w:rsid w:val="00B96FE2"/>
    <w:rsid w:val="00BA0E0D"/>
    <w:rsid w:val="00BA29C3"/>
    <w:rsid w:val="00BA4886"/>
    <w:rsid w:val="00BA6B28"/>
    <w:rsid w:val="00BB22ED"/>
    <w:rsid w:val="00BB2638"/>
    <w:rsid w:val="00BB542C"/>
    <w:rsid w:val="00BB565C"/>
    <w:rsid w:val="00BB7FF3"/>
    <w:rsid w:val="00BC0755"/>
    <w:rsid w:val="00BC2ED3"/>
    <w:rsid w:val="00BC35AE"/>
    <w:rsid w:val="00BC4FEB"/>
    <w:rsid w:val="00BC710E"/>
    <w:rsid w:val="00BC7D9D"/>
    <w:rsid w:val="00BD1259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05C11"/>
    <w:rsid w:val="00C10310"/>
    <w:rsid w:val="00C14295"/>
    <w:rsid w:val="00C17679"/>
    <w:rsid w:val="00C2516F"/>
    <w:rsid w:val="00C26943"/>
    <w:rsid w:val="00C2700A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C6925"/>
    <w:rsid w:val="00CD1E84"/>
    <w:rsid w:val="00CD5172"/>
    <w:rsid w:val="00CE39BD"/>
    <w:rsid w:val="00CE5905"/>
    <w:rsid w:val="00CE5DE7"/>
    <w:rsid w:val="00CF39AA"/>
    <w:rsid w:val="00D0248D"/>
    <w:rsid w:val="00D02D81"/>
    <w:rsid w:val="00D06ACF"/>
    <w:rsid w:val="00D1478C"/>
    <w:rsid w:val="00D15B31"/>
    <w:rsid w:val="00D17EEA"/>
    <w:rsid w:val="00D20958"/>
    <w:rsid w:val="00D20BFE"/>
    <w:rsid w:val="00D20CF1"/>
    <w:rsid w:val="00D231D8"/>
    <w:rsid w:val="00D329F3"/>
    <w:rsid w:val="00D37D10"/>
    <w:rsid w:val="00D37DED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D7A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6BB0"/>
    <w:rsid w:val="00E47870"/>
    <w:rsid w:val="00E512AF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3634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245E"/>
    <w:rsid w:val="00ED38B4"/>
    <w:rsid w:val="00ED397E"/>
    <w:rsid w:val="00ED69DB"/>
    <w:rsid w:val="00ED74E7"/>
    <w:rsid w:val="00EE260C"/>
    <w:rsid w:val="00EE7889"/>
    <w:rsid w:val="00EF1673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3EBA"/>
    <w:rsid w:val="00F3704E"/>
    <w:rsid w:val="00F42A48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72CE8"/>
    <w:rsid w:val="00F80257"/>
    <w:rsid w:val="00F9073F"/>
    <w:rsid w:val="00F9407B"/>
    <w:rsid w:val="00F9467F"/>
    <w:rsid w:val="00F94C17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E0C02"/>
    <w:rsid w:val="00FE2838"/>
    <w:rsid w:val="00FE2DFA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AC8C8A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0E0D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20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691E6-28BE-4091-841D-6B4D277E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Vineta Apine</cp:lastModifiedBy>
  <cp:revision>38</cp:revision>
  <cp:lastPrinted>2016-03-18T07:11:00Z</cp:lastPrinted>
  <dcterms:created xsi:type="dcterms:W3CDTF">2016-03-29T11:59:00Z</dcterms:created>
  <dcterms:modified xsi:type="dcterms:W3CDTF">2016-04-07T06:44:00Z</dcterms:modified>
</cp:coreProperties>
</file>