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CC" w:rsidRPr="0089249E" w:rsidRDefault="008820CC" w:rsidP="008820CC">
      <w:pPr>
        <w:tabs>
          <w:tab w:val="clear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bookmarkStart w:id="0" w:name="_Hlk529875178"/>
    </w:p>
    <w:p w:rsidR="008820CC" w:rsidRPr="0089249E" w:rsidRDefault="008820CC" w:rsidP="008820CC">
      <w:pPr>
        <w:tabs>
          <w:tab w:val="clear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89249E">
        <w:rPr>
          <w:rFonts w:ascii="Times New Roman" w:hAnsi="Times New Roman"/>
          <w:sz w:val="24"/>
          <w:szCs w:val="24"/>
          <w:lang w:eastAsia="ja-JP"/>
        </w:rPr>
        <w:t>Jautājumi par atklātu konkursu “BI (</w:t>
      </w:r>
      <w:proofErr w:type="spellStart"/>
      <w:r w:rsidRPr="0089249E">
        <w:rPr>
          <w:rFonts w:ascii="Times New Roman" w:hAnsi="Times New Roman"/>
          <w:sz w:val="24"/>
          <w:szCs w:val="24"/>
          <w:lang w:eastAsia="ja-JP"/>
        </w:rPr>
        <w:t>Business</w:t>
      </w:r>
      <w:proofErr w:type="spellEnd"/>
      <w:r w:rsidRPr="0089249E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89249E">
        <w:rPr>
          <w:rFonts w:ascii="Times New Roman" w:hAnsi="Times New Roman"/>
          <w:sz w:val="24"/>
          <w:szCs w:val="24"/>
          <w:lang w:eastAsia="ja-JP"/>
        </w:rPr>
        <w:t>Intelligence</w:t>
      </w:r>
      <w:proofErr w:type="spellEnd"/>
      <w:r w:rsidRPr="0089249E">
        <w:rPr>
          <w:rFonts w:ascii="Times New Roman" w:hAnsi="Times New Roman"/>
          <w:sz w:val="24"/>
          <w:szCs w:val="24"/>
          <w:lang w:eastAsia="ja-JP"/>
        </w:rPr>
        <w:t>) rīka ieviešana”</w:t>
      </w:r>
    </w:p>
    <w:bookmarkEnd w:id="0"/>
    <w:p w:rsidR="008820CC" w:rsidRPr="007F2602" w:rsidRDefault="008820CC" w:rsidP="008820C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2602">
        <w:rPr>
          <w:rFonts w:ascii="Times New Roman" w:hAnsi="Times New Roman"/>
          <w:b/>
          <w:bCs/>
          <w:sz w:val="24"/>
          <w:szCs w:val="24"/>
        </w:rPr>
        <w:t xml:space="preserve">1.jautājums. </w:t>
      </w:r>
    </w:p>
    <w:p w:rsidR="007F2602" w:rsidRDefault="007F2602" w:rsidP="008820CC">
      <w:pPr>
        <w:jc w:val="both"/>
        <w:rPr>
          <w:rFonts w:ascii="Times New Roman" w:hAnsi="Times New Roman"/>
          <w:bCs/>
          <w:sz w:val="24"/>
          <w:szCs w:val="24"/>
        </w:rPr>
      </w:pPr>
      <w:bookmarkStart w:id="1" w:name="_Ref390156401"/>
      <w:bookmarkEnd w:id="1"/>
      <w:r w:rsidRPr="007F2602">
        <w:rPr>
          <w:rFonts w:ascii="Times New Roman" w:hAnsi="Times New Roman"/>
          <w:bCs/>
          <w:sz w:val="24"/>
          <w:szCs w:val="24"/>
        </w:rPr>
        <w:t>1.</w:t>
      </w:r>
      <w:r w:rsidRPr="007F2602">
        <w:rPr>
          <w:rFonts w:ascii="Times New Roman" w:hAnsi="Times New Roman"/>
          <w:bCs/>
          <w:sz w:val="24"/>
          <w:szCs w:val="24"/>
        </w:rPr>
        <w:tab/>
        <w:t xml:space="preserve">Vai VSIA “Paula Stradiņa klīniskā universitātes slimnīca”, īpašumā jau ir SQL Enterprise 2017 ar </w:t>
      </w:r>
      <w:proofErr w:type="spellStart"/>
      <w:r w:rsidRPr="007F2602">
        <w:rPr>
          <w:rFonts w:ascii="Times New Roman" w:hAnsi="Times New Roman"/>
          <w:bCs/>
          <w:sz w:val="24"/>
          <w:szCs w:val="24"/>
        </w:rPr>
        <w:t>Software</w:t>
      </w:r>
      <w:proofErr w:type="spellEnd"/>
      <w:r w:rsidRPr="007F2602">
        <w:rPr>
          <w:rFonts w:ascii="Times New Roman" w:hAnsi="Times New Roman"/>
          <w:bCs/>
          <w:sz w:val="24"/>
          <w:szCs w:val="24"/>
        </w:rPr>
        <w:t xml:space="preserve"> Insurance, </w:t>
      </w:r>
      <w:proofErr w:type="spellStart"/>
      <w:r w:rsidRPr="007F2602">
        <w:rPr>
          <w:rFonts w:ascii="Times New Roman" w:hAnsi="Times New Roman"/>
          <w:bCs/>
          <w:sz w:val="24"/>
          <w:szCs w:val="24"/>
        </w:rPr>
        <w:t>licence?</w:t>
      </w:r>
    </w:p>
    <w:p w:rsidR="007F2602" w:rsidRDefault="007F2602" w:rsidP="008820CC">
      <w:pPr>
        <w:jc w:val="both"/>
        <w:rPr>
          <w:rFonts w:ascii="Times New Roman" w:hAnsi="Times New Roman"/>
          <w:sz w:val="24"/>
          <w:szCs w:val="24"/>
        </w:rPr>
      </w:pPr>
      <w:proofErr w:type="spellEnd"/>
    </w:p>
    <w:p w:rsidR="008820CC" w:rsidRPr="007F2602" w:rsidRDefault="002F5B38" w:rsidP="008820CC">
      <w:pPr>
        <w:jc w:val="both"/>
        <w:rPr>
          <w:rFonts w:ascii="Times New Roman" w:hAnsi="Times New Roman"/>
          <w:b/>
          <w:sz w:val="24"/>
          <w:szCs w:val="24"/>
        </w:rPr>
      </w:pPr>
      <w:r w:rsidRPr="007F2602">
        <w:rPr>
          <w:rFonts w:ascii="Times New Roman" w:hAnsi="Times New Roman"/>
          <w:b/>
          <w:sz w:val="24"/>
          <w:szCs w:val="24"/>
        </w:rPr>
        <w:t xml:space="preserve">Atbilde: </w:t>
      </w:r>
    </w:p>
    <w:p w:rsidR="002F5B38" w:rsidRPr="0089249E" w:rsidRDefault="007F2602" w:rsidP="008820CC">
      <w:pPr>
        <w:jc w:val="both"/>
        <w:rPr>
          <w:rFonts w:ascii="Times New Roman" w:hAnsi="Times New Roman"/>
          <w:sz w:val="24"/>
          <w:szCs w:val="24"/>
        </w:rPr>
      </w:pPr>
      <w:r w:rsidRPr="007F2602">
        <w:rPr>
          <w:rFonts w:ascii="Times New Roman" w:hAnsi="Times New Roman"/>
          <w:sz w:val="24"/>
          <w:szCs w:val="24"/>
        </w:rPr>
        <w:t>Pasūtītājs var nodrošināt šādu licenci</w:t>
      </w:r>
    </w:p>
    <w:p w:rsidR="008820CC" w:rsidRPr="007F2602" w:rsidRDefault="008820CC" w:rsidP="008820CC">
      <w:pPr>
        <w:jc w:val="both"/>
        <w:rPr>
          <w:rFonts w:ascii="Times New Roman" w:hAnsi="Times New Roman"/>
          <w:b/>
          <w:sz w:val="24"/>
          <w:szCs w:val="24"/>
        </w:rPr>
      </w:pPr>
      <w:r w:rsidRPr="007F2602">
        <w:rPr>
          <w:rFonts w:ascii="Times New Roman" w:hAnsi="Times New Roman"/>
          <w:b/>
          <w:bCs/>
          <w:sz w:val="24"/>
          <w:szCs w:val="24"/>
        </w:rPr>
        <w:t>2.jautājums</w:t>
      </w:r>
      <w:r w:rsidRPr="007F2602">
        <w:rPr>
          <w:rFonts w:ascii="Times New Roman" w:hAnsi="Times New Roman"/>
          <w:b/>
          <w:sz w:val="24"/>
          <w:szCs w:val="24"/>
        </w:rPr>
        <w:t xml:space="preserve">. </w:t>
      </w:r>
    </w:p>
    <w:p w:rsidR="007F2602" w:rsidRPr="007F2602" w:rsidRDefault="007F2602" w:rsidP="007F2602">
      <w:pPr>
        <w:pStyle w:val="NoSpacing"/>
        <w:rPr>
          <w:rFonts w:cs="Times New Roman"/>
          <w:szCs w:val="24"/>
          <w:lang w:val="lv-LV"/>
        </w:rPr>
      </w:pPr>
      <w:r w:rsidRPr="007F2602">
        <w:rPr>
          <w:rFonts w:cs="Times New Roman"/>
          <w:szCs w:val="24"/>
          <w:lang w:val="lv-LV"/>
        </w:rPr>
        <w:t>2.</w:t>
      </w:r>
      <w:r w:rsidRPr="007F2602">
        <w:rPr>
          <w:rFonts w:cs="Times New Roman"/>
          <w:szCs w:val="24"/>
          <w:lang w:val="lv-LV"/>
        </w:rPr>
        <w:tab/>
        <w:t xml:space="preserve">Tehnisko prasību 2. punktā, tā apakšpunktā 2.1, prasībā TA-9, ir minēts, ka: </w:t>
      </w:r>
    </w:p>
    <w:p w:rsidR="007F2602" w:rsidRPr="007F2602" w:rsidRDefault="007F2602" w:rsidP="007F2602">
      <w:pPr>
        <w:pStyle w:val="NoSpacing"/>
        <w:rPr>
          <w:rFonts w:cs="Times New Roman"/>
          <w:szCs w:val="24"/>
          <w:lang w:val="lv-LV"/>
        </w:rPr>
      </w:pPr>
      <w:r w:rsidRPr="007F2602">
        <w:rPr>
          <w:rFonts w:cs="Times New Roman"/>
          <w:szCs w:val="24"/>
          <w:lang w:val="lv-LV"/>
        </w:rPr>
        <w:t>•</w:t>
      </w:r>
      <w:r w:rsidRPr="007F2602">
        <w:rPr>
          <w:rFonts w:cs="Times New Roman"/>
          <w:szCs w:val="24"/>
          <w:lang w:val="lv-LV"/>
        </w:rPr>
        <w:tab/>
        <w:t>Jāpiegādā BI risinājuma ekspluatēšanai nepieciešamās licences, kas pāriet Pasūtītāja īpašumā</w:t>
      </w:r>
    </w:p>
    <w:p w:rsidR="007F2602" w:rsidRPr="007F2602" w:rsidRDefault="007F2602" w:rsidP="007F2602">
      <w:pPr>
        <w:pStyle w:val="NoSpacing"/>
        <w:rPr>
          <w:rFonts w:cs="Times New Roman"/>
          <w:szCs w:val="24"/>
          <w:lang w:val="lv-LV"/>
        </w:rPr>
      </w:pPr>
      <w:r w:rsidRPr="007F2602">
        <w:rPr>
          <w:rFonts w:cs="Times New Roman"/>
          <w:szCs w:val="24"/>
          <w:lang w:val="lv-LV"/>
        </w:rPr>
        <w:t>i.</w:t>
      </w:r>
      <w:r w:rsidRPr="007F2602">
        <w:rPr>
          <w:rFonts w:cs="Times New Roman"/>
          <w:szCs w:val="24"/>
          <w:lang w:val="lv-LV"/>
        </w:rPr>
        <w:tab/>
        <w:t>Vai tas nozīmē, ka “</w:t>
      </w:r>
      <w:proofErr w:type="spellStart"/>
      <w:r w:rsidRPr="007F2602">
        <w:rPr>
          <w:rFonts w:cs="Times New Roman"/>
          <w:szCs w:val="24"/>
          <w:lang w:val="lv-LV"/>
        </w:rPr>
        <w:t>Power</w:t>
      </w:r>
      <w:proofErr w:type="spellEnd"/>
      <w:r w:rsidRPr="007F2602">
        <w:rPr>
          <w:rFonts w:cs="Times New Roman"/>
          <w:szCs w:val="24"/>
          <w:lang w:val="lv-LV"/>
        </w:rPr>
        <w:t xml:space="preserve"> BI” īres licences, kas izvietotas Microsoft </w:t>
      </w:r>
      <w:proofErr w:type="spellStart"/>
      <w:r w:rsidRPr="007F2602">
        <w:rPr>
          <w:rFonts w:cs="Times New Roman"/>
          <w:szCs w:val="24"/>
          <w:lang w:val="lv-LV"/>
        </w:rPr>
        <w:t>Azure</w:t>
      </w:r>
      <w:proofErr w:type="spellEnd"/>
      <w:r w:rsidRPr="007F2602">
        <w:rPr>
          <w:rFonts w:cs="Times New Roman"/>
          <w:szCs w:val="24"/>
          <w:lang w:val="lv-LV"/>
        </w:rPr>
        <w:t>, šī konkursa ietvaros, nedrīkst tikt piedāvātas un jūs paredzat tās iegādāties savā īpašumā un izvietot savā infrastruktūrā?</w:t>
      </w:r>
    </w:p>
    <w:p w:rsidR="0089403D" w:rsidRPr="0089249E" w:rsidRDefault="007F2602" w:rsidP="007F2602">
      <w:pPr>
        <w:pStyle w:val="NoSpacing"/>
        <w:rPr>
          <w:rFonts w:cs="Times New Roman"/>
          <w:szCs w:val="24"/>
          <w:lang w:val="lv-LV"/>
        </w:rPr>
      </w:pPr>
      <w:r w:rsidRPr="007F2602">
        <w:rPr>
          <w:rFonts w:cs="Times New Roman"/>
          <w:szCs w:val="24"/>
          <w:lang w:val="lv-LV"/>
        </w:rPr>
        <w:t>ii.</w:t>
      </w:r>
      <w:r w:rsidRPr="007F2602">
        <w:rPr>
          <w:rFonts w:cs="Times New Roman"/>
          <w:szCs w:val="24"/>
          <w:lang w:val="lv-LV"/>
        </w:rPr>
        <w:tab/>
        <w:t xml:space="preserve">Vai ir iespējams kāds </w:t>
      </w:r>
      <w:proofErr w:type="spellStart"/>
      <w:r w:rsidRPr="007F2602">
        <w:rPr>
          <w:rFonts w:cs="Times New Roman"/>
          <w:szCs w:val="24"/>
          <w:lang w:val="lv-LV"/>
        </w:rPr>
        <w:t>miksēts</w:t>
      </w:r>
      <w:proofErr w:type="spellEnd"/>
      <w:r w:rsidRPr="007F2602">
        <w:rPr>
          <w:rFonts w:cs="Times New Roman"/>
          <w:szCs w:val="24"/>
          <w:lang w:val="lv-LV"/>
        </w:rPr>
        <w:t xml:space="preserve"> modelis, ka licences tiek īrētas un pats datu modelis tiek iegādāts?</w:t>
      </w:r>
    </w:p>
    <w:p w:rsidR="008820CC" w:rsidRPr="007F2602" w:rsidRDefault="0089403D" w:rsidP="008820CC">
      <w:pPr>
        <w:pStyle w:val="NoSpacing"/>
        <w:rPr>
          <w:rFonts w:cs="Times New Roman"/>
          <w:b/>
          <w:szCs w:val="24"/>
          <w:lang w:val="lv-LV"/>
        </w:rPr>
      </w:pPr>
      <w:r w:rsidRPr="007F2602">
        <w:rPr>
          <w:rFonts w:cs="Times New Roman"/>
          <w:b/>
          <w:szCs w:val="24"/>
          <w:lang w:val="lv-LV"/>
        </w:rPr>
        <w:t xml:space="preserve">Atbilde: </w:t>
      </w:r>
    </w:p>
    <w:p w:rsidR="0089403D" w:rsidRPr="0089249E" w:rsidRDefault="007F2602" w:rsidP="008820CC">
      <w:pPr>
        <w:pStyle w:val="NoSpacing"/>
        <w:rPr>
          <w:rFonts w:cs="Times New Roman"/>
          <w:szCs w:val="24"/>
          <w:lang w:val="lv-LV"/>
        </w:rPr>
      </w:pPr>
      <w:r w:rsidRPr="007F2602">
        <w:rPr>
          <w:rFonts w:cs="Times New Roman"/>
          <w:szCs w:val="24"/>
          <w:lang w:val="lv-LV"/>
        </w:rPr>
        <w:t xml:space="preserve">Nav paredzēta licenču īre nevienā no gadījumiem. Pasūtītājs iepirkuma konkursa rezultātā vēlās iegādāties licences savā īpašumā un </w:t>
      </w:r>
      <w:r>
        <w:rPr>
          <w:rFonts w:cs="Times New Roman"/>
          <w:szCs w:val="24"/>
          <w:lang w:val="lv-LV"/>
        </w:rPr>
        <w:t>lietot</w:t>
      </w:r>
      <w:bookmarkStart w:id="2" w:name="_GoBack"/>
      <w:bookmarkEnd w:id="2"/>
      <w:r w:rsidRPr="007F2602">
        <w:rPr>
          <w:rFonts w:cs="Times New Roman"/>
          <w:szCs w:val="24"/>
          <w:lang w:val="lv-LV"/>
        </w:rPr>
        <w:t xml:space="preserve"> risinājumu savā infrastruktūras vidē.  </w:t>
      </w:r>
    </w:p>
    <w:sectPr w:rsidR="0089403D" w:rsidRPr="0089249E" w:rsidSect="00CD7C0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1AA"/>
    <w:multiLevelType w:val="hybridMultilevel"/>
    <w:tmpl w:val="5C5E10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0FB4"/>
    <w:multiLevelType w:val="hybridMultilevel"/>
    <w:tmpl w:val="2C3665C6"/>
    <w:lvl w:ilvl="0" w:tplc="490014CC">
      <w:start w:val="1"/>
      <w:numFmt w:val="decimal"/>
      <w:lvlText w:val="%1)"/>
      <w:lvlJc w:val="left"/>
      <w:pPr>
        <w:ind w:left="927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B75E91"/>
    <w:multiLevelType w:val="multilevel"/>
    <w:tmpl w:val="24ECDE5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BD97AD5"/>
    <w:multiLevelType w:val="hybridMultilevel"/>
    <w:tmpl w:val="9CBEB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3435B"/>
    <w:multiLevelType w:val="hybridMultilevel"/>
    <w:tmpl w:val="64A820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E9"/>
    <w:rsid w:val="0001359D"/>
    <w:rsid w:val="000252A8"/>
    <w:rsid w:val="00035241"/>
    <w:rsid w:val="000C0DDB"/>
    <w:rsid w:val="000D4609"/>
    <w:rsid w:val="000E1F90"/>
    <w:rsid w:val="00113CEA"/>
    <w:rsid w:val="00146538"/>
    <w:rsid w:val="00150FAE"/>
    <w:rsid w:val="001A2A3D"/>
    <w:rsid w:val="001B7D5C"/>
    <w:rsid w:val="001C047B"/>
    <w:rsid w:val="001D619C"/>
    <w:rsid w:val="002D027B"/>
    <w:rsid w:val="002E7E01"/>
    <w:rsid w:val="002F5B38"/>
    <w:rsid w:val="00311380"/>
    <w:rsid w:val="003238A9"/>
    <w:rsid w:val="00371156"/>
    <w:rsid w:val="00395A90"/>
    <w:rsid w:val="003C5C12"/>
    <w:rsid w:val="003E4D40"/>
    <w:rsid w:val="003E798A"/>
    <w:rsid w:val="00406746"/>
    <w:rsid w:val="004130C5"/>
    <w:rsid w:val="00413A56"/>
    <w:rsid w:val="0041737E"/>
    <w:rsid w:val="0044384F"/>
    <w:rsid w:val="00490FF4"/>
    <w:rsid w:val="00491FC9"/>
    <w:rsid w:val="00492F86"/>
    <w:rsid w:val="004C066A"/>
    <w:rsid w:val="00514EB8"/>
    <w:rsid w:val="005B7629"/>
    <w:rsid w:val="006625D8"/>
    <w:rsid w:val="00676E9D"/>
    <w:rsid w:val="00685CB3"/>
    <w:rsid w:val="006A16F3"/>
    <w:rsid w:val="006A7FAB"/>
    <w:rsid w:val="006B1795"/>
    <w:rsid w:val="006B19B8"/>
    <w:rsid w:val="006B7D7D"/>
    <w:rsid w:val="006E180A"/>
    <w:rsid w:val="00743E3E"/>
    <w:rsid w:val="00780BA5"/>
    <w:rsid w:val="007A73E4"/>
    <w:rsid w:val="007F2602"/>
    <w:rsid w:val="008021FB"/>
    <w:rsid w:val="0082333F"/>
    <w:rsid w:val="0084290D"/>
    <w:rsid w:val="008631EF"/>
    <w:rsid w:val="00881E9F"/>
    <w:rsid w:val="008820CC"/>
    <w:rsid w:val="00886A0C"/>
    <w:rsid w:val="0089249E"/>
    <w:rsid w:val="008931FE"/>
    <w:rsid w:val="0089403D"/>
    <w:rsid w:val="008B7412"/>
    <w:rsid w:val="008D3088"/>
    <w:rsid w:val="008D5F54"/>
    <w:rsid w:val="008E24F9"/>
    <w:rsid w:val="008F0D81"/>
    <w:rsid w:val="009801C5"/>
    <w:rsid w:val="009A0B96"/>
    <w:rsid w:val="009A1DD2"/>
    <w:rsid w:val="009A5EAA"/>
    <w:rsid w:val="00A07C22"/>
    <w:rsid w:val="00A347A6"/>
    <w:rsid w:val="00A41A98"/>
    <w:rsid w:val="00A86494"/>
    <w:rsid w:val="00AC102E"/>
    <w:rsid w:val="00AE5AAA"/>
    <w:rsid w:val="00B101E9"/>
    <w:rsid w:val="00B272BC"/>
    <w:rsid w:val="00B50ADD"/>
    <w:rsid w:val="00B93962"/>
    <w:rsid w:val="00BD7439"/>
    <w:rsid w:val="00BF0B35"/>
    <w:rsid w:val="00C12557"/>
    <w:rsid w:val="00C532CB"/>
    <w:rsid w:val="00C91056"/>
    <w:rsid w:val="00CA2954"/>
    <w:rsid w:val="00CB7122"/>
    <w:rsid w:val="00CD7C0E"/>
    <w:rsid w:val="00CE3790"/>
    <w:rsid w:val="00CF587D"/>
    <w:rsid w:val="00D30BBE"/>
    <w:rsid w:val="00D467EF"/>
    <w:rsid w:val="00D61DE5"/>
    <w:rsid w:val="00D66DF2"/>
    <w:rsid w:val="00DC4122"/>
    <w:rsid w:val="00DC69EF"/>
    <w:rsid w:val="00E07F95"/>
    <w:rsid w:val="00E37193"/>
    <w:rsid w:val="00E46A91"/>
    <w:rsid w:val="00E46BD7"/>
    <w:rsid w:val="00E53552"/>
    <w:rsid w:val="00E61D37"/>
    <w:rsid w:val="00E6255A"/>
    <w:rsid w:val="00E95665"/>
    <w:rsid w:val="00F10802"/>
    <w:rsid w:val="00F35248"/>
    <w:rsid w:val="00FB758A"/>
    <w:rsid w:val="00FC6042"/>
    <w:rsid w:val="00FD196B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4170F"/>
  <w15:docId w15:val="{C7AF043D-5BB0-44F9-A5D9-1F3DBC35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1E9"/>
    <w:pPr>
      <w:tabs>
        <w:tab w:val="left" w:pos="0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9"/>
    <w:qFormat/>
    <w:rsid w:val="006A7FAB"/>
    <w:pPr>
      <w:keepNext/>
      <w:numPr>
        <w:numId w:val="2"/>
      </w:numPr>
      <w:tabs>
        <w:tab w:val="clear" w:pos="0"/>
      </w:tabs>
      <w:spacing w:line="240" w:lineRule="auto"/>
      <w:jc w:val="center"/>
      <w:outlineLvl w:val="0"/>
    </w:pPr>
    <w:rPr>
      <w:rFonts w:ascii="Times New Roman" w:hAnsi="Times New Roman"/>
      <w:sz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1E9"/>
    <w:pPr>
      <w:ind w:left="720"/>
      <w:contextualSpacing/>
    </w:pPr>
  </w:style>
  <w:style w:type="character" w:customStyle="1" w:styleId="Heading1Char">
    <w:name w:val="Heading 1 Char"/>
    <w:aliases w:val="heading1 Char"/>
    <w:basedOn w:val="DefaultParagraphFont"/>
    <w:link w:val="Heading1"/>
    <w:uiPriority w:val="99"/>
    <w:rsid w:val="006A7FAB"/>
    <w:rPr>
      <w:rFonts w:ascii="Times New Roman" w:eastAsia="Times New Roman" w:hAnsi="Times New Roman" w:cs="Times New Roman"/>
      <w:sz w:val="36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6A7FAB"/>
    <w:pPr>
      <w:tabs>
        <w:tab w:val="clear" w:pos="0"/>
      </w:tabs>
      <w:spacing w:after="120" w:line="240" w:lineRule="auto"/>
    </w:pPr>
    <w:rPr>
      <w:rFonts w:ascii="Times New Roman" w:hAnsi="Times New Roman"/>
      <w:lang w:val="en-US"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6A7FAB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8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C0E"/>
    <w:pPr>
      <w:tabs>
        <w:tab w:val="clear" w:pos="0"/>
        <w:tab w:val="center" w:pos="4680"/>
        <w:tab w:val="right" w:pos="9360"/>
      </w:tabs>
      <w:spacing w:line="240" w:lineRule="auto"/>
    </w:pPr>
    <w:rPr>
      <w:rFonts w:ascii="Roboto" w:eastAsiaTheme="minorHAnsi" w:hAnsi="Roboto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D7C0E"/>
    <w:rPr>
      <w:rFonts w:ascii="Roboto" w:hAnsi="Roboto"/>
      <w:lang w:val="en-US"/>
    </w:rPr>
  </w:style>
  <w:style w:type="table" w:styleId="TableGrid">
    <w:name w:val="Table Grid"/>
    <w:basedOn w:val="TableNormal"/>
    <w:uiPriority w:val="39"/>
    <w:rsid w:val="00CD7C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5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55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557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9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20CC"/>
    <w:pPr>
      <w:spacing w:after="0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Exigen Services Latvia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Metra</dc:creator>
  <cp:lastModifiedBy>Anna Stinkeviča</cp:lastModifiedBy>
  <cp:revision>2</cp:revision>
  <cp:lastPrinted>2018-11-22T09:46:00Z</cp:lastPrinted>
  <dcterms:created xsi:type="dcterms:W3CDTF">2018-11-23T12:35:00Z</dcterms:created>
  <dcterms:modified xsi:type="dcterms:W3CDTF">2018-11-23T12:35:00Z</dcterms:modified>
</cp:coreProperties>
</file>