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89" w:rsidRPr="00B64589" w:rsidRDefault="0033086D" w:rsidP="00B645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Iepirkuma komisijas 2017.gada 17</w:t>
      </w:r>
      <w:r w:rsidR="00B64589" w:rsidRPr="00B64589">
        <w:rPr>
          <w:rFonts w:ascii="Times New Roman" w:hAnsi="Times New Roman"/>
          <w:b/>
          <w:bCs/>
          <w:color w:val="000000"/>
          <w:sz w:val="28"/>
          <w:szCs w:val="28"/>
        </w:rPr>
        <w:t xml:space="preserve">.oktobra sēdē sniegtās atbildes uz </w:t>
      </w:r>
    </w:p>
    <w:p w:rsidR="00B64589" w:rsidRPr="00B64589" w:rsidRDefault="00B64589" w:rsidP="00B6458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64589">
        <w:rPr>
          <w:rFonts w:ascii="Times New Roman" w:hAnsi="Times New Roman"/>
          <w:b/>
          <w:bCs/>
          <w:color w:val="000000"/>
          <w:sz w:val="28"/>
          <w:szCs w:val="28"/>
        </w:rPr>
        <w:t>atklāta konkursa</w:t>
      </w:r>
    </w:p>
    <w:p w:rsidR="00B64589" w:rsidRPr="00B64589" w:rsidRDefault="00B64589" w:rsidP="00B64589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64589">
        <w:rPr>
          <w:rFonts w:ascii="Times New Roman" w:hAnsi="Times New Roman"/>
          <w:b/>
          <w:bCs/>
          <w:color w:val="000000"/>
          <w:sz w:val="28"/>
          <w:szCs w:val="28"/>
        </w:rPr>
        <w:t>„</w:t>
      </w:r>
      <w:r w:rsidRPr="00B64589">
        <w:rPr>
          <w:rFonts w:ascii="Times New Roman" w:hAnsi="Times New Roman"/>
          <w:b/>
          <w:sz w:val="28"/>
          <w:szCs w:val="28"/>
        </w:rPr>
        <w:t>Vienreizlietojamo medicīnisko preču piegāde</w:t>
      </w:r>
      <w:r w:rsidRPr="00B64589">
        <w:rPr>
          <w:rFonts w:ascii="Times New Roman" w:hAnsi="Times New Roman"/>
          <w:b/>
          <w:bCs/>
          <w:color w:val="000000"/>
          <w:sz w:val="28"/>
          <w:szCs w:val="28"/>
        </w:rPr>
        <w:t xml:space="preserve">” </w:t>
      </w:r>
    </w:p>
    <w:p w:rsidR="00B64589" w:rsidRPr="00B64589" w:rsidRDefault="00B64589" w:rsidP="00B6458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64589">
        <w:rPr>
          <w:rFonts w:ascii="Times New Roman" w:hAnsi="Times New Roman"/>
          <w:b/>
          <w:bCs/>
          <w:color w:val="000000"/>
          <w:sz w:val="28"/>
          <w:szCs w:val="28"/>
        </w:rPr>
        <w:t>(identifikācijas Nr. PSKUS 2017/83)</w:t>
      </w:r>
    </w:p>
    <w:p w:rsidR="00B64589" w:rsidRPr="00B64589" w:rsidRDefault="00B64589" w:rsidP="00B645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4589">
        <w:rPr>
          <w:rFonts w:ascii="Times New Roman" w:hAnsi="Times New Roman"/>
          <w:b/>
          <w:bCs/>
          <w:color w:val="000000"/>
          <w:sz w:val="28"/>
          <w:szCs w:val="28"/>
        </w:rPr>
        <w:t>ieinteresētā piegādātāja uzdotajiem jautājumiem</w:t>
      </w:r>
    </w:p>
    <w:p w:rsidR="00B64589" w:rsidRPr="00B64589" w:rsidRDefault="00B64589" w:rsidP="00B6458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64589" w:rsidRDefault="00B64589" w:rsidP="00B64589">
      <w:pPr>
        <w:jc w:val="both"/>
        <w:rPr>
          <w:rFonts w:ascii="Times New Roman" w:hAnsi="Times New Roman"/>
          <w:b/>
          <w:sz w:val="24"/>
          <w:szCs w:val="24"/>
        </w:rPr>
      </w:pPr>
      <w:r w:rsidRPr="00B64589">
        <w:rPr>
          <w:rFonts w:ascii="Times New Roman" w:hAnsi="Times New Roman"/>
          <w:b/>
          <w:sz w:val="24"/>
          <w:szCs w:val="24"/>
        </w:rPr>
        <w:t>1. Jautājums</w:t>
      </w:r>
    </w:p>
    <w:p w:rsidR="001B56BB" w:rsidRPr="001B56BB" w:rsidRDefault="001B56BB" w:rsidP="001B56BB">
      <w:pPr>
        <w:rPr>
          <w:rFonts w:ascii="Times New Roman" w:hAnsi="Times New Roman"/>
          <w:sz w:val="24"/>
          <w:szCs w:val="24"/>
          <w:lang w:eastAsia="lv-LV"/>
        </w:rPr>
      </w:pPr>
      <w:r w:rsidRPr="001B56BB">
        <w:rPr>
          <w:rFonts w:ascii="Times New Roman" w:hAnsi="Times New Roman"/>
          <w:sz w:val="24"/>
          <w:szCs w:val="24"/>
          <w:lang w:eastAsia="lv-LV"/>
        </w:rPr>
        <w:t xml:space="preserve">12.pozīcija. </w:t>
      </w:r>
      <w:proofErr w:type="spellStart"/>
      <w:r w:rsidRPr="001B56BB">
        <w:rPr>
          <w:rFonts w:ascii="Times New Roman" w:hAnsi="Times New Roman"/>
          <w:sz w:val="24"/>
          <w:szCs w:val="24"/>
          <w:lang w:eastAsia="lv-LV"/>
        </w:rPr>
        <w:t>Tīklveida</w:t>
      </w:r>
      <w:proofErr w:type="spellEnd"/>
      <w:r w:rsidRPr="001B56BB">
        <w:rPr>
          <w:rFonts w:ascii="Times New Roman" w:hAnsi="Times New Roman"/>
          <w:sz w:val="24"/>
          <w:szCs w:val="24"/>
          <w:lang w:eastAsia="lv-LV"/>
        </w:rPr>
        <w:t xml:space="preserve"> saites. Kādā ieteicamā platumā viņām jābūt?</w:t>
      </w:r>
    </w:p>
    <w:p w:rsidR="00B64589" w:rsidRPr="00B64589" w:rsidRDefault="001B56BB" w:rsidP="00B64589">
      <w:pPr>
        <w:rPr>
          <w:rFonts w:ascii="Times New Roman" w:hAnsi="Times New Roman"/>
          <w:b/>
          <w:sz w:val="24"/>
          <w:szCs w:val="24"/>
        </w:rPr>
      </w:pPr>
      <w:r w:rsidRPr="001B56BB">
        <w:rPr>
          <w:rFonts w:ascii="Times New Roman" w:hAnsi="Times New Roman"/>
          <w:sz w:val="24"/>
          <w:szCs w:val="24"/>
          <w:lang w:eastAsia="lv-LV"/>
        </w:rPr>
        <w:t> </w:t>
      </w:r>
      <w:r w:rsidR="00B64589" w:rsidRPr="00B64589">
        <w:rPr>
          <w:rFonts w:ascii="Times New Roman" w:hAnsi="Times New Roman"/>
          <w:b/>
          <w:sz w:val="24"/>
          <w:szCs w:val="24"/>
        </w:rPr>
        <w:t>Atbilde</w:t>
      </w:r>
    </w:p>
    <w:p w:rsidR="00D42EC6" w:rsidRPr="00244356" w:rsidRDefault="00F56EF2">
      <w:pPr>
        <w:rPr>
          <w:rFonts w:ascii="Times New Roman" w:hAnsi="Times New Roman"/>
          <w:sz w:val="24"/>
          <w:szCs w:val="24"/>
        </w:rPr>
      </w:pPr>
      <w:proofErr w:type="spellStart"/>
      <w:r w:rsidRPr="00244356">
        <w:rPr>
          <w:rFonts w:ascii="Times New Roman" w:hAnsi="Times New Roman"/>
          <w:sz w:val="24"/>
          <w:szCs w:val="24"/>
        </w:rPr>
        <w:t>Tīklveida</w:t>
      </w:r>
      <w:proofErr w:type="spellEnd"/>
      <w:r w:rsidRPr="00244356">
        <w:rPr>
          <w:rFonts w:ascii="Times New Roman" w:hAnsi="Times New Roman"/>
          <w:sz w:val="24"/>
          <w:szCs w:val="24"/>
        </w:rPr>
        <w:t xml:space="preserve"> saitēm ir standarta izmēri, kas ir izsakāmi numuros (1., 2., 3. un t.t.)</w:t>
      </w:r>
      <w:bookmarkStart w:id="0" w:name="_GoBack"/>
      <w:bookmarkEnd w:id="0"/>
      <w:r w:rsidR="00F71DC6">
        <w:rPr>
          <w:rFonts w:ascii="Times New Roman" w:hAnsi="Times New Roman"/>
          <w:sz w:val="24"/>
          <w:szCs w:val="24"/>
        </w:rPr>
        <w:t xml:space="preserve"> sākot no mazākā izmēra (Nr.1),</w:t>
      </w:r>
      <w:r w:rsidRPr="00244356">
        <w:rPr>
          <w:rFonts w:ascii="Times New Roman" w:hAnsi="Times New Roman"/>
          <w:sz w:val="24"/>
          <w:szCs w:val="24"/>
        </w:rPr>
        <w:t xml:space="preserve"> kas ir domāts pārsēja fiksācijai uz pirkstiem, līdz lielākiem izmēriem, kas ļaus nofiksēt pārsēju gūžas rajonā.</w:t>
      </w:r>
    </w:p>
    <w:p w:rsidR="001B56BB" w:rsidRDefault="001B56BB">
      <w:pPr>
        <w:rPr>
          <w:rFonts w:ascii="Times New Roman" w:hAnsi="Times New Roman"/>
          <w:b/>
          <w:sz w:val="24"/>
          <w:szCs w:val="24"/>
        </w:rPr>
      </w:pPr>
    </w:p>
    <w:p w:rsidR="00B64589" w:rsidRDefault="00B64589">
      <w:pPr>
        <w:rPr>
          <w:rFonts w:ascii="Times New Roman" w:hAnsi="Times New Roman"/>
          <w:b/>
          <w:sz w:val="24"/>
          <w:szCs w:val="24"/>
        </w:rPr>
      </w:pPr>
      <w:r w:rsidRPr="00B64589">
        <w:rPr>
          <w:rFonts w:ascii="Times New Roman" w:hAnsi="Times New Roman"/>
          <w:b/>
          <w:sz w:val="24"/>
          <w:szCs w:val="24"/>
        </w:rPr>
        <w:t>2.jautājums</w:t>
      </w:r>
    </w:p>
    <w:p w:rsidR="00C072D5" w:rsidRPr="00C072D5" w:rsidRDefault="00C072D5" w:rsidP="00C072D5">
      <w:pPr>
        <w:rPr>
          <w:rFonts w:ascii="Times New Roman" w:eastAsiaTheme="minorHAnsi" w:hAnsi="Times New Roman"/>
          <w:sz w:val="24"/>
          <w:szCs w:val="24"/>
        </w:rPr>
      </w:pPr>
      <w:r w:rsidRPr="00C072D5">
        <w:rPr>
          <w:rFonts w:ascii="Times New Roman" w:hAnsi="Times New Roman"/>
          <w:color w:val="000000"/>
          <w:sz w:val="24"/>
          <w:szCs w:val="24"/>
        </w:rPr>
        <w:t>Pozīcija Nr. 243. </w:t>
      </w:r>
    </w:p>
    <w:tbl>
      <w:tblPr>
        <w:tblW w:w="940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340"/>
      </w:tblGrid>
      <w:tr w:rsidR="00C072D5" w:rsidRPr="00C072D5" w:rsidTr="00C072D5">
        <w:trPr>
          <w:trHeight w:val="255"/>
        </w:trPr>
        <w:tc>
          <w:tcPr>
            <w:tcW w:w="60" w:type="dxa"/>
            <w:vAlign w:val="center"/>
            <w:hideMark/>
          </w:tcPr>
          <w:p w:rsidR="00C072D5" w:rsidRPr="00C072D5" w:rsidRDefault="00C07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0" w:type="dxa"/>
            <w:vAlign w:val="center"/>
            <w:hideMark/>
          </w:tcPr>
          <w:p w:rsidR="00C072D5" w:rsidRPr="00C072D5" w:rsidRDefault="00C072D5" w:rsidP="00C072D5">
            <w:pPr>
              <w:ind w:left="-960" w:firstLine="113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72D5">
              <w:rPr>
                <w:rFonts w:ascii="Times New Roman" w:hAnsi="Times New Roman"/>
                <w:color w:val="000000"/>
                <w:sz w:val="24"/>
                <w:szCs w:val="24"/>
              </w:rPr>
              <w:t>Starplikas (</w:t>
            </w:r>
            <w:proofErr w:type="spellStart"/>
            <w:r w:rsidRPr="00C072D5">
              <w:rPr>
                <w:rFonts w:ascii="Times New Roman" w:hAnsi="Times New Roman"/>
                <w:color w:val="000000"/>
                <w:sz w:val="24"/>
                <w:szCs w:val="24"/>
              </w:rPr>
              <w:t>pads</w:t>
            </w:r>
            <w:proofErr w:type="spellEnd"/>
            <w:r w:rsidRPr="00C07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defibrilācijas elektrodiem </w:t>
            </w:r>
            <w:proofErr w:type="spellStart"/>
            <w:r w:rsidRPr="00C072D5">
              <w:rPr>
                <w:rFonts w:ascii="Times New Roman" w:hAnsi="Times New Roman"/>
                <w:color w:val="000000"/>
                <w:sz w:val="24"/>
                <w:szCs w:val="24"/>
              </w:rPr>
              <w:t>kardioversijai</w:t>
            </w:r>
            <w:proofErr w:type="spellEnd"/>
            <w:r w:rsidRPr="00C07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 defibrilācijai.</w:t>
            </w:r>
          </w:p>
        </w:tc>
      </w:tr>
      <w:tr w:rsidR="00C072D5" w:rsidRPr="00C072D5" w:rsidTr="00C072D5">
        <w:trPr>
          <w:trHeight w:val="255"/>
        </w:trPr>
        <w:tc>
          <w:tcPr>
            <w:tcW w:w="60" w:type="dxa"/>
            <w:vMerge w:val="restart"/>
            <w:vAlign w:val="center"/>
            <w:hideMark/>
          </w:tcPr>
          <w:p w:rsidR="00C072D5" w:rsidRPr="00C072D5" w:rsidRDefault="00C072D5">
            <w:pPr>
              <w:rPr>
                <w:rFonts w:ascii="Times New Roman" w:hAnsi="Times New Roman"/>
                <w:sz w:val="24"/>
                <w:szCs w:val="24"/>
              </w:rPr>
            </w:pPr>
            <w:r w:rsidRPr="00C072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0" w:type="dxa"/>
            <w:vAlign w:val="center"/>
            <w:hideMark/>
          </w:tcPr>
          <w:p w:rsidR="00C072D5" w:rsidRPr="00C072D5" w:rsidRDefault="00C072D5" w:rsidP="00C072D5">
            <w:pPr>
              <w:ind w:left="-960"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72D5">
              <w:rPr>
                <w:rFonts w:ascii="Times New Roman" w:hAnsi="Times New Roman"/>
                <w:color w:val="000000"/>
                <w:sz w:val="24"/>
                <w:szCs w:val="24"/>
              </w:rPr>
              <w:t>Izmērs ne mazāks kā 11cm x 15cm, vienā iepakojumā jābūt divām starplikām (pārim)</w:t>
            </w:r>
          </w:p>
        </w:tc>
      </w:tr>
      <w:tr w:rsidR="00C072D5" w:rsidRPr="00C072D5" w:rsidTr="00C072D5">
        <w:trPr>
          <w:trHeight w:val="255"/>
        </w:trPr>
        <w:tc>
          <w:tcPr>
            <w:tcW w:w="60" w:type="dxa"/>
            <w:vMerge/>
            <w:vAlign w:val="center"/>
            <w:hideMark/>
          </w:tcPr>
          <w:p w:rsidR="00C072D5" w:rsidRPr="00C072D5" w:rsidRDefault="00C072D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340" w:type="dxa"/>
            <w:vAlign w:val="center"/>
            <w:hideMark/>
          </w:tcPr>
          <w:p w:rsidR="00C072D5" w:rsidRPr="00C072D5" w:rsidRDefault="00C072D5" w:rsidP="00C072D5">
            <w:pPr>
              <w:ind w:left="-960"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72D5">
              <w:rPr>
                <w:rFonts w:ascii="Times New Roman" w:hAnsi="Times New Roman"/>
                <w:color w:val="000000"/>
                <w:sz w:val="24"/>
                <w:szCs w:val="24"/>
              </w:rPr>
              <w:t>Jāsatur cieto gēlu (</w:t>
            </w:r>
            <w:proofErr w:type="spellStart"/>
            <w:r w:rsidRPr="00C072D5">
              <w:rPr>
                <w:rFonts w:ascii="Times New Roman" w:hAnsi="Times New Roman"/>
                <w:color w:val="000000"/>
                <w:sz w:val="24"/>
                <w:szCs w:val="24"/>
              </w:rPr>
              <w:t>solid</w:t>
            </w:r>
            <w:proofErr w:type="spellEnd"/>
            <w:r w:rsidRPr="00C07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2D5">
              <w:rPr>
                <w:rFonts w:ascii="Times New Roman" w:hAnsi="Times New Roman"/>
                <w:color w:val="000000"/>
                <w:sz w:val="24"/>
                <w:szCs w:val="24"/>
              </w:rPr>
              <w:t>gel</w:t>
            </w:r>
            <w:proofErr w:type="spellEnd"/>
            <w:r w:rsidRPr="00C072D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C072D5" w:rsidRPr="00C072D5" w:rsidRDefault="00C072D5" w:rsidP="00C072D5">
      <w:pPr>
        <w:rPr>
          <w:rFonts w:ascii="Times New Roman" w:hAnsi="Times New Roman"/>
          <w:sz w:val="24"/>
          <w:szCs w:val="24"/>
        </w:rPr>
      </w:pPr>
      <w:r w:rsidRPr="00C072D5">
        <w:rPr>
          <w:rFonts w:ascii="Times New Roman" w:hAnsi="Times New Roman"/>
          <w:color w:val="000000"/>
          <w:sz w:val="24"/>
          <w:szCs w:val="24"/>
        </w:rPr>
        <w:t xml:space="preserve">Vai šis produkts ir nepieciešams komplektācijā ar kabeli priekš konkrēta </w:t>
      </w:r>
      <w:proofErr w:type="spellStart"/>
      <w:r w:rsidRPr="00C072D5">
        <w:rPr>
          <w:rFonts w:ascii="Times New Roman" w:hAnsi="Times New Roman"/>
          <w:color w:val="000000"/>
          <w:sz w:val="24"/>
          <w:szCs w:val="24"/>
        </w:rPr>
        <w:t>defibrilatora</w:t>
      </w:r>
      <w:proofErr w:type="spellEnd"/>
      <w:r w:rsidRPr="00C072D5">
        <w:rPr>
          <w:rFonts w:ascii="Times New Roman" w:hAnsi="Times New Roman"/>
          <w:color w:val="000000"/>
          <w:sz w:val="24"/>
          <w:szCs w:val="24"/>
        </w:rPr>
        <w:t xml:space="preserve"> zīmola un modeļa?</w:t>
      </w:r>
    </w:p>
    <w:p w:rsidR="00DD551D" w:rsidRDefault="00DD551D">
      <w:pPr>
        <w:rPr>
          <w:rFonts w:ascii="Times New Roman" w:hAnsi="Times New Roman"/>
          <w:b/>
          <w:sz w:val="24"/>
          <w:szCs w:val="24"/>
        </w:rPr>
      </w:pPr>
      <w:r w:rsidRPr="00DD551D">
        <w:rPr>
          <w:rFonts w:ascii="Times New Roman" w:hAnsi="Times New Roman"/>
          <w:b/>
          <w:sz w:val="24"/>
          <w:szCs w:val="24"/>
        </w:rPr>
        <w:t>Atbilde</w:t>
      </w:r>
    </w:p>
    <w:p w:rsidR="00F56EF2" w:rsidRPr="00B2136F" w:rsidRDefault="00B213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Tās ir universālas starplikas, kuras</w:t>
      </w:r>
      <w:r w:rsidR="00F56EF2" w:rsidRPr="00B2136F">
        <w:rPr>
          <w:rFonts w:ascii="Times New Roman" w:hAnsi="Times New Roman"/>
          <w:sz w:val="24"/>
          <w:szCs w:val="24"/>
        </w:rPr>
        <w:t xml:space="preserve"> var lietot ar jebkuru </w:t>
      </w:r>
      <w:proofErr w:type="spellStart"/>
      <w:r w:rsidR="00F56EF2" w:rsidRPr="00B2136F">
        <w:rPr>
          <w:rFonts w:ascii="Times New Roman" w:hAnsi="Times New Roman"/>
          <w:sz w:val="24"/>
          <w:szCs w:val="24"/>
        </w:rPr>
        <w:t>defibrilatoru</w:t>
      </w:r>
      <w:proofErr w:type="spellEnd"/>
      <w:r w:rsidR="00F56EF2" w:rsidRPr="00B2136F">
        <w:rPr>
          <w:rFonts w:ascii="Times New Roman" w:hAnsi="Times New Roman"/>
          <w:sz w:val="24"/>
          <w:szCs w:val="24"/>
        </w:rPr>
        <w:t xml:space="preserve"> un tās nav paredzēts pievienot kabeļiem.</w:t>
      </w:r>
    </w:p>
    <w:sectPr w:rsidR="00F56EF2" w:rsidRPr="00B213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12"/>
    <w:rsid w:val="001B56BB"/>
    <w:rsid w:val="00244356"/>
    <w:rsid w:val="0033086D"/>
    <w:rsid w:val="005640A3"/>
    <w:rsid w:val="005E62B6"/>
    <w:rsid w:val="00696BEA"/>
    <w:rsid w:val="006C60CF"/>
    <w:rsid w:val="006F170C"/>
    <w:rsid w:val="00775CA5"/>
    <w:rsid w:val="008502EB"/>
    <w:rsid w:val="0090061A"/>
    <w:rsid w:val="00986635"/>
    <w:rsid w:val="00A80B89"/>
    <w:rsid w:val="00AD6312"/>
    <w:rsid w:val="00B2136F"/>
    <w:rsid w:val="00B64589"/>
    <w:rsid w:val="00C072D5"/>
    <w:rsid w:val="00D42EC6"/>
    <w:rsid w:val="00DD551D"/>
    <w:rsid w:val="00F56EF2"/>
    <w:rsid w:val="00F71DC6"/>
    <w:rsid w:val="00F8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E4B682-0574-41F4-A35E-6E323AB0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EA"/>
    <w:rPr>
      <w:rFonts w:eastAsia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Muižniece</dc:creator>
  <cp:keywords/>
  <dc:description/>
  <cp:lastModifiedBy>Inguna Muižniece</cp:lastModifiedBy>
  <cp:revision>5</cp:revision>
  <dcterms:created xsi:type="dcterms:W3CDTF">2017-10-17T12:09:00Z</dcterms:created>
  <dcterms:modified xsi:type="dcterms:W3CDTF">2017-10-17T12:12:00Z</dcterms:modified>
</cp:coreProperties>
</file>