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9418C8" w:rsidP="0063297A">
      <w:pPr>
        <w:jc w:val="center"/>
      </w:pPr>
      <w:r>
        <w:t xml:space="preserve">Lēmums </w:t>
      </w:r>
      <w:r w:rsidR="003C4A2C" w:rsidRPr="009073E8">
        <w:t xml:space="preserve"> </w:t>
      </w:r>
    </w:p>
    <w:p w:rsidR="00F0611B" w:rsidRDefault="00F0611B" w:rsidP="00161595">
      <w:pPr>
        <w:jc w:val="center"/>
      </w:pPr>
      <w:bookmarkStart w:id="0" w:name="_Hlk507493519"/>
      <w:r w:rsidRPr="00F0611B">
        <w:rPr>
          <w:b/>
        </w:rPr>
        <w:t>Rindu vadības sistēmas izbūve</w:t>
      </w:r>
    </w:p>
    <w:bookmarkEnd w:id="0"/>
    <w:p w:rsidR="00B44971" w:rsidRPr="00161595" w:rsidRDefault="00F0611B" w:rsidP="00161595">
      <w:pPr>
        <w:jc w:val="center"/>
      </w:pPr>
      <w:r w:rsidRPr="009073E8">
        <w:t xml:space="preserve"> </w:t>
      </w:r>
      <w:r w:rsidR="005231E2"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4B1A9D">
        <w:rPr>
          <w:bCs/>
        </w:rPr>
        <w:t>8</w:t>
      </w:r>
      <w:r w:rsidR="009109BB" w:rsidRPr="009073E8">
        <w:rPr>
          <w:bCs/>
        </w:rPr>
        <w:t>/</w:t>
      </w:r>
      <w:r>
        <w:rPr>
          <w:bCs/>
        </w:rPr>
        <w:t>38</w:t>
      </w:r>
      <w:r w:rsidR="00D20CF1" w:rsidRPr="009073E8">
        <w:t>)</w:t>
      </w:r>
    </w:p>
    <w:p w:rsidR="00161595" w:rsidRPr="00161595" w:rsidRDefault="009418C8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bookmarkStart w:id="1" w:name="_Hlk506452244"/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bookmarkEnd w:id="1"/>
      <w:r w:rsidR="00161595">
        <w:rPr>
          <w:rFonts w:eastAsia="Calibri"/>
          <w:szCs w:val="22"/>
          <w:lang w:eastAsia="en-US"/>
        </w:rPr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4B1A9D">
        <w:t>8</w:t>
      </w:r>
      <w:r w:rsidR="005905C6" w:rsidRPr="009073E8">
        <w:t xml:space="preserve">.gada </w:t>
      </w:r>
      <w:r w:rsidR="001A6193">
        <w:t>6.martā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B37A72">
        <w:t>8</w:t>
      </w:r>
      <w:r w:rsidRPr="009073E8">
        <w:t xml:space="preserve">.gada </w:t>
      </w:r>
      <w:r w:rsidR="00636308">
        <w:t>23</w:t>
      </w:r>
      <w:r w:rsidR="00C8407C">
        <w:t>.februāra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636308">
        <w:t>46</w:t>
      </w:r>
      <w:r w:rsidR="002F696A">
        <w:t xml:space="preserve"> </w:t>
      </w:r>
      <w:r w:rsidR="00EA11AD" w:rsidRPr="009073E8">
        <w:t>„Par iepirkuma komisijas izveidi iepirkumam “</w:t>
      </w:r>
      <w:r w:rsidR="00C8407C">
        <w:t>Medicīnisko monitoru iegāde</w:t>
      </w:r>
      <w:r w:rsidR="00E13D00">
        <w:t>”</w:t>
      </w:r>
      <w:r w:rsidR="002B7332">
        <w:t>: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C8407C" w:rsidP="0013390F">
            <w:pPr>
              <w:jc w:val="both"/>
            </w:pPr>
            <w:r>
              <w:rPr>
                <w:b/>
              </w:rPr>
              <w:t>Jānis Gilners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Informācijas tehnoloģiju infrastruktūras daļas datortehniķis</w:t>
            </w:r>
            <w:r w:rsidR="0085530B">
              <w:rPr>
                <w:lang w:eastAsia="en-US"/>
              </w:rPr>
              <w:t xml:space="preserve"> 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C8407C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Alfrēds Saliņš</w:t>
            </w:r>
            <w:r w:rsidR="000355CC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Informācijas tehnoloģiju infrastruktūras daļas Telefona informācijas dienesta konsultants 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9F00CF" w:rsidRPr="009073E8" w:rsidRDefault="009F00CF" w:rsidP="006B1E8D">
      <w:pPr>
        <w:jc w:val="both"/>
        <w:rPr>
          <w:u w:val="single"/>
        </w:rPr>
      </w:pPr>
    </w:p>
    <w:p w:rsidR="009418C8" w:rsidRDefault="009418C8" w:rsidP="009418C8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9418C8" w:rsidRDefault="009418C8" w:rsidP="009418C8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2018/28.</w:t>
      </w:r>
    </w:p>
    <w:p w:rsidR="009418C8" w:rsidRDefault="009418C8" w:rsidP="009418C8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piedāvājums, kas atbilst nolikumā izvirzītajām prasībām un ir piedāvājums ar zemāko cenu.</w:t>
      </w:r>
    </w:p>
    <w:p w:rsidR="001A6193" w:rsidRPr="009418C8" w:rsidRDefault="009418C8" w:rsidP="001A6193">
      <w:pPr>
        <w:numPr>
          <w:ilvl w:val="0"/>
          <w:numId w:val="34"/>
        </w:numPr>
        <w:ind w:left="284" w:hanging="284"/>
        <w:jc w:val="both"/>
        <w:rPr>
          <w:b/>
        </w:rPr>
      </w:pPr>
      <w:r w:rsidRPr="00B85553">
        <w:rPr>
          <w:b/>
        </w:rPr>
        <w:t>Pretendent</w:t>
      </w:r>
      <w:r>
        <w:rPr>
          <w:b/>
        </w:rPr>
        <w:t>s</w:t>
      </w:r>
      <w:r w:rsidRPr="00B85553">
        <w:rPr>
          <w:b/>
        </w:rPr>
        <w:t>, kas iesniedz</w:t>
      </w:r>
      <w:r>
        <w:rPr>
          <w:b/>
        </w:rPr>
        <w:t>is</w:t>
      </w:r>
      <w:r w:rsidRPr="00B85553">
        <w:rPr>
          <w:b/>
        </w:rPr>
        <w:t xml:space="preserve"> piedāvājumu un piedāvātā cena EUR bez PVN: </w:t>
      </w:r>
      <w:r>
        <w:rPr>
          <w:lang w:eastAsia="en-US"/>
        </w:rPr>
        <w:t xml:space="preserve"> </w:t>
      </w:r>
      <w:r w:rsidR="001A6193">
        <w:rPr>
          <w:lang w:eastAsia="en-US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1A6193" w:rsidRPr="00D60878" w:rsidTr="00DE4E7B">
        <w:tc>
          <w:tcPr>
            <w:tcW w:w="653" w:type="dxa"/>
            <w:shd w:val="clear" w:color="auto" w:fill="auto"/>
          </w:tcPr>
          <w:p w:rsidR="001A6193" w:rsidRPr="00F12EFB" w:rsidRDefault="001A6193" w:rsidP="00DE4E7B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1A6193" w:rsidRPr="00F12EFB" w:rsidRDefault="001A6193" w:rsidP="00DE4E7B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A6193" w:rsidRPr="00F12EFB" w:rsidRDefault="001A6193" w:rsidP="00DE4E7B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193" w:rsidRPr="00F12EFB" w:rsidRDefault="001A6193" w:rsidP="00DE4E7B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A6193" w:rsidRPr="00F12EFB" w:rsidRDefault="001A6193" w:rsidP="00DE4E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Piedāvātā 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1A6193" w:rsidRPr="00D60878" w:rsidTr="00DE4E7B">
        <w:tc>
          <w:tcPr>
            <w:tcW w:w="653" w:type="dxa"/>
            <w:shd w:val="clear" w:color="auto" w:fill="auto"/>
          </w:tcPr>
          <w:p w:rsidR="001A6193" w:rsidRPr="00837E19" w:rsidRDefault="001A6193" w:rsidP="00DE4E7B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A6193" w:rsidRDefault="001A6193" w:rsidP="00DE4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06.03.2018.</w:t>
            </w:r>
          </w:p>
          <w:p w:rsidR="001A6193" w:rsidRPr="00837E19" w:rsidRDefault="001A6193" w:rsidP="00DE4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Plkst.09:10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193" w:rsidRPr="00837E19" w:rsidRDefault="001A6193" w:rsidP="00DE4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“Timesaving”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A6193" w:rsidRPr="001A6193" w:rsidRDefault="001A6193" w:rsidP="001A61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20 027.75</w:t>
            </w:r>
          </w:p>
        </w:tc>
      </w:tr>
    </w:tbl>
    <w:p w:rsidR="001A6193" w:rsidRPr="00C4483C" w:rsidRDefault="001A6193" w:rsidP="00C4483C">
      <w:pPr>
        <w:jc w:val="both"/>
        <w:rPr>
          <w:b/>
        </w:rPr>
      </w:pPr>
    </w:p>
    <w:p w:rsidR="009418C8" w:rsidRPr="00B85553" w:rsidRDefault="009418C8" w:rsidP="009418C8">
      <w:pPr>
        <w:ind w:left="284" w:hanging="284"/>
        <w:jc w:val="both"/>
        <w:rPr>
          <w:b/>
        </w:rPr>
      </w:pPr>
      <w:r>
        <w:rPr>
          <w:b/>
        </w:rPr>
        <w:t>5.</w:t>
      </w:r>
      <w:r w:rsidRPr="00B85553">
        <w:rPr>
          <w:b/>
        </w:rPr>
        <w:t>Noraidītie pretendenti un to noraidīšanas iemesli</w:t>
      </w:r>
      <w:r>
        <w:rPr>
          <w:b/>
        </w:rPr>
        <w:t xml:space="preserve"> </w:t>
      </w:r>
      <w:r w:rsidRPr="00116D7D">
        <w:rPr>
          <w:b/>
        </w:rPr>
        <w:t>saskaņā ar PIL 9.panta astoto daļu</w:t>
      </w:r>
      <w:r w:rsidRPr="00B85553">
        <w:rPr>
          <w:b/>
        </w:rPr>
        <w:t xml:space="preserve">: </w:t>
      </w:r>
      <w:r w:rsidRPr="00116D7D">
        <w:t xml:space="preserve">nav </w:t>
      </w:r>
    </w:p>
    <w:p w:rsidR="009418C8" w:rsidRPr="009418C8" w:rsidRDefault="009418C8" w:rsidP="009418C8">
      <w:pPr>
        <w:ind w:left="284" w:hanging="284"/>
        <w:jc w:val="both"/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 w:rsidRPr="009418C8">
        <w:t>06.03.2018.</w:t>
      </w:r>
    </w:p>
    <w:p w:rsidR="009418C8" w:rsidRDefault="009418C8" w:rsidP="009418C8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 pamatojums piedāvājuma izvēlei</w:t>
      </w:r>
      <w:r>
        <w:rPr>
          <w:b/>
        </w:rPr>
        <w:t xml:space="preserve">: </w:t>
      </w:r>
    </w:p>
    <w:p w:rsidR="001A6193" w:rsidRPr="009418C8" w:rsidRDefault="009418C8" w:rsidP="009418C8">
      <w:pPr>
        <w:ind w:left="142" w:hanging="142"/>
        <w:jc w:val="both"/>
        <w:rPr>
          <w:b/>
        </w:rPr>
      </w:pPr>
      <w:r>
        <w:rPr>
          <w:rFonts w:eastAsia="Calibri" w:cs="Arial Unicode MS"/>
          <w:lang w:eastAsia="en-US" w:bidi="bo-CN"/>
        </w:rPr>
        <w:t>- s</w:t>
      </w:r>
      <w:r w:rsidR="001A6193" w:rsidRPr="00DD4CB2">
        <w:rPr>
          <w:rFonts w:eastAsia="Calibri" w:cs="Arial Unicode MS"/>
          <w:lang w:eastAsia="en-US" w:bidi="bo-CN"/>
        </w:rPr>
        <w:t xml:space="preserve">askaņā ar nolikuma </w:t>
      </w:r>
      <w:r w:rsidR="001A6193">
        <w:rPr>
          <w:rFonts w:eastAsia="Calibri" w:cs="Arial Unicode MS"/>
          <w:lang w:eastAsia="en-US" w:bidi="bo-CN"/>
        </w:rPr>
        <w:t>13.3.4.3.</w:t>
      </w:r>
      <w:r w:rsidR="001A6193" w:rsidRPr="00DD4CB2">
        <w:rPr>
          <w:rFonts w:eastAsia="Calibri" w:cs="Arial Unicode MS"/>
          <w:lang w:eastAsia="en-US" w:bidi="bo-CN"/>
        </w:rPr>
        <w:t xml:space="preserve">punktu un iepirkuma komisijas izvērtējumu, līguma slēgšanas tiesības </w:t>
      </w:r>
      <w:r w:rsidR="001A6193">
        <w:rPr>
          <w:rFonts w:eastAsia="Calibri" w:cs="Arial Unicode MS"/>
          <w:lang w:eastAsia="en-US" w:bidi="bo-CN"/>
        </w:rPr>
        <w:t xml:space="preserve">par </w:t>
      </w:r>
      <w:r w:rsidR="005E76C8">
        <w:rPr>
          <w:rFonts w:eastAsia="Calibri" w:cs="Arial Unicode MS"/>
          <w:lang w:eastAsia="en-US" w:bidi="bo-CN"/>
        </w:rPr>
        <w:t>r</w:t>
      </w:r>
      <w:r w:rsidR="005E76C8" w:rsidRPr="005E76C8">
        <w:rPr>
          <w:rFonts w:eastAsia="Calibri" w:cs="Arial Unicode MS"/>
          <w:lang w:eastAsia="en-US" w:bidi="bo-CN"/>
        </w:rPr>
        <w:t>indu vadības sistēmas izbūv</w:t>
      </w:r>
      <w:r w:rsidR="005E76C8">
        <w:rPr>
          <w:rFonts w:eastAsia="Calibri" w:cs="Arial Unicode MS"/>
          <w:lang w:eastAsia="en-US" w:bidi="bo-CN"/>
        </w:rPr>
        <w:t xml:space="preserve">i </w:t>
      </w:r>
      <w:r w:rsidR="001A6193">
        <w:rPr>
          <w:rFonts w:eastAsia="Calibri" w:cs="Arial Unicode MS"/>
          <w:lang w:eastAsia="en-US" w:bidi="bo-CN"/>
        </w:rPr>
        <w:t>tiek piešķirtas SIA “</w:t>
      </w:r>
      <w:r w:rsidR="005E76C8">
        <w:rPr>
          <w:rFonts w:eastAsia="Calibri" w:cs="Arial Unicode MS"/>
          <w:lang w:eastAsia="en-US" w:bidi="bo-CN"/>
        </w:rPr>
        <w:t>Timesaving</w:t>
      </w:r>
      <w:r w:rsidR="001A6193">
        <w:rPr>
          <w:rFonts w:eastAsia="Calibri" w:cs="Arial Unicode MS"/>
          <w:lang w:eastAsia="en-US" w:bidi="bo-CN"/>
        </w:rPr>
        <w:t xml:space="preserve">”, reģistrācijas Nr. </w:t>
      </w:r>
      <w:r w:rsidR="005E76C8">
        <w:rPr>
          <w:rFonts w:eastAsia="Calibri" w:cs="Arial Unicode MS"/>
          <w:lang w:eastAsia="en-US" w:bidi="bo-CN"/>
        </w:rPr>
        <w:t>40003948967</w:t>
      </w:r>
      <w:r w:rsidR="001A6193">
        <w:rPr>
          <w:rFonts w:eastAsia="Calibri" w:cs="Arial Unicode MS"/>
          <w:lang w:eastAsia="en-US" w:bidi="bo-CN"/>
        </w:rPr>
        <w:t xml:space="preserve">, līgumu slēdzot uz </w:t>
      </w:r>
      <w:r w:rsidR="005E76C8">
        <w:rPr>
          <w:rFonts w:eastAsia="Calibri" w:cs="Arial Unicode MS"/>
          <w:lang w:eastAsia="en-US" w:bidi="bo-CN"/>
        </w:rPr>
        <w:t>24</w:t>
      </w:r>
      <w:r w:rsidR="001A6193">
        <w:rPr>
          <w:rFonts w:eastAsia="Calibri" w:cs="Arial Unicode MS"/>
          <w:lang w:eastAsia="en-US" w:bidi="bo-CN"/>
        </w:rPr>
        <w:t xml:space="preserve"> (</w:t>
      </w:r>
      <w:r w:rsidR="005E76C8">
        <w:rPr>
          <w:rFonts w:eastAsia="Calibri" w:cs="Arial Unicode MS"/>
          <w:lang w:eastAsia="en-US" w:bidi="bo-CN"/>
        </w:rPr>
        <w:t>divdesmit četriem</w:t>
      </w:r>
      <w:r w:rsidR="001A6193">
        <w:rPr>
          <w:rFonts w:eastAsia="Calibri" w:cs="Arial Unicode MS"/>
          <w:lang w:eastAsia="en-US" w:bidi="bo-CN"/>
        </w:rPr>
        <w:t xml:space="preserve">) mēnešiem par </w:t>
      </w:r>
      <w:r w:rsidR="005E76C8">
        <w:rPr>
          <w:rFonts w:eastAsia="Calibri" w:cs="Arial Unicode MS"/>
          <w:lang w:eastAsia="en-US" w:bidi="bo-CN"/>
        </w:rPr>
        <w:t>pretendenta iepirkumā piedāvāto summu – 20 027.75</w:t>
      </w:r>
      <w:r w:rsidR="001A6193">
        <w:rPr>
          <w:rFonts w:eastAsia="Calibri" w:cs="Arial Unicode MS"/>
          <w:lang w:eastAsia="en-US" w:bidi="bo-CN"/>
        </w:rPr>
        <w:t xml:space="preserve"> EUR bez PVN.</w:t>
      </w:r>
    </w:p>
    <w:p w:rsidR="001A6193" w:rsidRDefault="001A6193" w:rsidP="007E05EB">
      <w:pPr>
        <w:jc w:val="both"/>
      </w:pPr>
    </w:p>
    <w:p w:rsidR="009418C8" w:rsidRPr="00EC40E5" w:rsidRDefault="009418C8" w:rsidP="009418C8">
      <w:pPr>
        <w:spacing w:before="120"/>
        <w:ind w:right="-153"/>
        <w:jc w:val="both"/>
        <w:rPr>
          <w:rFonts w:eastAsia="Calibri"/>
          <w:lang w:eastAsia="en-US"/>
        </w:rPr>
      </w:pPr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p w:rsidR="00906DD0" w:rsidRDefault="00906DD0" w:rsidP="0015344F">
      <w:pPr>
        <w:spacing w:before="120"/>
        <w:ind w:right="-153"/>
        <w:jc w:val="both"/>
      </w:pPr>
      <w:bookmarkStart w:id="2" w:name="_GoBack"/>
      <w:bookmarkEnd w:id="2"/>
    </w:p>
    <w:sectPr w:rsidR="00906DD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8C8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17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C25C6"/>
    <w:multiLevelType w:val="hybridMultilevel"/>
    <w:tmpl w:val="DD524AA4"/>
    <w:lvl w:ilvl="0" w:tplc="CF14B9A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8"/>
  </w:num>
  <w:num w:numId="4">
    <w:abstractNumId w:val="10"/>
  </w:num>
  <w:num w:numId="5">
    <w:abstractNumId w:val="22"/>
  </w:num>
  <w:num w:numId="6">
    <w:abstractNumId w:val="31"/>
  </w:num>
  <w:num w:numId="7">
    <w:abstractNumId w:val="12"/>
  </w:num>
  <w:num w:numId="8">
    <w:abstractNumId w:val="29"/>
  </w:num>
  <w:num w:numId="9">
    <w:abstractNumId w:val="20"/>
  </w:num>
  <w:num w:numId="10">
    <w:abstractNumId w:val="17"/>
  </w:num>
  <w:num w:numId="11">
    <w:abstractNumId w:val="28"/>
  </w:num>
  <w:num w:numId="12">
    <w:abstractNumId w:val="3"/>
  </w:num>
  <w:num w:numId="13">
    <w:abstractNumId w:val="2"/>
  </w:num>
  <w:num w:numId="14">
    <w:abstractNumId w:val="33"/>
  </w:num>
  <w:num w:numId="15">
    <w:abstractNumId w:val="7"/>
  </w:num>
  <w:num w:numId="16">
    <w:abstractNumId w:val="1"/>
  </w:num>
  <w:num w:numId="17">
    <w:abstractNumId w:val="6"/>
  </w:num>
  <w:num w:numId="18">
    <w:abstractNumId w:val="9"/>
  </w:num>
  <w:num w:numId="19">
    <w:abstractNumId w:val="23"/>
  </w:num>
  <w:num w:numId="20">
    <w:abstractNumId w:val="11"/>
  </w:num>
  <w:num w:numId="21">
    <w:abstractNumId w:val="4"/>
  </w:num>
  <w:num w:numId="22">
    <w:abstractNumId w:val="24"/>
  </w:num>
  <w:num w:numId="23">
    <w:abstractNumId w:val="18"/>
  </w:num>
  <w:num w:numId="24">
    <w:abstractNumId w:val="27"/>
  </w:num>
  <w:num w:numId="25">
    <w:abstractNumId w:val="30"/>
  </w:num>
  <w:num w:numId="26">
    <w:abstractNumId w:val="16"/>
  </w:num>
  <w:num w:numId="27">
    <w:abstractNumId w:val="1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14"/>
  </w:num>
  <w:num w:numId="32">
    <w:abstractNumId w:val="21"/>
  </w:num>
  <w:num w:numId="33">
    <w:abstractNumId w:val="13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5AB1"/>
    <w:rsid w:val="000C671A"/>
    <w:rsid w:val="000C71B0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47"/>
    <w:rsid w:val="001262AA"/>
    <w:rsid w:val="00126B47"/>
    <w:rsid w:val="00127FBC"/>
    <w:rsid w:val="00130E34"/>
    <w:rsid w:val="001312B8"/>
    <w:rsid w:val="00131891"/>
    <w:rsid w:val="00132888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6193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5C60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B7332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2F696A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95796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3838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1A9D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934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2521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2FF2"/>
    <w:rsid w:val="005D3444"/>
    <w:rsid w:val="005D45D4"/>
    <w:rsid w:val="005D484F"/>
    <w:rsid w:val="005D6EED"/>
    <w:rsid w:val="005D7A3E"/>
    <w:rsid w:val="005E285C"/>
    <w:rsid w:val="005E76C8"/>
    <w:rsid w:val="005E7A94"/>
    <w:rsid w:val="005F3D8F"/>
    <w:rsid w:val="005F5916"/>
    <w:rsid w:val="00603B5D"/>
    <w:rsid w:val="00604400"/>
    <w:rsid w:val="00607AF0"/>
    <w:rsid w:val="00611E55"/>
    <w:rsid w:val="00611EAC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36308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8790E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0F"/>
    <w:rsid w:val="006C7570"/>
    <w:rsid w:val="006D3BA5"/>
    <w:rsid w:val="006E2E72"/>
    <w:rsid w:val="006E4CBE"/>
    <w:rsid w:val="006E5275"/>
    <w:rsid w:val="006E54A5"/>
    <w:rsid w:val="006E7FFE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C7979"/>
    <w:rsid w:val="007D2441"/>
    <w:rsid w:val="007D272D"/>
    <w:rsid w:val="007D3A3D"/>
    <w:rsid w:val="007D497A"/>
    <w:rsid w:val="007E0427"/>
    <w:rsid w:val="007E05EB"/>
    <w:rsid w:val="007E1491"/>
    <w:rsid w:val="007E27FE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30B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18C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0300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37A72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3C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8407C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59A0"/>
    <w:rsid w:val="00D8060A"/>
    <w:rsid w:val="00D83EDB"/>
    <w:rsid w:val="00D84BDE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3083"/>
    <w:rsid w:val="00DB7124"/>
    <w:rsid w:val="00DC1E9E"/>
    <w:rsid w:val="00DC62A9"/>
    <w:rsid w:val="00DD0675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0C3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2F2B"/>
    <w:rsid w:val="00EE7889"/>
    <w:rsid w:val="00EF52AD"/>
    <w:rsid w:val="00EF6F17"/>
    <w:rsid w:val="00EF7B13"/>
    <w:rsid w:val="00F0049C"/>
    <w:rsid w:val="00F01820"/>
    <w:rsid w:val="00F042BF"/>
    <w:rsid w:val="00F0611B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D6260-7BE0-494F-A3F5-553ADC0A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243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186</cp:revision>
  <cp:lastPrinted>2018-02-20T10:35:00Z</cp:lastPrinted>
  <dcterms:created xsi:type="dcterms:W3CDTF">2016-03-09T07:28:00Z</dcterms:created>
  <dcterms:modified xsi:type="dcterms:W3CDTF">2018-03-06T10:28:00Z</dcterms:modified>
</cp:coreProperties>
</file>