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D61054" w:rsidP="0063297A">
      <w:pPr>
        <w:jc w:val="center"/>
      </w:pPr>
      <w:r>
        <w:t>LĒMUMS</w:t>
      </w:r>
    </w:p>
    <w:p w:rsidR="00D61054" w:rsidRPr="00D61054" w:rsidRDefault="00D61054" w:rsidP="00D61054">
      <w:pPr>
        <w:ind w:right="-59"/>
        <w:jc w:val="center"/>
        <w:rPr>
          <w:i/>
        </w:rPr>
      </w:pPr>
      <w:r w:rsidRPr="00D61054">
        <w:rPr>
          <w:i/>
        </w:rPr>
        <w:t>iepirkumā, kas tiek rīkots Publisko iepirkumu likuma 8.</w:t>
      </w:r>
      <w:r w:rsidRPr="00D61054">
        <w:rPr>
          <w:i/>
          <w:vertAlign w:val="superscript"/>
        </w:rPr>
        <w:t xml:space="preserve">2 </w:t>
      </w:r>
      <w:r w:rsidRPr="00D61054">
        <w:rPr>
          <w:i/>
        </w:rPr>
        <w:t xml:space="preserve"> panta sešpadsmitās daļas kārtībā</w:t>
      </w:r>
    </w:p>
    <w:p w:rsidR="00D20CF1" w:rsidRPr="008064AC" w:rsidRDefault="00A87531" w:rsidP="008064AC">
      <w:pPr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9463EF" w:rsidRPr="009463EF">
        <w:rPr>
          <w:rFonts w:eastAsia="Calibri"/>
          <w:lang w:eastAsia="en-US"/>
        </w:rPr>
        <w:t>Gambro (Baxter)</w:t>
      </w:r>
      <w:r w:rsidR="003B2BE8" w:rsidRPr="003B2BE8">
        <w:rPr>
          <w:rFonts w:eastAsia="Calibri"/>
          <w:lang w:eastAsia="en-US"/>
        </w:rPr>
        <w:t xml:space="preserve"> ražoto medicīnisko iekārtu tehniskās apkopes un servisa pakalpojumi</w:t>
      </w:r>
      <w:r w:rsidR="00D20CF1" w:rsidRPr="00E30338">
        <w:t>”</w:t>
      </w:r>
    </w:p>
    <w:p w:rsidR="00B44971" w:rsidRPr="00B61C19" w:rsidRDefault="005231E2" w:rsidP="00B61C19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3B2BE8">
        <w:rPr>
          <w:bCs/>
        </w:rPr>
        <w:t>23</w:t>
      </w:r>
      <w:r w:rsidR="009463EF">
        <w:rPr>
          <w:bCs/>
        </w:rPr>
        <w:t>4</w:t>
      </w:r>
      <w:r w:rsidR="00D20CF1" w:rsidRPr="009073E8"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B61C19">
        <w:t>28</w:t>
      </w:r>
      <w:r w:rsidR="003B2BE8">
        <w:t>.novembris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3B2BE8">
        <w:t>2.novembra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3B2BE8">
        <w:t>61</w:t>
      </w:r>
      <w:r w:rsidR="009463EF">
        <w:t>3</w:t>
      </w:r>
      <w:r w:rsidR="00EA11AD" w:rsidRPr="009073E8">
        <w:t xml:space="preserve"> „Par iepirkuma komisijas izveidi iepirkumam “</w:t>
      </w:r>
      <w:r w:rsidR="009463EF" w:rsidRPr="009463EF">
        <w:rPr>
          <w:rFonts w:eastAsia="Calibri"/>
          <w:lang w:eastAsia="en-US"/>
        </w:rPr>
        <w:t>Gambro (Baxter)</w:t>
      </w:r>
      <w:r w:rsidR="00E30338" w:rsidRPr="00805EB6">
        <w:rPr>
          <w:rFonts w:eastAsia="Calibri"/>
          <w:lang w:eastAsia="en-US"/>
        </w:rPr>
        <w:t>ražoto medicīnisko iekārtu tehniskās apkopes un servisa pakalpojumi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3B2BE8">
        <w:t>23</w:t>
      </w:r>
      <w:r w:rsidR="009463EF">
        <w:t>4</w:t>
      </w:r>
      <w:r w:rsidR="00EA11AD" w:rsidRPr="009073E8">
        <w:t>)”.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B2BE8" w:rsidP="00EC7D0C">
            <w:pPr>
              <w:jc w:val="both"/>
            </w:pPr>
            <w:r>
              <w:rPr>
                <w:b/>
              </w:rPr>
              <w:t>Lāsma Vītoliņa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F112C3" w:rsidRPr="009073E8" w:rsidRDefault="003B2BE8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iekārtu uzturēšanas nodaļas vecākā medicīnas ierīču speciāliste/fiziķe</w:t>
            </w:r>
          </w:p>
          <w:p w:rsidR="004F7D99" w:rsidRPr="009073E8" w:rsidRDefault="004F7D99" w:rsidP="00F112C3">
            <w:pPr>
              <w:jc w:val="both"/>
            </w:pPr>
            <w:r w:rsidRPr="004F7D99">
              <w:rPr>
                <w:b/>
              </w:rPr>
              <w:t>T</w:t>
            </w:r>
            <w:r w:rsidR="003B2BE8">
              <w:rPr>
                <w:b/>
              </w:rPr>
              <w:t xml:space="preserve">oms </w:t>
            </w:r>
            <w:r w:rsidRPr="004F7D99">
              <w:rPr>
                <w:b/>
              </w:rPr>
              <w:t>Bērziņš</w:t>
            </w:r>
            <w:r>
              <w:t xml:space="preserve"> – Medicīnas iekārtu </w:t>
            </w:r>
            <w:r w:rsidR="003B2BE8">
              <w:t>un informācijas tehnoloģiju daļas vadītāja p.i.</w:t>
            </w:r>
          </w:p>
        </w:tc>
      </w:tr>
    </w:tbl>
    <w:p w:rsidR="00D61054" w:rsidRDefault="00D61054" w:rsidP="000401BD">
      <w:pPr>
        <w:jc w:val="both"/>
      </w:pPr>
    </w:p>
    <w:p w:rsidR="00D61054" w:rsidRPr="00D61054" w:rsidRDefault="00D61054" w:rsidP="00D61054">
      <w:pPr>
        <w:numPr>
          <w:ilvl w:val="0"/>
          <w:numId w:val="29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D61054">
        <w:rPr>
          <w:rFonts w:eastAsia="Calibri"/>
          <w:b/>
          <w:lang w:eastAsia="en-US"/>
        </w:rPr>
        <w:t>Pasūtītājs</w:t>
      </w:r>
      <w:r w:rsidRPr="00D61054">
        <w:rPr>
          <w:rFonts w:eastAsia="Calibri"/>
          <w:lang w:eastAsia="en-US"/>
        </w:rPr>
        <w:t xml:space="preserve"> – VSIA “Paula Stradiņa klīniskā universitātes slimnīca”, reģ. Nr.</w:t>
      </w:r>
      <w:r w:rsidRPr="00D6105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61054">
        <w:rPr>
          <w:rFonts w:eastAsia="Calibri"/>
          <w:lang w:eastAsia="en-US"/>
        </w:rPr>
        <w:t>40003457109, Pilsoņu iela 13, Rīga, LV-1002.</w:t>
      </w:r>
    </w:p>
    <w:p w:rsidR="00D61054" w:rsidRPr="00D61054" w:rsidRDefault="00D61054" w:rsidP="00D61054">
      <w:pPr>
        <w:spacing w:after="120"/>
        <w:ind w:left="426" w:right="-59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D61054" w:rsidRPr="00D61054" w:rsidRDefault="00D61054" w:rsidP="00D61054">
      <w:pPr>
        <w:numPr>
          <w:ilvl w:val="0"/>
          <w:numId w:val="29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D61054">
        <w:rPr>
          <w:rFonts w:eastAsia="Calibri"/>
          <w:b/>
          <w:lang w:eastAsia="en-US"/>
        </w:rPr>
        <w:t>Iepirkuma identifikācijas numurs</w:t>
      </w:r>
      <w:r w:rsidRPr="00D61054">
        <w:rPr>
          <w:rFonts w:eastAsia="Calibri"/>
          <w:lang w:eastAsia="en-US"/>
        </w:rPr>
        <w:t xml:space="preserve"> – PSKUS 2016/23</w:t>
      </w:r>
      <w:r>
        <w:rPr>
          <w:rFonts w:eastAsia="Calibri"/>
          <w:lang w:eastAsia="en-US"/>
        </w:rPr>
        <w:t>4</w:t>
      </w:r>
      <w:r w:rsidRPr="00D61054">
        <w:rPr>
          <w:rFonts w:eastAsia="Calibri"/>
          <w:lang w:eastAsia="en-US"/>
        </w:rPr>
        <w:t>.</w:t>
      </w:r>
    </w:p>
    <w:p w:rsidR="00D61054" w:rsidRPr="00D61054" w:rsidRDefault="00D61054" w:rsidP="00D61054">
      <w:pPr>
        <w:numPr>
          <w:ilvl w:val="0"/>
          <w:numId w:val="29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D61054">
        <w:rPr>
          <w:rFonts w:eastAsia="Calibri"/>
          <w:b/>
          <w:lang w:eastAsia="en-US"/>
        </w:rPr>
        <w:t>Piedāvājuma izvēles kritērijs</w:t>
      </w:r>
      <w:r w:rsidRPr="00D61054">
        <w:rPr>
          <w:rFonts w:eastAsia="Calibri"/>
          <w:lang w:eastAsia="en-US"/>
        </w:rPr>
        <w:t xml:space="preserve">: piedāvājums, kas </w:t>
      </w:r>
      <w:r w:rsidRPr="00D61054">
        <w:rPr>
          <w:bCs/>
        </w:rPr>
        <w:t>atbilst nolikumā izvirzītajām prasībām.</w:t>
      </w:r>
    </w:p>
    <w:p w:rsidR="00D61054" w:rsidRPr="00D61054" w:rsidRDefault="00D61054" w:rsidP="00D61054">
      <w:pPr>
        <w:spacing w:line="276" w:lineRule="auto"/>
        <w:ind w:left="425" w:right="-59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D61054" w:rsidRPr="00D61054" w:rsidRDefault="00D61054" w:rsidP="00D61054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D61054">
        <w:rPr>
          <w:b/>
        </w:rPr>
        <w:t>Pretendents, kurš tika uzaicināts iesniegt piedāvājumu un piedāvātā cena EUR</w:t>
      </w:r>
      <w:r w:rsidRPr="00D61054">
        <w:rPr>
          <w:b/>
          <w:i/>
        </w:rPr>
        <w:t xml:space="preserve"> </w:t>
      </w:r>
      <w:r w:rsidRPr="00D61054">
        <w:rPr>
          <w:b/>
        </w:rPr>
        <w:t xml:space="preserve">bez PVN: </w:t>
      </w:r>
      <w:r w:rsidRPr="00D61054">
        <w:t>SIA “</w:t>
      </w:r>
      <w:r w:rsidR="00B32EE5">
        <w:t>Tamro</w:t>
      </w:r>
      <w:r w:rsidRPr="00D61054">
        <w:t>”, reģistrācijas Nr.</w:t>
      </w:r>
      <w:r w:rsidR="00B32EE5">
        <w:t>40003133428</w:t>
      </w:r>
      <w:r w:rsidRPr="00D61054">
        <w:t xml:space="preserve">, piedāvājums iesniegts 2016.gada </w:t>
      </w:r>
      <w:r w:rsidR="00B32EE5">
        <w:t>16</w:t>
      </w:r>
      <w:r w:rsidRPr="00D61054">
        <w:t>.novembrī plkst. 09:</w:t>
      </w:r>
      <w:r w:rsidR="00B32EE5">
        <w:t>20</w:t>
      </w:r>
      <w:r w:rsidRPr="00D61054">
        <w:t>, piedāvātā kopējā pakal</w:t>
      </w:r>
      <w:r w:rsidR="00B32EE5">
        <w:t xml:space="preserve">pojuma cena 24 mēnešu ietvaros: </w:t>
      </w:r>
      <w:r w:rsidRPr="00D61054">
        <w:rPr>
          <w:b/>
          <w:bCs/>
          <w:lang w:eastAsia="en-US"/>
        </w:rPr>
        <w:t xml:space="preserve">EUR </w:t>
      </w:r>
      <w:r w:rsidR="00B32EE5" w:rsidRPr="00B32EE5">
        <w:rPr>
          <w:b/>
        </w:rPr>
        <w:t>19 820,93</w:t>
      </w:r>
      <w:r w:rsidR="00B32EE5">
        <w:t xml:space="preserve"> </w:t>
      </w:r>
      <w:r w:rsidRPr="00D61054">
        <w:rPr>
          <w:b/>
          <w:bCs/>
          <w:lang w:eastAsia="en-US"/>
        </w:rPr>
        <w:t>bez PVN.</w:t>
      </w:r>
      <w:r w:rsidRPr="00D61054">
        <w:rPr>
          <w:b/>
        </w:rPr>
        <w:t xml:space="preserve"> </w:t>
      </w:r>
    </w:p>
    <w:p w:rsidR="00D61054" w:rsidRPr="00D61054" w:rsidRDefault="00D61054" w:rsidP="00D61054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D61054">
        <w:rPr>
          <w:b/>
        </w:rPr>
        <w:t>Noraidītie pretendenti un to noraidīšanas iemesli</w:t>
      </w:r>
      <w:r w:rsidRPr="00D61054">
        <w:t xml:space="preserve">: Nav. </w:t>
      </w:r>
    </w:p>
    <w:p w:rsidR="00D61054" w:rsidRPr="00D61054" w:rsidRDefault="00D61054" w:rsidP="00D61054">
      <w:pPr>
        <w:numPr>
          <w:ilvl w:val="0"/>
          <w:numId w:val="30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D61054">
        <w:rPr>
          <w:rFonts w:eastAsia="Calibri"/>
          <w:b/>
          <w:lang w:eastAsia="en-US"/>
        </w:rPr>
        <w:t>Lēmuma pieņemšanas datums</w:t>
      </w:r>
      <w:r w:rsidRPr="00D61054">
        <w:rPr>
          <w:rFonts w:eastAsia="Calibri"/>
          <w:lang w:eastAsia="en-US"/>
        </w:rPr>
        <w:t xml:space="preserve">: </w:t>
      </w:r>
      <w:r w:rsidR="00B32EE5">
        <w:rPr>
          <w:rFonts w:eastAsia="Calibri"/>
          <w:lang w:eastAsia="en-US"/>
        </w:rPr>
        <w:t>28</w:t>
      </w:r>
      <w:r w:rsidRPr="00D61054">
        <w:rPr>
          <w:rFonts w:eastAsia="Calibri"/>
          <w:lang w:eastAsia="en-US"/>
        </w:rPr>
        <w:t>.11.2016.</w:t>
      </w:r>
    </w:p>
    <w:p w:rsidR="00D61054" w:rsidRPr="00D61054" w:rsidRDefault="00D61054" w:rsidP="00D61054">
      <w:pPr>
        <w:numPr>
          <w:ilvl w:val="0"/>
          <w:numId w:val="30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sz w:val="12"/>
          <w:szCs w:val="12"/>
          <w:lang w:eastAsia="en-US"/>
        </w:rPr>
      </w:pPr>
      <w:r w:rsidRPr="00D61054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D61054">
        <w:rPr>
          <w:rFonts w:eastAsia="Calibri"/>
          <w:lang w:eastAsia="en-US"/>
        </w:rPr>
        <w:t>: SIA “</w:t>
      </w:r>
      <w:r w:rsidR="00B32EE5">
        <w:rPr>
          <w:rFonts w:eastAsia="Calibri"/>
          <w:lang w:eastAsia="en-US"/>
        </w:rPr>
        <w:t>Tamro</w:t>
      </w:r>
      <w:r w:rsidRPr="00D61054">
        <w:rPr>
          <w:rFonts w:eastAsia="Calibri"/>
          <w:lang w:eastAsia="en-US"/>
        </w:rPr>
        <w:t>”, reģistrācijas Nr.</w:t>
      </w:r>
      <w:r w:rsidR="00B32EE5">
        <w:t>40003133428</w:t>
      </w:r>
      <w:r w:rsidRPr="00D61054">
        <w:rPr>
          <w:snapToGrid w:val="0"/>
        </w:rPr>
        <w:t xml:space="preserve">, par </w:t>
      </w:r>
      <w:r w:rsidR="00B32EE5" w:rsidRPr="009463EF">
        <w:rPr>
          <w:rFonts w:eastAsia="Calibri"/>
          <w:lang w:eastAsia="en-US"/>
        </w:rPr>
        <w:t>Gambro (Baxter)</w:t>
      </w:r>
      <w:r w:rsidR="00B32EE5">
        <w:rPr>
          <w:rFonts w:eastAsia="Calibri"/>
          <w:lang w:eastAsia="en-US"/>
        </w:rPr>
        <w:t xml:space="preserve"> </w:t>
      </w:r>
      <w:r w:rsidRPr="00D61054">
        <w:rPr>
          <w:rFonts w:eastAsia="Calibri"/>
          <w:lang w:eastAsia="en-US"/>
        </w:rPr>
        <w:t>ražoto medicīnisko iekārtu tehnisko apkopju un servisa pakalpojumiem</w:t>
      </w:r>
      <w:r w:rsidRPr="00D61054">
        <w:t xml:space="preserve"> </w:t>
      </w:r>
      <w:r w:rsidRPr="00D61054">
        <w:rPr>
          <w:bCs/>
          <w:lang w:eastAsia="en-US"/>
        </w:rPr>
        <w:t xml:space="preserve">par kopējo līguma summu uz 24 mēnešiem –EUR </w:t>
      </w:r>
      <w:r w:rsidR="00B32EE5">
        <w:rPr>
          <w:bCs/>
          <w:lang w:eastAsia="en-US"/>
        </w:rPr>
        <w:t xml:space="preserve"> </w:t>
      </w:r>
      <w:r w:rsidR="00B32EE5" w:rsidRPr="00B32EE5">
        <w:t>19 820,93</w:t>
      </w:r>
      <w:r w:rsidR="00B32EE5">
        <w:rPr>
          <w:b/>
        </w:rPr>
        <w:t xml:space="preserve"> </w:t>
      </w:r>
      <w:r w:rsidRPr="00D61054">
        <w:rPr>
          <w:bCs/>
          <w:lang w:eastAsia="en-US"/>
        </w:rPr>
        <w:t>bez PVN.</w:t>
      </w:r>
      <w:r w:rsidRPr="00D61054">
        <w:rPr>
          <w:rFonts w:eastAsia="Calibri"/>
          <w:lang w:eastAsia="en-US"/>
        </w:rPr>
        <w:t xml:space="preserve">  </w:t>
      </w:r>
    </w:p>
    <w:p w:rsidR="000B0B57" w:rsidRPr="00B32EE5" w:rsidRDefault="00D61054" w:rsidP="00B32EE5">
      <w:pPr>
        <w:numPr>
          <w:ilvl w:val="0"/>
          <w:numId w:val="30"/>
        </w:numPr>
        <w:spacing w:before="120"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D61054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D61054">
        <w:rPr>
          <w:rFonts w:eastAsia="Calibri"/>
          <w:vertAlign w:val="superscript"/>
          <w:lang w:eastAsia="en-US"/>
        </w:rPr>
        <w:t xml:space="preserve">2 </w:t>
      </w:r>
      <w:r w:rsidRPr="00D61054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:rsidR="00B61C19" w:rsidRDefault="00B61C19" w:rsidP="0015344F">
      <w:pPr>
        <w:spacing w:before="120"/>
        <w:ind w:right="-153"/>
        <w:jc w:val="both"/>
      </w:pPr>
    </w:p>
    <w:p w:rsidR="00460197" w:rsidRDefault="00460197" w:rsidP="0015344F">
      <w:pPr>
        <w:spacing w:before="120"/>
        <w:ind w:right="-153"/>
        <w:jc w:val="both"/>
      </w:pPr>
    </w:p>
    <w:p w:rsidR="00E80FBC" w:rsidRDefault="00E80FBC" w:rsidP="001312B8">
      <w:pPr>
        <w:ind w:right="-649"/>
        <w:jc w:val="both"/>
        <w:rPr>
          <w:bCs/>
          <w:sz w:val="23"/>
          <w:szCs w:val="23"/>
        </w:rPr>
      </w:pPr>
      <w:bookmarkStart w:id="0" w:name="_GoBack"/>
      <w:bookmarkEnd w:id="0"/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AB" w:rsidRDefault="00730BAB">
      <w:r>
        <w:separator/>
      </w:r>
    </w:p>
  </w:endnote>
  <w:endnote w:type="continuationSeparator" w:id="0">
    <w:p w:rsidR="00730BAB" w:rsidRDefault="007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EE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AB" w:rsidRDefault="00730BAB">
      <w:r>
        <w:separator/>
      </w:r>
    </w:p>
  </w:footnote>
  <w:footnote w:type="continuationSeparator" w:id="0">
    <w:p w:rsidR="00730BAB" w:rsidRDefault="0073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9D"/>
    <w:multiLevelType w:val="hybridMultilevel"/>
    <w:tmpl w:val="B4245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1A7A"/>
    <w:multiLevelType w:val="hybridMultilevel"/>
    <w:tmpl w:val="299EF4F6"/>
    <w:lvl w:ilvl="0" w:tplc="579A15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0"/>
  </w:num>
  <w:num w:numId="5">
    <w:abstractNumId w:val="17"/>
  </w:num>
  <w:num w:numId="6">
    <w:abstractNumId w:val="27"/>
  </w:num>
  <w:num w:numId="7">
    <w:abstractNumId w:val="12"/>
  </w:num>
  <w:num w:numId="8">
    <w:abstractNumId w:val="24"/>
  </w:num>
  <w:num w:numId="9">
    <w:abstractNumId w:val="16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29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1"/>
  </w:num>
  <w:num w:numId="25">
    <w:abstractNumId w:val="26"/>
  </w:num>
  <w:num w:numId="26">
    <w:abstractNumId w:val="13"/>
  </w:num>
  <w:num w:numId="27">
    <w:abstractNumId w:val="25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486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FE7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0B57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30E34"/>
    <w:rsid w:val="001312B8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8DD"/>
    <w:rsid w:val="001D7C49"/>
    <w:rsid w:val="001E0AA8"/>
    <w:rsid w:val="001E1064"/>
    <w:rsid w:val="001E2C2C"/>
    <w:rsid w:val="001E4438"/>
    <w:rsid w:val="001E4AB0"/>
    <w:rsid w:val="001E576A"/>
    <w:rsid w:val="001F315C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A17F1"/>
    <w:rsid w:val="003A1D8A"/>
    <w:rsid w:val="003A2336"/>
    <w:rsid w:val="003A5CA8"/>
    <w:rsid w:val="003A615F"/>
    <w:rsid w:val="003A6D44"/>
    <w:rsid w:val="003B16B5"/>
    <w:rsid w:val="003B2BE8"/>
    <w:rsid w:val="003B3C84"/>
    <w:rsid w:val="003B4DE9"/>
    <w:rsid w:val="003B5831"/>
    <w:rsid w:val="003B6E3D"/>
    <w:rsid w:val="003C2BC5"/>
    <w:rsid w:val="003C3C7D"/>
    <w:rsid w:val="003C4A2C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62F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0CD3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37A8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5B4"/>
    <w:rsid w:val="005D1C92"/>
    <w:rsid w:val="005D3444"/>
    <w:rsid w:val="005D484F"/>
    <w:rsid w:val="005D6EED"/>
    <w:rsid w:val="005D7A3E"/>
    <w:rsid w:val="005E285C"/>
    <w:rsid w:val="005F3D8F"/>
    <w:rsid w:val="005F5916"/>
    <w:rsid w:val="00603B5D"/>
    <w:rsid w:val="00604400"/>
    <w:rsid w:val="00607AF0"/>
    <w:rsid w:val="00610365"/>
    <w:rsid w:val="00611E55"/>
    <w:rsid w:val="00616510"/>
    <w:rsid w:val="006201F0"/>
    <w:rsid w:val="00620F56"/>
    <w:rsid w:val="00622295"/>
    <w:rsid w:val="00623E29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D76D6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0BAB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2BD9"/>
    <w:rsid w:val="00774D67"/>
    <w:rsid w:val="00776092"/>
    <w:rsid w:val="00780737"/>
    <w:rsid w:val="0078171B"/>
    <w:rsid w:val="0078196B"/>
    <w:rsid w:val="00782E56"/>
    <w:rsid w:val="00783116"/>
    <w:rsid w:val="00783238"/>
    <w:rsid w:val="00783326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28A6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672C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463EF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1138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2EE5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1C19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B22"/>
    <w:rsid w:val="00BC4FEB"/>
    <w:rsid w:val="00BC7D9D"/>
    <w:rsid w:val="00BD1259"/>
    <w:rsid w:val="00BD4635"/>
    <w:rsid w:val="00BD54C0"/>
    <w:rsid w:val="00BD5C9A"/>
    <w:rsid w:val="00BD5F51"/>
    <w:rsid w:val="00BE0128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068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676EE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1054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6CBE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645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2931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C5E3-926F-439E-A5A8-246AEBA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113</cp:revision>
  <cp:lastPrinted>2016-11-30T07:52:00Z</cp:lastPrinted>
  <dcterms:created xsi:type="dcterms:W3CDTF">2016-03-09T07:28:00Z</dcterms:created>
  <dcterms:modified xsi:type="dcterms:W3CDTF">2016-11-30T08:02:00Z</dcterms:modified>
</cp:coreProperties>
</file>