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D063EE" w:rsidRDefault="00B90B40" w:rsidP="008D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izraksts</w:t>
      </w:r>
    </w:p>
    <w:p w:rsidR="007627A8" w:rsidRPr="00D063EE" w:rsidRDefault="007627A8" w:rsidP="008D1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iepirkumā, kas tiek rīkots </w:t>
      </w:r>
      <w:r w:rsidRPr="00D063EE">
        <w:rPr>
          <w:rFonts w:ascii="Times New Roman" w:eastAsia="Calibri" w:hAnsi="Times New Roman" w:cs="Times New Roman"/>
          <w:sz w:val="24"/>
          <w:szCs w:val="24"/>
        </w:rPr>
        <w:t>Publisko iepirkumu likuma 8.</w:t>
      </w:r>
      <w:r w:rsidRPr="00D063E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063EE">
        <w:rPr>
          <w:rFonts w:ascii="Times New Roman" w:eastAsia="Calibri" w:hAnsi="Times New Roman" w:cs="Times New Roman"/>
          <w:sz w:val="24"/>
          <w:szCs w:val="24"/>
        </w:rPr>
        <w:t>panta noteiktajā kārtībā</w:t>
      </w:r>
    </w:p>
    <w:p w:rsidR="00185902" w:rsidRPr="00D063EE" w:rsidRDefault="00185902" w:rsidP="008D1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902" w:rsidRPr="00D063EE" w:rsidRDefault="00185902" w:rsidP="008D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3E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D16BB" w:rsidRPr="00D063EE">
        <w:rPr>
          <w:rFonts w:ascii="Times New Roman" w:eastAsia="Calibri" w:hAnsi="Times New Roman" w:cs="Times New Roman"/>
          <w:b/>
          <w:sz w:val="24"/>
          <w:szCs w:val="24"/>
        </w:rPr>
        <w:t>Taksometru pakalpojumi</w:t>
      </w:r>
      <w:r w:rsidRPr="00D063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185902" w:rsidRPr="00D063EE" w:rsidRDefault="00185902" w:rsidP="008D1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(identifikācijas Nr. </w:t>
      </w:r>
      <w:r w:rsidR="001C6818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PSKUS </w:t>
      </w:r>
      <w:r w:rsidR="00ED222E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2016</w:t>
      </w:r>
      <w:r w:rsidR="008D16BB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/142</w:t>
      </w:r>
      <w:r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623FC5" w:rsidRPr="00D063EE" w:rsidRDefault="00623FC5" w:rsidP="008D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344E0" w:rsidRPr="00D063EE" w:rsidRDefault="0037350B" w:rsidP="008D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2016.gada </w:t>
      </w:r>
      <w:r w:rsidR="00B90B40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E83E27"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90B40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:rsidR="001D7E95" w:rsidRPr="00D063EE" w:rsidRDefault="001D7E95" w:rsidP="008D16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19D6" w:rsidRPr="00D063EE" w:rsidRDefault="005E19D6" w:rsidP="007A5068">
      <w:pPr>
        <w:pStyle w:val="ListParagraph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Pasūtītājs</w:t>
      </w:r>
      <w:r w:rsidRPr="00D063EE">
        <w:rPr>
          <w:rFonts w:ascii="Times New Roman" w:hAnsi="Times New Roman" w:cs="Times New Roman"/>
          <w:sz w:val="24"/>
          <w:szCs w:val="24"/>
        </w:rPr>
        <w:t xml:space="preserve"> – VSIA „Paula Stradiņa klīniskā universitātes slimnīca”, reģ. </w:t>
      </w:r>
      <w:r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Pr="00D063EE">
        <w:rPr>
          <w:rFonts w:ascii="Times New Roman" w:eastAsia="Times New Roman" w:hAnsi="Times New Roman" w:cs="Times New Roman"/>
          <w:sz w:val="24"/>
          <w:szCs w:val="24"/>
        </w:rPr>
        <w:t xml:space="preserve"> 40003457109</w:t>
      </w:r>
      <w:r w:rsidRPr="00D063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063EE">
        <w:rPr>
          <w:rFonts w:ascii="Times New Roman" w:eastAsia="Times New Roman" w:hAnsi="Times New Roman" w:cs="Times New Roman"/>
          <w:sz w:val="24"/>
          <w:szCs w:val="24"/>
        </w:rPr>
        <w:t>Pilsoņu iela 13, Rīga, LV-1002</w:t>
      </w:r>
    </w:p>
    <w:p w:rsidR="005E19D6" w:rsidRPr="00D063EE" w:rsidRDefault="005E19D6" w:rsidP="008D16BB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Iepirkuma identifikācijas numurs</w:t>
      </w:r>
      <w:r w:rsidRPr="00D063EE">
        <w:rPr>
          <w:rFonts w:ascii="Times New Roman" w:hAnsi="Times New Roman" w:cs="Times New Roman"/>
          <w:sz w:val="24"/>
          <w:szCs w:val="24"/>
        </w:rPr>
        <w:t xml:space="preserve"> – </w:t>
      </w:r>
      <w:r w:rsidR="0081577F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PSKUS 201</w:t>
      </w:r>
      <w:r w:rsidR="000344E0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6</w:t>
      </w:r>
      <w:r w:rsidR="0081577F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/</w:t>
      </w:r>
      <w:r w:rsidR="008D16BB" w:rsidRPr="00D063E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142</w:t>
      </w:r>
    </w:p>
    <w:p w:rsidR="00E83E27" w:rsidRPr="00D063EE" w:rsidRDefault="005E19D6" w:rsidP="007A5068">
      <w:pPr>
        <w:pStyle w:val="ListParagraph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Piedāvājuma izvēles kritērijs</w:t>
      </w:r>
      <w:r w:rsidRPr="00D063EE">
        <w:rPr>
          <w:rFonts w:ascii="Times New Roman" w:hAnsi="Times New Roman" w:cs="Times New Roman"/>
          <w:sz w:val="24"/>
          <w:szCs w:val="24"/>
        </w:rPr>
        <w:t xml:space="preserve">: </w:t>
      </w:r>
      <w:r w:rsidR="00E83E27" w:rsidRPr="00D063EE">
        <w:rPr>
          <w:rFonts w:ascii="Times New Roman" w:hAnsi="Times New Roman" w:cs="Times New Roman"/>
          <w:sz w:val="24"/>
          <w:szCs w:val="24"/>
        </w:rPr>
        <w:t xml:space="preserve">Par uzvarētāju iepirkumā tiek atzīts pretendents, kura piedāvājums atbilst </w:t>
      </w:r>
      <w:r w:rsidR="008D16BB" w:rsidRPr="00D063EE">
        <w:rPr>
          <w:rFonts w:ascii="Times New Roman" w:hAnsi="Times New Roman" w:cs="Times New Roman"/>
          <w:sz w:val="24"/>
          <w:szCs w:val="24"/>
        </w:rPr>
        <w:t>nolikumā un tehniskajā specifikācijā izvirzītajām prasībām un būs saimnieciski visizdevīgākais (atbilstoši nolikuma 28 6.punktam piešķirts visaugstākais punktu skaits).</w:t>
      </w:r>
    </w:p>
    <w:p w:rsidR="005E19D6" w:rsidRPr="00D063EE" w:rsidRDefault="005E19D6" w:rsidP="008D16BB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Pretendenti, kas iesniedza piedāvājumu</w:t>
      </w:r>
      <w:r w:rsidRPr="00D063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7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91"/>
        <w:gridCol w:w="2679"/>
        <w:gridCol w:w="3118"/>
      </w:tblGrid>
      <w:tr w:rsidR="008D16BB" w:rsidRPr="00D063EE" w:rsidTr="00B90B40">
        <w:trPr>
          <w:trHeight w:val="6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Nr.p.k.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Nodokļu maks. Reģ.Nr.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Piedāvājuma saņemšanas datums, laiks, </w:t>
            </w:r>
          </w:p>
        </w:tc>
      </w:tr>
      <w:tr w:rsidR="008D16BB" w:rsidRPr="00D063EE" w:rsidTr="00B90B40">
        <w:trPr>
          <w:trHeight w:val="1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SIA "Rīgas taksometru parks"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40003018875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10.08.2016. </w:t>
            </w:r>
          </w:p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Plkst.08:55</w:t>
            </w:r>
          </w:p>
        </w:tc>
      </w:tr>
      <w:tr w:rsidR="008D16BB" w:rsidRPr="00D063EE" w:rsidTr="00B90B40">
        <w:trPr>
          <w:trHeight w:val="1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Personu apvienība SIA “Taxi Now” un SIA “Baltic Taxi Lidosta”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40103877694</w:t>
            </w:r>
          </w:p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50103538681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10.08.2016. </w:t>
            </w:r>
          </w:p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Plkst.09:31</w:t>
            </w:r>
          </w:p>
        </w:tc>
      </w:tr>
      <w:tr w:rsidR="008D16BB" w:rsidRPr="00D063EE" w:rsidTr="00B90B40">
        <w:trPr>
          <w:trHeight w:val="1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SIA “TAKSILV”</w:t>
            </w:r>
          </w:p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Apakšuzņēmējs SIA “ Blue Line”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40103970042</w:t>
            </w:r>
          </w:p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40103946093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10.08.2016. </w:t>
            </w:r>
          </w:p>
          <w:p w:rsidR="008D16BB" w:rsidRPr="00D063EE" w:rsidRDefault="008D16BB" w:rsidP="008D1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Plkst.09:32</w:t>
            </w:r>
          </w:p>
        </w:tc>
      </w:tr>
    </w:tbl>
    <w:p w:rsidR="00CB0ABA" w:rsidRPr="00D063EE" w:rsidRDefault="00CB0ABA" w:rsidP="008D16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19D6" w:rsidRPr="00D063EE" w:rsidRDefault="00D063EE" w:rsidP="008D16BB">
      <w:pPr>
        <w:pStyle w:val="ListParagraph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3EE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Pr="00D063EE">
        <w:rPr>
          <w:rFonts w:ascii="Times New Roman" w:hAnsi="Times New Roman" w:cs="Times New Roman"/>
          <w:b/>
          <w:bCs/>
          <w:iCs/>
          <w:sz w:val="24"/>
          <w:szCs w:val="24"/>
        </w:rPr>
        <w:t>aimnieciski vis</w:t>
      </w:r>
      <w:r w:rsidRPr="00D063EE">
        <w:rPr>
          <w:rFonts w:ascii="Times New Roman" w:hAnsi="Times New Roman" w:cs="Times New Roman"/>
          <w:b/>
          <w:bCs/>
          <w:iCs/>
          <w:sz w:val="24"/>
          <w:szCs w:val="24"/>
        </w:rPr>
        <w:t>izdevīgāko piedāvājuma noteikšana</w:t>
      </w:r>
      <w:r w:rsidR="00595491" w:rsidRPr="00D063EE">
        <w:rPr>
          <w:rFonts w:ascii="Times New Roman" w:hAnsi="Times New Roman" w:cs="Times New Roman"/>
          <w:b/>
          <w:sz w:val="24"/>
          <w:szCs w:val="24"/>
        </w:rPr>
        <w:t>:</w:t>
      </w:r>
    </w:p>
    <w:p w:rsidR="00D063EE" w:rsidRPr="00D063EE" w:rsidRDefault="00D063EE" w:rsidP="00D063EE">
      <w:pPr>
        <w:pStyle w:val="BodyTextIndent3"/>
        <w:suppressAutoHyphens/>
        <w:autoSpaceDN w:val="0"/>
        <w:spacing w:before="120"/>
        <w:ind w:right="44"/>
        <w:jc w:val="both"/>
        <w:textAlignment w:val="baseline"/>
        <w:rPr>
          <w:sz w:val="24"/>
          <w:szCs w:val="24"/>
        </w:rPr>
      </w:pPr>
      <w:r w:rsidRPr="00D063EE">
        <w:rPr>
          <w:sz w:val="24"/>
          <w:szCs w:val="24"/>
        </w:rPr>
        <w:t xml:space="preserve">Komisija, vadoties no iepirkuma nolikuma 28.6. punkta prasībām un saskaņā ar Publisko iepirkumu likuma 24.panta 2.daļu </w:t>
      </w:r>
      <w:r>
        <w:rPr>
          <w:sz w:val="24"/>
          <w:szCs w:val="24"/>
        </w:rPr>
        <w:t>apkopoja</w:t>
      </w:r>
      <w:r w:rsidRPr="00D063EE">
        <w:rPr>
          <w:sz w:val="24"/>
          <w:szCs w:val="24"/>
        </w:rPr>
        <w:t xml:space="preserve"> individuālos vērtējumus </w:t>
      </w:r>
      <w:r>
        <w:rPr>
          <w:sz w:val="24"/>
          <w:szCs w:val="24"/>
        </w:rPr>
        <w:t xml:space="preserve">un </w:t>
      </w:r>
      <w:r w:rsidRPr="00D063EE">
        <w:rPr>
          <w:sz w:val="24"/>
          <w:szCs w:val="24"/>
        </w:rPr>
        <w:t>no</w:t>
      </w:r>
      <w:r>
        <w:rPr>
          <w:sz w:val="24"/>
          <w:szCs w:val="24"/>
        </w:rPr>
        <w:t>teica</w:t>
      </w:r>
      <w:r w:rsidRPr="00D063EE">
        <w:rPr>
          <w:sz w:val="24"/>
          <w:szCs w:val="24"/>
        </w:rPr>
        <w:t xml:space="preserve"> punktu kopskaitu katram pretendentam:</w:t>
      </w:r>
    </w:p>
    <w:p w:rsidR="00D063EE" w:rsidRPr="00D063EE" w:rsidRDefault="00D063EE" w:rsidP="00D063EE">
      <w:pPr>
        <w:pStyle w:val="ListParagraph"/>
        <w:widowControl w:val="0"/>
        <w:numPr>
          <w:ilvl w:val="1"/>
          <w:numId w:val="5"/>
        </w:numPr>
        <w:shd w:val="clear" w:color="auto" w:fill="FFFFFF"/>
        <w:suppressAutoHyphens/>
        <w:autoSpaceDN w:val="0"/>
        <w:spacing w:after="0"/>
        <w:ind w:left="851" w:hanging="56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063EE">
        <w:rPr>
          <w:rFonts w:ascii="Times New Roman" w:hAnsi="Times New Roman" w:cs="Times New Roman"/>
          <w:b/>
          <w:i/>
          <w:sz w:val="24"/>
          <w:szCs w:val="24"/>
        </w:rPr>
        <w:t>Pretendents A/S „Rīgas taksometru parks”: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996"/>
        <w:gridCol w:w="5706"/>
        <w:gridCol w:w="2839"/>
      </w:tblGrid>
      <w:tr w:rsidR="00D063EE" w:rsidRPr="00D063EE" w:rsidTr="00B90B40">
        <w:trPr>
          <w:trHeight w:val="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Kritērijs/apzīmējums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Maksimālais punktu skaits (N)</w:t>
            </w:r>
          </w:p>
        </w:tc>
      </w:tr>
      <w:tr w:rsidR="00D063EE" w:rsidRPr="00D063EE" w:rsidTr="00B90B40">
        <w:trPr>
          <w:trHeight w:val="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"Attāluma tarifs, EUR par 1 km" (A)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"Attāluma tarifs, EUR par 1 km", kuru nosaka pēc šādas formulas: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A = Azem/ Apied  x N, kur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Azem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Apied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= 0.36/0.40 x70 = 63</w:t>
            </w:r>
          </w:p>
        </w:tc>
      </w:tr>
      <w:tr w:rsidR="00D063EE" w:rsidRPr="00D063EE" w:rsidTr="00B90B40">
        <w:trPr>
          <w:trHeight w:val="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"Iekāpšanas maksa/Nolīgšana" (B)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"Iekāpšanas maksa/Nolīgšana", kuru nosaka pēc šādas formulas: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 = Bzem/ Bpied  x N, kur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Bzem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Bpied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 = 0.87/0.87 x 5 = 5</w:t>
            </w:r>
          </w:p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EE" w:rsidRPr="00D063EE" w:rsidRDefault="00D063EE" w:rsidP="00F063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3EE" w:rsidRPr="00D063EE" w:rsidTr="00B90B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"Laika tarifs minūtē, EUR par 1 minūti" (C)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"Laika tarifs minūtē, EUR par 1 minūti ", kuru nosaka pēc šādas formulas: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C = Czem/ Cpied  x N, kur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Czem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Cpied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 = 0.09/0.09 x 5 = 5</w:t>
            </w:r>
          </w:p>
        </w:tc>
      </w:tr>
      <w:tr w:rsidR="00D063EE" w:rsidRPr="00D063EE" w:rsidTr="00B90B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Piedāvāto taksometru vecums (D)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Piedāvāto taksometru vecums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kuru nosaka pēc šādas formulas: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D = Dzem/ Dpied  x N, kur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Dzem - zemākais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(divdesmit) taksometru vidējais vecums gados;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Dpied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vērtējamais 20 (divdesmit) taksometru vidējais vecums gados;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Iepirkuma komisija 20 (divdesmit) taksometru vidējo vecumu gados aprēķina aritmētiski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elementu-gadu summu  dalot</w:t>
            </w:r>
            <w:r w:rsidR="00B90B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ar </w:t>
            </w:r>
            <w:r w:rsidRPr="00D063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automašīnu skaits) pamatojoties uz pretendenta norādīto informāciju par a/m  gadu (atbilstoši iepirkuma nolikuma 5.pielikumam)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 = 1/2 x 20=10</w:t>
            </w:r>
          </w:p>
        </w:tc>
      </w:tr>
      <w:tr w:rsidR="00D063EE" w:rsidRPr="00D063EE" w:rsidTr="00B90B40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KOPĀ (V):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V=A+B+C+D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</w:tbl>
    <w:p w:rsidR="00D063EE" w:rsidRPr="00D063EE" w:rsidRDefault="00D063EE" w:rsidP="00D063EE">
      <w:pPr>
        <w:pStyle w:val="ListParagraph"/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063EE">
        <w:rPr>
          <w:rFonts w:ascii="Times New Roman" w:hAnsi="Times New Roman" w:cs="Times New Roman"/>
          <w:b/>
          <w:i/>
          <w:sz w:val="24"/>
          <w:szCs w:val="24"/>
        </w:rPr>
        <w:t xml:space="preserve">Pretendents </w:t>
      </w:r>
      <w:r w:rsidRPr="00D063EE">
        <w:rPr>
          <w:rFonts w:ascii="Times New Roman" w:eastAsia="Calibri" w:hAnsi="Times New Roman" w:cs="Times New Roman"/>
          <w:b/>
          <w:i/>
          <w:sz w:val="24"/>
          <w:szCs w:val="24"/>
        </w:rPr>
        <w:t>personu apvienības biedri</w:t>
      </w:r>
      <w:r w:rsidR="00B90B40">
        <w:rPr>
          <w:rFonts w:ascii="Times New Roman" w:hAnsi="Times New Roman" w:cs="Times New Roman"/>
          <w:b/>
          <w:i/>
          <w:sz w:val="24"/>
          <w:szCs w:val="24"/>
        </w:rPr>
        <w:t xml:space="preserve">  SIA "Taxi Now" un </w:t>
      </w:r>
      <w:r w:rsidRPr="00D063EE">
        <w:rPr>
          <w:rFonts w:ascii="Times New Roman" w:hAnsi="Times New Roman" w:cs="Times New Roman"/>
          <w:b/>
          <w:i/>
          <w:sz w:val="24"/>
          <w:szCs w:val="24"/>
        </w:rPr>
        <w:t>SIA "Baltic Taxi Lidosta":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996"/>
        <w:gridCol w:w="5706"/>
        <w:gridCol w:w="2839"/>
      </w:tblGrid>
      <w:tr w:rsidR="00D063EE" w:rsidRPr="00D063EE" w:rsidTr="00B90B40">
        <w:trPr>
          <w:trHeight w:val="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Kritērijs/apzīmējums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Maksimālais punktu skaits (N)</w:t>
            </w:r>
          </w:p>
        </w:tc>
      </w:tr>
      <w:tr w:rsidR="00D063EE" w:rsidRPr="00D063EE" w:rsidTr="00B90B40">
        <w:trPr>
          <w:trHeight w:val="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"Attāluma tarifs, EUR par 1 km" (A)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"Attāluma tarifs, EUR par 1 km", kuru nosaka pēc šādas formulas: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A = Azem/ Apied  x N, kur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Azem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Apied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= 0.36/0.45 x70 = 56</w:t>
            </w:r>
          </w:p>
        </w:tc>
      </w:tr>
      <w:tr w:rsidR="00D063EE" w:rsidRPr="00D063EE" w:rsidTr="00B90B40">
        <w:trPr>
          <w:trHeight w:val="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"Iekāpšanas maksa/Nolīgšana" (B)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"Iekāpšanas maksa/Nolīgšana",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B = Bzem/ Bpied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Bzem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Bpied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 = 0.87/1.41 x 5 = 3.1</w:t>
            </w:r>
          </w:p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EE" w:rsidRPr="00D063EE" w:rsidRDefault="00D063EE" w:rsidP="00F063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3EE" w:rsidRPr="00D063EE" w:rsidTr="00B90B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"Laika tarifs minūtē, EUR par 1 minūti" (C)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"Laika tarifs minūtē, EUR par 1 minūti 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C = Czem/ Cpied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Czem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Cpied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 = 0.09/0.09 x 5 = 5</w:t>
            </w:r>
          </w:p>
        </w:tc>
      </w:tr>
      <w:tr w:rsidR="00D063EE" w:rsidRPr="00D063EE" w:rsidTr="00B90B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Piedāvāto taksometru vecums (D)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Piedāvāto taksometru vecums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D = Dzem/ Dpied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Dzem - zemākais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(divdesmit) taksometru vidējais vecums gados;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Dpied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vērtējamais 20 (divdesmit) taksometru vidējais vecums gados;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  <w:p w:rsidR="00D063EE" w:rsidRPr="00D063EE" w:rsidRDefault="00B90B40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Iepirkuma komisija 20 (divdesmit) taksometru vidējo vecumu gados aprēķina aritmētiski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elementu-gadu summu  dalot ar </w:t>
            </w:r>
            <w:r w:rsidRPr="00D063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automašīnu skaits) pamatojoties uz pretendenta norādīto informāciju par a/m  gadu (atbilstoši iepirkuma nolikuma 5.pielikumam)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 = 1/1 x 20=20</w:t>
            </w:r>
          </w:p>
        </w:tc>
      </w:tr>
      <w:tr w:rsidR="00D063EE" w:rsidRPr="00D063EE" w:rsidTr="00B90B40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KOPĀ (V):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V=A+B+C+D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84.1</w:t>
            </w:r>
          </w:p>
        </w:tc>
      </w:tr>
    </w:tbl>
    <w:p w:rsidR="00D063EE" w:rsidRPr="00D063EE" w:rsidRDefault="00D063EE" w:rsidP="00D063EE">
      <w:pPr>
        <w:pStyle w:val="ListParagraph"/>
        <w:widowControl w:val="0"/>
        <w:numPr>
          <w:ilvl w:val="1"/>
          <w:numId w:val="5"/>
        </w:numPr>
        <w:shd w:val="clear" w:color="auto" w:fill="FFFFFF"/>
        <w:suppressAutoHyphens/>
        <w:autoSpaceDN w:val="0"/>
        <w:spacing w:after="0"/>
        <w:ind w:left="709" w:hanging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063EE">
        <w:rPr>
          <w:rFonts w:ascii="Times New Roman" w:hAnsi="Times New Roman" w:cs="Times New Roman"/>
          <w:b/>
          <w:i/>
          <w:sz w:val="24"/>
          <w:szCs w:val="24"/>
        </w:rPr>
        <w:t xml:space="preserve">Pretendents </w:t>
      </w:r>
      <w:r w:rsidRPr="00D063EE">
        <w:rPr>
          <w:rFonts w:ascii="Times New Roman" w:hAnsi="Times New Roman" w:cs="Times New Roman"/>
          <w:b/>
          <w:sz w:val="24"/>
          <w:szCs w:val="24"/>
        </w:rPr>
        <w:t>SIA „TAKSILV”</w:t>
      </w:r>
      <w:r w:rsidRPr="00D063E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996"/>
        <w:gridCol w:w="5706"/>
        <w:gridCol w:w="2839"/>
      </w:tblGrid>
      <w:tr w:rsidR="00D063EE" w:rsidRPr="00D063EE" w:rsidTr="00B90B40">
        <w:trPr>
          <w:trHeight w:val="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Kritērijs/apzīmējums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Maksimālais punktu skaits (N)</w:t>
            </w:r>
          </w:p>
        </w:tc>
      </w:tr>
      <w:tr w:rsidR="00D063EE" w:rsidRPr="00D063EE" w:rsidTr="00B90B40">
        <w:trPr>
          <w:trHeight w:val="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"Attāluma tarifs, EUR par 1 km" (A)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"Attāluma tarifs, EUR par 1 km",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A = Azem/ Apied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Azem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Apied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= 0.36/0.36 x70 = 70</w:t>
            </w:r>
          </w:p>
        </w:tc>
      </w:tr>
      <w:tr w:rsidR="00D063EE" w:rsidRPr="00D063EE" w:rsidTr="00B90B40">
        <w:trPr>
          <w:trHeight w:val="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"Iekāpšanas maksa/Nolīgšana" (B)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"Iekāpšanas maksa/Nolīgšana",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B = Bzem/ Bpied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Bzem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Bpied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 = 0.87/1.53 x 5 = 2.8</w:t>
            </w:r>
          </w:p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EE" w:rsidRPr="00D063EE" w:rsidRDefault="00D063EE" w:rsidP="00F063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63EE" w:rsidRPr="00D063EE" w:rsidTr="00B90B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Piedāvātā maksa pozīcijā "Laika tarifs minūtē, EUR par 1 minūti" (C)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"Laika tarifs minūtē, EUR par 1 minūti 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C = Czem/ Cpied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Czem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viszemākā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Cpied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vērtējamā p</w:t>
            </w:r>
            <w:r w:rsidRPr="00D0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iedāvātā cena kritērijā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 = 0.09/0.11 x 5 = 4.1</w:t>
            </w:r>
          </w:p>
        </w:tc>
      </w:tr>
      <w:tr w:rsidR="00D063EE" w:rsidRPr="00D063EE" w:rsidTr="00B90B40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Piedāvāto taksometru vecums (D)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06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iegūtais punktu skaits kritērijā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063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Piedāvāto taksometru vecums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kuru nosaka pēc šādas formulas: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D = Dzem/ Dpied  x N, kur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Dzem - zemākais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(divdesmit) taksometru vidējais vecums gados;</w:t>
            </w:r>
          </w:p>
          <w:p w:rsidR="00D063EE" w:rsidRPr="00D063EE" w:rsidRDefault="00D063EE" w:rsidP="00D063EE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 xml:space="preserve">Dpied - 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>vērtējamais 20 (divdesmit) taksometru vidējais vecums gados;</w:t>
            </w:r>
          </w:p>
          <w:p w:rsidR="00D063EE" w:rsidRPr="00D063EE" w:rsidRDefault="00D063EE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Pr="00D0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kritērija maksimālā skaitliskā vērtība.</w:t>
            </w:r>
          </w:p>
          <w:p w:rsidR="00D063EE" w:rsidRPr="00D063EE" w:rsidRDefault="00B90B40" w:rsidP="00D063E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Iepirkuma komisija 20 (divdesmit) taksometru vidējo vecumu gados aprēķina aritmētiski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elementu-gadu summu  dalot ar </w:t>
            </w:r>
            <w:r w:rsidRPr="00D063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automašīnu skaits) pamatojoties uz pretendenta norādīto informāciju par a/m  gadu (atbilstoši iepirkuma nolikuma 5.pielikumam)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 = 1/1,3 x 20=15.4</w:t>
            </w:r>
          </w:p>
        </w:tc>
      </w:tr>
      <w:tr w:rsidR="00D063EE" w:rsidRPr="00D063EE" w:rsidTr="00B90B40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ind w:firstLineChars="300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3EE" w:rsidRPr="00D063EE" w:rsidRDefault="00D063EE" w:rsidP="00F063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KOPĀ (V): </w:t>
            </w:r>
            <w:r w:rsidRPr="00D06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V=A+B+C+D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063EE" w:rsidRPr="00D063EE" w:rsidRDefault="00D063EE" w:rsidP="00F0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92.3</w:t>
            </w:r>
          </w:p>
        </w:tc>
      </w:tr>
    </w:tbl>
    <w:p w:rsidR="00D063EE" w:rsidRPr="00D063EE" w:rsidRDefault="00D063EE" w:rsidP="00D063EE">
      <w:pPr>
        <w:pStyle w:val="ListParagraph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Noraidītie pretendenti un to noraidīšanas iemesli</w:t>
      </w:r>
      <w:r w:rsidRPr="00D063EE">
        <w:rPr>
          <w:rFonts w:ascii="Times New Roman" w:hAnsi="Times New Roman" w:cs="Times New Roman"/>
          <w:sz w:val="24"/>
          <w:szCs w:val="24"/>
        </w:rPr>
        <w:t>:</w:t>
      </w:r>
    </w:p>
    <w:p w:rsidR="008D16BB" w:rsidRPr="00D063EE" w:rsidRDefault="008D16BB" w:rsidP="007A5068">
      <w:pPr>
        <w:pStyle w:val="ListParagraph"/>
        <w:numPr>
          <w:ilvl w:val="1"/>
          <w:numId w:val="1"/>
        </w:numPr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eastAsia="Calibri" w:hAnsi="Times New Roman" w:cs="Times New Roman"/>
          <w:sz w:val="24"/>
          <w:szCs w:val="24"/>
        </w:rPr>
        <w:t xml:space="preserve">Pretendentam /personu apvienībai </w:t>
      </w:r>
      <w:r w:rsidRPr="00D063EE">
        <w:rPr>
          <w:rFonts w:ascii="Times New Roman" w:hAnsi="Times New Roman" w:cs="Times New Roman"/>
          <w:sz w:val="24"/>
          <w:szCs w:val="24"/>
        </w:rPr>
        <w:t xml:space="preserve">SIA "Taxi Now" un   SIA "Baltic Taxi Lidosta" netiek piešķirtas līguma slēgšanas tiesības iepirkumā, jo pretendenta piedāvājums nav saimnieciski visizdevīgākais ( </w:t>
      </w:r>
      <w:r w:rsidRPr="00D063EE">
        <w:rPr>
          <w:rFonts w:ascii="Times New Roman" w:hAnsi="Times New Roman" w:cs="Times New Roman"/>
          <w:bCs/>
          <w:color w:val="000000"/>
          <w:sz w:val="24"/>
          <w:szCs w:val="24"/>
        </w:rPr>
        <w:t>84.1 punkti)</w:t>
      </w:r>
      <w:r w:rsidRPr="00D063EE">
        <w:rPr>
          <w:rFonts w:ascii="Times New Roman" w:hAnsi="Times New Roman" w:cs="Times New Roman"/>
          <w:sz w:val="24"/>
          <w:szCs w:val="24"/>
        </w:rPr>
        <w:t>;</w:t>
      </w:r>
    </w:p>
    <w:p w:rsidR="008D16BB" w:rsidRPr="00D063EE" w:rsidRDefault="008D16BB" w:rsidP="007A5068">
      <w:pPr>
        <w:pStyle w:val="ListParagraph"/>
        <w:numPr>
          <w:ilvl w:val="1"/>
          <w:numId w:val="1"/>
        </w:numPr>
        <w:autoSpaceDN w:val="0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sz w:val="24"/>
          <w:szCs w:val="24"/>
        </w:rPr>
        <w:t xml:space="preserve">pretendentam SIA „Rīgas taksometru parks” netiek piešķirtas līguma slēgšanas tiesības iepirkumā, jo pretendenta piedāvājums nav saimnieciski visizdevīgākais ( </w:t>
      </w:r>
      <w:r w:rsidRPr="00D063EE">
        <w:rPr>
          <w:rFonts w:ascii="Times New Roman" w:hAnsi="Times New Roman" w:cs="Times New Roman"/>
          <w:bCs/>
          <w:color w:val="000000"/>
          <w:sz w:val="24"/>
          <w:szCs w:val="24"/>
        </w:rPr>
        <w:t>83 punkti)</w:t>
      </w:r>
      <w:r w:rsidRPr="00D063EE">
        <w:rPr>
          <w:rFonts w:ascii="Times New Roman" w:hAnsi="Times New Roman" w:cs="Times New Roman"/>
          <w:sz w:val="24"/>
          <w:szCs w:val="24"/>
        </w:rPr>
        <w:t>;</w:t>
      </w:r>
    </w:p>
    <w:p w:rsidR="005E19D6" w:rsidRPr="00D063EE" w:rsidRDefault="005E19D6" w:rsidP="008D16BB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Lēmuma pieņemšanas datums</w:t>
      </w:r>
      <w:r w:rsidRPr="00D063EE">
        <w:rPr>
          <w:rFonts w:ascii="Times New Roman" w:hAnsi="Times New Roman" w:cs="Times New Roman"/>
          <w:sz w:val="24"/>
          <w:szCs w:val="24"/>
        </w:rPr>
        <w:t xml:space="preserve">: </w:t>
      </w:r>
      <w:r w:rsidR="008D16BB" w:rsidRPr="00D063EE">
        <w:rPr>
          <w:rFonts w:ascii="Times New Roman" w:hAnsi="Times New Roman" w:cs="Times New Roman"/>
          <w:sz w:val="24"/>
          <w:szCs w:val="24"/>
        </w:rPr>
        <w:t>22.08</w:t>
      </w:r>
      <w:r w:rsidR="005B2F4A" w:rsidRPr="00D063EE">
        <w:rPr>
          <w:rFonts w:ascii="Times New Roman" w:hAnsi="Times New Roman" w:cs="Times New Roman"/>
          <w:sz w:val="24"/>
          <w:szCs w:val="24"/>
        </w:rPr>
        <w:t>.2016</w:t>
      </w:r>
      <w:r w:rsidR="00DD1DDA" w:rsidRPr="00D063EE">
        <w:rPr>
          <w:rFonts w:ascii="Times New Roman" w:hAnsi="Times New Roman" w:cs="Times New Roman"/>
          <w:sz w:val="24"/>
          <w:szCs w:val="24"/>
        </w:rPr>
        <w:t>.</w:t>
      </w:r>
    </w:p>
    <w:p w:rsidR="008D16BB" w:rsidRPr="00D063EE" w:rsidRDefault="005E19D6" w:rsidP="007A5068">
      <w:pPr>
        <w:pStyle w:val="ListParagraph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>Pretendents, kuram piešķirtas līgu</w:t>
      </w:r>
      <w:r w:rsidR="00E83E27" w:rsidRPr="00D063EE">
        <w:rPr>
          <w:rFonts w:ascii="Times New Roman" w:hAnsi="Times New Roman" w:cs="Times New Roman"/>
          <w:b/>
          <w:sz w:val="24"/>
          <w:szCs w:val="24"/>
        </w:rPr>
        <w:t xml:space="preserve">ma slēgšanas tiesības: </w:t>
      </w:r>
      <w:r w:rsidRPr="00D063EE">
        <w:rPr>
          <w:rFonts w:ascii="Times New Roman" w:hAnsi="Times New Roman" w:cs="Times New Roman"/>
          <w:b/>
          <w:sz w:val="24"/>
          <w:szCs w:val="24"/>
        </w:rPr>
        <w:t>un pamatojums piedāvājuma izvēlei</w:t>
      </w:r>
      <w:r w:rsidRPr="00D063EE">
        <w:rPr>
          <w:rFonts w:ascii="Times New Roman" w:hAnsi="Times New Roman" w:cs="Times New Roman"/>
          <w:sz w:val="24"/>
          <w:szCs w:val="24"/>
        </w:rPr>
        <w:t xml:space="preserve">: </w:t>
      </w:r>
      <w:r w:rsidR="001C5131" w:rsidRPr="00D063EE">
        <w:rPr>
          <w:rFonts w:ascii="Times New Roman" w:hAnsi="Times New Roman" w:cs="Times New Roman"/>
          <w:sz w:val="24"/>
          <w:szCs w:val="24"/>
        </w:rPr>
        <w:t>līguma slēgšanas tiesības iepirkumā ,,</w:t>
      </w:r>
      <w:r w:rsidR="008D16BB" w:rsidRPr="00D063EE">
        <w:rPr>
          <w:rFonts w:ascii="Times New Roman" w:eastAsia="Calibri" w:hAnsi="Times New Roman" w:cs="Times New Roman"/>
          <w:sz w:val="24"/>
          <w:szCs w:val="24"/>
        </w:rPr>
        <w:t>Taksometru pakalpojumi</w:t>
      </w:r>
      <w:r w:rsidR="001C5131" w:rsidRPr="00D063EE">
        <w:rPr>
          <w:rFonts w:ascii="Times New Roman" w:hAnsi="Times New Roman" w:cs="Times New Roman"/>
          <w:sz w:val="24"/>
          <w:szCs w:val="24"/>
        </w:rPr>
        <w:t>” tiek piešķirtas pretendentam SIA</w:t>
      </w:r>
      <w:r w:rsidR="001C5131" w:rsidRPr="00D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131" w:rsidRPr="00D063EE">
        <w:rPr>
          <w:rFonts w:ascii="Times New Roman" w:hAnsi="Times New Roman" w:cs="Times New Roman"/>
          <w:sz w:val="24"/>
          <w:szCs w:val="24"/>
        </w:rPr>
        <w:t>„</w:t>
      </w:r>
      <w:r w:rsidR="008D16BB" w:rsidRPr="00D063EE">
        <w:rPr>
          <w:rFonts w:ascii="Times New Roman" w:hAnsi="Times New Roman" w:cs="Times New Roman"/>
          <w:sz w:val="24"/>
          <w:szCs w:val="24"/>
        </w:rPr>
        <w:t>TAKSILV</w:t>
      </w:r>
      <w:r w:rsidR="001C5131" w:rsidRPr="00D063EE">
        <w:rPr>
          <w:rFonts w:ascii="Times New Roman" w:hAnsi="Times New Roman" w:cs="Times New Roman"/>
          <w:sz w:val="24"/>
          <w:szCs w:val="24"/>
        </w:rPr>
        <w:t xml:space="preserve">"  </w:t>
      </w:r>
      <w:r w:rsidR="008D16BB" w:rsidRPr="00D063EE">
        <w:rPr>
          <w:rFonts w:ascii="Times New Roman" w:eastAsia="Calibri" w:hAnsi="Times New Roman" w:cs="Times New Roman"/>
          <w:sz w:val="24"/>
          <w:szCs w:val="24"/>
        </w:rPr>
        <w:t>līgumu slēdzot uz 24 mēnešiem par pasūtītāja plāno</w:t>
      </w:r>
      <w:r w:rsidR="004B616C">
        <w:rPr>
          <w:rFonts w:ascii="Times New Roman" w:eastAsia="Calibri" w:hAnsi="Times New Roman" w:cs="Times New Roman"/>
          <w:sz w:val="24"/>
          <w:szCs w:val="24"/>
        </w:rPr>
        <w:t>tajiem finanšu līdzekļiem 33 026.00</w:t>
      </w:r>
      <w:bookmarkStart w:id="0" w:name="_GoBack"/>
      <w:bookmarkEnd w:id="0"/>
      <w:r w:rsidR="008D16BB" w:rsidRPr="00D063EE">
        <w:rPr>
          <w:rFonts w:ascii="Times New Roman" w:eastAsia="Calibri" w:hAnsi="Times New Roman" w:cs="Times New Roman"/>
          <w:sz w:val="24"/>
          <w:szCs w:val="24"/>
        </w:rPr>
        <w:t xml:space="preserve"> EUR bez PVN</w:t>
      </w:r>
      <w:r w:rsidR="008D16BB" w:rsidRPr="00D06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6BB" w:rsidRPr="00D063EE" w:rsidRDefault="008D16BB" w:rsidP="007A506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sz w:val="24"/>
          <w:szCs w:val="24"/>
        </w:rPr>
        <w:t>SIA „TAKSILV” piedāvājums atbilst nolikumā un tehniskajā specifikācijā izvirzītajām prasībām un kopvērtējumā ir ieguvis 92.3 punktus.</w:t>
      </w:r>
    </w:p>
    <w:p w:rsidR="008D16BB" w:rsidRPr="00D063EE" w:rsidRDefault="008D16BB" w:rsidP="008D16BB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b/>
          <w:sz w:val="24"/>
          <w:szCs w:val="24"/>
        </w:rPr>
        <w:t xml:space="preserve">Paredzamais līguma darbības laiks – </w:t>
      </w:r>
      <w:r w:rsidRPr="00D063EE">
        <w:rPr>
          <w:rFonts w:ascii="Times New Roman" w:hAnsi="Times New Roman" w:cs="Times New Roman"/>
          <w:sz w:val="24"/>
          <w:szCs w:val="24"/>
        </w:rPr>
        <w:t>24 (divdesmit četri) kalendārie mēneši no līguma noslēgšanas brīža, vai līdz līguma summas sasniegšanai, atkarībā no tā kurš no nosacījumiem iestājas pirmais . Paredzamā Iepirkuma līgumcena</w:t>
      </w:r>
      <w:r w:rsidRPr="00D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3EE">
        <w:rPr>
          <w:rFonts w:ascii="Times New Roman" w:hAnsi="Times New Roman" w:cs="Times New Roman"/>
          <w:sz w:val="24"/>
          <w:szCs w:val="24"/>
        </w:rPr>
        <w:t>nepārsni</w:t>
      </w:r>
      <w:r w:rsidR="00B90B40">
        <w:rPr>
          <w:rFonts w:ascii="Times New Roman" w:hAnsi="Times New Roman" w:cs="Times New Roman"/>
          <w:sz w:val="24"/>
          <w:szCs w:val="24"/>
        </w:rPr>
        <w:t>egs 33 026.00</w:t>
      </w:r>
      <w:r w:rsidRPr="00D063EE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:rsidR="005E19D6" w:rsidRPr="00D063EE" w:rsidRDefault="005E19D6" w:rsidP="008D16BB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3EE">
        <w:rPr>
          <w:rFonts w:ascii="Times New Roman" w:hAnsi="Times New Roman" w:cs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kārtībā.</w:t>
      </w:r>
    </w:p>
    <w:p w:rsidR="00512E22" w:rsidRPr="00D063EE" w:rsidRDefault="00512E22" w:rsidP="008D16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12E22" w:rsidRPr="00D063EE" w:rsidSect="00B90B40">
      <w:footerReference w:type="default" r:id="rId8"/>
      <w:pgSz w:w="11906" w:h="16838"/>
      <w:pgMar w:top="709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91" w:rsidRDefault="00B00191" w:rsidP="00B90B40">
      <w:pPr>
        <w:spacing w:after="0" w:line="240" w:lineRule="auto"/>
      </w:pPr>
      <w:r>
        <w:separator/>
      </w:r>
    </w:p>
  </w:endnote>
  <w:endnote w:type="continuationSeparator" w:id="0">
    <w:p w:rsidR="00B00191" w:rsidRDefault="00B00191" w:rsidP="00B9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632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B40" w:rsidRDefault="00B90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B40" w:rsidRDefault="00B90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91" w:rsidRDefault="00B00191" w:rsidP="00B90B40">
      <w:pPr>
        <w:spacing w:after="0" w:line="240" w:lineRule="auto"/>
      </w:pPr>
      <w:r>
        <w:separator/>
      </w:r>
    </w:p>
  </w:footnote>
  <w:footnote w:type="continuationSeparator" w:id="0">
    <w:p w:rsidR="00B00191" w:rsidRDefault="00B00191" w:rsidP="00B9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7C7549"/>
    <w:multiLevelType w:val="multilevel"/>
    <w:tmpl w:val="89B467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1A7535A0"/>
    <w:multiLevelType w:val="multilevel"/>
    <w:tmpl w:val="ED7666F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71546"/>
    <w:multiLevelType w:val="multilevel"/>
    <w:tmpl w:val="A8E61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abstractNum w:abstractNumId="4" w15:restartNumberingAfterBreak="0">
    <w:nsid w:val="2BB7498C"/>
    <w:multiLevelType w:val="multilevel"/>
    <w:tmpl w:val="693239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24" w:hanging="1800"/>
      </w:pPr>
      <w:rPr>
        <w:rFonts w:hint="default"/>
      </w:rPr>
    </w:lvl>
  </w:abstractNum>
  <w:abstractNum w:abstractNumId="5" w15:restartNumberingAfterBreak="0">
    <w:nsid w:val="5B0A6089"/>
    <w:multiLevelType w:val="multilevel"/>
    <w:tmpl w:val="7548E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344E0"/>
    <w:rsid w:val="00061F9D"/>
    <w:rsid w:val="000638F8"/>
    <w:rsid w:val="00074194"/>
    <w:rsid w:val="000B24E1"/>
    <w:rsid w:val="000D3F2B"/>
    <w:rsid w:val="000E1C04"/>
    <w:rsid w:val="00101A7D"/>
    <w:rsid w:val="0015414F"/>
    <w:rsid w:val="001703F1"/>
    <w:rsid w:val="00185902"/>
    <w:rsid w:val="001B35FF"/>
    <w:rsid w:val="001B521B"/>
    <w:rsid w:val="001C0799"/>
    <w:rsid w:val="001C5131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47561"/>
    <w:rsid w:val="0046154A"/>
    <w:rsid w:val="0049082D"/>
    <w:rsid w:val="004A6BBE"/>
    <w:rsid w:val="004B616C"/>
    <w:rsid w:val="004B7E4A"/>
    <w:rsid w:val="005017D3"/>
    <w:rsid w:val="00512E22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A5068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8D16BB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00191"/>
    <w:rsid w:val="00B142F1"/>
    <w:rsid w:val="00B42EE9"/>
    <w:rsid w:val="00B836A6"/>
    <w:rsid w:val="00B90B40"/>
    <w:rsid w:val="00BA00E1"/>
    <w:rsid w:val="00BA1DF4"/>
    <w:rsid w:val="00BA2177"/>
    <w:rsid w:val="00BD2E4B"/>
    <w:rsid w:val="00BD2E8E"/>
    <w:rsid w:val="00C03342"/>
    <w:rsid w:val="00C04D1C"/>
    <w:rsid w:val="00C3458C"/>
    <w:rsid w:val="00C45EE0"/>
    <w:rsid w:val="00C53113"/>
    <w:rsid w:val="00C6305C"/>
    <w:rsid w:val="00C774F6"/>
    <w:rsid w:val="00C825AE"/>
    <w:rsid w:val="00C92BF9"/>
    <w:rsid w:val="00CB0ABA"/>
    <w:rsid w:val="00CB2CC6"/>
    <w:rsid w:val="00CD0BC1"/>
    <w:rsid w:val="00CF3B4D"/>
    <w:rsid w:val="00D063EE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83E27"/>
    <w:rsid w:val="00E950F3"/>
    <w:rsid w:val="00E9515A"/>
    <w:rsid w:val="00EB7C2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0F8F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"/>
    <w:basedOn w:val="Normal"/>
    <w:link w:val="ListParagraphChar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Virsraksti Char"/>
    <w:link w:val="ListParagraph"/>
    <w:rsid w:val="008D16BB"/>
  </w:style>
  <w:style w:type="paragraph" w:styleId="BodyTextIndent3">
    <w:name w:val="Body Text Indent 3"/>
    <w:basedOn w:val="Normal"/>
    <w:link w:val="BodyTextIndent3Char"/>
    <w:uiPriority w:val="99"/>
    <w:unhideWhenUsed/>
    <w:rsid w:val="00D063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63EE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90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40"/>
  </w:style>
  <w:style w:type="paragraph" w:styleId="Footer">
    <w:name w:val="footer"/>
    <w:basedOn w:val="Normal"/>
    <w:link w:val="FooterChar"/>
    <w:uiPriority w:val="99"/>
    <w:unhideWhenUsed/>
    <w:rsid w:val="00B90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105A-6252-47F8-89BE-4C61B449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5127</Words>
  <Characters>2923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Sanita Zarāne</cp:lastModifiedBy>
  <cp:revision>4</cp:revision>
  <cp:lastPrinted>2016-08-24T10:28:00Z</cp:lastPrinted>
  <dcterms:created xsi:type="dcterms:W3CDTF">2016-08-23T08:04:00Z</dcterms:created>
  <dcterms:modified xsi:type="dcterms:W3CDTF">2016-08-24T10:31:00Z</dcterms:modified>
</cp:coreProperties>
</file>