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5B2C">
        <w:rPr>
          <w:rFonts w:ascii="Times New Roman" w:eastAsia="Calibri" w:hAnsi="Times New Roman" w:cs="Times New Roman"/>
          <w:b/>
        </w:rPr>
        <w:t>„</w:t>
      </w:r>
      <w:r w:rsidR="0037350B">
        <w:rPr>
          <w:rFonts w:ascii="Times New Roman" w:eastAsia="Calibri" w:hAnsi="Times New Roman" w:cs="Times New Roman"/>
          <w:b/>
        </w:rPr>
        <w:t>Žalūziju piegāde un uzstādīšana</w:t>
      </w:r>
      <w:r w:rsidRPr="00925B2C">
        <w:rPr>
          <w:rFonts w:ascii="Times New Roman" w:eastAsia="Times New Roman" w:hAnsi="Times New Roman" w:cs="Times New Roman"/>
          <w:b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37350B">
        <w:rPr>
          <w:rFonts w:ascii="Times New Roman" w:eastAsia="Times New Roman" w:hAnsi="Times New Roman" w:cs="Times New Roman"/>
          <w:bCs/>
          <w:lang w:eastAsia="lv-LV"/>
        </w:rPr>
        <w:t>2015/60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37350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2016.gada 19.aprīlī</w:t>
      </w:r>
    </w:p>
    <w:p w:rsidR="00185902" w:rsidRPr="00892A57" w:rsidRDefault="00185902" w:rsidP="00C04D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2015/</w:t>
      </w:r>
      <w:r w:rsidR="0037350B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60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/>
          <w:bCs/>
          <w:sz w:val="23"/>
          <w:szCs w:val="23"/>
          <w:lang w:val="x-none"/>
        </w:rPr>
        <w:t>piedāvājums</w:t>
      </w:r>
      <w:r w:rsidRPr="00892A57">
        <w:rPr>
          <w:rFonts w:ascii="Times New Roman" w:hAnsi="Times New Roman"/>
          <w:bCs/>
          <w:sz w:val="23"/>
          <w:szCs w:val="23"/>
          <w:lang w:val="x-none"/>
        </w:rPr>
        <w:t>, kas atbilst nolikumā izvirzītajām prasībām</w:t>
      </w:r>
      <w:r w:rsidRPr="00892A57">
        <w:rPr>
          <w:rFonts w:ascii="Times New Roman" w:hAnsi="Times New Roman"/>
          <w:bCs/>
          <w:sz w:val="23"/>
          <w:szCs w:val="23"/>
        </w:rPr>
        <w:t xml:space="preserve"> un ir ar viszemāko piedāvāto cenu</w:t>
      </w:r>
      <w:r w:rsidRPr="00892A5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 xml:space="preserve">Pretendenti, kas iesniedza piedāvājumu un piedāvātās cenas </w:t>
      </w:r>
      <w:r w:rsidRPr="00BD2E4B">
        <w:rPr>
          <w:rFonts w:ascii="Times New Roman" w:hAnsi="Times New Roman" w:cs="Times New Roman"/>
          <w:b/>
          <w:sz w:val="23"/>
          <w:szCs w:val="23"/>
        </w:rPr>
        <w:t>EUR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bez PVN</w:t>
      </w:r>
      <w:r w:rsidRPr="00892A5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695"/>
      </w:tblGrid>
      <w:tr w:rsidR="005E19D6" w:rsidRPr="00892A57" w:rsidTr="00957F59">
        <w:tc>
          <w:tcPr>
            <w:tcW w:w="2693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Pretendenta nosaukums</w:t>
            </w:r>
          </w:p>
        </w:tc>
        <w:tc>
          <w:tcPr>
            <w:tcW w:w="170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Reģ</w:t>
            </w:r>
            <w:proofErr w:type="spellEnd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. Nr.</w:t>
            </w:r>
          </w:p>
        </w:tc>
        <w:tc>
          <w:tcPr>
            <w:tcW w:w="255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iesniegšanas datums un laiks</w:t>
            </w:r>
          </w:p>
        </w:tc>
        <w:tc>
          <w:tcPr>
            <w:tcW w:w="1695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vērtējamā cena</w:t>
            </w:r>
            <w:r w:rsidR="003735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par vienu kvadrātmetru</w:t>
            </w: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EUR bez PVN 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985AF0" w:rsidP="00373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3329">
              <w:rPr>
                <w:rFonts w:ascii="Times New Roman" w:hAnsi="Times New Roman" w:cs="Times New Roman"/>
              </w:rPr>
              <w:t>SIA “</w:t>
            </w:r>
            <w:r w:rsidR="0037350B">
              <w:rPr>
                <w:rFonts w:ascii="Times New Roman" w:hAnsi="Times New Roman" w:cs="Times New Roman"/>
              </w:rPr>
              <w:t>THOMSON SOLUTIONS</w:t>
            </w:r>
            <w:r w:rsidRPr="005133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40103327576</w:t>
            </w:r>
          </w:p>
        </w:tc>
        <w:tc>
          <w:tcPr>
            <w:tcW w:w="2551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15.04.2016. plkst.14:04</w:t>
            </w:r>
          </w:p>
        </w:tc>
        <w:tc>
          <w:tcPr>
            <w:tcW w:w="1695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SIA “ENIAKS</w:t>
            </w:r>
            <w:r w:rsidR="00985AF0" w:rsidRPr="00513329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40003483455</w:t>
            </w:r>
          </w:p>
        </w:tc>
        <w:tc>
          <w:tcPr>
            <w:tcW w:w="2551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18.04.2016. plkst. 9:32</w:t>
            </w:r>
          </w:p>
        </w:tc>
        <w:tc>
          <w:tcPr>
            <w:tcW w:w="1695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152,94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>SIA “Austrumu Baltijas Kompānija</w:t>
            </w:r>
            <w:r w:rsidR="00985AF0" w:rsidRPr="005133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40003457109</w:t>
            </w:r>
          </w:p>
        </w:tc>
        <w:tc>
          <w:tcPr>
            <w:tcW w:w="2551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18.04.2016. plkst. 9:33</w:t>
            </w:r>
          </w:p>
        </w:tc>
        <w:tc>
          <w:tcPr>
            <w:tcW w:w="1695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52,53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Sun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Control</w:t>
            </w:r>
            <w:proofErr w:type="spellEnd"/>
            <w:r w:rsidR="00985AF0" w:rsidRPr="005133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40103578080</w:t>
            </w:r>
          </w:p>
        </w:tc>
        <w:tc>
          <w:tcPr>
            <w:tcW w:w="2551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18.04.2016. plkst.9:36</w:t>
            </w:r>
          </w:p>
        </w:tc>
        <w:tc>
          <w:tcPr>
            <w:tcW w:w="1695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66,30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>SIA “ALAN LTD</w:t>
            </w:r>
            <w:r w:rsidR="00985AF0" w:rsidRPr="005133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40003019349</w:t>
            </w:r>
          </w:p>
        </w:tc>
        <w:tc>
          <w:tcPr>
            <w:tcW w:w="2551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18.04.2016. plkst.9:57</w:t>
            </w:r>
          </w:p>
        </w:tc>
        <w:tc>
          <w:tcPr>
            <w:tcW w:w="1695" w:type="dxa"/>
            <w:vAlign w:val="center"/>
          </w:tcPr>
          <w:p w:rsidR="00985AF0" w:rsidRPr="00513329" w:rsidRDefault="0037350B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64,80</w:t>
            </w:r>
          </w:p>
        </w:tc>
      </w:tr>
    </w:tbl>
    <w:p w:rsidR="005E19D6" w:rsidRPr="00892A57" w:rsidRDefault="005E19D6" w:rsidP="005E19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Default="005E19D6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 w:rsidR="00595491">
        <w:rPr>
          <w:rFonts w:ascii="Times New Roman" w:hAnsi="Times New Roman" w:cs="Times New Roman"/>
          <w:sz w:val="23"/>
          <w:szCs w:val="23"/>
        </w:rPr>
        <w:t>:</w:t>
      </w:r>
    </w:p>
    <w:p w:rsidR="00513329" w:rsidRPr="00AA0717" w:rsidRDefault="00D556B1" w:rsidP="00D556B1">
      <w:pPr>
        <w:pStyle w:val="ListParagraph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 w:rsidRPr="00AA0717">
        <w:rPr>
          <w:rFonts w:ascii="Times New Roman" w:hAnsi="Times New Roman" w:cs="Times New Roman"/>
          <w:sz w:val="23"/>
          <w:szCs w:val="23"/>
        </w:rPr>
        <w:t>SIA “</w:t>
      </w:r>
      <w:r w:rsidR="0037350B">
        <w:rPr>
          <w:rFonts w:ascii="Times New Roman" w:hAnsi="Times New Roman" w:cs="Times New Roman"/>
          <w:sz w:val="23"/>
          <w:szCs w:val="23"/>
        </w:rPr>
        <w:t>ALAN LTD</w:t>
      </w:r>
      <w:r w:rsidRPr="00AA0717">
        <w:rPr>
          <w:rFonts w:ascii="Times New Roman" w:hAnsi="Times New Roman" w:cs="Times New Roman"/>
          <w:sz w:val="23"/>
          <w:szCs w:val="23"/>
        </w:rPr>
        <w:t>” Tehniskais piedāvājums neatbilst Nolikuma 11.punkta prasībām un, pamatojoties uz Nolikuma 13.5.punktu, SIA “</w:t>
      </w:r>
      <w:r w:rsidR="0037350B">
        <w:rPr>
          <w:rFonts w:ascii="Times New Roman" w:hAnsi="Times New Roman" w:cs="Times New Roman"/>
          <w:sz w:val="23"/>
          <w:szCs w:val="23"/>
        </w:rPr>
        <w:t>ALAN LTD</w:t>
      </w:r>
      <w:r w:rsidRPr="00AA0717">
        <w:rPr>
          <w:rFonts w:ascii="Times New Roman" w:hAnsi="Times New Roman" w:cs="Times New Roman"/>
          <w:sz w:val="23"/>
          <w:szCs w:val="23"/>
        </w:rPr>
        <w:t xml:space="preserve">” </w:t>
      </w:r>
      <w:r w:rsidR="00AA0717" w:rsidRPr="00AA0717">
        <w:rPr>
          <w:rFonts w:ascii="Times New Roman" w:hAnsi="Times New Roman" w:cs="Times New Roman"/>
          <w:sz w:val="23"/>
          <w:szCs w:val="23"/>
        </w:rPr>
        <w:t>tiek izslēgta no dalības iepirkumā.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5B2F4A">
        <w:rPr>
          <w:rFonts w:ascii="Times New Roman" w:hAnsi="Times New Roman" w:cs="Times New Roman"/>
          <w:sz w:val="23"/>
          <w:szCs w:val="23"/>
        </w:rPr>
        <w:t>19.04.2016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5E19D6" w:rsidRP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Pretendents, kuram piešķirtas l</w:t>
      </w:r>
      <w:r w:rsidRPr="00892A57">
        <w:rPr>
          <w:rFonts w:ascii="Times New Roman" w:hAnsi="Times New Roman" w:cs="Times New Roman"/>
          <w:b/>
          <w:sz w:val="23"/>
          <w:szCs w:val="23"/>
        </w:rPr>
        <w:t>īgu</w:t>
      </w:r>
      <w:r>
        <w:rPr>
          <w:rFonts w:ascii="Times New Roman" w:hAnsi="Times New Roman" w:cs="Times New Roman"/>
          <w:b/>
          <w:sz w:val="23"/>
          <w:szCs w:val="23"/>
        </w:rPr>
        <w:t>ma slēgšanas tiesības, un pamatojums piedāvājuma izvēlei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841155">
        <w:rPr>
          <w:rFonts w:ascii="Times New Roman" w:hAnsi="Times New Roman" w:cs="Times New Roman"/>
          <w:sz w:val="23"/>
          <w:szCs w:val="23"/>
        </w:rPr>
        <w:t>SIA</w:t>
      </w:r>
      <w:r w:rsidRPr="00892A57">
        <w:rPr>
          <w:rFonts w:ascii="Times New Roman" w:hAnsi="Times New Roman" w:cs="Times New Roman"/>
          <w:sz w:val="23"/>
          <w:szCs w:val="23"/>
        </w:rPr>
        <w:t xml:space="preserve"> </w:t>
      </w:r>
      <w:r w:rsidR="00DC0DFB">
        <w:rPr>
          <w:rFonts w:ascii="Times New Roman" w:hAnsi="Times New Roman" w:cs="Times New Roman"/>
          <w:sz w:val="23"/>
          <w:szCs w:val="23"/>
        </w:rPr>
        <w:t>“</w:t>
      </w:r>
      <w:r w:rsidR="005B2F4A">
        <w:rPr>
          <w:rFonts w:ascii="Times New Roman" w:hAnsi="Times New Roman" w:cs="Times New Roman"/>
          <w:sz w:val="23"/>
          <w:szCs w:val="23"/>
        </w:rPr>
        <w:t>THOMSON SOLUTIONS</w:t>
      </w:r>
      <w:r w:rsidRPr="00892A57">
        <w:rPr>
          <w:rFonts w:ascii="Times New Roman" w:hAnsi="Times New Roman" w:cs="Times New Roman"/>
          <w:sz w:val="23"/>
          <w:szCs w:val="23"/>
        </w:rPr>
        <w:t>”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snapToGrid w:val="0"/>
          <w:sz w:val="23"/>
          <w:szCs w:val="23"/>
        </w:rPr>
        <w:t>kuras piedāvājums atbilst nolikumā izvirzītajām prasībām un ir ar viszemāko piedāvāto cenu</w:t>
      </w:r>
      <w:r w:rsidR="005B2F4A">
        <w:rPr>
          <w:rFonts w:ascii="Times New Roman" w:hAnsi="Times New Roman" w:cs="Times New Roman"/>
          <w:snapToGrid w:val="0"/>
          <w:sz w:val="23"/>
          <w:szCs w:val="23"/>
        </w:rPr>
        <w:t xml:space="preserve"> par vienu kvadrātmetru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 – 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>EUR</w:t>
      </w:r>
      <w:r w:rsidR="003141EF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="005B2F4A">
        <w:rPr>
          <w:rFonts w:ascii="Times New Roman" w:hAnsi="Times New Roman" w:cs="Times New Roman"/>
          <w:snapToGrid w:val="0"/>
          <w:sz w:val="23"/>
          <w:szCs w:val="23"/>
        </w:rPr>
        <w:t>45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3"/>
          <w:szCs w:val="23"/>
        </w:rPr>
        <w:t>,00 (bez PVN).</w:t>
      </w:r>
      <w:r w:rsidRPr="00892A5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185902" w:rsidRDefault="00185902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85902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1F9D"/>
    <w:rsid w:val="000638F8"/>
    <w:rsid w:val="000B24E1"/>
    <w:rsid w:val="000D3F2B"/>
    <w:rsid w:val="00101A7D"/>
    <w:rsid w:val="0015414F"/>
    <w:rsid w:val="001703F1"/>
    <w:rsid w:val="00185902"/>
    <w:rsid w:val="001B35FF"/>
    <w:rsid w:val="001B521B"/>
    <w:rsid w:val="001C0799"/>
    <w:rsid w:val="001C6818"/>
    <w:rsid w:val="001D4253"/>
    <w:rsid w:val="002074EE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338FC"/>
    <w:rsid w:val="0046154A"/>
    <w:rsid w:val="0049082D"/>
    <w:rsid w:val="004B7E4A"/>
    <w:rsid w:val="005017D3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D58"/>
    <w:rsid w:val="00946517"/>
    <w:rsid w:val="00985AF0"/>
    <w:rsid w:val="00997706"/>
    <w:rsid w:val="009D0203"/>
    <w:rsid w:val="009F7B35"/>
    <w:rsid w:val="00A04FCF"/>
    <w:rsid w:val="00A126B8"/>
    <w:rsid w:val="00A318BF"/>
    <w:rsid w:val="00A5774B"/>
    <w:rsid w:val="00A6169B"/>
    <w:rsid w:val="00A92259"/>
    <w:rsid w:val="00AA0717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950F3"/>
    <w:rsid w:val="00E9515A"/>
    <w:rsid w:val="00EC24BA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52BE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A36F4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Dairis Roģis</cp:lastModifiedBy>
  <cp:revision>2</cp:revision>
  <cp:lastPrinted>2015-12-15T14:22:00Z</cp:lastPrinted>
  <dcterms:created xsi:type="dcterms:W3CDTF">2016-04-19T12:13:00Z</dcterms:created>
  <dcterms:modified xsi:type="dcterms:W3CDTF">2016-04-19T12:13:00Z</dcterms:modified>
</cp:coreProperties>
</file>