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FD51F" w14:textId="64358B8D" w:rsidR="00220978" w:rsidRPr="009073E8" w:rsidRDefault="00DA1D80" w:rsidP="0063297A">
      <w:pPr>
        <w:jc w:val="center"/>
      </w:pPr>
      <w:r>
        <w:t xml:space="preserve">Lēmums </w:t>
      </w:r>
    </w:p>
    <w:p w14:paraId="001FEC78" w14:textId="77777777" w:rsidR="000325D9" w:rsidRPr="000325D9" w:rsidRDefault="000325D9" w:rsidP="00161595">
      <w:pPr>
        <w:jc w:val="center"/>
        <w:rPr>
          <w:b/>
        </w:rPr>
      </w:pPr>
      <w:bookmarkStart w:id="0" w:name="_Hlk523816934"/>
      <w:proofErr w:type="spellStart"/>
      <w:r w:rsidRPr="000325D9">
        <w:rPr>
          <w:rFonts w:eastAsia="Calibri"/>
          <w:b/>
          <w:lang w:eastAsia="en-US"/>
        </w:rPr>
        <w:t>Radioloģisko</w:t>
      </w:r>
      <w:proofErr w:type="spellEnd"/>
      <w:r w:rsidRPr="000325D9">
        <w:rPr>
          <w:rFonts w:eastAsia="Calibri"/>
          <w:b/>
          <w:lang w:eastAsia="en-US"/>
        </w:rPr>
        <w:t xml:space="preserve"> iekārtu funkciju, elektrodrošības un dozas monitoringa pārbaudes</w:t>
      </w:r>
    </w:p>
    <w:bookmarkEnd w:id="0"/>
    <w:p w14:paraId="63BF61C7" w14:textId="77777777"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0325D9">
        <w:rPr>
          <w:bCs/>
        </w:rPr>
        <w:t>85</w:t>
      </w:r>
      <w:r w:rsidR="00D20CF1" w:rsidRPr="009073E8">
        <w:t>)</w:t>
      </w:r>
    </w:p>
    <w:p w14:paraId="4B7EABF3" w14:textId="753786DF" w:rsidR="00161595" w:rsidRPr="00161595" w:rsidRDefault="00DA1D80"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559770FA" w14:textId="77777777" w:rsidR="00161595" w:rsidRPr="009073E8" w:rsidRDefault="00161595" w:rsidP="00B7504F">
      <w:pPr>
        <w:jc w:val="center"/>
      </w:pPr>
    </w:p>
    <w:p w14:paraId="2DD60FA5" w14:textId="77777777" w:rsidR="00996620" w:rsidRPr="009073E8" w:rsidRDefault="00996620" w:rsidP="005905C6"/>
    <w:p w14:paraId="08230B34" w14:textId="29562A37" w:rsidR="005905C6" w:rsidRPr="009073E8" w:rsidRDefault="009F00CF" w:rsidP="005905C6">
      <w:r w:rsidRPr="009073E8">
        <w:t xml:space="preserve">Rīga </w:t>
      </w:r>
      <w:r w:rsidR="005905C6" w:rsidRPr="009073E8">
        <w:t>201</w:t>
      </w:r>
      <w:r w:rsidR="004B1A9D">
        <w:t>8</w:t>
      </w:r>
      <w:r w:rsidR="005905C6" w:rsidRPr="009073E8">
        <w:t xml:space="preserve">.gada </w:t>
      </w:r>
      <w:r w:rsidR="00C905D9">
        <w:t>19.oktobrī</w:t>
      </w:r>
    </w:p>
    <w:p w14:paraId="76C8EF74" w14:textId="77777777" w:rsidR="00EA11AD" w:rsidRPr="009073E8" w:rsidRDefault="00EA11AD" w:rsidP="00EA11AD">
      <w:pPr>
        <w:jc w:val="both"/>
      </w:pPr>
    </w:p>
    <w:p w14:paraId="15971979" w14:textId="77777777"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0325D9">
        <w:t>28.maija</w:t>
      </w:r>
      <w:r w:rsidRPr="009073E8">
        <w:t xml:space="preserve"> </w:t>
      </w:r>
      <w:r w:rsidR="00EA11AD" w:rsidRPr="009073E8">
        <w:t>rīkojumu Nr</w:t>
      </w:r>
      <w:r w:rsidR="00EA11AD" w:rsidRPr="009073E8">
        <w:rPr>
          <w:color w:val="1F497D"/>
        </w:rPr>
        <w:t>.</w:t>
      </w:r>
      <w:r w:rsidR="00E5553E">
        <w:t>11-10/</w:t>
      </w:r>
      <w:r w:rsidR="000325D9">
        <w:t>77</w:t>
      </w:r>
      <w:r w:rsidR="002F696A">
        <w:t xml:space="preserve"> </w:t>
      </w:r>
      <w:r w:rsidR="00EA11AD" w:rsidRPr="009073E8">
        <w:t>„Par iepirkuma komisijas izveidi iepirkumam “</w:t>
      </w:r>
      <w:proofErr w:type="spellStart"/>
      <w:r w:rsidR="000325D9" w:rsidRPr="000325D9">
        <w:t>Radioloģisko</w:t>
      </w:r>
      <w:proofErr w:type="spellEnd"/>
      <w:r w:rsidR="000325D9" w:rsidRPr="000325D9">
        <w:t xml:space="preserve"> iekārtu funkciju, elektrodrošības un dozas monitoringa pārbaudes</w:t>
      </w:r>
      <w:r w:rsidR="007A7598">
        <w:t>”</w:t>
      </w:r>
      <w:r w:rsidR="002B7332">
        <w:t>:</w:t>
      </w:r>
    </w:p>
    <w:p w14:paraId="60B8F2D3"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0FD09E7B" w14:textId="77777777" w:rsidTr="00577828">
        <w:tc>
          <w:tcPr>
            <w:tcW w:w="2802" w:type="dxa"/>
            <w:shd w:val="clear" w:color="auto" w:fill="auto"/>
          </w:tcPr>
          <w:p w14:paraId="32486783" w14:textId="77777777" w:rsidR="009003FD" w:rsidRPr="000E4388" w:rsidRDefault="009003FD" w:rsidP="00577828">
            <w:pPr>
              <w:jc w:val="both"/>
            </w:pPr>
            <w:r w:rsidRPr="000E4388">
              <w:t>Komisijas priekšsēdētāja:</w:t>
            </w:r>
          </w:p>
        </w:tc>
        <w:tc>
          <w:tcPr>
            <w:tcW w:w="6485" w:type="dxa"/>
            <w:shd w:val="clear" w:color="auto" w:fill="auto"/>
          </w:tcPr>
          <w:p w14:paraId="1EB7E4C8" w14:textId="77777777" w:rsidR="009003FD" w:rsidRPr="000E4388" w:rsidRDefault="009003FD" w:rsidP="00577828">
            <w:pPr>
              <w:jc w:val="both"/>
            </w:pPr>
            <w:r>
              <w:rPr>
                <w:b/>
              </w:rPr>
              <w:t>Toms Bērziņš</w:t>
            </w:r>
            <w:r w:rsidRPr="000E4388">
              <w:t xml:space="preserve"> </w:t>
            </w:r>
            <w:r w:rsidRPr="000E4388">
              <w:rPr>
                <w:b/>
                <w:bCs/>
              </w:rPr>
              <w:t xml:space="preserve">– </w:t>
            </w:r>
            <w:r>
              <w:rPr>
                <w:bCs/>
              </w:rPr>
              <w:t>Medicīnas tehnoloģiju daļas vadītājs;</w:t>
            </w:r>
          </w:p>
        </w:tc>
      </w:tr>
      <w:tr w:rsidR="009003FD" w:rsidRPr="000E4388" w14:paraId="751B2E62" w14:textId="77777777" w:rsidTr="00577828">
        <w:tc>
          <w:tcPr>
            <w:tcW w:w="2802" w:type="dxa"/>
            <w:shd w:val="clear" w:color="auto" w:fill="auto"/>
          </w:tcPr>
          <w:p w14:paraId="515C95A5" w14:textId="77777777" w:rsidR="009003FD" w:rsidRPr="000E4388" w:rsidRDefault="009003FD" w:rsidP="00577828">
            <w:pPr>
              <w:jc w:val="both"/>
            </w:pPr>
            <w:r w:rsidRPr="000E4388">
              <w:t>Komisijas locekļi:</w:t>
            </w:r>
          </w:p>
        </w:tc>
        <w:tc>
          <w:tcPr>
            <w:tcW w:w="6485" w:type="dxa"/>
            <w:shd w:val="clear" w:color="auto" w:fill="auto"/>
          </w:tcPr>
          <w:p w14:paraId="67E5C749" w14:textId="77777777" w:rsidR="009003FD" w:rsidRPr="000E4388" w:rsidRDefault="009003FD" w:rsidP="00577828">
            <w:pPr>
              <w:jc w:val="both"/>
            </w:pPr>
            <w:r>
              <w:rPr>
                <w:b/>
                <w:lang w:eastAsia="en-US"/>
              </w:rPr>
              <w:t>Elīna Rostoka</w:t>
            </w:r>
            <w:r w:rsidRPr="000E4388">
              <w:rPr>
                <w:lang w:eastAsia="en-US"/>
              </w:rPr>
              <w:t xml:space="preserve"> </w:t>
            </w:r>
            <w:r w:rsidRPr="000E4388">
              <w:t xml:space="preserve">– </w:t>
            </w:r>
            <w:r>
              <w:t>vecākā medicīnas ierīču speciāliste/fiziķe;</w:t>
            </w:r>
          </w:p>
        </w:tc>
      </w:tr>
      <w:tr w:rsidR="009003FD" w:rsidRPr="000E4388" w14:paraId="00C92A20" w14:textId="77777777" w:rsidTr="00577828">
        <w:tc>
          <w:tcPr>
            <w:tcW w:w="2802" w:type="dxa"/>
            <w:shd w:val="clear" w:color="auto" w:fill="auto"/>
          </w:tcPr>
          <w:p w14:paraId="2ECF50E6" w14:textId="77777777" w:rsidR="009003FD" w:rsidRPr="000E4388" w:rsidRDefault="009003FD" w:rsidP="00577828">
            <w:pPr>
              <w:jc w:val="both"/>
            </w:pPr>
          </w:p>
        </w:tc>
        <w:tc>
          <w:tcPr>
            <w:tcW w:w="6485" w:type="dxa"/>
            <w:shd w:val="clear" w:color="auto" w:fill="auto"/>
          </w:tcPr>
          <w:p w14:paraId="625F6597" w14:textId="77777777" w:rsidR="009003FD" w:rsidRPr="000E4388" w:rsidRDefault="009003FD" w:rsidP="00577828">
            <w:pPr>
              <w:jc w:val="both"/>
            </w:pPr>
            <w:r w:rsidRPr="00BC741D">
              <w:rPr>
                <w:b/>
              </w:rPr>
              <w:t>Lāsma Vītoliņa</w:t>
            </w:r>
            <w:r>
              <w:t xml:space="preserve"> – Iepirkumu daļas iepirkumu procesu koordinatore</w:t>
            </w:r>
          </w:p>
        </w:tc>
      </w:tr>
    </w:tbl>
    <w:p w14:paraId="4061C00D" w14:textId="77777777" w:rsidR="009F00CF" w:rsidRPr="009073E8" w:rsidRDefault="009F00CF" w:rsidP="006B1E8D">
      <w:pPr>
        <w:jc w:val="both"/>
        <w:rPr>
          <w:u w:val="single"/>
        </w:rPr>
      </w:pPr>
    </w:p>
    <w:p w14:paraId="5FA46C6C" w14:textId="4577458B" w:rsidR="00EF03E9" w:rsidRDefault="00EF03E9" w:rsidP="00DA1D80">
      <w:pPr>
        <w:jc w:val="both"/>
      </w:pPr>
      <w:r>
        <w:t xml:space="preserve">Pieaicinātais eksperts: </w:t>
      </w:r>
      <w:proofErr w:type="spellStart"/>
      <w:r>
        <w:t>N.Rozniece</w:t>
      </w:r>
      <w:proofErr w:type="spellEnd"/>
    </w:p>
    <w:p w14:paraId="2AEBBA7C" w14:textId="77777777" w:rsidR="00EC59DA" w:rsidRDefault="00EC59DA" w:rsidP="002027E9">
      <w:pPr>
        <w:jc w:val="both"/>
        <w:rPr>
          <w:b/>
        </w:rPr>
      </w:pPr>
    </w:p>
    <w:p w14:paraId="23A0A3AA" w14:textId="77777777" w:rsidR="00DA1D80" w:rsidRDefault="00DA1D80" w:rsidP="00DA1D80">
      <w:pPr>
        <w:numPr>
          <w:ilvl w:val="0"/>
          <w:numId w:val="43"/>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64B37B29" w14:textId="6B529CCC" w:rsidR="00DA1D80" w:rsidRDefault="00DA1D80" w:rsidP="00DA1D80">
      <w:pPr>
        <w:numPr>
          <w:ilvl w:val="0"/>
          <w:numId w:val="43"/>
        </w:numPr>
        <w:ind w:left="284" w:hanging="284"/>
        <w:jc w:val="both"/>
      </w:pPr>
      <w:r w:rsidRPr="00B85553">
        <w:rPr>
          <w:b/>
        </w:rPr>
        <w:t>Iepirkuma identifikācijas numurs</w:t>
      </w:r>
      <w:r>
        <w:t xml:space="preserve"> – PSKUS 2018/85</w:t>
      </w:r>
    </w:p>
    <w:p w14:paraId="5488BBE5" w14:textId="77777777" w:rsidR="00DA1D80" w:rsidRDefault="00DA1D80" w:rsidP="00DA1D80">
      <w:pPr>
        <w:numPr>
          <w:ilvl w:val="0"/>
          <w:numId w:val="43"/>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1C9D1E87" w14:textId="77777777" w:rsidR="00DA1D80" w:rsidRPr="00A938C0" w:rsidRDefault="00DA1D80" w:rsidP="00DA1D80">
      <w:pPr>
        <w:numPr>
          <w:ilvl w:val="0"/>
          <w:numId w:val="43"/>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DA1D80" w:rsidRPr="00F12EFB" w14:paraId="073A4CE4" w14:textId="77777777" w:rsidTr="00514BA2">
        <w:tc>
          <w:tcPr>
            <w:tcW w:w="653" w:type="dxa"/>
            <w:shd w:val="clear" w:color="auto" w:fill="auto"/>
          </w:tcPr>
          <w:p w14:paraId="3C4148FA" w14:textId="77777777" w:rsidR="00DA1D80" w:rsidRPr="00F12EFB" w:rsidRDefault="00DA1D80" w:rsidP="00514BA2">
            <w:pPr>
              <w:rPr>
                <w:bCs/>
                <w:sz w:val="22"/>
                <w:szCs w:val="22"/>
              </w:rPr>
            </w:pPr>
            <w:r w:rsidRPr="00F12EFB">
              <w:rPr>
                <w:bCs/>
                <w:sz w:val="22"/>
                <w:szCs w:val="22"/>
              </w:rPr>
              <w:t>Nr.</w:t>
            </w:r>
          </w:p>
          <w:p w14:paraId="2F9968DA" w14:textId="77777777" w:rsidR="00DA1D80" w:rsidRPr="00F12EFB" w:rsidRDefault="00DA1D80" w:rsidP="00514BA2">
            <w:pPr>
              <w:rPr>
                <w:bCs/>
                <w:sz w:val="22"/>
                <w:szCs w:val="22"/>
              </w:rPr>
            </w:pPr>
            <w:r w:rsidRPr="00F12EFB">
              <w:rPr>
                <w:bCs/>
                <w:sz w:val="22"/>
                <w:szCs w:val="22"/>
              </w:rPr>
              <w:t>p.k.</w:t>
            </w:r>
          </w:p>
        </w:tc>
        <w:tc>
          <w:tcPr>
            <w:tcW w:w="2012" w:type="dxa"/>
            <w:shd w:val="clear" w:color="auto" w:fill="auto"/>
            <w:vAlign w:val="center"/>
          </w:tcPr>
          <w:p w14:paraId="2B58385B" w14:textId="77777777" w:rsidR="00DA1D80" w:rsidRPr="00F12EFB" w:rsidRDefault="00DA1D80" w:rsidP="00514BA2">
            <w:pPr>
              <w:jc w:val="center"/>
              <w:rPr>
                <w:sz w:val="22"/>
                <w:szCs w:val="22"/>
              </w:rPr>
            </w:pPr>
            <w:r w:rsidRPr="00F12EFB">
              <w:rPr>
                <w:sz w:val="22"/>
                <w:szCs w:val="22"/>
              </w:rPr>
              <w:t>Piedāvājuma iesniegšanas datums un laiks</w:t>
            </w:r>
          </w:p>
        </w:tc>
        <w:tc>
          <w:tcPr>
            <w:tcW w:w="2835" w:type="dxa"/>
            <w:shd w:val="clear" w:color="auto" w:fill="auto"/>
            <w:vAlign w:val="center"/>
          </w:tcPr>
          <w:p w14:paraId="7276C7A2" w14:textId="77777777" w:rsidR="00DA1D80" w:rsidRPr="00F12EFB" w:rsidRDefault="00DA1D80" w:rsidP="00514BA2">
            <w:pPr>
              <w:jc w:val="center"/>
              <w:rPr>
                <w:sz w:val="22"/>
                <w:szCs w:val="22"/>
              </w:rPr>
            </w:pPr>
            <w:r w:rsidRPr="00F12EFB">
              <w:rPr>
                <w:sz w:val="22"/>
                <w:szCs w:val="22"/>
              </w:rPr>
              <w:t>Pretendenta nosaukums</w:t>
            </w:r>
          </w:p>
        </w:tc>
        <w:tc>
          <w:tcPr>
            <w:tcW w:w="3431" w:type="dxa"/>
            <w:shd w:val="clear" w:color="auto" w:fill="auto"/>
            <w:vAlign w:val="center"/>
          </w:tcPr>
          <w:p w14:paraId="51D5841E" w14:textId="77777777" w:rsidR="00DA1D80" w:rsidRPr="00F12EFB" w:rsidRDefault="00DA1D80" w:rsidP="00514BA2">
            <w:pPr>
              <w:jc w:val="center"/>
              <w:rPr>
                <w:b/>
                <w:bCs/>
                <w:sz w:val="22"/>
                <w:szCs w:val="22"/>
              </w:rPr>
            </w:pPr>
            <w:r>
              <w:rPr>
                <w:bCs/>
                <w:sz w:val="22"/>
                <w:szCs w:val="22"/>
              </w:rPr>
              <w:t xml:space="preserve">Piedāvātā kopējā vērtējamā </w:t>
            </w:r>
            <w:r w:rsidRPr="00F12EFB">
              <w:rPr>
                <w:bCs/>
                <w:sz w:val="22"/>
                <w:szCs w:val="22"/>
              </w:rPr>
              <w:t>cena EUR bez PVN</w:t>
            </w:r>
          </w:p>
        </w:tc>
      </w:tr>
      <w:tr w:rsidR="00DA1D80" w:rsidRPr="00996680" w14:paraId="290625C2" w14:textId="77777777" w:rsidTr="00514BA2">
        <w:tc>
          <w:tcPr>
            <w:tcW w:w="653" w:type="dxa"/>
            <w:shd w:val="clear" w:color="auto" w:fill="auto"/>
          </w:tcPr>
          <w:p w14:paraId="62A48012" w14:textId="77777777" w:rsidR="00DA1D80" w:rsidRPr="00837E19" w:rsidRDefault="00DA1D80" w:rsidP="00514BA2">
            <w:pPr>
              <w:rPr>
                <w:bCs/>
                <w:sz w:val="22"/>
                <w:szCs w:val="22"/>
              </w:rPr>
            </w:pPr>
            <w:r w:rsidRPr="00837E19">
              <w:rPr>
                <w:bCs/>
                <w:sz w:val="22"/>
                <w:szCs w:val="22"/>
              </w:rPr>
              <w:t>1.</w:t>
            </w:r>
          </w:p>
        </w:tc>
        <w:tc>
          <w:tcPr>
            <w:tcW w:w="2012" w:type="dxa"/>
            <w:shd w:val="clear" w:color="auto" w:fill="auto"/>
            <w:vAlign w:val="center"/>
          </w:tcPr>
          <w:p w14:paraId="5BD22A0C" w14:textId="77777777" w:rsidR="00DA1D80" w:rsidRDefault="00DA1D80" w:rsidP="00514BA2">
            <w:pPr>
              <w:jc w:val="center"/>
              <w:rPr>
                <w:sz w:val="22"/>
                <w:szCs w:val="22"/>
              </w:rPr>
            </w:pPr>
            <w:r>
              <w:rPr>
                <w:sz w:val="22"/>
                <w:szCs w:val="22"/>
              </w:rPr>
              <w:t>17.09.2018.</w:t>
            </w:r>
          </w:p>
          <w:p w14:paraId="28A403B3" w14:textId="77777777" w:rsidR="00DA1D80" w:rsidRPr="00837E19" w:rsidRDefault="00DA1D80" w:rsidP="00514BA2">
            <w:pPr>
              <w:jc w:val="center"/>
              <w:rPr>
                <w:sz w:val="22"/>
                <w:szCs w:val="22"/>
              </w:rPr>
            </w:pPr>
            <w:r>
              <w:rPr>
                <w:sz w:val="22"/>
                <w:szCs w:val="22"/>
              </w:rPr>
              <w:t>Plkst. 08:35</w:t>
            </w:r>
          </w:p>
        </w:tc>
        <w:tc>
          <w:tcPr>
            <w:tcW w:w="2835" w:type="dxa"/>
            <w:shd w:val="clear" w:color="auto" w:fill="auto"/>
            <w:vAlign w:val="center"/>
          </w:tcPr>
          <w:p w14:paraId="372EAEBD" w14:textId="77777777" w:rsidR="00DA1D80" w:rsidRPr="00837E19" w:rsidRDefault="00DA1D80" w:rsidP="00514BA2">
            <w:pPr>
              <w:jc w:val="center"/>
              <w:rPr>
                <w:sz w:val="22"/>
                <w:szCs w:val="22"/>
              </w:rPr>
            </w:pPr>
            <w:r>
              <w:rPr>
                <w:sz w:val="22"/>
                <w:szCs w:val="22"/>
              </w:rPr>
              <w:t>SIA “INLAB”</w:t>
            </w:r>
          </w:p>
        </w:tc>
        <w:tc>
          <w:tcPr>
            <w:tcW w:w="3431" w:type="dxa"/>
            <w:shd w:val="clear" w:color="auto" w:fill="auto"/>
            <w:vAlign w:val="center"/>
          </w:tcPr>
          <w:p w14:paraId="14F251CB" w14:textId="77777777" w:rsidR="00DA1D80" w:rsidRDefault="00DA1D80" w:rsidP="00514BA2">
            <w:pPr>
              <w:rPr>
                <w:bCs/>
                <w:sz w:val="22"/>
                <w:szCs w:val="22"/>
              </w:rPr>
            </w:pPr>
            <w:r>
              <w:rPr>
                <w:bCs/>
                <w:sz w:val="22"/>
                <w:szCs w:val="22"/>
              </w:rPr>
              <w:t>i</w:t>
            </w:r>
            <w:r w:rsidRPr="00996680">
              <w:rPr>
                <w:bCs/>
                <w:sz w:val="22"/>
                <w:szCs w:val="22"/>
              </w:rPr>
              <w:t xml:space="preserve">epirkuma priekšmeta </w:t>
            </w:r>
            <w:r>
              <w:rPr>
                <w:bCs/>
                <w:sz w:val="22"/>
                <w:szCs w:val="22"/>
              </w:rPr>
              <w:t>1</w:t>
            </w:r>
            <w:r w:rsidRPr="00996680">
              <w:rPr>
                <w:bCs/>
                <w:sz w:val="22"/>
                <w:szCs w:val="22"/>
              </w:rPr>
              <w:t xml:space="preserve">.daļa – </w:t>
            </w:r>
            <w:r>
              <w:rPr>
                <w:bCs/>
                <w:sz w:val="22"/>
                <w:szCs w:val="22"/>
              </w:rPr>
              <w:t>33 772.55;</w:t>
            </w:r>
          </w:p>
          <w:p w14:paraId="2F389703" w14:textId="77777777" w:rsidR="00DA1D80" w:rsidRPr="00996680" w:rsidRDefault="00DA1D80" w:rsidP="00514BA2">
            <w:pPr>
              <w:rPr>
                <w:bCs/>
                <w:sz w:val="22"/>
                <w:szCs w:val="22"/>
              </w:rPr>
            </w:pPr>
            <w:r>
              <w:rPr>
                <w:bCs/>
                <w:sz w:val="22"/>
                <w:szCs w:val="22"/>
              </w:rPr>
              <w:t>iepirkuma priekšmeta 2.daļa – 6 095.15</w:t>
            </w:r>
          </w:p>
        </w:tc>
      </w:tr>
      <w:tr w:rsidR="00DA1D80" w:rsidRPr="00996680" w14:paraId="232A8A03" w14:textId="77777777" w:rsidTr="00514BA2">
        <w:tc>
          <w:tcPr>
            <w:tcW w:w="653" w:type="dxa"/>
            <w:shd w:val="clear" w:color="auto" w:fill="auto"/>
          </w:tcPr>
          <w:p w14:paraId="6BE34AE2" w14:textId="77777777" w:rsidR="00DA1D80" w:rsidRPr="00837E19" w:rsidRDefault="00DA1D80" w:rsidP="00514BA2">
            <w:pPr>
              <w:rPr>
                <w:bCs/>
                <w:sz w:val="22"/>
                <w:szCs w:val="22"/>
              </w:rPr>
            </w:pPr>
            <w:r>
              <w:rPr>
                <w:bCs/>
                <w:sz w:val="22"/>
                <w:szCs w:val="22"/>
              </w:rPr>
              <w:t>2.</w:t>
            </w:r>
          </w:p>
        </w:tc>
        <w:tc>
          <w:tcPr>
            <w:tcW w:w="2012" w:type="dxa"/>
            <w:shd w:val="clear" w:color="auto" w:fill="auto"/>
            <w:vAlign w:val="center"/>
          </w:tcPr>
          <w:p w14:paraId="09BC9DEA" w14:textId="77777777" w:rsidR="00DA1D80" w:rsidRDefault="00DA1D80" w:rsidP="00514BA2">
            <w:pPr>
              <w:jc w:val="center"/>
              <w:rPr>
                <w:sz w:val="22"/>
                <w:szCs w:val="22"/>
              </w:rPr>
            </w:pPr>
            <w:r>
              <w:rPr>
                <w:sz w:val="22"/>
                <w:szCs w:val="22"/>
              </w:rPr>
              <w:t>17.09.2018.</w:t>
            </w:r>
          </w:p>
          <w:p w14:paraId="2402DD5F" w14:textId="77777777" w:rsidR="00DA1D80" w:rsidRDefault="00DA1D80" w:rsidP="00514BA2">
            <w:pPr>
              <w:jc w:val="center"/>
              <w:rPr>
                <w:sz w:val="22"/>
                <w:szCs w:val="22"/>
              </w:rPr>
            </w:pPr>
            <w:r>
              <w:rPr>
                <w:sz w:val="22"/>
                <w:szCs w:val="22"/>
              </w:rPr>
              <w:t>Plkst. 09:36</w:t>
            </w:r>
          </w:p>
        </w:tc>
        <w:tc>
          <w:tcPr>
            <w:tcW w:w="2835" w:type="dxa"/>
            <w:shd w:val="clear" w:color="auto" w:fill="auto"/>
            <w:vAlign w:val="center"/>
          </w:tcPr>
          <w:p w14:paraId="1CF3444E" w14:textId="77777777" w:rsidR="00DA1D80" w:rsidRDefault="00DA1D80" w:rsidP="00514BA2">
            <w:pPr>
              <w:jc w:val="center"/>
              <w:rPr>
                <w:sz w:val="22"/>
                <w:szCs w:val="22"/>
              </w:rPr>
            </w:pPr>
            <w:r>
              <w:rPr>
                <w:sz w:val="22"/>
                <w:szCs w:val="22"/>
              </w:rPr>
              <w:t>SIA “</w:t>
            </w:r>
            <w:proofErr w:type="spellStart"/>
            <w:r>
              <w:rPr>
                <w:sz w:val="22"/>
                <w:szCs w:val="22"/>
              </w:rPr>
              <w:t>Reksperta</w:t>
            </w:r>
            <w:proofErr w:type="spellEnd"/>
            <w:r>
              <w:rPr>
                <w:sz w:val="22"/>
                <w:szCs w:val="22"/>
              </w:rPr>
              <w:t>”</w:t>
            </w:r>
          </w:p>
        </w:tc>
        <w:tc>
          <w:tcPr>
            <w:tcW w:w="3431" w:type="dxa"/>
            <w:shd w:val="clear" w:color="auto" w:fill="auto"/>
            <w:vAlign w:val="center"/>
          </w:tcPr>
          <w:p w14:paraId="3B90200E" w14:textId="77777777" w:rsidR="00DA1D80" w:rsidRPr="00996680" w:rsidRDefault="00DA1D80" w:rsidP="00514BA2">
            <w:pPr>
              <w:rPr>
                <w:bCs/>
                <w:sz w:val="22"/>
                <w:szCs w:val="22"/>
              </w:rPr>
            </w:pPr>
            <w:r>
              <w:rPr>
                <w:bCs/>
                <w:sz w:val="22"/>
                <w:szCs w:val="22"/>
              </w:rPr>
              <w:t>i</w:t>
            </w:r>
            <w:r w:rsidRPr="00996680">
              <w:rPr>
                <w:bCs/>
                <w:sz w:val="22"/>
                <w:szCs w:val="22"/>
              </w:rPr>
              <w:t xml:space="preserve">epirkuma priekšmeta 1.daļa – </w:t>
            </w:r>
            <w:r>
              <w:rPr>
                <w:bCs/>
                <w:sz w:val="22"/>
                <w:szCs w:val="22"/>
              </w:rPr>
              <w:t>11 342.50</w:t>
            </w:r>
          </w:p>
        </w:tc>
      </w:tr>
    </w:tbl>
    <w:p w14:paraId="457AB1AB" w14:textId="382BF61F" w:rsidR="00DA1D80" w:rsidRPr="00B85553" w:rsidRDefault="00DA1D80" w:rsidP="00DA1D80">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0EFEC218" w14:textId="69858B76" w:rsidR="00DA1D80" w:rsidRPr="009418C8" w:rsidRDefault="00DA1D80" w:rsidP="00DA1D80">
      <w:pPr>
        <w:ind w:left="284" w:hanging="284"/>
        <w:jc w:val="both"/>
      </w:pPr>
      <w:r w:rsidRPr="00B85553">
        <w:rPr>
          <w:b/>
        </w:rPr>
        <w:t>6.</w:t>
      </w:r>
      <w:r w:rsidRPr="00B85553">
        <w:rPr>
          <w:b/>
        </w:rPr>
        <w:tab/>
        <w:t xml:space="preserve">Lēmuma pieņemšanas datums: </w:t>
      </w:r>
      <w:r w:rsidR="00EC5C76">
        <w:t>19</w:t>
      </w:r>
      <w:r>
        <w:t>.10.2018.</w:t>
      </w:r>
    </w:p>
    <w:p w14:paraId="3AB1272C" w14:textId="6EE3F3CE" w:rsidR="00C905D9" w:rsidRDefault="00DA1D80" w:rsidP="00DA1D80">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izvēle</w:t>
      </w:r>
      <w:r>
        <w:rPr>
          <w:b/>
        </w:rPr>
        <w:t>:</w:t>
      </w:r>
    </w:p>
    <w:p w14:paraId="2F1EB2FA" w14:textId="47332703" w:rsidR="00713B80" w:rsidRDefault="00713B80" w:rsidP="00713B80">
      <w:pPr>
        <w:pStyle w:val="ListParagraph"/>
        <w:numPr>
          <w:ilvl w:val="0"/>
          <w:numId w:val="42"/>
        </w:numPr>
        <w:ind w:left="284" w:right="83" w:hanging="284"/>
        <w:jc w:val="both"/>
        <w:rPr>
          <w:rFonts w:eastAsia="Calibri" w:cs="Arial Unicode MS"/>
          <w:lang w:eastAsia="en-US" w:bidi="bo-CN"/>
        </w:rPr>
      </w:pPr>
      <w:r>
        <w:rPr>
          <w:rFonts w:eastAsia="Calibri" w:cs="Arial Unicode MS"/>
          <w:lang w:eastAsia="en-US" w:bidi="bo-CN"/>
        </w:rPr>
        <w:t>s</w:t>
      </w:r>
      <w:r w:rsidRPr="003B1D0C">
        <w:rPr>
          <w:rFonts w:eastAsia="Calibri" w:cs="Arial Unicode MS"/>
          <w:lang w:eastAsia="en-US" w:bidi="bo-CN"/>
        </w:rPr>
        <w:t>askaņā ar nolikum</w:t>
      </w:r>
      <w:r>
        <w:rPr>
          <w:rFonts w:eastAsia="Calibri" w:cs="Arial Unicode MS"/>
          <w:lang w:eastAsia="en-US" w:bidi="bo-CN"/>
        </w:rPr>
        <w:t>u</w:t>
      </w:r>
      <w:r w:rsidRPr="003B1D0C">
        <w:rPr>
          <w:rFonts w:eastAsia="Calibri" w:cs="Arial Unicode MS"/>
          <w:lang w:eastAsia="en-US" w:bidi="bo-CN"/>
        </w:rPr>
        <w:t xml:space="preserve"> un iepirkuma komisijas </w:t>
      </w:r>
      <w:proofErr w:type="spellStart"/>
      <w:r w:rsidRPr="003B1D0C">
        <w:rPr>
          <w:rFonts w:eastAsia="Calibri" w:cs="Arial Unicode MS"/>
          <w:lang w:eastAsia="en-US" w:bidi="bo-CN"/>
        </w:rPr>
        <w:t>izvērtējumu</w:t>
      </w:r>
      <w:proofErr w:type="spellEnd"/>
      <w:r w:rsidRPr="003B1D0C">
        <w:rPr>
          <w:rFonts w:eastAsia="Calibri" w:cs="Arial Unicode MS"/>
          <w:lang w:eastAsia="en-US" w:bidi="bo-CN"/>
        </w:rPr>
        <w:t xml:space="preserve">, līguma slēgšanas tiesības par </w:t>
      </w:r>
      <w:proofErr w:type="spellStart"/>
      <w:r>
        <w:rPr>
          <w:rFonts w:eastAsia="Calibri" w:cs="Arial Unicode MS"/>
          <w:lang w:eastAsia="en-US" w:bidi="bo-CN"/>
        </w:rPr>
        <w:t>r</w:t>
      </w:r>
      <w:r w:rsidRPr="00AC0612">
        <w:rPr>
          <w:rFonts w:eastAsia="Calibri" w:cs="Arial Unicode MS"/>
          <w:lang w:eastAsia="en-US" w:bidi="bo-CN"/>
        </w:rPr>
        <w:t>adioloģisko</w:t>
      </w:r>
      <w:proofErr w:type="spellEnd"/>
      <w:r w:rsidRPr="00AC0612">
        <w:rPr>
          <w:rFonts w:eastAsia="Calibri" w:cs="Arial Unicode MS"/>
          <w:lang w:eastAsia="en-US" w:bidi="bo-CN"/>
        </w:rPr>
        <w:t xml:space="preserve"> iekārtu funkciju, elektrodrošības un dozas monitoringa pārbaud</w:t>
      </w:r>
      <w:r>
        <w:rPr>
          <w:rFonts w:eastAsia="Calibri" w:cs="Arial Unicode MS"/>
          <w:lang w:eastAsia="en-US" w:bidi="bo-CN"/>
        </w:rPr>
        <w:t xml:space="preserve">ēm piešķirtas </w:t>
      </w:r>
      <w:r w:rsidRPr="003B1D0C">
        <w:rPr>
          <w:rFonts w:eastAsia="Calibri" w:cs="Arial Unicode MS"/>
          <w:lang w:eastAsia="en-US" w:bidi="bo-CN"/>
        </w:rPr>
        <w:t>SIA “</w:t>
      </w:r>
      <w:r>
        <w:rPr>
          <w:rFonts w:eastAsia="Calibri" w:cs="Arial Unicode MS"/>
          <w:lang w:eastAsia="en-US" w:bidi="bo-CN"/>
        </w:rPr>
        <w:t>INLAB</w:t>
      </w:r>
      <w:r w:rsidRPr="003B1D0C">
        <w:rPr>
          <w:rFonts w:eastAsia="Calibri" w:cs="Arial Unicode MS"/>
          <w:lang w:eastAsia="en-US" w:bidi="bo-CN"/>
        </w:rPr>
        <w:t xml:space="preserve">”, reģistrācijas Nr. </w:t>
      </w:r>
      <w:r>
        <w:rPr>
          <w:rFonts w:eastAsia="Calibri" w:cs="Arial Unicode MS"/>
          <w:lang w:eastAsia="en-US" w:bidi="bo-CN"/>
        </w:rPr>
        <w:t>40103522689</w:t>
      </w:r>
      <w:r w:rsidRPr="003B1D0C">
        <w:rPr>
          <w:rFonts w:eastAsia="Calibri" w:cs="Arial Unicode MS"/>
          <w:lang w:eastAsia="en-US" w:bidi="bo-CN"/>
        </w:rPr>
        <w:t xml:space="preserve">, līgumu slēdzot uz </w:t>
      </w:r>
      <w:r>
        <w:rPr>
          <w:rFonts w:eastAsia="Calibri" w:cs="Arial Unicode MS"/>
          <w:lang w:eastAsia="en-US" w:bidi="bo-CN"/>
        </w:rPr>
        <w:t xml:space="preserve">24 </w:t>
      </w:r>
      <w:r w:rsidRPr="003B1D0C">
        <w:rPr>
          <w:rFonts w:eastAsia="Calibri" w:cs="Arial Unicode MS"/>
          <w:lang w:eastAsia="en-US" w:bidi="bo-CN"/>
        </w:rPr>
        <w:t>(</w:t>
      </w:r>
      <w:r>
        <w:rPr>
          <w:rFonts w:eastAsia="Calibri" w:cs="Arial Unicode MS"/>
          <w:lang w:eastAsia="en-US" w:bidi="bo-CN"/>
        </w:rPr>
        <w:t>divdesmit četriem</w:t>
      </w:r>
      <w:r w:rsidRPr="003B1D0C">
        <w:rPr>
          <w:rFonts w:eastAsia="Calibri" w:cs="Arial Unicode MS"/>
          <w:lang w:eastAsia="en-US" w:bidi="bo-CN"/>
        </w:rPr>
        <w:t xml:space="preserve">) mēnešiem par </w:t>
      </w:r>
      <w:r>
        <w:rPr>
          <w:rFonts w:eastAsia="Calibri" w:cs="Arial Unicode MS"/>
          <w:lang w:eastAsia="en-US" w:bidi="bo-CN"/>
        </w:rPr>
        <w:t>iepirkuma nolikumam atbilstošā pretendenta piedāvāto zemāko cenu:</w:t>
      </w:r>
    </w:p>
    <w:p w14:paraId="47C4DC2A" w14:textId="77777777" w:rsidR="00713B80" w:rsidRDefault="00713B80" w:rsidP="00713B80">
      <w:pPr>
        <w:pStyle w:val="ListParagraph"/>
        <w:ind w:right="83"/>
        <w:jc w:val="both"/>
        <w:rPr>
          <w:rFonts w:eastAsia="Calibri" w:cs="Arial Unicode MS"/>
          <w:lang w:eastAsia="en-US" w:bidi="bo-CN"/>
        </w:rPr>
      </w:pPr>
      <w:r>
        <w:rPr>
          <w:rFonts w:eastAsia="Calibri" w:cs="Arial Unicode MS"/>
          <w:lang w:eastAsia="en-US" w:bidi="bo-CN"/>
        </w:rPr>
        <w:t>*iepirkuma priekšmeta 1.daļā – 33 772.55 EUR bez PVN;</w:t>
      </w:r>
    </w:p>
    <w:p w14:paraId="3A0D1FD2" w14:textId="0908EDB9" w:rsidR="00713B80" w:rsidRDefault="00713B80" w:rsidP="00713B80">
      <w:pPr>
        <w:ind w:left="284" w:firstLine="425"/>
        <w:jc w:val="both"/>
      </w:pPr>
      <w:r>
        <w:rPr>
          <w:rFonts w:eastAsia="Calibri" w:cs="Arial Unicode MS"/>
          <w:lang w:eastAsia="en-US" w:bidi="bo-CN"/>
        </w:rPr>
        <w:t>*iepirkuma priekšmeta 2.daļā – 6 095.15 EUR bez PVN.</w:t>
      </w:r>
    </w:p>
    <w:p w14:paraId="5E79EED0" w14:textId="726E4098" w:rsidR="00DA1D80" w:rsidRDefault="00713B80" w:rsidP="00713B80">
      <w:pPr>
        <w:ind w:left="284" w:hanging="284"/>
        <w:jc w:val="both"/>
      </w:pPr>
      <w:r>
        <w:t>- SIA “</w:t>
      </w:r>
      <w:proofErr w:type="spellStart"/>
      <w:r>
        <w:t>Reksperta</w:t>
      </w:r>
      <w:proofErr w:type="spellEnd"/>
      <w:r>
        <w:t xml:space="preserve">” netiek </w:t>
      </w:r>
      <w:r>
        <w:rPr>
          <w:rFonts w:eastAsia="Calibri" w:cs="Arial Unicode MS"/>
          <w:lang w:eastAsia="en-US" w:bidi="bo-CN"/>
        </w:rPr>
        <w:t xml:space="preserve">piešķirtas līguma slēgšanas tiesības iepirkuma priekšmeta 1.daļā, jo pretendents ar 19.10.2018. komisijas lēmumu ir izslēgts no turpmākās dalības iepirkumā kā neatbilstošs nolikumā izvirzītajām prasībām - </w:t>
      </w:r>
      <w:r>
        <w:rPr>
          <w:bCs/>
        </w:rPr>
        <w:t>pamatojoties uz SIA “</w:t>
      </w:r>
      <w:proofErr w:type="spellStart"/>
      <w:r>
        <w:rPr>
          <w:bCs/>
        </w:rPr>
        <w:t>Reksperta</w:t>
      </w:r>
      <w:proofErr w:type="spellEnd"/>
      <w:r>
        <w:rPr>
          <w:bCs/>
        </w:rPr>
        <w:t>” 27.09.2018. sniegto skaidrojumu un iepirkuma komisijas konstatēto,</w:t>
      </w:r>
      <w:r w:rsidRPr="00713B80">
        <w:rPr>
          <w:bCs/>
        </w:rPr>
        <w:t xml:space="preserve"> </w:t>
      </w:r>
      <w:r>
        <w:rPr>
          <w:bCs/>
        </w:rPr>
        <w:t>pretendents</w:t>
      </w:r>
      <w:r w:rsidRPr="001F1D2F">
        <w:rPr>
          <w:bCs/>
        </w:rPr>
        <w:t xml:space="preserve"> </w:t>
      </w:r>
      <w:r w:rsidRPr="00713B80">
        <w:rPr>
          <w:bCs/>
          <w:u w:val="single"/>
        </w:rPr>
        <w:t>nav atbilstošs nolikuma 10.2.punktā izvirzītajai prasībai</w:t>
      </w:r>
      <w:r>
        <w:rPr>
          <w:bCs/>
        </w:rPr>
        <w:t xml:space="preserve"> attiecībā uz lineāro elektronu paātrinātāju un gamma kameru (iepirkuma priekšmeta 1.daļas tehniskā un finanšu piedāvājuma 30.-33.prasība) - pretendents ir  </w:t>
      </w:r>
      <w:r w:rsidRPr="009B55D0">
        <w:rPr>
          <w:lang w:eastAsia="en-US"/>
        </w:rPr>
        <w:t>akredit</w:t>
      </w:r>
      <w:r>
        <w:rPr>
          <w:lang w:eastAsia="en-US"/>
        </w:rPr>
        <w:t>ēts</w:t>
      </w:r>
      <w:r w:rsidRPr="009B55D0">
        <w:rPr>
          <w:lang w:eastAsia="en-US"/>
        </w:rPr>
        <w:t xml:space="preserve"> nacionālajā akreditācijas institūcijā atbilstoši nacionālajiem normatīvajiem aktiem par atbilstības novērtēšanas institūciju novērtēšanu, akreditāciju un uzraudzību vai citas Eiropas Savienības dalībvalsts akreditācijas institūcijā reglamentētajā sfērā</w:t>
      </w:r>
    </w:p>
    <w:p w14:paraId="38854BD5" w14:textId="77777777" w:rsidR="00C25DD2" w:rsidRPr="009F66CD" w:rsidRDefault="00C25DD2" w:rsidP="00C25DD2">
      <w:pPr>
        <w:spacing w:before="120"/>
        <w:ind w:right="-153"/>
        <w:jc w:val="both"/>
        <w:rPr>
          <w:b/>
        </w:rPr>
      </w:pPr>
      <w:r w:rsidRPr="00EC4DD9">
        <w:rPr>
          <w:rFonts w:eastAsia="Calibri"/>
          <w:lang w:eastAsia="en-US"/>
        </w:rPr>
        <w:lastRenderedPageBreak/>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4A748B9F" w14:textId="741D20E9" w:rsidR="00DA1D80" w:rsidRDefault="00DA1D80" w:rsidP="00C905D9">
      <w:pPr>
        <w:jc w:val="both"/>
      </w:pPr>
    </w:p>
    <w:p w14:paraId="6199F436" w14:textId="77777777" w:rsidR="007A7598" w:rsidRDefault="007A7598" w:rsidP="0015344F">
      <w:pPr>
        <w:spacing w:before="120"/>
        <w:ind w:right="-153"/>
        <w:jc w:val="both"/>
      </w:pPr>
      <w:bookmarkStart w:id="2" w:name="_GoBack"/>
      <w:bookmarkEnd w:id="2"/>
    </w:p>
    <w:sectPr w:rsidR="007A7598"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7FE3D" w14:textId="77777777" w:rsidR="00F94DC6" w:rsidRDefault="00F94DC6">
      <w:r>
        <w:separator/>
      </w:r>
    </w:p>
  </w:endnote>
  <w:endnote w:type="continuationSeparator" w:id="0">
    <w:p w14:paraId="4FBB2328" w14:textId="77777777" w:rsidR="00F94DC6" w:rsidRDefault="00F9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4F45"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ACF4C"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0619"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06CEC760"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77C18" w14:textId="77777777" w:rsidR="00F94DC6" w:rsidRDefault="00F94DC6">
      <w:r>
        <w:separator/>
      </w:r>
    </w:p>
  </w:footnote>
  <w:footnote w:type="continuationSeparator" w:id="0">
    <w:p w14:paraId="3AA0FA3E" w14:textId="77777777" w:rsidR="00F94DC6" w:rsidRDefault="00F9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1E09"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0E1C4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874F48"/>
    <w:multiLevelType w:val="hybridMultilevel"/>
    <w:tmpl w:val="9A4828A8"/>
    <w:lvl w:ilvl="0" w:tplc="721E4A4C">
      <w:start w:val="1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8"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C92168F"/>
    <w:multiLevelType w:val="hybridMultilevel"/>
    <w:tmpl w:val="60700C22"/>
    <w:lvl w:ilvl="0" w:tplc="1320FE0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A733F7"/>
    <w:multiLevelType w:val="hybridMultilevel"/>
    <w:tmpl w:val="CBD2F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0"/>
  </w:num>
  <w:num w:numId="2">
    <w:abstractNumId w:val="30"/>
  </w:num>
  <w:num w:numId="3">
    <w:abstractNumId w:val="9"/>
  </w:num>
  <w:num w:numId="4">
    <w:abstractNumId w:val="12"/>
  </w:num>
  <w:num w:numId="5">
    <w:abstractNumId w:val="27"/>
  </w:num>
  <w:num w:numId="6">
    <w:abstractNumId w:val="39"/>
  </w:num>
  <w:num w:numId="7">
    <w:abstractNumId w:val="14"/>
  </w:num>
  <w:num w:numId="8">
    <w:abstractNumId w:val="36"/>
  </w:num>
  <w:num w:numId="9">
    <w:abstractNumId w:val="24"/>
  </w:num>
  <w:num w:numId="10">
    <w:abstractNumId w:val="21"/>
  </w:num>
  <w:num w:numId="11">
    <w:abstractNumId w:val="35"/>
  </w:num>
  <w:num w:numId="12">
    <w:abstractNumId w:val="5"/>
  </w:num>
  <w:num w:numId="13">
    <w:abstractNumId w:val="3"/>
  </w:num>
  <w:num w:numId="14">
    <w:abstractNumId w:val="41"/>
  </w:num>
  <w:num w:numId="15">
    <w:abstractNumId w:val="8"/>
  </w:num>
  <w:num w:numId="16">
    <w:abstractNumId w:val="2"/>
  </w:num>
  <w:num w:numId="17">
    <w:abstractNumId w:val="7"/>
  </w:num>
  <w:num w:numId="18">
    <w:abstractNumId w:val="10"/>
  </w:num>
  <w:num w:numId="19">
    <w:abstractNumId w:val="28"/>
  </w:num>
  <w:num w:numId="20">
    <w:abstractNumId w:val="13"/>
  </w:num>
  <w:num w:numId="21">
    <w:abstractNumId w:val="6"/>
  </w:num>
  <w:num w:numId="22">
    <w:abstractNumId w:val="29"/>
  </w:num>
  <w:num w:numId="23">
    <w:abstractNumId w:val="22"/>
  </w:num>
  <w:num w:numId="24">
    <w:abstractNumId w:val="33"/>
  </w:num>
  <w:num w:numId="25">
    <w:abstractNumId w:val="38"/>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1"/>
  </w:num>
  <w:num w:numId="31">
    <w:abstractNumId w:val="18"/>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32"/>
  </w:num>
  <w:num w:numId="39">
    <w:abstractNumId w:val="26"/>
  </w:num>
  <w:num w:numId="40">
    <w:abstractNumId w:val="34"/>
  </w:num>
  <w:num w:numId="41">
    <w:abstractNumId w:val="37"/>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0169"/>
    <w:rsid w:val="0002308A"/>
    <w:rsid w:val="00025772"/>
    <w:rsid w:val="00025ED7"/>
    <w:rsid w:val="00025F04"/>
    <w:rsid w:val="000265A3"/>
    <w:rsid w:val="00026950"/>
    <w:rsid w:val="00027655"/>
    <w:rsid w:val="00030790"/>
    <w:rsid w:val="0003111B"/>
    <w:rsid w:val="000325D9"/>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3610"/>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7E"/>
    <w:rsid w:val="001031CA"/>
    <w:rsid w:val="001032C6"/>
    <w:rsid w:val="00111A2E"/>
    <w:rsid w:val="00112A81"/>
    <w:rsid w:val="00117173"/>
    <w:rsid w:val="001201CE"/>
    <w:rsid w:val="001216A7"/>
    <w:rsid w:val="00121D53"/>
    <w:rsid w:val="001225D1"/>
    <w:rsid w:val="00124141"/>
    <w:rsid w:val="0012587B"/>
    <w:rsid w:val="001262AA"/>
    <w:rsid w:val="00126B47"/>
    <w:rsid w:val="00127172"/>
    <w:rsid w:val="00127FBC"/>
    <w:rsid w:val="00130E34"/>
    <w:rsid w:val="001312B8"/>
    <w:rsid w:val="00131891"/>
    <w:rsid w:val="00132888"/>
    <w:rsid w:val="0013390F"/>
    <w:rsid w:val="00134B7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57F44"/>
    <w:rsid w:val="001600CD"/>
    <w:rsid w:val="00161595"/>
    <w:rsid w:val="0016239B"/>
    <w:rsid w:val="001653CF"/>
    <w:rsid w:val="00170015"/>
    <w:rsid w:val="00170904"/>
    <w:rsid w:val="001718FA"/>
    <w:rsid w:val="001769C2"/>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B774F"/>
    <w:rsid w:val="001C3A96"/>
    <w:rsid w:val="001D042E"/>
    <w:rsid w:val="001D60DE"/>
    <w:rsid w:val="001D6A32"/>
    <w:rsid w:val="001D7C49"/>
    <w:rsid w:val="001E0AA8"/>
    <w:rsid w:val="001E1064"/>
    <w:rsid w:val="001E2C2C"/>
    <w:rsid w:val="001E4438"/>
    <w:rsid w:val="001E4AB0"/>
    <w:rsid w:val="001E576A"/>
    <w:rsid w:val="001F078F"/>
    <w:rsid w:val="001F1D2F"/>
    <w:rsid w:val="001F57AF"/>
    <w:rsid w:val="001F5E7D"/>
    <w:rsid w:val="00200DE2"/>
    <w:rsid w:val="00201B1F"/>
    <w:rsid w:val="00201C4D"/>
    <w:rsid w:val="002027E9"/>
    <w:rsid w:val="0020501C"/>
    <w:rsid w:val="00206894"/>
    <w:rsid w:val="00207890"/>
    <w:rsid w:val="002123FC"/>
    <w:rsid w:val="00214574"/>
    <w:rsid w:val="00214B9A"/>
    <w:rsid w:val="00220978"/>
    <w:rsid w:val="002239F8"/>
    <w:rsid w:val="00225FC4"/>
    <w:rsid w:val="002262A4"/>
    <w:rsid w:val="00226462"/>
    <w:rsid w:val="00227073"/>
    <w:rsid w:val="00230960"/>
    <w:rsid w:val="00231245"/>
    <w:rsid w:val="002356EE"/>
    <w:rsid w:val="00240214"/>
    <w:rsid w:val="00242811"/>
    <w:rsid w:val="00245C60"/>
    <w:rsid w:val="00246556"/>
    <w:rsid w:val="00252ED0"/>
    <w:rsid w:val="00257C03"/>
    <w:rsid w:val="002601F3"/>
    <w:rsid w:val="002612CA"/>
    <w:rsid w:val="00261322"/>
    <w:rsid w:val="002619BA"/>
    <w:rsid w:val="00263CF2"/>
    <w:rsid w:val="002671E3"/>
    <w:rsid w:val="00271DAA"/>
    <w:rsid w:val="002725CA"/>
    <w:rsid w:val="0027657C"/>
    <w:rsid w:val="002766B5"/>
    <w:rsid w:val="00277C4D"/>
    <w:rsid w:val="00277ED0"/>
    <w:rsid w:val="0028019F"/>
    <w:rsid w:val="00280C57"/>
    <w:rsid w:val="00281285"/>
    <w:rsid w:val="002813FA"/>
    <w:rsid w:val="0029156B"/>
    <w:rsid w:val="00291DBC"/>
    <w:rsid w:val="002949DA"/>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2F6E"/>
    <w:rsid w:val="003338E0"/>
    <w:rsid w:val="0033452C"/>
    <w:rsid w:val="00335490"/>
    <w:rsid w:val="00337A4A"/>
    <w:rsid w:val="00342E1B"/>
    <w:rsid w:val="003436CE"/>
    <w:rsid w:val="00351F88"/>
    <w:rsid w:val="00353252"/>
    <w:rsid w:val="00354345"/>
    <w:rsid w:val="00355043"/>
    <w:rsid w:val="00356196"/>
    <w:rsid w:val="003563F6"/>
    <w:rsid w:val="0035692C"/>
    <w:rsid w:val="00357294"/>
    <w:rsid w:val="00357903"/>
    <w:rsid w:val="00357D16"/>
    <w:rsid w:val="003601C4"/>
    <w:rsid w:val="00360811"/>
    <w:rsid w:val="00360EDE"/>
    <w:rsid w:val="003614CC"/>
    <w:rsid w:val="003626A8"/>
    <w:rsid w:val="003635A7"/>
    <w:rsid w:val="00365184"/>
    <w:rsid w:val="00366105"/>
    <w:rsid w:val="003662E9"/>
    <w:rsid w:val="00366AC1"/>
    <w:rsid w:val="00372039"/>
    <w:rsid w:val="00372D2C"/>
    <w:rsid w:val="00373A73"/>
    <w:rsid w:val="003745F3"/>
    <w:rsid w:val="0037516F"/>
    <w:rsid w:val="00376728"/>
    <w:rsid w:val="003773CE"/>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565F4"/>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C75A9"/>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27348"/>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2E1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3584"/>
    <w:rsid w:val="005D45D4"/>
    <w:rsid w:val="005D484F"/>
    <w:rsid w:val="005D6EED"/>
    <w:rsid w:val="005D7A3E"/>
    <w:rsid w:val="005E285C"/>
    <w:rsid w:val="005E542E"/>
    <w:rsid w:val="005E7A94"/>
    <w:rsid w:val="005F166E"/>
    <w:rsid w:val="005F3D8F"/>
    <w:rsid w:val="005F5916"/>
    <w:rsid w:val="00603B5D"/>
    <w:rsid w:val="00604400"/>
    <w:rsid w:val="00607AF0"/>
    <w:rsid w:val="00611E55"/>
    <w:rsid w:val="00611EAC"/>
    <w:rsid w:val="00616222"/>
    <w:rsid w:val="00616510"/>
    <w:rsid w:val="006201F0"/>
    <w:rsid w:val="00620837"/>
    <w:rsid w:val="00620F56"/>
    <w:rsid w:val="00622295"/>
    <w:rsid w:val="00625D1F"/>
    <w:rsid w:val="00627461"/>
    <w:rsid w:val="00631D7C"/>
    <w:rsid w:val="00632187"/>
    <w:rsid w:val="0063297A"/>
    <w:rsid w:val="0063425B"/>
    <w:rsid w:val="00635F4E"/>
    <w:rsid w:val="0064053D"/>
    <w:rsid w:val="00641726"/>
    <w:rsid w:val="00643D61"/>
    <w:rsid w:val="00643DD7"/>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5FF3"/>
    <w:rsid w:val="006876E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06589"/>
    <w:rsid w:val="00710998"/>
    <w:rsid w:val="00711838"/>
    <w:rsid w:val="00711FD0"/>
    <w:rsid w:val="007123EB"/>
    <w:rsid w:val="00712CCC"/>
    <w:rsid w:val="00713B80"/>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935E0"/>
    <w:rsid w:val="007A0B0E"/>
    <w:rsid w:val="007A13AB"/>
    <w:rsid w:val="007A2D9C"/>
    <w:rsid w:val="007A3A03"/>
    <w:rsid w:val="007A42DC"/>
    <w:rsid w:val="007A7598"/>
    <w:rsid w:val="007B731F"/>
    <w:rsid w:val="007B7A63"/>
    <w:rsid w:val="007C079E"/>
    <w:rsid w:val="007C1C1C"/>
    <w:rsid w:val="007C279B"/>
    <w:rsid w:val="007C3EB2"/>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4441B"/>
    <w:rsid w:val="0085104F"/>
    <w:rsid w:val="00854610"/>
    <w:rsid w:val="0085530B"/>
    <w:rsid w:val="008559A6"/>
    <w:rsid w:val="00860C45"/>
    <w:rsid w:val="0086315C"/>
    <w:rsid w:val="00871800"/>
    <w:rsid w:val="00871F08"/>
    <w:rsid w:val="00873886"/>
    <w:rsid w:val="00873D97"/>
    <w:rsid w:val="00875E3B"/>
    <w:rsid w:val="00876FB3"/>
    <w:rsid w:val="00881BFF"/>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1FE"/>
    <w:rsid w:val="008C355C"/>
    <w:rsid w:val="008C5CAC"/>
    <w:rsid w:val="008C60C7"/>
    <w:rsid w:val="008D2763"/>
    <w:rsid w:val="008D40C1"/>
    <w:rsid w:val="008E1A38"/>
    <w:rsid w:val="008E271F"/>
    <w:rsid w:val="008E4B25"/>
    <w:rsid w:val="008E797B"/>
    <w:rsid w:val="008E7E22"/>
    <w:rsid w:val="008F105F"/>
    <w:rsid w:val="008F2C67"/>
    <w:rsid w:val="008F359D"/>
    <w:rsid w:val="008F7526"/>
    <w:rsid w:val="008F75DE"/>
    <w:rsid w:val="009003FD"/>
    <w:rsid w:val="009038F4"/>
    <w:rsid w:val="00904ED7"/>
    <w:rsid w:val="009059DA"/>
    <w:rsid w:val="00906BB2"/>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5D0"/>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1DAA"/>
    <w:rsid w:val="00A3238F"/>
    <w:rsid w:val="00A3342B"/>
    <w:rsid w:val="00A34927"/>
    <w:rsid w:val="00A3577B"/>
    <w:rsid w:val="00A35A17"/>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0F75"/>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36"/>
    <w:rsid w:val="00AB69E0"/>
    <w:rsid w:val="00AB7A7C"/>
    <w:rsid w:val="00AC0612"/>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4A"/>
    <w:rsid w:val="00B00CFD"/>
    <w:rsid w:val="00B03A2F"/>
    <w:rsid w:val="00B0483E"/>
    <w:rsid w:val="00B07703"/>
    <w:rsid w:val="00B161B7"/>
    <w:rsid w:val="00B16203"/>
    <w:rsid w:val="00B22F61"/>
    <w:rsid w:val="00B261AA"/>
    <w:rsid w:val="00B26599"/>
    <w:rsid w:val="00B270B6"/>
    <w:rsid w:val="00B3021F"/>
    <w:rsid w:val="00B30A07"/>
    <w:rsid w:val="00B32BCD"/>
    <w:rsid w:val="00B32E42"/>
    <w:rsid w:val="00B3312E"/>
    <w:rsid w:val="00B3382B"/>
    <w:rsid w:val="00B346C6"/>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08A"/>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5DD2"/>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630B"/>
    <w:rsid w:val="00C6756B"/>
    <w:rsid w:val="00C70478"/>
    <w:rsid w:val="00C733C3"/>
    <w:rsid w:val="00C733D9"/>
    <w:rsid w:val="00C73876"/>
    <w:rsid w:val="00C77E44"/>
    <w:rsid w:val="00C8068A"/>
    <w:rsid w:val="00C80F8A"/>
    <w:rsid w:val="00C828A3"/>
    <w:rsid w:val="00C8407C"/>
    <w:rsid w:val="00C905D9"/>
    <w:rsid w:val="00C93046"/>
    <w:rsid w:val="00C9334F"/>
    <w:rsid w:val="00C970E3"/>
    <w:rsid w:val="00C97E44"/>
    <w:rsid w:val="00CA2F7C"/>
    <w:rsid w:val="00CA31B1"/>
    <w:rsid w:val="00CA4911"/>
    <w:rsid w:val="00CA588D"/>
    <w:rsid w:val="00CA6D8B"/>
    <w:rsid w:val="00CA7F67"/>
    <w:rsid w:val="00CB0A1E"/>
    <w:rsid w:val="00CB0A31"/>
    <w:rsid w:val="00CB5E35"/>
    <w:rsid w:val="00CC4D4A"/>
    <w:rsid w:val="00CC6460"/>
    <w:rsid w:val="00CC681A"/>
    <w:rsid w:val="00CC6878"/>
    <w:rsid w:val="00CD1E84"/>
    <w:rsid w:val="00CD2056"/>
    <w:rsid w:val="00CD5172"/>
    <w:rsid w:val="00CE39BD"/>
    <w:rsid w:val="00CE5905"/>
    <w:rsid w:val="00CE5DE7"/>
    <w:rsid w:val="00CF3464"/>
    <w:rsid w:val="00CF39AA"/>
    <w:rsid w:val="00CF3AC2"/>
    <w:rsid w:val="00CF3C7A"/>
    <w:rsid w:val="00CF708A"/>
    <w:rsid w:val="00D00397"/>
    <w:rsid w:val="00D0248D"/>
    <w:rsid w:val="00D06ACF"/>
    <w:rsid w:val="00D1478C"/>
    <w:rsid w:val="00D15B31"/>
    <w:rsid w:val="00D17EEA"/>
    <w:rsid w:val="00D20958"/>
    <w:rsid w:val="00D20BFE"/>
    <w:rsid w:val="00D20CF1"/>
    <w:rsid w:val="00D231D8"/>
    <w:rsid w:val="00D319B7"/>
    <w:rsid w:val="00D31FD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1D80"/>
    <w:rsid w:val="00DA3C51"/>
    <w:rsid w:val="00DA4CE5"/>
    <w:rsid w:val="00DA4D3A"/>
    <w:rsid w:val="00DA5E05"/>
    <w:rsid w:val="00DA69E4"/>
    <w:rsid w:val="00DB0E7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36B4A"/>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5B1E"/>
    <w:rsid w:val="00EC5C76"/>
    <w:rsid w:val="00EC7D0C"/>
    <w:rsid w:val="00ED38B4"/>
    <w:rsid w:val="00ED397E"/>
    <w:rsid w:val="00ED69DB"/>
    <w:rsid w:val="00ED74E7"/>
    <w:rsid w:val="00EE260C"/>
    <w:rsid w:val="00EE2CFB"/>
    <w:rsid w:val="00EE2F2B"/>
    <w:rsid w:val="00EE7889"/>
    <w:rsid w:val="00EF03E9"/>
    <w:rsid w:val="00EF52AD"/>
    <w:rsid w:val="00EF6F17"/>
    <w:rsid w:val="00EF72AD"/>
    <w:rsid w:val="00EF7B13"/>
    <w:rsid w:val="00F0049C"/>
    <w:rsid w:val="00F01820"/>
    <w:rsid w:val="00F02E9D"/>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4DC6"/>
    <w:rsid w:val="00F97A69"/>
    <w:rsid w:val="00FA0BFB"/>
    <w:rsid w:val="00FA37E4"/>
    <w:rsid w:val="00FA3D40"/>
    <w:rsid w:val="00FA631D"/>
    <w:rsid w:val="00FA7592"/>
    <w:rsid w:val="00FB04B8"/>
    <w:rsid w:val="00FB14AD"/>
    <w:rsid w:val="00FB556A"/>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2B5BB"/>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94642-DA5D-4A98-925D-E1826B90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416</Words>
  <Characters>3045</Characters>
  <Application>Microsoft Office Word</Application>
  <DocSecurity>0</DocSecurity>
  <Lines>25</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36</cp:revision>
  <cp:lastPrinted>2018-02-20T10:35:00Z</cp:lastPrinted>
  <dcterms:created xsi:type="dcterms:W3CDTF">2018-09-20T12:47:00Z</dcterms:created>
  <dcterms:modified xsi:type="dcterms:W3CDTF">2018-10-19T09:44:00Z</dcterms:modified>
</cp:coreProperties>
</file>