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1B4A4B17" w:rsidR="00220978" w:rsidRPr="009073E8" w:rsidRDefault="00A3136E" w:rsidP="0063297A">
      <w:pPr>
        <w:jc w:val="center"/>
      </w:pPr>
      <w:r>
        <w:t xml:space="preserve">Lēmums </w:t>
      </w:r>
    </w:p>
    <w:p w14:paraId="124060E5" w14:textId="488F2020" w:rsidR="00E15CFC" w:rsidRPr="00E15CFC" w:rsidRDefault="00E15CFC" w:rsidP="00161595">
      <w:pPr>
        <w:jc w:val="center"/>
        <w:rPr>
          <w:b/>
        </w:rPr>
      </w:pPr>
      <w:bookmarkStart w:id="0" w:name="_Hlk444097"/>
      <w:r w:rsidRPr="00E15CFC">
        <w:rPr>
          <w:b/>
        </w:rPr>
        <w:t>Rindu vadības sistēmas izbūve</w:t>
      </w:r>
    </w:p>
    <w:bookmarkEnd w:id="0"/>
    <w:p w14:paraId="46DFFE95" w14:textId="1E20FF53" w:rsidR="00B44971" w:rsidRPr="00161595" w:rsidRDefault="00E15CFC"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F908C6">
        <w:rPr>
          <w:bCs/>
        </w:rPr>
        <w:t>9</w:t>
      </w:r>
      <w:r w:rsidR="009109BB" w:rsidRPr="009073E8">
        <w:rPr>
          <w:bCs/>
        </w:rPr>
        <w:t>/</w:t>
      </w:r>
      <w:r w:rsidR="00EB27DF">
        <w:rPr>
          <w:bCs/>
        </w:rPr>
        <w:t>64</w:t>
      </w:r>
      <w:r w:rsidR="00D20CF1" w:rsidRPr="009073E8">
        <w:t>)</w:t>
      </w:r>
    </w:p>
    <w:p w14:paraId="3498F373" w14:textId="0C2F6DC0" w:rsidR="00161595" w:rsidRPr="00161595" w:rsidRDefault="00A3136E"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6AC056B2" w14:textId="77777777" w:rsidR="00161595" w:rsidRPr="009073E8" w:rsidRDefault="00161595" w:rsidP="00B7504F">
      <w:pPr>
        <w:jc w:val="center"/>
      </w:pPr>
    </w:p>
    <w:p w14:paraId="6FCAD549" w14:textId="77777777" w:rsidR="00996620" w:rsidRPr="009073E8" w:rsidRDefault="00996620" w:rsidP="005905C6"/>
    <w:p w14:paraId="53653D91" w14:textId="0069B0B1" w:rsidR="005905C6" w:rsidRPr="009073E8" w:rsidRDefault="009F00CF" w:rsidP="005905C6">
      <w:r w:rsidRPr="009073E8">
        <w:t xml:space="preserve">Rīga </w:t>
      </w:r>
      <w:r w:rsidR="005905C6" w:rsidRPr="009073E8">
        <w:t>201</w:t>
      </w:r>
      <w:r w:rsidR="00F908C6">
        <w:t>9</w:t>
      </w:r>
      <w:r w:rsidR="005905C6" w:rsidRPr="009073E8">
        <w:t xml:space="preserve">.gada </w:t>
      </w:r>
      <w:r w:rsidR="001245FD">
        <w:t>28</w:t>
      </w:r>
      <w:r w:rsidR="00EB27DF">
        <w:t>.maijs</w:t>
      </w:r>
    </w:p>
    <w:p w14:paraId="53C6C748" w14:textId="77777777" w:rsidR="00EA11AD" w:rsidRPr="009073E8" w:rsidRDefault="00EA11AD" w:rsidP="00EA11AD">
      <w:pPr>
        <w:jc w:val="both"/>
      </w:pPr>
    </w:p>
    <w:p w14:paraId="0BD7E99B" w14:textId="3C105063"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F908C6">
        <w:t>9</w:t>
      </w:r>
      <w:r w:rsidRPr="009073E8">
        <w:t xml:space="preserve">.gada </w:t>
      </w:r>
      <w:r w:rsidR="00E44171">
        <w:t>10.maija</w:t>
      </w:r>
      <w:r w:rsidRPr="009073E8">
        <w:t xml:space="preserve"> </w:t>
      </w:r>
      <w:r w:rsidR="00EA11AD" w:rsidRPr="009073E8">
        <w:t>rīkojumu Nr</w:t>
      </w:r>
      <w:r w:rsidR="00EA11AD" w:rsidRPr="009073E8">
        <w:rPr>
          <w:color w:val="1F497D"/>
        </w:rPr>
        <w:t>.</w:t>
      </w:r>
      <w:r w:rsidR="00E5553E">
        <w:t>11-10/</w:t>
      </w:r>
      <w:r w:rsidR="00E44171">
        <w:t>52</w:t>
      </w:r>
      <w:r w:rsidR="002F696A">
        <w:t xml:space="preserve"> </w:t>
      </w:r>
      <w:r w:rsidR="00EA11AD" w:rsidRPr="009073E8">
        <w:t>„Par iepirkuma komisijas izveidi iepirkumam “</w:t>
      </w:r>
      <w:r w:rsidR="00E15CFC" w:rsidRPr="00E15CFC">
        <w:t>Rindu vadības sistēmas izbūve</w:t>
      </w:r>
      <w:r w:rsidR="007A7598">
        <w:t>”</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577828">
        <w:tc>
          <w:tcPr>
            <w:tcW w:w="2802" w:type="dxa"/>
            <w:shd w:val="clear" w:color="auto" w:fill="auto"/>
          </w:tcPr>
          <w:p w14:paraId="5544ADF6" w14:textId="77777777" w:rsidR="009003FD" w:rsidRPr="000E4388" w:rsidRDefault="009003FD" w:rsidP="00577828">
            <w:pPr>
              <w:jc w:val="both"/>
            </w:pPr>
            <w:r w:rsidRPr="000E4388">
              <w:t>Komisijas priekšsēdētāja:</w:t>
            </w:r>
          </w:p>
        </w:tc>
        <w:tc>
          <w:tcPr>
            <w:tcW w:w="6485" w:type="dxa"/>
            <w:shd w:val="clear" w:color="auto" w:fill="auto"/>
          </w:tcPr>
          <w:p w14:paraId="46D2900E" w14:textId="2965199E" w:rsidR="009003FD" w:rsidRPr="000E4388" w:rsidRDefault="00E15CFC" w:rsidP="00577828">
            <w:pPr>
              <w:jc w:val="both"/>
            </w:pPr>
            <w:r>
              <w:rPr>
                <w:b/>
              </w:rPr>
              <w:t>Jānis Gilners</w:t>
            </w:r>
            <w:r w:rsidR="009003FD" w:rsidRPr="000E4388">
              <w:t xml:space="preserve"> </w:t>
            </w:r>
            <w:r w:rsidR="009003FD" w:rsidRPr="000E4388">
              <w:rPr>
                <w:b/>
                <w:bCs/>
              </w:rPr>
              <w:t>–</w:t>
            </w:r>
            <w:r w:rsidR="0035518D">
              <w:t xml:space="preserve"> </w:t>
            </w:r>
            <w:r>
              <w:t>Informācijas tehnoloģiju infrastruktūras daļas datorsistēmu tehniķis</w:t>
            </w:r>
            <w:r w:rsidR="009003FD">
              <w:rPr>
                <w:bCs/>
              </w:rPr>
              <w:t>;</w:t>
            </w:r>
          </w:p>
        </w:tc>
      </w:tr>
      <w:tr w:rsidR="009003FD" w:rsidRPr="000E4388" w14:paraId="361FAE3B" w14:textId="77777777" w:rsidTr="00577828">
        <w:tc>
          <w:tcPr>
            <w:tcW w:w="2802" w:type="dxa"/>
            <w:shd w:val="clear" w:color="auto" w:fill="auto"/>
          </w:tcPr>
          <w:p w14:paraId="299D13B5" w14:textId="77777777" w:rsidR="009003FD" w:rsidRPr="000E4388" w:rsidRDefault="009003FD" w:rsidP="00577828">
            <w:pPr>
              <w:jc w:val="both"/>
            </w:pPr>
            <w:r w:rsidRPr="000E4388">
              <w:t>Komisijas locekļi:</w:t>
            </w:r>
          </w:p>
        </w:tc>
        <w:tc>
          <w:tcPr>
            <w:tcW w:w="6485" w:type="dxa"/>
            <w:shd w:val="clear" w:color="auto" w:fill="auto"/>
          </w:tcPr>
          <w:p w14:paraId="0A09D43C" w14:textId="22F9A8D2" w:rsidR="009003FD" w:rsidRPr="000E4388" w:rsidRDefault="00E15CFC" w:rsidP="00577828">
            <w:pPr>
              <w:jc w:val="both"/>
            </w:pPr>
            <w:r>
              <w:rPr>
                <w:b/>
                <w:lang w:eastAsia="en-US"/>
              </w:rPr>
              <w:t>Alfrēds Saliņš</w:t>
            </w:r>
            <w:r w:rsidR="009003FD" w:rsidRPr="000E4388">
              <w:rPr>
                <w:lang w:eastAsia="en-US"/>
              </w:rPr>
              <w:t xml:space="preserve"> </w:t>
            </w:r>
            <w:r w:rsidR="009003FD" w:rsidRPr="000E4388">
              <w:t>–</w:t>
            </w:r>
            <w:r>
              <w:t xml:space="preserve"> Informācijas tehnoloģiju infrastruktūras daļas telefona informācijas dienesta konsultants</w:t>
            </w:r>
            <w:r w:rsidR="009003FD">
              <w:t>;</w:t>
            </w:r>
          </w:p>
        </w:tc>
      </w:tr>
      <w:tr w:rsidR="009003FD" w:rsidRPr="000E4388" w14:paraId="251702FC" w14:textId="77777777" w:rsidTr="00577828">
        <w:tc>
          <w:tcPr>
            <w:tcW w:w="2802" w:type="dxa"/>
            <w:shd w:val="clear" w:color="auto" w:fill="auto"/>
          </w:tcPr>
          <w:p w14:paraId="786BDC41" w14:textId="77777777" w:rsidR="009003FD" w:rsidRPr="000E4388" w:rsidRDefault="009003FD" w:rsidP="00577828">
            <w:pPr>
              <w:jc w:val="both"/>
            </w:pPr>
          </w:p>
        </w:tc>
        <w:tc>
          <w:tcPr>
            <w:tcW w:w="6485" w:type="dxa"/>
            <w:shd w:val="clear" w:color="auto" w:fill="auto"/>
          </w:tcPr>
          <w:p w14:paraId="5CEDAD1C" w14:textId="77777777" w:rsidR="009003FD" w:rsidRPr="000E4388" w:rsidRDefault="009003FD" w:rsidP="00577828">
            <w:pPr>
              <w:jc w:val="both"/>
            </w:pPr>
            <w:r w:rsidRPr="00BC741D">
              <w:rPr>
                <w:b/>
              </w:rPr>
              <w:t>Lāsma Vītoliņa</w:t>
            </w:r>
            <w:r>
              <w:t xml:space="preserve"> – Iepirkumu daļas iepirkumu procesu koordinatore</w:t>
            </w:r>
          </w:p>
        </w:tc>
      </w:tr>
    </w:tbl>
    <w:p w14:paraId="7EDA4207" w14:textId="77777777" w:rsidR="009F00CF" w:rsidRPr="009073E8" w:rsidRDefault="009F00CF" w:rsidP="006B1E8D">
      <w:pPr>
        <w:jc w:val="both"/>
        <w:rPr>
          <w:u w:val="single"/>
        </w:rPr>
      </w:pPr>
    </w:p>
    <w:p w14:paraId="7BA32A58" w14:textId="77777777" w:rsidR="00E15CFC" w:rsidRPr="00DA6E68" w:rsidRDefault="00E15CFC" w:rsidP="00E15CFC">
      <w:pPr>
        <w:ind w:left="4320" w:hanging="4320"/>
        <w:jc w:val="both"/>
      </w:pPr>
      <w:r w:rsidRPr="00DA6E68">
        <w:t>Pieaicinātais eksperts:</w:t>
      </w:r>
      <w:r>
        <w:t xml:space="preserve"> </w:t>
      </w:r>
      <w:proofErr w:type="spellStart"/>
      <w:r>
        <w:t>K.Bētiņš</w:t>
      </w:r>
      <w:proofErr w:type="spellEnd"/>
    </w:p>
    <w:p w14:paraId="3D16310D" w14:textId="77777777" w:rsidR="00E15CFC" w:rsidRDefault="00E15CFC" w:rsidP="00E5553E">
      <w:pPr>
        <w:ind w:left="4320" w:hanging="4320"/>
        <w:jc w:val="both"/>
      </w:pPr>
    </w:p>
    <w:p w14:paraId="005D6E05" w14:textId="77777777" w:rsidR="00A3136E" w:rsidRDefault="00A3136E" w:rsidP="00A3136E">
      <w:pPr>
        <w:numPr>
          <w:ilvl w:val="0"/>
          <w:numId w:val="38"/>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1B527895" w14:textId="4BE6AFB9" w:rsidR="00A3136E" w:rsidRDefault="00A3136E" w:rsidP="00A3136E">
      <w:pPr>
        <w:numPr>
          <w:ilvl w:val="0"/>
          <w:numId w:val="38"/>
        </w:numPr>
        <w:ind w:left="284" w:hanging="284"/>
        <w:jc w:val="both"/>
      </w:pPr>
      <w:r w:rsidRPr="00B85553">
        <w:rPr>
          <w:b/>
        </w:rPr>
        <w:t>Iepirkuma identifikācijas numurs</w:t>
      </w:r>
      <w:r>
        <w:t xml:space="preserve"> – PSKUS 2019/64.</w:t>
      </w:r>
    </w:p>
    <w:p w14:paraId="45E89989" w14:textId="77777777" w:rsidR="00A3136E" w:rsidRDefault="00A3136E" w:rsidP="00A3136E">
      <w:pPr>
        <w:numPr>
          <w:ilvl w:val="0"/>
          <w:numId w:val="38"/>
        </w:numPr>
        <w:ind w:left="284" w:hanging="284"/>
        <w:jc w:val="both"/>
      </w:pPr>
      <w:r w:rsidRPr="00B85553">
        <w:rPr>
          <w:b/>
        </w:rPr>
        <w:t>Piedāvājuma izvēles kritērijs:</w:t>
      </w:r>
      <w:r>
        <w:t xml:space="preserve"> piedāvājums, kas atbilst nolikumā izvirzītajām prasībām un ir ar zemāko kopējo vērtējamo cenu EUR bez PVN.</w:t>
      </w:r>
    </w:p>
    <w:p w14:paraId="7D54BFCB" w14:textId="03608080" w:rsidR="00A3136E" w:rsidRPr="00A3136E" w:rsidRDefault="00A3136E" w:rsidP="001245FD">
      <w:pPr>
        <w:numPr>
          <w:ilvl w:val="0"/>
          <w:numId w:val="38"/>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1245FD" w:rsidRPr="00D60878" w14:paraId="385907DC" w14:textId="77777777" w:rsidTr="00354391">
        <w:tc>
          <w:tcPr>
            <w:tcW w:w="653" w:type="dxa"/>
            <w:shd w:val="clear" w:color="auto" w:fill="auto"/>
          </w:tcPr>
          <w:p w14:paraId="4147CBFD" w14:textId="77777777" w:rsidR="001245FD" w:rsidRPr="00F12EFB" w:rsidRDefault="001245FD" w:rsidP="00354391">
            <w:pPr>
              <w:rPr>
                <w:bCs/>
                <w:sz w:val="22"/>
                <w:szCs w:val="22"/>
              </w:rPr>
            </w:pPr>
            <w:r w:rsidRPr="00F12EFB">
              <w:rPr>
                <w:bCs/>
                <w:sz w:val="22"/>
                <w:szCs w:val="22"/>
              </w:rPr>
              <w:t>Nr.</w:t>
            </w:r>
          </w:p>
          <w:p w14:paraId="7A69746F" w14:textId="77777777" w:rsidR="001245FD" w:rsidRPr="00F12EFB" w:rsidRDefault="001245FD" w:rsidP="00354391">
            <w:pPr>
              <w:rPr>
                <w:bCs/>
                <w:sz w:val="22"/>
                <w:szCs w:val="22"/>
              </w:rPr>
            </w:pPr>
            <w:r w:rsidRPr="00F12EFB">
              <w:rPr>
                <w:bCs/>
                <w:sz w:val="22"/>
                <w:szCs w:val="22"/>
              </w:rPr>
              <w:t>p.k.</w:t>
            </w:r>
          </w:p>
        </w:tc>
        <w:tc>
          <w:tcPr>
            <w:tcW w:w="2012" w:type="dxa"/>
            <w:shd w:val="clear" w:color="auto" w:fill="auto"/>
            <w:vAlign w:val="center"/>
          </w:tcPr>
          <w:p w14:paraId="3AA4CA20" w14:textId="77777777" w:rsidR="001245FD" w:rsidRPr="00F12EFB" w:rsidRDefault="001245FD" w:rsidP="00354391">
            <w:pPr>
              <w:jc w:val="center"/>
              <w:rPr>
                <w:sz w:val="22"/>
                <w:szCs w:val="22"/>
              </w:rPr>
            </w:pPr>
            <w:r w:rsidRPr="00F12EFB">
              <w:rPr>
                <w:sz w:val="22"/>
                <w:szCs w:val="22"/>
              </w:rPr>
              <w:t>Piedāvājuma iesniegšanas datums un laiks</w:t>
            </w:r>
          </w:p>
        </w:tc>
        <w:tc>
          <w:tcPr>
            <w:tcW w:w="2835" w:type="dxa"/>
            <w:shd w:val="clear" w:color="auto" w:fill="auto"/>
            <w:vAlign w:val="center"/>
          </w:tcPr>
          <w:p w14:paraId="5EEAF495" w14:textId="77777777" w:rsidR="001245FD" w:rsidRPr="00F12EFB" w:rsidRDefault="001245FD" w:rsidP="00354391">
            <w:pPr>
              <w:jc w:val="center"/>
              <w:rPr>
                <w:sz w:val="22"/>
                <w:szCs w:val="22"/>
              </w:rPr>
            </w:pPr>
            <w:r w:rsidRPr="00F12EFB">
              <w:rPr>
                <w:sz w:val="22"/>
                <w:szCs w:val="22"/>
              </w:rPr>
              <w:t>Pretendenta nosaukums</w:t>
            </w:r>
          </w:p>
        </w:tc>
        <w:tc>
          <w:tcPr>
            <w:tcW w:w="3856" w:type="dxa"/>
            <w:shd w:val="clear" w:color="auto" w:fill="auto"/>
            <w:vAlign w:val="center"/>
          </w:tcPr>
          <w:p w14:paraId="76B5D27D" w14:textId="30077379" w:rsidR="001245FD" w:rsidRPr="00F12EFB" w:rsidRDefault="001245FD" w:rsidP="00354391">
            <w:pPr>
              <w:jc w:val="center"/>
              <w:rPr>
                <w:b/>
                <w:bCs/>
                <w:sz w:val="22"/>
                <w:szCs w:val="22"/>
              </w:rPr>
            </w:pPr>
            <w:r>
              <w:rPr>
                <w:bCs/>
                <w:sz w:val="22"/>
                <w:szCs w:val="22"/>
              </w:rPr>
              <w:t xml:space="preserve">Piedāvātā  vērtējamā </w:t>
            </w:r>
            <w:r w:rsidRPr="00F12EFB">
              <w:rPr>
                <w:bCs/>
                <w:sz w:val="22"/>
                <w:szCs w:val="22"/>
              </w:rPr>
              <w:t>cena EUR bez PVN</w:t>
            </w:r>
          </w:p>
        </w:tc>
      </w:tr>
      <w:tr w:rsidR="001245FD" w:rsidRPr="00D60878" w14:paraId="2AC05629" w14:textId="77777777" w:rsidTr="00354391">
        <w:tc>
          <w:tcPr>
            <w:tcW w:w="653" w:type="dxa"/>
            <w:shd w:val="clear" w:color="auto" w:fill="auto"/>
          </w:tcPr>
          <w:p w14:paraId="4A8F65E7" w14:textId="77777777" w:rsidR="001245FD" w:rsidRPr="00837E19" w:rsidRDefault="001245FD" w:rsidP="00354391">
            <w:pPr>
              <w:rPr>
                <w:bCs/>
                <w:sz w:val="22"/>
                <w:szCs w:val="22"/>
              </w:rPr>
            </w:pPr>
            <w:r w:rsidRPr="00837E19">
              <w:rPr>
                <w:bCs/>
                <w:sz w:val="22"/>
                <w:szCs w:val="22"/>
              </w:rPr>
              <w:t>1.</w:t>
            </w:r>
          </w:p>
        </w:tc>
        <w:tc>
          <w:tcPr>
            <w:tcW w:w="2012" w:type="dxa"/>
            <w:shd w:val="clear" w:color="auto" w:fill="auto"/>
            <w:vAlign w:val="center"/>
          </w:tcPr>
          <w:p w14:paraId="6954BE45" w14:textId="77777777" w:rsidR="001245FD" w:rsidRDefault="001245FD" w:rsidP="00354391">
            <w:pPr>
              <w:jc w:val="center"/>
              <w:rPr>
                <w:sz w:val="22"/>
                <w:szCs w:val="22"/>
              </w:rPr>
            </w:pPr>
            <w:r>
              <w:rPr>
                <w:sz w:val="22"/>
                <w:szCs w:val="22"/>
              </w:rPr>
              <w:t>24.05.2019.</w:t>
            </w:r>
          </w:p>
          <w:p w14:paraId="49EBCFA4" w14:textId="08D510ED" w:rsidR="001245FD" w:rsidRPr="00837E19" w:rsidRDefault="001245FD" w:rsidP="00354391">
            <w:pPr>
              <w:jc w:val="center"/>
              <w:rPr>
                <w:sz w:val="22"/>
                <w:szCs w:val="22"/>
              </w:rPr>
            </w:pPr>
            <w:r>
              <w:rPr>
                <w:sz w:val="22"/>
                <w:szCs w:val="22"/>
              </w:rPr>
              <w:t>Plkst. 12:06</w:t>
            </w:r>
          </w:p>
        </w:tc>
        <w:tc>
          <w:tcPr>
            <w:tcW w:w="2835" w:type="dxa"/>
            <w:shd w:val="clear" w:color="auto" w:fill="auto"/>
            <w:vAlign w:val="center"/>
          </w:tcPr>
          <w:p w14:paraId="76899C38" w14:textId="77777777" w:rsidR="001245FD" w:rsidRPr="00837E19" w:rsidRDefault="001245FD" w:rsidP="00354391">
            <w:pPr>
              <w:jc w:val="center"/>
              <w:rPr>
                <w:sz w:val="22"/>
                <w:szCs w:val="22"/>
              </w:rPr>
            </w:pPr>
            <w:r>
              <w:rPr>
                <w:sz w:val="22"/>
                <w:szCs w:val="22"/>
              </w:rPr>
              <w:t>SIA “</w:t>
            </w:r>
            <w:proofErr w:type="spellStart"/>
            <w:r>
              <w:rPr>
                <w:sz w:val="22"/>
                <w:szCs w:val="22"/>
              </w:rPr>
              <w:t>Timesaving</w:t>
            </w:r>
            <w:proofErr w:type="spellEnd"/>
            <w:r>
              <w:rPr>
                <w:sz w:val="22"/>
                <w:szCs w:val="22"/>
              </w:rPr>
              <w:t>”</w:t>
            </w:r>
          </w:p>
        </w:tc>
        <w:tc>
          <w:tcPr>
            <w:tcW w:w="3856" w:type="dxa"/>
            <w:shd w:val="clear" w:color="auto" w:fill="auto"/>
            <w:vAlign w:val="center"/>
          </w:tcPr>
          <w:p w14:paraId="183B01CA" w14:textId="730F392C" w:rsidR="001245FD" w:rsidRPr="001A6193" w:rsidRDefault="001245FD" w:rsidP="00354391">
            <w:pPr>
              <w:jc w:val="center"/>
              <w:rPr>
                <w:bCs/>
                <w:sz w:val="22"/>
                <w:szCs w:val="22"/>
              </w:rPr>
            </w:pPr>
            <w:r>
              <w:rPr>
                <w:bCs/>
                <w:sz w:val="22"/>
                <w:szCs w:val="22"/>
              </w:rPr>
              <w:t>8 840.00</w:t>
            </w:r>
          </w:p>
        </w:tc>
      </w:tr>
    </w:tbl>
    <w:p w14:paraId="4F06E6FC" w14:textId="36D7CC54" w:rsidR="00A3136E" w:rsidRPr="00B85553" w:rsidRDefault="00A3136E" w:rsidP="00A3136E">
      <w:pPr>
        <w:ind w:left="284" w:hanging="284"/>
        <w:jc w:val="both"/>
        <w:rPr>
          <w:b/>
        </w:rPr>
      </w:pPr>
      <w:r>
        <w:rPr>
          <w:b/>
        </w:rPr>
        <w:t>5.</w:t>
      </w:r>
      <w:r>
        <w:rPr>
          <w:b/>
        </w:rPr>
        <w:tab/>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56D84263" w14:textId="14B8A050" w:rsidR="00A3136E" w:rsidRPr="009418C8" w:rsidRDefault="00A3136E" w:rsidP="00A3136E">
      <w:pPr>
        <w:ind w:left="284" w:hanging="284"/>
        <w:jc w:val="both"/>
      </w:pPr>
      <w:r w:rsidRPr="00B85553">
        <w:rPr>
          <w:b/>
        </w:rPr>
        <w:t>6.</w:t>
      </w:r>
      <w:r w:rsidRPr="00B85553">
        <w:rPr>
          <w:b/>
        </w:rPr>
        <w:tab/>
        <w:t xml:space="preserve">Lēmuma pieņemšanas datums: </w:t>
      </w:r>
      <w:r>
        <w:t>28.05.2019.</w:t>
      </w:r>
    </w:p>
    <w:p w14:paraId="4177BEEF" w14:textId="77777777" w:rsidR="00A3136E" w:rsidRPr="00A45028" w:rsidRDefault="00A3136E" w:rsidP="00A3136E">
      <w:pPr>
        <w:ind w:left="284" w:hanging="284"/>
        <w:jc w:val="both"/>
        <w:rPr>
          <w:b/>
        </w:rPr>
      </w:pPr>
      <w:r w:rsidRPr="00B85553">
        <w:rPr>
          <w:b/>
        </w:rPr>
        <w:t>7.</w:t>
      </w:r>
      <w:r w:rsidRPr="00B85553">
        <w:rPr>
          <w:b/>
        </w:rPr>
        <w:tab/>
        <w:t>Pretendents, kuram piešķirtas līguma slēgšanas tiesības un pamatojums piedāvājuma izvēlei</w:t>
      </w:r>
      <w:r>
        <w:rPr>
          <w:b/>
        </w:rPr>
        <w:t xml:space="preserve">: </w:t>
      </w:r>
    </w:p>
    <w:p w14:paraId="29E4B10A" w14:textId="56E1DD26" w:rsidR="00A3136E" w:rsidRPr="00663D6C" w:rsidRDefault="00A3136E" w:rsidP="00A3136E">
      <w:pPr>
        <w:pStyle w:val="ListParagraph"/>
        <w:numPr>
          <w:ilvl w:val="0"/>
          <w:numId w:val="39"/>
        </w:numPr>
        <w:ind w:right="-153"/>
        <w:jc w:val="both"/>
      </w:pPr>
      <w:r>
        <w:rPr>
          <w:rFonts w:eastAsia="Calibri" w:cs="Arial Unicode MS"/>
          <w:lang w:eastAsia="en-US" w:bidi="bo-CN"/>
        </w:rPr>
        <w:t>s</w:t>
      </w:r>
      <w:r w:rsidRPr="00DD4CB2">
        <w:rPr>
          <w:rFonts w:eastAsia="Calibri" w:cs="Arial Unicode MS"/>
          <w:lang w:eastAsia="en-US" w:bidi="bo-CN"/>
        </w:rPr>
        <w:t xml:space="preserve">askaņā ar nolikuma </w:t>
      </w:r>
      <w:r>
        <w:rPr>
          <w:rFonts w:eastAsia="Calibri" w:cs="Arial Unicode MS"/>
          <w:lang w:eastAsia="en-US" w:bidi="bo-CN"/>
        </w:rPr>
        <w:t>13.3.4.3.</w:t>
      </w:r>
      <w:r w:rsidRPr="00DD4CB2">
        <w:rPr>
          <w:rFonts w:eastAsia="Calibri" w:cs="Arial Unicode MS"/>
          <w:lang w:eastAsia="en-US" w:bidi="bo-CN"/>
        </w:rPr>
        <w:t xml:space="preserve">punktu un iepirkuma komisijas </w:t>
      </w:r>
      <w:proofErr w:type="spellStart"/>
      <w:r w:rsidRPr="00DD4CB2">
        <w:rPr>
          <w:rFonts w:eastAsia="Calibri" w:cs="Arial Unicode MS"/>
          <w:lang w:eastAsia="en-US" w:bidi="bo-CN"/>
        </w:rPr>
        <w:t>izvērtējumu</w:t>
      </w:r>
      <w:proofErr w:type="spellEnd"/>
      <w:r w:rsidRPr="00DD4CB2">
        <w:rPr>
          <w:rFonts w:eastAsia="Calibri" w:cs="Arial Unicode MS"/>
          <w:lang w:eastAsia="en-US" w:bidi="bo-CN"/>
        </w:rPr>
        <w:t xml:space="preserve">, līguma slēgšanas tiesības </w:t>
      </w:r>
      <w:r>
        <w:rPr>
          <w:rFonts w:eastAsia="Calibri" w:cs="Arial Unicode MS"/>
          <w:lang w:eastAsia="en-US" w:bidi="bo-CN"/>
        </w:rPr>
        <w:t>par r</w:t>
      </w:r>
      <w:r w:rsidRPr="005E76C8">
        <w:rPr>
          <w:rFonts w:eastAsia="Calibri" w:cs="Arial Unicode MS"/>
          <w:lang w:eastAsia="en-US" w:bidi="bo-CN"/>
        </w:rPr>
        <w:t>indu vadības sistēmas izbūv</w:t>
      </w:r>
      <w:r>
        <w:rPr>
          <w:rFonts w:eastAsia="Calibri" w:cs="Arial Unicode MS"/>
          <w:lang w:eastAsia="en-US" w:bidi="bo-CN"/>
        </w:rPr>
        <w:t>i tiek piešķirtas SIA “</w:t>
      </w:r>
      <w:proofErr w:type="spellStart"/>
      <w:r>
        <w:rPr>
          <w:rFonts w:eastAsia="Calibri" w:cs="Arial Unicode MS"/>
          <w:lang w:eastAsia="en-US" w:bidi="bo-CN"/>
        </w:rPr>
        <w:t>Timesaving</w:t>
      </w:r>
      <w:proofErr w:type="spellEnd"/>
      <w:r>
        <w:rPr>
          <w:rFonts w:eastAsia="Calibri" w:cs="Arial Unicode MS"/>
          <w:lang w:eastAsia="en-US" w:bidi="bo-CN"/>
        </w:rPr>
        <w:t>”, reģistrācijas Nr. 40003948967, līgumu slēdzot uz 24 (divdesmit četriem) mēnešiem par pasūtītāja plānotajiem finanšu līdzekļiem  iepirkuma priekšmeta iegādei 24 000.00 EUR bez PVN</w:t>
      </w:r>
      <w:r w:rsidRPr="00663D6C">
        <w:rPr>
          <w:rFonts w:eastAsia="Calibri" w:cs="Arial Unicode MS"/>
          <w:lang w:eastAsia="en-US" w:bidi="bo-CN"/>
        </w:rPr>
        <w:t xml:space="preserve">. </w:t>
      </w:r>
    </w:p>
    <w:p w14:paraId="45689AC8" w14:textId="77777777" w:rsidR="00A3136E" w:rsidRDefault="00A3136E" w:rsidP="00A3136E">
      <w:pPr>
        <w:pStyle w:val="ListParagraph"/>
        <w:spacing w:before="120"/>
        <w:ind w:right="-153"/>
        <w:jc w:val="both"/>
      </w:pPr>
    </w:p>
    <w:p w14:paraId="5906D5CD" w14:textId="77777777" w:rsidR="00A3136E" w:rsidRDefault="00A3136E" w:rsidP="00A3136E">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14:paraId="76450FEE" w14:textId="77777777" w:rsidR="00A3136E" w:rsidRDefault="00A3136E" w:rsidP="00A3136E">
      <w:pPr>
        <w:spacing w:before="120"/>
        <w:ind w:right="-153"/>
        <w:jc w:val="both"/>
      </w:pPr>
    </w:p>
    <w:p w14:paraId="2FB62A14" w14:textId="7920F2CF" w:rsidR="001245FD" w:rsidRDefault="001245FD" w:rsidP="001245FD">
      <w:pPr>
        <w:jc w:val="both"/>
        <w:rPr>
          <w:b/>
        </w:rPr>
      </w:pPr>
    </w:p>
    <w:p w14:paraId="000FF10E" w14:textId="7E9F5151" w:rsidR="00A3136E" w:rsidRDefault="00A3136E" w:rsidP="001245FD">
      <w:pPr>
        <w:jc w:val="both"/>
        <w:rPr>
          <w:b/>
        </w:rPr>
      </w:pPr>
    </w:p>
    <w:p w14:paraId="0DEE95E8" w14:textId="77777777" w:rsidR="009059DA" w:rsidRDefault="009059DA" w:rsidP="008E4B25">
      <w:pPr>
        <w:ind w:right="-649"/>
        <w:jc w:val="both"/>
        <w:rPr>
          <w:bCs/>
        </w:rPr>
      </w:pPr>
      <w:bookmarkStart w:id="2" w:name="_GoBack"/>
      <w:bookmarkEnd w:id="2"/>
    </w:p>
    <w:p w14:paraId="35BA78CB" w14:textId="77777777" w:rsidR="00E15CFC" w:rsidRDefault="00E15CFC" w:rsidP="00BB696C">
      <w:pPr>
        <w:ind w:right="-649"/>
        <w:jc w:val="both"/>
        <w:rPr>
          <w:bCs/>
        </w:rPr>
      </w:pPr>
    </w:p>
    <w:sectPr w:rsidR="00E15CFC"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8D03" w14:textId="77777777" w:rsidR="003662E9" w:rsidRDefault="003662E9">
      <w:r>
        <w:separator/>
      </w:r>
    </w:p>
  </w:endnote>
  <w:endnote w:type="continuationSeparator" w:id="0">
    <w:p w14:paraId="02D59E86"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6505F16"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2B92" w14:textId="77777777" w:rsidR="003662E9" w:rsidRDefault="003662E9">
      <w:r>
        <w:separator/>
      </w:r>
    </w:p>
  </w:footnote>
  <w:footnote w:type="continuationSeparator" w:id="0">
    <w:p w14:paraId="4CAE6C52"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1702" w:hanging="360"/>
      </w:pPr>
      <w:rPr>
        <w:rFonts w:hint="default"/>
        <w:b/>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6"/>
  </w:num>
  <w:num w:numId="2">
    <w:abstractNumId w:val="29"/>
  </w:num>
  <w:num w:numId="3">
    <w:abstractNumId w:val="9"/>
  </w:num>
  <w:num w:numId="4">
    <w:abstractNumId w:val="12"/>
  </w:num>
  <w:num w:numId="5">
    <w:abstractNumId w:val="26"/>
  </w:num>
  <w:num w:numId="6">
    <w:abstractNumId w:val="35"/>
  </w:num>
  <w:num w:numId="7">
    <w:abstractNumId w:val="14"/>
  </w:num>
  <w:num w:numId="8">
    <w:abstractNumId w:val="33"/>
  </w:num>
  <w:num w:numId="9">
    <w:abstractNumId w:val="24"/>
  </w:num>
  <w:num w:numId="10">
    <w:abstractNumId w:val="21"/>
  </w:num>
  <w:num w:numId="11">
    <w:abstractNumId w:val="32"/>
  </w:num>
  <w:num w:numId="12">
    <w:abstractNumId w:val="5"/>
  </w:num>
  <w:num w:numId="13">
    <w:abstractNumId w:val="3"/>
  </w:num>
  <w:num w:numId="14">
    <w:abstractNumId w:val="37"/>
  </w:num>
  <w:num w:numId="15">
    <w:abstractNumId w:val="8"/>
  </w:num>
  <w:num w:numId="16">
    <w:abstractNumId w:val="2"/>
  </w:num>
  <w:num w:numId="17">
    <w:abstractNumId w:val="7"/>
  </w:num>
  <w:num w:numId="18">
    <w:abstractNumId w:val="10"/>
  </w:num>
  <w:num w:numId="19">
    <w:abstractNumId w:val="27"/>
  </w:num>
  <w:num w:numId="20">
    <w:abstractNumId w:val="13"/>
  </w:num>
  <w:num w:numId="21">
    <w:abstractNumId w:val="6"/>
  </w:num>
  <w:num w:numId="22">
    <w:abstractNumId w:val="28"/>
  </w:num>
  <w:num w:numId="23">
    <w:abstractNumId w:val="22"/>
  </w:num>
  <w:num w:numId="24">
    <w:abstractNumId w:val="31"/>
  </w:num>
  <w:num w:numId="25">
    <w:abstractNumId w:val="34"/>
  </w:num>
  <w:num w:numId="26">
    <w:abstractNumId w:val="20"/>
  </w:num>
  <w:num w:numId="27">
    <w:abstractNumId w:val="2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0"/>
  </w:num>
  <w:num w:numId="31">
    <w:abstractNumId w:val="18"/>
  </w:num>
  <w:num w:numId="32">
    <w:abstractNumId w:val="25"/>
  </w:num>
  <w:num w:numId="33">
    <w:abstractNumId w:val="16"/>
  </w:num>
  <w:num w:numId="34">
    <w:abstractNumId w:val="1"/>
  </w:num>
  <w:num w:numId="35">
    <w:abstractNumId w:val="15"/>
  </w:num>
  <w:num w:numId="36">
    <w:abstractNumId w:val="4"/>
  </w:num>
  <w:num w:numId="37">
    <w:abstractNumId w:val="11"/>
  </w:num>
  <w:num w:numId="38">
    <w:abstractNumId w:val="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14"/>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401"/>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3DD1"/>
    <w:rsid w:val="00124141"/>
    <w:rsid w:val="001245FD"/>
    <w:rsid w:val="0012587B"/>
    <w:rsid w:val="001262AA"/>
    <w:rsid w:val="00126B47"/>
    <w:rsid w:val="00127FBC"/>
    <w:rsid w:val="00130E34"/>
    <w:rsid w:val="001312B8"/>
    <w:rsid w:val="00131891"/>
    <w:rsid w:val="00132888"/>
    <w:rsid w:val="0013390F"/>
    <w:rsid w:val="00137C9C"/>
    <w:rsid w:val="00140AB1"/>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580A"/>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1B44"/>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488"/>
    <w:rsid w:val="00400C03"/>
    <w:rsid w:val="00402567"/>
    <w:rsid w:val="004055F3"/>
    <w:rsid w:val="00406C49"/>
    <w:rsid w:val="00407988"/>
    <w:rsid w:val="004112D4"/>
    <w:rsid w:val="00412AD3"/>
    <w:rsid w:val="0041754E"/>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26A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062E"/>
    <w:rsid w:val="00742793"/>
    <w:rsid w:val="00742C71"/>
    <w:rsid w:val="00743110"/>
    <w:rsid w:val="00743757"/>
    <w:rsid w:val="00743D73"/>
    <w:rsid w:val="0074512A"/>
    <w:rsid w:val="0074588D"/>
    <w:rsid w:val="00747751"/>
    <w:rsid w:val="007515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A7598"/>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72"/>
    <w:rsid w:val="00805EB6"/>
    <w:rsid w:val="008064AC"/>
    <w:rsid w:val="00816ED0"/>
    <w:rsid w:val="00817843"/>
    <w:rsid w:val="0082204C"/>
    <w:rsid w:val="0082425B"/>
    <w:rsid w:val="00825447"/>
    <w:rsid w:val="00827578"/>
    <w:rsid w:val="008276EE"/>
    <w:rsid w:val="00834916"/>
    <w:rsid w:val="00834977"/>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C71A4"/>
    <w:rsid w:val="008D2763"/>
    <w:rsid w:val="008D40C1"/>
    <w:rsid w:val="008E1A38"/>
    <w:rsid w:val="008E271F"/>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54FF"/>
    <w:rsid w:val="0096623B"/>
    <w:rsid w:val="009665C4"/>
    <w:rsid w:val="00966CD8"/>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4230"/>
    <w:rsid w:val="009E6556"/>
    <w:rsid w:val="009E7811"/>
    <w:rsid w:val="009F00CF"/>
    <w:rsid w:val="009F1113"/>
    <w:rsid w:val="009F234A"/>
    <w:rsid w:val="009F5C35"/>
    <w:rsid w:val="009F6680"/>
    <w:rsid w:val="009F7BB2"/>
    <w:rsid w:val="00A0065B"/>
    <w:rsid w:val="00A00D3A"/>
    <w:rsid w:val="00A01CDC"/>
    <w:rsid w:val="00A02F11"/>
    <w:rsid w:val="00A04656"/>
    <w:rsid w:val="00A0468E"/>
    <w:rsid w:val="00A05A87"/>
    <w:rsid w:val="00A11A3A"/>
    <w:rsid w:val="00A13FDE"/>
    <w:rsid w:val="00A146A2"/>
    <w:rsid w:val="00A15632"/>
    <w:rsid w:val="00A20F36"/>
    <w:rsid w:val="00A256CA"/>
    <w:rsid w:val="00A2618C"/>
    <w:rsid w:val="00A26600"/>
    <w:rsid w:val="00A30762"/>
    <w:rsid w:val="00A3136E"/>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7C4"/>
    <w:rsid w:val="00B43A38"/>
    <w:rsid w:val="00B44971"/>
    <w:rsid w:val="00B50DF1"/>
    <w:rsid w:val="00B51560"/>
    <w:rsid w:val="00B54C42"/>
    <w:rsid w:val="00B551CD"/>
    <w:rsid w:val="00B55906"/>
    <w:rsid w:val="00B55D88"/>
    <w:rsid w:val="00B6091B"/>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696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3FE2"/>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3C46"/>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022B"/>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2B68"/>
    <w:rsid w:val="00DA3C51"/>
    <w:rsid w:val="00DA4CE5"/>
    <w:rsid w:val="00DA4D3A"/>
    <w:rsid w:val="00DA5E05"/>
    <w:rsid w:val="00DA69E4"/>
    <w:rsid w:val="00DB0E7A"/>
    <w:rsid w:val="00DB3854"/>
    <w:rsid w:val="00DB4FF3"/>
    <w:rsid w:val="00DB7124"/>
    <w:rsid w:val="00DC1022"/>
    <w:rsid w:val="00DC1E9E"/>
    <w:rsid w:val="00DC62A9"/>
    <w:rsid w:val="00DD0675"/>
    <w:rsid w:val="00DD1202"/>
    <w:rsid w:val="00DD3F0F"/>
    <w:rsid w:val="00DD55D2"/>
    <w:rsid w:val="00DD6244"/>
    <w:rsid w:val="00DD63A6"/>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5CFC"/>
    <w:rsid w:val="00E1794A"/>
    <w:rsid w:val="00E23346"/>
    <w:rsid w:val="00E2550F"/>
    <w:rsid w:val="00E26290"/>
    <w:rsid w:val="00E264DE"/>
    <w:rsid w:val="00E26DA3"/>
    <w:rsid w:val="00E30338"/>
    <w:rsid w:val="00E31E2D"/>
    <w:rsid w:val="00E345AB"/>
    <w:rsid w:val="00E34667"/>
    <w:rsid w:val="00E43C95"/>
    <w:rsid w:val="00E44171"/>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27DF"/>
    <w:rsid w:val="00EB37B7"/>
    <w:rsid w:val="00EB3B81"/>
    <w:rsid w:val="00EB3EB4"/>
    <w:rsid w:val="00EB5720"/>
    <w:rsid w:val="00EC0BC4"/>
    <w:rsid w:val="00EC24D2"/>
    <w:rsid w:val="00EC2905"/>
    <w:rsid w:val="00EC59DA"/>
    <w:rsid w:val="00EC68FF"/>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08C6"/>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20827-2609-44C0-A63D-85F76E21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290</Words>
  <Characters>2085</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17</cp:revision>
  <cp:lastPrinted>2019-02-07T12:50:00Z</cp:lastPrinted>
  <dcterms:created xsi:type="dcterms:W3CDTF">2018-11-09T09:09:00Z</dcterms:created>
  <dcterms:modified xsi:type="dcterms:W3CDTF">2019-05-28T09:46:00Z</dcterms:modified>
</cp:coreProperties>
</file>