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0371E" w:rsidRPr="0020371E" w14:paraId="1C7034D4" w14:textId="77777777" w:rsidTr="00842F75">
        <w:trPr>
          <w:trHeight w:val="803"/>
        </w:trPr>
        <w:tc>
          <w:tcPr>
            <w:tcW w:w="9759" w:type="dxa"/>
            <w:tcBorders>
              <w:top w:val="nil"/>
              <w:left w:val="nil"/>
              <w:bottom w:val="nil"/>
              <w:right w:val="nil"/>
            </w:tcBorders>
          </w:tcPr>
          <w:p w14:paraId="59054CA9" w14:textId="77777777" w:rsidR="0020371E" w:rsidRPr="0020371E" w:rsidRDefault="0020371E" w:rsidP="0020371E">
            <w:pPr>
              <w:spacing w:after="0" w:line="240" w:lineRule="auto"/>
              <w:ind w:right="49"/>
              <w:jc w:val="both"/>
              <w:outlineLvl w:val="0"/>
              <w:rPr>
                <w:rFonts w:ascii="Times New Roman" w:eastAsia="Times New Roman" w:hAnsi="Times New Roman" w:cs="Times New Roman"/>
                <w:sz w:val="24"/>
                <w:szCs w:val="24"/>
                <w:lang w:eastAsia="lv-LV"/>
              </w:rPr>
            </w:pPr>
          </w:p>
          <w:p w14:paraId="3B5AE362" w14:textId="6CF51C8E" w:rsidR="0020371E" w:rsidRPr="0020371E" w:rsidRDefault="0020371E" w:rsidP="0020371E">
            <w:pPr>
              <w:spacing w:after="0" w:line="240" w:lineRule="auto"/>
              <w:ind w:right="49"/>
              <w:jc w:val="center"/>
              <w:outlineLvl w:val="0"/>
              <w:rPr>
                <w:rFonts w:ascii="Times New Roman" w:eastAsia="Times New Roman" w:hAnsi="Times New Roman" w:cs="Times New Roman"/>
                <w:b/>
                <w:sz w:val="24"/>
                <w:szCs w:val="24"/>
                <w:lang w:eastAsia="lv-LV"/>
              </w:rPr>
            </w:pPr>
            <w:r w:rsidRPr="0020371E">
              <w:rPr>
                <w:rFonts w:ascii="Times New Roman" w:eastAsia="Times New Roman" w:hAnsi="Times New Roman" w:cs="Times New Roman"/>
                <w:b/>
                <w:sz w:val="24"/>
                <w:szCs w:val="24"/>
                <w:lang w:eastAsia="lv-LV"/>
              </w:rPr>
              <w:t xml:space="preserve">VISPĀRĪGĀ VIENOŠANĀS Nr. </w:t>
            </w:r>
            <w:r w:rsidR="00CA439F">
              <w:rPr>
                <w:rFonts w:ascii="Times New Roman" w:eastAsia="Times New Roman" w:hAnsi="Times New Roman" w:cs="Times New Roman"/>
                <w:b/>
                <w:sz w:val="24"/>
                <w:szCs w:val="24"/>
                <w:lang w:eastAsia="lv-LV"/>
              </w:rPr>
              <w:t>SKUS 455/19-VV</w:t>
            </w:r>
          </w:p>
          <w:p w14:paraId="725956C7" w14:textId="77777777" w:rsidR="0020371E" w:rsidRDefault="0020371E" w:rsidP="0020371E">
            <w:pPr>
              <w:spacing w:after="0" w:line="240" w:lineRule="auto"/>
              <w:ind w:right="49"/>
              <w:jc w:val="center"/>
              <w:outlineLvl w:val="0"/>
              <w:rPr>
                <w:rFonts w:ascii="Times New Roman" w:eastAsia="Times New Roman" w:hAnsi="Times New Roman" w:cs="Times New Roman"/>
                <w:bCs/>
                <w:i/>
                <w:sz w:val="24"/>
                <w:szCs w:val="24"/>
                <w:lang w:eastAsia="lv-LV"/>
              </w:rPr>
            </w:pPr>
            <w:bookmarkStart w:id="0" w:name="_Hlk518481614"/>
            <w:r w:rsidRPr="0020371E">
              <w:rPr>
                <w:rFonts w:ascii="Times New Roman" w:eastAsia="Times New Roman" w:hAnsi="Times New Roman" w:cs="Times New Roman"/>
                <w:i/>
                <w:sz w:val="24"/>
                <w:szCs w:val="24"/>
                <w:lang w:eastAsia="lv-LV"/>
              </w:rPr>
              <w:t>par</w:t>
            </w:r>
            <w:r w:rsidRPr="0020371E">
              <w:rPr>
                <w:rFonts w:ascii="Times New Roman" w:eastAsia="Times New Roman" w:hAnsi="Times New Roman" w:cs="Times New Roman"/>
                <w:b/>
                <w:i/>
                <w:sz w:val="24"/>
                <w:szCs w:val="24"/>
                <w:lang w:eastAsia="lv-LV"/>
              </w:rPr>
              <w:t xml:space="preserve"> </w:t>
            </w:r>
            <w:bookmarkEnd w:id="0"/>
            <w:r w:rsidR="004F6E56">
              <w:rPr>
                <w:rFonts w:ascii="Times New Roman" w:eastAsia="Times New Roman" w:hAnsi="Times New Roman" w:cs="Times New Roman"/>
                <w:bCs/>
                <w:i/>
                <w:sz w:val="24"/>
                <w:szCs w:val="24"/>
                <w:lang w:eastAsia="lv-LV"/>
              </w:rPr>
              <w:t>a</w:t>
            </w:r>
            <w:r w:rsidR="004F6E56" w:rsidRPr="004F6E56">
              <w:rPr>
                <w:rFonts w:ascii="Times New Roman" w:eastAsia="Times New Roman" w:hAnsi="Times New Roman" w:cs="Times New Roman"/>
                <w:bCs/>
                <w:i/>
                <w:sz w:val="24"/>
                <w:szCs w:val="24"/>
                <w:lang w:eastAsia="lv-LV"/>
              </w:rPr>
              <w:t>ortas abdominālās daļas endovaskulāro protēžu un to piederumu piegād</w:t>
            </w:r>
            <w:r w:rsidR="004F6E56">
              <w:rPr>
                <w:rFonts w:ascii="Times New Roman" w:eastAsia="Times New Roman" w:hAnsi="Times New Roman" w:cs="Times New Roman"/>
                <w:bCs/>
                <w:i/>
                <w:sz w:val="24"/>
                <w:szCs w:val="24"/>
                <w:lang w:eastAsia="lv-LV"/>
              </w:rPr>
              <w:t>i</w:t>
            </w:r>
          </w:p>
          <w:p w14:paraId="28D20756" w14:textId="1951CE05" w:rsidR="004F6E56" w:rsidRPr="0020371E" w:rsidRDefault="004F6E56" w:rsidP="0020371E">
            <w:pPr>
              <w:spacing w:after="0" w:line="240" w:lineRule="auto"/>
              <w:ind w:right="49"/>
              <w:jc w:val="center"/>
              <w:outlineLvl w:val="0"/>
              <w:rPr>
                <w:rFonts w:ascii="Times New Roman" w:eastAsia="Times New Roman" w:hAnsi="Times New Roman" w:cs="Times New Roman"/>
                <w:sz w:val="24"/>
                <w:szCs w:val="24"/>
              </w:rPr>
            </w:pPr>
          </w:p>
        </w:tc>
      </w:tr>
      <w:tr w:rsidR="0020371E" w:rsidRPr="0020371E" w14:paraId="62A76502" w14:textId="77777777" w:rsidTr="00842F75">
        <w:trPr>
          <w:trHeight w:val="453"/>
        </w:trPr>
        <w:tc>
          <w:tcPr>
            <w:tcW w:w="9759" w:type="dxa"/>
            <w:tcBorders>
              <w:top w:val="nil"/>
              <w:left w:val="nil"/>
              <w:bottom w:val="nil"/>
              <w:right w:val="nil"/>
            </w:tcBorders>
          </w:tcPr>
          <w:p w14:paraId="17A7608A" w14:textId="77777777" w:rsidR="0020371E" w:rsidRPr="0020371E" w:rsidRDefault="0020371E" w:rsidP="0020371E">
            <w:pPr>
              <w:spacing w:after="0" w:line="240" w:lineRule="auto"/>
              <w:ind w:right="49"/>
              <w:jc w:val="center"/>
              <w:rPr>
                <w:rFonts w:ascii="Times New Roman" w:eastAsia="Times New Roman" w:hAnsi="Times New Roman" w:cs="Times New Roman"/>
                <w:sz w:val="24"/>
                <w:szCs w:val="24"/>
                <w:lang w:eastAsia="lv-LV"/>
              </w:rPr>
            </w:pPr>
          </w:p>
          <w:p w14:paraId="0B2F5877" w14:textId="34AD3E59" w:rsidR="0020371E" w:rsidRPr="0020371E" w:rsidRDefault="0020371E" w:rsidP="0020371E">
            <w:pPr>
              <w:spacing w:after="0" w:line="240" w:lineRule="auto"/>
              <w:ind w:right="49"/>
              <w:jc w:val="center"/>
              <w:rPr>
                <w:rFonts w:ascii="Times New Roman" w:eastAsia="Times New Roman" w:hAnsi="Times New Roman" w:cs="Times New Roman"/>
                <w:sz w:val="24"/>
                <w:szCs w:val="24"/>
                <w:lang w:eastAsia="lv-LV"/>
              </w:rPr>
            </w:pPr>
            <w:r w:rsidRPr="0020371E">
              <w:rPr>
                <w:rFonts w:ascii="Times New Roman" w:eastAsia="Times New Roman" w:hAnsi="Times New Roman" w:cs="Times New Roman"/>
                <w:sz w:val="24"/>
                <w:szCs w:val="24"/>
                <w:lang w:eastAsia="lv-LV"/>
              </w:rPr>
              <w:t>Rīgā,                                                                                         2019.gada</w:t>
            </w:r>
            <w:r w:rsidR="00CA439F">
              <w:rPr>
                <w:rFonts w:ascii="Times New Roman" w:eastAsia="Times New Roman" w:hAnsi="Times New Roman" w:cs="Times New Roman"/>
                <w:sz w:val="24"/>
                <w:szCs w:val="24"/>
                <w:lang w:eastAsia="lv-LV"/>
              </w:rPr>
              <w:t xml:space="preserve"> 13.septembrī</w:t>
            </w:r>
            <w:bookmarkStart w:id="1" w:name="_GoBack"/>
            <w:bookmarkEnd w:id="1"/>
          </w:p>
          <w:p w14:paraId="326187E7" w14:textId="77777777" w:rsidR="0020371E" w:rsidRPr="0020371E" w:rsidRDefault="0020371E" w:rsidP="0020371E">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4ADAF17E" w14:textId="667208DA" w:rsidR="0020371E" w:rsidRPr="0020371E" w:rsidRDefault="0020371E" w:rsidP="0020371E">
      <w:pPr>
        <w:spacing w:after="0" w:line="240" w:lineRule="auto"/>
        <w:ind w:right="49"/>
        <w:jc w:val="both"/>
        <w:rPr>
          <w:rFonts w:ascii="Times New Roman" w:eastAsia="Times New Roman" w:hAnsi="Times New Roman" w:cs="Times New Roman"/>
          <w:sz w:val="24"/>
          <w:szCs w:val="24"/>
        </w:rPr>
      </w:pPr>
      <w:r w:rsidRPr="0020371E">
        <w:rPr>
          <w:rFonts w:ascii="Times New Roman" w:eastAsia="Times New Roman" w:hAnsi="Times New Roman" w:cs="Times New Roman"/>
          <w:b/>
          <w:bCs/>
          <w:sz w:val="24"/>
          <w:szCs w:val="24"/>
        </w:rPr>
        <w:t>VSIA „Paula Stradiņa klīniskā universitātes slimnīca”</w:t>
      </w:r>
      <w:r w:rsidRPr="0020371E">
        <w:rPr>
          <w:rFonts w:ascii="Times New Roman" w:eastAsia="Times New Roman" w:hAnsi="Times New Roman" w:cs="Times New Roman"/>
          <w:snapToGrid w:val="0"/>
          <w:sz w:val="24"/>
          <w:szCs w:val="24"/>
        </w:rPr>
        <w:t>, reģ.Nr.</w:t>
      </w:r>
      <w:r w:rsidRPr="0020371E">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(paraksttiesību)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w:t>
      </w:r>
      <w:r>
        <w:rPr>
          <w:rFonts w:ascii="Times New Roman" w:eastAsia="Times New Roman" w:hAnsi="Times New Roman" w:cs="Times New Roman"/>
          <w:sz w:val="24"/>
          <w:szCs w:val="24"/>
        </w:rPr>
        <w:t xml:space="preserve"> </w:t>
      </w:r>
      <w:r w:rsidRPr="0020371E">
        <w:rPr>
          <w:rFonts w:ascii="Times New Roman" w:eastAsia="Times New Roman" w:hAnsi="Times New Roman" w:cs="Times New Roman"/>
          <w:sz w:val="24"/>
          <w:szCs w:val="24"/>
        </w:rPr>
        <w:t>un</w:t>
      </w:r>
    </w:p>
    <w:p w14:paraId="32841F97" w14:textId="7129DB0A" w:rsidR="0020371E" w:rsidRPr="0020371E" w:rsidRDefault="000B0B9A" w:rsidP="0020371E">
      <w:pPr>
        <w:spacing w:after="0" w:line="240" w:lineRule="auto"/>
        <w:ind w:right="49"/>
        <w:jc w:val="both"/>
        <w:rPr>
          <w:rFonts w:ascii="Times New Roman" w:eastAsia="Times New Roman" w:hAnsi="Times New Roman" w:cs="Times New Roman"/>
          <w:sz w:val="24"/>
          <w:szCs w:val="24"/>
        </w:rPr>
      </w:pPr>
      <w:bookmarkStart w:id="2" w:name="_Hlk496101768"/>
      <w:r>
        <w:rPr>
          <w:rFonts w:ascii="Times New Roman" w:eastAsia="Times New Roman" w:hAnsi="Times New Roman" w:cs="Times New Roman"/>
          <w:b/>
          <w:bCs/>
          <w:sz w:val="24"/>
          <w:szCs w:val="24"/>
        </w:rPr>
        <w:t>SIA “Scanmed”</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40003665589</w:t>
      </w:r>
      <w:r w:rsidRPr="00CA4972">
        <w:rPr>
          <w:rFonts w:ascii="Times New Roman" w:eastAsia="Times New Roman" w:hAnsi="Times New Roman" w:cs="Times New Roman"/>
          <w:sz w:val="24"/>
          <w:szCs w:val="24"/>
        </w:rPr>
        <w:t xml:space="preserve">, tās </w:t>
      </w:r>
      <w:r w:rsidRPr="006C1D2F">
        <w:rPr>
          <w:rFonts w:ascii="Times New Roman" w:eastAsia="Times New Roman" w:hAnsi="Times New Roman" w:cs="Times New Roman"/>
          <w:sz w:val="24"/>
          <w:szCs w:val="24"/>
        </w:rPr>
        <w:t>prokūristes Elitas Siliņas</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sidRPr="006C1D2F">
        <w:rPr>
          <w:rFonts w:ascii="Times New Roman" w:eastAsia="Times New Roman" w:hAnsi="Times New Roman" w:cs="Times New Roman"/>
          <w:sz w:val="24"/>
          <w:szCs w:val="24"/>
        </w:rPr>
        <w:t>Prokūras</w:t>
      </w:r>
      <w:r w:rsidRPr="00CA4972">
        <w:rPr>
          <w:rFonts w:ascii="Times New Roman" w:eastAsia="Times New Roman" w:hAnsi="Times New Roman" w:cs="Times New Roman"/>
          <w:sz w:val="24"/>
          <w:szCs w:val="24"/>
        </w:rPr>
        <w:t xml:space="preserve"> pamata</w:t>
      </w:r>
      <w:bookmarkEnd w:id="2"/>
      <w:r>
        <w:rPr>
          <w:rFonts w:ascii="Times New Roman" w:eastAsia="Times New Roman" w:hAnsi="Times New Roman" w:cs="Times New Roman"/>
          <w:sz w:val="24"/>
          <w:szCs w:val="24"/>
        </w:rPr>
        <w:t xml:space="preserve"> (turpmāk – Piegādātājs) no otras Puses</w:t>
      </w:r>
      <w:r w:rsidR="0020371E" w:rsidRPr="0020371E">
        <w:rPr>
          <w:rFonts w:ascii="Times New Roman" w:eastAsia="Times New Roman" w:hAnsi="Times New Roman" w:cs="Times New Roman"/>
          <w:sz w:val="24"/>
          <w:szCs w:val="24"/>
        </w:rPr>
        <w:t xml:space="preserve"> (visi kopā Puses un katrs atsevišķi - Puse), </w:t>
      </w:r>
    </w:p>
    <w:p w14:paraId="11BCB8C1" w14:textId="3E38C9F4" w:rsidR="0020371E" w:rsidRPr="0020371E" w:rsidRDefault="0020371E" w:rsidP="0020371E">
      <w:pPr>
        <w:spacing w:after="0" w:line="240" w:lineRule="auto"/>
        <w:ind w:right="49"/>
        <w:jc w:val="both"/>
        <w:rPr>
          <w:rFonts w:ascii="Times New Roman" w:eastAsia="Times New Roman" w:hAnsi="Times New Roman" w:cs="Times New Roman"/>
          <w:sz w:val="23"/>
          <w:szCs w:val="23"/>
        </w:rPr>
      </w:pPr>
      <w:r w:rsidRPr="0020371E">
        <w:rPr>
          <w:rFonts w:ascii="Times New Roman" w:eastAsia="Times New Roman" w:hAnsi="Times New Roman" w:cs="Times New Roman"/>
          <w:sz w:val="24"/>
          <w:szCs w:val="24"/>
        </w:rPr>
        <w:t>pamatojoties uz atklāta konkursa „Aortas abdominālās daļas endovaskulāro protēžu un to piederumu piegāde” (ID Nr. PSKUS 2019/72) rezultātiem un, saskaņā ar katra Piegādātāja atklātā konkursā iesniegto piedāvājumu, noslēdz šādu vispārīgo vienošanos (turpmāk – Vienošanās):</w:t>
      </w:r>
    </w:p>
    <w:p w14:paraId="10086FE0" w14:textId="77777777" w:rsidR="0020371E" w:rsidRPr="0020371E" w:rsidRDefault="0020371E" w:rsidP="0020371E">
      <w:pPr>
        <w:spacing w:after="0" w:line="240" w:lineRule="auto"/>
        <w:ind w:right="49"/>
        <w:jc w:val="both"/>
        <w:rPr>
          <w:rFonts w:ascii="Times New Roman" w:eastAsia="Times New Roman" w:hAnsi="Times New Roman" w:cs="Times New Roman"/>
          <w:b/>
          <w:sz w:val="24"/>
          <w:szCs w:val="24"/>
        </w:rPr>
      </w:pPr>
    </w:p>
    <w:p w14:paraId="2EB89AD9" w14:textId="77777777" w:rsidR="0020371E" w:rsidRPr="0020371E" w:rsidRDefault="0020371E" w:rsidP="0020371E">
      <w:pPr>
        <w:numPr>
          <w:ilvl w:val="0"/>
          <w:numId w:val="1"/>
        </w:numPr>
        <w:spacing w:after="0" w:line="240" w:lineRule="auto"/>
        <w:ind w:right="49"/>
        <w:jc w:val="center"/>
        <w:rPr>
          <w:rFonts w:ascii="Times New Roman" w:eastAsia="Times New Roman" w:hAnsi="Times New Roman" w:cs="Times New Roman"/>
          <w:b/>
          <w:bCs/>
          <w:sz w:val="24"/>
          <w:szCs w:val="24"/>
        </w:rPr>
      </w:pPr>
      <w:r w:rsidRPr="0020371E">
        <w:rPr>
          <w:rFonts w:ascii="Times New Roman" w:eastAsia="Times New Roman" w:hAnsi="Times New Roman" w:cs="Times New Roman"/>
          <w:b/>
          <w:bCs/>
          <w:sz w:val="24"/>
          <w:szCs w:val="24"/>
        </w:rPr>
        <w:t>Vienošanās priekšmets</w:t>
      </w:r>
    </w:p>
    <w:p w14:paraId="7B1952B1" w14:textId="0223EBF3"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rPr>
        <w:t>Vispārīgā vienošanās nosaka kārtību, kādā tiek slēgti līgumi par atklātā konkursa “Aortas abdominālās daļas endovaskulāro protēžu un to piederumu piegāde”, ID Nr.</w:t>
      </w:r>
      <w:r w:rsidR="006C1D2F">
        <w:rPr>
          <w:rFonts w:ascii="Times New Roman" w:eastAsia="Times New Roman" w:hAnsi="Times New Roman" w:cs="Times New Roman"/>
          <w:sz w:val="24"/>
          <w:szCs w:val="24"/>
        </w:rPr>
        <w:t xml:space="preserve"> </w:t>
      </w:r>
      <w:r w:rsidRPr="0020371E">
        <w:rPr>
          <w:rFonts w:ascii="Times New Roman" w:eastAsia="Times New Roman" w:hAnsi="Times New Roman" w:cs="Times New Roman"/>
          <w:sz w:val="24"/>
          <w:szCs w:val="24"/>
        </w:rPr>
        <w:t>PSKUS 2019/72 tehniskajā specifikācijā paredzētajām piegādēm.</w:t>
      </w:r>
    </w:p>
    <w:p w14:paraId="158644AB"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 xml:space="preserve">Ar Vienošanās parakstīšanu Piegādātājiem, kuri piedāvājuši viszemāko cenu attiecīgajai iepirkuma priekšmeta daļai, tiek piešķirtas tiesības slēgt iepirkuma līgumu ar Pasūtītāju par </w:t>
      </w:r>
      <w:r w:rsidRPr="0020371E">
        <w:rPr>
          <w:rFonts w:ascii="Times New Roman" w:eastAsia="Calibri" w:hAnsi="Times New Roman" w:cs="Times New Roman"/>
          <w:sz w:val="24"/>
          <w:szCs w:val="24"/>
        </w:rPr>
        <w:t xml:space="preserve">Aortas abdominālās daļas endovaskulāro protēžu un to piederumu piegādi </w:t>
      </w:r>
      <w:r w:rsidRPr="0020371E">
        <w:rPr>
          <w:rFonts w:ascii="Times New Roman" w:eastAsia="Times New Roman" w:hAnsi="Times New Roman" w:cs="Times New Roman"/>
          <w:sz w:val="24"/>
          <w:szCs w:val="24"/>
          <w:lang w:eastAsia="lv-LV"/>
        </w:rPr>
        <w:t>(turpmāk– Prece), saskaņā ar Piegādātāja attiecīgajā iepirkuma priekšmeta daļā piedāvāto vienību cenu.</w:t>
      </w:r>
    </w:p>
    <w:p w14:paraId="5B050B0B"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rPr>
        <w:t>Vispārīgā vienošanās nosaka Pušu tiesības un pienākumus, kuri ir saistoši visā Vienošanās darbības laikā.</w:t>
      </w:r>
    </w:p>
    <w:p w14:paraId="6B85844D"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rPr>
        <w:t>Vispārīgā vienošanās lasāma kopā ar Vispārīgās vienošanās pielikumiem.</w:t>
      </w:r>
      <w:r w:rsidRPr="0020371E">
        <w:rPr>
          <w:rFonts w:ascii="Calibri" w:eastAsia="Calibri" w:hAnsi="Calibri" w:cs="Times New Roman"/>
          <w:b/>
          <w:bCs/>
        </w:rPr>
        <w:t xml:space="preserve"> </w:t>
      </w:r>
    </w:p>
    <w:p w14:paraId="7C317FF8"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
          <w:bCs/>
        </w:rPr>
      </w:pPr>
      <w:r w:rsidRPr="0020371E">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14:paraId="120752FE"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3E07A487"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r w:rsidRPr="0020371E">
        <w:rPr>
          <w:rFonts w:ascii="Times New Roman" w:eastAsia="Calibri" w:hAnsi="Times New Roman" w:cs="Times New Roman"/>
          <w:b/>
          <w:bCs/>
          <w:sz w:val="24"/>
          <w:szCs w:val="24"/>
        </w:rPr>
        <w:t>Vienošanās summa</w:t>
      </w:r>
    </w:p>
    <w:p w14:paraId="463FA91B" w14:textId="3FC7C792" w:rsidR="0020371E" w:rsidRPr="0020371E" w:rsidRDefault="0020371E" w:rsidP="0020371E">
      <w:pPr>
        <w:numPr>
          <w:ilvl w:val="1"/>
          <w:numId w:val="1"/>
        </w:numPr>
        <w:spacing w:after="0" w:line="240" w:lineRule="auto"/>
        <w:ind w:right="49"/>
        <w:jc w:val="both"/>
        <w:rPr>
          <w:rFonts w:ascii="Calibri" w:eastAsia="Calibri" w:hAnsi="Calibri" w:cs="Times New Roman"/>
          <w:b/>
          <w:bCs/>
        </w:rPr>
      </w:pPr>
      <w:r w:rsidRPr="0020371E">
        <w:rPr>
          <w:rFonts w:ascii="Times New Roman" w:eastAsia="Calibri" w:hAnsi="Times New Roman" w:cs="Times New Roman"/>
          <w:bCs/>
          <w:sz w:val="24"/>
          <w:szCs w:val="24"/>
        </w:rPr>
        <w:t xml:space="preserve">Vienošanās maksimālā summa ir </w:t>
      </w:r>
      <w:r w:rsidR="003A090F" w:rsidRPr="003A090F">
        <w:rPr>
          <w:rFonts w:ascii="Times New Roman" w:eastAsia="Calibri" w:hAnsi="Times New Roman" w:cs="Times New Roman"/>
          <w:b/>
          <w:sz w:val="24"/>
          <w:szCs w:val="24"/>
        </w:rPr>
        <w:t>1 290 000.00</w:t>
      </w:r>
      <w:r w:rsidRPr="0020371E">
        <w:rPr>
          <w:rFonts w:ascii="Times New Roman" w:eastAsia="Calibri" w:hAnsi="Times New Roman" w:cs="Times New Roman"/>
          <w:bCs/>
          <w:sz w:val="24"/>
          <w:szCs w:val="24"/>
        </w:rPr>
        <w:t xml:space="preserve"> EUR (</w:t>
      </w:r>
      <w:r w:rsidR="003A090F">
        <w:rPr>
          <w:rFonts w:ascii="Times New Roman" w:eastAsia="Calibri" w:hAnsi="Times New Roman" w:cs="Times New Roman"/>
          <w:bCs/>
          <w:sz w:val="24"/>
          <w:szCs w:val="24"/>
        </w:rPr>
        <w:t xml:space="preserve">viens miljons divi simti deviņdesmit tūkstoši </w:t>
      </w:r>
      <w:r w:rsidRPr="0020371E">
        <w:rPr>
          <w:rFonts w:ascii="Times New Roman" w:eastAsia="Calibri" w:hAnsi="Times New Roman" w:cs="Times New Roman"/>
          <w:bCs/>
          <w:i/>
          <w:sz w:val="24"/>
          <w:szCs w:val="24"/>
        </w:rPr>
        <w:t>euro</w:t>
      </w:r>
      <w:r w:rsidRPr="0020371E">
        <w:rPr>
          <w:rFonts w:ascii="Times New Roman" w:eastAsia="Calibri" w:hAnsi="Times New Roman" w:cs="Times New Roman"/>
          <w:bCs/>
          <w:sz w:val="24"/>
          <w:szCs w:val="24"/>
        </w:rPr>
        <w:t xml:space="preserve"> un </w:t>
      </w:r>
      <w:r w:rsidR="003A090F">
        <w:rPr>
          <w:rFonts w:ascii="Times New Roman" w:eastAsia="Calibri" w:hAnsi="Times New Roman" w:cs="Times New Roman"/>
          <w:bCs/>
          <w:sz w:val="24"/>
          <w:szCs w:val="24"/>
        </w:rPr>
        <w:t xml:space="preserve">00 </w:t>
      </w:r>
      <w:r w:rsidRPr="0020371E">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13475763"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r w:rsidRPr="0020371E">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32F03DFE"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bookmarkStart w:id="3" w:name="_Hlk10625553"/>
      <w:r w:rsidRPr="0020371E">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20371E">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bookmarkEnd w:id="3"/>
      <w:r w:rsidRPr="0020371E">
        <w:rPr>
          <w:rFonts w:ascii="Times New Roman" w:eastAsia="Times New Roman" w:hAnsi="Times New Roman" w:cs="Times New Roman"/>
          <w:sz w:val="24"/>
          <w:szCs w:val="24"/>
          <w:lang w:eastAsia="lv-LV"/>
        </w:rPr>
        <w:t>.</w:t>
      </w:r>
    </w:p>
    <w:p w14:paraId="4587089F"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6862A34F"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2B200EF4" w14:textId="77777777" w:rsidR="0020371E" w:rsidRPr="0020371E" w:rsidRDefault="0020371E" w:rsidP="0020371E">
      <w:pPr>
        <w:numPr>
          <w:ilvl w:val="0"/>
          <w:numId w:val="1"/>
        </w:numPr>
        <w:spacing w:after="0" w:line="240" w:lineRule="auto"/>
        <w:ind w:right="49"/>
        <w:jc w:val="center"/>
        <w:rPr>
          <w:rFonts w:ascii="Calibri" w:eastAsia="Calibri" w:hAnsi="Calibri" w:cs="Times New Roman"/>
          <w:b/>
          <w:bCs/>
        </w:rPr>
      </w:pPr>
      <w:r w:rsidRPr="0020371E">
        <w:rPr>
          <w:rFonts w:ascii="Times New Roman" w:eastAsia="Calibri" w:hAnsi="Times New Roman" w:cs="Times New Roman"/>
          <w:b/>
          <w:bCs/>
          <w:sz w:val="24"/>
          <w:szCs w:val="24"/>
        </w:rPr>
        <w:t>Vienošanās darbības laiks un spēkā esamība</w:t>
      </w:r>
    </w:p>
    <w:p w14:paraId="07EA66C8"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r w:rsidRPr="0020371E">
        <w:rPr>
          <w:rFonts w:ascii="Times New Roman" w:eastAsia="Calibri" w:hAnsi="Times New Roman" w:cs="Times New Roman"/>
          <w:bCs/>
          <w:sz w:val="24"/>
          <w:szCs w:val="24"/>
        </w:rPr>
        <w:t>Vienošanās stājas spēkā tās abpusējas parakstīšanas brīdī un ir spēkā līdz īsākajam no šādiem termiņiem, atkarībā no tā, kurš no nosacījumiem izpildās pirmais:</w:t>
      </w:r>
    </w:p>
    <w:p w14:paraId="4675CCB7" w14:textId="77777777" w:rsidR="0020371E" w:rsidRPr="0020371E" w:rsidRDefault="0020371E" w:rsidP="0020371E">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Pr>
        <w:t>līdz Vienošanās 2.1.punktā noteiktās summas izlietojumam;</w:t>
      </w:r>
    </w:p>
    <w:p w14:paraId="303B5BF4" w14:textId="77777777" w:rsidR="0020371E" w:rsidRPr="0020371E" w:rsidRDefault="0020371E" w:rsidP="0020371E">
      <w:pPr>
        <w:numPr>
          <w:ilvl w:val="2"/>
          <w:numId w:val="1"/>
        </w:numPr>
        <w:spacing w:after="0" w:line="240" w:lineRule="auto"/>
        <w:ind w:left="1276" w:right="49" w:hanging="709"/>
        <w:jc w:val="both"/>
        <w:rPr>
          <w:rFonts w:ascii="Calibri" w:eastAsia="Calibri" w:hAnsi="Calibri" w:cs="Times New Roman"/>
          <w:b/>
          <w:bCs/>
        </w:rPr>
      </w:pPr>
      <w:r w:rsidRPr="0020371E">
        <w:rPr>
          <w:rFonts w:ascii="Times New Roman" w:eastAsia="Times New Roman" w:hAnsi="Times New Roman" w:cs="Times New Roman"/>
          <w:sz w:val="24"/>
          <w:szCs w:val="24"/>
        </w:rPr>
        <w:t>36 (trīsdesmit seši) mēneši no Vienošanās spēkā stāšanās dienas.</w:t>
      </w:r>
    </w:p>
    <w:p w14:paraId="70436073"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bookmarkStart w:id="4" w:name="_Hlk512334731"/>
      <w:r w:rsidRPr="0020371E">
        <w:rPr>
          <w:rFonts w:ascii="Times New Roman" w:eastAsia="Times New Roman" w:hAnsi="Times New Roman" w:cs="Times New Roman"/>
          <w:sz w:val="24"/>
          <w:szCs w:val="24"/>
        </w:rPr>
        <w:lastRenderedPageBreak/>
        <w:t>Ja Vienošanās darbības laikā netiek sasniegta Vienošanās 2.1.punktā noteiktā summa, Pusēm vienojoties tās darbības termiņš var tikt pagarināts uz laiku līdz 12 mēnešiem</w:t>
      </w:r>
      <w:bookmarkEnd w:id="4"/>
      <w:r w:rsidRPr="0020371E">
        <w:rPr>
          <w:rFonts w:ascii="Times New Roman" w:eastAsia="Times New Roman" w:hAnsi="Times New Roman" w:cs="Times New Roman"/>
          <w:sz w:val="24"/>
          <w:szCs w:val="24"/>
        </w:rPr>
        <w:t xml:space="preserve">. </w:t>
      </w:r>
      <w:bookmarkStart w:id="5" w:name="_Hlk10633997"/>
      <w:r w:rsidRPr="0020371E">
        <w:rPr>
          <w:rFonts w:ascii="Times New Roman" w:eastAsia="Times New Roman" w:hAnsi="Times New Roman" w:cs="Times New Roman"/>
          <w:sz w:val="24"/>
          <w:szCs w:val="24"/>
        </w:rPr>
        <w:t>Ja tiek pagarināts Vienošanās darbības termiņš, Līguma, kas noslēgts Vienošanās ietvaros, termiņš tiek pielīdzināts Vienošanās termiņam bez papildu vienošanās</w:t>
      </w:r>
      <w:bookmarkEnd w:id="5"/>
      <w:r w:rsidRPr="0020371E">
        <w:rPr>
          <w:rFonts w:ascii="Times New Roman" w:eastAsia="Times New Roman" w:hAnsi="Times New Roman" w:cs="Times New Roman"/>
          <w:sz w:val="24"/>
          <w:szCs w:val="24"/>
        </w:rPr>
        <w:t>.</w:t>
      </w:r>
    </w:p>
    <w:p w14:paraId="63D8208C"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rPr>
      </w:pPr>
      <w:r w:rsidRPr="0020371E">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14:paraId="756595F7" w14:textId="77777777" w:rsidR="0020371E" w:rsidRPr="0020371E" w:rsidRDefault="0020371E" w:rsidP="0020371E">
      <w:pPr>
        <w:numPr>
          <w:ilvl w:val="1"/>
          <w:numId w:val="1"/>
        </w:numPr>
        <w:spacing w:after="0" w:line="240" w:lineRule="auto"/>
        <w:ind w:right="49"/>
        <w:jc w:val="both"/>
        <w:rPr>
          <w:rFonts w:ascii="Times New Roman" w:eastAsia="Calibri" w:hAnsi="Times New Roman" w:cs="Times New Roman"/>
          <w:b/>
          <w:bCs/>
          <w:sz w:val="24"/>
          <w:szCs w:val="24"/>
        </w:rPr>
      </w:pPr>
      <w:r w:rsidRPr="0020371E">
        <w:rPr>
          <w:rFonts w:ascii="Times New Roman" w:eastAsia="Calibri" w:hAnsi="Times New Roman" w:cs="Times New Roman"/>
          <w:bCs/>
          <w:sz w:val="24"/>
          <w:szCs w:val="24"/>
        </w:rPr>
        <w:t>Pusēm ir tiesības nekavējoties vienpusēji izbeigt Vienošanos, ja:</w:t>
      </w:r>
    </w:p>
    <w:p w14:paraId="55370F47"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Calibri" w:hAnsi="Times New Roman" w:cs="Times New Roman"/>
          <w:bCs/>
          <w:sz w:val="24"/>
          <w:szCs w:val="24"/>
        </w:rPr>
        <w:t xml:space="preserve">kādai no Pusēm ir uzsākts </w:t>
      </w:r>
      <w:r w:rsidRPr="0020371E">
        <w:rPr>
          <w:rFonts w:ascii="Times New Roman" w:eastAsia="Times New Roman" w:hAnsi="Times New Roman" w:cs="Times New Roman"/>
          <w:sz w:val="24"/>
          <w:szCs w:val="24"/>
        </w:rPr>
        <w:t>maksātnespējas process, likvidācija, tā darbība tiek izbeigta vai pārtraukta, vai ir apturēta tā saimnieciskā darbība;</w:t>
      </w:r>
    </w:p>
    <w:p w14:paraId="3C51FC06"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Piegādātājs Līguma noslēgšanas vai tā izpildes laikā sniedzis nepatiesas vai nepilnīgas ziņas vai apliecinājumus;</w:t>
      </w:r>
    </w:p>
    <w:p w14:paraId="303E34DE"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14:paraId="5D7EF573"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6A9B1D95"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iestājušies apstākļi, kas apgrūtina vai padara neiespējamu šajā Līgumā noteikto saistību izpildi kādai no Pusēm;</w:t>
      </w:r>
    </w:p>
    <w:p w14:paraId="5BCAD10B" w14:textId="77777777" w:rsidR="0020371E" w:rsidRPr="0020371E" w:rsidRDefault="0020371E" w:rsidP="0020371E">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0EC26CC3" w14:textId="77777777" w:rsidR="0020371E" w:rsidRPr="0020371E" w:rsidRDefault="0020371E" w:rsidP="0020371E">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6" w:name="_Hlk523396691"/>
      <w:r w:rsidRPr="0020371E">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6"/>
      <w:r w:rsidRPr="0020371E">
        <w:rPr>
          <w:rFonts w:ascii="Times New Roman" w:eastAsia="Calibri" w:hAnsi="Times New Roman" w:cs="Times New Roman"/>
          <w:sz w:val="24"/>
          <w:szCs w:val="24"/>
        </w:rPr>
        <w:t>.</w:t>
      </w:r>
    </w:p>
    <w:p w14:paraId="53D33F8B" w14:textId="77777777" w:rsidR="0020371E" w:rsidRPr="0020371E" w:rsidRDefault="0020371E" w:rsidP="0020371E">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20371E">
        <w:rPr>
          <w:rFonts w:ascii="Times New Roman" w:eastAsia="Times New Roman" w:hAnsi="Times New Roman" w:cs="Times New Roman"/>
          <w:sz w:val="24"/>
          <w:szCs w:val="24"/>
          <w:lang w:eastAsia="ar-SA"/>
        </w:rPr>
        <w:t>Izbeidzot Vienošanos, vienlaicīgi tiek izbeigti uz Vienošanās pamata noslēgtie piegādes līgumi.</w:t>
      </w:r>
    </w:p>
    <w:p w14:paraId="6A399501" w14:textId="77777777" w:rsidR="0020371E" w:rsidRPr="0020371E" w:rsidRDefault="0020371E" w:rsidP="0020371E">
      <w:pPr>
        <w:spacing w:after="0" w:line="240" w:lineRule="auto"/>
        <w:ind w:right="49"/>
        <w:jc w:val="both"/>
        <w:rPr>
          <w:rFonts w:ascii="Times New Roman" w:eastAsia="Times New Roman" w:hAnsi="Times New Roman" w:cs="Times New Roman"/>
          <w:bCs/>
          <w:sz w:val="24"/>
          <w:szCs w:val="24"/>
        </w:rPr>
      </w:pPr>
    </w:p>
    <w:p w14:paraId="3E163B94"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bookmarkStart w:id="7" w:name="_Hlk496185708"/>
      <w:r w:rsidRPr="0020371E">
        <w:rPr>
          <w:rFonts w:ascii="Times New Roman" w:eastAsia="Calibri" w:hAnsi="Times New Roman" w:cs="Times New Roman"/>
          <w:b/>
          <w:bCs/>
          <w:sz w:val="24"/>
          <w:szCs w:val="24"/>
        </w:rPr>
        <w:t>Piegādes līgumu noslēgšana un izpildes kārtība</w:t>
      </w:r>
    </w:p>
    <w:p w14:paraId="75F86C09"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14:paraId="56559C37"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14:paraId="2D56C911"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756C57E8"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14:paraId="58754B1A" w14:textId="77777777" w:rsidR="0020371E" w:rsidRPr="0020371E" w:rsidRDefault="0020371E" w:rsidP="0020371E">
      <w:pPr>
        <w:numPr>
          <w:ilvl w:val="1"/>
          <w:numId w:val="1"/>
        </w:numPr>
        <w:spacing w:after="0" w:line="240" w:lineRule="auto"/>
        <w:ind w:left="561" w:right="51" w:hanging="561"/>
        <w:jc w:val="both"/>
        <w:rPr>
          <w:rFonts w:ascii="Calibri" w:eastAsia="Calibri" w:hAnsi="Calibri" w:cs="Times New Roman"/>
          <w:b/>
          <w:bCs/>
        </w:rPr>
      </w:pPr>
      <w:r w:rsidRPr="0020371E">
        <w:rPr>
          <w:rFonts w:ascii="Times New Roman" w:eastAsia="Times New Roman" w:hAnsi="Times New Roman" w:cs="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33762BC3" w14:textId="77777777" w:rsidR="0020371E" w:rsidRPr="0020371E" w:rsidRDefault="0020371E" w:rsidP="0020371E">
      <w:pPr>
        <w:spacing w:after="0" w:line="240" w:lineRule="auto"/>
        <w:ind w:right="51"/>
        <w:jc w:val="both"/>
        <w:rPr>
          <w:rFonts w:ascii="Calibri" w:eastAsia="Calibri" w:hAnsi="Calibri" w:cs="Times New Roman"/>
          <w:b/>
          <w:bCs/>
        </w:rPr>
      </w:pPr>
    </w:p>
    <w:p w14:paraId="5779A2D8"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r w:rsidRPr="0020371E">
        <w:rPr>
          <w:rFonts w:ascii="Times New Roman" w:eastAsia="Calibri" w:hAnsi="Times New Roman" w:cs="Times New Roman"/>
          <w:b/>
          <w:bCs/>
          <w:sz w:val="24"/>
          <w:szCs w:val="24"/>
        </w:rPr>
        <w:t>Pušu saistības</w:t>
      </w:r>
    </w:p>
    <w:p w14:paraId="70690B7D"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Cs/>
        </w:rPr>
      </w:pPr>
      <w:r w:rsidRPr="0020371E">
        <w:rPr>
          <w:rFonts w:ascii="Times New Roman" w:eastAsia="Calibri" w:hAnsi="Times New Roman" w:cs="Times New Roman"/>
          <w:sz w:val="24"/>
          <w:szCs w:val="24"/>
        </w:rPr>
        <w:t>Piegādātājs apņemas veikt Preču piegādi Pasūtītājam saskaņā ar Vienošanās un Līguma noteikumiem.</w:t>
      </w:r>
    </w:p>
    <w:p w14:paraId="08EA9E25"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Cs/>
        </w:rPr>
      </w:pPr>
      <w:r w:rsidRPr="0020371E">
        <w:rPr>
          <w:rFonts w:ascii="Times New Roman" w:eastAsia="Times New Roman" w:hAnsi="Times New Roman" w:cs="Times New Roman"/>
          <w:sz w:val="24"/>
          <w:szCs w:val="24"/>
        </w:rPr>
        <w:t>Ja Piegādātājs objektīvu iemeslu dēļ nevar piegādāt Preci, Piegādātājs par to informē Pasūtītāju Līguma 5.1.5.punktā noteiktajā kārtībā.</w:t>
      </w:r>
    </w:p>
    <w:p w14:paraId="2BC19BED" w14:textId="77777777" w:rsidR="0020371E" w:rsidRPr="0020371E" w:rsidRDefault="0020371E" w:rsidP="0020371E">
      <w:pPr>
        <w:numPr>
          <w:ilvl w:val="1"/>
          <w:numId w:val="1"/>
        </w:numPr>
        <w:spacing w:after="0" w:line="240" w:lineRule="auto"/>
        <w:ind w:right="49" w:hanging="562"/>
        <w:jc w:val="both"/>
        <w:rPr>
          <w:rFonts w:ascii="Calibri" w:eastAsia="Calibri" w:hAnsi="Calibri" w:cs="Times New Roman"/>
          <w:bCs/>
        </w:rPr>
      </w:pPr>
      <w:r w:rsidRPr="0020371E">
        <w:rPr>
          <w:rFonts w:ascii="Times New Roman" w:eastAsia="Times New Roman" w:hAnsi="Times New Roman" w:cs="Times New Roman"/>
          <w:sz w:val="24"/>
          <w:szCs w:val="24"/>
        </w:rPr>
        <w:lastRenderedPageBreak/>
        <w:t>Puses Vienošanās darbības laikā ievēro visu Vienošanās un Līgumā noteikto kārtību.</w:t>
      </w:r>
    </w:p>
    <w:bookmarkEnd w:id="7"/>
    <w:p w14:paraId="3D87AC90"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18F3E582"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5FB873DB"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r w:rsidRPr="0020371E">
        <w:rPr>
          <w:rFonts w:ascii="Times New Roman" w:eastAsia="Calibri" w:hAnsi="Times New Roman" w:cs="Times New Roman"/>
          <w:b/>
          <w:bCs/>
          <w:sz w:val="24"/>
          <w:szCs w:val="24"/>
        </w:rPr>
        <w:t>Vienošanās grozījumi</w:t>
      </w:r>
    </w:p>
    <w:p w14:paraId="42418B46"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sz w:val="24"/>
          <w:szCs w:val="24"/>
        </w:rPr>
      </w:pPr>
      <w:r w:rsidRPr="0020371E">
        <w:rPr>
          <w:rFonts w:ascii="Times New Roman" w:eastAsia="Times New Roman" w:hAnsi="Times New Roman" w:cs="Times New Roman"/>
          <w:sz w:val="24"/>
          <w:szCs w:val="24"/>
          <w:lang w:eastAsia="lv-LV"/>
        </w:rPr>
        <w:t>Vienošanos var grozīt vai papildināt Pusēm rakstveidā vienojoties, pamatojoties uz Latvijas Republikas normatīvajiem aktiem un ievērojot Publisko iepirkumu likuma 61.pantā noteikto.</w:t>
      </w:r>
    </w:p>
    <w:p w14:paraId="6788D9CA"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sz w:val="24"/>
          <w:szCs w:val="24"/>
        </w:rPr>
      </w:pPr>
      <w:r w:rsidRPr="0020371E">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14:paraId="081800AA"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sz w:val="24"/>
          <w:szCs w:val="24"/>
        </w:rPr>
      </w:pPr>
      <w:r w:rsidRPr="0020371E">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14:paraId="1BDE2AEA" w14:textId="77777777" w:rsidR="0020371E" w:rsidRPr="0020371E" w:rsidRDefault="0020371E" w:rsidP="0020371E">
      <w:pPr>
        <w:numPr>
          <w:ilvl w:val="1"/>
          <w:numId w:val="1"/>
        </w:numPr>
        <w:spacing w:after="0" w:line="240" w:lineRule="auto"/>
        <w:ind w:right="49"/>
        <w:jc w:val="both"/>
        <w:rPr>
          <w:rFonts w:ascii="Calibri" w:eastAsia="Calibri" w:hAnsi="Calibri" w:cs="Times New Roman"/>
          <w:b/>
          <w:bCs/>
          <w:sz w:val="24"/>
          <w:szCs w:val="24"/>
        </w:rPr>
      </w:pPr>
      <w:r w:rsidRPr="0020371E">
        <w:rPr>
          <w:rFonts w:ascii="Times New Roman" w:eastAsia="Times New Roman" w:hAnsi="Times New Roman" w:cs="Times New Roman"/>
          <w:sz w:val="24"/>
          <w:szCs w:val="24"/>
        </w:rPr>
        <w:t>Jebkuri Pušu veiktie grozījumi tiek noformēti rakstveidā un kļūst par Vienošanās neatņemamu sastāvdaļu.</w:t>
      </w:r>
    </w:p>
    <w:p w14:paraId="35210C7B" w14:textId="77777777" w:rsidR="0020371E" w:rsidRPr="0020371E" w:rsidRDefault="0020371E" w:rsidP="0020371E">
      <w:pPr>
        <w:spacing w:after="0" w:line="240" w:lineRule="auto"/>
        <w:ind w:left="142" w:right="49"/>
        <w:jc w:val="both"/>
        <w:rPr>
          <w:rFonts w:ascii="Times New Roman" w:eastAsia="Times New Roman" w:hAnsi="Times New Roman" w:cs="Times New Roman"/>
          <w:b/>
          <w:bCs/>
          <w:sz w:val="24"/>
          <w:szCs w:val="24"/>
        </w:rPr>
      </w:pPr>
    </w:p>
    <w:p w14:paraId="4FE88A5F" w14:textId="77777777" w:rsidR="0020371E" w:rsidRPr="0020371E" w:rsidRDefault="0020371E" w:rsidP="0020371E">
      <w:pPr>
        <w:numPr>
          <w:ilvl w:val="0"/>
          <w:numId w:val="1"/>
        </w:numPr>
        <w:spacing w:after="0" w:line="240" w:lineRule="auto"/>
        <w:ind w:right="49"/>
        <w:jc w:val="center"/>
        <w:rPr>
          <w:rFonts w:ascii="Calibri" w:eastAsia="Calibri" w:hAnsi="Calibri" w:cs="Times New Roman"/>
          <w:b/>
          <w:bCs/>
        </w:rPr>
      </w:pPr>
      <w:r w:rsidRPr="0020371E">
        <w:rPr>
          <w:rFonts w:ascii="Times New Roman" w:eastAsia="Calibri" w:hAnsi="Times New Roman" w:cs="Times New Roman"/>
          <w:b/>
          <w:bCs/>
          <w:sz w:val="24"/>
          <w:szCs w:val="24"/>
        </w:rPr>
        <w:t>Nepārvarama vara</w:t>
      </w:r>
    </w:p>
    <w:p w14:paraId="2711477D"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CF04C3E"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09A9CB75"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1EEEE51"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iCs/>
          <w:sz w:val="24"/>
          <w:szCs w:val="24"/>
        </w:rPr>
        <w:t xml:space="preserve">Ar rakstisku vienošanos </w:t>
      </w:r>
      <w:r w:rsidRPr="0020371E">
        <w:rPr>
          <w:rFonts w:ascii="Times New Roman" w:eastAsia="Times New Roman" w:hAnsi="Times New Roman" w:cs="Times New Roman"/>
          <w:bCs/>
          <w:iCs/>
          <w:sz w:val="24"/>
          <w:szCs w:val="24"/>
        </w:rPr>
        <w:t>Puses</w:t>
      </w:r>
      <w:r w:rsidRPr="0020371E">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20371E">
        <w:rPr>
          <w:rFonts w:ascii="Times New Roman" w:eastAsia="Times New Roman" w:hAnsi="Times New Roman" w:cs="Times New Roman"/>
          <w:bCs/>
          <w:iCs/>
          <w:sz w:val="24"/>
          <w:szCs w:val="24"/>
        </w:rPr>
        <w:t>Puses</w:t>
      </w:r>
      <w:r w:rsidRPr="0020371E">
        <w:rPr>
          <w:rFonts w:ascii="Times New Roman" w:eastAsia="Times New Roman" w:hAnsi="Times New Roman" w:cs="Times New Roman"/>
          <w:b/>
          <w:bCs/>
          <w:iCs/>
          <w:sz w:val="24"/>
          <w:szCs w:val="24"/>
        </w:rPr>
        <w:t xml:space="preserve"> </w:t>
      </w:r>
      <w:r w:rsidRPr="0020371E">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63976B6"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20371E">
        <w:rPr>
          <w:rFonts w:ascii="Times New Roman" w:eastAsia="Times New Roman" w:hAnsi="Times New Roman" w:cs="Times New Roman"/>
          <w:bCs/>
          <w:iCs/>
          <w:sz w:val="24"/>
          <w:szCs w:val="24"/>
        </w:rPr>
        <w:t>Pusei</w:t>
      </w:r>
      <w:r w:rsidRPr="0020371E">
        <w:rPr>
          <w:rFonts w:ascii="Times New Roman" w:eastAsia="Times New Roman" w:hAnsi="Times New Roman" w:cs="Times New Roman"/>
          <w:b/>
          <w:bCs/>
          <w:iCs/>
          <w:sz w:val="24"/>
          <w:szCs w:val="24"/>
        </w:rPr>
        <w:t xml:space="preserve"> </w:t>
      </w:r>
      <w:r w:rsidRPr="0020371E">
        <w:rPr>
          <w:rFonts w:ascii="Times New Roman" w:eastAsia="Times New Roman" w:hAnsi="Times New Roman" w:cs="Times New Roman"/>
          <w:iCs/>
          <w:sz w:val="24"/>
          <w:szCs w:val="24"/>
        </w:rPr>
        <w:t>ir jāatdod otrai tas, ko tā izpildījusi vai par izpildīto jāatlīdzina.</w:t>
      </w:r>
    </w:p>
    <w:p w14:paraId="758C036C"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176C483D" w14:textId="77777777" w:rsidR="0020371E" w:rsidRPr="0020371E" w:rsidRDefault="0020371E" w:rsidP="0020371E">
      <w:pPr>
        <w:spacing w:after="0" w:line="240" w:lineRule="auto"/>
        <w:ind w:right="49"/>
        <w:jc w:val="both"/>
        <w:rPr>
          <w:rFonts w:ascii="Times New Roman" w:eastAsia="Times New Roman" w:hAnsi="Times New Roman" w:cs="Times New Roman"/>
          <w:bCs/>
          <w:sz w:val="24"/>
          <w:szCs w:val="24"/>
        </w:rPr>
      </w:pPr>
    </w:p>
    <w:p w14:paraId="301C0555" w14:textId="77777777" w:rsidR="0020371E" w:rsidRPr="0020371E" w:rsidRDefault="0020371E" w:rsidP="0020371E">
      <w:pPr>
        <w:numPr>
          <w:ilvl w:val="0"/>
          <w:numId w:val="1"/>
        </w:numPr>
        <w:spacing w:after="0" w:line="240" w:lineRule="auto"/>
        <w:ind w:right="49"/>
        <w:jc w:val="center"/>
        <w:rPr>
          <w:rFonts w:ascii="Times New Roman" w:eastAsia="Calibri" w:hAnsi="Times New Roman" w:cs="Times New Roman"/>
          <w:b/>
          <w:bCs/>
          <w:sz w:val="24"/>
          <w:szCs w:val="24"/>
        </w:rPr>
      </w:pPr>
      <w:r w:rsidRPr="0020371E">
        <w:rPr>
          <w:rFonts w:ascii="Times New Roman" w:eastAsia="Calibri" w:hAnsi="Times New Roman" w:cs="Times New Roman"/>
          <w:b/>
          <w:bCs/>
          <w:sz w:val="24"/>
          <w:szCs w:val="24"/>
        </w:rPr>
        <w:t>Strīdu izskatīšanas kārtība</w:t>
      </w:r>
    </w:p>
    <w:p w14:paraId="3E05580F"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6E100A8B"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78716131" w14:textId="4872DD58" w:rsidR="0020371E" w:rsidRDefault="0020371E" w:rsidP="0020371E">
      <w:pPr>
        <w:spacing w:after="0" w:line="240" w:lineRule="auto"/>
        <w:ind w:right="49"/>
        <w:jc w:val="both"/>
        <w:rPr>
          <w:rFonts w:ascii="Times New Roman" w:eastAsia="Times New Roman" w:hAnsi="Times New Roman" w:cs="Times New Roman"/>
          <w:b/>
          <w:bCs/>
          <w:sz w:val="24"/>
          <w:szCs w:val="24"/>
        </w:rPr>
      </w:pPr>
    </w:p>
    <w:p w14:paraId="79A250B5" w14:textId="77777777" w:rsidR="0020371E" w:rsidRPr="0020371E" w:rsidRDefault="0020371E" w:rsidP="0020371E">
      <w:pPr>
        <w:spacing w:after="0" w:line="240" w:lineRule="auto"/>
        <w:ind w:right="49"/>
        <w:jc w:val="both"/>
        <w:rPr>
          <w:rFonts w:ascii="Times New Roman" w:eastAsia="Times New Roman" w:hAnsi="Times New Roman" w:cs="Times New Roman"/>
          <w:b/>
          <w:bCs/>
          <w:sz w:val="24"/>
          <w:szCs w:val="24"/>
        </w:rPr>
      </w:pPr>
    </w:p>
    <w:p w14:paraId="30AA87D1" w14:textId="77777777" w:rsidR="0020371E" w:rsidRPr="0020371E" w:rsidRDefault="0020371E" w:rsidP="0020371E">
      <w:pPr>
        <w:numPr>
          <w:ilvl w:val="0"/>
          <w:numId w:val="1"/>
        </w:numPr>
        <w:spacing w:after="0" w:line="240" w:lineRule="auto"/>
        <w:ind w:right="49"/>
        <w:jc w:val="center"/>
        <w:rPr>
          <w:rFonts w:ascii="Calibri" w:eastAsia="Calibri" w:hAnsi="Calibri" w:cs="Times New Roman"/>
          <w:b/>
          <w:bCs/>
        </w:rPr>
      </w:pPr>
      <w:r w:rsidRPr="0020371E">
        <w:rPr>
          <w:rFonts w:ascii="Times New Roman" w:eastAsia="Calibri" w:hAnsi="Times New Roman" w:cs="Times New Roman"/>
          <w:b/>
          <w:bCs/>
          <w:sz w:val="24"/>
          <w:szCs w:val="24"/>
        </w:rPr>
        <w:lastRenderedPageBreak/>
        <w:t>Citi noteikumi</w:t>
      </w:r>
    </w:p>
    <w:p w14:paraId="19292FE0"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5C1E5AC6"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Puses ir tiesīgas rakstveidā vienoties par Vienošanās termiņa pagarinājumu vai kopējās summas palielinājumu atbilstoši Publisko iepirkumu likumā noteiktajam.</w:t>
      </w:r>
    </w:p>
    <w:p w14:paraId="138D32D4"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2AE39AC6"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78B57AC3"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65338D10" w14:textId="77777777" w:rsidR="0020371E" w:rsidRPr="0020371E" w:rsidRDefault="0020371E" w:rsidP="0020371E">
      <w:pPr>
        <w:numPr>
          <w:ilvl w:val="1"/>
          <w:numId w:val="1"/>
        </w:numPr>
        <w:spacing w:after="0" w:line="240" w:lineRule="auto"/>
        <w:ind w:right="49"/>
        <w:jc w:val="both"/>
        <w:rPr>
          <w:rFonts w:ascii="Calibri" w:eastAsia="Calibri" w:hAnsi="Calibri" w:cs="Times New Roman"/>
          <w:bCs/>
        </w:rPr>
      </w:pPr>
      <w:r w:rsidRPr="0020371E">
        <w:rPr>
          <w:rFonts w:ascii="Times New Roman" w:eastAsia="Times New Roman" w:hAnsi="Times New Roman" w:cs="Times New Roman"/>
          <w:sz w:val="24"/>
          <w:szCs w:val="24"/>
        </w:rPr>
        <w:t>Puses nav tiesīgas nodot savas tiesības un saistības, kas saistītas ar Vienošanos un izriet no tā, trešajai personai.</w:t>
      </w:r>
    </w:p>
    <w:p w14:paraId="05B79354" w14:textId="77777777" w:rsidR="0020371E" w:rsidRPr="0020371E" w:rsidRDefault="0020371E" w:rsidP="0020371E">
      <w:pPr>
        <w:numPr>
          <w:ilvl w:val="1"/>
          <w:numId w:val="1"/>
        </w:numPr>
        <w:spacing w:after="0" w:line="240" w:lineRule="auto"/>
        <w:ind w:right="49"/>
        <w:jc w:val="both"/>
        <w:rPr>
          <w:rFonts w:ascii="Times New Roman" w:eastAsia="Calibri" w:hAnsi="Times New Roman" w:cs="Times New Roman"/>
          <w:bCs/>
          <w:sz w:val="24"/>
          <w:szCs w:val="24"/>
        </w:rPr>
      </w:pPr>
      <w:r w:rsidRPr="0020371E">
        <w:rPr>
          <w:rFonts w:ascii="Times New Roman" w:eastAsia="Calibri" w:hAnsi="Times New Roman" w:cs="Times New Roman"/>
          <w:sz w:val="24"/>
          <w:szCs w:val="24"/>
        </w:rPr>
        <w:t>Gadījumos, kas nav paredzēti Vienošanās un Līgumā, Puses rīkojas saskaņā ar spēkā esošajiem normatīvajiem aktiem.</w:t>
      </w:r>
    </w:p>
    <w:p w14:paraId="6E9BC24C" w14:textId="6DB6E50B" w:rsidR="0020371E" w:rsidRPr="0020371E" w:rsidRDefault="0020371E" w:rsidP="0020371E">
      <w:pPr>
        <w:numPr>
          <w:ilvl w:val="1"/>
          <w:numId w:val="1"/>
        </w:numPr>
        <w:spacing w:after="0" w:line="240" w:lineRule="auto"/>
        <w:ind w:right="49"/>
        <w:jc w:val="both"/>
        <w:rPr>
          <w:rFonts w:ascii="Times New Roman" w:eastAsia="Calibri" w:hAnsi="Times New Roman" w:cs="Times New Roman"/>
          <w:bCs/>
          <w:sz w:val="24"/>
          <w:szCs w:val="24"/>
        </w:rPr>
      </w:pPr>
      <w:r w:rsidRPr="0020371E">
        <w:rPr>
          <w:rFonts w:ascii="Times New Roman" w:eastAsia="Times New Roman" w:hAnsi="Times New Roman" w:cs="Times New Roman"/>
          <w:sz w:val="24"/>
          <w:szCs w:val="24"/>
        </w:rPr>
        <w:t xml:space="preserve">Vienošanās </w:t>
      </w:r>
      <w:r>
        <w:rPr>
          <w:rFonts w:ascii="Times New Roman" w:eastAsia="Times New Roman" w:hAnsi="Times New Roman" w:cs="Times New Roman"/>
          <w:sz w:val="24"/>
          <w:szCs w:val="24"/>
        </w:rPr>
        <w:t xml:space="preserve">teksts </w:t>
      </w:r>
      <w:r w:rsidRPr="0020371E">
        <w:rPr>
          <w:rFonts w:ascii="Times New Roman" w:eastAsia="Times New Roman" w:hAnsi="Times New Roman" w:cs="Times New Roman"/>
          <w:sz w:val="24"/>
          <w:szCs w:val="24"/>
        </w:rPr>
        <w:t xml:space="preserve">sagatavota latviešu valodā, uz </w:t>
      </w:r>
      <w:r w:rsidR="004772C0">
        <w:rPr>
          <w:rFonts w:ascii="Times New Roman" w:eastAsia="Times New Roman" w:hAnsi="Times New Roman" w:cs="Times New Roman"/>
          <w:sz w:val="24"/>
          <w:szCs w:val="24"/>
        </w:rPr>
        <w:t>4</w:t>
      </w:r>
      <w:r w:rsidRPr="0020371E">
        <w:rPr>
          <w:rFonts w:ascii="Times New Roman" w:eastAsia="Times New Roman" w:hAnsi="Times New Roman" w:cs="Times New Roman"/>
          <w:sz w:val="24"/>
          <w:szCs w:val="24"/>
        </w:rPr>
        <w:t xml:space="preserve"> (</w:t>
      </w:r>
      <w:r w:rsidR="004772C0">
        <w:rPr>
          <w:rFonts w:ascii="Times New Roman" w:eastAsia="Times New Roman" w:hAnsi="Times New Roman" w:cs="Times New Roman"/>
          <w:sz w:val="24"/>
          <w:szCs w:val="24"/>
        </w:rPr>
        <w:t>četrām</w:t>
      </w:r>
      <w:r w:rsidRPr="0020371E">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14:paraId="6879D412" w14:textId="77777777" w:rsidR="0020371E" w:rsidRPr="0020371E" w:rsidRDefault="0020371E" w:rsidP="0020371E">
      <w:pPr>
        <w:numPr>
          <w:ilvl w:val="1"/>
          <w:numId w:val="1"/>
        </w:numPr>
        <w:spacing w:after="0" w:line="240" w:lineRule="auto"/>
        <w:ind w:right="-1"/>
        <w:contextualSpacing/>
        <w:jc w:val="both"/>
        <w:rPr>
          <w:rFonts w:ascii="Times New Roman" w:eastAsia="Times New Roman" w:hAnsi="Times New Roman" w:cs="Times New Roman"/>
          <w:sz w:val="24"/>
          <w:szCs w:val="24"/>
        </w:rPr>
      </w:pPr>
      <w:r w:rsidRPr="0020371E">
        <w:rPr>
          <w:rFonts w:ascii="Times New Roman" w:eastAsia="Times New Roman" w:hAnsi="Times New Roman" w:cs="Times New Roman"/>
          <w:sz w:val="24"/>
          <w:szCs w:val="24"/>
        </w:rPr>
        <w:t>Vienošanai tā noslēgšanas brīdī tiek pievienoti šādi pielikumi, kas ir neatņemamas tā sastāvdaļas:</w:t>
      </w:r>
    </w:p>
    <w:p w14:paraId="24C99720" w14:textId="48A0BB06" w:rsidR="0020371E" w:rsidRPr="0020371E" w:rsidRDefault="0020371E" w:rsidP="0020371E">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20371E">
        <w:rPr>
          <w:rFonts w:ascii="Times New Roman" w:eastAsia="Calibri" w:hAnsi="Times New Roman" w:cs="Times New Roman"/>
          <w:sz w:val="24"/>
          <w:szCs w:val="24"/>
        </w:rPr>
        <w:t xml:space="preserve">piegādātāju saraksts uz </w:t>
      </w:r>
      <w:r w:rsidR="00C35D45">
        <w:rPr>
          <w:rFonts w:ascii="Times New Roman" w:eastAsia="Calibri" w:hAnsi="Times New Roman" w:cs="Times New Roman"/>
          <w:sz w:val="24"/>
          <w:szCs w:val="24"/>
        </w:rPr>
        <w:t>1 (vienas) lapas</w:t>
      </w:r>
      <w:r w:rsidRPr="0020371E">
        <w:rPr>
          <w:rFonts w:ascii="Times New Roman" w:eastAsia="Calibri" w:hAnsi="Times New Roman" w:cs="Times New Roman"/>
          <w:sz w:val="24"/>
          <w:szCs w:val="24"/>
        </w:rPr>
        <w:t>;</w:t>
      </w:r>
    </w:p>
    <w:p w14:paraId="64B75F45" w14:textId="3BF30B69" w:rsidR="0020371E" w:rsidRPr="0020371E" w:rsidRDefault="0020371E" w:rsidP="0020371E">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20371E">
        <w:rPr>
          <w:rFonts w:ascii="Times New Roman" w:eastAsia="Times New Roman" w:hAnsi="Times New Roman" w:cs="Times New Roman"/>
          <w:sz w:val="24"/>
          <w:szCs w:val="24"/>
        </w:rPr>
        <w:t>noslēgtie piegādes līgumi</w:t>
      </w:r>
      <w:r w:rsidR="00A405FF">
        <w:rPr>
          <w:rFonts w:ascii="Times New Roman" w:eastAsia="Times New Roman" w:hAnsi="Times New Roman" w:cs="Times New Roman"/>
          <w:sz w:val="24"/>
          <w:szCs w:val="24"/>
        </w:rPr>
        <w:t>.</w:t>
      </w:r>
    </w:p>
    <w:p w14:paraId="69CEC031" w14:textId="77777777" w:rsidR="0020371E" w:rsidRPr="0020371E" w:rsidRDefault="0020371E" w:rsidP="0020371E">
      <w:pPr>
        <w:spacing w:after="0" w:line="240" w:lineRule="auto"/>
        <w:ind w:right="-766"/>
        <w:jc w:val="both"/>
        <w:rPr>
          <w:rFonts w:ascii="Times New Roman" w:eastAsia="Times New Roman" w:hAnsi="Times New Roman" w:cs="Times New Roman"/>
          <w:bCs/>
          <w:sz w:val="24"/>
          <w:szCs w:val="24"/>
        </w:rPr>
      </w:pPr>
    </w:p>
    <w:p w14:paraId="3BB007BF" w14:textId="77777777" w:rsidR="0020371E" w:rsidRPr="0020371E" w:rsidRDefault="0020371E" w:rsidP="0020371E">
      <w:pPr>
        <w:numPr>
          <w:ilvl w:val="0"/>
          <w:numId w:val="1"/>
        </w:numPr>
        <w:spacing w:after="0" w:line="240" w:lineRule="auto"/>
        <w:ind w:right="-766"/>
        <w:jc w:val="center"/>
        <w:rPr>
          <w:rFonts w:ascii="Times New Roman" w:eastAsia="Times New Roman" w:hAnsi="Times New Roman" w:cs="Times New Roman"/>
          <w:b/>
          <w:bCs/>
          <w:sz w:val="24"/>
          <w:szCs w:val="24"/>
        </w:rPr>
      </w:pPr>
      <w:r w:rsidRPr="0020371E">
        <w:rPr>
          <w:rFonts w:ascii="Times New Roman" w:eastAsia="Times New Roman" w:hAnsi="Times New Roman" w:cs="Times New Roman"/>
          <w:b/>
          <w:bCs/>
          <w:sz w:val="24"/>
          <w:szCs w:val="24"/>
        </w:rPr>
        <w:t>Pušu juridiskās adreses un rekvizīti:</w:t>
      </w:r>
    </w:p>
    <w:p w14:paraId="4AE3BF3A" w14:textId="430469DE"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10383D" w:rsidRPr="00345238" w14:paraId="251C9A65" w14:textId="77777777" w:rsidTr="0010383D">
        <w:trPr>
          <w:trHeight w:val="104"/>
        </w:trPr>
        <w:tc>
          <w:tcPr>
            <w:tcW w:w="4463" w:type="dxa"/>
          </w:tcPr>
          <w:p w14:paraId="727A2F6F"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547AB6B9"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02C0CBB9"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39543CFE"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14:paraId="6FB4AC5F"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0145B007"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697EA53A"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3A95941D"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175FED03"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561442B6"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625029EA"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3864E221"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14:paraId="1143E9F4"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7572E092"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531E4450"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4B2F93E4"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14:paraId="7B498211"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4E0FCA20"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4ECA0285"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5098F786" w14:textId="6F23AC72"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14:paraId="512CFE5A" w14:textId="175CAB8B"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lastRenderedPageBreak/>
              <w:t xml:space="preserve"> </w:t>
            </w:r>
          </w:p>
        </w:tc>
        <w:tc>
          <w:tcPr>
            <w:tcW w:w="4463" w:type="dxa"/>
          </w:tcPr>
          <w:p w14:paraId="592DC17F" w14:textId="77777777" w:rsidR="0010383D" w:rsidRPr="00C122DB" w:rsidRDefault="0010383D" w:rsidP="0010383D">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Piegādātājs</w:t>
            </w:r>
            <w:r w:rsidRPr="00C122DB">
              <w:rPr>
                <w:rFonts w:ascii="Times New Roman" w:eastAsia="Times New Roman" w:hAnsi="Times New Roman" w:cs="Times New Roman"/>
                <w:b/>
                <w:bCs/>
                <w:sz w:val="24"/>
                <w:szCs w:val="24"/>
                <w:u w:val="single"/>
              </w:rPr>
              <w:t>:</w:t>
            </w:r>
          </w:p>
          <w:p w14:paraId="4B650259" w14:textId="77777777" w:rsidR="0010383D" w:rsidRPr="009B52A0" w:rsidRDefault="0010383D" w:rsidP="0010383D">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“Scanmed”</w:t>
            </w:r>
          </w:p>
          <w:p w14:paraId="7D17E8AB"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40003665589</w:t>
            </w:r>
          </w:p>
          <w:p w14:paraId="1945EE3F" w14:textId="77777777" w:rsidR="0010383D" w:rsidRPr="0015636A" w:rsidRDefault="0010383D" w:rsidP="001038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iela 13-3, Rīga, LV - 1048</w:t>
            </w:r>
          </w:p>
          <w:p w14:paraId="2AD19FC2" w14:textId="77777777" w:rsidR="0010383D" w:rsidRPr="0015636A" w:rsidRDefault="0010383D" w:rsidP="0010383D">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Pr>
                <w:rFonts w:ascii="Times New Roman" w:eastAsia="Times New Roman" w:hAnsi="Times New Roman" w:cs="Times New Roman"/>
                <w:bCs/>
                <w:sz w:val="24"/>
                <w:szCs w:val="24"/>
                <w:lang w:val="lt-LT"/>
              </w:rPr>
              <w:t>AS Swedbank</w:t>
            </w:r>
          </w:p>
          <w:p w14:paraId="46EAAA25" w14:textId="77777777" w:rsidR="0010383D" w:rsidRPr="0015636A" w:rsidRDefault="0010383D" w:rsidP="0010383D">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Pr>
                <w:rFonts w:ascii="Times New Roman" w:eastAsia="Times New Roman" w:hAnsi="Times New Roman" w:cs="Times New Roman"/>
                <w:bCs/>
                <w:sz w:val="24"/>
                <w:szCs w:val="24"/>
                <w:lang w:val="lt-LT"/>
              </w:rPr>
              <w:t>HABALV22</w:t>
            </w:r>
          </w:p>
          <w:p w14:paraId="338E3106"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Konta Nr.: LV</w:t>
            </w:r>
            <w:r>
              <w:rPr>
                <w:rFonts w:ascii="Times New Roman" w:eastAsia="Times New Roman" w:hAnsi="Times New Roman" w:cs="Times New Roman"/>
                <w:bCs/>
                <w:sz w:val="24"/>
                <w:szCs w:val="24"/>
                <w:lang w:val="lt-LT"/>
              </w:rPr>
              <w:t>08HABA0551013218451</w:t>
            </w:r>
          </w:p>
          <w:p w14:paraId="70FB7603"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lang w:val="lt-LT"/>
              </w:rPr>
            </w:pPr>
          </w:p>
          <w:p w14:paraId="79EB5230"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lang w:val="lt-LT"/>
              </w:rPr>
            </w:pPr>
          </w:p>
          <w:p w14:paraId="53BCFA71"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lang w:val="lt-LT"/>
              </w:rPr>
            </w:pPr>
          </w:p>
          <w:p w14:paraId="13E09666"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4626AA79" w14:textId="29F67643"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r w:rsidRPr="006C1D2F">
              <w:rPr>
                <w:rFonts w:ascii="Times New Roman" w:eastAsia="Times New Roman" w:hAnsi="Times New Roman" w:cs="Times New Roman"/>
                <w:bCs/>
                <w:sz w:val="24"/>
                <w:szCs w:val="24"/>
                <w:lang w:val="lt-LT"/>
              </w:rPr>
              <w:t>E.Siliņa</w:t>
            </w:r>
          </w:p>
        </w:tc>
        <w:tc>
          <w:tcPr>
            <w:tcW w:w="4463" w:type="dxa"/>
          </w:tcPr>
          <w:p w14:paraId="0A7FD794" w14:textId="7E95BAD2"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2DE3A0F4"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467F242A"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5EBEA52A"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068AD430"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35A60993"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0C38CC15"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060055B1"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29182AA9"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0EE0190C"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5F8B1234"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229DB509"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2FD2C3C8"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73A63459"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27400F36"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59D35A34"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38447707"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02E29307"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2EEAB429"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279909E4"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3C7B1B01"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61C68B2A"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58F38E82"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5E6DDAF6" w14:textId="77777777" w:rsidR="0010383D"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p w14:paraId="721CE291" w14:textId="12AEFEB3" w:rsidR="0010383D" w:rsidRPr="00E647BE" w:rsidRDefault="0010383D" w:rsidP="0010383D">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14:paraId="5474EFB3" w14:textId="42C1E22F" w:rsidR="0010383D" w:rsidRPr="00345238" w:rsidRDefault="0010383D" w:rsidP="0010383D">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14:paraId="5578376E" w14:textId="77777777" w:rsidR="00542D5B" w:rsidRPr="00CA4972" w:rsidRDefault="00542D5B" w:rsidP="00542D5B">
      <w:pPr>
        <w:spacing w:after="0" w:line="240" w:lineRule="auto"/>
        <w:ind w:left="720" w:right="49"/>
        <w:jc w:val="right"/>
        <w:rPr>
          <w:rFonts w:ascii="Times New Roman" w:eastAsia="Calibri" w:hAnsi="Times New Roman" w:cs="Times New Roman"/>
          <w:bCs/>
          <w:sz w:val="20"/>
          <w:szCs w:val="20"/>
        </w:rPr>
      </w:pPr>
      <w:r w:rsidRPr="00CA4972">
        <w:rPr>
          <w:rFonts w:ascii="Times New Roman" w:eastAsia="Calibri" w:hAnsi="Times New Roman" w:cs="Times New Roman"/>
          <w:bCs/>
          <w:sz w:val="20"/>
          <w:szCs w:val="20"/>
        </w:rPr>
        <w:t xml:space="preserve">Vienošanās Nr. </w:t>
      </w:r>
      <w:r>
        <w:rPr>
          <w:rFonts w:ascii="Times New Roman" w:eastAsia="Calibri" w:hAnsi="Times New Roman" w:cs="Times New Roman"/>
          <w:bCs/>
          <w:sz w:val="20"/>
          <w:szCs w:val="20"/>
        </w:rPr>
        <w:t xml:space="preserve">SKUS </w:t>
      </w:r>
      <w:r w:rsidRPr="00CA4972">
        <w:rPr>
          <w:rFonts w:ascii="Times New Roman" w:eastAsia="Calibri" w:hAnsi="Times New Roman" w:cs="Times New Roman"/>
          <w:bCs/>
          <w:sz w:val="20"/>
          <w:szCs w:val="20"/>
        </w:rPr>
        <w:t>_________________</w:t>
      </w:r>
    </w:p>
    <w:p w14:paraId="7FF36B05" w14:textId="77777777" w:rsidR="00542D5B" w:rsidRPr="00CA4972" w:rsidRDefault="00542D5B" w:rsidP="00542D5B">
      <w:pPr>
        <w:spacing w:after="0" w:line="240" w:lineRule="auto"/>
        <w:ind w:left="720" w:right="49"/>
        <w:jc w:val="right"/>
        <w:rPr>
          <w:rFonts w:ascii="Times New Roman" w:eastAsia="Calibri" w:hAnsi="Times New Roman" w:cs="Times New Roman"/>
          <w:bCs/>
          <w:sz w:val="20"/>
          <w:szCs w:val="20"/>
        </w:rPr>
      </w:pPr>
      <w:r w:rsidRPr="00CA4972">
        <w:rPr>
          <w:rFonts w:ascii="Times New Roman" w:eastAsia="Calibri" w:hAnsi="Times New Roman" w:cs="Times New Roman"/>
          <w:bCs/>
          <w:sz w:val="20"/>
          <w:szCs w:val="20"/>
        </w:rPr>
        <w:t>1.pielikums</w:t>
      </w:r>
    </w:p>
    <w:p w14:paraId="1178638A" w14:textId="1F1F1490" w:rsidR="00542D5B" w:rsidRPr="00542D5B" w:rsidRDefault="00542D5B" w:rsidP="00542D5B">
      <w:pPr>
        <w:jc w:val="right"/>
        <w:rPr>
          <w:rFonts w:ascii="Times New Roman" w:eastAsia="Calibri" w:hAnsi="Times New Roman" w:cs="Times New Roman"/>
          <w:bCs/>
          <w:sz w:val="24"/>
          <w:szCs w:val="24"/>
        </w:rPr>
      </w:pPr>
    </w:p>
    <w:p w14:paraId="5FCE6FC6" w14:textId="77777777" w:rsidR="00542D5B" w:rsidRDefault="00542D5B" w:rsidP="00542D5B">
      <w:pPr>
        <w:jc w:val="center"/>
        <w:rPr>
          <w:rFonts w:ascii="Times New Roman" w:eastAsia="Calibri" w:hAnsi="Times New Roman" w:cs="Times New Roman"/>
          <w:b/>
          <w:sz w:val="24"/>
          <w:szCs w:val="24"/>
        </w:rPr>
      </w:pPr>
    </w:p>
    <w:p w14:paraId="42CA2023" w14:textId="78C94932" w:rsidR="00542D5B" w:rsidRDefault="00542D5B" w:rsidP="00542D5B">
      <w:pPr>
        <w:jc w:val="center"/>
        <w:rPr>
          <w:rFonts w:ascii="Times New Roman" w:eastAsia="Calibri" w:hAnsi="Times New Roman" w:cs="Times New Roman"/>
          <w:b/>
          <w:sz w:val="24"/>
          <w:szCs w:val="24"/>
        </w:rPr>
      </w:pPr>
      <w:r w:rsidRPr="00B92A84">
        <w:rPr>
          <w:rFonts w:ascii="Times New Roman" w:eastAsia="Calibri" w:hAnsi="Times New Roman" w:cs="Times New Roman"/>
          <w:b/>
          <w:sz w:val="24"/>
          <w:szCs w:val="24"/>
        </w:rPr>
        <w:t>Piegādātāju saraksts</w:t>
      </w:r>
    </w:p>
    <w:tbl>
      <w:tblPr>
        <w:tblStyle w:val="TableGrid7"/>
        <w:tblW w:w="5000" w:type="pct"/>
        <w:tblLook w:val="04A0" w:firstRow="1" w:lastRow="0" w:firstColumn="1" w:lastColumn="0" w:noHBand="0" w:noVBand="1"/>
      </w:tblPr>
      <w:tblGrid>
        <w:gridCol w:w="5947"/>
        <w:gridCol w:w="3256"/>
      </w:tblGrid>
      <w:tr w:rsidR="00542D5B" w:rsidRPr="009F496F" w14:paraId="7D35B680" w14:textId="77777777" w:rsidTr="00842F75">
        <w:tc>
          <w:tcPr>
            <w:tcW w:w="2119" w:type="pct"/>
            <w:vAlign w:val="center"/>
          </w:tcPr>
          <w:p w14:paraId="638386A7" w14:textId="48D98971" w:rsidR="00542D5B" w:rsidRPr="009F496F" w:rsidRDefault="00542D5B" w:rsidP="00842F75">
            <w:pPr>
              <w:jc w:val="center"/>
              <w:rPr>
                <w:rFonts w:ascii="Times New Roman" w:hAnsi="Times New Roman"/>
                <w:b/>
                <w:bCs/>
              </w:rPr>
            </w:pPr>
            <w:r w:rsidRPr="009F496F">
              <w:rPr>
                <w:rFonts w:ascii="Times New Roman" w:hAnsi="Times New Roman"/>
                <w:b/>
                <w:bCs/>
              </w:rPr>
              <w:t>Iepirkuma daļas</w:t>
            </w:r>
            <w:r>
              <w:rPr>
                <w:rFonts w:ascii="Times New Roman" w:hAnsi="Times New Roman"/>
                <w:b/>
                <w:bCs/>
              </w:rPr>
              <w:t xml:space="preserve"> </w:t>
            </w:r>
            <w:r w:rsidRPr="009F496F">
              <w:rPr>
                <w:rFonts w:ascii="Times New Roman" w:hAnsi="Times New Roman"/>
                <w:b/>
                <w:bCs/>
              </w:rPr>
              <w:t>Nr. un nosaukums</w:t>
            </w:r>
          </w:p>
        </w:tc>
        <w:tc>
          <w:tcPr>
            <w:tcW w:w="1160" w:type="pct"/>
            <w:vAlign w:val="center"/>
          </w:tcPr>
          <w:p w14:paraId="47D1A61C" w14:textId="77777777" w:rsidR="00542D5B" w:rsidRPr="009F496F" w:rsidRDefault="00542D5B" w:rsidP="00842F75">
            <w:pPr>
              <w:jc w:val="center"/>
              <w:rPr>
                <w:rFonts w:ascii="Times New Roman" w:hAnsi="Times New Roman"/>
              </w:rPr>
            </w:pPr>
            <w:r w:rsidRPr="009F496F">
              <w:rPr>
                <w:rFonts w:ascii="Times New Roman" w:hAnsi="Times New Roman"/>
                <w:b/>
                <w:bCs/>
              </w:rPr>
              <w:t>Piegādātājs Nr.1</w:t>
            </w:r>
          </w:p>
          <w:p w14:paraId="50DE5A29" w14:textId="571CD22C" w:rsidR="00542D5B" w:rsidRPr="009F496F" w:rsidRDefault="00542D5B" w:rsidP="00842F75">
            <w:pPr>
              <w:ind w:left="360"/>
              <w:jc w:val="center"/>
              <w:rPr>
                <w:rFonts w:ascii="Times New Roman" w:hAnsi="Times New Roman"/>
                <w:b/>
                <w:bCs/>
              </w:rPr>
            </w:pPr>
          </w:p>
        </w:tc>
      </w:tr>
      <w:tr w:rsidR="00542D5B" w:rsidRPr="009F496F" w14:paraId="10ACFAC3" w14:textId="77777777" w:rsidTr="00842F75">
        <w:tc>
          <w:tcPr>
            <w:tcW w:w="2119" w:type="pct"/>
            <w:vAlign w:val="center"/>
          </w:tcPr>
          <w:p w14:paraId="1D520C2E" w14:textId="77777777" w:rsidR="00542D5B" w:rsidRPr="00542D5B" w:rsidRDefault="00542D5B" w:rsidP="00542D5B">
            <w:pPr>
              <w:jc w:val="both"/>
              <w:rPr>
                <w:rFonts w:ascii="Times New Roman" w:hAnsi="Times New Roman"/>
                <w:sz w:val="22"/>
                <w:szCs w:val="22"/>
              </w:rPr>
            </w:pPr>
            <w:r w:rsidRPr="00542D5B">
              <w:rPr>
                <w:rFonts w:ascii="Times New Roman" w:hAnsi="Times New Roman"/>
                <w:sz w:val="22"/>
                <w:szCs w:val="22"/>
              </w:rPr>
              <w:t>AAA tipa stentgrafta sistēma ar bifurkāciju infrarenālās aortas aneirismas ar īsu kakliņu vai aorto-iliakālās aneirismas ārstēšanai</w:t>
            </w:r>
          </w:p>
          <w:p w14:paraId="2FE05DCD" w14:textId="77777777" w:rsidR="00542D5B" w:rsidRPr="00542D5B" w:rsidRDefault="00542D5B" w:rsidP="00542D5B">
            <w:pPr>
              <w:jc w:val="both"/>
              <w:rPr>
                <w:rFonts w:ascii="Times New Roman" w:hAnsi="Times New Roman"/>
                <w:sz w:val="22"/>
                <w:szCs w:val="22"/>
              </w:rPr>
            </w:pPr>
          </w:p>
        </w:tc>
        <w:tc>
          <w:tcPr>
            <w:tcW w:w="1160" w:type="pct"/>
            <w:vAlign w:val="center"/>
          </w:tcPr>
          <w:p w14:paraId="4D7B5D09" w14:textId="502A1596" w:rsidR="00542D5B" w:rsidRPr="00542D5B" w:rsidRDefault="00542D5B" w:rsidP="00842F75">
            <w:pPr>
              <w:jc w:val="center"/>
              <w:rPr>
                <w:rFonts w:ascii="Times New Roman" w:hAnsi="Times New Roman"/>
                <w:sz w:val="22"/>
                <w:szCs w:val="22"/>
              </w:rPr>
            </w:pPr>
            <w:r w:rsidRPr="00542D5B">
              <w:rPr>
                <w:rFonts w:ascii="Times New Roman" w:hAnsi="Times New Roman"/>
                <w:sz w:val="22"/>
                <w:szCs w:val="22"/>
              </w:rPr>
              <w:t>SIA “Amerikas Baltijas Tehnoloģiju Korporācija”</w:t>
            </w:r>
          </w:p>
        </w:tc>
      </w:tr>
      <w:tr w:rsidR="00542D5B" w:rsidRPr="009F496F" w14:paraId="06CA668D" w14:textId="77777777" w:rsidTr="00842F75">
        <w:tc>
          <w:tcPr>
            <w:tcW w:w="2119" w:type="pct"/>
            <w:vAlign w:val="center"/>
          </w:tcPr>
          <w:p w14:paraId="4FAB9A02" w14:textId="311AA39C" w:rsidR="00542D5B" w:rsidRPr="00542D5B" w:rsidRDefault="00542D5B" w:rsidP="00542D5B">
            <w:pPr>
              <w:jc w:val="both"/>
              <w:rPr>
                <w:rFonts w:ascii="Times New Roman" w:hAnsi="Times New Roman"/>
                <w:sz w:val="22"/>
                <w:szCs w:val="22"/>
              </w:rPr>
            </w:pPr>
            <w:r w:rsidRPr="00542D5B">
              <w:rPr>
                <w:rFonts w:ascii="Times New Roman" w:hAnsi="Times New Roman"/>
                <w:sz w:val="22"/>
                <w:szCs w:val="22"/>
              </w:rPr>
              <w:t>Endovaskulāri piederumi</w:t>
            </w:r>
          </w:p>
        </w:tc>
        <w:tc>
          <w:tcPr>
            <w:tcW w:w="1160" w:type="pct"/>
            <w:vAlign w:val="center"/>
          </w:tcPr>
          <w:p w14:paraId="0540174C" w14:textId="536B04C8" w:rsidR="00542D5B" w:rsidRPr="00542D5B" w:rsidRDefault="00542D5B" w:rsidP="00842F75">
            <w:pPr>
              <w:jc w:val="center"/>
              <w:rPr>
                <w:rFonts w:ascii="Times New Roman" w:hAnsi="Times New Roman"/>
                <w:sz w:val="22"/>
                <w:szCs w:val="22"/>
              </w:rPr>
            </w:pPr>
            <w:r w:rsidRPr="00542D5B">
              <w:rPr>
                <w:rFonts w:ascii="Times New Roman" w:hAnsi="Times New Roman"/>
                <w:sz w:val="22"/>
                <w:szCs w:val="22"/>
              </w:rPr>
              <w:t>SIA “Scanmed”</w:t>
            </w:r>
          </w:p>
        </w:tc>
      </w:tr>
    </w:tbl>
    <w:p w14:paraId="5D09FEDF" w14:textId="77777777" w:rsidR="00542D5B" w:rsidRPr="00542D5B" w:rsidRDefault="00542D5B" w:rsidP="00542D5B">
      <w:pPr>
        <w:jc w:val="both"/>
        <w:rPr>
          <w:rFonts w:ascii="Times New Roman" w:eastAsia="Calibri" w:hAnsi="Times New Roman" w:cs="Times New Roman"/>
          <w:bCs/>
          <w:sz w:val="24"/>
          <w:szCs w:val="24"/>
        </w:rPr>
      </w:pPr>
    </w:p>
    <w:p w14:paraId="1B5E4896" w14:textId="77777777" w:rsidR="0020371E" w:rsidRDefault="0020371E"/>
    <w:sectPr w:rsidR="0020371E" w:rsidSect="00A17089">
      <w:footerReference w:type="default" r:id="rId7"/>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66C40" w14:textId="77777777" w:rsidR="00963821" w:rsidRDefault="00963821" w:rsidP="0020371E">
      <w:pPr>
        <w:spacing w:after="0" w:line="240" w:lineRule="auto"/>
      </w:pPr>
      <w:r>
        <w:separator/>
      </w:r>
    </w:p>
  </w:endnote>
  <w:endnote w:type="continuationSeparator" w:id="0">
    <w:p w14:paraId="35E6973A" w14:textId="77777777" w:rsidR="00963821" w:rsidRDefault="00963821" w:rsidP="0020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74082"/>
      <w:docPartObj>
        <w:docPartGallery w:val="Page Numbers (Bottom of Page)"/>
        <w:docPartUnique/>
      </w:docPartObj>
    </w:sdtPr>
    <w:sdtEndPr>
      <w:rPr>
        <w:noProof/>
      </w:rPr>
    </w:sdtEndPr>
    <w:sdtContent>
      <w:p w14:paraId="5F94A880" w14:textId="5DDD068C" w:rsidR="0020371E" w:rsidRDefault="002037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7E852B" w14:textId="77777777" w:rsidR="0020371E" w:rsidRDefault="0020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EE705" w14:textId="77777777" w:rsidR="00963821" w:rsidRDefault="00963821" w:rsidP="0020371E">
      <w:pPr>
        <w:spacing w:after="0" w:line="240" w:lineRule="auto"/>
      </w:pPr>
      <w:r>
        <w:separator/>
      </w:r>
    </w:p>
  </w:footnote>
  <w:footnote w:type="continuationSeparator" w:id="0">
    <w:p w14:paraId="4E5383AA" w14:textId="77777777" w:rsidR="00963821" w:rsidRDefault="00963821" w:rsidP="0020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1E"/>
    <w:rsid w:val="000B0B9A"/>
    <w:rsid w:val="0010383D"/>
    <w:rsid w:val="001625EE"/>
    <w:rsid w:val="0020371E"/>
    <w:rsid w:val="002C32BE"/>
    <w:rsid w:val="003A090F"/>
    <w:rsid w:val="004772C0"/>
    <w:rsid w:val="00493E93"/>
    <w:rsid w:val="004F6E56"/>
    <w:rsid w:val="00542D5B"/>
    <w:rsid w:val="0054701C"/>
    <w:rsid w:val="006C1D2F"/>
    <w:rsid w:val="00963821"/>
    <w:rsid w:val="00A17089"/>
    <w:rsid w:val="00A405FF"/>
    <w:rsid w:val="00C35D45"/>
    <w:rsid w:val="00CA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1FED"/>
  <w15:chartTrackingRefBased/>
  <w15:docId w15:val="{B811C81C-D14E-4FF4-A2AE-A4F177A2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7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371E"/>
  </w:style>
  <w:style w:type="paragraph" w:styleId="Footer">
    <w:name w:val="footer"/>
    <w:basedOn w:val="Normal"/>
    <w:link w:val="FooterChar"/>
    <w:uiPriority w:val="99"/>
    <w:unhideWhenUsed/>
    <w:rsid w:val="002037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371E"/>
  </w:style>
  <w:style w:type="table" w:customStyle="1" w:styleId="TableGrid7">
    <w:name w:val="Table Grid7"/>
    <w:basedOn w:val="TableNormal"/>
    <w:next w:val="TableGrid"/>
    <w:uiPriority w:val="59"/>
    <w:rsid w:val="00542D5B"/>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2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7962</Words>
  <Characters>4539</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2019-08-08T06:51:00Z</dcterms:created>
  <dcterms:modified xsi:type="dcterms:W3CDTF">2019-09-20T06:27:00Z</dcterms:modified>
</cp:coreProperties>
</file>