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D2320C">
      <w:pPr>
        <w:spacing w:after="0" w:line="240" w:lineRule="auto"/>
        <w:ind w:right="-908"/>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7F235D">
        <w:rPr>
          <w:rFonts w:ascii="Times New Roman" w:eastAsia="Times New Roman" w:hAnsi="Times New Roman" w:cs="Times New Roman"/>
          <w:b/>
          <w:bCs/>
          <w:sz w:val="24"/>
          <w:szCs w:val="24"/>
        </w:rPr>
        <w:t>SKUS 735/17-A</w:t>
      </w:r>
      <w:r w:rsidR="00D2320C" w:rsidRPr="00D2320C">
        <w:rPr>
          <w:rFonts w:ascii="Times New Roman" w:eastAsia="Times New Roman" w:hAnsi="Times New Roman" w:cs="Times New Roman"/>
          <w:b/>
          <w:bCs/>
          <w:sz w:val="24"/>
          <w:szCs w:val="24"/>
        </w:rPr>
        <w:t xml:space="preserve"> </w:t>
      </w:r>
    </w:p>
    <w:p w:rsidR="00D2320C" w:rsidRPr="00D2320C" w:rsidRDefault="00D2320C" w:rsidP="00D2320C">
      <w:pPr>
        <w:keepNext/>
        <w:spacing w:after="0" w:line="240" w:lineRule="auto"/>
        <w:ind w:right="-908"/>
        <w:jc w:val="center"/>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Kardioķirurģijas vienreizlietojamo medicīnisko tehnoloģiju piegāde</w:t>
      </w:r>
    </w:p>
    <w:p w:rsid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P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Default="00D2320C" w:rsidP="00D2320C">
      <w:pPr>
        <w:spacing w:after="12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7F235D">
        <w:rPr>
          <w:rFonts w:ascii="Times New Roman" w:eastAsia="Times New Roman" w:hAnsi="Times New Roman" w:cs="Times New Roman"/>
          <w:sz w:val="24"/>
          <w:szCs w:val="24"/>
        </w:rPr>
        <w:t>22.novembris</w:t>
      </w:r>
    </w:p>
    <w:p w:rsidR="008857CF" w:rsidRPr="00D2320C" w:rsidRDefault="008857CF" w:rsidP="00D2320C">
      <w:pPr>
        <w:spacing w:after="120" w:line="240" w:lineRule="auto"/>
        <w:ind w:right="-908"/>
        <w:jc w:val="both"/>
        <w:rPr>
          <w:rFonts w:ascii="Times New Roman" w:eastAsia="Times New Roman" w:hAnsi="Times New Roman" w:cs="Times New Roman"/>
          <w:sz w:val="24"/>
          <w:szCs w:val="24"/>
        </w:rPr>
      </w:pP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-Pasūtītājs) no vienas puses, un</w:t>
      </w:r>
    </w:p>
    <w:p w:rsidR="00D2320C" w:rsidRPr="00D2320C" w:rsidRDefault="008134F4" w:rsidP="00D2320C">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“Amerikas Baltijas Tehnoloģiju Korporācija”</w:t>
      </w:r>
      <w:r w:rsidR="00136779">
        <w:rPr>
          <w:rFonts w:ascii="Times New Roman" w:eastAsia="Times New Roman" w:hAnsi="Times New Roman" w:cs="Times New Roman"/>
          <w:b/>
          <w:sz w:val="24"/>
          <w:szCs w:val="24"/>
        </w:rPr>
        <w:t>,</w:t>
      </w:r>
      <w:r w:rsidR="00D2320C">
        <w:rPr>
          <w:rFonts w:ascii="Times New Roman" w:eastAsia="Calibri" w:hAnsi="Times New Roman" w:cs="Times New Roman"/>
          <w:sz w:val="24"/>
          <w:szCs w:val="24"/>
        </w:rPr>
        <w:t xml:space="preserve"> reģistrācijas Nr. </w:t>
      </w:r>
      <w:r>
        <w:rPr>
          <w:rFonts w:ascii="Times New Roman" w:eastAsia="Calibri" w:hAnsi="Times New Roman" w:cs="Times New Roman"/>
          <w:sz w:val="24"/>
          <w:szCs w:val="24"/>
        </w:rPr>
        <w:t>50003399781</w:t>
      </w:r>
      <w:r w:rsidR="00D2320C">
        <w:rPr>
          <w:rFonts w:ascii="Times New Roman" w:eastAsia="Calibri" w:hAnsi="Times New Roman" w:cs="Times New Roman"/>
          <w:sz w:val="24"/>
          <w:szCs w:val="24"/>
        </w:rPr>
        <w:t xml:space="preserve">, tās </w:t>
      </w:r>
      <w:r w:rsidR="006B7769">
        <w:rPr>
          <w:rFonts w:ascii="Times New Roman" w:eastAsia="Calibri" w:hAnsi="Times New Roman" w:cs="Times New Roman"/>
          <w:sz w:val="24"/>
          <w:szCs w:val="24"/>
        </w:rPr>
        <w:t>v</w:t>
      </w:r>
      <w:r w:rsidR="00BC054B">
        <w:rPr>
          <w:rFonts w:ascii="Times New Roman" w:eastAsia="Calibri" w:hAnsi="Times New Roman" w:cs="Times New Roman"/>
          <w:sz w:val="24"/>
          <w:szCs w:val="24"/>
        </w:rPr>
        <w:t xml:space="preserve">aldes </w:t>
      </w:r>
      <w:r w:rsidR="00C20FAB">
        <w:rPr>
          <w:rFonts w:ascii="Times New Roman" w:eastAsia="Calibri" w:hAnsi="Times New Roman" w:cs="Times New Roman"/>
          <w:sz w:val="24"/>
          <w:szCs w:val="24"/>
        </w:rPr>
        <w:t>locekļa Dēvija Zīvera</w:t>
      </w:r>
      <w:r w:rsidR="00BC054B">
        <w:rPr>
          <w:rFonts w:ascii="Times New Roman" w:eastAsia="Calibri" w:hAnsi="Times New Roman" w:cs="Times New Roman"/>
          <w:sz w:val="24"/>
          <w:szCs w:val="24"/>
        </w:rPr>
        <w:t xml:space="preserve"> </w:t>
      </w:r>
      <w:r w:rsidR="00D2320C">
        <w:rPr>
          <w:rFonts w:ascii="Times New Roman" w:eastAsia="Calibri" w:hAnsi="Times New Roman" w:cs="Times New Roman"/>
          <w:sz w:val="24"/>
          <w:szCs w:val="24"/>
        </w:rPr>
        <w:t>personā, kurš</w:t>
      </w:r>
      <w:r w:rsidR="00D2320C" w:rsidRPr="00D2320C">
        <w:rPr>
          <w:rFonts w:ascii="Times New Roman" w:eastAsia="Calibri" w:hAnsi="Times New Roman" w:cs="Times New Roman"/>
          <w:sz w:val="24"/>
          <w:szCs w:val="24"/>
        </w:rPr>
        <w:t xml:space="preserve"> rīkojas uz </w:t>
      </w:r>
      <w:r w:rsidR="00BC054B">
        <w:rPr>
          <w:rFonts w:ascii="Times New Roman" w:eastAsia="Calibri" w:hAnsi="Times New Roman" w:cs="Times New Roman"/>
          <w:sz w:val="24"/>
          <w:szCs w:val="24"/>
        </w:rPr>
        <w:t xml:space="preserve">statūtu </w:t>
      </w:r>
      <w:r w:rsidR="00D2320C" w:rsidRPr="00D2320C">
        <w:rPr>
          <w:rFonts w:ascii="Times New Roman" w:eastAsia="Calibri" w:hAnsi="Times New Roman" w:cs="Times New Roman"/>
          <w:sz w:val="24"/>
          <w:szCs w:val="24"/>
        </w:rPr>
        <w:t xml:space="preserve">pamata </w:t>
      </w:r>
      <w:r w:rsidR="00D2320C"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„Kardioķirurģijas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r w:rsidRPr="00D2320C">
        <w:rPr>
          <w:rFonts w:ascii="Times New Roman" w:eastAsia="Times New Roman" w:hAnsi="Times New Roman" w:cs="Times New Roman"/>
          <w:sz w:val="24"/>
          <w:szCs w:val="24"/>
        </w:rPr>
        <w:t>kardioķirurģijas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D2320C" w:rsidRPr="00D2320C" w:rsidRDefault="00D2320C" w:rsidP="00D2320C">
      <w:pPr>
        <w:numPr>
          <w:ilvl w:val="0"/>
          <w:numId w:val="1"/>
        </w:numPr>
        <w:spacing w:after="120" w:line="240" w:lineRule="auto"/>
        <w:ind w:left="567" w:right="-908"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w:t>
      </w:r>
      <w:r w:rsidR="00BD4DE9">
        <w:rPr>
          <w:rFonts w:ascii="Times New Roman" w:eastAsia="Times New Roman" w:hAnsi="Times New Roman" w:cs="Times New Roman"/>
          <w:sz w:val="24"/>
          <w:szCs w:val="24"/>
          <w:lang w:eastAsia="lv-LV"/>
        </w:rPr>
        <w:t xml:space="preserve"> – </w:t>
      </w:r>
      <w:r w:rsidR="008134F4">
        <w:rPr>
          <w:rFonts w:ascii="Times New Roman" w:eastAsia="Times New Roman" w:hAnsi="Times New Roman" w:cs="Times New Roman"/>
          <w:sz w:val="24"/>
          <w:szCs w:val="24"/>
          <w:lang w:eastAsia="lv-LV"/>
        </w:rPr>
        <w:t>10</w:t>
      </w:r>
      <w:r w:rsidR="00BD4DE9">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pielikums) norādītajām cenām un Pasūtītāja veikto pasūtījumu.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LV- 1002.</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atbilstošām Precēm ne vēlāk kā 2 (divu) darba dienu laikā no pretenzijas nosūtīšanas dienas vai citā </w:t>
      </w:r>
      <w:r w:rsidRPr="00D2320C">
        <w:rPr>
          <w:rFonts w:ascii="Times New Roman" w:eastAsia="Times New Roman" w:hAnsi="Times New Roman" w:cs="Times New Roman"/>
          <w:sz w:val="24"/>
          <w:szCs w:val="24"/>
          <w:lang w:eastAsia="lv-LV"/>
        </w:rPr>
        <w:lastRenderedPageBreak/>
        <w:t>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w:t>
      </w:r>
      <w:r w:rsidR="00971A21">
        <w:rPr>
          <w:rFonts w:ascii="Times New Roman" w:eastAsia="Times New Roman" w:hAnsi="Times New Roman" w:cs="Times New Roman"/>
          <w:sz w:val="24"/>
          <w:szCs w:val="24"/>
          <w:lang w:eastAsia="lv-LV"/>
        </w:rPr>
        <w:t xml:space="preserve"> – </w:t>
      </w:r>
      <w:r w:rsidR="008134F4">
        <w:rPr>
          <w:rFonts w:ascii="Times New Roman" w:eastAsia="Times New Roman" w:hAnsi="Times New Roman" w:cs="Times New Roman"/>
          <w:sz w:val="24"/>
          <w:szCs w:val="24"/>
          <w:lang w:eastAsia="lv-LV"/>
        </w:rPr>
        <w:t>10</w:t>
      </w:r>
      <w:r w:rsidR="00971A21">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pielikums).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w:t>
      </w:r>
      <w:r w:rsidR="00971A21">
        <w:rPr>
          <w:rFonts w:ascii="Times New Roman" w:eastAsia="Times New Roman" w:hAnsi="Times New Roman" w:cs="Times New Roman"/>
          <w:sz w:val="24"/>
          <w:szCs w:val="24"/>
          <w:lang w:eastAsia="lv-LV"/>
        </w:rPr>
        <w:t xml:space="preserve"> – </w:t>
      </w:r>
      <w:r w:rsidR="008134F4">
        <w:rPr>
          <w:rFonts w:ascii="Times New Roman" w:eastAsia="Times New Roman" w:hAnsi="Times New Roman" w:cs="Times New Roman"/>
          <w:sz w:val="24"/>
          <w:szCs w:val="24"/>
          <w:lang w:eastAsia="lv-LV"/>
        </w:rPr>
        <w:t>10</w:t>
      </w:r>
      <w:r w:rsidR="00971A21">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pielikumā noteiktajām Preču cenām.</w:t>
      </w:r>
    </w:p>
    <w:p w:rsid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r w:rsidRPr="00D2320C">
        <w:rPr>
          <w:rFonts w:ascii="Times New Roman" w:eastAsia="Times New Roman" w:hAnsi="Times New Roman" w:cs="Times New Roman"/>
          <w:i/>
          <w:iCs/>
          <w:sz w:val="24"/>
          <w:szCs w:val="24"/>
          <w:lang w:eastAsia="lv-LV"/>
        </w:rPr>
        <w:t>euro</w:t>
      </w:r>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9E02DE" w:rsidRPr="00D2320C" w:rsidRDefault="009E02DE"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lastRenderedPageBreak/>
        <w:t xml:space="preserve">Piegādātājs atbild par piegādājamo Preču kvalitāti, Preču atbilstību Līguma noteikumiem visu to derīguma termiņa laiku, un šai sakarā sedz Pasūtītājam visus ar Preču neatbilstību 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pieprasīt Piegādātājam informāciju par Preces piegādi, kā arī par  Līguma izpildes gaitu un to kavējošiem faktoriem.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Piegādātāja par Līguma izpildi atbildīgā persona ir </w:t>
      </w:r>
      <w:r w:rsidR="00BC054B">
        <w:rPr>
          <w:rFonts w:ascii="Times New Roman" w:eastAsia="Times New Roman" w:hAnsi="Times New Roman" w:cs="Times New Roman"/>
          <w:sz w:val="24"/>
          <w:szCs w:val="24"/>
          <w:lang w:eastAsia="lv-LV"/>
        </w:rPr>
        <w:t xml:space="preserve">Una Klūģe </w:t>
      </w:r>
      <w:r w:rsidRPr="00D2320C">
        <w:rPr>
          <w:rFonts w:ascii="Times New Roman" w:eastAsia="Times New Roman" w:hAnsi="Times New Roman" w:cs="Times New Roman"/>
          <w:sz w:val="24"/>
          <w:szCs w:val="24"/>
          <w:lang w:eastAsia="lv-LV"/>
        </w:rPr>
        <w:t>,tālr.</w:t>
      </w:r>
      <w:r w:rsidR="00BC054B">
        <w:rPr>
          <w:rFonts w:ascii="Times New Roman" w:eastAsia="Times New Roman" w:hAnsi="Times New Roman" w:cs="Times New Roman"/>
          <w:sz w:val="24"/>
          <w:szCs w:val="24"/>
          <w:lang w:eastAsia="lv-LV"/>
        </w:rPr>
        <w:t>6784360 e-pasts: mail@abtechnology.lv</w:t>
      </w:r>
      <w:r w:rsidRPr="00D2320C">
        <w:rPr>
          <w:rFonts w:ascii="Times New Roman" w:eastAsia="Times New Roman" w:hAnsi="Times New Roman" w:cs="Times New Roman"/>
          <w:sz w:val="24"/>
          <w:szCs w:val="24"/>
          <w:lang w:eastAsia="lv-LV"/>
        </w:rPr>
        <w:t>.</w:t>
      </w:r>
    </w:p>
    <w:p w:rsidR="008903D8" w:rsidRPr="00D2320C" w:rsidRDefault="008903D8" w:rsidP="00960341">
      <w:pPr>
        <w:spacing w:after="120" w:line="240" w:lineRule="auto"/>
        <w:ind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lastRenderedPageBreak/>
        <w:t>NEPĀRVARAMA VARA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5707E8">
      <w:pPr>
        <w:spacing w:after="120" w:line="240" w:lineRule="auto"/>
        <w:ind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 xml:space="preserve">Līgumā noteikto sankciju un līgumsoda apmaksa tiek veikta 30 (trīsdesmit) kalendāro dienu laikā pēc attiecīgā Līdzēja rēķina par līgumsoda samaksu saņemšanas. Ja Piegādātājs </w:t>
      </w:r>
      <w:r w:rsidRPr="00D2320C">
        <w:rPr>
          <w:rFonts w:ascii="Times New Roman" w:eastAsia="Times New Roman" w:hAnsi="Times New Roman" w:cs="Times New Roman"/>
          <w:sz w:val="24"/>
          <w:szCs w:val="24"/>
          <w:lang w:eastAsia="lv-LV"/>
        </w:rPr>
        <w:lastRenderedPageBreak/>
        <w:t>nav veicis līgumsoda apmaksu, Pasūtītājam ir tiesības ieturēt attiecīgu naudas summu no Piegādātājam veicamajām apmaksām.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5707E8" w:rsidRPr="00D2320C" w:rsidRDefault="005707E8" w:rsidP="00D2320C">
      <w:pPr>
        <w:spacing w:after="0" w:line="240" w:lineRule="auto"/>
        <w:ind w:left="567" w:right="-908"/>
        <w:contextualSpacing/>
        <w:jc w:val="both"/>
        <w:rPr>
          <w:rFonts w:ascii="Times New Roman" w:eastAsia="Times New Roman" w:hAnsi="Times New Roman" w:cs="Times New Roman"/>
          <w:bCs/>
          <w:iCs/>
          <w:sz w:val="24"/>
          <w:szCs w:val="24"/>
          <w:lang w:eastAsia="lv-LV"/>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Jautājumi, kas nav atrunāti Līgumā, tiek apspriesti un risināti saskaņā ar Latvijas Republikas normatīvajiem aktiem.</w:t>
      </w:r>
    </w:p>
    <w:p w:rsidR="00D2320C" w:rsidRPr="00D2320C" w:rsidRDefault="00D2320C" w:rsidP="00D2320C">
      <w:pPr>
        <w:spacing w:after="0" w:line="240" w:lineRule="auto"/>
        <w:ind w:right="-908"/>
        <w:jc w:val="center"/>
        <w:rPr>
          <w:rFonts w:ascii="Times New Roman" w:eastAsia="Times New Roman" w:hAnsi="Times New Roman" w:cs="Times New Roman"/>
          <w:bCs/>
          <w:i/>
          <w:sz w:val="24"/>
          <w:szCs w:val="24"/>
          <w:lang w:eastAsia="lv-LV"/>
        </w:rPr>
      </w:pPr>
    </w:p>
    <w:p w:rsidR="00D2320C" w:rsidRPr="00D2320C" w:rsidRDefault="00D2320C" w:rsidP="00D2320C">
      <w:pPr>
        <w:numPr>
          <w:ilvl w:val="0"/>
          <w:numId w:val="1"/>
        </w:numPr>
        <w:spacing w:after="0" w:line="240" w:lineRule="auto"/>
        <w:ind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  ir tiesības nekavējoties izbeigt Līgumu, 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CITI NOTEIKUMI</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Grozījumi Līgumā ir izdarāmi rakstveidā un stājas spēkā pēc abu Pušu parakstīšanas.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w:t>
      </w:r>
      <w:r w:rsidRPr="00D2320C">
        <w:rPr>
          <w:rFonts w:ascii="Times New Roman" w:eastAsia="Times New Roman" w:hAnsi="Times New Roman" w:cs="Times New Roman"/>
          <w:sz w:val="24"/>
          <w:szCs w:val="24"/>
        </w:rPr>
        <w:t xml:space="preserve"> kāds no Līgumā vai tā pielikumos norādītajiem normatīvajiem aktiem zaudē spēku un to vietā tiek pieņemts jauns normatīvais akts, kurš regulē tos pašus jautājumus, kurus regulēja spēku zaudējušais akts, tad piemēro jauno, spēkā esošo normatīvo aktu no tā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Pasūtītāja vadītāja maiņa nevar būt par pamatu Līguma pārtraukšanai vai izbeigšanai. Gadījumā, ja notiek Pasūtītāja reorganizācija, Līgums paliek spēkā un tā nosacījumi ir </w:t>
      </w:r>
      <w:r w:rsidRPr="00D2320C">
        <w:rPr>
          <w:rFonts w:ascii="Times New Roman" w:eastAsia="Times New Roman" w:hAnsi="Times New Roman" w:cs="Times New Roman"/>
          <w:sz w:val="24"/>
          <w:szCs w:val="24"/>
          <w:lang w:eastAsia="lv-LV"/>
        </w:rPr>
        <w:lastRenderedPageBreak/>
        <w:t>saistoši tā tiesību un saistību pārņēmējam. Pasūtītājs par šādu apstākļu iestāšanos 5 (piecas) dienas iepriekš rakstiski brīdina Piegādātāju.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napToGrid w:val="0"/>
          <w:sz w:val="24"/>
          <w:szCs w:val="24"/>
          <w:lang w:eastAsia="lv-LV"/>
        </w:rPr>
        <w:t xml:space="preserve">Līgums sagatavots uz </w:t>
      </w:r>
      <w:r w:rsidR="004F2F13">
        <w:rPr>
          <w:rFonts w:ascii="Times New Roman" w:eastAsia="Times New Roman" w:hAnsi="Times New Roman" w:cs="Times New Roman"/>
          <w:snapToGrid w:val="0"/>
          <w:sz w:val="24"/>
          <w:szCs w:val="24"/>
          <w:lang w:eastAsia="lv-LV"/>
        </w:rPr>
        <w:t>29</w:t>
      </w:r>
      <w:r w:rsidRPr="00D2320C">
        <w:rPr>
          <w:rFonts w:ascii="Times New Roman" w:eastAsia="Times New Roman" w:hAnsi="Times New Roman" w:cs="Times New Roman"/>
          <w:snapToGrid w:val="0"/>
          <w:sz w:val="24"/>
          <w:szCs w:val="24"/>
          <w:lang w:eastAsia="lv-LV"/>
        </w:rPr>
        <w:t xml:space="preserve"> (</w:t>
      </w:r>
      <w:r w:rsidR="004F2F13">
        <w:rPr>
          <w:rFonts w:ascii="Times New Roman" w:eastAsia="Times New Roman" w:hAnsi="Times New Roman" w:cs="Times New Roman"/>
          <w:snapToGrid w:val="0"/>
          <w:sz w:val="24"/>
          <w:szCs w:val="24"/>
          <w:lang w:eastAsia="lv-LV"/>
        </w:rPr>
        <w:t>divdesmit deviņām</w:t>
      </w:r>
      <w:r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5707E8">
        <w:rPr>
          <w:rFonts w:ascii="Times New Roman" w:eastAsia="Times New Roman" w:hAnsi="Times New Roman" w:cs="Times New Roman"/>
          <w:sz w:val="24"/>
          <w:szCs w:val="24"/>
        </w:rPr>
        <w:t>šanas brīdī tiek pievienoti šādi pielikumi</w:t>
      </w:r>
      <w:r w:rsidRPr="00D2320C">
        <w:rPr>
          <w:rFonts w:ascii="Times New Roman" w:eastAsia="Times New Roman" w:hAnsi="Times New Roman" w:cs="Times New Roman"/>
          <w:sz w:val="24"/>
          <w:szCs w:val="24"/>
        </w:rPr>
        <w:t xml:space="preserve">, kas ir neatņemama tā sastāvdaļa: </w:t>
      </w:r>
    </w:p>
    <w:p w:rsidR="00D2320C" w:rsidRDefault="00D2320C"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0"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 xml:space="preserve">piedāvājums iepirkuma priekšmeta </w:t>
      </w:r>
      <w:r w:rsidR="00960341">
        <w:rPr>
          <w:rFonts w:ascii="Times New Roman" w:eastAsia="Times New Roman" w:hAnsi="Times New Roman" w:cs="Times New Roman"/>
          <w:sz w:val="24"/>
          <w:szCs w:val="24"/>
        </w:rPr>
        <w:t>1</w:t>
      </w:r>
      <w:r w:rsidR="003B7223">
        <w:rPr>
          <w:rFonts w:ascii="Times New Roman" w:eastAsia="Times New Roman" w:hAnsi="Times New Roman" w:cs="Times New Roman"/>
          <w:sz w:val="24"/>
          <w:szCs w:val="24"/>
        </w:rPr>
        <w:t>.daļā</w:t>
      </w:r>
      <w:bookmarkEnd w:id="0"/>
      <w:r w:rsidR="003B7223">
        <w:rPr>
          <w:rFonts w:ascii="Times New Roman" w:eastAsia="Times New Roman" w:hAnsi="Times New Roman" w:cs="Times New Roman"/>
          <w:sz w:val="24"/>
          <w:szCs w:val="24"/>
        </w:rPr>
        <w:t>;</w:t>
      </w:r>
    </w:p>
    <w:p w:rsidR="003B7223" w:rsidRDefault="003B7223"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 xml:space="preserve">piedāvājums iepirkuma priekšmeta </w:t>
      </w:r>
      <w:r w:rsidR="00960341">
        <w:rPr>
          <w:rFonts w:ascii="Times New Roman" w:eastAsia="Times New Roman" w:hAnsi="Times New Roman" w:cs="Times New Roman"/>
          <w:sz w:val="24"/>
          <w:szCs w:val="24"/>
        </w:rPr>
        <w:t>2</w:t>
      </w:r>
      <w:r>
        <w:rPr>
          <w:rFonts w:ascii="Times New Roman" w:eastAsia="Times New Roman" w:hAnsi="Times New Roman" w:cs="Times New Roman"/>
          <w:sz w:val="24"/>
          <w:szCs w:val="24"/>
        </w:rPr>
        <w:t>.daļā;</w:t>
      </w:r>
    </w:p>
    <w:p w:rsidR="003B7223" w:rsidRDefault="003B7223"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 xml:space="preserve">piedāvājums iepirkuma priekšmeta </w:t>
      </w:r>
      <w:r w:rsidR="00960341">
        <w:rPr>
          <w:rFonts w:ascii="Times New Roman" w:eastAsia="Times New Roman" w:hAnsi="Times New Roman" w:cs="Times New Roman"/>
          <w:sz w:val="24"/>
          <w:szCs w:val="24"/>
        </w:rPr>
        <w:t>4</w:t>
      </w:r>
      <w:r>
        <w:rPr>
          <w:rFonts w:ascii="Times New Roman" w:eastAsia="Times New Roman" w:hAnsi="Times New Roman" w:cs="Times New Roman"/>
          <w:sz w:val="24"/>
          <w:szCs w:val="24"/>
        </w:rPr>
        <w:t>.daļā;</w:t>
      </w:r>
    </w:p>
    <w:p w:rsidR="00960341" w:rsidRDefault="00960341"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14.daļā;</w:t>
      </w:r>
    </w:p>
    <w:p w:rsidR="00960341" w:rsidRDefault="00960341"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16.daļā;</w:t>
      </w:r>
    </w:p>
    <w:p w:rsidR="00960341" w:rsidRDefault="00960341"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17.daļā;</w:t>
      </w:r>
    </w:p>
    <w:p w:rsidR="00960341" w:rsidRDefault="00960341"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18.daļā;</w:t>
      </w:r>
    </w:p>
    <w:p w:rsidR="00960341" w:rsidRDefault="00960341"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19.daļā;</w:t>
      </w:r>
    </w:p>
    <w:p w:rsidR="00960341" w:rsidRDefault="00960341"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9.pielikums -</w:t>
      </w:r>
      <w:r w:rsidRPr="00960341">
        <w:rPr>
          <w:rFonts w:ascii="Times New Roman" w:eastAsia="Times New Roman" w:hAnsi="Times New Roman" w:cs="Times New Roman"/>
          <w:sz w:val="24"/>
          <w:szCs w:val="24"/>
        </w:rPr>
        <w:t xml:space="preserve">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21.daļā;</w:t>
      </w:r>
    </w:p>
    <w:p w:rsidR="00960341" w:rsidRDefault="00960341" w:rsidP="00960341">
      <w:pPr>
        <w:numPr>
          <w:ilvl w:val="2"/>
          <w:numId w:val="1"/>
        </w:numPr>
        <w:spacing w:after="0" w:line="240" w:lineRule="auto"/>
        <w:ind w:left="851" w:right="-90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 xml:space="preserve">piedāvājums iepirkuma priekšmeta 23.daļā. </w:t>
      </w:r>
    </w:p>
    <w:p w:rsidR="00D2320C" w:rsidRPr="00D2320C" w:rsidRDefault="00D2320C" w:rsidP="00D2320C">
      <w:pPr>
        <w:spacing w:after="0" w:line="240" w:lineRule="auto"/>
        <w:jc w:val="center"/>
        <w:rPr>
          <w:rFonts w:ascii="Times New Roman" w:eastAsia="Times New Roman" w:hAnsi="Times New Roman" w:cs="Times New Roman"/>
          <w:bCs/>
          <w:i/>
          <w:sz w:val="20"/>
          <w:szCs w:val="20"/>
          <w:lang w:eastAsia="lv-LV"/>
        </w:rPr>
      </w:pPr>
    </w:p>
    <w:p w:rsidR="00493E93" w:rsidRDefault="00493E93"/>
    <w:p w:rsidR="00D5535F" w:rsidRPr="00D5535F" w:rsidRDefault="00D5535F" w:rsidP="00D5535F">
      <w:pPr>
        <w:pStyle w:val="ListParagraph"/>
        <w:numPr>
          <w:ilvl w:val="0"/>
          <w:numId w:val="1"/>
        </w:numPr>
        <w:tabs>
          <w:tab w:val="left" w:pos="2160"/>
        </w:tabs>
        <w:spacing w:after="0" w:line="240" w:lineRule="auto"/>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t>Pušu juridiskās adreses un rekvizīti:</w:t>
      </w:r>
    </w:p>
    <w:p w:rsidR="00D5535F" w:rsidRPr="00C122DB" w:rsidRDefault="00D5535F" w:rsidP="00D5535F">
      <w:pPr>
        <w:tabs>
          <w:tab w:val="left" w:pos="2160"/>
        </w:tabs>
        <w:spacing w:after="0" w:line="240" w:lineRule="auto"/>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F535FA">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F535FA">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F535FA">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F535F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D5535F" w:rsidRPr="00C122DB" w:rsidRDefault="00D5535F" w:rsidP="00F535F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F535F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F535F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D5535F" w:rsidRPr="00C122DB" w:rsidRDefault="00D5535F" w:rsidP="00F535F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5535F" w:rsidRDefault="00D5535F" w:rsidP="00F535FA">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F535FA">
            <w:pPr>
              <w:tabs>
                <w:tab w:val="left" w:pos="2160"/>
              </w:tabs>
              <w:spacing w:after="0" w:line="256" w:lineRule="auto"/>
              <w:jc w:val="both"/>
              <w:rPr>
                <w:rFonts w:ascii="Times New Roman" w:eastAsia="Times New Roman" w:hAnsi="Times New Roman" w:cs="Times New Roman"/>
                <w:bCs/>
                <w:sz w:val="24"/>
                <w:szCs w:val="24"/>
              </w:rPr>
            </w:pPr>
          </w:p>
          <w:p w:rsidR="00D5535F" w:rsidRPr="00C122DB" w:rsidRDefault="00D5535F" w:rsidP="00F535FA">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F535FA">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E647BE" w:rsidRDefault="00E647BE" w:rsidP="00F535FA">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F535FA">
            <w:pPr>
              <w:tabs>
                <w:tab w:val="left" w:pos="2160"/>
              </w:tabs>
              <w:spacing w:after="0" w:line="256" w:lineRule="auto"/>
              <w:jc w:val="both"/>
              <w:rPr>
                <w:rFonts w:ascii="Times New Roman" w:eastAsia="Times New Roman" w:hAnsi="Times New Roman" w:cs="Times New Roman"/>
                <w:bCs/>
                <w:sz w:val="24"/>
                <w:szCs w:val="24"/>
              </w:rPr>
            </w:pPr>
          </w:p>
          <w:p w:rsidR="00E647BE" w:rsidRPr="00C122DB" w:rsidRDefault="00E647BE" w:rsidP="00F535FA">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F535FA">
            <w:pPr>
              <w:tabs>
                <w:tab w:val="left" w:pos="2160"/>
              </w:tabs>
              <w:spacing w:after="0" w:line="256" w:lineRule="auto"/>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A.Biruma</w:t>
            </w:r>
          </w:p>
          <w:p w:rsidR="00E647BE" w:rsidRDefault="00E647BE" w:rsidP="00F535FA">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F535FA">
            <w:pPr>
              <w:tabs>
                <w:tab w:val="left" w:pos="2160"/>
              </w:tabs>
              <w:spacing w:after="0" w:line="256" w:lineRule="auto"/>
              <w:jc w:val="both"/>
              <w:rPr>
                <w:rFonts w:ascii="Times New Roman" w:eastAsia="Times New Roman" w:hAnsi="Times New Roman" w:cs="Times New Roman"/>
                <w:bCs/>
                <w:sz w:val="24"/>
                <w:szCs w:val="24"/>
              </w:rPr>
            </w:pPr>
          </w:p>
          <w:p w:rsidR="00E647BE" w:rsidRPr="00E647BE" w:rsidRDefault="00E647BE" w:rsidP="00F535FA">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F535FA">
            <w:pPr>
              <w:tabs>
                <w:tab w:val="left" w:pos="2160"/>
              </w:tabs>
              <w:spacing w:after="0" w:line="256" w:lineRule="auto"/>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E.Buša </w:t>
            </w:r>
          </w:p>
        </w:tc>
        <w:tc>
          <w:tcPr>
            <w:tcW w:w="4491" w:type="dxa"/>
          </w:tcPr>
          <w:p w:rsidR="00D5535F" w:rsidRPr="00C122DB" w:rsidRDefault="00E647BE" w:rsidP="00F535FA">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960341" w:rsidP="007E47CE">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“Amerikas Baltijas Tehnoloģiju Korporācija”</w:t>
            </w:r>
          </w:p>
          <w:p w:rsidR="007E47CE" w:rsidRPr="00DE110D" w:rsidRDefault="007E47CE" w:rsidP="007E47CE">
            <w:pPr>
              <w:spacing w:after="0" w:line="240" w:lineRule="auto"/>
              <w:ind w:right="-1049"/>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960341">
              <w:rPr>
                <w:rFonts w:ascii="Times New Roman" w:eastAsia="Times New Roman" w:hAnsi="Times New Roman" w:cs="Times New Roman"/>
                <w:sz w:val="24"/>
                <w:szCs w:val="24"/>
              </w:rPr>
              <w:t>50003399781</w:t>
            </w:r>
          </w:p>
          <w:p w:rsidR="007E47CE" w:rsidRPr="00DE110D" w:rsidRDefault="00960341" w:rsidP="007E47CE">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Gustava Zemgala gatve 62, Rīga, LV - 1039</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960341">
              <w:rPr>
                <w:rFonts w:ascii="Times New Roman" w:eastAsia="Times New Roman" w:hAnsi="Times New Roman" w:cs="Times New Roman"/>
                <w:iCs/>
                <w:sz w:val="24"/>
                <w:szCs w:val="24"/>
              </w:rPr>
              <w:t>AS Citadele</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960341">
              <w:rPr>
                <w:rFonts w:ascii="Times New Roman" w:eastAsia="Times New Roman" w:hAnsi="Times New Roman" w:cs="Times New Roman"/>
                <w:sz w:val="24"/>
                <w:szCs w:val="24"/>
              </w:rPr>
              <w:t>PARXLV22</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9F5541">
              <w:rPr>
                <w:rFonts w:ascii="Times New Roman" w:eastAsia="Times New Roman" w:hAnsi="Times New Roman" w:cs="Times New Roman"/>
                <w:sz w:val="24"/>
                <w:szCs w:val="24"/>
              </w:rPr>
              <w:t xml:space="preserve"> </w:t>
            </w:r>
            <w:r w:rsidR="00960341">
              <w:rPr>
                <w:rFonts w:ascii="Times New Roman" w:eastAsia="Times New Roman" w:hAnsi="Times New Roman" w:cs="Times New Roman"/>
                <w:sz w:val="24"/>
                <w:szCs w:val="24"/>
              </w:rPr>
              <w:t>LV06PARX0016271190001</w:t>
            </w:r>
          </w:p>
          <w:p w:rsidR="00D5535F" w:rsidRDefault="00D5535F" w:rsidP="007E47CE">
            <w:pPr>
              <w:tabs>
                <w:tab w:val="left" w:pos="2160"/>
              </w:tabs>
              <w:spacing w:after="0" w:line="256" w:lineRule="auto"/>
              <w:jc w:val="both"/>
              <w:rPr>
                <w:rFonts w:ascii="Times New Roman" w:eastAsia="Times New Roman" w:hAnsi="Times New Roman" w:cs="Times New Roman"/>
                <w:bCs/>
                <w:sz w:val="24"/>
                <w:szCs w:val="24"/>
              </w:rPr>
            </w:pPr>
          </w:p>
          <w:p w:rsidR="009F5541" w:rsidRDefault="009F5541"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47CE" w:rsidRPr="00C122DB" w:rsidRDefault="00F16780" w:rsidP="007E47CE">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D.Zīvers</w:t>
            </w:r>
          </w:p>
        </w:tc>
      </w:tr>
    </w:tbl>
    <w:p w:rsidR="00D5535F" w:rsidRDefault="00D5535F"/>
    <w:p w:rsidR="00F16780" w:rsidRDefault="00F16780"/>
    <w:p w:rsidR="00F16780" w:rsidRDefault="00F16780"/>
    <w:p w:rsidR="00F16780" w:rsidRDefault="00F16780"/>
    <w:p w:rsidR="00EB2A91" w:rsidRPr="00D6736C" w:rsidRDefault="00EB2A91" w:rsidP="007F235D">
      <w:pPr>
        <w:spacing w:after="0" w:line="240" w:lineRule="auto"/>
        <w:rPr>
          <w:rFonts w:ascii="Times New Roman" w:hAnsi="Times New Roman" w:cs="Times New Roman"/>
          <w:sz w:val="20"/>
          <w:szCs w:val="20"/>
        </w:rPr>
      </w:pPr>
      <w:bookmarkStart w:id="1" w:name="_GoBack"/>
      <w:bookmarkEnd w:id="1"/>
    </w:p>
    <w:sectPr w:rsidR="00EB2A91" w:rsidRPr="00D6736C" w:rsidSect="003B7223">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C5" w:rsidRDefault="007857C5" w:rsidP="003B7223">
      <w:pPr>
        <w:spacing w:after="0" w:line="240" w:lineRule="auto"/>
      </w:pPr>
      <w:r>
        <w:separator/>
      </w:r>
    </w:p>
  </w:endnote>
  <w:endnote w:type="continuationSeparator" w:id="0">
    <w:p w:rsidR="007857C5" w:rsidRDefault="007857C5"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5059"/>
      <w:docPartObj>
        <w:docPartGallery w:val="Page Numbers (Bottom of Page)"/>
        <w:docPartUnique/>
      </w:docPartObj>
    </w:sdtPr>
    <w:sdtEndPr>
      <w:rPr>
        <w:noProof/>
      </w:rPr>
    </w:sdtEndPr>
    <w:sdtContent>
      <w:p w:rsidR="00EB2A91" w:rsidRDefault="00C90D23">
        <w:pPr>
          <w:pStyle w:val="Footer"/>
          <w:jc w:val="center"/>
        </w:pPr>
        <w:r>
          <w:fldChar w:fldCharType="begin"/>
        </w:r>
        <w:r>
          <w:instrText xml:space="preserve"> PAGE   \* MERGEFORMAT </w:instrText>
        </w:r>
        <w:r>
          <w:fldChar w:fldCharType="separate"/>
        </w:r>
        <w:r w:rsidR="007F235D">
          <w:rPr>
            <w:noProof/>
          </w:rPr>
          <w:t>5</w:t>
        </w:r>
        <w:r>
          <w:rPr>
            <w:noProof/>
          </w:rPr>
          <w:fldChar w:fldCharType="end"/>
        </w:r>
      </w:p>
    </w:sdtContent>
  </w:sdt>
  <w:p w:rsidR="00EB2A91" w:rsidRDefault="00EB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C5" w:rsidRDefault="007857C5" w:rsidP="003B7223">
      <w:pPr>
        <w:spacing w:after="0" w:line="240" w:lineRule="auto"/>
      </w:pPr>
      <w:r>
        <w:separator/>
      </w:r>
    </w:p>
  </w:footnote>
  <w:footnote w:type="continuationSeparator" w:id="0">
    <w:p w:rsidR="007857C5" w:rsidRDefault="007857C5"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0C"/>
    <w:rsid w:val="00136779"/>
    <w:rsid w:val="001625EE"/>
    <w:rsid w:val="001B0D2B"/>
    <w:rsid w:val="001F7EE7"/>
    <w:rsid w:val="002E1819"/>
    <w:rsid w:val="003B7223"/>
    <w:rsid w:val="003D79CC"/>
    <w:rsid w:val="003F6542"/>
    <w:rsid w:val="00493E93"/>
    <w:rsid w:val="004B7050"/>
    <w:rsid w:val="004F2F13"/>
    <w:rsid w:val="005707E8"/>
    <w:rsid w:val="00590CAA"/>
    <w:rsid w:val="006973C4"/>
    <w:rsid w:val="006B7769"/>
    <w:rsid w:val="007857C5"/>
    <w:rsid w:val="007E47CE"/>
    <w:rsid w:val="007F235D"/>
    <w:rsid w:val="008134F4"/>
    <w:rsid w:val="008857CF"/>
    <w:rsid w:val="008903D8"/>
    <w:rsid w:val="00934291"/>
    <w:rsid w:val="00960341"/>
    <w:rsid w:val="00971A21"/>
    <w:rsid w:val="009A799F"/>
    <w:rsid w:val="009E02DE"/>
    <w:rsid w:val="009F5541"/>
    <w:rsid w:val="00B37846"/>
    <w:rsid w:val="00BA37A1"/>
    <w:rsid w:val="00BC054B"/>
    <w:rsid w:val="00BD4DE9"/>
    <w:rsid w:val="00C20FAB"/>
    <w:rsid w:val="00C90D23"/>
    <w:rsid w:val="00CB5F99"/>
    <w:rsid w:val="00D2320C"/>
    <w:rsid w:val="00D5535F"/>
    <w:rsid w:val="00D6736C"/>
    <w:rsid w:val="00E240AB"/>
    <w:rsid w:val="00E647BE"/>
    <w:rsid w:val="00EB2A91"/>
    <w:rsid w:val="00F16780"/>
    <w:rsid w:val="00F16ED5"/>
    <w:rsid w:val="00F5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2BFD"/>
  <w15:docId w15:val="{B02F4EE3-0CB8-44D0-A35E-DDF0AC99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9841">
      <w:bodyDiv w:val="1"/>
      <w:marLeft w:val="0"/>
      <w:marRight w:val="0"/>
      <w:marTop w:val="0"/>
      <w:marBottom w:val="0"/>
      <w:divBdr>
        <w:top w:val="none" w:sz="0" w:space="0" w:color="auto"/>
        <w:left w:val="none" w:sz="0" w:space="0" w:color="auto"/>
        <w:bottom w:val="none" w:sz="0" w:space="0" w:color="auto"/>
        <w:right w:val="none" w:sz="0" w:space="0" w:color="auto"/>
      </w:divBdr>
    </w:div>
    <w:div w:id="685517299">
      <w:bodyDiv w:val="1"/>
      <w:marLeft w:val="0"/>
      <w:marRight w:val="0"/>
      <w:marTop w:val="0"/>
      <w:marBottom w:val="0"/>
      <w:divBdr>
        <w:top w:val="none" w:sz="0" w:space="0" w:color="auto"/>
        <w:left w:val="none" w:sz="0" w:space="0" w:color="auto"/>
        <w:bottom w:val="none" w:sz="0" w:space="0" w:color="auto"/>
        <w:right w:val="none" w:sz="0" w:space="0" w:color="auto"/>
      </w:divBdr>
    </w:div>
    <w:div w:id="694114424">
      <w:bodyDiv w:val="1"/>
      <w:marLeft w:val="0"/>
      <w:marRight w:val="0"/>
      <w:marTop w:val="0"/>
      <w:marBottom w:val="0"/>
      <w:divBdr>
        <w:top w:val="none" w:sz="0" w:space="0" w:color="auto"/>
        <w:left w:val="none" w:sz="0" w:space="0" w:color="auto"/>
        <w:bottom w:val="none" w:sz="0" w:space="0" w:color="auto"/>
        <w:right w:val="none" w:sz="0" w:space="0" w:color="auto"/>
      </w:divBdr>
    </w:div>
    <w:div w:id="1015964833">
      <w:bodyDiv w:val="1"/>
      <w:marLeft w:val="0"/>
      <w:marRight w:val="0"/>
      <w:marTop w:val="0"/>
      <w:marBottom w:val="0"/>
      <w:divBdr>
        <w:top w:val="none" w:sz="0" w:space="0" w:color="auto"/>
        <w:left w:val="none" w:sz="0" w:space="0" w:color="auto"/>
        <w:bottom w:val="none" w:sz="0" w:space="0" w:color="auto"/>
        <w:right w:val="none" w:sz="0" w:space="0" w:color="auto"/>
      </w:divBdr>
    </w:div>
    <w:div w:id="1096827776">
      <w:bodyDiv w:val="1"/>
      <w:marLeft w:val="0"/>
      <w:marRight w:val="0"/>
      <w:marTop w:val="0"/>
      <w:marBottom w:val="0"/>
      <w:divBdr>
        <w:top w:val="none" w:sz="0" w:space="0" w:color="auto"/>
        <w:left w:val="none" w:sz="0" w:space="0" w:color="auto"/>
        <w:bottom w:val="none" w:sz="0" w:space="0" w:color="auto"/>
        <w:right w:val="none" w:sz="0" w:space="0" w:color="auto"/>
      </w:divBdr>
    </w:div>
    <w:div w:id="1241477071">
      <w:bodyDiv w:val="1"/>
      <w:marLeft w:val="0"/>
      <w:marRight w:val="0"/>
      <w:marTop w:val="0"/>
      <w:marBottom w:val="0"/>
      <w:divBdr>
        <w:top w:val="none" w:sz="0" w:space="0" w:color="auto"/>
        <w:left w:val="none" w:sz="0" w:space="0" w:color="auto"/>
        <w:bottom w:val="none" w:sz="0" w:space="0" w:color="auto"/>
        <w:right w:val="none" w:sz="0" w:space="0" w:color="auto"/>
      </w:divBdr>
    </w:div>
    <w:div w:id="1356150404">
      <w:bodyDiv w:val="1"/>
      <w:marLeft w:val="0"/>
      <w:marRight w:val="0"/>
      <w:marTop w:val="0"/>
      <w:marBottom w:val="0"/>
      <w:divBdr>
        <w:top w:val="none" w:sz="0" w:space="0" w:color="auto"/>
        <w:left w:val="none" w:sz="0" w:space="0" w:color="auto"/>
        <w:bottom w:val="none" w:sz="0" w:space="0" w:color="auto"/>
        <w:right w:val="none" w:sz="0" w:space="0" w:color="auto"/>
      </w:divBdr>
    </w:div>
    <w:div w:id="1856534140">
      <w:bodyDiv w:val="1"/>
      <w:marLeft w:val="0"/>
      <w:marRight w:val="0"/>
      <w:marTop w:val="0"/>
      <w:marBottom w:val="0"/>
      <w:divBdr>
        <w:top w:val="none" w:sz="0" w:space="0" w:color="auto"/>
        <w:left w:val="none" w:sz="0" w:space="0" w:color="auto"/>
        <w:bottom w:val="none" w:sz="0" w:space="0" w:color="auto"/>
        <w:right w:val="none" w:sz="0" w:space="0" w:color="auto"/>
      </w:divBdr>
    </w:div>
    <w:div w:id="2020161559">
      <w:bodyDiv w:val="1"/>
      <w:marLeft w:val="0"/>
      <w:marRight w:val="0"/>
      <w:marTop w:val="0"/>
      <w:marBottom w:val="0"/>
      <w:divBdr>
        <w:top w:val="none" w:sz="0" w:space="0" w:color="auto"/>
        <w:left w:val="none" w:sz="0" w:space="0" w:color="auto"/>
        <w:bottom w:val="none" w:sz="0" w:space="0" w:color="auto"/>
        <w:right w:val="none" w:sz="0" w:space="0" w:color="auto"/>
      </w:divBdr>
    </w:div>
    <w:div w:id="21138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11793</Words>
  <Characters>6723</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2017-11-16T13:22:00Z</dcterms:created>
  <dcterms:modified xsi:type="dcterms:W3CDTF">2017-12-06T08:53:00Z</dcterms:modified>
</cp:coreProperties>
</file>