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7E55C" w14:textId="74EAF1FE" w:rsidR="00645624" w:rsidRPr="001F44BC" w:rsidRDefault="00D926D2" w:rsidP="00A5158B">
      <w:pPr>
        <w:ind w:right="-2"/>
        <w:jc w:val="center"/>
        <w:rPr>
          <w:b/>
          <w:caps/>
          <w:lang w:val="lv-LV"/>
        </w:rPr>
      </w:pPr>
      <w:r w:rsidRPr="001F44BC">
        <w:rPr>
          <w:b/>
          <w:caps/>
          <w:lang w:val="lv-LV"/>
        </w:rPr>
        <w:t>līgums</w:t>
      </w:r>
      <w:r w:rsidR="00BC60B1">
        <w:rPr>
          <w:b/>
          <w:caps/>
          <w:lang w:val="lv-LV"/>
        </w:rPr>
        <w:t xml:space="preserve"> Nr. </w:t>
      </w:r>
      <w:r w:rsidR="00BC60B1" w:rsidRPr="00BC60B1">
        <w:rPr>
          <w:caps/>
          <w:lang w:val="lv-LV"/>
        </w:rPr>
        <w:t>SKUS 399/16</w:t>
      </w:r>
    </w:p>
    <w:p w14:paraId="01C6EC04" w14:textId="2A1D50C3" w:rsidR="00D926D2" w:rsidRPr="00FE485B" w:rsidRDefault="000F0611" w:rsidP="00A5158B">
      <w:pPr>
        <w:ind w:right="-2"/>
        <w:jc w:val="center"/>
        <w:rPr>
          <w:i/>
          <w:lang w:val="lv-LV"/>
        </w:rPr>
      </w:pPr>
      <w:r w:rsidRPr="00CE5141">
        <w:rPr>
          <w:i/>
          <w:lang w:val="lv-LV"/>
        </w:rPr>
        <w:t xml:space="preserve">Par </w:t>
      </w:r>
      <w:r w:rsidR="0052395E" w:rsidRPr="0052395E">
        <w:rPr>
          <w:i/>
          <w:lang w:val="lv-LV"/>
        </w:rPr>
        <w:t xml:space="preserve">drukas </w:t>
      </w:r>
      <w:r w:rsidR="0052395E" w:rsidRPr="0052395E">
        <w:rPr>
          <w:rFonts w:eastAsia="Calibri"/>
          <w:i/>
          <w:lang w:val="lv-LV"/>
        </w:rPr>
        <w:t>iekārtu pi</w:t>
      </w:r>
      <w:r w:rsidR="0052395E">
        <w:rPr>
          <w:rFonts w:eastAsia="Calibri"/>
          <w:i/>
          <w:lang w:val="lv-LV"/>
        </w:rPr>
        <w:t>ederumu un rezerves daļu piegādi</w:t>
      </w:r>
    </w:p>
    <w:p w14:paraId="3FD4CBD2" w14:textId="77777777" w:rsidR="0045224F" w:rsidRPr="001F44BC" w:rsidRDefault="0045224F" w:rsidP="00A5158B">
      <w:pPr>
        <w:ind w:right="-2"/>
        <w:jc w:val="center"/>
        <w:rPr>
          <w:lang w:val="lv-LV"/>
        </w:rPr>
      </w:pPr>
    </w:p>
    <w:p w14:paraId="619C2030" w14:textId="798A5C6A" w:rsidR="00D926D2" w:rsidRPr="001F44BC" w:rsidRDefault="004435DF" w:rsidP="00A5158B">
      <w:pPr>
        <w:ind w:right="-2"/>
        <w:jc w:val="both"/>
        <w:rPr>
          <w:lang w:val="lv-LV"/>
        </w:rPr>
      </w:pPr>
      <w:r>
        <w:rPr>
          <w:lang w:val="lv-LV"/>
        </w:rPr>
        <w:t xml:space="preserve">Rīga, </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r w:rsidR="00B43CBF">
        <w:rPr>
          <w:lang w:val="lv-LV"/>
        </w:rPr>
        <w:t xml:space="preserve"> </w:t>
      </w:r>
      <w:r w:rsidR="00950DA7">
        <w:rPr>
          <w:lang w:val="lv-LV"/>
        </w:rPr>
        <w:t xml:space="preserve">                   </w:t>
      </w:r>
      <w:bookmarkStart w:id="0" w:name="_GoBack"/>
      <w:bookmarkEnd w:id="0"/>
      <w:r w:rsidR="00AE063B">
        <w:rPr>
          <w:lang w:val="lv-LV"/>
        </w:rPr>
        <w:t>201</w:t>
      </w:r>
      <w:r w:rsidR="00B43CBF">
        <w:rPr>
          <w:lang w:val="lv-LV"/>
        </w:rPr>
        <w:t>6</w:t>
      </w:r>
      <w:r w:rsidR="00BC60B1">
        <w:rPr>
          <w:lang w:val="lv-LV"/>
        </w:rPr>
        <w:t>.gada 17.maijā</w:t>
      </w:r>
    </w:p>
    <w:p w14:paraId="3D8BB6AB" w14:textId="77777777" w:rsidR="00D926D2" w:rsidRPr="001F44BC" w:rsidRDefault="00D926D2" w:rsidP="00A5158B">
      <w:pPr>
        <w:ind w:right="-2"/>
        <w:jc w:val="both"/>
        <w:rPr>
          <w:b/>
          <w:lang w:val="lv-LV"/>
        </w:rPr>
      </w:pPr>
    </w:p>
    <w:p w14:paraId="33EB80CF" w14:textId="041A9E19" w:rsidR="00D926D2" w:rsidRPr="004903C2" w:rsidRDefault="009E5563" w:rsidP="004903C2">
      <w:pPr>
        <w:jc w:val="both"/>
        <w:rPr>
          <w:lang w:val="lv-LV"/>
        </w:rPr>
      </w:pPr>
      <w:r w:rsidRPr="00614133">
        <w:rPr>
          <w:b/>
          <w:bCs/>
          <w:lang w:val="lv-LV"/>
        </w:rPr>
        <w:t>VSIA</w:t>
      </w:r>
      <w:r w:rsidR="00B43CBF" w:rsidRPr="00614133">
        <w:rPr>
          <w:b/>
          <w:bCs/>
          <w:lang w:val="lv-LV"/>
        </w:rPr>
        <w:t xml:space="preserve"> „Paula Stradiņa klīniskā universitātes slimnīca”</w:t>
      </w:r>
      <w:r w:rsidR="00D926D2" w:rsidRPr="00614133">
        <w:rPr>
          <w:snapToGrid w:val="0"/>
          <w:lang w:val="lv-LV"/>
        </w:rPr>
        <w:t xml:space="preserve">, </w:t>
      </w:r>
      <w:r w:rsidR="00B43CBF" w:rsidRPr="00614133">
        <w:rPr>
          <w:snapToGrid w:val="0"/>
          <w:lang w:val="lv-LV"/>
        </w:rPr>
        <w:t>Pilsoņu ielā 13</w:t>
      </w:r>
      <w:r w:rsidR="00D926D2" w:rsidRPr="00614133">
        <w:rPr>
          <w:snapToGrid w:val="0"/>
          <w:lang w:val="lv-LV"/>
        </w:rPr>
        <w:t>, Rīgā, LV-</w:t>
      </w:r>
      <w:r w:rsidR="00B43CBF" w:rsidRPr="00614133">
        <w:rPr>
          <w:snapToGrid w:val="0"/>
          <w:lang w:val="lv-LV"/>
        </w:rPr>
        <w:t>1002</w:t>
      </w:r>
      <w:r w:rsidR="00D926D2" w:rsidRPr="00614133">
        <w:rPr>
          <w:snapToGrid w:val="0"/>
          <w:lang w:val="lv-LV"/>
        </w:rPr>
        <w:t>, reģ.Nr.</w:t>
      </w:r>
      <w:r w:rsidR="00B43CBF" w:rsidRPr="00614133">
        <w:rPr>
          <w:lang w:val="lv-LV"/>
        </w:rPr>
        <w:t>40003457109</w:t>
      </w:r>
      <w:r w:rsidR="00D926D2" w:rsidRPr="00614133">
        <w:rPr>
          <w:snapToGrid w:val="0"/>
          <w:lang w:val="lv-LV"/>
        </w:rPr>
        <w:t>,</w:t>
      </w:r>
      <w:r w:rsidR="00417C4F">
        <w:rPr>
          <w:snapToGrid w:val="0"/>
          <w:lang w:val="lv-LV"/>
        </w:rPr>
        <w:t xml:space="preserve"> </w:t>
      </w:r>
      <w:r w:rsidR="004903C2">
        <w:rPr>
          <w:lang w:val="lv-LV"/>
        </w:rPr>
        <w:t>kuru, saskaņā ar statūtiem, pārstāv valdes locekļi Normunds Štāls un Elita Buša (turpmāk – Pasūtītājs) no vienas puses, un</w:t>
      </w:r>
    </w:p>
    <w:p w14:paraId="6CB95200" w14:textId="514B8339" w:rsidR="00D926D2" w:rsidRPr="005E2E1D" w:rsidRDefault="00417C4F" w:rsidP="005E2E1D">
      <w:pPr>
        <w:jc w:val="both"/>
        <w:rPr>
          <w:rFonts w:eastAsia="Calibri"/>
          <w:lang w:val="lv-LV" w:eastAsia="lv-LV"/>
        </w:rPr>
      </w:pPr>
      <w:r>
        <w:rPr>
          <w:b/>
          <w:lang w:val="lv-LV"/>
        </w:rPr>
        <w:t>SIA</w:t>
      </w:r>
      <w:r w:rsidR="00B43CBF" w:rsidRPr="00614133">
        <w:rPr>
          <w:b/>
          <w:lang w:val="lv-LV"/>
        </w:rPr>
        <w:t xml:space="preserve"> “</w:t>
      </w:r>
      <w:r w:rsidR="008F1CB3">
        <w:rPr>
          <w:rFonts w:eastAsia="Calibri"/>
          <w:b/>
          <w:bCs/>
          <w:lang w:val="lv-LV"/>
        </w:rPr>
        <w:t>BT CENTRS</w:t>
      </w:r>
      <w:r w:rsidR="00B43CBF" w:rsidRPr="00614133">
        <w:rPr>
          <w:rFonts w:eastAsia="Calibri"/>
          <w:b/>
          <w:bCs/>
          <w:lang w:val="lv-LV"/>
        </w:rPr>
        <w:t>”</w:t>
      </w:r>
      <w:r w:rsidR="00B43CBF" w:rsidRPr="00614133">
        <w:rPr>
          <w:rFonts w:eastAsia="Calibri"/>
          <w:szCs w:val="22"/>
          <w:lang w:val="lv-LV"/>
        </w:rPr>
        <w:t>, reģistrācijas Nr.</w:t>
      </w:r>
      <w:r w:rsidR="008F1CB3" w:rsidRPr="008F1CB3">
        <w:rPr>
          <w:color w:val="000000"/>
          <w:lang w:eastAsia="lv-LV"/>
        </w:rPr>
        <w:t xml:space="preserve"> 40003487989</w:t>
      </w:r>
      <w:r w:rsidR="00B43CBF" w:rsidRPr="008C2936">
        <w:rPr>
          <w:rFonts w:eastAsia="Calibri"/>
          <w:szCs w:val="22"/>
          <w:lang w:val="lv-LV"/>
        </w:rPr>
        <w:t>, juridiskā adrese:</w:t>
      </w:r>
      <w:r w:rsidR="008F1CB3">
        <w:rPr>
          <w:rFonts w:eastAsia="Calibri"/>
          <w:szCs w:val="22"/>
          <w:lang w:val="lv-LV"/>
        </w:rPr>
        <w:t xml:space="preserve"> </w:t>
      </w:r>
      <w:proofErr w:type="spellStart"/>
      <w:r w:rsidR="008F1CB3" w:rsidRPr="008F1CB3">
        <w:rPr>
          <w:color w:val="000000"/>
          <w:lang w:eastAsia="lv-LV"/>
        </w:rPr>
        <w:t>Tallinas</w:t>
      </w:r>
      <w:proofErr w:type="spellEnd"/>
      <w:r w:rsidR="008F1CB3" w:rsidRPr="008F1CB3">
        <w:rPr>
          <w:color w:val="000000"/>
          <w:lang w:eastAsia="lv-LV"/>
        </w:rPr>
        <w:t xml:space="preserve"> 13, </w:t>
      </w:r>
      <w:proofErr w:type="spellStart"/>
      <w:r w:rsidR="008F1CB3" w:rsidRPr="008F1CB3">
        <w:rPr>
          <w:color w:val="000000"/>
          <w:lang w:eastAsia="lv-LV"/>
        </w:rPr>
        <w:t>Rīga</w:t>
      </w:r>
      <w:proofErr w:type="spellEnd"/>
      <w:r w:rsidR="008F1CB3" w:rsidRPr="008F1CB3">
        <w:rPr>
          <w:color w:val="000000"/>
          <w:lang w:eastAsia="lv-LV"/>
        </w:rPr>
        <w:t>, LV-1001</w:t>
      </w:r>
      <w:r w:rsidR="004903C2">
        <w:rPr>
          <w:rFonts w:eastAsia="Calibri"/>
          <w:lang w:val="lv-LV"/>
        </w:rPr>
        <w:t>,</w:t>
      </w:r>
      <w:r w:rsidR="0017614B" w:rsidRPr="008C2936">
        <w:rPr>
          <w:rFonts w:eastAsia="Calibri"/>
          <w:lang w:val="lv-LV"/>
        </w:rPr>
        <w:t xml:space="preserve"> </w:t>
      </w:r>
      <w:r w:rsidR="007B0D56" w:rsidRPr="008C2936">
        <w:rPr>
          <w:rFonts w:eastAsia="Calibri"/>
          <w:lang w:val="lv-LV"/>
        </w:rPr>
        <w:t xml:space="preserve">tās </w:t>
      </w:r>
      <w:r w:rsidR="00091725">
        <w:rPr>
          <w:rFonts w:eastAsia="Calibri"/>
          <w:lang w:val="lv-LV"/>
        </w:rPr>
        <w:t xml:space="preserve">valdes locekļa Ilmāra Ždanoka </w:t>
      </w:r>
      <w:r w:rsidR="007B0D56" w:rsidRPr="008C2936">
        <w:rPr>
          <w:rFonts w:eastAsia="Calibri"/>
          <w:lang w:val="lv-LV"/>
        </w:rPr>
        <w:t>personā, kur</w:t>
      </w:r>
      <w:r w:rsidR="008C2936">
        <w:rPr>
          <w:rFonts w:eastAsia="Calibri"/>
          <w:lang w:val="lv-LV"/>
        </w:rPr>
        <w:t>š</w:t>
      </w:r>
      <w:r w:rsidR="007B0D56" w:rsidRPr="008C2936">
        <w:rPr>
          <w:rFonts w:eastAsia="Calibri"/>
          <w:lang w:val="lv-LV"/>
        </w:rPr>
        <w:t xml:space="preserve"> rīkojas uz</w:t>
      </w:r>
      <w:r w:rsidR="00091725">
        <w:rPr>
          <w:rFonts w:eastAsia="Calibri"/>
          <w:lang w:val="lv-LV"/>
        </w:rPr>
        <w:t xml:space="preserve"> statūtu</w:t>
      </w:r>
      <w:r w:rsidR="005E2E1D">
        <w:rPr>
          <w:rFonts w:eastAsia="Calibri"/>
          <w:lang w:val="lv-LV"/>
        </w:rPr>
        <w:t xml:space="preserve"> </w:t>
      </w:r>
      <w:r w:rsidR="007B0D56" w:rsidRPr="008C2936">
        <w:rPr>
          <w:rFonts w:eastAsia="Calibri"/>
          <w:lang w:val="lv-LV"/>
        </w:rPr>
        <w:t>pamata</w:t>
      </w:r>
      <w:r w:rsidR="007B0D56" w:rsidRPr="008C2936">
        <w:rPr>
          <w:lang w:val="lv-LV"/>
        </w:rPr>
        <w:t xml:space="preserve"> </w:t>
      </w:r>
      <w:r w:rsidR="00D926D2" w:rsidRPr="008C2936">
        <w:rPr>
          <w:lang w:val="lv-LV"/>
        </w:rPr>
        <w:t xml:space="preserve">(turpmāk - </w:t>
      </w:r>
      <w:r w:rsidR="00223C07" w:rsidRPr="008C2936">
        <w:rPr>
          <w:lang w:val="lv-LV"/>
        </w:rPr>
        <w:t>Piegādātājs</w:t>
      </w:r>
      <w:r w:rsidR="00D926D2" w:rsidRPr="008C2936">
        <w:rPr>
          <w:lang w:val="lv-LV"/>
        </w:rPr>
        <w:t>) no otras puses (abi kopā – Puses)</w:t>
      </w:r>
      <w:r w:rsidR="00202376" w:rsidRPr="008C2936">
        <w:rPr>
          <w:lang w:val="lv-LV"/>
        </w:rPr>
        <w:t>, pamatojoties</w:t>
      </w:r>
      <w:r w:rsidR="00202376">
        <w:rPr>
          <w:lang w:val="lv-LV"/>
        </w:rPr>
        <w:t xml:space="preserve"> uz Piegādātāja iesniegto piedāvājumu </w:t>
      </w:r>
      <w:r w:rsidR="008F1CB3">
        <w:rPr>
          <w:lang w:val="lv-LV"/>
        </w:rPr>
        <w:t xml:space="preserve">iepirkumā “Drukas </w:t>
      </w:r>
      <w:r w:rsidR="008F1CB3" w:rsidRPr="008F1CB3">
        <w:rPr>
          <w:rFonts w:eastAsia="Calibri"/>
          <w:lang w:val="lv-LV"/>
        </w:rPr>
        <w:t>iekārtu piederumu un rezerves daļu piegāde</w:t>
      </w:r>
      <w:r w:rsidR="008F1CB3">
        <w:rPr>
          <w:lang w:val="lv-LV"/>
        </w:rPr>
        <w:t>”</w:t>
      </w:r>
      <w:r w:rsidR="004903C2">
        <w:rPr>
          <w:lang w:val="lv-LV"/>
        </w:rPr>
        <w:t xml:space="preserve">, ID </w:t>
      </w:r>
      <w:proofErr w:type="spellStart"/>
      <w:proofErr w:type="gramStart"/>
      <w:r w:rsidR="004903C2">
        <w:rPr>
          <w:lang w:val="lv-LV"/>
        </w:rPr>
        <w:t>Nr.PSKUS</w:t>
      </w:r>
      <w:proofErr w:type="spellEnd"/>
      <w:proofErr w:type="gramEnd"/>
      <w:r w:rsidR="004903C2">
        <w:rPr>
          <w:lang w:val="lv-LV"/>
        </w:rPr>
        <w:t xml:space="preserve"> 2016/</w:t>
      </w:r>
      <w:r w:rsidR="008F1CB3">
        <w:rPr>
          <w:lang w:val="lv-LV"/>
        </w:rPr>
        <w:t>103</w:t>
      </w:r>
      <w:r w:rsidR="00202376">
        <w:rPr>
          <w:lang w:val="lv-LV"/>
        </w:rPr>
        <w:t>,</w:t>
      </w:r>
      <w:r w:rsidR="00D926D2" w:rsidRPr="00614133">
        <w:rPr>
          <w:lang w:val="lv-LV"/>
        </w:rPr>
        <w:t xml:space="preserve"> noslēdz šādu līgumu (turpmāk – Līgums):</w:t>
      </w:r>
    </w:p>
    <w:p w14:paraId="1C8BAACF" w14:textId="77777777" w:rsidR="00D926D2" w:rsidRPr="001F44BC" w:rsidRDefault="00D926D2" w:rsidP="00A5158B">
      <w:pPr>
        <w:numPr>
          <w:ilvl w:val="0"/>
          <w:numId w:val="1"/>
        </w:numPr>
        <w:spacing w:before="120" w:after="120"/>
        <w:ind w:right="-2" w:hanging="720"/>
        <w:jc w:val="center"/>
        <w:rPr>
          <w:b/>
          <w:bCs/>
          <w:lang w:val="lv-LV"/>
        </w:rPr>
      </w:pPr>
      <w:r w:rsidRPr="001F44BC">
        <w:rPr>
          <w:b/>
          <w:bCs/>
          <w:lang w:val="lv-LV"/>
        </w:rPr>
        <w:t>Līguma priekšmets</w:t>
      </w:r>
    </w:p>
    <w:p w14:paraId="352494C0" w14:textId="1F134F53" w:rsidR="00FE52FC" w:rsidRPr="000048A8" w:rsidRDefault="005017DD" w:rsidP="009A7308">
      <w:pPr>
        <w:pStyle w:val="ListParagraph"/>
        <w:numPr>
          <w:ilvl w:val="1"/>
          <w:numId w:val="1"/>
        </w:numPr>
        <w:ind w:right="-2" w:hanging="562"/>
        <w:jc w:val="both"/>
        <w:rPr>
          <w:lang w:val="lv-LV"/>
        </w:rPr>
      </w:pPr>
      <w:r w:rsidRPr="001F44BC">
        <w:rPr>
          <w:lang w:val="lv-LV"/>
        </w:rPr>
        <w:t>Atbilstoši šī Lī</w:t>
      </w:r>
      <w:r w:rsidR="00223C07" w:rsidRPr="001F44BC">
        <w:rPr>
          <w:lang w:val="lv-LV"/>
        </w:rPr>
        <w:t>guma noteikumiem,</w:t>
      </w:r>
      <w:r w:rsidR="00B36BA3" w:rsidRPr="001F44BC">
        <w:rPr>
          <w:lang w:val="lv-LV"/>
        </w:rPr>
        <w:t xml:space="preserve"> </w:t>
      </w:r>
      <w:r w:rsidR="00ED0028">
        <w:rPr>
          <w:lang w:val="lv-LV"/>
        </w:rPr>
        <w:t xml:space="preserve">Pasūtītājs </w:t>
      </w:r>
      <w:proofErr w:type="spellStart"/>
      <w:r w:rsidR="00ED0028">
        <w:rPr>
          <w:lang w:val="lv-LV"/>
        </w:rPr>
        <w:t>pasūta</w:t>
      </w:r>
      <w:proofErr w:type="spellEnd"/>
      <w:r w:rsidR="00ED0028">
        <w:rPr>
          <w:lang w:val="lv-LV"/>
        </w:rPr>
        <w:t xml:space="preserve"> un Piegādātājs piegādā</w:t>
      </w:r>
      <w:r w:rsidR="00417C4F">
        <w:rPr>
          <w:lang w:val="lv-LV"/>
        </w:rPr>
        <w:t xml:space="preserve"> </w:t>
      </w:r>
      <w:r w:rsidR="00FA3CC2" w:rsidRPr="00FA3CC2">
        <w:rPr>
          <w:lang w:val="lv-LV"/>
        </w:rPr>
        <w:t xml:space="preserve"> </w:t>
      </w:r>
      <w:r w:rsidR="008F1CB3">
        <w:rPr>
          <w:lang w:val="lv-LV"/>
        </w:rPr>
        <w:t xml:space="preserve">drukas </w:t>
      </w:r>
      <w:r w:rsidR="008F1CB3" w:rsidRPr="008F1CB3">
        <w:rPr>
          <w:rFonts w:eastAsia="Calibri"/>
          <w:lang w:val="lv-LV"/>
        </w:rPr>
        <w:t>iekārtu piederumu</w:t>
      </w:r>
      <w:r w:rsidR="008F1CB3">
        <w:rPr>
          <w:rFonts w:eastAsia="Calibri"/>
          <w:lang w:val="lv-LV"/>
        </w:rPr>
        <w:t>s</w:t>
      </w:r>
      <w:r w:rsidR="008F1CB3" w:rsidRPr="008F1CB3">
        <w:rPr>
          <w:rFonts w:eastAsia="Calibri"/>
          <w:lang w:val="lv-LV"/>
        </w:rPr>
        <w:t xml:space="preserve"> un rezerves daļ</w:t>
      </w:r>
      <w:r w:rsidR="008F1CB3">
        <w:rPr>
          <w:rFonts w:eastAsia="Calibri"/>
          <w:lang w:val="lv-LV"/>
        </w:rPr>
        <w:t>as</w:t>
      </w:r>
      <w:r w:rsidR="008F1CB3">
        <w:rPr>
          <w:lang w:val="lv-LV"/>
        </w:rPr>
        <w:t xml:space="preserve"> </w:t>
      </w:r>
      <w:r w:rsidR="00FF5BC4">
        <w:rPr>
          <w:lang w:val="lv-LV"/>
        </w:rPr>
        <w:t>(turpmāk – Prece</w:t>
      </w:r>
      <w:r w:rsidR="00F3427F">
        <w:rPr>
          <w:lang w:val="lv-LV"/>
        </w:rPr>
        <w:t>s</w:t>
      </w:r>
      <w:r w:rsidR="00FF5BC4">
        <w:rPr>
          <w:lang w:val="lv-LV"/>
        </w:rPr>
        <w:t>)</w:t>
      </w:r>
      <w:r w:rsidR="00B55C72" w:rsidRPr="001F44BC">
        <w:rPr>
          <w:lang w:val="lv-LV"/>
        </w:rPr>
        <w:t>.</w:t>
      </w:r>
      <w:r w:rsidR="0043209F">
        <w:rPr>
          <w:lang w:val="lv-LV"/>
        </w:rPr>
        <w:t xml:space="preserve"> Pre</w:t>
      </w:r>
      <w:r w:rsidR="00DA0988">
        <w:rPr>
          <w:lang w:val="lv-LV"/>
        </w:rPr>
        <w:t>ču</w:t>
      </w:r>
      <w:r w:rsidR="00E61F38">
        <w:rPr>
          <w:lang w:val="lv-LV"/>
        </w:rPr>
        <w:t xml:space="preserve"> </w:t>
      </w:r>
      <w:r w:rsidR="00B43CBF">
        <w:rPr>
          <w:lang w:val="lv-LV"/>
        </w:rPr>
        <w:t>apraksts un izmaksas</w:t>
      </w:r>
      <w:r w:rsidR="0043209F">
        <w:rPr>
          <w:lang w:val="lv-LV"/>
        </w:rPr>
        <w:t xml:space="preserve"> pievienot</w:t>
      </w:r>
      <w:r w:rsidR="00B43CBF">
        <w:rPr>
          <w:lang w:val="lv-LV"/>
        </w:rPr>
        <w:t>as</w:t>
      </w:r>
      <w:r w:rsidR="0043209F">
        <w:rPr>
          <w:lang w:val="lv-LV"/>
        </w:rPr>
        <w:t xml:space="preserve"> Līguma </w:t>
      </w:r>
      <w:r w:rsidR="00CD4C10">
        <w:rPr>
          <w:lang w:val="lv-LV"/>
        </w:rPr>
        <w:t>1.</w:t>
      </w:r>
      <w:r w:rsidR="0043209F">
        <w:rPr>
          <w:lang w:val="lv-LV"/>
        </w:rPr>
        <w:t>pielikumā.</w:t>
      </w:r>
      <w:r w:rsidR="000048A8">
        <w:rPr>
          <w:lang w:val="lv-LV"/>
        </w:rPr>
        <w:t xml:space="preserve"> </w:t>
      </w:r>
    </w:p>
    <w:p w14:paraId="576B6383" w14:textId="62E28A92" w:rsidR="00D926D2" w:rsidRPr="001F44BC" w:rsidRDefault="00E86D72" w:rsidP="00A5158B">
      <w:pPr>
        <w:pStyle w:val="ListParagraph"/>
        <w:numPr>
          <w:ilvl w:val="1"/>
          <w:numId w:val="1"/>
        </w:numPr>
        <w:tabs>
          <w:tab w:val="clear" w:pos="562"/>
          <w:tab w:val="num" w:pos="426"/>
        </w:tabs>
        <w:ind w:right="-2" w:hanging="562"/>
        <w:jc w:val="both"/>
        <w:rPr>
          <w:lang w:val="lv-LV"/>
        </w:rPr>
      </w:pPr>
      <w:r w:rsidRPr="001F44BC">
        <w:rPr>
          <w:lang w:val="lv-LV"/>
        </w:rPr>
        <w:t xml:space="preserve"> </w:t>
      </w:r>
      <w:r w:rsidR="00A408DA" w:rsidRPr="001F44BC">
        <w:rPr>
          <w:lang w:val="lv-LV"/>
        </w:rPr>
        <w:t xml:space="preserve"> </w:t>
      </w:r>
      <w:r w:rsidR="005338BA" w:rsidRPr="001F44BC">
        <w:rPr>
          <w:lang w:val="lv-LV"/>
        </w:rPr>
        <w:t>Pre</w:t>
      </w:r>
      <w:r w:rsidR="00F3427F">
        <w:rPr>
          <w:lang w:val="lv-LV"/>
        </w:rPr>
        <w:t>ču</w:t>
      </w:r>
      <w:r w:rsidRPr="001F44BC">
        <w:rPr>
          <w:lang w:val="lv-LV"/>
        </w:rPr>
        <w:t xml:space="preserve"> </w:t>
      </w:r>
      <w:r w:rsidR="005338BA" w:rsidRPr="001F44BC">
        <w:rPr>
          <w:lang w:val="lv-LV"/>
        </w:rPr>
        <w:t>piegādes</w:t>
      </w:r>
      <w:r w:rsidR="000E36AE">
        <w:rPr>
          <w:lang w:val="lv-LV"/>
        </w:rPr>
        <w:t xml:space="preserve"> </w:t>
      </w:r>
      <w:r w:rsidRPr="001F44BC">
        <w:rPr>
          <w:lang w:val="lv-LV"/>
        </w:rPr>
        <w:t>vieta</w:t>
      </w:r>
      <w:r w:rsidR="00E4167F" w:rsidRPr="001F44BC">
        <w:rPr>
          <w:lang w:val="lv-LV"/>
        </w:rPr>
        <w:t xml:space="preserve">: </w:t>
      </w:r>
      <w:r w:rsidR="00B43CBF">
        <w:rPr>
          <w:lang w:val="lv-LV"/>
        </w:rPr>
        <w:t xml:space="preserve">VSIA “Paula Stradiņa klīniskā universitātes slimnīca” Pilsoņu iela 13, Rīga, LV </w:t>
      </w:r>
      <w:r w:rsidR="000E36AE">
        <w:rPr>
          <w:lang w:val="lv-LV"/>
        </w:rPr>
        <w:t>–</w:t>
      </w:r>
      <w:r w:rsidR="00B43CBF">
        <w:rPr>
          <w:lang w:val="lv-LV"/>
        </w:rPr>
        <w:t xml:space="preserve"> 1002</w:t>
      </w:r>
      <w:r w:rsidR="000E36AE">
        <w:rPr>
          <w:lang w:val="lv-LV"/>
        </w:rPr>
        <w:t xml:space="preserve">.  </w:t>
      </w:r>
    </w:p>
    <w:p w14:paraId="4DD589A8" w14:textId="585B27E0" w:rsidR="0045224F" w:rsidRDefault="00E4167F" w:rsidP="00A5158B">
      <w:pPr>
        <w:pStyle w:val="ListParagraph"/>
        <w:numPr>
          <w:ilvl w:val="1"/>
          <w:numId w:val="1"/>
        </w:numPr>
        <w:tabs>
          <w:tab w:val="clear" w:pos="562"/>
          <w:tab w:val="num" w:pos="426"/>
        </w:tabs>
        <w:ind w:right="-2" w:hanging="562"/>
        <w:jc w:val="both"/>
        <w:rPr>
          <w:lang w:val="lv-LV"/>
        </w:rPr>
      </w:pPr>
      <w:r w:rsidRPr="001F44BC">
        <w:rPr>
          <w:lang w:val="lv-LV"/>
        </w:rPr>
        <w:t xml:space="preserve">  </w:t>
      </w:r>
      <w:r w:rsidR="005338BA" w:rsidRPr="001F44BC">
        <w:rPr>
          <w:lang w:val="lv-LV"/>
        </w:rPr>
        <w:t>Pre</w:t>
      </w:r>
      <w:r w:rsidR="00F3427F">
        <w:rPr>
          <w:lang w:val="lv-LV"/>
        </w:rPr>
        <w:t>ču</w:t>
      </w:r>
      <w:r w:rsidRPr="001F44BC">
        <w:rPr>
          <w:lang w:val="lv-LV"/>
        </w:rPr>
        <w:t xml:space="preserve"> </w:t>
      </w:r>
      <w:r w:rsidR="005338BA" w:rsidRPr="001F44BC">
        <w:rPr>
          <w:lang w:val="lv-LV"/>
        </w:rPr>
        <w:t>piegādes</w:t>
      </w:r>
      <w:r w:rsidR="000E36AE">
        <w:rPr>
          <w:lang w:val="lv-LV"/>
        </w:rPr>
        <w:t xml:space="preserve"> </w:t>
      </w:r>
      <w:r w:rsidR="00CC0F29" w:rsidRPr="001F44BC">
        <w:rPr>
          <w:lang w:val="lv-LV"/>
        </w:rPr>
        <w:t>laiks</w:t>
      </w:r>
      <w:r w:rsidR="006901B0" w:rsidRPr="001F44BC">
        <w:rPr>
          <w:lang w:val="lv-LV"/>
        </w:rPr>
        <w:t>:</w:t>
      </w:r>
      <w:r w:rsidR="00344B2A">
        <w:rPr>
          <w:lang w:val="lv-LV"/>
        </w:rPr>
        <w:t xml:space="preserve"> </w:t>
      </w:r>
      <w:r w:rsidR="00344B2A" w:rsidRPr="00344B2A">
        <w:rPr>
          <w:rFonts w:eastAsia="Calibri"/>
          <w:iCs/>
          <w:lang w:val="lv-LV" w:eastAsia="en-US"/>
        </w:rPr>
        <w:t>darba dienās 6 (stundu) stundu laikā no Pasūtītāja pieteikuma</w:t>
      </w:r>
      <w:r w:rsidR="00FF370F">
        <w:rPr>
          <w:lang w:val="lv-LV"/>
        </w:rPr>
        <w:t>.</w:t>
      </w:r>
      <w:r w:rsidR="0031767A">
        <w:rPr>
          <w:lang w:val="lv-LV"/>
        </w:rPr>
        <w:t xml:space="preserve"> </w:t>
      </w:r>
    </w:p>
    <w:p w14:paraId="140ECF8B" w14:textId="77777777" w:rsidR="00D926D2" w:rsidRPr="001F44BC" w:rsidRDefault="00D926D2" w:rsidP="00A5158B">
      <w:pPr>
        <w:numPr>
          <w:ilvl w:val="0"/>
          <w:numId w:val="1"/>
        </w:numPr>
        <w:spacing w:before="120" w:after="120"/>
        <w:ind w:right="-2" w:hanging="720"/>
        <w:jc w:val="center"/>
        <w:rPr>
          <w:b/>
          <w:bCs/>
          <w:lang w:val="lv-LV"/>
        </w:rPr>
      </w:pPr>
      <w:r w:rsidRPr="001F44BC">
        <w:rPr>
          <w:b/>
          <w:bCs/>
          <w:lang w:val="lv-LV"/>
        </w:rPr>
        <w:t>Līguma summa, norēķinu kārtība</w:t>
      </w:r>
    </w:p>
    <w:p w14:paraId="13D1869C" w14:textId="6C6ABBF7" w:rsidR="000E100B" w:rsidRPr="007A5463" w:rsidRDefault="00D926D2" w:rsidP="007A5463">
      <w:pPr>
        <w:pStyle w:val="ListParagraph"/>
        <w:numPr>
          <w:ilvl w:val="1"/>
          <w:numId w:val="1"/>
        </w:numPr>
        <w:ind w:right="-2" w:hanging="562"/>
        <w:jc w:val="both"/>
        <w:rPr>
          <w:lang w:val="lv-LV"/>
        </w:rPr>
      </w:pPr>
      <w:r w:rsidRPr="001F44BC">
        <w:rPr>
          <w:lang w:val="lv-LV"/>
        </w:rPr>
        <w:t xml:space="preserve">Līguma kopējā summa </w:t>
      </w:r>
      <w:r w:rsidR="000E100B">
        <w:rPr>
          <w:lang w:val="lv-LV"/>
        </w:rPr>
        <w:t>nepārsniedz</w:t>
      </w:r>
      <w:r w:rsidR="007E2E83">
        <w:rPr>
          <w:lang w:val="lv-LV"/>
        </w:rPr>
        <w:t xml:space="preserve"> </w:t>
      </w:r>
      <w:r w:rsidR="00344B2A">
        <w:rPr>
          <w:b/>
          <w:lang w:val="lv-LV"/>
        </w:rPr>
        <w:t>25 573,33</w:t>
      </w:r>
      <w:r w:rsidR="000B12A1" w:rsidRPr="00D62230">
        <w:rPr>
          <w:b/>
          <w:lang w:val="lv-LV"/>
        </w:rPr>
        <w:t xml:space="preserve"> EUR</w:t>
      </w:r>
      <w:r w:rsidR="000B12A1">
        <w:rPr>
          <w:lang w:val="lv-LV"/>
        </w:rPr>
        <w:t xml:space="preserve"> (</w:t>
      </w:r>
      <w:r w:rsidR="00344B2A">
        <w:rPr>
          <w:lang w:val="lv-LV"/>
        </w:rPr>
        <w:t>divdesmit pieci tūkstoši pieci simti septiņdesmit trīs</w:t>
      </w:r>
      <w:r w:rsidR="00D7612D">
        <w:rPr>
          <w:lang w:val="lv-LV"/>
        </w:rPr>
        <w:t xml:space="preserve"> </w:t>
      </w:r>
      <w:proofErr w:type="spellStart"/>
      <w:r w:rsidR="000B12A1" w:rsidRPr="000B12A1">
        <w:rPr>
          <w:i/>
          <w:lang w:val="lv-LV"/>
        </w:rPr>
        <w:t>euro</w:t>
      </w:r>
      <w:proofErr w:type="spellEnd"/>
      <w:r w:rsidR="000B12A1">
        <w:rPr>
          <w:lang w:val="lv-LV"/>
        </w:rPr>
        <w:t xml:space="preserve"> un </w:t>
      </w:r>
      <w:r w:rsidR="00344B2A">
        <w:rPr>
          <w:lang w:val="lv-LV"/>
        </w:rPr>
        <w:t>33</w:t>
      </w:r>
      <w:r w:rsidR="000B12A1">
        <w:rPr>
          <w:lang w:val="lv-LV"/>
        </w:rPr>
        <w:t xml:space="preserve"> centi) bez pievienotās vē</w:t>
      </w:r>
      <w:r w:rsidR="00622CB9">
        <w:rPr>
          <w:lang w:val="lv-LV"/>
        </w:rPr>
        <w:t>rtības nodokļa (turpmāk – PVN)</w:t>
      </w:r>
      <w:r w:rsidR="007A5463">
        <w:rPr>
          <w:lang w:val="lv-LV"/>
        </w:rPr>
        <w:t xml:space="preserve">, tā ir </w:t>
      </w:r>
      <w:r w:rsidR="009E5563">
        <w:rPr>
          <w:lang w:val="lv-LV"/>
        </w:rPr>
        <w:t xml:space="preserve"> </w:t>
      </w:r>
      <w:r w:rsidR="003C1F49" w:rsidRPr="007A5463">
        <w:rPr>
          <w:lang w:val="lv-LV"/>
        </w:rPr>
        <w:t>fiksēta un tā</w:t>
      </w:r>
      <w:r w:rsidR="000E100B" w:rsidRPr="007A5463">
        <w:rPr>
          <w:lang w:val="lv-LV"/>
        </w:rPr>
        <w:t xml:space="preserve"> nemainās visu līguma darbības laiku.</w:t>
      </w:r>
      <w:r w:rsidR="00041528" w:rsidRPr="007A5463">
        <w:rPr>
          <w:lang w:val="lv-LV"/>
        </w:rPr>
        <w:t xml:space="preserve"> PVN tiek aprēķināts un maksāts papildus saskaņā ar</w:t>
      </w:r>
      <w:r w:rsidR="00041528" w:rsidRPr="00E739A7">
        <w:rPr>
          <w:lang w:val="lv-LV"/>
        </w:rPr>
        <w:t xml:space="preserve"> spēkā esošo nodokļu likmi.</w:t>
      </w:r>
      <w:r w:rsidR="000E100B" w:rsidRPr="007A5463">
        <w:rPr>
          <w:lang w:val="lv-LV"/>
        </w:rPr>
        <w:t xml:space="preserve">  </w:t>
      </w:r>
      <w:r w:rsidR="000E100B" w:rsidRPr="00E739A7">
        <w:rPr>
          <w:lang w:val="lv-LV"/>
        </w:rPr>
        <w:t xml:space="preserve"> </w:t>
      </w:r>
    </w:p>
    <w:p w14:paraId="6825C8E4" w14:textId="60599F90" w:rsidR="00952AA1" w:rsidRPr="001F44BC" w:rsidRDefault="00952AA1" w:rsidP="00A5158B">
      <w:pPr>
        <w:pStyle w:val="ListParagraph"/>
        <w:numPr>
          <w:ilvl w:val="1"/>
          <w:numId w:val="1"/>
        </w:numPr>
        <w:tabs>
          <w:tab w:val="clear" w:pos="562"/>
        </w:tabs>
        <w:ind w:right="-2" w:hanging="562"/>
        <w:jc w:val="both"/>
        <w:rPr>
          <w:lang w:val="lv-LV"/>
        </w:rPr>
      </w:pPr>
      <w:r w:rsidRPr="001F44BC">
        <w:rPr>
          <w:lang w:val="lv-LV"/>
        </w:rPr>
        <w:t>Līguma 2.1.punktā norādītajā summā ir ietverti visi Piegādātāja izdevumi, kas tam rodas saistībā ar Līguma izpildi</w:t>
      </w:r>
      <w:r>
        <w:rPr>
          <w:lang w:val="lv-LV"/>
        </w:rPr>
        <w:t xml:space="preserve">, </w:t>
      </w:r>
      <w:r w:rsidRPr="00B92B68">
        <w:rPr>
          <w:lang w:val="lv-LV"/>
        </w:rPr>
        <w:t>tajā skaitā izdevumi, kas saistīti ar Pre</w:t>
      </w:r>
      <w:r w:rsidR="00F3427F">
        <w:rPr>
          <w:lang w:val="lv-LV"/>
        </w:rPr>
        <w:t>ču</w:t>
      </w:r>
      <w:r w:rsidRPr="00B92B68">
        <w:rPr>
          <w:lang w:val="lv-LV"/>
        </w:rPr>
        <w:t xml:space="preserve"> piegādi </w:t>
      </w:r>
      <w:r w:rsidR="00622CB9">
        <w:rPr>
          <w:lang w:val="lv-LV"/>
        </w:rPr>
        <w:t>P</w:t>
      </w:r>
      <w:r w:rsidRPr="00B92B68">
        <w:rPr>
          <w:lang w:val="lv-LV"/>
        </w:rPr>
        <w:t>asūtītājam</w:t>
      </w:r>
      <w:r>
        <w:rPr>
          <w:lang w:val="lv-LV"/>
        </w:rPr>
        <w:t xml:space="preserve"> uz Lī</w:t>
      </w:r>
      <w:r w:rsidR="00622CB9">
        <w:rPr>
          <w:lang w:val="lv-LV"/>
        </w:rPr>
        <w:t>g</w:t>
      </w:r>
      <w:r w:rsidR="00F3427F">
        <w:rPr>
          <w:lang w:val="lv-LV"/>
        </w:rPr>
        <w:t>uma 1.2.</w:t>
      </w:r>
      <w:r w:rsidR="00C14B95">
        <w:rPr>
          <w:lang w:val="lv-LV"/>
        </w:rPr>
        <w:t>punktā norādīto adresi</w:t>
      </w:r>
      <w:r w:rsidR="00F3427F">
        <w:rPr>
          <w:lang w:val="lv-LV"/>
        </w:rPr>
        <w:t>.</w:t>
      </w:r>
    </w:p>
    <w:p w14:paraId="0C98B1D7" w14:textId="7D1FB797" w:rsidR="00DC189D" w:rsidRPr="001F44BC" w:rsidRDefault="00633EFD" w:rsidP="00A5158B">
      <w:pPr>
        <w:pStyle w:val="ListParagraph"/>
        <w:numPr>
          <w:ilvl w:val="1"/>
          <w:numId w:val="1"/>
        </w:numPr>
        <w:tabs>
          <w:tab w:val="clear" w:pos="562"/>
        </w:tabs>
        <w:ind w:left="567" w:right="-2" w:hanging="567"/>
        <w:jc w:val="both"/>
        <w:rPr>
          <w:lang w:val="lv-LV"/>
        </w:rPr>
      </w:pPr>
      <w:r w:rsidRPr="001F44BC">
        <w:rPr>
          <w:lang w:val="lv-LV"/>
        </w:rPr>
        <w:t xml:space="preserve">Pasūtītājs veic samaksu par </w:t>
      </w:r>
      <w:r w:rsidR="00B92B68">
        <w:rPr>
          <w:lang w:val="lv-LV"/>
        </w:rPr>
        <w:t>piegādāt</w:t>
      </w:r>
      <w:r w:rsidR="00F3427F">
        <w:rPr>
          <w:lang w:val="lv-LV"/>
        </w:rPr>
        <w:t>ajām</w:t>
      </w:r>
      <w:r w:rsidR="00B92B68">
        <w:rPr>
          <w:lang w:val="lv-LV"/>
        </w:rPr>
        <w:t xml:space="preserve"> </w:t>
      </w:r>
      <w:r w:rsidRPr="001F44BC">
        <w:rPr>
          <w:lang w:val="lv-LV"/>
        </w:rPr>
        <w:t>Prec</w:t>
      </w:r>
      <w:r w:rsidR="00F3427F">
        <w:rPr>
          <w:lang w:val="lv-LV"/>
        </w:rPr>
        <w:t>ēm</w:t>
      </w:r>
      <w:r w:rsidRPr="001F44BC">
        <w:rPr>
          <w:lang w:val="lv-LV"/>
        </w:rPr>
        <w:t xml:space="preserve"> </w:t>
      </w:r>
      <w:r w:rsidR="00274E4A" w:rsidRPr="005F5F5C">
        <w:rPr>
          <w:lang w:val="lv-LV"/>
        </w:rPr>
        <w:t>30</w:t>
      </w:r>
      <w:r w:rsidRPr="005F5F5C">
        <w:rPr>
          <w:lang w:val="lv-LV"/>
        </w:rPr>
        <w:t xml:space="preserve"> (</w:t>
      </w:r>
      <w:r w:rsidR="00274E4A" w:rsidRPr="005F5F5C">
        <w:rPr>
          <w:lang w:val="lv-LV"/>
        </w:rPr>
        <w:t>trīsdesmit</w:t>
      </w:r>
      <w:r w:rsidRPr="005F5F5C">
        <w:rPr>
          <w:lang w:val="lv-LV"/>
        </w:rPr>
        <w:t xml:space="preserve">) </w:t>
      </w:r>
      <w:r w:rsidR="00F36178" w:rsidRPr="005F5F5C">
        <w:rPr>
          <w:lang w:val="lv-LV"/>
        </w:rPr>
        <w:t>kalendāro</w:t>
      </w:r>
      <w:r w:rsidRPr="005F5F5C">
        <w:rPr>
          <w:lang w:val="lv-LV"/>
        </w:rPr>
        <w:t xml:space="preserve"> dienu</w:t>
      </w:r>
      <w:r w:rsidRPr="001F44BC">
        <w:rPr>
          <w:lang w:val="lv-LV"/>
        </w:rPr>
        <w:t xml:space="preserve"> laikā pēc Līguma no</w:t>
      </w:r>
      <w:r w:rsidR="00041528">
        <w:rPr>
          <w:lang w:val="lv-LV"/>
        </w:rPr>
        <w:t>teikumiem atbilstoš</w:t>
      </w:r>
      <w:r w:rsidR="00F3427F">
        <w:rPr>
          <w:lang w:val="lv-LV"/>
        </w:rPr>
        <w:t>u</w:t>
      </w:r>
      <w:r w:rsidR="00041528">
        <w:rPr>
          <w:lang w:val="lv-LV"/>
        </w:rPr>
        <w:t xml:space="preserve"> Pre</w:t>
      </w:r>
      <w:r w:rsidR="00F3427F">
        <w:rPr>
          <w:lang w:val="lv-LV"/>
        </w:rPr>
        <w:t>ču</w:t>
      </w:r>
      <w:r w:rsidR="00DB4511">
        <w:rPr>
          <w:lang w:val="lv-LV"/>
        </w:rPr>
        <w:t xml:space="preserve"> piegādes</w:t>
      </w:r>
      <w:r w:rsidR="00041528">
        <w:rPr>
          <w:lang w:val="lv-LV"/>
        </w:rPr>
        <w:t xml:space="preserve"> un</w:t>
      </w:r>
      <w:r w:rsidR="002D586B">
        <w:rPr>
          <w:lang w:val="lv-LV"/>
        </w:rPr>
        <w:t xml:space="preserve"> </w:t>
      </w:r>
      <w:r w:rsidR="00041528">
        <w:rPr>
          <w:lang w:val="lv-LV"/>
        </w:rPr>
        <w:t xml:space="preserve">rēķina </w:t>
      </w:r>
      <w:r w:rsidRPr="001F44BC">
        <w:rPr>
          <w:lang w:val="lv-LV"/>
        </w:rPr>
        <w:t>saņemšanas</w:t>
      </w:r>
      <w:r w:rsidR="00AB62A8">
        <w:rPr>
          <w:lang w:val="lv-LV"/>
        </w:rPr>
        <w:t xml:space="preserve"> un abpusējas parakstīšanas</w:t>
      </w:r>
      <w:r w:rsidR="002D586B">
        <w:rPr>
          <w:lang w:val="lv-LV"/>
        </w:rPr>
        <w:t xml:space="preserve"> dienas</w:t>
      </w:r>
      <w:r w:rsidRPr="001F44BC">
        <w:rPr>
          <w:lang w:val="lv-LV"/>
        </w:rPr>
        <w:t>, pārskaitot rēķinā norādīto naudas summu uz Līgumā norādīto Piegādātāja ba</w:t>
      </w:r>
      <w:r w:rsidR="00041528">
        <w:rPr>
          <w:lang w:val="lv-LV"/>
        </w:rPr>
        <w:t>nkas norēķina kontu.</w:t>
      </w:r>
      <w:r w:rsidR="00EA2096">
        <w:rPr>
          <w:lang w:val="lv-LV"/>
        </w:rPr>
        <w:t xml:space="preserve"> </w:t>
      </w:r>
      <w:r w:rsidR="00EA2096" w:rsidRPr="004B492C">
        <w:rPr>
          <w:lang w:val="lv-LV"/>
        </w:rPr>
        <w:t xml:space="preserve">Rēķins tiek izrakstīts atbilstoši Līguma </w:t>
      </w:r>
      <w:r w:rsidR="00EA2096">
        <w:rPr>
          <w:lang w:val="lv-LV"/>
        </w:rPr>
        <w:t>1.pielikumā norādītajām cenām</w:t>
      </w:r>
      <w:r w:rsidR="00EA2096" w:rsidRPr="004B492C">
        <w:rPr>
          <w:lang w:val="lv-LV"/>
        </w:rPr>
        <w:t xml:space="preserve"> par </w:t>
      </w:r>
      <w:r w:rsidR="00EA2096">
        <w:rPr>
          <w:lang w:val="lv-LV"/>
        </w:rPr>
        <w:t>konkrētajām Precēm un</w:t>
      </w:r>
      <w:r w:rsidR="00EA2096" w:rsidRPr="004B492C">
        <w:rPr>
          <w:lang w:val="lv-LV"/>
        </w:rPr>
        <w:t xml:space="preserve"> atbilstoši piegādāto Preču skaitam</w:t>
      </w:r>
      <w:r w:rsidR="00041528" w:rsidRPr="001F44BC">
        <w:rPr>
          <w:lang w:val="lv-LV"/>
        </w:rPr>
        <w:t>.</w:t>
      </w:r>
    </w:p>
    <w:p w14:paraId="58EB44DE" w14:textId="77777777" w:rsidR="00E728EE" w:rsidRPr="001F44BC" w:rsidRDefault="00E728EE" w:rsidP="00A5158B">
      <w:pPr>
        <w:pStyle w:val="ListParagraph"/>
        <w:numPr>
          <w:ilvl w:val="1"/>
          <w:numId w:val="1"/>
        </w:numPr>
        <w:tabs>
          <w:tab w:val="clear" w:pos="562"/>
        </w:tabs>
        <w:ind w:left="567" w:right="-2" w:hanging="567"/>
        <w:jc w:val="both"/>
        <w:rPr>
          <w:lang w:val="lv-LV"/>
        </w:rPr>
      </w:pPr>
      <w:r w:rsidRPr="001F44BC">
        <w:rPr>
          <w:lang w:val="lv-LV"/>
        </w:rPr>
        <w:t>Pasūtītājam nav pienākums apmaksāt Piegādātāja rēķinus vai segt jebkādas Piegādātāja izmaksas vai zaudējumus par Pre</w:t>
      </w:r>
      <w:r w:rsidR="003B070F">
        <w:rPr>
          <w:lang w:val="lv-LV"/>
        </w:rPr>
        <w:t>ču</w:t>
      </w:r>
      <w:r w:rsidRPr="001F44BC">
        <w:rPr>
          <w:lang w:val="lv-LV"/>
        </w:rPr>
        <w:t xml:space="preserve"> piegādi, kuru Piegādātājs nav veicis un/vai par </w:t>
      </w:r>
      <w:r w:rsidR="00E56C33">
        <w:rPr>
          <w:lang w:val="lv-LV"/>
        </w:rPr>
        <w:t>Līguma prasībām neatbilstošas kvalitātes vai bojāt</w:t>
      </w:r>
      <w:r w:rsidR="003B070F">
        <w:rPr>
          <w:lang w:val="lv-LV"/>
        </w:rPr>
        <w:t>u</w:t>
      </w:r>
      <w:r w:rsidR="00E56C33">
        <w:rPr>
          <w:lang w:val="lv-LV"/>
        </w:rPr>
        <w:t xml:space="preserve"> Pre</w:t>
      </w:r>
      <w:r w:rsidR="003B070F">
        <w:rPr>
          <w:lang w:val="lv-LV"/>
        </w:rPr>
        <w:t>ču</w:t>
      </w:r>
      <w:r w:rsidR="00E56C33">
        <w:rPr>
          <w:lang w:val="lv-LV"/>
        </w:rPr>
        <w:t xml:space="preserve"> piegādi.</w:t>
      </w:r>
    </w:p>
    <w:p w14:paraId="54BDE897" w14:textId="77777777" w:rsidR="0045224F" w:rsidRPr="009E0851" w:rsidRDefault="00FB0442" w:rsidP="00A5158B">
      <w:pPr>
        <w:pStyle w:val="ListParagraph"/>
        <w:numPr>
          <w:ilvl w:val="1"/>
          <w:numId w:val="1"/>
        </w:numPr>
        <w:ind w:right="-2" w:hanging="562"/>
        <w:jc w:val="both"/>
        <w:rPr>
          <w:lang w:val="lv-LV"/>
        </w:rPr>
      </w:pPr>
      <w:r>
        <w:rPr>
          <w:lang w:val="lv-LV"/>
        </w:rPr>
        <w:t>Samaksa par piegādāt</w:t>
      </w:r>
      <w:r w:rsidR="003B070F">
        <w:rPr>
          <w:lang w:val="lv-LV"/>
        </w:rPr>
        <w:t>ajām Precēm</w:t>
      </w:r>
      <w:r>
        <w:rPr>
          <w:lang w:val="lv-LV"/>
        </w:rPr>
        <w:t xml:space="preserve"> uzskatāma par veiktu ar brīdi, kad </w:t>
      </w:r>
      <w:r w:rsidR="00EC5C9A" w:rsidRPr="001F44BC">
        <w:rPr>
          <w:lang w:val="lv-LV"/>
        </w:rPr>
        <w:t>Pasūtītājs veicis pārskaitījumu</w:t>
      </w:r>
      <w:r>
        <w:rPr>
          <w:lang w:val="lv-LV"/>
        </w:rPr>
        <w:t xml:space="preserve"> uz</w:t>
      </w:r>
      <w:r w:rsidR="00EC5C9A" w:rsidRPr="001F44BC">
        <w:rPr>
          <w:lang w:val="lv-LV"/>
        </w:rPr>
        <w:t xml:space="preserve"> Piegādātāja norādīt</w:t>
      </w:r>
      <w:r>
        <w:rPr>
          <w:lang w:val="lv-LV"/>
        </w:rPr>
        <w:t>o</w:t>
      </w:r>
      <w:r w:rsidR="00EC5C9A" w:rsidRPr="001F44BC">
        <w:rPr>
          <w:lang w:val="lv-LV"/>
        </w:rPr>
        <w:t xml:space="preserve"> norēķinu kont</w:t>
      </w:r>
      <w:r>
        <w:rPr>
          <w:lang w:val="lv-LV"/>
        </w:rPr>
        <w:t>u</w:t>
      </w:r>
      <w:r w:rsidR="002B5805" w:rsidRPr="001F44BC">
        <w:rPr>
          <w:lang w:val="lv-LV"/>
        </w:rPr>
        <w:t>.</w:t>
      </w:r>
    </w:p>
    <w:p w14:paraId="1490D0EF" w14:textId="77777777" w:rsidR="00D926D2" w:rsidRPr="001F44BC" w:rsidRDefault="00D926D2" w:rsidP="00A5158B">
      <w:pPr>
        <w:numPr>
          <w:ilvl w:val="0"/>
          <w:numId w:val="1"/>
        </w:numPr>
        <w:spacing w:before="120" w:after="120"/>
        <w:ind w:right="-2"/>
        <w:jc w:val="center"/>
        <w:rPr>
          <w:b/>
          <w:lang w:val="lv-LV" w:eastAsia="lv-LV"/>
        </w:rPr>
      </w:pPr>
      <w:r w:rsidRPr="001F44BC">
        <w:rPr>
          <w:b/>
          <w:lang w:val="lv-LV" w:eastAsia="lv-LV"/>
        </w:rPr>
        <w:t>Līguma darbības termiņš un spēkā esamība</w:t>
      </w:r>
    </w:p>
    <w:p w14:paraId="12AC1FC4" w14:textId="0E0FB655" w:rsidR="00B36E5D" w:rsidRPr="001F44BC" w:rsidRDefault="00D926D2" w:rsidP="00A5158B">
      <w:pPr>
        <w:numPr>
          <w:ilvl w:val="1"/>
          <w:numId w:val="1"/>
        </w:numPr>
        <w:ind w:right="-2" w:hanging="562"/>
        <w:jc w:val="both"/>
        <w:rPr>
          <w:lang w:val="lv-LV" w:eastAsia="lv-LV"/>
        </w:rPr>
      </w:pPr>
      <w:r w:rsidRPr="001F44BC">
        <w:rPr>
          <w:lang w:val="lv-LV" w:eastAsia="lv-LV"/>
        </w:rPr>
        <w:t>Šis Līgums stājas spēkā</w:t>
      </w:r>
      <w:r w:rsidR="00B40B98" w:rsidRPr="001F44BC">
        <w:rPr>
          <w:lang w:val="lv-LV" w:eastAsia="lv-LV"/>
        </w:rPr>
        <w:t xml:space="preserve"> tā abpusējas parakstīšanas brīdī un </w:t>
      </w:r>
      <w:r w:rsidRPr="001F44BC">
        <w:rPr>
          <w:lang w:val="lv-LV" w:eastAsia="lv-LV"/>
        </w:rPr>
        <w:t xml:space="preserve">ir spēkā </w:t>
      </w:r>
      <w:r w:rsidR="006570EE" w:rsidRPr="001F44BC">
        <w:rPr>
          <w:lang w:val="lv-LV" w:eastAsia="lv-LV"/>
        </w:rPr>
        <w:t xml:space="preserve">līdz </w:t>
      </w:r>
      <w:r w:rsidR="006570EE" w:rsidRPr="00581F5C">
        <w:rPr>
          <w:lang w:val="lv-LV"/>
        </w:rPr>
        <w:t>pilnīgai Pušu saistību izpildei</w:t>
      </w:r>
      <w:r w:rsidR="006570EE">
        <w:rPr>
          <w:lang w:val="lv-LV"/>
        </w:rPr>
        <w:t xml:space="preserve">, bet ne ilgāk kā </w:t>
      </w:r>
      <w:r w:rsidR="00846C57">
        <w:rPr>
          <w:lang w:val="lv-LV"/>
        </w:rPr>
        <w:t>4</w:t>
      </w:r>
      <w:r w:rsidR="008F7FFE" w:rsidRPr="006949AD">
        <w:rPr>
          <w:lang w:val="lv-LV"/>
        </w:rPr>
        <w:t xml:space="preserve"> (</w:t>
      </w:r>
      <w:r w:rsidR="00846C57">
        <w:rPr>
          <w:lang w:val="lv-LV"/>
        </w:rPr>
        <w:t>četrus</w:t>
      </w:r>
      <w:r w:rsidR="008F7FFE" w:rsidRPr="006949AD">
        <w:rPr>
          <w:lang w:val="lv-LV"/>
        </w:rPr>
        <w:t>)</w:t>
      </w:r>
      <w:r w:rsidR="00925AB4" w:rsidRPr="00B25EA4">
        <w:rPr>
          <w:lang w:val="lv-LV"/>
        </w:rPr>
        <w:t xml:space="preserve"> mēnešus</w:t>
      </w:r>
      <w:r w:rsidR="00925AB4">
        <w:rPr>
          <w:lang w:val="lv-LV"/>
        </w:rPr>
        <w:t xml:space="preserve"> no Līguma abpusējas parakstīšanas brīža.</w:t>
      </w:r>
      <w:r w:rsidR="006570EE">
        <w:rPr>
          <w:lang w:val="lv-LV"/>
        </w:rPr>
        <w:t xml:space="preserve"> Pasūtītājs </w:t>
      </w:r>
      <w:proofErr w:type="spellStart"/>
      <w:r w:rsidR="006570EE">
        <w:rPr>
          <w:lang w:val="lv-LV"/>
        </w:rPr>
        <w:t>pasūta</w:t>
      </w:r>
      <w:proofErr w:type="spellEnd"/>
      <w:r w:rsidR="006570EE">
        <w:rPr>
          <w:lang w:val="lv-LV"/>
        </w:rPr>
        <w:t xml:space="preserve"> Preces līdz ir pagājuši </w:t>
      </w:r>
      <w:r w:rsidR="00846C57">
        <w:rPr>
          <w:lang w:val="lv-LV"/>
        </w:rPr>
        <w:t>4</w:t>
      </w:r>
      <w:r w:rsidR="006570EE">
        <w:rPr>
          <w:lang w:val="lv-LV"/>
        </w:rPr>
        <w:t xml:space="preserve"> (</w:t>
      </w:r>
      <w:r w:rsidR="00846C57">
        <w:rPr>
          <w:lang w:val="lv-LV"/>
        </w:rPr>
        <w:t>četri</w:t>
      </w:r>
      <w:r w:rsidR="006570EE">
        <w:rPr>
          <w:lang w:val="lv-LV"/>
        </w:rPr>
        <w:t xml:space="preserve">) mēneši no Līguma spēkā stāšanās dienas vai līdz brīdim, kamēr Pasūtītājs, saskaņā ar Līgumu, ir izlietojis Līguma 2.1.punktā norādīto līgumcenu (atkarībā no tā, kurš no nosacījumiem iestājas pirmais). </w:t>
      </w:r>
      <w:r w:rsidR="00F90465">
        <w:rPr>
          <w:lang w:val="lv-LV"/>
        </w:rPr>
        <w:t xml:space="preserve"> </w:t>
      </w:r>
    </w:p>
    <w:p w14:paraId="704B6BDB" w14:textId="77777777" w:rsidR="00D926D2" w:rsidRPr="001F44BC" w:rsidRDefault="00D926D2" w:rsidP="00A5158B">
      <w:pPr>
        <w:numPr>
          <w:ilvl w:val="1"/>
          <w:numId w:val="1"/>
        </w:numPr>
        <w:ind w:right="-2" w:hanging="562"/>
        <w:jc w:val="both"/>
        <w:rPr>
          <w:lang w:val="lv-LV" w:eastAsia="lv-LV"/>
        </w:rPr>
      </w:pPr>
      <w:r w:rsidRPr="001F44BC">
        <w:rPr>
          <w:lang w:val="lv-LV" w:eastAsia="lv-LV"/>
        </w:rPr>
        <w:t xml:space="preserve">Pusēm ir tiesības jebkurā brīdī </w:t>
      </w:r>
      <w:r w:rsidR="00813DD4" w:rsidRPr="001F44BC">
        <w:rPr>
          <w:lang w:val="lv-LV" w:eastAsia="lv-LV"/>
        </w:rPr>
        <w:t>izbeigt Līgumu</w:t>
      </w:r>
      <w:r w:rsidRPr="001F44BC">
        <w:rPr>
          <w:lang w:val="lv-LV" w:eastAsia="lv-LV"/>
        </w:rPr>
        <w:t>, par to rakstiski vienojoties.</w:t>
      </w:r>
    </w:p>
    <w:p w14:paraId="18759F9B" w14:textId="77777777" w:rsidR="00D926D2" w:rsidRPr="001F44BC" w:rsidRDefault="00D926D2" w:rsidP="00A5158B">
      <w:pPr>
        <w:pStyle w:val="ListParagraph"/>
        <w:numPr>
          <w:ilvl w:val="1"/>
          <w:numId w:val="1"/>
        </w:numPr>
        <w:ind w:right="-2" w:hanging="562"/>
        <w:jc w:val="both"/>
        <w:rPr>
          <w:lang w:val="lv-LV"/>
        </w:rPr>
      </w:pPr>
      <w:r w:rsidRPr="001F44BC">
        <w:rPr>
          <w:lang w:val="lv-LV"/>
        </w:rPr>
        <w:t>Pasūtītājam ir tiesības vienpusēji atkāpties no Līguma</w:t>
      </w:r>
      <w:r w:rsidR="00AE73ED" w:rsidRPr="001F44BC">
        <w:rPr>
          <w:lang w:val="lv-LV"/>
        </w:rPr>
        <w:t>,</w:t>
      </w:r>
      <w:r w:rsidRPr="001F44BC">
        <w:rPr>
          <w:lang w:val="lv-LV"/>
        </w:rPr>
        <w:t xml:space="preserve"> </w:t>
      </w:r>
      <w:r w:rsidR="00BF0EC6" w:rsidRPr="001F44BC">
        <w:rPr>
          <w:lang w:val="lv-LV"/>
        </w:rPr>
        <w:t xml:space="preserve">rakstiski par to brīdinot </w:t>
      </w:r>
      <w:r w:rsidR="00AE73ED" w:rsidRPr="001F44BC">
        <w:rPr>
          <w:lang w:val="lv-LV"/>
        </w:rPr>
        <w:t>Piegādātāju,</w:t>
      </w:r>
      <w:r w:rsidRPr="001F44BC">
        <w:rPr>
          <w:lang w:val="lv-LV"/>
        </w:rPr>
        <w:t xml:space="preserve"> ja:</w:t>
      </w:r>
    </w:p>
    <w:p w14:paraId="7378B846" w14:textId="77777777" w:rsidR="00D926D2" w:rsidRPr="001F44BC" w:rsidRDefault="00AE73ED" w:rsidP="00A5158B">
      <w:pPr>
        <w:pStyle w:val="ListParagraph"/>
        <w:numPr>
          <w:ilvl w:val="2"/>
          <w:numId w:val="1"/>
        </w:numPr>
        <w:tabs>
          <w:tab w:val="num" w:pos="1276"/>
        </w:tabs>
        <w:ind w:left="1276" w:right="-2" w:hanging="709"/>
        <w:jc w:val="both"/>
        <w:rPr>
          <w:lang w:val="lv-LV"/>
        </w:rPr>
      </w:pPr>
      <w:r w:rsidRPr="001F44BC">
        <w:rPr>
          <w:lang w:val="lv-LV"/>
        </w:rPr>
        <w:t>Piegādātājs</w:t>
      </w:r>
      <w:r w:rsidR="00D926D2" w:rsidRPr="001F44BC">
        <w:rPr>
          <w:lang w:val="lv-LV"/>
        </w:rPr>
        <w:t xml:space="preserve"> vairāk kā 5 (piecas) darba </w:t>
      </w:r>
      <w:r w:rsidR="001C26F1" w:rsidRPr="001F44BC">
        <w:rPr>
          <w:lang w:val="lv-LV"/>
        </w:rPr>
        <w:t>dienas kavē</w:t>
      </w:r>
      <w:r w:rsidR="00D926D2" w:rsidRPr="001F44BC">
        <w:rPr>
          <w:lang w:val="lv-LV"/>
        </w:rPr>
        <w:t xml:space="preserve"> </w:t>
      </w:r>
      <w:r w:rsidRPr="001F44BC">
        <w:rPr>
          <w:lang w:val="lv-LV"/>
        </w:rPr>
        <w:t>Pre</w:t>
      </w:r>
      <w:r w:rsidR="003B070F">
        <w:rPr>
          <w:lang w:val="lv-LV"/>
        </w:rPr>
        <w:t>ču</w:t>
      </w:r>
      <w:r w:rsidRPr="001F44BC">
        <w:rPr>
          <w:lang w:val="lv-LV"/>
        </w:rPr>
        <w:t xml:space="preserve"> piegādes</w:t>
      </w:r>
      <w:r w:rsidR="00442BCC">
        <w:rPr>
          <w:lang w:val="lv-LV"/>
        </w:rPr>
        <w:t xml:space="preserve"> </w:t>
      </w:r>
      <w:r w:rsidR="00D926D2" w:rsidRPr="001F44BC">
        <w:rPr>
          <w:lang w:val="lv-LV"/>
        </w:rPr>
        <w:t xml:space="preserve">termiņu; </w:t>
      </w:r>
    </w:p>
    <w:p w14:paraId="794253C1" w14:textId="77777777" w:rsidR="00D926D2" w:rsidRPr="001F44BC" w:rsidRDefault="00AE73ED" w:rsidP="00A5158B">
      <w:pPr>
        <w:pStyle w:val="ListParagraph"/>
        <w:numPr>
          <w:ilvl w:val="2"/>
          <w:numId w:val="1"/>
        </w:numPr>
        <w:ind w:left="1276" w:right="-2" w:hanging="709"/>
        <w:jc w:val="both"/>
        <w:rPr>
          <w:lang w:val="lv-LV"/>
        </w:rPr>
      </w:pPr>
      <w:r w:rsidRPr="001F44BC">
        <w:rPr>
          <w:lang w:val="lv-LV"/>
        </w:rPr>
        <w:t>Piegādātājs</w:t>
      </w:r>
      <w:r w:rsidR="00D926D2" w:rsidRPr="001F44BC">
        <w:rPr>
          <w:lang w:val="lv-LV"/>
        </w:rPr>
        <w:t xml:space="preserve"> Līguma noslēgšanas vai Līguma izpildes laikā sniedzis nepatiesas vai nepilnīgas ziņas vai apliecinājumus; </w:t>
      </w:r>
    </w:p>
    <w:p w14:paraId="00941CE9" w14:textId="77777777" w:rsidR="00D926D2" w:rsidRPr="00E61F38" w:rsidRDefault="0056065F" w:rsidP="00A5158B">
      <w:pPr>
        <w:pStyle w:val="ListParagraph"/>
        <w:numPr>
          <w:ilvl w:val="2"/>
          <w:numId w:val="1"/>
        </w:numPr>
        <w:tabs>
          <w:tab w:val="num" w:pos="1276"/>
        </w:tabs>
        <w:ind w:left="1276" w:right="-2" w:hanging="709"/>
        <w:jc w:val="both"/>
        <w:rPr>
          <w:lang w:val="lv-LV"/>
        </w:rPr>
      </w:pPr>
      <w:r>
        <w:rPr>
          <w:lang w:val="lv-LV"/>
        </w:rPr>
        <w:lastRenderedPageBreak/>
        <w:t>i</w:t>
      </w:r>
      <w:r w:rsidR="00B85FC6" w:rsidRPr="005B2042">
        <w:rPr>
          <w:lang w:val="lv-LV"/>
        </w:rPr>
        <w:t>estājušies apstākļi, kas apgrūtina vai padara neiespējamu Piegādātāja šajā L</w:t>
      </w:r>
      <w:r w:rsidR="00674D51">
        <w:rPr>
          <w:lang w:val="lv-LV"/>
        </w:rPr>
        <w:t>īgumā noteikto saistību izpildi</w:t>
      </w:r>
      <w:r w:rsidR="00D926D2" w:rsidRPr="00E61F38">
        <w:rPr>
          <w:lang w:val="lv-LV"/>
        </w:rPr>
        <w:t xml:space="preserve">; </w:t>
      </w:r>
    </w:p>
    <w:p w14:paraId="4D25CB9E" w14:textId="77777777" w:rsidR="00D926D2" w:rsidRPr="009B0EC2" w:rsidRDefault="00E40756" w:rsidP="00A5158B">
      <w:pPr>
        <w:pStyle w:val="ListParagraph"/>
        <w:numPr>
          <w:ilvl w:val="2"/>
          <w:numId w:val="1"/>
        </w:numPr>
        <w:tabs>
          <w:tab w:val="num" w:pos="1276"/>
        </w:tabs>
        <w:ind w:left="1276" w:right="-2" w:hanging="709"/>
        <w:jc w:val="both"/>
        <w:rPr>
          <w:lang w:val="lv-LV"/>
        </w:rPr>
      </w:pPr>
      <w:r w:rsidRPr="001F44BC">
        <w:rPr>
          <w:lang w:val="lv-LV"/>
        </w:rPr>
        <w:t>ja Piegādātājs atkārtoti piegādājis Līguma prasībām neatbilstoš</w:t>
      </w:r>
      <w:r w:rsidR="003B070F">
        <w:rPr>
          <w:lang w:val="lv-LV"/>
        </w:rPr>
        <w:t>as</w:t>
      </w:r>
      <w:r w:rsidRPr="001F44BC">
        <w:rPr>
          <w:lang w:val="lv-LV"/>
        </w:rPr>
        <w:t xml:space="preserve"> vai nekvalitatīv</w:t>
      </w:r>
      <w:r w:rsidR="003B070F">
        <w:rPr>
          <w:lang w:val="lv-LV"/>
        </w:rPr>
        <w:t>as</w:t>
      </w:r>
      <w:r w:rsidRPr="001F44BC">
        <w:rPr>
          <w:lang w:val="lv-LV"/>
        </w:rPr>
        <w:t xml:space="preserve"> Prec</w:t>
      </w:r>
      <w:r w:rsidR="003B070F">
        <w:rPr>
          <w:lang w:val="lv-LV"/>
        </w:rPr>
        <w:t>es</w:t>
      </w:r>
      <w:r w:rsidR="00D926D2" w:rsidRPr="001F44BC">
        <w:rPr>
          <w:lang w:val="lv-LV"/>
        </w:rPr>
        <w:t>;</w:t>
      </w:r>
      <w:r w:rsidR="00D926D2" w:rsidRPr="009B0EC2">
        <w:rPr>
          <w:lang w:val="lv-LV"/>
        </w:rPr>
        <w:t xml:space="preserve"> </w:t>
      </w:r>
    </w:p>
    <w:p w14:paraId="3E015659" w14:textId="33082125" w:rsidR="003B070F" w:rsidRDefault="00CF3359" w:rsidP="00A5158B">
      <w:pPr>
        <w:pStyle w:val="ListParagraph"/>
        <w:numPr>
          <w:ilvl w:val="2"/>
          <w:numId w:val="1"/>
        </w:numPr>
        <w:tabs>
          <w:tab w:val="clear" w:pos="1997"/>
        </w:tabs>
        <w:ind w:left="1276" w:right="-2" w:hanging="709"/>
        <w:jc w:val="both"/>
        <w:rPr>
          <w:lang w:val="lv-LV"/>
        </w:rPr>
      </w:pPr>
      <w:r w:rsidRPr="007C31F4">
        <w:rPr>
          <w:lang w:val="lv-LV"/>
        </w:rPr>
        <w:t>Piegādātājs</w:t>
      </w:r>
      <w:r w:rsidR="00D926D2" w:rsidRPr="007C31F4">
        <w:rPr>
          <w:lang w:val="lv-LV"/>
        </w:rPr>
        <w:t xml:space="preserve"> P</w:t>
      </w:r>
      <w:r w:rsidR="003B070F" w:rsidRPr="007C31F4">
        <w:rPr>
          <w:lang w:val="lv-LV"/>
        </w:rPr>
        <w:t>asūtītājam nodarījis zaudējumus;</w:t>
      </w:r>
    </w:p>
    <w:p w14:paraId="59EC61E8" w14:textId="7E007048" w:rsidR="00ED0028" w:rsidRPr="00ED0028" w:rsidRDefault="00ED0028" w:rsidP="00A5158B">
      <w:pPr>
        <w:pStyle w:val="ListParagraph"/>
        <w:numPr>
          <w:ilvl w:val="2"/>
          <w:numId w:val="1"/>
        </w:numPr>
        <w:tabs>
          <w:tab w:val="clear" w:pos="1997"/>
        </w:tabs>
        <w:ind w:left="1276" w:right="-2" w:hanging="709"/>
        <w:jc w:val="both"/>
        <w:rPr>
          <w:lang w:val="lv-LV"/>
        </w:rPr>
      </w:pPr>
      <w:r w:rsidRPr="00ED0028">
        <w:rPr>
          <w:rFonts w:eastAsia="Calibri"/>
          <w:lang w:val="lv-LV" w:eastAsia="en-US"/>
        </w:rPr>
        <w:t>notikusi Piegādātāja likvidācija</w:t>
      </w:r>
      <w:r>
        <w:rPr>
          <w:rFonts w:eastAsia="Calibri"/>
          <w:lang w:val="lv-LV" w:eastAsia="en-US"/>
        </w:rPr>
        <w:t>;</w:t>
      </w:r>
    </w:p>
    <w:p w14:paraId="71E0726A" w14:textId="49868A82" w:rsidR="00ED0028" w:rsidRPr="00ED0028" w:rsidRDefault="00ED0028" w:rsidP="00A5158B">
      <w:pPr>
        <w:pStyle w:val="ListParagraph"/>
        <w:numPr>
          <w:ilvl w:val="2"/>
          <w:numId w:val="1"/>
        </w:numPr>
        <w:tabs>
          <w:tab w:val="clear" w:pos="1997"/>
        </w:tabs>
        <w:ind w:left="1276" w:right="-2" w:hanging="709"/>
        <w:jc w:val="both"/>
        <w:rPr>
          <w:lang w:val="lv-LV"/>
        </w:rPr>
      </w:pPr>
      <w:r w:rsidRPr="00ED0028">
        <w:rPr>
          <w:rFonts w:eastAsia="Calibri"/>
          <w:lang w:val="lv-LV" w:eastAsia="en-US"/>
        </w:rPr>
        <w:t>pret Piegādātāju uzsākta maksātnespējas procedūra</w:t>
      </w:r>
      <w:r>
        <w:rPr>
          <w:rFonts w:eastAsia="Calibri"/>
          <w:lang w:val="lv-LV" w:eastAsia="en-US"/>
        </w:rPr>
        <w:t>;</w:t>
      </w:r>
    </w:p>
    <w:p w14:paraId="497C89A6" w14:textId="64CE64F0" w:rsidR="00ED0028" w:rsidRPr="007C31F4" w:rsidRDefault="00ED0028" w:rsidP="00A5158B">
      <w:pPr>
        <w:pStyle w:val="ListParagraph"/>
        <w:numPr>
          <w:ilvl w:val="2"/>
          <w:numId w:val="1"/>
        </w:numPr>
        <w:tabs>
          <w:tab w:val="clear" w:pos="1997"/>
        </w:tabs>
        <w:ind w:left="1276" w:right="-2" w:hanging="709"/>
        <w:jc w:val="both"/>
        <w:rPr>
          <w:lang w:val="lv-LV"/>
        </w:rPr>
      </w:pPr>
      <w:r w:rsidRPr="00ED0028">
        <w:rPr>
          <w:rFonts w:eastAsia="Calibri"/>
          <w:lang w:val="lv-LV" w:eastAsia="en-US"/>
        </w:rPr>
        <w:t>Pasūtītājam zudus</w:t>
      </w:r>
      <w:r>
        <w:rPr>
          <w:rFonts w:eastAsia="Calibri"/>
          <w:lang w:val="lv-LV" w:eastAsia="en-US"/>
        </w:rPr>
        <w:t>i nepieciešamība iegādāties Preces.</w:t>
      </w:r>
    </w:p>
    <w:p w14:paraId="545A737D" w14:textId="77777777" w:rsidR="00590933" w:rsidRPr="00590933" w:rsidRDefault="009B0EC2" w:rsidP="00A5158B">
      <w:pPr>
        <w:pStyle w:val="ListParagraph"/>
        <w:numPr>
          <w:ilvl w:val="1"/>
          <w:numId w:val="1"/>
        </w:numPr>
        <w:ind w:right="-2" w:hanging="562"/>
        <w:jc w:val="both"/>
        <w:rPr>
          <w:lang w:val="lv-LV"/>
        </w:rPr>
      </w:pPr>
      <w:r w:rsidRPr="009B0EC2">
        <w:rPr>
          <w:rFonts w:eastAsia="Calibri"/>
          <w:lang w:val="lv-LV" w:eastAsia="en-US"/>
        </w:rPr>
        <w:t xml:space="preserve">Par vienpusēju atkāpšanos no līguma, </w:t>
      </w:r>
      <w:r>
        <w:rPr>
          <w:rFonts w:eastAsia="Calibri"/>
          <w:lang w:val="lv-LV" w:eastAsia="en-US"/>
        </w:rPr>
        <w:t>P</w:t>
      </w:r>
      <w:r w:rsidRPr="009B0EC2">
        <w:rPr>
          <w:rFonts w:eastAsia="Calibri"/>
          <w:lang w:val="lv-LV" w:eastAsia="en-US"/>
        </w:rPr>
        <w:t xml:space="preserve">asūtītājs </w:t>
      </w:r>
      <w:proofErr w:type="spellStart"/>
      <w:r w:rsidRPr="009B0EC2">
        <w:rPr>
          <w:rFonts w:eastAsia="Calibri"/>
          <w:lang w:val="lv-LV" w:eastAsia="en-US"/>
        </w:rPr>
        <w:t>nosūta</w:t>
      </w:r>
      <w:proofErr w:type="spellEnd"/>
      <w:r w:rsidRPr="009B0EC2">
        <w:rPr>
          <w:rFonts w:eastAsia="Calibri"/>
          <w:lang w:val="lv-LV" w:eastAsia="en-US"/>
        </w:rPr>
        <w:t xml:space="preserve"> </w:t>
      </w:r>
      <w:r>
        <w:rPr>
          <w:rFonts w:eastAsia="Calibri"/>
          <w:lang w:val="lv-LV" w:eastAsia="en-US"/>
        </w:rPr>
        <w:t>P</w:t>
      </w:r>
      <w:r w:rsidRPr="009B0EC2">
        <w:rPr>
          <w:rFonts w:eastAsia="Calibri"/>
          <w:lang w:val="lv-LV" w:eastAsia="en-US"/>
        </w:rPr>
        <w:t xml:space="preserve">iegādātājam rakstisku paziņojumu. Līgums uzskatāms par izbeigtu ar dienu, kad </w:t>
      </w:r>
      <w:r>
        <w:rPr>
          <w:rFonts w:eastAsia="Calibri"/>
          <w:lang w:val="lv-LV" w:eastAsia="en-US"/>
        </w:rPr>
        <w:t>P</w:t>
      </w:r>
      <w:r w:rsidRPr="009B0EC2">
        <w:rPr>
          <w:rFonts w:eastAsia="Calibri"/>
          <w:lang w:val="lv-LV" w:eastAsia="en-US"/>
        </w:rPr>
        <w:t xml:space="preserve">asūtītājs nosūtījis </w:t>
      </w:r>
      <w:r>
        <w:rPr>
          <w:rFonts w:eastAsia="Calibri"/>
          <w:lang w:val="lv-LV" w:eastAsia="en-US"/>
        </w:rPr>
        <w:t>P</w:t>
      </w:r>
      <w:r w:rsidRPr="009B0EC2">
        <w:rPr>
          <w:rFonts w:eastAsia="Calibri"/>
          <w:lang w:val="lv-LV" w:eastAsia="en-US"/>
        </w:rPr>
        <w:t xml:space="preserve">iegādātājam </w:t>
      </w:r>
      <w:r>
        <w:rPr>
          <w:rFonts w:eastAsia="Calibri"/>
          <w:lang w:val="lv-LV" w:eastAsia="en-US"/>
        </w:rPr>
        <w:t>rakstisku</w:t>
      </w:r>
      <w:r w:rsidRPr="009B0EC2">
        <w:rPr>
          <w:rFonts w:eastAsia="Calibri"/>
          <w:lang w:val="lv-LV" w:eastAsia="en-US"/>
        </w:rPr>
        <w:t xml:space="preserve"> paziņojumu</w:t>
      </w:r>
      <w:r>
        <w:rPr>
          <w:rFonts w:eastAsia="Calibri"/>
          <w:lang w:val="lv-LV" w:eastAsia="en-US"/>
        </w:rPr>
        <w:t>.</w:t>
      </w:r>
    </w:p>
    <w:p w14:paraId="2D0D767A" w14:textId="6423C787" w:rsidR="00C04CD1" w:rsidRPr="00C04CD1" w:rsidRDefault="009B0EC2" w:rsidP="00A5158B">
      <w:pPr>
        <w:pStyle w:val="ListParagraph"/>
        <w:numPr>
          <w:ilvl w:val="1"/>
          <w:numId w:val="1"/>
        </w:numPr>
        <w:ind w:right="-2" w:hanging="562"/>
        <w:jc w:val="both"/>
        <w:rPr>
          <w:lang w:val="lv-LV"/>
        </w:rPr>
      </w:pPr>
      <w:r w:rsidRPr="0099148D">
        <w:rPr>
          <w:rFonts w:eastAsia="Calibri"/>
          <w:lang w:val="lv-LV"/>
        </w:rPr>
        <w:t xml:space="preserve">Piegādātājs ir tiesīgs vienpusēji </w:t>
      </w:r>
      <w:r w:rsidR="0041616A">
        <w:rPr>
          <w:rFonts w:eastAsia="Calibri"/>
          <w:lang w:val="lv-LV"/>
        </w:rPr>
        <w:t>atkāpties no</w:t>
      </w:r>
      <w:r w:rsidRPr="0099148D">
        <w:rPr>
          <w:rFonts w:eastAsia="Calibri"/>
          <w:lang w:val="lv-LV"/>
        </w:rPr>
        <w:t xml:space="preserve"> Līgum</w:t>
      </w:r>
      <w:r w:rsidR="0041616A">
        <w:rPr>
          <w:rFonts w:eastAsia="Calibri"/>
          <w:lang w:val="lv-LV"/>
        </w:rPr>
        <w:t>a</w:t>
      </w:r>
      <w:r w:rsidRPr="0099148D">
        <w:rPr>
          <w:rFonts w:eastAsia="Calibri"/>
          <w:lang w:val="lv-LV"/>
        </w:rPr>
        <w:t>, nosūtot par to rakstisku paziņojumu uz Pasūtītāja juridisko adresi vismaz vienu mēnesi iepriekš, ja iestājies kāds no šādiem apstākļiem:</w:t>
      </w:r>
    </w:p>
    <w:p w14:paraId="7886E7A8" w14:textId="77777777" w:rsidR="009B0EC2" w:rsidRDefault="009B0EC2" w:rsidP="00A5158B">
      <w:pPr>
        <w:pStyle w:val="ListParagraph"/>
        <w:numPr>
          <w:ilvl w:val="2"/>
          <w:numId w:val="1"/>
        </w:numPr>
        <w:tabs>
          <w:tab w:val="clear" w:pos="1997"/>
          <w:tab w:val="num" w:pos="1277"/>
        </w:tabs>
        <w:ind w:left="1276" w:right="-2" w:hanging="709"/>
        <w:jc w:val="both"/>
        <w:rPr>
          <w:rFonts w:eastAsia="Calibri"/>
          <w:lang w:val="lv-LV" w:eastAsia="en-US"/>
        </w:rPr>
      </w:pPr>
      <w:r w:rsidRPr="009B0EC2">
        <w:rPr>
          <w:rFonts w:eastAsia="Calibri"/>
          <w:lang w:val="lv-LV" w:eastAsia="en-US"/>
        </w:rPr>
        <w:t xml:space="preserve">pasūtītājs vismaz 30 (trīsdesmit) dienas kavē </w:t>
      </w:r>
      <w:r>
        <w:rPr>
          <w:rFonts w:eastAsia="Calibri"/>
          <w:lang w:val="lv-LV" w:eastAsia="en-US"/>
        </w:rPr>
        <w:t>L</w:t>
      </w:r>
      <w:r w:rsidRPr="009B0EC2">
        <w:rPr>
          <w:rFonts w:eastAsia="Calibri"/>
          <w:lang w:val="lv-LV" w:eastAsia="en-US"/>
        </w:rPr>
        <w:t xml:space="preserve">īgumā noteikto maksājumu veikšanas termiņu un </w:t>
      </w:r>
      <w:r>
        <w:rPr>
          <w:rFonts w:eastAsia="Calibri"/>
          <w:lang w:val="lv-LV" w:eastAsia="en-US"/>
        </w:rPr>
        <w:t>P</w:t>
      </w:r>
      <w:r w:rsidRPr="009B0EC2">
        <w:rPr>
          <w:rFonts w:eastAsia="Calibri"/>
          <w:lang w:val="lv-LV" w:eastAsia="en-US"/>
        </w:rPr>
        <w:t xml:space="preserve">asūtītājs pārkāpumu nenovērš 30 (trīsdesmit) dienu laikā no </w:t>
      </w:r>
      <w:r>
        <w:rPr>
          <w:rFonts w:eastAsia="Calibri"/>
          <w:lang w:val="lv-LV" w:eastAsia="en-US"/>
        </w:rPr>
        <w:t>P</w:t>
      </w:r>
      <w:r w:rsidRPr="009B0EC2">
        <w:rPr>
          <w:rFonts w:eastAsia="Calibri"/>
          <w:lang w:val="lv-LV" w:eastAsia="en-US"/>
        </w:rPr>
        <w:t xml:space="preserve">iegādātāja pretenzijas nosūtīšanas dienas uz </w:t>
      </w:r>
      <w:r>
        <w:rPr>
          <w:rFonts w:eastAsia="Calibri"/>
          <w:lang w:val="lv-LV" w:eastAsia="en-US"/>
        </w:rPr>
        <w:t>P</w:t>
      </w:r>
      <w:r w:rsidRPr="009B0EC2">
        <w:rPr>
          <w:rFonts w:eastAsia="Calibri"/>
          <w:lang w:val="lv-LV" w:eastAsia="en-US"/>
        </w:rPr>
        <w:t>asūtītāja juridisko adresi</w:t>
      </w:r>
      <w:r>
        <w:rPr>
          <w:rFonts w:eastAsia="Calibri"/>
          <w:lang w:val="lv-LV" w:eastAsia="en-US"/>
        </w:rPr>
        <w:t>;</w:t>
      </w:r>
    </w:p>
    <w:p w14:paraId="6A7200DB" w14:textId="77777777" w:rsidR="00D926D2" w:rsidRPr="00D06BAC" w:rsidRDefault="00D06BAC" w:rsidP="00A5158B">
      <w:pPr>
        <w:pStyle w:val="ListParagraph"/>
        <w:numPr>
          <w:ilvl w:val="2"/>
          <w:numId w:val="1"/>
        </w:numPr>
        <w:tabs>
          <w:tab w:val="clear" w:pos="1997"/>
        </w:tabs>
        <w:ind w:left="1276" w:right="-2" w:hanging="709"/>
        <w:jc w:val="both"/>
        <w:rPr>
          <w:lang w:val="lv-LV"/>
        </w:rPr>
      </w:pPr>
      <w:r>
        <w:rPr>
          <w:rFonts w:eastAsia="Calibri"/>
          <w:lang w:val="lv-LV" w:eastAsia="en-US"/>
        </w:rPr>
        <w:t>P</w:t>
      </w:r>
      <w:r w:rsidRPr="00D06BAC">
        <w:rPr>
          <w:rFonts w:eastAsia="Calibri"/>
          <w:lang w:val="lv-LV" w:eastAsia="en-US"/>
        </w:rPr>
        <w:t>asūtītājam ir uzsākts maksātnespējas process, likvidācija, tā darbība tiek izbeigta  vai pārtraukta, vai ir apturēta tā saimnieciskā darbība</w:t>
      </w:r>
      <w:r>
        <w:rPr>
          <w:rFonts w:eastAsia="Calibri"/>
          <w:lang w:val="lv-LV" w:eastAsia="en-US"/>
        </w:rPr>
        <w:t>.</w:t>
      </w:r>
    </w:p>
    <w:p w14:paraId="3297AFE5" w14:textId="77777777" w:rsidR="0064290A" w:rsidRPr="00C202BE" w:rsidRDefault="00785912" w:rsidP="00A5158B">
      <w:pPr>
        <w:pStyle w:val="ListParagraph"/>
        <w:numPr>
          <w:ilvl w:val="1"/>
          <w:numId w:val="1"/>
        </w:numPr>
        <w:ind w:right="-2" w:hanging="562"/>
        <w:contextualSpacing w:val="0"/>
        <w:jc w:val="both"/>
        <w:rPr>
          <w:lang w:val="lv-LV"/>
        </w:rPr>
      </w:pPr>
      <w:r w:rsidRPr="001F44BC">
        <w:rPr>
          <w:lang w:val="lv-LV"/>
        </w:rPr>
        <w:t xml:space="preserve">Šī </w:t>
      </w:r>
      <w:r w:rsidR="00F41365" w:rsidRPr="001F44BC">
        <w:rPr>
          <w:lang w:val="lv-LV"/>
        </w:rPr>
        <w:t>L</w:t>
      </w:r>
      <w:r w:rsidRPr="001F44BC">
        <w:rPr>
          <w:lang w:val="lv-LV"/>
        </w:rPr>
        <w:t xml:space="preserve">īguma saistību izbeigšanas gadījumā Pasūtītājs veic pilnu norēķinu un samaksā </w:t>
      </w:r>
      <w:r w:rsidR="00F41365" w:rsidRPr="001F44BC">
        <w:rPr>
          <w:lang w:val="lv-LV"/>
        </w:rPr>
        <w:t xml:space="preserve">visus </w:t>
      </w:r>
      <w:r w:rsidR="0073639E" w:rsidRPr="001F44BC">
        <w:rPr>
          <w:lang w:val="lv-LV"/>
        </w:rPr>
        <w:t>Piegādātāja</w:t>
      </w:r>
      <w:r w:rsidR="00BB1331" w:rsidRPr="001F44BC">
        <w:rPr>
          <w:lang w:val="lv-LV"/>
        </w:rPr>
        <w:t xml:space="preserve"> pamatoti iesniegto</w:t>
      </w:r>
      <w:r w:rsidR="00F41365" w:rsidRPr="001F44BC">
        <w:rPr>
          <w:lang w:val="lv-LV"/>
        </w:rPr>
        <w:t>s</w:t>
      </w:r>
      <w:r w:rsidR="00BB1331" w:rsidRPr="001F44BC">
        <w:rPr>
          <w:lang w:val="lv-LV"/>
        </w:rPr>
        <w:t xml:space="preserve"> rēķinu</w:t>
      </w:r>
      <w:r w:rsidR="00F41365" w:rsidRPr="001F44BC">
        <w:rPr>
          <w:lang w:val="lv-LV"/>
        </w:rPr>
        <w:t>s</w:t>
      </w:r>
      <w:r w:rsidRPr="001F44BC">
        <w:rPr>
          <w:lang w:val="lv-LV"/>
        </w:rPr>
        <w:t xml:space="preserve"> par faktiski</w:t>
      </w:r>
      <w:r w:rsidR="00F41365" w:rsidRPr="001F44BC">
        <w:rPr>
          <w:lang w:val="lv-LV"/>
        </w:rPr>
        <w:t xml:space="preserve"> veikt</w:t>
      </w:r>
      <w:r w:rsidR="009B0EC2">
        <w:rPr>
          <w:lang w:val="lv-LV"/>
        </w:rPr>
        <w:t>o</w:t>
      </w:r>
      <w:r w:rsidRPr="001F44BC">
        <w:rPr>
          <w:lang w:val="lv-LV"/>
        </w:rPr>
        <w:t xml:space="preserve"> </w:t>
      </w:r>
      <w:r w:rsidR="0073639E" w:rsidRPr="001F44BC">
        <w:rPr>
          <w:lang w:val="lv-LV"/>
        </w:rPr>
        <w:t>piegād</w:t>
      </w:r>
      <w:r w:rsidR="009B0EC2">
        <w:rPr>
          <w:lang w:val="lv-LV"/>
        </w:rPr>
        <w:t xml:space="preserve">i </w:t>
      </w:r>
      <w:r w:rsidRPr="001F44BC">
        <w:rPr>
          <w:lang w:val="lv-LV"/>
        </w:rPr>
        <w:t>līdz līgumsaistību pilnīgai izbeigšanai</w:t>
      </w:r>
      <w:r w:rsidR="003E4032" w:rsidRPr="001F44BC">
        <w:rPr>
          <w:lang w:val="lv-LV"/>
        </w:rPr>
        <w:t>.</w:t>
      </w:r>
    </w:p>
    <w:p w14:paraId="0043B1F9" w14:textId="77777777" w:rsidR="00D926D2" w:rsidRPr="009E0851" w:rsidRDefault="00D926D2" w:rsidP="00A5158B">
      <w:pPr>
        <w:pStyle w:val="ListParagraph"/>
        <w:numPr>
          <w:ilvl w:val="0"/>
          <w:numId w:val="1"/>
        </w:numPr>
        <w:spacing w:before="120" w:after="120"/>
        <w:ind w:right="-2"/>
        <w:jc w:val="center"/>
        <w:rPr>
          <w:b/>
          <w:bCs/>
          <w:lang w:val="lv-LV"/>
        </w:rPr>
      </w:pPr>
      <w:r w:rsidRPr="009E0851">
        <w:rPr>
          <w:b/>
          <w:bCs/>
          <w:lang w:val="lv-LV"/>
        </w:rPr>
        <w:t>Pušu saistības</w:t>
      </w:r>
    </w:p>
    <w:p w14:paraId="400F3F66" w14:textId="77777777" w:rsidR="00D926D2" w:rsidRPr="001F44BC" w:rsidRDefault="00623BE7" w:rsidP="00A5158B">
      <w:pPr>
        <w:pStyle w:val="BodyText2"/>
        <w:numPr>
          <w:ilvl w:val="1"/>
          <w:numId w:val="1"/>
        </w:numPr>
        <w:ind w:right="-2" w:hanging="562"/>
        <w:rPr>
          <w:rFonts w:ascii="Times New Roman" w:hAnsi="Times New Roman"/>
        </w:rPr>
      </w:pPr>
      <w:r w:rsidRPr="001F44BC">
        <w:rPr>
          <w:rFonts w:ascii="Times New Roman" w:hAnsi="Times New Roman"/>
        </w:rPr>
        <w:t>Piegādātāja pienākumi</w:t>
      </w:r>
      <w:r w:rsidR="00D926D2" w:rsidRPr="001F44BC">
        <w:rPr>
          <w:rFonts w:ascii="Times New Roman" w:hAnsi="Times New Roman"/>
        </w:rPr>
        <w:t>:</w:t>
      </w:r>
    </w:p>
    <w:p w14:paraId="240010C3" w14:textId="77777777" w:rsidR="00485E9D" w:rsidRPr="001F44BC" w:rsidRDefault="00224809" w:rsidP="00A5158B">
      <w:pPr>
        <w:pStyle w:val="BodyText2"/>
        <w:numPr>
          <w:ilvl w:val="2"/>
          <w:numId w:val="1"/>
        </w:numPr>
        <w:ind w:left="1276" w:right="-2" w:hanging="709"/>
        <w:rPr>
          <w:rFonts w:ascii="Times New Roman" w:hAnsi="Times New Roman"/>
        </w:rPr>
      </w:pPr>
      <w:r>
        <w:rPr>
          <w:rFonts w:ascii="Times New Roman" w:hAnsi="Times New Roman"/>
        </w:rPr>
        <w:t>p</w:t>
      </w:r>
      <w:r w:rsidR="00485E9D" w:rsidRPr="001F44BC">
        <w:rPr>
          <w:rFonts w:ascii="Times New Roman" w:hAnsi="Times New Roman"/>
        </w:rPr>
        <w:t>iegādā</w:t>
      </w:r>
      <w:r w:rsidR="00F41365" w:rsidRPr="001F44BC">
        <w:rPr>
          <w:rFonts w:ascii="Times New Roman" w:hAnsi="Times New Roman"/>
        </w:rPr>
        <w:t>t</w:t>
      </w:r>
      <w:r w:rsidR="001156A0">
        <w:rPr>
          <w:rFonts w:ascii="Times New Roman" w:hAnsi="Times New Roman"/>
        </w:rPr>
        <w:t xml:space="preserve"> </w:t>
      </w:r>
      <w:r w:rsidR="00485E9D" w:rsidRPr="001F44BC">
        <w:rPr>
          <w:rFonts w:ascii="Times New Roman" w:hAnsi="Times New Roman"/>
        </w:rPr>
        <w:t>Līguma prasībām atbilstoš</w:t>
      </w:r>
      <w:r w:rsidR="00E5142A">
        <w:rPr>
          <w:rFonts w:ascii="Times New Roman" w:hAnsi="Times New Roman"/>
        </w:rPr>
        <w:t>as</w:t>
      </w:r>
      <w:r w:rsidR="00485E9D" w:rsidRPr="001F44BC">
        <w:rPr>
          <w:rFonts w:ascii="Times New Roman" w:hAnsi="Times New Roman"/>
        </w:rPr>
        <w:t>, pienācīgas kvalitātes Prec</w:t>
      </w:r>
      <w:r w:rsidR="00E5142A">
        <w:rPr>
          <w:rFonts w:ascii="Times New Roman" w:hAnsi="Times New Roman"/>
        </w:rPr>
        <w:t>es,</w:t>
      </w:r>
      <w:r w:rsidR="00485E9D" w:rsidRPr="001F44BC">
        <w:rPr>
          <w:rFonts w:ascii="Times New Roman" w:hAnsi="Times New Roman"/>
        </w:rPr>
        <w:t xml:space="preserve"> saskaņā ar Līguma noteikumiem;</w:t>
      </w:r>
    </w:p>
    <w:p w14:paraId="318FCF80" w14:textId="77777777" w:rsidR="004D2CA4" w:rsidRPr="001F44BC" w:rsidRDefault="00485E9D" w:rsidP="00A5158B">
      <w:pPr>
        <w:pStyle w:val="BodyText2"/>
        <w:numPr>
          <w:ilvl w:val="2"/>
          <w:numId w:val="1"/>
        </w:numPr>
        <w:ind w:left="1276" w:right="-2" w:hanging="709"/>
        <w:rPr>
          <w:rFonts w:ascii="Times New Roman" w:hAnsi="Times New Roman"/>
        </w:rPr>
      </w:pPr>
      <w:r w:rsidRPr="00E5142A">
        <w:rPr>
          <w:rFonts w:ascii="Times New Roman" w:hAnsi="Times New Roman"/>
        </w:rPr>
        <w:t>transportējot Prec</w:t>
      </w:r>
      <w:r w:rsidR="00E5142A">
        <w:rPr>
          <w:rFonts w:ascii="Times New Roman" w:hAnsi="Times New Roman"/>
        </w:rPr>
        <w:t>es</w:t>
      </w:r>
      <w:r w:rsidRPr="00E5142A">
        <w:rPr>
          <w:rFonts w:ascii="Times New Roman" w:hAnsi="Times New Roman"/>
        </w:rPr>
        <w:t>, nodrošin</w:t>
      </w:r>
      <w:r w:rsidR="00F41365" w:rsidRPr="00E5142A">
        <w:rPr>
          <w:rFonts w:ascii="Times New Roman" w:hAnsi="Times New Roman"/>
        </w:rPr>
        <w:t>āt</w:t>
      </w:r>
      <w:r w:rsidRPr="00E5142A">
        <w:rPr>
          <w:rFonts w:ascii="Times New Roman" w:hAnsi="Times New Roman"/>
        </w:rPr>
        <w:t xml:space="preserve"> Pre</w:t>
      </w:r>
      <w:r w:rsidR="00E5142A">
        <w:rPr>
          <w:rFonts w:ascii="Times New Roman" w:hAnsi="Times New Roman"/>
        </w:rPr>
        <w:t>ču</w:t>
      </w:r>
      <w:r w:rsidRPr="00E5142A">
        <w:rPr>
          <w:rFonts w:ascii="Times New Roman" w:hAnsi="Times New Roman"/>
        </w:rPr>
        <w:t xml:space="preserve"> drošību pret iespējamajiem bojājumiem</w:t>
      </w:r>
      <w:r w:rsidRPr="001F44BC">
        <w:rPr>
          <w:rFonts w:ascii="Times New Roman" w:hAnsi="Times New Roman"/>
        </w:rPr>
        <w:t>;</w:t>
      </w:r>
    </w:p>
    <w:p w14:paraId="75181FFD" w14:textId="77777777" w:rsidR="00485E9D" w:rsidRPr="001F44BC" w:rsidRDefault="004D2CA4" w:rsidP="00A5158B">
      <w:pPr>
        <w:pStyle w:val="BodyText2"/>
        <w:numPr>
          <w:ilvl w:val="2"/>
          <w:numId w:val="1"/>
        </w:numPr>
        <w:ind w:left="1276" w:right="-2" w:hanging="709"/>
        <w:rPr>
          <w:rFonts w:ascii="Times New Roman" w:hAnsi="Times New Roman"/>
        </w:rPr>
      </w:pPr>
      <w:r w:rsidRPr="001F44BC">
        <w:rPr>
          <w:rFonts w:ascii="Times New Roman" w:hAnsi="Times New Roman"/>
        </w:rPr>
        <w:t>Līguma prasībām neatbilstoš</w:t>
      </w:r>
      <w:r w:rsidR="00E5142A">
        <w:rPr>
          <w:rFonts w:ascii="Times New Roman" w:hAnsi="Times New Roman"/>
        </w:rPr>
        <w:t>u</w:t>
      </w:r>
      <w:r w:rsidRPr="001F44BC">
        <w:rPr>
          <w:rFonts w:ascii="Times New Roman" w:hAnsi="Times New Roman"/>
        </w:rPr>
        <w:t xml:space="preserve"> un/vai nekvalitatīv</w:t>
      </w:r>
      <w:r w:rsidR="00E5142A">
        <w:rPr>
          <w:rFonts w:ascii="Times New Roman" w:hAnsi="Times New Roman"/>
        </w:rPr>
        <w:t>u</w:t>
      </w:r>
      <w:r w:rsidRPr="001F44BC">
        <w:rPr>
          <w:rFonts w:ascii="Times New Roman" w:hAnsi="Times New Roman"/>
        </w:rPr>
        <w:t xml:space="preserve"> Pre</w:t>
      </w:r>
      <w:r w:rsidR="00E5142A">
        <w:rPr>
          <w:rFonts w:ascii="Times New Roman" w:hAnsi="Times New Roman"/>
        </w:rPr>
        <w:t>ču</w:t>
      </w:r>
      <w:r w:rsidRPr="001F44BC">
        <w:rPr>
          <w:rFonts w:ascii="Times New Roman" w:hAnsi="Times New Roman"/>
        </w:rPr>
        <w:t xml:space="preserve"> piegādes gadījumā</w:t>
      </w:r>
      <w:r w:rsidR="00623BE7" w:rsidRPr="001F44BC">
        <w:rPr>
          <w:rFonts w:ascii="Times New Roman" w:hAnsi="Times New Roman"/>
        </w:rPr>
        <w:t>,</w:t>
      </w:r>
      <w:r w:rsidRPr="001F44BC">
        <w:rPr>
          <w:rFonts w:ascii="Times New Roman" w:hAnsi="Times New Roman"/>
        </w:rPr>
        <w:t xml:space="preserve"> </w:t>
      </w:r>
      <w:r w:rsidR="00B85FC6">
        <w:rPr>
          <w:rFonts w:ascii="Times New Roman" w:hAnsi="Times New Roman"/>
        </w:rPr>
        <w:t>ne vēlā</w:t>
      </w:r>
      <w:r w:rsidR="006569BC">
        <w:rPr>
          <w:rFonts w:ascii="Times New Roman" w:hAnsi="Times New Roman"/>
        </w:rPr>
        <w:t>k</w:t>
      </w:r>
      <w:r w:rsidR="00B85FC6">
        <w:rPr>
          <w:rFonts w:ascii="Times New Roman" w:hAnsi="Times New Roman"/>
        </w:rPr>
        <w:t xml:space="preserve"> kā</w:t>
      </w:r>
      <w:r w:rsidR="00623BE7" w:rsidRPr="001F44BC">
        <w:rPr>
          <w:rFonts w:ascii="Times New Roman" w:hAnsi="Times New Roman"/>
        </w:rPr>
        <w:t xml:space="preserve"> </w:t>
      </w:r>
      <w:r w:rsidR="005810AA" w:rsidRPr="00E5142A">
        <w:rPr>
          <w:rFonts w:ascii="Times New Roman" w:hAnsi="Times New Roman"/>
        </w:rPr>
        <w:t>10 (desmit)</w:t>
      </w:r>
      <w:r w:rsidR="005810AA">
        <w:rPr>
          <w:rFonts w:ascii="Times New Roman" w:hAnsi="Times New Roman"/>
        </w:rPr>
        <w:t xml:space="preserve"> kalendāro dienu</w:t>
      </w:r>
      <w:r w:rsidR="00A74674" w:rsidRPr="001F44BC">
        <w:rPr>
          <w:rFonts w:ascii="Times New Roman" w:hAnsi="Times New Roman"/>
        </w:rPr>
        <w:t xml:space="preserve"> </w:t>
      </w:r>
      <w:r w:rsidR="00623BE7" w:rsidRPr="001F44BC">
        <w:rPr>
          <w:rFonts w:ascii="Times New Roman" w:hAnsi="Times New Roman"/>
        </w:rPr>
        <w:t xml:space="preserve">laikā </w:t>
      </w:r>
      <w:r w:rsidRPr="001F44BC">
        <w:rPr>
          <w:rFonts w:ascii="Times New Roman" w:hAnsi="Times New Roman"/>
        </w:rPr>
        <w:t>apmain</w:t>
      </w:r>
      <w:r w:rsidR="00F41365" w:rsidRPr="001F44BC">
        <w:rPr>
          <w:rFonts w:ascii="Times New Roman" w:hAnsi="Times New Roman"/>
        </w:rPr>
        <w:t>īt</w:t>
      </w:r>
      <w:r w:rsidRPr="001F44BC">
        <w:rPr>
          <w:rFonts w:ascii="Times New Roman" w:hAnsi="Times New Roman"/>
        </w:rPr>
        <w:t xml:space="preserve"> t</w:t>
      </w:r>
      <w:r w:rsidR="00E5142A">
        <w:rPr>
          <w:rFonts w:ascii="Times New Roman" w:hAnsi="Times New Roman"/>
        </w:rPr>
        <w:t>ās</w:t>
      </w:r>
      <w:r w:rsidRPr="001F44BC">
        <w:rPr>
          <w:rFonts w:ascii="Times New Roman" w:hAnsi="Times New Roman"/>
        </w:rPr>
        <w:t xml:space="preserve"> pret jaun</w:t>
      </w:r>
      <w:r w:rsidR="00E5142A">
        <w:rPr>
          <w:rFonts w:ascii="Times New Roman" w:hAnsi="Times New Roman"/>
        </w:rPr>
        <w:t>ām</w:t>
      </w:r>
      <w:r w:rsidRPr="001F44BC">
        <w:rPr>
          <w:rFonts w:ascii="Times New Roman" w:hAnsi="Times New Roman"/>
        </w:rPr>
        <w:t>,</w:t>
      </w:r>
      <w:r w:rsidR="001C58D0">
        <w:rPr>
          <w:rFonts w:ascii="Times New Roman" w:hAnsi="Times New Roman"/>
        </w:rPr>
        <w:t xml:space="preserve"> nelietot</w:t>
      </w:r>
      <w:r w:rsidR="00E5142A">
        <w:rPr>
          <w:rFonts w:ascii="Times New Roman" w:hAnsi="Times New Roman"/>
        </w:rPr>
        <w:t>ām</w:t>
      </w:r>
      <w:r w:rsidRPr="001F44BC">
        <w:rPr>
          <w:rFonts w:ascii="Times New Roman" w:hAnsi="Times New Roman"/>
        </w:rPr>
        <w:t xml:space="preserve"> un kvalitatīv</w:t>
      </w:r>
      <w:r w:rsidR="00E5142A">
        <w:rPr>
          <w:rFonts w:ascii="Times New Roman" w:hAnsi="Times New Roman"/>
        </w:rPr>
        <w:t>ām</w:t>
      </w:r>
      <w:r w:rsidRPr="001F44BC">
        <w:rPr>
          <w:rFonts w:ascii="Times New Roman" w:hAnsi="Times New Roman"/>
        </w:rPr>
        <w:t xml:space="preserve"> </w:t>
      </w:r>
      <w:r w:rsidR="00F41365" w:rsidRPr="001F44BC">
        <w:rPr>
          <w:rFonts w:ascii="Times New Roman" w:hAnsi="Times New Roman"/>
        </w:rPr>
        <w:t>Prec</w:t>
      </w:r>
      <w:r w:rsidR="00E5142A">
        <w:rPr>
          <w:rFonts w:ascii="Times New Roman" w:hAnsi="Times New Roman"/>
        </w:rPr>
        <w:t>ēm</w:t>
      </w:r>
      <w:r w:rsidR="00F41365" w:rsidRPr="001F44BC">
        <w:rPr>
          <w:rFonts w:ascii="Times New Roman" w:hAnsi="Times New Roman"/>
        </w:rPr>
        <w:t xml:space="preserve"> </w:t>
      </w:r>
      <w:r w:rsidRPr="001F44BC">
        <w:rPr>
          <w:rFonts w:ascii="Times New Roman" w:hAnsi="Times New Roman"/>
        </w:rPr>
        <w:t>uz sava rēķina;</w:t>
      </w:r>
      <w:r w:rsidR="00485E9D" w:rsidRPr="001F44BC">
        <w:rPr>
          <w:rFonts w:ascii="Times New Roman" w:hAnsi="Times New Roman"/>
        </w:rPr>
        <w:t xml:space="preserve"> </w:t>
      </w:r>
    </w:p>
    <w:p w14:paraId="3990197B" w14:textId="77777777" w:rsidR="0013419A" w:rsidRPr="0013419A" w:rsidRDefault="00030146" w:rsidP="00A5158B">
      <w:pPr>
        <w:pStyle w:val="ListParagraph"/>
        <w:numPr>
          <w:ilvl w:val="2"/>
          <w:numId w:val="1"/>
        </w:numPr>
        <w:tabs>
          <w:tab w:val="num" w:pos="1276"/>
        </w:tabs>
        <w:ind w:right="-2" w:hanging="1430"/>
        <w:rPr>
          <w:lang w:val="lv-LV" w:eastAsia="en-US"/>
        </w:rPr>
      </w:pPr>
      <w:r>
        <w:rPr>
          <w:lang w:val="lv-LV" w:eastAsia="en-US"/>
        </w:rPr>
        <w:t>sagatavot un nodot</w:t>
      </w:r>
      <w:r w:rsidR="0013419A" w:rsidRPr="0013419A">
        <w:rPr>
          <w:lang w:val="lv-LV" w:eastAsia="en-US"/>
        </w:rPr>
        <w:t xml:space="preserve"> Pasūtītājam rēķinu par piegādāt</w:t>
      </w:r>
      <w:r w:rsidR="00E5142A">
        <w:rPr>
          <w:lang w:val="lv-LV" w:eastAsia="en-US"/>
        </w:rPr>
        <w:t>ajām</w:t>
      </w:r>
      <w:r w:rsidR="001C58D0">
        <w:rPr>
          <w:lang w:val="lv-LV" w:eastAsia="en-US"/>
        </w:rPr>
        <w:t xml:space="preserve"> </w:t>
      </w:r>
      <w:r w:rsidR="00E5142A">
        <w:rPr>
          <w:lang w:val="lv-LV" w:eastAsia="en-US"/>
        </w:rPr>
        <w:t>Precēm</w:t>
      </w:r>
      <w:r w:rsidR="0013419A">
        <w:rPr>
          <w:lang w:val="lv-LV" w:eastAsia="en-US"/>
        </w:rPr>
        <w:t>;</w:t>
      </w:r>
    </w:p>
    <w:p w14:paraId="682E652A" w14:textId="03F13F02" w:rsidR="00D926D2" w:rsidRDefault="00D926D2" w:rsidP="00A5158B">
      <w:pPr>
        <w:pStyle w:val="BodyText2"/>
        <w:numPr>
          <w:ilvl w:val="2"/>
          <w:numId w:val="1"/>
        </w:numPr>
        <w:ind w:left="1276" w:right="-2" w:hanging="709"/>
        <w:rPr>
          <w:rFonts w:ascii="Times New Roman" w:hAnsi="Times New Roman"/>
        </w:rPr>
      </w:pPr>
      <w:r w:rsidRPr="001F44BC">
        <w:rPr>
          <w:rFonts w:ascii="Times New Roman" w:hAnsi="Times New Roman"/>
        </w:rPr>
        <w:t>laikus</w:t>
      </w:r>
      <w:r w:rsidR="00D32BAB" w:rsidRPr="001F44BC">
        <w:rPr>
          <w:rFonts w:ascii="Times New Roman" w:hAnsi="Times New Roman"/>
        </w:rPr>
        <w:t xml:space="preserve">, vismaz </w:t>
      </w:r>
      <w:r w:rsidR="00657119">
        <w:rPr>
          <w:rFonts w:ascii="Times New Roman" w:hAnsi="Times New Roman"/>
        </w:rPr>
        <w:t>3</w:t>
      </w:r>
      <w:r w:rsidR="00820CB6">
        <w:rPr>
          <w:rFonts w:ascii="Times New Roman" w:hAnsi="Times New Roman"/>
        </w:rPr>
        <w:t xml:space="preserve"> (</w:t>
      </w:r>
      <w:r w:rsidR="00657119">
        <w:rPr>
          <w:rFonts w:ascii="Times New Roman" w:hAnsi="Times New Roman"/>
        </w:rPr>
        <w:t>trīs</w:t>
      </w:r>
      <w:r w:rsidR="00820CB6">
        <w:rPr>
          <w:rFonts w:ascii="Times New Roman" w:hAnsi="Times New Roman"/>
        </w:rPr>
        <w:t>)</w:t>
      </w:r>
      <w:r w:rsidR="00F41365" w:rsidRPr="001F44BC">
        <w:rPr>
          <w:rFonts w:ascii="Times New Roman" w:hAnsi="Times New Roman"/>
        </w:rPr>
        <w:t xml:space="preserve"> </w:t>
      </w:r>
      <w:r w:rsidR="00D32BAB" w:rsidRPr="001F44BC">
        <w:rPr>
          <w:rFonts w:ascii="Times New Roman" w:hAnsi="Times New Roman"/>
        </w:rPr>
        <w:t xml:space="preserve">darba dienas pirms </w:t>
      </w:r>
      <w:r w:rsidR="003D1D4F" w:rsidRPr="001F44BC">
        <w:rPr>
          <w:rFonts w:ascii="Times New Roman" w:hAnsi="Times New Roman"/>
        </w:rPr>
        <w:t>Pre</w:t>
      </w:r>
      <w:r w:rsidR="00E5142A">
        <w:rPr>
          <w:rFonts w:ascii="Times New Roman" w:hAnsi="Times New Roman"/>
        </w:rPr>
        <w:t>ču</w:t>
      </w:r>
      <w:r w:rsidR="003D1D4F" w:rsidRPr="001F44BC">
        <w:rPr>
          <w:rFonts w:ascii="Times New Roman" w:hAnsi="Times New Roman"/>
        </w:rPr>
        <w:t xml:space="preserve"> piegādes</w:t>
      </w:r>
      <w:r w:rsidR="00D32BAB" w:rsidRPr="001F44BC">
        <w:rPr>
          <w:rFonts w:ascii="Times New Roman" w:hAnsi="Times New Roman"/>
        </w:rPr>
        <w:t xml:space="preserve"> termiņa iestāšanās,</w:t>
      </w:r>
      <w:r w:rsidRPr="001F44BC">
        <w:rPr>
          <w:rFonts w:ascii="Times New Roman" w:hAnsi="Times New Roman"/>
        </w:rPr>
        <w:t xml:space="preserve"> informēt Pasūtītāju par iespējamiem vai paredzamiem kavējumiem Līguma izpildē un apstākļiem, notikumiem un problēmām, kas </w:t>
      </w:r>
      <w:r w:rsidR="004C2200" w:rsidRPr="001F44BC">
        <w:rPr>
          <w:rFonts w:ascii="Times New Roman" w:hAnsi="Times New Roman"/>
        </w:rPr>
        <w:t>kavē</w:t>
      </w:r>
      <w:r w:rsidRPr="001F44BC">
        <w:rPr>
          <w:rFonts w:ascii="Times New Roman" w:hAnsi="Times New Roman"/>
        </w:rPr>
        <w:t xml:space="preserve"> </w:t>
      </w:r>
      <w:r w:rsidR="004C2200" w:rsidRPr="001F44BC">
        <w:rPr>
          <w:rFonts w:ascii="Times New Roman" w:hAnsi="Times New Roman"/>
        </w:rPr>
        <w:t>Pre</w:t>
      </w:r>
      <w:r w:rsidR="00E5142A">
        <w:rPr>
          <w:rFonts w:ascii="Times New Roman" w:hAnsi="Times New Roman"/>
        </w:rPr>
        <w:t>ču</w:t>
      </w:r>
      <w:r w:rsidR="004C2200" w:rsidRPr="001F44BC">
        <w:rPr>
          <w:rFonts w:ascii="Times New Roman" w:hAnsi="Times New Roman"/>
        </w:rPr>
        <w:t xml:space="preserve"> piegādi</w:t>
      </w:r>
      <w:r w:rsidRPr="001F44BC">
        <w:rPr>
          <w:rFonts w:ascii="Times New Roman" w:hAnsi="Times New Roman"/>
        </w:rPr>
        <w:t xml:space="preserve"> noteiktajā laikā;</w:t>
      </w:r>
    </w:p>
    <w:p w14:paraId="56EBE229" w14:textId="77777777" w:rsidR="0013419A" w:rsidRDefault="00E73752" w:rsidP="00A5158B">
      <w:pPr>
        <w:pStyle w:val="BodyText2"/>
        <w:numPr>
          <w:ilvl w:val="2"/>
          <w:numId w:val="1"/>
        </w:numPr>
        <w:ind w:left="1276" w:right="-2" w:hanging="709"/>
        <w:rPr>
          <w:rFonts w:ascii="Times New Roman" w:hAnsi="Times New Roman"/>
        </w:rPr>
      </w:pPr>
      <w:r w:rsidRPr="001F44BC">
        <w:rPr>
          <w:rFonts w:ascii="Times New Roman" w:hAnsi="Times New Roman"/>
        </w:rPr>
        <w:t xml:space="preserve">veikt </w:t>
      </w:r>
      <w:r w:rsidR="00D926D2" w:rsidRPr="001F44BC">
        <w:rPr>
          <w:rFonts w:ascii="Times New Roman" w:hAnsi="Times New Roman"/>
        </w:rPr>
        <w:t>Līguma izpildi ar saviem s</w:t>
      </w:r>
      <w:r w:rsidR="0005359D">
        <w:rPr>
          <w:rFonts w:ascii="Times New Roman" w:hAnsi="Times New Roman"/>
        </w:rPr>
        <w:t>pēkiem, resursiem un līdzekļiem.</w:t>
      </w:r>
    </w:p>
    <w:p w14:paraId="325019EF" w14:textId="77777777" w:rsidR="0013419A" w:rsidRPr="0013419A" w:rsidRDefault="00CF16A6" w:rsidP="00A5158B">
      <w:pPr>
        <w:pStyle w:val="BodyText2"/>
        <w:tabs>
          <w:tab w:val="left" w:pos="142"/>
        </w:tabs>
        <w:ind w:left="284" w:right="-2" w:hanging="284"/>
        <w:rPr>
          <w:rFonts w:ascii="Times New Roman" w:hAnsi="Times New Roman"/>
        </w:rPr>
      </w:pPr>
      <w:r>
        <w:rPr>
          <w:rFonts w:ascii="Times New Roman" w:hAnsi="Times New Roman"/>
        </w:rPr>
        <w:t>4</w:t>
      </w:r>
      <w:r w:rsidR="0013419A" w:rsidRPr="0013419A">
        <w:rPr>
          <w:rFonts w:ascii="Times New Roman" w:hAnsi="Times New Roman"/>
        </w:rPr>
        <w:t xml:space="preserve">.2. </w:t>
      </w:r>
      <w:r w:rsidR="00112A55">
        <w:rPr>
          <w:rFonts w:ascii="Times New Roman" w:hAnsi="Times New Roman"/>
        </w:rPr>
        <w:t xml:space="preserve">   </w:t>
      </w:r>
      <w:r w:rsidR="0013419A" w:rsidRPr="0013419A">
        <w:rPr>
          <w:rFonts w:ascii="Times New Roman" w:hAnsi="Times New Roman"/>
        </w:rPr>
        <w:t>Piegādātāja tiesības:</w:t>
      </w:r>
    </w:p>
    <w:p w14:paraId="45FFB3E6" w14:textId="77777777" w:rsidR="0013419A" w:rsidRDefault="00CF16A6" w:rsidP="00A5158B">
      <w:pPr>
        <w:pStyle w:val="BodyText2"/>
        <w:ind w:left="1276" w:right="-2" w:hanging="709"/>
        <w:rPr>
          <w:rFonts w:ascii="Times New Roman" w:hAnsi="Times New Roman"/>
        </w:rPr>
      </w:pPr>
      <w:r>
        <w:rPr>
          <w:rFonts w:ascii="Times New Roman" w:hAnsi="Times New Roman"/>
        </w:rPr>
        <w:t>4</w:t>
      </w:r>
      <w:r w:rsidR="0013419A">
        <w:rPr>
          <w:rFonts w:ascii="Times New Roman" w:hAnsi="Times New Roman"/>
        </w:rPr>
        <w:t>.2.1.</w:t>
      </w:r>
      <w:r w:rsidR="0013419A" w:rsidRPr="0013419A">
        <w:rPr>
          <w:rFonts w:ascii="Times New Roman" w:hAnsi="Times New Roman"/>
        </w:rPr>
        <w:tab/>
        <w:t>par kvalitatīvi piegādāt</w:t>
      </w:r>
      <w:r w:rsidR="00E5142A">
        <w:rPr>
          <w:rFonts w:ascii="Times New Roman" w:hAnsi="Times New Roman"/>
        </w:rPr>
        <w:t>ām</w:t>
      </w:r>
      <w:r w:rsidR="0005359D">
        <w:rPr>
          <w:rFonts w:ascii="Times New Roman" w:hAnsi="Times New Roman"/>
        </w:rPr>
        <w:t xml:space="preserve"> </w:t>
      </w:r>
      <w:r w:rsidR="00E5142A">
        <w:rPr>
          <w:rFonts w:ascii="Times New Roman" w:hAnsi="Times New Roman"/>
        </w:rPr>
        <w:t xml:space="preserve">Precēm </w:t>
      </w:r>
      <w:r w:rsidR="0013419A" w:rsidRPr="0013419A">
        <w:rPr>
          <w:rFonts w:ascii="Times New Roman" w:hAnsi="Times New Roman"/>
        </w:rPr>
        <w:t>savlaicīgi saņemt Līgumā noteikto samaksu;</w:t>
      </w:r>
    </w:p>
    <w:p w14:paraId="7DA562BB" w14:textId="77777777" w:rsidR="00F50C91" w:rsidRPr="0013419A" w:rsidRDefault="00CF16A6" w:rsidP="00A5158B">
      <w:pPr>
        <w:pStyle w:val="BodyText2"/>
        <w:ind w:left="1276" w:right="-2" w:hanging="709"/>
        <w:rPr>
          <w:rFonts w:ascii="Times New Roman" w:hAnsi="Times New Roman"/>
        </w:rPr>
      </w:pPr>
      <w:r>
        <w:rPr>
          <w:rFonts w:ascii="Times New Roman" w:hAnsi="Times New Roman"/>
        </w:rPr>
        <w:t>4</w:t>
      </w:r>
      <w:r w:rsidR="00F50C91">
        <w:rPr>
          <w:rFonts w:ascii="Times New Roman" w:hAnsi="Times New Roman"/>
        </w:rPr>
        <w:t>.2.2.</w:t>
      </w:r>
      <w:r w:rsidR="00F50C91">
        <w:rPr>
          <w:rFonts w:ascii="Times New Roman" w:hAnsi="Times New Roman"/>
        </w:rPr>
        <w:tab/>
        <w:t xml:space="preserve">saņemt no Pasūtītāja </w:t>
      </w:r>
      <w:r w:rsidR="009755EA">
        <w:rPr>
          <w:rFonts w:ascii="Times New Roman" w:hAnsi="Times New Roman"/>
        </w:rPr>
        <w:t xml:space="preserve">saistību izpildei nepieciešamo </w:t>
      </w:r>
      <w:r w:rsidR="00F50C91">
        <w:rPr>
          <w:rFonts w:ascii="Times New Roman" w:hAnsi="Times New Roman"/>
        </w:rPr>
        <w:t>inform</w:t>
      </w:r>
      <w:r w:rsidR="009755EA">
        <w:rPr>
          <w:rFonts w:ascii="Times New Roman" w:hAnsi="Times New Roman"/>
        </w:rPr>
        <w:t>āciju.</w:t>
      </w:r>
    </w:p>
    <w:p w14:paraId="4CC99A84" w14:textId="77777777" w:rsidR="00D926D2" w:rsidRPr="009059C1" w:rsidRDefault="00CF16A6" w:rsidP="00A5158B">
      <w:pPr>
        <w:tabs>
          <w:tab w:val="num" w:pos="567"/>
          <w:tab w:val="left" w:pos="993"/>
        </w:tabs>
        <w:ind w:left="142" w:right="-2" w:hanging="142"/>
        <w:jc w:val="both"/>
        <w:rPr>
          <w:lang w:val="lv-LV"/>
        </w:rPr>
      </w:pPr>
      <w:r>
        <w:rPr>
          <w:lang w:val="lv-LV"/>
        </w:rPr>
        <w:t>4</w:t>
      </w:r>
      <w:r w:rsidR="009059C1">
        <w:rPr>
          <w:lang w:val="lv-LV"/>
        </w:rPr>
        <w:t>.3.</w:t>
      </w:r>
      <w:r w:rsidR="00112A55">
        <w:rPr>
          <w:lang w:val="lv-LV"/>
        </w:rPr>
        <w:t xml:space="preserve">    </w:t>
      </w:r>
      <w:r w:rsidR="00623BE7" w:rsidRPr="009059C1">
        <w:rPr>
          <w:lang w:val="lv-LV"/>
        </w:rPr>
        <w:t>Pasūtītāja pienākumi</w:t>
      </w:r>
      <w:r w:rsidR="00D926D2" w:rsidRPr="009059C1">
        <w:rPr>
          <w:lang w:val="lv-LV"/>
        </w:rPr>
        <w:t>:</w:t>
      </w:r>
    </w:p>
    <w:p w14:paraId="6D399A15" w14:textId="77777777" w:rsidR="004C08CB" w:rsidRDefault="00CF16A6" w:rsidP="00A5158B">
      <w:pPr>
        <w:pStyle w:val="BodyText2"/>
        <w:ind w:left="1276" w:right="-2" w:hanging="709"/>
        <w:rPr>
          <w:rFonts w:ascii="Times New Roman" w:hAnsi="Times New Roman"/>
        </w:rPr>
      </w:pPr>
      <w:r>
        <w:rPr>
          <w:rFonts w:ascii="Times New Roman" w:hAnsi="Times New Roman"/>
        </w:rPr>
        <w:t>4.3.1.</w:t>
      </w:r>
      <w:r>
        <w:rPr>
          <w:rFonts w:ascii="Times New Roman" w:hAnsi="Times New Roman"/>
        </w:rPr>
        <w:tab/>
      </w:r>
      <w:r w:rsidR="009755EA" w:rsidRPr="009755EA">
        <w:rPr>
          <w:rFonts w:ascii="Times New Roman" w:hAnsi="Times New Roman"/>
        </w:rPr>
        <w:t>pārbaudīt piegādāt</w:t>
      </w:r>
      <w:r w:rsidR="00E5142A">
        <w:rPr>
          <w:rFonts w:ascii="Times New Roman" w:hAnsi="Times New Roman"/>
        </w:rPr>
        <w:t>o</w:t>
      </w:r>
      <w:r w:rsidR="0005359D">
        <w:rPr>
          <w:rFonts w:ascii="Times New Roman" w:hAnsi="Times New Roman"/>
        </w:rPr>
        <w:t xml:space="preserve"> </w:t>
      </w:r>
      <w:r w:rsidR="009755EA" w:rsidRPr="009755EA">
        <w:rPr>
          <w:rFonts w:ascii="Times New Roman" w:hAnsi="Times New Roman"/>
        </w:rPr>
        <w:t>Pre</w:t>
      </w:r>
      <w:r w:rsidR="00E5142A">
        <w:rPr>
          <w:rFonts w:ascii="Times New Roman" w:hAnsi="Times New Roman"/>
        </w:rPr>
        <w:t>ču</w:t>
      </w:r>
      <w:r w:rsidR="009755EA" w:rsidRPr="009755EA">
        <w:rPr>
          <w:rFonts w:ascii="Times New Roman" w:hAnsi="Times New Roman"/>
        </w:rPr>
        <w:t xml:space="preserve"> kvalitāti un atbilstību Līguma noteikumiem</w:t>
      </w:r>
      <w:r w:rsidR="004C08CB">
        <w:rPr>
          <w:rFonts w:ascii="Times New Roman" w:hAnsi="Times New Roman"/>
        </w:rPr>
        <w:t>;</w:t>
      </w:r>
    </w:p>
    <w:p w14:paraId="55D9198E" w14:textId="77777777" w:rsidR="009755EA" w:rsidRPr="00CF16A6" w:rsidRDefault="00CF16A6" w:rsidP="00A5158B">
      <w:pPr>
        <w:ind w:left="1276" w:right="-2" w:hanging="709"/>
        <w:rPr>
          <w:lang w:val="lv-LV"/>
        </w:rPr>
      </w:pPr>
      <w:r>
        <w:rPr>
          <w:lang w:val="lv-LV"/>
        </w:rPr>
        <w:t>4.3.2.</w:t>
      </w:r>
      <w:r>
        <w:rPr>
          <w:lang w:val="lv-LV"/>
        </w:rPr>
        <w:tab/>
      </w:r>
      <w:r w:rsidR="009755EA" w:rsidRPr="00CF16A6">
        <w:rPr>
          <w:lang w:val="lv-LV"/>
        </w:rPr>
        <w:t>Līgumā noteiktajā kārtībā savlaicīgi samaksāt par pieņemt</w:t>
      </w:r>
      <w:r w:rsidR="00E5142A">
        <w:rPr>
          <w:lang w:val="lv-LV"/>
        </w:rPr>
        <w:t>ajām, Līguma prasībām atbilstošajām un kvalitatīv</w:t>
      </w:r>
      <w:r w:rsidR="006569BC">
        <w:rPr>
          <w:lang w:val="lv-LV"/>
        </w:rPr>
        <w:t>aj</w:t>
      </w:r>
      <w:r w:rsidR="00E5142A">
        <w:rPr>
          <w:lang w:val="lv-LV"/>
        </w:rPr>
        <w:t>ām Precēm</w:t>
      </w:r>
      <w:r w:rsidR="009755EA" w:rsidRPr="00CF16A6">
        <w:rPr>
          <w:lang w:val="lv-LV"/>
        </w:rPr>
        <w:t>.</w:t>
      </w:r>
    </w:p>
    <w:p w14:paraId="04B6353B" w14:textId="77777777" w:rsidR="00F50C91" w:rsidRPr="00CF16A6" w:rsidRDefault="00803C3A" w:rsidP="00A5158B">
      <w:pPr>
        <w:pStyle w:val="ListParagraph"/>
        <w:numPr>
          <w:ilvl w:val="1"/>
          <w:numId w:val="21"/>
        </w:numPr>
        <w:tabs>
          <w:tab w:val="left" w:pos="426"/>
        </w:tabs>
        <w:ind w:left="567" w:right="-2" w:hanging="567"/>
        <w:jc w:val="both"/>
        <w:rPr>
          <w:lang w:val="lv-LV"/>
        </w:rPr>
      </w:pPr>
      <w:r w:rsidRPr="00CF16A6">
        <w:rPr>
          <w:lang w:val="lv-LV"/>
        </w:rPr>
        <w:t xml:space="preserve">  </w:t>
      </w:r>
      <w:r w:rsidR="00F50C91" w:rsidRPr="00CF16A6">
        <w:rPr>
          <w:lang w:val="lv-LV"/>
        </w:rPr>
        <w:t>Pasūtītāja tiesības:</w:t>
      </w:r>
    </w:p>
    <w:p w14:paraId="5D24C756" w14:textId="77777777" w:rsidR="00D926D2" w:rsidRPr="001F44BC" w:rsidRDefault="00CF16A6" w:rsidP="00A5158B">
      <w:pPr>
        <w:pStyle w:val="BodyText2"/>
        <w:ind w:left="1276" w:right="-2" w:hanging="709"/>
        <w:rPr>
          <w:rFonts w:ascii="Times New Roman" w:hAnsi="Times New Roman"/>
        </w:rPr>
      </w:pPr>
      <w:r>
        <w:rPr>
          <w:rFonts w:ascii="Times New Roman" w:hAnsi="Times New Roman"/>
        </w:rPr>
        <w:t>4.4.1.</w:t>
      </w:r>
      <w:r w:rsidR="00592E2A">
        <w:rPr>
          <w:rFonts w:ascii="Times New Roman" w:hAnsi="Times New Roman"/>
        </w:rPr>
        <w:tab/>
      </w:r>
      <w:r w:rsidR="00D926D2" w:rsidRPr="001F44BC">
        <w:rPr>
          <w:rFonts w:ascii="Times New Roman" w:hAnsi="Times New Roman"/>
        </w:rPr>
        <w:t>do</w:t>
      </w:r>
      <w:r w:rsidR="00623BE7" w:rsidRPr="001F44BC">
        <w:rPr>
          <w:rFonts w:ascii="Times New Roman" w:hAnsi="Times New Roman"/>
        </w:rPr>
        <w:t>t</w:t>
      </w:r>
      <w:r w:rsidR="00D926D2" w:rsidRPr="001F44BC">
        <w:rPr>
          <w:rFonts w:ascii="Times New Roman" w:hAnsi="Times New Roman"/>
        </w:rPr>
        <w:t xml:space="preserve"> </w:t>
      </w:r>
      <w:r w:rsidR="00235DCD" w:rsidRPr="001F44BC">
        <w:rPr>
          <w:rFonts w:ascii="Times New Roman" w:hAnsi="Times New Roman"/>
        </w:rPr>
        <w:t>Piegādātājam</w:t>
      </w:r>
      <w:r w:rsidR="00D926D2" w:rsidRPr="001F44BC">
        <w:rPr>
          <w:rFonts w:ascii="Times New Roman" w:hAnsi="Times New Roman"/>
        </w:rPr>
        <w:t xml:space="preserve"> saistošus norādījumus attiecībā uz Līguma izpildi;</w:t>
      </w:r>
    </w:p>
    <w:p w14:paraId="67002334" w14:textId="77777777" w:rsidR="00F41365" w:rsidRPr="001F44BC" w:rsidRDefault="00CF16A6" w:rsidP="00A5158B">
      <w:pPr>
        <w:pStyle w:val="BodyText2"/>
        <w:ind w:left="1276" w:right="-2" w:hanging="709"/>
        <w:rPr>
          <w:rFonts w:ascii="Times New Roman" w:hAnsi="Times New Roman"/>
        </w:rPr>
      </w:pPr>
      <w:r>
        <w:rPr>
          <w:rFonts w:ascii="Times New Roman" w:hAnsi="Times New Roman"/>
        </w:rPr>
        <w:t>4.4.2.</w:t>
      </w:r>
      <w:r w:rsidR="00592E2A">
        <w:rPr>
          <w:rFonts w:ascii="Times New Roman" w:hAnsi="Times New Roman"/>
        </w:rPr>
        <w:tab/>
      </w:r>
      <w:r w:rsidR="00F41365" w:rsidRPr="001F44BC">
        <w:rPr>
          <w:rFonts w:ascii="Times New Roman" w:hAnsi="Times New Roman"/>
        </w:rPr>
        <w:t>saņemt no Piegādātāja informāciju un paskaidrojumus par Līguma izpildes gaitu un citiem Līguma izpildes jautājumiem;</w:t>
      </w:r>
    </w:p>
    <w:p w14:paraId="0B53707D" w14:textId="77777777" w:rsidR="00623BE7" w:rsidRPr="001F44BC" w:rsidRDefault="00CF16A6" w:rsidP="00A5158B">
      <w:pPr>
        <w:pStyle w:val="BodyText2"/>
        <w:ind w:left="1276" w:right="-2" w:hanging="709"/>
        <w:rPr>
          <w:rFonts w:ascii="Times New Roman" w:hAnsi="Times New Roman"/>
        </w:rPr>
      </w:pPr>
      <w:r>
        <w:rPr>
          <w:rFonts w:ascii="Times New Roman" w:hAnsi="Times New Roman"/>
        </w:rPr>
        <w:t>4.4.3.</w:t>
      </w:r>
      <w:r w:rsidR="00592E2A">
        <w:rPr>
          <w:rFonts w:ascii="Times New Roman" w:hAnsi="Times New Roman"/>
        </w:rPr>
        <w:tab/>
      </w:r>
      <w:r w:rsidR="00235DCD" w:rsidRPr="001F44BC">
        <w:rPr>
          <w:rFonts w:ascii="Times New Roman" w:hAnsi="Times New Roman"/>
        </w:rPr>
        <w:t>pieņem</w:t>
      </w:r>
      <w:r w:rsidR="00623BE7" w:rsidRPr="001F44BC">
        <w:rPr>
          <w:rFonts w:ascii="Times New Roman" w:hAnsi="Times New Roman"/>
        </w:rPr>
        <w:t>t</w:t>
      </w:r>
      <w:r w:rsidR="00235DCD" w:rsidRPr="001F44BC">
        <w:rPr>
          <w:rFonts w:ascii="Times New Roman" w:hAnsi="Times New Roman"/>
        </w:rPr>
        <w:t>, saskaņā ar Līguma noteikumiem piegādāt</w:t>
      </w:r>
      <w:r w:rsidR="00E5142A">
        <w:rPr>
          <w:rFonts w:ascii="Times New Roman" w:hAnsi="Times New Roman"/>
        </w:rPr>
        <w:t>ās</w:t>
      </w:r>
      <w:r w:rsidR="00235DCD" w:rsidRPr="001F44BC">
        <w:rPr>
          <w:rFonts w:ascii="Times New Roman" w:hAnsi="Times New Roman"/>
        </w:rPr>
        <w:t>, Līguma prasībām atbilstoš</w:t>
      </w:r>
      <w:r w:rsidR="00E5142A">
        <w:rPr>
          <w:rFonts w:ascii="Times New Roman" w:hAnsi="Times New Roman"/>
        </w:rPr>
        <w:t>ās</w:t>
      </w:r>
      <w:r w:rsidR="00235DCD" w:rsidRPr="001F44BC">
        <w:rPr>
          <w:rFonts w:ascii="Times New Roman" w:hAnsi="Times New Roman"/>
        </w:rPr>
        <w:t>, kvalitatīv</w:t>
      </w:r>
      <w:r w:rsidR="00E5142A">
        <w:rPr>
          <w:rFonts w:ascii="Times New Roman" w:hAnsi="Times New Roman"/>
        </w:rPr>
        <w:t>ās Preces</w:t>
      </w:r>
      <w:r w:rsidR="00623BE7" w:rsidRPr="001F44BC">
        <w:rPr>
          <w:rFonts w:ascii="Times New Roman" w:hAnsi="Times New Roman"/>
        </w:rPr>
        <w:t>;</w:t>
      </w:r>
    </w:p>
    <w:p w14:paraId="1B0F22C9" w14:textId="5184C1BA" w:rsidR="0080418C" w:rsidRDefault="00CF16A6" w:rsidP="00A5158B">
      <w:pPr>
        <w:pStyle w:val="BodyText2"/>
        <w:ind w:left="1276" w:right="-2" w:hanging="709"/>
        <w:rPr>
          <w:rFonts w:ascii="Times New Roman" w:hAnsi="Times New Roman"/>
        </w:rPr>
      </w:pPr>
      <w:r>
        <w:rPr>
          <w:rFonts w:ascii="Times New Roman" w:hAnsi="Times New Roman"/>
        </w:rPr>
        <w:t>4.4.4.</w:t>
      </w:r>
      <w:r w:rsidR="00592E2A">
        <w:rPr>
          <w:rFonts w:ascii="Times New Roman" w:hAnsi="Times New Roman"/>
        </w:rPr>
        <w:tab/>
      </w:r>
      <w:r w:rsidR="00623BE7" w:rsidRPr="001F44BC">
        <w:rPr>
          <w:rFonts w:ascii="Times New Roman" w:hAnsi="Times New Roman"/>
        </w:rPr>
        <w:t>nekvalitatīv</w:t>
      </w:r>
      <w:r w:rsidR="00E5142A">
        <w:rPr>
          <w:rFonts w:ascii="Times New Roman" w:hAnsi="Times New Roman"/>
        </w:rPr>
        <w:t>u</w:t>
      </w:r>
      <w:r w:rsidR="00623BE7" w:rsidRPr="001F44BC">
        <w:rPr>
          <w:rFonts w:ascii="Times New Roman" w:hAnsi="Times New Roman"/>
        </w:rPr>
        <w:t xml:space="preserve"> un Līguma prasībām neatbilstoš</w:t>
      </w:r>
      <w:r w:rsidR="00E5142A">
        <w:rPr>
          <w:rFonts w:ascii="Times New Roman" w:hAnsi="Times New Roman"/>
        </w:rPr>
        <w:t>u</w:t>
      </w:r>
      <w:r w:rsidR="00623BE7" w:rsidRPr="001F44BC">
        <w:rPr>
          <w:rFonts w:ascii="Times New Roman" w:hAnsi="Times New Roman"/>
        </w:rPr>
        <w:t xml:space="preserve"> Pre</w:t>
      </w:r>
      <w:r w:rsidR="00E5142A">
        <w:rPr>
          <w:rFonts w:ascii="Times New Roman" w:hAnsi="Times New Roman"/>
        </w:rPr>
        <w:t>ču</w:t>
      </w:r>
      <w:r w:rsidR="00623BE7" w:rsidRPr="001F44BC">
        <w:rPr>
          <w:rFonts w:ascii="Times New Roman" w:hAnsi="Times New Roman"/>
        </w:rPr>
        <w:t xml:space="preserve"> piegādes gadījumā, lūgt Piegādātāju </w:t>
      </w:r>
      <w:r w:rsidR="00F50C91">
        <w:rPr>
          <w:rFonts w:ascii="Times New Roman" w:hAnsi="Times New Roman"/>
        </w:rPr>
        <w:t xml:space="preserve">ne vēlāk kā </w:t>
      </w:r>
      <w:r w:rsidR="00E427F3" w:rsidRPr="00E5142A">
        <w:rPr>
          <w:rFonts w:ascii="Times New Roman" w:hAnsi="Times New Roman"/>
        </w:rPr>
        <w:t>10 (desmit) kalendāro</w:t>
      </w:r>
      <w:r w:rsidR="00E427F3">
        <w:rPr>
          <w:rFonts w:ascii="Times New Roman" w:hAnsi="Times New Roman"/>
        </w:rPr>
        <w:t xml:space="preserve"> dienu</w:t>
      </w:r>
      <w:r w:rsidR="00623BE7" w:rsidRPr="001F44BC">
        <w:rPr>
          <w:rFonts w:ascii="Times New Roman" w:hAnsi="Times New Roman"/>
        </w:rPr>
        <w:t xml:space="preserve"> laikā apmainīt t</w:t>
      </w:r>
      <w:r w:rsidR="00E5142A">
        <w:rPr>
          <w:rFonts w:ascii="Times New Roman" w:hAnsi="Times New Roman"/>
        </w:rPr>
        <w:t>ās</w:t>
      </w:r>
      <w:r w:rsidR="00623BE7" w:rsidRPr="001F44BC">
        <w:rPr>
          <w:rFonts w:ascii="Times New Roman" w:hAnsi="Times New Roman"/>
        </w:rPr>
        <w:t xml:space="preserve"> pret jaun</w:t>
      </w:r>
      <w:r w:rsidR="00E5142A">
        <w:rPr>
          <w:rFonts w:ascii="Times New Roman" w:hAnsi="Times New Roman"/>
        </w:rPr>
        <w:t>ām</w:t>
      </w:r>
      <w:r w:rsidR="00623BE7" w:rsidRPr="001F44BC">
        <w:rPr>
          <w:rFonts w:ascii="Times New Roman" w:hAnsi="Times New Roman"/>
        </w:rPr>
        <w:t>,</w:t>
      </w:r>
      <w:r w:rsidR="0005359D">
        <w:rPr>
          <w:rFonts w:ascii="Times New Roman" w:hAnsi="Times New Roman"/>
        </w:rPr>
        <w:t xml:space="preserve"> nelietot</w:t>
      </w:r>
      <w:r w:rsidR="00E5142A">
        <w:rPr>
          <w:rFonts w:ascii="Times New Roman" w:hAnsi="Times New Roman"/>
        </w:rPr>
        <w:t>ām</w:t>
      </w:r>
      <w:r w:rsidR="00044BB4">
        <w:rPr>
          <w:rFonts w:ascii="Times New Roman" w:hAnsi="Times New Roman"/>
        </w:rPr>
        <w:t>,</w:t>
      </w:r>
      <w:r w:rsidR="0080418C">
        <w:rPr>
          <w:rFonts w:ascii="Times New Roman" w:hAnsi="Times New Roman"/>
        </w:rPr>
        <w:t xml:space="preserve"> Līguma prasībām atbilstoš</w:t>
      </w:r>
      <w:r w:rsidR="00E5142A">
        <w:rPr>
          <w:rFonts w:ascii="Times New Roman" w:hAnsi="Times New Roman"/>
        </w:rPr>
        <w:t>ām</w:t>
      </w:r>
      <w:r w:rsidR="0080418C">
        <w:rPr>
          <w:rFonts w:ascii="Times New Roman" w:hAnsi="Times New Roman"/>
        </w:rPr>
        <w:t xml:space="preserve">; </w:t>
      </w:r>
    </w:p>
    <w:p w14:paraId="2EB6356A" w14:textId="77777777" w:rsidR="00D926D2" w:rsidRPr="0080418C" w:rsidRDefault="00CF16A6" w:rsidP="00A5158B">
      <w:pPr>
        <w:pStyle w:val="BodyText2"/>
        <w:ind w:left="1276" w:right="-2" w:hanging="709"/>
        <w:rPr>
          <w:rFonts w:ascii="Times New Roman" w:hAnsi="Times New Roman"/>
        </w:rPr>
      </w:pPr>
      <w:r>
        <w:rPr>
          <w:rFonts w:ascii="Times New Roman" w:hAnsi="Times New Roman"/>
        </w:rPr>
        <w:lastRenderedPageBreak/>
        <w:t>4.4.5.</w:t>
      </w:r>
      <w:r w:rsidR="00592E2A">
        <w:rPr>
          <w:rFonts w:ascii="Times New Roman" w:hAnsi="Times New Roman"/>
        </w:rPr>
        <w:tab/>
      </w:r>
      <w:r w:rsidR="00F5416B" w:rsidRPr="0080418C">
        <w:rPr>
          <w:rFonts w:ascii="Times New Roman" w:hAnsi="Times New Roman"/>
        </w:rPr>
        <w:t xml:space="preserve">laicīgi </w:t>
      </w:r>
      <w:r w:rsidR="00623BE7" w:rsidRPr="0080418C">
        <w:rPr>
          <w:rFonts w:ascii="Times New Roman" w:hAnsi="Times New Roman"/>
        </w:rPr>
        <w:t>saņemt</w:t>
      </w:r>
      <w:r w:rsidR="00D926D2" w:rsidRPr="0080418C">
        <w:rPr>
          <w:rFonts w:ascii="Times New Roman" w:hAnsi="Times New Roman"/>
        </w:rPr>
        <w:t xml:space="preserve"> no </w:t>
      </w:r>
      <w:r w:rsidR="00623BE7" w:rsidRPr="0080418C">
        <w:rPr>
          <w:rFonts w:ascii="Times New Roman" w:hAnsi="Times New Roman"/>
        </w:rPr>
        <w:t>Piegādātāja</w:t>
      </w:r>
      <w:r w:rsidR="00D926D2" w:rsidRPr="0080418C">
        <w:rPr>
          <w:rFonts w:ascii="Times New Roman" w:hAnsi="Times New Roman"/>
        </w:rPr>
        <w:t xml:space="preserve"> </w:t>
      </w:r>
      <w:r w:rsidR="00F5416B" w:rsidRPr="0080418C">
        <w:rPr>
          <w:rFonts w:ascii="Times New Roman" w:hAnsi="Times New Roman"/>
        </w:rPr>
        <w:t>informāciju un paskaidrojumus par iespējamajiem vai paredzamajiem kavējumiem Līguma izpildē</w:t>
      </w:r>
      <w:r w:rsidR="00D926D2" w:rsidRPr="0080418C">
        <w:rPr>
          <w:rFonts w:ascii="Times New Roman" w:hAnsi="Times New Roman"/>
        </w:rPr>
        <w:t>;</w:t>
      </w:r>
    </w:p>
    <w:p w14:paraId="1F2BE66C" w14:textId="77777777" w:rsidR="00D926D2" w:rsidRPr="001F44BC" w:rsidRDefault="00CF16A6" w:rsidP="00A5158B">
      <w:pPr>
        <w:pStyle w:val="BodyText2"/>
        <w:ind w:left="1276" w:right="-2" w:hanging="709"/>
        <w:rPr>
          <w:rFonts w:ascii="Times New Roman" w:hAnsi="Times New Roman"/>
        </w:rPr>
      </w:pPr>
      <w:r>
        <w:rPr>
          <w:rFonts w:ascii="Times New Roman" w:hAnsi="Times New Roman"/>
        </w:rPr>
        <w:t>4.4.6.</w:t>
      </w:r>
      <w:r w:rsidR="00592E2A">
        <w:rPr>
          <w:rFonts w:ascii="Times New Roman" w:hAnsi="Times New Roman"/>
        </w:rPr>
        <w:tab/>
      </w:r>
      <w:r w:rsidR="00D926D2" w:rsidRPr="001F44BC">
        <w:rPr>
          <w:rFonts w:ascii="Times New Roman" w:hAnsi="Times New Roman"/>
        </w:rPr>
        <w:t>aptur</w:t>
      </w:r>
      <w:r w:rsidR="00623BE7" w:rsidRPr="001F44BC">
        <w:rPr>
          <w:rFonts w:ascii="Times New Roman" w:hAnsi="Times New Roman"/>
        </w:rPr>
        <w:t>ēt</w:t>
      </w:r>
      <w:r w:rsidR="00D926D2" w:rsidRPr="001F44BC">
        <w:rPr>
          <w:rFonts w:ascii="Times New Roman" w:hAnsi="Times New Roman"/>
        </w:rPr>
        <w:t xml:space="preserve"> Līguma izpildi Līguma 3.</w:t>
      </w:r>
      <w:r w:rsidR="00CA1D42" w:rsidRPr="001F44BC">
        <w:rPr>
          <w:rFonts w:ascii="Times New Roman" w:hAnsi="Times New Roman"/>
        </w:rPr>
        <w:t>3</w:t>
      </w:r>
      <w:r w:rsidR="0082163D" w:rsidRPr="001F44BC">
        <w:rPr>
          <w:rFonts w:ascii="Times New Roman" w:hAnsi="Times New Roman"/>
        </w:rPr>
        <w:t>.</w:t>
      </w:r>
      <w:r w:rsidR="00D926D2" w:rsidRPr="001F44BC">
        <w:rPr>
          <w:rFonts w:ascii="Times New Roman" w:hAnsi="Times New Roman"/>
        </w:rPr>
        <w:t>punktā noteiktajos gadījumos;</w:t>
      </w:r>
    </w:p>
    <w:p w14:paraId="72337893" w14:textId="77777777" w:rsidR="0005359D" w:rsidRDefault="00CF16A6" w:rsidP="00A5158B">
      <w:pPr>
        <w:pStyle w:val="BodyText2"/>
        <w:ind w:left="1276" w:right="-2" w:hanging="709"/>
        <w:rPr>
          <w:rFonts w:ascii="Times New Roman" w:hAnsi="Times New Roman"/>
        </w:rPr>
      </w:pPr>
      <w:r>
        <w:rPr>
          <w:rFonts w:ascii="Times New Roman" w:hAnsi="Times New Roman"/>
        </w:rPr>
        <w:t>4.4.7.</w:t>
      </w:r>
      <w:r w:rsidR="00606E7B">
        <w:rPr>
          <w:rFonts w:ascii="Times New Roman" w:hAnsi="Times New Roman"/>
        </w:rPr>
        <w:tab/>
      </w:r>
      <w:r w:rsidR="00D926D2" w:rsidRPr="001F44BC">
        <w:rPr>
          <w:rFonts w:ascii="Times New Roman" w:hAnsi="Times New Roman"/>
        </w:rPr>
        <w:t>apt</w:t>
      </w:r>
      <w:r w:rsidR="00BD1990" w:rsidRPr="001F44BC">
        <w:rPr>
          <w:rFonts w:ascii="Times New Roman" w:hAnsi="Times New Roman"/>
        </w:rPr>
        <w:t>ur</w:t>
      </w:r>
      <w:r w:rsidR="00623BE7" w:rsidRPr="001F44BC">
        <w:rPr>
          <w:rFonts w:ascii="Times New Roman" w:hAnsi="Times New Roman"/>
        </w:rPr>
        <w:t>ēt</w:t>
      </w:r>
      <w:r w:rsidR="00BD1990" w:rsidRPr="001F44BC">
        <w:rPr>
          <w:rFonts w:ascii="Times New Roman" w:hAnsi="Times New Roman"/>
        </w:rPr>
        <w:t xml:space="preserve"> un atlikt Līgumā paredzēto maksājumu</w:t>
      </w:r>
      <w:r w:rsidR="00D926D2" w:rsidRPr="001F44BC">
        <w:rPr>
          <w:rFonts w:ascii="Times New Roman" w:hAnsi="Times New Roman"/>
        </w:rPr>
        <w:t xml:space="preserve"> ārējā normatīvajā aktā vai šajā Līgumā noteiktajos gadījumos;</w:t>
      </w:r>
      <w:r w:rsidR="0005359D">
        <w:rPr>
          <w:rFonts w:ascii="Times New Roman" w:hAnsi="Times New Roman"/>
        </w:rPr>
        <w:t xml:space="preserve"> </w:t>
      </w:r>
    </w:p>
    <w:p w14:paraId="3BA59A36" w14:textId="77777777" w:rsidR="00EC58F0" w:rsidRPr="001F44BC" w:rsidRDefault="00CF16A6" w:rsidP="00A5158B">
      <w:pPr>
        <w:pStyle w:val="BodyText2"/>
        <w:ind w:left="1276" w:right="-2" w:hanging="709"/>
        <w:rPr>
          <w:rFonts w:ascii="Times New Roman" w:hAnsi="Times New Roman"/>
        </w:rPr>
      </w:pPr>
      <w:r>
        <w:rPr>
          <w:rFonts w:ascii="Times New Roman" w:hAnsi="Times New Roman"/>
        </w:rPr>
        <w:t>4.4.8.</w:t>
      </w:r>
      <w:r w:rsidR="00606E7B">
        <w:rPr>
          <w:rFonts w:ascii="Times New Roman" w:hAnsi="Times New Roman"/>
        </w:rPr>
        <w:tab/>
      </w:r>
      <w:r w:rsidR="00D926D2" w:rsidRPr="001F44BC">
        <w:rPr>
          <w:rFonts w:ascii="Times New Roman" w:hAnsi="Times New Roman"/>
        </w:rPr>
        <w:t>aizstāt Pasūtītāju kā Pusi ar citu iestādi, ja Pasūtītāju kā iestādi reor</w:t>
      </w:r>
      <w:r w:rsidR="00EC58F0" w:rsidRPr="001F44BC">
        <w:rPr>
          <w:rFonts w:ascii="Times New Roman" w:hAnsi="Times New Roman"/>
        </w:rPr>
        <w:t>ganizē vai mainās tā kompetenc</w:t>
      </w:r>
      <w:r w:rsidR="0005359D">
        <w:rPr>
          <w:rFonts w:ascii="Times New Roman" w:hAnsi="Times New Roman"/>
        </w:rPr>
        <w:t>e.</w:t>
      </w:r>
      <w:r w:rsidR="00EC58F0" w:rsidRPr="001F44BC">
        <w:rPr>
          <w:rFonts w:ascii="Times New Roman" w:hAnsi="Times New Roman"/>
        </w:rPr>
        <w:t xml:space="preserve"> </w:t>
      </w:r>
    </w:p>
    <w:p w14:paraId="5B19D85E" w14:textId="77777777" w:rsidR="00737FAC" w:rsidRPr="00CF16A6" w:rsidRDefault="00F41365" w:rsidP="00A5158B">
      <w:pPr>
        <w:pStyle w:val="ListParagraph"/>
        <w:numPr>
          <w:ilvl w:val="1"/>
          <w:numId w:val="21"/>
        </w:numPr>
        <w:ind w:left="567" w:right="-2" w:hanging="567"/>
        <w:jc w:val="both"/>
        <w:rPr>
          <w:lang w:val="lv-LV"/>
        </w:rPr>
      </w:pPr>
      <w:r w:rsidRPr="00CF16A6">
        <w:rPr>
          <w:lang w:val="lv-LV"/>
        </w:rPr>
        <w:t>Pasūtītājs atsaka pieņemt Līguma izpildījumu, ja piegādāta</w:t>
      </w:r>
      <w:r w:rsidR="00E5142A">
        <w:rPr>
          <w:lang w:val="lv-LV"/>
        </w:rPr>
        <w:t>s</w:t>
      </w:r>
      <w:r w:rsidRPr="00CF16A6">
        <w:rPr>
          <w:lang w:val="lv-LV"/>
        </w:rPr>
        <w:t xml:space="preserve"> nekvalitatīva</w:t>
      </w:r>
      <w:r w:rsidR="00E5142A">
        <w:rPr>
          <w:lang w:val="lv-LV"/>
        </w:rPr>
        <w:t>s</w:t>
      </w:r>
      <w:r w:rsidRPr="00CF16A6">
        <w:rPr>
          <w:lang w:val="lv-LV"/>
        </w:rPr>
        <w:t xml:space="preserve"> un Līguma noteikumiem neatbilstoša</w:t>
      </w:r>
      <w:r w:rsidR="00E5142A">
        <w:rPr>
          <w:lang w:val="lv-LV"/>
        </w:rPr>
        <w:t>s</w:t>
      </w:r>
      <w:r w:rsidRPr="00CF16A6">
        <w:rPr>
          <w:lang w:val="lv-LV"/>
        </w:rPr>
        <w:t xml:space="preserve"> Prece</w:t>
      </w:r>
      <w:r w:rsidR="00E5142A">
        <w:rPr>
          <w:lang w:val="lv-LV"/>
        </w:rPr>
        <w:t>s</w:t>
      </w:r>
      <w:r w:rsidRPr="00CF16A6">
        <w:rPr>
          <w:lang w:val="lv-LV"/>
        </w:rPr>
        <w:t>.</w:t>
      </w:r>
    </w:p>
    <w:p w14:paraId="098E6452" w14:textId="77777777" w:rsidR="009272B3" w:rsidRPr="0005359D" w:rsidRDefault="009272B3" w:rsidP="00A5158B">
      <w:pPr>
        <w:ind w:right="-2"/>
        <w:jc w:val="both"/>
        <w:rPr>
          <w:lang w:val="lv-LV"/>
        </w:rPr>
      </w:pPr>
    </w:p>
    <w:p w14:paraId="36AB4CEB" w14:textId="77777777" w:rsidR="00D926D2" w:rsidRPr="002D566B" w:rsidRDefault="00A74674" w:rsidP="00A5158B">
      <w:pPr>
        <w:pStyle w:val="ListParagraph"/>
        <w:numPr>
          <w:ilvl w:val="0"/>
          <w:numId w:val="22"/>
        </w:numPr>
        <w:spacing w:before="120" w:after="120"/>
        <w:ind w:right="-2"/>
        <w:jc w:val="center"/>
        <w:rPr>
          <w:b/>
          <w:bCs/>
          <w:lang w:val="lv-LV"/>
        </w:rPr>
      </w:pPr>
      <w:r w:rsidRPr="002D566B">
        <w:rPr>
          <w:b/>
          <w:bCs/>
          <w:lang w:val="lv-LV"/>
        </w:rPr>
        <w:t>Pušu atbildība</w:t>
      </w:r>
    </w:p>
    <w:p w14:paraId="64B2B6E0" w14:textId="77777777" w:rsidR="00A74674" w:rsidRPr="00CF16A6" w:rsidRDefault="00A74674" w:rsidP="00A5158B">
      <w:pPr>
        <w:pStyle w:val="ListParagraph"/>
        <w:numPr>
          <w:ilvl w:val="1"/>
          <w:numId w:val="22"/>
        </w:numPr>
        <w:ind w:left="567" w:right="-2" w:hanging="567"/>
        <w:jc w:val="both"/>
        <w:rPr>
          <w:lang w:val="lv-LV"/>
        </w:rPr>
      </w:pPr>
      <w:r w:rsidRPr="00CF16A6">
        <w:rPr>
          <w:lang w:val="lv-LV"/>
        </w:rPr>
        <w:t>Pusei ir pienākums atlīdzināt otrai Pusei nodarītos tiešos vai netiešos zaudējumus, ja tādi ir radušies prettiesiskas rīcības rezultātā un ir konstatēta un dokumentā</w:t>
      </w:r>
      <w:r w:rsidR="001D0184" w:rsidRPr="00CF16A6">
        <w:rPr>
          <w:lang w:val="lv-LV"/>
        </w:rPr>
        <w:t>r</w:t>
      </w:r>
      <w:r w:rsidRPr="00CF16A6">
        <w:rPr>
          <w:lang w:val="lv-LV"/>
        </w:rPr>
        <w:t xml:space="preserve">i pamatoti pierādīta zaudējumu </w:t>
      </w:r>
      <w:proofErr w:type="spellStart"/>
      <w:r w:rsidRPr="00CF16A6">
        <w:rPr>
          <w:lang w:val="lv-LV"/>
        </w:rPr>
        <w:t>nodarītāja</w:t>
      </w:r>
      <w:proofErr w:type="spellEnd"/>
      <w:r w:rsidRPr="00CF16A6">
        <w:rPr>
          <w:lang w:val="lv-LV"/>
        </w:rPr>
        <w:t xml:space="preserve"> vaina, zaudējumu esamības fakts un zaudējumu apmērs, kā arī cēloniskais sakars starp prettiesisko rīcību un nodarītajiem zaudējumiem.</w:t>
      </w:r>
    </w:p>
    <w:p w14:paraId="371E919B" w14:textId="207C99DF" w:rsidR="000F0611" w:rsidRPr="00CF16A6" w:rsidRDefault="0005359D" w:rsidP="00A5158B">
      <w:pPr>
        <w:pStyle w:val="ListParagraph"/>
        <w:numPr>
          <w:ilvl w:val="1"/>
          <w:numId w:val="22"/>
        </w:numPr>
        <w:ind w:left="567" w:right="-2" w:hanging="567"/>
        <w:jc w:val="both"/>
        <w:rPr>
          <w:lang w:val="lv-LV"/>
        </w:rPr>
      </w:pPr>
      <w:r w:rsidRPr="00CF16A6">
        <w:rPr>
          <w:rFonts w:eastAsia="Calibri"/>
          <w:lang w:val="lv-LV"/>
        </w:rPr>
        <w:t>Par Pre</w:t>
      </w:r>
      <w:r w:rsidR="00BD5D95">
        <w:rPr>
          <w:rFonts w:eastAsia="Calibri"/>
          <w:lang w:val="lv-LV"/>
        </w:rPr>
        <w:t>ču</w:t>
      </w:r>
      <w:r w:rsidRPr="00CF16A6">
        <w:rPr>
          <w:rFonts w:eastAsia="Calibri"/>
          <w:lang w:val="lv-LV"/>
        </w:rPr>
        <w:t xml:space="preserve"> piegādes termiņa kavēšanu vai citu Līgumā noteikto </w:t>
      </w:r>
      <w:r w:rsidR="00044BB4">
        <w:rPr>
          <w:rFonts w:eastAsia="Calibri"/>
          <w:lang w:val="lv-LV"/>
        </w:rPr>
        <w:t>saistību nepildīšanu Piegādātājam vat tikt piemērots</w:t>
      </w:r>
      <w:r w:rsidRPr="00CF16A6">
        <w:rPr>
          <w:rFonts w:eastAsia="Calibri"/>
          <w:lang w:val="lv-LV"/>
        </w:rPr>
        <w:t xml:space="preserve"> līgumsod</w:t>
      </w:r>
      <w:r w:rsidR="00044BB4">
        <w:rPr>
          <w:rFonts w:eastAsia="Calibri"/>
          <w:lang w:val="lv-LV"/>
        </w:rPr>
        <w:t>s</w:t>
      </w:r>
      <w:r w:rsidRPr="00CF16A6">
        <w:rPr>
          <w:rFonts w:eastAsia="Calibri"/>
          <w:lang w:val="lv-LV"/>
        </w:rPr>
        <w:t xml:space="preserve"> 0,1% apmērā no kopējās Līguma summas par katru nokavējuma dienu, bet ne vairāk kā 10% no kopējās Līguma summas</w:t>
      </w:r>
      <w:r w:rsidR="00D85848" w:rsidRPr="00CF16A6">
        <w:rPr>
          <w:lang w:val="lv-LV"/>
        </w:rPr>
        <w:t xml:space="preserve">. </w:t>
      </w:r>
    </w:p>
    <w:p w14:paraId="2AC4C62B" w14:textId="512E0708" w:rsidR="0005359D" w:rsidRPr="0005359D" w:rsidRDefault="0005359D" w:rsidP="00A5158B">
      <w:pPr>
        <w:pStyle w:val="ListParagraph"/>
        <w:numPr>
          <w:ilvl w:val="1"/>
          <w:numId w:val="22"/>
        </w:numPr>
        <w:tabs>
          <w:tab w:val="left" w:pos="993"/>
        </w:tabs>
        <w:ind w:left="567" w:right="-2" w:hanging="567"/>
        <w:jc w:val="both"/>
        <w:rPr>
          <w:lang w:val="lv-LV"/>
        </w:rPr>
      </w:pPr>
      <w:r w:rsidRPr="0005359D">
        <w:rPr>
          <w:rFonts w:eastAsia="Calibri"/>
          <w:lang w:val="lv-LV" w:eastAsia="en-US"/>
        </w:rPr>
        <w:t xml:space="preserve">Par </w:t>
      </w:r>
      <w:r>
        <w:rPr>
          <w:rFonts w:eastAsia="Calibri"/>
          <w:lang w:val="lv-LV" w:eastAsia="en-US"/>
        </w:rPr>
        <w:t>L</w:t>
      </w:r>
      <w:r w:rsidRPr="0005359D">
        <w:rPr>
          <w:rFonts w:eastAsia="Calibri"/>
          <w:lang w:val="lv-LV" w:eastAsia="en-US"/>
        </w:rPr>
        <w:t>īgumā noteikto maksājum</w:t>
      </w:r>
      <w:r w:rsidR="001D0184">
        <w:rPr>
          <w:rFonts w:eastAsia="Calibri"/>
          <w:lang w:val="lv-LV" w:eastAsia="en-US"/>
        </w:rPr>
        <w:t>a</w:t>
      </w:r>
      <w:r w:rsidRPr="0005359D">
        <w:rPr>
          <w:rFonts w:eastAsia="Calibri"/>
          <w:lang w:val="lv-LV" w:eastAsia="en-US"/>
        </w:rPr>
        <w:t xml:space="preserve"> termiņ</w:t>
      </w:r>
      <w:r w:rsidR="001D0184">
        <w:rPr>
          <w:rFonts w:eastAsia="Calibri"/>
          <w:lang w:val="lv-LV" w:eastAsia="en-US"/>
        </w:rPr>
        <w:t>a</w:t>
      </w:r>
      <w:r w:rsidRPr="0005359D">
        <w:rPr>
          <w:rFonts w:eastAsia="Calibri"/>
          <w:lang w:val="lv-LV" w:eastAsia="en-US"/>
        </w:rPr>
        <w:t xml:space="preserve"> kavējumu </w:t>
      </w:r>
      <w:r w:rsidR="00B74C42">
        <w:rPr>
          <w:rFonts w:eastAsia="Calibri"/>
          <w:lang w:val="lv-LV" w:eastAsia="en-US"/>
        </w:rPr>
        <w:t>Pasūtītājam var tikt piemērots</w:t>
      </w:r>
      <w:r w:rsidRPr="0005359D">
        <w:rPr>
          <w:rFonts w:eastAsia="Calibri"/>
          <w:lang w:val="lv-LV" w:eastAsia="en-US"/>
        </w:rPr>
        <w:t xml:space="preserve"> līgumsod</w:t>
      </w:r>
      <w:r w:rsidR="00B74C42">
        <w:rPr>
          <w:rFonts w:eastAsia="Calibri"/>
          <w:lang w:val="lv-LV" w:eastAsia="en-US"/>
        </w:rPr>
        <w:t>s</w:t>
      </w:r>
      <w:r w:rsidRPr="0005359D">
        <w:rPr>
          <w:rFonts w:eastAsia="Calibri"/>
          <w:lang w:val="lv-LV" w:eastAsia="en-US"/>
        </w:rPr>
        <w:t xml:space="preserve">  0.1% apmērā no termiņā nesamaksātās summas par katru maksājuma nokavējuma dienu, bet ne vairāk kā 10% no kavētā maksājuma summas</w:t>
      </w:r>
      <w:r w:rsidR="00D926D2" w:rsidRPr="001F44BC">
        <w:rPr>
          <w:lang w:val="lv-LV"/>
        </w:rPr>
        <w:t>.</w:t>
      </w:r>
      <w:r w:rsidR="00B22095" w:rsidRPr="001F44BC">
        <w:rPr>
          <w:color w:val="000000"/>
          <w:lang w:val="lv-LV"/>
        </w:rPr>
        <w:t xml:space="preserve"> </w:t>
      </w:r>
    </w:p>
    <w:p w14:paraId="59F337CF" w14:textId="53E30ED8" w:rsidR="00D926D2" w:rsidRPr="001F44BC" w:rsidRDefault="0005359D" w:rsidP="00A5158B">
      <w:pPr>
        <w:pStyle w:val="ListParagraph"/>
        <w:numPr>
          <w:ilvl w:val="1"/>
          <w:numId w:val="22"/>
        </w:numPr>
        <w:tabs>
          <w:tab w:val="left" w:pos="993"/>
        </w:tabs>
        <w:ind w:left="567" w:right="-2" w:hanging="567"/>
        <w:jc w:val="both"/>
        <w:rPr>
          <w:lang w:val="lv-LV"/>
        </w:rPr>
      </w:pPr>
      <w:r w:rsidRPr="0005359D">
        <w:rPr>
          <w:rFonts w:eastAsia="Calibri"/>
          <w:lang w:val="lv-LV" w:eastAsia="en-US"/>
        </w:rPr>
        <w:t xml:space="preserve">Līgumā noteikto līgumsodu apmaksa tiek veikta 30 (trīsdesmit) </w:t>
      </w:r>
      <w:r w:rsidR="00061A45">
        <w:rPr>
          <w:rFonts w:eastAsia="Calibri"/>
          <w:lang w:val="lv-LV" w:eastAsia="en-US"/>
        </w:rPr>
        <w:t xml:space="preserve">kalendāro </w:t>
      </w:r>
      <w:r w:rsidRPr="0005359D">
        <w:rPr>
          <w:rFonts w:eastAsia="Calibri"/>
          <w:lang w:val="lv-LV" w:eastAsia="en-US"/>
        </w:rPr>
        <w:t xml:space="preserve">dienu laikā pēc attiecīgās </w:t>
      </w:r>
      <w:r w:rsidR="001D0184">
        <w:rPr>
          <w:rFonts w:eastAsia="Calibri"/>
          <w:lang w:val="lv-LV" w:eastAsia="en-US"/>
        </w:rPr>
        <w:t>P</w:t>
      </w:r>
      <w:r w:rsidRPr="0005359D">
        <w:rPr>
          <w:rFonts w:eastAsia="Calibri"/>
          <w:lang w:val="lv-LV" w:eastAsia="en-US"/>
        </w:rPr>
        <w:t xml:space="preserve">uses rēķina par līgumsoda samaksu saņemšanas. </w:t>
      </w:r>
    </w:p>
    <w:p w14:paraId="62B0F862" w14:textId="77777777" w:rsidR="00547B94" w:rsidRPr="00547B94" w:rsidRDefault="00D926D2" w:rsidP="00A5158B">
      <w:pPr>
        <w:pStyle w:val="ListParagraph"/>
        <w:numPr>
          <w:ilvl w:val="1"/>
          <w:numId w:val="22"/>
        </w:numPr>
        <w:ind w:left="567" w:right="-2" w:hanging="567"/>
        <w:contextualSpacing w:val="0"/>
        <w:jc w:val="both"/>
        <w:rPr>
          <w:lang w:val="lv-LV"/>
        </w:rPr>
      </w:pPr>
      <w:r w:rsidRPr="001F44BC">
        <w:rPr>
          <w:lang w:val="lv-LV"/>
        </w:rPr>
        <w:t xml:space="preserve">Līgumsoda samaksa neatbrīvo Puses no </w:t>
      </w:r>
      <w:r w:rsidR="004C08CB">
        <w:rPr>
          <w:lang w:val="lv-LV"/>
        </w:rPr>
        <w:t xml:space="preserve">turpmākas </w:t>
      </w:r>
      <w:r w:rsidRPr="001F44BC">
        <w:rPr>
          <w:lang w:val="lv-LV"/>
        </w:rPr>
        <w:t>saistību izpildes</w:t>
      </w:r>
      <w:r w:rsidR="004C08CB">
        <w:rPr>
          <w:lang w:val="lv-LV"/>
        </w:rPr>
        <w:t xml:space="preserve"> pienākuma</w:t>
      </w:r>
      <w:r w:rsidRPr="001F44BC">
        <w:rPr>
          <w:lang w:val="lv-LV"/>
        </w:rPr>
        <w:t xml:space="preserve"> un netiek ieskaitīta zaudējumu atlīdzībā.</w:t>
      </w:r>
    </w:p>
    <w:p w14:paraId="3A35AEEE" w14:textId="77777777" w:rsidR="000675E1" w:rsidRPr="001F44BC" w:rsidRDefault="000675E1" w:rsidP="00A5158B">
      <w:pPr>
        <w:pStyle w:val="ListParagraph"/>
        <w:ind w:left="567" w:right="-2"/>
        <w:contextualSpacing w:val="0"/>
        <w:jc w:val="both"/>
        <w:rPr>
          <w:lang w:val="lv-LV"/>
        </w:rPr>
      </w:pPr>
    </w:p>
    <w:p w14:paraId="3884A672" w14:textId="77777777" w:rsidR="00D926D2" w:rsidRPr="00372CF7" w:rsidRDefault="00D926D2" w:rsidP="00A5158B">
      <w:pPr>
        <w:pStyle w:val="ListParagraph"/>
        <w:numPr>
          <w:ilvl w:val="0"/>
          <w:numId w:val="22"/>
        </w:numPr>
        <w:spacing w:before="120" w:after="120"/>
        <w:ind w:right="-2"/>
        <w:jc w:val="center"/>
        <w:rPr>
          <w:b/>
          <w:bCs/>
          <w:lang w:val="lv-LV"/>
        </w:rPr>
      </w:pPr>
      <w:r w:rsidRPr="00372CF7">
        <w:rPr>
          <w:b/>
          <w:bCs/>
          <w:lang w:val="lv-LV"/>
        </w:rPr>
        <w:t>Nepārvarama vara</w:t>
      </w:r>
    </w:p>
    <w:p w14:paraId="53F22FEA" w14:textId="77777777" w:rsidR="00D926D2" w:rsidRPr="001F44BC" w:rsidRDefault="00B0586B" w:rsidP="00A5158B">
      <w:pPr>
        <w:pStyle w:val="ListParagraph"/>
        <w:numPr>
          <w:ilvl w:val="1"/>
          <w:numId w:val="22"/>
        </w:numPr>
        <w:ind w:left="567" w:right="-2" w:hanging="567"/>
        <w:jc w:val="both"/>
        <w:rPr>
          <w:lang w:val="lv-LV"/>
        </w:rPr>
      </w:pPr>
      <w:r w:rsidRPr="001F44BC">
        <w:rPr>
          <w:lang w:val="lv-LV"/>
        </w:rPr>
        <w:t>Puse</w:t>
      </w:r>
      <w:r w:rsidR="00AF081A">
        <w:rPr>
          <w:lang w:val="lv-LV"/>
        </w:rPr>
        <w:t>s</w:t>
      </w:r>
      <w:r w:rsidRPr="001F44BC">
        <w:rPr>
          <w:lang w:val="lv-LV"/>
        </w:rPr>
        <w:t xml:space="preserve"> tiek atbrīvota</w:t>
      </w:r>
      <w:r w:rsidR="00AF081A">
        <w:rPr>
          <w:lang w:val="lv-LV"/>
        </w:rPr>
        <w:t>s</w:t>
      </w:r>
      <w:r w:rsidRPr="001F44BC">
        <w:rPr>
          <w:lang w:val="lv-LV"/>
        </w:rPr>
        <w:t xml:space="preserve"> no atbildības par pilnīgu vai daļēju šajā Līgumā paredzēto saistību neizpildi, ja šāda neizpilde ir notikusi nepārvaramas varas iestāšanās rezultātā</w:t>
      </w:r>
      <w:r w:rsidR="00A64E6D">
        <w:rPr>
          <w:lang w:val="lv-LV"/>
        </w:rPr>
        <w:t>.</w:t>
      </w:r>
      <w:r w:rsidRPr="001F44BC">
        <w:rPr>
          <w:lang w:val="lv-LV"/>
        </w:rPr>
        <w:t xml:space="preserve">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0D250F4F" w14:textId="77777777" w:rsidR="0069210E" w:rsidRPr="001F44BC" w:rsidRDefault="0069210E" w:rsidP="00A5158B">
      <w:pPr>
        <w:pStyle w:val="ListParagraph"/>
        <w:numPr>
          <w:ilvl w:val="1"/>
          <w:numId w:val="22"/>
        </w:numPr>
        <w:ind w:left="567" w:right="-2" w:hanging="567"/>
        <w:jc w:val="both"/>
        <w:rPr>
          <w:lang w:val="lv-LV"/>
        </w:rPr>
      </w:pPr>
      <w:r w:rsidRPr="001F44BC">
        <w:rPr>
          <w:lang w:val="lv-LV"/>
        </w:rPr>
        <w:t>Gadījumā, ja iest</w:t>
      </w:r>
      <w:r w:rsidR="005E3FBD" w:rsidRPr="001F44BC">
        <w:rPr>
          <w:lang w:val="lv-LV"/>
        </w:rPr>
        <w:t xml:space="preserve">ājas Līguma </w:t>
      </w:r>
      <w:r w:rsidR="00444DE3">
        <w:rPr>
          <w:lang w:val="lv-LV"/>
        </w:rPr>
        <w:t>6</w:t>
      </w:r>
      <w:r w:rsidR="005E3FBD" w:rsidRPr="001F44BC">
        <w:rPr>
          <w:lang w:val="lv-LV"/>
        </w:rPr>
        <w:t>.1.punktā noteiktie apstākļi, Līgumā noteiktie termiņi tiek pagarināti attiecīgi par tādu laika periodu, par kādu nepārva</w:t>
      </w:r>
      <w:r w:rsidR="00D052E3" w:rsidRPr="001F44BC">
        <w:rPr>
          <w:lang w:val="lv-LV"/>
        </w:rPr>
        <w:t>ramas varas apstākļi aizkavējuši</w:t>
      </w:r>
      <w:r w:rsidR="005E3FBD" w:rsidRPr="001F44BC">
        <w:rPr>
          <w:lang w:val="lv-LV"/>
        </w:rPr>
        <w:t xml:space="preserve"> Līguma izpildi.</w:t>
      </w:r>
      <w:r w:rsidRPr="001F44BC">
        <w:rPr>
          <w:lang w:val="lv-LV"/>
        </w:rPr>
        <w:t xml:space="preserve"> </w:t>
      </w:r>
    </w:p>
    <w:p w14:paraId="61C9015F" w14:textId="77777777" w:rsidR="00B44421" w:rsidRPr="001F44BC" w:rsidRDefault="00B44421" w:rsidP="00A5158B">
      <w:pPr>
        <w:pStyle w:val="ListParagraph"/>
        <w:numPr>
          <w:ilvl w:val="1"/>
          <w:numId w:val="22"/>
        </w:numPr>
        <w:ind w:left="567" w:right="-2" w:hanging="567"/>
        <w:jc w:val="both"/>
        <w:rPr>
          <w:lang w:val="lv-LV"/>
        </w:rPr>
      </w:pPr>
      <w:r w:rsidRPr="001F44BC">
        <w:rPr>
          <w:lang w:val="lv-LV"/>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3F3B243B" w14:textId="78AA7557" w:rsidR="00657119" w:rsidRDefault="00A74674" w:rsidP="00A515D8">
      <w:pPr>
        <w:pStyle w:val="ListParagraph"/>
        <w:numPr>
          <w:ilvl w:val="1"/>
          <w:numId w:val="22"/>
        </w:numPr>
        <w:ind w:left="567" w:right="-2" w:hanging="567"/>
        <w:jc w:val="both"/>
        <w:rPr>
          <w:lang w:val="lv-LV"/>
        </w:rPr>
      </w:pPr>
      <w:r w:rsidRPr="001F44BC">
        <w:rPr>
          <w:lang w:val="lv-LV"/>
        </w:rPr>
        <w:t xml:space="preserve">Ja minēto apstākļu dēļ Līgums nedarbojas ilgāk par 3 (trīs) mēnešiem, katrai Pusei ir tiesības izbeigt Līgumu, par to </w:t>
      </w:r>
      <w:proofErr w:type="spellStart"/>
      <w:r w:rsidRPr="001F44BC">
        <w:rPr>
          <w:lang w:val="lv-LV"/>
        </w:rPr>
        <w:t>rakstveidā</w:t>
      </w:r>
      <w:proofErr w:type="spellEnd"/>
      <w:r w:rsidRPr="001F44BC">
        <w:rPr>
          <w:lang w:val="lv-LV"/>
        </w:rPr>
        <w:t xml:space="preserve"> brīdinot otru Pusi vismaz 15 (piecpadsmit) </w:t>
      </w:r>
      <w:r w:rsidR="006A7C53">
        <w:rPr>
          <w:lang w:val="lv-LV"/>
        </w:rPr>
        <w:t xml:space="preserve">kalendārās </w:t>
      </w:r>
      <w:r w:rsidRPr="001F44BC">
        <w:rPr>
          <w:lang w:val="lv-LV"/>
        </w:rPr>
        <w:t>dienas iepriekš. Šajā gadījumā neviena Līguma Puse nevar prasīt atlīdzināt zaudējumus, kas radušies Līguma izbeigšanas rezultātā.</w:t>
      </w:r>
    </w:p>
    <w:p w14:paraId="3E647E98" w14:textId="77777777" w:rsidR="00A515D8" w:rsidRPr="00A515D8" w:rsidRDefault="00A515D8" w:rsidP="00A515D8">
      <w:pPr>
        <w:pStyle w:val="ListParagraph"/>
        <w:ind w:left="567" w:right="-2"/>
        <w:jc w:val="both"/>
        <w:rPr>
          <w:lang w:val="lv-LV"/>
        </w:rPr>
      </w:pPr>
    </w:p>
    <w:p w14:paraId="3A9A17F9" w14:textId="77777777" w:rsidR="00D926D2" w:rsidRPr="00034C9F" w:rsidRDefault="00D926D2" w:rsidP="00A5158B">
      <w:pPr>
        <w:pStyle w:val="ListParagraph"/>
        <w:numPr>
          <w:ilvl w:val="0"/>
          <w:numId w:val="22"/>
        </w:numPr>
        <w:spacing w:before="120" w:after="120"/>
        <w:ind w:right="-2"/>
        <w:jc w:val="center"/>
        <w:rPr>
          <w:b/>
          <w:bCs/>
          <w:lang w:val="lv-LV"/>
        </w:rPr>
      </w:pPr>
      <w:r w:rsidRPr="00034C9F">
        <w:rPr>
          <w:b/>
          <w:bCs/>
          <w:lang w:val="lv-LV"/>
        </w:rPr>
        <w:t>Strīdu izskatīšanas kārtība</w:t>
      </w:r>
    </w:p>
    <w:p w14:paraId="65DD85F5" w14:textId="36DFBD46" w:rsidR="00A51FBA" w:rsidRPr="007822EF" w:rsidRDefault="00A74674" w:rsidP="007822EF">
      <w:pPr>
        <w:pStyle w:val="ListParagraph"/>
        <w:numPr>
          <w:ilvl w:val="1"/>
          <w:numId w:val="22"/>
        </w:numPr>
        <w:spacing w:before="120" w:after="120"/>
        <w:ind w:left="567" w:right="-2" w:hanging="567"/>
        <w:jc w:val="both"/>
        <w:rPr>
          <w:lang w:val="lv-LV"/>
        </w:rPr>
      </w:pPr>
      <w:r w:rsidRPr="002D566B">
        <w:rPr>
          <w:lang w:val="lv-LV"/>
        </w:rPr>
        <w:t xml:space="preserve">Strīdus, kas rodas Līguma izpildes gaitā vai sakarā ar šo Līgumu, Puses risina savstarpēju pārrunu ceļā. Vienošanās par strīda atrisināšanu noformējama </w:t>
      </w:r>
      <w:proofErr w:type="spellStart"/>
      <w:r w:rsidRPr="002D566B">
        <w:rPr>
          <w:lang w:val="lv-LV"/>
        </w:rPr>
        <w:t>rakstveidā</w:t>
      </w:r>
      <w:proofErr w:type="spellEnd"/>
      <w:r w:rsidRPr="002D566B">
        <w:rPr>
          <w:lang w:val="lv-LV"/>
        </w:rPr>
        <w:t xml:space="preserve"> un Puses to </w:t>
      </w:r>
      <w:r w:rsidRPr="002D566B">
        <w:rPr>
          <w:lang w:val="lv-LV"/>
        </w:rPr>
        <w:lastRenderedPageBreak/>
        <w:t>abpusēji paraksta. Minētā vienošanās pievienojama pie šī Līguma. Ja vienošanās netiek panākta, tad strīdus risina tiesā Latvijas Republikas normatīvajos aktos noteiktajā kārtībā.</w:t>
      </w:r>
    </w:p>
    <w:p w14:paraId="63EBB521" w14:textId="77777777" w:rsidR="00A51FBA" w:rsidRPr="002D566B" w:rsidRDefault="00A51FBA" w:rsidP="00A5158B">
      <w:pPr>
        <w:pStyle w:val="ListParagraph"/>
        <w:spacing w:before="120" w:after="120"/>
        <w:ind w:left="567" w:right="-2" w:hanging="567"/>
        <w:jc w:val="both"/>
        <w:rPr>
          <w:lang w:val="lv-LV"/>
        </w:rPr>
      </w:pPr>
    </w:p>
    <w:p w14:paraId="231C802A" w14:textId="77777777" w:rsidR="00D926D2" w:rsidRPr="00A47E1F" w:rsidRDefault="00D926D2" w:rsidP="00A5158B">
      <w:pPr>
        <w:pStyle w:val="ListParagraph"/>
        <w:numPr>
          <w:ilvl w:val="0"/>
          <w:numId w:val="22"/>
        </w:numPr>
        <w:spacing w:before="120" w:after="120"/>
        <w:ind w:right="-2"/>
        <w:jc w:val="center"/>
        <w:rPr>
          <w:b/>
          <w:bCs/>
          <w:lang w:val="lv-LV"/>
        </w:rPr>
      </w:pPr>
      <w:r w:rsidRPr="00A47E1F">
        <w:rPr>
          <w:b/>
          <w:bCs/>
          <w:lang w:val="lv-LV"/>
        </w:rPr>
        <w:t>Citi noteikumi</w:t>
      </w:r>
    </w:p>
    <w:p w14:paraId="176D7D50" w14:textId="77777777" w:rsidR="00424111" w:rsidRPr="001D0184" w:rsidRDefault="00424111" w:rsidP="00A5158B">
      <w:pPr>
        <w:pStyle w:val="ListParagraph"/>
        <w:numPr>
          <w:ilvl w:val="1"/>
          <w:numId w:val="22"/>
        </w:numPr>
        <w:ind w:left="567" w:right="-2" w:hanging="567"/>
        <w:jc w:val="both"/>
        <w:rPr>
          <w:lang w:val="lv-LV"/>
        </w:rPr>
      </w:pPr>
      <w:r w:rsidRPr="001D0184">
        <w:rPr>
          <w:lang w:val="lv-LV"/>
        </w:rPr>
        <w:t xml:space="preserve">Ja kāds no </w:t>
      </w:r>
      <w:r w:rsidR="00F46990" w:rsidRPr="001D0184">
        <w:rPr>
          <w:lang w:val="lv-LV"/>
        </w:rPr>
        <w:t>L</w:t>
      </w:r>
      <w:r w:rsidRPr="001D0184">
        <w:rPr>
          <w:lang w:val="lv-LV"/>
        </w:rPr>
        <w:t>īguma nosacījumiem zaudē spēku norma</w:t>
      </w:r>
      <w:r w:rsidR="00C004B0" w:rsidRPr="001D0184">
        <w:rPr>
          <w:lang w:val="lv-LV"/>
        </w:rPr>
        <w:t>tīvo aktu grozījumu rezultātā, L</w:t>
      </w:r>
      <w:r w:rsidRPr="001D0184">
        <w:rPr>
          <w:lang w:val="lv-LV"/>
        </w:rPr>
        <w:t>īgums nezaudē</w:t>
      </w:r>
      <w:r w:rsidR="00F46990" w:rsidRPr="001D0184">
        <w:rPr>
          <w:lang w:val="lv-LV"/>
        </w:rPr>
        <w:t xml:space="preserve"> spēku tā pārējos punktos</w:t>
      </w:r>
      <w:r w:rsidRPr="001D0184">
        <w:rPr>
          <w:lang w:val="lv-LV"/>
        </w:rPr>
        <w:t xml:space="preserve"> un </w:t>
      </w:r>
      <w:r w:rsidR="00C004B0" w:rsidRPr="001D0184">
        <w:rPr>
          <w:lang w:val="lv-LV"/>
        </w:rPr>
        <w:t>šajā gadījumā Puses piemēro šo L</w:t>
      </w:r>
      <w:r w:rsidRPr="001D0184">
        <w:rPr>
          <w:lang w:val="lv-LV"/>
        </w:rPr>
        <w:t>īgumu, atbilstoši spēkā esošajiem normatīvajiem aktiem.</w:t>
      </w:r>
    </w:p>
    <w:p w14:paraId="1904AF08" w14:textId="77777777" w:rsidR="00214B10" w:rsidRDefault="0012038C" w:rsidP="00A5158B">
      <w:pPr>
        <w:pStyle w:val="ListParagraph"/>
        <w:numPr>
          <w:ilvl w:val="1"/>
          <w:numId w:val="22"/>
        </w:numPr>
        <w:ind w:left="567" w:right="-2" w:hanging="567"/>
        <w:jc w:val="both"/>
        <w:rPr>
          <w:lang w:val="lv-LV"/>
        </w:rPr>
      </w:pPr>
      <w:r w:rsidRPr="001F44BC">
        <w:rPr>
          <w:lang w:val="lv-LV"/>
        </w:rPr>
        <w:t>Ar Līguma prasībām atbilstoš</w:t>
      </w:r>
      <w:r w:rsidR="005E35DF">
        <w:rPr>
          <w:lang w:val="lv-LV"/>
        </w:rPr>
        <w:t>u</w:t>
      </w:r>
      <w:r w:rsidR="00F43257" w:rsidRPr="001F44BC">
        <w:rPr>
          <w:lang w:val="lv-LV"/>
        </w:rPr>
        <w:t xml:space="preserve"> un </w:t>
      </w:r>
      <w:r w:rsidR="00B8532D" w:rsidRPr="001F44BC">
        <w:rPr>
          <w:lang w:val="lv-LV"/>
        </w:rPr>
        <w:t>kvalitatīv</w:t>
      </w:r>
      <w:r w:rsidR="005E35DF">
        <w:rPr>
          <w:lang w:val="lv-LV"/>
        </w:rPr>
        <w:t>u</w:t>
      </w:r>
      <w:r w:rsidRPr="001F44BC">
        <w:rPr>
          <w:lang w:val="lv-LV"/>
        </w:rPr>
        <w:t xml:space="preserve"> Prec</w:t>
      </w:r>
      <w:r w:rsidR="005E35DF">
        <w:rPr>
          <w:lang w:val="lv-LV"/>
        </w:rPr>
        <w:t>i</w:t>
      </w:r>
      <w:r w:rsidRPr="001F44BC">
        <w:rPr>
          <w:lang w:val="lv-LV"/>
        </w:rPr>
        <w:t xml:space="preserve"> </w:t>
      </w:r>
      <w:r w:rsidR="00B8532D" w:rsidRPr="001F44BC">
        <w:rPr>
          <w:lang w:val="lv-LV"/>
        </w:rPr>
        <w:t xml:space="preserve">šī </w:t>
      </w:r>
      <w:r w:rsidRPr="001F44BC">
        <w:rPr>
          <w:lang w:val="lv-LV"/>
        </w:rPr>
        <w:t>Līguma ietvaros saprotama Prece, kas atbilst konkrētajam Preces veidam paredzētajām prasībām</w:t>
      </w:r>
      <w:r w:rsidR="00C94934" w:rsidRPr="001F44BC">
        <w:rPr>
          <w:lang w:val="lv-LV"/>
        </w:rPr>
        <w:t xml:space="preserve"> un </w:t>
      </w:r>
      <w:r w:rsidR="008A73AE" w:rsidRPr="001F44BC">
        <w:rPr>
          <w:lang w:val="lv-LV"/>
        </w:rPr>
        <w:t>bez jebkādiem defektiem</w:t>
      </w:r>
      <w:r w:rsidR="00C94934" w:rsidRPr="001F44BC">
        <w:rPr>
          <w:lang w:val="lv-LV"/>
        </w:rPr>
        <w:t>.</w:t>
      </w:r>
      <w:r w:rsidRPr="001F44BC">
        <w:rPr>
          <w:lang w:val="lv-LV"/>
        </w:rPr>
        <w:t xml:space="preserve"> </w:t>
      </w:r>
    </w:p>
    <w:p w14:paraId="5E6D266D" w14:textId="70E6859A" w:rsidR="0012038C" w:rsidRPr="001F44BC" w:rsidRDefault="00214B10" w:rsidP="00A5158B">
      <w:pPr>
        <w:pStyle w:val="ListParagraph"/>
        <w:numPr>
          <w:ilvl w:val="1"/>
          <w:numId w:val="22"/>
        </w:numPr>
        <w:ind w:left="567" w:right="-2" w:hanging="567"/>
        <w:jc w:val="both"/>
        <w:rPr>
          <w:lang w:val="lv-LV"/>
        </w:rPr>
      </w:pPr>
      <w:r w:rsidRPr="00214B10">
        <w:rPr>
          <w:rFonts w:eastAsia="Calibri"/>
          <w:lang w:val="lv-LV" w:eastAsia="en-US"/>
        </w:rPr>
        <w:t>Puses ir tiesīgas veikt Līguma grozījumus, ja Piegādātāju aizstāj ar citu, atbilstoši komerctiesību jomas normatīvo aktu noteikumiem par komersantu reorganizāciju un uzņēmuma pāreju</w:t>
      </w:r>
      <w:r>
        <w:rPr>
          <w:rFonts w:eastAsia="Calibri"/>
          <w:lang w:val="lv-LV" w:eastAsia="en-US"/>
        </w:rPr>
        <w:t>.</w:t>
      </w:r>
      <w:r w:rsidR="0012038C" w:rsidRPr="001F44BC">
        <w:rPr>
          <w:lang w:val="lv-LV"/>
        </w:rPr>
        <w:t xml:space="preserve"> </w:t>
      </w:r>
    </w:p>
    <w:p w14:paraId="1C67FE90" w14:textId="0D5002F7" w:rsidR="00C004B0" w:rsidRPr="00F51D37" w:rsidRDefault="00C004B0" w:rsidP="00A5158B">
      <w:pPr>
        <w:pStyle w:val="ListParagraph"/>
        <w:numPr>
          <w:ilvl w:val="1"/>
          <w:numId w:val="22"/>
        </w:numPr>
        <w:ind w:left="567" w:right="-2" w:hanging="567"/>
        <w:jc w:val="both"/>
        <w:rPr>
          <w:lang w:val="lv-LV"/>
        </w:rPr>
      </w:pPr>
      <w:r w:rsidRPr="001F44BC">
        <w:rPr>
          <w:lang w:val="lv-LV"/>
        </w:rPr>
        <w:t xml:space="preserve">Līgumu var grozīt vai izbeigt, Pusēm savstarpēji vienojoties. Jebkuri Līguma grozījumi tiek noformēti </w:t>
      </w:r>
      <w:proofErr w:type="spellStart"/>
      <w:r w:rsidRPr="001F44BC">
        <w:rPr>
          <w:lang w:val="lv-LV"/>
        </w:rPr>
        <w:t>rakstveidā</w:t>
      </w:r>
      <w:proofErr w:type="spellEnd"/>
      <w:r w:rsidRPr="001F44BC">
        <w:rPr>
          <w:lang w:val="lv-LV"/>
        </w:rPr>
        <w:t xml:space="preserve"> un kļūst par Līguma neatņemamu sastāvdaļu. Puses ir tiesīgas veikt Līguma grozījumus tādā apmērā, kas neskar piedāvāt</w:t>
      </w:r>
      <w:r w:rsidR="00785905">
        <w:rPr>
          <w:lang w:val="lv-LV"/>
        </w:rPr>
        <w:t>o Preču</w:t>
      </w:r>
      <w:r w:rsidR="00467978">
        <w:rPr>
          <w:lang w:val="lv-LV"/>
        </w:rPr>
        <w:t xml:space="preserve"> </w:t>
      </w:r>
      <w:r w:rsidRPr="001F44BC">
        <w:rPr>
          <w:lang w:val="lv-LV"/>
        </w:rPr>
        <w:t>cen</w:t>
      </w:r>
      <w:r w:rsidR="007A7771">
        <w:rPr>
          <w:lang w:val="lv-LV"/>
        </w:rPr>
        <w:t>u</w:t>
      </w:r>
      <w:r w:rsidRPr="001F44BC">
        <w:rPr>
          <w:lang w:val="lv-LV"/>
        </w:rPr>
        <w:t xml:space="preserve"> </w:t>
      </w:r>
      <w:r w:rsidRPr="00F51D37">
        <w:rPr>
          <w:lang w:val="lv-LV"/>
        </w:rPr>
        <w:t>palielināšanu.</w:t>
      </w:r>
    </w:p>
    <w:p w14:paraId="5C9DA16B" w14:textId="05D700A1" w:rsidR="00424111" w:rsidRPr="001F44BC" w:rsidRDefault="00424111" w:rsidP="00A5158B">
      <w:pPr>
        <w:pStyle w:val="ListParagraph"/>
        <w:numPr>
          <w:ilvl w:val="1"/>
          <w:numId w:val="22"/>
        </w:numPr>
        <w:ind w:left="567" w:right="-2" w:hanging="567"/>
        <w:jc w:val="both"/>
        <w:rPr>
          <w:lang w:val="lv-LV"/>
        </w:rPr>
      </w:pPr>
      <w:r w:rsidRPr="001F44BC">
        <w:rPr>
          <w:lang w:val="lv-LV"/>
        </w:rPr>
        <w:t xml:space="preserve">Ja kādai no Pusēm tiek mainīti rekvizīti vai Līguma </w:t>
      </w:r>
      <w:r w:rsidR="00325AF2">
        <w:rPr>
          <w:lang w:val="lv-LV"/>
        </w:rPr>
        <w:t>8</w:t>
      </w:r>
      <w:r w:rsidRPr="001F44BC">
        <w:rPr>
          <w:lang w:val="lv-LV"/>
        </w:rPr>
        <w:t>.</w:t>
      </w:r>
      <w:r w:rsidR="00214B10">
        <w:rPr>
          <w:lang w:val="lv-LV"/>
        </w:rPr>
        <w:t>9</w:t>
      </w:r>
      <w:r w:rsidRPr="001F44BC">
        <w:rPr>
          <w:lang w:val="lv-LV"/>
        </w:rPr>
        <w:t xml:space="preserve">. un </w:t>
      </w:r>
      <w:r w:rsidR="00325AF2">
        <w:rPr>
          <w:lang w:val="lv-LV"/>
        </w:rPr>
        <w:t>8</w:t>
      </w:r>
      <w:r w:rsidR="0045588B" w:rsidRPr="001F44BC">
        <w:rPr>
          <w:lang w:val="lv-LV"/>
        </w:rPr>
        <w:t>.</w:t>
      </w:r>
      <w:r w:rsidR="00214B10">
        <w:rPr>
          <w:lang w:val="lv-LV"/>
        </w:rPr>
        <w:t>10</w:t>
      </w:r>
      <w:r w:rsidR="0045588B" w:rsidRPr="001F44BC">
        <w:rPr>
          <w:lang w:val="lv-LV"/>
        </w:rPr>
        <w:t>.</w:t>
      </w:r>
      <w:r w:rsidRPr="001F44BC">
        <w:rPr>
          <w:lang w:val="lv-LV"/>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6466E2C" w14:textId="77777777" w:rsidR="006278D8" w:rsidRPr="001F44BC" w:rsidRDefault="00E61F38" w:rsidP="00A5158B">
      <w:pPr>
        <w:pStyle w:val="ListParagraph"/>
        <w:numPr>
          <w:ilvl w:val="1"/>
          <w:numId w:val="22"/>
        </w:numPr>
        <w:ind w:left="567" w:right="-2" w:hanging="567"/>
        <w:jc w:val="both"/>
        <w:rPr>
          <w:lang w:val="lv-LV"/>
        </w:rPr>
      </w:pPr>
      <w:r>
        <w:rPr>
          <w:lang w:val="lv-LV"/>
        </w:rPr>
        <w:t xml:space="preserve">Pasūtītāja </w:t>
      </w:r>
      <w:r w:rsidR="00424111" w:rsidRPr="001F44BC">
        <w:rPr>
          <w:lang w:val="lv-LV"/>
        </w:rPr>
        <w:t xml:space="preserve">vadītāja maiņa nevar būt par pamatu Līguma pārtraukšanai vai izbeigšanai. Gadījumā, ja notiek </w:t>
      </w:r>
      <w:r>
        <w:rPr>
          <w:lang w:val="lv-LV"/>
        </w:rPr>
        <w:t xml:space="preserve">Pasūtītāja </w:t>
      </w:r>
      <w:r w:rsidR="00424111" w:rsidRPr="001F44BC">
        <w:rPr>
          <w:lang w:val="lv-LV"/>
        </w:rPr>
        <w:t xml:space="preserve">reorganizācija, Līgums paliek spēkā un tā nosacījumi ir saistoši tā tiesību un saistību pārņēmējam. </w:t>
      </w:r>
      <w:r>
        <w:rPr>
          <w:lang w:val="lv-LV"/>
        </w:rPr>
        <w:t xml:space="preserve">Pasūtītājs </w:t>
      </w:r>
      <w:r w:rsidR="00424111" w:rsidRPr="001F44BC">
        <w:rPr>
          <w:lang w:val="lv-LV"/>
        </w:rPr>
        <w:t>par šādu apstākļu iestāšanos 10 (desmit) dienas iepriekš rakstiski brīdina</w:t>
      </w:r>
      <w:r>
        <w:rPr>
          <w:lang w:val="lv-LV"/>
        </w:rPr>
        <w:t xml:space="preserve"> Piegādātāju</w:t>
      </w:r>
      <w:r w:rsidR="00424111" w:rsidRPr="001F44BC">
        <w:rPr>
          <w:lang w:val="lv-LV"/>
        </w:rPr>
        <w:t>.</w:t>
      </w:r>
    </w:p>
    <w:p w14:paraId="76FD61D3" w14:textId="77777777" w:rsidR="00FB310F" w:rsidRPr="001F44BC" w:rsidRDefault="00FB310F" w:rsidP="00A5158B">
      <w:pPr>
        <w:pStyle w:val="ListParagraph"/>
        <w:numPr>
          <w:ilvl w:val="1"/>
          <w:numId w:val="22"/>
        </w:numPr>
        <w:ind w:left="567" w:right="-2" w:hanging="567"/>
        <w:jc w:val="both"/>
        <w:rPr>
          <w:lang w:val="lv-LV"/>
        </w:rPr>
      </w:pPr>
      <w:r w:rsidRPr="001F44BC">
        <w:rPr>
          <w:lang w:val="lv-LV"/>
        </w:rPr>
        <w:t>Informācijas apmaiņa starp Pusēm var notikt arī izmantojot e-past</w:t>
      </w:r>
      <w:r w:rsidR="00A64E6D">
        <w:rPr>
          <w:lang w:val="lv-LV"/>
        </w:rPr>
        <w:t>a saraksti</w:t>
      </w:r>
      <w:r w:rsidRPr="001F44BC">
        <w:rPr>
          <w:lang w:val="lv-LV"/>
        </w:rPr>
        <w:t>, k</w:t>
      </w:r>
      <w:r w:rsidR="00A64E6D">
        <w:rPr>
          <w:lang w:val="lv-LV"/>
        </w:rPr>
        <w:t>as</w:t>
      </w:r>
      <w:r w:rsidRPr="001F44BC">
        <w:rPr>
          <w:lang w:val="lv-LV"/>
        </w:rPr>
        <w:t xml:space="preserve"> kļūst par Līguma neatņem</w:t>
      </w:r>
      <w:r w:rsidR="00A64E6D">
        <w:rPr>
          <w:lang w:val="lv-LV"/>
        </w:rPr>
        <w:t>amu</w:t>
      </w:r>
      <w:r w:rsidRPr="001F44BC">
        <w:rPr>
          <w:lang w:val="lv-LV"/>
        </w:rPr>
        <w:t xml:space="preserve"> sastāvdaļ</w:t>
      </w:r>
      <w:r w:rsidR="00A64E6D">
        <w:rPr>
          <w:lang w:val="lv-LV"/>
        </w:rPr>
        <w:t>u</w:t>
      </w:r>
      <w:r w:rsidRPr="001F44BC">
        <w:rPr>
          <w:lang w:val="lv-LV"/>
        </w:rPr>
        <w:t>.</w:t>
      </w:r>
    </w:p>
    <w:p w14:paraId="719EE5AB" w14:textId="77777777" w:rsidR="005B2774" w:rsidRPr="001F44BC" w:rsidRDefault="00FB310F" w:rsidP="00A5158B">
      <w:pPr>
        <w:pStyle w:val="ListParagraph"/>
        <w:numPr>
          <w:ilvl w:val="1"/>
          <w:numId w:val="22"/>
        </w:numPr>
        <w:ind w:left="567" w:right="-2" w:hanging="567"/>
        <w:jc w:val="both"/>
        <w:rPr>
          <w:lang w:val="lv-LV"/>
        </w:rPr>
      </w:pPr>
      <w:r w:rsidRPr="001F44BC">
        <w:rPr>
          <w:lang w:val="lv-LV"/>
        </w:rPr>
        <w:t xml:space="preserve">Puses nav tiesīgas nodot savas tiesības un saistības, kas saistītas ar </w:t>
      </w:r>
      <w:r w:rsidR="005B2774" w:rsidRPr="001F44BC">
        <w:rPr>
          <w:lang w:val="lv-LV"/>
        </w:rPr>
        <w:t>L</w:t>
      </w:r>
      <w:r w:rsidRPr="001F44BC">
        <w:rPr>
          <w:lang w:val="lv-LV"/>
        </w:rPr>
        <w:t>īgumu un izriet no tā, trešajai personai</w:t>
      </w:r>
      <w:r w:rsidR="005B2774" w:rsidRPr="001F44BC">
        <w:rPr>
          <w:lang w:val="lv-LV"/>
        </w:rPr>
        <w:t>.</w:t>
      </w:r>
    </w:p>
    <w:p w14:paraId="77DDC16F" w14:textId="0A79227F" w:rsidR="00EC707E" w:rsidRPr="00EC707E" w:rsidRDefault="005B2774" w:rsidP="00A5158B">
      <w:pPr>
        <w:pStyle w:val="ListParagraph"/>
        <w:numPr>
          <w:ilvl w:val="1"/>
          <w:numId w:val="22"/>
        </w:numPr>
        <w:ind w:left="567" w:right="-2" w:hanging="567"/>
        <w:jc w:val="both"/>
        <w:rPr>
          <w:lang w:val="lv-LV"/>
        </w:rPr>
      </w:pPr>
      <w:r w:rsidRPr="001F44BC">
        <w:rPr>
          <w:lang w:val="lv-LV" w:eastAsia="en-US"/>
        </w:rPr>
        <w:t xml:space="preserve">Pasūtītāja </w:t>
      </w:r>
      <w:r w:rsidR="009417D2" w:rsidRPr="001F44BC">
        <w:rPr>
          <w:lang w:val="lv-LV" w:eastAsia="en-US"/>
        </w:rPr>
        <w:t>kontaktpersona</w:t>
      </w:r>
      <w:r w:rsidR="00B0242D">
        <w:rPr>
          <w:lang w:val="lv-LV" w:eastAsia="en-US"/>
        </w:rPr>
        <w:t xml:space="preserve">: </w:t>
      </w:r>
      <w:r w:rsidR="00E33894">
        <w:rPr>
          <w:lang w:val="lv-LV" w:eastAsia="en-US"/>
        </w:rPr>
        <w:t>Kārlis Bētiņš</w:t>
      </w:r>
      <w:r w:rsidR="003922C5">
        <w:rPr>
          <w:lang w:val="lv-LV" w:eastAsia="en-US"/>
        </w:rPr>
        <w:t>,</w:t>
      </w:r>
      <w:r w:rsidR="007D4DA3">
        <w:rPr>
          <w:lang w:val="lv-LV" w:eastAsia="en-US"/>
        </w:rPr>
        <w:t xml:space="preserve"> </w:t>
      </w:r>
      <w:proofErr w:type="spellStart"/>
      <w:r w:rsidR="00E33894">
        <w:rPr>
          <w:color w:val="000000"/>
        </w:rPr>
        <w:t>Medicīnas</w:t>
      </w:r>
      <w:proofErr w:type="spellEnd"/>
      <w:r w:rsidR="00E33894">
        <w:rPr>
          <w:color w:val="000000"/>
        </w:rPr>
        <w:t xml:space="preserve"> </w:t>
      </w:r>
      <w:proofErr w:type="spellStart"/>
      <w:r w:rsidR="00E33894">
        <w:rPr>
          <w:color w:val="000000"/>
        </w:rPr>
        <w:t>iekārtu</w:t>
      </w:r>
      <w:proofErr w:type="spellEnd"/>
      <w:r w:rsidR="00E33894">
        <w:rPr>
          <w:color w:val="000000"/>
        </w:rPr>
        <w:t xml:space="preserve"> un IT </w:t>
      </w:r>
      <w:proofErr w:type="spellStart"/>
      <w:r w:rsidR="00E33894">
        <w:rPr>
          <w:color w:val="000000"/>
        </w:rPr>
        <w:t>daļas</w:t>
      </w:r>
      <w:proofErr w:type="spellEnd"/>
      <w:r w:rsidR="00E33894">
        <w:rPr>
          <w:color w:val="000000"/>
          <w:lang w:val="lv-LV"/>
        </w:rPr>
        <w:t xml:space="preserve"> </w:t>
      </w:r>
      <w:r w:rsidR="00E33894">
        <w:rPr>
          <w:color w:val="000000"/>
        </w:rPr>
        <w:t xml:space="preserve">IT </w:t>
      </w:r>
      <w:proofErr w:type="spellStart"/>
      <w:r w:rsidR="00E33894">
        <w:rPr>
          <w:color w:val="000000"/>
        </w:rPr>
        <w:t>nodaļas</w:t>
      </w:r>
      <w:proofErr w:type="spellEnd"/>
      <w:r w:rsidR="00E33894">
        <w:rPr>
          <w:color w:val="000000"/>
        </w:rPr>
        <w:t xml:space="preserve"> </w:t>
      </w:r>
      <w:proofErr w:type="spellStart"/>
      <w:r w:rsidR="00E33894">
        <w:rPr>
          <w:color w:val="000000"/>
        </w:rPr>
        <w:t>vadītājs</w:t>
      </w:r>
      <w:proofErr w:type="spellEnd"/>
      <w:r w:rsidR="00E33894">
        <w:rPr>
          <w:lang w:val="lv-LV" w:eastAsia="en-US"/>
        </w:rPr>
        <w:t xml:space="preserve">, </w:t>
      </w:r>
      <w:r w:rsidR="003922C5">
        <w:rPr>
          <w:lang w:val="lv-LV" w:eastAsia="en-US"/>
        </w:rPr>
        <w:t>tālrunis</w:t>
      </w:r>
      <w:r w:rsidR="00E33894">
        <w:rPr>
          <w:lang w:val="lv-LV" w:eastAsia="en-US"/>
        </w:rPr>
        <w:t xml:space="preserve">: </w:t>
      </w:r>
      <w:r w:rsidR="00E33894">
        <w:t>29417489</w:t>
      </w:r>
      <w:r w:rsidR="00E33894">
        <w:rPr>
          <w:lang w:val="lv-LV" w:eastAsia="en-US"/>
        </w:rPr>
        <w:t xml:space="preserve">, </w:t>
      </w:r>
      <w:r w:rsidR="00E33894">
        <w:t>67069693</w:t>
      </w:r>
      <w:r w:rsidR="00AE1A5F" w:rsidRPr="00AE1A5F">
        <w:rPr>
          <w:lang w:eastAsia="en-US"/>
        </w:rPr>
        <w:t>,</w:t>
      </w:r>
      <w:r w:rsidR="00AE1A5F">
        <w:rPr>
          <w:color w:val="1F497D"/>
          <w:lang w:eastAsia="en-US"/>
        </w:rPr>
        <w:t xml:space="preserve"> </w:t>
      </w:r>
      <w:r w:rsidR="003922C5">
        <w:rPr>
          <w:lang w:val="lv-LV" w:eastAsia="en-US"/>
        </w:rPr>
        <w:t>e-pasts</w:t>
      </w:r>
      <w:r w:rsidR="00E33894">
        <w:rPr>
          <w:lang w:val="lv-LV" w:eastAsia="en-US"/>
        </w:rPr>
        <w:t xml:space="preserve">: </w:t>
      </w:r>
      <w:hyperlink r:id="rId7" w:history="1">
        <w:r w:rsidR="00E33894" w:rsidRPr="00CE7FDC">
          <w:rPr>
            <w:rStyle w:val="Hyperlink"/>
            <w:lang w:val="lv-LV" w:eastAsia="en-US"/>
          </w:rPr>
          <w:t>karlis.betins@stradini.lv</w:t>
        </w:r>
      </w:hyperlink>
      <w:r w:rsidR="003922C5">
        <w:rPr>
          <w:lang w:val="lv-LV" w:eastAsia="en-US"/>
        </w:rPr>
        <w:t>.</w:t>
      </w:r>
      <w:r w:rsidR="003D517E">
        <w:rPr>
          <w:lang w:val="lv-LV" w:eastAsia="en-US"/>
        </w:rPr>
        <w:t xml:space="preserve"> Pilnvarotā p</w:t>
      </w:r>
      <w:r w:rsidR="007A7771">
        <w:rPr>
          <w:lang w:val="lv-LV" w:eastAsia="en-US"/>
        </w:rPr>
        <w:t>ersona ir tiesīga pieņemt Preci</w:t>
      </w:r>
      <w:r w:rsidR="003D517E">
        <w:rPr>
          <w:lang w:val="lv-LV" w:eastAsia="en-US"/>
        </w:rPr>
        <w:t xml:space="preserve"> un parakstīt attiecīgos </w:t>
      </w:r>
      <w:r w:rsidR="003922C5">
        <w:rPr>
          <w:lang w:val="lv-LV" w:eastAsia="en-US"/>
        </w:rPr>
        <w:t xml:space="preserve">Preces </w:t>
      </w:r>
      <w:r w:rsidR="003D517E">
        <w:rPr>
          <w:lang w:val="lv-LV" w:eastAsia="en-US"/>
        </w:rPr>
        <w:t xml:space="preserve">pieņemšanas – nodošanas dokumentus.  </w:t>
      </w:r>
    </w:p>
    <w:p w14:paraId="1152CA52" w14:textId="068DFB44" w:rsidR="00EC707E" w:rsidRPr="00A2191C" w:rsidRDefault="009072FE" w:rsidP="00A2191C">
      <w:pPr>
        <w:pStyle w:val="ListParagraph"/>
        <w:numPr>
          <w:ilvl w:val="1"/>
          <w:numId w:val="22"/>
        </w:numPr>
        <w:ind w:left="567" w:right="-2" w:hanging="567"/>
        <w:jc w:val="both"/>
        <w:rPr>
          <w:lang w:val="lv-LV"/>
        </w:rPr>
      </w:pPr>
      <w:r w:rsidRPr="001F44BC">
        <w:rPr>
          <w:lang w:val="lv-LV"/>
        </w:rPr>
        <w:t>Piegādātāja</w:t>
      </w:r>
      <w:r w:rsidR="00D926D2" w:rsidRPr="001F44BC">
        <w:rPr>
          <w:lang w:val="lv-LV"/>
        </w:rPr>
        <w:t xml:space="preserve"> </w:t>
      </w:r>
      <w:r w:rsidR="009417D2" w:rsidRPr="001F44BC">
        <w:rPr>
          <w:lang w:val="lv-LV"/>
        </w:rPr>
        <w:t>kontaktpersona:</w:t>
      </w:r>
      <w:r w:rsidR="00091725">
        <w:rPr>
          <w:lang w:val="lv-LV"/>
        </w:rPr>
        <w:t xml:space="preserve"> </w:t>
      </w:r>
      <w:proofErr w:type="spellStart"/>
      <w:r w:rsidR="00091725">
        <w:rPr>
          <w:lang w:val="lv-LV"/>
        </w:rPr>
        <w:t>I.Ždanoks</w:t>
      </w:r>
      <w:proofErr w:type="spellEnd"/>
      <w:r w:rsidR="00F51D37" w:rsidRPr="00F51D37">
        <w:rPr>
          <w:lang w:val="lv-LV"/>
        </w:rPr>
        <w:t xml:space="preserve"> </w:t>
      </w:r>
      <w:proofErr w:type="spellStart"/>
      <w:r w:rsidR="00F51D37" w:rsidRPr="00F51D37">
        <w:rPr>
          <w:color w:val="222222"/>
          <w:shd w:val="clear" w:color="auto" w:fill="FFFFFF"/>
        </w:rPr>
        <w:t>tālrunis</w:t>
      </w:r>
      <w:proofErr w:type="spellEnd"/>
      <w:r w:rsidR="00A7427E">
        <w:rPr>
          <w:color w:val="222222"/>
          <w:shd w:val="clear" w:color="auto" w:fill="FFFFFF"/>
        </w:rPr>
        <w:t>:</w:t>
      </w:r>
      <w:r w:rsidR="00B96BDE">
        <w:rPr>
          <w:color w:val="222222"/>
          <w:shd w:val="clear" w:color="auto" w:fill="FFFFFF"/>
        </w:rPr>
        <w:t xml:space="preserve"> </w:t>
      </w:r>
      <w:r w:rsidR="00091725">
        <w:rPr>
          <w:rFonts w:eastAsia="Calibri"/>
          <w:lang w:val="lv-LV" w:eastAsia="en-US"/>
        </w:rPr>
        <w:t>67355773</w:t>
      </w:r>
      <w:r w:rsidR="00E739A7">
        <w:rPr>
          <w:color w:val="222222"/>
          <w:shd w:val="clear" w:color="auto" w:fill="FFFFFF"/>
        </w:rPr>
        <w:t>,</w:t>
      </w:r>
      <w:r w:rsidR="00A2191C">
        <w:rPr>
          <w:color w:val="222222"/>
          <w:shd w:val="clear" w:color="auto" w:fill="FFFFFF"/>
        </w:rPr>
        <w:t xml:space="preserve"> </w:t>
      </w:r>
      <w:proofErr w:type="spellStart"/>
      <w:r w:rsidR="00F51D37" w:rsidRPr="00A2191C">
        <w:rPr>
          <w:color w:val="222222"/>
          <w:shd w:val="clear" w:color="auto" w:fill="FFFFFF"/>
          <w:lang w:val="lv-LV"/>
        </w:rPr>
        <w:t>e-</w:t>
      </w:r>
      <w:r w:rsidR="00E739A7" w:rsidRPr="00A2191C">
        <w:rPr>
          <w:color w:val="222222"/>
          <w:shd w:val="clear" w:color="auto" w:fill="FFFFFF"/>
          <w:lang w:val="lv-LV"/>
        </w:rPr>
        <w:t>p</w:t>
      </w:r>
      <w:r w:rsidR="00F51D37" w:rsidRPr="00A2191C">
        <w:rPr>
          <w:color w:val="222222"/>
          <w:shd w:val="clear" w:color="auto" w:fill="FFFFFF"/>
          <w:lang w:val="lv-LV"/>
        </w:rPr>
        <w:t>asts:</w:t>
      </w:r>
      <w:r w:rsidR="00091725">
        <w:rPr>
          <w:rFonts w:eastAsia="Calibri"/>
          <w:lang w:val="lv-LV"/>
        </w:rPr>
        <w:t>ilmars@btcentrs.lv</w:t>
      </w:r>
      <w:proofErr w:type="spellEnd"/>
    </w:p>
    <w:p w14:paraId="30285D2B" w14:textId="0EB0456A" w:rsidR="00D926D2" w:rsidRPr="00EC707E" w:rsidRDefault="00EC707E" w:rsidP="00A5158B">
      <w:pPr>
        <w:numPr>
          <w:ilvl w:val="1"/>
          <w:numId w:val="22"/>
        </w:numPr>
        <w:ind w:left="567" w:right="-2" w:hanging="567"/>
        <w:jc w:val="both"/>
        <w:rPr>
          <w:lang w:val="lv-LV"/>
        </w:rPr>
      </w:pPr>
      <w:r>
        <w:rPr>
          <w:lang w:val="lv-LV"/>
        </w:rPr>
        <w:t>Līgums sagatavots latvie</w:t>
      </w:r>
      <w:r w:rsidR="00D66685" w:rsidRPr="00EC707E">
        <w:rPr>
          <w:lang w:val="lv-LV"/>
        </w:rPr>
        <w:t xml:space="preserve">šu valodā, parakstīts divos oriģinālos eksemplāros uz </w:t>
      </w:r>
      <w:r w:rsidR="001B65F3">
        <w:rPr>
          <w:lang w:val="lv-LV"/>
        </w:rPr>
        <w:t>4</w:t>
      </w:r>
      <w:r w:rsidR="00D66685" w:rsidRPr="00EC707E">
        <w:rPr>
          <w:lang w:val="lv-LV"/>
        </w:rPr>
        <w:t xml:space="preserve"> (</w:t>
      </w:r>
      <w:r w:rsidR="001B65F3">
        <w:rPr>
          <w:lang w:val="lv-LV"/>
        </w:rPr>
        <w:t>četrām</w:t>
      </w:r>
      <w:r w:rsidR="00D66685" w:rsidRPr="00EC707E">
        <w:rPr>
          <w:lang w:val="lv-LV"/>
        </w:rPr>
        <w:t xml:space="preserve">) lapām, </w:t>
      </w:r>
      <w:r w:rsidR="00105361" w:rsidRPr="00EC707E">
        <w:rPr>
          <w:lang w:val="lv-LV"/>
        </w:rPr>
        <w:t xml:space="preserve">ar 1 (vienu) pielikumu uz </w:t>
      </w:r>
      <w:r w:rsidR="007F43CA">
        <w:rPr>
          <w:lang w:val="lv-LV"/>
        </w:rPr>
        <w:t>6</w:t>
      </w:r>
      <w:r w:rsidR="00EA2716" w:rsidRPr="00A8267F">
        <w:rPr>
          <w:lang w:val="lv-LV"/>
        </w:rPr>
        <w:t xml:space="preserve"> </w:t>
      </w:r>
      <w:r w:rsidR="00105361" w:rsidRPr="00A8267F">
        <w:rPr>
          <w:lang w:val="lv-LV"/>
        </w:rPr>
        <w:t>(</w:t>
      </w:r>
      <w:r w:rsidR="007F43CA">
        <w:rPr>
          <w:lang w:val="lv-LV"/>
        </w:rPr>
        <w:t>sešām</w:t>
      </w:r>
      <w:r w:rsidR="00105361" w:rsidRPr="001B4EAD">
        <w:rPr>
          <w:lang w:val="lv-LV"/>
        </w:rPr>
        <w:t>)</w:t>
      </w:r>
      <w:r w:rsidR="001B4EAD">
        <w:rPr>
          <w:lang w:val="lv-LV"/>
        </w:rPr>
        <w:t xml:space="preserve"> lapām</w:t>
      </w:r>
      <w:r w:rsidR="00105361" w:rsidRPr="00EC707E">
        <w:rPr>
          <w:lang w:val="lv-LV"/>
        </w:rPr>
        <w:t xml:space="preserve">, </w:t>
      </w:r>
      <w:r w:rsidR="00D66685" w:rsidRPr="00EC707E">
        <w:rPr>
          <w:lang w:val="lv-LV"/>
        </w:rPr>
        <w:t xml:space="preserve">abi eksemplāri ir ar vienādu juridisko spēku. Viens no Līguma eksemplāriem atrodas pie Pasūtītāja, bet otrs – pie </w:t>
      </w:r>
      <w:r w:rsidR="00B75AA5" w:rsidRPr="00EC707E">
        <w:rPr>
          <w:lang w:val="lv-LV"/>
        </w:rPr>
        <w:t>Piegādātāja</w:t>
      </w:r>
      <w:r w:rsidR="00D66685" w:rsidRPr="00EC707E">
        <w:rPr>
          <w:lang w:val="lv-LV"/>
        </w:rPr>
        <w:t>.</w:t>
      </w:r>
    </w:p>
    <w:p w14:paraId="178B0900" w14:textId="77777777" w:rsidR="00EC707E" w:rsidRPr="00325AF2" w:rsidRDefault="00EC707E" w:rsidP="00A5158B">
      <w:pPr>
        <w:ind w:right="-2"/>
        <w:jc w:val="both"/>
        <w:rPr>
          <w:lang w:val="lv-LV"/>
        </w:rPr>
      </w:pPr>
    </w:p>
    <w:p w14:paraId="4BE4F853" w14:textId="77777777" w:rsidR="00D926D2" w:rsidRPr="000B12A1" w:rsidRDefault="00D926D2" w:rsidP="00A5158B">
      <w:pPr>
        <w:numPr>
          <w:ilvl w:val="0"/>
          <w:numId w:val="22"/>
        </w:numPr>
        <w:spacing w:before="120" w:after="120"/>
        <w:ind w:right="-2" w:hanging="720"/>
        <w:jc w:val="center"/>
        <w:rPr>
          <w:b/>
          <w:bCs/>
          <w:lang w:val="lv-LV"/>
        </w:rPr>
      </w:pPr>
      <w:r w:rsidRPr="001F44BC">
        <w:rPr>
          <w:b/>
          <w:bCs/>
          <w:lang w:val="lv-LV"/>
        </w:rPr>
        <w:t>Pušu juridiskās adreses un rekvizīti:</w:t>
      </w:r>
    </w:p>
    <w:tbl>
      <w:tblPr>
        <w:tblW w:w="8582" w:type="dxa"/>
        <w:tblLook w:val="01E0" w:firstRow="1" w:lastRow="1" w:firstColumn="1" w:lastColumn="1" w:noHBand="0" w:noVBand="0"/>
      </w:tblPr>
      <w:tblGrid>
        <w:gridCol w:w="4291"/>
        <w:gridCol w:w="4291"/>
      </w:tblGrid>
      <w:tr w:rsidR="00D926D2" w:rsidRPr="001F44BC" w14:paraId="004B406F" w14:textId="77777777" w:rsidTr="006D3050">
        <w:trPr>
          <w:trHeight w:val="80"/>
        </w:trPr>
        <w:tc>
          <w:tcPr>
            <w:tcW w:w="4291" w:type="dxa"/>
          </w:tcPr>
          <w:p w14:paraId="2A177241" w14:textId="77777777" w:rsidR="00D926D2" w:rsidRPr="001F44BC" w:rsidRDefault="00D926D2" w:rsidP="00A5158B">
            <w:pPr>
              <w:ind w:right="-2"/>
              <w:jc w:val="both"/>
              <w:rPr>
                <w:b/>
                <w:u w:val="single"/>
                <w:lang w:val="lv-LV"/>
              </w:rPr>
            </w:pPr>
            <w:r w:rsidRPr="001F44BC">
              <w:rPr>
                <w:b/>
                <w:u w:val="single"/>
                <w:lang w:val="lv-LV"/>
              </w:rPr>
              <w:t>Pasūtītājs:</w:t>
            </w:r>
          </w:p>
          <w:p w14:paraId="6086E2E1" w14:textId="77777777" w:rsidR="00D926D2" w:rsidRDefault="00337479" w:rsidP="00A5158B">
            <w:pPr>
              <w:ind w:right="-2"/>
              <w:jc w:val="both"/>
              <w:rPr>
                <w:b/>
                <w:lang w:val="lv-LV"/>
              </w:rPr>
            </w:pPr>
            <w:r>
              <w:rPr>
                <w:b/>
                <w:lang w:val="lv-LV"/>
              </w:rPr>
              <w:t>VSIA “Paula Stradiņa klīniskās</w:t>
            </w:r>
          </w:p>
          <w:p w14:paraId="31BAC594" w14:textId="77777777" w:rsidR="00337479" w:rsidRDefault="00337479" w:rsidP="00A5158B">
            <w:pPr>
              <w:ind w:right="-2"/>
              <w:jc w:val="both"/>
              <w:rPr>
                <w:b/>
                <w:lang w:val="lv-LV"/>
              </w:rPr>
            </w:pPr>
            <w:r>
              <w:rPr>
                <w:b/>
                <w:lang w:val="lv-LV"/>
              </w:rPr>
              <w:t>universitātes slimnīca”</w:t>
            </w:r>
          </w:p>
          <w:p w14:paraId="653A918F" w14:textId="77777777" w:rsidR="00337479" w:rsidRPr="00337479" w:rsidRDefault="00337479" w:rsidP="00A5158B">
            <w:pPr>
              <w:ind w:right="-2"/>
              <w:jc w:val="both"/>
              <w:rPr>
                <w:lang w:val="lv-LV"/>
              </w:rPr>
            </w:pPr>
            <w:proofErr w:type="spellStart"/>
            <w:r w:rsidRPr="001F44BC">
              <w:rPr>
                <w:lang w:val="lv-LV"/>
              </w:rPr>
              <w:t>Reģ</w:t>
            </w:r>
            <w:proofErr w:type="spellEnd"/>
            <w:r w:rsidRPr="001F44BC">
              <w:rPr>
                <w:lang w:val="lv-LV"/>
              </w:rPr>
              <w:t xml:space="preserve">. Nr. </w:t>
            </w:r>
            <w:r w:rsidRPr="009846EE">
              <w:t>40003457109</w:t>
            </w:r>
          </w:p>
          <w:p w14:paraId="12EF1024" w14:textId="77777777" w:rsidR="00D926D2" w:rsidRPr="001F44BC" w:rsidRDefault="00337479" w:rsidP="00A5158B">
            <w:pPr>
              <w:ind w:right="-2"/>
              <w:jc w:val="both"/>
              <w:rPr>
                <w:lang w:val="lv-LV"/>
              </w:rPr>
            </w:pPr>
            <w:r>
              <w:rPr>
                <w:lang w:val="lv-LV"/>
              </w:rPr>
              <w:t>Pilsoņu iela 13, Rīga, LV - 1002</w:t>
            </w:r>
          </w:p>
          <w:p w14:paraId="784AEBD9" w14:textId="77777777" w:rsidR="00D926D2" w:rsidRPr="00711B25" w:rsidRDefault="00411A86" w:rsidP="00A5158B">
            <w:pPr>
              <w:ind w:right="-2"/>
              <w:jc w:val="both"/>
              <w:rPr>
                <w:lang w:val="lv-LV"/>
              </w:rPr>
            </w:pPr>
            <w:r w:rsidRPr="00711B25">
              <w:rPr>
                <w:lang w:val="lv-LV"/>
              </w:rPr>
              <w:t>Konta Nr.LV93UNLA0003029467144</w:t>
            </w:r>
          </w:p>
          <w:p w14:paraId="6D46DB91" w14:textId="77777777" w:rsidR="00D926D2" w:rsidRPr="00711B25" w:rsidRDefault="00D926D2" w:rsidP="00A5158B">
            <w:pPr>
              <w:ind w:right="-2"/>
              <w:jc w:val="both"/>
              <w:rPr>
                <w:lang w:val="lv-LV"/>
              </w:rPr>
            </w:pPr>
            <w:r w:rsidRPr="00711B25">
              <w:rPr>
                <w:lang w:val="lv-LV"/>
              </w:rPr>
              <w:t>Banka:</w:t>
            </w:r>
            <w:r w:rsidR="00411A86" w:rsidRPr="00711B25">
              <w:rPr>
                <w:lang w:val="lv-LV"/>
              </w:rPr>
              <w:t xml:space="preserve"> AS “SEB banka”</w:t>
            </w:r>
            <w:r w:rsidRPr="00711B25">
              <w:rPr>
                <w:lang w:val="lv-LV"/>
              </w:rPr>
              <w:t xml:space="preserve"> </w:t>
            </w:r>
          </w:p>
          <w:p w14:paraId="52622DB4" w14:textId="77777777" w:rsidR="00D926D2" w:rsidRPr="001F44BC" w:rsidRDefault="00D926D2" w:rsidP="00A5158B">
            <w:pPr>
              <w:ind w:right="-2"/>
              <w:jc w:val="both"/>
              <w:rPr>
                <w:lang w:val="lv-LV"/>
              </w:rPr>
            </w:pPr>
            <w:r w:rsidRPr="00711B25">
              <w:rPr>
                <w:lang w:val="lv-LV"/>
              </w:rPr>
              <w:t xml:space="preserve">Kods: </w:t>
            </w:r>
            <w:r w:rsidR="00411A86" w:rsidRPr="00711B25">
              <w:rPr>
                <w:lang w:val="lv-LV"/>
              </w:rPr>
              <w:t>UNLALV2X</w:t>
            </w:r>
          </w:p>
          <w:p w14:paraId="1B803F1D" w14:textId="77777777" w:rsidR="00D926D2" w:rsidRPr="001F44BC" w:rsidRDefault="00D926D2" w:rsidP="00A5158B">
            <w:pPr>
              <w:ind w:right="-2"/>
              <w:jc w:val="both"/>
              <w:rPr>
                <w:lang w:val="lv-LV"/>
              </w:rPr>
            </w:pPr>
          </w:p>
          <w:p w14:paraId="42C53C76" w14:textId="2408D695" w:rsidR="00A515D8" w:rsidRPr="001F44BC" w:rsidRDefault="00D926D2" w:rsidP="00A5158B">
            <w:pPr>
              <w:ind w:right="-2"/>
              <w:jc w:val="both"/>
              <w:rPr>
                <w:lang w:val="lv-LV"/>
              </w:rPr>
            </w:pPr>
            <w:r w:rsidRPr="001F44BC">
              <w:rPr>
                <w:lang w:val="lv-LV"/>
              </w:rPr>
              <w:t>_______________________</w:t>
            </w:r>
          </w:p>
          <w:p w14:paraId="38B42FDA" w14:textId="108E0BE5" w:rsidR="002308A4" w:rsidRDefault="00A515D8" w:rsidP="00F23480">
            <w:pPr>
              <w:ind w:right="-2"/>
              <w:jc w:val="both"/>
              <w:rPr>
                <w:lang w:val="lv-LV"/>
              </w:rPr>
            </w:pPr>
            <w:proofErr w:type="spellStart"/>
            <w:r>
              <w:rPr>
                <w:lang w:val="lv-LV"/>
              </w:rPr>
              <w:t>N.Štāls</w:t>
            </w:r>
            <w:proofErr w:type="spellEnd"/>
          </w:p>
          <w:p w14:paraId="346B0A43" w14:textId="76B22AC7" w:rsidR="00A515D8" w:rsidRDefault="00A515D8" w:rsidP="00F23480">
            <w:pPr>
              <w:ind w:right="-2"/>
              <w:jc w:val="both"/>
              <w:rPr>
                <w:lang w:val="lv-LV"/>
              </w:rPr>
            </w:pPr>
          </w:p>
          <w:p w14:paraId="2C1FFE9E" w14:textId="6B443C53" w:rsidR="00A515D8" w:rsidRDefault="00A515D8" w:rsidP="00F23480">
            <w:pPr>
              <w:ind w:right="-2"/>
              <w:jc w:val="both"/>
              <w:rPr>
                <w:lang w:val="lv-LV"/>
              </w:rPr>
            </w:pPr>
            <w:r>
              <w:rPr>
                <w:lang w:val="lv-LV"/>
              </w:rPr>
              <w:t>_______________________</w:t>
            </w:r>
          </w:p>
          <w:p w14:paraId="79FC23D9" w14:textId="42BB84B9" w:rsidR="00A920E6" w:rsidRPr="00F23480" w:rsidRDefault="00A515D8" w:rsidP="00F23480">
            <w:pPr>
              <w:ind w:right="-2"/>
              <w:jc w:val="both"/>
              <w:rPr>
                <w:lang w:val="lv-LV"/>
              </w:rPr>
            </w:pPr>
            <w:proofErr w:type="spellStart"/>
            <w:r>
              <w:rPr>
                <w:lang w:val="lv-LV"/>
              </w:rPr>
              <w:t>E.Buša</w:t>
            </w:r>
            <w:proofErr w:type="spellEnd"/>
          </w:p>
        </w:tc>
        <w:tc>
          <w:tcPr>
            <w:tcW w:w="4291" w:type="dxa"/>
          </w:tcPr>
          <w:p w14:paraId="58F828DA" w14:textId="77777777" w:rsidR="00D926D2" w:rsidRPr="00AE063B" w:rsidRDefault="00A74674" w:rsidP="00A5158B">
            <w:pPr>
              <w:pStyle w:val="BodyText"/>
              <w:ind w:right="-2"/>
              <w:rPr>
                <w:rFonts w:ascii="Times New Roman" w:hAnsi="Times New Roman" w:cs="Times New Roman"/>
                <w:b/>
                <w:sz w:val="24"/>
                <w:lang w:val="lv-LV"/>
              </w:rPr>
            </w:pPr>
            <w:r w:rsidRPr="00AE063B">
              <w:rPr>
                <w:rFonts w:ascii="Times New Roman" w:hAnsi="Times New Roman" w:cs="Times New Roman"/>
                <w:b/>
                <w:sz w:val="24"/>
                <w:u w:val="single"/>
                <w:lang w:val="lv-LV"/>
              </w:rPr>
              <w:t>Piegādātājs</w:t>
            </w:r>
            <w:r w:rsidR="00D926D2" w:rsidRPr="00AE063B">
              <w:rPr>
                <w:rFonts w:ascii="Times New Roman" w:hAnsi="Times New Roman" w:cs="Times New Roman"/>
                <w:b/>
                <w:sz w:val="24"/>
                <w:u w:val="single"/>
                <w:lang w:val="lv-LV"/>
              </w:rPr>
              <w:t>:</w:t>
            </w:r>
          </w:p>
          <w:p w14:paraId="43441820" w14:textId="4C47A3D2" w:rsidR="00D926D2" w:rsidRPr="00AE063B" w:rsidRDefault="00D96F4B" w:rsidP="00A5158B">
            <w:pPr>
              <w:pStyle w:val="BodyText"/>
              <w:ind w:right="-2"/>
              <w:rPr>
                <w:rFonts w:ascii="Times New Roman" w:hAnsi="Times New Roman" w:cs="Times New Roman"/>
                <w:b/>
                <w:sz w:val="24"/>
                <w:lang w:val="lv-LV"/>
              </w:rPr>
            </w:pPr>
            <w:r>
              <w:rPr>
                <w:rFonts w:ascii="Times New Roman" w:hAnsi="Times New Roman" w:cs="Times New Roman"/>
                <w:b/>
                <w:sz w:val="24"/>
                <w:lang w:val="lv-LV"/>
              </w:rPr>
              <w:t>SIA</w:t>
            </w:r>
            <w:r w:rsidR="006E7832">
              <w:rPr>
                <w:rFonts w:ascii="Times New Roman" w:hAnsi="Times New Roman" w:cs="Times New Roman"/>
                <w:b/>
                <w:sz w:val="24"/>
                <w:lang w:val="lv-LV"/>
              </w:rPr>
              <w:t xml:space="preserve"> “</w:t>
            </w:r>
            <w:r w:rsidR="00E92AF1">
              <w:rPr>
                <w:rFonts w:ascii="Times New Roman" w:hAnsi="Times New Roman" w:cs="Times New Roman"/>
                <w:b/>
                <w:sz w:val="24"/>
                <w:lang w:val="lv-LV"/>
              </w:rPr>
              <w:t>BT CENTRS</w:t>
            </w:r>
            <w:r w:rsidR="007E0190">
              <w:rPr>
                <w:rFonts w:ascii="Times New Roman" w:hAnsi="Times New Roman" w:cs="Times New Roman"/>
                <w:b/>
                <w:sz w:val="24"/>
                <w:lang w:val="lv-LV"/>
              </w:rPr>
              <w:t>”</w:t>
            </w:r>
          </w:p>
          <w:p w14:paraId="265E50CE" w14:textId="6102F6D9" w:rsidR="00D926D2" w:rsidRDefault="00AE063B" w:rsidP="00A5158B">
            <w:pPr>
              <w:pStyle w:val="BodyText"/>
              <w:ind w:right="-2"/>
              <w:rPr>
                <w:rFonts w:ascii="Times New Roman" w:hAnsi="Times New Roman" w:cs="Times New Roman"/>
                <w:sz w:val="24"/>
                <w:lang w:val="lv-LV"/>
              </w:rPr>
            </w:pPr>
            <w:proofErr w:type="spellStart"/>
            <w:r w:rsidRPr="00AE063B">
              <w:rPr>
                <w:rFonts w:ascii="Times New Roman" w:hAnsi="Times New Roman" w:cs="Times New Roman"/>
                <w:sz w:val="24"/>
                <w:lang w:val="lv-LV"/>
              </w:rPr>
              <w:t>Reģ</w:t>
            </w:r>
            <w:proofErr w:type="spellEnd"/>
            <w:r w:rsidRPr="00AE063B">
              <w:rPr>
                <w:rFonts w:ascii="Times New Roman" w:hAnsi="Times New Roman" w:cs="Times New Roman"/>
                <w:sz w:val="24"/>
                <w:lang w:val="lv-LV"/>
              </w:rPr>
              <w:t xml:space="preserve">. </w:t>
            </w:r>
            <w:r w:rsidR="007E0190">
              <w:rPr>
                <w:rFonts w:ascii="Times New Roman" w:hAnsi="Times New Roman" w:cs="Times New Roman"/>
                <w:sz w:val="24"/>
                <w:lang w:val="lv-LV"/>
              </w:rPr>
              <w:t>N</w:t>
            </w:r>
            <w:r w:rsidRPr="00AE063B">
              <w:rPr>
                <w:rFonts w:ascii="Times New Roman" w:hAnsi="Times New Roman" w:cs="Times New Roman"/>
                <w:sz w:val="24"/>
                <w:lang w:val="lv-LV"/>
              </w:rPr>
              <w:t>r</w:t>
            </w:r>
            <w:r w:rsidRPr="002937A1">
              <w:rPr>
                <w:rFonts w:ascii="Times New Roman" w:hAnsi="Times New Roman" w:cs="Times New Roman"/>
                <w:sz w:val="24"/>
                <w:lang w:val="lv-LV"/>
              </w:rPr>
              <w:t>.</w:t>
            </w:r>
            <w:r w:rsidR="007E0190" w:rsidRPr="002937A1">
              <w:rPr>
                <w:rFonts w:ascii="Times New Roman" w:hAnsi="Times New Roman" w:cs="Times New Roman"/>
                <w:sz w:val="24"/>
                <w:lang w:val="lv-LV"/>
              </w:rPr>
              <w:t>:</w:t>
            </w:r>
            <w:r w:rsidR="00A515D8">
              <w:rPr>
                <w:rFonts w:ascii="Times New Roman" w:hAnsi="Times New Roman" w:cs="Times New Roman"/>
                <w:sz w:val="24"/>
                <w:lang w:val="lv-LV"/>
              </w:rPr>
              <w:t xml:space="preserve"> </w:t>
            </w:r>
            <w:r w:rsidR="00E92AF1" w:rsidRPr="00E92AF1">
              <w:rPr>
                <w:rFonts w:ascii="Times New Roman" w:hAnsi="Times New Roman" w:cs="Times New Roman"/>
                <w:color w:val="000000"/>
                <w:sz w:val="24"/>
                <w:lang w:eastAsia="lv-LV"/>
              </w:rPr>
              <w:t>40003487989</w:t>
            </w:r>
          </w:p>
          <w:p w14:paraId="30C59E83" w14:textId="3EE70E7D" w:rsidR="00E92AF1" w:rsidRDefault="008D4801" w:rsidP="002937A1">
            <w:pPr>
              <w:ind w:right="-2"/>
              <w:rPr>
                <w:lang w:val="lv-LV"/>
              </w:rPr>
            </w:pPr>
            <w:proofErr w:type="spellStart"/>
            <w:r w:rsidRPr="008D4801">
              <w:rPr>
                <w:color w:val="000000"/>
                <w:lang w:eastAsia="lv-LV"/>
              </w:rPr>
              <w:t>Tallinas</w:t>
            </w:r>
            <w:proofErr w:type="spellEnd"/>
            <w:r w:rsidRPr="008D4801">
              <w:rPr>
                <w:color w:val="000000"/>
                <w:lang w:eastAsia="lv-LV"/>
              </w:rPr>
              <w:t xml:space="preserve"> 13, </w:t>
            </w:r>
            <w:proofErr w:type="spellStart"/>
            <w:r w:rsidRPr="008D4801">
              <w:rPr>
                <w:color w:val="000000"/>
                <w:lang w:eastAsia="lv-LV"/>
              </w:rPr>
              <w:t>Rīga</w:t>
            </w:r>
            <w:proofErr w:type="spellEnd"/>
            <w:r w:rsidRPr="008D4801">
              <w:rPr>
                <w:color w:val="000000"/>
                <w:lang w:eastAsia="lv-LV"/>
              </w:rPr>
              <w:t>, LV-1001</w:t>
            </w:r>
          </w:p>
          <w:p w14:paraId="6339E2C9" w14:textId="7B3AE51E" w:rsidR="00D926D2" w:rsidRPr="002937A1" w:rsidRDefault="005B45E2" w:rsidP="002937A1">
            <w:pPr>
              <w:ind w:right="-2"/>
            </w:pPr>
            <w:r>
              <w:rPr>
                <w:lang w:val="lv-LV"/>
              </w:rPr>
              <w:t>Konta Nr.</w:t>
            </w:r>
            <w:r w:rsidR="008D4801" w:rsidRPr="008D4801">
              <w:rPr>
                <w:color w:val="000000"/>
                <w:lang w:eastAsia="lv-LV"/>
              </w:rPr>
              <w:t>LV42HABA0001408058161</w:t>
            </w:r>
            <w:r w:rsidR="002937A1" w:rsidRPr="002937A1">
              <w:t xml:space="preserve"> </w:t>
            </w:r>
          </w:p>
          <w:p w14:paraId="3EBE14A8" w14:textId="00EA1ED5" w:rsidR="00A7427E" w:rsidRPr="00B871BC" w:rsidRDefault="00D926D2" w:rsidP="00B871BC">
            <w:pPr>
              <w:rPr>
                <w:rFonts w:eastAsia="Calibri"/>
                <w:lang w:val="lv-LV" w:eastAsia="lv-LV"/>
              </w:rPr>
            </w:pPr>
            <w:r w:rsidRPr="00AE063B">
              <w:rPr>
                <w:lang w:val="lv-LV"/>
              </w:rPr>
              <w:t>Banka:</w:t>
            </w:r>
            <w:r w:rsidR="005B45E2">
              <w:rPr>
                <w:lang w:val="lv-LV"/>
              </w:rPr>
              <w:t xml:space="preserve"> </w:t>
            </w:r>
            <w:r w:rsidR="008D4801" w:rsidRPr="008D4801">
              <w:rPr>
                <w:color w:val="000000"/>
                <w:lang w:eastAsia="lv-LV"/>
              </w:rPr>
              <w:t>A/s SWEDBANK</w:t>
            </w:r>
          </w:p>
          <w:p w14:paraId="4CAAB105" w14:textId="23BDE6B5" w:rsidR="00B871BC" w:rsidRPr="00B871BC" w:rsidRDefault="0017798E" w:rsidP="00B871BC">
            <w:pPr>
              <w:rPr>
                <w:rFonts w:eastAsia="Calibri"/>
                <w:lang w:val="lv-LV" w:eastAsia="lv-LV"/>
              </w:rPr>
            </w:pPr>
            <w:r>
              <w:rPr>
                <w:lang w:val="lv-LV"/>
              </w:rPr>
              <w:t>Kods:</w:t>
            </w:r>
            <w:r w:rsidR="00A515D8">
              <w:rPr>
                <w:lang w:val="lv-LV"/>
              </w:rPr>
              <w:t xml:space="preserve"> </w:t>
            </w:r>
            <w:r w:rsidR="008D4801" w:rsidRPr="008D4801">
              <w:rPr>
                <w:color w:val="000000"/>
                <w:lang w:eastAsia="lv-LV"/>
              </w:rPr>
              <w:t>HABALV22</w:t>
            </w:r>
          </w:p>
          <w:p w14:paraId="1D2B507E" w14:textId="361191C3" w:rsidR="00D926D2" w:rsidRPr="00AE063B" w:rsidRDefault="00D926D2" w:rsidP="00A5158B">
            <w:pPr>
              <w:pStyle w:val="BodyText"/>
              <w:ind w:right="-2"/>
              <w:rPr>
                <w:rFonts w:ascii="Times New Roman" w:hAnsi="Times New Roman" w:cs="Times New Roman"/>
                <w:sz w:val="24"/>
                <w:lang w:val="lv-LV"/>
              </w:rPr>
            </w:pPr>
          </w:p>
          <w:p w14:paraId="0515A7DA" w14:textId="0BB7F488" w:rsidR="008D4801" w:rsidRDefault="008D4801" w:rsidP="00A5158B">
            <w:pPr>
              <w:pStyle w:val="BodyText"/>
              <w:ind w:right="-2"/>
              <w:rPr>
                <w:rFonts w:ascii="Times New Roman" w:hAnsi="Times New Roman" w:cs="Times New Roman"/>
                <w:sz w:val="24"/>
                <w:lang w:val="lv-LV"/>
              </w:rPr>
            </w:pPr>
          </w:p>
          <w:p w14:paraId="391AFEC4" w14:textId="2156C0D8" w:rsidR="00D926D2" w:rsidRDefault="008D4801" w:rsidP="00A5158B">
            <w:pPr>
              <w:pStyle w:val="BodyText"/>
              <w:ind w:right="-2"/>
              <w:rPr>
                <w:rFonts w:ascii="Times New Roman" w:hAnsi="Times New Roman" w:cs="Times New Roman"/>
                <w:sz w:val="24"/>
                <w:lang w:val="lv-LV"/>
              </w:rPr>
            </w:pPr>
            <w:r>
              <w:rPr>
                <w:rFonts w:ascii="Times New Roman" w:hAnsi="Times New Roman" w:cs="Times New Roman"/>
                <w:sz w:val="24"/>
                <w:lang w:val="lv-LV"/>
              </w:rPr>
              <w:t>___</w:t>
            </w:r>
            <w:r w:rsidR="00D926D2" w:rsidRPr="001F44BC">
              <w:rPr>
                <w:rFonts w:ascii="Times New Roman" w:hAnsi="Times New Roman" w:cs="Times New Roman"/>
                <w:sz w:val="24"/>
                <w:lang w:val="lv-LV"/>
              </w:rPr>
              <w:t>________________</w:t>
            </w:r>
          </w:p>
          <w:p w14:paraId="5BAC6929" w14:textId="64FD8D15" w:rsidR="00D926D2" w:rsidRPr="001F44BC" w:rsidRDefault="00091725" w:rsidP="00E739A7">
            <w:pPr>
              <w:pStyle w:val="BodyText"/>
              <w:ind w:right="-2"/>
              <w:rPr>
                <w:rFonts w:ascii="Times New Roman" w:hAnsi="Times New Roman" w:cs="Times New Roman"/>
                <w:sz w:val="24"/>
                <w:lang w:val="lv-LV"/>
              </w:rPr>
            </w:pPr>
            <w:proofErr w:type="spellStart"/>
            <w:r>
              <w:rPr>
                <w:rFonts w:ascii="Times New Roman" w:hAnsi="Times New Roman" w:cs="Times New Roman"/>
                <w:sz w:val="24"/>
                <w:lang w:val="lv-LV"/>
              </w:rPr>
              <w:t>I.Ždanoks</w:t>
            </w:r>
            <w:proofErr w:type="spellEnd"/>
          </w:p>
        </w:tc>
      </w:tr>
    </w:tbl>
    <w:p w14:paraId="606FBAA8" w14:textId="085B9557" w:rsidR="006248BB" w:rsidRDefault="006248BB" w:rsidP="002B61CC">
      <w:pPr>
        <w:rPr>
          <w:lang w:val="lv-LV"/>
        </w:rPr>
      </w:pPr>
    </w:p>
    <w:sectPr w:rsidR="006248BB" w:rsidSect="001A627C">
      <w:headerReference w:type="even" r:id="rId8"/>
      <w:headerReference w:type="default" r:id="rId9"/>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492B5" w14:textId="77777777" w:rsidR="006210C4" w:rsidRDefault="006210C4" w:rsidP="006B2EF4">
      <w:r>
        <w:separator/>
      </w:r>
    </w:p>
  </w:endnote>
  <w:endnote w:type="continuationSeparator" w:id="0">
    <w:p w14:paraId="09812F95" w14:textId="77777777" w:rsidR="006210C4" w:rsidRDefault="006210C4" w:rsidP="006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Humanst521 TL">
    <w:altName w:val="Times New Roman"/>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Teutonica">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658A3" w14:textId="77777777" w:rsidR="006210C4" w:rsidRDefault="006210C4" w:rsidP="006B2EF4">
      <w:r>
        <w:separator/>
      </w:r>
    </w:p>
  </w:footnote>
  <w:footnote w:type="continuationSeparator" w:id="0">
    <w:p w14:paraId="7A1D8641" w14:textId="77777777" w:rsidR="006210C4" w:rsidRDefault="006210C4" w:rsidP="006B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EB8EF" w14:textId="77777777" w:rsidR="00EF1235" w:rsidRDefault="002F72F7">
    <w:pPr>
      <w:pStyle w:val="Header"/>
      <w:framePr w:wrap="around" w:vAnchor="text" w:hAnchor="margin" w:xAlign="right" w:y="1"/>
      <w:rPr>
        <w:rStyle w:val="PageNumber"/>
      </w:rPr>
    </w:pPr>
    <w:r>
      <w:rPr>
        <w:rStyle w:val="PageNumber"/>
      </w:rPr>
      <w:fldChar w:fldCharType="begin"/>
    </w:r>
    <w:r w:rsidR="00EF1235">
      <w:rPr>
        <w:rStyle w:val="PageNumber"/>
      </w:rPr>
      <w:instrText xml:space="preserve">PAGE  </w:instrText>
    </w:r>
    <w:r>
      <w:rPr>
        <w:rStyle w:val="PageNumber"/>
      </w:rPr>
      <w:fldChar w:fldCharType="end"/>
    </w:r>
  </w:p>
  <w:p w14:paraId="18998AAF" w14:textId="77777777" w:rsidR="00EF1235" w:rsidRDefault="00EF12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E8A6" w14:textId="201FE502" w:rsidR="00EF1235" w:rsidRDefault="002F72F7">
    <w:pPr>
      <w:pStyle w:val="Header"/>
      <w:framePr w:wrap="around" w:vAnchor="text" w:hAnchor="margin" w:xAlign="right" w:y="1"/>
      <w:rPr>
        <w:rStyle w:val="PageNumber"/>
      </w:rPr>
    </w:pPr>
    <w:r>
      <w:rPr>
        <w:rStyle w:val="PageNumber"/>
      </w:rPr>
      <w:fldChar w:fldCharType="begin"/>
    </w:r>
    <w:r w:rsidR="00EF1235">
      <w:rPr>
        <w:rStyle w:val="PageNumber"/>
      </w:rPr>
      <w:instrText xml:space="preserve">PAGE  </w:instrText>
    </w:r>
    <w:r>
      <w:rPr>
        <w:rStyle w:val="PageNumber"/>
      </w:rPr>
      <w:fldChar w:fldCharType="separate"/>
    </w:r>
    <w:r w:rsidR="00950DA7">
      <w:rPr>
        <w:rStyle w:val="PageNumber"/>
        <w:noProof/>
      </w:rPr>
      <w:t>4</w:t>
    </w:r>
    <w:r>
      <w:rPr>
        <w:rStyle w:val="PageNumber"/>
      </w:rPr>
      <w:fldChar w:fldCharType="end"/>
    </w:r>
  </w:p>
  <w:p w14:paraId="4A451E9E" w14:textId="77777777" w:rsidR="00EF1235" w:rsidRDefault="00EF123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DC"/>
    <w:multiLevelType w:val="hybridMultilevel"/>
    <w:tmpl w:val="01BE35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933D3"/>
    <w:multiLevelType w:val="multilevel"/>
    <w:tmpl w:val="CBB436A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ED006B"/>
    <w:multiLevelType w:val="multilevel"/>
    <w:tmpl w:val="6E86809A"/>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12CE2303"/>
    <w:multiLevelType w:val="multilevel"/>
    <w:tmpl w:val="CE52A0C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8037337"/>
    <w:multiLevelType w:val="multilevel"/>
    <w:tmpl w:val="A2040B5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1A934030"/>
    <w:multiLevelType w:val="multilevel"/>
    <w:tmpl w:val="B008A5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AC94F46"/>
    <w:multiLevelType w:val="multilevel"/>
    <w:tmpl w:val="EEE0B77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8266554"/>
    <w:multiLevelType w:val="hybridMultilevel"/>
    <w:tmpl w:val="E070D636"/>
    <w:lvl w:ilvl="0" w:tplc="91AE629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E961D4"/>
    <w:multiLevelType w:val="multilevel"/>
    <w:tmpl w:val="50567A88"/>
    <w:styleLink w:val="Style1"/>
    <w:lvl w:ilvl="0">
      <w:start w:val="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7"/>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2F1D3536"/>
    <w:multiLevelType w:val="multilevel"/>
    <w:tmpl w:val="2C6EDA6E"/>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2F1E5938"/>
    <w:multiLevelType w:val="multilevel"/>
    <w:tmpl w:val="1EE233D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5CE6F10"/>
    <w:multiLevelType w:val="multilevel"/>
    <w:tmpl w:val="025AB60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822425A"/>
    <w:multiLevelType w:val="multilevel"/>
    <w:tmpl w:val="777C67C0"/>
    <w:lvl w:ilvl="0">
      <w:start w:val="4"/>
      <w:numFmt w:val="decimal"/>
      <w:lvlText w:val="%1."/>
      <w:lvlJc w:val="left"/>
      <w:pPr>
        <w:ind w:left="360" w:hanging="360"/>
      </w:pPr>
      <w:rPr>
        <w:rFonts w:hint="default"/>
      </w:rPr>
    </w:lvl>
    <w:lvl w:ilvl="1">
      <w:start w:val="4"/>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3"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0250C50"/>
    <w:multiLevelType w:val="multilevel"/>
    <w:tmpl w:val="1C9E33C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33418C"/>
    <w:multiLevelType w:val="hybridMultilevel"/>
    <w:tmpl w:val="914E0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DE0B63"/>
    <w:multiLevelType w:val="multilevel"/>
    <w:tmpl w:val="3086F724"/>
    <w:lvl w:ilvl="0">
      <w:start w:val="4"/>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15:restartNumberingAfterBreak="0">
    <w:nsid w:val="5080121A"/>
    <w:multiLevelType w:val="multilevel"/>
    <w:tmpl w:val="00CC05B6"/>
    <w:lvl w:ilvl="0">
      <w:start w:val="1"/>
      <w:numFmt w:val="decimal"/>
      <w:lvlText w:val="%1."/>
      <w:lvlJc w:val="left"/>
      <w:pPr>
        <w:tabs>
          <w:tab w:val="num" w:pos="480"/>
        </w:tabs>
        <w:ind w:left="480" w:hanging="480"/>
      </w:pPr>
      <w:rPr>
        <w:rFonts w:cs="Times New Roman"/>
        <w:b/>
      </w:rPr>
    </w:lvl>
    <w:lvl w:ilvl="1">
      <w:start w:val="1"/>
      <w:numFmt w:val="decimal"/>
      <w:lvlText w:val="%1.%2."/>
      <w:lvlJc w:val="left"/>
      <w:pPr>
        <w:tabs>
          <w:tab w:val="num" w:pos="840"/>
        </w:tabs>
        <w:ind w:left="840" w:hanging="480"/>
      </w:pPr>
      <w:rPr>
        <w:rFonts w:ascii="Times New Roman" w:hAnsi="Times New Roman" w:cs="Times New Roman" w:hint="default"/>
        <w:b w:val="0"/>
        <w:sz w:val="22"/>
        <w:szCs w:val="22"/>
      </w:rPr>
    </w:lvl>
    <w:lvl w:ilvl="2">
      <w:start w:val="1"/>
      <w:numFmt w:val="decimal"/>
      <w:lvlText w:val="%1.%2.%3."/>
      <w:lvlJc w:val="left"/>
      <w:pPr>
        <w:tabs>
          <w:tab w:val="num" w:pos="1440"/>
        </w:tabs>
        <w:ind w:left="1440" w:hanging="720"/>
      </w:pPr>
      <w:rPr>
        <w:rFonts w:cs="Times New Roman"/>
        <w:b w:val="0"/>
        <w:sz w:val="22"/>
        <w:szCs w:val="22"/>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5CCE0389"/>
    <w:multiLevelType w:val="multilevel"/>
    <w:tmpl w:val="A8D6885C"/>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9"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20" w15:restartNumberingAfterBreak="0">
    <w:nsid w:val="74CE53DA"/>
    <w:multiLevelType w:val="multilevel"/>
    <w:tmpl w:val="517A1B4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4160DA"/>
    <w:multiLevelType w:val="multilevel"/>
    <w:tmpl w:val="5F0CC4F0"/>
    <w:lvl w:ilvl="0">
      <w:start w:val="1"/>
      <w:numFmt w:val="decimal"/>
      <w:pStyle w:val="Heading1"/>
      <w:lvlText w:val="%1."/>
      <w:lvlJc w:val="left"/>
      <w:pPr>
        <w:tabs>
          <w:tab w:val="num" w:pos="2629"/>
        </w:tabs>
        <w:ind w:left="2629" w:hanging="360"/>
      </w:pPr>
      <w:rPr>
        <w:rFonts w:cs="Times New Roman" w:hint="default"/>
        <w:b/>
        <w:i w:val="0"/>
      </w:rPr>
    </w:lvl>
    <w:lvl w:ilvl="1">
      <w:start w:val="1"/>
      <w:numFmt w:val="decimal"/>
      <w:lvlText w:val="%1.%2."/>
      <w:lvlJc w:val="left"/>
      <w:pPr>
        <w:tabs>
          <w:tab w:val="num" w:pos="786"/>
        </w:tabs>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1"/>
  </w:num>
  <w:num w:numId="3">
    <w:abstractNumId w:val="19"/>
  </w:num>
  <w:num w:numId="4">
    <w:abstractNumId w:val="0"/>
  </w:num>
  <w:num w:numId="5">
    <w:abstractNumId w:val="14"/>
  </w:num>
  <w:num w:numId="6">
    <w:abstractNumId w:val="7"/>
  </w:num>
  <w:num w:numId="7">
    <w:abstractNumId w:val="1"/>
  </w:num>
  <w:num w:numId="8">
    <w:abstractNumId w:val="3"/>
  </w:num>
  <w:num w:numId="9">
    <w:abstractNumId w:val="6"/>
  </w:num>
  <w:num w:numId="10">
    <w:abstractNumId w:val="15"/>
  </w:num>
  <w:num w:numId="11">
    <w:abstractNumId w:val="17"/>
  </w:num>
  <w:num w:numId="12">
    <w:abstractNumId w:val="8"/>
  </w:num>
  <w:num w:numId="13">
    <w:abstractNumId w:val="10"/>
  </w:num>
  <w:num w:numId="14">
    <w:abstractNumId w:val="21"/>
  </w:num>
  <w:num w:numId="15">
    <w:abstractNumId w:val="20"/>
  </w:num>
  <w:num w:numId="16">
    <w:abstractNumId w:val="16"/>
  </w:num>
  <w:num w:numId="17">
    <w:abstractNumId w:val="18"/>
  </w:num>
  <w:num w:numId="18">
    <w:abstractNumId w:val="5"/>
  </w:num>
  <w:num w:numId="19">
    <w:abstractNumId w:val="9"/>
  </w:num>
  <w:num w:numId="20">
    <w:abstractNumId w:val="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D4"/>
    <w:rsid w:val="00000E09"/>
    <w:rsid w:val="000048A8"/>
    <w:rsid w:val="00004F00"/>
    <w:rsid w:val="00015709"/>
    <w:rsid w:val="00015E77"/>
    <w:rsid w:val="000279CB"/>
    <w:rsid w:val="00030146"/>
    <w:rsid w:val="00034C9F"/>
    <w:rsid w:val="000400DE"/>
    <w:rsid w:val="00041528"/>
    <w:rsid w:val="00044BB4"/>
    <w:rsid w:val="00044F89"/>
    <w:rsid w:val="00052697"/>
    <w:rsid w:val="00052A05"/>
    <w:rsid w:val="00052B27"/>
    <w:rsid w:val="00052DF5"/>
    <w:rsid w:val="00052EC5"/>
    <w:rsid w:val="0005359D"/>
    <w:rsid w:val="00053A57"/>
    <w:rsid w:val="00054A64"/>
    <w:rsid w:val="000604DF"/>
    <w:rsid w:val="00061A45"/>
    <w:rsid w:val="00062664"/>
    <w:rsid w:val="0006621F"/>
    <w:rsid w:val="00066B86"/>
    <w:rsid w:val="000675E1"/>
    <w:rsid w:val="00071677"/>
    <w:rsid w:val="00073A8E"/>
    <w:rsid w:val="000804B6"/>
    <w:rsid w:val="00080B25"/>
    <w:rsid w:val="00081BC8"/>
    <w:rsid w:val="00083A17"/>
    <w:rsid w:val="00090E66"/>
    <w:rsid w:val="00091725"/>
    <w:rsid w:val="000A1FA6"/>
    <w:rsid w:val="000A6D5E"/>
    <w:rsid w:val="000A7998"/>
    <w:rsid w:val="000B12A1"/>
    <w:rsid w:val="000C2DA1"/>
    <w:rsid w:val="000C3427"/>
    <w:rsid w:val="000D3CB3"/>
    <w:rsid w:val="000D5FFD"/>
    <w:rsid w:val="000E100B"/>
    <w:rsid w:val="000E13FE"/>
    <w:rsid w:val="000E22D1"/>
    <w:rsid w:val="000E2F01"/>
    <w:rsid w:val="000E36AE"/>
    <w:rsid w:val="000E7258"/>
    <w:rsid w:val="000F0611"/>
    <w:rsid w:val="000F6839"/>
    <w:rsid w:val="000F7133"/>
    <w:rsid w:val="00101F47"/>
    <w:rsid w:val="00105361"/>
    <w:rsid w:val="00105798"/>
    <w:rsid w:val="00106462"/>
    <w:rsid w:val="0010647A"/>
    <w:rsid w:val="00112A55"/>
    <w:rsid w:val="0011314C"/>
    <w:rsid w:val="001156A0"/>
    <w:rsid w:val="00116B17"/>
    <w:rsid w:val="00116EF6"/>
    <w:rsid w:val="0012038C"/>
    <w:rsid w:val="00126612"/>
    <w:rsid w:val="0013419A"/>
    <w:rsid w:val="001350A5"/>
    <w:rsid w:val="0013568F"/>
    <w:rsid w:val="00140267"/>
    <w:rsid w:val="00140A1F"/>
    <w:rsid w:val="001465A6"/>
    <w:rsid w:val="001478CF"/>
    <w:rsid w:val="00151ED3"/>
    <w:rsid w:val="00153F6A"/>
    <w:rsid w:val="00154397"/>
    <w:rsid w:val="00154AA8"/>
    <w:rsid w:val="00155539"/>
    <w:rsid w:val="001563AB"/>
    <w:rsid w:val="0016184C"/>
    <w:rsid w:val="00162169"/>
    <w:rsid w:val="00162A05"/>
    <w:rsid w:val="001632EC"/>
    <w:rsid w:val="00163747"/>
    <w:rsid w:val="0017139F"/>
    <w:rsid w:val="00173D0C"/>
    <w:rsid w:val="00174E38"/>
    <w:rsid w:val="001750E9"/>
    <w:rsid w:val="0017614B"/>
    <w:rsid w:val="0017798E"/>
    <w:rsid w:val="0018105B"/>
    <w:rsid w:val="001838BE"/>
    <w:rsid w:val="00197629"/>
    <w:rsid w:val="001A627C"/>
    <w:rsid w:val="001B2E38"/>
    <w:rsid w:val="001B49AD"/>
    <w:rsid w:val="001B4EAD"/>
    <w:rsid w:val="001B65F3"/>
    <w:rsid w:val="001C0202"/>
    <w:rsid w:val="001C08FD"/>
    <w:rsid w:val="001C26F1"/>
    <w:rsid w:val="001C5697"/>
    <w:rsid w:val="001C58D0"/>
    <w:rsid w:val="001D0184"/>
    <w:rsid w:val="001D4970"/>
    <w:rsid w:val="001E3C9B"/>
    <w:rsid w:val="001F2DF4"/>
    <w:rsid w:val="001F44BC"/>
    <w:rsid w:val="001F4969"/>
    <w:rsid w:val="002015F1"/>
    <w:rsid w:val="00202376"/>
    <w:rsid w:val="00210918"/>
    <w:rsid w:val="002124E8"/>
    <w:rsid w:val="00214998"/>
    <w:rsid w:val="00214B10"/>
    <w:rsid w:val="00215C68"/>
    <w:rsid w:val="0021710A"/>
    <w:rsid w:val="002215BF"/>
    <w:rsid w:val="00221648"/>
    <w:rsid w:val="002222E1"/>
    <w:rsid w:val="002237F8"/>
    <w:rsid w:val="00223C07"/>
    <w:rsid w:val="00224809"/>
    <w:rsid w:val="00225AB0"/>
    <w:rsid w:val="00226DB3"/>
    <w:rsid w:val="00227C4F"/>
    <w:rsid w:val="002308A4"/>
    <w:rsid w:val="002316A3"/>
    <w:rsid w:val="0023361B"/>
    <w:rsid w:val="00235DCD"/>
    <w:rsid w:val="002377CA"/>
    <w:rsid w:val="002408E3"/>
    <w:rsid w:val="00244A49"/>
    <w:rsid w:val="0025338D"/>
    <w:rsid w:val="002534E9"/>
    <w:rsid w:val="00254402"/>
    <w:rsid w:val="00260D2B"/>
    <w:rsid w:val="0026550F"/>
    <w:rsid w:val="00274C06"/>
    <w:rsid w:val="00274E4A"/>
    <w:rsid w:val="0028162B"/>
    <w:rsid w:val="00290D1A"/>
    <w:rsid w:val="0029197F"/>
    <w:rsid w:val="002937A1"/>
    <w:rsid w:val="002A245E"/>
    <w:rsid w:val="002A2BBD"/>
    <w:rsid w:val="002B07F9"/>
    <w:rsid w:val="002B3FC2"/>
    <w:rsid w:val="002B5805"/>
    <w:rsid w:val="002B61CC"/>
    <w:rsid w:val="002C33B3"/>
    <w:rsid w:val="002C3412"/>
    <w:rsid w:val="002C52E3"/>
    <w:rsid w:val="002C65C3"/>
    <w:rsid w:val="002D0799"/>
    <w:rsid w:val="002D2FB4"/>
    <w:rsid w:val="002D35F2"/>
    <w:rsid w:val="002D566B"/>
    <w:rsid w:val="002D586B"/>
    <w:rsid w:val="002D7125"/>
    <w:rsid w:val="002E1D62"/>
    <w:rsid w:val="002E7A4C"/>
    <w:rsid w:val="002F4975"/>
    <w:rsid w:val="002F72F7"/>
    <w:rsid w:val="002F7678"/>
    <w:rsid w:val="0031767A"/>
    <w:rsid w:val="003201FA"/>
    <w:rsid w:val="00325AF2"/>
    <w:rsid w:val="0032764A"/>
    <w:rsid w:val="00331D2D"/>
    <w:rsid w:val="00333A4A"/>
    <w:rsid w:val="00337479"/>
    <w:rsid w:val="00342ED7"/>
    <w:rsid w:val="00344B2A"/>
    <w:rsid w:val="003534E6"/>
    <w:rsid w:val="00356390"/>
    <w:rsid w:val="00370C4A"/>
    <w:rsid w:val="00372CF7"/>
    <w:rsid w:val="00373405"/>
    <w:rsid w:val="003749BE"/>
    <w:rsid w:val="003769B4"/>
    <w:rsid w:val="00376E66"/>
    <w:rsid w:val="00381F4D"/>
    <w:rsid w:val="0038441A"/>
    <w:rsid w:val="00384A6B"/>
    <w:rsid w:val="00385084"/>
    <w:rsid w:val="00385DB3"/>
    <w:rsid w:val="00386B19"/>
    <w:rsid w:val="003910E8"/>
    <w:rsid w:val="003916C7"/>
    <w:rsid w:val="003922C5"/>
    <w:rsid w:val="00392481"/>
    <w:rsid w:val="003943DF"/>
    <w:rsid w:val="00397FC9"/>
    <w:rsid w:val="003A03FD"/>
    <w:rsid w:val="003A5B73"/>
    <w:rsid w:val="003A7B1D"/>
    <w:rsid w:val="003B070F"/>
    <w:rsid w:val="003B0ACB"/>
    <w:rsid w:val="003B370C"/>
    <w:rsid w:val="003B7ABF"/>
    <w:rsid w:val="003B7D13"/>
    <w:rsid w:val="003C1F49"/>
    <w:rsid w:val="003C5088"/>
    <w:rsid w:val="003D1D4F"/>
    <w:rsid w:val="003D517E"/>
    <w:rsid w:val="003E3ABA"/>
    <w:rsid w:val="003E4032"/>
    <w:rsid w:val="003F5202"/>
    <w:rsid w:val="003F7662"/>
    <w:rsid w:val="00403E0A"/>
    <w:rsid w:val="00411A86"/>
    <w:rsid w:val="004133A0"/>
    <w:rsid w:val="0041616A"/>
    <w:rsid w:val="00416EB9"/>
    <w:rsid w:val="00417C4F"/>
    <w:rsid w:val="004214A0"/>
    <w:rsid w:val="00423484"/>
    <w:rsid w:val="00424111"/>
    <w:rsid w:val="00424BBC"/>
    <w:rsid w:val="00425662"/>
    <w:rsid w:val="0043209F"/>
    <w:rsid w:val="00433294"/>
    <w:rsid w:val="00436755"/>
    <w:rsid w:val="00442598"/>
    <w:rsid w:val="00442BCC"/>
    <w:rsid w:val="0044339A"/>
    <w:rsid w:val="004435DF"/>
    <w:rsid w:val="00444DE3"/>
    <w:rsid w:val="004464BC"/>
    <w:rsid w:val="00446B5D"/>
    <w:rsid w:val="004476BE"/>
    <w:rsid w:val="00451596"/>
    <w:rsid w:val="00451713"/>
    <w:rsid w:val="00451AA8"/>
    <w:rsid w:val="0045224F"/>
    <w:rsid w:val="00452948"/>
    <w:rsid w:val="0045588B"/>
    <w:rsid w:val="004659D3"/>
    <w:rsid w:val="00465ECA"/>
    <w:rsid w:val="00466651"/>
    <w:rsid w:val="00467978"/>
    <w:rsid w:val="0047003F"/>
    <w:rsid w:val="00474746"/>
    <w:rsid w:val="0048169C"/>
    <w:rsid w:val="0048193D"/>
    <w:rsid w:val="00484D08"/>
    <w:rsid w:val="00485834"/>
    <w:rsid w:val="00485E9D"/>
    <w:rsid w:val="004903C2"/>
    <w:rsid w:val="00492BB5"/>
    <w:rsid w:val="00492E0F"/>
    <w:rsid w:val="00493190"/>
    <w:rsid w:val="0049571C"/>
    <w:rsid w:val="00495BD6"/>
    <w:rsid w:val="00497A17"/>
    <w:rsid w:val="004A105C"/>
    <w:rsid w:val="004A4272"/>
    <w:rsid w:val="004B256A"/>
    <w:rsid w:val="004B492C"/>
    <w:rsid w:val="004C08CB"/>
    <w:rsid w:val="004C2200"/>
    <w:rsid w:val="004C5E70"/>
    <w:rsid w:val="004D0DD4"/>
    <w:rsid w:val="004D246C"/>
    <w:rsid w:val="004D25CA"/>
    <w:rsid w:val="004D2CA4"/>
    <w:rsid w:val="004D34D4"/>
    <w:rsid w:val="004D5AE6"/>
    <w:rsid w:val="004D7128"/>
    <w:rsid w:val="004D7CE5"/>
    <w:rsid w:val="004E483B"/>
    <w:rsid w:val="004E7451"/>
    <w:rsid w:val="004F56B9"/>
    <w:rsid w:val="005017DD"/>
    <w:rsid w:val="00503902"/>
    <w:rsid w:val="00511ED0"/>
    <w:rsid w:val="00513612"/>
    <w:rsid w:val="00514787"/>
    <w:rsid w:val="0052395E"/>
    <w:rsid w:val="0052491F"/>
    <w:rsid w:val="00526335"/>
    <w:rsid w:val="005338BA"/>
    <w:rsid w:val="005349EC"/>
    <w:rsid w:val="00537A42"/>
    <w:rsid w:val="00547742"/>
    <w:rsid w:val="00547B94"/>
    <w:rsid w:val="00552D49"/>
    <w:rsid w:val="00556775"/>
    <w:rsid w:val="0056020D"/>
    <w:rsid w:val="0056065F"/>
    <w:rsid w:val="0056166F"/>
    <w:rsid w:val="005654B0"/>
    <w:rsid w:val="00565B12"/>
    <w:rsid w:val="005677AD"/>
    <w:rsid w:val="005739E6"/>
    <w:rsid w:val="00576DAB"/>
    <w:rsid w:val="00580948"/>
    <w:rsid w:val="005810AA"/>
    <w:rsid w:val="00581F5C"/>
    <w:rsid w:val="00581F66"/>
    <w:rsid w:val="00582627"/>
    <w:rsid w:val="00586F18"/>
    <w:rsid w:val="00590933"/>
    <w:rsid w:val="00590A04"/>
    <w:rsid w:val="00592E2A"/>
    <w:rsid w:val="005951A2"/>
    <w:rsid w:val="00595A48"/>
    <w:rsid w:val="0059670E"/>
    <w:rsid w:val="005A4270"/>
    <w:rsid w:val="005B2042"/>
    <w:rsid w:val="005B2774"/>
    <w:rsid w:val="005B350B"/>
    <w:rsid w:val="005B45E2"/>
    <w:rsid w:val="005B4F8C"/>
    <w:rsid w:val="005B570B"/>
    <w:rsid w:val="005C0FA5"/>
    <w:rsid w:val="005C4CDB"/>
    <w:rsid w:val="005C7954"/>
    <w:rsid w:val="005D02C0"/>
    <w:rsid w:val="005D34F6"/>
    <w:rsid w:val="005D6658"/>
    <w:rsid w:val="005D7211"/>
    <w:rsid w:val="005D797D"/>
    <w:rsid w:val="005E0B35"/>
    <w:rsid w:val="005E2209"/>
    <w:rsid w:val="005E2E1D"/>
    <w:rsid w:val="005E35DF"/>
    <w:rsid w:val="005E3FBD"/>
    <w:rsid w:val="005E5838"/>
    <w:rsid w:val="005E6D0E"/>
    <w:rsid w:val="005F5F5C"/>
    <w:rsid w:val="0060244A"/>
    <w:rsid w:val="00606E7B"/>
    <w:rsid w:val="00614133"/>
    <w:rsid w:val="006210C4"/>
    <w:rsid w:val="00622871"/>
    <w:rsid w:val="00622CB9"/>
    <w:rsid w:val="00623BE7"/>
    <w:rsid w:val="00623D3F"/>
    <w:rsid w:val="006248BB"/>
    <w:rsid w:val="00625E5B"/>
    <w:rsid w:val="006278D8"/>
    <w:rsid w:val="00633EFD"/>
    <w:rsid w:val="0064290A"/>
    <w:rsid w:val="00645624"/>
    <w:rsid w:val="0064605C"/>
    <w:rsid w:val="006527D1"/>
    <w:rsid w:val="00653A3D"/>
    <w:rsid w:val="006569BC"/>
    <w:rsid w:val="006570EE"/>
    <w:rsid w:val="00657119"/>
    <w:rsid w:val="006638FD"/>
    <w:rsid w:val="00664F40"/>
    <w:rsid w:val="006658F1"/>
    <w:rsid w:val="00670E25"/>
    <w:rsid w:val="00672DFA"/>
    <w:rsid w:val="006730AF"/>
    <w:rsid w:val="00674D51"/>
    <w:rsid w:val="00676BA3"/>
    <w:rsid w:val="0068086B"/>
    <w:rsid w:val="0068383B"/>
    <w:rsid w:val="0068628E"/>
    <w:rsid w:val="006868D4"/>
    <w:rsid w:val="006875E9"/>
    <w:rsid w:val="006879D1"/>
    <w:rsid w:val="006901B0"/>
    <w:rsid w:val="00691926"/>
    <w:rsid w:val="0069210E"/>
    <w:rsid w:val="0069269D"/>
    <w:rsid w:val="006949AD"/>
    <w:rsid w:val="006A04F9"/>
    <w:rsid w:val="006A1737"/>
    <w:rsid w:val="006A43E9"/>
    <w:rsid w:val="006A7C53"/>
    <w:rsid w:val="006B288C"/>
    <w:rsid w:val="006B2EF4"/>
    <w:rsid w:val="006B5CA4"/>
    <w:rsid w:val="006C04F7"/>
    <w:rsid w:val="006C4076"/>
    <w:rsid w:val="006C6156"/>
    <w:rsid w:val="006C7D50"/>
    <w:rsid w:val="006D20C9"/>
    <w:rsid w:val="006D3050"/>
    <w:rsid w:val="006E19E5"/>
    <w:rsid w:val="006E612C"/>
    <w:rsid w:val="006E7832"/>
    <w:rsid w:val="0070086C"/>
    <w:rsid w:val="007017F1"/>
    <w:rsid w:val="00702576"/>
    <w:rsid w:val="00704A58"/>
    <w:rsid w:val="0070768A"/>
    <w:rsid w:val="00711B25"/>
    <w:rsid w:val="00720773"/>
    <w:rsid w:val="007324B6"/>
    <w:rsid w:val="00734543"/>
    <w:rsid w:val="007355A1"/>
    <w:rsid w:val="0073639E"/>
    <w:rsid w:val="00737FAC"/>
    <w:rsid w:val="007440FD"/>
    <w:rsid w:val="00750324"/>
    <w:rsid w:val="007543F3"/>
    <w:rsid w:val="0076339D"/>
    <w:rsid w:val="0077273B"/>
    <w:rsid w:val="007753D7"/>
    <w:rsid w:val="00777BFB"/>
    <w:rsid w:val="00781AC7"/>
    <w:rsid w:val="007822EF"/>
    <w:rsid w:val="00785905"/>
    <w:rsid w:val="00785912"/>
    <w:rsid w:val="007945EE"/>
    <w:rsid w:val="007A5463"/>
    <w:rsid w:val="007A6866"/>
    <w:rsid w:val="007A7771"/>
    <w:rsid w:val="007B0D56"/>
    <w:rsid w:val="007B1F2F"/>
    <w:rsid w:val="007B3187"/>
    <w:rsid w:val="007C03F9"/>
    <w:rsid w:val="007C31F4"/>
    <w:rsid w:val="007C45D9"/>
    <w:rsid w:val="007D05D0"/>
    <w:rsid w:val="007D29D5"/>
    <w:rsid w:val="007D3610"/>
    <w:rsid w:val="007D3C77"/>
    <w:rsid w:val="007D3F49"/>
    <w:rsid w:val="007D4DA3"/>
    <w:rsid w:val="007E0190"/>
    <w:rsid w:val="007E2703"/>
    <w:rsid w:val="007E2E83"/>
    <w:rsid w:val="007E40F5"/>
    <w:rsid w:val="007E47E5"/>
    <w:rsid w:val="007E5F1A"/>
    <w:rsid w:val="007E62C0"/>
    <w:rsid w:val="007F2522"/>
    <w:rsid w:val="007F43CA"/>
    <w:rsid w:val="00803C3A"/>
    <w:rsid w:val="0080418C"/>
    <w:rsid w:val="00805D47"/>
    <w:rsid w:val="00807B41"/>
    <w:rsid w:val="00810341"/>
    <w:rsid w:val="00812C70"/>
    <w:rsid w:val="0081314B"/>
    <w:rsid w:val="00813DD4"/>
    <w:rsid w:val="00820CB6"/>
    <w:rsid w:val="0082163D"/>
    <w:rsid w:val="008232DE"/>
    <w:rsid w:val="00826A45"/>
    <w:rsid w:val="0083155E"/>
    <w:rsid w:val="008337A5"/>
    <w:rsid w:val="00837A2E"/>
    <w:rsid w:val="00843CBF"/>
    <w:rsid w:val="00844AC0"/>
    <w:rsid w:val="00845596"/>
    <w:rsid w:val="00846C57"/>
    <w:rsid w:val="0085091A"/>
    <w:rsid w:val="0085502F"/>
    <w:rsid w:val="008669EC"/>
    <w:rsid w:val="00876D5B"/>
    <w:rsid w:val="00877EDF"/>
    <w:rsid w:val="008862B8"/>
    <w:rsid w:val="00890CAE"/>
    <w:rsid w:val="00891554"/>
    <w:rsid w:val="008922BA"/>
    <w:rsid w:val="0089766D"/>
    <w:rsid w:val="008978D5"/>
    <w:rsid w:val="008A59E0"/>
    <w:rsid w:val="008A73AE"/>
    <w:rsid w:val="008A75AF"/>
    <w:rsid w:val="008B4CF6"/>
    <w:rsid w:val="008B7318"/>
    <w:rsid w:val="008C2936"/>
    <w:rsid w:val="008C69CA"/>
    <w:rsid w:val="008D22FD"/>
    <w:rsid w:val="008D4801"/>
    <w:rsid w:val="008E0C0F"/>
    <w:rsid w:val="008E5E58"/>
    <w:rsid w:val="008F1CB3"/>
    <w:rsid w:val="008F59C9"/>
    <w:rsid w:val="008F68FB"/>
    <w:rsid w:val="008F7302"/>
    <w:rsid w:val="008F7FFE"/>
    <w:rsid w:val="00901664"/>
    <w:rsid w:val="009059C1"/>
    <w:rsid w:val="009072FE"/>
    <w:rsid w:val="0091060C"/>
    <w:rsid w:val="0091093C"/>
    <w:rsid w:val="00925AB4"/>
    <w:rsid w:val="00926E8A"/>
    <w:rsid w:val="00926FD8"/>
    <w:rsid w:val="009272B3"/>
    <w:rsid w:val="009273FE"/>
    <w:rsid w:val="009417D2"/>
    <w:rsid w:val="00941BAE"/>
    <w:rsid w:val="00941BFB"/>
    <w:rsid w:val="00950DA7"/>
    <w:rsid w:val="00952AA1"/>
    <w:rsid w:val="009551FB"/>
    <w:rsid w:val="00963587"/>
    <w:rsid w:val="009655AE"/>
    <w:rsid w:val="009668CD"/>
    <w:rsid w:val="00967F1B"/>
    <w:rsid w:val="0097424E"/>
    <w:rsid w:val="009755EA"/>
    <w:rsid w:val="009767C8"/>
    <w:rsid w:val="00980509"/>
    <w:rsid w:val="0099148D"/>
    <w:rsid w:val="00992411"/>
    <w:rsid w:val="009A0C0D"/>
    <w:rsid w:val="009A11B0"/>
    <w:rsid w:val="009A436A"/>
    <w:rsid w:val="009A476B"/>
    <w:rsid w:val="009A7308"/>
    <w:rsid w:val="009B0895"/>
    <w:rsid w:val="009B0EC2"/>
    <w:rsid w:val="009B1E00"/>
    <w:rsid w:val="009B6807"/>
    <w:rsid w:val="009B6E81"/>
    <w:rsid w:val="009C1E1C"/>
    <w:rsid w:val="009D181A"/>
    <w:rsid w:val="009E0851"/>
    <w:rsid w:val="009E1ABA"/>
    <w:rsid w:val="009E2788"/>
    <w:rsid w:val="009E5563"/>
    <w:rsid w:val="009E5F0E"/>
    <w:rsid w:val="009E7617"/>
    <w:rsid w:val="009E7F0E"/>
    <w:rsid w:val="009F182B"/>
    <w:rsid w:val="009F2EAA"/>
    <w:rsid w:val="009F52D4"/>
    <w:rsid w:val="009F61E4"/>
    <w:rsid w:val="009F77B5"/>
    <w:rsid w:val="00A044AE"/>
    <w:rsid w:val="00A057A5"/>
    <w:rsid w:val="00A1114C"/>
    <w:rsid w:val="00A15C2C"/>
    <w:rsid w:val="00A1621F"/>
    <w:rsid w:val="00A1795D"/>
    <w:rsid w:val="00A209EE"/>
    <w:rsid w:val="00A215F1"/>
    <w:rsid w:val="00A2191C"/>
    <w:rsid w:val="00A23657"/>
    <w:rsid w:val="00A35A76"/>
    <w:rsid w:val="00A408DA"/>
    <w:rsid w:val="00A408DD"/>
    <w:rsid w:val="00A40A5C"/>
    <w:rsid w:val="00A44681"/>
    <w:rsid w:val="00A46747"/>
    <w:rsid w:val="00A47E1F"/>
    <w:rsid w:val="00A5124E"/>
    <w:rsid w:val="00A5158B"/>
    <w:rsid w:val="00A515D8"/>
    <w:rsid w:val="00A51FBA"/>
    <w:rsid w:val="00A542ED"/>
    <w:rsid w:val="00A57B2F"/>
    <w:rsid w:val="00A619D2"/>
    <w:rsid w:val="00A61C2D"/>
    <w:rsid w:val="00A64E30"/>
    <w:rsid w:val="00A64E6D"/>
    <w:rsid w:val="00A7427E"/>
    <w:rsid w:val="00A74674"/>
    <w:rsid w:val="00A8202F"/>
    <w:rsid w:val="00A8267F"/>
    <w:rsid w:val="00A8336F"/>
    <w:rsid w:val="00A90A76"/>
    <w:rsid w:val="00A91929"/>
    <w:rsid w:val="00A920E6"/>
    <w:rsid w:val="00AA2333"/>
    <w:rsid w:val="00AA2F94"/>
    <w:rsid w:val="00AA385E"/>
    <w:rsid w:val="00AB62A8"/>
    <w:rsid w:val="00AC7E43"/>
    <w:rsid w:val="00AD10E8"/>
    <w:rsid w:val="00AD4D50"/>
    <w:rsid w:val="00AD4D52"/>
    <w:rsid w:val="00AD5705"/>
    <w:rsid w:val="00AD6FAF"/>
    <w:rsid w:val="00AE063B"/>
    <w:rsid w:val="00AE1623"/>
    <w:rsid w:val="00AE1A5F"/>
    <w:rsid w:val="00AE537C"/>
    <w:rsid w:val="00AE73ED"/>
    <w:rsid w:val="00AE7979"/>
    <w:rsid w:val="00AF081A"/>
    <w:rsid w:val="00AF0E58"/>
    <w:rsid w:val="00AF2D1E"/>
    <w:rsid w:val="00AF3537"/>
    <w:rsid w:val="00AF4020"/>
    <w:rsid w:val="00AF69E2"/>
    <w:rsid w:val="00B01BAB"/>
    <w:rsid w:val="00B022C2"/>
    <w:rsid w:val="00B0242D"/>
    <w:rsid w:val="00B03D29"/>
    <w:rsid w:val="00B0586B"/>
    <w:rsid w:val="00B0733C"/>
    <w:rsid w:val="00B161D8"/>
    <w:rsid w:val="00B22095"/>
    <w:rsid w:val="00B25EA4"/>
    <w:rsid w:val="00B27B27"/>
    <w:rsid w:val="00B30268"/>
    <w:rsid w:val="00B36B62"/>
    <w:rsid w:val="00B36BA3"/>
    <w:rsid w:val="00B36E5D"/>
    <w:rsid w:val="00B40B98"/>
    <w:rsid w:val="00B40FCC"/>
    <w:rsid w:val="00B42851"/>
    <w:rsid w:val="00B43CBF"/>
    <w:rsid w:val="00B44421"/>
    <w:rsid w:val="00B473B1"/>
    <w:rsid w:val="00B4779E"/>
    <w:rsid w:val="00B55C72"/>
    <w:rsid w:val="00B61A52"/>
    <w:rsid w:val="00B652DD"/>
    <w:rsid w:val="00B703E0"/>
    <w:rsid w:val="00B74C42"/>
    <w:rsid w:val="00B75AA5"/>
    <w:rsid w:val="00B8186C"/>
    <w:rsid w:val="00B8347D"/>
    <w:rsid w:val="00B8532D"/>
    <w:rsid w:val="00B85FC6"/>
    <w:rsid w:val="00B871BC"/>
    <w:rsid w:val="00B92B68"/>
    <w:rsid w:val="00B9341E"/>
    <w:rsid w:val="00B94ACD"/>
    <w:rsid w:val="00B959D7"/>
    <w:rsid w:val="00B96BDE"/>
    <w:rsid w:val="00BA1784"/>
    <w:rsid w:val="00BA37FB"/>
    <w:rsid w:val="00BA6333"/>
    <w:rsid w:val="00BB1331"/>
    <w:rsid w:val="00BB328A"/>
    <w:rsid w:val="00BB7396"/>
    <w:rsid w:val="00BC0DF7"/>
    <w:rsid w:val="00BC157C"/>
    <w:rsid w:val="00BC4D53"/>
    <w:rsid w:val="00BC5035"/>
    <w:rsid w:val="00BC60B1"/>
    <w:rsid w:val="00BC78F7"/>
    <w:rsid w:val="00BD071A"/>
    <w:rsid w:val="00BD18E3"/>
    <w:rsid w:val="00BD1990"/>
    <w:rsid w:val="00BD4BB7"/>
    <w:rsid w:val="00BD5D38"/>
    <w:rsid w:val="00BD5D95"/>
    <w:rsid w:val="00BD6704"/>
    <w:rsid w:val="00BE06E3"/>
    <w:rsid w:val="00BE29AA"/>
    <w:rsid w:val="00BE4713"/>
    <w:rsid w:val="00BF0EC6"/>
    <w:rsid w:val="00BF3385"/>
    <w:rsid w:val="00BF4CD1"/>
    <w:rsid w:val="00BF4E63"/>
    <w:rsid w:val="00C004B0"/>
    <w:rsid w:val="00C040F4"/>
    <w:rsid w:val="00C04CD1"/>
    <w:rsid w:val="00C100D1"/>
    <w:rsid w:val="00C11B6E"/>
    <w:rsid w:val="00C14B95"/>
    <w:rsid w:val="00C154E7"/>
    <w:rsid w:val="00C202BE"/>
    <w:rsid w:val="00C23294"/>
    <w:rsid w:val="00C265C4"/>
    <w:rsid w:val="00C279C9"/>
    <w:rsid w:val="00C3114E"/>
    <w:rsid w:val="00C3219C"/>
    <w:rsid w:val="00C3419F"/>
    <w:rsid w:val="00C403F8"/>
    <w:rsid w:val="00C4181B"/>
    <w:rsid w:val="00C4202E"/>
    <w:rsid w:val="00C52465"/>
    <w:rsid w:val="00C627CB"/>
    <w:rsid w:val="00C643A4"/>
    <w:rsid w:val="00C6444B"/>
    <w:rsid w:val="00C6506F"/>
    <w:rsid w:val="00C65870"/>
    <w:rsid w:val="00C658FB"/>
    <w:rsid w:val="00C67B2E"/>
    <w:rsid w:val="00C70AC6"/>
    <w:rsid w:val="00C70FAD"/>
    <w:rsid w:val="00C72619"/>
    <w:rsid w:val="00C74259"/>
    <w:rsid w:val="00C7579E"/>
    <w:rsid w:val="00C76596"/>
    <w:rsid w:val="00C80CE9"/>
    <w:rsid w:val="00C817A9"/>
    <w:rsid w:val="00C81889"/>
    <w:rsid w:val="00C83704"/>
    <w:rsid w:val="00C94934"/>
    <w:rsid w:val="00CA08D2"/>
    <w:rsid w:val="00CA1D42"/>
    <w:rsid w:val="00CA4CFE"/>
    <w:rsid w:val="00CB16CD"/>
    <w:rsid w:val="00CB4643"/>
    <w:rsid w:val="00CB5AA2"/>
    <w:rsid w:val="00CC032D"/>
    <w:rsid w:val="00CC0ECE"/>
    <w:rsid w:val="00CC0F29"/>
    <w:rsid w:val="00CC1442"/>
    <w:rsid w:val="00CD1D17"/>
    <w:rsid w:val="00CD4C10"/>
    <w:rsid w:val="00CE2008"/>
    <w:rsid w:val="00CE2C37"/>
    <w:rsid w:val="00CE5141"/>
    <w:rsid w:val="00CF12D3"/>
    <w:rsid w:val="00CF16A6"/>
    <w:rsid w:val="00CF3359"/>
    <w:rsid w:val="00D04E73"/>
    <w:rsid w:val="00D052E3"/>
    <w:rsid w:val="00D05F32"/>
    <w:rsid w:val="00D06837"/>
    <w:rsid w:val="00D06BAC"/>
    <w:rsid w:val="00D13EF2"/>
    <w:rsid w:val="00D15B45"/>
    <w:rsid w:val="00D20224"/>
    <w:rsid w:val="00D221A5"/>
    <w:rsid w:val="00D22854"/>
    <w:rsid w:val="00D23052"/>
    <w:rsid w:val="00D234DF"/>
    <w:rsid w:val="00D32BAB"/>
    <w:rsid w:val="00D32E10"/>
    <w:rsid w:val="00D335A4"/>
    <w:rsid w:val="00D35DBA"/>
    <w:rsid w:val="00D37E7F"/>
    <w:rsid w:val="00D423B6"/>
    <w:rsid w:val="00D4580C"/>
    <w:rsid w:val="00D460A4"/>
    <w:rsid w:val="00D53B7F"/>
    <w:rsid w:val="00D574BA"/>
    <w:rsid w:val="00D57EA7"/>
    <w:rsid w:val="00D62230"/>
    <w:rsid w:val="00D66685"/>
    <w:rsid w:val="00D71FFF"/>
    <w:rsid w:val="00D7612D"/>
    <w:rsid w:val="00D802FA"/>
    <w:rsid w:val="00D85848"/>
    <w:rsid w:val="00D86D63"/>
    <w:rsid w:val="00D90DE1"/>
    <w:rsid w:val="00D91AC5"/>
    <w:rsid w:val="00D926D2"/>
    <w:rsid w:val="00D96F4B"/>
    <w:rsid w:val="00D97B8D"/>
    <w:rsid w:val="00DA0832"/>
    <w:rsid w:val="00DA0988"/>
    <w:rsid w:val="00DA3FAD"/>
    <w:rsid w:val="00DA6BCF"/>
    <w:rsid w:val="00DB4511"/>
    <w:rsid w:val="00DC189D"/>
    <w:rsid w:val="00DC5403"/>
    <w:rsid w:val="00DD3639"/>
    <w:rsid w:val="00DD797D"/>
    <w:rsid w:val="00DE0E2E"/>
    <w:rsid w:val="00DF04A0"/>
    <w:rsid w:val="00DF0508"/>
    <w:rsid w:val="00DF2CB6"/>
    <w:rsid w:val="00DF647D"/>
    <w:rsid w:val="00E00C8E"/>
    <w:rsid w:val="00E03AE8"/>
    <w:rsid w:val="00E058D3"/>
    <w:rsid w:val="00E1284E"/>
    <w:rsid w:val="00E162C6"/>
    <w:rsid w:val="00E165BB"/>
    <w:rsid w:val="00E16E33"/>
    <w:rsid w:val="00E1779D"/>
    <w:rsid w:val="00E22384"/>
    <w:rsid w:val="00E22471"/>
    <w:rsid w:val="00E27B8A"/>
    <w:rsid w:val="00E32417"/>
    <w:rsid w:val="00E33894"/>
    <w:rsid w:val="00E364B5"/>
    <w:rsid w:val="00E40756"/>
    <w:rsid w:val="00E4167F"/>
    <w:rsid w:val="00E427F3"/>
    <w:rsid w:val="00E43284"/>
    <w:rsid w:val="00E45A07"/>
    <w:rsid w:val="00E46D19"/>
    <w:rsid w:val="00E5142A"/>
    <w:rsid w:val="00E56C33"/>
    <w:rsid w:val="00E6014C"/>
    <w:rsid w:val="00E61F38"/>
    <w:rsid w:val="00E662B1"/>
    <w:rsid w:val="00E716CC"/>
    <w:rsid w:val="00E722A7"/>
    <w:rsid w:val="00E728EE"/>
    <w:rsid w:val="00E73752"/>
    <w:rsid w:val="00E739A7"/>
    <w:rsid w:val="00E74F74"/>
    <w:rsid w:val="00E7511A"/>
    <w:rsid w:val="00E7533C"/>
    <w:rsid w:val="00E7774A"/>
    <w:rsid w:val="00E81A1D"/>
    <w:rsid w:val="00E86D72"/>
    <w:rsid w:val="00E92773"/>
    <w:rsid w:val="00E92AF1"/>
    <w:rsid w:val="00E94702"/>
    <w:rsid w:val="00E95D02"/>
    <w:rsid w:val="00E95FB2"/>
    <w:rsid w:val="00E971A3"/>
    <w:rsid w:val="00EA2096"/>
    <w:rsid w:val="00EA2716"/>
    <w:rsid w:val="00EA4F37"/>
    <w:rsid w:val="00EA635D"/>
    <w:rsid w:val="00EA7E1F"/>
    <w:rsid w:val="00EB40F9"/>
    <w:rsid w:val="00EB4ECF"/>
    <w:rsid w:val="00EB580F"/>
    <w:rsid w:val="00EC2BFE"/>
    <w:rsid w:val="00EC3AE6"/>
    <w:rsid w:val="00EC58F0"/>
    <w:rsid w:val="00EC5C9A"/>
    <w:rsid w:val="00EC707E"/>
    <w:rsid w:val="00EC76EE"/>
    <w:rsid w:val="00ED0028"/>
    <w:rsid w:val="00ED0A08"/>
    <w:rsid w:val="00ED2EFE"/>
    <w:rsid w:val="00EF1235"/>
    <w:rsid w:val="00EF24E6"/>
    <w:rsid w:val="00EF263A"/>
    <w:rsid w:val="00EF74D3"/>
    <w:rsid w:val="00F00469"/>
    <w:rsid w:val="00F032BD"/>
    <w:rsid w:val="00F03917"/>
    <w:rsid w:val="00F057B4"/>
    <w:rsid w:val="00F06975"/>
    <w:rsid w:val="00F06EC4"/>
    <w:rsid w:val="00F072D1"/>
    <w:rsid w:val="00F153E0"/>
    <w:rsid w:val="00F16385"/>
    <w:rsid w:val="00F16E0F"/>
    <w:rsid w:val="00F20D7D"/>
    <w:rsid w:val="00F23480"/>
    <w:rsid w:val="00F25E81"/>
    <w:rsid w:val="00F26062"/>
    <w:rsid w:val="00F27C5F"/>
    <w:rsid w:val="00F31732"/>
    <w:rsid w:val="00F3427F"/>
    <w:rsid w:val="00F358E6"/>
    <w:rsid w:val="00F36178"/>
    <w:rsid w:val="00F378B8"/>
    <w:rsid w:val="00F40142"/>
    <w:rsid w:val="00F41365"/>
    <w:rsid w:val="00F41716"/>
    <w:rsid w:val="00F43257"/>
    <w:rsid w:val="00F45738"/>
    <w:rsid w:val="00F45CE6"/>
    <w:rsid w:val="00F46990"/>
    <w:rsid w:val="00F50C91"/>
    <w:rsid w:val="00F51D37"/>
    <w:rsid w:val="00F5416B"/>
    <w:rsid w:val="00F54F98"/>
    <w:rsid w:val="00F55D1F"/>
    <w:rsid w:val="00F62AB6"/>
    <w:rsid w:val="00F72D67"/>
    <w:rsid w:val="00F74778"/>
    <w:rsid w:val="00F77BC6"/>
    <w:rsid w:val="00F800F6"/>
    <w:rsid w:val="00F80A8D"/>
    <w:rsid w:val="00F81D76"/>
    <w:rsid w:val="00F82236"/>
    <w:rsid w:val="00F8341D"/>
    <w:rsid w:val="00F841BB"/>
    <w:rsid w:val="00F86728"/>
    <w:rsid w:val="00F90465"/>
    <w:rsid w:val="00F92CCC"/>
    <w:rsid w:val="00F96B26"/>
    <w:rsid w:val="00FA26E0"/>
    <w:rsid w:val="00FA2980"/>
    <w:rsid w:val="00FA2DC4"/>
    <w:rsid w:val="00FA3CC2"/>
    <w:rsid w:val="00FA421D"/>
    <w:rsid w:val="00FA4595"/>
    <w:rsid w:val="00FA7805"/>
    <w:rsid w:val="00FB0442"/>
    <w:rsid w:val="00FB310F"/>
    <w:rsid w:val="00FB3F32"/>
    <w:rsid w:val="00FB52FC"/>
    <w:rsid w:val="00FB6AF8"/>
    <w:rsid w:val="00FB6E28"/>
    <w:rsid w:val="00FC0045"/>
    <w:rsid w:val="00FC366B"/>
    <w:rsid w:val="00FC4DD7"/>
    <w:rsid w:val="00FC68F0"/>
    <w:rsid w:val="00FD29F2"/>
    <w:rsid w:val="00FD3434"/>
    <w:rsid w:val="00FD78DF"/>
    <w:rsid w:val="00FE1E0D"/>
    <w:rsid w:val="00FE24E3"/>
    <w:rsid w:val="00FE485B"/>
    <w:rsid w:val="00FE52FC"/>
    <w:rsid w:val="00FE63F9"/>
    <w:rsid w:val="00FF370F"/>
    <w:rsid w:val="00FF5147"/>
    <w:rsid w:val="00FF5BC4"/>
    <w:rsid w:val="00FF5C54"/>
    <w:rsid w:val="00FF771B"/>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7A220"/>
  <w15:docId w15:val="{E96CE514-7422-4C30-8EC4-7F13BEB1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34D4"/>
    <w:rPr>
      <w:rFonts w:ascii="Times New Roman" w:eastAsia="Times New Roman" w:hAnsi="Times New Roman"/>
      <w:sz w:val="24"/>
      <w:szCs w:val="24"/>
      <w:lang w:val="en-GB" w:eastAsia="en-US"/>
    </w:rPr>
  </w:style>
  <w:style w:type="paragraph" w:styleId="Heading1">
    <w:name w:val="heading 1"/>
    <w:aliases w:val="Section Heading,heading1,Antraste 1,h1"/>
    <w:basedOn w:val="Normal"/>
    <w:next w:val="Normal"/>
    <w:link w:val="Heading1Char"/>
    <w:qFormat/>
    <w:locked/>
    <w:rsid w:val="00D66685"/>
    <w:pPr>
      <w:keepNext/>
      <w:numPr>
        <w:numId w:val="14"/>
      </w:numPr>
      <w:tabs>
        <w:tab w:val="clear" w:pos="2629"/>
        <w:tab w:val="num" w:pos="360"/>
      </w:tabs>
      <w:ind w:left="360"/>
      <w:jc w:val="center"/>
      <w:outlineLvl w:val="0"/>
    </w:pPr>
    <w:rPr>
      <w:rFonts w:ascii="Times New Roman Bold" w:hAnsi="Times New Roman Bold"/>
      <w:b/>
      <w:smallCaps/>
      <w:szCs w:val="20"/>
      <w:lang w:val="lv-LV"/>
    </w:rPr>
  </w:style>
  <w:style w:type="paragraph" w:styleId="Heading3">
    <w:name w:val="heading 3"/>
    <w:basedOn w:val="Normal"/>
    <w:next w:val="Normal"/>
    <w:link w:val="Heading3Char"/>
    <w:uiPriority w:val="99"/>
    <w:qFormat/>
    <w:rsid w:val="004D34D4"/>
    <w:pPr>
      <w:keepNext/>
      <w:jc w:val="both"/>
      <w:outlineLvl w:val="2"/>
    </w:pPr>
    <w:rPr>
      <w:rFonts w:ascii="Humanst521 TL" w:hAnsi="Humanst521 TL"/>
      <w:b/>
      <w:bCs/>
      <w:i/>
      <w:iCs/>
      <w:u w:val="single"/>
      <w:lang w:val="lv-LV"/>
    </w:rPr>
  </w:style>
  <w:style w:type="paragraph" w:styleId="Heading4">
    <w:name w:val="heading 4"/>
    <w:basedOn w:val="Normal"/>
    <w:next w:val="Normal"/>
    <w:link w:val="Heading4Char"/>
    <w:uiPriority w:val="99"/>
    <w:qFormat/>
    <w:rsid w:val="004D34D4"/>
    <w:pPr>
      <w:keepNext/>
      <w:tabs>
        <w:tab w:val="left" w:pos="9540"/>
      </w:tabs>
      <w:ind w:left="-360"/>
      <w:jc w:val="center"/>
      <w:outlineLvl w:val="3"/>
    </w:pPr>
    <w:rPr>
      <w:b/>
      <w:bCs/>
      <w:sz w:val="32"/>
      <w:lang w:val="lv-LV"/>
    </w:rPr>
  </w:style>
  <w:style w:type="paragraph" w:styleId="Heading8">
    <w:name w:val="heading 8"/>
    <w:basedOn w:val="Normal"/>
    <w:next w:val="Normal"/>
    <w:link w:val="Heading8Char"/>
    <w:uiPriority w:val="99"/>
    <w:qFormat/>
    <w:rsid w:val="004D34D4"/>
    <w:pPr>
      <w:keepNext/>
      <w:jc w:val="center"/>
      <w:outlineLvl w:val="7"/>
    </w:pPr>
    <w:rPr>
      <w:b/>
      <w:sz w:val="28"/>
      <w:szCs w:val="36"/>
      <w:lang w:val="lv-LV"/>
    </w:rPr>
  </w:style>
  <w:style w:type="paragraph" w:styleId="Heading9">
    <w:name w:val="heading 9"/>
    <w:basedOn w:val="Normal"/>
    <w:next w:val="Normal"/>
    <w:link w:val="Heading9Char"/>
    <w:uiPriority w:val="99"/>
    <w:qFormat/>
    <w:rsid w:val="004D34D4"/>
    <w:pPr>
      <w:keepNext/>
      <w:jc w:val="center"/>
      <w:outlineLvl w:val="8"/>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D34D4"/>
    <w:rPr>
      <w:rFonts w:ascii="Humanst521 TL" w:hAnsi="Humanst521 TL" w:cs="Times New Roman"/>
      <w:b/>
      <w:bCs/>
      <w:i/>
      <w:iCs/>
      <w:sz w:val="24"/>
      <w:szCs w:val="24"/>
      <w:u w:val="single"/>
    </w:rPr>
  </w:style>
  <w:style w:type="character" w:customStyle="1" w:styleId="Heading4Char">
    <w:name w:val="Heading 4 Char"/>
    <w:basedOn w:val="DefaultParagraphFont"/>
    <w:link w:val="Heading4"/>
    <w:uiPriority w:val="99"/>
    <w:locked/>
    <w:rsid w:val="004D34D4"/>
    <w:rPr>
      <w:rFonts w:ascii="Times New Roman" w:hAnsi="Times New Roman" w:cs="Times New Roman"/>
      <w:b/>
      <w:bCs/>
      <w:snapToGrid w:val="0"/>
      <w:sz w:val="24"/>
      <w:szCs w:val="24"/>
    </w:rPr>
  </w:style>
  <w:style w:type="character" w:customStyle="1" w:styleId="Heading8Char">
    <w:name w:val="Heading 8 Char"/>
    <w:basedOn w:val="DefaultParagraphFont"/>
    <w:link w:val="Heading8"/>
    <w:uiPriority w:val="99"/>
    <w:locked/>
    <w:rsid w:val="004D34D4"/>
    <w:rPr>
      <w:rFonts w:ascii="Times New Roman" w:hAnsi="Times New Roman" w:cs="Times New Roman"/>
      <w:b/>
      <w:sz w:val="36"/>
      <w:szCs w:val="36"/>
    </w:rPr>
  </w:style>
  <w:style w:type="character" w:customStyle="1" w:styleId="Heading9Char">
    <w:name w:val="Heading 9 Char"/>
    <w:basedOn w:val="DefaultParagraphFont"/>
    <w:link w:val="Heading9"/>
    <w:uiPriority w:val="99"/>
    <w:locked/>
    <w:rsid w:val="004D34D4"/>
    <w:rPr>
      <w:rFonts w:ascii="Times New Roman" w:hAnsi="Times New Roman" w:cs="Times New Roman"/>
      <w:sz w:val="24"/>
      <w:szCs w:val="24"/>
    </w:rPr>
  </w:style>
  <w:style w:type="paragraph" w:styleId="Footer">
    <w:name w:val="footer"/>
    <w:basedOn w:val="Normal"/>
    <w:link w:val="FooterChar"/>
    <w:uiPriority w:val="99"/>
    <w:semiHidden/>
    <w:rsid w:val="004D34D4"/>
    <w:pPr>
      <w:tabs>
        <w:tab w:val="center" w:pos="4320"/>
        <w:tab w:val="right" w:pos="8640"/>
      </w:tabs>
    </w:pPr>
  </w:style>
  <w:style w:type="character" w:customStyle="1" w:styleId="FooterChar">
    <w:name w:val="Footer Char"/>
    <w:basedOn w:val="DefaultParagraphFont"/>
    <w:link w:val="Footer"/>
    <w:uiPriority w:val="99"/>
    <w:semiHidden/>
    <w:locked/>
    <w:rsid w:val="004D34D4"/>
    <w:rPr>
      <w:rFonts w:ascii="Times New Roman" w:hAnsi="Times New Roman" w:cs="Times New Roman"/>
      <w:sz w:val="24"/>
      <w:szCs w:val="24"/>
      <w:lang w:val="en-GB"/>
    </w:rPr>
  </w:style>
  <w:style w:type="paragraph" w:styleId="BodyText">
    <w:name w:val="Body Text"/>
    <w:basedOn w:val="Normal"/>
    <w:link w:val="BodyTextChar"/>
    <w:uiPriority w:val="99"/>
    <w:semiHidden/>
    <w:rsid w:val="004D34D4"/>
    <w:rPr>
      <w:rFonts w:ascii="Humanst521 TL" w:hAnsi="Humanst521 TL" w:cs="Arial"/>
      <w:sz w:val="28"/>
    </w:rPr>
  </w:style>
  <w:style w:type="character" w:customStyle="1" w:styleId="BodyTextChar">
    <w:name w:val="Body Text Char"/>
    <w:basedOn w:val="DefaultParagraphFont"/>
    <w:link w:val="BodyText"/>
    <w:uiPriority w:val="99"/>
    <w:semiHidden/>
    <w:locked/>
    <w:rsid w:val="004D34D4"/>
    <w:rPr>
      <w:rFonts w:ascii="Humanst521 TL" w:hAnsi="Humanst521 TL" w:cs="Arial"/>
      <w:sz w:val="24"/>
      <w:szCs w:val="24"/>
      <w:lang w:val="en-GB"/>
    </w:rPr>
  </w:style>
  <w:style w:type="paragraph" w:styleId="BodyText2">
    <w:name w:val="Body Text 2"/>
    <w:basedOn w:val="Normal"/>
    <w:link w:val="BodyText2Char"/>
    <w:uiPriority w:val="99"/>
    <w:semiHidden/>
    <w:rsid w:val="004D34D4"/>
    <w:pPr>
      <w:jc w:val="both"/>
    </w:pPr>
    <w:rPr>
      <w:rFonts w:ascii="Humanst521 TL" w:hAnsi="Humanst521 TL"/>
      <w:lang w:val="lv-LV"/>
    </w:rPr>
  </w:style>
  <w:style w:type="character" w:customStyle="1" w:styleId="BodyText2Char">
    <w:name w:val="Body Text 2 Char"/>
    <w:basedOn w:val="DefaultParagraphFont"/>
    <w:link w:val="BodyText2"/>
    <w:uiPriority w:val="99"/>
    <w:semiHidden/>
    <w:locked/>
    <w:rsid w:val="004D34D4"/>
    <w:rPr>
      <w:rFonts w:ascii="Humanst521 TL" w:hAnsi="Humanst521 TL" w:cs="Times New Roman"/>
      <w:sz w:val="24"/>
      <w:szCs w:val="24"/>
    </w:rPr>
  </w:style>
  <w:style w:type="paragraph" w:customStyle="1" w:styleId="Datums1">
    <w:name w:val="Datums1"/>
    <w:basedOn w:val="Normal"/>
    <w:next w:val="Normal"/>
    <w:uiPriority w:val="99"/>
    <w:rsid w:val="004D34D4"/>
    <w:pPr>
      <w:spacing w:before="1700"/>
    </w:pPr>
    <w:rPr>
      <w:rFonts w:ascii="Teutonica" w:hAnsi="Teutonica"/>
      <w:szCs w:val="20"/>
      <w:lang w:val="en-US"/>
    </w:rPr>
  </w:style>
  <w:style w:type="paragraph" w:customStyle="1" w:styleId="Teksts2">
    <w:name w:val="Teksts2"/>
    <w:basedOn w:val="Normal"/>
    <w:uiPriority w:val="99"/>
    <w:rsid w:val="004D34D4"/>
    <w:rPr>
      <w:rFonts w:ascii="Teutonica" w:hAnsi="Teutonica"/>
      <w:szCs w:val="20"/>
      <w:lang w:val="en-US"/>
    </w:rPr>
  </w:style>
  <w:style w:type="paragraph" w:customStyle="1" w:styleId="Veids">
    <w:name w:val="Veids"/>
    <w:basedOn w:val="Normal"/>
    <w:next w:val="Normal"/>
    <w:uiPriority w:val="99"/>
    <w:rsid w:val="004D34D4"/>
    <w:pPr>
      <w:spacing w:before="320"/>
      <w:ind w:right="2268"/>
    </w:pPr>
    <w:rPr>
      <w:rFonts w:ascii="Teutonica" w:hAnsi="Teutonica"/>
      <w:caps/>
      <w:szCs w:val="20"/>
      <w:lang w:val="en-US"/>
    </w:rPr>
  </w:style>
  <w:style w:type="paragraph" w:customStyle="1" w:styleId="Registrnum">
    <w:name w:val="Registr. num"/>
    <w:basedOn w:val="Normal"/>
    <w:uiPriority w:val="99"/>
    <w:rsid w:val="004D34D4"/>
    <w:rPr>
      <w:rFonts w:ascii="Teutonica" w:hAnsi="Teutonica"/>
      <w:szCs w:val="20"/>
      <w:lang w:val="en-US"/>
    </w:rPr>
  </w:style>
  <w:style w:type="paragraph" w:styleId="Header">
    <w:name w:val="header"/>
    <w:basedOn w:val="Normal"/>
    <w:link w:val="HeaderChar"/>
    <w:uiPriority w:val="99"/>
    <w:semiHidden/>
    <w:rsid w:val="004D34D4"/>
    <w:pPr>
      <w:tabs>
        <w:tab w:val="center" w:pos="4153"/>
        <w:tab w:val="right" w:pos="8306"/>
      </w:tabs>
    </w:pPr>
  </w:style>
  <w:style w:type="character" w:customStyle="1" w:styleId="HeaderChar">
    <w:name w:val="Header Char"/>
    <w:basedOn w:val="DefaultParagraphFont"/>
    <w:link w:val="Header"/>
    <w:uiPriority w:val="99"/>
    <w:semiHidden/>
    <w:locked/>
    <w:rsid w:val="004D34D4"/>
    <w:rPr>
      <w:rFonts w:ascii="Times New Roman" w:hAnsi="Times New Roman" w:cs="Times New Roman"/>
      <w:sz w:val="24"/>
      <w:szCs w:val="24"/>
      <w:lang w:val="en-GB"/>
    </w:rPr>
  </w:style>
  <w:style w:type="character" w:styleId="PageNumber">
    <w:name w:val="page number"/>
    <w:basedOn w:val="DefaultParagraphFont"/>
    <w:uiPriority w:val="99"/>
    <w:semiHidden/>
    <w:rsid w:val="004D34D4"/>
    <w:rPr>
      <w:rFonts w:cs="Times New Roman"/>
    </w:rPr>
  </w:style>
  <w:style w:type="paragraph" w:styleId="BodyText3">
    <w:name w:val="Body Text 3"/>
    <w:basedOn w:val="Normal"/>
    <w:link w:val="BodyText3Char"/>
    <w:uiPriority w:val="99"/>
    <w:semiHidden/>
    <w:rsid w:val="004D34D4"/>
    <w:pPr>
      <w:autoSpaceDE w:val="0"/>
      <w:autoSpaceDN w:val="0"/>
      <w:adjustRightInd w:val="0"/>
      <w:spacing w:line="240" w:lineRule="atLeast"/>
    </w:pPr>
    <w:rPr>
      <w:color w:val="000000"/>
      <w:szCs w:val="20"/>
      <w:lang w:val="en-US"/>
    </w:rPr>
  </w:style>
  <w:style w:type="character" w:customStyle="1" w:styleId="BodyText3Char">
    <w:name w:val="Body Text 3 Char"/>
    <w:basedOn w:val="DefaultParagraphFont"/>
    <w:link w:val="BodyText3"/>
    <w:uiPriority w:val="99"/>
    <w:semiHidden/>
    <w:locked/>
    <w:rsid w:val="004D34D4"/>
    <w:rPr>
      <w:rFonts w:ascii="Times New Roman" w:hAnsi="Times New Roman" w:cs="Times New Roman"/>
      <w:color w:val="000000"/>
      <w:sz w:val="20"/>
      <w:szCs w:val="20"/>
      <w:lang w:val="en-US"/>
    </w:rPr>
  </w:style>
  <w:style w:type="paragraph" w:styleId="ListParagraph">
    <w:name w:val="List Paragraph"/>
    <w:basedOn w:val="Normal"/>
    <w:link w:val="ListParagraphChar"/>
    <w:uiPriority w:val="34"/>
    <w:qFormat/>
    <w:rsid w:val="00941BFB"/>
    <w:pPr>
      <w:ind w:left="720"/>
      <w:contextualSpacing/>
    </w:pPr>
    <w:rPr>
      <w:lang w:eastAsia="lv-LV"/>
    </w:rPr>
  </w:style>
  <w:style w:type="paragraph" w:styleId="BalloonText">
    <w:name w:val="Balloon Text"/>
    <w:basedOn w:val="Normal"/>
    <w:link w:val="BalloonTextChar"/>
    <w:uiPriority w:val="99"/>
    <w:semiHidden/>
    <w:rsid w:val="00F37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8B8"/>
    <w:rPr>
      <w:rFonts w:ascii="Tahoma" w:hAnsi="Tahoma" w:cs="Tahoma"/>
      <w:sz w:val="16"/>
      <w:szCs w:val="16"/>
      <w:lang w:val="en-GB"/>
    </w:rPr>
  </w:style>
  <w:style w:type="character" w:styleId="CommentReference">
    <w:name w:val="annotation reference"/>
    <w:basedOn w:val="DefaultParagraphFont"/>
    <w:uiPriority w:val="99"/>
    <w:semiHidden/>
    <w:rsid w:val="00F378B8"/>
    <w:rPr>
      <w:rFonts w:cs="Times New Roman"/>
      <w:sz w:val="16"/>
      <w:szCs w:val="16"/>
    </w:rPr>
  </w:style>
  <w:style w:type="paragraph" w:styleId="CommentText">
    <w:name w:val="annotation text"/>
    <w:basedOn w:val="Normal"/>
    <w:link w:val="CommentTextChar"/>
    <w:rsid w:val="00F378B8"/>
    <w:rPr>
      <w:sz w:val="20"/>
      <w:szCs w:val="20"/>
    </w:rPr>
  </w:style>
  <w:style w:type="character" w:customStyle="1" w:styleId="CommentTextChar">
    <w:name w:val="Comment Text Char"/>
    <w:basedOn w:val="DefaultParagraphFont"/>
    <w:link w:val="CommentText"/>
    <w:locked/>
    <w:rsid w:val="00F378B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378B8"/>
    <w:rPr>
      <w:b/>
      <w:bCs/>
    </w:rPr>
  </w:style>
  <w:style w:type="character" w:customStyle="1" w:styleId="CommentSubjectChar">
    <w:name w:val="Comment Subject Char"/>
    <w:basedOn w:val="CommentTextChar"/>
    <w:link w:val="CommentSubject"/>
    <w:uiPriority w:val="99"/>
    <w:semiHidden/>
    <w:locked/>
    <w:rsid w:val="00F378B8"/>
    <w:rPr>
      <w:rFonts w:ascii="Times New Roman" w:hAnsi="Times New Roman" w:cs="Times New Roman"/>
      <w:b/>
      <w:bCs/>
      <w:sz w:val="20"/>
      <w:szCs w:val="20"/>
      <w:lang w:val="en-GB"/>
    </w:rPr>
  </w:style>
  <w:style w:type="character" w:styleId="Hyperlink">
    <w:name w:val="Hyperlink"/>
    <w:basedOn w:val="DefaultParagraphFont"/>
    <w:uiPriority w:val="99"/>
    <w:rsid w:val="00622871"/>
    <w:rPr>
      <w:rFonts w:cs="Times New Roman"/>
      <w:color w:val="0000FF"/>
      <w:u w:val="single"/>
    </w:rPr>
  </w:style>
  <w:style w:type="table" w:styleId="TableGrid">
    <w:name w:val="Table Grid"/>
    <w:basedOn w:val="TableNormal"/>
    <w:uiPriority w:val="99"/>
    <w:rsid w:val="004858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C03F9"/>
    <w:rPr>
      <w:rFonts w:ascii="Times New Roman" w:hAnsi="Times New Roman"/>
      <w:sz w:val="24"/>
      <w:lang w:val="en-GB"/>
    </w:rPr>
  </w:style>
  <w:style w:type="numbering" w:customStyle="1" w:styleId="Style1">
    <w:name w:val="Style1"/>
    <w:rsid w:val="00A07319"/>
    <w:pPr>
      <w:numPr>
        <w:numId w:val="12"/>
      </w:numPr>
    </w:pPr>
  </w:style>
  <w:style w:type="character" w:customStyle="1" w:styleId="Heading1Char">
    <w:name w:val="Heading 1 Char"/>
    <w:aliases w:val="Section Heading Char,heading1 Char,Antraste 1 Char,h1 Char"/>
    <w:basedOn w:val="DefaultParagraphFont"/>
    <w:link w:val="Heading1"/>
    <w:rsid w:val="00D66685"/>
    <w:rPr>
      <w:rFonts w:ascii="Times New Roman Bold" w:eastAsia="Times New Roman" w:hAnsi="Times New Roman Bold"/>
      <w:b/>
      <w:smallCaps/>
      <w:sz w:val="24"/>
      <w:szCs w:val="20"/>
      <w:lang w:eastAsia="en-US"/>
    </w:rPr>
  </w:style>
  <w:style w:type="character" w:customStyle="1" w:styleId="apple-converted-space">
    <w:name w:val="apple-converted-space"/>
    <w:basedOn w:val="DefaultParagraphFont"/>
    <w:rsid w:val="00F5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5677">
      <w:bodyDiv w:val="1"/>
      <w:marLeft w:val="0"/>
      <w:marRight w:val="0"/>
      <w:marTop w:val="0"/>
      <w:marBottom w:val="0"/>
      <w:divBdr>
        <w:top w:val="none" w:sz="0" w:space="0" w:color="auto"/>
        <w:left w:val="none" w:sz="0" w:space="0" w:color="auto"/>
        <w:bottom w:val="none" w:sz="0" w:space="0" w:color="auto"/>
        <w:right w:val="none" w:sz="0" w:space="0" w:color="auto"/>
      </w:divBdr>
    </w:div>
    <w:div w:id="245961430">
      <w:bodyDiv w:val="1"/>
      <w:marLeft w:val="0"/>
      <w:marRight w:val="0"/>
      <w:marTop w:val="0"/>
      <w:marBottom w:val="0"/>
      <w:divBdr>
        <w:top w:val="none" w:sz="0" w:space="0" w:color="auto"/>
        <w:left w:val="none" w:sz="0" w:space="0" w:color="auto"/>
        <w:bottom w:val="none" w:sz="0" w:space="0" w:color="auto"/>
        <w:right w:val="none" w:sz="0" w:space="0" w:color="auto"/>
      </w:divBdr>
    </w:div>
    <w:div w:id="318772934">
      <w:bodyDiv w:val="1"/>
      <w:marLeft w:val="0"/>
      <w:marRight w:val="0"/>
      <w:marTop w:val="0"/>
      <w:marBottom w:val="0"/>
      <w:divBdr>
        <w:top w:val="none" w:sz="0" w:space="0" w:color="auto"/>
        <w:left w:val="none" w:sz="0" w:space="0" w:color="auto"/>
        <w:bottom w:val="none" w:sz="0" w:space="0" w:color="auto"/>
        <w:right w:val="none" w:sz="0" w:space="0" w:color="auto"/>
      </w:divBdr>
    </w:div>
    <w:div w:id="398792728">
      <w:bodyDiv w:val="1"/>
      <w:marLeft w:val="0"/>
      <w:marRight w:val="0"/>
      <w:marTop w:val="0"/>
      <w:marBottom w:val="0"/>
      <w:divBdr>
        <w:top w:val="none" w:sz="0" w:space="0" w:color="auto"/>
        <w:left w:val="none" w:sz="0" w:space="0" w:color="auto"/>
        <w:bottom w:val="none" w:sz="0" w:space="0" w:color="auto"/>
        <w:right w:val="none" w:sz="0" w:space="0" w:color="auto"/>
      </w:divBdr>
    </w:div>
    <w:div w:id="458961895">
      <w:bodyDiv w:val="1"/>
      <w:marLeft w:val="0"/>
      <w:marRight w:val="0"/>
      <w:marTop w:val="0"/>
      <w:marBottom w:val="0"/>
      <w:divBdr>
        <w:top w:val="none" w:sz="0" w:space="0" w:color="auto"/>
        <w:left w:val="none" w:sz="0" w:space="0" w:color="auto"/>
        <w:bottom w:val="none" w:sz="0" w:space="0" w:color="auto"/>
        <w:right w:val="none" w:sz="0" w:space="0" w:color="auto"/>
      </w:divBdr>
    </w:div>
    <w:div w:id="474295319">
      <w:bodyDiv w:val="1"/>
      <w:marLeft w:val="0"/>
      <w:marRight w:val="0"/>
      <w:marTop w:val="0"/>
      <w:marBottom w:val="0"/>
      <w:divBdr>
        <w:top w:val="none" w:sz="0" w:space="0" w:color="auto"/>
        <w:left w:val="none" w:sz="0" w:space="0" w:color="auto"/>
        <w:bottom w:val="none" w:sz="0" w:space="0" w:color="auto"/>
        <w:right w:val="none" w:sz="0" w:space="0" w:color="auto"/>
      </w:divBdr>
    </w:div>
    <w:div w:id="508494970">
      <w:bodyDiv w:val="1"/>
      <w:marLeft w:val="0"/>
      <w:marRight w:val="0"/>
      <w:marTop w:val="0"/>
      <w:marBottom w:val="0"/>
      <w:divBdr>
        <w:top w:val="none" w:sz="0" w:space="0" w:color="auto"/>
        <w:left w:val="none" w:sz="0" w:space="0" w:color="auto"/>
        <w:bottom w:val="none" w:sz="0" w:space="0" w:color="auto"/>
        <w:right w:val="none" w:sz="0" w:space="0" w:color="auto"/>
      </w:divBdr>
    </w:div>
    <w:div w:id="614679959">
      <w:bodyDiv w:val="1"/>
      <w:marLeft w:val="0"/>
      <w:marRight w:val="0"/>
      <w:marTop w:val="0"/>
      <w:marBottom w:val="0"/>
      <w:divBdr>
        <w:top w:val="none" w:sz="0" w:space="0" w:color="auto"/>
        <w:left w:val="none" w:sz="0" w:space="0" w:color="auto"/>
        <w:bottom w:val="none" w:sz="0" w:space="0" w:color="auto"/>
        <w:right w:val="none" w:sz="0" w:space="0" w:color="auto"/>
      </w:divBdr>
      <w:divsChild>
        <w:div w:id="1336299360">
          <w:marLeft w:val="0"/>
          <w:marRight w:val="0"/>
          <w:marTop w:val="0"/>
          <w:marBottom w:val="0"/>
          <w:divBdr>
            <w:top w:val="none" w:sz="0" w:space="0" w:color="auto"/>
            <w:left w:val="none" w:sz="0" w:space="0" w:color="auto"/>
            <w:bottom w:val="none" w:sz="0" w:space="0" w:color="auto"/>
            <w:right w:val="none" w:sz="0" w:space="0" w:color="auto"/>
          </w:divBdr>
          <w:divsChild>
            <w:div w:id="1335112663">
              <w:marLeft w:val="0"/>
              <w:marRight w:val="0"/>
              <w:marTop w:val="0"/>
              <w:marBottom w:val="225"/>
              <w:divBdr>
                <w:top w:val="single" w:sz="6" w:space="0" w:color="E6EAED"/>
                <w:left w:val="single" w:sz="6" w:space="0" w:color="E6EAED"/>
                <w:bottom w:val="none" w:sz="0" w:space="0" w:color="auto"/>
                <w:right w:val="single" w:sz="6" w:space="0" w:color="E6EAED"/>
              </w:divBdr>
              <w:divsChild>
                <w:div w:id="717123874">
                  <w:marLeft w:val="0"/>
                  <w:marRight w:val="0"/>
                  <w:marTop w:val="0"/>
                  <w:marBottom w:val="0"/>
                  <w:divBdr>
                    <w:top w:val="single" w:sz="6" w:space="11" w:color="4E7EA8"/>
                    <w:left w:val="none" w:sz="0" w:space="0" w:color="auto"/>
                    <w:bottom w:val="single" w:sz="6" w:space="11" w:color="D1D5D7"/>
                    <w:right w:val="none" w:sz="0" w:space="0" w:color="auto"/>
                  </w:divBdr>
                  <w:divsChild>
                    <w:div w:id="925500737">
                      <w:marLeft w:val="0"/>
                      <w:marRight w:val="4485"/>
                      <w:marTop w:val="0"/>
                      <w:marBottom w:val="0"/>
                      <w:divBdr>
                        <w:top w:val="none" w:sz="0" w:space="0" w:color="auto"/>
                        <w:left w:val="none" w:sz="0" w:space="0" w:color="auto"/>
                        <w:bottom w:val="none" w:sz="0" w:space="0" w:color="auto"/>
                        <w:right w:val="single" w:sz="6" w:space="0" w:color="D1DEE7"/>
                      </w:divBdr>
                      <w:divsChild>
                        <w:div w:id="15877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99490">
      <w:bodyDiv w:val="1"/>
      <w:marLeft w:val="0"/>
      <w:marRight w:val="0"/>
      <w:marTop w:val="0"/>
      <w:marBottom w:val="0"/>
      <w:divBdr>
        <w:top w:val="none" w:sz="0" w:space="0" w:color="auto"/>
        <w:left w:val="none" w:sz="0" w:space="0" w:color="auto"/>
        <w:bottom w:val="none" w:sz="0" w:space="0" w:color="auto"/>
        <w:right w:val="none" w:sz="0" w:space="0" w:color="auto"/>
      </w:divBdr>
    </w:div>
    <w:div w:id="691884921">
      <w:bodyDiv w:val="1"/>
      <w:marLeft w:val="0"/>
      <w:marRight w:val="0"/>
      <w:marTop w:val="0"/>
      <w:marBottom w:val="0"/>
      <w:divBdr>
        <w:top w:val="none" w:sz="0" w:space="0" w:color="auto"/>
        <w:left w:val="none" w:sz="0" w:space="0" w:color="auto"/>
        <w:bottom w:val="none" w:sz="0" w:space="0" w:color="auto"/>
        <w:right w:val="none" w:sz="0" w:space="0" w:color="auto"/>
      </w:divBdr>
    </w:div>
    <w:div w:id="810635146">
      <w:bodyDiv w:val="1"/>
      <w:marLeft w:val="0"/>
      <w:marRight w:val="0"/>
      <w:marTop w:val="0"/>
      <w:marBottom w:val="0"/>
      <w:divBdr>
        <w:top w:val="none" w:sz="0" w:space="0" w:color="auto"/>
        <w:left w:val="none" w:sz="0" w:space="0" w:color="auto"/>
        <w:bottom w:val="none" w:sz="0" w:space="0" w:color="auto"/>
        <w:right w:val="none" w:sz="0" w:space="0" w:color="auto"/>
      </w:divBdr>
    </w:div>
    <w:div w:id="937179578">
      <w:bodyDiv w:val="1"/>
      <w:marLeft w:val="0"/>
      <w:marRight w:val="0"/>
      <w:marTop w:val="0"/>
      <w:marBottom w:val="0"/>
      <w:divBdr>
        <w:top w:val="none" w:sz="0" w:space="0" w:color="auto"/>
        <w:left w:val="none" w:sz="0" w:space="0" w:color="auto"/>
        <w:bottom w:val="none" w:sz="0" w:space="0" w:color="auto"/>
        <w:right w:val="none" w:sz="0" w:space="0" w:color="auto"/>
      </w:divBdr>
    </w:div>
    <w:div w:id="940722339">
      <w:bodyDiv w:val="1"/>
      <w:marLeft w:val="0"/>
      <w:marRight w:val="0"/>
      <w:marTop w:val="0"/>
      <w:marBottom w:val="0"/>
      <w:divBdr>
        <w:top w:val="none" w:sz="0" w:space="0" w:color="auto"/>
        <w:left w:val="none" w:sz="0" w:space="0" w:color="auto"/>
        <w:bottom w:val="none" w:sz="0" w:space="0" w:color="auto"/>
        <w:right w:val="none" w:sz="0" w:space="0" w:color="auto"/>
      </w:divBdr>
    </w:div>
    <w:div w:id="956985351">
      <w:bodyDiv w:val="1"/>
      <w:marLeft w:val="0"/>
      <w:marRight w:val="0"/>
      <w:marTop w:val="0"/>
      <w:marBottom w:val="0"/>
      <w:divBdr>
        <w:top w:val="none" w:sz="0" w:space="0" w:color="auto"/>
        <w:left w:val="none" w:sz="0" w:space="0" w:color="auto"/>
        <w:bottom w:val="none" w:sz="0" w:space="0" w:color="auto"/>
        <w:right w:val="none" w:sz="0" w:space="0" w:color="auto"/>
      </w:divBdr>
    </w:div>
    <w:div w:id="1116875788">
      <w:bodyDiv w:val="1"/>
      <w:marLeft w:val="0"/>
      <w:marRight w:val="0"/>
      <w:marTop w:val="0"/>
      <w:marBottom w:val="0"/>
      <w:divBdr>
        <w:top w:val="none" w:sz="0" w:space="0" w:color="auto"/>
        <w:left w:val="none" w:sz="0" w:space="0" w:color="auto"/>
        <w:bottom w:val="none" w:sz="0" w:space="0" w:color="auto"/>
        <w:right w:val="none" w:sz="0" w:space="0" w:color="auto"/>
      </w:divBdr>
      <w:divsChild>
        <w:div w:id="625896814">
          <w:marLeft w:val="0"/>
          <w:marRight w:val="0"/>
          <w:marTop w:val="0"/>
          <w:marBottom w:val="0"/>
          <w:divBdr>
            <w:top w:val="none" w:sz="0" w:space="0" w:color="auto"/>
            <w:left w:val="none" w:sz="0" w:space="0" w:color="auto"/>
            <w:bottom w:val="none" w:sz="0" w:space="0" w:color="auto"/>
            <w:right w:val="none" w:sz="0" w:space="0" w:color="auto"/>
          </w:divBdr>
          <w:divsChild>
            <w:div w:id="580064872">
              <w:marLeft w:val="0"/>
              <w:marRight w:val="0"/>
              <w:marTop w:val="0"/>
              <w:marBottom w:val="225"/>
              <w:divBdr>
                <w:top w:val="single" w:sz="6" w:space="0" w:color="E6EAED"/>
                <w:left w:val="single" w:sz="6" w:space="0" w:color="E6EAED"/>
                <w:bottom w:val="none" w:sz="0" w:space="0" w:color="auto"/>
                <w:right w:val="single" w:sz="6" w:space="0" w:color="E6EAED"/>
              </w:divBdr>
              <w:divsChild>
                <w:div w:id="715392321">
                  <w:marLeft w:val="0"/>
                  <w:marRight w:val="0"/>
                  <w:marTop w:val="0"/>
                  <w:marBottom w:val="0"/>
                  <w:divBdr>
                    <w:top w:val="single" w:sz="6" w:space="11" w:color="4E7EA8"/>
                    <w:left w:val="none" w:sz="0" w:space="0" w:color="auto"/>
                    <w:bottom w:val="single" w:sz="6" w:space="11" w:color="D1D5D7"/>
                    <w:right w:val="none" w:sz="0" w:space="0" w:color="auto"/>
                  </w:divBdr>
                  <w:divsChild>
                    <w:div w:id="1684550741">
                      <w:marLeft w:val="0"/>
                      <w:marRight w:val="4485"/>
                      <w:marTop w:val="0"/>
                      <w:marBottom w:val="0"/>
                      <w:divBdr>
                        <w:top w:val="none" w:sz="0" w:space="0" w:color="auto"/>
                        <w:left w:val="none" w:sz="0" w:space="0" w:color="auto"/>
                        <w:bottom w:val="none" w:sz="0" w:space="0" w:color="auto"/>
                        <w:right w:val="single" w:sz="6" w:space="0" w:color="D1DEE7"/>
                      </w:divBdr>
                      <w:divsChild>
                        <w:div w:id="9414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199">
      <w:marLeft w:val="0"/>
      <w:marRight w:val="0"/>
      <w:marTop w:val="0"/>
      <w:marBottom w:val="0"/>
      <w:divBdr>
        <w:top w:val="none" w:sz="0" w:space="0" w:color="auto"/>
        <w:left w:val="none" w:sz="0" w:space="0" w:color="auto"/>
        <w:bottom w:val="none" w:sz="0" w:space="0" w:color="auto"/>
        <w:right w:val="none" w:sz="0" w:space="0" w:color="auto"/>
      </w:divBdr>
    </w:div>
    <w:div w:id="1226720200">
      <w:marLeft w:val="0"/>
      <w:marRight w:val="0"/>
      <w:marTop w:val="0"/>
      <w:marBottom w:val="0"/>
      <w:divBdr>
        <w:top w:val="none" w:sz="0" w:space="0" w:color="auto"/>
        <w:left w:val="none" w:sz="0" w:space="0" w:color="auto"/>
        <w:bottom w:val="none" w:sz="0" w:space="0" w:color="auto"/>
        <w:right w:val="none" w:sz="0" w:space="0" w:color="auto"/>
      </w:divBdr>
    </w:div>
    <w:div w:id="1247958864">
      <w:bodyDiv w:val="1"/>
      <w:marLeft w:val="0"/>
      <w:marRight w:val="0"/>
      <w:marTop w:val="0"/>
      <w:marBottom w:val="0"/>
      <w:divBdr>
        <w:top w:val="none" w:sz="0" w:space="0" w:color="auto"/>
        <w:left w:val="none" w:sz="0" w:space="0" w:color="auto"/>
        <w:bottom w:val="none" w:sz="0" w:space="0" w:color="auto"/>
        <w:right w:val="none" w:sz="0" w:space="0" w:color="auto"/>
      </w:divBdr>
    </w:div>
    <w:div w:id="1268582427">
      <w:bodyDiv w:val="1"/>
      <w:marLeft w:val="0"/>
      <w:marRight w:val="0"/>
      <w:marTop w:val="0"/>
      <w:marBottom w:val="0"/>
      <w:divBdr>
        <w:top w:val="none" w:sz="0" w:space="0" w:color="auto"/>
        <w:left w:val="none" w:sz="0" w:space="0" w:color="auto"/>
        <w:bottom w:val="none" w:sz="0" w:space="0" w:color="auto"/>
        <w:right w:val="none" w:sz="0" w:space="0" w:color="auto"/>
      </w:divBdr>
    </w:div>
    <w:div w:id="1305158730">
      <w:bodyDiv w:val="1"/>
      <w:marLeft w:val="0"/>
      <w:marRight w:val="0"/>
      <w:marTop w:val="0"/>
      <w:marBottom w:val="0"/>
      <w:divBdr>
        <w:top w:val="none" w:sz="0" w:space="0" w:color="auto"/>
        <w:left w:val="none" w:sz="0" w:space="0" w:color="auto"/>
        <w:bottom w:val="none" w:sz="0" w:space="0" w:color="auto"/>
        <w:right w:val="none" w:sz="0" w:space="0" w:color="auto"/>
      </w:divBdr>
    </w:div>
    <w:div w:id="1383208461">
      <w:bodyDiv w:val="1"/>
      <w:marLeft w:val="0"/>
      <w:marRight w:val="0"/>
      <w:marTop w:val="0"/>
      <w:marBottom w:val="0"/>
      <w:divBdr>
        <w:top w:val="none" w:sz="0" w:space="0" w:color="auto"/>
        <w:left w:val="none" w:sz="0" w:space="0" w:color="auto"/>
        <w:bottom w:val="none" w:sz="0" w:space="0" w:color="auto"/>
        <w:right w:val="none" w:sz="0" w:space="0" w:color="auto"/>
      </w:divBdr>
    </w:div>
    <w:div w:id="1462265944">
      <w:bodyDiv w:val="1"/>
      <w:marLeft w:val="0"/>
      <w:marRight w:val="0"/>
      <w:marTop w:val="0"/>
      <w:marBottom w:val="0"/>
      <w:divBdr>
        <w:top w:val="none" w:sz="0" w:space="0" w:color="auto"/>
        <w:left w:val="none" w:sz="0" w:space="0" w:color="auto"/>
        <w:bottom w:val="none" w:sz="0" w:space="0" w:color="auto"/>
        <w:right w:val="none" w:sz="0" w:space="0" w:color="auto"/>
      </w:divBdr>
    </w:div>
    <w:div w:id="1610818614">
      <w:bodyDiv w:val="1"/>
      <w:marLeft w:val="0"/>
      <w:marRight w:val="0"/>
      <w:marTop w:val="0"/>
      <w:marBottom w:val="0"/>
      <w:divBdr>
        <w:top w:val="none" w:sz="0" w:space="0" w:color="auto"/>
        <w:left w:val="none" w:sz="0" w:space="0" w:color="auto"/>
        <w:bottom w:val="none" w:sz="0" w:space="0" w:color="auto"/>
        <w:right w:val="none" w:sz="0" w:space="0" w:color="auto"/>
      </w:divBdr>
    </w:div>
    <w:div w:id="1620603929">
      <w:bodyDiv w:val="1"/>
      <w:marLeft w:val="0"/>
      <w:marRight w:val="0"/>
      <w:marTop w:val="0"/>
      <w:marBottom w:val="0"/>
      <w:divBdr>
        <w:top w:val="none" w:sz="0" w:space="0" w:color="auto"/>
        <w:left w:val="none" w:sz="0" w:space="0" w:color="auto"/>
        <w:bottom w:val="none" w:sz="0" w:space="0" w:color="auto"/>
        <w:right w:val="none" w:sz="0" w:space="0" w:color="auto"/>
      </w:divBdr>
    </w:div>
    <w:div w:id="1625503501">
      <w:bodyDiv w:val="1"/>
      <w:marLeft w:val="0"/>
      <w:marRight w:val="0"/>
      <w:marTop w:val="0"/>
      <w:marBottom w:val="0"/>
      <w:divBdr>
        <w:top w:val="none" w:sz="0" w:space="0" w:color="auto"/>
        <w:left w:val="none" w:sz="0" w:space="0" w:color="auto"/>
        <w:bottom w:val="none" w:sz="0" w:space="0" w:color="auto"/>
        <w:right w:val="none" w:sz="0" w:space="0" w:color="auto"/>
      </w:divBdr>
    </w:div>
    <w:div w:id="1627276321">
      <w:bodyDiv w:val="1"/>
      <w:marLeft w:val="0"/>
      <w:marRight w:val="0"/>
      <w:marTop w:val="0"/>
      <w:marBottom w:val="0"/>
      <w:divBdr>
        <w:top w:val="none" w:sz="0" w:space="0" w:color="auto"/>
        <w:left w:val="none" w:sz="0" w:space="0" w:color="auto"/>
        <w:bottom w:val="none" w:sz="0" w:space="0" w:color="auto"/>
        <w:right w:val="none" w:sz="0" w:space="0" w:color="auto"/>
      </w:divBdr>
    </w:div>
    <w:div w:id="1733695784">
      <w:bodyDiv w:val="1"/>
      <w:marLeft w:val="0"/>
      <w:marRight w:val="0"/>
      <w:marTop w:val="0"/>
      <w:marBottom w:val="0"/>
      <w:divBdr>
        <w:top w:val="none" w:sz="0" w:space="0" w:color="auto"/>
        <w:left w:val="none" w:sz="0" w:space="0" w:color="auto"/>
        <w:bottom w:val="none" w:sz="0" w:space="0" w:color="auto"/>
        <w:right w:val="none" w:sz="0" w:space="0" w:color="auto"/>
      </w:divBdr>
    </w:div>
    <w:div w:id="1877622011">
      <w:bodyDiv w:val="1"/>
      <w:marLeft w:val="0"/>
      <w:marRight w:val="0"/>
      <w:marTop w:val="0"/>
      <w:marBottom w:val="0"/>
      <w:divBdr>
        <w:top w:val="none" w:sz="0" w:space="0" w:color="auto"/>
        <w:left w:val="none" w:sz="0" w:space="0" w:color="auto"/>
        <w:bottom w:val="none" w:sz="0" w:space="0" w:color="auto"/>
        <w:right w:val="none" w:sz="0" w:space="0" w:color="auto"/>
      </w:divBdr>
    </w:div>
    <w:div w:id="1898590804">
      <w:bodyDiv w:val="1"/>
      <w:marLeft w:val="0"/>
      <w:marRight w:val="0"/>
      <w:marTop w:val="0"/>
      <w:marBottom w:val="0"/>
      <w:divBdr>
        <w:top w:val="none" w:sz="0" w:space="0" w:color="auto"/>
        <w:left w:val="none" w:sz="0" w:space="0" w:color="auto"/>
        <w:bottom w:val="none" w:sz="0" w:space="0" w:color="auto"/>
        <w:right w:val="none" w:sz="0" w:space="0" w:color="auto"/>
      </w:divBdr>
    </w:div>
    <w:div w:id="1917126175">
      <w:bodyDiv w:val="1"/>
      <w:marLeft w:val="0"/>
      <w:marRight w:val="0"/>
      <w:marTop w:val="0"/>
      <w:marBottom w:val="0"/>
      <w:divBdr>
        <w:top w:val="none" w:sz="0" w:space="0" w:color="auto"/>
        <w:left w:val="none" w:sz="0" w:space="0" w:color="auto"/>
        <w:bottom w:val="none" w:sz="0" w:space="0" w:color="auto"/>
        <w:right w:val="none" w:sz="0" w:space="0" w:color="auto"/>
      </w:divBdr>
    </w:div>
    <w:div w:id="1994602765">
      <w:bodyDiv w:val="1"/>
      <w:marLeft w:val="0"/>
      <w:marRight w:val="0"/>
      <w:marTop w:val="0"/>
      <w:marBottom w:val="0"/>
      <w:divBdr>
        <w:top w:val="none" w:sz="0" w:space="0" w:color="auto"/>
        <w:left w:val="none" w:sz="0" w:space="0" w:color="auto"/>
        <w:bottom w:val="none" w:sz="0" w:space="0" w:color="auto"/>
        <w:right w:val="none" w:sz="0" w:space="0" w:color="auto"/>
      </w:divBdr>
    </w:div>
    <w:div w:id="2002930083">
      <w:bodyDiv w:val="1"/>
      <w:marLeft w:val="0"/>
      <w:marRight w:val="0"/>
      <w:marTop w:val="0"/>
      <w:marBottom w:val="0"/>
      <w:divBdr>
        <w:top w:val="none" w:sz="0" w:space="0" w:color="auto"/>
        <w:left w:val="none" w:sz="0" w:space="0" w:color="auto"/>
        <w:bottom w:val="none" w:sz="0" w:space="0" w:color="auto"/>
        <w:right w:val="none" w:sz="0" w:space="0" w:color="auto"/>
      </w:divBdr>
    </w:div>
    <w:div w:id="2071952902">
      <w:bodyDiv w:val="1"/>
      <w:marLeft w:val="0"/>
      <w:marRight w:val="0"/>
      <w:marTop w:val="0"/>
      <w:marBottom w:val="0"/>
      <w:divBdr>
        <w:top w:val="none" w:sz="0" w:space="0" w:color="auto"/>
        <w:left w:val="none" w:sz="0" w:space="0" w:color="auto"/>
        <w:bottom w:val="none" w:sz="0" w:space="0" w:color="auto"/>
        <w:right w:val="none" w:sz="0" w:space="0" w:color="auto"/>
      </w:divBdr>
    </w:div>
    <w:div w:id="21176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lis.bet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8307</Words>
  <Characters>4735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UZŅĒMUMA LĪGUMS</vt:lpstr>
    </vt:vector>
  </TitlesOfParts>
  <Company>CFLA</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creator>cf-zanda</dc:creator>
  <cp:lastModifiedBy>Lāsma Vītoliņa</cp:lastModifiedBy>
  <cp:revision>4</cp:revision>
  <cp:lastPrinted>2016-02-19T07:52:00Z</cp:lastPrinted>
  <dcterms:created xsi:type="dcterms:W3CDTF">2016-05-16T11:05:00Z</dcterms:created>
  <dcterms:modified xsi:type="dcterms:W3CDTF">2016-05-18T06:46:00Z</dcterms:modified>
</cp:coreProperties>
</file>