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26" w:rsidRPr="00EC64BF" w:rsidRDefault="001F0726" w:rsidP="001F0726">
      <w:pPr>
        <w:spacing w:after="0" w:line="240" w:lineRule="auto"/>
        <w:ind w:left="-567"/>
        <w:jc w:val="right"/>
        <w:rPr>
          <w:rFonts w:ascii="Times New Roman" w:eastAsia="Times New Roman" w:hAnsi="Times New Roman" w:cs="Times New Roman"/>
          <w:lang w:eastAsia="lv-LV"/>
        </w:rPr>
      </w:pPr>
      <w:bookmarkStart w:id="0" w:name="_Toc350413992"/>
      <w:bookmarkStart w:id="1" w:name="_Toc380655990"/>
      <w:bookmarkStart w:id="2" w:name="_Toc477855500"/>
      <w:r w:rsidRPr="00EC64BF">
        <w:rPr>
          <w:rFonts w:ascii="Times New Roman" w:eastAsia="Times New Roman" w:hAnsi="Times New Roman" w:cs="Times New Roman"/>
          <w:lang w:eastAsia="lv-LV"/>
        </w:rPr>
        <w:t xml:space="preserve">Piegādātāja Līguma </w:t>
      </w:r>
      <w:proofErr w:type="spellStart"/>
      <w:r w:rsidRPr="00EC64BF">
        <w:rPr>
          <w:rFonts w:ascii="Times New Roman" w:eastAsia="Times New Roman" w:hAnsi="Times New Roman" w:cs="Times New Roman"/>
          <w:lang w:eastAsia="lv-LV"/>
        </w:rPr>
        <w:t>reģ</w:t>
      </w:r>
      <w:proofErr w:type="spellEnd"/>
      <w:r w:rsidRPr="00EC64BF">
        <w:rPr>
          <w:rFonts w:ascii="Times New Roman" w:eastAsia="Times New Roman" w:hAnsi="Times New Roman" w:cs="Times New Roman"/>
          <w:lang w:eastAsia="lv-LV"/>
        </w:rPr>
        <w:t>. Nr.__________</w:t>
      </w:r>
    </w:p>
    <w:p w:rsidR="001F0726" w:rsidRPr="00EC64BF" w:rsidRDefault="001F0726" w:rsidP="001F0726">
      <w:pPr>
        <w:widowControl w:val="0"/>
        <w:tabs>
          <w:tab w:val="right" w:pos="9072"/>
        </w:tabs>
        <w:suppressAutoHyphens/>
        <w:overflowPunct w:val="0"/>
        <w:spacing w:after="0" w:line="240" w:lineRule="auto"/>
        <w:ind w:right="140"/>
        <w:jc w:val="right"/>
        <w:textAlignment w:val="baseline"/>
        <w:rPr>
          <w:rFonts w:ascii="Times New Roman" w:hAnsi="Times New Roman"/>
          <w:b/>
        </w:rPr>
      </w:pPr>
      <w:r w:rsidRPr="00EC64BF">
        <w:rPr>
          <w:rFonts w:ascii="Times New Roman" w:eastAsia="Times New Roman" w:hAnsi="Times New Roman" w:cs="Times New Roman"/>
          <w:lang w:eastAsia="lv-LV"/>
        </w:rPr>
        <w:t xml:space="preserve">Pasūtītāja Līguma </w:t>
      </w:r>
      <w:proofErr w:type="spellStart"/>
      <w:r w:rsidRPr="00EC64BF">
        <w:rPr>
          <w:rFonts w:ascii="Times New Roman" w:eastAsia="Times New Roman" w:hAnsi="Times New Roman" w:cs="Times New Roman"/>
          <w:lang w:eastAsia="lv-LV"/>
        </w:rPr>
        <w:t>reģ</w:t>
      </w:r>
      <w:proofErr w:type="spellEnd"/>
      <w:r w:rsidRPr="00EC64BF">
        <w:rPr>
          <w:rFonts w:ascii="Times New Roman" w:eastAsia="Times New Roman" w:hAnsi="Times New Roman" w:cs="Times New Roman"/>
          <w:lang w:eastAsia="lv-LV"/>
        </w:rPr>
        <w:t>. Nr. ______________</w:t>
      </w:r>
    </w:p>
    <w:p w:rsidR="001F0726" w:rsidRDefault="001F0726" w:rsidP="001F0726">
      <w:pPr>
        <w:widowControl w:val="0"/>
        <w:tabs>
          <w:tab w:val="right" w:pos="9072"/>
        </w:tabs>
        <w:suppressAutoHyphens/>
        <w:overflowPunct w:val="0"/>
        <w:spacing w:after="0" w:line="240" w:lineRule="auto"/>
        <w:ind w:right="140"/>
        <w:jc w:val="center"/>
        <w:textAlignment w:val="baseline"/>
        <w:rPr>
          <w:rFonts w:ascii="Times New Roman" w:hAnsi="Times New Roman"/>
          <w:b/>
          <w:sz w:val="24"/>
        </w:rPr>
      </w:pPr>
    </w:p>
    <w:p w:rsidR="001F0726" w:rsidRDefault="001F0726" w:rsidP="001F0726">
      <w:pPr>
        <w:spacing w:before="240" w:after="100" w:afterAutospacing="1" w:line="240" w:lineRule="auto"/>
        <w:contextualSpacing/>
        <w:jc w:val="center"/>
        <w:rPr>
          <w:rFonts w:ascii="Times New Roman" w:eastAsia="Times New Roman" w:hAnsi="Times New Roman" w:cs="Times New Roman"/>
          <w:b/>
          <w:spacing w:val="5"/>
          <w:kern w:val="28"/>
          <w:sz w:val="24"/>
          <w:szCs w:val="24"/>
        </w:rPr>
      </w:pPr>
    </w:p>
    <w:p w:rsidR="001F0726" w:rsidRPr="001F0726" w:rsidRDefault="001F0726" w:rsidP="001F0726">
      <w:pPr>
        <w:spacing w:before="240" w:after="100" w:afterAutospacing="1" w:line="240" w:lineRule="auto"/>
        <w:contextualSpacing/>
        <w:jc w:val="center"/>
        <w:rPr>
          <w:rFonts w:ascii="Times New Roman" w:eastAsia="Times New Roman" w:hAnsi="Times New Roman" w:cs="Times New Roman"/>
          <w:b/>
          <w:spacing w:val="5"/>
          <w:kern w:val="28"/>
          <w:sz w:val="24"/>
          <w:szCs w:val="24"/>
        </w:rPr>
      </w:pPr>
      <w:r w:rsidRPr="001F0726">
        <w:rPr>
          <w:rFonts w:ascii="Times New Roman" w:eastAsia="Times New Roman" w:hAnsi="Times New Roman" w:cs="Times New Roman"/>
          <w:b/>
          <w:spacing w:val="5"/>
          <w:kern w:val="28"/>
          <w:sz w:val="24"/>
          <w:szCs w:val="24"/>
        </w:rPr>
        <w:t>LĪGUM</w:t>
      </w:r>
      <w:bookmarkEnd w:id="0"/>
      <w:bookmarkEnd w:id="1"/>
      <w:bookmarkEnd w:id="2"/>
      <w:r>
        <w:rPr>
          <w:rFonts w:ascii="Times New Roman" w:eastAsia="Times New Roman" w:hAnsi="Times New Roman" w:cs="Times New Roman"/>
          <w:b/>
          <w:spacing w:val="5"/>
          <w:kern w:val="28"/>
          <w:sz w:val="24"/>
          <w:szCs w:val="24"/>
        </w:rPr>
        <w:t>S</w:t>
      </w:r>
    </w:p>
    <w:p w:rsidR="001F0726" w:rsidRPr="001F0726" w:rsidRDefault="001F0726" w:rsidP="001F0726">
      <w:pPr>
        <w:suppressAutoHyphens/>
        <w:autoSpaceDN w:val="0"/>
        <w:spacing w:after="0" w:line="240" w:lineRule="auto"/>
        <w:jc w:val="center"/>
        <w:textAlignment w:val="baseline"/>
        <w:rPr>
          <w:rFonts w:ascii="Times New Roman" w:eastAsia="Times New Roman" w:hAnsi="Times New Roman" w:cs="Times New Roman"/>
          <w:bCs/>
          <w:i/>
          <w:sz w:val="24"/>
          <w:szCs w:val="24"/>
        </w:rPr>
      </w:pPr>
      <w:bookmarkStart w:id="3" w:name="_Hlk487637992"/>
      <w:r w:rsidRPr="001F0726">
        <w:rPr>
          <w:rFonts w:ascii="Times New Roman" w:eastAsia="Times New Roman" w:hAnsi="Times New Roman" w:cs="Times New Roman"/>
          <w:bCs/>
          <w:i/>
          <w:sz w:val="24"/>
          <w:szCs w:val="24"/>
        </w:rPr>
        <w:t>Zinātniskā institūta aprīkojums</w:t>
      </w:r>
    </w:p>
    <w:p w:rsidR="001F0726" w:rsidRPr="001F0726" w:rsidRDefault="001F0726" w:rsidP="001F0726">
      <w:pPr>
        <w:suppressAutoHyphens/>
        <w:autoSpaceDN w:val="0"/>
        <w:spacing w:after="0" w:line="240" w:lineRule="auto"/>
        <w:jc w:val="both"/>
        <w:textAlignment w:val="baseline"/>
        <w:rPr>
          <w:rFonts w:ascii="Times New Roman" w:eastAsia="Times New Roman" w:hAnsi="Times New Roman" w:cs="Times New Roman"/>
          <w:bCs/>
          <w:sz w:val="23"/>
          <w:szCs w:val="23"/>
        </w:rPr>
      </w:pPr>
    </w:p>
    <w:bookmarkEnd w:id="3"/>
    <w:p w:rsidR="001F0726" w:rsidRPr="001F0726" w:rsidRDefault="001F0726" w:rsidP="001F0726">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F0726">
        <w:rPr>
          <w:rFonts w:ascii="Times New Roman" w:eastAsia="Times New Roman" w:hAnsi="Times New Roman" w:cs="Times New Roman"/>
          <w:bCs/>
          <w:sz w:val="24"/>
          <w:szCs w:val="24"/>
        </w:rPr>
        <w:t>Rīgā,</w:t>
      </w:r>
      <w:r w:rsidRPr="001F0726">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8</w:t>
      </w:r>
      <w:r w:rsidRPr="001F0726">
        <w:rPr>
          <w:rFonts w:ascii="Times New Roman" w:eastAsia="Times New Roman" w:hAnsi="Times New Roman" w:cs="Times New Roman"/>
          <w:bCs/>
          <w:sz w:val="24"/>
          <w:szCs w:val="24"/>
        </w:rPr>
        <w:t xml:space="preserve">. gada __. </w:t>
      </w:r>
      <w:r>
        <w:rPr>
          <w:rFonts w:ascii="Times New Roman" w:eastAsia="Times New Roman" w:hAnsi="Times New Roman" w:cs="Times New Roman"/>
          <w:bCs/>
          <w:sz w:val="24"/>
          <w:szCs w:val="24"/>
        </w:rPr>
        <w:t>martā</w:t>
      </w:r>
    </w:p>
    <w:p w:rsidR="001F0726" w:rsidRPr="001F0726" w:rsidRDefault="001F0726" w:rsidP="001F0726">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F0726" w:rsidRPr="001F0726" w:rsidRDefault="001F0726" w:rsidP="001F0726">
      <w:pPr>
        <w:spacing w:after="0" w:line="240" w:lineRule="auto"/>
        <w:ind w:right="-1"/>
        <w:jc w:val="both"/>
        <w:rPr>
          <w:rFonts w:ascii="Times New Roman" w:eastAsia="Times New Roman" w:hAnsi="Times New Roman" w:cs="Times New Roman"/>
          <w:snapToGrid w:val="0"/>
          <w:sz w:val="24"/>
          <w:szCs w:val="24"/>
        </w:rPr>
      </w:pPr>
      <w:r w:rsidRPr="001F0726">
        <w:rPr>
          <w:rFonts w:ascii="Times New Roman" w:eastAsia="Times New Roman" w:hAnsi="Times New Roman" w:cs="Times New Roman"/>
          <w:b/>
          <w:bCs/>
          <w:sz w:val="24"/>
          <w:szCs w:val="24"/>
        </w:rPr>
        <w:t>VSIA „Paula Stradiņa klīniskā universitātes slimnīca”</w:t>
      </w:r>
      <w:r w:rsidRPr="001F0726">
        <w:rPr>
          <w:rFonts w:ascii="Times New Roman" w:eastAsia="Times New Roman" w:hAnsi="Times New Roman" w:cs="Times New Roman"/>
          <w:snapToGrid w:val="0"/>
          <w:sz w:val="24"/>
          <w:szCs w:val="24"/>
        </w:rPr>
        <w:t>, Pilsoņu ielā 13, Rīgā, LV-1002, reģ.Nr.</w:t>
      </w:r>
      <w:r w:rsidRPr="001F0726">
        <w:rPr>
          <w:rFonts w:ascii="Times New Roman" w:eastAsia="Times New Roman" w:hAnsi="Times New Roman" w:cs="Times New Roman"/>
          <w:sz w:val="24"/>
          <w:szCs w:val="24"/>
        </w:rPr>
        <w:t>40003457109</w:t>
      </w:r>
      <w:r w:rsidRPr="001F0726">
        <w:rPr>
          <w:rFonts w:ascii="Times New Roman" w:eastAsia="Times New Roman" w:hAnsi="Times New Roman" w:cs="Times New Roman"/>
          <w:snapToGrid w:val="0"/>
          <w:sz w:val="24"/>
          <w:szCs w:val="24"/>
        </w:rPr>
        <w:t xml:space="preserve">, </w:t>
      </w:r>
      <w:bookmarkStart w:id="4" w:name="_Hlk509484960"/>
      <w:r w:rsidR="007229CA" w:rsidRPr="007229CA">
        <w:rPr>
          <w:rFonts w:ascii="Times New Roman" w:eastAsia="Times New Roman" w:hAnsi="Times New Roman" w:cs="Times New Roman"/>
          <w:sz w:val="24"/>
          <w:szCs w:val="24"/>
        </w:rPr>
        <w:t>tās valdes priekšsēdētājas Ilzes Kreicbergas personā, kas rīkojas saskaņā ar statūtiem un ar 2018.gada 1.marta valdes lēmumu Nr.22, (turpmāk - Pasūtītājs)</w:t>
      </w:r>
      <w:bookmarkEnd w:id="4"/>
      <w:r w:rsidR="007229CA">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4"/>
          <w:szCs w:val="24"/>
        </w:rPr>
        <w:t>no vienas puses, un</w:t>
      </w:r>
    </w:p>
    <w:p w:rsidR="001F0726" w:rsidRPr="001F0726" w:rsidRDefault="001F0726" w:rsidP="001F072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Arbor</w:t>
      </w:r>
      <w:proofErr w:type="spellEnd"/>
      <w:r>
        <w:rPr>
          <w:rFonts w:ascii="Times New Roman" w:eastAsia="Times New Roman" w:hAnsi="Times New Roman" w:cs="Times New Roman"/>
          <w:b/>
          <w:sz w:val="24"/>
          <w:szCs w:val="24"/>
        </w:rPr>
        <w:t xml:space="preserve"> Medical korporācija”,</w:t>
      </w:r>
      <w:r>
        <w:rPr>
          <w:rFonts w:ascii="Times New Roman" w:eastAsia="Calibri" w:hAnsi="Times New Roman" w:cs="Times New Roman"/>
          <w:sz w:val="24"/>
          <w:szCs w:val="24"/>
        </w:rPr>
        <w:t xml:space="preserve"> reģistrācijas Nr. 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 kura</w:t>
      </w:r>
      <w:r w:rsidRPr="00D2320C">
        <w:rPr>
          <w:rFonts w:ascii="Times New Roman" w:eastAsia="Calibri" w:hAnsi="Times New Roman" w:cs="Times New Roman"/>
          <w:sz w:val="24"/>
          <w:szCs w:val="24"/>
        </w:rPr>
        <w:t xml:space="preserve"> rīkojas uz </w:t>
      </w:r>
      <w:r>
        <w:rPr>
          <w:rFonts w:ascii="Times New Roman" w:eastAsia="Calibri" w:hAnsi="Times New Roman" w:cs="Times New Roman"/>
          <w:sz w:val="24"/>
          <w:szCs w:val="24"/>
        </w:rPr>
        <w:t>statūtu</w:t>
      </w:r>
      <w:r w:rsidRPr="00D2320C">
        <w:rPr>
          <w:rFonts w:ascii="Times New Roman" w:eastAsia="Calibri" w:hAnsi="Times New Roman" w:cs="Times New Roman"/>
          <w:sz w:val="24"/>
          <w:szCs w:val="24"/>
        </w:rPr>
        <w:t xml:space="preserve"> pamata</w:t>
      </w:r>
      <w:r w:rsidRPr="00C27560">
        <w:rPr>
          <w:rFonts w:ascii="Times New Roman" w:eastAsia="Times New Roman" w:hAnsi="Times New Roman" w:cs="Times New Roman"/>
          <w:sz w:val="24"/>
          <w:szCs w:val="24"/>
        </w:rPr>
        <w:t xml:space="preserve"> (turpmāk - Piegādātājs), no otras puses (abi kopā – Puses)</w:t>
      </w:r>
      <w:r w:rsidRPr="001F0726">
        <w:rPr>
          <w:rFonts w:ascii="Times New Roman" w:eastAsia="Times New Roman" w:hAnsi="Times New Roman" w:cs="Times New Roman"/>
          <w:sz w:val="24"/>
          <w:szCs w:val="24"/>
        </w:rPr>
        <w:t>, pamatojoties uz atklāta konkursa „</w:t>
      </w:r>
      <w:r w:rsidRPr="001F0726">
        <w:rPr>
          <w:rFonts w:ascii="Times New Roman" w:eastAsia="Times New Roman" w:hAnsi="Times New Roman" w:cs="Times New Roman"/>
          <w:sz w:val="24"/>
          <w:szCs w:val="24"/>
          <w:lang w:eastAsia="lv-LV"/>
        </w:rPr>
        <w:t>Zinātniskā institūta</w:t>
      </w:r>
      <w:r w:rsidRPr="001F0726">
        <w:rPr>
          <w:rFonts w:ascii="Times New Roman" w:eastAsia="Times New Roman" w:hAnsi="Times New Roman" w:cs="Times New Roman"/>
          <w:sz w:val="24"/>
          <w:szCs w:val="24"/>
        </w:rPr>
        <w:t>” (ID Nr. PSKUS 2017/168)</w:t>
      </w:r>
      <w:r>
        <w:rPr>
          <w:rFonts w:ascii="Times New Roman" w:eastAsia="Times New Roman" w:hAnsi="Times New Roman" w:cs="Times New Roman"/>
          <w:sz w:val="24"/>
          <w:szCs w:val="24"/>
        </w:rPr>
        <w:t xml:space="preserve"> 1., 11., 12., 14. un 16.daļas</w:t>
      </w:r>
      <w:r w:rsidRPr="001F0726">
        <w:rPr>
          <w:rFonts w:ascii="Times New Roman" w:eastAsia="Times New Roman" w:hAnsi="Times New Roman" w:cs="Times New Roman"/>
          <w:sz w:val="24"/>
          <w:szCs w:val="24"/>
        </w:rPr>
        <w:t xml:space="preserve"> rezultātiem un, saskaņā ar Piegādātāja atklātā konkursā iesniegto piedāvājumu, noslēdz šādu līgumu (turpmāk – Līgums):</w:t>
      </w:r>
    </w:p>
    <w:p w:rsidR="001F0726" w:rsidRPr="001F0726" w:rsidRDefault="001F0726" w:rsidP="001F0726">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1F0726">
        <w:rPr>
          <w:rFonts w:ascii="Times New Roman" w:eastAsia="Times New Roman" w:hAnsi="Times New Roman" w:cs="Times New Roman"/>
          <w:b/>
          <w:bCs/>
          <w:sz w:val="24"/>
          <w:szCs w:val="24"/>
        </w:rPr>
        <w:t>Līguma priekšmets</w:t>
      </w:r>
    </w:p>
    <w:p w:rsidR="001F0726" w:rsidRPr="001F0726" w:rsidRDefault="001F0726" w:rsidP="001E067E">
      <w:pPr>
        <w:numPr>
          <w:ilvl w:val="1"/>
          <w:numId w:val="1"/>
        </w:numPr>
        <w:spacing w:after="200" w:line="276" w:lineRule="auto"/>
        <w:ind w:right="-1"/>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Pasūtītājs </w:t>
      </w:r>
      <w:proofErr w:type="spellStart"/>
      <w:r w:rsidRPr="001F0726">
        <w:rPr>
          <w:rFonts w:ascii="Times New Roman" w:eastAsia="Calibri" w:hAnsi="Times New Roman" w:cs="Times New Roman"/>
          <w:sz w:val="24"/>
          <w:szCs w:val="24"/>
        </w:rPr>
        <w:t>pasūta</w:t>
      </w:r>
      <w:proofErr w:type="spellEnd"/>
      <w:r w:rsidRPr="001F0726">
        <w:rPr>
          <w:rFonts w:ascii="Times New Roman" w:eastAsia="Calibri" w:hAnsi="Times New Roman" w:cs="Times New Roman"/>
          <w:sz w:val="24"/>
          <w:szCs w:val="24"/>
        </w:rPr>
        <w:t xml:space="preserve"> un Piegādātājs piegādā, uzstāda un nodod ekspluatācijā Zinātniskā institūta aprīkojumu</w:t>
      </w:r>
      <w:r w:rsidR="001E067E">
        <w:rPr>
          <w:rFonts w:ascii="Times New Roman" w:eastAsia="Calibri" w:hAnsi="Times New Roman" w:cs="Times New Roman"/>
          <w:sz w:val="24"/>
          <w:szCs w:val="24"/>
        </w:rPr>
        <w:t>:</w:t>
      </w:r>
      <w:r w:rsidRPr="001F0726">
        <w:rPr>
          <w:rFonts w:ascii="Times New Roman" w:eastAsia="Calibri" w:hAnsi="Times New Roman" w:cs="Times New Roman"/>
          <w:sz w:val="24"/>
          <w:szCs w:val="24"/>
        </w:rPr>
        <w:t xml:space="preserve"> </w:t>
      </w:r>
      <w:r w:rsidR="001E067E">
        <w:rPr>
          <w:rFonts w:ascii="Times New Roman" w:eastAsia="Calibri" w:hAnsi="Times New Roman" w:cs="Times New Roman"/>
          <w:sz w:val="24"/>
          <w:szCs w:val="24"/>
        </w:rPr>
        <w:t xml:space="preserve">1.daļā </w:t>
      </w:r>
      <w:r w:rsidR="001E067E" w:rsidRPr="001E067E">
        <w:rPr>
          <w:rFonts w:ascii="Times New Roman" w:eastAsia="Calibri" w:hAnsi="Times New Roman" w:cs="Times New Roman"/>
          <w:sz w:val="24"/>
          <w:szCs w:val="24"/>
        </w:rPr>
        <w:t>Laringoskop</w:t>
      </w:r>
      <w:r w:rsidR="001E067E">
        <w:rPr>
          <w:rFonts w:ascii="Times New Roman" w:eastAsia="Calibri" w:hAnsi="Times New Roman" w:cs="Times New Roman"/>
          <w:sz w:val="24"/>
          <w:szCs w:val="24"/>
        </w:rPr>
        <w:t xml:space="preserve">s , 11.daļā </w:t>
      </w:r>
      <w:r w:rsidR="001E067E" w:rsidRPr="001E067E">
        <w:rPr>
          <w:rFonts w:ascii="Times New Roman" w:eastAsia="Calibri" w:hAnsi="Times New Roman" w:cs="Times New Roman"/>
          <w:sz w:val="24"/>
          <w:szCs w:val="24"/>
        </w:rPr>
        <w:t xml:space="preserve">Netiešais </w:t>
      </w:r>
      <w:proofErr w:type="spellStart"/>
      <w:r w:rsidR="001E067E" w:rsidRPr="001E067E">
        <w:rPr>
          <w:rFonts w:ascii="Times New Roman" w:eastAsia="Calibri" w:hAnsi="Times New Roman" w:cs="Times New Roman"/>
          <w:sz w:val="24"/>
          <w:szCs w:val="24"/>
        </w:rPr>
        <w:t>binokularais</w:t>
      </w:r>
      <w:proofErr w:type="spellEnd"/>
      <w:r w:rsidR="001E067E" w:rsidRPr="001E067E">
        <w:rPr>
          <w:rFonts w:ascii="Times New Roman" w:eastAsia="Calibri" w:hAnsi="Times New Roman" w:cs="Times New Roman"/>
          <w:sz w:val="24"/>
          <w:szCs w:val="24"/>
        </w:rPr>
        <w:t xml:space="preserve"> </w:t>
      </w:r>
      <w:proofErr w:type="spellStart"/>
      <w:r w:rsidR="001E067E" w:rsidRPr="001E067E">
        <w:rPr>
          <w:rFonts w:ascii="Times New Roman" w:eastAsia="Calibri" w:hAnsi="Times New Roman" w:cs="Times New Roman"/>
          <w:sz w:val="24"/>
          <w:szCs w:val="24"/>
        </w:rPr>
        <w:t>oftalmoskops</w:t>
      </w:r>
      <w:proofErr w:type="spellEnd"/>
      <w:r w:rsidR="001E067E" w:rsidRPr="001E067E">
        <w:rPr>
          <w:rFonts w:ascii="Times New Roman" w:eastAsia="Calibri" w:hAnsi="Times New Roman" w:cs="Times New Roman"/>
          <w:sz w:val="24"/>
          <w:szCs w:val="24"/>
        </w:rPr>
        <w:t xml:space="preserve"> ar digitālo kameru</w:t>
      </w:r>
      <w:r w:rsidR="001E067E">
        <w:rPr>
          <w:rFonts w:ascii="Times New Roman" w:eastAsia="Calibri" w:hAnsi="Times New Roman" w:cs="Times New Roman"/>
          <w:sz w:val="24"/>
          <w:szCs w:val="24"/>
        </w:rPr>
        <w:t xml:space="preserve">, 12.daļā </w:t>
      </w:r>
      <w:proofErr w:type="spellStart"/>
      <w:r w:rsidR="001E067E" w:rsidRPr="001E067E">
        <w:rPr>
          <w:rFonts w:ascii="Times New Roman" w:eastAsia="Calibri" w:hAnsi="Times New Roman" w:cs="Times New Roman"/>
          <w:sz w:val="24"/>
          <w:szCs w:val="24"/>
        </w:rPr>
        <w:t>Rydel</w:t>
      </w:r>
      <w:proofErr w:type="spellEnd"/>
      <w:r w:rsidR="001E067E" w:rsidRPr="001E067E">
        <w:rPr>
          <w:rFonts w:ascii="Times New Roman" w:eastAsia="Calibri" w:hAnsi="Times New Roman" w:cs="Times New Roman"/>
          <w:sz w:val="24"/>
          <w:szCs w:val="24"/>
        </w:rPr>
        <w:t xml:space="preserve"> </w:t>
      </w:r>
      <w:proofErr w:type="spellStart"/>
      <w:r w:rsidR="001E067E" w:rsidRPr="001E067E">
        <w:rPr>
          <w:rFonts w:ascii="Times New Roman" w:eastAsia="Calibri" w:hAnsi="Times New Roman" w:cs="Times New Roman"/>
          <w:sz w:val="24"/>
          <w:szCs w:val="24"/>
        </w:rPr>
        <w:t>Seiffer</w:t>
      </w:r>
      <w:proofErr w:type="spellEnd"/>
      <w:r w:rsidR="001E067E" w:rsidRPr="001E067E">
        <w:rPr>
          <w:rFonts w:ascii="Times New Roman" w:eastAsia="Calibri" w:hAnsi="Times New Roman" w:cs="Times New Roman"/>
          <w:sz w:val="24"/>
          <w:szCs w:val="24"/>
        </w:rPr>
        <w:t xml:space="preserve"> tipa kamertonis</w:t>
      </w:r>
      <w:r w:rsidR="001E067E">
        <w:rPr>
          <w:rFonts w:ascii="Times New Roman" w:eastAsia="Calibri" w:hAnsi="Times New Roman" w:cs="Times New Roman"/>
          <w:sz w:val="24"/>
          <w:szCs w:val="24"/>
        </w:rPr>
        <w:t xml:space="preserve">, 14.daļā </w:t>
      </w:r>
      <w:r w:rsidR="001E067E" w:rsidRPr="001E067E">
        <w:rPr>
          <w:rFonts w:ascii="Times New Roman" w:eastAsia="Calibri" w:hAnsi="Times New Roman" w:cs="Times New Roman"/>
          <w:sz w:val="24"/>
          <w:szCs w:val="24"/>
        </w:rPr>
        <w:t>Pacientu monitors</w:t>
      </w:r>
      <w:r w:rsidR="001E067E">
        <w:rPr>
          <w:rFonts w:ascii="Times New Roman" w:eastAsia="Calibri" w:hAnsi="Times New Roman" w:cs="Times New Roman"/>
          <w:sz w:val="24"/>
          <w:szCs w:val="24"/>
        </w:rPr>
        <w:t xml:space="preserve">, 16.daļā </w:t>
      </w:r>
      <w:r w:rsidR="001E067E" w:rsidRPr="001E067E">
        <w:rPr>
          <w:rFonts w:ascii="Times New Roman" w:eastAsia="Calibri" w:hAnsi="Times New Roman" w:cs="Times New Roman"/>
          <w:sz w:val="24"/>
          <w:szCs w:val="24"/>
        </w:rPr>
        <w:t>Medicīniskie elektroniskie svari pieaugušajiem</w:t>
      </w:r>
      <w:r w:rsidR="001E067E">
        <w:rPr>
          <w:rFonts w:ascii="Times New Roman" w:eastAsia="Calibri" w:hAnsi="Times New Roman" w:cs="Times New Roman"/>
          <w:sz w:val="24"/>
          <w:szCs w:val="24"/>
        </w:rPr>
        <w:t xml:space="preserve"> </w:t>
      </w:r>
      <w:r w:rsidR="001E067E" w:rsidRPr="001E067E">
        <w:rPr>
          <w:rFonts w:ascii="Times New Roman" w:eastAsia="Calibri" w:hAnsi="Times New Roman" w:cs="Times New Roman"/>
          <w:sz w:val="24"/>
          <w:szCs w:val="24"/>
        </w:rPr>
        <w:t xml:space="preserve">(turpmāk – Prece) </w:t>
      </w:r>
      <w:r w:rsidRPr="001F0726">
        <w:rPr>
          <w:rFonts w:ascii="Times New Roman" w:eastAsia="Calibri" w:hAnsi="Times New Roman" w:cs="Times New Roman"/>
          <w:sz w:val="24"/>
          <w:szCs w:val="24"/>
        </w:rPr>
        <w:t xml:space="preserve"> atbilstoši Līguma, tā pielikumu noteikumiem, Konkursa </w:t>
      </w:r>
      <w:r w:rsidRPr="001F0726">
        <w:rPr>
          <w:rFonts w:ascii="Times New Roman" w:eastAsia="Times New Roman" w:hAnsi="Times New Roman" w:cs="Times New Roman"/>
          <w:sz w:val="24"/>
          <w:szCs w:val="24"/>
        </w:rPr>
        <w:t>1</w:t>
      </w:r>
      <w:r w:rsidRPr="001E067E">
        <w:rPr>
          <w:rFonts w:ascii="Times New Roman" w:eastAsia="Times New Roman" w:hAnsi="Times New Roman" w:cs="Times New Roman"/>
          <w:sz w:val="24"/>
          <w:szCs w:val="24"/>
        </w:rPr>
        <w:t>.</w:t>
      </w:r>
      <w:r w:rsidRPr="001F0726">
        <w:rPr>
          <w:rFonts w:ascii="Times New Roman" w:eastAsia="Times New Roman" w:hAnsi="Times New Roman" w:cs="Times New Roman"/>
          <w:sz w:val="24"/>
          <w:szCs w:val="24"/>
        </w:rPr>
        <w:t>, 11</w:t>
      </w:r>
      <w:r w:rsidRPr="001E067E">
        <w:rPr>
          <w:rFonts w:ascii="Times New Roman" w:eastAsia="Times New Roman" w:hAnsi="Times New Roman" w:cs="Times New Roman"/>
          <w:sz w:val="24"/>
          <w:szCs w:val="24"/>
        </w:rPr>
        <w:t>. un</w:t>
      </w:r>
      <w:r w:rsidRPr="001F0726">
        <w:rPr>
          <w:rFonts w:ascii="Times New Roman" w:eastAsia="Times New Roman" w:hAnsi="Times New Roman" w:cs="Times New Roman"/>
          <w:sz w:val="24"/>
          <w:szCs w:val="24"/>
        </w:rPr>
        <w:t xml:space="preserve"> 14.daļām </w:t>
      </w:r>
      <w:r w:rsidRPr="001F0726">
        <w:rPr>
          <w:rFonts w:ascii="Times New Roman" w:eastAsia="Calibri" w:hAnsi="Times New Roman" w:cs="Times New Roman"/>
          <w:sz w:val="24"/>
          <w:szCs w:val="24"/>
        </w:rPr>
        <w:t xml:space="preserve">Ministru kabineta </w:t>
      </w:r>
      <w:r w:rsidRPr="001F0726">
        <w:rPr>
          <w:rFonts w:ascii="Times New Roman" w:eastAsia="Times New Roman" w:hAnsi="Times New Roman" w:cs="Times New Roman"/>
          <w:sz w:val="24"/>
          <w:szCs w:val="24"/>
        </w:rPr>
        <w:t>2017.gada 28.novembra Ministru kabineta noteikumiem Nr.689 „Medicīnisko ierīču reģistrācijas, atbilstības novērtēšanas, izplatīšanas, ekspluatācijas un tehniskās uzraudzības kārtība”</w:t>
      </w:r>
      <w:r w:rsidRPr="001F0726">
        <w:rPr>
          <w:rFonts w:ascii="Times New Roman" w:eastAsia="Calibri" w:hAnsi="Times New Roman" w:cs="Times New Roman"/>
          <w:sz w:val="24"/>
          <w:szCs w:val="24"/>
        </w:rPr>
        <w:t>, (turpmāk – Noteikumi Nr.689) un nodrošina lietotāju apmācību, Preces garantiju un ražotāja noteikto tehnisko apkopi garantijas laikā.</w:t>
      </w:r>
    </w:p>
    <w:p w:rsidR="001F0726" w:rsidRPr="001F0726" w:rsidRDefault="001F0726" w:rsidP="001F0726">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  </w:t>
      </w:r>
      <w:r w:rsidRPr="001F0726">
        <w:rPr>
          <w:rFonts w:ascii="Times New Roman" w:eastAsia="Times New Roman" w:hAnsi="Times New Roman" w:cs="Times New Roman"/>
          <w:sz w:val="24"/>
          <w:szCs w:val="24"/>
        </w:rPr>
        <w:t xml:space="preserve">Pasūtītājs Preces pasūtīšanu veic elektroniski. </w:t>
      </w:r>
      <w:r w:rsidRPr="001F0726">
        <w:rPr>
          <w:rFonts w:ascii="Times New Roman" w:eastAsia="Calibri" w:hAnsi="Times New Roman" w:cs="Times New Roman"/>
          <w:sz w:val="24"/>
          <w:szCs w:val="24"/>
        </w:rPr>
        <w:t xml:space="preserve">Par Preces pasūtīšanas laiku ir uzskatāma diena, kad Pasūtītāja </w:t>
      </w:r>
      <w:r>
        <w:rPr>
          <w:rFonts w:ascii="Times New Roman" w:eastAsia="Calibri" w:hAnsi="Times New Roman" w:cs="Times New Roman"/>
          <w:sz w:val="24"/>
          <w:szCs w:val="24"/>
        </w:rPr>
        <w:t>10.8.</w:t>
      </w:r>
      <w:r w:rsidR="007229CA">
        <w:rPr>
          <w:rFonts w:ascii="Times New Roman" w:eastAsia="Calibri" w:hAnsi="Times New Roman" w:cs="Times New Roman"/>
          <w:sz w:val="24"/>
          <w:szCs w:val="24"/>
        </w:rPr>
        <w:t>1</w:t>
      </w:r>
      <w:r>
        <w:rPr>
          <w:rFonts w:ascii="Times New Roman" w:eastAsia="Calibri" w:hAnsi="Times New Roman" w:cs="Times New Roman"/>
          <w:sz w:val="24"/>
          <w:szCs w:val="24"/>
        </w:rPr>
        <w:t>.</w:t>
      </w:r>
      <w:r w:rsidRPr="001F0726">
        <w:rPr>
          <w:rFonts w:ascii="Times New Roman" w:eastAsia="Calibri" w:hAnsi="Times New Roman" w:cs="Times New Roman"/>
          <w:sz w:val="24"/>
          <w:szCs w:val="24"/>
        </w:rPr>
        <w:t xml:space="preserve">punktā minētā kontaktpersona ir nosūtījusi pieprasījumu uz </w:t>
      </w:r>
      <w:r>
        <w:rPr>
          <w:rFonts w:ascii="Times New Roman" w:eastAsia="Calibri" w:hAnsi="Times New Roman" w:cs="Times New Roman"/>
          <w:sz w:val="24"/>
          <w:szCs w:val="24"/>
        </w:rPr>
        <w:t>10.8.3.</w:t>
      </w:r>
      <w:r w:rsidRPr="001F0726">
        <w:rPr>
          <w:rFonts w:ascii="Times New Roman" w:eastAsia="Calibri" w:hAnsi="Times New Roman" w:cs="Times New Roman"/>
          <w:sz w:val="24"/>
          <w:szCs w:val="24"/>
        </w:rPr>
        <w:t>punktā minēto e-pastu. Piegādātājam 2 (divu) darba dienu laikā jāapstiprina pasūtījuma saņemšanu</w:t>
      </w:r>
      <w:r w:rsidR="00420867">
        <w:rPr>
          <w:rFonts w:ascii="Times New Roman" w:eastAsia="Calibri" w:hAnsi="Times New Roman" w:cs="Times New Roman"/>
          <w:sz w:val="24"/>
          <w:szCs w:val="24"/>
        </w:rPr>
        <w:t xml:space="preserve">. </w:t>
      </w:r>
    </w:p>
    <w:p w:rsidR="001F0726" w:rsidRPr="00420867" w:rsidRDefault="001F0726" w:rsidP="00420867">
      <w:pPr>
        <w:pStyle w:val="ListParagraph"/>
        <w:numPr>
          <w:ilvl w:val="1"/>
          <w:numId w:val="1"/>
        </w:numPr>
        <w:jc w:val="both"/>
        <w:rPr>
          <w:rFonts w:ascii="Times New Roman" w:eastAsia="Calibri" w:hAnsi="Times New Roman" w:cs="Times New Roman"/>
          <w:sz w:val="24"/>
          <w:szCs w:val="24"/>
        </w:rPr>
      </w:pPr>
      <w:r w:rsidRPr="00420867">
        <w:rPr>
          <w:rFonts w:ascii="Times New Roman" w:eastAsia="Calibri" w:hAnsi="Times New Roman" w:cs="Times New Roman"/>
          <w:sz w:val="24"/>
          <w:szCs w:val="24"/>
        </w:rPr>
        <w:t xml:space="preserve">Preces piegādes vieta: VSIA “Paula Stradiņa klīniskā universitātes slimnīca” Pilsoņu iela 13, Rīga, LV – 1002. </w:t>
      </w:r>
      <w:r w:rsidR="00420867" w:rsidRPr="00420867">
        <w:rPr>
          <w:rFonts w:ascii="Times New Roman" w:eastAsia="Calibri" w:hAnsi="Times New Roman" w:cs="Times New Roman"/>
          <w:sz w:val="24"/>
          <w:szCs w:val="24"/>
        </w:rPr>
        <w:t>Piegādātājs Preces piegādi veic, Pasūtītājam iesniedzot preces pārvietošanas dokumentu.</w:t>
      </w:r>
    </w:p>
    <w:p w:rsidR="001F0726" w:rsidRPr="001F0726" w:rsidRDefault="001F0726" w:rsidP="001F0726">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  Preces piegādes laiks: Piegādātājs piegādā Preci 10 (desmit) nedēļu laikā pēc pasūtījuma veikšanas.</w:t>
      </w:r>
    </w:p>
    <w:p w:rsidR="001F0726" w:rsidRPr="001F0726" w:rsidRDefault="001F0726" w:rsidP="001F0726">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1F0726">
        <w:rPr>
          <w:rFonts w:ascii="Times New Roman" w:eastAsia="Times New Roman" w:hAnsi="Times New Roman" w:cs="Times New Roman"/>
          <w:b/>
          <w:bCs/>
          <w:sz w:val="24"/>
          <w:szCs w:val="24"/>
        </w:rPr>
        <w:t>Līguma summa, norēķinu kārtība</w:t>
      </w:r>
    </w:p>
    <w:p w:rsidR="001F0726" w:rsidRPr="001F0726" w:rsidRDefault="001F0726" w:rsidP="000935C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Līguma kopējā summa </w:t>
      </w:r>
      <w:r w:rsidR="001E067E" w:rsidRPr="001F0726">
        <w:rPr>
          <w:rFonts w:ascii="Times New Roman" w:eastAsia="Calibri" w:hAnsi="Times New Roman" w:cs="Times New Roman"/>
          <w:b/>
          <w:bCs/>
          <w:sz w:val="24"/>
          <w:szCs w:val="24"/>
        </w:rPr>
        <w:t>EUR</w:t>
      </w:r>
      <w:r w:rsidR="001E067E">
        <w:rPr>
          <w:rFonts w:ascii="Times New Roman" w:eastAsia="Calibri" w:hAnsi="Times New Roman" w:cs="Times New Roman"/>
          <w:b/>
          <w:sz w:val="24"/>
          <w:szCs w:val="24"/>
        </w:rPr>
        <w:t xml:space="preserve"> 12 637.60</w:t>
      </w:r>
      <w:r w:rsidRPr="001F0726">
        <w:rPr>
          <w:rFonts w:ascii="Times New Roman" w:eastAsia="Calibri" w:hAnsi="Times New Roman" w:cs="Times New Roman"/>
          <w:b/>
          <w:bCs/>
          <w:sz w:val="24"/>
          <w:szCs w:val="24"/>
        </w:rPr>
        <w:t xml:space="preserve"> </w:t>
      </w:r>
      <w:r w:rsidRPr="001F0726">
        <w:rPr>
          <w:rFonts w:ascii="Times New Roman" w:eastAsia="Calibri" w:hAnsi="Times New Roman" w:cs="Times New Roman"/>
          <w:sz w:val="24"/>
          <w:szCs w:val="24"/>
        </w:rPr>
        <w:t>(</w:t>
      </w:r>
      <w:r w:rsidR="001E067E">
        <w:rPr>
          <w:rFonts w:ascii="Times New Roman" w:eastAsia="Calibri" w:hAnsi="Times New Roman" w:cs="Times New Roman"/>
          <w:sz w:val="24"/>
          <w:szCs w:val="24"/>
        </w:rPr>
        <w:t xml:space="preserve">divpadsmit tūkstoši seši simti trīsdesmit septiņi </w:t>
      </w:r>
      <w:proofErr w:type="spellStart"/>
      <w:r w:rsidR="001E067E" w:rsidRPr="001E067E">
        <w:rPr>
          <w:rFonts w:ascii="Times New Roman" w:eastAsia="Calibri" w:hAnsi="Times New Roman" w:cs="Times New Roman"/>
          <w:i/>
          <w:sz w:val="24"/>
          <w:szCs w:val="24"/>
        </w:rPr>
        <w:t>euro</w:t>
      </w:r>
      <w:proofErr w:type="spellEnd"/>
      <w:r w:rsidR="001E067E">
        <w:rPr>
          <w:rFonts w:ascii="Times New Roman" w:eastAsia="Calibri" w:hAnsi="Times New Roman" w:cs="Times New Roman"/>
          <w:sz w:val="24"/>
          <w:szCs w:val="24"/>
        </w:rPr>
        <w:t xml:space="preserve"> un 60 centi</w:t>
      </w:r>
      <w:r w:rsidRPr="001F0726">
        <w:rPr>
          <w:rFonts w:ascii="Times New Roman" w:eastAsia="Calibri" w:hAnsi="Times New Roman" w:cs="Times New Roman"/>
          <w:sz w:val="24"/>
          <w:szCs w:val="24"/>
        </w:rPr>
        <w:t xml:space="preserve">) bez pievienotās vērtības nodokļa (turpmāk – PVN). Summas detalizēti atrunāti Tehniskajā/finanšu piedāvājumā.  </w:t>
      </w:r>
    </w:p>
    <w:p w:rsidR="001F0726" w:rsidRPr="001F0726" w:rsidRDefault="001F0726" w:rsidP="001F0726">
      <w:pPr>
        <w:numPr>
          <w:ilvl w:val="1"/>
          <w:numId w:val="1"/>
        </w:numPr>
        <w:spacing w:after="200" w:line="276" w:lineRule="auto"/>
        <w:ind w:right="-1" w:hanging="562"/>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lastRenderedPageBreak/>
        <w:t xml:space="preserve">PVN tiek aprēķināts un maksāts papildus saskaņā ar spēkā esošo nodokļu likmi.   </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F0726" w:rsidRPr="001F0726" w:rsidRDefault="001F0726" w:rsidP="001F0726">
      <w:pPr>
        <w:numPr>
          <w:ilvl w:val="1"/>
          <w:numId w:val="1"/>
        </w:numPr>
        <w:spacing w:after="0" w:line="240" w:lineRule="auto"/>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Pasūtītājs veic samaksu par piegādāto Preci 60 (sešdesmit) kalendāro dienu laikā pēc Līguma noteikumiem atbilstošas Preces piegādes un pieņemšanas – nodošanas akta abpusējas parakstīšanas dienas</w:t>
      </w:r>
      <w:r w:rsidRPr="001F0726">
        <w:rPr>
          <w:rFonts w:ascii="Times New Roman" w:eastAsia="Times New Roman" w:hAnsi="Times New Roman" w:cs="Times New Roman"/>
          <w:sz w:val="24"/>
          <w:szCs w:val="24"/>
        </w:rPr>
        <w:t xml:space="preserve"> </w:t>
      </w:r>
      <w:r w:rsidRPr="001F0726">
        <w:rPr>
          <w:rFonts w:ascii="Times New Roman" w:eastAsia="Calibri" w:hAnsi="Times New Roman" w:cs="Times New Roman"/>
          <w:sz w:val="24"/>
          <w:szCs w:val="24"/>
        </w:rPr>
        <w:t xml:space="preserve">un rēķina saņemšanas, pārskaitot rēķinā norādīto naudas summu uz Līgumā norādīto Piegādātāja bankas norēķina kontu. Pušu parakstīts nodošanas-pieņemšanas akts un, pamatojoties uz to, Izpildītāja sagatavots rēķins ir pamats attiecīgās maksājuma daļas samaksai Izpildītājam par piegādāto Preci.   </w:t>
      </w:r>
    </w:p>
    <w:p w:rsidR="001F0726" w:rsidRPr="001F0726" w:rsidRDefault="001F0726" w:rsidP="001F0726">
      <w:pPr>
        <w:numPr>
          <w:ilvl w:val="1"/>
          <w:numId w:val="1"/>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F0726" w:rsidRPr="001F0726" w:rsidRDefault="001F0726" w:rsidP="001F0726">
      <w:pPr>
        <w:numPr>
          <w:ilvl w:val="1"/>
          <w:numId w:val="1"/>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F0726" w:rsidRPr="001F0726" w:rsidRDefault="001F0726" w:rsidP="001F0726">
      <w:pPr>
        <w:numPr>
          <w:ilvl w:val="1"/>
          <w:numId w:val="1"/>
        </w:numPr>
        <w:spacing w:after="0" w:line="240" w:lineRule="auto"/>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1F0726" w:rsidRPr="001F0726" w:rsidRDefault="001F0726" w:rsidP="001F0726">
      <w:pPr>
        <w:numPr>
          <w:ilvl w:val="0"/>
          <w:numId w:val="1"/>
        </w:numPr>
        <w:spacing w:before="120" w:after="120" w:line="276" w:lineRule="auto"/>
        <w:ind w:right="-1"/>
        <w:jc w:val="center"/>
        <w:rPr>
          <w:rFonts w:ascii="Times New Roman" w:eastAsia="Times New Roman" w:hAnsi="Times New Roman" w:cs="Times New Roman"/>
          <w:b/>
          <w:bCs/>
          <w:sz w:val="24"/>
          <w:szCs w:val="24"/>
          <w:lang w:eastAsia="lv-LV"/>
        </w:rPr>
      </w:pPr>
      <w:r w:rsidRPr="001F0726">
        <w:rPr>
          <w:rFonts w:ascii="Times New Roman" w:eastAsia="Times New Roman" w:hAnsi="Times New Roman" w:cs="Times New Roman"/>
          <w:b/>
          <w:bCs/>
          <w:sz w:val="24"/>
          <w:szCs w:val="24"/>
          <w:lang w:eastAsia="lv-LV"/>
        </w:rPr>
        <w:t>Līguma darbības termiņš un spēkā esamība</w:t>
      </w:r>
    </w:p>
    <w:p w:rsidR="001F0726" w:rsidRPr="001F0726" w:rsidRDefault="001F0726" w:rsidP="001F0726">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 xml:space="preserve">Šis Līgums stājas spēkā tā abpusējas parakstīšanas brīdī un ir spēkā līdz </w:t>
      </w:r>
      <w:r w:rsidRPr="001F0726">
        <w:rPr>
          <w:rFonts w:ascii="Times New Roman" w:eastAsia="Times New Roman" w:hAnsi="Times New Roman" w:cs="Times New Roman"/>
          <w:sz w:val="24"/>
          <w:szCs w:val="24"/>
        </w:rPr>
        <w:t>pilnīgai Pušu saistību izpildei.</w:t>
      </w:r>
    </w:p>
    <w:p w:rsidR="001F0726" w:rsidRPr="001F0726" w:rsidRDefault="001F0726" w:rsidP="001F0726">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Pusēm ir tiesības jebkurā brīdī izbeigt Līgumu, par to rakstiski vienojoties.</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Pasūtītājam ir tiesības vienpusēji atkāpties no Līguma, rakstiski par to brīdinot Piegādātāju, ja:</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Piegādātājs neveic Preces piegādi ilgāk par 10 (desmit) kalendāro dienām no Līgumā noteiktā piegādes termiņa; </w:t>
      </w:r>
    </w:p>
    <w:p w:rsidR="001F0726" w:rsidRPr="001F0726" w:rsidRDefault="001F0726" w:rsidP="001F0726">
      <w:pPr>
        <w:numPr>
          <w:ilvl w:val="2"/>
          <w:numId w:val="1"/>
        </w:numPr>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iestājušies apstākļi, kas apgrūtina vai padara neiespējamu Piegādātāja šajā Līgumā noteikto saistību izpildi;</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notikusi Piegādātāja likvidācija; </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lastRenderedPageBreak/>
        <w:t>pret Piegādātāju uzsākta maksātnespējas procedūra;</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Par vienpusēju atkāpšanos no līguma, Pasūtītājs </w:t>
      </w:r>
      <w:proofErr w:type="spellStart"/>
      <w:r w:rsidRPr="001F0726">
        <w:rPr>
          <w:rFonts w:ascii="Times New Roman" w:eastAsia="Calibri" w:hAnsi="Times New Roman" w:cs="Times New Roman"/>
          <w:sz w:val="24"/>
          <w:szCs w:val="24"/>
        </w:rPr>
        <w:t>nosūta</w:t>
      </w:r>
      <w:proofErr w:type="spellEnd"/>
      <w:r w:rsidRPr="001F0726">
        <w:rPr>
          <w:rFonts w:ascii="Times New Roman" w:eastAsia="Calibri" w:hAnsi="Times New Roman" w:cs="Times New Roman"/>
          <w:sz w:val="24"/>
          <w:szCs w:val="24"/>
        </w:rPr>
        <w:t xml:space="preserve"> Piegādātājam rakstisku paziņojumu. Līgums uzskatāms par izbeigtu ar dienu, kad Pasūtītājs nosūtījis Piegādātājam rakstisku paziņojumu.</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1F0726" w:rsidRPr="001F0726" w:rsidRDefault="001F0726" w:rsidP="001F0726">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F0726" w:rsidRPr="001F0726" w:rsidRDefault="001F0726" w:rsidP="001F0726">
      <w:pPr>
        <w:numPr>
          <w:ilvl w:val="1"/>
          <w:numId w:val="1"/>
        </w:numPr>
        <w:spacing w:after="200" w:line="276" w:lineRule="auto"/>
        <w:ind w:right="-1" w:hanging="562"/>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F0726" w:rsidRPr="001F0726" w:rsidRDefault="001F0726" w:rsidP="001F0726">
      <w:pPr>
        <w:numPr>
          <w:ilvl w:val="0"/>
          <w:numId w:val="1"/>
        </w:numPr>
        <w:spacing w:before="120" w:after="120" w:line="276" w:lineRule="auto"/>
        <w:ind w:right="-1"/>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t>Garantija</w:t>
      </w:r>
    </w:p>
    <w:p w:rsidR="001F0726" w:rsidRPr="001F0726" w:rsidRDefault="001F0726" w:rsidP="001F0726">
      <w:pPr>
        <w:spacing w:after="0" w:line="240" w:lineRule="auto"/>
        <w:ind w:left="567" w:right="-1"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4.1. </w:t>
      </w:r>
      <w:r w:rsidRPr="001F0726">
        <w:rPr>
          <w:rFonts w:ascii="Times New Roman" w:eastAsia="Times New Roman" w:hAnsi="Times New Roman" w:cs="Times New Roman"/>
          <w:sz w:val="24"/>
          <w:szCs w:val="24"/>
        </w:rPr>
        <w:tab/>
        <w:t>Preces pilnas riska garantijas laiks ir 24 (divdesmit) mēneši no Preces pieņemšanas – nodošanas akta abpusējas parakstīšanas dienas.</w:t>
      </w:r>
    </w:p>
    <w:p w:rsidR="001F0726" w:rsidRPr="001F0726" w:rsidRDefault="001F0726" w:rsidP="001F0726">
      <w:pPr>
        <w:spacing w:after="0" w:line="240" w:lineRule="auto"/>
        <w:ind w:left="567" w:right="-1"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4.2.</w:t>
      </w:r>
      <w:r w:rsidRPr="001F0726">
        <w:rPr>
          <w:rFonts w:ascii="Times New Roman" w:eastAsia="Times New Roman" w:hAnsi="Times New Roman" w:cs="Times New Roman"/>
          <w:sz w:val="24"/>
          <w:szCs w:val="24"/>
        </w:rPr>
        <w:tab/>
        <w:t>Piegādātājs apņemas bez maksas novērst jebkuru Preces defektu.</w:t>
      </w:r>
    </w:p>
    <w:p w:rsidR="001F0726" w:rsidRPr="001F0726" w:rsidRDefault="001F0726" w:rsidP="001F0726">
      <w:pPr>
        <w:numPr>
          <w:ilvl w:val="1"/>
          <w:numId w:val="2"/>
        </w:numPr>
        <w:spacing w:after="200" w:line="276" w:lineRule="auto"/>
        <w:ind w:left="567" w:right="-1" w:hanging="567"/>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Preces garantija neattiecas uz preces defektiem, kas radušies:</w:t>
      </w:r>
    </w:p>
    <w:p w:rsidR="001F0726" w:rsidRPr="001F0726" w:rsidRDefault="001F0726" w:rsidP="001F0726">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apzinātu bojājumu konstatēšanas gadījumā;</w:t>
      </w:r>
    </w:p>
    <w:p w:rsidR="001F0726" w:rsidRPr="001F0726" w:rsidRDefault="001F0726" w:rsidP="001F0726">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F0726" w:rsidRPr="001F0726" w:rsidRDefault="001F0726" w:rsidP="001F0726">
      <w:pPr>
        <w:numPr>
          <w:ilvl w:val="2"/>
          <w:numId w:val="3"/>
        </w:numPr>
        <w:spacing w:after="120" w:line="276" w:lineRule="auto"/>
        <w:ind w:left="1276" w:right="-1" w:hanging="709"/>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nepārvaramas varas apstākļu rezultātā. </w:t>
      </w:r>
    </w:p>
    <w:p w:rsidR="001F0726" w:rsidRPr="001F0726" w:rsidRDefault="001F0726" w:rsidP="001F0726">
      <w:pPr>
        <w:numPr>
          <w:ilvl w:val="1"/>
          <w:numId w:val="3"/>
        </w:numPr>
        <w:spacing w:after="200" w:line="276" w:lineRule="auto"/>
        <w:ind w:left="567" w:right="-1" w:hanging="567"/>
        <w:contextualSpacing/>
        <w:jc w:val="both"/>
        <w:rPr>
          <w:rFonts w:ascii="Times New Roman" w:eastAsia="Calibri" w:hAnsi="Times New Roman" w:cs="Times New Roman"/>
          <w:sz w:val="24"/>
          <w:szCs w:val="24"/>
        </w:rPr>
      </w:pPr>
      <w:r w:rsidRPr="001F0726">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1F0726">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F0726" w:rsidRPr="001F0726" w:rsidRDefault="001F0726" w:rsidP="001F0726">
      <w:pPr>
        <w:numPr>
          <w:ilvl w:val="1"/>
          <w:numId w:val="3"/>
        </w:numPr>
        <w:spacing w:after="200" w:line="276" w:lineRule="auto"/>
        <w:ind w:left="567" w:right="-1" w:hanging="567"/>
        <w:contextualSpacing/>
        <w:jc w:val="both"/>
        <w:rPr>
          <w:rFonts w:ascii="Times New Roman" w:eastAsia="Times New Roman" w:hAnsi="Times New Roman" w:cs="Times New Roman"/>
          <w:sz w:val="24"/>
          <w:szCs w:val="24"/>
        </w:rPr>
      </w:pPr>
      <w:r w:rsidRPr="001F0726">
        <w:rPr>
          <w:rFonts w:ascii="Times New Roman" w:eastAsia="Calibri" w:hAnsi="Times New Roman" w:cs="Times New Roman"/>
          <w:sz w:val="24"/>
          <w:szCs w:val="24"/>
        </w:rPr>
        <w:lastRenderedPageBreak/>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vainā. Ja neatkarīgais eksperts konstatē, ka Preces bojājums radies Pasūtītāja Līguma atrunātas vainas dēļ, neatkarīgā eksperta pakalpojumus apmaksā Pasūtītājs.</w:t>
      </w:r>
    </w:p>
    <w:p w:rsidR="001F0726" w:rsidRPr="001F0726" w:rsidRDefault="001F0726" w:rsidP="001F0726">
      <w:pPr>
        <w:spacing w:after="0" w:line="240" w:lineRule="auto"/>
        <w:ind w:left="567" w:right="-1"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4.6</w:t>
      </w:r>
      <w:r w:rsidRPr="001F0726">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F0726" w:rsidRPr="001F0726" w:rsidRDefault="001F0726" w:rsidP="001F0726">
      <w:pPr>
        <w:spacing w:after="0" w:line="240" w:lineRule="auto"/>
        <w:ind w:left="567" w:right="-1"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4.7.</w:t>
      </w:r>
      <w:r w:rsidRPr="001F0726">
        <w:rPr>
          <w:rFonts w:ascii="Times New Roman" w:eastAsia="Times New Roman" w:hAnsi="Times New Roman" w:cs="Times New Roman"/>
          <w:sz w:val="24"/>
          <w:szCs w:val="24"/>
        </w:rPr>
        <w:tab/>
        <w:t>Ja Preces bojājums radies Līgumā noteiktās Pasūtītāja vainas dēļ, Preces remontu apmaksā Pasūtītājs, iepriekš saskaņojot ar Piegādātāju Preces remonta darbu apjomu, cenu un laiku.</w:t>
      </w:r>
    </w:p>
    <w:p w:rsidR="001F0726" w:rsidRPr="001F0726" w:rsidRDefault="001F0726" w:rsidP="001F0726">
      <w:pPr>
        <w:spacing w:after="0" w:line="240" w:lineRule="auto"/>
        <w:ind w:left="567" w:right="-1" w:hanging="567"/>
        <w:jc w:val="both"/>
        <w:rPr>
          <w:rFonts w:ascii="Times New Roman" w:eastAsia="Calibri" w:hAnsi="Times New Roman" w:cs="Times New Roman"/>
          <w:sz w:val="24"/>
          <w:szCs w:val="24"/>
        </w:rPr>
      </w:pPr>
      <w:r w:rsidRPr="001F0726">
        <w:rPr>
          <w:rFonts w:ascii="Times New Roman" w:eastAsia="Times New Roman" w:hAnsi="Times New Roman" w:cs="Times New Roman"/>
          <w:sz w:val="24"/>
          <w:szCs w:val="24"/>
        </w:rPr>
        <w:t>4.8.</w:t>
      </w:r>
      <w:r w:rsidRPr="001F0726">
        <w:rPr>
          <w:rFonts w:ascii="Times New Roman" w:eastAsia="Times New Roman" w:hAnsi="Times New Roman" w:cs="Times New Roman"/>
          <w:sz w:val="24"/>
          <w:szCs w:val="24"/>
        </w:rPr>
        <w:tab/>
      </w:r>
      <w:r w:rsidRPr="001F0726">
        <w:rPr>
          <w:rFonts w:ascii="Times New Roman" w:eastAsia="Calibri" w:hAnsi="Times New Roman" w:cs="Times New Roman"/>
          <w:sz w:val="24"/>
          <w:szCs w:val="24"/>
        </w:rPr>
        <w:t>Piegādātājs garantijas laikā veic regulāras bezmaksas Preces pārbaudes un apkopes atbilstoši ražotāja noteiktajam.</w:t>
      </w:r>
    </w:p>
    <w:p w:rsidR="001F0726" w:rsidRPr="001F0726" w:rsidRDefault="001F0726" w:rsidP="001F0726">
      <w:pPr>
        <w:spacing w:after="0" w:line="240" w:lineRule="auto"/>
        <w:ind w:right="-1"/>
        <w:jc w:val="both"/>
        <w:rPr>
          <w:rFonts w:ascii="Times New Roman" w:eastAsia="Times New Roman" w:hAnsi="Times New Roman" w:cs="Times New Roman"/>
          <w:sz w:val="24"/>
          <w:szCs w:val="24"/>
        </w:rPr>
      </w:pPr>
    </w:p>
    <w:p w:rsidR="001F0726" w:rsidRPr="001F0726" w:rsidRDefault="001F0726" w:rsidP="001F0726">
      <w:pPr>
        <w:numPr>
          <w:ilvl w:val="0"/>
          <w:numId w:val="3"/>
        </w:numPr>
        <w:spacing w:before="120" w:after="120" w:line="276" w:lineRule="auto"/>
        <w:ind w:right="-1"/>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t>Preces kvalitātes prasības</w:t>
      </w:r>
    </w:p>
    <w:p w:rsidR="001F0726" w:rsidRPr="001F0726" w:rsidRDefault="001F0726" w:rsidP="001F0726">
      <w:pPr>
        <w:spacing w:after="0" w:line="240"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bCs/>
          <w:sz w:val="24"/>
          <w:szCs w:val="24"/>
        </w:rPr>
        <w:t xml:space="preserve">5.1.  </w:t>
      </w:r>
      <w:r w:rsidRPr="001F0726">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F0726" w:rsidRPr="001F0726" w:rsidRDefault="001F0726" w:rsidP="001F0726">
      <w:pPr>
        <w:spacing w:after="0" w:line="240"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5.2.</w:t>
      </w:r>
      <w:r w:rsidRPr="001F0726">
        <w:rPr>
          <w:rFonts w:ascii="Times New Roman" w:eastAsia="Calibri" w:hAnsi="Times New Roman" w:cs="Times New Roman"/>
          <w:sz w:val="24"/>
          <w:szCs w:val="24"/>
        </w:rPr>
        <w:tab/>
        <w:t>Piegādātājs garantē, ka piegādātā Prece ir augstas kvalitātes un atbilst Latvijas Republikas normatīvo aktu prasībām.</w:t>
      </w:r>
    </w:p>
    <w:p w:rsidR="001F0726" w:rsidRPr="001F0726" w:rsidRDefault="001F0726" w:rsidP="001F0726">
      <w:pPr>
        <w:spacing w:after="0" w:line="240"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5.3.</w:t>
      </w:r>
      <w:r w:rsidRPr="001F0726">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1F0726" w:rsidRPr="001F0726" w:rsidRDefault="001F0726" w:rsidP="001F0726">
      <w:pPr>
        <w:spacing w:after="0" w:line="240" w:lineRule="auto"/>
        <w:ind w:left="567" w:right="-1" w:hanging="567"/>
        <w:jc w:val="both"/>
        <w:rPr>
          <w:rFonts w:ascii="Times New Roman" w:eastAsia="Calibri" w:hAnsi="Times New Roman" w:cs="Times New Roman"/>
          <w:bCs/>
          <w:sz w:val="24"/>
          <w:szCs w:val="24"/>
        </w:rPr>
      </w:pPr>
      <w:r w:rsidRPr="001F0726">
        <w:rPr>
          <w:rFonts w:ascii="Times New Roman" w:eastAsia="Calibri" w:hAnsi="Times New Roman" w:cs="Times New Roman"/>
          <w:sz w:val="24"/>
          <w:szCs w:val="24"/>
        </w:rPr>
        <w:t>5.4.</w:t>
      </w:r>
      <w:r w:rsidRPr="001F0726">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F0726" w:rsidRPr="001F0726" w:rsidRDefault="001F0726" w:rsidP="001F0726">
      <w:pPr>
        <w:numPr>
          <w:ilvl w:val="0"/>
          <w:numId w:val="3"/>
        </w:numPr>
        <w:spacing w:before="120" w:after="120" w:line="276" w:lineRule="auto"/>
        <w:ind w:right="-1"/>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t>Pušu saistības</w:t>
      </w:r>
    </w:p>
    <w:p w:rsidR="001F0726" w:rsidRPr="001F0726" w:rsidRDefault="001F0726" w:rsidP="001F0726">
      <w:pPr>
        <w:numPr>
          <w:ilvl w:val="1"/>
          <w:numId w:val="4"/>
        </w:numPr>
        <w:spacing w:after="0" w:line="240" w:lineRule="auto"/>
        <w:ind w:left="567"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Piegādātāja pienākumi:</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saskaņot piegādes laiku ne mazāk kā 2 (divas) darba dienas pirms piegādes veikšanas ar līgumā norādīto kontaktpersonu par Preces saņemšanu;</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sagatavot un nodot Pasūtītājam Preces piegādes apliecinošu dokumentu, pārvietojot Preci uz Pasūtītāja telpām;</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transportējot Preci, nodrošināt Preces un apkārtējās vides drošību pret iespējamajiem bojājumiem;</w:t>
      </w:r>
    </w:p>
    <w:p w:rsidR="001F0726" w:rsidRPr="001F0726" w:rsidRDefault="001F0726" w:rsidP="001F0726">
      <w:pPr>
        <w:numPr>
          <w:ilvl w:val="2"/>
          <w:numId w:val="4"/>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bookmarkStart w:id="5" w:name="_Ref500138914"/>
      <w:r w:rsidRPr="001F0726">
        <w:rPr>
          <w:rFonts w:ascii="Times New Roman" w:eastAsia="Times New Roman" w:hAnsi="Times New Roman" w:cs="Times New Roman"/>
          <w:sz w:val="24"/>
          <w:szCs w:val="24"/>
        </w:rPr>
        <w:t>veikt iekārtas tehniskajā dokumentācijā pieprasītā lietošanas vides raksturlielumu un garantētā elektroapgādes režīma pārbaudi;</w:t>
      </w:r>
      <w:bookmarkEnd w:id="5"/>
    </w:p>
    <w:p w:rsidR="001F0726" w:rsidRPr="001F0726" w:rsidRDefault="001F0726" w:rsidP="001F0726">
      <w:pPr>
        <w:numPr>
          <w:ilvl w:val="2"/>
          <w:numId w:val="4"/>
        </w:numPr>
        <w:spacing w:after="0" w:line="240" w:lineRule="auto"/>
        <w:ind w:left="1276" w:hanging="709"/>
        <w:jc w:val="both"/>
        <w:rPr>
          <w:rFonts w:ascii="Times New Roman" w:eastAsia="Times New Roman" w:hAnsi="Times New Roman" w:cs="Times New Roman"/>
          <w:sz w:val="24"/>
          <w:szCs w:val="24"/>
        </w:rPr>
      </w:pPr>
      <w:bookmarkStart w:id="6" w:name="_Ref500138919"/>
      <w:r w:rsidRPr="001F0726">
        <w:rPr>
          <w:rFonts w:ascii="Times New Roman" w:eastAsia="Times New Roman" w:hAnsi="Times New Roman" w:cs="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End w:id="6"/>
    </w:p>
    <w:p w:rsidR="001F0726" w:rsidRPr="001F0726" w:rsidRDefault="001F0726" w:rsidP="001F0726">
      <w:pPr>
        <w:numPr>
          <w:ilvl w:val="2"/>
          <w:numId w:val="4"/>
        </w:numPr>
        <w:spacing w:after="0" w:line="240" w:lineRule="auto"/>
        <w:ind w:left="1276" w:hanging="709"/>
        <w:jc w:val="both"/>
        <w:rPr>
          <w:rFonts w:ascii="Times New Roman" w:eastAsia="Times New Roman" w:hAnsi="Times New Roman" w:cs="Times New Roman"/>
          <w:sz w:val="24"/>
          <w:szCs w:val="24"/>
        </w:rPr>
      </w:pPr>
      <w:bookmarkStart w:id="7" w:name="_Ref500138921"/>
      <w:r w:rsidRPr="001F0726">
        <w:rPr>
          <w:rFonts w:ascii="Times New Roman" w:eastAsia="Times New Roman" w:hAnsi="Times New Roman" w:cs="Times New Roman"/>
          <w:sz w:val="24"/>
          <w:szCs w:val="24"/>
        </w:rPr>
        <w:lastRenderedPageBreak/>
        <w:t>nodrošināt lietotāja apmācību apmācītajām personām izsniedzot apmācību apliecinošu dokumentu (sertifikātu) atbilstoši MK not</w:t>
      </w:r>
      <w:r w:rsidR="000935C6">
        <w:rPr>
          <w:rFonts w:ascii="Times New Roman" w:eastAsia="Times New Roman" w:hAnsi="Times New Roman" w:cs="Times New Roman"/>
          <w:sz w:val="24"/>
          <w:szCs w:val="24"/>
        </w:rPr>
        <w:t>eikumiem</w:t>
      </w:r>
      <w:r w:rsidRPr="001F0726">
        <w:rPr>
          <w:rFonts w:ascii="Times New Roman" w:eastAsia="Times New Roman" w:hAnsi="Times New Roman" w:cs="Times New Roman"/>
          <w:sz w:val="24"/>
          <w:szCs w:val="24"/>
        </w:rPr>
        <w:t xml:space="preserve"> Nr. 689 166.2 punkta prasībām.</w:t>
      </w:r>
      <w:bookmarkEnd w:id="7"/>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bookmarkStart w:id="8" w:name="_Ref500138924"/>
      <w:r w:rsidRPr="001F0726">
        <w:rPr>
          <w:rFonts w:ascii="Times New Roman" w:eastAsia="Times New Roman" w:hAnsi="Times New Roman" w:cs="Times New Roman"/>
          <w:sz w:val="24"/>
          <w:szCs w:val="24"/>
        </w:rPr>
        <w:t>veikt vides sakārtošanu pēc Preces piegādes, nodrošinot visu iepakojuma materiālu izvešanu no teritorijas;</w:t>
      </w:r>
      <w:bookmarkEnd w:id="8"/>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15 (piecpadsmit) darba dienu laikā bez papildus samaksas;</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Līguma prasībām neatbilstošas un/vai nekvalitatīvas Preces piegādes gadījumā, ne vēlāk kā 20 (divdesmit) kalendāro dienu laikā apmainīt to pret jaunu, nelietotu un kvalitatīvu Preci uz sava rēķina; </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sidDel="00F60E40">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4"/>
          <w:szCs w:val="24"/>
        </w:rPr>
        <w:t xml:space="preserve">sagatavot un nodot Pasūtītājam pieņemšanas - nodošanas aktu pēc </w:t>
      </w:r>
      <w:r w:rsidRPr="001F0726">
        <w:rPr>
          <w:rFonts w:ascii="Times New Roman" w:eastAsia="Times New Roman" w:hAnsi="Times New Roman" w:cs="Times New Roman"/>
          <w:sz w:val="24"/>
          <w:szCs w:val="24"/>
        </w:rPr>
        <w:fldChar w:fldCharType="begin"/>
      </w:r>
      <w:r w:rsidRPr="001F0726">
        <w:rPr>
          <w:rFonts w:ascii="Times New Roman" w:eastAsia="Times New Roman" w:hAnsi="Times New Roman" w:cs="Times New Roman"/>
          <w:sz w:val="24"/>
          <w:szCs w:val="24"/>
        </w:rPr>
        <w:instrText xml:space="preserve"> REF _Ref500138914 \r \h </w:instrText>
      </w:r>
      <w:r w:rsidRPr="001F0726">
        <w:rPr>
          <w:rFonts w:ascii="Times New Roman" w:eastAsia="Times New Roman" w:hAnsi="Times New Roman" w:cs="Times New Roman"/>
          <w:sz w:val="24"/>
          <w:szCs w:val="24"/>
        </w:rPr>
      </w:r>
      <w:r w:rsidRPr="001F0726">
        <w:rPr>
          <w:rFonts w:ascii="Times New Roman" w:eastAsia="Times New Roman" w:hAnsi="Times New Roman" w:cs="Times New Roman"/>
          <w:sz w:val="24"/>
          <w:szCs w:val="24"/>
        </w:rPr>
        <w:fldChar w:fldCharType="separate"/>
      </w:r>
      <w:r w:rsidRPr="001F0726">
        <w:rPr>
          <w:rFonts w:ascii="Times New Roman" w:eastAsia="Times New Roman" w:hAnsi="Times New Roman" w:cs="Times New Roman"/>
          <w:sz w:val="24"/>
          <w:szCs w:val="24"/>
        </w:rPr>
        <w:t>6.1.5</w:t>
      </w:r>
      <w:r w:rsidRPr="001F0726">
        <w:rPr>
          <w:rFonts w:ascii="Times New Roman" w:eastAsia="Times New Roman" w:hAnsi="Times New Roman" w:cs="Times New Roman"/>
          <w:sz w:val="24"/>
          <w:szCs w:val="24"/>
        </w:rPr>
        <w:fldChar w:fldCharType="end"/>
      </w:r>
      <w:r w:rsidRPr="001F0726">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4"/>
          <w:szCs w:val="24"/>
        </w:rPr>
        <w:fldChar w:fldCharType="begin"/>
      </w:r>
      <w:r w:rsidRPr="001F0726">
        <w:rPr>
          <w:rFonts w:ascii="Times New Roman" w:eastAsia="Times New Roman" w:hAnsi="Times New Roman" w:cs="Times New Roman"/>
          <w:sz w:val="24"/>
          <w:szCs w:val="24"/>
        </w:rPr>
        <w:instrText xml:space="preserve"> REF _Ref500138919 \r \h </w:instrText>
      </w:r>
      <w:r w:rsidRPr="001F0726">
        <w:rPr>
          <w:rFonts w:ascii="Times New Roman" w:eastAsia="Times New Roman" w:hAnsi="Times New Roman" w:cs="Times New Roman"/>
          <w:sz w:val="24"/>
          <w:szCs w:val="24"/>
        </w:rPr>
      </w:r>
      <w:r w:rsidRPr="001F0726">
        <w:rPr>
          <w:rFonts w:ascii="Times New Roman" w:eastAsia="Times New Roman" w:hAnsi="Times New Roman" w:cs="Times New Roman"/>
          <w:sz w:val="24"/>
          <w:szCs w:val="24"/>
        </w:rPr>
        <w:fldChar w:fldCharType="separate"/>
      </w:r>
      <w:r w:rsidRPr="001F0726">
        <w:rPr>
          <w:rFonts w:ascii="Times New Roman" w:eastAsia="Times New Roman" w:hAnsi="Times New Roman" w:cs="Times New Roman"/>
          <w:sz w:val="24"/>
          <w:szCs w:val="24"/>
        </w:rPr>
        <w:t>6.1.6</w:t>
      </w:r>
      <w:r w:rsidRPr="001F0726">
        <w:rPr>
          <w:rFonts w:ascii="Times New Roman" w:eastAsia="Times New Roman" w:hAnsi="Times New Roman" w:cs="Times New Roman"/>
          <w:sz w:val="24"/>
          <w:szCs w:val="24"/>
        </w:rPr>
        <w:fldChar w:fldCharType="end"/>
      </w:r>
      <w:r w:rsidRPr="001F0726">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4"/>
          <w:szCs w:val="24"/>
        </w:rPr>
        <w:fldChar w:fldCharType="begin"/>
      </w:r>
      <w:r w:rsidRPr="001F0726">
        <w:rPr>
          <w:rFonts w:ascii="Times New Roman" w:eastAsia="Times New Roman" w:hAnsi="Times New Roman" w:cs="Times New Roman"/>
          <w:sz w:val="24"/>
          <w:szCs w:val="24"/>
        </w:rPr>
        <w:instrText xml:space="preserve"> REF _Ref500138921 \r \h </w:instrText>
      </w:r>
      <w:r w:rsidRPr="001F0726">
        <w:rPr>
          <w:rFonts w:ascii="Times New Roman" w:eastAsia="Times New Roman" w:hAnsi="Times New Roman" w:cs="Times New Roman"/>
          <w:sz w:val="24"/>
          <w:szCs w:val="24"/>
        </w:rPr>
      </w:r>
      <w:r w:rsidRPr="001F0726">
        <w:rPr>
          <w:rFonts w:ascii="Times New Roman" w:eastAsia="Times New Roman" w:hAnsi="Times New Roman" w:cs="Times New Roman"/>
          <w:sz w:val="24"/>
          <w:szCs w:val="24"/>
        </w:rPr>
        <w:fldChar w:fldCharType="separate"/>
      </w:r>
      <w:r w:rsidRPr="001F0726">
        <w:rPr>
          <w:rFonts w:ascii="Times New Roman" w:eastAsia="Times New Roman" w:hAnsi="Times New Roman" w:cs="Times New Roman"/>
          <w:sz w:val="24"/>
          <w:szCs w:val="24"/>
        </w:rPr>
        <w:t>6.1.7</w:t>
      </w:r>
      <w:r w:rsidRPr="001F0726">
        <w:rPr>
          <w:rFonts w:ascii="Times New Roman" w:eastAsia="Times New Roman" w:hAnsi="Times New Roman" w:cs="Times New Roman"/>
          <w:sz w:val="24"/>
          <w:szCs w:val="24"/>
        </w:rPr>
        <w:fldChar w:fldCharType="end"/>
      </w:r>
      <w:r w:rsidRPr="001F0726">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4"/>
          <w:szCs w:val="24"/>
        </w:rPr>
        <w:fldChar w:fldCharType="begin"/>
      </w:r>
      <w:r w:rsidRPr="001F0726">
        <w:rPr>
          <w:rFonts w:ascii="Times New Roman" w:eastAsia="Times New Roman" w:hAnsi="Times New Roman" w:cs="Times New Roman"/>
          <w:sz w:val="24"/>
          <w:szCs w:val="24"/>
        </w:rPr>
        <w:instrText xml:space="preserve"> REF _Ref500138924 \r \h </w:instrText>
      </w:r>
      <w:r w:rsidRPr="001F0726">
        <w:rPr>
          <w:rFonts w:ascii="Times New Roman" w:eastAsia="Times New Roman" w:hAnsi="Times New Roman" w:cs="Times New Roman"/>
          <w:sz w:val="24"/>
          <w:szCs w:val="24"/>
        </w:rPr>
      </w:r>
      <w:r w:rsidRPr="001F0726">
        <w:rPr>
          <w:rFonts w:ascii="Times New Roman" w:eastAsia="Times New Roman" w:hAnsi="Times New Roman" w:cs="Times New Roman"/>
          <w:sz w:val="24"/>
          <w:szCs w:val="24"/>
        </w:rPr>
        <w:fldChar w:fldCharType="separate"/>
      </w:r>
      <w:r w:rsidRPr="001F0726">
        <w:rPr>
          <w:rFonts w:ascii="Times New Roman" w:eastAsia="Times New Roman" w:hAnsi="Times New Roman" w:cs="Times New Roman"/>
          <w:sz w:val="24"/>
          <w:szCs w:val="24"/>
        </w:rPr>
        <w:t>6.1.8</w:t>
      </w:r>
      <w:r w:rsidRPr="001F0726">
        <w:rPr>
          <w:rFonts w:ascii="Times New Roman" w:eastAsia="Times New Roman" w:hAnsi="Times New Roman" w:cs="Times New Roman"/>
          <w:sz w:val="24"/>
          <w:szCs w:val="24"/>
        </w:rPr>
        <w:fldChar w:fldCharType="end"/>
      </w:r>
      <w:r w:rsidRPr="001F0726">
        <w:rPr>
          <w:rFonts w:ascii="Times New Roman" w:eastAsia="Times New Roman" w:hAnsi="Times New Roman" w:cs="Times New Roman"/>
          <w:sz w:val="24"/>
          <w:szCs w:val="24"/>
        </w:rPr>
        <w:t>. punktu izpildes, saskaņā ar pielikumā norādīto formu;</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pēc abpusējas pieņemšanas – nodošanas akta parakstīšanas, sagatavot un nodot Pasūtītājam rēķinu;</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1F0726" w:rsidRPr="001F0726" w:rsidRDefault="001F0726" w:rsidP="001F0726">
      <w:pPr>
        <w:numPr>
          <w:ilvl w:val="2"/>
          <w:numId w:val="4"/>
        </w:numPr>
        <w:tabs>
          <w:tab w:val="num" w:pos="1276"/>
        </w:tabs>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veikt Līguma izpildi ar saviem spēkiem, resursiem un līdzekļiem.</w:t>
      </w:r>
    </w:p>
    <w:p w:rsidR="001F0726" w:rsidRPr="001F0726" w:rsidRDefault="001F0726" w:rsidP="001F0726">
      <w:pPr>
        <w:spacing w:after="0" w:line="240" w:lineRule="auto"/>
        <w:ind w:left="567"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6.2.    Piegādātāja tiesības:</w:t>
      </w:r>
    </w:p>
    <w:p w:rsidR="001F0726" w:rsidRPr="001F0726" w:rsidRDefault="001F0726" w:rsidP="001F0726">
      <w:p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6.2.1.</w:t>
      </w:r>
      <w:r w:rsidRPr="001F0726">
        <w:rPr>
          <w:rFonts w:ascii="Times New Roman" w:eastAsia="Times New Roman" w:hAnsi="Times New Roman" w:cs="Times New Roman"/>
          <w:sz w:val="24"/>
          <w:szCs w:val="24"/>
        </w:rPr>
        <w:tab/>
        <w:t>par piegādātu kvalitatīvu Preci savlaicīgi saņemt Līgumā noteikto samaksu;</w:t>
      </w:r>
    </w:p>
    <w:p w:rsidR="001F0726" w:rsidRPr="001F0726" w:rsidRDefault="001F0726" w:rsidP="001F0726">
      <w:p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6.2.2.</w:t>
      </w:r>
      <w:r w:rsidRPr="001F0726">
        <w:rPr>
          <w:rFonts w:ascii="Times New Roman" w:eastAsia="Times New Roman" w:hAnsi="Times New Roman" w:cs="Times New Roman"/>
          <w:sz w:val="24"/>
          <w:szCs w:val="24"/>
        </w:rPr>
        <w:tab/>
        <w:t>saņemt no Pasūtītāja saistību izpildei nepieciešamo informāciju.</w:t>
      </w:r>
    </w:p>
    <w:p w:rsidR="001F0726" w:rsidRPr="001F0726" w:rsidRDefault="001F0726" w:rsidP="001F0726">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6.3.    Pasūtītāja pienākumi:</w:t>
      </w:r>
    </w:p>
    <w:p w:rsidR="001F0726" w:rsidRPr="001F0726" w:rsidRDefault="001F0726" w:rsidP="001F0726">
      <w:pPr>
        <w:numPr>
          <w:ilvl w:val="2"/>
          <w:numId w:val="5"/>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pārbaudīt piegādātās Preces kvalitāti un atbilstību Līguma noteikumiem;</w:t>
      </w:r>
    </w:p>
    <w:p w:rsidR="001F0726" w:rsidRPr="001F0726" w:rsidRDefault="001F0726" w:rsidP="001F0726">
      <w:pPr>
        <w:numPr>
          <w:ilvl w:val="2"/>
          <w:numId w:val="5"/>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Līgumā noteiktajā kārtībā savlaicīgi samaksāt par pieņemto, Līguma prasībām atbilstošu un kvalitatīvu Preci.</w:t>
      </w:r>
    </w:p>
    <w:p w:rsidR="001F0726" w:rsidRPr="001F0726" w:rsidRDefault="001F0726" w:rsidP="001F0726">
      <w:pPr>
        <w:numPr>
          <w:ilvl w:val="1"/>
          <w:numId w:val="9"/>
        </w:numPr>
        <w:tabs>
          <w:tab w:val="left" w:pos="426"/>
        </w:tabs>
        <w:spacing w:after="0" w:line="240" w:lineRule="auto"/>
        <w:ind w:left="426" w:hanging="426"/>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   Pasūtītāja tiesības:</w:t>
      </w:r>
    </w:p>
    <w:p w:rsidR="001F0726" w:rsidRPr="001F0726" w:rsidRDefault="001F0726" w:rsidP="001F0726">
      <w:pPr>
        <w:numPr>
          <w:ilvl w:val="2"/>
          <w:numId w:val="9"/>
        </w:numPr>
        <w:spacing w:after="0" w:line="240" w:lineRule="auto"/>
        <w:ind w:left="1276" w:hanging="709"/>
        <w:contextualSpacing/>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savlaicīgi veikt Preces pasūtīšanu, elektroniski nosūtot pieprasījumu uz Līguma </w:t>
      </w:r>
      <w:r w:rsidR="001E067E">
        <w:rPr>
          <w:rFonts w:ascii="Times New Roman" w:eastAsia="Times New Roman" w:hAnsi="Times New Roman" w:cs="Times New Roman"/>
          <w:sz w:val="24"/>
          <w:szCs w:val="24"/>
        </w:rPr>
        <w:t>10.8.3</w:t>
      </w:r>
      <w:r w:rsidRPr="001F0726">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dot Piegādātājam saistošus norādījumus attiecībā uz Līguma izpildi;</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saņemt no Piegādātāja informāciju un paskaidrojumus par Līguma izpildes gaitu un citiem Līguma izpildes jautājumiem;</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apturēt Līguma izpildi Līguma 3.4.punktā noteiktajos gadījumos;</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F0726" w:rsidRPr="001F0726" w:rsidRDefault="001F0726" w:rsidP="001F0726">
      <w:pPr>
        <w:numPr>
          <w:ilvl w:val="2"/>
          <w:numId w:val="9"/>
        </w:numPr>
        <w:spacing w:after="0" w:line="240" w:lineRule="auto"/>
        <w:ind w:left="1276" w:hanging="709"/>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F0726" w:rsidRPr="001F0726" w:rsidRDefault="001F0726" w:rsidP="001F0726">
      <w:pPr>
        <w:numPr>
          <w:ilvl w:val="1"/>
          <w:numId w:val="9"/>
        </w:numPr>
        <w:spacing w:after="0" w:line="240" w:lineRule="auto"/>
        <w:ind w:left="567"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Pasūtītājs atsaka pieņemt Līguma izpildījumu, ja piegādāta nekvalitatīva un Līguma noteikumiem neatbilstoša Prece.</w:t>
      </w:r>
    </w:p>
    <w:p w:rsidR="001F0726" w:rsidRPr="001F0726" w:rsidRDefault="001F0726" w:rsidP="001F0726">
      <w:pPr>
        <w:spacing w:after="0" w:line="240" w:lineRule="auto"/>
        <w:ind w:right="-1"/>
        <w:jc w:val="both"/>
        <w:rPr>
          <w:rFonts w:ascii="Times New Roman" w:eastAsia="Times New Roman" w:hAnsi="Times New Roman" w:cs="Times New Roman"/>
          <w:sz w:val="24"/>
          <w:szCs w:val="24"/>
        </w:rPr>
      </w:pPr>
    </w:p>
    <w:p w:rsidR="001F0726" w:rsidRPr="001F0726" w:rsidRDefault="001F0726" w:rsidP="001F0726">
      <w:pPr>
        <w:numPr>
          <w:ilvl w:val="0"/>
          <w:numId w:val="6"/>
        </w:numPr>
        <w:spacing w:before="120" w:after="120" w:line="276" w:lineRule="auto"/>
        <w:ind w:right="-1"/>
        <w:contextualSpacing/>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lastRenderedPageBreak/>
        <w:t>Pušu atbildība</w:t>
      </w:r>
    </w:p>
    <w:p w:rsidR="001F0726" w:rsidRPr="001F0726" w:rsidRDefault="001F0726" w:rsidP="001F0726">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F0726">
        <w:rPr>
          <w:rFonts w:ascii="Times New Roman" w:eastAsia="Calibri" w:hAnsi="Times New Roman" w:cs="Times New Roman"/>
          <w:sz w:val="24"/>
          <w:szCs w:val="24"/>
        </w:rPr>
        <w:t>nodarītāja</w:t>
      </w:r>
      <w:proofErr w:type="spellEnd"/>
      <w:r w:rsidRPr="001F072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F0726" w:rsidRPr="001F0726" w:rsidRDefault="001F0726" w:rsidP="001F0726">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F0726" w:rsidRPr="001F0726" w:rsidRDefault="001F0726" w:rsidP="001F0726">
      <w:pPr>
        <w:numPr>
          <w:ilvl w:val="1"/>
          <w:numId w:val="7"/>
        </w:numPr>
        <w:tabs>
          <w:tab w:val="left" w:pos="567"/>
        </w:tabs>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F0726">
        <w:rPr>
          <w:rFonts w:ascii="Times New Roman" w:eastAsia="Calibri" w:hAnsi="Times New Roman" w:cs="Times New Roman"/>
          <w:color w:val="000000"/>
          <w:sz w:val="24"/>
          <w:szCs w:val="24"/>
        </w:rPr>
        <w:t xml:space="preserve"> </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Līgumsoda samaksa neatbrīvo Puses no turpmākas saistību izpildes pienākuma un netiek ieskaitīta zaudējumu atlīdzībā.</w:t>
      </w:r>
    </w:p>
    <w:p w:rsidR="001F0726" w:rsidRPr="001F0726" w:rsidRDefault="001F0726" w:rsidP="001F0726">
      <w:pPr>
        <w:spacing w:after="0" w:line="240" w:lineRule="auto"/>
        <w:ind w:left="567" w:right="-1"/>
        <w:jc w:val="both"/>
        <w:rPr>
          <w:rFonts w:ascii="Times New Roman" w:eastAsia="Calibri" w:hAnsi="Times New Roman" w:cs="Times New Roman"/>
          <w:sz w:val="24"/>
          <w:szCs w:val="24"/>
        </w:rPr>
      </w:pPr>
    </w:p>
    <w:p w:rsidR="001F0726" w:rsidRPr="001F0726" w:rsidRDefault="001F0726" w:rsidP="001F0726">
      <w:pPr>
        <w:numPr>
          <w:ilvl w:val="0"/>
          <w:numId w:val="7"/>
        </w:numPr>
        <w:spacing w:before="120" w:after="120" w:line="276" w:lineRule="auto"/>
        <w:ind w:right="-1"/>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t>Nepārvarama vara</w:t>
      </w:r>
    </w:p>
    <w:p w:rsidR="001F0726" w:rsidRPr="001F0726" w:rsidRDefault="001F0726" w:rsidP="001F0726">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F0726">
        <w:rPr>
          <w:rFonts w:ascii="Times New Roman" w:eastAsia="Calibri" w:hAnsi="Times New Roman" w:cs="Times New Roman"/>
          <w:sz w:val="24"/>
          <w:szCs w:val="24"/>
        </w:rPr>
        <w:t>rakstveidā</w:t>
      </w:r>
      <w:proofErr w:type="spellEnd"/>
      <w:r w:rsidRPr="001F0726">
        <w:rPr>
          <w:rFonts w:ascii="Times New Roman" w:eastAsia="Calibri" w:hAnsi="Times New Roman" w:cs="Times New Roman"/>
          <w:sz w:val="24"/>
          <w:szCs w:val="24"/>
        </w:rPr>
        <w:t xml:space="preserve"> brīdinot otru Pusi vismaz 15 </w:t>
      </w:r>
      <w:r w:rsidRPr="001F0726">
        <w:rPr>
          <w:rFonts w:ascii="Times New Roman" w:eastAsia="Calibri" w:hAnsi="Times New Roman" w:cs="Times New Roman"/>
          <w:sz w:val="24"/>
          <w:szCs w:val="24"/>
        </w:rPr>
        <w:lastRenderedPageBreak/>
        <w:t>(piecpadsmit) dienas iepriekš. Šajā gadījumā neviena Līguma Puse nevar prasīt atlīdzināt zaudējumus, kas radušies Līguma izbeigšanas rezultātā.</w:t>
      </w:r>
    </w:p>
    <w:p w:rsidR="001F0726" w:rsidRPr="001F0726" w:rsidRDefault="001F0726" w:rsidP="001F0726">
      <w:pPr>
        <w:spacing w:after="0" w:line="240" w:lineRule="auto"/>
        <w:ind w:left="567" w:right="-1"/>
        <w:jc w:val="both"/>
        <w:rPr>
          <w:rFonts w:ascii="Times New Roman" w:eastAsia="Calibri" w:hAnsi="Times New Roman" w:cs="Times New Roman"/>
          <w:sz w:val="24"/>
          <w:szCs w:val="24"/>
        </w:rPr>
      </w:pPr>
    </w:p>
    <w:p w:rsidR="001F0726" w:rsidRPr="001F0726" w:rsidRDefault="001F0726" w:rsidP="001F0726">
      <w:pPr>
        <w:numPr>
          <w:ilvl w:val="0"/>
          <w:numId w:val="7"/>
        </w:numPr>
        <w:spacing w:before="120" w:after="120" w:line="276" w:lineRule="auto"/>
        <w:ind w:right="-1"/>
        <w:jc w:val="center"/>
        <w:rPr>
          <w:rFonts w:ascii="Times New Roman" w:eastAsia="Calibri" w:hAnsi="Times New Roman" w:cs="Times New Roman"/>
          <w:b/>
          <w:bCs/>
          <w:sz w:val="24"/>
          <w:szCs w:val="24"/>
        </w:rPr>
      </w:pPr>
      <w:r w:rsidRPr="001F0726">
        <w:rPr>
          <w:rFonts w:ascii="Times New Roman" w:eastAsia="Calibri" w:hAnsi="Times New Roman" w:cs="Times New Roman"/>
          <w:b/>
          <w:bCs/>
          <w:sz w:val="24"/>
          <w:szCs w:val="24"/>
        </w:rPr>
        <w:t>Strīdu izskatīšanas kārtība</w:t>
      </w:r>
    </w:p>
    <w:p w:rsidR="001F0726" w:rsidRPr="001F0726" w:rsidRDefault="001F0726" w:rsidP="001F0726">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F0726">
        <w:rPr>
          <w:rFonts w:ascii="Times New Roman" w:eastAsia="Times New Roman" w:hAnsi="Times New Roman" w:cs="Times New Roman"/>
          <w:sz w:val="24"/>
          <w:szCs w:val="24"/>
        </w:rPr>
        <w:t>rakstveidā</w:t>
      </w:r>
      <w:proofErr w:type="spellEnd"/>
      <w:r w:rsidRPr="001F0726">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F0726" w:rsidRPr="001F0726" w:rsidRDefault="001F0726" w:rsidP="001F0726">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1F0726">
        <w:rPr>
          <w:rFonts w:ascii="Times New Roman" w:eastAsia="Calibri" w:hAnsi="Times New Roman" w:cs="Times New Roman"/>
          <w:sz w:val="24"/>
          <w:szCs w:val="24"/>
        </w:rPr>
        <w:t>Jautājumos, kas nav tiešā veidā paredzēti Līgumā, Puses risina saskaņā ar spēkā esošajiem normatīvajiem aktiem.</w:t>
      </w:r>
    </w:p>
    <w:p w:rsidR="001F0726" w:rsidRPr="001F0726" w:rsidRDefault="001F0726" w:rsidP="001F0726">
      <w:pPr>
        <w:spacing w:before="120" w:after="120" w:line="240" w:lineRule="auto"/>
        <w:ind w:left="567" w:right="-1"/>
        <w:contextualSpacing/>
        <w:jc w:val="both"/>
        <w:rPr>
          <w:rFonts w:ascii="Times New Roman" w:eastAsia="Times New Roman" w:hAnsi="Times New Roman" w:cs="Times New Roman"/>
          <w:sz w:val="24"/>
          <w:szCs w:val="24"/>
        </w:rPr>
      </w:pPr>
    </w:p>
    <w:p w:rsidR="001F0726" w:rsidRPr="001F0726" w:rsidRDefault="001F0726" w:rsidP="001F0726">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1F0726">
        <w:rPr>
          <w:rFonts w:ascii="Times New Roman" w:eastAsia="Times New Roman" w:hAnsi="Times New Roman" w:cs="Times New Roman"/>
          <w:b/>
          <w:bCs/>
          <w:sz w:val="24"/>
          <w:szCs w:val="24"/>
        </w:rPr>
        <w:t>Citi noteikumi</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Jebkuri Līguma grozījumi tiek noformēti </w:t>
      </w:r>
      <w:proofErr w:type="spellStart"/>
      <w:r w:rsidRPr="001F0726">
        <w:rPr>
          <w:rFonts w:ascii="Times New Roman" w:eastAsia="Calibri" w:hAnsi="Times New Roman" w:cs="Times New Roman"/>
          <w:sz w:val="24"/>
          <w:szCs w:val="24"/>
        </w:rPr>
        <w:t>rakstveidā</w:t>
      </w:r>
      <w:proofErr w:type="spellEnd"/>
      <w:r w:rsidRPr="001F0726">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Informācijas apmaiņa starp Pusēm var notikt arī izmantojot e-pasta saraksti, kas kļūst par Līguma neatņemamu sastāvdaļu.</w:t>
      </w:r>
    </w:p>
    <w:p w:rsidR="001F0726" w:rsidRPr="001F0726" w:rsidRDefault="001F0726" w:rsidP="001F0726">
      <w:pPr>
        <w:numPr>
          <w:ilvl w:val="1"/>
          <w:numId w:val="7"/>
        </w:numPr>
        <w:spacing w:after="200" w:line="276" w:lineRule="auto"/>
        <w:ind w:left="567" w:right="-1" w:hanging="567"/>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Puses nav tiesīgas nodot savas tiesības un saistības, kas saistītas ar Līgumu un izriet no tā, trešajai personai.</w:t>
      </w:r>
    </w:p>
    <w:p w:rsidR="001F0726" w:rsidRPr="001F0726" w:rsidRDefault="001F0726" w:rsidP="001F0726">
      <w:pPr>
        <w:numPr>
          <w:ilvl w:val="1"/>
          <w:numId w:val="7"/>
        </w:numPr>
        <w:spacing w:after="200" w:line="276" w:lineRule="auto"/>
        <w:ind w:right="-1"/>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Pušu kontaktpersonas: </w:t>
      </w:r>
    </w:p>
    <w:p w:rsidR="001F0726" w:rsidRPr="001F0726" w:rsidRDefault="001F0726" w:rsidP="001F0726">
      <w:pPr>
        <w:numPr>
          <w:ilvl w:val="2"/>
          <w:numId w:val="7"/>
        </w:numPr>
        <w:spacing w:after="200" w:line="276" w:lineRule="auto"/>
        <w:ind w:right="-1"/>
        <w:jc w:val="both"/>
        <w:rPr>
          <w:rFonts w:ascii="Times New Roman" w:eastAsia="Calibri" w:hAnsi="Times New Roman" w:cs="Times New Roman"/>
          <w:sz w:val="24"/>
          <w:szCs w:val="24"/>
        </w:rPr>
      </w:pPr>
      <w:r w:rsidRPr="001F0726">
        <w:rPr>
          <w:rFonts w:ascii="Times New Roman" w:eastAsia="Calibri" w:hAnsi="Times New Roman" w:cs="Times New Roman"/>
          <w:sz w:val="24"/>
          <w:szCs w:val="24"/>
        </w:rPr>
        <w:lastRenderedPageBreak/>
        <w:t>par Līguma izpildi no Piegādātāja puses: ________________________, tālruņa numurs: _________, e-pasta adrese:_________.</w:t>
      </w:r>
    </w:p>
    <w:p w:rsidR="001F0726" w:rsidRPr="001F0726" w:rsidRDefault="001F0726" w:rsidP="001F0726">
      <w:pPr>
        <w:numPr>
          <w:ilvl w:val="1"/>
          <w:numId w:val="7"/>
        </w:numPr>
        <w:spacing w:after="200" w:line="276" w:lineRule="auto"/>
        <w:ind w:left="567" w:right="-1" w:hanging="567"/>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Līgums sagatavots latviešu valodā, parakstīts divos oriģinālos eksemplāros uz </w:t>
      </w:r>
      <w:r w:rsidR="002167EE">
        <w:rPr>
          <w:rFonts w:ascii="Times New Roman" w:eastAsia="Times New Roman" w:hAnsi="Times New Roman" w:cs="Times New Roman"/>
          <w:sz w:val="24"/>
          <w:szCs w:val="24"/>
        </w:rPr>
        <w:t xml:space="preserve">8 </w:t>
      </w:r>
      <w:r w:rsidRPr="001F0726">
        <w:rPr>
          <w:rFonts w:ascii="Times New Roman" w:eastAsia="Times New Roman" w:hAnsi="Times New Roman" w:cs="Times New Roman"/>
          <w:sz w:val="24"/>
          <w:szCs w:val="24"/>
        </w:rPr>
        <w:t>(</w:t>
      </w:r>
      <w:r w:rsidR="002167EE">
        <w:rPr>
          <w:rFonts w:ascii="Times New Roman" w:eastAsia="Times New Roman" w:hAnsi="Times New Roman" w:cs="Times New Roman"/>
          <w:sz w:val="24"/>
          <w:szCs w:val="24"/>
        </w:rPr>
        <w:t>astoņām</w:t>
      </w:r>
      <w:r w:rsidRPr="001F0726">
        <w:rPr>
          <w:rFonts w:ascii="Times New Roman" w:eastAsia="Times New Roman" w:hAnsi="Times New Roman" w:cs="Times New Roman"/>
          <w:sz w:val="24"/>
          <w:szCs w:val="24"/>
        </w:rPr>
        <w:t xml:space="preserve">) lapām, ar </w:t>
      </w:r>
      <w:r w:rsidR="002167EE">
        <w:rPr>
          <w:rFonts w:ascii="Times New Roman" w:eastAsia="Times New Roman" w:hAnsi="Times New Roman" w:cs="Times New Roman"/>
          <w:sz w:val="24"/>
          <w:szCs w:val="24"/>
        </w:rPr>
        <w:t>3</w:t>
      </w:r>
      <w:r w:rsidRPr="001F0726">
        <w:rPr>
          <w:rFonts w:ascii="Times New Roman" w:eastAsia="Times New Roman" w:hAnsi="Times New Roman" w:cs="Times New Roman"/>
          <w:sz w:val="24"/>
          <w:szCs w:val="24"/>
        </w:rPr>
        <w:t xml:space="preserve"> (</w:t>
      </w:r>
      <w:r w:rsidR="002167EE">
        <w:rPr>
          <w:rFonts w:ascii="Times New Roman" w:eastAsia="Times New Roman" w:hAnsi="Times New Roman" w:cs="Times New Roman"/>
          <w:sz w:val="24"/>
          <w:szCs w:val="24"/>
        </w:rPr>
        <w:t>trīs</w:t>
      </w:r>
      <w:r w:rsidRPr="001F0726">
        <w:rPr>
          <w:rFonts w:ascii="Times New Roman" w:eastAsia="Times New Roman" w:hAnsi="Times New Roman" w:cs="Times New Roman"/>
          <w:sz w:val="24"/>
          <w:szCs w:val="24"/>
        </w:rPr>
        <w:t>) pielikum</w:t>
      </w:r>
      <w:r w:rsidR="002167EE">
        <w:rPr>
          <w:rFonts w:ascii="Times New Roman" w:eastAsia="Times New Roman" w:hAnsi="Times New Roman" w:cs="Times New Roman"/>
          <w:sz w:val="24"/>
          <w:szCs w:val="24"/>
        </w:rPr>
        <w:t xml:space="preserve">iem </w:t>
      </w:r>
      <w:r w:rsidRPr="001F0726">
        <w:rPr>
          <w:rFonts w:ascii="Times New Roman" w:eastAsia="Times New Roman" w:hAnsi="Times New Roman" w:cs="Times New Roman"/>
          <w:sz w:val="24"/>
          <w:szCs w:val="24"/>
        </w:rPr>
        <w:t xml:space="preserve">uz </w:t>
      </w:r>
      <w:r w:rsidR="0046520C">
        <w:rPr>
          <w:rFonts w:ascii="Times New Roman" w:eastAsia="Times New Roman" w:hAnsi="Times New Roman" w:cs="Times New Roman"/>
          <w:sz w:val="24"/>
          <w:szCs w:val="24"/>
        </w:rPr>
        <w:t>24</w:t>
      </w:r>
      <w:r w:rsidRPr="001F0726">
        <w:rPr>
          <w:rFonts w:ascii="Times New Roman" w:eastAsia="Times New Roman" w:hAnsi="Times New Roman" w:cs="Times New Roman"/>
          <w:sz w:val="24"/>
          <w:szCs w:val="24"/>
        </w:rPr>
        <w:t xml:space="preserve"> (</w:t>
      </w:r>
      <w:r w:rsidR="0046520C">
        <w:rPr>
          <w:rFonts w:ascii="Times New Roman" w:eastAsia="Times New Roman" w:hAnsi="Times New Roman" w:cs="Times New Roman"/>
          <w:sz w:val="24"/>
          <w:szCs w:val="24"/>
        </w:rPr>
        <w:t>divdesmit četras</w:t>
      </w:r>
      <w:r w:rsidRPr="001F0726">
        <w:rPr>
          <w:rFonts w:ascii="Times New Roman" w:eastAsia="Times New Roman" w:hAnsi="Times New Roman" w:cs="Times New Roman"/>
          <w:sz w:val="24"/>
          <w:szCs w:val="24"/>
        </w:rPr>
        <w:t>) lap</w:t>
      </w:r>
      <w:r w:rsidR="00815010">
        <w:rPr>
          <w:rFonts w:ascii="Times New Roman" w:eastAsia="Times New Roman" w:hAnsi="Times New Roman" w:cs="Times New Roman"/>
          <w:sz w:val="24"/>
          <w:szCs w:val="24"/>
        </w:rPr>
        <w:t>as</w:t>
      </w:r>
      <w:r w:rsidRPr="001F0726">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1F0726" w:rsidRPr="001F0726" w:rsidRDefault="001F0726" w:rsidP="001F0726">
      <w:pPr>
        <w:spacing w:after="0" w:line="240" w:lineRule="auto"/>
        <w:ind w:right="-1"/>
        <w:jc w:val="both"/>
        <w:rPr>
          <w:rFonts w:ascii="Times New Roman" w:eastAsia="Calibri" w:hAnsi="Times New Roman" w:cs="Times New Roman"/>
          <w:sz w:val="24"/>
          <w:szCs w:val="24"/>
        </w:rPr>
      </w:pPr>
    </w:p>
    <w:p w:rsidR="001F0726" w:rsidRPr="001F0726" w:rsidRDefault="001F0726" w:rsidP="001F0726">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1F0726">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10103"/>
        <w:gridCol w:w="10103"/>
      </w:tblGrid>
      <w:tr w:rsidR="00E80F35" w:rsidRPr="001F0726" w:rsidTr="00F624E5">
        <w:trPr>
          <w:trHeight w:val="80"/>
        </w:trPr>
        <w:tc>
          <w:tcPr>
            <w:tcW w:w="4608" w:type="dxa"/>
          </w:tcPr>
          <w:tbl>
            <w:tblPr>
              <w:tblW w:w="9887" w:type="dxa"/>
              <w:tblLook w:val="01E0" w:firstRow="1" w:lastRow="1" w:firstColumn="1" w:lastColumn="1" w:noHBand="0" w:noVBand="0"/>
            </w:tblPr>
            <w:tblGrid>
              <w:gridCol w:w="4463"/>
              <w:gridCol w:w="5424"/>
            </w:tblGrid>
            <w:tr w:rsidR="00E80F35" w:rsidRPr="00707F0C" w:rsidTr="008F1E34">
              <w:trPr>
                <w:trHeight w:val="104"/>
              </w:trPr>
              <w:tc>
                <w:tcPr>
                  <w:tcW w:w="4463" w:type="dxa"/>
                </w:tcPr>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u w:val="single"/>
                    </w:rPr>
                  </w:pPr>
                  <w:r w:rsidRPr="00707F0C">
                    <w:rPr>
                      <w:rFonts w:ascii="Times New Roman" w:eastAsia="Times New Roman" w:hAnsi="Times New Roman" w:cs="Times New Roman"/>
                      <w:b/>
                      <w:bCs/>
                      <w:sz w:val="24"/>
                      <w:szCs w:val="24"/>
                      <w:u w:val="single"/>
                    </w:rPr>
                    <w:t>Pasūtītājs: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VSIA “Paula Stradiņa klīniskās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universitātes slimnīca”</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Reģ</w:t>
                  </w:r>
                  <w:proofErr w:type="spellEnd"/>
                  <w:r w:rsidRPr="00707F0C">
                    <w:rPr>
                      <w:rFonts w:ascii="Times New Roman" w:eastAsia="Times New Roman" w:hAnsi="Times New Roman" w:cs="Times New Roman"/>
                      <w:bCs/>
                      <w:sz w:val="24"/>
                      <w:szCs w:val="24"/>
                    </w:rPr>
                    <w:t>. Nr. 40003457109</w:t>
                  </w:r>
                </w:p>
                <w:p w:rsidR="00E80F35"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 xml:space="preserve">Pilsoņu iela 13, </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Rīga, LV - 1002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Konta Nr. LV74HABA0551027673367</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 xml:space="preserve">Banka: AS Swedbank </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Kods: HABALV22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_________________________</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I.Kreicberga</w:t>
                  </w:r>
                  <w:proofErr w:type="spellEnd"/>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 xml:space="preserve"> </w:t>
                  </w:r>
                </w:p>
              </w:tc>
              <w:tc>
                <w:tcPr>
                  <w:tcW w:w="5424" w:type="dxa"/>
                </w:tcPr>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u w:val="single"/>
                    </w:rPr>
                    <w:t>Piegādātājs: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SIA “</w:t>
                  </w:r>
                  <w:proofErr w:type="spellStart"/>
                  <w:r w:rsidRPr="00707F0C">
                    <w:rPr>
                      <w:rFonts w:ascii="Times New Roman" w:eastAsia="Times New Roman" w:hAnsi="Times New Roman" w:cs="Times New Roman"/>
                      <w:b/>
                      <w:bCs/>
                      <w:sz w:val="24"/>
                      <w:szCs w:val="24"/>
                    </w:rPr>
                    <w:t>Arbor</w:t>
                  </w:r>
                  <w:proofErr w:type="spellEnd"/>
                  <w:r w:rsidRPr="00707F0C">
                    <w:rPr>
                      <w:rFonts w:ascii="Times New Roman" w:eastAsia="Times New Roman" w:hAnsi="Times New Roman" w:cs="Times New Roman"/>
                      <w:b/>
                      <w:bCs/>
                      <w:sz w:val="24"/>
                      <w:szCs w:val="24"/>
                    </w:rPr>
                    <w:t xml:space="preserve"> Medical Korporācija”</w:t>
                  </w:r>
                </w:p>
                <w:p w:rsidR="00E80F35" w:rsidRPr="00707F0C" w:rsidRDefault="00E80F35" w:rsidP="00E80F35">
                  <w:pPr>
                    <w:spacing w:after="0" w:line="240" w:lineRule="auto"/>
                    <w:outlineLvl w:val="6"/>
                    <w:rPr>
                      <w:rFonts w:ascii="Times New Roman" w:eastAsia="Times New Roman" w:hAnsi="Times New Roman" w:cs="Times New Roman"/>
                      <w:sz w:val="24"/>
                      <w:szCs w:val="24"/>
                    </w:rPr>
                  </w:pPr>
                  <w:proofErr w:type="spellStart"/>
                  <w:r w:rsidRPr="00707F0C">
                    <w:rPr>
                      <w:rFonts w:ascii="Times New Roman" w:eastAsia="Times New Roman" w:hAnsi="Times New Roman" w:cs="Times New Roman"/>
                      <w:sz w:val="24"/>
                      <w:szCs w:val="24"/>
                    </w:rPr>
                    <w:t>Reģ</w:t>
                  </w:r>
                  <w:proofErr w:type="spellEnd"/>
                  <w:r w:rsidRPr="00707F0C">
                    <w:rPr>
                      <w:rFonts w:ascii="Times New Roman" w:eastAsia="Times New Roman" w:hAnsi="Times New Roman" w:cs="Times New Roman"/>
                      <w:sz w:val="24"/>
                      <w:szCs w:val="24"/>
                    </w:rPr>
                    <w:t>. Nr. 40003547009</w:t>
                  </w:r>
                </w:p>
                <w:p w:rsidR="00E80F35" w:rsidRDefault="00E80F35" w:rsidP="00E80F35">
                  <w:pPr>
                    <w:spacing w:after="0" w:line="240" w:lineRule="auto"/>
                    <w:jc w:val="both"/>
                    <w:rPr>
                      <w:rFonts w:ascii="Times New Roman" w:eastAsia="Times New Roman" w:hAnsi="Times New Roman" w:cs="Times New Roman"/>
                      <w:iCs/>
                      <w:sz w:val="24"/>
                      <w:szCs w:val="24"/>
                    </w:rPr>
                  </w:pPr>
                  <w:r w:rsidRPr="00707F0C">
                    <w:rPr>
                      <w:rFonts w:ascii="Times New Roman" w:eastAsia="Times New Roman" w:hAnsi="Times New Roman" w:cs="Times New Roman"/>
                      <w:iCs/>
                      <w:sz w:val="24"/>
                      <w:szCs w:val="24"/>
                    </w:rPr>
                    <w:t xml:space="preserve">Meistaru iela 7, </w:t>
                  </w:r>
                  <w:proofErr w:type="spellStart"/>
                  <w:r w:rsidRPr="00707F0C">
                    <w:rPr>
                      <w:rFonts w:ascii="Times New Roman" w:eastAsia="Times New Roman" w:hAnsi="Times New Roman" w:cs="Times New Roman"/>
                      <w:iCs/>
                      <w:sz w:val="24"/>
                      <w:szCs w:val="24"/>
                    </w:rPr>
                    <w:t>Valdlauči</w:t>
                  </w:r>
                  <w:proofErr w:type="spellEnd"/>
                  <w:r w:rsidRPr="00707F0C">
                    <w:rPr>
                      <w:rFonts w:ascii="Times New Roman" w:eastAsia="Times New Roman" w:hAnsi="Times New Roman" w:cs="Times New Roman"/>
                      <w:iCs/>
                      <w:sz w:val="24"/>
                      <w:szCs w:val="24"/>
                    </w:rPr>
                    <w:t xml:space="preserve">, </w:t>
                  </w:r>
                </w:p>
                <w:p w:rsidR="00E80F35" w:rsidRPr="00707F0C" w:rsidRDefault="00E80F35" w:rsidP="00E80F35">
                  <w:pPr>
                    <w:spacing w:after="0" w:line="240" w:lineRule="auto"/>
                    <w:jc w:val="both"/>
                    <w:rPr>
                      <w:rFonts w:ascii="Times New Roman" w:eastAsia="Times New Roman" w:hAnsi="Times New Roman" w:cs="Times New Roman"/>
                      <w:iCs/>
                      <w:sz w:val="24"/>
                      <w:szCs w:val="24"/>
                    </w:rPr>
                  </w:pPr>
                  <w:r w:rsidRPr="00707F0C">
                    <w:rPr>
                      <w:rFonts w:ascii="Times New Roman" w:eastAsia="Times New Roman" w:hAnsi="Times New Roman" w:cs="Times New Roman"/>
                      <w:iCs/>
                      <w:sz w:val="24"/>
                      <w:szCs w:val="24"/>
                    </w:rPr>
                    <w:t>Ķekavas nov., LV - 1076</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iCs/>
                      <w:sz w:val="24"/>
                      <w:szCs w:val="24"/>
                    </w:rPr>
                    <w:t xml:space="preserve">Banka: AS Swedbank </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sz w:val="24"/>
                      <w:szCs w:val="24"/>
                    </w:rPr>
                    <w:t>Kods: HABALV22</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sz w:val="24"/>
                      <w:szCs w:val="24"/>
                    </w:rPr>
                    <w:t>Konta Nr. LV98HABA0551000850592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_______________________________</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D.Rātfeldere</w:t>
                  </w:r>
                  <w:proofErr w:type="spellEnd"/>
                </w:p>
              </w:tc>
            </w:tr>
          </w:tbl>
          <w:p w:rsidR="00E80F35" w:rsidRDefault="00E80F35" w:rsidP="00E80F35"/>
        </w:tc>
        <w:tc>
          <w:tcPr>
            <w:tcW w:w="4637" w:type="dxa"/>
          </w:tcPr>
          <w:tbl>
            <w:tblPr>
              <w:tblW w:w="9887" w:type="dxa"/>
              <w:tblLook w:val="01E0" w:firstRow="1" w:lastRow="1" w:firstColumn="1" w:lastColumn="1" w:noHBand="0" w:noVBand="0"/>
            </w:tblPr>
            <w:tblGrid>
              <w:gridCol w:w="4463"/>
              <w:gridCol w:w="5424"/>
            </w:tblGrid>
            <w:tr w:rsidR="00E80F35" w:rsidRPr="00707F0C" w:rsidTr="008F1E34">
              <w:trPr>
                <w:trHeight w:val="104"/>
              </w:trPr>
              <w:tc>
                <w:tcPr>
                  <w:tcW w:w="4463" w:type="dxa"/>
                </w:tcPr>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u w:val="single"/>
                    </w:rPr>
                  </w:pPr>
                  <w:r w:rsidRPr="00707F0C">
                    <w:rPr>
                      <w:rFonts w:ascii="Times New Roman" w:eastAsia="Times New Roman" w:hAnsi="Times New Roman" w:cs="Times New Roman"/>
                      <w:b/>
                      <w:bCs/>
                      <w:sz w:val="24"/>
                      <w:szCs w:val="24"/>
                      <w:u w:val="single"/>
                    </w:rPr>
                    <w:t>Pasūtītājs: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VSIA “Paula Stradiņa klīniskās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universitātes slimnīca”</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Reģ</w:t>
                  </w:r>
                  <w:proofErr w:type="spellEnd"/>
                  <w:r w:rsidRPr="00707F0C">
                    <w:rPr>
                      <w:rFonts w:ascii="Times New Roman" w:eastAsia="Times New Roman" w:hAnsi="Times New Roman" w:cs="Times New Roman"/>
                      <w:bCs/>
                      <w:sz w:val="24"/>
                      <w:szCs w:val="24"/>
                    </w:rPr>
                    <w:t>. Nr. 40003457109</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Pilsoņu iela 13, Rīga, LV - 1002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Konta Nr. LV74HABA0551027673367</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 xml:space="preserve">Banka: AS Swedbank </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Kods: HABALV22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_________________________</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I.Kreicberga</w:t>
                  </w:r>
                  <w:proofErr w:type="spellEnd"/>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 xml:space="preserve"> </w:t>
                  </w:r>
                </w:p>
              </w:tc>
              <w:tc>
                <w:tcPr>
                  <w:tcW w:w="5424" w:type="dxa"/>
                </w:tcPr>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u w:val="single"/>
                    </w:rPr>
                    <w:t>Piegādātājs:</w:t>
                  </w:r>
                </w:p>
                <w:p w:rsidR="00E80F35" w:rsidRPr="00707F0C" w:rsidRDefault="00E80F35" w:rsidP="00E80F35">
                  <w:pPr>
                    <w:tabs>
                      <w:tab w:val="left" w:pos="2160"/>
                    </w:tabs>
                    <w:spacing w:after="0" w:line="240" w:lineRule="auto"/>
                    <w:jc w:val="both"/>
                    <w:rPr>
                      <w:rFonts w:ascii="Times New Roman" w:eastAsia="Times New Roman" w:hAnsi="Times New Roman" w:cs="Times New Roman"/>
                      <w:b/>
                      <w:bCs/>
                      <w:sz w:val="24"/>
                      <w:szCs w:val="24"/>
                    </w:rPr>
                  </w:pPr>
                  <w:r w:rsidRPr="00707F0C">
                    <w:rPr>
                      <w:rFonts w:ascii="Times New Roman" w:eastAsia="Times New Roman" w:hAnsi="Times New Roman" w:cs="Times New Roman"/>
                      <w:b/>
                      <w:bCs/>
                      <w:sz w:val="24"/>
                      <w:szCs w:val="24"/>
                    </w:rPr>
                    <w:t>SIA “</w:t>
                  </w:r>
                  <w:proofErr w:type="spellStart"/>
                  <w:r w:rsidRPr="00707F0C">
                    <w:rPr>
                      <w:rFonts w:ascii="Times New Roman" w:eastAsia="Times New Roman" w:hAnsi="Times New Roman" w:cs="Times New Roman"/>
                      <w:b/>
                      <w:bCs/>
                      <w:sz w:val="24"/>
                      <w:szCs w:val="24"/>
                    </w:rPr>
                    <w:t>Arbor</w:t>
                  </w:r>
                  <w:proofErr w:type="spellEnd"/>
                  <w:r w:rsidRPr="00707F0C">
                    <w:rPr>
                      <w:rFonts w:ascii="Times New Roman" w:eastAsia="Times New Roman" w:hAnsi="Times New Roman" w:cs="Times New Roman"/>
                      <w:b/>
                      <w:bCs/>
                      <w:sz w:val="24"/>
                      <w:szCs w:val="24"/>
                    </w:rPr>
                    <w:t xml:space="preserve"> Medical Korporācija”</w:t>
                  </w:r>
                </w:p>
                <w:p w:rsidR="00E80F35" w:rsidRPr="00707F0C" w:rsidRDefault="00E80F35" w:rsidP="00E80F35">
                  <w:pPr>
                    <w:spacing w:after="0" w:line="240" w:lineRule="auto"/>
                    <w:outlineLvl w:val="6"/>
                    <w:rPr>
                      <w:rFonts w:ascii="Times New Roman" w:eastAsia="Times New Roman" w:hAnsi="Times New Roman" w:cs="Times New Roman"/>
                      <w:sz w:val="24"/>
                      <w:szCs w:val="24"/>
                    </w:rPr>
                  </w:pPr>
                  <w:proofErr w:type="spellStart"/>
                  <w:r w:rsidRPr="00707F0C">
                    <w:rPr>
                      <w:rFonts w:ascii="Times New Roman" w:eastAsia="Times New Roman" w:hAnsi="Times New Roman" w:cs="Times New Roman"/>
                      <w:sz w:val="24"/>
                      <w:szCs w:val="24"/>
                    </w:rPr>
                    <w:t>Reģ</w:t>
                  </w:r>
                  <w:proofErr w:type="spellEnd"/>
                  <w:r w:rsidRPr="00707F0C">
                    <w:rPr>
                      <w:rFonts w:ascii="Times New Roman" w:eastAsia="Times New Roman" w:hAnsi="Times New Roman" w:cs="Times New Roman"/>
                      <w:sz w:val="24"/>
                      <w:szCs w:val="24"/>
                    </w:rPr>
                    <w:t>. Nr. 40003547009</w:t>
                  </w:r>
                </w:p>
                <w:p w:rsidR="00E80F35" w:rsidRPr="00707F0C" w:rsidRDefault="00E80F35" w:rsidP="00E80F35">
                  <w:pPr>
                    <w:spacing w:after="0" w:line="240" w:lineRule="auto"/>
                    <w:jc w:val="both"/>
                    <w:rPr>
                      <w:rFonts w:ascii="Times New Roman" w:eastAsia="Times New Roman" w:hAnsi="Times New Roman" w:cs="Times New Roman"/>
                      <w:iCs/>
                      <w:sz w:val="24"/>
                      <w:szCs w:val="24"/>
                    </w:rPr>
                  </w:pPr>
                  <w:r w:rsidRPr="00707F0C">
                    <w:rPr>
                      <w:rFonts w:ascii="Times New Roman" w:eastAsia="Times New Roman" w:hAnsi="Times New Roman" w:cs="Times New Roman"/>
                      <w:iCs/>
                      <w:sz w:val="24"/>
                      <w:szCs w:val="24"/>
                    </w:rPr>
                    <w:t xml:space="preserve">Meistaru iela 7, </w:t>
                  </w:r>
                  <w:proofErr w:type="spellStart"/>
                  <w:r w:rsidRPr="00707F0C">
                    <w:rPr>
                      <w:rFonts w:ascii="Times New Roman" w:eastAsia="Times New Roman" w:hAnsi="Times New Roman" w:cs="Times New Roman"/>
                      <w:iCs/>
                      <w:sz w:val="24"/>
                      <w:szCs w:val="24"/>
                    </w:rPr>
                    <w:t>Valdlauči</w:t>
                  </w:r>
                  <w:proofErr w:type="spellEnd"/>
                  <w:r w:rsidRPr="00707F0C">
                    <w:rPr>
                      <w:rFonts w:ascii="Times New Roman" w:eastAsia="Times New Roman" w:hAnsi="Times New Roman" w:cs="Times New Roman"/>
                      <w:iCs/>
                      <w:sz w:val="24"/>
                      <w:szCs w:val="24"/>
                    </w:rPr>
                    <w:t>, Ķekavas nov., LV - 1076</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iCs/>
                      <w:sz w:val="24"/>
                      <w:szCs w:val="24"/>
                    </w:rPr>
                    <w:t xml:space="preserve">Banka: AS Swedbank </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sz w:val="24"/>
                      <w:szCs w:val="24"/>
                    </w:rPr>
                    <w:t>Kods: HABALV22</w:t>
                  </w:r>
                </w:p>
                <w:p w:rsidR="00E80F35" w:rsidRPr="00707F0C" w:rsidRDefault="00E80F35" w:rsidP="00E80F35">
                  <w:pPr>
                    <w:tabs>
                      <w:tab w:val="left" w:pos="4395"/>
                    </w:tabs>
                    <w:spacing w:after="0" w:line="240" w:lineRule="auto"/>
                    <w:rPr>
                      <w:rFonts w:ascii="Times New Roman" w:eastAsia="Times New Roman" w:hAnsi="Times New Roman" w:cs="Times New Roman"/>
                      <w:sz w:val="24"/>
                      <w:szCs w:val="24"/>
                    </w:rPr>
                  </w:pPr>
                  <w:r w:rsidRPr="00707F0C">
                    <w:rPr>
                      <w:rFonts w:ascii="Times New Roman" w:eastAsia="Times New Roman" w:hAnsi="Times New Roman" w:cs="Times New Roman"/>
                      <w:sz w:val="24"/>
                      <w:szCs w:val="24"/>
                    </w:rPr>
                    <w:t>Konta Nr. LV98HABA0551000850592</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r w:rsidRPr="00707F0C">
                    <w:rPr>
                      <w:rFonts w:ascii="Times New Roman" w:eastAsia="Times New Roman" w:hAnsi="Times New Roman" w:cs="Times New Roman"/>
                      <w:bCs/>
                      <w:sz w:val="24"/>
                      <w:szCs w:val="24"/>
                    </w:rPr>
                    <w:t>_______________________________</w:t>
                  </w:r>
                </w:p>
                <w:p w:rsidR="00E80F35" w:rsidRPr="00707F0C" w:rsidRDefault="00E80F35" w:rsidP="00E80F35">
                  <w:pPr>
                    <w:tabs>
                      <w:tab w:val="left" w:pos="2160"/>
                    </w:tabs>
                    <w:spacing w:after="0" w:line="240" w:lineRule="auto"/>
                    <w:jc w:val="both"/>
                    <w:rPr>
                      <w:rFonts w:ascii="Times New Roman" w:eastAsia="Times New Roman" w:hAnsi="Times New Roman" w:cs="Times New Roman"/>
                      <w:bCs/>
                      <w:sz w:val="24"/>
                      <w:szCs w:val="24"/>
                    </w:rPr>
                  </w:pPr>
                  <w:proofErr w:type="spellStart"/>
                  <w:r w:rsidRPr="00707F0C">
                    <w:rPr>
                      <w:rFonts w:ascii="Times New Roman" w:eastAsia="Times New Roman" w:hAnsi="Times New Roman" w:cs="Times New Roman"/>
                      <w:bCs/>
                      <w:sz w:val="24"/>
                      <w:szCs w:val="24"/>
                    </w:rPr>
                    <w:t>D.Rātfeldere</w:t>
                  </w:r>
                  <w:proofErr w:type="spellEnd"/>
                </w:p>
              </w:tc>
            </w:tr>
          </w:tbl>
          <w:p w:rsidR="00E80F35" w:rsidRDefault="00E80F35" w:rsidP="00E80F35"/>
        </w:tc>
      </w:tr>
    </w:tbl>
    <w:p w:rsidR="001F0726" w:rsidRPr="001F0726" w:rsidRDefault="001F0726" w:rsidP="001F0726">
      <w:pPr>
        <w:spacing w:after="0" w:line="240" w:lineRule="auto"/>
        <w:jc w:val="both"/>
        <w:rPr>
          <w:rFonts w:ascii="Times New Roman" w:eastAsia="Times New Roman" w:hAnsi="Times New Roman" w:cs="Times New Roman"/>
          <w:sz w:val="24"/>
          <w:szCs w:val="24"/>
        </w:rPr>
      </w:pPr>
    </w:p>
    <w:p w:rsidR="001F0726" w:rsidRPr="001F0726" w:rsidRDefault="001F0726" w:rsidP="001F0726">
      <w:pPr>
        <w:spacing w:after="0" w:line="240" w:lineRule="auto"/>
        <w:ind w:right="-1"/>
        <w:jc w:val="both"/>
        <w:rPr>
          <w:rFonts w:ascii="Times New Roman" w:eastAsia="Calibri" w:hAnsi="Times New Roman" w:cs="Times New Roman"/>
          <w:sz w:val="24"/>
        </w:rPr>
      </w:pPr>
    </w:p>
    <w:p w:rsidR="001F0726" w:rsidRDefault="001F07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229CA" w:rsidRDefault="007229CA" w:rsidP="001F0726">
      <w:pPr>
        <w:spacing w:after="0" w:line="240" w:lineRule="auto"/>
        <w:jc w:val="right"/>
        <w:rPr>
          <w:rFonts w:ascii="Times New Roman" w:eastAsia="Calibri" w:hAnsi="Times New Roman" w:cs="Times New Roman"/>
          <w:sz w:val="24"/>
        </w:rPr>
        <w:sectPr w:rsidR="007229CA">
          <w:footerReference w:type="default" r:id="rId7"/>
          <w:pgSz w:w="11906" w:h="16838"/>
          <w:pgMar w:top="1440" w:right="1800" w:bottom="1440" w:left="1800" w:header="708" w:footer="708" w:gutter="0"/>
          <w:cols w:space="708"/>
          <w:docGrid w:linePitch="360"/>
        </w:sectPr>
      </w:pPr>
    </w:p>
    <w:tbl>
      <w:tblPr>
        <w:tblW w:w="0" w:type="auto"/>
        <w:tblLook w:val="04A0" w:firstRow="1" w:lastRow="0" w:firstColumn="1" w:lastColumn="0" w:noHBand="0" w:noVBand="1"/>
      </w:tblPr>
      <w:tblGrid>
        <w:gridCol w:w="222"/>
        <w:gridCol w:w="222"/>
        <w:gridCol w:w="222"/>
        <w:gridCol w:w="222"/>
        <w:gridCol w:w="222"/>
        <w:gridCol w:w="222"/>
        <w:gridCol w:w="222"/>
        <w:gridCol w:w="222"/>
        <w:gridCol w:w="222"/>
      </w:tblGrid>
      <w:tr w:rsidR="007229CA" w:rsidRPr="007229CA" w:rsidTr="0046520C">
        <w:trPr>
          <w:trHeight w:val="300"/>
        </w:trPr>
        <w:tc>
          <w:tcPr>
            <w:tcW w:w="0" w:type="auto"/>
            <w:tcBorders>
              <w:top w:val="nil"/>
              <w:left w:val="nil"/>
              <w:bottom w:val="nil"/>
              <w:right w:val="nil"/>
            </w:tcBorders>
            <w:shd w:val="clear" w:color="auto" w:fill="auto"/>
            <w:noWrap/>
            <w:vAlign w:val="bottom"/>
            <w:hideMark/>
          </w:tcPr>
          <w:p w:rsidR="007229CA" w:rsidRPr="007229CA" w:rsidRDefault="007229CA" w:rsidP="00A1551C">
            <w:pPr>
              <w:rPr>
                <w:rFonts w:ascii="Times New Roman" w:eastAsia="Times New Roman" w:hAnsi="Times New Roman" w:cs="Times New Roman"/>
                <w:sz w:val="20"/>
                <w:szCs w:val="20"/>
                <w:lang w:eastAsia="lv-LV"/>
              </w:rPr>
            </w:pPr>
            <w:bookmarkStart w:id="9" w:name="_GoBack"/>
            <w:bookmarkEnd w:id="9"/>
          </w:p>
        </w:tc>
        <w:tc>
          <w:tcPr>
            <w:tcW w:w="0" w:type="auto"/>
            <w:tcBorders>
              <w:top w:val="nil"/>
              <w:left w:val="nil"/>
              <w:bottom w:val="nil"/>
              <w:right w:val="nil"/>
            </w:tcBorders>
            <w:shd w:val="clear" w:color="auto" w:fill="auto"/>
            <w:noWrap/>
            <w:vAlign w:val="center"/>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r>
      <w:tr w:rsidR="007229CA" w:rsidRPr="007229CA" w:rsidTr="0046520C">
        <w:trPr>
          <w:trHeight w:val="300"/>
        </w:trPr>
        <w:tc>
          <w:tcPr>
            <w:tcW w:w="0" w:type="auto"/>
            <w:gridSpan w:val="3"/>
            <w:tcBorders>
              <w:top w:val="nil"/>
              <w:left w:val="nil"/>
              <w:bottom w:val="nil"/>
              <w:right w:val="nil"/>
            </w:tcBorders>
            <w:shd w:val="clear" w:color="auto" w:fill="auto"/>
            <w:noWrap/>
            <w:vAlign w:val="bottom"/>
          </w:tcPr>
          <w:p w:rsidR="007229CA" w:rsidRPr="007229CA" w:rsidRDefault="007229CA" w:rsidP="007229CA">
            <w:pPr>
              <w:spacing w:after="0" w:line="240" w:lineRule="auto"/>
              <w:rPr>
                <w:rFonts w:ascii="Times New Roman" w:eastAsia="Times New Roman" w:hAnsi="Times New Roman" w:cs="Times New Roman"/>
                <w:color w:val="00000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color w:val="00000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rsidR="007229CA" w:rsidRPr="007229CA" w:rsidRDefault="007229CA" w:rsidP="007229CA">
            <w:pPr>
              <w:spacing w:after="0" w:line="240" w:lineRule="auto"/>
              <w:rPr>
                <w:rFonts w:ascii="Times New Roman" w:eastAsia="Times New Roman" w:hAnsi="Times New Roman" w:cs="Times New Roman"/>
                <w:sz w:val="20"/>
                <w:szCs w:val="20"/>
                <w:lang w:eastAsia="lv-LV"/>
              </w:rPr>
            </w:pPr>
          </w:p>
        </w:tc>
      </w:tr>
    </w:tbl>
    <w:p w:rsidR="007229CA" w:rsidRDefault="007229CA" w:rsidP="007229CA">
      <w:pPr>
        <w:tabs>
          <w:tab w:val="left" w:pos="1705"/>
        </w:tabs>
        <w:spacing w:after="0" w:line="240" w:lineRule="auto"/>
        <w:ind w:right="-1"/>
        <w:jc w:val="center"/>
        <w:rPr>
          <w:rFonts w:ascii="Times New Roman" w:eastAsia="Calibri" w:hAnsi="Times New Roman" w:cs="Times New Roman"/>
          <w:sz w:val="24"/>
        </w:rPr>
        <w:sectPr w:rsidR="007229CA" w:rsidSect="007229CA">
          <w:pgSz w:w="16838" w:h="11906" w:orient="landscape"/>
          <w:pgMar w:top="1797" w:right="1440" w:bottom="1797" w:left="1440" w:header="709" w:footer="709" w:gutter="0"/>
          <w:cols w:space="708"/>
          <w:docGrid w:linePitch="360"/>
        </w:sectPr>
      </w:pPr>
    </w:p>
    <w:p w:rsidR="001F0726" w:rsidRPr="001F0726" w:rsidRDefault="001F0726" w:rsidP="007229CA">
      <w:pPr>
        <w:tabs>
          <w:tab w:val="left" w:pos="1705"/>
        </w:tabs>
        <w:spacing w:after="0" w:line="240" w:lineRule="auto"/>
        <w:ind w:right="-1"/>
        <w:jc w:val="right"/>
        <w:rPr>
          <w:rFonts w:ascii="Times New Roman" w:eastAsia="Calibri" w:hAnsi="Times New Roman" w:cs="Times New Roman"/>
          <w:sz w:val="24"/>
        </w:rPr>
      </w:pPr>
      <w:r>
        <w:rPr>
          <w:rFonts w:ascii="Times New Roman" w:eastAsia="Calibri" w:hAnsi="Times New Roman" w:cs="Times New Roman"/>
          <w:sz w:val="24"/>
        </w:rPr>
        <w:lastRenderedPageBreak/>
        <w:t>2</w:t>
      </w:r>
      <w:r w:rsidRPr="001F0726">
        <w:rPr>
          <w:rFonts w:ascii="Times New Roman" w:eastAsia="Calibri" w:hAnsi="Times New Roman" w:cs="Times New Roman"/>
          <w:sz w:val="24"/>
        </w:rPr>
        <w:t>.pielikums pie līguma</w:t>
      </w:r>
    </w:p>
    <w:p w:rsidR="001F0726" w:rsidRPr="001F0726" w:rsidRDefault="001F0726" w:rsidP="001F0726">
      <w:pPr>
        <w:spacing w:after="0" w:line="240" w:lineRule="auto"/>
        <w:jc w:val="center"/>
        <w:rPr>
          <w:rFonts w:ascii="Times New Roman" w:eastAsia="Times New Roman" w:hAnsi="Times New Roman" w:cs="Times New Roman"/>
          <w:sz w:val="24"/>
          <w:szCs w:val="24"/>
        </w:rPr>
      </w:pPr>
    </w:p>
    <w:p w:rsidR="001F0726" w:rsidRPr="001F0726" w:rsidRDefault="001F0726" w:rsidP="001F0726">
      <w:pPr>
        <w:spacing w:after="0" w:line="240" w:lineRule="auto"/>
        <w:jc w:val="center"/>
        <w:rPr>
          <w:rFonts w:ascii="Times New Roman" w:eastAsia="Times New Roman" w:hAnsi="Times New Roman" w:cs="Times New Roman"/>
          <w:sz w:val="24"/>
          <w:szCs w:val="24"/>
        </w:rPr>
      </w:pPr>
    </w:p>
    <w:p w:rsidR="001F0726" w:rsidRPr="001F0726" w:rsidRDefault="001F0726" w:rsidP="001F0726">
      <w:pPr>
        <w:spacing w:after="0" w:line="240" w:lineRule="auto"/>
        <w:jc w:val="both"/>
        <w:rPr>
          <w:rFonts w:ascii="Times New Roman" w:eastAsia="Times New Roman" w:hAnsi="Times New Roman" w:cs="Times New Roman"/>
          <w:sz w:val="24"/>
          <w:szCs w:val="24"/>
        </w:rPr>
      </w:pPr>
    </w:p>
    <w:p w:rsidR="001F0726" w:rsidRPr="001F0726" w:rsidRDefault="001F0726" w:rsidP="001F0726">
      <w:pPr>
        <w:spacing w:after="0" w:line="240" w:lineRule="auto"/>
        <w:jc w:val="center"/>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Valsts sabiedrība ar ierobežotu atbildību</w:t>
      </w:r>
    </w:p>
    <w:p w:rsidR="001F0726" w:rsidRPr="001F0726" w:rsidRDefault="001F0726" w:rsidP="001F0726">
      <w:pPr>
        <w:spacing w:after="120" w:line="240" w:lineRule="auto"/>
        <w:jc w:val="center"/>
        <w:rPr>
          <w:rFonts w:ascii="Times New Roman" w:eastAsia="Times New Roman" w:hAnsi="Times New Roman" w:cs="Times New Roman"/>
          <w:b/>
          <w:sz w:val="20"/>
          <w:szCs w:val="20"/>
        </w:rPr>
      </w:pPr>
      <w:r w:rsidRPr="001F0726">
        <w:rPr>
          <w:rFonts w:ascii="Times New Roman" w:eastAsia="Times New Roman" w:hAnsi="Times New Roman" w:cs="Times New Roman"/>
          <w:b/>
          <w:sz w:val="20"/>
          <w:szCs w:val="20"/>
        </w:rPr>
        <w:t>Paula Stradiņa klīniskā universitātes slimnīca</w:t>
      </w:r>
    </w:p>
    <w:p w:rsidR="001F0726" w:rsidRPr="001F0726" w:rsidRDefault="001F0726" w:rsidP="001F0726">
      <w:pPr>
        <w:spacing w:after="0" w:line="240" w:lineRule="auto"/>
        <w:jc w:val="center"/>
        <w:rPr>
          <w:rFonts w:ascii="Times New Roman" w:eastAsia="Times New Roman" w:hAnsi="Times New Roman" w:cs="Times New Roman"/>
          <w:b/>
          <w:sz w:val="24"/>
          <w:szCs w:val="24"/>
        </w:rPr>
      </w:pPr>
      <w:r w:rsidRPr="001F0726">
        <w:rPr>
          <w:rFonts w:ascii="Times New Roman" w:eastAsia="Times New Roman" w:hAnsi="Times New Roman" w:cs="Times New Roman"/>
          <w:b/>
          <w:sz w:val="24"/>
          <w:szCs w:val="24"/>
        </w:rPr>
        <w:t>PIEŅEMŠANAS – NODOŠANAS AKTS</w:t>
      </w:r>
    </w:p>
    <w:p w:rsidR="001F0726" w:rsidRPr="001F0726" w:rsidRDefault="001F0726" w:rsidP="001F0726">
      <w:pPr>
        <w:spacing w:after="0" w:line="240" w:lineRule="auto"/>
        <w:jc w:val="center"/>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Rīgā</w:t>
      </w:r>
    </w:p>
    <w:p w:rsidR="001F0726" w:rsidRPr="001F0726" w:rsidRDefault="001F0726" w:rsidP="001F0726">
      <w:pPr>
        <w:spacing w:after="0" w:line="240" w:lineRule="auto"/>
        <w:jc w:val="center"/>
        <w:rPr>
          <w:rFonts w:ascii="Times New Roman" w:eastAsia="Times New Roman" w:hAnsi="Times New Roman" w:cs="Times New Roman"/>
          <w:sz w:val="24"/>
          <w:szCs w:val="24"/>
        </w:rPr>
      </w:pPr>
    </w:p>
    <w:p w:rsidR="001F0726" w:rsidRPr="001F0726" w:rsidRDefault="001F0726" w:rsidP="001F0726">
      <w:pPr>
        <w:spacing w:after="0" w:line="240" w:lineRule="auto"/>
        <w:jc w:val="both"/>
        <w:rPr>
          <w:rFonts w:ascii="Times New Roman" w:eastAsia="Times New Roman" w:hAnsi="Times New Roman" w:cs="Times New Roman"/>
          <w:b/>
          <w:sz w:val="24"/>
          <w:szCs w:val="24"/>
        </w:rPr>
      </w:pPr>
      <w:r w:rsidRPr="001F0726">
        <w:rPr>
          <w:rFonts w:ascii="Times New Roman" w:eastAsia="Times New Roman" w:hAnsi="Times New Roman" w:cs="Times New Roman"/>
          <w:sz w:val="24"/>
          <w:szCs w:val="24"/>
        </w:rPr>
        <w:t>___________________________</w:t>
      </w:r>
    </w:p>
    <w:p w:rsidR="001F0726" w:rsidRPr="001F0726" w:rsidRDefault="001F0726" w:rsidP="001F0726">
      <w:pPr>
        <w:spacing w:after="0" w:line="240" w:lineRule="auto"/>
        <w:ind w:left="283"/>
        <w:jc w:val="both"/>
        <w:rPr>
          <w:rFonts w:ascii="Times New Roman" w:eastAsia="Times New Roman" w:hAnsi="Times New Roman" w:cs="Times New Roman"/>
          <w:sz w:val="20"/>
          <w:szCs w:val="20"/>
        </w:rPr>
      </w:pPr>
      <w:r w:rsidRPr="001F0726">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0"/>
          <w:szCs w:val="20"/>
        </w:rPr>
        <w:t>datums</w:t>
      </w:r>
    </w:p>
    <w:p w:rsidR="001F0726" w:rsidRPr="001F0726" w:rsidRDefault="001F0726" w:rsidP="001F0726">
      <w:pPr>
        <w:spacing w:after="120" w:line="240" w:lineRule="auto"/>
        <w:ind w:left="283"/>
        <w:jc w:val="center"/>
        <w:rPr>
          <w:rFonts w:ascii="Times New Roman" w:eastAsia="Times New Roman" w:hAnsi="Times New Roman" w:cs="Times New Roman"/>
          <w:b/>
          <w:sz w:val="16"/>
          <w:szCs w:val="16"/>
        </w:rPr>
      </w:pPr>
    </w:p>
    <w:p w:rsidR="001F0726" w:rsidRPr="001F0726" w:rsidRDefault="001F0726" w:rsidP="001F0726">
      <w:pPr>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Par medicīnas ierīces pieņemšanu – nodošanu ekspluatācijā</w:t>
      </w:r>
    </w:p>
    <w:p w:rsidR="001F0726" w:rsidRPr="001F0726" w:rsidRDefault="001F0726" w:rsidP="001F0726">
      <w:pPr>
        <w:widowControl w:val="0"/>
        <w:autoSpaceDE w:val="0"/>
        <w:autoSpaceDN w:val="0"/>
        <w:spacing w:after="120" w:line="240" w:lineRule="auto"/>
        <w:jc w:val="both"/>
        <w:rPr>
          <w:rFonts w:ascii="Times New Roman" w:eastAsia="Times New Roman" w:hAnsi="Times New Roman" w:cs="Times New Roman"/>
          <w:b/>
          <w:kern w:val="2"/>
          <w:sz w:val="16"/>
          <w:szCs w:val="16"/>
        </w:rPr>
      </w:pPr>
    </w:p>
    <w:p w:rsidR="001F0726" w:rsidRPr="001F0726" w:rsidRDefault="001F0726" w:rsidP="001F0726">
      <w:pPr>
        <w:widowControl w:val="0"/>
        <w:autoSpaceDE w:val="0"/>
        <w:autoSpaceDN w:val="0"/>
        <w:spacing w:before="120" w:after="12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1F0726">
        <w:rPr>
          <w:rFonts w:ascii="Times New Roman" w:eastAsia="Times New Roman" w:hAnsi="Times New Roman" w:cs="Times New Roman"/>
          <w:i/>
          <w:sz w:val="24"/>
          <w:szCs w:val="24"/>
        </w:rPr>
        <w:t xml:space="preserve">(amats) </w:t>
      </w:r>
      <w:r w:rsidRPr="001F0726">
        <w:rPr>
          <w:rFonts w:ascii="Times New Roman" w:eastAsia="Times New Roman" w:hAnsi="Times New Roman" w:cs="Times New Roman"/>
          <w:sz w:val="24"/>
          <w:szCs w:val="24"/>
        </w:rPr>
        <w:t>______________________</w:t>
      </w:r>
      <w:r w:rsidRPr="001F0726">
        <w:rPr>
          <w:rFonts w:ascii="Times New Roman" w:eastAsia="Times New Roman" w:hAnsi="Times New Roman" w:cs="Times New Roman"/>
          <w:i/>
          <w:sz w:val="24"/>
          <w:szCs w:val="24"/>
        </w:rPr>
        <w:t xml:space="preserve">(vārds, uzvārds) </w:t>
      </w:r>
      <w:r w:rsidRPr="001F0726">
        <w:rPr>
          <w:rFonts w:ascii="Times New Roman" w:eastAsia="Times New Roman" w:hAnsi="Times New Roman" w:cs="Times New Roman"/>
          <w:sz w:val="24"/>
          <w:szCs w:val="24"/>
        </w:rPr>
        <w:t>personā, no otras puses, ar šo pieņemšanas – nodošanas aktu apliecina sekojošo:</w:t>
      </w:r>
    </w:p>
    <w:p w:rsidR="001F0726" w:rsidRPr="001F0726" w:rsidRDefault="001F0726" w:rsidP="001F0726">
      <w:pPr>
        <w:widowControl w:val="0"/>
        <w:numPr>
          <w:ilvl w:val="0"/>
          <w:numId w:val="8"/>
        </w:numPr>
        <w:autoSpaceDE w:val="0"/>
        <w:autoSpaceDN w:val="0"/>
        <w:spacing w:before="120" w:after="120" w:line="240" w:lineRule="auto"/>
        <w:ind w:left="284" w:hanging="426"/>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1F0726" w:rsidRPr="001F0726"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r>
      <w:tr w:rsidR="001F0726" w:rsidRPr="001F0726"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r>
      <w:tr w:rsidR="001F0726" w:rsidRPr="001F0726"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r>
      <w:tr w:rsidR="001F0726" w:rsidRPr="001F0726"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 xml:space="preserve">Sērijas </w:t>
            </w:r>
            <w:r w:rsidRPr="001F0726">
              <w:rPr>
                <w:rFonts w:ascii="Times New Roman" w:eastAsia="Times New Roman" w:hAnsi="Times New Roman" w:cs="Times New Roman"/>
                <w:bCs/>
                <w:sz w:val="20"/>
                <w:szCs w:val="20"/>
              </w:rPr>
              <w:t>Nr</w:t>
            </w:r>
            <w:r w:rsidRPr="001F0726">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sz w:val="20"/>
                <w:szCs w:val="20"/>
              </w:rPr>
            </w:pPr>
          </w:p>
        </w:tc>
      </w:tr>
      <w:tr w:rsidR="001F0726" w:rsidRPr="001F0726"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1F0726" w:rsidRPr="001F0726" w:rsidRDefault="001F0726" w:rsidP="001F0726">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r w:rsidRPr="001F0726">
              <w:rPr>
                <w:rFonts w:ascii="Times New Roman" w:eastAsia="Times New Roman" w:hAnsi="Times New Roman" w:cs="Times New Roman"/>
                <w:sz w:val="20"/>
                <w:szCs w:val="20"/>
              </w:rPr>
              <w:t xml:space="preserve">Klase (I, </w:t>
            </w:r>
            <w:proofErr w:type="spellStart"/>
            <w:r w:rsidRPr="001F0726">
              <w:rPr>
                <w:rFonts w:ascii="Times New Roman" w:eastAsia="Times New Roman" w:hAnsi="Times New Roman" w:cs="Times New Roman"/>
                <w:sz w:val="20"/>
                <w:szCs w:val="20"/>
              </w:rPr>
              <w:t>IIa</w:t>
            </w:r>
            <w:proofErr w:type="spellEnd"/>
            <w:r w:rsidRPr="001F0726">
              <w:rPr>
                <w:rFonts w:ascii="Times New Roman" w:eastAsia="Times New Roman" w:hAnsi="Times New Roman" w:cs="Times New Roman"/>
                <w:sz w:val="20"/>
                <w:szCs w:val="20"/>
              </w:rPr>
              <w:t xml:space="preserve">, </w:t>
            </w:r>
            <w:proofErr w:type="spellStart"/>
            <w:r w:rsidRPr="001F0726">
              <w:rPr>
                <w:rFonts w:ascii="Times New Roman" w:eastAsia="Times New Roman" w:hAnsi="Times New Roman" w:cs="Times New Roman"/>
                <w:sz w:val="20"/>
                <w:szCs w:val="20"/>
              </w:rPr>
              <w:t>IIb</w:t>
            </w:r>
            <w:proofErr w:type="spellEnd"/>
            <w:r w:rsidRPr="001F0726">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1F0726" w:rsidRPr="001F0726" w:rsidRDefault="001F0726" w:rsidP="001F0726">
            <w:pPr>
              <w:spacing w:after="0" w:line="240" w:lineRule="auto"/>
              <w:jc w:val="both"/>
              <w:rPr>
                <w:rFonts w:ascii="Times New Roman" w:eastAsia="Times New Roman" w:hAnsi="Times New Roman" w:cs="Times New Roman"/>
                <w:b/>
                <w:bCs/>
                <w:sz w:val="20"/>
                <w:szCs w:val="20"/>
              </w:rPr>
            </w:pPr>
          </w:p>
        </w:tc>
      </w:tr>
    </w:tbl>
    <w:p w:rsidR="001F0726" w:rsidRPr="001F0726" w:rsidRDefault="001F0726" w:rsidP="001F0726">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r w:rsidRPr="001F0726">
        <w:rPr>
          <w:rFonts w:ascii="Times New Roman" w:eastAsia="Times New Roman" w:hAnsi="Times New Roman" w:cs="Times New Roman"/>
          <w:i/>
          <w:sz w:val="20"/>
          <w:szCs w:val="20"/>
        </w:rPr>
        <w:t>*Saskaņā ar direktīvas EKK 93/42 vai regulas 2017/745 medicīnas ierīču klasifikāciju. Aizpildīt aili,  ja attiecas.</w:t>
      </w:r>
    </w:p>
    <w:p w:rsidR="001F0726" w:rsidRPr="001F0726" w:rsidRDefault="001F0726" w:rsidP="001F0726">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p>
    <w:p w:rsidR="001F0726" w:rsidRPr="001F0726" w:rsidRDefault="001F0726" w:rsidP="001F0726">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1F0726" w:rsidRPr="001F0726" w:rsidRDefault="001F0726" w:rsidP="001F0726">
      <w:pPr>
        <w:widowControl w:val="0"/>
        <w:numPr>
          <w:ilvl w:val="0"/>
          <w:numId w:val="8"/>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Ierīce ir uzstādīta un pārbaudīta. Ierīces uzstādīšanu veica ________________</w:t>
      </w:r>
      <w:r w:rsidRPr="001F0726">
        <w:rPr>
          <w:rFonts w:ascii="Times New Roman" w:eastAsia="Times New Roman" w:hAnsi="Times New Roman" w:cs="Times New Roman"/>
          <w:i/>
          <w:sz w:val="24"/>
          <w:szCs w:val="24"/>
        </w:rPr>
        <w:t xml:space="preserve">(amats) </w:t>
      </w:r>
      <w:r w:rsidRPr="001F0726">
        <w:rPr>
          <w:rFonts w:ascii="Times New Roman" w:eastAsia="Times New Roman" w:hAnsi="Times New Roman" w:cs="Times New Roman"/>
          <w:sz w:val="24"/>
          <w:szCs w:val="24"/>
        </w:rPr>
        <w:t>________</w:t>
      </w:r>
      <w:r w:rsidRPr="001F0726">
        <w:rPr>
          <w:rFonts w:ascii="Times New Roman" w:eastAsia="Times New Roman" w:hAnsi="Times New Roman" w:cs="Times New Roman"/>
          <w:i/>
          <w:sz w:val="24"/>
          <w:szCs w:val="24"/>
        </w:rPr>
        <w:t>(vārds, uzvārds)</w:t>
      </w:r>
      <w:r w:rsidRPr="001F0726">
        <w:rPr>
          <w:rFonts w:ascii="Times New Roman" w:eastAsia="Times New Roman" w:hAnsi="Times New Roman" w:cs="Times New Roman"/>
          <w:sz w:val="24"/>
          <w:szCs w:val="24"/>
        </w:rPr>
        <w:t>,</w:t>
      </w:r>
      <w:r w:rsidRPr="001F0726">
        <w:rPr>
          <w:rFonts w:ascii="Times New Roman" w:eastAsia="Times New Roman" w:hAnsi="Times New Roman" w:cs="Times New Roman"/>
          <w:i/>
          <w:sz w:val="24"/>
          <w:szCs w:val="24"/>
        </w:rPr>
        <w:t xml:space="preserve"> </w:t>
      </w:r>
      <w:r w:rsidRPr="001F0726">
        <w:rPr>
          <w:rFonts w:ascii="Times New Roman" w:eastAsia="Times New Roman" w:hAnsi="Times New Roman" w:cs="Times New Roman"/>
          <w:sz w:val="24"/>
          <w:szCs w:val="24"/>
        </w:rPr>
        <w:t>kas atbilstoši saņēmis ražotāja sertifikātu par zināšanu atbilstību veicamajam darbam (skatīt pielikumu nr.1).</w:t>
      </w:r>
    </w:p>
    <w:p w:rsidR="001F0726" w:rsidRPr="001F0726" w:rsidRDefault="001F0726" w:rsidP="001F0726">
      <w:pPr>
        <w:widowControl w:val="0"/>
        <w:autoSpaceDE w:val="0"/>
        <w:autoSpaceDN w:val="0"/>
        <w:spacing w:before="60" w:after="6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1F0726" w:rsidRPr="001F0726" w:rsidTr="00F624E5">
        <w:tc>
          <w:tcPr>
            <w:tcW w:w="1370" w:type="pct"/>
            <w:tcBorders>
              <w:top w:val="single" w:sz="4" w:space="0" w:color="auto"/>
              <w:left w:val="single" w:sz="4" w:space="0" w:color="auto"/>
              <w:bottom w:val="single" w:sz="4" w:space="0" w:color="auto"/>
              <w:right w:val="single" w:sz="4" w:space="0" w:color="auto"/>
            </w:tcBorders>
            <w:hideMark/>
          </w:tcPr>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Pārbaudes dokumenta nr.</w:t>
            </w:r>
          </w:p>
        </w:tc>
      </w:tr>
      <w:tr w:rsidR="001F0726" w:rsidRPr="001F0726" w:rsidTr="00F624E5">
        <w:tc>
          <w:tcPr>
            <w:tcW w:w="1370" w:type="pct"/>
            <w:tcBorders>
              <w:top w:val="single" w:sz="4" w:space="0" w:color="auto"/>
              <w:left w:val="single" w:sz="4" w:space="0" w:color="auto"/>
              <w:bottom w:val="single" w:sz="4" w:space="0" w:color="auto"/>
              <w:right w:val="single" w:sz="4" w:space="0" w:color="auto"/>
            </w:tcBorders>
          </w:tcPr>
          <w:p w:rsidR="001F0726" w:rsidRPr="001F0726" w:rsidRDefault="001F0726" w:rsidP="001F0726">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Iekārtas ražotāja noteiktie darbi pie uzstādīšanas:</w:t>
            </w:r>
          </w:p>
          <w:p w:rsidR="001F0726" w:rsidRPr="001F0726" w:rsidRDefault="001F0726" w:rsidP="001F0726">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sym w:font="Wingdings" w:char="F06F"/>
            </w:r>
            <w:r w:rsidRPr="001F0726">
              <w:rPr>
                <w:rFonts w:ascii="Times New Roman" w:eastAsia="Times New Roman" w:hAnsi="Times New Roman" w:cs="Times New Roman"/>
                <w:sz w:val="24"/>
                <w:szCs w:val="24"/>
              </w:rPr>
              <w:t xml:space="preserve"> attiecas</w:t>
            </w:r>
          </w:p>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sym w:font="Wingdings" w:char="F06F"/>
            </w:r>
            <w:r w:rsidRPr="001F0726">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1F0726" w:rsidRPr="001F0726" w:rsidRDefault="001F0726" w:rsidP="001F0726">
            <w:pPr>
              <w:widowControl w:val="0"/>
              <w:autoSpaceDE w:val="0"/>
              <w:autoSpaceDN w:val="0"/>
              <w:spacing w:after="0" w:line="240" w:lineRule="auto"/>
              <w:jc w:val="both"/>
              <w:rPr>
                <w:rFonts w:ascii="Times New Roman" w:eastAsia="Times New Roman" w:hAnsi="Times New Roman" w:cs="Times New Roman"/>
                <w:sz w:val="24"/>
                <w:szCs w:val="24"/>
              </w:rPr>
            </w:pPr>
          </w:p>
        </w:tc>
      </w:tr>
    </w:tbl>
    <w:p w:rsidR="001F0726" w:rsidRPr="001F0726" w:rsidRDefault="001F0726" w:rsidP="001F0726">
      <w:pPr>
        <w:suppressAutoHyphens/>
        <w:spacing w:after="0" w:line="240" w:lineRule="auto"/>
        <w:ind w:left="360"/>
        <w:rPr>
          <w:rFonts w:ascii="Times New Roman" w:eastAsia="Times New Roman" w:hAnsi="Times New Roman" w:cs="Times New Roman"/>
          <w:sz w:val="24"/>
          <w:szCs w:val="24"/>
          <w:lang w:val="x-none" w:eastAsia="x-none"/>
        </w:rPr>
      </w:pPr>
    </w:p>
    <w:p w:rsidR="001F0726" w:rsidRPr="001F0726" w:rsidRDefault="001F0726" w:rsidP="001F0726">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Ierīces komplektācijā ietilpst dokumentācija, kas ietver informāciju par ierīci no </w:t>
      </w:r>
      <w:r w:rsidRPr="001F0726">
        <w:rPr>
          <w:rFonts w:ascii="Times New Roman" w:eastAsia="Times New Roman" w:hAnsi="Times New Roman" w:cs="Times New Roman"/>
          <w:sz w:val="24"/>
          <w:szCs w:val="24"/>
        </w:rPr>
        <w:lastRenderedPageBreak/>
        <w:t xml:space="preserve">ražotāja, t.sk. ekspluatācijas noteikumus, elektrodrošības un funkcionālām pārbaudēm un lietošanas instrukciju latviešu valodā. Ir veikta </w:t>
      </w:r>
      <w:proofErr w:type="spellStart"/>
      <w:r w:rsidRPr="001F0726">
        <w:rPr>
          <w:rFonts w:ascii="Times New Roman" w:eastAsia="Times New Roman" w:hAnsi="Times New Roman" w:cs="Times New Roman"/>
          <w:sz w:val="24"/>
          <w:szCs w:val="24"/>
        </w:rPr>
        <w:t>vigilances</w:t>
      </w:r>
      <w:proofErr w:type="spellEnd"/>
      <w:r w:rsidRPr="001F0726">
        <w:rPr>
          <w:rFonts w:ascii="Times New Roman" w:eastAsia="Times New Roman" w:hAnsi="Times New Roman" w:cs="Times New Roman"/>
          <w:sz w:val="24"/>
          <w:szCs w:val="24"/>
        </w:rPr>
        <w:t xml:space="preserve"> sistēmas darbības izskaidrošana lietotājam attiecībā uz konkrēto medicīnisko ierīci.</w:t>
      </w:r>
    </w:p>
    <w:p w:rsidR="001F0726" w:rsidRPr="001F0726" w:rsidRDefault="001F0726" w:rsidP="001F0726">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1F0726" w:rsidRPr="001F0726" w:rsidRDefault="001F0726" w:rsidP="001F0726">
      <w:pPr>
        <w:widowControl w:val="0"/>
        <w:numPr>
          <w:ilvl w:val="0"/>
          <w:numId w:val="8"/>
        </w:numPr>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1F0726" w:rsidRPr="001F0726" w:rsidRDefault="001F0726" w:rsidP="001F0726">
      <w:pPr>
        <w:widowControl w:val="0"/>
        <w:numPr>
          <w:ilvl w:val="0"/>
          <w:numId w:val="8"/>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Ierīce ir sertificēta atbilstoši ES ražošanas prasībām.</w:t>
      </w:r>
    </w:p>
    <w:p w:rsidR="001F0726" w:rsidRPr="001F0726" w:rsidRDefault="001F0726" w:rsidP="001F0726">
      <w:pPr>
        <w:widowControl w:val="0"/>
        <w:autoSpaceDE w:val="0"/>
        <w:autoSpaceDN w:val="0"/>
        <w:spacing w:before="60" w:after="60" w:line="240" w:lineRule="auto"/>
        <w:ind w:left="283"/>
        <w:jc w:val="both"/>
        <w:rPr>
          <w:rFonts w:ascii="Times New Roman" w:eastAsia="Times New Roman" w:hAnsi="Times New Roman" w:cs="Times New Roman"/>
          <w:sz w:val="24"/>
          <w:szCs w:val="24"/>
        </w:rPr>
      </w:pPr>
    </w:p>
    <w:p w:rsidR="001F0726" w:rsidRPr="001F0726" w:rsidRDefault="001F0726" w:rsidP="001F0726">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b/>
          <w:smallCaps/>
          <w:sz w:val="24"/>
          <w:szCs w:val="24"/>
        </w:rPr>
        <w:t>Nodeva</w:t>
      </w:r>
      <w:r w:rsidRPr="001F0726">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419"/>
        <w:gridCol w:w="1529"/>
        <w:gridCol w:w="267"/>
        <w:gridCol w:w="1434"/>
        <w:gridCol w:w="258"/>
        <w:gridCol w:w="1399"/>
      </w:tblGrid>
      <w:tr w:rsidR="001F0726" w:rsidRPr="001F0726" w:rsidTr="00F624E5">
        <w:trPr>
          <w:trHeight w:val="650"/>
        </w:trPr>
        <w:tc>
          <w:tcPr>
            <w:tcW w:w="4077" w:type="dxa"/>
            <w:shd w:val="clear" w:color="auto" w:fill="auto"/>
            <w:vAlign w:val="bottom"/>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SIA ____________,</w:t>
            </w:r>
          </w:p>
        </w:tc>
        <w:tc>
          <w:tcPr>
            <w:tcW w:w="1843" w:type="dxa"/>
            <w:tcBorders>
              <w:bottom w:val="single" w:sz="4" w:space="0" w:color="auto"/>
            </w:tcBorders>
            <w:shd w:val="clear" w:color="auto" w:fill="auto"/>
            <w:vAlign w:val="bottom"/>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r>
      <w:tr w:rsidR="001F0726" w:rsidRPr="001F0726" w:rsidTr="00F624E5">
        <w:tc>
          <w:tcPr>
            <w:tcW w:w="4077" w:type="dxa"/>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16"/>
                <w:szCs w:val="16"/>
                <w:lang w:eastAsia="lv-LV"/>
              </w:rPr>
              <w:t>vārds, uzvārds</w:t>
            </w:r>
          </w:p>
        </w:tc>
        <w:tc>
          <w:tcPr>
            <w:tcW w:w="284"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paraksts</w:t>
            </w:r>
          </w:p>
        </w:tc>
        <w:tc>
          <w:tcPr>
            <w:tcW w:w="272" w:type="dxa"/>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datums</w:t>
            </w:r>
          </w:p>
        </w:tc>
      </w:tr>
    </w:tbl>
    <w:p w:rsidR="001F0726" w:rsidRPr="001F0726" w:rsidRDefault="001F0726" w:rsidP="001F0726">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b/>
          <w:smallCaps/>
          <w:sz w:val="24"/>
          <w:szCs w:val="24"/>
        </w:rPr>
        <w:t>Pieņēma</w:t>
      </w:r>
      <w:r w:rsidRPr="001F0726">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376"/>
        <w:gridCol w:w="1544"/>
        <w:gridCol w:w="268"/>
        <w:gridCol w:w="1447"/>
        <w:gridCol w:w="259"/>
        <w:gridCol w:w="1412"/>
      </w:tblGrid>
      <w:tr w:rsidR="001F0726" w:rsidRPr="001F0726" w:rsidTr="00F624E5">
        <w:tc>
          <w:tcPr>
            <w:tcW w:w="4077" w:type="dxa"/>
            <w:shd w:val="clear" w:color="auto" w:fill="auto"/>
            <w:vAlign w:val="bottom"/>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p>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r>
      <w:tr w:rsidR="001F0726" w:rsidRPr="001F0726" w:rsidTr="00F624E5">
        <w:tc>
          <w:tcPr>
            <w:tcW w:w="4077"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16"/>
                <w:szCs w:val="16"/>
                <w:lang w:eastAsia="lv-LV"/>
              </w:rPr>
              <w:t>vārds, uzvārds</w:t>
            </w:r>
          </w:p>
        </w:tc>
        <w:tc>
          <w:tcPr>
            <w:tcW w:w="284" w:type="dxa"/>
            <w:shd w:val="clear" w:color="auto" w:fill="auto"/>
          </w:tcPr>
          <w:p w:rsidR="001F0726" w:rsidRPr="001F0726" w:rsidRDefault="001F0726" w:rsidP="001F0726">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paraksts</w:t>
            </w:r>
          </w:p>
        </w:tc>
        <w:tc>
          <w:tcPr>
            <w:tcW w:w="272" w:type="dxa"/>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1F0726" w:rsidRPr="001F0726" w:rsidRDefault="001F0726" w:rsidP="001F0726">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datums</w:t>
            </w:r>
          </w:p>
        </w:tc>
      </w:tr>
    </w:tbl>
    <w:p w:rsidR="001F0726" w:rsidRPr="001F0726" w:rsidRDefault="001F0726" w:rsidP="001F0726">
      <w:pPr>
        <w:spacing w:after="0" w:line="240" w:lineRule="auto"/>
        <w:jc w:val="both"/>
        <w:rPr>
          <w:rFonts w:ascii="Times New Roman" w:eastAsia="Times New Roman" w:hAnsi="Times New Roman" w:cs="Times New Roman"/>
          <w:sz w:val="24"/>
          <w:szCs w:val="24"/>
        </w:rPr>
      </w:pPr>
    </w:p>
    <w:p w:rsidR="001F0726" w:rsidRPr="001F0726" w:rsidRDefault="001F0726" w:rsidP="001F0726">
      <w:pPr>
        <w:tabs>
          <w:tab w:val="left" w:pos="1705"/>
        </w:tabs>
        <w:spacing w:after="0" w:line="240" w:lineRule="auto"/>
        <w:ind w:right="-1"/>
        <w:jc w:val="right"/>
        <w:rPr>
          <w:rFonts w:ascii="Times New Roman" w:eastAsia="Calibri" w:hAnsi="Times New Roman" w:cs="Times New Roman"/>
          <w:sz w:val="24"/>
        </w:rPr>
      </w:pPr>
    </w:p>
    <w:p w:rsidR="001F0726" w:rsidRDefault="001F0726">
      <w:pPr>
        <w:rPr>
          <w:rFonts w:ascii="Times New Roman" w:eastAsia="Calibri" w:hAnsi="Times New Roman" w:cs="Times New Roman"/>
          <w:sz w:val="24"/>
        </w:rPr>
      </w:pPr>
      <w:r>
        <w:rPr>
          <w:rFonts w:ascii="Times New Roman" w:eastAsia="Calibri" w:hAnsi="Times New Roman" w:cs="Times New Roman"/>
          <w:sz w:val="24"/>
        </w:rPr>
        <w:br w:type="page"/>
      </w:r>
    </w:p>
    <w:p w:rsidR="001F0726" w:rsidRPr="001F0726" w:rsidRDefault="001F0726" w:rsidP="001F0726">
      <w:pPr>
        <w:spacing w:after="0" w:line="240" w:lineRule="auto"/>
        <w:ind w:right="-1"/>
        <w:jc w:val="both"/>
        <w:rPr>
          <w:rFonts w:ascii="Times New Roman" w:eastAsia="Calibri" w:hAnsi="Times New Roman" w:cs="Times New Roman"/>
          <w:sz w:val="24"/>
        </w:rPr>
      </w:pPr>
    </w:p>
    <w:p w:rsidR="001F0726" w:rsidRPr="001F0726" w:rsidRDefault="001F0726" w:rsidP="001F0726">
      <w:pPr>
        <w:spacing w:after="200" w:line="276" w:lineRule="auto"/>
        <w:jc w:val="right"/>
        <w:rPr>
          <w:rFonts w:ascii="Times New Roman" w:eastAsia="Calibri" w:hAnsi="Times New Roman" w:cs="Times New Roman"/>
          <w:sz w:val="20"/>
          <w:szCs w:val="20"/>
        </w:rPr>
      </w:pPr>
      <w:r w:rsidRPr="001F0726">
        <w:rPr>
          <w:rFonts w:ascii="Times New Roman" w:eastAsia="Calibri" w:hAnsi="Times New Roman" w:cs="Times New Roman"/>
          <w:sz w:val="20"/>
          <w:szCs w:val="20"/>
        </w:rPr>
        <w:t xml:space="preserve">3.pielikums </w:t>
      </w:r>
    </w:p>
    <w:p w:rsidR="001F0726" w:rsidRPr="001F0726" w:rsidRDefault="001F0726" w:rsidP="001F0726">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PIEGĀDES AKTS</w:t>
      </w:r>
    </w:p>
    <w:p w:rsidR="001F0726" w:rsidRPr="001F0726" w:rsidRDefault="001F0726" w:rsidP="001F0726">
      <w:pPr>
        <w:spacing w:after="0" w:line="276" w:lineRule="auto"/>
        <w:rPr>
          <w:rFonts w:ascii="Times New Roman" w:eastAsia="Calibri" w:hAnsi="Times New Roman" w:cs="Times New Roman"/>
        </w:rPr>
      </w:pPr>
    </w:p>
    <w:p w:rsidR="001F0726" w:rsidRPr="001F0726" w:rsidRDefault="001F0726" w:rsidP="001F0726">
      <w:pPr>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20___.gada_____.______________</w:t>
      </w: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keepNext/>
        <w:spacing w:after="0" w:line="240" w:lineRule="auto"/>
        <w:ind w:firstLine="567"/>
        <w:outlineLvl w:val="0"/>
        <w:rPr>
          <w:rFonts w:ascii="Times New Roman" w:eastAsia="Times New Roman" w:hAnsi="Times New Roman" w:cs="Times New Roman"/>
          <w:b/>
          <w:bCs/>
          <w:i/>
          <w:iCs/>
          <w:sz w:val="24"/>
          <w:szCs w:val="24"/>
          <w:lang w:eastAsia="lv-LV"/>
        </w:rPr>
      </w:pPr>
      <w:r w:rsidRPr="001F0726">
        <w:rPr>
          <w:rFonts w:ascii="Times New Roman" w:eastAsia="Times New Roman" w:hAnsi="Times New Roman" w:cs="Times New Roman"/>
          <w:b/>
          <w:bCs/>
          <w:i/>
          <w:iCs/>
          <w:sz w:val="24"/>
          <w:szCs w:val="24"/>
          <w:lang w:eastAsia="lv-LV"/>
        </w:rPr>
        <w:t>Par medicīnas ierīces piegādi</w:t>
      </w:r>
    </w:p>
    <w:p w:rsidR="001F0726" w:rsidRPr="001F0726" w:rsidRDefault="001F0726" w:rsidP="001F0726">
      <w:pPr>
        <w:spacing w:after="0" w:line="276" w:lineRule="auto"/>
        <w:rPr>
          <w:rFonts w:ascii="Times New Roman" w:eastAsia="Calibri" w:hAnsi="Times New Roman" w:cs="Times New Roman"/>
          <w:sz w:val="24"/>
          <w:lang w:eastAsia="lv-LV"/>
        </w:rPr>
      </w:pPr>
    </w:p>
    <w:p w:rsidR="001F0726" w:rsidRPr="001F0726" w:rsidRDefault="001F0726" w:rsidP="001F0726">
      <w:pPr>
        <w:spacing w:after="200" w:line="276" w:lineRule="auto"/>
        <w:rPr>
          <w:rFonts w:ascii="Times New Roman" w:eastAsia="Calibri" w:hAnsi="Times New Roman" w:cs="Times New Roman"/>
          <w:sz w:val="24"/>
          <w:lang w:eastAsia="lv-LV"/>
        </w:rPr>
      </w:pPr>
      <w:r w:rsidRPr="001F0726">
        <w:rPr>
          <w:rFonts w:ascii="Times New Roman" w:eastAsia="Calibri" w:hAnsi="Times New Roman" w:cs="Times New Roman"/>
          <w:sz w:val="24"/>
          <w:lang w:eastAsia="lv-LV"/>
        </w:rPr>
        <w:t xml:space="preserve">Saskaņā ar noslēgto līgumu Nr. SKUS __________, </w:t>
      </w: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pBdr>
          <w:bottom w:val="single" w:sz="12" w:space="1" w:color="000000"/>
        </w:pBdr>
        <w:spacing w:after="0" w:line="276" w:lineRule="auto"/>
        <w:rPr>
          <w:rFonts w:ascii="Times New Roman" w:eastAsia="Calibri" w:hAnsi="Times New Roman" w:cs="Times New Roman"/>
          <w:sz w:val="24"/>
          <w:szCs w:val="24"/>
        </w:rPr>
      </w:pPr>
    </w:p>
    <w:p w:rsidR="001F0726" w:rsidRPr="001F0726" w:rsidRDefault="001F0726" w:rsidP="001F0726">
      <w:pPr>
        <w:spacing w:after="0" w:line="276" w:lineRule="auto"/>
        <w:jc w:val="center"/>
        <w:rPr>
          <w:rFonts w:ascii="Calibri" w:eastAsia="Calibri" w:hAnsi="Calibri" w:cs="Times New Roman"/>
          <w:sz w:val="24"/>
          <w:szCs w:val="24"/>
        </w:rPr>
      </w:pPr>
      <w:r w:rsidRPr="001F0726">
        <w:rPr>
          <w:rFonts w:ascii="Times New Roman" w:eastAsia="Calibri" w:hAnsi="Times New Roman" w:cs="Times New Roman"/>
          <w:sz w:val="24"/>
          <w:szCs w:val="24"/>
        </w:rPr>
        <w:t xml:space="preserve">(uzņēmuma nosaukums, </w:t>
      </w:r>
      <w:proofErr w:type="spellStart"/>
      <w:r w:rsidRPr="001F0726">
        <w:rPr>
          <w:rFonts w:ascii="Times New Roman" w:eastAsia="Calibri" w:hAnsi="Times New Roman" w:cs="Times New Roman"/>
          <w:sz w:val="24"/>
          <w:szCs w:val="24"/>
        </w:rPr>
        <w:t>reģ.Nr</w:t>
      </w:r>
      <w:proofErr w:type="spellEnd"/>
      <w:r w:rsidRPr="001F0726">
        <w:rPr>
          <w:rFonts w:ascii="Times New Roman" w:eastAsia="Calibri" w:hAnsi="Times New Roman" w:cs="Times New Roman"/>
          <w:sz w:val="24"/>
          <w:szCs w:val="24"/>
        </w:rPr>
        <w:t>.,)</w:t>
      </w: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spacing w:after="0" w:line="276" w:lineRule="auto"/>
        <w:rPr>
          <w:rFonts w:ascii="Calibri" w:eastAsia="Calibri" w:hAnsi="Calibri" w:cs="Times New Roman"/>
          <w:sz w:val="24"/>
          <w:szCs w:val="24"/>
        </w:rPr>
      </w:pPr>
      <w:r w:rsidRPr="001F0726">
        <w:rPr>
          <w:rFonts w:ascii="Times New Roman" w:eastAsia="Calibri" w:hAnsi="Times New Roman" w:cs="Times New Roman"/>
          <w:b/>
          <w:sz w:val="24"/>
          <w:szCs w:val="24"/>
          <w:u w:val="single"/>
        </w:rPr>
        <w:t>piegādāja</w:t>
      </w:r>
      <w:r w:rsidRPr="001F0726">
        <w:rPr>
          <w:rFonts w:ascii="Times New Roman" w:eastAsia="Calibri" w:hAnsi="Times New Roman" w:cs="Times New Roman"/>
          <w:sz w:val="24"/>
          <w:szCs w:val="24"/>
        </w:rPr>
        <w:t xml:space="preserve"> un </w:t>
      </w: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pBdr>
          <w:bottom w:val="single" w:sz="12" w:space="1" w:color="000000"/>
        </w:pBdr>
        <w:spacing w:after="0" w:line="276" w:lineRule="auto"/>
        <w:jc w:val="center"/>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VSIA “Paula Stradiņa Klīniskā universitātes slimnīca” </w:t>
      </w:r>
      <w:proofErr w:type="spellStart"/>
      <w:r w:rsidRPr="001F0726">
        <w:rPr>
          <w:rFonts w:ascii="Times New Roman" w:eastAsia="Calibri" w:hAnsi="Times New Roman" w:cs="Times New Roman"/>
          <w:sz w:val="24"/>
          <w:szCs w:val="24"/>
        </w:rPr>
        <w:t>reģ</w:t>
      </w:r>
      <w:proofErr w:type="spellEnd"/>
      <w:r w:rsidRPr="001F0726">
        <w:rPr>
          <w:rFonts w:ascii="Times New Roman" w:eastAsia="Calibri" w:hAnsi="Times New Roman" w:cs="Times New Roman"/>
          <w:sz w:val="24"/>
          <w:szCs w:val="24"/>
        </w:rPr>
        <w:t>. Nr. 40003457109</w:t>
      </w:r>
    </w:p>
    <w:p w:rsidR="001F0726" w:rsidRPr="001F0726" w:rsidRDefault="001F0726" w:rsidP="001F0726">
      <w:pPr>
        <w:spacing w:after="0" w:line="276" w:lineRule="auto"/>
        <w:jc w:val="center"/>
        <w:rPr>
          <w:rFonts w:ascii="Calibri" w:eastAsia="Calibri" w:hAnsi="Calibri" w:cs="Times New Roman"/>
          <w:sz w:val="24"/>
          <w:szCs w:val="24"/>
        </w:rPr>
      </w:pPr>
      <w:r w:rsidRPr="001F0726">
        <w:rPr>
          <w:rFonts w:ascii="Times New Roman" w:eastAsia="Calibri" w:hAnsi="Times New Roman" w:cs="Times New Roman"/>
          <w:sz w:val="24"/>
          <w:szCs w:val="24"/>
        </w:rPr>
        <w:t xml:space="preserve">(uzņēmuma nosaukums, </w:t>
      </w:r>
      <w:proofErr w:type="spellStart"/>
      <w:r w:rsidRPr="001F0726">
        <w:rPr>
          <w:rFonts w:ascii="Times New Roman" w:eastAsia="Calibri" w:hAnsi="Times New Roman" w:cs="Times New Roman"/>
          <w:sz w:val="24"/>
          <w:szCs w:val="24"/>
        </w:rPr>
        <w:t>reģ.Nr</w:t>
      </w:r>
      <w:proofErr w:type="spellEnd"/>
      <w:r w:rsidRPr="001F0726">
        <w:rPr>
          <w:rFonts w:ascii="Times New Roman" w:eastAsia="Calibri" w:hAnsi="Times New Roman" w:cs="Times New Roman"/>
          <w:sz w:val="24"/>
          <w:szCs w:val="24"/>
        </w:rPr>
        <w:t>.,)</w:t>
      </w: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b/>
          <w:sz w:val="24"/>
          <w:szCs w:val="24"/>
          <w:u w:val="single"/>
        </w:rPr>
        <w:t>saņēma</w:t>
      </w:r>
      <w:r w:rsidRPr="001F0726">
        <w:rPr>
          <w:rFonts w:ascii="Times New Roman" w:eastAsia="Calibri" w:hAnsi="Times New Roman" w:cs="Times New Roman"/>
          <w:sz w:val="24"/>
          <w:szCs w:val="24"/>
        </w:rPr>
        <w:t>:</w:t>
      </w:r>
    </w:p>
    <w:p w:rsidR="001F0726" w:rsidRPr="001F0726" w:rsidRDefault="001F0726" w:rsidP="001F0726">
      <w:pPr>
        <w:spacing w:after="0" w:line="276" w:lineRule="auto"/>
        <w:rPr>
          <w:rFonts w:ascii="Calibri" w:eastAsia="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1F0726" w:rsidRPr="001F0726" w:rsidTr="00F624E5">
        <w:trPr>
          <w:jc w:val="center"/>
        </w:trPr>
        <w:tc>
          <w:tcPr>
            <w:tcW w:w="617" w:type="dxa"/>
            <w:shd w:val="clear" w:color="auto" w:fill="F2F2F2"/>
            <w:vAlign w:val="center"/>
          </w:tcPr>
          <w:p w:rsidR="001F0726" w:rsidRPr="001F0726" w:rsidRDefault="001F0726" w:rsidP="001F0726">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Nr.</w:t>
            </w:r>
          </w:p>
        </w:tc>
        <w:tc>
          <w:tcPr>
            <w:tcW w:w="5221" w:type="dxa"/>
            <w:shd w:val="clear" w:color="auto" w:fill="F2F2F2"/>
            <w:vAlign w:val="center"/>
          </w:tcPr>
          <w:p w:rsidR="001F0726" w:rsidRPr="001F0726" w:rsidRDefault="001F0726" w:rsidP="001F0726">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Nosaukums, ražotājs, modelis, REF kods</w:t>
            </w:r>
          </w:p>
        </w:tc>
        <w:tc>
          <w:tcPr>
            <w:tcW w:w="1310" w:type="dxa"/>
            <w:shd w:val="clear" w:color="auto" w:fill="F2F2F2"/>
            <w:vAlign w:val="center"/>
          </w:tcPr>
          <w:p w:rsidR="001F0726" w:rsidRPr="001F0726" w:rsidRDefault="001F0726" w:rsidP="001F0726">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Daudzums</w:t>
            </w:r>
          </w:p>
        </w:tc>
      </w:tr>
      <w:tr w:rsidR="001F0726" w:rsidRPr="001F0726" w:rsidTr="00F624E5">
        <w:trPr>
          <w:trHeight w:val="397"/>
          <w:jc w:val="center"/>
        </w:trPr>
        <w:tc>
          <w:tcPr>
            <w:tcW w:w="617"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c>
          <w:tcPr>
            <w:tcW w:w="5221"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c>
          <w:tcPr>
            <w:tcW w:w="1310"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r>
      <w:tr w:rsidR="001F0726" w:rsidRPr="001F0726" w:rsidTr="00F624E5">
        <w:trPr>
          <w:trHeight w:val="397"/>
          <w:jc w:val="center"/>
        </w:trPr>
        <w:tc>
          <w:tcPr>
            <w:tcW w:w="617"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c>
          <w:tcPr>
            <w:tcW w:w="5221"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c>
          <w:tcPr>
            <w:tcW w:w="1310" w:type="dxa"/>
            <w:shd w:val="clear" w:color="auto" w:fill="auto"/>
          </w:tcPr>
          <w:p w:rsidR="001F0726" w:rsidRPr="001F0726" w:rsidRDefault="001F0726" w:rsidP="001F0726">
            <w:pPr>
              <w:spacing w:after="200" w:line="276" w:lineRule="auto"/>
              <w:jc w:val="both"/>
              <w:rPr>
                <w:rFonts w:ascii="Times New Roman" w:eastAsia="Calibri" w:hAnsi="Times New Roman" w:cs="Times New Roman"/>
                <w:sz w:val="24"/>
                <w:szCs w:val="24"/>
              </w:rPr>
            </w:pPr>
          </w:p>
        </w:tc>
      </w:tr>
    </w:tbl>
    <w:p w:rsidR="001F0726" w:rsidRPr="001F0726" w:rsidRDefault="001F0726" w:rsidP="001F0726">
      <w:pPr>
        <w:spacing w:after="0" w:line="276" w:lineRule="auto"/>
        <w:rPr>
          <w:rFonts w:ascii="Times New Roman" w:eastAsia="Calibri" w:hAnsi="Times New Roman" w:cs="Times New Roman"/>
          <w:sz w:val="24"/>
          <w:szCs w:val="24"/>
        </w:rPr>
      </w:pPr>
    </w:p>
    <w:p w:rsidR="001F0726" w:rsidRPr="001F0726" w:rsidRDefault="001F0726" w:rsidP="001F0726">
      <w:pPr>
        <w:spacing w:after="0" w:line="240" w:lineRule="auto"/>
        <w:rPr>
          <w:rFonts w:ascii="Calibri" w:eastAsia="Calibri" w:hAnsi="Calibri" w:cs="Calibri"/>
          <w:color w:val="000000"/>
          <w:sz w:val="24"/>
          <w:szCs w:val="24"/>
          <w:lang w:eastAsia="lv-LV"/>
        </w:rPr>
      </w:pPr>
      <w:r w:rsidRPr="001F0726">
        <w:rPr>
          <w:rFonts w:ascii="Calibri" w:eastAsia="Calibri" w:hAnsi="Calibri" w:cs="Calibri"/>
          <w:b/>
          <w:bCs/>
          <w:color w:val="000000"/>
          <w:sz w:val="24"/>
          <w:szCs w:val="24"/>
          <w:lang w:eastAsia="lv-LV"/>
        </w:rPr>
        <w:t xml:space="preserve">Piegādes vieta: </w:t>
      </w:r>
      <w:r w:rsidRPr="001F0726">
        <w:rPr>
          <w:rFonts w:ascii="Calibri" w:eastAsia="Calibri" w:hAnsi="Calibri" w:cs="Calibri"/>
          <w:color w:val="000000"/>
          <w:sz w:val="24"/>
          <w:szCs w:val="24"/>
          <w:lang w:eastAsia="lv-LV"/>
        </w:rPr>
        <w:t>(</w:t>
      </w:r>
      <w:r w:rsidRPr="001F0726">
        <w:rPr>
          <w:rFonts w:ascii="Calibri" w:eastAsia="Calibri" w:hAnsi="Calibri" w:cs="Calibri"/>
          <w:i/>
          <w:iCs/>
          <w:color w:val="000000"/>
          <w:sz w:val="24"/>
          <w:szCs w:val="24"/>
          <w:lang w:eastAsia="lv-LV"/>
        </w:rPr>
        <w:t>pasvītrot</w:t>
      </w:r>
      <w:r w:rsidRPr="001F0726">
        <w:rPr>
          <w:rFonts w:ascii="Calibri" w:eastAsia="Calibri" w:hAnsi="Calibri" w:cs="Calibri"/>
          <w:color w:val="000000"/>
          <w:sz w:val="24"/>
          <w:szCs w:val="24"/>
          <w:lang w:eastAsia="lv-LV"/>
        </w:rPr>
        <w:t>) Centrālā noliktava / Struktūrvienība (</w:t>
      </w:r>
      <w:r w:rsidRPr="001F0726">
        <w:rPr>
          <w:rFonts w:ascii="Calibri" w:eastAsia="Calibri" w:hAnsi="Calibri" w:cs="Calibri"/>
          <w:i/>
          <w:iCs/>
          <w:color w:val="000000"/>
          <w:sz w:val="24"/>
          <w:szCs w:val="24"/>
          <w:lang w:eastAsia="lv-LV"/>
        </w:rPr>
        <w:t>Norādīt, kur</w:t>
      </w:r>
      <w:r w:rsidRPr="001F0726">
        <w:rPr>
          <w:rFonts w:ascii="Calibri" w:eastAsia="Calibri" w:hAnsi="Calibri" w:cs="Calibri"/>
          <w:color w:val="000000"/>
          <w:sz w:val="24"/>
          <w:szCs w:val="24"/>
          <w:lang w:eastAsia="lv-LV"/>
        </w:rPr>
        <w:t xml:space="preserve">): </w:t>
      </w:r>
    </w:p>
    <w:p w:rsidR="001F0726" w:rsidRPr="001F0726" w:rsidRDefault="001F0726" w:rsidP="001F0726">
      <w:pPr>
        <w:tabs>
          <w:tab w:val="left" w:pos="720"/>
          <w:tab w:val="left" w:pos="900"/>
          <w:tab w:val="left" w:pos="8280"/>
          <w:tab w:val="left" w:pos="8460"/>
        </w:tabs>
        <w:spacing w:after="200" w:line="276" w:lineRule="auto"/>
        <w:jc w:val="both"/>
        <w:rPr>
          <w:rFonts w:ascii="Calibri" w:eastAsia="Calibri" w:hAnsi="Calibri" w:cs="Times New Roman"/>
          <w:sz w:val="24"/>
          <w:szCs w:val="24"/>
        </w:rPr>
      </w:pPr>
    </w:p>
    <w:p w:rsidR="001F0726" w:rsidRPr="001F0726" w:rsidRDefault="001F0726" w:rsidP="001F0726">
      <w:pPr>
        <w:spacing w:after="200" w:line="276" w:lineRule="auto"/>
        <w:jc w:val="both"/>
        <w:rPr>
          <w:rFonts w:ascii="Calibri" w:eastAsia="Calibri" w:hAnsi="Calibri" w:cs="Times New Roman"/>
          <w:sz w:val="24"/>
          <w:szCs w:val="24"/>
        </w:rPr>
      </w:pPr>
    </w:p>
    <w:p w:rsidR="001F0726" w:rsidRPr="001F0726" w:rsidRDefault="001F0726" w:rsidP="001F0726">
      <w:pPr>
        <w:tabs>
          <w:tab w:val="left" w:pos="3555"/>
        </w:tabs>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b/>
      </w:r>
    </w:p>
    <w:p w:rsidR="001F0726" w:rsidRPr="001F0726" w:rsidRDefault="001F0726" w:rsidP="001F0726">
      <w:pPr>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1F0726" w:rsidRPr="001F0726" w:rsidTr="00F624E5">
        <w:trPr>
          <w:jc w:val="center"/>
        </w:trPr>
        <w:tc>
          <w:tcPr>
            <w:tcW w:w="4814" w:type="dxa"/>
            <w:shd w:val="clear" w:color="auto" w:fill="auto"/>
            <w:tcMar>
              <w:top w:w="0" w:type="dxa"/>
              <w:left w:w="108" w:type="dxa"/>
              <w:bottom w:w="0" w:type="dxa"/>
              <w:right w:w="108" w:type="dxa"/>
            </w:tcMar>
          </w:tcPr>
          <w:p w:rsidR="001F0726" w:rsidRPr="001F0726" w:rsidRDefault="001F0726" w:rsidP="001F0726">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PIEGĀDĀJA:</w:t>
            </w:r>
          </w:p>
          <w:p w:rsidR="001F0726" w:rsidRPr="001F0726" w:rsidRDefault="001F0726" w:rsidP="001F0726">
            <w:pPr>
              <w:spacing w:after="0" w:line="240" w:lineRule="auto"/>
              <w:rPr>
                <w:rFonts w:ascii="Times New Roman" w:eastAsia="Calibri" w:hAnsi="Times New Roman" w:cs="Times New Roman"/>
                <w:sz w:val="24"/>
                <w:szCs w:val="24"/>
              </w:rPr>
            </w:pPr>
          </w:p>
          <w:p w:rsidR="001F0726" w:rsidRPr="001F0726" w:rsidRDefault="001F0726" w:rsidP="001F0726">
            <w:pPr>
              <w:pBdr>
                <w:top w:val="single" w:sz="12" w:space="1" w:color="000000"/>
                <w:bottom w:val="single" w:sz="12" w:space="1" w:color="000000"/>
              </w:pBdr>
              <w:spacing w:after="0" w:line="240" w:lineRule="auto"/>
              <w:ind w:right="674"/>
              <w:rPr>
                <w:rFonts w:ascii="Times New Roman" w:eastAsia="Calibri" w:hAnsi="Times New Roman" w:cs="Times New Roman"/>
                <w:sz w:val="24"/>
                <w:szCs w:val="24"/>
              </w:rPr>
            </w:pPr>
          </w:p>
          <w:p w:rsidR="001F0726" w:rsidRPr="001F0726" w:rsidRDefault="001F0726" w:rsidP="001F0726">
            <w:pPr>
              <w:spacing w:after="0" w:line="240" w:lineRule="auto"/>
              <w:rPr>
                <w:rFonts w:ascii="Times New Roman" w:eastAsia="Calibri" w:hAnsi="Times New Roman" w:cs="Times New Roman"/>
                <w:sz w:val="24"/>
                <w:szCs w:val="24"/>
              </w:rPr>
            </w:pPr>
          </w:p>
          <w:p w:rsidR="001F0726" w:rsidRPr="001F0726" w:rsidRDefault="001F0726" w:rsidP="001F0726">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1F0726" w:rsidRPr="001F0726" w:rsidTr="00F624E5">
              <w:tc>
                <w:tcPr>
                  <w:tcW w:w="4607" w:type="dxa"/>
                  <w:shd w:val="clear" w:color="auto" w:fill="auto"/>
                  <w:tcMar>
                    <w:top w:w="0" w:type="dxa"/>
                    <w:left w:w="108" w:type="dxa"/>
                    <w:bottom w:w="0" w:type="dxa"/>
                    <w:right w:w="108" w:type="dxa"/>
                  </w:tcMar>
                </w:tcPr>
                <w:p w:rsidR="001F0726" w:rsidRPr="001F0726" w:rsidRDefault="001F0726" w:rsidP="001F0726">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SAŅĒMA:</w:t>
                  </w:r>
                </w:p>
                <w:p w:rsidR="001F0726" w:rsidRPr="001F0726" w:rsidRDefault="001F0726" w:rsidP="001F0726">
                  <w:pPr>
                    <w:spacing w:after="0" w:line="240" w:lineRule="auto"/>
                    <w:rPr>
                      <w:rFonts w:ascii="Times New Roman" w:eastAsia="Calibri" w:hAnsi="Times New Roman" w:cs="Times New Roman"/>
                      <w:sz w:val="24"/>
                      <w:szCs w:val="24"/>
                    </w:rPr>
                  </w:pPr>
                </w:p>
                <w:p w:rsidR="001F0726" w:rsidRPr="001F0726" w:rsidRDefault="001F0726" w:rsidP="001F0726">
                  <w:pPr>
                    <w:pBdr>
                      <w:top w:val="single" w:sz="12" w:space="1" w:color="000000"/>
                      <w:bottom w:val="single" w:sz="12" w:space="1" w:color="000000"/>
                    </w:pBdr>
                    <w:spacing w:after="0" w:line="240" w:lineRule="auto"/>
                    <w:ind w:right="524"/>
                    <w:rPr>
                      <w:rFonts w:ascii="Times New Roman" w:eastAsia="Calibri" w:hAnsi="Times New Roman" w:cs="Times New Roman"/>
                      <w:sz w:val="24"/>
                      <w:szCs w:val="24"/>
                    </w:rPr>
                  </w:pPr>
                </w:p>
                <w:p w:rsidR="001F0726" w:rsidRPr="001F0726" w:rsidRDefault="001F0726" w:rsidP="001F0726">
                  <w:pPr>
                    <w:spacing w:after="0" w:line="240" w:lineRule="auto"/>
                    <w:rPr>
                      <w:rFonts w:ascii="Times New Roman" w:eastAsia="Calibri" w:hAnsi="Times New Roman" w:cs="Times New Roman"/>
                      <w:sz w:val="24"/>
                      <w:szCs w:val="24"/>
                    </w:rPr>
                  </w:pPr>
                </w:p>
              </w:tc>
            </w:tr>
            <w:tr w:rsidR="001F0726" w:rsidRPr="001F0726" w:rsidTr="00F624E5">
              <w:tc>
                <w:tcPr>
                  <w:tcW w:w="4607" w:type="dxa"/>
                  <w:shd w:val="clear" w:color="auto" w:fill="auto"/>
                  <w:tcMar>
                    <w:top w:w="0" w:type="dxa"/>
                    <w:left w:w="108" w:type="dxa"/>
                    <w:bottom w:w="0" w:type="dxa"/>
                    <w:right w:w="108" w:type="dxa"/>
                  </w:tcMar>
                </w:tcPr>
                <w:p w:rsidR="001F0726" w:rsidRPr="001F0726" w:rsidRDefault="001F0726" w:rsidP="001F0726">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(amats, vārds, uzvārds)</w:t>
                  </w:r>
                </w:p>
              </w:tc>
            </w:tr>
          </w:tbl>
          <w:p w:rsidR="001F0726" w:rsidRPr="001F0726" w:rsidRDefault="001F0726" w:rsidP="001F0726">
            <w:pPr>
              <w:spacing w:after="0" w:line="240" w:lineRule="auto"/>
              <w:rPr>
                <w:rFonts w:ascii="Times New Roman" w:eastAsia="Calibri" w:hAnsi="Times New Roman" w:cs="Times New Roman"/>
                <w:sz w:val="24"/>
                <w:szCs w:val="24"/>
              </w:rPr>
            </w:pPr>
          </w:p>
        </w:tc>
      </w:tr>
      <w:tr w:rsidR="001F0726" w:rsidRPr="001F0726" w:rsidTr="00F624E5">
        <w:trPr>
          <w:jc w:val="center"/>
        </w:trPr>
        <w:tc>
          <w:tcPr>
            <w:tcW w:w="4814" w:type="dxa"/>
            <w:shd w:val="clear" w:color="auto" w:fill="auto"/>
            <w:tcMar>
              <w:top w:w="0" w:type="dxa"/>
              <w:left w:w="108" w:type="dxa"/>
              <w:bottom w:w="0" w:type="dxa"/>
              <w:right w:w="108" w:type="dxa"/>
            </w:tcMar>
          </w:tcPr>
          <w:p w:rsidR="001F0726" w:rsidRPr="001F0726" w:rsidRDefault="001F0726" w:rsidP="001F0726">
            <w:pPr>
              <w:spacing w:after="0" w:line="240" w:lineRule="auto"/>
              <w:rPr>
                <w:rFonts w:ascii="Times New Roman" w:eastAsia="Calibri" w:hAnsi="Times New Roman" w:cs="Times New Roman"/>
              </w:rPr>
            </w:pPr>
          </w:p>
        </w:tc>
        <w:tc>
          <w:tcPr>
            <w:tcW w:w="4823" w:type="dxa"/>
            <w:shd w:val="clear" w:color="auto" w:fill="auto"/>
            <w:tcMar>
              <w:top w:w="0" w:type="dxa"/>
              <w:left w:w="108" w:type="dxa"/>
              <w:bottom w:w="0" w:type="dxa"/>
              <w:right w:w="108" w:type="dxa"/>
            </w:tcMar>
          </w:tcPr>
          <w:p w:rsidR="001F0726" w:rsidRPr="001F0726" w:rsidRDefault="001F0726" w:rsidP="001F0726">
            <w:pPr>
              <w:spacing w:after="0" w:line="240" w:lineRule="auto"/>
              <w:rPr>
                <w:rFonts w:ascii="Times New Roman" w:eastAsia="Calibri" w:hAnsi="Times New Roman" w:cs="Times New Roman"/>
              </w:rPr>
            </w:pPr>
          </w:p>
        </w:tc>
      </w:tr>
    </w:tbl>
    <w:p w:rsidR="001F0726" w:rsidRPr="001F0726" w:rsidRDefault="001F0726" w:rsidP="001F0726">
      <w:pPr>
        <w:spacing w:after="0" w:line="276" w:lineRule="auto"/>
        <w:rPr>
          <w:rFonts w:ascii="Times New Roman" w:eastAsia="Calibri" w:hAnsi="Times New Roman" w:cs="Times New Roman"/>
          <w:sz w:val="20"/>
          <w:szCs w:val="20"/>
        </w:rPr>
      </w:pPr>
      <w:r w:rsidRPr="001F0726">
        <w:rPr>
          <w:rFonts w:ascii="Times New Roman" w:eastAsia="Calibri" w:hAnsi="Times New Roman" w:cs="Times New Roman"/>
          <w:sz w:val="20"/>
          <w:szCs w:val="20"/>
        </w:rPr>
        <w:t>Datums</w:t>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proofErr w:type="spellStart"/>
      <w:r w:rsidRPr="001F0726">
        <w:rPr>
          <w:rFonts w:ascii="Times New Roman" w:eastAsia="Calibri" w:hAnsi="Times New Roman" w:cs="Times New Roman"/>
          <w:sz w:val="20"/>
          <w:szCs w:val="20"/>
        </w:rPr>
        <w:t>Datums</w:t>
      </w:r>
      <w:proofErr w:type="spellEnd"/>
    </w:p>
    <w:p w:rsidR="001F0726" w:rsidRPr="001F0726" w:rsidRDefault="001F0726" w:rsidP="001F0726">
      <w:pPr>
        <w:spacing w:after="0" w:line="276" w:lineRule="auto"/>
        <w:rPr>
          <w:rFonts w:ascii="Times New Roman" w:eastAsia="Calibri" w:hAnsi="Times New Roman" w:cs="Times New Roman"/>
          <w:sz w:val="20"/>
          <w:szCs w:val="20"/>
        </w:rPr>
      </w:pPr>
      <w:r w:rsidRPr="001F0726">
        <w:rPr>
          <w:rFonts w:ascii="Times New Roman" w:eastAsia="Calibri" w:hAnsi="Times New Roman" w:cs="Times New Roman"/>
          <w:sz w:val="20"/>
          <w:szCs w:val="20"/>
        </w:rPr>
        <w:t>Paraksts</w:t>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proofErr w:type="spellStart"/>
      <w:r w:rsidRPr="001F0726">
        <w:rPr>
          <w:rFonts w:ascii="Times New Roman" w:eastAsia="Calibri" w:hAnsi="Times New Roman" w:cs="Times New Roman"/>
          <w:sz w:val="20"/>
          <w:szCs w:val="20"/>
        </w:rPr>
        <w:t>Paraksts</w:t>
      </w:r>
      <w:proofErr w:type="spellEnd"/>
    </w:p>
    <w:p w:rsidR="00CA40C2" w:rsidRDefault="00A1551C" w:rsidP="001F0726"/>
    <w:sectPr w:rsidR="00CA40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26" w:rsidRDefault="001F0726" w:rsidP="001F0726">
      <w:pPr>
        <w:spacing w:after="0" w:line="240" w:lineRule="auto"/>
      </w:pPr>
      <w:r>
        <w:separator/>
      </w:r>
    </w:p>
  </w:endnote>
  <w:endnote w:type="continuationSeparator" w:id="0">
    <w:p w:rsidR="001F0726" w:rsidRDefault="001F0726" w:rsidP="001F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668677"/>
      <w:docPartObj>
        <w:docPartGallery w:val="Page Numbers (Bottom of Page)"/>
        <w:docPartUnique/>
      </w:docPartObj>
    </w:sdtPr>
    <w:sdtEndPr>
      <w:rPr>
        <w:noProof/>
      </w:rPr>
    </w:sdtEndPr>
    <w:sdtContent>
      <w:p w:rsidR="001F0726" w:rsidRDefault="001F07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F0726" w:rsidRDefault="001F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26" w:rsidRDefault="001F0726" w:rsidP="001F0726">
      <w:pPr>
        <w:spacing w:after="0" w:line="240" w:lineRule="auto"/>
      </w:pPr>
      <w:r>
        <w:separator/>
      </w:r>
    </w:p>
  </w:footnote>
  <w:footnote w:type="continuationSeparator" w:id="0">
    <w:p w:rsidR="001F0726" w:rsidRDefault="001F0726" w:rsidP="001F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26"/>
    <w:rsid w:val="000757A5"/>
    <w:rsid w:val="000935C6"/>
    <w:rsid w:val="001E067E"/>
    <w:rsid w:val="001F0726"/>
    <w:rsid w:val="002167EE"/>
    <w:rsid w:val="002D5AD8"/>
    <w:rsid w:val="00334428"/>
    <w:rsid w:val="00420867"/>
    <w:rsid w:val="0046520C"/>
    <w:rsid w:val="00465A66"/>
    <w:rsid w:val="00535BB9"/>
    <w:rsid w:val="007229CA"/>
    <w:rsid w:val="007C50BC"/>
    <w:rsid w:val="00815010"/>
    <w:rsid w:val="00A1551C"/>
    <w:rsid w:val="00E62011"/>
    <w:rsid w:val="00E80F35"/>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9235-43C9-49BA-9749-B0A0C125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0726"/>
  </w:style>
  <w:style w:type="paragraph" w:styleId="Footer">
    <w:name w:val="footer"/>
    <w:basedOn w:val="Normal"/>
    <w:link w:val="FooterChar"/>
    <w:uiPriority w:val="99"/>
    <w:unhideWhenUsed/>
    <w:rsid w:val="001F0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0726"/>
  </w:style>
  <w:style w:type="paragraph" w:styleId="ListParagraph">
    <w:name w:val="List Paragraph"/>
    <w:basedOn w:val="Normal"/>
    <w:uiPriority w:val="34"/>
    <w:qFormat/>
    <w:rsid w:val="00E80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752">
      <w:bodyDiv w:val="1"/>
      <w:marLeft w:val="0"/>
      <w:marRight w:val="0"/>
      <w:marTop w:val="0"/>
      <w:marBottom w:val="0"/>
      <w:divBdr>
        <w:top w:val="none" w:sz="0" w:space="0" w:color="auto"/>
        <w:left w:val="none" w:sz="0" w:space="0" w:color="auto"/>
        <w:bottom w:val="none" w:sz="0" w:space="0" w:color="auto"/>
        <w:right w:val="none" w:sz="0" w:space="0" w:color="auto"/>
      </w:divBdr>
    </w:div>
    <w:div w:id="1106463438">
      <w:bodyDiv w:val="1"/>
      <w:marLeft w:val="0"/>
      <w:marRight w:val="0"/>
      <w:marTop w:val="0"/>
      <w:marBottom w:val="0"/>
      <w:divBdr>
        <w:top w:val="none" w:sz="0" w:space="0" w:color="auto"/>
        <w:left w:val="none" w:sz="0" w:space="0" w:color="auto"/>
        <w:bottom w:val="none" w:sz="0" w:space="0" w:color="auto"/>
        <w:right w:val="none" w:sz="0" w:space="0" w:color="auto"/>
      </w:divBdr>
    </w:div>
    <w:div w:id="1377201496">
      <w:bodyDiv w:val="1"/>
      <w:marLeft w:val="0"/>
      <w:marRight w:val="0"/>
      <w:marTop w:val="0"/>
      <w:marBottom w:val="0"/>
      <w:divBdr>
        <w:top w:val="none" w:sz="0" w:space="0" w:color="auto"/>
        <w:left w:val="none" w:sz="0" w:space="0" w:color="auto"/>
        <w:bottom w:val="none" w:sz="0" w:space="0" w:color="auto"/>
        <w:right w:val="none" w:sz="0" w:space="0" w:color="auto"/>
      </w:divBdr>
    </w:div>
    <w:div w:id="1532180127">
      <w:bodyDiv w:val="1"/>
      <w:marLeft w:val="0"/>
      <w:marRight w:val="0"/>
      <w:marTop w:val="0"/>
      <w:marBottom w:val="0"/>
      <w:divBdr>
        <w:top w:val="none" w:sz="0" w:space="0" w:color="auto"/>
        <w:left w:val="none" w:sz="0" w:space="0" w:color="auto"/>
        <w:bottom w:val="none" w:sz="0" w:space="0" w:color="auto"/>
        <w:right w:val="none" w:sz="0" w:space="0" w:color="auto"/>
      </w:divBdr>
    </w:div>
    <w:div w:id="19436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14096</Words>
  <Characters>8036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2018-04-05T12:25:00Z</dcterms:created>
  <dcterms:modified xsi:type="dcterms:W3CDTF">2018-04-05T12:25:00Z</dcterms:modified>
</cp:coreProperties>
</file>