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87" w:rsidRPr="00C16887" w:rsidRDefault="00C16887" w:rsidP="00C16887">
      <w:pPr>
        <w:ind w:left="-567"/>
        <w:jc w:val="right"/>
        <w:rPr>
          <w:sz w:val="22"/>
          <w:szCs w:val="22"/>
          <w:lang w:eastAsia="lv-LV"/>
        </w:rPr>
      </w:pPr>
      <w:bookmarkStart w:id="0" w:name="_Hlk487637992"/>
      <w:r w:rsidRPr="00C16887">
        <w:rPr>
          <w:sz w:val="22"/>
          <w:szCs w:val="22"/>
          <w:lang w:eastAsia="lv-LV"/>
        </w:rPr>
        <w:t xml:space="preserve">Piegādātāja Līguma </w:t>
      </w:r>
      <w:proofErr w:type="spellStart"/>
      <w:r w:rsidRPr="00C16887">
        <w:rPr>
          <w:sz w:val="22"/>
          <w:szCs w:val="22"/>
          <w:lang w:eastAsia="lv-LV"/>
        </w:rPr>
        <w:t>reģ</w:t>
      </w:r>
      <w:proofErr w:type="spellEnd"/>
      <w:r w:rsidRPr="00C16887">
        <w:rPr>
          <w:sz w:val="22"/>
          <w:szCs w:val="22"/>
          <w:lang w:eastAsia="lv-LV"/>
        </w:rPr>
        <w:t>. Nr.__________</w:t>
      </w:r>
    </w:p>
    <w:p w:rsidR="00C16887" w:rsidRPr="00C16887" w:rsidRDefault="00C16887" w:rsidP="00C16887">
      <w:pPr>
        <w:widowControl w:val="0"/>
        <w:tabs>
          <w:tab w:val="right" w:pos="9072"/>
        </w:tabs>
        <w:suppressAutoHyphens/>
        <w:overflowPunct w:val="0"/>
        <w:ind w:right="140"/>
        <w:jc w:val="right"/>
        <w:textAlignment w:val="baseline"/>
        <w:rPr>
          <w:rFonts w:eastAsiaTheme="minorHAnsi" w:cstheme="minorBidi"/>
          <w:b/>
          <w:sz w:val="22"/>
          <w:szCs w:val="22"/>
        </w:rPr>
      </w:pPr>
      <w:r w:rsidRPr="00C16887">
        <w:rPr>
          <w:sz w:val="22"/>
          <w:szCs w:val="22"/>
          <w:lang w:eastAsia="lv-LV"/>
        </w:rPr>
        <w:t xml:space="preserve">Pasūtītāja Līguma </w:t>
      </w:r>
      <w:proofErr w:type="spellStart"/>
      <w:r w:rsidRPr="00C16887">
        <w:rPr>
          <w:sz w:val="22"/>
          <w:szCs w:val="22"/>
          <w:lang w:eastAsia="lv-LV"/>
        </w:rPr>
        <w:t>reģ</w:t>
      </w:r>
      <w:proofErr w:type="spellEnd"/>
      <w:r w:rsidRPr="00C16887">
        <w:rPr>
          <w:sz w:val="22"/>
          <w:szCs w:val="22"/>
          <w:lang w:eastAsia="lv-LV"/>
        </w:rPr>
        <w:t>. Nr. ______________</w:t>
      </w:r>
    </w:p>
    <w:p w:rsidR="00C16887" w:rsidRPr="00C16887" w:rsidRDefault="00C16887" w:rsidP="00C16887">
      <w:pPr>
        <w:widowControl w:val="0"/>
        <w:tabs>
          <w:tab w:val="right" w:pos="9072"/>
        </w:tabs>
        <w:suppressAutoHyphens/>
        <w:overflowPunct w:val="0"/>
        <w:ind w:right="140"/>
        <w:jc w:val="center"/>
        <w:textAlignment w:val="baseline"/>
        <w:rPr>
          <w:rFonts w:eastAsiaTheme="minorHAnsi" w:cstheme="minorBidi"/>
          <w:b/>
          <w:szCs w:val="22"/>
        </w:rPr>
      </w:pPr>
    </w:p>
    <w:p w:rsidR="00C16887" w:rsidRDefault="00C16887" w:rsidP="00C16887">
      <w:pPr>
        <w:suppressAutoHyphens/>
        <w:autoSpaceDN w:val="0"/>
        <w:jc w:val="center"/>
        <w:textAlignment w:val="baseline"/>
        <w:rPr>
          <w:bCs/>
          <w:i/>
        </w:rPr>
      </w:pPr>
      <w:r w:rsidRPr="001F0726">
        <w:rPr>
          <w:b/>
          <w:spacing w:val="5"/>
          <w:kern w:val="28"/>
        </w:rPr>
        <w:t>LĪGUM</w:t>
      </w:r>
      <w:r>
        <w:rPr>
          <w:b/>
          <w:spacing w:val="5"/>
          <w:kern w:val="28"/>
        </w:rPr>
        <w:t>S</w:t>
      </w:r>
    </w:p>
    <w:p w:rsidR="00C16887" w:rsidRDefault="00C16887" w:rsidP="00C16887">
      <w:pPr>
        <w:suppressAutoHyphens/>
        <w:autoSpaceDN w:val="0"/>
        <w:jc w:val="center"/>
        <w:textAlignment w:val="baseline"/>
        <w:rPr>
          <w:bCs/>
          <w:i/>
        </w:rPr>
      </w:pPr>
      <w:r w:rsidRPr="00FB1E60">
        <w:rPr>
          <w:bCs/>
          <w:i/>
        </w:rPr>
        <w:t>Zinātniskā institūta</w:t>
      </w:r>
      <w:r w:rsidRPr="00943BBD">
        <w:rPr>
          <w:bCs/>
          <w:i/>
        </w:rPr>
        <w:t xml:space="preserve"> aprīkojums</w:t>
      </w:r>
    </w:p>
    <w:p w:rsidR="00C16887" w:rsidRPr="005B6D0F" w:rsidRDefault="00C16887" w:rsidP="00C16887">
      <w:pPr>
        <w:suppressAutoHyphens/>
        <w:autoSpaceDN w:val="0"/>
        <w:textAlignment w:val="baseline"/>
        <w:rPr>
          <w:bCs/>
          <w:sz w:val="23"/>
          <w:szCs w:val="23"/>
        </w:rPr>
      </w:pPr>
    </w:p>
    <w:bookmarkEnd w:id="0"/>
    <w:p w:rsidR="00C16887" w:rsidRPr="005B6D0F" w:rsidRDefault="00C16887" w:rsidP="00C16887">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xml:space="preserve">. gada __. </w:t>
      </w:r>
      <w:r>
        <w:rPr>
          <w:bCs/>
        </w:rPr>
        <w:t>martā</w:t>
      </w:r>
    </w:p>
    <w:p w:rsidR="00C16887" w:rsidRPr="005B6D0F" w:rsidRDefault="00C16887" w:rsidP="00C16887">
      <w:pPr>
        <w:widowControl w:val="0"/>
        <w:suppressAutoHyphens/>
        <w:overflowPunct w:val="0"/>
        <w:autoSpaceDN w:val="0"/>
        <w:ind w:right="26"/>
        <w:textAlignment w:val="baseline"/>
        <w:rPr>
          <w:b/>
          <w:sz w:val="23"/>
          <w:szCs w:val="23"/>
        </w:rPr>
      </w:pPr>
    </w:p>
    <w:p w:rsidR="00C16887" w:rsidRPr="005B6D0F" w:rsidRDefault="00C16887" w:rsidP="00C16887">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r w:rsidRPr="005B6D0F">
        <w:rPr>
          <w:snapToGrid w:val="0"/>
        </w:rPr>
        <w:t xml:space="preserve">, </w:t>
      </w:r>
      <w:r w:rsidRPr="00DA713D">
        <w:t>kuru saskaņā ar statūtiem un 01.03.2017. valdes lēmumu Nr.21 (protokols Nr.9p.1) “Par pilnvarojuma (</w:t>
      </w:r>
      <w:proofErr w:type="spellStart"/>
      <w:r w:rsidRPr="00DA713D">
        <w:t>paraksttiesību</w:t>
      </w:r>
      <w:proofErr w:type="spellEnd"/>
      <w:r w:rsidRPr="00DA713D">
        <w:t xml:space="preserve">) piešķiršanu” pārstāv valdes priekšsēdētāja </w:t>
      </w:r>
      <w:r w:rsidRPr="00C767A2">
        <w:rPr>
          <w:b/>
        </w:rPr>
        <w:t>Ilze Kreicberga</w:t>
      </w:r>
      <w:r w:rsidRPr="00DA713D">
        <w:t>, (turpmāk - Pasūtītājs) no vienas puses</w:t>
      </w:r>
      <w:r>
        <w:t>, un</w:t>
      </w:r>
    </w:p>
    <w:p w:rsidR="00C16887" w:rsidRPr="005B6D0F" w:rsidRDefault="00C16887" w:rsidP="00C16887">
      <w:pPr>
        <w:ind w:right="-1"/>
      </w:pPr>
      <w:r w:rsidRPr="005B6D0F">
        <w:rPr>
          <w:b/>
          <w:bCs/>
        </w:rPr>
        <w:t>SIA “</w:t>
      </w:r>
      <w:proofErr w:type="spellStart"/>
      <w:r>
        <w:rPr>
          <w:b/>
          <w:bCs/>
        </w:rPr>
        <w:t>AccuMed</w:t>
      </w:r>
      <w:proofErr w:type="spellEnd"/>
      <w:r w:rsidRPr="005B6D0F">
        <w:rPr>
          <w:b/>
          <w:bCs/>
        </w:rPr>
        <w:t>”</w:t>
      </w:r>
      <w:r w:rsidRPr="005B6D0F">
        <w:t xml:space="preserve">, </w:t>
      </w:r>
      <w:r w:rsidRPr="0039677D">
        <w:t>reģistrācijas Nr. _____, juridiskā adrese:</w:t>
      </w:r>
      <w:r w:rsidRPr="0039677D">
        <w:rPr>
          <w:rFonts w:ascii="Helvetica" w:hAnsi="Helvetica"/>
          <w:color w:val="444444"/>
          <w:sz w:val="20"/>
          <w:szCs w:val="20"/>
        </w:rPr>
        <w:t xml:space="preserve"> </w:t>
      </w:r>
      <w:r w:rsidRPr="0039677D">
        <w:t>_______, tās ________ personā, kurš rīkojas uz ________ pamata</w:t>
      </w:r>
      <w:r w:rsidRPr="005B6D0F">
        <w:t xml:space="preserve"> (turpmāk - Piegādātājs) no otras puses (abi kopā – Puses), pamatojoties uz atklāta konkursa „</w:t>
      </w:r>
      <w:r w:rsidRPr="00FB1E60">
        <w:rPr>
          <w:lang w:eastAsia="lv-LV"/>
        </w:rPr>
        <w:t>Zinātniskā institūta</w:t>
      </w:r>
      <w:r>
        <w:t>” (ID Nr. PSKUS 2017</w:t>
      </w:r>
      <w:r w:rsidRPr="005B6D0F">
        <w:t>/</w:t>
      </w:r>
      <w:r>
        <w:t>168</w:t>
      </w:r>
      <w:r w:rsidRPr="005B6D0F">
        <w:t>),</w:t>
      </w:r>
      <w:r>
        <w:t xml:space="preserve"> 4., 7. un 8.daļas</w:t>
      </w:r>
      <w:r w:rsidRPr="005B6D0F">
        <w:t xml:space="preserve"> rezultātiem un, saskaņā ar Piegādātāja atklātā konkursā iesniegto piedāvājumu, noslēdz šādu līgumu (turpmāk – Līgums):</w:t>
      </w:r>
    </w:p>
    <w:p w:rsidR="00C16887" w:rsidRPr="005B6D0F" w:rsidRDefault="00C16887" w:rsidP="00C16887">
      <w:pPr>
        <w:numPr>
          <w:ilvl w:val="0"/>
          <w:numId w:val="1"/>
        </w:numPr>
        <w:spacing w:before="120" w:after="120" w:line="276" w:lineRule="auto"/>
        <w:ind w:right="-1"/>
        <w:jc w:val="center"/>
        <w:rPr>
          <w:b/>
          <w:bCs/>
        </w:rPr>
      </w:pPr>
      <w:r w:rsidRPr="005B6D0F">
        <w:rPr>
          <w:b/>
          <w:bCs/>
        </w:rPr>
        <w:t>Līguma priekšmets</w:t>
      </w:r>
    </w:p>
    <w:p w:rsidR="00C16887" w:rsidRPr="005B6D0F" w:rsidRDefault="00C16887" w:rsidP="00C16887">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 4.daļā </w:t>
      </w:r>
      <w:r w:rsidRPr="00C16887">
        <w:rPr>
          <w:rFonts w:eastAsia="Calibri"/>
        </w:rPr>
        <w:t>Ožas pārbaudes tests</w:t>
      </w:r>
      <w:r>
        <w:rPr>
          <w:rFonts w:eastAsia="Calibri"/>
        </w:rPr>
        <w:t xml:space="preserve">, 7.daļā </w:t>
      </w:r>
      <w:r w:rsidRPr="00C16887">
        <w:rPr>
          <w:rFonts w:eastAsia="Calibri"/>
        </w:rPr>
        <w:t>Intubācijas manekens (pieaugušo)</w:t>
      </w:r>
      <w:r>
        <w:rPr>
          <w:rFonts w:eastAsia="Calibri"/>
        </w:rPr>
        <w:t xml:space="preserve">, 8.daļā </w:t>
      </w:r>
      <w:r w:rsidRPr="00C16887">
        <w:rPr>
          <w:rFonts w:eastAsia="Calibri"/>
        </w:rPr>
        <w:t xml:space="preserve">Trenažieris minimāli </w:t>
      </w:r>
      <w:proofErr w:type="spellStart"/>
      <w:r w:rsidRPr="00C16887">
        <w:rPr>
          <w:rFonts w:eastAsia="Calibri"/>
        </w:rPr>
        <w:t>invazīvo</w:t>
      </w:r>
      <w:proofErr w:type="spellEnd"/>
      <w:r w:rsidRPr="00C16887">
        <w:rPr>
          <w:rFonts w:eastAsia="Calibri"/>
        </w:rPr>
        <w:t xml:space="preserve"> ķirurģisko tehniku trenēšanai ar instrumentiem un uzdevumiem</w:t>
      </w:r>
      <w:r w:rsidRPr="005B6D0F">
        <w:rPr>
          <w:rFonts w:eastAsia="Calibri"/>
        </w:rPr>
        <w:t xml:space="preserve"> (turpmāk – Prece) atbilstoši Līguma, tā pielikumu noteikumiem, 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rsidR="00C16887" w:rsidRDefault="00C16887" w:rsidP="00C16887">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Pr>
          <w:rFonts w:eastAsia="Calibri"/>
        </w:rPr>
        <w:t>10.8.</w:t>
      </w:r>
      <w:r w:rsidR="00B94A8E">
        <w:rPr>
          <w:rFonts w:eastAsia="Calibri"/>
        </w:rPr>
        <w:t>1</w:t>
      </w:r>
      <w:r>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rsidR="00C16887" w:rsidRPr="00C16887" w:rsidRDefault="00C16887" w:rsidP="00C16887">
      <w:pPr>
        <w:numPr>
          <w:ilvl w:val="1"/>
          <w:numId w:val="1"/>
        </w:numPr>
        <w:tabs>
          <w:tab w:val="num" w:pos="426"/>
        </w:tabs>
        <w:spacing w:after="200" w:line="276" w:lineRule="auto"/>
        <w:ind w:right="-1" w:hanging="562"/>
        <w:rPr>
          <w:rFonts w:eastAsia="Calibri"/>
        </w:rPr>
      </w:pPr>
      <w:r w:rsidRPr="00C16887">
        <w:rPr>
          <w:rFonts w:eastAsia="Calibri"/>
        </w:rPr>
        <w:t>Preces piegādes vieta: VSIA “Paula Stradiņa klīniskā universitātes slimnīca” Pilsoņu iela 13, Rīga, LV – 1002. Piegādātājs Preces piegādi veic, Pasūtītājam iesniedzot preces pārvietošanas dokumentu.</w:t>
      </w:r>
    </w:p>
    <w:p w:rsidR="00C16887" w:rsidRPr="005B6D0F" w:rsidRDefault="00C16887" w:rsidP="00C16887">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rsidR="00C16887" w:rsidRPr="005B6D0F" w:rsidRDefault="00C16887" w:rsidP="00C16887">
      <w:pPr>
        <w:numPr>
          <w:ilvl w:val="0"/>
          <w:numId w:val="1"/>
        </w:numPr>
        <w:spacing w:before="120" w:after="120" w:line="276" w:lineRule="auto"/>
        <w:ind w:right="-1"/>
        <w:jc w:val="center"/>
        <w:rPr>
          <w:b/>
          <w:bCs/>
        </w:rPr>
      </w:pPr>
      <w:r w:rsidRPr="005B6D0F">
        <w:rPr>
          <w:b/>
          <w:bCs/>
        </w:rPr>
        <w:t>Līguma summa, norēķinu kārtība</w:t>
      </w:r>
    </w:p>
    <w:p w:rsidR="00C16887" w:rsidRDefault="00C16887" w:rsidP="00C16887">
      <w:pPr>
        <w:numPr>
          <w:ilvl w:val="1"/>
          <w:numId w:val="1"/>
        </w:numPr>
        <w:spacing w:after="200" w:line="276" w:lineRule="auto"/>
        <w:ind w:right="-1" w:hanging="562"/>
        <w:rPr>
          <w:rFonts w:eastAsia="Calibri"/>
        </w:rPr>
      </w:pPr>
      <w:r w:rsidRPr="005B6D0F">
        <w:rPr>
          <w:rFonts w:eastAsia="Calibri"/>
        </w:rPr>
        <w:t xml:space="preserve">Līguma kopējā summa </w:t>
      </w:r>
      <w:r w:rsidRPr="005B6D0F">
        <w:rPr>
          <w:rFonts w:eastAsia="Calibri"/>
          <w:b/>
          <w:bCs/>
        </w:rPr>
        <w:t>EUR</w:t>
      </w:r>
      <w:r w:rsidRPr="005B6D0F">
        <w:rPr>
          <w:rFonts w:eastAsia="Calibri"/>
        </w:rPr>
        <w:t xml:space="preserve"> </w:t>
      </w:r>
      <w:r>
        <w:rPr>
          <w:rFonts w:eastAsia="Calibri"/>
          <w:b/>
        </w:rPr>
        <w:t>22 466.00</w:t>
      </w:r>
      <w:r w:rsidRPr="005B6D0F">
        <w:rPr>
          <w:rFonts w:eastAsia="Calibri"/>
          <w:b/>
          <w:bCs/>
        </w:rPr>
        <w:t xml:space="preserve"> </w:t>
      </w:r>
      <w:r w:rsidRPr="005B6D0F">
        <w:rPr>
          <w:rFonts w:eastAsia="Calibri"/>
        </w:rPr>
        <w:t>(</w:t>
      </w:r>
      <w:r>
        <w:rPr>
          <w:rFonts w:eastAsia="Calibri"/>
        </w:rPr>
        <w:t xml:space="preserve">divdesmit divi tūkstoši četri simti sešdesmit seši </w:t>
      </w:r>
      <w:proofErr w:type="spellStart"/>
      <w:r w:rsidRPr="00C16887">
        <w:rPr>
          <w:rFonts w:eastAsia="Calibri"/>
          <w:i/>
        </w:rPr>
        <w:t>euro</w:t>
      </w:r>
      <w:proofErr w:type="spellEnd"/>
      <w:r>
        <w:rPr>
          <w:rFonts w:eastAsia="Calibri"/>
        </w:rPr>
        <w:t xml:space="preserve"> un 00 centi</w:t>
      </w:r>
      <w:r w:rsidRPr="005B6D0F">
        <w:rPr>
          <w:rFonts w:eastAsia="Calibri"/>
        </w:rPr>
        <w:t xml:space="preserve">) bez pievienotās vērtības nodokļa (turpmāk – PVN). Summas detalizēti atrunāti Tehniskajā/finanšu piedāvājumā.  </w:t>
      </w:r>
    </w:p>
    <w:p w:rsidR="00C16887" w:rsidRPr="00C32FDB" w:rsidRDefault="00C16887" w:rsidP="00C16887">
      <w:pPr>
        <w:numPr>
          <w:ilvl w:val="2"/>
          <w:numId w:val="1"/>
        </w:numPr>
        <w:spacing w:after="200" w:line="276" w:lineRule="auto"/>
        <w:ind w:right="-1"/>
        <w:rPr>
          <w:rFonts w:eastAsia="Calibri"/>
        </w:rPr>
      </w:pPr>
      <w:r>
        <w:rPr>
          <w:rFonts w:eastAsia="Calibri"/>
        </w:rPr>
        <w:t xml:space="preserve">Konkursa 7.daļā noteiktās patēriņa preces </w:t>
      </w:r>
      <w:r w:rsidRPr="008D499B">
        <w:rPr>
          <w:rFonts w:eastAsia="Calibri"/>
        </w:rPr>
        <w:t>Pasūtītājs līguma izpildes laikā</w:t>
      </w:r>
      <w:r>
        <w:rPr>
          <w:rFonts w:eastAsia="Calibri"/>
        </w:rPr>
        <w:t xml:space="preserve"> (7.daļai divpadsmit mēneši )</w:t>
      </w:r>
      <w:r w:rsidRPr="008D499B">
        <w:rPr>
          <w:rFonts w:eastAsia="Calibri"/>
        </w:rPr>
        <w:t xml:space="preserve"> pasut</w:t>
      </w:r>
      <w:r>
        <w:rPr>
          <w:rFonts w:eastAsia="Calibri"/>
        </w:rPr>
        <w:t xml:space="preserve">is </w:t>
      </w:r>
      <w:r w:rsidRPr="008D499B">
        <w:rPr>
          <w:rFonts w:eastAsia="Calibri"/>
        </w:rPr>
        <w:t xml:space="preserve">atbilstoši savām vajadzībām, Pasūtītājam nav pienākums līguma izpildes laikā iegādāties visu Konkursa Tehniskajā specifikācijā norādīto Preču apjomu. </w:t>
      </w:r>
      <w:r>
        <w:rPr>
          <w:rFonts w:eastAsia="Calibri"/>
        </w:rPr>
        <w:t xml:space="preserve">  </w:t>
      </w:r>
    </w:p>
    <w:p w:rsidR="00C16887" w:rsidRPr="005B6D0F" w:rsidRDefault="00C16887" w:rsidP="00C16887">
      <w:pPr>
        <w:numPr>
          <w:ilvl w:val="1"/>
          <w:numId w:val="1"/>
        </w:numPr>
        <w:spacing w:after="200" w:line="276" w:lineRule="auto"/>
        <w:ind w:right="-1" w:hanging="562"/>
        <w:contextualSpacing/>
        <w:rPr>
          <w:rFonts w:eastAsia="Calibri"/>
        </w:rPr>
      </w:pPr>
      <w:r w:rsidRPr="005B6D0F">
        <w:rPr>
          <w:rFonts w:eastAsia="Calibri"/>
        </w:rPr>
        <w:lastRenderedPageBreak/>
        <w:t xml:space="preserve">PVN tiek aprēķināts un maksāts papildus saskaņā ar spēkā esošo nodokļu likmi.   </w:t>
      </w:r>
    </w:p>
    <w:p w:rsidR="00C16887" w:rsidRPr="005B6D0F" w:rsidRDefault="00C16887" w:rsidP="00C16887">
      <w:pPr>
        <w:numPr>
          <w:ilvl w:val="1"/>
          <w:numId w:val="1"/>
        </w:numPr>
        <w:spacing w:after="200" w:line="276" w:lineRule="auto"/>
        <w:ind w:right="-1" w:hanging="562"/>
        <w:rPr>
          <w:rFonts w:eastAsia="Calibri"/>
        </w:rPr>
      </w:pPr>
      <w:r w:rsidRPr="005B6D0F">
        <w:rPr>
          <w:rFonts w:eastAsia="Calibri"/>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16887" w:rsidRPr="00895946" w:rsidRDefault="00C16887" w:rsidP="00C16887">
      <w:pPr>
        <w:numPr>
          <w:ilvl w:val="1"/>
          <w:numId w:val="1"/>
        </w:numPr>
        <w:rPr>
          <w:rFonts w:eastAsia="Calibri"/>
        </w:rPr>
      </w:pPr>
      <w:r w:rsidRPr="005B6D0F">
        <w:rPr>
          <w:rFonts w:eastAsia="Calibri"/>
        </w:rPr>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rsidR="00C16887" w:rsidRPr="005B6D0F" w:rsidRDefault="00C16887" w:rsidP="00C16887">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rsidR="00C16887" w:rsidRPr="005B6D0F" w:rsidRDefault="00C16887" w:rsidP="00C16887">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16887" w:rsidRDefault="00C16887" w:rsidP="00C16887">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rsidR="00C16887" w:rsidRPr="00895946" w:rsidRDefault="00C16887" w:rsidP="00C16887">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16887" w:rsidRPr="005B6D0F" w:rsidRDefault="00C16887" w:rsidP="00C16887">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rsidR="00C16887" w:rsidRPr="005B6D0F" w:rsidRDefault="00C16887" w:rsidP="00C16887">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rsidR="00C16887" w:rsidRPr="005B6D0F" w:rsidRDefault="00C16887" w:rsidP="00C16887">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rsidR="00C16887" w:rsidRPr="005B6D0F" w:rsidRDefault="00C16887" w:rsidP="00C16887">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rsidR="00C16887" w:rsidRPr="005B6D0F" w:rsidRDefault="00C16887" w:rsidP="00C16887">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lastRenderedPageBreak/>
        <w:t>pret Piegādātāju uzsākta maksātnespējas procedūra;</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16887" w:rsidRPr="005B6D0F" w:rsidRDefault="00C16887" w:rsidP="00C16887">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rsidR="00C16887" w:rsidRPr="005B6D0F" w:rsidRDefault="00C16887" w:rsidP="00C16887">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rsidR="00C16887" w:rsidRPr="005B6D0F" w:rsidRDefault="00C16887" w:rsidP="00C16887">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16887" w:rsidRPr="005B6D0F" w:rsidRDefault="00C16887" w:rsidP="00C16887">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rsidR="00C16887" w:rsidRPr="005B6D0F" w:rsidRDefault="00C16887" w:rsidP="00C16887">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rsidR="00C16887" w:rsidRPr="005B6D0F" w:rsidRDefault="00C16887" w:rsidP="00C16887">
      <w:pPr>
        <w:numPr>
          <w:ilvl w:val="0"/>
          <w:numId w:val="1"/>
        </w:numPr>
        <w:spacing w:before="120" w:after="120" w:line="276" w:lineRule="auto"/>
        <w:ind w:right="-1"/>
        <w:jc w:val="center"/>
        <w:rPr>
          <w:rFonts w:eastAsia="Calibri"/>
          <w:b/>
          <w:bCs/>
        </w:rPr>
      </w:pPr>
      <w:r w:rsidRPr="005B6D0F">
        <w:rPr>
          <w:rFonts w:eastAsia="Calibri"/>
          <w:b/>
          <w:bCs/>
        </w:rPr>
        <w:t>Garantija</w:t>
      </w:r>
    </w:p>
    <w:p w:rsidR="00C16887" w:rsidRPr="005B6D0F" w:rsidRDefault="00C16887" w:rsidP="00C16887">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r>
        <w:t xml:space="preserve"> (izņemot </w:t>
      </w:r>
      <w:bookmarkStart w:id="1" w:name="_Hlk500155281"/>
      <w:r>
        <w:t xml:space="preserve">Konkursa 4. </w:t>
      </w:r>
      <w:bookmarkEnd w:id="1"/>
      <w:r>
        <w:t xml:space="preserve">daļu. </w:t>
      </w:r>
      <w:r w:rsidRPr="00C470FC">
        <w:t>Konkursa 4.</w:t>
      </w:r>
      <w:r>
        <w:t>daļai garantijas termiņš ir 12 mēneši)</w:t>
      </w:r>
      <w:r w:rsidRPr="005B6D0F">
        <w:t>.</w:t>
      </w:r>
    </w:p>
    <w:p w:rsidR="00C16887" w:rsidRPr="005B6D0F" w:rsidRDefault="00C16887" w:rsidP="00C16887">
      <w:pPr>
        <w:ind w:left="567" w:right="-1" w:hanging="567"/>
      </w:pPr>
      <w:r w:rsidRPr="005B6D0F">
        <w:t>4.2.</w:t>
      </w:r>
      <w:r w:rsidRPr="005B6D0F">
        <w:tab/>
        <w:t>Piegādātājs apņemas bez maksas novērst jebkuru Preces defektu</w:t>
      </w:r>
      <w:r>
        <w:t>.</w:t>
      </w:r>
    </w:p>
    <w:p w:rsidR="00C16887" w:rsidRPr="00AE7C02" w:rsidRDefault="00C16887" w:rsidP="00C16887">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rsidR="00C16887" w:rsidRPr="005B6D0F" w:rsidRDefault="00C16887" w:rsidP="00C16887">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rsidR="00C16887" w:rsidRPr="005B6D0F" w:rsidRDefault="00C16887" w:rsidP="00C16887">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rsidR="00C16887" w:rsidRPr="005B6D0F" w:rsidRDefault="00C16887" w:rsidP="00C16887">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rsidR="00C16887" w:rsidRPr="005B6D0F" w:rsidRDefault="00C16887" w:rsidP="00C16887">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16887" w:rsidRPr="005B6D0F" w:rsidRDefault="00C16887" w:rsidP="00C16887">
      <w:pPr>
        <w:numPr>
          <w:ilvl w:val="1"/>
          <w:numId w:val="3"/>
        </w:numPr>
        <w:spacing w:after="200" w:line="276" w:lineRule="auto"/>
        <w:ind w:left="567" w:right="-1" w:hanging="567"/>
        <w:contextualSpacing/>
      </w:pPr>
      <w:r w:rsidRPr="005B6D0F">
        <w:rPr>
          <w:rFonts w:eastAsia="Calibri"/>
        </w:rPr>
        <w:lastRenderedPageBreak/>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w:t>
      </w:r>
      <w:r>
        <w:rPr>
          <w:rFonts w:eastAsia="Calibri"/>
        </w:rPr>
        <w:t xml:space="preserve"> darbinieku vainā</w:t>
      </w:r>
      <w:r w:rsidRPr="005B6D0F">
        <w:rPr>
          <w:rFonts w:eastAsia="Calibri"/>
        </w:rPr>
        <w:t>. Ja neatkarīgais eksperts konstatē, ka Preces bojājums radies Pasūtītāja</w:t>
      </w:r>
      <w:r>
        <w:rPr>
          <w:rFonts w:eastAsia="Calibri"/>
        </w:rPr>
        <w:t xml:space="preserve"> Līguma atrunātas</w:t>
      </w:r>
      <w:r w:rsidRPr="005B6D0F">
        <w:rPr>
          <w:rFonts w:eastAsia="Calibri"/>
        </w:rPr>
        <w:t xml:space="preserve"> vainas dēļ, neatkarīgā eksperta pakalpojumus apmaksā Pasūtītājs.</w:t>
      </w:r>
    </w:p>
    <w:p w:rsidR="00C16887" w:rsidRPr="005B6D0F" w:rsidRDefault="00C16887" w:rsidP="00C16887">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rsidR="00C16887" w:rsidRPr="005B6D0F" w:rsidRDefault="00C16887" w:rsidP="00C16887">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rsidR="00C16887" w:rsidRPr="00943BBD" w:rsidRDefault="00C16887" w:rsidP="00C16887">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rsidR="00C16887" w:rsidRPr="005B6D0F" w:rsidRDefault="00C16887" w:rsidP="00C16887">
      <w:pPr>
        <w:ind w:right="-1"/>
      </w:pPr>
    </w:p>
    <w:p w:rsidR="00C16887" w:rsidRPr="005B6D0F" w:rsidRDefault="00C16887" w:rsidP="00C16887">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rsidR="00C16887" w:rsidRPr="005B6D0F" w:rsidRDefault="00C16887" w:rsidP="00C16887">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rsidR="00C16887" w:rsidRPr="005B6D0F" w:rsidRDefault="00C16887" w:rsidP="00C16887">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rsidR="00C16887" w:rsidRPr="005B6D0F" w:rsidRDefault="00C16887" w:rsidP="00C16887">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rsidR="00C16887" w:rsidRPr="005B6D0F" w:rsidRDefault="00C16887" w:rsidP="00C16887">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rsidR="00C16887" w:rsidRPr="005B6D0F" w:rsidRDefault="00C16887" w:rsidP="00C16887">
      <w:pPr>
        <w:numPr>
          <w:ilvl w:val="0"/>
          <w:numId w:val="3"/>
        </w:numPr>
        <w:spacing w:before="120" w:after="120" w:line="276" w:lineRule="auto"/>
        <w:ind w:right="-1"/>
        <w:jc w:val="center"/>
        <w:rPr>
          <w:rFonts w:eastAsia="Calibri"/>
          <w:b/>
          <w:bCs/>
        </w:rPr>
      </w:pPr>
      <w:r w:rsidRPr="005B6D0F">
        <w:rPr>
          <w:rFonts w:eastAsia="Calibri"/>
          <w:b/>
          <w:bCs/>
        </w:rPr>
        <w:t>Pušu saistības</w:t>
      </w:r>
    </w:p>
    <w:p w:rsidR="00C16887" w:rsidRPr="00E63137" w:rsidRDefault="00C16887" w:rsidP="00C16887">
      <w:pPr>
        <w:numPr>
          <w:ilvl w:val="1"/>
          <w:numId w:val="4"/>
        </w:numPr>
        <w:ind w:left="567" w:hanging="567"/>
      </w:pPr>
      <w:r w:rsidRPr="00E63137">
        <w:t>Piegādātāja pienākumi:</w:t>
      </w:r>
    </w:p>
    <w:p w:rsidR="00C16887" w:rsidRPr="00E63137" w:rsidRDefault="00C16887" w:rsidP="00C16887">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rsidR="00CA5C9B" w:rsidRPr="00E63137" w:rsidRDefault="00C16887" w:rsidP="00CA5C9B">
      <w:pPr>
        <w:numPr>
          <w:ilvl w:val="2"/>
          <w:numId w:val="4"/>
        </w:numPr>
        <w:tabs>
          <w:tab w:val="num" w:pos="1276"/>
        </w:tabs>
        <w:ind w:left="1276" w:hanging="709"/>
      </w:pPr>
      <w:r w:rsidRPr="00E63137">
        <w:t xml:space="preserve">sagatavot un nodot Pasūtītājam Preces piegādes apliecinošu dokumentu, </w:t>
      </w:r>
      <w:r w:rsidR="00CA5C9B">
        <w:t>pavadzīmi rēķinu par piegādāto 4.daļas Preci,</w:t>
      </w:r>
      <w:r w:rsidR="00CA5C9B" w:rsidRPr="00EA28AD">
        <w:t xml:space="preserve"> </w:t>
      </w:r>
      <w:r w:rsidR="00CA5C9B" w:rsidRPr="00E63137">
        <w:t>pārvietojot Preci uz Pasūtītāja telpām;</w:t>
      </w:r>
    </w:p>
    <w:p w:rsidR="00C16887" w:rsidRPr="00E63137" w:rsidRDefault="00C16887" w:rsidP="00CA5C9B">
      <w:pPr>
        <w:numPr>
          <w:ilvl w:val="2"/>
          <w:numId w:val="4"/>
        </w:numPr>
        <w:tabs>
          <w:tab w:val="num" w:pos="1276"/>
        </w:tabs>
        <w:ind w:left="1276" w:hanging="709"/>
      </w:pPr>
      <w:r w:rsidRPr="00E63137">
        <w:t>transportējot Preci, nodrošināt Preces un apkārtējās vides drošību pret iespējamajiem bojājumiem;</w:t>
      </w:r>
    </w:p>
    <w:p w:rsidR="00C16887" w:rsidRPr="00E63137" w:rsidRDefault="00C16887" w:rsidP="00C16887">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rsidR="00C16887" w:rsidRPr="00E63137" w:rsidRDefault="00C16887" w:rsidP="00C16887">
      <w:pPr>
        <w:numPr>
          <w:ilvl w:val="2"/>
          <w:numId w:val="4"/>
        </w:numPr>
        <w:tabs>
          <w:tab w:val="num" w:pos="1276"/>
        </w:tabs>
        <w:ind w:left="1276" w:hanging="709"/>
      </w:pPr>
      <w:bookmarkStart w:id="2" w:name="_Ref500138914"/>
      <w:r w:rsidRPr="00E63137">
        <w:t>veikt iekārtas tehniskajā dokumentācijā pieprasītā</w:t>
      </w:r>
      <w:r>
        <w:t xml:space="preserve"> lietošanas vides raksturlielumu un</w:t>
      </w:r>
      <w:r w:rsidRPr="00E63137">
        <w:t xml:space="preserve"> garantētā elektroapgādes režīma pārbaudi</w:t>
      </w:r>
      <w:r w:rsidR="00CA5C9B">
        <w:t xml:space="preserve"> (neattiecās uz 4.daļas Preci)</w:t>
      </w:r>
      <w:r w:rsidRPr="00E63137">
        <w:t>;</w:t>
      </w:r>
      <w:bookmarkEnd w:id="2"/>
    </w:p>
    <w:p w:rsidR="00C16887" w:rsidRPr="00E63137" w:rsidRDefault="00C16887" w:rsidP="00C16887">
      <w:pPr>
        <w:numPr>
          <w:ilvl w:val="2"/>
          <w:numId w:val="4"/>
        </w:numPr>
        <w:ind w:left="1276" w:hanging="709"/>
      </w:pPr>
      <w:bookmarkStart w:id="3"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w:t>
      </w:r>
      <w:r w:rsidRPr="00E63137">
        <w:lastRenderedPageBreak/>
        <w:t>iekārtu un tās garantijas laikā, nododot attiecīgus pārskatus pasūtītājam</w:t>
      </w:r>
      <w:r w:rsidR="00CA5C9B">
        <w:t xml:space="preserve"> (neattiecās uz 4.daļas Preci)</w:t>
      </w:r>
      <w:r w:rsidRPr="00E63137">
        <w:t>;</w:t>
      </w:r>
      <w:bookmarkEnd w:id="3"/>
    </w:p>
    <w:p w:rsidR="00C16887" w:rsidRPr="00B03AFA" w:rsidRDefault="00C16887" w:rsidP="00C16887">
      <w:pPr>
        <w:numPr>
          <w:ilvl w:val="2"/>
          <w:numId w:val="4"/>
        </w:numPr>
        <w:ind w:left="1276" w:hanging="709"/>
      </w:pPr>
      <w:bookmarkStart w:id="4" w:name="_Ref500138921"/>
      <w:r w:rsidRPr="00B03AFA">
        <w:t>nodrošināt lietotāja apmācību apmācītajām personām izsniedzot apmācību apliecinošu dokumentu (sertifikātu)</w:t>
      </w:r>
      <w:r w:rsidR="00CA5C9B">
        <w:t xml:space="preserve"> (4.daļas Precei pēc Pasūtītāja pieprasījuma);</w:t>
      </w:r>
      <w:bookmarkEnd w:id="4"/>
    </w:p>
    <w:p w:rsidR="00C16887" w:rsidRPr="00E63137" w:rsidRDefault="00C16887" w:rsidP="00C16887">
      <w:pPr>
        <w:numPr>
          <w:ilvl w:val="2"/>
          <w:numId w:val="4"/>
        </w:numPr>
        <w:tabs>
          <w:tab w:val="num" w:pos="1276"/>
        </w:tabs>
        <w:ind w:left="1276" w:hanging="709"/>
      </w:pPr>
      <w:bookmarkStart w:id="5" w:name="_Ref500138924"/>
      <w:r w:rsidRPr="00E63137">
        <w:t>veikt vides sakārtošanu pēc Preces piegādes, nodrošinot visu iepakojuma materiālu izvešanu no teritorijas;</w:t>
      </w:r>
      <w:bookmarkEnd w:id="5"/>
    </w:p>
    <w:p w:rsidR="00C16887" w:rsidRPr="00E63137" w:rsidRDefault="00C16887" w:rsidP="00C16887">
      <w:pPr>
        <w:numPr>
          <w:ilvl w:val="2"/>
          <w:numId w:val="4"/>
        </w:numPr>
        <w:tabs>
          <w:tab w:val="num" w:pos="1276"/>
        </w:tabs>
        <w:ind w:left="1276" w:hanging="709"/>
      </w:pPr>
      <w:r w:rsidRPr="00E63137">
        <w:t>Piegādātājs nodrošina tehniķa ierašanos iekārtas neprecīzas darbības vai salūšanas gadījumā  2 (divu) darba dienu laikā no izsaukuma brīža</w:t>
      </w:r>
      <w:r w:rsidR="00CA5C9B">
        <w:t xml:space="preserve"> (neattiecās uz 4.daļas Preci)</w:t>
      </w:r>
      <w:r w:rsidRPr="00E63137">
        <w:t>;</w:t>
      </w:r>
    </w:p>
    <w:p w:rsidR="00C16887" w:rsidRPr="00E63137" w:rsidRDefault="00C16887" w:rsidP="00C16887">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r w:rsidR="00CA5C9B">
        <w:t xml:space="preserve"> (neattiecās uz 4.daļas Preci)</w:t>
      </w:r>
      <w:r w:rsidRPr="00E63137">
        <w:t>;</w:t>
      </w:r>
    </w:p>
    <w:p w:rsidR="00C16887" w:rsidRPr="00E63137" w:rsidRDefault="00C16887" w:rsidP="00C16887">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rsidR="00C16887" w:rsidRPr="00E63137" w:rsidRDefault="00C16887" w:rsidP="00C16887">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t>6.1.5</w:t>
      </w:r>
      <w:r>
        <w:fldChar w:fldCharType="end"/>
      </w:r>
      <w:r>
        <w:t xml:space="preserve">, </w:t>
      </w:r>
      <w:r>
        <w:fldChar w:fldCharType="begin"/>
      </w:r>
      <w:r>
        <w:instrText xml:space="preserve"> REF _Ref500138919 \r \h </w:instrText>
      </w:r>
      <w:r>
        <w:fldChar w:fldCharType="separate"/>
      </w:r>
      <w:r>
        <w:t>6.1.6</w:t>
      </w:r>
      <w:r>
        <w:fldChar w:fldCharType="end"/>
      </w:r>
      <w:r>
        <w:t xml:space="preserve">, </w:t>
      </w:r>
      <w:r>
        <w:fldChar w:fldCharType="begin"/>
      </w:r>
      <w:r>
        <w:instrText xml:space="preserve"> REF _Ref500138921 \r \h </w:instrText>
      </w:r>
      <w:r>
        <w:fldChar w:fldCharType="separate"/>
      </w:r>
      <w:r>
        <w:t>6.1.7</w:t>
      </w:r>
      <w:r>
        <w:fldChar w:fldCharType="end"/>
      </w:r>
      <w:r>
        <w:t xml:space="preserve">, </w:t>
      </w:r>
      <w:r>
        <w:fldChar w:fldCharType="begin"/>
      </w:r>
      <w:r>
        <w:instrText xml:space="preserve"> REF _Ref500138924 \r \h </w:instrText>
      </w:r>
      <w:r>
        <w:fldChar w:fldCharType="separate"/>
      </w:r>
      <w:r>
        <w:t>6.1.8</w:t>
      </w:r>
      <w:r>
        <w:fldChar w:fldCharType="end"/>
      </w:r>
      <w:r>
        <w:t xml:space="preserve">. </w:t>
      </w:r>
      <w:r w:rsidRPr="00E63137">
        <w:t>punktu izpildes, saskaņā ar pielikumā norādīto formu</w:t>
      </w:r>
      <w:r w:rsidR="00CA5C9B">
        <w:t xml:space="preserve"> (neattiecās uz 4.daļas Preci)</w:t>
      </w:r>
      <w:r w:rsidRPr="00E63137">
        <w:t>;</w:t>
      </w:r>
    </w:p>
    <w:p w:rsidR="00C16887" w:rsidRPr="00E63137" w:rsidRDefault="00C16887" w:rsidP="00C16887">
      <w:pPr>
        <w:numPr>
          <w:ilvl w:val="2"/>
          <w:numId w:val="4"/>
        </w:numPr>
        <w:tabs>
          <w:tab w:val="num" w:pos="1276"/>
        </w:tabs>
        <w:ind w:left="1276" w:hanging="709"/>
      </w:pPr>
      <w:r w:rsidRPr="00E63137">
        <w:t>pēc abpusējas pieņemšanas – nodošanas akta parakstīšanas, sagatavot un nodot Pasūtītājam rēķinu</w:t>
      </w:r>
      <w:r w:rsidR="00CA5C9B">
        <w:t xml:space="preserve"> (neattiecās uz 4.daļas Preci)</w:t>
      </w:r>
      <w:r w:rsidRPr="00E63137">
        <w:t>;</w:t>
      </w:r>
    </w:p>
    <w:p w:rsidR="00C16887" w:rsidRDefault="00C16887" w:rsidP="00C16887">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rsidR="00C16887" w:rsidRPr="00E63137" w:rsidRDefault="00C16887" w:rsidP="00C16887">
      <w:pPr>
        <w:numPr>
          <w:ilvl w:val="2"/>
          <w:numId w:val="4"/>
        </w:numPr>
        <w:tabs>
          <w:tab w:val="num" w:pos="1276"/>
        </w:tabs>
        <w:ind w:left="1276" w:hanging="709"/>
      </w:pPr>
      <w:r w:rsidRPr="00E63137">
        <w:t>veikt Līguma izpildi ar saviem spēkiem, resursiem un līdzekļiem.</w:t>
      </w:r>
    </w:p>
    <w:p w:rsidR="00C16887" w:rsidRPr="00E63137" w:rsidRDefault="00C16887" w:rsidP="00C16887">
      <w:pPr>
        <w:ind w:left="567" w:hanging="567"/>
      </w:pPr>
      <w:r w:rsidRPr="00E63137">
        <w:t>6.2.    Piegādātāja tiesības:</w:t>
      </w:r>
    </w:p>
    <w:p w:rsidR="00C16887" w:rsidRPr="00E63137" w:rsidRDefault="00C16887" w:rsidP="00C16887">
      <w:pPr>
        <w:ind w:left="1276" w:hanging="709"/>
      </w:pPr>
      <w:r w:rsidRPr="00E63137">
        <w:t>6.2.1.</w:t>
      </w:r>
      <w:r w:rsidRPr="00E63137">
        <w:tab/>
        <w:t>par piegādātu kvalitatīvu Preci savlaicīgi saņemt Līgumā noteikto samaksu;</w:t>
      </w:r>
    </w:p>
    <w:p w:rsidR="00C16887" w:rsidRPr="00E63137" w:rsidRDefault="00C16887" w:rsidP="00C16887">
      <w:pPr>
        <w:ind w:left="1276" w:hanging="709"/>
      </w:pPr>
      <w:r w:rsidRPr="00E63137">
        <w:t>6.2.2.</w:t>
      </w:r>
      <w:r w:rsidRPr="00E63137">
        <w:tab/>
        <w:t>saņemt no Pasūtītāja saistību izpildei nepieciešamo informāciju.</w:t>
      </w:r>
    </w:p>
    <w:p w:rsidR="00C16887" w:rsidRPr="00E63137" w:rsidRDefault="00C16887" w:rsidP="00C16887">
      <w:r w:rsidRPr="00E63137">
        <w:t>6.3.    Pasūtītāja pienākumi:</w:t>
      </w:r>
    </w:p>
    <w:p w:rsidR="00C16887" w:rsidRPr="00E63137" w:rsidRDefault="00C16887" w:rsidP="00C16887">
      <w:pPr>
        <w:numPr>
          <w:ilvl w:val="2"/>
          <w:numId w:val="5"/>
        </w:numPr>
        <w:ind w:left="1276" w:hanging="709"/>
      </w:pPr>
      <w:r w:rsidRPr="00E63137">
        <w:t>pārbaudīt piegādātās Preces kvalitāti un atbilstību Līguma noteikumiem;</w:t>
      </w:r>
    </w:p>
    <w:p w:rsidR="00C16887" w:rsidRPr="00E63137" w:rsidRDefault="00C16887" w:rsidP="00C16887">
      <w:pPr>
        <w:numPr>
          <w:ilvl w:val="2"/>
          <w:numId w:val="5"/>
        </w:numPr>
        <w:ind w:left="1276" w:hanging="709"/>
      </w:pPr>
      <w:r w:rsidRPr="00E63137">
        <w:t>Līgumā noteiktajā kārtībā savlaicīgi samaksāt par pieņemto, Līguma prasībām atbilstošu un kvalitatīvu Preci.</w:t>
      </w:r>
    </w:p>
    <w:p w:rsidR="00C16887" w:rsidRPr="00E63137" w:rsidRDefault="00C16887" w:rsidP="00C16887">
      <w:pPr>
        <w:numPr>
          <w:ilvl w:val="1"/>
          <w:numId w:val="8"/>
        </w:numPr>
        <w:tabs>
          <w:tab w:val="left" w:pos="426"/>
        </w:tabs>
        <w:ind w:left="426" w:hanging="426"/>
      </w:pPr>
      <w:r w:rsidRPr="00E63137">
        <w:t xml:space="preserve">   Pasūtītāja tiesības:</w:t>
      </w:r>
    </w:p>
    <w:p w:rsidR="00C16887" w:rsidRPr="00E63137" w:rsidRDefault="00C16887" w:rsidP="00C16887">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rsidR="00C16887" w:rsidRPr="00E63137" w:rsidRDefault="00C16887" w:rsidP="00C16887">
      <w:pPr>
        <w:numPr>
          <w:ilvl w:val="2"/>
          <w:numId w:val="8"/>
        </w:numPr>
        <w:ind w:left="1276" w:hanging="709"/>
      </w:pPr>
      <w:r w:rsidRPr="00E63137">
        <w:t>dot Piegādātājam saistošus norādījumus attiecībā uz Līguma izpildi;</w:t>
      </w:r>
    </w:p>
    <w:p w:rsidR="00C16887" w:rsidRPr="00E63137" w:rsidRDefault="00C16887" w:rsidP="00C16887">
      <w:pPr>
        <w:numPr>
          <w:ilvl w:val="2"/>
          <w:numId w:val="8"/>
        </w:numPr>
        <w:ind w:left="1276" w:hanging="709"/>
      </w:pPr>
      <w:r w:rsidRPr="00E63137">
        <w:t>saņemt no Piegādātāja informāciju un paskaidrojumus par Līguma izpildes gaitu un citiem Līguma izpildes jautājumiem;</w:t>
      </w:r>
    </w:p>
    <w:p w:rsidR="00C16887" w:rsidRPr="00E63137" w:rsidRDefault="00C16887" w:rsidP="00C16887">
      <w:pPr>
        <w:numPr>
          <w:ilvl w:val="2"/>
          <w:numId w:val="8"/>
        </w:numPr>
        <w:ind w:left="1276" w:hanging="709"/>
      </w:pPr>
      <w:r w:rsidRPr="00E63137">
        <w:t>pieņemt, saskaņā ar Līguma noteikumiem piegādāto, Līguma prasībām atbilstošo, kvalitatīvo Preci, ievērojot Līguma 2.5.punktā noteikto;</w:t>
      </w:r>
    </w:p>
    <w:p w:rsidR="00C16887" w:rsidRPr="00E63137" w:rsidRDefault="00C16887" w:rsidP="00C16887">
      <w:pPr>
        <w:numPr>
          <w:ilvl w:val="2"/>
          <w:numId w:val="8"/>
        </w:numPr>
        <w:ind w:left="1276" w:hanging="709"/>
      </w:pPr>
      <w:r w:rsidRPr="00E63137">
        <w:t>laicīgi saņemt no Piegādātāja informāciju un paskaidrojumus par iespējamajiem vai paredzamajiem kavējumiem Līguma izpildē;</w:t>
      </w:r>
    </w:p>
    <w:p w:rsidR="00C16887" w:rsidRPr="00E63137" w:rsidRDefault="00C16887" w:rsidP="00C16887">
      <w:pPr>
        <w:numPr>
          <w:ilvl w:val="2"/>
          <w:numId w:val="8"/>
        </w:numPr>
        <w:ind w:left="1276" w:hanging="709"/>
      </w:pPr>
      <w:r w:rsidRPr="00E63137">
        <w:t>apturēt Līguma izpildi Līguma 3.4.punktā noteiktajos gadījumos;</w:t>
      </w:r>
    </w:p>
    <w:p w:rsidR="00C16887" w:rsidRPr="00E63137" w:rsidRDefault="00C16887" w:rsidP="00C16887">
      <w:pPr>
        <w:numPr>
          <w:ilvl w:val="2"/>
          <w:numId w:val="8"/>
        </w:numPr>
        <w:ind w:left="1276" w:hanging="709"/>
      </w:pPr>
      <w:r w:rsidRPr="00E63137">
        <w:t xml:space="preserve">apturēt un atlikt Līgumā paredzēto maksājumu ārējā normatīvajā aktā vai šajā Līgumā noteiktajos gadījumos; </w:t>
      </w:r>
    </w:p>
    <w:p w:rsidR="00C16887" w:rsidRPr="00E63137" w:rsidRDefault="00C16887" w:rsidP="00C16887">
      <w:pPr>
        <w:numPr>
          <w:ilvl w:val="2"/>
          <w:numId w:val="8"/>
        </w:numPr>
        <w:ind w:left="1276" w:hanging="709"/>
      </w:pPr>
      <w:r w:rsidRPr="00E63137">
        <w:lastRenderedPageBreak/>
        <w:t xml:space="preserve">aizstāt Pasūtītāju kā Pusi ar citu iestādi, ja Pasūtītāju kā iestādi reorganizē vai mainās tā kompetence. </w:t>
      </w:r>
    </w:p>
    <w:p w:rsidR="00C16887" w:rsidRPr="00E63137" w:rsidRDefault="00C16887" w:rsidP="00C16887">
      <w:pPr>
        <w:numPr>
          <w:ilvl w:val="1"/>
          <w:numId w:val="8"/>
        </w:numPr>
        <w:ind w:left="567" w:hanging="567"/>
      </w:pPr>
      <w:r w:rsidRPr="00E63137">
        <w:t>Pasūtītājs atsaka pieņemt Līguma izpildījumu, ja piegādāta nekvalitatīva un Līguma noteikumiem neatbilstoša Prece.</w:t>
      </w:r>
    </w:p>
    <w:p w:rsidR="00C16887" w:rsidRPr="005B6D0F" w:rsidRDefault="00C16887" w:rsidP="00C16887">
      <w:pPr>
        <w:ind w:right="-1"/>
      </w:pPr>
    </w:p>
    <w:p w:rsidR="00C16887" w:rsidRPr="005B6D0F" w:rsidRDefault="00C16887" w:rsidP="00C16887">
      <w:pPr>
        <w:numPr>
          <w:ilvl w:val="0"/>
          <w:numId w:val="6"/>
        </w:numPr>
        <w:spacing w:before="120" w:after="120" w:line="276" w:lineRule="auto"/>
        <w:ind w:right="-1"/>
        <w:contextualSpacing/>
        <w:jc w:val="center"/>
        <w:rPr>
          <w:rFonts w:eastAsia="Calibri"/>
          <w:b/>
          <w:bCs/>
        </w:rPr>
      </w:pPr>
      <w:r w:rsidRPr="005B6D0F">
        <w:rPr>
          <w:rFonts w:eastAsia="Calibri"/>
          <w:b/>
          <w:bCs/>
        </w:rPr>
        <w:t>Pušu atbildība</w:t>
      </w:r>
    </w:p>
    <w:p w:rsidR="00C16887" w:rsidRPr="005B6D0F" w:rsidRDefault="00C16887" w:rsidP="00C16887">
      <w:pPr>
        <w:numPr>
          <w:ilvl w:val="1"/>
          <w:numId w:val="7"/>
        </w:numPr>
        <w:spacing w:after="200" w:line="276" w:lineRule="auto"/>
        <w:ind w:left="567" w:right="-1" w:hanging="567"/>
        <w:contextualSpacing/>
        <w:rPr>
          <w:rFonts w:eastAsia="Calibri"/>
        </w:rPr>
      </w:pPr>
      <w:r w:rsidRPr="005B6D0F">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zaudējumu apmērs, kā arī cēloniskais sakars starp prettiesisko rīcību un nodarītajiem zaudējumiem.</w:t>
      </w:r>
    </w:p>
    <w:p w:rsidR="00C16887" w:rsidRPr="005B6D0F" w:rsidRDefault="00C16887" w:rsidP="00C16887">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16887" w:rsidRPr="005B6D0F" w:rsidRDefault="00C16887" w:rsidP="00C16887">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rsidR="00C16887" w:rsidRPr="005B6D0F" w:rsidRDefault="00C16887" w:rsidP="00C16887">
      <w:pPr>
        <w:ind w:left="567" w:right="-1"/>
        <w:rPr>
          <w:rFonts w:eastAsia="Calibri"/>
        </w:rPr>
      </w:pPr>
    </w:p>
    <w:p w:rsidR="00C16887" w:rsidRPr="005B6D0F" w:rsidRDefault="00C16887" w:rsidP="00C16887">
      <w:pPr>
        <w:numPr>
          <w:ilvl w:val="0"/>
          <w:numId w:val="7"/>
        </w:numPr>
        <w:spacing w:before="120" w:after="120" w:line="276" w:lineRule="auto"/>
        <w:ind w:right="-1"/>
        <w:jc w:val="center"/>
        <w:rPr>
          <w:rFonts w:eastAsia="Calibri"/>
          <w:b/>
          <w:bCs/>
        </w:rPr>
      </w:pPr>
      <w:r w:rsidRPr="005B6D0F">
        <w:rPr>
          <w:rFonts w:eastAsia="Calibri"/>
          <w:b/>
          <w:bCs/>
        </w:rPr>
        <w:t>Nepārvarama vara</w:t>
      </w:r>
    </w:p>
    <w:p w:rsidR="00C16887" w:rsidRPr="005B6D0F" w:rsidRDefault="00C16887" w:rsidP="00C16887">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 xml:space="preserve">Pusei, kas nokļuvusi nepārvaramas varas apstākļos, bez kavēšanās jāinformē par to otra Puse rakstiski ne vēlāk kā 3 (trīs) darba dienu laikā pēc nepārvaramas varas </w:t>
      </w:r>
      <w:r w:rsidRPr="005B6D0F">
        <w:rPr>
          <w:rFonts w:eastAsia="Calibri"/>
        </w:rPr>
        <w:lastRenderedPageBreak/>
        <w:t>apstākļu iestāšanās un ziņojumam jāpievieno izziņa, ko izsniegusi kompetenta iestāde un kas satur minēto apstākļu apstiprinājumu un raksturojumu.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(piecpadsmit) dienas iepriekš. Šajā gadījumā neviena Līguma Puse nevar prasīt atlīdzināt zaudējumus, kas radušies Līguma izbeigšanas rezultātā.</w:t>
      </w:r>
    </w:p>
    <w:p w:rsidR="00C16887" w:rsidRPr="005B6D0F" w:rsidRDefault="00C16887" w:rsidP="00C16887">
      <w:pPr>
        <w:ind w:left="567" w:right="-1"/>
        <w:rPr>
          <w:rFonts w:eastAsia="Calibri"/>
        </w:rPr>
      </w:pPr>
    </w:p>
    <w:p w:rsidR="00C16887" w:rsidRPr="005B6D0F" w:rsidRDefault="00C16887" w:rsidP="00C16887">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rsidR="00C16887" w:rsidRPr="005B6D0F" w:rsidRDefault="00C16887" w:rsidP="00C16887">
      <w:pPr>
        <w:numPr>
          <w:ilvl w:val="1"/>
          <w:numId w:val="7"/>
        </w:numPr>
        <w:spacing w:before="120" w:after="120" w:line="276" w:lineRule="auto"/>
        <w:ind w:left="567" w:right="-1" w:hanging="567"/>
        <w:contextualSpacing/>
      </w:pPr>
      <w:r w:rsidRPr="005B6D0F">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rsidR="00C16887" w:rsidRPr="005B6D0F" w:rsidRDefault="00C16887" w:rsidP="00C16887">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rsidR="00C16887" w:rsidRPr="005B6D0F" w:rsidRDefault="00C16887" w:rsidP="00C16887">
      <w:pPr>
        <w:spacing w:before="120" w:after="120"/>
        <w:ind w:left="567" w:right="-1"/>
        <w:contextualSpacing/>
      </w:pPr>
    </w:p>
    <w:p w:rsidR="00C16887" w:rsidRPr="005B6D0F" w:rsidRDefault="00C16887" w:rsidP="00C16887">
      <w:pPr>
        <w:numPr>
          <w:ilvl w:val="0"/>
          <w:numId w:val="7"/>
        </w:numPr>
        <w:spacing w:before="120" w:after="120" w:line="276" w:lineRule="auto"/>
        <w:ind w:right="-1" w:hanging="720"/>
        <w:jc w:val="center"/>
        <w:rPr>
          <w:b/>
          <w:bCs/>
        </w:rPr>
      </w:pPr>
      <w:r w:rsidRPr="005B6D0F">
        <w:rPr>
          <w:b/>
          <w:bCs/>
        </w:rPr>
        <w:t>Citi noteikumi</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rsidR="00C16887" w:rsidRPr="005B6D0F" w:rsidRDefault="00C16887" w:rsidP="00C16887">
      <w:pPr>
        <w:numPr>
          <w:ilvl w:val="1"/>
          <w:numId w:val="7"/>
        </w:numPr>
        <w:spacing w:after="200" w:line="276" w:lineRule="auto"/>
        <w:ind w:left="567" w:right="-1" w:hanging="567"/>
        <w:rPr>
          <w:rFonts w:eastAsia="Calibri"/>
        </w:rPr>
      </w:pPr>
      <w:r w:rsidRPr="005B6D0F">
        <w:rPr>
          <w:rFonts w:eastAsia="Calibri"/>
        </w:rPr>
        <w:lastRenderedPageBreak/>
        <w:t>Puses nav tiesīgas nodot savas tiesības un saistības, kas saistītas ar Līgumu un izriet no tā, trešajai personai.</w:t>
      </w:r>
    </w:p>
    <w:p w:rsidR="00C16887" w:rsidRPr="00027CF2" w:rsidRDefault="00C16887" w:rsidP="00C16887">
      <w:pPr>
        <w:numPr>
          <w:ilvl w:val="1"/>
          <w:numId w:val="7"/>
        </w:numPr>
        <w:spacing w:after="200" w:line="276" w:lineRule="auto"/>
        <w:ind w:right="-1"/>
        <w:rPr>
          <w:rFonts w:eastAsia="Calibri"/>
        </w:rPr>
      </w:pPr>
      <w:r w:rsidRPr="00027CF2">
        <w:rPr>
          <w:rFonts w:eastAsia="Calibri"/>
        </w:rPr>
        <w:t xml:space="preserve">Pušu kontaktpersonas: </w:t>
      </w:r>
    </w:p>
    <w:p w:rsidR="00B94A8E" w:rsidRPr="00730CA4" w:rsidRDefault="00B94A8E" w:rsidP="00B94A8E">
      <w:pPr>
        <w:pStyle w:val="ListParagraph"/>
        <w:numPr>
          <w:ilvl w:val="2"/>
          <w:numId w:val="7"/>
        </w:numPr>
        <w:spacing w:after="200" w:line="276" w:lineRule="auto"/>
        <w:ind w:right="-1"/>
        <w:rPr>
          <w:rFonts w:eastAsia="Calibri"/>
        </w:rPr>
      </w:pPr>
      <w:r w:rsidRPr="00730CA4">
        <w:rPr>
          <w:rFonts w:eastAsia="Calibri"/>
        </w:rPr>
        <w:t>par Līguma izpildi no Pasūtītāja puses: Renata Panasjuka, tālrunis:+371 28854505, e-pasts: renata.panasjuka@stradini.lv</w:t>
      </w:r>
      <w:bookmarkStart w:id="6" w:name="_Hlk509484143"/>
      <w:r w:rsidRPr="00730CA4">
        <w:rPr>
          <w:rFonts w:eastAsia="Calibri"/>
        </w:rPr>
        <w:t xml:space="preserve">. </w:t>
      </w:r>
      <w:bookmarkEnd w:id="6"/>
    </w:p>
    <w:p w:rsidR="00B94A8E" w:rsidRPr="00730CA4" w:rsidRDefault="00B94A8E" w:rsidP="00B94A8E">
      <w:pPr>
        <w:numPr>
          <w:ilvl w:val="2"/>
          <w:numId w:val="7"/>
        </w:numPr>
        <w:spacing w:after="200" w:line="276" w:lineRule="auto"/>
        <w:ind w:right="-1"/>
        <w:rPr>
          <w:rFonts w:eastAsia="Calibri"/>
        </w:rPr>
      </w:pPr>
      <w:r w:rsidRPr="00730CA4">
        <w:rPr>
          <w:rFonts w:eastAsia="Calibri"/>
        </w:rPr>
        <w:t xml:space="preserve">par preču pieņemšanu no Pasūtītāja puses:  Toms Bērziņš, tālruņa numurs: 29674952, e-pasts: toms.berzins@stradini.lv. Pilnvarotā persona ir tiesīga pieņemt Preci, parakstīt attiecīgos pieņemšanas – nodošanas dokumentus. </w:t>
      </w:r>
    </w:p>
    <w:p w:rsidR="00C16887" w:rsidRPr="0039677D" w:rsidRDefault="00C16887" w:rsidP="00C16887">
      <w:pPr>
        <w:numPr>
          <w:ilvl w:val="2"/>
          <w:numId w:val="7"/>
        </w:numPr>
        <w:spacing w:after="200" w:line="276" w:lineRule="auto"/>
        <w:ind w:right="-1"/>
        <w:rPr>
          <w:rFonts w:eastAsia="Calibri"/>
        </w:rPr>
      </w:pPr>
      <w:r w:rsidRPr="0039677D">
        <w:rPr>
          <w:rFonts w:eastAsia="Calibri"/>
        </w:rPr>
        <w:t>par Līguma izpildi no Piegādātāja puses: ________________________, tālruņa numurs: _________, e-pasta adrese:_________.</w:t>
      </w:r>
    </w:p>
    <w:p w:rsidR="00C16887" w:rsidRPr="001F0726" w:rsidRDefault="00C16887" w:rsidP="00C16887">
      <w:pPr>
        <w:numPr>
          <w:ilvl w:val="1"/>
          <w:numId w:val="7"/>
        </w:numPr>
        <w:spacing w:after="200" w:line="276" w:lineRule="auto"/>
        <w:ind w:left="567" w:right="-1" w:hanging="567"/>
      </w:pPr>
      <w:r w:rsidRPr="001F0726">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B94A8E">
        <w:t>19</w:t>
      </w:r>
      <w:r w:rsidRPr="001F0726">
        <w:t xml:space="preserve"> (</w:t>
      </w:r>
      <w:r w:rsidR="00B94A8E">
        <w:t>deviņpadsmit</w:t>
      </w:r>
      <w:r w:rsidRPr="001F0726">
        <w:t>) lapām, abi eksemplāri ir ar vienādu juridisko spēku. Viens no Līguma eksemplāriem atrodas pie Pasūtītāja, bet otrs – pie Piegādātāja.</w:t>
      </w:r>
    </w:p>
    <w:p w:rsidR="00C16887" w:rsidRPr="005B6D0F" w:rsidRDefault="00C16887" w:rsidP="00C16887">
      <w:pPr>
        <w:ind w:right="-1"/>
        <w:rPr>
          <w:rFonts w:eastAsia="Calibri"/>
        </w:rPr>
      </w:pPr>
    </w:p>
    <w:p w:rsidR="00C16887" w:rsidRPr="005B6D0F" w:rsidRDefault="00C16887" w:rsidP="00C16887">
      <w:pPr>
        <w:numPr>
          <w:ilvl w:val="0"/>
          <w:numId w:val="7"/>
        </w:numPr>
        <w:spacing w:before="120" w:after="120" w:line="276" w:lineRule="auto"/>
        <w:ind w:right="-1" w:hanging="720"/>
        <w:jc w:val="center"/>
        <w:rPr>
          <w:b/>
          <w:bCs/>
        </w:rPr>
      </w:pPr>
      <w:r w:rsidRPr="005B6D0F">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C16887" w:rsidRPr="005B6D0F" w:rsidTr="00F624E5">
        <w:trPr>
          <w:trHeight w:val="80"/>
        </w:trPr>
        <w:tc>
          <w:tcPr>
            <w:tcW w:w="4608" w:type="dxa"/>
          </w:tcPr>
          <w:p w:rsidR="00C16887" w:rsidRPr="005B6D0F" w:rsidRDefault="00C16887" w:rsidP="00F624E5">
            <w:pPr>
              <w:ind w:right="-1"/>
              <w:rPr>
                <w:b/>
                <w:bCs/>
                <w:u w:val="single"/>
              </w:rPr>
            </w:pPr>
            <w:r w:rsidRPr="005B6D0F">
              <w:rPr>
                <w:b/>
                <w:bCs/>
                <w:u w:val="single"/>
              </w:rPr>
              <w:t>Pasūtītājs:</w:t>
            </w:r>
          </w:p>
          <w:p w:rsidR="00C16887" w:rsidRPr="005B6D0F" w:rsidRDefault="00C16887" w:rsidP="00F624E5">
            <w:pPr>
              <w:ind w:right="-1"/>
              <w:rPr>
                <w:b/>
                <w:bCs/>
              </w:rPr>
            </w:pPr>
            <w:r w:rsidRPr="005B6D0F">
              <w:rPr>
                <w:b/>
                <w:bCs/>
              </w:rPr>
              <w:t>VSIA “Paula Stradiņa klīniskās</w:t>
            </w:r>
          </w:p>
          <w:p w:rsidR="00C16887" w:rsidRPr="005B6D0F" w:rsidRDefault="00C16887" w:rsidP="00F624E5">
            <w:pPr>
              <w:ind w:right="-1"/>
              <w:rPr>
                <w:b/>
                <w:bCs/>
              </w:rPr>
            </w:pPr>
            <w:r w:rsidRPr="005B6D0F">
              <w:rPr>
                <w:b/>
                <w:bCs/>
              </w:rPr>
              <w:t>universitātes slimnīca”</w:t>
            </w:r>
          </w:p>
          <w:p w:rsidR="00C16887" w:rsidRPr="005B6D0F" w:rsidRDefault="00C16887" w:rsidP="00F624E5">
            <w:pPr>
              <w:ind w:right="-1"/>
            </w:pPr>
            <w:proofErr w:type="spellStart"/>
            <w:r w:rsidRPr="005B6D0F">
              <w:t>Reģ</w:t>
            </w:r>
            <w:proofErr w:type="spellEnd"/>
            <w:r w:rsidRPr="005B6D0F">
              <w:t xml:space="preserve">. Nr. </w:t>
            </w:r>
            <w:r w:rsidRPr="005B6D0F">
              <w:rPr>
                <w:lang w:val="en-GB"/>
              </w:rPr>
              <w:t>40003457109</w:t>
            </w:r>
          </w:p>
          <w:p w:rsidR="00C16887" w:rsidRPr="005B6D0F" w:rsidRDefault="00C16887" w:rsidP="00F624E5">
            <w:pPr>
              <w:ind w:right="-1"/>
            </w:pPr>
            <w:r w:rsidRPr="005B6D0F">
              <w:t>Pilsoņu iela 13, Rīga, LV - 1002</w:t>
            </w:r>
          </w:p>
          <w:p w:rsidR="00C16887" w:rsidRPr="005B6D0F" w:rsidRDefault="00C16887" w:rsidP="00F624E5">
            <w:pPr>
              <w:ind w:right="-1"/>
            </w:pPr>
            <w:r w:rsidRPr="005B6D0F">
              <w:t>Konta Nr. LV74HABA0551027673367</w:t>
            </w:r>
          </w:p>
          <w:p w:rsidR="00C16887" w:rsidRPr="005B6D0F" w:rsidRDefault="00C16887" w:rsidP="00F624E5">
            <w:pPr>
              <w:ind w:right="-1"/>
            </w:pPr>
            <w:r w:rsidRPr="005B6D0F">
              <w:t>Banka: AS “</w:t>
            </w:r>
            <w:proofErr w:type="spellStart"/>
            <w:r w:rsidRPr="005B6D0F">
              <w:t>SwedBanka</w:t>
            </w:r>
            <w:proofErr w:type="spellEnd"/>
            <w:r w:rsidRPr="005B6D0F">
              <w:t xml:space="preserve">”  </w:t>
            </w:r>
          </w:p>
          <w:p w:rsidR="00C16887" w:rsidRPr="005B6D0F" w:rsidRDefault="00C16887" w:rsidP="00F624E5">
            <w:pPr>
              <w:ind w:right="-1"/>
            </w:pPr>
            <w:r w:rsidRPr="005B6D0F">
              <w:t>Kods: HABALV22</w:t>
            </w:r>
          </w:p>
          <w:p w:rsidR="00C16887" w:rsidRPr="005B6D0F" w:rsidRDefault="00C16887" w:rsidP="00F624E5">
            <w:pPr>
              <w:ind w:right="-1"/>
            </w:pPr>
          </w:p>
          <w:p w:rsidR="00C16887" w:rsidRPr="005B6D0F" w:rsidRDefault="00C16887" w:rsidP="00F624E5">
            <w:pPr>
              <w:ind w:right="-1"/>
            </w:pPr>
          </w:p>
          <w:p w:rsidR="00C16887" w:rsidRPr="005B6D0F" w:rsidRDefault="00C16887" w:rsidP="00F624E5">
            <w:pPr>
              <w:ind w:right="-1"/>
            </w:pPr>
            <w:r w:rsidRPr="005B6D0F">
              <w:t>___________________________</w:t>
            </w:r>
          </w:p>
          <w:p w:rsidR="00C16887" w:rsidRPr="005B6D0F" w:rsidRDefault="00C16887" w:rsidP="00F624E5">
            <w:pPr>
              <w:tabs>
                <w:tab w:val="left" w:pos="3195"/>
              </w:tabs>
              <w:ind w:right="-1"/>
              <w:rPr>
                <w:b/>
                <w:bCs/>
              </w:rPr>
            </w:pPr>
            <w:proofErr w:type="spellStart"/>
            <w:r>
              <w:rPr>
                <w:b/>
                <w:bCs/>
              </w:rPr>
              <w:t>I.Kreicberga</w:t>
            </w:r>
            <w:proofErr w:type="spellEnd"/>
          </w:p>
          <w:p w:rsidR="00C16887" w:rsidRPr="005B6D0F" w:rsidRDefault="00C16887" w:rsidP="00F624E5">
            <w:pPr>
              <w:tabs>
                <w:tab w:val="left" w:pos="3195"/>
              </w:tabs>
              <w:ind w:right="-1"/>
              <w:rPr>
                <w:b/>
                <w:bCs/>
              </w:rPr>
            </w:pPr>
          </w:p>
        </w:tc>
        <w:tc>
          <w:tcPr>
            <w:tcW w:w="4637" w:type="dxa"/>
          </w:tcPr>
          <w:p w:rsidR="00C16887" w:rsidRPr="0039677D" w:rsidRDefault="00C16887" w:rsidP="00F624E5">
            <w:pPr>
              <w:ind w:right="-1"/>
              <w:jc w:val="left"/>
              <w:rPr>
                <w:b/>
                <w:bCs/>
              </w:rPr>
            </w:pPr>
            <w:r w:rsidRPr="0039677D">
              <w:rPr>
                <w:b/>
                <w:bCs/>
                <w:u w:val="single"/>
              </w:rPr>
              <w:t>Piegādātājs:</w:t>
            </w:r>
          </w:p>
          <w:p w:rsidR="00C16887" w:rsidRPr="0039677D" w:rsidRDefault="00C16887" w:rsidP="00F624E5">
            <w:pPr>
              <w:ind w:right="-1"/>
              <w:jc w:val="left"/>
              <w:rPr>
                <w:b/>
                <w:bCs/>
              </w:rPr>
            </w:pPr>
            <w:r w:rsidRPr="0039677D">
              <w:rPr>
                <w:b/>
                <w:bCs/>
              </w:rPr>
              <w:t>SIA “AccuMed”</w:t>
            </w:r>
          </w:p>
          <w:p w:rsidR="00C16887" w:rsidRPr="0039677D" w:rsidRDefault="00C16887" w:rsidP="00F624E5">
            <w:pPr>
              <w:ind w:right="-1"/>
              <w:jc w:val="left"/>
            </w:pPr>
            <w:proofErr w:type="spellStart"/>
            <w:r w:rsidRPr="0039677D">
              <w:t>Reģ</w:t>
            </w:r>
            <w:proofErr w:type="spellEnd"/>
            <w:r w:rsidRPr="0039677D">
              <w:t>. Nr.: ________,</w:t>
            </w:r>
          </w:p>
          <w:p w:rsidR="00C16887" w:rsidRPr="0039677D" w:rsidRDefault="00C16887" w:rsidP="00F624E5">
            <w:pPr>
              <w:ind w:right="-1"/>
              <w:jc w:val="left"/>
            </w:pPr>
            <w:r w:rsidRPr="0039677D">
              <w:t>_________________,</w:t>
            </w:r>
          </w:p>
          <w:p w:rsidR="00C16887" w:rsidRPr="0039677D" w:rsidRDefault="00C16887" w:rsidP="00F624E5">
            <w:pPr>
              <w:ind w:right="-1"/>
              <w:jc w:val="left"/>
            </w:pPr>
            <w:r w:rsidRPr="0039677D">
              <w:t>Konta Nr.: _________</w:t>
            </w:r>
          </w:p>
          <w:p w:rsidR="00C16887" w:rsidRPr="0039677D" w:rsidRDefault="00C16887" w:rsidP="00F624E5">
            <w:pPr>
              <w:ind w:right="-1"/>
              <w:jc w:val="left"/>
            </w:pPr>
            <w:r w:rsidRPr="0039677D">
              <w:t>Banka: _____________</w:t>
            </w:r>
          </w:p>
          <w:p w:rsidR="00C16887" w:rsidRPr="0039677D" w:rsidRDefault="00C16887" w:rsidP="00F624E5">
            <w:pPr>
              <w:ind w:right="-1"/>
              <w:jc w:val="left"/>
            </w:pPr>
            <w:r w:rsidRPr="0039677D">
              <w:t>Kods: ____________</w:t>
            </w:r>
          </w:p>
          <w:p w:rsidR="00C16887" w:rsidRPr="0039677D" w:rsidRDefault="00C16887" w:rsidP="00F624E5">
            <w:pPr>
              <w:ind w:right="-1"/>
              <w:jc w:val="left"/>
            </w:pPr>
          </w:p>
          <w:p w:rsidR="00C16887" w:rsidRPr="0039677D" w:rsidRDefault="00C16887" w:rsidP="00F624E5">
            <w:pPr>
              <w:ind w:right="-1"/>
              <w:jc w:val="left"/>
            </w:pPr>
          </w:p>
          <w:p w:rsidR="00C16887" w:rsidRPr="0039677D" w:rsidRDefault="00C16887" w:rsidP="00F624E5">
            <w:pPr>
              <w:ind w:right="-1"/>
              <w:jc w:val="left"/>
            </w:pPr>
          </w:p>
          <w:p w:rsidR="00C16887" w:rsidRPr="0039677D" w:rsidRDefault="00C16887" w:rsidP="00F624E5">
            <w:pPr>
              <w:ind w:right="-1"/>
              <w:jc w:val="left"/>
            </w:pPr>
            <w:r w:rsidRPr="0039677D">
              <w:t>____________________________</w:t>
            </w:r>
          </w:p>
          <w:p w:rsidR="00C16887" w:rsidRPr="005B6D0F" w:rsidRDefault="00C16887" w:rsidP="00F624E5">
            <w:pPr>
              <w:ind w:right="-1"/>
              <w:jc w:val="left"/>
            </w:pPr>
            <w:r w:rsidRPr="0039677D">
              <w:t>……….</w:t>
            </w:r>
          </w:p>
          <w:p w:rsidR="00C16887" w:rsidRPr="005B6D0F" w:rsidRDefault="00C16887" w:rsidP="00F624E5">
            <w:pPr>
              <w:ind w:right="-1"/>
              <w:jc w:val="left"/>
            </w:pPr>
          </w:p>
        </w:tc>
      </w:tr>
    </w:tbl>
    <w:p w:rsidR="00C16887" w:rsidRDefault="00C16887"/>
    <w:p w:rsidR="00C16887" w:rsidRDefault="00C16887">
      <w:pPr>
        <w:spacing w:after="160" w:line="259" w:lineRule="auto"/>
        <w:jc w:val="left"/>
      </w:pPr>
      <w:r>
        <w:br w:type="page"/>
      </w:r>
    </w:p>
    <w:p w:rsidR="00B94A8E" w:rsidRDefault="00B94A8E" w:rsidP="00C16887">
      <w:pPr>
        <w:jc w:val="right"/>
        <w:rPr>
          <w:rFonts w:eastAsia="Calibri"/>
          <w:szCs w:val="22"/>
        </w:rPr>
        <w:sectPr w:rsidR="00B94A8E">
          <w:footerReference w:type="default" r:id="rId7"/>
          <w:pgSz w:w="11906" w:h="16838"/>
          <w:pgMar w:top="1440" w:right="1800" w:bottom="1440" w:left="1800" w:header="708" w:footer="708" w:gutter="0"/>
          <w:cols w:space="708"/>
          <w:docGrid w:linePitch="360"/>
        </w:sectPr>
      </w:pPr>
    </w:p>
    <w:p w:rsidR="00C16887" w:rsidRPr="00C16887" w:rsidRDefault="00C16887" w:rsidP="00C16887">
      <w:pPr>
        <w:jc w:val="right"/>
      </w:pPr>
      <w:r w:rsidRPr="00C16887">
        <w:rPr>
          <w:rFonts w:eastAsia="Calibri"/>
          <w:szCs w:val="22"/>
        </w:rPr>
        <w:lastRenderedPageBreak/>
        <w:t>1.pielikums pie līguma</w:t>
      </w:r>
    </w:p>
    <w:p w:rsidR="00C16887" w:rsidRPr="00C16887" w:rsidRDefault="00C16887" w:rsidP="00C16887">
      <w:pPr>
        <w:ind w:right="-1"/>
        <w:rPr>
          <w:rFonts w:eastAsia="Calibri"/>
          <w:szCs w:val="22"/>
        </w:rPr>
      </w:pPr>
    </w:p>
    <w:p w:rsidR="00B94A8E" w:rsidRDefault="00C16887" w:rsidP="00B94A8E">
      <w:pPr>
        <w:tabs>
          <w:tab w:val="left" w:pos="1705"/>
        </w:tabs>
        <w:ind w:right="-1"/>
        <w:jc w:val="center"/>
        <w:rPr>
          <w:rFonts w:eastAsia="Calibri"/>
          <w:szCs w:val="22"/>
        </w:rPr>
      </w:pPr>
      <w:r w:rsidRPr="00C16887">
        <w:rPr>
          <w:rFonts w:eastAsia="Calibri"/>
          <w:szCs w:val="22"/>
        </w:rPr>
        <w:t xml:space="preserve">Tehniskā specifikācija / piedāvājums </w:t>
      </w:r>
      <w:r w:rsidRPr="00C16887">
        <w:rPr>
          <w:rFonts w:eastAsia="Calibri"/>
          <w:szCs w:val="22"/>
        </w:rPr>
        <w:tab/>
      </w:r>
    </w:p>
    <w:p w:rsidR="00B94A8E" w:rsidRDefault="00B94A8E" w:rsidP="00B94A8E">
      <w:pPr>
        <w:tabs>
          <w:tab w:val="left" w:pos="1705"/>
        </w:tabs>
        <w:ind w:right="-1"/>
        <w:jc w:val="center"/>
        <w:rPr>
          <w:rFonts w:eastAsia="Calibri"/>
          <w:szCs w:val="22"/>
        </w:rPr>
      </w:pPr>
    </w:p>
    <w:tbl>
      <w:tblPr>
        <w:tblW w:w="5096" w:type="pct"/>
        <w:tblLook w:val="04A0" w:firstRow="1" w:lastRow="0" w:firstColumn="1" w:lastColumn="0" w:noHBand="0" w:noVBand="1"/>
      </w:tblPr>
      <w:tblGrid>
        <w:gridCol w:w="426"/>
        <w:gridCol w:w="617"/>
        <w:gridCol w:w="566"/>
        <w:gridCol w:w="5938"/>
        <w:gridCol w:w="1582"/>
        <w:gridCol w:w="1989"/>
        <w:gridCol w:w="228"/>
        <w:gridCol w:w="1093"/>
        <w:gridCol w:w="233"/>
        <w:gridCol w:w="555"/>
        <w:gridCol w:w="763"/>
        <w:gridCol w:w="236"/>
      </w:tblGrid>
      <w:tr w:rsidR="00B94A8E" w:rsidRPr="00B94A8E" w:rsidTr="0039677D">
        <w:trPr>
          <w:gridAfter w:val="1"/>
          <w:wAfter w:w="83" w:type="pct"/>
          <w:trHeight w:val="315"/>
        </w:trPr>
        <w:tc>
          <w:tcPr>
            <w:tcW w:w="3988" w:type="pct"/>
            <w:gridSpan w:val="7"/>
            <w:tcBorders>
              <w:top w:val="nil"/>
              <w:left w:val="nil"/>
              <w:bottom w:val="nil"/>
              <w:right w:val="nil"/>
            </w:tcBorders>
            <w:shd w:val="clear" w:color="auto" w:fill="auto"/>
            <w:vAlign w:val="bottom"/>
            <w:hideMark/>
          </w:tcPr>
          <w:p w:rsidR="00B94A8E" w:rsidRPr="00B94A8E" w:rsidRDefault="00B94A8E" w:rsidP="00B94A8E">
            <w:pPr>
              <w:jc w:val="center"/>
              <w:rPr>
                <w:b/>
                <w:bCs/>
                <w:i/>
                <w:iCs/>
                <w:lang w:eastAsia="lv-LV"/>
              </w:rPr>
            </w:pPr>
            <w:r w:rsidRPr="00B94A8E">
              <w:rPr>
                <w:b/>
                <w:bCs/>
                <w:i/>
                <w:iCs/>
                <w:lang w:eastAsia="lv-LV"/>
              </w:rPr>
              <w:t>4.daļa Ožas pārbaudes tests</w:t>
            </w:r>
          </w:p>
        </w:tc>
        <w:tc>
          <w:tcPr>
            <w:tcW w:w="384" w:type="pct"/>
            <w:tcBorders>
              <w:top w:val="nil"/>
              <w:left w:val="nil"/>
              <w:bottom w:val="nil"/>
              <w:right w:val="nil"/>
            </w:tcBorders>
            <w:shd w:val="clear" w:color="auto" w:fill="auto"/>
            <w:vAlign w:val="bottom"/>
            <w:hideMark/>
          </w:tcPr>
          <w:p w:rsidR="00B94A8E" w:rsidRPr="00B94A8E" w:rsidRDefault="00B94A8E" w:rsidP="00B94A8E">
            <w:pPr>
              <w:jc w:val="center"/>
              <w:rPr>
                <w:b/>
                <w:bCs/>
                <w:i/>
                <w:iCs/>
                <w:lang w:eastAsia="lv-LV"/>
              </w:rPr>
            </w:pPr>
          </w:p>
        </w:tc>
        <w:tc>
          <w:tcPr>
            <w:tcW w:w="277" w:type="pct"/>
            <w:gridSpan w:val="2"/>
            <w:tcBorders>
              <w:top w:val="nil"/>
              <w:left w:val="nil"/>
              <w:bottom w:val="nil"/>
              <w:right w:val="nil"/>
            </w:tcBorders>
            <w:shd w:val="clear" w:color="auto" w:fill="auto"/>
            <w:noWrap/>
            <w:vAlign w:val="bottom"/>
            <w:hideMark/>
          </w:tcPr>
          <w:p w:rsidR="00B94A8E" w:rsidRPr="00B94A8E" w:rsidRDefault="00B94A8E" w:rsidP="00B94A8E">
            <w:pPr>
              <w:jc w:val="center"/>
              <w:rPr>
                <w:sz w:val="20"/>
                <w:szCs w:val="20"/>
                <w:lang w:eastAsia="lv-LV"/>
              </w:rPr>
            </w:pPr>
          </w:p>
        </w:tc>
        <w:tc>
          <w:tcPr>
            <w:tcW w:w="268" w:type="pct"/>
            <w:tcBorders>
              <w:top w:val="nil"/>
              <w:left w:val="nil"/>
              <w:bottom w:val="nil"/>
              <w:right w:val="nil"/>
            </w:tcBorders>
            <w:shd w:val="clear" w:color="auto" w:fill="auto"/>
            <w:noWrap/>
            <w:vAlign w:val="bottom"/>
            <w:hideMark/>
          </w:tcPr>
          <w:p w:rsidR="00B94A8E" w:rsidRPr="00B94A8E" w:rsidRDefault="00B94A8E" w:rsidP="00B94A8E">
            <w:pPr>
              <w:jc w:val="left"/>
              <w:rPr>
                <w:sz w:val="20"/>
                <w:szCs w:val="20"/>
                <w:lang w:eastAsia="lv-LV"/>
              </w:rPr>
            </w:pPr>
          </w:p>
        </w:tc>
      </w:tr>
      <w:tr w:rsidR="00B94A8E" w:rsidRPr="00B94A8E" w:rsidTr="0039677D">
        <w:trPr>
          <w:gridAfter w:val="1"/>
          <w:wAfter w:w="83" w:type="pct"/>
          <w:trHeight w:val="315"/>
        </w:trPr>
        <w:tc>
          <w:tcPr>
            <w:tcW w:w="566" w:type="pct"/>
            <w:gridSpan w:val="3"/>
            <w:tcBorders>
              <w:top w:val="nil"/>
              <w:left w:val="nil"/>
              <w:bottom w:val="nil"/>
              <w:right w:val="nil"/>
            </w:tcBorders>
            <w:shd w:val="clear" w:color="auto" w:fill="auto"/>
            <w:noWrap/>
            <w:vAlign w:val="center"/>
            <w:hideMark/>
          </w:tcPr>
          <w:p w:rsidR="00B94A8E" w:rsidRPr="00B94A8E" w:rsidRDefault="00B94A8E" w:rsidP="00B94A8E">
            <w:pPr>
              <w:jc w:val="left"/>
              <w:rPr>
                <w:sz w:val="20"/>
                <w:szCs w:val="20"/>
                <w:lang w:eastAsia="lv-LV"/>
              </w:rPr>
            </w:pPr>
          </w:p>
        </w:tc>
        <w:tc>
          <w:tcPr>
            <w:tcW w:w="3422" w:type="pct"/>
            <w:gridSpan w:val="4"/>
            <w:tcBorders>
              <w:top w:val="nil"/>
              <w:left w:val="nil"/>
              <w:bottom w:val="nil"/>
              <w:right w:val="nil"/>
            </w:tcBorders>
            <w:shd w:val="clear" w:color="auto" w:fill="auto"/>
            <w:vAlign w:val="bottom"/>
            <w:hideMark/>
          </w:tcPr>
          <w:p w:rsidR="00B94A8E" w:rsidRPr="00B94A8E" w:rsidRDefault="00B94A8E" w:rsidP="00B94A8E">
            <w:pPr>
              <w:jc w:val="right"/>
              <w:rPr>
                <w:sz w:val="20"/>
                <w:szCs w:val="20"/>
                <w:lang w:eastAsia="lv-LV"/>
              </w:rPr>
            </w:pPr>
          </w:p>
        </w:tc>
        <w:tc>
          <w:tcPr>
            <w:tcW w:w="384" w:type="pct"/>
            <w:tcBorders>
              <w:top w:val="nil"/>
              <w:left w:val="nil"/>
              <w:bottom w:val="nil"/>
              <w:right w:val="nil"/>
            </w:tcBorders>
            <w:shd w:val="clear" w:color="auto" w:fill="auto"/>
            <w:vAlign w:val="bottom"/>
            <w:hideMark/>
          </w:tcPr>
          <w:p w:rsidR="00B94A8E" w:rsidRPr="00B94A8E" w:rsidRDefault="00B94A8E" w:rsidP="00B94A8E">
            <w:pPr>
              <w:jc w:val="center"/>
              <w:rPr>
                <w:sz w:val="20"/>
                <w:szCs w:val="20"/>
                <w:lang w:eastAsia="lv-LV"/>
              </w:rPr>
            </w:pPr>
          </w:p>
        </w:tc>
        <w:tc>
          <w:tcPr>
            <w:tcW w:w="277" w:type="pct"/>
            <w:gridSpan w:val="2"/>
            <w:tcBorders>
              <w:top w:val="nil"/>
              <w:left w:val="nil"/>
              <w:bottom w:val="nil"/>
              <w:right w:val="nil"/>
            </w:tcBorders>
            <w:shd w:val="clear" w:color="auto" w:fill="auto"/>
            <w:noWrap/>
            <w:vAlign w:val="bottom"/>
            <w:hideMark/>
          </w:tcPr>
          <w:p w:rsidR="00B94A8E" w:rsidRPr="00B94A8E" w:rsidRDefault="00B94A8E" w:rsidP="00B94A8E">
            <w:pPr>
              <w:jc w:val="center"/>
              <w:rPr>
                <w:sz w:val="20"/>
                <w:szCs w:val="20"/>
                <w:lang w:eastAsia="lv-LV"/>
              </w:rPr>
            </w:pPr>
          </w:p>
        </w:tc>
        <w:tc>
          <w:tcPr>
            <w:tcW w:w="268" w:type="pct"/>
            <w:tcBorders>
              <w:top w:val="nil"/>
              <w:left w:val="nil"/>
              <w:bottom w:val="nil"/>
              <w:right w:val="nil"/>
            </w:tcBorders>
            <w:shd w:val="clear" w:color="auto" w:fill="auto"/>
            <w:noWrap/>
            <w:vAlign w:val="bottom"/>
            <w:hideMark/>
          </w:tcPr>
          <w:p w:rsidR="00B94A8E" w:rsidRPr="00B94A8E" w:rsidRDefault="00B94A8E" w:rsidP="00B94A8E">
            <w:pPr>
              <w:jc w:val="left"/>
              <w:rPr>
                <w:sz w:val="20"/>
                <w:szCs w:val="20"/>
                <w:lang w:eastAsia="lv-LV"/>
              </w:rPr>
            </w:pPr>
          </w:p>
        </w:tc>
      </w:tr>
      <w:tr w:rsidR="00B94A8E" w:rsidRPr="00B94A8E" w:rsidTr="0039677D">
        <w:trPr>
          <w:trHeight w:val="315"/>
        </w:trPr>
        <w:tc>
          <w:tcPr>
            <w:tcW w:w="3907" w:type="pct"/>
            <w:gridSpan w:val="6"/>
            <w:tcBorders>
              <w:top w:val="nil"/>
              <w:left w:val="nil"/>
              <w:bottom w:val="nil"/>
              <w:right w:val="nil"/>
            </w:tcBorders>
            <w:shd w:val="clear" w:color="auto" w:fill="auto"/>
            <w:vAlign w:val="bottom"/>
            <w:hideMark/>
          </w:tcPr>
          <w:p w:rsidR="00B94A8E" w:rsidRPr="00B94A8E" w:rsidRDefault="00B94A8E" w:rsidP="00B94A8E">
            <w:pPr>
              <w:jc w:val="center"/>
              <w:rPr>
                <w:b/>
                <w:bCs/>
                <w:i/>
                <w:iCs/>
                <w:lang w:eastAsia="lv-LV"/>
              </w:rPr>
            </w:pPr>
            <w:r w:rsidRPr="00B94A8E">
              <w:rPr>
                <w:b/>
                <w:bCs/>
                <w:i/>
                <w:iCs/>
                <w:lang w:eastAsia="lv-LV"/>
              </w:rPr>
              <w:t xml:space="preserve">8.daļa Trenažieris minimāli </w:t>
            </w:r>
            <w:proofErr w:type="spellStart"/>
            <w:r w:rsidRPr="00B94A8E">
              <w:rPr>
                <w:b/>
                <w:bCs/>
                <w:i/>
                <w:iCs/>
                <w:lang w:eastAsia="lv-LV"/>
              </w:rPr>
              <w:t>invazīvo</w:t>
            </w:r>
            <w:proofErr w:type="spellEnd"/>
            <w:r w:rsidRPr="00B94A8E">
              <w:rPr>
                <w:b/>
                <w:bCs/>
                <w:i/>
                <w:iCs/>
                <w:lang w:eastAsia="lv-LV"/>
              </w:rPr>
              <w:t xml:space="preserve"> ķirurģisko tehniku trenēšanai ar instrumentiem un uzdevumiem </w:t>
            </w:r>
          </w:p>
        </w:tc>
        <w:tc>
          <w:tcPr>
            <w:tcW w:w="546" w:type="pct"/>
            <w:gridSpan w:val="3"/>
            <w:tcBorders>
              <w:top w:val="nil"/>
              <w:left w:val="nil"/>
              <w:bottom w:val="nil"/>
              <w:right w:val="nil"/>
            </w:tcBorders>
            <w:shd w:val="clear" w:color="auto" w:fill="auto"/>
            <w:vAlign w:val="bottom"/>
            <w:hideMark/>
          </w:tcPr>
          <w:p w:rsidR="00B94A8E" w:rsidRPr="00B94A8E" w:rsidRDefault="00B94A8E" w:rsidP="00B94A8E">
            <w:pPr>
              <w:jc w:val="center"/>
              <w:rPr>
                <w:b/>
                <w:bCs/>
                <w:i/>
                <w:iCs/>
                <w:lang w:eastAsia="lv-LV"/>
              </w:rPr>
            </w:pPr>
          </w:p>
        </w:tc>
        <w:tc>
          <w:tcPr>
            <w:tcW w:w="547" w:type="pct"/>
            <w:gridSpan w:val="3"/>
            <w:tcBorders>
              <w:top w:val="nil"/>
              <w:left w:val="nil"/>
              <w:bottom w:val="nil"/>
              <w:right w:val="nil"/>
            </w:tcBorders>
            <w:shd w:val="clear" w:color="auto" w:fill="auto"/>
            <w:noWrap/>
            <w:vAlign w:val="bottom"/>
            <w:hideMark/>
          </w:tcPr>
          <w:p w:rsidR="00B94A8E" w:rsidRPr="00B94A8E" w:rsidRDefault="00B94A8E" w:rsidP="00B94A8E">
            <w:pPr>
              <w:jc w:val="center"/>
              <w:rPr>
                <w:sz w:val="20"/>
                <w:szCs w:val="20"/>
                <w:lang w:eastAsia="lv-LV"/>
              </w:rPr>
            </w:pPr>
          </w:p>
        </w:tc>
      </w:tr>
      <w:tr w:rsidR="00B94A8E" w:rsidRPr="00B94A8E" w:rsidTr="0039677D">
        <w:trPr>
          <w:trHeight w:val="315"/>
        </w:trPr>
        <w:tc>
          <w:tcPr>
            <w:tcW w:w="150" w:type="pct"/>
            <w:tcBorders>
              <w:top w:val="nil"/>
              <w:left w:val="nil"/>
              <w:bottom w:val="nil"/>
              <w:right w:val="nil"/>
            </w:tcBorders>
            <w:shd w:val="clear" w:color="auto" w:fill="auto"/>
            <w:noWrap/>
            <w:vAlign w:val="center"/>
            <w:hideMark/>
          </w:tcPr>
          <w:p w:rsidR="00B94A8E" w:rsidRPr="00B94A8E" w:rsidRDefault="00B94A8E" w:rsidP="00B94A8E">
            <w:pPr>
              <w:jc w:val="left"/>
              <w:rPr>
                <w:sz w:val="20"/>
                <w:szCs w:val="20"/>
                <w:lang w:eastAsia="lv-LV"/>
              </w:rPr>
            </w:pPr>
          </w:p>
        </w:tc>
        <w:tc>
          <w:tcPr>
            <w:tcW w:w="217" w:type="pct"/>
            <w:tcBorders>
              <w:top w:val="nil"/>
              <w:left w:val="nil"/>
              <w:bottom w:val="nil"/>
              <w:right w:val="nil"/>
            </w:tcBorders>
            <w:shd w:val="clear" w:color="auto" w:fill="auto"/>
            <w:vAlign w:val="bottom"/>
            <w:hideMark/>
          </w:tcPr>
          <w:p w:rsidR="00B94A8E" w:rsidRPr="00B94A8E" w:rsidRDefault="00B94A8E" w:rsidP="00B94A8E">
            <w:pPr>
              <w:jc w:val="right"/>
              <w:rPr>
                <w:sz w:val="20"/>
                <w:szCs w:val="20"/>
                <w:lang w:eastAsia="lv-LV"/>
              </w:rPr>
            </w:pPr>
          </w:p>
        </w:tc>
        <w:tc>
          <w:tcPr>
            <w:tcW w:w="2286" w:type="pct"/>
            <w:gridSpan w:val="2"/>
            <w:tcBorders>
              <w:top w:val="nil"/>
              <w:left w:val="nil"/>
              <w:bottom w:val="nil"/>
              <w:right w:val="nil"/>
            </w:tcBorders>
            <w:shd w:val="clear" w:color="auto" w:fill="auto"/>
            <w:hideMark/>
          </w:tcPr>
          <w:p w:rsidR="00B94A8E" w:rsidRPr="00B94A8E" w:rsidRDefault="00B94A8E" w:rsidP="00B94A8E">
            <w:pPr>
              <w:jc w:val="center"/>
              <w:rPr>
                <w:sz w:val="20"/>
                <w:szCs w:val="20"/>
                <w:lang w:eastAsia="lv-LV"/>
              </w:rPr>
            </w:pPr>
          </w:p>
        </w:tc>
        <w:tc>
          <w:tcPr>
            <w:tcW w:w="556" w:type="pct"/>
            <w:tcBorders>
              <w:top w:val="nil"/>
              <w:left w:val="nil"/>
              <w:bottom w:val="nil"/>
              <w:right w:val="nil"/>
            </w:tcBorders>
            <w:shd w:val="clear" w:color="auto" w:fill="auto"/>
            <w:vAlign w:val="bottom"/>
            <w:hideMark/>
          </w:tcPr>
          <w:p w:rsidR="00B94A8E" w:rsidRPr="00B94A8E" w:rsidRDefault="00B94A8E" w:rsidP="00B94A8E">
            <w:pPr>
              <w:jc w:val="center"/>
              <w:rPr>
                <w:sz w:val="20"/>
                <w:szCs w:val="20"/>
                <w:lang w:eastAsia="lv-LV"/>
              </w:rPr>
            </w:pPr>
          </w:p>
        </w:tc>
        <w:tc>
          <w:tcPr>
            <w:tcW w:w="699" w:type="pct"/>
            <w:tcBorders>
              <w:top w:val="nil"/>
              <w:left w:val="nil"/>
              <w:bottom w:val="nil"/>
              <w:right w:val="nil"/>
            </w:tcBorders>
            <w:shd w:val="clear" w:color="auto" w:fill="auto"/>
            <w:vAlign w:val="bottom"/>
            <w:hideMark/>
          </w:tcPr>
          <w:p w:rsidR="00B94A8E" w:rsidRPr="00B94A8E" w:rsidRDefault="00B94A8E" w:rsidP="00B94A8E">
            <w:pPr>
              <w:jc w:val="center"/>
              <w:rPr>
                <w:sz w:val="20"/>
                <w:szCs w:val="20"/>
                <w:lang w:eastAsia="lv-LV"/>
              </w:rPr>
            </w:pPr>
          </w:p>
        </w:tc>
        <w:tc>
          <w:tcPr>
            <w:tcW w:w="546" w:type="pct"/>
            <w:gridSpan w:val="3"/>
            <w:tcBorders>
              <w:top w:val="nil"/>
              <w:left w:val="nil"/>
              <w:bottom w:val="nil"/>
              <w:right w:val="nil"/>
            </w:tcBorders>
            <w:shd w:val="clear" w:color="auto" w:fill="auto"/>
            <w:vAlign w:val="bottom"/>
            <w:hideMark/>
          </w:tcPr>
          <w:p w:rsidR="00B94A8E" w:rsidRPr="00B94A8E" w:rsidRDefault="00B94A8E" w:rsidP="00B94A8E">
            <w:pPr>
              <w:jc w:val="center"/>
              <w:rPr>
                <w:sz w:val="20"/>
                <w:szCs w:val="20"/>
                <w:lang w:eastAsia="lv-LV"/>
              </w:rPr>
            </w:pPr>
          </w:p>
        </w:tc>
        <w:tc>
          <w:tcPr>
            <w:tcW w:w="547" w:type="pct"/>
            <w:gridSpan w:val="3"/>
            <w:tcBorders>
              <w:top w:val="nil"/>
              <w:left w:val="nil"/>
              <w:bottom w:val="nil"/>
              <w:right w:val="nil"/>
            </w:tcBorders>
            <w:shd w:val="clear" w:color="auto" w:fill="auto"/>
            <w:noWrap/>
            <w:vAlign w:val="bottom"/>
            <w:hideMark/>
          </w:tcPr>
          <w:p w:rsidR="00B94A8E" w:rsidRPr="00B94A8E" w:rsidRDefault="00B94A8E" w:rsidP="00B94A8E">
            <w:pPr>
              <w:jc w:val="center"/>
              <w:rPr>
                <w:sz w:val="20"/>
                <w:szCs w:val="20"/>
                <w:lang w:eastAsia="lv-LV"/>
              </w:rPr>
            </w:pPr>
          </w:p>
        </w:tc>
      </w:tr>
    </w:tbl>
    <w:p w:rsidR="00B94A8E" w:rsidRDefault="00B94A8E" w:rsidP="00B94A8E">
      <w:pPr>
        <w:tabs>
          <w:tab w:val="left" w:pos="1705"/>
        </w:tabs>
        <w:ind w:right="-1"/>
        <w:jc w:val="center"/>
        <w:rPr>
          <w:rFonts w:eastAsia="Calibri"/>
          <w:szCs w:val="22"/>
        </w:rPr>
        <w:sectPr w:rsidR="00B94A8E" w:rsidSect="00B94A8E">
          <w:pgSz w:w="16838" w:h="11906" w:orient="landscape"/>
          <w:pgMar w:top="1797" w:right="1440" w:bottom="1797" w:left="1440" w:header="709" w:footer="709" w:gutter="0"/>
          <w:cols w:space="708"/>
          <w:docGrid w:linePitch="360"/>
        </w:sectPr>
      </w:pPr>
      <w:bookmarkStart w:id="7" w:name="_GoBack"/>
      <w:bookmarkEnd w:id="7"/>
    </w:p>
    <w:p w:rsidR="00C16887" w:rsidRPr="00C16887" w:rsidRDefault="00C16887" w:rsidP="00B94A8E">
      <w:pPr>
        <w:tabs>
          <w:tab w:val="left" w:pos="1705"/>
        </w:tabs>
        <w:ind w:right="-1"/>
        <w:jc w:val="right"/>
        <w:rPr>
          <w:rFonts w:eastAsia="Calibri"/>
          <w:szCs w:val="22"/>
        </w:rPr>
      </w:pPr>
      <w:r w:rsidRPr="00C16887">
        <w:rPr>
          <w:rFonts w:eastAsia="Calibri"/>
          <w:szCs w:val="22"/>
        </w:rPr>
        <w:lastRenderedPageBreak/>
        <w:t>2.pielikums pie līguma</w:t>
      </w:r>
    </w:p>
    <w:p w:rsidR="00C16887" w:rsidRPr="00C16887" w:rsidRDefault="00C16887" w:rsidP="00C16887">
      <w:pPr>
        <w:jc w:val="center"/>
      </w:pPr>
    </w:p>
    <w:p w:rsidR="00C16887" w:rsidRPr="00C16887" w:rsidRDefault="00C16887" w:rsidP="00C16887">
      <w:pPr>
        <w:jc w:val="center"/>
      </w:pPr>
    </w:p>
    <w:p w:rsidR="00C16887" w:rsidRPr="00C16887" w:rsidRDefault="00C16887" w:rsidP="00C16887"/>
    <w:p w:rsidR="00C16887" w:rsidRPr="00C16887" w:rsidRDefault="00C16887" w:rsidP="00C16887">
      <w:pPr>
        <w:jc w:val="center"/>
        <w:rPr>
          <w:sz w:val="20"/>
          <w:szCs w:val="20"/>
        </w:rPr>
      </w:pPr>
      <w:r w:rsidRPr="00C16887">
        <w:rPr>
          <w:sz w:val="20"/>
          <w:szCs w:val="20"/>
        </w:rPr>
        <w:t>Valsts sabiedrība ar ierobežotu atbildību</w:t>
      </w:r>
    </w:p>
    <w:p w:rsidR="00C16887" w:rsidRPr="00C16887" w:rsidRDefault="00C16887" w:rsidP="00C16887">
      <w:pPr>
        <w:spacing w:after="120"/>
        <w:jc w:val="center"/>
        <w:rPr>
          <w:b/>
          <w:sz w:val="20"/>
          <w:szCs w:val="20"/>
        </w:rPr>
      </w:pPr>
      <w:r w:rsidRPr="00C16887">
        <w:rPr>
          <w:b/>
          <w:sz w:val="20"/>
          <w:szCs w:val="20"/>
        </w:rPr>
        <w:t>Paula Stradiņa klīniskā universitātes slimnīca</w:t>
      </w:r>
    </w:p>
    <w:p w:rsidR="00C16887" w:rsidRPr="00C16887" w:rsidRDefault="00C16887" w:rsidP="00C16887">
      <w:pPr>
        <w:jc w:val="center"/>
        <w:rPr>
          <w:b/>
        </w:rPr>
      </w:pPr>
      <w:r w:rsidRPr="00C16887">
        <w:rPr>
          <w:b/>
        </w:rPr>
        <w:t>PIEŅEMŠANAS – NODOŠANAS AKTS</w:t>
      </w:r>
    </w:p>
    <w:p w:rsidR="00C16887" w:rsidRPr="00C16887" w:rsidRDefault="00C16887" w:rsidP="00C16887">
      <w:pPr>
        <w:jc w:val="center"/>
      </w:pPr>
      <w:r w:rsidRPr="00C16887">
        <w:t>Rīgā</w:t>
      </w:r>
    </w:p>
    <w:p w:rsidR="00C16887" w:rsidRPr="00C16887" w:rsidRDefault="00C16887" w:rsidP="00C16887">
      <w:pPr>
        <w:jc w:val="center"/>
      </w:pPr>
    </w:p>
    <w:p w:rsidR="00C16887" w:rsidRPr="00C16887" w:rsidRDefault="00C16887" w:rsidP="00C16887">
      <w:pPr>
        <w:rPr>
          <w:b/>
        </w:rPr>
      </w:pPr>
      <w:r w:rsidRPr="00C16887">
        <w:t>___________________________</w:t>
      </w:r>
    </w:p>
    <w:p w:rsidR="00C16887" w:rsidRPr="00C16887" w:rsidRDefault="00C16887" w:rsidP="00C16887">
      <w:pPr>
        <w:ind w:left="283"/>
        <w:rPr>
          <w:sz w:val="20"/>
          <w:szCs w:val="20"/>
        </w:rPr>
      </w:pPr>
      <w:r w:rsidRPr="00C16887">
        <w:t xml:space="preserve">                  </w:t>
      </w:r>
      <w:r w:rsidRPr="00C16887">
        <w:rPr>
          <w:sz w:val="20"/>
          <w:szCs w:val="20"/>
        </w:rPr>
        <w:t>datums</w:t>
      </w:r>
    </w:p>
    <w:p w:rsidR="00C16887" w:rsidRPr="00C16887" w:rsidRDefault="00C16887" w:rsidP="00C16887">
      <w:pPr>
        <w:spacing w:after="120"/>
        <w:ind w:left="283"/>
        <w:jc w:val="center"/>
        <w:rPr>
          <w:b/>
          <w:sz w:val="16"/>
          <w:szCs w:val="16"/>
        </w:rPr>
      </w:pPr>
    </w:p>
    <w:p w:rsidR="00C16887" w:rsidRPr="00C16887" w:rsidRDefault="00C16887" w:rsidP="00C16887">
      <w:pPr>
        <w:rPr>
          <w:b/>
          <w:i/>
        </w:rPr>
      </w:pPr>
      <w:r w:rsidRPr="00C16887">
        <w:rPr>
          <w:b/>
          <w:i/>
        </w:rPr>
        <w:t>Par medicīnas ierīces pieņemšanu – nodošanu ekspluatācijā</w:t>
      </w:r>
    </w:p>
    <w:p w:rsidR="00C16887" w:rsidRPr="00C16887" w:rsidRDefault="00C16887" w:rsidP="00C16887">
      <w:pPr>
        <w:widowControl w:val="0"/>
        <w:autoSpaceDE w:val="0"/>
        <w:autoSpaceDN w:val="0"/>
        <w:spacing w:after="120"/>
        <w:rPr>
          <w:b/>
          <w:kern w:val="2"/>
          <w:sz w:val="16"/>
          <w:szCs w:val="16"/>
        </w:rPr>
      </w:pPr>
    </w:p>
    <w:p w:rsidR="00C16887" w:rsidRPr="00C16887" w:rsidRDefault="00C16887" w:rsidP="00C16887">
      <w:pPr>
        <w:widowControl w:val="0"/>
        <w:autoSpaceDE w:val="0"/>
        <w:autoSpaceDN w:val="0"/>
        <w:spacing w:before="120" w:after="120"/>
      </w:pPr>
      <w:r w:rsidRPr="00C16887">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16887">
        <w:rPr>
          <w:i/>
        </w:rPr>
        <w:t xml:space="preserve">(amats) </w:t>
      </w:r>
      <w:r w:rsidRPr="00C16887">
        <w:t>______________________</w:t>
      </w:r>
      <w:r w:rsidRPr="00C16887">
        <w:rPr>
          <w:i/>
        </w:rPr>
        <w:t xml:space="preserve">(vārds, uzvārds) </w:t>
      </w:r>
      <w:r w:rsidRPr="00C16887">
        <w:t>personā, no otras puses, ar šo pieņemšanas – nodošanas aktu apliecina sekojošo:</w:t>
      </w:r>
    </w:p>
    <w:p w:rsidR="00C16887" w:rsidRPr="00C16887" w:rsidRDefault="00C16887" w:rsidP="00C16887">
      <w:pPr>
        <w:widowControl w:val="0"/>
        <w:numPr>
          <w:ilvl w:val="0"/>
          <w:numId w:val="9"/>
        </w:numPr>
        <w:autoSpaceDE w:val="0"/>
        <w:autoSpaceDN w:val="0"/>
        <w:spacing w:before="120" w:after="120" w:line="259" w:lineRule="auto"/>
        <w:ind w:left="284" w:hanging="426"/>
        <w:jc w:val="left"/>
      </w:pPr>
      <w:r w:rsidRPr="00C16887">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16887" w:rsidRPr="00C16887"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C16887" w:rsidRPr="00C16887" w:rsidRDefault="00C16887" w:rsidP="00C16887">
            <w:pPr>
              <w:rPr>
                <w:b/>
                <w:bCs/>
                <w:sz w:val="20"/>
                <w:szCs w:val="20"/>
              </w:rPr>
            </w:pPr>
          </w:p>
        </w:tc>
      </w:tr>
      <w:tr w:rsidR="00C16887" w:rsidRPr="00C16887" w:rsidTr="00F624E5">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C16887" w:rsidRPr="00C16887" w:rsidRDefault="00C16887" w:rsidP="00C16887">
            <w:pPr>
              <w:rPr>
                <w:b/>
                <w:bCs/>
                <w:sz w:val="20"/>
                <w:szCs w:val="20"/>
              </w:rPr>
            </w:pPr>
          </w:p>
        </w:tc>
      </w:tr>
      <w:tr w:rsidR="00C16887" w:rsidRPr="00C16887" w:rsidTr="00F624E5">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C16887" w:rsidRPr="00C16887" w:rsidRDefault="00C16887" w:rsidP="00C16887">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C16887" w:rsidRPr="00C16887" w:rsidRDefault="00C16887" w:rsidP="00C16887">
            <w:pPr>
              <w:rPr>
                <w:b/>
                <w:bCs/>
                <w:sz w:val="20"/>
                <w:szCs w:val="20"/>
              </w:rPr>
            </w:pPr>
          </w:p>
        </w:tc>
      </w:tr>
      <w:tr w:rsidR="00C16887" w:rsidRPr="00C16887"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 xml:space="preserve">Sērijas </w:t>
            </w:r>
            <w:r w:rsidRPr="00C16887">
              <w:rPr>
                <w:bCs/>
                <w:sz w:val="20"/>
                <w:szCs w:val="20"/>
              </w:rPr>
              <w:t>Nr</w:t>
            </w:r>
            <w:r w:rsidRPr="00C16887">
              <w:rPr>
                <w:b/>
                <w:bCs/>
                <w:sz w:val="20"/>
                <w:szCs w:val="20"/>
              </w:rPr>
              <w:t>.</w:t>
            </w:r>
          </w:p>
        </w:tc>
        <w:tc>
          <w:tcPr>
            <w:tcW w:w="1403" w:type="pct"/>
            <w:gridSpan w:val="2"/>
            <w:tcBorders>
              <w:top w:val="nil"/>
              <w:left w:val="nil"/>
              <w:bottom w:val="single" w:sz="4" w:space="0" w:color="auto"/>
              <w:right w:val="single" w:sz="4" w:space="0" w:color="auto"/>
            </w:tcBorders>
            <w:noWrap/>
            <w:vAlign w:val="center"/>
          </w:tcPr>
          <w:p w:rsidR="00C16887" w:rsidRPr="00C16887" w:rsidRDefault="00C16887" w:rsidP="00C16887">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Izgatavošanas gads</w:t>
            </w:r>
          </w:p>
        </w:tc>
        <w:tc>
          <w:tcPr>
            <w:tcW w:w="1387" w:type="pct"/>
            <w:tcBorders>
              <w:top w:val="nil"/>
              <w:left w:val="nil"/>
              <w:bottom w:val="single" w:sz="4" w:space="0" w:color="auto"/>
              <w:right w:val="single" w:sz="4" w:space="0" w:color="auto"/>
            </w:tcBorders>
            <w:noWrap/>
            <w:vAlign w:val="center"/>
          </w:tcPr>
          <w:p w:rsidR="00C16887" w:rsidRPr="00C16887" w:rsidRDefault="00C16887" w:rsidP="00C16887">
            <w:pPr>
              <w:rPr>
                <w:b/>
                <w:sz w:val="20"/>
                <w:szCs w:val="20"/>
              </w:rPr>
            </w:pPr>
          </w:p>
        </w:tc>
      </w:tr>
      <w:tr w:rsidR="00C16887" w:rsidRPr="00C16887" w:rsidTr="00F624E5">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16887" w:rsidRPr="00C16887" w:rsidRDefault="00C16887" w:rsidP="00C16887">
            <w:pPr>
              <w:rPr>
                <w:sz w:val="20"/>
                <w:szCs w:val="20"/>
              </w:rPr>
            </w:pPr>
            <w:r w:rsidRPr="00C16887">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C16887" w:rsidRPr="00C16887" w:rsidRDefault="00C16887" w:rsidP="00C16887">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C16887" w:rsidRPr="00C16887" w:rsidRDefault="00C16887" w:rsidP="00C16887">
            <w:pPr>
              <w:rPr>
                <w:b/>
                <w:bCs/>
                <w:sz w:val="20"/>
                <w:szCs w:val="20"/>
              </w:rPr>
            </w:pPr>
            <w:r w:rsidRPr="00C16887">
              <w:rPr>
                <w:sz w:val="20"/>
                <w:szCs w:val="20"/>
              </w:rPr>
              <w:t xml:space="preserve">Klase (I, </w:t>
            </w:r>
            <w:proofErr w:type="spellStart"/>
            <w:r w:rsidRPr="00C16887">
              <w:rPr>
                <w:sz w:val="20"/>
                <w:szCs w:val="20"/>
              </w:rPr>
              <w:t>IIa</w:t>
            </w:r>
            <w:proofErr w:type="spellEnd"/>
            <w:r w:rsidRPr="00C16887">
              <w:rPr>
                <w:sz w:val="20"/>
                <w:szCs w:val="20"/>
              </w:rPr>
              <w:t xml:space="preserve">, </w:t>
            </w:r>
            <w:proofErr w:type="spellStart"/>
            <w:r w:rsidRPr="00C16887">
              <w:rPr>
                <w:sz w:val="20"/>
                <w:szCs w:val="20"/>
              </w:rPr>
              <w:t>IIb</w:t>
            </w:r>
            <w:proofErr w:type="spellEnd"/>
            <w:r w:rsidRPr="00C16887">
              <w:rPr>
                <w:sz w:val="20"/>
                <w:szCs w:val="20"/>
              </w:rPr>
              <w:t>, III)*</w:t>
            </w:r>
          </w:p>
        </w:tc>
        <w:tc>
          <w:tcPr>
            <w:tcW w:w="1866" w:type="pct"/>
            <w:gridSpan w:val="2"/>
            <w:tcBorders>
              <w:top w:val="nil"/>
              <w:left w:val="nil"/>
              <w:bottom w:val="single" w:sz="4" w:space="0" w:color="auto"/>
              <w:right w:val="single" w:sz="4" w:space="0" w:color="auto"/>
            </w:tcBorders>
            <w:noWrap/>
            <w:vAlign w:val="center"/>
          </w:tcPr>
          <w:p w:rsidR="00C16887" w:rsidRPr="00C16887" w:rsidRDefault="00C16887" w:rsidP="00C16887">
            <w:pPr>
              <w:rPr>
                <w:b/>
                <w:bCs/>
                <w:sz w:val="20"/>
                <w:szCs w:val="20"/>
              </w:rPr>
            </w:pPr>
          </w:p>
        </w:tc>
      </w:tr>
    </w:tbl>
    <w:p w:rsidR="00C16887" w:rsidRPr="00C16887" w:rsidRDefault="00C16887" w:rsidP="00C16887">
      <w:pPr>
        <w:widowControl w:val="0"/>
        <w:autoSpaceDE w:val="0"/>
        <w:autoSpaceDN w:val="0"/>
        <w:spacing w:before="60" w:after="60"/>
        <w:ind w:left="284"/>
        <w:rPr>
          <w:i/>
          <w:sz w:val="20"/>
          <w:szCs w:val="20"/>
        </w:rPr>
      </w:pPr>
      <w:r w:rsidRPr="00C16887">
        <w:rPr>
          <w:i/>
          <w:sz w:val="20"/>
          <w:szCs w:val="20"/>
        </w:rPr>
        <w:t>*Saskaņā ar direktīvas EKK 93/42 vai regulas 2017/745 medicīnas ierīču klasifikāciju. Aizpildīt aili,  ja attiecas.</w:t>
      </w:r>
    </w:p>
    <w:p w:rsidR="00C16887" w:rsidRPr="00C16887" w:rsidRDefault="00C16887" w:rsidP="00C16887">
      <w:pPr>
        <w:widowControl w:val="0"/>
        <w:autoSpaceDE w:val="0"/>
        <w:autoSpaceDN w:val="0"/>
        <w:spacing w:before="60" w:after="60"/>
        <w:ind w:left="284"/>
        <w:rPr>
          <w:i/>
          <w:sz w:val="20"/>
          <w:szCs w:val="20"/>
        </w:rPr>
      </w:pPr>
    </w:p>
    <w:p w:rsidR="00C16887" w:rsidRPr="00C16887" w:rsidRDefault="00C16887" w:rsidP="00C16887">
      <w:pPr>
        <w:widowControl w:val="0"/>
        <w:numPr>
          <w:ilvl w:val="0"/>
          <w:numId w:val="9"/>
        </w:numPr>
        <w:autoSpaceDE w:val="0"/>
        <w:autoSpaceDN w:val="0"/>
        <w:spacing w:before="60" w:after="60" w:line="259" w:lineRule="auto"/>
        <w:ind w:left="284" w:hanging="426"/>
        <w:jc w:val="left"/>
      </w:pPr>
      <w:r w:rsidRPr="00C16887">
        <w:t>Pasūtītājs apliecina, ka Piegādātājs ir piegādājis augstāk minēto ierīci atbilstoši līgumam nr.__________ un pavadzīmei nr.__________ no 20____ gada __._______ par kopējo summu ________EUR, ieskaitot PVN __% _________EUR.</w:t>
      </w:r>
    </w:p>
    <w:p w:rsidR="00C16887" w:rsidRPr="00C16887" w:rsidRDefault="00C16887" w:rsidP="00C16887">
      <w:pPr>
        <w:widowControl w:val="0"/>
        <w:numPr>
          <w:ilvl w:val="0"/>
          <w:numId w:val="9"/>
        </w:numPr>
        <w:autoSpaceDE w:val="0"/>
        <w:autoSpaceDN w:val="0"/>
        <w:spacing w:before="60" w:after="60" w:line="259" w:lineRule="auto"/>
        <w:ind w:left="284" w:hanging="426"/>
        <w:jc w:val="left"/>
      </w:pPr>
      <w:r w:rsidRPr="00C16887">
        <w:t>Ierīce ir uzstādīta un pārbaudīta. Ierīces uzstādīšanu veica ________________</w:t>
      </w:r>
      <w:r w:rsidRPr="00C16887">
        <w:rPr>
          <w:i/>
        </w:rPr>
        <w:t xml:space="preserve">(amats) </w:t>
      </w:r>
      <w:r w:rsidRPr="00C16887">
        <w:t>________</w:t>
      </w:r>
      <w:r w:rsidRPr="00C16887">
        <w:rPr>
          <w:i/>
        </w:rPr>
        <w:t>(vārds, uzvārds)</w:t>
      </w:r>
      <w:r w:rsidRPr="00C16887">
        <w:t>,</w:t>
      </w:r>
      <w:r w:rsidRPr="00C16887">
        <w:rPr>
          <w:i/>
        </w:rPr>
        <w:t xml:space="preserve"> </w:t>
      </w:r>
      <w:r w:rsidRPr="00C16887">
        <w:t>kas atbilstoši saņēmis ražotāja sertifikātu par zināšanu atbilstību veicamajam darbam (skatīt pielikumu nr.1).</w:t>
      </w:r>
    </w:p>
    <w:p w:rsidR="00C16887" w:rsidRPr="00C16887" w:rsidRDefault="00C16887" w:rsidP="00C16887">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16887" w:rsidRPr="00C16887" w:rsidTr="00F624E5">
        <w:tc>
          <w:tcPr>
            <w:tcW w:w="1370" w:type="pct"/>
            <w:tcBorders>
              <w:top w:val="single" w:sz="4" w:space="0" w:color="auto"/>
              <w:left w:val="single" w:sz="4" w:space="0" w:color="auto"/>
              <w:bottom w:val="single" w:sz="4" w:space="0" w:color="auto"/>
              <w:right w:val="single" w:sz="4" w:space="0" w:color="auto"/>
            </w:tcBorders>
            <w:hideMark/>
          </w:tcPr>
          <w:p w:rsidR="00C16887" w:rsidRPr="00C16887" w:rsidRDefault="00C16887" w:rsidP="00C16887">
            <w:pPr>
              <w:widowControl w:val="0"/>
              <w:autoSpaceDE w:val="0"/>
              <w:autoSpaceDN w:val="0"/>
              <w:rPr>
                <w:b/>
                <w:i/>
              </w:rPr>
            </w:pPr>
            <w:r w:rsidRPr="00C16887">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C16887" w:rsidRPr="00C16887" w:rsidRDefault="00C16887" w:rsidP="00C16887">
            <w:pPr>
              <w:widowControl w:val="0"/>
              <w:autoSpaceDE w:val="0"/>
              <w:autoSpaceDN w:val="0"/>
              <w:rPr>
                <w:b/>
                <w:i/>
              </w:rPr>
            </w:pPr>
            <w:r w:rsidRPr="00C16887">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C16887" w:rsidRPr="00C16887" w:rsidRDefault="00C16887" w:rsidP="00C16887">
            <w:pPr>
              <w:widowControl w:val="0"/>
              <w:autoSpaceDE w:val="0"/>
              <w:autoSpaceDN w:val="0"/>
              <w:rPr>
                <w:b/>
                <w:i/>
              </w:rPr>
            </w:pPr>
            <w:r w:rsidRPr="00C16887">
              <w:rPr>
                <w:b/>
                <w:i/>
              </w:rPr>
              <w:t>Pārbaudes dokumenta nr.</w:t>
            </w:r>
          </w:p>
        </w:tc>
      </w:tr>
      <w:tr w:rsidR="00C16887" w:rsidRPr="00C16887" w:rsidTr="00F624E5">
        <w:tc>
          <w:tcPr>
            <w:tcW w:w="1370" w:type="pct"/>
            <w:tcBorders>
              <w:top w:val="single" w:sz="4" w:space="0" w:color="auto"/>
              <w:left w:val="single" w:sz="4" w:space="0" w:color="auto"/>
              <w:bottom w:val="single" w:sz="4" w:space="0" w:color="auto"/>
              <w:right w:val="single" w:sz="4" w:space="0" w:color="auto"/>
            </w:tcBorders>
          </w:tcPr>
          <w:p w:rsidR="00C16887" w:rsidRPr="00C16887" w:rsidRDefault="00C16887" w:rsidP="00C16887">
            <w:r w:rsidRPr="00C16887">
              <w:t>Iekārtas ražotāja noteiktie darbi pie uzstādīšanas:</w:t>
            </w:r>
          </w:p>
          <w:p w:rsidR="00C16887" w:rsidRPr="00C16887" w:rsidRDefault="00C16887" w:rsidP="00C16887">
            <w:r w:rsidRPr="00C16887">
              <w:sym w:font="Wingdings" w:char="F06F"/>
            </w:r>
            <w:r w:rsidRPr="00C16887">
              <w:t xml:space="preserve"> attiecas</w:t>
            </w:r>
          </w:p>
          <w:p w:rsidR="00C16887" w:rsidRPr="00C16887" w:rsidRDefault="00C16887" w:rsidP="00C16887">
            <w:pPr>
              <w:widowControl w:val="0"/>
              <w:autoSpaceDE w:val="0"/>
              <w:autoSpaceDN w:val="0"/>
            </w:pPr>
            <w:r w:rsidRPr="00C16887">
              <w:sym w:font="Wingdings" w:char="F06F"/>
            </w:r>
            <w:r w:rsidRPr="00C16887">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C16887" w:rsidRPr="00C16887" w:rsidRDefault="00C16887" w:rsidP="00C16887">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rsidR="00C16887" w:rsidRPr="00C16887" w:rsidRDefault="00C16887" w:rsidP="00C16887">
            <w:pPr>
              <w:widowControl w:val="0"/>
              <w:autoSpaceDE w:val="0"/>
              <w:autoSpaceDN w:val="0"/>
            </w:pPr>
          </w:p>
        </w:tc>
      </w:tr>
    </w:tbl>
    <w:p w:rsidR="00C16887" w:rsidRPr="00C16887" w:rsidRDefault="00C16887" w:rsidP="00C16887">
      <w:pPr>
        <w:suppressAutoHyphens/>
        <w:ind w:left="360"/>
        <w:jc w:val="left"/>
        <w:rPr>
          <w:lang w:val="x-none" w:eastAsia="x-none"/>
        </w:rPr>
      </w:pPr>
    </w:p>
    <w:p w:rsidR="00C16887" w:rsidRPr="00C16887" w:rsidRDefault="00C16887" w:rsidP="00C16887">
      <w:pPr>
        <w:widowControl w:val="0"/>
        <w:numPr>
          <w:ilvl w:val="0"/>
          <w:numId w:val="9"/>
        </w:numPr>
        <w:tabs>
          <w:tab w:val="num" w:pos="-142"/>
        </w:tabs>
        <w:autoSpaceDE w:val="0"/>
        <w:autoSpaceDN w:val="0"/>
        <w:spacing w:before="60" w:after="60" w:line="259" w:lineRule="auto"/>
        <w:ind w:left="283" w:hanging="425"/>
        <w:jc w:val="left"/>
      </w:pPr>
      <w:r w:rsidRPr="00C16887">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16887">
        <w:t>vigilances</w:t>
      </w:r>
      <w:proofErr w:type="spellEnd"/>
      <w:r w:rsidRPr="00C16887">
        <w:t xml:space="preserve"> sistēmas darbības izskaidrošana lietotājam attiecībā uz konkrēto medicīnisko ierīci.</w:t>
      </w:r>
    </w:p>
    <w:p w:rsidR="00C16887" w:rsidRPr="00C16887" w:rsidRDefault="00C16887" w:rsidP="00C16887">
      <w:pPr>
        <w:widowControl w:val="0"/>
        <w:numPr>
          <w:ilvl w:val="0"/>
          <w:numId w:val="9"/>
        </w:numPr>
        <w:tabs>
          <w:tab w:val="num" w:pos="-142"/>
        </w:tabs>
        <w:autoSpaceDE w:val="0"/>
        <w:autoSpaceDN w:val="0"/>
        <w:spacing w:before="60" w:after="60" w:line="259" w:lineRule="auto"/>
        <w:ind w:left="283" w:hanging="425"/>
        <w:jc w:val="left"/>
      </w:pPr>
      <w:r w:rsidRPr="00C16887">
        <w:t>20____.gada __.__________ ir veikta darbinieku apmācība praktiskās darbībās ar iekārtu. Prasmju un zināšanu apguvi apliecina izsniegtie sertifikāti (skatīt pielikumu nr.2).</w:t>
      </w:r>
    </w:p>
    <w:p w:rsidR="00C16887" w:rsidRPr="00C16887" w:rsidRDefault="00C16887" w:rsidP="00C16887">
      <w:pPr>
        <w:widowControl w:val="0"/>
        <w:numPr>
          <w:ilvl w:val="0"/>
          <w:numId w:val="9"/>
        </w:numPr>
        <w:autoSpaceDE w:val="0"/>
        <w:autoSpaceDN w:val="0"/>
        <w:spacing w:before="60" w:after="60" w:line="259" w:lineRule="auto"/>
        <w:ind w:left="283" w:hanging="425"/>
        <w:jc w:val="left"/>
      </w:pPr>
      <w:r w:rsidRPr="00C16887">
        <w:t>Piegādātājs nodrošina medicīniskās ierīces tehnisko apkalpošanu noteiktajā garantijas laikā un ražotāja paziņotajā medicīniskās ierīces resursu periodā.</w:t>
      </w:r>
    </w:p>
    <w:p w:rsidR="00C16887" w:rsidRPr="00C16887" w:rsidRDefault="00C16887" w:rsidP="00C16887">
      <w:pPr>
        <w:widowControl w:val="0"/>
        <w:numPr>
          <w:ilvl w:val="0"/>
          <w:numId w:val="9"/>
        </w:numPr>
        <w:tabs>
          <w:tab w:val="num" w:pos="-142"/>
        </w:tabs>
        <w:autoSpaceDE w:val="0"/>
        <w:autoSpaceDN w:val="0"/>
        <w:spacing w:before="60" w:after="60" w:line="259" w:lineRule="auto"/>
        <w:ind w:left="283" w:hanging="425"/>
        <w:jc w:val="left"/>
      </w:pPr>
      <w:r w:rsidRPr="00C16887">
        <w:t>Ierīce ir sertificēta atbilstoši ES ražošanas prasībām.</w:t>
      </w:r>
    </w:p>
    <w:p w:rsidR="00C16887" w:rsidRPr="00C16887" w:rsidRDefault="00C16887" w:rsidP="00C16887">
      <w:pPr>
        <w:widowControl w:val="0"/>
        <w:autoSpaceDE w:val="0"/>
        <w:autoSpaceDN w:val="0"/>
        <w:spacing w:before="60" w:after="60"/>
        <w:ind w:left="283"/>
      </w:pPr>
    </w:p>
    <w:p w:rsidR="00C16887" w:rsidRPr="00C16887" w:rsidRDefault="00C16887" w:rsidP="00C16887">
      <w:r w:rsidRPr="00C16887">
        <w:rPr>
          <w:b/>
          <w:smallCaps/>
        </w:rPr>
        <w:t>Nodeva</w:t>
      </w:r>
      <w:r w:rsidRPr="00C16887">
        <w:t>:</w:t>
      </w:r>
    </w:p>
    <w:tbl>
      <w:tblPr>
        <w:tblW w:w="0" w:type="auto"/>
        <w:tblLook w:val="04A0" w:firstRow="1" w:lastRow="0" w:firstColumn="1" w:lastColumn="0" w:noHBand="0" w:noVBand="1"/>
      </w:tblPr>
      <w:tblGrid>
        <w:gridCol w:w="3419"/>
        <w:gridCol w:w="1529"/>
        <w:gridCol w:w="267"/>
        <w:gridCol w:w="1434"/>
        <w:gridCol w:w="258"/>
        <w:gridCol w:w="1399"/>
      </w:tblGrid>
      <w:tr w:rsidR="00C16887" w:rsidRPr="00C16887" w:rsidTr="00F624E5">
        <w:trPr>
          <w:trHeight w:val="650"/>
        </w:trPr>
        <w:tc>
          <w:tcPr>
            <w:tcW w:w="4077" w:type="dxa"/>
            <w:shd w:val="clear" w:color="auto" w:fill="auto"/>
            <w:vAlign w:val="bottom"/>
          </w:tcPr>
          <w:p w:rsidR="00C16887" w:rsidRPr="00C16887" w:rsidRDefault="00C16887" w:rsidP="00C16887">
            <w:pPr>
              <w:jc w:val="center"/>
              <w:rPr>
                <w:lang w:eastAsia="lv-LV"/>
              </w:rPr>
            </w:pPr>
            <w:r w:rsidRPr="00C16887">
              <w:rPr>
                <w:lang w:eastAsia="lv-LV"/>
              </w:rPr>
              <w:t>SIA ____________,</w:t>
            </w:r>
          </w:p>
        </w:tc>
        <w:tc>
          <w:tcPr>
            <w:tcW w:w="1843" w:type="dxa"/>
            <w:tcBorders>
              <w:bottom w:val="single" w:sz="4" w:space="0" w:color="auto"/>
            </w:tcBorders>
            <w:shd w:val="clear" w:color="auto" w:fill="auto"/>
            <w:vAlign w:val="bottom"/>
          </w:tcPr>
          <w:p w:rsidR="00C16887" w:rsidRPr="00C16887" w:rsidRDefault="00C16887" w:rsidP="00C16887">
            <w:pPr>
              <w:jc w:val="center"/>
              <w:rPr>
                <w:lang w:eastAsia="lv-LV"/>
              </w:rPr>
            </w:pPr>
          </w:p>
        </w:tc>
        <w:tc>
          <w:tcPr>
            <w:tcW w:w="284" w:type="dxa"/>
            <w:shd w:val="clear" w:color="auto" w:fill="auto"/>
          </w:tcPr>
          <w:p w:rsidR="00C16887" w:rsidRPr="00C16887" w:rsidRDefault="00C16887" w:rsidP="00C16887">
            <w:pPr>
              <w:rPr>
                <w:lang w:eastAsia="lv-LV"/>
              </w:rPr>
            </w:pPr>
          </w:p>
        </w:tc>
        <w:tc>
          <w:tcPr>
            <w:tcW w:w="1701" w:type="dxa"/>
            <w:tcBorders>
              <w:bottom w:val="single" w:sz="4" w:space="0" w:color="auto"/>
            </w:tcBorders>
            <w:shd w:val="clear" w:color="auto" w:fill="auto"/>
          </w:tcPr>
          <w:p w:rsidR="00C16887" w:rsidRPr="00C16887" w:rsidRDefault="00C16887" w:rsidP="00C16887">
            <w:pPr>
              <w:rPr>
                <w:lang w:eastAsia="lv-LV"/>
              </w:rPr>
            </w:pPr>
          </w:p>
        </w:tc>
        <w:tc>
          <w:tcPr>
            <w:tcW w:w="272" w:type="dxa"/>
            <w:shd w:val="clear" w:color="auto" w:fill="auto"/>
          </w:tcPr>
          <w:p w:rsidR="00C16887" w:rsidRPr="00C16887" w:rsidRDefault="00C16887" w:rsidP="00C16887">
            <w:pPr>
              <w:rPr>
                <w:lang w:eastAsia="lv-LV"/>
              </w:rPr>
            </w:pPr>
          </w:p>
        </w:tc>
        <w:tc>
          <w:tcPr>
            <w:tcW w:w="1676" w:type="dxa"/>
            <w:tcBorders>
              <w:bottom w:val="single" w:sz="4" w:space="0" w:color="auto"/>
            </w:tcBorders>
            <w:shd w:val="clear" w:color="auto" w:fill="auto"/>
          </w:tcPr>
          <w:p w:rsidR="00C16887" w:rsidRPr="00C16887" w:rsidRDefault="00C16887" w:rsidP="00C16887">
            <w:pPr>
              <w:rPr>
                <w:lang w:eastAsia="lv-LV"/>
              </w:rPr>
            </w:pPr>
          </w:p>
        </w:tc>
      </w:tr>
      <w:tr w:rsidR="00C16887" w:rsidRPr="00C16887" w:rsidTr="00F624E5">
        <w:tc>
          <w:tcPr>
            <w:tcW w:w="4077" w:type="dxa"/>
            <w:shd w:val="clear" w:color="auto" w:fill="auto"/>
          </w:tcPr>
          <w:p w:rsidR="00C16887" w:rsidRPr="00C16887" w:rsidRDefault="00C16887" w:rsidP="00C16887">
            <w:pPr>
              <w:jc w:val="center"/>
              <w:rPr>
                <w:sz w:val="16"/>
                <w:szCs w:val="16"/>
                <w:lang w:eastAsia="lv-LV"/>
              </w:rPr>
            </w:pPr>
            <w:r w:rsidRPr="00C16887">
              <w:rPr>
                <w:sz w:val="16"/>
                <w:szCs w:val="16"/>
                <w:lang w:eastAsia="lv-LV"/>
              </w:rPr>
              <w:t>Uzņēmums, amats</w:t>
            </w:r>
          </w:p>
        </w:tc>
        <w:tc>
          <w:tcPr>
            <w:tcW w:w="1843" w:type="dxa"/>
            <w:tcBorders>
              <w:top w:val="single" w:sz="4" w:space="0" w:color="auto"/>
            </w:tcBorders>
            <w:shd w:val="clear" w:color="auto" w:fill="auto"/>
          </w:tcPr>
          <w:p w:rsidR="00C16887" w:rsidRPr="00C16887" w:rsidRDefault="00C16887" w:rsidP="00C16887">
            <w:pPr>
              <w:jc w:val="center"/>
              <w:rPr>
                <w:lang w:eastAsia="lv-LV"/>
              </w:rPr>
            </w:pPr>
            <w:r w:rsidRPr="00C16887">
              <w:rPr>
                <w:sz w:val="16"/>
                <w:szCs w:val="16"/>
                <w:lang w:eastAsia="lv-LV"/>
              </w:rPr>
              <w:t>vārds, uzvārds</w:t>
            </w:r>
          </w:p>
        </w:tc>
        <w:tc>
          <w:tcPr>
            <w:tcW w:w="284" w:type="dxa"/>
            <w:shd w:val="clear" w:color="auto" w:fill="auto"/>
          </w:tcPr>
          <w:p w:rsidR="00C16887" w:rsidRPr="00C16887" w:rsidRDefault="00C16887" w:rsidP="00C16887">
            <w:pPr>
              <w:rPr>
                <w:lang w:eastAsia="lv-LV"/>
              </w:rPr>
            </w:pPr>
          </w:p>
        </w:tc>
        <w:tc>
          <w:tcPr>
            <w:tcW w:w="1701" w:type="dxa"/>
            <w:tcBorders>
              <w:top w:val="single" w:sz="4" w:space="0" w:color="auto"/>
            </w:tcBorders>
            <w:shd w:val="clear" w:color="auto" w:fill="auto"/>
          </w:tcPr>
          <w:p w:rsidR="00C16887" w:rsidRPr="00C16887" w:rsidRDefault="00C16887" w:rsidP="00C16887">
            <w:pPr>
              <w:jc w:val="center"/>
              <w:rPr>
                <w:sz w:val="16"/>
                <w:szCs w:val="16"/>
                <w:lang w:eastAsia="lv-LV"/>
              </w:rPr>
            </w:pPr>
            <w:r w:rsidRPr="00C16887">
              <w:rPr>
                <w:sz w:val="16"/>
                <w:szCs w:val="16"/>
                <w:lang w:eastAsia="lv-LV"/>
              </w:rPr>
              <w:t>paraksts</w:t>
            </w:r>
          </w:p>
        </w:tc>
        <w:tc>
          <w:tcPr>
            <w:tcW w:w="272" w:type="dxa"/>
            <w:shd w:val="clear" w:color="auto" w:fill="auto"/>
          </w:tcPr>
          <w:p w:rsidR="00C16887" w:rsidRPr="00C16887" w:rsidRDefault="00C16887" w:rsidP="00C16887">
            <w:pPr>
              <w:jc w:val="center"/>
              <w:rPr>
                <w:sz w:val="16"/>
                <w:szCs w:val="16"/>
                <w:lang w:eastAsia="lv-LV"/>
              </w:rPr>
            </w:pPr>
          </w:p>
        </w:tc>
        <w:tc>
          <w:tcPr>
            <w:tcW w:w="1676" w:type="dxa"/>
            <w:tcBorders>
              <w:top w:val="single" w:sz="4" w:space="0" w:color="auto"/>
            </w:tcBorders>
            <w:shd w:val="clear" w:color="auto" w:fill="auto"/>
          </w:tcPr>
          <w:p w:rsidR="00C16887" w:rsidRPr="00C16887" w:rsidRDefault="00C16887" w:rsidP="00C16887">
            <w:pPr>
              <w:jc w:val="center"/>
              <w:rPr>
                <w:sz w:val="16"/>
                <w:szCs w:val="16"/>
                <w:lang w:eastAsia="lv-LV"/>
              </w:rPr>
            </w:pPr>
            <w:r w:rsidRPr="00C16887">
              <w:rPr>
                <w:sz w:val="16"/>
                <w:szCs w:val="16"/>
                <w:lang w:eastAsia="lv-LV"/>
              </w:rPr>
              <w:t>datums</w:t>
            </w:r>
          </w:p>
        </w:tc>
      </w:tr>
    </w:tbl>
    <w:p w:rsidR="00C16887" w:rsidRPr="00C16887" w:rsidRDefault="00C16887" w:rsidP="00C16887">
      <w:r w:rsidRPr="00C16887">
        <w:rPr>
          <w:b/>
          <w:smallCaps/>
        </w:rPr>
        <w:t>Pieņēma</w:t>
      </w:r>
      <w:r w:rsidRPr="00C16887">
        <w:t>:</w:t>
      </w:r>
    </w:p>
    <w:tbl>
      <w:tblPr>
        <w:tblW w:w="0" w:type="auto"/>
        <w:tblLook w:val="04A0" w:firstRow="1" w:lastRow="0" w:firstColumn="1" w:lastColumn="0" w:noHBand="0" w:noVBand="1"/>
      </w:tblPr>
      <w:tblGrid>
        <w:gridCol w:w="3376"/>
        <w:gridCol w:w="1544"/>
        <w:gridCol w:w="268"/>
        <w:gridCol w:w="1447"/>
        <w:gridCol w:w="259"/>
        <w:gridCol w:w="1412"/>
      </w:tblGrid>
      <w:tr w:rsidR="00C16887" w:rsidRPr="00C16887" w:rsidTr="00F624E5">
        <w:tc>
          <w:tcPr>
            <w:tcW w:w="4077" w:type="dxa"/>
            <w:shd w:val="clear" w:color="auto" w:fill="auto"/>
            <w:vAlign w:val="bottom"/>
          </w:tcPr>
          <w:p w:rsidR="00C16887" w:rsidRPr="00C16887" w:rsidRDefault="00C16887" w:rsidP="00C16887">
            <w:pPr>
              <w:jc w:val="center"/>
              <w:rPr>
                <w:lang w:eastAsia="lv-LV"/>
              </w:rPr>
            </w:pPr>
          </w:p>
          <w:p w:rsidR="00C16887" w:rsidRPr="00C16887" w:rsidRDefault="00C16887" w:rsidP="00C16887">
            <w:pPr>
              <w:jc w:val="center"/>
              <w:rPr>
                <w:lang w:eastAsia="lv-LV"/>
              </w:rPr>
            </w:pPr>
            <w:r w:rsidRPr="00C16887">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C16887" w:rsidRPr="00C16887" w:rsidRDefault="00C16887" w:rsidP="00C16887">
            <w:pPr>
              <w:jc w:val="center"/>
              <w:rPr>
                <w:lang w:eastAsia="lv-LV"/>
              </w:rPr>
            </w:pPr>
          </w:p>
        </w:tc>
        <w:tc>
          <w:tcPr>
            <w:tcW w:w="284" w:type="dxa"/>
            <w:shd w:val="clear" w:color="auto" w:fill="auto"/>
          </w:tcPr>
          <w:p w:rsidR="00C16887" w:rsidRPr="00C16887" w:rsidRDefault="00C16887" w:rsidP="00C16887">
            <w:pPr>
              <w:rPr>
                <w:lang w:eastAsia="lv-LV"/>
              </w:rPr>
            </w:pPr>
          </w:p>
        </w:tc>
        <w:tc>
          <w:tcPr>
            <w:tcW w:w="1701" w:type="dxa"/>
            <w:tcBorders>
              <w:bottom w:val="single" w:sz="4" w:space="0" w:color="auto"/>
            </w:tcBorders>
            <w:shd w:val="clear" w:color="auto" w:fill="auto"/>
          </w:tcPr>
          <w:p w:rsidR="00C16887" w:rsidRPr="00C16887" w:rsidRDefault="00C16887" w:rsidP="00C16887">
            <w:pPr>
              <w:rPr>
                <w:lang w:eastAsia="lv-LV"/>
              </w:rPr>
            </w:pPr>
          </w:p>
        </w:tc>
        <w:tc>
          <w:tcPr>
            <w:tcW w:w="272" w:type="dxa"/>
            <w:shd w:val="clear" w:color="auto" w:fill="auto"/>
          </w:tcPr>
          <w:p w:rsidR="00C16887" w:rsidRPr="00C16887" w:rsidRDefault="00C16887" w:rsidP="00C16887">
            <w:pPr>
              <w:rPr>
                <w:lang w:eastAsia="lv-LV"/>
              </w:rPr>
            </w:pPr>
          </w:p>
        </w:tc>
        <w:tc>
          <w:tcPr>
            <w:tcW w:w="1676" w:type="dxa"/>
            <w:tcBorders>
              <w:bottom w:val="single" w:sz="4" w:space="0" w:color="auto"/>
            </w:tcBorders>
            <w:shd w:val="clear" w:color="auto" w:fill="auto"/>
          </w:tcPr>
          <w:p w:rsidR="00C16887" w:rsidRPr="00C16887" w:rsidRDefault="00C16887" w:rsidP="00C16887">
            <w:pPr>
              <w:rPr>
                <w:lang w:eastAsia="lv-LV"/>
              </w:rPr>
            </w:pPr>
          </w:p>
        </w:tc>
      </w:tr>
      <w:tr w:rsidR="00C16887" w:rsidRPr="00C16887" w:rsidTr="00F624E5">
        <w:tc>
          <w:tcPr>
            <w:tcW w:w="4077" w:type="dxa"/>
            <w:shd w:val="clear" w:color="auto" w:fill="auto"/>
          </w:tcPr>
          <w:p w:rsidR="00C16887" w:rsidRPr="00C16887" w:rsidRDefault="00C16887" w:rsidP="00C16887">
            <w:pPr>
              <w:rPr>
                <w:lang w:eastAsia="lv-LV"/>
              </w:rPr>
            </w:pPr>
          </w:p>
        </w:tc>
        <w:tc>
          <w:tcPr>
            <w:tcW w:w="1843" w:type="dxa"/>
            <w:tcBorders>
              <w:top w:val="single" w:sz="4" w:space="0" w:color="auto"/>
            </w:tcBorders>
            <w:shd w:val="clear" w:color="auto" w:fill="auto"/>
          </w:tcPr>
          <w:p w:rsidR="00C16887" w:rsidRPr="00C16887" w:rsidRDefault="00C16887" w:rsidP="00C16887">
            <w:pPr>
              <w:jc w:val="center"/>
              <w:rPr>
                <w:lang w:eastAsia="lv-LV"/>
              </w:rPr>
            </w:pPr>
            <w:r w:rsidRPr="00C16887">
              <w:rPr>
                <w:sz w:val="16"/>
                <w:szCs w:val="16"/>
                <w:lang w:eastAsia="lv-LV"/>
              </w:rPr>
              <w:t>vārds, uzvārds</w:t>
            </w:r>
          </w:p>
        </w:tc>
        <w:tc>
          <w:tcPr>
            <w:tcW w:w="284" w:type="dxa"/>
            <w:shd w:val="clear" w:color="auto" w:fill="auto"/>
          </w:tcPr>
          <w:p w:rsidR="00C16887" w:rsidRPr="00C16887" w:rsidRDefault="00C16887" w:rsidP="00C16887">
            <w:pPr>
              <w:rPr>
                <w:lang w:eastAsia="lv-LV"/>
              </w:rPr>
            </w:pPr>
          </w:p>
        </w:tc>
        <w:tc>
          <w:tcPr>
            <w:tcW w:w="1701" w:type="dxa"/>
            <w:tcBorders>
              <w:top w:val="single" w:sz="4" w:space="0" w:color="auto"/>
            </w:tcBorders>
            <w:shd w:val="clear" w:color="auto" w:fill="auto"/>
          </w:tcPr>
          <w:p w:rsidR="00C16887" w:rsidRPr="00C16887" w:rsidRDefault="00C16887" w:rsidP="00C16887">
            <w:pPr>
              <w:jc w:val="center"/>
              <w:rPr>
                <w:sz w:val="16"/>
                <w:szCs w:val="16"/>
                <w:lang w:eastAsia="lv-LV"/>
              </w:rPr>
            </w:pPr>
            <w:r w:rsidRPr="00C16887">
              <w:rPr>
                <w:sz w:val="16"/>
                <w:szCs w:val="16"/>
                <w:lang w:eastAsia="lv-LV"/>
              </w:rPr>
              <w:t>paraksts</w:t>
            </w:r>
          </w:p>
        </w:tc>
        <w:tc>
          <w:tcPr>
            <w:tcW w:w="272" w:type="dxa"/>
            <w:shd w:val="clear" w:color="auto" w:fill="auto"/>
          </w:tcPr>
          <w:p w:rsidR="00C16887" w:rsidRPr="00C16887" w:rsidRDefault="00C16887" w:rsidP="00C16887">
            <w:pPr>
              <w:jc w:val="center"/>
              <w:rPr>
                <w:sz w:val="16"/>
                <w:szCs w:val="16"/>
                <w:lang w:eastAsia="lv-LV"/>
              </w:rPr>
            </w:pPr>
          </w:p>
        </w:tc>
        <w:tc>
          <w:tcPr>
            <w:tcW w:w="1676" w:type="dxa"/>
            <w:tcBorders>
              <w:top w:val="single" w:sz="4" w:space="0" w:color="auto"/>
            </w:tcBorders>
            <w:shd w:val="clear" w:color="auto" w:fill="auto"/>
          </w:tcPr>
          <w:p w:rsidR="00C16887" w:rsidRPr="00C16887" w:rsidRDefault="00C16887" w:rsidP="00C16887">
            <w:pPr>
              <w:jc w:val="center"/>
              <w:rPr>
                <w:sz w:val="16"/>
                <w:szCs w:val="16"/>
                <w:lang w:eastAsia="lv-LV"/>
              </w:rPr>
            </w:pPr>
            <w:r w:rsidRPr="00C16887">
              <w:rPr>
                <w:sz w:val="16"/>
                <w:szCs w:val="16"/>
                <w:lang w:eastAsia="lv-LV"/>
              </w:rPr>
              <w:t>datums</w:t>
            </w:r>
          </w:p>
        </w:tc>
      </w:tr>
    </w:tbl>
    <w:p w:rsidR="00C16887" w:rsidRPr="00C16887" w:rsidRDefault="00C16887" w:rsidP="00C16887"/>
    <w:p w:rsidR="00C16887" w:rsidRPr="00C16887" w:rsidRDefault="00C16887" w:rsidP="00C16887">
      <w:pPr>
        <w:tabs>
          <w:tab w:val="left" w:pos="1705"/>
        </w:tabs>
        <w:ind w:right="-1"/>
        <w:jc w:val="right"/>
        <w:rPr>
          <w:rFonts w:eastAsia="Calibri"/>
          <w:szCs w:val="22"/>
        </w:rPr>
      </w:pPr>
    </w:p>
    <w:p w:rsidR="00C16887" w:rsidRPr="00C16887" w:rsidRDefault="00C16887" w:rsidP="00C16887">
      <w:pPr>
        <w:spacing w:after="160" w:line="259" w:lineRule="auto"/>
        <w:jc w:val="left"/>
        <w:rPr>
          <w:rFonts w:eastAsia="Calibri"/>
          <w:szCs w:val="22"/>
        </w:rPr>
      </w:pPr>
      <w:r w:rsidRPr="00C16887">
        <w:rPr>
          <w:rFonts w:eastAsia="Calibri"/>
          <w:szCs w:val="22"/>
        </w:rPr>
        <w:br w:type="page"/>
      </w:r>
    </w:p>
    <w:p w:rsidR="00C16887" w:rsidRPr="00C16887" w:rsidRDefault="00C16887" w:rsidP="00C16887">
      <w:pPr>
        <w:ind w:right="-1"/>
        <w:rPr>
          <w:rFonts w:eastAsia="Calibri"/>
          <w:szCs w:val="22"/>
        </w:rPr>
      </w:pPr>
    </w:p>
    <w:p w:rsidR="00C16887" w:rsidRPr="00C16887" w:rsidRDefault="00C16887" w:rsidP="00C16887">
      <w:pPr>
        <w:spacing w:after="200" w:line="276" w:lineRule="auto"/>
        <w:jc w:val="right"/>
        <w:rPr>
          <w:rFonts w:eastAsia="Calibri"/>
          <w:sz w:val="20"/>
          <w:szCs w:val="20"/>
        </w:rPr>
      </w:pPr>
      <w:r w:rsidRPr="00C16887">
        <w:rPr>
          <w:rFonts w:eastAsia="Calibri"/>
          <w:sz w:val="20"/>
          <w:szCs w:val="20"/>
        </w:rPr>
        <w:t xml:space="preserve">3.pielikums </w:t>
      </w:r>
    </w:p>
    <w:p w:rsidR="00C16887" w:rsidRPr="00C16887" w:rsidRDefault="00C16887" w:rsidP="00C16887">
      <w:pPr>
        <w:spacing w:line="276" w:lineRule="auto"/>
        <w:jc w:val="center"/>
        <w:rPr>
          <w:rFonts w:eastAsia="Calibri"/>
          <w:b/>
        </w:rPr>
      </w:pPr>
      <w:r w:rsidRPr="00C16887">
        <w:rPr>
          <w:rFonts w:eastAsia="Calibri"/>
          <w:b/>
        </w:rPr>
        <w:t>PIEGĀDES AKTS</w:t>
      </w:r>
    </w:p>
    <w:p w:rsidR="00C16887" w:rsidRPr="00C16887" w:rsidRDefault="00C16887" w:rsidP="00C16887">
      <w:pPr>
        <w:spacing w:line="276" w:lineRule="auto"/>
        <w:jc w:val="left"/>
        <w:rPr>
          <w:rFonts w:eastAsia="Calibri"/>
          <w:sz w:val="22"/>
          <w:szCs w:val="22"/>
        </w:rPr>
      </w:pPr>
    </w:p>
    <w:p w:rsidR="00C16887" w:rsidRPr="00C16887" w:rsidRDefault="00C16887" w:rsidP="00C16887">
      <w:pPr>
        <w:spacing w:line="276" w:lineRule="auto"/>
        <w:jc w:val="left"/>
        <w:rPr>
          <w:rFonts w:eastAsia="Calibri"/>
        </w:rPr>
      </w:pPr>
      <w:r w:rsidRPr="00C16887">
        <w:rPr>
          <w:rFonts w:eastAsia="Calibri"/>
        </w:rPr>
        <w:t>20___.gada_____.______________</w:t>
      </w:r>
    </w:p>
    <w:p w:rsidR="00C16887" w:rsidRPr="00C16887" w:rsidRDefault="00C16887" w:rsidP="00C16887">
      <w:pPr>
        <w:spacing w:line="276" w:lineRule="auto"/>
        <w:jc w:val="left"/>
        <w:rPr>
          <w:rFonts w:eastAsia="Calibri"/>
        </w:rPr>
      </w:pPr>
    </w:p>
    <w:p w:rsidR="00C16887" w:rsidRPr="00C16887" w:rsidRDefault="00C16887" w:rsidP="00C16887">
      <w:pPr>
        <w:keepNext/>
        <w:ind w:firstLine="567"/>
        <w:jc w:val="left"/>
        <w:outlineLvl w:val="0"/>
        <w:rPr>
          <w:b/>
          <w:bCs/>
          <w:i/>
          <w:iCs/>
          <w:lang w:eastAsia="lv-LV"/>
        </w:rPr>
      </w:pPr>
      <w:r w:rsidRPr="00C16887">
        <w:rPr>
          <w:b/>
          <w:bCs/>
          <w:i/>
          <w:iCs/>
          <w:lang w:eastAsia="lv-LV"/>
        </w:rPr>
        <w:t>Par medicīnas ierīces piegādi</w:t>
      </w:r>
    </w:p>
    <w:p w:rsidR="00C16887" w:rsidRPr="00C16887" w:rsidRDefault="00C16887" w:rsidP="00C16887">
      <w:pPr>
        <w:spacing w:line="276" w:lineRule="auto"/>
        <w:jc w:val="left"/>
        <w:rPr>
          <w:rFonts w:eastAsia="Calibri"/>
          <w:szCs w:val="22"/>
          <w:lang w:eastAsia="lv-LV"/>
        </w:rPr>
      </w:pPr>
    </w:p>
    <w:p w:rsidR="00C16887" w:rsidRPr="00C16887" w:rsidRDefault="00C16887" w:rsidP="00C16887">
      <w:pPr>
        <w:spacing w:after="200" w:line="276" w:lineRule="auto"/>
        <w:jc w:val="left"/>
        <w:rPr>
          <w:rFonts w:eastAsia="Calibri"/>
          <w:szCs w:val="22"/>
          <w:lang w:eastAsia="lv-LV"/>
        </w:rPr>
      </w:pPr>
      <w:r w:rsidRPr="00C16887">
        <w:rPr>
          <w:rFonts w:eastAsia="Calibri"/>
          <w:szCs w:val="22"/>
          <w:lang w:eastAsia="lv-LV"/>
        </w:rPr>
        <w:t xml:space="preserve">Saskaņā ar noslēgto līgumu Nr. SKUS __________, </w:t>
      </w:r>
    </w:p>
    <w:p w:rsidR="00C16887" w:rsidRPr="00C16887" w:rsidRDefault="00C16887" w:rsidP="00C16887">
      <w:pPr>
        <w:spacing w:line="276" w:lineRule="auto"/>
        <w:jc w:val="left"/>
        <w:rPr>
          <w:rFonts w:eastAsia="Calibri"/>
        </w:rPr>
      </w:pPr>
    </w:p>
    <w:p w:rsidR="00C16887" w:rsidRPr="00C16887" w:rsidRDefault="00C16887" w:rsidP="00C16887">
      <w:pPr>
        <w:spacing w:line="276" w:lineRule="auto"/>
        <w:jc w:val="left"/>
        <w:rPr>
          <w:rFonts w:eastAsia="Calibri"/>
        </w:rPr>
      </w:pPr>
    </w:p>
    <w:p w:rsidR="00C16887" w:rsidRPr="00C16887" w:rsidRDefault="00C16887" w:rsidP="00C16887">
      <w:pPr>
        <w:pBdr>
          <w:bottom w:val="single" w:sz="12" w:space="1" w:color="000000"/>
        </w:pBdr>
        <w:spacing w:line="276" w:lineRule="auto"/>
        <w:jc w:val="left"/>
        <w:rPr>
          <w:rFonts w:eastAsia="Calibri"/>
        </w:rPr>
      </w:pPr>
    </w:p>
    <w:p w:rsidR="00C16887" w:rsidRPr="00C16887" w:rsidRDefault="00C16887" w:rsidP="00C16887">
      <w:pPr>
        <w:spacing w:line="276" w:lineRule="auto"/>
        <w:jc w:val="center"/>
        <w:rPr>
          <w:rFonts w:ascii="Calibri" w:eastAsia="Calibri" w:hAnsi="Calibri"/>
        </w:rPr>
      </w:pPr>
      <w:r w:rsidRPr="00C16887">
        <w:rPr>
          <w:rFonts w:eastAsia="Calibri"/>
        </w:rPr>
        <w:t xml:space="preserve">(uzņēmuma nosaukums, </w:t>
      </w:r>
      <w:proofErr w:type="spellStart"/>
      <w:r w:rsidRPr="00C16887">
        <w:rPr>
          <w:rFonts w:eastAsia="Calibri"/>
        </w:rPr>
        <w:t>reģ.Nr</w:t>
      </w:r>
      <w:proofErr w:type="spellEnd"/>
      <w:r w:rsidRPr="00C16887">
        <w:rPr>
          <w:rFonts w:eastAsia="Calibri"/>
        </w:rPr>
        <w:t>.,)</w:t>
      </w:r>
    </w:p>
    <w:p w:rsidR="00C16887" w:rsidRPr="00C16887" w:rsidRDefault="00C16887" w:rsidP="00C16887">
      <w:pPr>
        <w:spacing w:line="276" w:lineRule="auto"/>
        <w:jc w:val="left"/>
        <w:rPr>
          <w:rFonts w:eastAsia="Calibri"/>
        </w:rPr>
      </w:pPr>
    </w:p>
    <w:p w:rsidR="00C16887" w:rsidRPr="00C16887" w:rsidRDefault="00C16887" w:rsidP="00C16887">
      <w:pPr>
        <w:spacing w:line="276" w:lineRule="auto"/>
        <w:jc w:val="left"/>
        <w:rPr>
          <w:rFonts w:ascii="Calibri" w:eastAsia="Calibri" w:hAnsi="Calibri"/>
        </w:rPr>
      </w:pPr>
      <w:r w:rsidRPr="00C16887">
        <w:rPr>
          <w:rFonts w:eastAsia="Calibri"/>
          <w:b/>
          <w:u w:val="single"/>
        </w:rPr>
        <w:t>piegādāja</w:t>
      </w:r>
      <w:r w:rsidRPr="00C16887">
        <w:rPr>
          <w:rFonts w:eastAsia="Calibri"/>
        </w:rPr>
        <w:t xml:space="preserve"> un </w:t>
      </w:r>
    </w:p>
    <w:p w:rsidR="00C16887" w:rsidRPr="00C16887" w:rsidRDefault="00C16887" w:rsidP="00C16887">
      <w:pPr>
        <w:spacing w:line="276" w:lineRule="auto"/>
        <w:jc w:val="left"/>
        <w:rPr>
          <w:rFonts w:eastAsia="Calibri"/>
        </w:rPr>
      </w:pPr>
    </w:p>
    <w:p w:rsidR="00C16887" w:rsidRPr="00C16887" w:rsidRDefault="00C16887" w:rsidP="00C16887">
      <w:pPr>
        <w:pBdr>
          <w:bottom w:val="single" w:sz="12" w:space="1" w:color="000000"/>
        </w:pBdr>
        <w:spacing w:line="276" w:lineRule="auto"/>
        <w:jc w:val="center"/>
        <w:rPr>
          <w:rFonts w:eastAsia="Calibri"/>
        </w:rPr>
      </w:pPr>
      <w:r w:rsidRPr="00C16887">
        <w:rPr>
          <w:rFonts w:eastAsia="Calibri"/>
        </w:rPr>
        <w:t xml:space="preserve">VSIA “Paula Stradiņa Klīniskā universitātes slimnīca” </w:t>
      </w:r>
      <w:proofErr w:type="spellStart"/>
      <w:r w:rsidRPr="00C16887">
        <w:rPr>
          <w:rFonts w:eastAsia="Calibri"/>
        </w:rPr>
        <w:t>reģ</w:t>
      </w:r>
      <w:proofErr w:type="spellEnd"/>
      <w:r w:rsidRPr="00C16887">
        <w:rPr>
          <w:rFonts w:eastAsia="Calibri"/>
        </w:rPr>
        <w:t>. Nr. 40003457109</w:t>
      </w:r>
    </w:p>
    <w:p w:rsidR="00C16887" w:rsidRPr="00C16887" w:rsidRDefault="00C16887" w:rsidP="00C16887">
      <w:pPr>
        <w:spacing w:line="276" w:lineRule="auto"/>
        <w:jc w:val="center"/>
        <w:rPr>
          <w:rFonts w:ascii="Calibri" w:eastAsia="Calibri" w:hAnsi="Calibri"/>
        </w:rPr>
      </w:pPr>
      <w:r w:rsidRPr="00C16887">
        <w:rPr>
          <w:rFonts w:eastAsia="Calibri"/>
        </w:rPr>
        <w:t xml:space="preserve">(uzņēmuma nosaukums, </w:t>
      </w:r>
      <w:proofErr w:type="spellStart"/>
      <w:r w:rsidRPr="00C16887">
        <w:rPr>
          <w:rFonts w:eastAsia="Calibri"/>
        </w:rPr>
        <w:t>reģ.Nr</w:t>
      </w:r>
      <w:proofErr w:type="spellEnd"/>
      <w:r w:rsidRPr="00C16887">
        <w:rPr>
          <w:rFonts w:eastAsia="Calibri"/>
        </w:rPr>
        <w:t>.,)</w:t>
      </w:r>
    </w:p>
    <w:p w:rsidR="00C16887" w:rsidRPr="00C16887" w:rsidRDefault="00C16887" w:rsidP="00C16887">
      <w:pPr>
        <w:spacing w:line="276" w:lineRule="auto"/>
        <w:jc w:val="left"/>
        <w:rPr>
          <w:rFonts w:eastAsia="Calibri"/>
        </w:rPr>
      </w:pPr>
    </w:p>
    <w:p w:rsidR="00C16887" w:rsidRPr="00C16887" w:rsidRDefault="00C16887" w:rsidP="00C16887">
      <w:pPr>
        <w:spacing w:line="276" w:lineRule="auto"/>
        <w:jc w:val="left"/>
        <w:rPr>
          <w:rFonts w:eastAsia="Calibri"/>
        </w:rPr>
      </w:pPr>
    </w:p>
    <w:p w:rsidR="00C16887" w:rsidRPr="00C16887" w:rsidRDefault="00C16887" w:rsidP="00C16887">
      <w:pPr>
        <w:spacing w:line="276" w:lineRule="auto"/>
        <w:jc w:val="left"/>
        <w:rPr>
          <w:rFonts w:eastAsia="Calibri"/>
        </w:rPr>
      </w:pPr>
      <w:r w:rsidRPr="00C16887">
        <w:rPr>
          <w:rFonts w:eastAsia="Calibri"/>
          <w:b/>
          <w:u w:val="single"/>
        </w:rPr>
        <w:t>saņēma</w:t>
      </w:r>
      <w:r w:rsidRPr="00C16887">
        <w:rPr>
          <w:rFonts w:eastAsia="Calibri"/>
        </w:rPr>
        <w:t>:</w:t>
      </w:r>
    </w:p>
    <w:p w:rsidR="00C16887" w:rsidRPr="00C16887" w:rsidRDefault="00C16887" w:rsidP="00C16887">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16887" w:rsidRPr="00C16887" w:rsidTr="00F624E5">
        <w:trPr>
          <w:jc w:val="center"/>
        </w:trPr>
        <w:tc>
          <w:tcPr>
            <w:tcW w:w="617" w:type="dxa"/>
            <w:shd w:val="clear" w:color="auto" w:fill="F2F2F2"/>
            <w:vAlign w:val="center"/>
          </w:tcPr>
          <w:p w:rsidR="00C16887" w:rsidRPr="00C16887" w:rsidRDefault="00C16887" w:rsidP="00C16887">
            <w:pPr>
              <w:spacing w:line="276" w:lineRule="auto"/>
              <w:jc w:val="center"/>
              <w:rPr>
                <w:rFonts w:eastAsia="Calibri"/>
                <w:b/>
              </w:rPr>
            </w:pPr>
            <w:r w:rsidRPr="00C16887">
              <w:rPr>
                <w:rFonts w:eastAsia="Calibri"/>
                <w:b/>
              </w:rPr>
              <w:t>Nr.</w:t>
            </w:r>
          </w:p>
        </w:tc>
        <w:tc>
          <w:tcPr>
            <w:tcW w:w="5221" w:type="dxa"/>
            <w:shd w:val="clear" w:color="auto" w:fill="F2F2F2"/>
            <w:vAlign w:val="center"/>
          </w:tcPr>
          <w:p w:rsidR="00C16887" w:rsidRPr="00C16887" w:rsidRDefault="00C16887" w:rsidP="00C16887">
            <w:pPr>
              <w:spacing w:line="276" w:lineRule="auto"/>
              <w:jc w:val="center"/>
              <w:rPr>
                <w:rFonts w:eastAsia="Calibri"/>
                <w:b/>
              </w:rPr>
            </w:pPr>
            <w:r w:rsidRPr="00C16887">
              <w:rPr>
                <w:rFonts w:eastAsia="Calibri"/>
                <w:b/>
              </w:rPr>
              <w:t>Nosaukums, ražotājs, modelis, REF kods</w:t>
            </w:r>
          </w:p>
        </w:tc>
        <w:tc>
          <w:tcPr>
            <w:tcW w:w="1310" w:type="dxa"/>
            <w:shd w:val="clear" w:color="auto" w:fill="F2F2F2"/>
            <w:vAlign w:val="center"/>
          </w:tcPr>
          <w:p w:rsidR="00C16887" w:rsidRPr="00C16887" w:rsidRDefault="00C16887" w:rsidP="00C16887">
            <w:pPr>
              <w:spacing w:line="276" w:lineRule="auto"/>
              <w:jc w:val="center"/>
              <w:rPr>
                <w:rFonts w:eastAsia="Calibri"/>
                <w:b/>
              </w:rPr>
            </w:pPr>
            <w:r w:rsidRPr="00C16887">
              <w:rPr>
                <w:rFonts w:eastAsia="Calibri"/>
                <w:b/>
              </w:rPr>
              <w:t>Daudzums</w:t>
            </w:r>
          </w:p>
        </w:tc>
      </w:tr>
      <w:tr w:rsidR="00C16887" w:rsidRPr="00C16887" w:rsidTr="00F624E5">
        <w:trPr>
          <w:trHeight w:val="397"/>
          <w:jc w:val="center"/>
        </w:trPr>
        <w:tc>
          <w:tcPr>
            <w:tcW w:w="617" w:type="dxa"/>
            <w:shd w:val="clear" w:color="auto" w:fill="auto"/>
          </w:tcPr>
          <w:p w:rsidR="00C16887" w:rsidRPr="00C16887" w:rsidRDefault="00C16887" w:rsidP="00C16887">
            <w:pPr>
              <w:spacing w:after="200" w:line="276" w:lineRule="auto"/>
              <w:rPr>
                <w:rFonts w:eastAsia="Calibri"/>
              </w:rPr>
            </w:pPr>
          </w:p>
        </w:tc>
        <w:tc>
          <w:tcPr>
            <w:tcW w:w="5221" w:type="dxa"/>
            <w:shd w:val="clear" w:color="auto" w:fill="auto"/>
          </w:tcPr>
          <w:p w:rsidR="00C16887" w:rsidRPr="00C16887" w:rsidRDefault="00C16887" w:rsidP="00C16887">
            <w:pPr>
              <w:spacing w:after="200" w:line="276" w:lineRule="auto"/>
              <w:rPr>
                <w:rFonts w:eastAsia="Calibri"/>
              </w:rPr>
            </w:pPr>
          </w:p>
        </w:tc>
        <w:tc>
          <w:tcPr>
            <w:tcW w:w="1310" w:type="dxa"/>
            <w:shd w:val="clear" w:color="auto" w:fill="auto"/>
          </w:tcPr>
          <w:p w:rsidR="00C16887" w:rsidRPr="00C16887" w:rsidRDefault="00C16887" w:rsidP="00C16887">
            <w:pPr>
              <w:spacing w:after="200" w:line="276" w:lineRule="auto"/>
              <w:rPr>
                <w:rFonts w:eastAsia="Calibri"/>
              </w:rPr>
            </w:pPr>
          </w:p>
        </w:tc>
      </w:tr>
      <w:tr w:rsidR="00C16887" w:rsidRPr="00C16887" w:rsidTr="00F624E5">
        <w:trPr>
          <w:trHeight w:val="397"/>
          <w:jc w:val="center"/>
        </w:trPr>
        <w:tc>
          <w:tcPr>
            <w:tcW w:w="617" w:type="dxa"/>
            <w:shd w:val="clear" w:color="auto" w:fill="auto"/>
          </w:tcPr>
          <w:p w:rsidR="00C16887" w:rsidRPr="00C16887" w:rsidRDefault="00C16887" w:rsidP="00C16887">
            <w:pPr>
              <w:spacing w:after="200" w:line="276" w:lineRule="auto"/>
              <w:rPr>
                <w:rFonts w:eastAsia="Calibri"/>
              </w:rPr>
            </w:pPr>
          </w:p>
        </w:tc>
        <w:tc>
          <w:tcPr>
            <w:tcW w:w="5221" w:type="dxa"/>
            <w:shd w:val="clear" w:color="auto" w:fill="auto"/>
          </w:tcPr>
          <w:p w:rsidR="00C16887" w:rsidRPr="00C16887" w:rsidRDefault="00C16887" w:rsidP="00C16887">
            <w:pPr>
              <w:spacing w:after="200" w:line="276" w:lineRule="auto"/>
              <w:rPr>
                <w:rFonts w:eastAsia="Calibri"/>
              </w:rPr>
            </w:pPr>
          </w:p>
        </w:tc>
        <w:tc>
          <w:tcPr>
            <w:tcW w:w="1310" w:type="dxa"/>
            <w:shd w:val="clear" w:color="auto" w:fill="auto"/>
          </w:tcPr>
          <w:p w:rsidR="00C16887" w:rsidRPr="00C16887" w:rsidRDefault="00C16887" w:rsidP="00C16887">
            <w:pPr>
              <w:spacing w:after="200" w:line="276" w:lineRule="auto"/>
              <w:rPr>
                <w:rFonts w:eastAsia="Calibri"/>
              </w:rPr>
            </w:pPr>
          </w:p>
        </w:tc>
      </w:tr>
    </w:tbl>
    <w:p w:rsidR="00C16887" w:rsidRPr="00C16887" w:rsidRDefault="00C16887" w:rsidP="00C16887">
      <w:pPr>
        <w:spacing w:line="276" w:lineRule="auto"/>
        <w:jc w:val="left"/>
        <w:rPr>
          <w:rFonts w:eastAsia="Calibri"/>
        </w:rPr>
      </w:pPr>
    </w:p>
    <w:p w:rsidR="00C16887" w:rsidRPr="00C16887" w:rsidRDefault="00C16887" w:rsidP="00C16887">
      <w:pPr>
        <w:jc w:val="left"/>
        <w:rPr>
          <w:rFonts w:ascii="Calibri" w:eastAsia="Calibri" w:hAnsi="Calibri" w:cs="Calibri"/>
          <w:color w:val="000000"/>
          <w:lang w:eastAsia="lv-LV"/>
        </w:rPr>
      </w:pPr>
      <w:r w:rsidRPr="00C16887">
        <w:rPr>
          <w:rFonts w:ascii="Calibri" w:eastAsia="Calibri" w:hAnsi="Calibri" w:cs="Calibri"/>
          <w:b/>
          <w:bCs/>
          <w:color w:val="000000"/>
          <w:lang w:eastAsia="lv-LV"/>
        </w:rPr>
        <w:t xml:space="preserve">Piegādes vieta: </w:t>
      </w:r>
      <w:r w:rsidRPr="00C16887">
        <w:rPr>
          <w:rFonts w:ascii="Calibri" w:eastAsia="Calibri" w:hAnsi="Calibri" w:cs="Calibri"/>
          <w:color w:val="000000"/>
          <w:lang w:eastAsia="lv-LV"/>
        </w:rPr>
        <w:t>(</w:t>
      </w:r>
      <w:r w:rsidRPr="00C16887">
        <w:rPr>
          <w:rFonts w:ascii="Calibri" w:eastAsia="Calibri" w:hAnsi="Calibri" w:cs="Calibri"/>
          <w:i/>
          <w:iCs/>
          <w:color w:val="000000"/>
          <w:lang w:eastAsia="lv-LV"/>
        </w:rPr>
        <w:t>pasvītrot</w:t>
      </w:r>
      <w:r w:rsidRPr="00C16887">
        <w:rPr>
          <w:rFonts w:ascii="Calibri" w:eastAsia="Calibri" w:hAnsi="Calibri" w:cs="Calibri"/>
          <w:color w:val="000000"/>
          <w:lang w:eastAsia="lv-LV"/>
        </w:rPr>
        <w:t>) Centrālā noliktava / Struktūrvienība (</w:t>
      </w:r>
      <w:r w:rsidRPr="00C16887">
        <w:rPr>
          <w:rFonts w:ascii="Calibri" w:eastAsia="Calibri" w:hAnsi="Calibri" w:cs="Calibri"/>
          <w:i/>
          <w:iCs/>
          <w:color w:val="000000"/>
          <w:lang w:eastAsia="lv-LV"/>
        </w:rPr>
        <w:t>Norādīt, kur</w:t>
      </w:r>
      <w:r w:rsidRPr="00C16887">
        <w:rPr>
          <w:rFonts w:ascii="Calibri" w:eastAsia="Calibri" w:hAnsi="Calibri" w:cs="Calibri"/>
          <w:color w:val="000000"/>
          <w:lang w:eastAsia="lv-LV"/>
        </w:rPr>
        <w:t xml:space="preserve">): </w:t>
      </w:r>
    </w:p>
    <w:p w:rsidR="00C16887" w:rsidRPr="00C16887" w:rsidRDefault="00C16887" w:rsidP="00C16887">
      <w:pPr>
        <w:tabs>
          <w:tab w:val="left" w:pos="720"/>
          <w:tab w:val="left" w:pos="900"/>
          <w:tab w:val="left" w:pos="8280"/>
          <w:tab w:val="left" w:pos="8460"/>
        </w:tabs>
        <w:spacing w:after="200" w:line="276" w:lineRule="auto"/>
        <w:rPr>
          <w:rFonts w:ascii="Calibri" w:eastAsia="Calibri" w:hAnsi="Calibri"/>
        </w:rPr>
      </w:pPr>
    </w:p>
    <w:p w:rsidR="00C16887" w:rsidRPr="00C16887" w:rsidRDefault="00C16887" w:rsidP="00C16887">
      <w:pPr>
        <w:spacing w:after="200" w:line="276" w:lineRule="auto"/>
        <w:rPr>
          <w:rFonts w:ascii="Calibri" w:eastAsia="Calibri" w:hAnsi="Calibri"/>
        </w:rPr>
      </w:pPr>
    </w:p>
    <w:p w:rsidR="00C16887" w:rsidRPr="00C16887" w:rsidRDefault="00C16887" w:rsidP="00C16887">
      <w:pPr>
        <w:tabs>
          <w:tab w:val="left" w:pos="3555"/>
        </w:tabs>
        <w:spacing w:line="276" w:lineRule="auto"/>
        <w:jc w:val="left"/>
        <w:rPr>
          <w:rFonts w:eastAsia="Calibri"/>
        </w:rPr>
      </w:pPr>
      <w:r w:rsidRPr="00C16887">
        <w:rPr>
          <w:rFonts w:eastAsia="Calibri"/>
        </w:rPr>
        <w:tab/>
      </w:r>
    </w:p>
    <w:p w:rsidR="00C16887" w:rsidRPr="00C16887" w:rsidRDefault="00C16887" w:rsidP="00C16887">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16887" w:rsidRPr="00C16887" w:rsidTr="00F624E5">
        <w:trPr>
          <w:jc w:val="center"/>
        </w:trPr>
        <w:tc>
          <w:tcPr>
            <w:tcW w:w="4814" w:type="dxa"/>
            <w:shd w:val="clear" w:color="auto" w:fill="auto"/>
            <w:tcMar>
              <w:top w:w="0" w:type="dxa"/>
              <w:left w:w="108" w:type="dxa"/>
              <w:bottom w:w="0" w:type="dxa"/>
              <w:right w:w="108" w:type="dxa"/>
            </w:tcMar>
          </w:tcPr>
          <w:p w:rsidR="00C16887" w:rsidRPr="00C16887" w:rsidRDefault="00C16887" w:rsidP="00C16887">
            <w:pPr>
              <w:jc w:val="left"/>
              <w:rPr>
                <w:rFonts w:eastAsia="Calibri"/>
              </w:rPr>
            </w:pPr>
            <w:r w:rsidRPr="00C16887">
              <w:rPr>
                <w:rFonts w:eastAsia="Calibri"/>
              </w:rPr>
              <w:t>PIEGĀDĀJA:</w:t>
            </w:r>
          </w:p>
          <w:p w:rsidR="00C16887" w:rsidRPr="00C16887" w:rsidRDefault="00C16887" w:rsidP="00C16887">
            <w:pPr>
              <w:jc w:val="left"/>
              <w:rPr>
                <w:rFonts w:eastAsia="Calibri"/>
              </w:rPr>
            </w:pPr>
          </w:p>
          <w:p w:rsidR="00C16887" w:rsidRPr="00C16887" w:rsidRDefault="00C16887" w:rsidP="00C16887">
            <w:pPr>
              <w:pBdr>
                <w:top w:val="single" w:sz="12" w:space="1" w:color="000000"/>
                <w:bottom w:val="single" w:sz="12" w:space="1" w:color="000000"/>
              </w:pBdr>
              <w:ind w:right="674"/>
              <w:jc w:val="left"/>
              <w:rPr>
                <w:rFonts w:eastAsia="Calibri"/>
              </w:rPr>
            </w:pPr>
          </w:p>
          <w:p w:rsidR="00C16887" w:rsidRPr="00C16887" w:rsidRDefault="00C16887" w:rsidP="00C16887">
            <w:pPr>
              <w:jc w:val="left"/>
              <w:rPr>
                <w:rFonts w:eastAsia="Calibri"/>
              </w:rPr>
            </w:pPr>
          </w:p>
          <w:p w:rsidR="00C16887" w:rsidRPr="00C16887" w:rsidRDefault="00C16887" w:rsidP="00C16887">
            <w:pPr>
              <w:jc w:val="left"/>
              <w:rPr>
                <w:rFonts w:eastAsia="Calibri"/>
              </w:rPr>
            </w:pPr>
            <w:r w:rsidRPr="00C16887">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16887" w:rsidRPr="00C16887" w:rsidTr="00F624E5">
              <w:tc>
                <w:tcPr>
                  <w:tcW w:w="4607" w:type="dxa"/>
                  <w:shd w:val="clear" w:color="auto" w:fill="auto"/>
                  <w:tcMar>
                    <w:top w:w="0" w:type="dxa"/>
                    <w:left w:w="108" w:type="dxa"/>
                    <w:bottom w:w="0" w:type="dxa"/>
                    <w:right w:w="108" w:type="dxa"/>
                  </w:tcMar>
                </w:tcPr>
                <w:p w:rsidR="00C16887" w:rsidRPr="00C16887" w:rsidRDefault="00C16887" w:rsidP="00C16887">
                  <w:pPr>
                    <w:jc w:val="left"/>
                    <w:rPr>
                      <w:rFonts w:eastAsia="Calibri"/>
                    </w:rPr>
                  </w:pPr>
                  <w:r w:rsidRPr="00C16887">
                    <w:rPr>
                      <w:rFonts w:eastAsia="Calibri"/>
                    </w:rPr>
                    <w:t>SAŅĒMA:</w:t>
                  </w:r>
                </w:p>
                <w:p w:rsidR="00C16887" w:rsidRPr="00C16887" w:rsidRDefault="00C16887" w:rsidP="00C16887">
                  <w:pPr>
                    <w:jc w:val="left"/>
                    <w:rPr>
                      <w:rFonts w:eastAsia="Calibri"/>
                    </w:rPr>
                  </w:pPr>
                </w:p>
                <w:p w:rsidR="00C16887" w:rsidRPr="00C16887" w:rsidRDefault="00C16887" w:rsidP="00C16887">
                  <w:pPr>
                    <w:pBdr>
                      <w:top w:val="single" w:sz="12" w:space="1" w:color="000000"/>
                      <w:bottom w:val="single" w:sz="12" w:space="1" w:color="000000"/>
                    </w:pBdr>
                    <w:ind w:right="524"/>
                    <w:jc w:val="left"/>
                    <w:rPr>
                      <w:rFonts w:eastAsia="Calibri"/>
                    </w:rPr>
                  </w:pPr>
                </w:p>
                <w:p w:rsidR="00C16887" w:rsidRPr="00C16887" w:rsidRDefault="00C16887" w:rsidP="00C16887">
                  <w:pPr>
                    <w:jc w:val="left"/>
                    <w:rPr>
                      <w:rFonts w:eastAsia="Calibri"/>
                    </w:rPr>
                  </w:pPr>
                </w:p>
              </w:tc>
            </w:tr>
            <w:tr w:rsidR="00C16887" w:rsidRPr="00C16887" w:rsidTr="00F624E5">
              <w:tc>
                <w:tcPr>
                  <w:tcW w:w="4607" w:type="dxa"/>
                  <w:shd w:val="clear" w:color="auto" w:fill="auto"/>
                  <w:tcMar>
                    <w:top w:w="0" w:type="dxa"/>
                    <w:left w:w="108" w:type="dxa"/>
                    <w:bottom w:w="0" w:type="dxa"/>
                    <w:right w:w="108" w:type="dxa"/>
                  </w:tcMar>
                </w:tcPr>
                <w:p w:rsidR="00C16887" w:rsidRPr="00C16887" w:rsidRDefault="00C16887" w:rsidP="00C16887">
                  <w:pPr>
                    <w:jc w:val="left"/>
                    <w:rPr>
                      <w:rFonts w:eastAsia="Calibri"/>
                    </w:rPr>
                  </w:pPr>
                  <w:r w:rsidRPr="00C16887">
                    <w:rPr>
                      <w:rFonts w:eastAsia="Calibri"/>
                    </w:rPr>
                    <w:t>(amats, vārds, uzvārds)</w:t>
                  </w:r>
                </w:p>
              </w:tc>
            </w:tr>
          </w:tbl>
          <w:p w:rsidR="00C16887" w:rsidRPr="00C16887" w:rsidRDefault="00C16887" w:rsidP="00C16887">
            <w:pPr>
              <w:jc w:val="left"/>
              <w:rPr>
                <w:rFonts w:eastAsia="Calibri"/>
              </w:rPr>
            </w:pPr>
          </w:p>
        </w:tc>
      </w:tr>
      <w:tr w:rsidR="00C16887" w:rsidRPr="00C16887" w:rsidTr="00F624E5">
        <w:trPr>
          <w:jc w:val="center"/>
        </w:trPr>
        <w:tc>
          <w:tcPr>
            <w:tcW w:w="4814" w:type="dxa"/>
            <w:shd w:val="clear" w:color="auto" w:fill="auto"/>
            <w:tcMar>
              <w:top w:w="0" w:type="dxa"/>
              <w:left w:w="108" w:type="dxa"/>
              <w:bottom w:w="0" w:type="dxa"/>
              <w:right w:w="108" w:type="dxa"/>
            </w:tcMar>
          </w:tcPr>
          <w:p w:rsidR="00C16887" w:rsidRPr="00C16887" w:rsidRDefault="00C16887" w:rsidP="00C16887">
            <w:pPr>
              <w:jc w:val="left"/>
              <w:rPr>
                <w:rFonts w:eastAsia="Calibri"/>
                <w:sz w:val="22"/>
                <w:szCs w:val="22"/>
              </w:rPr>
            </w:pPr>
          </w:p>
        </w:tc>
        <w:tc>
          <w:tcPr>
            <w:tcW w:w="4823" w:type="dxa"/>
            <w:shd w:val="clear" w:color="auto" w:fill="auto"/>
            <w:tcMar>
              <w:top w:w="0" w:type="dxa"/>
              <w:left w:w="108" w:type="dxa"/>
              <w:bottom w:w="0" w:type="dxa"/>
              <w:right w:w="108" w:type="dxa"/>
            </w:tcMar>
          </w:tcPr>
          <w:p w:rsidR="00C16887" w:rsidRPr="00C16887" w:rsidRDefault="00C16887" w:rsidP="00C16887">
            <w:pPr>
              <w:jc w:val="left"/>
              <w:rPr>
                <w:rFonts w:eastAsia="Calibri"/>
                <w:sz w:val="22"/>
                <w:szCs w:val="22"/>
              </w:rPr>
            </w:pPr>
          </w:p>
        </w:tc>
      </w:tr>
    </w:tbl>
    <w:p w:rsidR="00C16887" w:rsidRPr="00C16887" w:rsidRDefault="00C16887" w:rsidP="00C16887">
      <w:pPr>
        <w:spacing w:line="276" w:lineRule="auto"/>
        <w:jc w:val="left"/>
        <w:rPr>
          <w:rFonts w:eastAsia="Calibri"/>
          <w:sz w:val="20"/>
          <w:szCs w:val="20"/>
        </w:rPr>
      </w:pPr>
      <w:r w:rsidRPr="00C16887">
        <w:rPr>
          <w:rFonts w:eastAsia="Calibri"/>
          <w:sz w:val="20"/>
          <w:szCs w:val="20"/>
        </w:rPr>
        <w:t>Datums</w:t>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t>Datums</w:t>
      </w:r>
    </w:p>
    <w:p w:rsidR="00C16887" w:rsidRPr="00C16887" w:rsidRDefault="00C16887" w:rsidP="00C16887">
      <w:pPr>
        <w:spacing w:line="276" w:lineRule="auto"/>
        <w:jc w:val="left"/>
        <w:rPr>
          <w:rFonts w:eastAsia="Calibri"/>
          <w:sz w:val="20"/>
          <w:szCs w:val="20"/>
        </w:rPr>
      </w:pPr>
      <w:r w:rsidRPr="00C16887">
        <w:rPr>
          <w:rFonts w:eastAsia="Calibri"/>
          <w:sz w:val="20"/>
          <w:szCs w:val="20"/>
        </w:rPr>
        <w:t>Paraksts</w:t>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r w:rsidRPr="00C16887">
        <w:rPr>
          <w:rFonts w:eastAsia="Calibri"/>
          <w:sz w:val="20"/>
          <w:szCs w:val="20"/>
        </w:rPr>
        <w:tab/>
      </w:r>
      <w:proofErr w:type="spellStart"/>
      <w:r w:rsidRPr="00C16887">
        <w:rPr>
          <w:rFonts w:eastAsia="Calibri"/>
          <w:sz w:val="20"/>
          <w:szCs w:val="20"/>
        </w:rPr>
        <w:t>Paraksts</w:t>
      </w:r>
      <w:proofErr w:type="spellEnd"/>
    </w:p>
    <w:p w:rsidR="00CA40C2" w:rsidRDefault="0039677D"/>
    <w:sectPr w:rsidR="00CA40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F2" w:rsidRDefault="00B724F2" w:rsidP="00C16887">
      <w:r>
        <w:separator/>
      </w:r>
    </w:p>
  </w:endnote>
  <w:endnote w:type="continuationSeparator" w:id="0">
    <w:p w:rsidR="00B724F2" w:rsidRDefault="00B724F2" w:rsidP="00C1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altName w:val="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990024"/>
      <w:docPartObj>
        <w:docPartGallery w:val="Page Numbers (Bottom of Page)"/>
        <w:docPartUnique/>
      </w:docPartObj>
    </w:sdtPr>
    <w:sdtEndPr>
      <w:rPr>
        <w:noProof/>
      </w:rPr>
    </w:sdtEndPr>
    <w:sdtContent>
      <w:p w:rsidR="00C16887" w:rsidRDefault="00C16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6887" w:rsidRDefault="00C1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F2" w:rsidRDefault="00B724F2" w:rsidP="00C16887">
      <w:r>
        <w:separator/>
      </w:r>
    </w:p>
  </w:footnote>
  <w:footnote w:type="continuationSeparator" w:id="0">
    <w:p w:rsidR="00B724F2" w:rsidRDefault="00B724F2" w:rsidP="00C1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87"/>
    <w:rsid w:val="000757A5"/>
    <w:rsid w:val="002D5AD8"/>
    <w:rsid w:val="0039677D"/>
    <w:rsid w:val="00465A66"/>
    <w:rsid w:val="00535BB9"/>
    <w:rsid w:val="007C50BC"/>
    <w:rsid w:val="00B724F2"/>
    <w:rsid w:val="00B94A8E"/>
    <w:rsid w:val="00C16887"/>
    <w:rsid w:val="00CA5C9B"/>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7263-2160-459C-AFA3-19DA8AA1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887"/>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87"/>
    <w:pPr>
      <w:ind w:left="720"/>
      <w:contextualSpacing/>
    </w:pPr>
  </w:style>
  <w:style w:type="paragraph" w:styleId="Header">
    <w:name w:val="header"/>
    <w:basedOn w:val="Normal"/>
    <w:link w:val="HeaderChar"/>
    <w:uiPriority w:val="99"/>
    <w:unhideWhenUsed/>
    <w:rsid w:val="00C16887"/>
    <w:pPr>
      <w:tabs>
        <w:tab w:val="center" w:pos="4153"/>
        <w:tab w:val="right" w:pos="8306"/>
      </w:tabs>
    </w:pPr>
  </w:style>
  <w:style w:type="character" w:customStyle="1" w:styleId="HeaderChar">
    <w:name w:val="Header Char"/>
    <w:basedOn w:val="DefaultParagraphFont"/>
    <w:link w:val="Header"/>
    <w:uiPriority w:val="99"/>
    <w:rsid w:val="00C168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887"/>
    <w:pPr>
      <w:tabs>
        <w:tab w:val="center" w:pos="4153"/>
        <w:tab w:val="right" w:pos="8306"/>
      </w:tabs>
    </w:pPr>
  </w:style>
  <w:style w:type="character" w:customStyle="1" w:styleId="FooterChar">
    <w:name w:val="Footer Char"/>
    <w:basedOn w:val="DefaultParagraphFont"/>
    <w:link w:val="Footer"/>
    <w:uiPriority w:val="99"/>
    <w:rsid w:val="00C168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12419">
      <w:bodyDiv w:val="1"/>
      <w:marLeft w:val="0"/>
      <w:marRight w:val="0"/>
      <w:marTop w:val="0"/>
      <w:marBottom w:val="0"/>
      <w:divBdr>
        <w:top w:val="none" w:sz="0" w:space="0" w:color="auto"/>
        <w:left w:val="none" w:sz="0" w:space="0" w:color="auto"/>
        <w:bottom w:val="none" w:sz="0" w:space="0" w:color="auto"/>
        <w:right w:val="none" w:sz="0" w:space="0" w:color="auto"/>
      </w:divBdr>
    </w:div>
    <w:div w:id="924189134">
      <w:bodyDiv w:val="1"/>
      <w:marLeft w:val="0"/>
      <w:marRight w:val="0"/>
      <w:marTop w:val="0"/>
      <w:marBottom w:val="0"/>
      <w:divBdr>
        <w:top w:val="none" w:sz="0" w:space="0" w:color="auto"/>
        <w:left w:val="none" w:sz="0" w:space="0" w:color="auto"/>
        <w:bottom w:val="none" w:sz="0" w:space="0" w:color="auto"/>
        <w:right w:val="none" w:sz="0" w:space="0" w:color="auto"/>
      </w:divBdr>
    </w:div>
    <w:div w:id="9672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14262</Words>
  <Characters>8130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2018-04-05T12:57:00Z</dcterms:created>
  <dcterms:modified xsi:type="dcterms:W3CDTF">2018-04-05T12:57:00Z</dcterms:modified>
</cp:coreProperties>
</file>