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FD5" w:rsidRDefault="002E0263" w:rsidP="002E0263">
      <w:pPr>
        <w:spacing w:after="0" w:line="240" w:lineRule="auto"/>
        <w:ind w:right="-427"/>
        <w:rPr>
          <w:rFonts w:ascii="Times New Roman" w:eastAsia="Times New Roman" w:hAnsi="Times New Roman" w:cs="Times New Roman"/>
          <w:b/>
          <w:sz w:val="24"/>
          <w:szCs w:val="24"/>
        </w:rPr>
      </w:pPr>
      <w:r w:rsidRPr="002E0263">
        <w:rPr>
          <w:rFonts w:ascii="Times New Roman" w:eastAsia="Times New Roman" w:hAnsi="Times New Roman" w:cs="Times New Roman"/>
          <w:b/>
          <w:sz w:val="24"/>
          <w:szCs w:val="24"/>
        </w:rPr>
        <w:t>SL013-133</w:t>
      </w:r>
      <w:r>
        <w:rPr>
          <w:rFonts w:ascii="Times New Roman" w:eastAsia="Times New Roman" w:hAnsi="Times New Roman" w:cs="Times New Roman"/>
          <w:b/>
          <w:sz w:val="24"/>
          <w:szCs w:val="24"/>
        </w:rPr>
        <w:t xml:space="preserve">                                          </w:t>
      </w:r>
      <w:r w:rsidR="00007FD5" w:rsidRPr="00007FD5">
        <w:rPr>
          <w:rFonts w:ascii="Times New Roman" w:eastAsia="Times New Roman" w:hAnsi="Times New Roman" w:cs="Times New Roman"/>
          <w:b/>
          <w:sz w:val="24"/>
          <w:szCs w:val="24"/>
        </w:rPr>
        <w:t>LĪGUMS Nr.</w:t>
      </w:r>
      <w:r w:rsidR="003821BA">
        <w:rPr>
          <w:rFonts w:ascii="Times New Roman" w:eastAsia="Times New Roman" w:hAnsi="Times New Roman" w:cs="Times New Roman"/>
          <w:b/>
          <w:sz w:val="24"/>
          <w:szCs w:val="24"/>
        </w:rPr>
        <w:t xml:space="preserve"> SKUS 503/19</w:t>
      </w:r>
    </w:p>
    <w:p w:rsidR="003C11C3" w:rsidRPr="00007FD5" w:rsidRDefault="003C11C3" w:rsidP="00007FD5">
      <w:pPr>
        <w:spacing w:after="0" w:line="240" w:lineRule="auto"/>
        <w:ind w:right="-4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Piegādātāja līguma Nr.M389/2019-3</w:t>
      </w:r>
    </w:p>
    <w:p w:rsidR="00007FD5" w:rsidRPr="00007FD5" w:rsidRDefault="00007FD5" w:rsidP="00007FD5">
      <w:pPr>
        <w:spacing w:after="0" w:line="240" w:lineRule="auto"/>
        <w:ind w:right="-427"/>
        <w:jc w:val="center"/>
        <w:rPr>
          <w:rFonts w:ascii="Times New Roman" w:eastAsia="Calibri" w:hAnsi="Times New Roman" w:cs="Times New Roman"/>
          <w:bCs/>
          <w:i/>
          <w:iCs/>
          <w:sz w:val="24"/>
          <w:szCs w:val="24"/>
        </w:rPr>
      </w:pPr>
      <w:r w:rsidRPr="00007FD5">
        <w:rPr>
          <w:rFonts w:ascii="Times New Roman" w:eastAsia="Calibri" w:hAnsi="Times New Roman" w:cs="Times New Roman"/>
          <w:bCs/>
          <w:i/>
          <w:iCs/>
          <w:sz w:val="24"/>
          <w:szCs w:val="24"/>
        </w:rPr>
        <w:t>EHO ultrasonogrāfijas iekārtas piegāde</w:t>
      </w:r>
    </w:p>
    <w:p w:rsidR="00007FD5" w:rsidRPr="00007FD5" w:rsidRDefault="00007FD5" w:rsidP="00007FD5">
      <w:pPr>
        <w:spacing w:after="0" w:line="240" w:lineRule="auto"/>
        <w:ind w:right="-427"/>
        <w:jc w:val="center"/>
        <w:rPr>
          <w:rFonts w:ascii="Times New Roman" w:eastAsia="Times New Roman" w:hAnsi="Times New Roman" w:cs="Times New Roman"/>
          <w:bCs/>
          <w:sz w:val="24"/>
          <w:szCs w:val="24"/>
        </w:rPr>
      </w:pPr>
    </w:p>
    <w:p w:rsidR="00007FD5" w:rsidRPr="00007FD5" w:rsidRDefault="00007FD5" w:rsidP="00007FD5">
      <w:pPr>
        <w:spacing w:after="0" w:line="240" w:lineRule="auto"/>
        <w:ind w:right="-1"/>
        <w:jc w:val="both"/>
        <w:rPr>
          <w:rFonts w:ascii="Times New Roman" w:eastAsia="Times New Roman" w:hAnsi="Times New Roman" w:cs="Times New Roman"/>
          <w:bCs/>
          <w:sz w:val="24"/>
          <w:szCs w:val="24"/>
        </w:rPr>
      </w:pPr>
      <w:r w:rsidRPr="00007FD5">
        <w:rPr>
          <w:rFonts w:ascii="Times New Roman" w:eastAsia="Times New Roman" w:hAnsi="Times New Roman" w:cs="Times New Roman"/>
          <w:bCs/>
          <w:sz w:val="24"/>
          <w:szCs w:val="24"/>
        </w:rPr>
        <w:t>Rīgā,</w:t>
      </w:r>
      <w:r w:rsidRPr="00007FD5">
        <w:rPr>
          <w:rFonts w:ascii="Times New Roman" w:eastAsia="Times New Roman" w:hAnsi="Times New Roman" w:cs="Times New Roman"/>
          <w:bCs/>
          <w:sz w:val="24"/>
          <w:szCs w:val="24"/>
        </w:rPr>
        <w:tab/>
        <w:t xml:space="preserve">                                                                                           2019. gada </w:t>
      </w:r>
      <w:r w:rsidR="003821BA">
        <w:rPr>
          <w:rFonts w:ascii="Times New Roman" w:eastAsia="Times New Roman" w:hAnsi="Times New Roman" w:cs="Times New Roman"/>
          <w:bCs/>
          <w:sz w:val="24"/>
          <w:szCs w:val="24"/>
        </w:rPr>
        <w:t>24.septembris</w:t>
      </w:r>
    </w:p>
    <w:p w:rsidR="00007FD5" w:rsidRPr="00007FD5" w:rsidRDefault="00007FD5" w:rsidP="00007FD5">
      <w:pPr>
        <w:spacing w:after="0" w:line="240" w:lineRule="auto"/>
        <w:ind w:right="-1"/>
        <w:jc w:val="both"/>
        <w:rPr>
          <w:rFonts w:ascii="Times New Roman" w:eastAsia="Times New Roman" w:hAnsi="Times New Roman" w:cs="Times New Roman"/>
          <w:b/>
          <w:sz w:val="24"/>
          <w:szCs w:val="24"/>
        </w:rPr>
      </w:pPr>
    </w:p>
    <w:p w:rsidR="00007FD5" w:rsidRPr="00007FD5" w:rsidRDefault="00007FD5" w:rsidP="003C11C3">
      <w:pPr>
        <w:spacing w:after="0" w:line="240" w:lineRule="auto"/>
        <w:ind w:right="-1" w:firstLine="720"/>
        <w:jc w:val="both"/>
        <w:rPr>
          <w:rFonts w:ascii="Times New Roman" w:eastAsia="Times New Roman" w:hAnsi="Times New Roman" w:cs="Times New Roman"/>
          <w:sz w:val="24"/>
          <w:szCs w:val="24"/>
        </w:rPr>
      </w:pPr>
      <w:r w:rsidRPr="00007FD5">
        <w:rPr>
          <w:rFonts w:ascii="Times New Roman" w:eastAsia="Times New Roman" w:hAnsi="Times New Roman" w:cs="Times New Roman"/>
          <w:b/>
          <w:bCs/>
          <w:sz w:val="24"/>
          <w:szCs w:val="24"/>
        </w:rPr>
        <w:t>VSIA „Paula Stradiņa klīniskā universitātes slimnīca”</w:t>
      </w:r>
      <w:r w:rsidRPr="00007FD5">
        <w:rPr>
          <w:rFonts w:ascii="Times New Roman" w:eastAsia="Times New Roman" w:hAnsi="Times New Roman" w:cs="Times New Roman"/>
          <w:sz w:val="24"/>
          <w:szCs w:val="24"/>
        </w:rPr>
        <w:t xml:space="preserve">, </w:t>
      </w:r>
      <w:r w:rsidR="003C11C3">
        <w:rPr>
          <w:rFonts w:ascii="Times New Roman" w:eastAsia="Times New Roman" w:hAnsi="Times New Roman" w:cs="Times New Roman"/>
          <w:sz w:val="24"/>
          <w:szCs w:val="24"/>
        </w:rPr>
        <w:t xml:space="preserve">reģ.Nr.40003457109, kuru </w:t>
      </w:r>
      <w:r w:rsidR="008D1F34" w:rsidRPr="00D50D02">
        <w:rPr>
          <w:rFonts w:ascii="Times New Roman" w:eastAsia="Times New Roman" w:hAnsi="Times New Roman" w:cs="Times New Roman"/>
          <w:sz w:val="24"/>
          <w:szCs w:val="24"/>
        </w:rPr>
        <w:t>saskaņā ar statūtiem un 29.08.2018. valdes lēmumu Nr.81 (protokols Nr.30 p.1) “Par pilnvarojuma (</w:t>
      </w:r>
      <w:proofErr w:type="spellStart"/>
      <w:r w:rsidR="008D1F34" w:rsidRPr="00D50D02">
        <w:rPr>
          <w:rFonts w:ascii="Times New Roman" w:eastAsia="Times New Roman" w:hAnsi="Times New Roman" w:cs="Times New Roman"/>
          <w:sz w:val="24"/>
          <w:szCs w:val="24"/>
        </w:rPr>
        <w:t>paraksttiesību</w:t>
      </w:r>
      <w:proofErr w:type="spellEnd"/>
      <w:r w:rsidR="008D1F34" w:rsidRPr="00D50D02">
        <w:rPr>
          <w:rFonts w:ascii="Times New Roman" w:eastAsia="Times New Roman" w:hAnsi="Times New Roman" w:cs="Times New Roman"/>
          <w:sz w:val="24"/>
          <w:szCs w:val="24"/>
        </w:rPr>
        <w:t>) piešķiršanu” pārstāv valdes locekļi Ilze Kreicberga, Elita Buša un Jānis Komisars (turpmāk – Pasūtītājs) no vienas puses,</w:t>
      </w:r>
      <w:r w:rsidR="008D1F34">
        <w:rPr>
          <w:rFonts w:ascii="Times New Roman" w:eastAsia="Times New Roman" w:hAnsi="Times New Roman" w:cs="Times New Roman"/>
          <w:sz w:val="24"/>
          <w:szCs w:val="24"/>
        </w:rPr>
        <w:t xml:space="preserve"> </w:t>
      </w:r>
      <w:r w:rsidRPr="00007FD5">
        <w:rPr>
          <w:rFonts w:ascii="Times New Roman" w:eastAsia="Times New Roman" w:hAnsi="Times New Roman" w:cs="Times New Roman"/>
          <w:sz w:val="24"/>
          <w:szCs w:val="24"/>
        </w:rPr>
        <w:t>un</w:t>
      </w:r>
    </w:p>
    <w:p w:rsidR="00007FD5" w:rsidRPr="00007FD5" w:rsidRDefault="008D1F34" w:rsidP="003C11C3">
      <w:pPr>
        <w:spacing w:after="0" w:line="240" w:lineRule="auto"/>
        <w:ind w:right="-1" w:firstLine="360"/>
        <w:jc w:val="both"/>
        <w:rPr>
          <w:rFonts w:ascii="Times New Roman" w:eastAsia="Times New Roman" w:hAnsi="Times New Roman" w:cs="Times New Roman"/>
          <w:sz w:val="24"/>
          <w:szCs w:val="24"/>
        </w:rPr>
      </w:pPr>
      <w:bookmarkStart w:id="0" w:name="_Hlk496101768"/>
      <w:r w:rsidRPr="00CA4972">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Arbor Medical Korporācija</w:t>
      </w:r>
      <w:r w:rsidRPr="00CA4972">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40003547099</w:t>
      </w:r>
      <w:r w:rsidRPr="00CA4972">
        <w:rPr>
          <w:rFonts w:ascii="Times New Roman" w:eastAsia="Times New Roman" w:hAnsi="Times New Roman" w:cs="Times New Roman"/>
          <w:sz w:val="24"/>
          <w:szCs w:val="24"/>
        </w:rPr>
        <w:t xml:space="preserve">, tās </w:t>
      </w:r>
      <w:r w:rsidRPr="00DD253C">
        <w:rPr>
          <w:rFonts w:ascii="Times New Roman" w:eastAsia="Times New Roman" w:hAnsi="Times New Roman" w:cs="Times New Roman"/>
          <w:sz w:val="24"/>
          <w:szCs w:val="24"/>
        </w:rPr>
        <w:t xml:space="preserve">valdes locekles  Daces </w:t>
      </w:r>
      <w:proofErr w:type="spellStart"/>
      <w:r w:rsidRPr="00DD253C">
        <w:rPr>
          <w:rFonts w:ascii="Times New Roman" w:eastAsia="Times New Roman" w:hAnsi="Times New Roman" w:cs="Times New Roman"/>
          <w:sz w:val="24"/>
          <w:szCs w:val="24"/>
        </w:rPr>
        <w:t>Rātfelderes</w:t>
      </w:r>
      <w:proofErr w:type="spellEnd"/>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r>
        <w:rPr>
          <w:rFonts w:ascii="Times New Roman" w:eastAsia="Times New Roman" w:hAnsi="Times New Roman" w:cs="Times New Roman"/>
          <w:sz w:val="24"/>
          <w:szCs w:val="24"/>
        </w:rPr>
        <w:t>statūtu</w:t>
      </w:r>
      <w:r w:rsidRPr="00CA4972">
        <w:rPr>
          <w:rFonts w:ascii="Times New Roman" w:eastAsia="Times New Roman" w:hAnsi="Times New Roman" w:cs="Times New Roman"/>
          <w:sz w:val="24"/>
          <w:szCs w:val="24"/>
        </w:rPr>
        <w:t xml:space="preserve"> pamata</w:t>
      </w:r>
      <w:bookmarkEnd w:id="0"/>
      <w:r w:rsidR="00007FD5" w:rsidRPr="00007FD5">
        <w:rPr>
          <w:rFonts w:ascii="Times New Roman" w:eastAsia="Times New Roman" w:hAnsi="Times New Roman" w:cs="Times New Roman"/>
          <w:sz w:val="24"/>
          <w:szCs w:val="24"/>
        </w:rPr>
        <w:t xml:space="preserve"> (turpmāk - Piegādātājs), no otras puses (abi kopā – Puses), pamatojoties uz iepirkuma „EHO ultrasonogrāfijas iekārtas piegāde” (ID Nr. PSKUS 2019/109) rezultātiem un, saskaņā ar Piegādātāja iepirkumā iesniegto piedāvājumu, noslēdz šādu līgumu (turpmāk – Līgums):</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1"/>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Līguma priekšmets</w:t>
      </w:r>
    </w:p>
    <w:p w:rsidR="00007FD5" w:rsidRPr="00007FD5" w:rsidRDefault="00007FD5" w:rsidP="00007FD5">
      <w:pPr>
        <w:numPr>
          <w:ilvl w:val="1"/>
          <w:numId w:val="2"/>
        </w:numPr>
        <w:spacing w:after="0" w:line="240" w:lineRule="auto"/>
        <w:ind w:left="561" w:right="-1" w:hanging="561"/>
        <w:jc w:val="both"/>
        <w:rPr>
          <w:rFonts w:ascii="Times New Roman" w:eastAsia="Calibri" w:hAnsi="Times New Roman" w:cs="Times New Roman"/>
          <w:sz w:val="24"/>
          <w:szCs w:val="24"/>
        </w:rPr>
      </w:pPr>
      <w:r w:rsidRPr="00007FD5">
        <w:rPr>
          <w:rFonts w:ascii="Times New Roman" w:eastAsia="Times New Roman" w:hAnsi="Times New Roman" w:cs="Times New Roman"/>
          <w:sz w:val="24"/>
          <w:szCs w:val="24"/>
        </w:rPr>
        <w:t xml:space="preserve">Pasūtītājs </w:t>
      </w:r>
      <w:proofErr w:type="spellStart"/>
      <w:r w:rsidRPr="00007FD5">
        <w:rPr>
          <w:rFonts w:ascii="Times New Roman" w:eastAsia="Times New Roman" w:hAnsi="Times New Roman" w:cs="Times New Roman"/>
          <w:sz w:val="24"/>
          <w:szCs w:val="24"/>
        </w:rPr>
        <w:t>pasūta</w:t>
      </w:r>
      <w:proofErr w:type="spellEnd"/>
      <w:r w:rsidRPr="00007FD5">
        <w:rPr>
          <w:rFonts w:ascii="Times New Roman" w:eastAsia="Times New Roman" w:hAnsi="Times New Roman" w:cs="Times New Roman"/>
          <w:sz w:val="24"/>
          <w:szCs w:val="24"/>
        </w:rPr>
        <w:t xml:space="preserve"> un Piegādātājs </w:t>
      </w:r>
      <w:r w:rsidR="00E475B9">
        <w:rPr>
          <w:rFonts w:ascii="Times New Roman" w:eastAsia="Times New Roman" w:hAnsi="Times New Roman" w:cs="Times New Roman"/>
          <w:sz w:val="24"/>
          <w:szCs w:val="24"/>
        </w:rPr>
        <w:t xml:space="preserve">piegādā </w:t>
      </w:r>
      <w:r w:rsidR="008D1F34" w:rsidRPr="003C11C3">
        <w:rPr>
          <w:rFonts w:ascii="Times New Roman" w:eastAsia="Times New Roman" w:hAnsi="Times New Roman" w:cs="Times New Roman"/>
          <w:b/>
          <w:sz w:val="24"/>
          <w:szCs w:val="24"/>
        </w:rPr>
        <w:t>4 EHO ultrasonogrāfijas iekārtas</w:t>
      </w:r>
      <w:r w:rsidR="008D1F34">
        <w:rPr>
          <w:rFonts w:ascii="Times New Roman" w:eastAsia="Times New Roman" w:hAnsi="Times New Roman" w:cs="Times New Roman"/>
          <w:sz w:val="24"/>
          <w:szCs w:val="24"/>
        </w:rPr>
        <w:t xml:space="preserve"> </w:t>
      </w:r>
      <w:r w:rsidRPr="00007FD5">
        <w:rPr>
          <w:rFonts w:ascii="Times New Roman" w:eastAsia="Times New Roman" w:hAnsi="Times New Roman" w:cs="Times New Roman"/>
          <w:sz w:val="24"/>
          <w:szCs w:val="24"/>
        </w:rPr>
        <w:t>(turpmāk – Prece) atbilstoši Līguma un tā pielikumu noteikumiem (1.pielikums – Pieņemšanas – nodošanas akts un piegādes akts, 2.</w:t>
      </w:r>
      <w:r w:rsidR="008D1F34">
        <w:rPr>
          <w:rFonts w:ascii="Times New Roman" w:eastAsia="Times New Roman" w:hAnsi="Times New Roman" w:cs="Times New Roman"/>
          <w:sz w:val="24"/>
          <w:szCs w:val="24"/>
        </w:rPr>
        <w:t xml:space="preserve"> – 5.</w:t>
      </w:r>
      <w:r w:rsidRPr="00007FD5">
        <w:rPr>
          <w:rFonts w:ascii="Times New Roman" w:eastAsia="Times New Roman" w:hAnsi="Times New Roman" w:cs="Times New Roman"/>
          <w:sz w:val="24"/>
          <w:szCs w:val="24"/>
        </w:rPr>
        <w:t xml:space="preserve">pielikums – Tehniskais un finanšu piedāvājums), </w:t>
      </w:r>
      <w:r w:rsidRPr="00007FD5">
        <w:rPr>
          <w:rFonts w:ascii="Times New Roman" w:eastAsia="Calibri" w:hAnsi="Times New Roman" w:cs="Times New Roman"/>
          <w:sz w:val="24"/>
          <w:szCs w:val="24"/>
        </w:rPr>
        <w:t>nodrošina lietotāju apmācību, Preces garantiju un ražotāja noteiktās tehniskās apkopes un pārbaudes garantijas laikā.</w:t>
      </w:r>
    </w:p>
    <w:p w:rsidR="00007FD5" w:rsidRPr="00007FD5" w:rsidRDefault="00007FD5" w:rsidP="00007FD5">
      <w:pPr>
        <w:tabs>
          <w:tab w:val="num" w:pos="720"/>
        </w:tabs>
        <w:spacing w:after="0" w:line="240" w:lineRule="auto"/>
        <w:ind w:right="-1"/>
        <w:jc w:val="both"/>
        <w:rPr>
          <w:rFonts w:ascii="Times New Roman" w:eastAsia="Times New Roman" w:hAnsi="Times New Roman" w:cs="Times New Roman"/>
          <w:sz w:val="24"/>
          <w:szCs w:val="24"/>
        </w:rPr>
      </w:pPr>
    </w:p>
    <w:p w:rsidR="00007FD5" w:rsidRPr="00007FD5" w:rsidRDefault="00F40BA6" w:rsidP="00007FD5">
      <w:pPr>
        <w:numPr>
          <w:ilvl w:val="0"/>
          <w:numId w:val="1"/>
        </w:numPr>
        <w:spacing w:after="0" w:line="240" w:lineRule="auto"/>
        <w:ind w:right="-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Līguma summa </w:t>
      </w:r>
      <w:r w:rsidR="00007FD5" w:rsidRPr="00007FD5">
        <w:rPr>
          <w:rFonts w:ascii="Times New Roman" w:eastAsia="Times New Roman" w:hAnsi="Times New Roman" w:cs="Times New Roman"/>
          <w:b/>
          <w:bCs/>
          <w:sz w:val="24"/>
          <w:szCs w:val="24"/>
        </w:rPr>
        <w:t>un norēķinu kārtība</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Līguma kopējā summa nepārsniedz </w:t>
      </w:r>
      <w:r w:rsidR="00E475B9">
        <w:rPr>
          <w:rFonts w:ascii="Times New Roman" w:eastAsia="Times New Roman" w:hAnsi="Times New Roman" w:cs="Times New Roman"/>
          <w:b/>
          <w:sz w:val="24"/>
          <w:szCs w:val="24"/>
        </w:rPr>
        <w:t>528 000.00</w:t>
      </w:r>
      <w:r w:rsidRPr="00007FD5">
        <w:rPr>
          <w:rFonts w:ascii="Times New Roman" w:eastAsia="Times New Roman" w:hAnsi="Times New Roman" w:cs="Times New Roman"/>
          <w:b/>
          <w:sz w:val="24"/>
          <w:szCs w:val="24"/>
        </w:rPr>
        <w:t xml:space="preserve"> </w:t>
      </w:r>
      <w:r w:rsidRPr="00007FD5">
        <w:rPr>
          <w:rFonts w:ascii="Times New Roman" w:eastAsia="Times New Roman" w:hAnsi="Times New Roman" w:cs="Times New Roman"/>
          <w:b/>
          <w:bCs/>
          <w:sz w:val="24"/>
          <w:szCs w:val="24"/>
        </w:rPr>
        <w:t>EUR</w:t>
      </w:r>
      <w:r w:rsidRPr="00007FD5">
        <w:rPr>
          <w:rFonts w:ascii="Times New Roman" w:eastAsia="Times New Roman" w:hAnsi="Times New Roman" w:cs="Times New Roman"/>
          <w:sz w:val="24"/>
          <w:szCs w:val="24"/>
        </w:rPr>
        <w:t xml:space="preserve"> (</w:t>
      </w:r>
      <w:r w:rsidR="00E475B9">
        <w:rPr>
          <w:rFonts w:ascii="Times New Roman" w:eastAsia="Times New Roman" w:hAnsi="Times New Roman" w:cs="Times New Roman"/>
          <w:sz w:val="24"/>
          <w:szCs w:val="24"/>
        </w:rPr>
        <w:t xml:space="preserve">pieci simti divdesmit astoņi tūkstoši </w:t>
      </w:r>
      <w:r w:rsidRPr="00007FD5">
        <w:rPr>
          <w:rFonts w:ascii="Times New Roman" w:eastAsia="Times New Roman" w:hAnsi="Times New Roman" w:cs="Times New Roman"/>
          <w:sz w:val="24"/>
          <w:szCs w:val="24"/>
        </w:rPr>
        <w:t xml:space="preserve"> </w:t>
      </w:r>
      <w:proofErr w:type="spellStart"/>
      <w:r w:rsidRPr="00007FD5">
        <w:rPr>
          <w:rFonts w:ascii="Times New Roman" w:eastAsia="Times New Roman" w:hAnsi="Times New Roman" w:cs="Times New Roman"/>
          <w:i/>
          <w:sz w:val="24"/>
          <w:szCs w:val="24"/>
        </w:rPr>
        <w:t>euro</w:t>
      </w:r>
      <w:proofErr w:type="spellEnd"/>
      <w:r w:rsidRPr="00007FD5">
        <w:rPr>
          <w:rFonts w:ascii="Times New Roman" w:eastAsia="Times New Roman" w:hAnsi="Times New Roman" w:cs="Times New Roman"/>
          <w:sz w:val="24"/>
          <w:szCs w:val="24"/>
        </w:rPr>
        <w:t xml:space="preserve"> un </w:t>
      </w:r>
      <w:r w:rsidR="00E475B9">
        <w:rPr>
          <w:rFonts w:ascii="Times New Roman" w:eastAsia="Times New Roman" w:hAnsi="Times New Roman" w:cs="Times New Roman"/>
          <w:sz w:val="24"/>
          <w:szCs w:val="24"/>
        </w:rPr>
        <w:t xml:space="preserve">00 </w:t>
      </w:r>
      <w:r w:rsidRPr="00007FD5">
        <w:rPr>
          <w:rFonts w:ascii="Times New Roman" w:eastAsia="Times New Roman" w:hAnsi="Times New Roman" w:cs="Times New Roman"/>
          <w:sz w:val="24"/>
          <w:szCs w:val="24"/>
        </w:rPr>
        <w:t xml:space="preserve">centi) bez pievienotās vērtības nodokļa (turpmāk – PVN). PVN tiek aprēķināts un maksāts papildus saskaņā ar spēkā esošo nodokļu likmi. </w:t>
      </w:r>
      <w:r w:rsidRPr="00007FD5">
        <w:rPr>
          <w:rFonts w:ascii="Times New Roman" w:eastAsia="Calibri" w:hAnsi="Times New Roman" w:cs="Times New Roman"/>
          <w:sz w:val="24"/>
          <w:szCs w:val="24"/>
        </w:rPr>
        <w:t>Ja, saskaņā ar normatīvajiem aktiem, turpmāk tiek grozīta pievienotās vērtības nodokļa (turpmāk PVN) likme, līgum</w:t>
      </w:r>
      <w:r w:rsidR="00CD2425">
        <w:rPr>
          <w:rFonts w:ascii="Times New Roman" w:eastAsia="Calibri" w:hAnsi="Times New Roman" w:cs="Times New Roman"/>
          <w:sz w:val="24"/>
          <w:szCs w:val="24"/>
        </w:rPr>
        <w:t>a summa</w:t>
      </w:r>
      <w:r w:rsidRPr="00007FD5">
        <w:rPr>
          <w:rFonts w:ascii="Times New Roman" w:eastAsia="Calibri" w:hAnsi="Times New Roman" w:cs="Times New Roman"/>
          <w:sz w:val="24"/>
          <w:szCs w:val="24"/>
        </w:rPr>
        <w:t xml:space="preserve"> (kā arī jebkuru Līgumā noteikto daļējo maksājumu apmērs) ar PVN tiek grozīta atbilstoši PVN likmes izmaiņām, bez atsevišķas Pušu vienošanās, ņemot par pamatu cenu bez PVN, kas paliek nemainīga, un jauno nodokļa likmi.</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007FD5">
        <w:rPr>
          <w:rFonts w:ascii="Times New Roman" w:eastAsia="Calibri" w:hAnsi="Times New Roman" w:cs="Times New Roman"/>
          <w:sz w:val="24"/>
          <w:szCs w:val="24"/>
        </w:rPr>
        <w:t>transporta izmaksas, darbs, materiāli, lietotāju apmācību u.c. saistītās izmaksas</w:t>
      </w:r>
      <w:r w:rsidRPr="00007FD5">
        <w:rPr>
          <w:rFonts w:ascii="Times New Roman" w:eastAsia="Times New Roman" w:hAnsi="Times New Roman" w:cs="Times New Roman"/>
          <w:sz w:val="24"/>
          <w:szCs w:val="24"/>
        </w:rPr>
        <w:t xml:space="preserve">. </w:t>
      </w:r>
      <w:bookmarkStart w:id="1" w:name="_Hlk483986137"/>
      <w:r w:rsidRPr="00007FD5">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007FD5">
        <w:rPr>
          <w:rFonts w:ascii="Times New Roman" w:eastAsia="Times New Roman" w:hAnsi="Times New Roman" w:cs="Times New Roman"/>
          <w:sz w:val="24"/>
          <w:szCs w:val="24"/>
        </w:rPr>
        <w:t>.</w:t>
      </w:r>
    </w:p>
    <w:p w:rsidR="00007FD5" w:rsidRDefault="00007FD5" w:rsidP="00DF422A">
      <w:pPr>
        <w:numPr>
          <w:ilvl w:val="1"/>
          <w:numId w:val="1"/>
        </w:numPr>
        <w:spacing w:after="0" w:line="240" w:lineRule="auto"/>
        <w:ind w:left="561" w:right="-1" w:hanging="561"/>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Pasūtītājs veic samaksu par piegādāto Preci</w:t>
      </w:r>
      <w:r w:rsidR="00DF422A">
        <w:rPr>
          <w:rFonts w:ascii="Times New Roman" w:eastAsia="Times New Roman" w:hAnsi="Times New Roman" w:cs="Times New Roman"/>
          <w:sz w:val="24"/>
          <w:szCs w:val="24"/>
        </w:rPr>
        <w:t>:</w:t>
      </w:r>
    </w:p>
    <w:p w:rsidR="008E7EFC" w:rsidRDefault="008E7EFC" w:rsidP="00DF422A">
      <w:pPr>
        <w:pStyle w:val="ListParagraph"/>
        <w:numPr>
          <w:ilvl w:val="2"/>
          <w:numId w:val="1"/>
        </w:numPr>
        <w:tabs>
          <w:tab w:val="clear" w:pos="1997"/>
          <w:tab w:val="num" w:pos="1276"/>
        </w:tabs>
        <w:spacing w:after="0" w:line="240" w:lineRule="auto"/>
        <w:ind w:left="1276" w:right="-1" w:hanging="709"/>
        <w:jc w:val="both"/>
        <w:rPr>
          <w:rFonts w:ascii="Times New Roman" w:eastAsia="Times New Roman" w:hAnsi="Times New Roman" w:cs="Times New Roman"/>
          <w:sz w:val="24"/>
          <w:szCs w:val="24"/>
        </w:rPr>
      </w:pPr>
      <w:r w:rsidRPr="008E7EFC">
        <w:rPr>
          <w:rFonts w:ascii="Times New Roman" w:eastAsia="Times New Roman" w:hAnsi="Times New Roman" w:cs="Times New Roman"/>
          <w:b/>
          <w:bCs/>
          <w:sz w:val="24"/>
          <w:szCs w:val="24"/>
        </w:rPr>
        <w:t>157 </w:t>
      </w:r>
      <w:r w:rsidR="00673DC2">
        <w:rPr>
          <w:rFonts w:ascii="Times New Roman" w:eastAsia="Times New Roman" w:hAnsi="Times New Roman" w:cs="Times New Roman"/>
          <w:b/>
          <w:bCs/>
          <w:sz w:val="24"/>
          <w:szCs w:val="24"/>
        </w:rPr>
        <w:t>0</w:t>
      </w:r>
      <w:r w:rsidRPr="008E7EFC">
        <w:rPr>
          <w:rFonts w:ascii="Times New Roman" w:eastAsia="Times New Roman" w:hAnsi="Times New Roman" w:cs="Times New Roman"/>
          <w:b/>
          <w:bCs/>
          <w:sz w:val="24"/>
          <w:szCs w:val="24"/>
        </w:rPr>
        <w:t>00.00 EUR bez PVN</w:t>
      </w:r>
      <w:r w:rsidR="00796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viens simts piecdesmit septiņi tūkstoši</w:t>
      </w:r>
      <w:r w:rsidR="00796E17">
        <w:rPr>
          <w:rFonts w:ascii="Times New Roman" w:eastAsia="Times New Roman" w:hAnsi="Times New Roman" w:cs="Times New Roman"/>
          <w:sz w:val="24"/>
          <w:szCs w:val="24"/>
        </w:rPr>
        <w:t xml:space="preserve"> </w:t>
      </w:r>
      <w:proofErr w:type="spellStart"/>
      <w:r w:rsidRPr="008E7EFC">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un 00 </w:t>
      </w:r>
      <w:proofErr w:type="spellStart"/>
      <w:r w:rsidR="00796E17" w:rsidRPr="008E7EFC">
        <w:rPr>
          <w:rFonts w:ascii="Times New Roman" w:eastAsia="Times New Roman" w:hAnsi="Times New Roman" w:cs="Times New Roman"/>
          <w:i/>
          <w:iCs/>
          <w:sz w:val="24"/>
          <w:szCs w:val="24"/>
        </w:rPr>
        <w:t>euro</w:t>
      </w:r>
      <w:proofErr w:type="spellEnd"/>
      <w:r w:rsidR="00796E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centi) </w:t>
      </w:r>
      <w:r w:rsidRPr="008E7EFC">
        <w:rPr>
          <w:rFonts w:ascii="Times New Roman" w:eastAsia="Times New Roman" w:hAnsi="Times New Roman" w:cs="Times New Roman"/>
          <w:b/>
          <w:bCs/>
          <w:sz w:val="24"/>
          <w:szCs w:val="24"/>
        </w:rPr>
        <w:t>30</w:t>
      </w:r>
      <w:r>
        <w:rPr>
          <w:rFonts w:ascii="Times New Roman" w:eastAsia="Times New Roman" w:hAnsi="Times New Roman" w:cs="Times New Roman"/>
          <w:sz w:val="24"/>
          <w:szCs w:val="24"/>
        </w:rPr>
        <w:t xml:space="preserve"> (trīsdesmit) </w:t>
      </w:r>
      <w:r w:rsidRPr="00FD34DC">
        <w:rPr>
          <w:rFonts w:ascii="Times New Roman" w:eastAsia="Times New Roman" w:hAnsi="Times New Roman" w:cs="Times New Roman"/>
          <w:b/>
          <w:bCs/>
          <w:sz w:val="24"/>
          <w:szCs w:val="24"/>
        </w:rPr>
        <w:t>kalendāro dienu laikā</w:t>
      </w:r>
      <w:r>
        <w:rPr>
          <w:rFonts w:ascii="Times New Roman" w:eastAsia="Times New Roman" w:hAnsi="Times New Roman" w:cs="Times New Roman"/>
          <w:sz w:val="24"/>
          <w:szCs w:val="24"/>
        </w:rPr>
        <w:t xml:space="preserve"> pēc Preces</w:t>
      </w:r>
      <w:r w:rsidR="002715C4">
        <w:rPr>
          <w:rFonts w:ascii="Times New Roman" w:eastAsia="Times New Roman" w:hAnsi="Times New Roman" w:cs="Times New Roman"/>
          <w:sz w:val="24"/>
          <w:szCs w:val="24"/>
        </w:rPr>
        <w:t xml:space="preserve"> (Līguma </w:t>
      </w:r>
      <w:r w:rsidR="00673DC2">
        <w:rPr>
          <w:rFonts w:ascii="Times New Roman" w:eastAsia="Times New Roman" w:hAnsi="Times New Roman" w:cs="Times New Roman"/>
          <w:sz w:val="24"/>
          <w:szCs w:val="24"/>
        </w:rPr>
        <w:t>2</w:t>
      </w:r>
      <w:r w:rsidR="002715C4">
        <w:rPr>
          <w:rFonts w:ascii="Times New Roman" w:eastAsia="Times New Roman" w:hAnsi="Times New Roman" w:cs="Times New Roman"/>
          <w:sz w:val="24"/>
          <w:szCs w:val="24"/>
        </w:rPr>
        <w:t>.pielikums)</w:t>
      </w:r>
      <w:r>
        <w:rPr>
          <w:rFonts w:ascii="Times New Roman" w:eastAsia="Times New Roman" w:hAnsi="Times New Roman" w:cs="Times New Roman"/>
          <w:sz w:val="24"/>
          <w:szCs w:val="24"/>
        </w:rPr>
        <w:t xml:space="preserve"> pieņemšanas – nodošanas akta abpusējas parakstīša</w:t>
      </w:r>
      <w:r w:rsidR="00796E17">
        <w:rPr>
          <w:rFonts w:ascii="Times New Roman" w:eastAsia="Times New Roman" w:hAnsi="Times New Roman" w:cs="Times New Roman"/>
          <w:sz w:val="24"/>
          <w:szCs w:val="24"/>
        </w:rPr>
        <w:t>nas un rēķina saņemšanas dienas;</w:t>
      </w:r>
    </w:p>
    <w:p w:rsidR="00DF422A" w:rsidRPr="00DF422A" w:rsidRDefault="00995B82" w:rsidP="00DF422A">
      <w:pPr>
        <w:pStyle w:val="ListParagraph"/>
        <w:numPr>
          <w:ilvl w:val="2"/>
          <w:numId w:val="1"/>
        </w:numPr>
        <w:tabs>
          <w:tab w:val="clear" w:pos="1997"/>
          <w:tab w:val="num" w:pos="1276"/>
        </w:tabs>
        <w:spacing w:after="0" w:line="240" w:lineRule="auto"/>
        <w:ind w:left="1276" w:right="-1" w:hanging="709"/>
        <w:jc w:val="both"/>
        <w:rPr>
          <w:rFonts w:ascii="Times New Roman" w:eastAsia="Times New Roman" w:hAnsi="Times New Roman" w:cs="Times New Roman"/>
          <w:sz w:val="24"/>
          <w:szCs w:val="24"/>
        </w:rPr>
      </w:pPr>
      <w:r w:rsidRPr="002715C4">
        <w:rPr>
          <w:rFonts w:ascii="Times New Roman" w:eastAsia="Times New Roman" w:hAnsi="Times New Roman" w:cs="Times New Roman"/>
          <w:b/>
          <w:bCs/>
          <w:sz w:val="24"/>
          <w:szCs w:val="24"/>
        </w:rPr>
        <w:t>120</w:t>
      </w:r>
      <w:r>
        <w:rPr>
          <w:rFonts w:ascii="Times New Roman" w:eastAsia="Times New Roman" w:hAnsi="Times New Roman" w:cs="Times New Roman"/>
          <w:sz w:val="24"/>
          <w:szCs w:val="24"/>
        </w:rPr>
        <w:t xml:space="preserve"> </w:t>
      </w:r>
      <w:r w:rsidR="002715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viens simts divdesmit) </w:t>
      </w:r>
      <w:r w:rsidRPr="002715C4">
        <w:rPr>
          <w:rFonts w:ascii="Times New Roman" w:eastAsia="Times New Roman" w:hAnsi="Times New Roman" w:cs="Times New Roman"/>
          <w:b/>
          <w:bCs/>
          <w:sz w:val="24"/>
          <w:szCs w:val="24"/>
        </w:rPr>
        <w:t>kalendāro dienu laikā</w:t>
      </w:r>
      <w:r>
        <w:rPr>
          <w:rFonts w:ascii="Times New Roman" w:eastAsia="Times New Roman" w:hAnsi="Times New Roman" w:cs="Times New Roman"/>
          <w:sz w:val="24"/>
          <w:szCs w:val="24"/>
        </w:rPr>
        <w:t xml:space="preserve"> pēc Preces pieņemšanas – nodošanas</w:t>
      </w:r>
      <w:r w:rsidR="002715C4">
        <w:rPr>
          <w:rFonts w:ascii="Times New Roman" w:eastAsia="Times New Roman" w:hAnsi="Times New Roman" w:cs="Times New Roman"/>
          <w:sz w:val="24"/>
          <w:szCs w:val="24"/>
        </w:rPr>
        <w:t xml:space="preserve"> akta abpusējas parakstīšanas</w:t>
      </w:r>
      <w:r w:rsidR="008D6936">
        <w:rPr>
          <w:rFonts w:ascii="Times New Roman" w:eastAsia="Times New Roman" w:hAnsi="Times New Roman" w:cs="Times New Roman"/>
          <w:sz w:val="24"/>
          <w:szCs w:val="24"/>
        </w:rPr>
        <w:t xml:space="preserve"> dienas: </w:t>
      </w:r>
      <w:r w:rsidR="008D6936" w:rsidRPr="008D6936">
        <w:rPr>
          <w:rFonts w:ascii="Times New Roman" w:eastAsia="Times New Roman" w:hAnsi="Times New Roman" w:cs="Times New Roman"/>
          <w:b/>
          <w:bCs/>
          <w:sz w:val="24"/>
          <w:szCs w:val="24"/>
        </w:rPr>
        <w:t>185 500.00 EUR bez PVN</w:t>
      </w:r>
      <w:r w:rsidR="008D6936">
        <w:rPr>
          <w:rFonts w:ascii="Times New Roman" w:eastAsia="Times New Roman" w:hAnsi="Times New Roman" w:cs="Times New Roman"/>
          <w:sz w:val="24"/>
          <w:szCs w:val="24"/>
        </w:rPr>
        <w:t xml:space="preserve"> (viens simts astoņdesmit pieci tūkstoši pieci simti </w:t>
      </w:r>
      <w:proofErr w:type="spellStart"/>
      <w:r w:rsidR="008D6936" w:rsidRPr="008D6936">
        <w:rPr>
          <w:rFonts w:ascii="Times New Roman" w:eastAsia="Times New Roman" w:hAnsi="Times New Roman" w:cs="Times New Roman"/>
          <w:i/>
          <w:iCs/>
          <w:sz w:val="24"/>
          <w:szCs w:val="24"/>
        </w:rPr>
        <w:t>euro</w:t>
      </w:r>
      <w:proofErr w:type="spellEnd"/>
      <w:r w:rsidR="008D6936">
        <w:rPr>
          <w:rFonts w:ascii="Times New Roman" w:eastAsia="Times New Roman" w:hAnsi="Times New Roman" w:cs="Times New Roman"/>
          <w:sz w:val="24"/>
          <w:szCs w:val="24"/>
        </w:rPr>
        <w:t xml:space="preserve"> un 00 </w:t>
      </w:r>
      <w:proofErr w:type="spellStart"/>
      <w:r w:rsidR="00796E17" w:rsidRPr="008D6936">
        <w:rPr>
          <w:rFonts w:ascii="Times New Roman" w:eastAsia="Times New Roman" w:hAnsi="Times New Roman" w:cs="Times New Roman"/>
          <w:i/>
          <w:iCs/>
          <w:sz w:val="24"/>
          <w:szCs w:val="24"/>
        </w:rPr>
        <w:t>euro</w:t>
      </w:r>
      <w:proofErr w:type="spellEnd"/>
      <w:r w:rsidR="00796E17">
        <w:rPr>
          <w:rFonts w:ascii="Times New Roman" w:eastAsia="Times New Roman" w:hAnsi="Times New Roman" w:cs="Times New Roman"/>
          <w:sz w:val="24"/>
          <w:szCs w:val="24"/>
        </w:rPr>
        <w:t xml:space="preserve"> </w:t>
      </w:r>
      <w:r w:rsidR="008D6936">
        <w:rPr>
          <w:rFonts w:ascii="Times New Roman" w:eastAsia="Times New Roman" w:hAnsi="Times New Roman" w:cs="Times New Roman"/>
          <w:sz w:val="24"/>
          <w:szCs w:val="24"/>
        </w:rPr>
        <w:t xml:space="preserve">centi) apmērā līdz 2019.gada 12.decembrim un </w:t>
      </w:r>
      <w:r w:rsidR="008D6936" w:rsidRPr="008D6936">
        <w:rPr>
          <w:rFonts w:ascii="Times New Roman" w:eastAsia="Times New Roman" w:hAnsi="Times New Roman" w:cs="Times New Roman"/>
          <w:b/>
          <w:bCs/>
          <w:sz w:val="24"/>
          <w:szCs w:val="24"/>
        </w:rPr>
        <w:t>185 </w:t>
      </w:r>
      <w:r w:rsidR="00673DC2">
        <w:rPr>
          <w:rFonts w:ascii="Times New Roman" w:eastAsia="Times New Roman" w:hAnsi="Times New Roman" w:cs="Times New Roman"/>
          <w:b/>
          <w:bCs/>
          <w:sz w:val="24"/>
          <w:szCs w:val="24"/>
        </w:rPr>
        <w:t>5</w:t>
      </w:r>
      <w:r w:rsidR="008D6936" w:rsidRPr="008D6936">
        <w:rPr>
          <w:rFonts w:ascii="Times New Roman" w:eastAsia="Times New Roman" w:hAnsi="Times New Roman" w:cs="Times New Roman"/>
          <w:b/>
          <w:bCs/>
          <w:sz w:val="24"/>
          <w:szCs w:val="24"/>
        </w:rPr>
        <w:t>00.00 EUR bez PVN</w:t>
      </w:r>
      <w:r w:rsidR="008D6936">
        <w:rPr>
          <w:rFonts w:ascii="Times New Roman" w:eastAsia="Times New Roman" w:hAnsi="Times New Roman" w:cs="Times New Roman"/>
          <w:sz w:val="24"/>
          <w:szCs w:val="24"/>
        </w:rPr>
        <w:t xml:space="preserve"> (viens simts astoņdesmit pieci tūkstoši</w:t>
      </w:r>
      <w:r w:rsidR="00673DC2">
        <w:rPr>
          <w:rFonts w:ascii="Times New Roman" w:eastAsia="Times New Roman" w:hAnsi="Times New Roman" w:cs="Times New Roman"/>
          <w:sz w:val="24"/>
          <w:szCs w:val="24"/>
        </w:rPr>
        <w:t xml:space="preserve"> pieci simti</w:t>
      </w:r>
      <w:r w:rsidR="008D6936">
        <w:rPr>
          <w:rFonts w:ascii="Times New Roman" w:eastAsia="Times New Roman" w:hAnsi="Times New Roman" w:cs="Times New Roman"/>
          <w:sz w:val="24"/>
          <w:szCs w:val="24"/>
        </w:rPr>
        <w:t xml:space="preserve"> </w:t>
      </w:r>
      <w:proofErr w:type="spellStart"/>
      <w:r w:rsidR="008D6936" w:rsidRPr="008D6936">
        <w:rPr>
          <w:rFonts w:ascii="Times New Roman" w:eastAsia="Times New Roman" w:hAnsi="Times New Roman" w:cs="Times New Roman"/>
          <w:i/>
          <w:iCs/>
          <w:sz w:val="24"/>
          <w:szCs w:val="24"/>
        </w:rPr>
        <w:t>euro</w:t>
      </w:r>
      <w:proofErr w:type="spellEnd"/>
      <w:r w:rsidR="008D6936">
        <w:rPr>
          <w:rFonts w:ascii="Times New Roman" w:eastAsia="Times New Roman" w:hAnsi="Times New Roman" w:cs="Times New Roman"/>
          <w:sz w:val="24"/>
          <w:szCs w:val="24"/>
        </w:rPr>
        <w:t xml:space="preserve"> un 00 </w:t>
      </w:r>
      <w:proofErr w:type="spellStart"/>
      <w:r w:rsidR="00796E17" w:rsidRPr="008D6936">
        <w:rPr>
          <w:rFonts w:ascii="Times New Roman" w:eastAsia="Times New Roman" w:hAnsi="Times New Roman" w:cs="Times New Roman"/>
          <w:i/>
          <w:iCs/>
          <w:sz w:val="24"/>
          <w:szCs w:val="24"/>
        </w:rPr>
        <w:t>euro</w:t>
      </w:r>
      <w:proofErr w:type="spellEnd"/>
      <w:r w:rsidR="00796E17">
        <w:rPr>
          <w:rFonts w:ascii="Times New Roman" w:eastAsia="Times New Roman" w:hAnsi="Times New Roman" w:cs="Times New Roman"/>
          <w:sz w:val="24"/>
          <w:szCs w:val="24"/>
        </w:rPr>
        <w:t xml:space="preserve"> </w:t>
      </w:r>
      <w:r w:rsidR="008D6936">
        <w:rPr>
          <w:rFonts w:ascii="Times New Roman" w:eastAsia="Times New Roman" w:hAnsi="Times New Roman" w:cs="Times New Roman"/>
          <w:sz w:val="24"/>
          <w:szCs w:val="24"/>
        </w:rPr>
        <w:t xml:space="preserve">centi) apmērā līdz 2020.gada 30.janvārim (Līguma </w:t>
      </w:r>
      <w:r w:rsidR="00673DC2">
        <w:rPr>
          <w:rFonts w:ascii="Times New Roman" w:eastAsia="Times New Roman" w:hAnsi="Times New Roman" w:cs="Times New Roman"/>
          <w:sz w:val="24"/>
          <w:szCs w:val="24"/>
        </w:rPr>
        <w:t>3</w:t>
      </w:r>
      <w:r w:rsidR="008D6936">
        <w:rPr>
          <w:rFonts w:ascii="Times New Roman" w:eastAsia="Times New Roman" w:hAnsi="Times New Roman" w:cs="Times New Roman"/>
          <w:sz w:val="24"/>
          <w:szCs w:val="24"/>
        </w:rPr>
        <w:t xml:space="preserve">., </w:t>
      </w:r>
      <w:r w:rsidR="00C507B2">
        <w:rPr>
          <w:rFonts w:ascii="Times New Roman" w:eastAsia="Times New Roman" w:hAnsi="Times New Roman" w:cs="Times New Roman"/>
          <w:sz w:val="24"/>
          <w:szCs w:val="24"/>
        </w:rPr>
        <w:t>4</w:t>
      </w:r>
      <w:r w:rsidR="008D6936">
        <w:rPr>
          <w:rFonts w:ascii="Times New Roman" w:eastAsia="Times New Roman" w:hAnsi="Times New Roman" w:cs="Times New Roman"/>
          <w:sz w:val="24"/>
          <w:szCs w:val="24"/>
        </w:rPr>
        <w:t xml:space="preserve">. un </w:t>
      </w:r>
      <w:r w:rsidR="00C507B2">
        <w:rPr>
          <w:rFonts w:ascii="Times New Roman" w:eastAsia="Times New Roman" w:hAnsi="Times New Roman" w:cs="Times New Roman"/>
          <w:sz w:val="24"/>
          <w:szCs w:val="24"/>
        </w:rPr>
        <w:t>5</w:t>
      </w:r>
      <w:r w:rsidR="008D6936">
        <w:rPr>
          <w:rFonts w:ascii="Times New Roman" w:eastAsia="Times New Roman" w:hAnsi="Times New Roman" w:cs="Times New Roman"/>
          <w:sz w:val="24"/>
          <w:szCs w:val="24"/>
        </w:rPr>
        <w:t>.pielikuma Preces).</w:t>
      </w:r>
      <w:r>
        <w:rPr>
          <w:rFonts w:ascii="Times New Roman" w:eastAsia="Times New Roman" w:hAnsi="Times New Roman" w:cs="Times New Roman"/>
          <w:sz w:val="24"/>
          <w:szCs w:val="24"/>
        </w:rPr>
        <w:t xml:space="preserve"> </w:t>
      </w:r>
      <w:r w:rsidR="008E7EFC">
        <w:rPr>
          <w:rFonts w:ascii="Times New Roman" w:eastAsia="Times New Roman" w:hAnsi="Times New Roman" w:cs="Times New Roman"/>
          <w:sz w:val="24"/>
          <w:szCs w:val="24"/>
        </w:rPr>
        <w:t xml:space="preserve"> </w:t>
      </w:r>
    </w:p>
    <w:p w:rsidR="00007FD5" w:rsidRPr="00007FD5" w:rsidRDefault="00007FD5" w:rsidP="00007FD5">
      <w:pPr>
        <w:numPr>
          <w:ilvl w:val="1"/>
          <w:numId w:val="1"/>
        </w:numPr>
        <w:spacing w:after="0" w:line="240" w:lineRule="auto"/>
        <w:ind w:left="561"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07FD5" w:rsidRPr="00007FD5" w:rsidRDefault="00007FD5" w:rsidP="00007FD5">
      <w:pPr>
        <w:numPr>
          <w:ilvl w:val="1"/>
          <w:numId w:val="1"/>
        </w:numPr>
        <w:spacing w:after="0" w:line="240" w:lineRule="auto"/>
        <w:ind w:left="561" w:right="-1" w:hanging="561"/>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07FD5">
          <w:rPr>
            <w:rFonts w:ascii="Times New Roman" w:eastAsia="Times New Roman" w:hAnsi="Times New Roman" w:cs="Times New Roman"/>
            <w:color w:val="0000FF"/>
            <w:sz w:val="24"/>
            <w:szCs w:val="24"/>
            <w:u w:val="single"/>
          </w:rPr>
          <w:t>rekini@stradini.lv</w:t>
        </w:r>
      </w:hyperlink>
      <w:r w:rsidRPr="00007FD5">
        <w:rPr>
          <w:rFonts w:ascii="Times New Roman" w:eastAsia="Times New Roman" w:hAnsi="Times New Roman" w:cs="Times New Roman"/>
          <w:sz w:val="24"/>
          <w:szCs w:val="24"/>
        </w:rPr>
        <w:t xml:space="preserve">. </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Samaksa uzskatāma par veiktu ar brīdi, kad Pasūtītājs veicis pārskaitījumu uz Piegādātāja norādīto norēķinu kontu.</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1"/>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Līguma darbības termiņš un spēkā esamība</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lang w:eastAsia="lv-LV"/>
        </w:rPr>
        <w:t>Līgums stājas spēkā tā abpusējas parakstīšanas</w:t>
      </w:r>
      <w:r w:rsidRPr="00007FD5">
        <w:rPr>
          <w:rFonts w:ascii="Times New Roman" w:eastAsia="Times New Roman" w:hAnsi="Times New Roman" w:cs="Times New Roman"/>
          <w:sz w:val="24"/>
          <w:szCs w:val="24"/>
        </w:rPr>
        <w:t xml:space="preserve"> brīdī un ir spēkā līdz īsākajam no šādiem termiņiem:</w:t>
      </w:r>
    </w:p>
    <w:p w:rsidR="00007FD5" w:rsidRPr="00007FD5" w:rsidRDefault="00007FD5" w:rsidP="00007FD5">
      <w:pPr>
        <w:spacing w:after="0" w:line="240" w:lineRule="auto"/>
        <w:ind w:left="1276" w:right="-1" w:hanging="714"/>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3.1.1.  līdz Līguma 2.1.punktā noteiktās summas izlietojumam;</w:t>
      </w:r>
    </w:p>
    <w:p w:rsidR="00007FD5" w:rsidRPr="00007FD5" w:rsidRDefault="00007FD5" w:rsidP="00007FD5">
      <w:pPr>
        <w:spacing w:after="0" w:line="240" w:lineRule="auto"/>
        <w:ind w:left="1276" w:right="-1" w:hanging="714"/>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3.1.2.  24 (divdesmit četri) mēneši no Līguma spēkā stāšanās dienas.</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12334731"/>
      <w:r w:rsidRPr="00007FD5">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2"/>
      <w:r w:rsidRPr="00007FD5">
        <w:rPr>
          <w:rFonts w:ascii="Times New Roman" w:eastAsia="Times New Roman" w:hAnsi="Times New Roman" w:cs="Times New Roman"/>
          <w:sz w:val="24"/>
          <w:szCs w:val="24"/>
        </w:rPr>
        <w:t>.</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Līguma noteikumi un saistības attiecībā uz garantijas noteikumiem ir spēkā </w:t>
      </w:r>
      <w:r w:rsidR="00AD5D7B">
        <w:rPr>
          <w:rFonts w:ascii="Times New Roman" w:eastAsia="Times New Roman" w:hAnsi="Times New Roman" w:cs="Times New Roman"/>
          <w:sz w:val="24"/>
          <w:szCs w:val="24"/>
        </w:rPr>
        <w:t xml:space="preserve">24 </w:t>
      </w:r>
      <w:r w:rsidRPr="00007FD5">
        <w:rPr>
          <w:rFonts w:ascii="Times New Roman" w:eastAsia="Times New Roman" w:hAnsi="Times New Roman" w:cs="Times New Roman"/>
          <w:sz w:val="24"/>
          <w:szCs w:val="24"/>
        </w:rPr>
        <w:t>(</w:t>
      </w:r>
      <w:r w:rsidR="00AD5D7B">
        <w:rPr>
          <w:rFonts w:ascii="Times New Roman" w:eastAsia="Times New Roman" w:hAnsi="Times New Roman" w:cs="Times New Roman"/>
          <w:sz w:val="24"/>
          <w:szCs w:val="24"/>
        </w:rPr>
        <w:t>divdesmit četrus</w:t>
      </w:r>
      <w:r w:rsidRPr="00007FD5">
        <w:rPr>
          <w:rFonts w:ascii="Times New Roman" w:eastAsia="Times New Roman" w:hAnsi="Times New Roman" w:cs="Times New Roman"/>
          <w:sz w:val="24"/>
          <w:szCs w:val="24"/>
        </w:rPr>
        <w:t>) mēnešus no Preces pieņemšanas brīža.</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Pasūtītājam ir tiesības vienpusēji atkāpties no Līguma, rakstiski par to brīdinot Piegādātāju, ja:</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007FD5">
        <w:rPr>
          <w:rFonts w:ascii="Times New Roman" w:eastAsia="Calibri" w:hAnsi="Times New Roman" w:cs="Times New Roman"/>
          <w:sz w:val="24"/>
          <w:szCs w:val="24"/>
        </w:rPr>
        <w:t xml:space="preserve">; </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notikusi Piegādātāja likvidācija; </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pret Piegādātāju uzsākta maksātnespējas procedūra.</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007FD5" w:rsidRPr="00007FD5" w:rsidRDefault="00007FD5" w:rsidP="00007FD5">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bookmarkStart w:id="3" w:name="_Hlk523396691"/>
      <w:r w:rsidRPr="00007FD5">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3"/>
      <w:r w:rsidRPr="00007FD5">
        <w:rPr>
          <w:rFonts w:ascii="Times New Roman" w:eastAsia="Times New Roman" w:hAnsi="Times New Roman" w:cs="Times New Roman"/>
          <w:sz w:val="24"/>
          <w:szCs w:val="24"/>
        </w:rPr>
        <w:t>.</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bookmarkStart w:id="4" w:name="_Hlk523396753"/>
      <w:r w:rsidRPr="00007FD5">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4"/>
      <w:r w:rsidRPr="00007FD5">
        <w:rPr>
          <w:rFonts w:ascii="Times New Roman" w:eastAsia="Times New Roman" w:hAnsi="Times New Roman" w:cs="Times New Roman"/>
          <w:sz w:val="24"/>
          <w:szCs w:val="24"/>
        </w:rPr>
        <w:t>.</w:t>
      </w:r>
    </w:p>
    <w:p w:rsidR="00007FD5" w:rsidRPr="00007FD5" w:rsidRDefault="00007FD5" w:rsidP="00007FD5">
      <w:pPr>
        <w:numPr>
          <w:ilvl w:val="1"/>
          <w:numId w:val="1"/>
        </w:numPr>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07FD5" w:rsidRDefault="00007FD5" w:rsidP="00007FD5">
      <w:pPr>
        <w:spacing w:after="0" w:line="240" w:lineRule="auto"/>
        <w:ind w:left="562" w:right="-1"/>
        <w:jc w:val="both"/>
        <w:rPr>
          <w:rFonts w:ascii="Times New Roman" w:eastAsia="Times New Roman" w:hAnsi="Times New Roman" w:cs="Times New Roman"/>
          <w:sz w:val="24"/>
          <w:szCs w:val="24"/>
        </w:rPr>
      </w:pPr>
    </w:p>
    <w:p w:rsidR="00701E43" w:rsidRDefault="00701E43" w:rsidP="00007FD5">
      <w:pPr>
        <w:spacing w:after="0" w:line="240" w:lineRule="auto"/>
        <w:ind w:left="562" w:right="-1"/>
        <w:jc w:val="both"/>
        <w:rPr>
          <w:rFonts w:ascii="Times New Roman" w:eastAsia="Times New Roman" w:hAnsi="Times New Roman" w:cs="Times New Roman"/>
          <w:sz w:val="24"/>
          <w:szCs w:val="24"/>
        </w:rPr>
      </w:pPr>
    </w:p>
    <w:p w:rsidR="00701E43" w:rsidRPr="00007FD5" w:rsidRDefault="00701E43" w:rsidP="00007FD5">
      <w:pPr>
        <w:spacing w:after="0" w:line="240" w:lineRule="auto"/>
        <w:ind w:left="562" w:right="-1"/>
        <w:jc w:val="both"/>
        <w:rPr>
          <w:rFonts w:ascii="Times New Roman" w:eastAsia="Times New Roman" w:hAnsi="Times New Roman" w:cs="Times New Roman"/>
          <w:sz w:val="24"/>
          <w:szCs w:val="24"/>
        </w:rPr>
      </w:pPr>
    </w:p>
    <w:p w:rsidR="00007FD5" w:rsidRPr="00007FD5" w:rsidRDefault="00007FD5" w:rsidP="00007FD5">
      <w:pPr>
        <w:numPr>
          <w:ilvl w:val="0"/>
          <w:numId w:val="1"/>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lastRenderedPageBreak/>
        <w:t>Preces piegādes un saņemšanas kārtība</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Calibri" w:hAnsi="Times New Roman" w:cs="Times New Roman"/>
          <w:bCs/>
          <w:sz w:val="24"/>
          <w:szCs w:val="24"/>
        </w:rPr>
        <w:t xml:space="preserve">Piegādātājs piegādā Preci ne vēlā kā </w:t>
      </w:r>
      <w:r w:rsidR="00B475C0">
        <w:rPr>
          <w:rFonts w:ascii="Times New Roman" w:eastAsia="Calibri" w:hAnsi="Times New Roman" w:cs="Times New Roman"/>
          <w:bCs/>
          <w:sz w:val="24"/>
          <w:szCs w:val="24"/>
        </w:rPr>
        <w:t>10 (desmit)</w:t>
      </w:r>
      <w:r w:rsidRPr="00007FD5">
        <w:rPr>
          <w:rFonts w:ascii="Times New Roman" w:eastAsia="Calibri" w:hAnsi="Times New Roman" w:cs="Times New Roman"/>
          <w:bCs/>
          <w:sz w:val="24"/>
          <w:szCs w:val="24"/>
        </w:rPr>
        <w:t xml:space="preserve"> nedēļu laikā no pasūtījuma nosūtīšanas dienas. Par Preces pasūtīšanas laiku ir uzskatāma diena, kad </w:t>
      </w:r>
      <w:r w:rsidR="00E92DC5">
        <w:rPr>
          <w:rFonts w:ascii="Times New Roman" w:eastAsia="Calibri" w:hAnsi="Times New Roman" w:cs="Times New Roman"/>
          <w:bCs/>
          <w:sz w:val="24"/>
          <w:szCs w:val="24"/>
        </w:rPr>
        <w:t xml:space="preserve">kāda no </w:t>
      </w:r>
      <w:r w:rsidRPr="00007FD5">
        <w:rPr>
          <w:rFonts w:ascii="Times New Roman" w:eastAsia="Calibri" w:hAnsi="Times New Roman" w:cs="Times New Roman"/>
          <w:bCs/>
          <w:sz w:val="24"/>
          <w:szCs w:val="24"/>
        </w:rPr>
        <w:t xml:space="preserve">Pasūtītāja </w:t>
      </w:r>
      <w:r w:rsidR="00E92DC5">
        <w:rPr>
          <w:rFonts w:ascii="Times New Roman" w:eastAsia="Calibri" w:hAnsi="Times New Roman" w:cs="Times New Roman"/>
          <w:bCs/>
          <w:sz w:val="24"/>
          <w:szCs w:val="24"/>
        </w:rPr>
        <w:t>11.9.1</w:t>
      </w:r>
      <w:r w:rsidRPr="00007FD5">
        <w:rPr>
          <w:rFonts w:ascii="Times New Roman" w:eastAsia="Calibri" w:hAnsi="Times New Roman" w:cs="Times New Roman"/>
          <w:bCs/>
          <w:sz w:val="24"/>
          <w:szCs w:val="24"/>
        </w:rPr>
        <w:t xml:space="preserve">.punktā </w:t>
      </w:r>
      <w:r w:rsidR="00E92DC5">
        <w:rPr>
          <w:rFonts w:ascii="Times New Roman" w:eastAsia="Calibri" w:hAnsi="Times New Roman" w:cs="Times New Roman"/>
          <w:bCs/>
          <w:sz w:val="24"/>
          <w:szCs w:val="24"/>
        </w:rPr>
        <w:t xml:space="preserve">norādītajām </w:t>
      </w:r>
      <w:r w:rsidRPr="00007FD5">
        <w:rPr>
          <w:rFonts w:ascii="Times New Roman" w:eastAsia="Calibri" w:hAnsi="Times New Roman" w:cs="Times New Roman"/>
          <w:bCs/>
          <w:sz w:val="24"/>
          <w:szCs w:val="24"/>
        </w:rPr>
        <w:t>kontaktperson</w:t>
      </w:r>
      <w:r w:rsidR="00E92DC5">
        <w:rPr>
          <w:rFonts w:ascii="Times New Roman" w:eastAsia="Calibri" w:hAnsi="Times New Roman" w:cs="Times New Roman"/>
          <w:bCs/>
          <w:sz w:val="24"/>
          <w:szCs w:val="24"/>
        </w:rPr>
        <w:t>ām</w:t>
      </w:r>
      <w:r w:rsidRPr="00007FD5">
        <w:rPr>
          <w:rFonts w:ascii="Times New Roman" w:eastAsia="Calibri" w:hAnsi="Times New Roman" w:cs="Times New Roman"/>
          <w:bCs/>
          <w:sz w:val="24"/>
          <w:szCs w:val="24"/>
        </w:rPr>
        <w:t xml:space="preserve"> ir nosūtījusi pieprasījumu uz </w:t>
      </w:r>
      <w:r w:rsidR="00E92DC5">
        <w:rPr>
          <w:rFonts w:ascii="Times New Roman" w:eastAsia="Calibri" w:hAnsi="Times New Roman" w:cs="Times New Roman"/>
          <w:bCs/>
          <w:sz w:val="24"/>
          <w:szCs w:val="24"/>
        </w:rPr>
        <w:t>11.9.2</w:t>
      </w:r>
      <w:r w:rsidRPr="00007FD5">
        <w:rPr>
          <w:rFonts w:ascii="Times New Roman" w:eastAsia="Calibri" w:hAnsi="Times New Roman" w:cs="Times New Roman"/>
          <w:bCs/>
          <w:sz w:val="24"/>
          <w:szCs w:val="24"/>
        </w:rPr>
        <w:t>.punktā minēto e-pastu. Piegādātājam 1 (vienas) darba dienas laikā jāapstiprina pasūtījuma saņemšanu</w:t>
      </w:r>
      <w:r w:rsidRPr="00007FD5">
        <w:rPr>
          <w:rFonts w:ascii="Times New Roman" w:eastAsia="Times New Roman" w:hAnsi="Times New Roman" w:cs="Times New Roman"/>
          <w:bCs/>
          <w:sz w:val="24"/>
          <w:szCs w:val="24"/>
        </w:rPr>
        <w:t>.</w:t>
      </w:r>
      <w:r w:rsidRPr="00007FD5">
        <w:rPr>
          <w:rFonts w:ascii="Times New Roman" w:eastAsia="Calibri" w:hAnsi="Times New Roman" w:cs="Times New Roman"/>
          <w:bCs/>
          <w:sz w:val="24"/>
          <w:szCs w:val="24"/>
        </w:rPr>
        <w:t xml:space="preserve"> Iestājoties neparedzamiem apstākļiem, Pusēm vienojoties, var tikt noteikts cits Preču piegādes termiņš, bet  tas nedrīkst pārsniegt šajā punktā noteikto piegādes termiņu vairāk kā 5 (piecas) darba dienas.</w:t>
      </w:r>
    </w:p>
    <w:p w:rsidR="00007FD5" w:rsidRPr="00E36E73"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Calibri" w:hAnsi="Times New Roman" w:cs="Times New Roman"/>
          <w:bCs/>
          <w:sz w:val="24"/>
          <w:szCs w:val="24"/>
        </w:rPr>
        <w:t>Pasūtot Preci, Pasūtītājs norāda Preces veidu, daudzumu, nepieciešamo piegādes datumu un piegādes vietu.</w:t>
      </w:r>
    </w:p>
    <w:p w:rsidR="00E36E73" w:rsidRPr="00E36E73" w:rsidRDefault="00E36E73" w:rsidP="00E36E73">
      <w:pPr>
        <w:numPr>
          <w:ilvl w:val="1"/>
          <w:numId w:val="1"/>
        </w:numPr>
        <w:tabs>
          <w:tab w:val="num" w:pos="993"/>
        </w:tabs>
        <w:spacing w:after="0" w:line="240" w:lineRule="auto"/>
        <w:ind w:right="-1" w:hanging="562"/>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Preces piegādes vieta: </w:t>
      </w:r>
      <w:r w:rsidRPr="003C11C3">
        <w:rPr>
          <w:rFonts w:ascii="Times New Roman" w:eastAsia="Times New Roman" w:hAnsi="Times New Roman" w:cs="Times New Roman"/>
          <w:sz w:val="24"/>
          <w:szCs w:val="24"/>
          <w:u w:val="single"/>
        </w:rPr>
        <w:t>VSIA “Paula Stradiņa klīniskā universitātes slimnīca” Pilsoņu iela 13,  Rīga, LV – 1002</w:t>
      </w:r>
      <w:r w:rsidRPr="00007FD5">
        <w:rPr>
          <w:rFonts w:ascii="Times New Roman" w:eastAsia="Times New Roman" w:hAnsi="Times New Roman" w:cs="Times New Roman"/>
          <w:sz w:val="24"/>
          <w:szCs w:val="24"/>
        </w:rPr>
        <w:t xml:space="preserve">. </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Times New Roman" w:hAnsi="Times New Roman" w:cs="Times New Roman"/>
          <w:sz w:val="24"/>
          <w:szCs w:val="24"/>
        </w:rPr>
        <w:t>Preces piegādi, izkraušanu un novietošanu Pasūtītāja telpās nodrošina Piegādātājs, izmantojot savu transportu un darbaspēku. Piegādātājs</w:t>
      </w:r>
      <w:r w:rsidRPr="00007FD5">
        <w:rPr>
          <w:rFonts w:ascii="Times New Roman" w:eastAsia="Times New Roman" w:hAnsi="Times New Roman" w:cs="Times New Roman"/>
          <w:b/>
          <w:sz w:val="24"/>
          <w:szCs w:val="24"/>
        </w:rPr>
        <w:t xml:space="preserve"> </w:t>
      </w:r>
      <w:r w:rsidRPr="00007FD5">
        <w:rPr>
          <w:rFonts w:ascii="Times New Roman" w:eastAsia="Times New Roman" w:hAnsi="Times New Roman" w:cs="Times New Roman"/>
          <w:sz w:val="24"/>
          <w:szCs w:val="24"/>
        </w:rPr>
        <w:t>ir atbildīgs par preču transportēšanas izdevumiem.</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007FD5" w:rsidRPr="00007FD5" w:rsidRDefault="00007FD5" w:rsidP="00007FD5">
      <w:pPr>
        <w:numPr>
          <w:ilvl w:val="1"/>
          <w:numId w:val="1"/>
        </w:numPr>
        <w:spacing w:after="0" w:line="240" w:lineRule="auto"/>
        <w:ind w:left="561" w:right="-1" w:hanging="561"/>
        <w:jc w:val="both"/>
        <w:rPr>
          <w:rFonts w:ascii="Calibri" w:eastAsia="Calibri" w:hAnsi="Calibri" w:cs="Times New Roman"/>
          <w:b/>
          <w:bCs/>
        </w:rPr>
      </w:pPr>
      <w:r w:rsidRPr="00007FD5">
        <w:rPr>
          <w:rFonts w:ascii="Times New Roman" w:eastAsia="Times New Roman" w:hAnsi="Times New Roman" w:cs="Times New Roman"/>
          <w:bCs/>
          <w:sz w:val="24"/>
          <w:szCs w:val="24"/>
        </w:rPr>
        <w:t>Pasūtītājs paraksta Preces pieņemšanas – nodošanas aktu tikai pēc tam, kad Piegādātājs ir izpildījis Līguma prasības, iesniedzot pieņemšanas – nodošanas aktu Līguma 11.9.1.punktā norādītajai Pasūtītāja kontaktpersonai. Pieņemšanas – nodošanas akts jānodod kopā ar visiem tajā minētajiem dokumentiem.</w:t>
      </w:r>
    </w:p>
    <w:p w:rsidR="00007FD5" w:rsidRPr="00007FD5" w:rsidRDefault="00007FD5" w:rsidP="00007FD5">
      <w:pPr>
        <w:spacing w:after="0" w:line="240" w:lineRule="auto"/>
        <w:ind w:left="561" w:right="-1"/>
        <w:jc w:val="both"/>
        <w:rPr>
          <w:rFonts w:ascii="Calibri" w:eastAsia="Calibri" w:hAnsi="Calibri" w:cs="Times New Roman"/>
          <w:b/>
          <w:bCs/>
        </w:rPr>
      </w:pPr>
    </w:p>
    <w:p w:rsidR="00007FD5" w:rsidRPr="00007FD5" w:rsidRDefault="00007FD5" w:rsidP="00007FD5">
      <w:pPr>
        <w:numPr>
          <w:ilvl w:val="0"/>
          <w:numId w:val="1"/>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Garantija</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5.1. </w:t>
      </w:r>
      <w:r w:rsidRPr="00007FD5">
        <w:rPr>
          <w:rFonts w:ascii="Times New Roman" w:eastAsia="Times New Roman" w:hAnsi="Times New Roman" w:cs="Times New Roman"/>
          <w:sz w:val="24"/>
          <w:szCs w:val="24"/>
        </w:rPr>
        <w:tab/>
        <w:t>Preces garantijas laiks ir 24 (divdesmit četri) mēneši no Preces pieņemšanas – nodošanas akta abpusējas parakstīšanas dienas.</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5.2.</w:t>
      </w:r>
      <w:r w:rsidRPr="00007FD5">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5.3.  </w:t>
      </w:r>
      <w:r w:rsidRPr="00007FD5">
        <w:rPr>
          <w:rFonts w:ascii="Times New Roman" w:eastAsia="Times New Roman" w:hAnsi="Times New Roman" w:cs="Times New Roman"/>
          <w:iCs/>
          <w:sz w:val="24"/>
          <w:szCs w:val="24"/>
        </w:rPr>
        <w:t>Preces garantijas periodā Piegādātājs veic visas Preces ražotāja noteiktās regulārās apkopes un pārbaudes.</w:t>
      </w:r>
    </w:p>
    <w:p w:rsidR="00007FD5" w:rsidRPr="00007FD5" w:rsidRDefault="00007FD5" w:rsidP="00007FD5">
      <w:pPr>
        <w:numPr>
          <w:ilvl w:val="1"/>
          <w:numId w:val="3"/>
        </w:numPr>
        <w:spacing w:after="0" w:line="240" w:lineRule="auto"/>
        <w:ind w:left="567" w:right="-1" w:hanging="567"/>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Preces garantija neattiecas uz preces defektiem, kas radušies:</w:t>
      </w:r>
    </w:p>
    <w:p w:rsidR="00007FD5" w:rsidRPr="00007FD5" w:rsidRDefault="00007FD5" w:rsidP="00007FD5">
      <w:p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5.4.1.</w:t>
      </w:r>
      <w:r w:rsidRPr="00007FD5">
        <w:rPr>
          <w:rFonts w:ascii="Times New Roman" w:eastAsia="Times New Roman" w:hAnsi="Times New Roman" w:cs="Times New Roman"/>
          <w:sz w:val="24"/>
          <w:szCs w:val="24"/>
        </w:rPr>
        <w:tab/>
        <w:t>ekspluatējot Preci neatbilstoši tās ekspluatācijas noteikumiem (ražotāja instrukcijām);</w:t>
      </w:r>
    </w:p>
    <w:p w:rsidR="00007FD5" w:rsidRPr="00007FD5" w:rsidRDefault="00007FD5" w:rsidP="00007FD5">
      <w:pPr>
        <w:numPr>
          <w:ilvl w:val="2"/>
          <w:numId w:val="4"/>
        </w:num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pierādāmu Preces lietotāju nolaidības, nepareizas Preces lietošanas vai apzinātu bojājumu konstatēšanas gadījumā;</w:t>
      </w:r>
    </w:p>
    <w:p w:rsidR="00007FD5" w:rsidRPr="00007FD5" w:rsidRDefault="00007FD5" w:rsidP="00007FD5">
      <w:p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5.4.3. </w:t>
      </w:r>
      <w:r w:rsidRPr="00007FD5">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007FD5" w:rsidRPr="00007FD5" w:rsidRDefault="00007FD5" w:rsidP="00007FD5">
      <w:pPr>
        <w:numPr>
          <w:ilvl w:val="2"/>
          <w:numId w:val="4"/>
        </w:num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 xml:space="preserve">nepārvaramas varas apstākļu rezultātā. </w:t>
      </w:r>
    </w:p>
    <w:p w:rsidR="00007FD5" w:rsidRPr="00007FD5" w:rsidRDefault="00007FD5" w:rsidP="00007FD5">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007FD5" w:rsidRPr="00007FD5" w:rsidRDefault="00007FD5" w:rsidP="00007FD5">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w:t>
      </w:r>
      <w:r w:rsidRPr="00007FD5">
        <w:rPr>
          <w:rFonts w:ascii="Times New Roman" w:eastAsia="Times New Roman" w:hAnsi="Times New Roman" w:cs="Times New Roman"/>
          <w:sz w:val="24"/>
          <w:szCs w:val="24"/>
        </w:rPr>
        <w:lastRenderedPageBreak/>
        <w:t>eksperts konstatē, ka Preces bojājums radies Pasūtītāja vainas dēļ, neatkarīgā eksperta pakalpojumus apmaksā Pasūtītājs.</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5.7</w:t>
      </w:r>
      <w:r w:rsidRPr="00007FD5">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5.8.</w:t>
      </w:r>
      <w:r w:rsidRPr="00007FD5">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5.9.</w:t>
      </w:r>
      <w:r w:rsidRPr="00007FD5">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5.10.</w:t>
      </w:r>
      <w:r w:rsidRPr="00007FD5">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p>
    <w:p w:rsidR="00007FD5" w:rsidRPr="00007FD5" w:rsidRDefault="00007FD5" w:rsidP="00007FD5">
      <w:pPr>
        <w:numPr>
          <w:ilvl w:val="0"/>
          <w:numId w:val="4"/>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Preces kvalitātes prasības</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bCs/>
          <w:sz w:val="24"/>
          <w:szCs w:val="24"/>
        </w:rPr>
        <w:t xml:space="preserve">6.1. </w:t>
      </w:r>
      <w:r w:rsidRPr="00007FD5">
        <w:rPr>
          <w:rFonts w:ascii="Times New Roman" w:eastAsia="Times New Roman" w:hAnsi="Times New Roman" w:cs="Times New Roman"/>
          <w:bCs/>
          <w:sz w:val="24"/>
          <w:szCs w:val="24"/>
        </w:rPr>
        <w:tab/>
      </w:r>
      <w:r w:rsidRPr="00007FD5">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007FD5" w:rsidRPr="00007FD5" w:rsidRDefault="008A25BF" w:rsidP="00007FD5">
      <w:p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t>Piedāvātā Prece ražota</w:t>
      </w:r>
      <w:r w:rsidR="00007FD5" w:rsidRPr="00007FD5">
        <w:rPr>
          <w:rFonts w:ascii="Times New Roman" w:eastAsia="Times New Roman" w:hAnsi="Times New Roman" w:cs="Times New Roman"/>
          <w:sz w:val="24"/>
          <w:szCs w:val="24"/>
        </w:rPr>
        <w:t xml:space="preserve"> ne vēlāk kā  2018.gadā.</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6.3.</w:t>
      </w:r>
      <w:r w:rsidRPr="00007FD5">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6.4.</w:t>
      </w:r>
      <w:r w:rsidRPr="00007FD5">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07FD5" w:rsidRPr="00007FD5" w:rsidRDefault="00007FD5" w:rsidP="00007FD5">
      <w:pPr>
        <w:spacing w:after="0" w:line="240" w:lineRule="auto"/>
        <w:ind w:left="567" w:right="-1" w:hanging="567"/>
        <w:jc w:val="both"/>
        <w:rPr>
          <w:rFonts w:ascii="Times New Roman" w:eastAsia="Times New Roman" w:hAnsi="Times New Roman" w:cs="Times New Roman"/>
          <w:bCs/>
          <w:sz w:val="24"/>
          <w:szCs w:val="24"/>
        </w:rPr>
      </w:pPr>
    </w:p>
    <w:p w:rsidR="00007FD5" w:rsidRPr="00007FD5" w:rsidRDefault="00007FD5" w:rsidP="00007FD5">
      <w:pPr>
        <w:numPr>
          <w:ilvl w:val="0"/>
          <w:numId w:val="4"/>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Pušu saistības</w:t>
      </w:r>
    </w:p>
    <w:p w:rsidR="00007FD5" w:rsidRPr="00007FD5" w:rsidRDefault="00007FD5" w:rsidP="00007FD5">
      <w:pPr>
        <w:numPr>
          <w:ilvl w:val="1"/>
          <w:numId w:val="5"/>
        </w:numPr>
        <w:spacing w:after="0" w:line="240" w:lineRule="auto"/>
        <w:ind w:left="567" w:right="-1" w:hanging="567"/>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Piegādātāja pienākumi:</w:t>
      </w:r>
    </w:p>
    <w:p w:rsidR="00007FD5" w:rsidRPr="00007FD5" w:rsidRDefault="00007FD5" w:rsidP="00007FD5">
      <w:pPr>
        <w:numPr>
          <w:ilvl w:val="2"/>
          <w:numId w:val="5"/>
        </w:num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sagatavot un nodot Pasūtītājam Preces piegādes apliecinošu dokumentu;</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ne vēlāk kā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transportējot Preci, nodrošināt Preces drošību pret iespējamajiem bojājumiem;</w:t>
      </w:r>
    </w:p>
    <w:p w:rsidR="00007FD5" w:rsidRPr="00007FD5" w:rsidRDefault="00136A5B"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07FD5" w:rsidRPr="00007FD5">
        <w:rPr>
          <w:rFonts w:ascii="Times New Roman" w:eastAsia="Times New Roman" w:hAnsi="Times New Roman" w:cs="Times New Roman"/>
          <w:sz w:val="24"/>
          <w:szCs w:val="24"/>
        </w:rPr>
        <w:t>iegādātājs nodrošina piegādei un uzstādīšanai izmantoto materiālu, metožu, paņēmienu, kā arī darbus pārraugošo un izpildošo darbinieku kvalifikācijas atbilstību ražotāja noteiktajam;</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bookmarkStart w:id="5" w:name="_Hlk15027379"/>
      <w:r w:rsidRPr="00007FD5">
        <w:rPr>
          <w:rFonts w:ascii="Times New Roman" w:eastAsia="Times New Roman" w:hAnsi="Times New Roman" w:cs="Times New Roman"/>
          <w:sz w:val="24"/>
          <w:szCs w:val="24"/>
        </w:rPr>
        <w:t xml:space="preserve">bez papildu samaksas veikt Preces ražotāja noteiktās </w:t>
      </w:r>
      <w:bookmarkStart w:id="6" w:name="_Hlk15027210"/>
      <w:r w:rsidRPr="00007FD5">
        <w:rPr>
          <w:rFonts w:ascii="Times New Roman" w:eastAsia="Times New Roman" w:hAnsi="Times New Roman" w:cs="Times New Roman"/>
          <w:sz w:val="24"/>
          <w:szCs w:val="24"/>
        </w:rPr>
        <w:t>apkopes</w:t>
      </w:r>
      <w:bookmarkEnd w:id="6"/>
      <w:r w:rsidRPr="00007FD5">
        <w:rPr>
          <w:rFonts w:ascii="Times New Roman" w:eastAsia="Times New Roman" w:hAnsi="Times New Roman" w:cs="Times New Roman"/>
          <w:sz w:val="24"/>
          <w:szCs w:val="24"/>
        </w:rPr>
        <w:t>, funkcionālās un elektrodrošības pārbaudes tās garantijas laikā, nododot attiecīgus pārskatus pasūtītājam. Pārbaudēm jāatbilst 2017.gada 28.novembra ministru kabineta noteikumos Nr. 689 noteiktajām prasībām</w:t>
      </w:r>
      <w:bookmarkEnd w:id="5"/>
      <w:r w:rsidRPr="00007FD5">
        <w:rPr>
          <w:rFonts w:ascii="Times New Roman" w:eastAsia="Times New Roman" w:hAnsi="Times New Roman" w:cs="Times New Roman"/>
          <w:sz w:val="24"/>
          <w:szCs w:val="24"/>
        </w:rPr>
        <w:t>;</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veikt vides sakārtošanu pēc Preces piegādes, nodrošinot visu iepakojuma materiālu izvešanu no teritorijas;</w:t>
      </w:r>
    </w:p>
    <w:p w:rsidR="00007FD5" w:rsidRPr="00007FD5" w:rsidRDefault="00136A5B"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07FD5" w:rsidRPr="00007FD5">
        <w:rPr>
          <w:rFonts w:ascii="Times New Roman" w:eastAsia="Times New Roman" w:hAnsi="Times New Roman" w:cs="Times New Roman"/>
          <w:sz w:val="24"/>
          <w:szCs w:val="24"/>
        </w:rPr>
        <w:t>īguma prasībām neatbilstošas un/vai nekvalitatīvas Preces piegādes gadījumā, ne vēlāk kā 10  (desmit) kalendāro dienu laikā apmainīt to pret jaunu, nelietotu un kvalitatīvu Preci uz sava rēķina;</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lastRenderedPageBreak/>
        <w:t>Piegādātājs nodrošina tehniķa ierašanos iekārtas neprecīzas darbības vai salūšanas gadījumā  1 (vienas) darba dienas laikā no izsaukuma brīža;</w:t>
      </w:r>
    </w:p>
    <w:p w:rsidR="00007FD5" w:rsidRPr="00007FD5" w:rsidRDefault="00136A5B"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007FD5" w:rsidRPr="00007FD5">
        <w:rPr>
          <w:rFonts w:ascii="Times New Roman" w:eastAsia="Times New Roman" w:hAnsi="Times New Roman" w:cs="Times New Roman"/>
          <w:sz w:val="24"/>
          <w:szCs w:val="24"/>
        </w:rPr>
        <w:t xml:space="preserve">opā ar </w:t>
      </w:r>
      <w:r>
        <w:rPr>
          <w:rFonts w:ascii="Times New Roman" w:eastAsia="Times New Roman" w:hAnsi="Times New Roman" w:cs="Times New Roman"/>
          <w:sz w:val="24"/>
          <w:szCs w:val="24"/>
        </w:rPr>
        <w:t>P</w:t>
      </w:r>
      <w:r w:rsidR="00007FD5" w:rsidRPr="00007FD5">
        <w:rPr>
          <w:rFonts w:ascii="Times New Roman" w:eastAsia="Times New Roman" w:hAnsi="Times New Roman" w:cs="Times New Roman"/>
          <w:sz w:val="24"/>
          <w:szCs w:val="24"/>
        </w:rPr>
        <w:t>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pēc abpusējas pieņemšanas – nodošanas akta parakstīšanas, sagatavot un nodot Pasūtītājam rēķinu;</w:t>
      </w:r>
    </w:p>
    <w:p w:rsidR="00007FD5" w:rsidRPr="00007FD5" w:rsidRDefault="00007FD5" w:rsidP="00007FD5">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veikt Līguma izpildi ar saviem spēkiem, resursiem un līdzekļiem.</w:t>
      </w:r>
    </w:p>
    <w:p w:rsidR="00007FD5" w:rsidRPr="00007FD5" w:rsidRDefault="00007FD5" w:rsidP="00007FD5">
      <w:p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7.2.    Piegādātāja tiesības:</w:t>
      </w:r>
    </w:p>
    <w:p w:rsidR="00007FD5" w:rsidRPr="00007FD5" w:rsidRDefault="00007FD5" w:rsidP="00007FD5">
      <w:p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7.2.1.</w:t>
      </w:r>
      <w:r w:rsidRPr="00007FD5">
        <w:rPr>
          <w:rFonts w:ascii="Times New Roman" w:eastAsia="Times New Roman" w:hAnsi="Times New Roman" w:cs="Times New Roman"/>
          <w:sz w:val="24"/>
          <w:szCs w:val="24"/>
        </w:rPr>
        <w:tab/>
        <w:t>par piegādātu kvalitatīvu Preci savlaicīgi saņemt Līgumā noteikto samaksu;</w:t>
      </w:r>
    </w:p>
    <w:p w:rsidR="00007FD5" w:rsidRPr="00007FD5" w:rsidRDefault="00007FD5" w:rsidP="00007FD5">
      <w:p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7.2.2.</w:t>
      </w:r>
      <w:r w:rsidRPr="00007FD5">
        <w:rPr>
          <w:rFonts w:ascii="Times New Roman" w:eastAsia="Times New Roman" w:hAnsi="Times New Roman" w:cs="Times New Roman"/>
          <w:sz w:val="24"/>
          <w:szCs w:val="24"/>
        </w:rPr>
        <w:tab/>
        <w:t>saņemt no Pasūtītāja saistību izpildei nepieciešamo informāciju.</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7.3.    Pasūtītāja pienākumi:</w:t>
      </w:r>
    </w:p>
    <w:p w:rsidR="00007FD5" w:rsidRPr="00007FD5" w:rsidRDefault="00007FD5" w:rsidP="00007FD5">
      <w:pPr>
        <w:numPr>
          <w:ilvl w:val="2"/>
          <w:numId w:val="6"/>
        </w:num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pārbaudīt piegādātās Preces kvalitāti un atbilstību Līguma noteikumiem;</w:t>
      </w:r>
    </w:p>
    <w:p w:rsidR="00007FD5" w:rsidRPr="00007FD5" w:rsidRDefault="00007FD5" w:rsidP="00007FD5">
      <w:pPr>
        <w:numPr>
          <w:ilvl w:val="2"/>
          <w:numId w:val="6"/>
        </w:num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Līgumā noteiktajā kārtībā savlaicīgi samaksāt par pieņemto, Līguma prasībām atbilstošu un kvalitatīvu Preci.</w:t>
      </w:r>
    </w:p>
    <w:p w:rsidR="00007FD5" w:rsidRPr="00007FD5" w:rsidRDefault="00007FD5" w:rsidP="00007FD5">
      <w:pPr>
        <w:numPr>
          <w:ilvl w:val="1"/>
          <w:numId w:val="6"/>
        </w:numPr>
        <w:tabs>
          <w:tab w:val="left" w:pos="426"/>
        </w:tabs>
        <w:spacing w:after="0" w:line="240" w:lineRule="auto"/>
        <w:ind w:left="567" w:right="-1" w:hanging="567"/>
        <w:jc w:val="both"/>
        <w:rPr>
          <w:rFonts w:ascii="Times New Roman" w:eastAsia="Calibri" w:hAnsi="Times New Roman" w:cs="Times New Roman"/>
          <w:sz w:val="24"/>
          <w:szCs w:val="24"/>
        </w:rPr>
      </w:pPr>
      <w:r w:rsidRPr="00007FD5">
        <w:rPr>
          <w:rFonts w:ascii="Calibri" w:eastAsia="Calibri" w:hAnsi="Calibri" w:cs="Times New Roman"/>
        </w:rPr>
        <w:t xml:space="preserve">   </w:t>
      </w:r>
      <w:r w:rsidRPr="00007FD5">
        <w:rPr>
          <w:rFonts w:ascii="Times New Roman" w:eastAsia="Calibri" w:hAnsi="Times New Roman" w:cs="Times New Roman"/>
          <w:sz w:val="24"/>
          <w:szCs w:val="24"/>
        </w:rPr>
        <w:t>Pasūtītāja tiesības:</w:t>
      </w:r>
    </w:p>
    <w:p w:rsidR="00007FD5" w:rsidRPr="00007FD5" w:rsidRDefault="00007FD5" w:rsidP="00007FD5">
      <w:pPr>
        <w:numPr>
          <w:ilvl w:val="2"/>
          <w:numId w:val="6"/>
        </w:numPr>
        <w:spacing w:after="0" w:line="240" w:lineRule="auto"/>
        <w:ind w:left="1276" w:right="-1" w:hanging="709"/>
        <w:contextualSpacing/>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savlaicīgi veikt Preces pasūtīšanu, elektroniski nosūtot pieprasījumu uz Līguma </w:t>
      </w:r>
      <w:r w:rsidR="00B83B69">
        <w:rPr>
          <w:rFonts w:ascii="Times New Roman" w:eastAsia="Times New Roman" w:hAnsi="Times New Roman" w:cs="Times New Roman"/>
          <w:sz w:val="24"/>
          <w:szCs w:val="24"/>
        </w:rPr>
        <w:t>11.9.2</w:t>
      </w:r>
      <w:r w:rsidRPr="00007FD5">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dot Piegādātājam saistošus norādījumus attiecībā uz Līguma izpildi;</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saņemt no Piegādātāja informāciju un paskaidrojumus par Līguma izpildes gaitu un citiem Līguma izpildes jautājumiem;</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pieņemt, saskaņā ar Līguma noteikumiem piegādāto, Līguma prasībām atbilstošo, kvalitatīvo Preci;</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apturēt Līguma izpildi Līguma 3.5.punktā noteiktajos gadījumos;</w:t>
      </w:r>
    </w:p>
    <w:p w:rsidR="00007FD5" w:rsidRPr="00007FD5" w:rsidRDefault="00007FD5" w:rsidP="00007FD5">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apturēt un atlikt Līgumā paredzēto maksājumu ārējā normatīvajā aktā vai šajā Līgumā noteiktajos gadījumos.</w:t>
      </w:r>
    </w:p>
    <w:p w:rsidR="00007FD5" w:rsidRPr="00007FD5" w:rsidRDefault="00007FD5" w:rsidP="00007FD5">
      <w:pPr>
        <w:numPr>
          <w:ilvl w:val="1"/>
          <w:numId w:val="6"/>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Pasūtītājs atsaka pieņemt Līguma izpildījumu, ja piegādāta nekvalitatīva un Līguma noteikumiem neatbilstoša Prece.</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6"/>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Pušu atbildība</w:t>
      </w:r>
    </w:p>
    <w:p w:rsidR="00007FD5" w:rsidRPr="00007FD5" w:rsidRDefault="00007FD5" w:rsidP="00007FD5">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007FD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07FD5" w:rsidRPr="00007FD5" w:rsidRDefault="00007FD5" w:rsidP="00007FD5">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Par Preces piegādes termiņa (t.sk. Līguma 7.1.9.punktā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Līgumsoda samaksa neatbrīvo Puses no turpmākas saistību izpildes pienākuma un netiek ieskaitīta zaudējumu atlīdzībā.</w:t>
      </w:r>
    </w:p>
    <w:p w:rsidR="00007FD5" w:rsidRPr="00007FD5" w:rsidRDefault="00007FD5" w:rsidP="003F0A44">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7"/>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Nepārvarama vara</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iCs/>
          <w:sz w:val="24"/>
          <w:szCs w:val="24"/>
        </w:rPr>
        <w:t xml:space="preserve">Ar rakstisku vienošanos </w:t>
      </w:r>
      <w:r w:rsidRPr="00007FD5">
        <w:rPr>
          <w:rFonts w:ascii="Times New Roman" w:eastAsia="Times New Roman" w:hAnsi="Times New Roman" w:cs="Times New Roman"/>
          <w:bCs/>
          <w:iCs/>
          <w:sz w:val="24"/>
          <w:szCs w:val="24"/>
        </w:rPr>
        <w:t>Puses</w:t>
      </w:r>
      <w:r w:rsidRPr="00007FD5">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07FD5">
        <w:rPr>
          <w:rFonts w:ascii="Times New Roman" w:eastAsia="Times New Roman" w:hAnsi="Times New Roman" w:cs="Times New Roman"/>
          <w:bCs/>
          <w:iCs/>
          <w:sz w:val="24"/>
          <w:szCs w:val="24"/>
        </w:rPr>
        <w:t>Puses</w:t>
      </w:r>
      <w:r w:rsidRPr="00007FD5">
        <w:rPr>
          <w:rFonts w:ascii="Times New Roman" w:eastAsia="Times New Roman" w:hAnsi="Times New Roman" w:cs="Times New Roman"/>
          <w:b/>
          <w:bCs/>
          <w:iCs/>
          <w:sz w:val="24"/>
          <w:szCs w:val="24"/>
        </w:rPr>
        <w:t xml:space="preserve"> </w:t>
      </w:r>
      <w:r w:rsidRPr="00007FD5">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007FD5">
        <w:rPr>
          <w:rFonts w:ascii="Times New Roman" w:eastAsia="Times New Roman" w:hAnsi="Times New Roman" w:cs="Times New Roman"/>
          <w:bCs/>
          <w:iCs/>
          <w:sz w:val="24"/>
          <w:szCs w:val="24"/>
        </w:rPr>
        <w:t>Pusei</w:t>
      </w:r>
      <w:r w:rsidRPr="00007FD5">
        <w:rPr>
          <w:rFonts w:ascii="Times New Roman" w:eastAsia="Times New Roman" w:hAnsi="Times New Roman" w:cs="Times New Roman"/>
          <w:b/>
          <w:bCs/>
          <w:iCs/>
          <w:sz w:val="24"/>
          <w:szCs w:val="24"/>
        </w:rPr>
        <w:t xml:space="preserve"> </w:t>
      </w:r>
      <w:r w:rsidRPr="00007FD5">
        <w:rPr>
          <w:rFonts w:ascii="Times New Roman" w:eastAsia="Times New Roman" w:hAnsi="Times New Roman" w:cs="Times New Roman"/>
          <w:iCs/>
          <w:sz w:val="24"/>
          <w:szCs w:val="24"/>
        </w:rPr>
        <w:t>ir jāatdod otrai tas, ko tā izpildījusi vai par izpildīto jāatlīdzina.</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7"/>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Strīdu izskatīšanas kārtība</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007FD5">
        <w:rPr>
          <w:rFonts w:ascii="Times New Roman" w:eastAsia="Times New Roman" w:hAnsi="Times New Roman" w:cs="Times New Roman"/>
          <w:sz w:val="24"/>
          <w:szCs w:val="24"/>
        </w:rPr>
        <w:t>rakstveidā</w:t>
      </w:r>
      <w:proofErr w:type="spellEnd"/>
      <w:r w:rsidRPr="00007FD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Jautājumos, kas nav tiešā veidā paredzēti Līgumā, Puses risina saskaņā ar spēkā esošajiem normatīvajiem aktiem.</w:t>
      </w:r>
    </w:p>
    <w:p w:rsidR="00007FD5" w:rsidRPr="00007FD5" w:rsidRDefault="00007FD5" w:rsidP="00007FD5">
      <w:pPr>
        <w:spacing w:after="0" w:line="240" w:lineRule="auto"/>
        <w:ind w:right="-1"/>
        <w:jc w:val="both"/>
        <w:rPr>
          <w:rFonts w:ascii="Times New Roman" w:eastAsia="Times New Roman" w:hAnsi="Times New Roman" w:cs="Times New Roman"/>
          <w:sz w:val="24"/>
          <w:szCs w:val="24"/>
        </w:rPr>
      </w:pPr>
    </w:p>
    <w:p w:rsidR="00007FD5" w:rsidRPr="00007FD5" w:rsidRDefault="00007FD5" w:rsidP="00007FD5">
      <w:pPr>
        <w:numPr>
          <w:ilvl w:val="0"/>
          <w:numId w:val="7"/>
        </w:numPr>
        <w:spacing w:after="0" w:line="240" w:lineRule="auto"/>
        <w:ind w:right="-1"/>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Citi noteikumi</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Jebkuri Līguma grozījumi tiek noformēti </w:t>
      </w:r>
      <w:proofErr w:type="spellStart"/>
      <w:r w:rsidRPr="00007FD5">
        <w:rPr>
          <w:rFonts w:ascii="Times New Roman" w:eastAsia="Times New Roman" w:hAnsi="Times New Roman" w:cs="Times New Roman"/>
          <w:sz w:val="24"/>
          <w:szCs w:val="24"/>
        </w:rPr>
        <w:t>rakstveidā</w:t>
      </w:r>
      <w:proofErr w:type="spellEnd"/>
      <w:r w:rsidRPr="00007FD5">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Puses nav tiesīgas nodot savas tiesības un saistības, kas saistītas ar Līgumu un izriet no tā, trešajai personai.</w:t>
      </w:r>
    </w:p>
    <w:p w:rsidR="00007FD5" w:rsidRPr="00007FD5" w:rsidRDefault="00007FD5" w:rsidP="00007FD5">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Pušu kontaktpersonas: </w:t>
      </w:r>
    </w:p>
    <w:p w:rsidR="00007FD5" w:rsidRDefault="00007FD5" w:rsidP="00007FD5">
      <w:pPr>
        <w:spacing w:after="0" w:line="240" w:lineRule="auto"/>
        <w:ind w:left="1276" w:right="-1" w:hanging="709"/>
        <w:contextualSpacing/>
        <w:jc w:val="both"/>
        <w:rPr>
          <w:rFonts w:ascii="Times New Roman" w:eastAsia="Times New Roman" w:hAnsi="Times New Roman" w:cs="Times New Roman"/>
          <w:sz w:val="23"/>
          <w:szCs w:val="23"/>
        </w:rPr>
      </w:pPr>
      <w:r w:rsidRPr="00007FD5">
        <w:rPr>
          <w:rFonts w:ascii="Times New Roman" w:eastAsia="Times New Roman" w:hAnsi="Times New Roman" w:cs="Times New Roman"/>
          <w:sz w:val="24"/>
          <w:szCs w:val="24"/>
          <w:lang w:eastAsia="lv-LV"/>
        </w:rPr>
        <w:t>11.9.1.</w:t>
      </w:r>
      <w:bookmarkStart w:id="7" w:name="_Hlk488824614"/>
      <w:r w:rsidRPr="00007FD5">
        <w:rPr>
          <w:rFonts w:ascii="Times New Roman" w:eastAsia="Times New Roman" w:hAnsi="Times New Roman" w:cs="Times New Roman"/>
          <w:sz w:val="24"/>
          <w:szCs w:val="24"/>
          <w:lang w:eastAsia="lv-LV"/>
        </w:rPr>
        <w:t>par Līguma izpildi no Pasūtītāja puses:</w:t>
      </w:r>
      <w:r w:rsidR="002F5B45">
        <w:rPr>
          <w:rFonts w:ascii="Times New Roman" w:eastAsia="Times New Roman" w:hAnsi="Times New Roman" w:cs="Times New Roman"/>
          <w:sz w:val="24"/>
          <w:szCs w:val="24"/>
          <w:lang w:eastAsia="lv-LV"/>
        </w:rPr>
        <w:t xml:space="preserve"> (..)</w:t>
      </w:r>
      <w:r w:rsidRPr="00007FD5">
        <w:rPr>
          <w:rFonts w:ascii="Times New Roman" w:eastAsia="Times New Roman" w:hAnsi="Times New Roman" w:cs="Times New Roman"/>
          <w:sz w:val="23"/>
          <w:szCs w:val="23"/>
        </w:rPr>
        <w:t xml:space="preserve"> </w:t>
      </w:r>
    </w:p>
    <w:bookmarkEnd w:id="7"/>
    <w:p w:rsidR="00007FD5" w:rsidRPr="008A25BF" w:rsidRDefault="00007FD5" w:rsidP="00007FD5">
      <w:pPr>
        <w:spacing w:after="0" w:line="240" w:lineRule="auto"/>
        <w:ind w:left="1276" w:right="-1" w:hanging="709"/>
        <w:jc w:val="both"/>
        <w:rPr>
          <w:rFonts w:ascii="Times New Roman" w:eastAsia="Calibri" w:hAnsi="Times New Roman" w:cs="Times New Roman"/>
          <w:sz w:val="24"/>
          <w:szCs w:val="24"/>
        </w:rPr>
      </w:pPr>
      <w:r w:rsidRPr="00007FD5">
        <w:rPr>
          <w:rFonts w:ascii="Times New Roman" w:eastAsia="Times New Roman" w:hAnsi="Times New Roman" w:cs="Times New Roman"/>
          <w:sz w:val="24"/>
          <w:szCs w:val="24"/>
        </w:rPr>
        <w:t xml:space="preserve">11.9.2.par Līguma izpildi no Piegādātāja puses: </w:t>
      </w:r>
      <w:r w:rsidR="002F5B45">
        <w:rPr>
          <w:rFonts w:ascii="Times New Roman" w:hAnsi="Times New Roman" w:cs="Times New Roman"/>
          <w:b/>
          <w:sz w:val="24"/>
          <w:szCs w:val="24"/>
        </w:rPr>
        <w:t>(..)</w:t>
      </w:r>
    </w:p>
    <w:p w:rsidR="00007FD5" w:rsidRPr="00007FD5" w:rsidRDefault="00007FD5" w:rsidP="00007FD5">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007FD5">
        <w:rPr>
          <w:rFonts w:ascii="Times New Roman" w:eastAsia="Times New Roman" w:hAnsi="Times New Roman" w:cs="Times New Roman"/>
          <w:sz w:val="24"/>
          <w:szCs w:val="24"/>
        </w:rPr>
        <w:t xml:space="preserve">Līgums sagatavots latviešu valodā, parakstīts divos oriģinālos eksemplāros uz </w:t>
      </w:r>
      <w:r w:rsidR="00340BD3">
        <w:rPr>
          <w:rFonts w:ascii="Times New Roman" w:eastAsia="Times New Roman" w:hAnsi="Times New Roman" w:cs="Times New Roman"/>
          <w:sz w:val="24"/>
          <w:szCs w:val="24"/>
        </w:rPr>
        <w:t>3</w:t>
      </w:r>
      <w:r w:rsidR="00625CDE">
        <w:rPr>
          <w:rFonts w:ascii="Times New Roman" w:eastAsia="Times New Roman" w:hAnsi="Times New Roman" w:cs="Times New Roman"/>
          <w:sz w:val="24"/>
          <w:szCs w:val="24"/>
        </w:rPr>
        <w:t>4</w:t>
      </w:r>
      <w:r w:rsidR="00634742" w:rsidRPr="00634742">
        <w:rPr>
          <w:rFonts w:ascii="Times New Roman" w:eastAsia="Times New Roman" w:hAnsi="Times New Roman" w:cs="Times New Roman"/>
          <w:sz w:val="24"/>
          <w:szCs w:val="24"/>
          <w:highlight w:val="yellow"/>
        </w:rPr>
        <w:t xml:space="preserve"> </w:t>
      </w:r>
      <w:r w:rsidRPr="00340BD3">
        <w:rPr>
          <w:rFonts w:ascii="Times New Roman" w:eastAsia="Times New Roman" w:hAnsi="Times New Roman" w:cs="Times New Roman"/>
          <w:sz w:val="24"/>
          <w:szCs w:val="24"/>
        </w:rPr>
        <w:t>(</w:t>
      </w:r>
      <w:r w:rsidR="00340BD3" w:rsidRPr="00340BD3">
        <w:rPr>
          <w:rFonts w:ascii="Times New Roman" w:eastAsia="Times New Roman" w:hAnsi="Times New Roman" w:cs="Times New Roman"/>
          <w:sz w:val="24"/>
          <w:szCs w:val="24"/>
        </w:rPr>
        <w:t xml:space="preserve">trīsdesmit </w:t>
      </w:r>
      <w:r w:rsidR="00625CDE">
        <w:rPr>
          <w:rFonts w:ascii="Times New Roman" w:eastAsia="Times New Roman" w:hAnsi="Times New Roman" w:cs="Times New Roman"/>
          <w:sz w:val="24"/>
          <w:szCs w:val="24"/>
        </w:rPr>
        <w:t>četrām</w:t>
      </w:r>
      <w:r w:rsidR="00634742" w:rsidRPr="00340BD3">
        <w:rPr>
          <w:rFonts w:ascii="Times New Roman" w:eastAsia="Times New Roman" w:hAnsi="Times New Roman" w:cs="Times New Roman"/>
          <w:sz w:val="24"/>
          <w:szCs w:val="24"/>
        </w:rPr>
        <w:t>)</w:t>
      </w:r>
      <w:r w:rsidRPr="00340BD3">
        <w:rPr>
          <w:rFonts w:ascii="Times New Roman" w:eastAsia="Times New Roman" w:hAnsi="Times New Roman" w:cs="Times New Roman"/>
          <w:sz w:val="24"/>
          <w:szCs w:val="24"/>
        </w:rPr>
        <w:t xml:space="preserve"> lapām,</w:t>
      </w:r>
      <w:r w:rsidRPr="00007FD5">
        <w:rPr>
          <w:rFonts w:ascii="Times New Roman" w:eastAsia="Times New Roman" w:hAnsi="Times New Roman" w:cs="Times New Roman"/>
          <w:sz w:val="24"/>
          <w:szCs w:val="24"/>
        </w:rPr>
        <w:t xml:space="preserve"> tai skaitā pielikumi, abi eksemplāri ir ar vienādu juridisko spēku. Viens no Līguma eksemplāriem atrodas pie Pasūtītāja, bet otrs – pie Piegādātāja.</w:t>
      </w:r>
    </w:p>
    <w:p w:rsidR="00007FD5" w:rsidRPr="00007FD5" w:rsidRDefault="00007FD5" w:rsidP="00007FD5">
      <w:pPr>
        <w:spacing w:after="0" w:line="240" w:lineRule="auto"/>
        <w:ind w:right="-908"/>
        <w:jc w:val="both"/>
        <w:rPr>
          <w:rFonts w:ascii="Times New Roman" w:eastAsia="Times New Roman" w:hAnsi="Times New Roman" w:cs="Times New Roman"/>
          <w:sz w:val="24"/>
          <w:szCs w:val="24"/>
        </w:rPr>
      </w:pPr>
    </w:p>
    <w:p w:rsidR="00007FD5" w:rsidRPr="00007FD5" w:rsidRDefault="00007FD5" w:rsidP="00042A29">
      <w:pPr>
        <w:numPr>
          <w:ilvl w:val="0"/>
          <w:numId w:val="7"/>
        </w:numPr>
        <w:spacing w:after="200" w:line="276" w:lineRule="auto"/>
        <w:ind w:right="-6"/>
        <w:jc w:val="center"/>
        <w:rPr>
          <w:rFonts w:ascii="Times New Roman" w:eastAsia="Times New Roman" w:hAnsi="Times New Roman" w:cs="Times New Roman"/>
          <w:b/>
          <w:bCs/>
          <w:sz w:val="24"/>
          <w:szCs w:val="24"/>
        </w:rPr>
      </w:pPr>
      <w:r w:rsidRPr="00007FD5">
        <w:rPr>
          <w:rFonts w:ascii="Times New Roman" w:eastAsia="Times New Roman" w:hAnsi="Times New Roman" w:cs="Times New Roman"/>
          <w:b/>
          <w:bCs/>
          <w:sz w:val="24"/>
          <w:szCs w:val="24"/>
        </w:rPr>
        <w:t>Pušu juridiskās adreses un rekvizīti:</w:t>
      </w:r>
    </w:p>
    <w:tbl>
      <w:tblPr>
        <w:tblW w:w="14149" w:type="dxa"/>
        <w:tblInd w:w="-106" w:type="dxa"/>
        <w:tblLook w:val="01E0" w:firstRow="1" w:lastRow="1" w:firstColumn="1" w:lastColumn="1" w:noHBand="0" w:noVBand="0"/>
      </w:tblPr>
      <w:tblGrid>
        <w:gridCol w:w="5209"/>
        <w:gridCol w:w="8940"/>
      </w:tblGrid>
      <w:tr w:rsidR="00617D54" w:rsidRPr="00345238" w:rsidTr="00617D54">
        <w:trPr>
          <w:trHeight w:val="104"/>
        </w:trPr>
        <w:tc>
          <w:tcPr>
            <w:tcW w:w="5209" w:type="dxa"/>
          </w:tcPr>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
          <w:p w:rsidR="00617D54" w:rsidRPr="00C122DB"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p>
          <w:p w:rsidR="00617D54" w:rsidRDefault="00617D54" w:rsidP="00796E17">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F55CDA" w:rsidRPr="00E647BE" w:rsidRDefault="00F55CDA" w:rsidP="00796E17">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tc>
        <w:tc>
          <w:tcPr>
            <w:tcW w:w="8940" w:type="dxa"/>
          </w:tcPr>
          <w:p w:rsidR="00617D54" w:rsidRPr="00C122DB" w:rsidRDefault="00617D54" w:rsidP="00617D5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617D54" w:rsidRPr="00BB5756" w:rsidRDefault="00617D54" w:rsidP="00617D5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Pr>
                <w:rFonts w:ascii="Times New Roman" w:eastAsia="Times New Roman" w:hAnsi="Times New Roman" w:cs="Times New Roman"/>
                <w:b/>
                <w:bCs/>
                <w:sz w:val="24"/>
                <w:szCs w:val="24"/>
                <w:lang w:val="lt-LT"/>
              </w:rPr>
              <w:t>Arbor Medical Korporācija</w:t>
            </w:r>
            <w:r w:rsidRPr="00BB5756">
              <w:rPr>
                <w:rFonts w:ascii="Times New Roman" w:eastAsia="Times New Roman" w:hAnsi="Times New Roman" w:cs="Times New Roman"/>
                <w:b/>
                <w:bCs/>
                <w:sz w:val="24"/>
                <w:szCs w:val="24"/>
                <w:lang w:val="lt-LT"/>
              </w:rPr>
              <w:t>“</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40003547099</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Meistaru iela 7, Valdlauči, Ķekavas novads,</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 LV - 1076</w:t>
            </w:r>
          </w:p>
          <w:p w:rsidR="00617D54" w:rsidRPr="002819F9" w:rsidRDefault="00617D54" w:rsidP="00617D54">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AS Swedbank</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HABALV22</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LV98HABA0551000850592</w:t>
            </w: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p>
          <w:p w:rsidR="00617D54"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617D54" w:rsidRPr="00345238" w:rsidRDefault="00617D54" w:rsidP="00617D5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D.Rātfeldere</w:t>
            </w:r>
          </w:p>
        </w:tc>
      </w:tr>
    </w:tbl>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2F5B45" w:rsidRDefault="002F5B45" w:rsidP="00007FD5">
      <w:pPr>
        <w:spacing w:after="0" w:line="240" w:lineRule="auto"/>
        <w:jc w:val="right"/>
        <w:rPr>
          <w:rFonts w:ascii="Times New Roman" w:eastAsia="Calibri" w:hAnsi="Times New Roman" w:cs="Times New Roman"/>
          <w:sz w:val="20"/>
          <w:szCs w:val="20"/>
        </w:rPr>
      </w:pPr>
    </w:p>
    <w:p w:rsidR="00021CFB" w:rsidRDefault="00021CFB" w:rsidP="002F5B45">
      <w:bookmarkStart w:id="8" w:name="_GoBack"/>
      <w:bookmarkEnd w:id="8"/>
    </w:p>
    <w:sectPr w:rsidR="00021CFB" w:rsidSect="00796E1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92" w:rsidRDefault="00DB6F92">
      <w:pPr>
        <w:spacing w:after="0" w:line="240" w:lineRule="auto"/>
      </w:pPr>
      <w:r>
        <w:separator/>
      </w:r>
    </w:p>
  </w:endnote>
  <w:endnote w:type="continuationSeparator" w:id="0">
    <w:p w:rsidR="00DB6F92" w:rsidRDefault="00D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DC2" w:rsidRDefault="00673DC2">
    <w:pPr>
      <w:pStyle w:val="Footer"/>
      <w:jc w:val="center"/>
    </w:pPr>
    <w:r>
      <w:fldChar w:fldCharType="begin"/>
    </w:r>
    <w:r>
      <w:instrText xml:space="preserve"> PAGE   \* MERGEFORMAT </w:instrText>
    </w:r>
    <w:r>
      <w:fldChar w:fldCharType="separate"/>
    </w:r>
    <w:r>
      <w:rPr>
        <w:noProof/>
      </w:rPr>
      <w:t>3</w:t>
    </w:r>
    <w:r>
      <w:rPr>
        <w:noProof/>
      </w:rPr>
      <w:t>1</w:t>
    </w:r>
    <w:r>
      <w:rPr>
        <w:noProof/>
      </w:rPr>
      <w:fldChar w:fldCharType="end"/>
    </w:r>
  </w:p>
  <w:p w:rsidR="00673DC2" w:rsidRDefault="0067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92" w:rsidRDefault="00DB6F92">
      <w:pPr>
        <w:spacing w:after="0" w:line="240" w:lineRule="auto"/>
      </w:pPr>
      <w:r>
        <w:separator/>
      </w:r>
    </w:p>
  </w:footnote>
  <w:footnote w:type="continuationSeparator" w:id="0">
    <w:p w:rsidR="00DB6F92" w:rsidRDefault="00DB6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8063B0"/>
    <w:multiLevelType w:val="hybridMultilevel"/>
    <w:tmpl w:val="2BC472CA"/>
    <w:lvl w:ilvl="0" w:tplc="F5A67DDE">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5"/>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D5"/>
    <w:rsid w:val="00007FD5"/>
    <w:rsid w:val="00021CFB"/>
    <w:rsid w:val="00042A29"/>
    <w:rsid w:val="000E5F1F"/>
    <w:rsid w:val="00136A5B"/>
    <w:rsid w:val="001625EE"/>
    <w:rsid w:val="001B6086"/>
    <w:rsid w:val="002715C4"/>
    <w:rsid w:val="002E0263"/>
    <w:rsid w:val="002F5B45"/>
    <w:rsid w:val="00340BD3"/>
    <w:rsid w:val="003821BA"/>
    <w:rsid w:val="003C11C3"/>
    <w:rsid w:val="003F0A44"/>
    <w:rsid w:val="00493E93"/>
    <w:rsid w:val="004C4CB5"/>
    <w:rsid w:val="004E58CC"/>
    <w:rsid w:val="00526B1E"/>
    <w:rsid w:val="0061403C"/>
    <w:rsid w:val="00617D54"/>
    <w:rsid w:val="006223A4"/>
    <w:rsid w:val="00625CDE"/>
    <w:rsid w:val="00634742"/>
    <w:rsid w:val="00673DC2"/>
    <w:rsid w:val="00695C6D"/>
    <w:rsid w:val="006F04F8"/>
    <w:rsid w:val="00701E43"/>
    <w:rsid w:val="007274A0"/>
    <w:rsid w:val="00775AAD"/>
    <w:rsid w:val="00796E17"/>
    <w:rsid w:val="0080607D"/>
    <w:rsid w:val="008A25BF"/>
    <w:rsid w:val="008D1F34"/>
    <w:rsid w:val="008D6936"/>
    <w:rsid w:val="008E7EFC"/>
    <w:rsid w:val="00995B82"/>
    <w:rsid w:val="009B2EF5"/>
    <w:rsid w:val="00A17089"/>
    <w:rsid w:val="00A36B15"/>
    <w:rsid w:val="00A74380"/>
    <w:rsid w:val="00AD4453"/>
    <w:rsid w:val="00AD5D7B"/>
    <w:rsid w:val="00AF0377"/>
    <w:rsid w:val="00B475C0"/>
    <w:rsid w:val="00B83B69"/>
    <w:rsid w:val="00BB6A65"/>
    <w:rsid w:val="00C077EF"/>
    <w:rsid w:val="00C507B2"/>
    <w:rsid w:val="00CD2425"/>
    <w:rsid w:val="00DB6F92"/>
    <w:rsid w:val="00DF422A"/>
    <w:rsid w:val="00E319EE"/>
    <w:rsid w:val="00E36E73"/>
    <w:rsid w:val="00E475B9"/>
    <w:rsid w:val="00E92DC5"/>
    <w:rsid w:val="00F40BA6"/>
    <w:rsid w:val="00F55CDA"/>
    <w:rsid w:val="00FD3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45DB"/>
  <w15:chartTrackingRefBased/>
  <w15:docId w15:val="{F0AC6E03-38F0-460C-9501-4BC08F59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7FD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07FD5"/>
  </w:style>
  <w:style w:type="paragraph" w:styleId="ListParagraph">
    <w:name w:val="List Paragraph"/>
    <w:basedOn w:val="Normal"/>
    <w:uiPriority w:val="34"/>
    <w:qFormat/>
    <w:rsid w:val="006F04F8"/>
    <w:pPr>
      <w:ind w:left="720"/>
      <w:contextualSpacing/>
    </w:pPr>
  </w:style>
  <w:style w:type="character" w:styleId="Hyperlink">
    <w:name w:val="Hyperlink"/>
    <w:basedOn w:val="DefaultParagraphFont"/>
    <w:uiPriority w:val="99"/>
    <w:unhideWhenUsed/>
    <w:rsid w:val="006F04F8"/>
    <w:rPr>
      <w:color w:val="0563C1" w:themeColor="hyperlink"/>
      <w:u w:val="single"/>
    </w:rPr>
  </w:style>
  <w:style w:type="character" w:customStyle="1" w:styleId="UnresolvedMention1">
    <w:name w:val="Unresolved Mention1"/>
    <w:basedOn w:val="DefaultParagraphFont"/>
    <w:uiPriority w:val="99"/>
    <w:semiHidden/>
    <w:unhideWhenUsed/>
    <w:rsid w:val="006F04F8"/>
    <w:rPr>
      <w:color w:val="605E5C"/>
      <w:shd w:val="clear" w:color="auto" w:fill="E1DFDD"/>
    </w:rPr>
  </w:style>
  <w:style w:type="table" w:styleId="TableGrid">
    <w:name w:val="Table Grid"/>
    <w:basedOn w:val="TableNormal"/>
    <w:uiPriority w:val="39"/>
    <w:rsid w:val="0077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06964">
      <w:bodyDiv w:val="1"/>
      <w:marLeft w:val="0"/>
      <w:marRight w:val="0"/>
      <w:marTop w:val="0"/>
      <w:marBottom w:val="0"/>
      <w:divBdr>
        <w:top w:val="none" w:sz="0" w:space="0" w:color="auto"/>
        <w:left w:val="none" w:sz="0" w:space="0" w:color="auto"/>
        <w:bottom w:val="none" w:sz="0" w:space="0" w:color="auto"/>
        <w:right w:val="none" w:sz="0" w:space="0" w:color="auto"/>
      </w:divBdr>
    </w:div>
    <w:div w:id="1188834907">
      <w:bodyDiv w:val="1"/>
      <w:marLeft w:val="0"/>
      <w:marRight w:val="0"/>
      <w:marTop w:val="0"/>
      <w:marBottom w:val="0"/>
      <w:divBdr>
        <w:top w:val="none" w:sz="0" w:space="0" w:color="auto"/>
        <w:left w:val="none" w:sz="0" w:space="0" w:color="auto"/>
        <w:bottom w:val="none" w:sz="0" w:space="0" w:color="auto"/>
        <w:right w:val="none" w:sz="0" w:space="0" w:color="auto"/>
      </w:divBdr>
    </w:div>
    <w:div w:id="1952130356">
      <w:bodyDiv w:val="1"/>
      <w:marLeft w:val="0"/>
      <w:marRight w:val="0"/>
      <w:marTop w:val="0"/>
      <w:marBottom w:val="0"/>
      <w:divBdr>
        <w:top w:val="none" w:sz="0" w:space="0" w:color="auto"/>
        <w:left w:val="none" w:sz="0" w:space="0" w:color="auto"/>
        <w:bottom w:val="none" w:sz="0" w:space="0" w:color="auto"/>
        <w:right w:val="none" w:sz="0" w:space="0" w:color="auto"/>
      </w:divBdr>
    </w:div>
    <w:div w:id="19974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14269</Words>
  <Characters>8134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cp:lastPrinted>2019-09-20T09:24:00Z</cp:lastPrinted>
  <dcterms:created xsi:type="dcterms:W3CDTF">2019-09-04T13:28:00Z</dcterms:created>
  <dcterms:modified xsi:type="dcterms:W3CDTF">2019-10-08T12:51:00Z</dcterms:modified>
</cp:coreProperties>
</file>