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BC2E" w14:textId="69DBD459" w:rsidR="00DD59B4" w:rsidRPr="00DD59B4" w:rsidRDefault="00DD59B4" w:rsidP="00DD59B4">
      <w:pPr>
        <w:spacing w:after="0" w:line="240" w:lineRule="auto"/>
        <w:ind w:right="-625"/>
        <w:jc w:val="center"/>
        <w:rPr>
          <w:rFonts w:ascii="Times New Roman" w:eastAsia="Calibri" w:hAnsi="Times New Roman" w:cs="Times New Roman"/>
        </w:rPr>
      </w:pPr>
      <w:r w:rsidRPr="00DD59B4">
        <w:rPr>
          <w:rFonts w:ascii="Times New Roman" w:eastAsia="Calibri" w:hAnsi="Times New Roman" w:cs="Times New Roman"/>
          <w:b/>
          <w:sz w:val="24"/>
          <w:szCs w:val="24"/>
        </w:rPr>
        <w:t xml:space="preserve">LĪGUMS </w:t>
      </w:r>
      <w:r w:rsidR="00E83FE7">
        <w:rPr>
          <w:rFonts w:ascii="Times New Roman" w:eastAsia="Calibri" w:hAnsi="Times New Roman" w:cs="Times New Roman"/>
          <w:sz w:val="24"/>
          <w:szCs w:val="24"/>
        </w:rPr>
        <w:t>Nr. SKUS 658/17</w:t>
      </w:r>
      <w:r w:rsidRPr="00DD59B4">
        <w:rPr>
          <w:rFonts w:ascii="Times New Roman" w:eastAsia="Calibri" w:hAnsi="Times New Roman" w:cs="Times New Roman"/>
          <w:sz w:val="24"/>
          <w:szCs w:val="24"/>
        </w:rPr>
        <w:t xml:space="preserve"> </w:t>
      </w:r>
    </w:p>
    <w:p w14:paraId="56A20700" w14:textId="5C4FD24C" w:rsidR="00DD59B4" w:rsidRPr="00DD59B4" w:rsidRDefault="00DD59B4" w:rsidP="00DD59B4">
      <w:pPr>
        <w:spacing w:after="0" w:line="240" w:lineRule="auto"/>
        <w:ind w:right="-625"/>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Piegādātāja līguma Nr.</w:t>
      </w:r>
      <w:r w:rsidR="00EA4803">
        <w:rPr>
          <w:rFonts w:ascii="Times New Roman" w:eastAsia="Times New Roman" w:hAnsi="Times New Roman" w:cs="Times New Roman"/>
          <w:bCs/>
          <w:sz w:val="24"/>
          <w:szCs w:val="24"/>
          <w:lang w:eastAsia="lv-LV"/>
        </w:rPr>
        <w:t xml:space="preserve"> </w:t>
      </w:r>
      <w:r w:rsidR="00EA4803" w:rsidRPr="00EA4803">
        <w:rPr>
          <w:rFonts w:ascii="Times New Roman" w:eastAsia="Times New Roman" w:hAnsi="Times New Roman" w:cs="Times New Roman"/>
          <w:bCs/>
          <w:sz w:val="24"/>
          <w:szCs w:val="24"/>
          <w:lang w:eastAsia="lv-LV"/>
        </w:rPr>
        <w:t>M432/2017-3</w:t>
      </w:r>
    </w:p>
    <w:p w14:paraId="1F796468" w14:textId="77777777" w:rsidR="00906F01" w:rsidRDefault="00906F01" w:rsidP="00906F01">
      <w:pPr>
        <w:spacing w:after="0" w:line="240" w:lineRule="auto"/>
        <w:ind w:right="-625"/>
        <w:jc w:val="center"/>
        <w:rPr>
          <w:rFonts w:ascii="Times New Roman" w:eastAsia="Times New Roman" w:hAnsi="Times New Roman" w:cs="Times New Roman"/>
          <w:bCs/>
          <w:i/>
          <w:sz w:val="24"/>
          <w:szCs w:val="24"/>
          <w:lang w:eastAsia="lv-LV"/>
        </w:rPr>
      </w:pPr>
      <w:r w:rsidRPr="00DD59B4">
        <w:rPr>
          <w:rFonts w:ascii="Times New Roman" w:eastAsia="Times New Roman" w:hAnsi="Times New Roman" w:cs="Times New Roman"/>
          <w:bCs/>
          <w:i/>
          <w:sz w:val="24"/>
          <w:szCs w:val="24"/>
          <w:lang w:eastAsia="lv-LV"/>
        </w:rPr>
        <w:t>Ultrasonogrāfijas iekārtu piegāde-</w:t>
      </w:r>
      <w:proofErr w:type="spellStart"/>
      <w:r w:rsidRPr="00DD59B4">
        <w:rPr>
          <w:rFonts w:ascii="Times New Roman" w:eastAsia="Times New Roman" w:hAnsi="Times New Roman" w:cs="Times New Roman"/>
          <w:bCs/>
          <w:i/>
          <w:sz w:val="24"/>
          <w:szCs w:val="24"/>
          <w:lang w:eastAsia="lv-LV"/>
        </w:rPr>
        <w:t>Ehokardiogrāfs</w:t>
      </w:r>
      <w:proofErr w:type="spellEnd"/>
    </w:p>
    <w:p w14:paraId="20F37AA5" w14:textId="77777777" w:rsidR="00DD59B4" w:rsidRPr="00DD59B4" w:rsidRDefault="00DD59B4" w:rsidP="00DD59B4">
      <w:pPr>
        <w:spacing w:after="0" w:line="240" w:lineRule="auto"/>
        <w:ind w:right="-625"/>
        <w:jc w:val="both"/>
        <w:rPr>
          <w:rFonts w:ascii="Times New Roman" w:eastAsia="Calibri" w:hAnsi="Times New Roman" w:cs="Times New Roman"/>
          <w:sz w:val="24"/>
          <w:szCs w:val="24"/>
        </w:rPr>
      </w:pPr>
    </w:p>
    <w:p w14:paraId="37B4D825" w14:textId="77777777" w:rsidR="00DD59B4" w:rsidRDefault="00DD59B4" w:rsidP="00DD59B4">
      <w:pPr>
        <w:spacing w:after="0" w:line="240" w:lineRule="auto"/>
        <w:ind w:right="-625"/>
        <w:jc w:val="both"/>
        <w:rPr>
          <w:rFonts w:ascii="Times New Roman" w:eastAsia="Calibri" w:hAnsi="Times New Roman" w:cs="Times New Roman"/>
          <w:sz w:val="24"/>
          <w:szCs w:val="24"/>
        </w:rPr>
      </w:pPr>
    </w:p>
    <w:p w14:paraId="2FD4D2DE" w14:textId="5FB3CD6A" w:rsidR="00DD59B4" w:rsidRDefault="00DD59B4" w:rsidP="00DD59B4">
      <w:pPr>
        <w:spacing w:after="0" w:line="240" w:lineRule="auto"/>
        <w:ind w:right="-625"/>
        <w:jc w:val="both"/>
        <w:rPr>
          <w:rFonts w:ascii="Times New Roman" w:eastAsia="Calibri" w:hAnsi="Times New Roman" w:cs="Times New Roman"/>
          <w:sz w:val="24"/>
          <w:szCs w:val="24"/>
        </w:rPr>
      </w:pPr>
      <w:r>
        <w:rPr>
          <w:rFonts w:ascii="Times New Roman" w:eastAsia="Calibri" w:hAnsi="Times New Roman" w:cs="Times New Roman"/>
          <w:sz w:val="24"/>
          <w:szCs w:val="24"/>
        </w:rPr>
        <w:t>Rīgā,</w:t>
      </w:r>
      <w:r w:rsidR="00EA4803">
        <w:rPr>
          <w:rFonts w:ascii="Times New Roman" w:eastAsia="Calibri" w:hAnsi="Times New Roman" w:cs="Times New Roman"/>
          <w:sz w:val="24"/>
          <w:szCs w:val="24"/>
        </w:rPr>
        <w:t xml:space="preserve"> </w:t>
      </w:r>
      <w:r w:rsidR="00E83FE7">
        <w:rPr>
          <w:rFonts w:ascii="Times New Roman" w:eastAsia="Calibri" w:hAnsi="Times New Roman" w:cs="Times New Roman"/>
          <w:sz w:val="24"/>
          <w:szCs w:val="24"/>
        </w:rPr>
        <w:t>2017.gada 18.oktobris</w:t>
      </w:r>
    </w:p>
    <w:p w14:paraId="12AA56CF" w14:textId="64CE263D" w:rsidR="00DD59B4" w:rsidRPr="00DD59B4" w:rsidRDefault="00EA4803" w:rsidP="00DD59B4">
      <w:pPr>
        <w:spacing w:after="0" w:line="240" w:lineRule="auto"/>
        <w:ind w:right="-6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BD0F39B" w14:textId="5B83E1D6" w:rsidR="00DD59B4" w:rsidRPr="00DD59B4" w:rsidRDefault="00DD59B4" w:rsidP="00DD59B4">
      <w:pPr>
        <w:spacing w:after="0" w:line="240" w:lineRule="auto"/>
        <w:ind w:right="-625"/>
        <w:jc w:val="both"/>
        <w:rPr>
          <w:rFonts w:ascii="Times New Roman" w:eastAsia="Times New Roman" w:hAnsi="Times New Roman" w:cs="Times New Roman"/>
          <w:sz w:val="24"/>
          <w:szCs w:val="24"/>
        </w:rPr>
      </w:pPr>
      <w:r w:rsidRPr="00DD59B4">
        <w:rPr>
          <w:rFonts w:ascii="Times New Roman" w:eastAsia="Times New Roman" w:hAnsi="Times New Roman" w:cs="Times New Roman"/>
          <w:b/>
          <w:bCs/>
          <w:sz w:val="24"/>
          <w:szCs w:val="24"/>
        </w:rPr>
        <w:t>VSIA „Paula Stradiņa klīniskā universitātes slimnīca”</w:t>
      </w:r>
      <w:r w:rsidRPr="00DD59B4">
        <w:rPr>
          <w:rFonts w:ascii="Times New Roman" w:eastAsia="Times New Roman" w:hAnsi="Times New Roman" w:cs="Times New Roman"/>
          <w:sz w:val="24"/>
          <w:szCs w:val="24"/>
        </w:rPr>
        <w:t xml:space="preserve">, reģ.Nr.40003457109, 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00C273CA">
        <w:rPr>
          <w:rFonts w:ascii="Times New Roman" w:eastAsia="Calibri" w:hAnsi="Times New Roman" w:cs="Times New Roman"/>
          <w:sz w:val="24"/>
          <w:szCs w:val="24"/>
        </w:rPr>
        <w:t xml:space="preserve"> un valdes locekles </w:t>
      </w:r>
      <w:r w:rsidR="00C273CA" w:rsidRPr="00C273CA">
        <w:rPr>
          <w:rFonts w:ascii="Times New Roman" w:eastAsia="Calibri" w:hAnsi="Times New Roman" w:cs="Times New Roman"/>
          <w:b/>
          <w:sz w:val="24"/>
          <w:szCs w:val="24"/>
        </w:rPr>
        <w:t>Arta Biruma</w:t>
      </w:r>
      <w:r w:rsidR="00C273CA">
        <w:rPr>
          <w:rFonts w:ascii="Times New Roman" w:eastAsia="Calibri" w:hAnsi="Times New Roman" w:cs="Times New Roman"/>
          <w:sz w:val="24"/>
          <w:szCs w:val="24"/>
        </w:rPr>
        <w:t xml:space="preserve"> un </w:t>
      </w:r>
      <w:r w:rsidR="00C273CA" w:rsidRPr="00C273CA">
        <w:rPr>
          <w:rFonts w:ascii="Times New Roman" w:eastAsia="Calibri" w:hAnsi="Times New Roman" w:cs="Times New Roman"/>
          <w:b/>
          <w:sz w:val="24"/>
          <w:szCs w:val="24"/>
        </w:rPr>
        <w:t>Elita Buša</w:t>
      </w:r>
      <w:r w:rsidR="00EA4803">
        <w:rPr>
          <w:rFonts w:ascii="Times New Roman" w:eastAsia="Calibri" w:hAnsi="Times New Roman" w:cs="Times New Roman"/>
          <w:sz w:val="24"/>
          <w:szCs w:val="24"/>
        </w:rPr>
        <w:t xml:space="preserve"> </w:t>
      </w:r>
      <w:r w:rsidRPr="003951B5">
        <w:rPr>
          <w:rFonts w:ascii="Times New Roman" w:eastAsia="Calibri" w:hAnsi="Times New Roman" w:cs="Times New Roman"/>
          <w:snapToGrid w:val="0"/>
          <w:sz w:val="24"/>
          <w:szCs w:val="24"/>
        </w:rPr>
        <w:t>(turpmāk - Pasūtītājs) no vienas puses</w:t>
      </w:r>
      <w:r w:rsidRPr="00DE34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un</w:t>
      </w:r>
    </w:p>
    <w:p w14:paraId="0A1E41D3" w14:textId="77777777" w:rsidR="00DD59B4" w:rsidRDefault="00DD59B4" w:rsidP="00DD59B4">
      <w:pPr>
        <w:spacing w:after="0" w:line="240" w:lineRule="auto"/>
        <w:ind w:right="-625"/>
        <w:jc w:val="both"/>
        <w:rPr>
          <w:rFonts w:ascii="Times New Roman" w:eastAsia="Times New Roman" w:hAnsi="Times New Roman" w:cs="Times New Roman"/>
          <w:sz w:val="24"/>
          <w:szCs w:val="24"/>
        </w:rPr>
      </w:pPr>
      <w:r w:rsidRPr="00DD59B4">
        <w:rPr>
          <w:rFonts w:ascii="Times New Roman" w:eastAsia="Times New Roman" w:hAnsi="Times New Roman" w:cs="Times New Roman"/>
          <w:b/>
          <w:bCs/>
          <w:sz w:val="24"/>
          <w:szCs w:val="24"/>
        </w:rPr>
        <w:t>SIA “</w:t>
      </w:r>
      <w:proofErr w:type="spellStart"/>
      <w:r w:rsidRPr="00DD59B4">
        <w:rPr>
          <w:rFonts w:ascii="Times New Roman" w:eastAsia="Times New Roman" w:hAnsi="Times New Roman" w:cs="Times New Roman"/>
          <w:b/>
          <w:bCs/>
          <w:sz w:val="24"/>
          <w:szCs w:val="24"/>
        </w:rPr>
        <w:t>Arbor</w:t>
      </w:r>
      <w:proofErr w:type="spellEnd"/>
      <w:r w:rsidRPr="00DD59B4">
        <w:rPr>
          <w:rFonts w:ascii="Times New Roman" w:eastAsia="Times New Roman" w:hAnsi="Times New Roman" w:cs="Times New Roman"/>
          <w:b/>
          <w:bCs/>
          <w:sz w:val="24"/>
          <w:szCs w:val="24"/>
        </w:rPr>
        <w:t xml:space="preserve"> </w:t>
      </w:r>
      <w:proofErr w:type="spellStart"/>
      <w:r w:rsidRPr="00DD59B4">
        <w:rPr>
          <w:rFonts w:ascii="Times New Roman" w:eastAsia="Times New Roman" w:hAnsi="Times New Roman" w:cs="Times New Roman"/>
          <w:b/>
          <w:bCs/>
          <w:sz w:val="24"/>
          <w:szCs w:val="24"/>
        </w:rPr>
        <w:t>Medical</w:t>
      </w:r>
      <w:proofErr w:type="spellEnd"/>
      <w:r w:rsidRPr="00DD59B4">
        <w:rPr>
          <w:rFonts w:ascii="Times New Roman" w:eastAsia="Times New Roman" w:hAnsi="Times New Roman" w:cs="Times New Roman"/>
          <w:b/>
          <w:bCs/>
          <w:sz w:val="24"/>
          <w:szCs w:val="24"/>
        </w:rPr>
        <w:t xml:space="preserve"> Korporācija”</w:t>
      </w:r>
      <w:r w:rsidRPr="00DD59B4">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40003547099</w:t>
      </w:r>
      <w:r w:rsidRPr="00487BD3">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locekles Daces </w:t>
      </w:r>
      <w:proofErr w:type="spellStart"/>
      <w:r>
        <w:rPr>
          <w:rFonts w:ascii="Times New Roman" w:eastAsia="Times New Roman" w:hAnsi="Times New Roman" w:cs="Times New Roman"/>
          <w:sz w:val="24"/>
          <w:szCs w:val="24"/>
        </w:rPr>
        <w:t>Rātfelderes</w:t>
      </w:r>
      <w:proofErr w:type="spellEnd"/>
      <w:r w:rsidRPr="00487BD3">
        <w:rPr>
          <w:rFonts w:ascii="Times New Roman" w:eastAsia="Times New Roman" w:hAnsi="Times New Roman" w:cs="Times New Roman"/>
          <w:sz w:val="24"/>
          <w:szCs w:val="24"/>
        </w:rPr>
        <w:t xml:space="preserve"> personā</w:t>
      </w:r>
      <w:r>
        <w:rPr>
          <w:rFonts w:ascii="Times New Roman" w:eastAsia="Times New Roman" w:hAnsi="Times New Roman" w:cs="Times New Roman"/>
          <w:sz w:val="24"/>
          <w:szCs w:val="24"/>
        </w:rPr>
        <w:t>, kura</w:t>
      </w:r>
      <w:r w:rsidRPr="00DD59B4">
        <w:rPr>
          <w:rFonts w:ascii="Times New Roman" w:eastAsia="Times New Roman" w:hAnsi="Times New Roman" w:cs="Times New Roman"/>
          <w:sz w:val="24"/>
          <w:szCs w:val="24"/>
        </w:rPr>
        <w:t xml:space="preserve"> rīkojas uz </w:t>
      </w:r>
      <w:r>
        <w:rPr>
          <w:rFonts w:ascii="Times New Roman" w:eastAsia="Times New Roman" w:hAnsi="Times New Roman" w:cs="Times New Roman"/>
          <w:sz w:val="24"/>
          <w:szCs w:val="24"/>
        </w:rPr>
        <w:t>statūtu</w:t>
      </w:r>
      <w:r w:rsidRPr="00DD59B4">
        <w:rPr>
          <w:rFonts w:ascii="Times New Roman" w:eastAsia="Times New Roman" w:hAnsi="Times New Roman" w:cs="Times New Roman"/>
          <w:sz w:val="24"/>
          <w:szCs w:val="24"/>
        </w:rPr>
        <w:t xml:space="preserve"> pamata (turpmāk - Piegādātājs) no otras puses (abi kopā – Puses), pamatojoties uz sarunu procedūras „Ultrasonogrāfijas iekārtu piegāde-</w:t>
      </w:r>
      <w:proofErr w:type="spellStart"/>
      <w:r w:rsidRPr="00DD59B4">
        <w:rPr>
          <w:rFonts w:ascii="Times New Roman" w:eastAsia="Times New Roman" w:hAnsi="Times New Roman" w:cs="Times New Roman"/>
          <w:sz w:val="24"/>
          <w:szCs w:val="24"/>
        </w:rPr>
        <w:t>Ehokardiogrāfs</w:t>
      </w:r>
      <w:proofErr w:type="spellEnd"/>
      <w:r w:rsidRPr="00DD59B4">
        <w:rPr>
          <w:rFonts w:ascii="Times New Roman" w:eastAsia="Times New Roman" w:hAnsi="Times New Roman" w:cs="Times New Roman"/>
          <w:sz w:val="24"/>
          <w:szCs w:val="24"/>
        </w:rPr>
        <w:t>” (ID Nr. PSKUS 2017/137) rezultātiem un, saskaņā ar Piegādātāja iesniegto piedāvājumu, noslēdz šādu līgumu (turpmāk – Līgums):</w:t>
      </w:r>
    </w:p>
    <w:p w14:paraId="45CFFE30"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p>
    <w:p w14:paraId="57575CAA" w14:textId="77777777" w:rsidR="00DD59B4" w:rsidRPr="00DD59B4" w:rsidRDefault="00DD59B4" w:rsidP="00DD59B4">
      <w:pPr>
        <w:numPr>
          <w:ilvl w:val="0"/>
          <w:numId w:val="1"/>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Līguma priekšmets</w:t>
      </w:r>
    </w:p>
    <w:p w14:paraId="4D8ACECF"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Pasūtītājs </w:t>
      </w:r>
      <w:proofErr w:type="spellStart"/>
      <w:r w:rsidRPr="00DD59B4">
        <w:rPr>
          <w:rFonts w:ascii="Times New Roman" w:eastAsia="Times New Roman" w:hAnsi="Times New Roman" w:cs="Times New Roman"/>
          <w:sz w:val="24"/>
          <w:szCs w:val="24"/>
        </w:rPr>
        <w:t>pasūta</w:t>
      </w:r>
      <w:proofErr w:type="spellEnd"/>
      <w:r w:rsidRPr="00DD59B4">
        <w:rPr>
          <w:rFonts w:ascii="Times New Roman" w:eastAsia="Times New Roman" w:hAnsi="Times New Roman" w:cs="Times New Roman"/>
          <w:sz w:val="24"/>
          <w:szCs w:val="24"/>
        </w:rPr>
        <w:t xml:space="preserve"> un Piegādātājs piegādā </w:t>
      </w:r>
      <w:r w:rsidR="00453398">
        <w:rPr>
          <w:rFonts w:ascii="Times New Roman" w:eastAsia="Times New Roman" w:hAnsi="Times New Roman" w:cs="Times New Roman"/>
          <w:sz w:val="24"/>
          <w:szCs w:val="24"/>
        </w:rPr>
        <w:t xml:space="preserve">Philips </w:t>
      </w:r>
      <w:proofErr w:type="spellStart"/>
      <w:r w:rsidR="00453398">
        <w:rPr>
          <w:rFonts w:ascii="Times New Roman" w:eastAsia="Times New Roman" w:hAnsi="Times New Roman" w:cs="Times New Roman"/>
          <w:sz w:val="24"/>
          <w:szCs w:val="24"/>
        </w:rPr>
        <w:t>Healthcare</w:t>
      </w:r>
      <w:proofErr w:type="spellEnd"/>
      <w:r w:rsidR="004533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ultrasonogrāfijas iekārtu </w:t>
      </w:r>
      <w:r w:rsidR="004533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453398">
        <w:rPr>
          <w:rFonts w:ascii="Times New Roman" w:eastAsia="Times New Roman" w:hAnsi="Times New Roman" w:cs="Times New Roman"/>
          <w:sz w:val="24"/>
          <w:szCs w:val="24"/>
        </w:rPr>
        <w:t>ehokardiogrāfu</w:t>
      </w:r>
      <w:proofErr w:type="spellEnd"/>
      <w:r w:rsidR="00453398">
        <w:rPr>
          <w:rFonts w:ascii="Times New Roman" w:eastAsia="Times New Roman" w:hAnsi="Times New Roman" w:cs="Times New Roman"/>
          <w:sz w:val="24"/>
          <w:szCs w:val="24"/>
        </w:rPr>
        <w:t xml:space="preserve"> </w:t>
      </w:r>
      <w:proofErr w:type="spellStart"/>
      <w:r w:rsidR="00453398" w:rsidRPr="00453398">
        <w:rPr>
          <w:rFonts w:ascii="Times New Roman" w:eastAsia="Times New Roman" w:hAnsi="Times New Roman" w:cs="Times New Roman"/>
          <w:i/>
          <w:sz w:val="24"/>
          <w:szCs w:val="24"/>
        </w:rPr>
        <w:t>Epiq</w:t>
      </w:r>
      <w:proofErr w:type="spellEnd"/>
      <w:r w:rsidR="00453398" w:rsidRPr="00453398">
        <w:rPr>
          <w:rFonts w:ascii="Times New Roman" w:eastAsia="Times New Roman" w:hAnsi="Times New Roman" w:cs="Times New Roman"/>
          <w:i/>
          <w:sz w:val="24"/>
          <w:szCs w:val="24"/>
        </w:rPr>
        <w:t xml:space="preserve"> 7</w:t>
      </w:r>
      <w:r w:rsidR="00453398">
        <w:rPr>
          <w:rFonts w:ascii="Times New Roman" w:eastAsia="Times New Roman" w:hAnsi="Times New Roman" w:cs="Times New Roman"/>
          <w:i/>
          <w:sz w:val="24"/>
          <w:szCs w:val="24"/>
        </w:rPr>
        <w:t xml:space="preserve"> </w:t>
      </w:r>
      <w:r w:rsidRPr="00DD59B4">
        <w:rPr>
          <w:rFonts w:ascii="Times New Roman" w:eastAsia="Times New Roman" w:hAnsi="Times New Roman" w:cs="Times New Roman"/>
          <w:sz w:val="24"/>
          <w:szCs w:val="24"/>
        </w:rPr>
        <w:t xml:space="preserve">(turpmāk – Prece) atbilstoši Līguma, tā pielikumu noteikumiem, </w:t>
      </w:r>
      <w:r w:rsidRPr="00DD59B4">
        <w:rPr>
          <w:rFonts w:ascii="Times New Roman" w:eastAsia="Calibri" w:hAnsi="Times New Roman" w:cs="Times New Roman"/>
          <w:sz w:val="24"/>
          <w:szCs w:val="24"/>
        </w:rPr>
        <w:t xml:space="preserve">Ministru kabineta 2005.gada 2.augusta noteikumiem Nr.581 “Medicīnisko ierīču reģistrācijas, atbilstības novērtēšanas, izplatīšanas, ekspluatācijas un tehniskās uzraudzības kārtība” (turpmāk – Noteikumi Nr.581), </w:t>
      </w:r>
      <w:r w:rsidRPr="00DD59B4">
        <w:rPr>
          <w:rFonts w:ascii="Times New Roman" w:eastAsia="Times New Roman" w:hAnsi="Times New Roman" w:cs="Times New Roman"/>
          <w:sz w:val="24"/>
          <w:szCs w:val="24"/>
        </w:rPr>
        <w:t>nodrošinot Preces garantiju un lietotāju apmācību.</w:t>
      </w:r>
    </w:p>
    <w:p w14:paraId="612CA800" w14:textId="3F26E976" w:rsidR="00DD59B4" w:rsidRPr="00DD59B4" w:rsidRDefault="00DD59B4" w:rsidP="00DD59B4">
      <w:pPr>
        <w:numPr>
          <w:ilvl w:val="1"/>
          <w:numId w:val="1"/>
        </w:numPr>
        <w:tabs>
          <w:tab w:val="num" w:pos="993"/>
        </w:tabs>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Preces piegādes vieta: VSIA “Paula Stradiņa klīniskā universitātes slimnīca” Pilsoņu iela 13,</w:t>
      </w:r>
      <w:r w:rsidR="00EA4803">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 xml:space="preserve">Rīga, LV – 1002. </w:t>
      </w:r>
    </w:p>
    <w:p w14:paraId="0935E8D0" w14:textId="77777777" w:rsidR="00DD59B4" w:rsidRPr="00DD59B4" w:rsidRDefault="00DD59B4" w:rsidP="00DD59B4">
      <w:pPr>
        <w:numPr>
          <w:ilvl w:val="1"/>
          <w:numId w:val="1"/>
        </w:numPr>
        <w:tabs>
          <w:tab w:val="num" w:pos="993"/>
        </w:tabs>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Pasūtītājs Preces pasūtīšanu veic elektroniski, pieprasījumu nosūtot uz Līguma </w:t>
      </w:r>
      <w:r w:rsidR="00933158">
        <w:rPr>
          <w:rFonts w:ascii="Times New Roman" w:eastAsia="Times New Roman" w:hAnsi="Times New Roman" w:cs="Times New Roman"/>
          <w:sz w:val="24"/>
          <w:szCs w:val="24"/>
        </w:rPr>
        <w:t>10.9.2</w:t>
      </w:r>
      <w:r w:rsidRPr="00DD59B4">
        <w:rPr>
          <w:rFonts w:ascii="Times New Roman" w:eastAsia="Times New Roman" w:hAnsi="Times New Roman" w:cs="Times New Roman"/>
          <w:sz w:val="24"/>
          <w:szCs w:val="24"/>
        </w:rPr>
        <w:t>.punktā norādītās kontaktpersonas e-pastu.</w:t>
      </w:r>
    </w:p>
    <w:p w14:paraId="74311ABF" w14:textId="77777777" w:rsidR="00DD59B4" w:rsidRPr="00DD59B4" w:rsidRDefault="00DD59B4" w:rsidP="00DD59B4">
      <w:pPr>
        <w:numPr>
          <w:ilvl w:val="1"/>
          <w:numId w:val="1"/>
        </w:numPr>
        <w:tabs>
          <w:tab w:val="num" w:pos="851"/>
        </w:tabs>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Preces piegādes laiks: Piegādātājs piegādā Preci </w:t>
      </w:r>
      <w:r w:rsidR="00933158">
        <w:rPr>
          <w:rFonts w:ascii="Times New Roman" w:eastAsia="Times New Roman" w:hAnsi="Times New Roman" w:cs="Times New Roman"/>
          <w:sz w:val="24"/>
          <w:szCs w:val="24"/>
        </w:rPr>
        <w:t>ne vēlāk kā 8 nedēļu</w:t>
      </w:r>
      <w:r w:rsidRPr="00DD59B4">
        <w:rPr>
          <w:rFonts w:ascii="Times New Roman" w:eastAsia="Times New Roman" w:hAnsi="Times New Roman" w:cs="Times New Roman"/>
          <w:sz w:val="24"/>
          <w:szCs w:val="24"/>
        </w:rPr>
        <w:t xml:space="preserve"> laikā pēc pasūtījuma veikšanas dienas, piegādes laiku saskaņojot ar Līguma </w:t>
      </w:r>
      <w:r w:rsidR="00933158">
        <w:rPr>
          <w:rFonts w:ascii="Times New Roman" w:eastAsia="Times New Roman" w:hAnsi="Times New Roman" w:cs="Times New Roman"/>
          <w:sz w:val="24"/>
          <w:szCs w:val="24"/>
        </w:rPr>
        <w:t>10.9.1</w:t>
      </w:r>
      <w:r w:rsidRPr="00DD59B4">
        <w:rPr>
          <w:rFonts w:ascii="Times New Roman" w:eastAsia="Times New Roman" w:hAnsi="Times New Roman" w:cs="Times New Roman"/>
          <w:sz w:val="24"/>
          <w:szCs w:val="24"/>
        </w:rPr>
        <w:t xml:space="preserve">.punktā norādīto kontaktpersonu. </w:t>
      </w:r>
    </w:p>
    <w:p w14:paraId="1ADC1184" w14:textId="77777777" w:rsidR="00DD59B4" w:rsidRPr="00DD59B4" w:rsidRDefault="00DD59B4" w:rsidP="00DD59B4">
      <w:pPr>
        <w:tabs>
          <w:tab w:val="num" w:pos="720"/>
        </w:tabs>
        <w:spacing w:after="0" w:line="240" w:lineRule="auto"/>
        <w:ind w:left="562" w:right="-625"/>
        <w:jc w:val="both"/>
        <w:rPr>
          <w:rFonts w:ascii="Times New Roman" w:eastAsia="Times New Roman" w:hAnsi="Times New Roman" w:cs="Times New Roman"/>
          <w:sz w:val="24"/>
          <w:szCs w:val="24"/>
        </w:rPr>
      </w:pPr>
    </w:p>
    <w:p w14:paraId="0798BFCF" w14:textId="77777777" w:rsidR="00DD59B4" w:rsidRPr="00DD59B4" w:rsidRDefault="00DD59B4" w:rsidP="00DD59B4">
      <w:pPr>
        <w:numPr>
          <w:ilvl w:val="0"/>
          <w:numId w:val="1"/>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Līguma summa, norēķinu kārtība</w:t>
      </w:r>
    </w:p>
    <w:p w14:paraId="0A032D49" w14:textId="4BB532A9"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Līguma kopējā summa nepārsniedz </w:t>
      </w:r>
      <w:r w:rsidR="003C1573" w:rsidRPr="003C1573">
        <w:rPr>
          <w:rFonts w:ascii="Times New Roman" w:eastAsia="Times New Roman" w:hAnsi="Times New Roman" w:cs="Times New Roman"/>
          <w:b/>
          <w:sz w:val="24"/>
          <w:szCs w:val="24"/>
        </w:rPr>
        <w:t>144 994,00</w:t>
      </w:r>
      <w:r w:rsidRPr="00DD59B4">
        <w:rPr>
          <w:rFonts w:ascii="Times New Roman" w:eastAsia="Times New Roman" w:hAnsi="Times New Roman" w:cs="Times New Roman"/>
          <w:b/>
          <w:bCs/>
          <w:sz w:val="24"/>
          <w:szCs w:val="24"/>
        </w:rPr>
        <w:t xml:space="preserve"> EUR</w:t>
      </w:r>
      <w:r w:rsidR="003C1573">
        <w:rPr>
          <w:rFonts w:ascii="Times New Roman" w:eastAsia="Times New Roman" w:hAnsi="Times New Roman" w:cs="Times New Roman"/>
          <w:sz w:val="24"/>
          <w:szCs w:val="24"/>
        </w:rPr>
        <w:t xml:space="preserve"> (viens simts četrdesmit četri tūkstoši deviņi simti deviņdesmit četri </w:t>
      </w:r>
      <w:proofErr w:type="spellStart"/>
      <w:r w:rsidR="003C1573" w:rsidRPr="003C1573">
        <w:rPr>
          <w:rFonts w:ascii="Times New Roman" w:eastAsia="Times New Roman" w:hAnsi="Times New Roman" w:cs="Times New Roman"/>
          <w:i/>
          <w:sz w:val="24"/>
          <w:szCs w:val="24"/>
        </w:rPr>
        <w:t>euro</w:t>
      </w:r>
      <w:proofErr w:type="spellEnd"/>
      <w:r w:rsidR="003C1573">
        <w:rPr>
          <w:rFonts w:ascii="Times New Roman" w:eastAsia="Times New Roman" w:hAnsi="Times New Roman" w:cs="Times New Roman"/>
          <w:sz w:val="24"/>
          <w:szCs w:val="24"/>
        </w:rPr>
        <w:t xml:space="preserve"> un 00 centi</w:t>
      </w:r>
      <w:r w:rsidRPr="00DD59B4">
        <w:rPr>
          <w:rFonts w:ascii="Times New Roman" w:eastAsia="Times New Roman" w:hAnsi="Times New Roman" w:cs="Times New Roman"/>
          <w:sz w:val="24"/>
          <w:szCs w:val="24"/>
        </w:rPr>
        <w:t>) bez pievienotās vērtības nodokļa (turpmāk – PVN). PVN tiek aprēķināts un maksāts papildus saskaņā ar spēkā esošo nodokļu likmi.</w:t>
      </w:r>
      <w:r w:rsidR="00EA4803">
        <w:rPr>
          <w:rFonts w:ascii="Times New Roman" w:eastAsia="Times New Roman" w:hAnsi="Times New Roman" w:cs="Times New Roman"/>
          <w:sz w:val="24"/>
          <w:szCs w:val="24"/>
        </w:rPr>
        <w:t xml:space="preserve"> </w:t>
      </w:r>
    </w:p>
    <w:p w14:paraId="36ED0F21"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Piegādātājs Preces piegādi līdz Pasūtītāja norādītajai piegādes vietai veic ar saviem resursiem.</w:t>
      </w:r>
    </w:p>
    <w:p w14:paraId="3F6A3503"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pieņemšanas – nodošanas akta un saņemtā rēķina abpusējas parakstīšanas dienas, pārskaitot rēķinā norādīto naudas summu uz Līgumā norādīto Piegādātāja bankas norēķina kontu. Rēķins tiek izrakstīts atbilstoši piegādāto Preču skaitam.</w:t>
      </w:r>
    </w:p>
    <w:p w14:paraId="68808DA1"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3C1573">
        <w:rPr>
          <w:rFonts w:ascii="Times New Roman" w:eastAsia="Calibri" w:hAnsi="Times New Roman" w:cs="Times New Roman"/>
          <w:sz w:val="24"/>
          <w:szCs w:val="24"/>
        </w:rPr>
        <w:t>10.9.1</w:t>
      </w:r>
      <w:r w:rsidRPr="00DD59B4">
        <w:rPr>
          <w:rFonts w:ascii="Times New Roman" w:eastAsia="Calibri" w:hAnsi="Times New Roman" w:cs="Times New Roman"/>
          <w:sz w:val="24"/>
          <w:szCs w:val="24"/>
        </w:rPr>
        <w:t>.punktā norādītajai Pasūtītāja kontaktpersonai. Pieņemšanas - nodošanas akts jānodod kopā ar visiem tajā minētajiem dokumentiem.</w:t>
      </w:r>
    </w:p>
    <w:p w14:paraId="26C635A7"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1D050B2E"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D59B4">
          <w:rPr>
            <w:rFonts w:ascii="Times New Roman" w:eastAsia="Times New Roman" w:hAnsi="Times New Roman" w:cs="Times New Roman"/>
            <w:color w:val="0000FF"/>
            <w:sz w:val="24"/>
            <w:szCs w:val="24"/>
            <w:u w:val="single"/>
          </w:rPr>
          <w:t>rekini@stradini.lv</w:t>
        </w:r>
      </w:hyperlink>
      <w:r w:rsidRPr="00DD59B4">
        <w:rPr>
          <w:rFonts w:ascii="Times New Roman" w:eastAsia="Times New Roman" w:hAnsi="Times New Roman" w:cs="Times New Roman"/>
          <w:sz w:val="24"/>
          <w:szCs w:val="24"/>
        </w:rPr>
        <w:t xml:space="preserve">. </w:t>
      </w:r>
    </w:p>
    <w:p w14:paraId="658AB06F"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149F9288"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p>
    <w:p w14:paraId="48C516B7" w14:textId="77777777" w:rsidR="00DD59B4" w:rsidRPr="00DD59B4" w:rsidRDefault="00DD59B4" w:rsidP="00DD59B4">
      <w:pPr>
        <w:numPr>
          <w:ilvl w:val="0"/>
          <w:numId w:val="1"/>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Līguma darbības termiņš un spēkā esamība</w:t>
      </w:r>
    </w:p>
    <w:p w14:paraId="4C0543DF"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lang w:eastAsia="lv-LV"/>
        </w:rPr>
        <w:t>Līgums stājas spēkā tā abpusējas parakstīšanas</w:t>
      </w:r>
      <w:r w:rsidRPr="00DD59B4">
        <w:rPr>
          <w:rFonts w:ascii="Times New Roman" w:eastAsia="Times New Roman" w:hAnsi="Times New Roman" w:cs="Times New Roman"/>
          <w:sz w:val="24"/>
          <w:szCs w:val="24"/>
        </w:rPr>
        <w:t xml:space="preserve"> brīdī un ir spēkā līdz īsākajam no šādiem termiņiem:</w:t>
      </w:r>
    </w:p>
    <w:p w14:paraId="0109903E" w14:textId="6E7633DB" w:rsidR="00DD59B4" w:rsidRPr="00DD59B4" w:rsidRDefault="00DD59B4" w:rsidP="00DD59B4">
      <w:pPr>
        <w:spacing w:after="0" w:line="240" w:lineRule="auto"/>
        <w:ind w:left="1276" w:right="-625" w:hanging="714"/>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3.1.1.</w:t>
      </w:r>
      <w:r w:rsidR="00EA4803">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 xml:space="preserve">līdz Līguma </w:t>
      </w:r>
      <w:r w:rsidR="00114D06">
        <w:rPr>
          <w:rFonts w:ascii="Times New Roman" w:eastAsia="Times New Roman" w:hAnsi="Times New Roman" w:cs="Times New Roman"/>
          <w:sz w:val="24"/>
          <w:szCs w:val="24"/>
        </w:rPr>
        <w:t>2.1</w:t>
      </w:r>
      <w:r w:rsidRPr="00DD59B4">
        <w:rPr>
          <w:rFonts w:ascii="Times New Roman" w:eastAsia="Times New Roman" w:hAnsi="Times New Roman" w:cs="Times New Roman"/>
          <w:sz w:val="24"/>
          <w:szCs w:val="24"/>
        </w:rPr>
        <w:t>.punktā noteiktās summas izlietojumam;</w:t>
      </w:r>
    </w:p>
    <w:p w14:paraId="66EF3FE9" w14:textId="52360F00" w:rsidR="00DD59B4" w:rsidRPr="00DD59B4" w:rsidRDefault="00DD59B4" w:rsidP="00DD59B4">
      <w:pPr>
        <w:spacing w:after="0" w:line="240" w:lineRule="auto"/>
        <w:ind w:left="1276" w:right="-625" w:hanging="714"/>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3.1.2.</w:t>
      </w:r>
      <w:r w:rsidR="00EA4803">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24 (divdesmit četri) mēneši no Līguma spēkā stāšanās dienas.</w:t>
      </w:r>
    </w:p>
    <w:p w14:paraId="0373BFFE" w14:textId="77777777" w:rsidR="00DD59B4" w:rsidRPr="00DD59B4" w:rsidRDefault="00DD59B4" w:rsidP="00DD59B4">
      <w:pPr>
        <w:numPr>
          <w:ilvl w:val="1"/>
          <w:numId w:val="1"/>
        </w:numPr>
        <w:spacing w:after="0" w:line="240" w:lineRule="auto"/>
        <w:ind w:left="561" w:right="-625" w:hanging="561"/>
        <w:jc w:val="both"/>
        <w:rPr>
          <w:rFonts w:ascii="Times New Roman" w:eastAsia="Times New Roman" w:hAnsi="Times New Roman" w:cs="Times New Roman"/>
          <w:sz w:val="24"/>
          <w:szCs w:val="24"/>
        </w:rPr>
      </w:pPr>
      <w:bookmarkStart w:id="0" w:name="_Hlk487718665"/>
      <w:r w:rsidRPr="00DD59B4">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0"/>
      <w:r w:rsidRPr="00DD59B4">
        <w:rPr>
          <w:rFonts w:ascii="Times New Roman" w:eastAsia="Times New Roman" w:hAnsi="Times New Roman" w:cs="Times New Roman"/>
          <w:sz w:val="24"/>
          <w:szCs w:val="24"/>
        </w:rPr>
        <w:t>.</w:t>
      </w:r>
    </w:p>
    <w:p w14:paraId="0A9912E6" w14:textId="77777777" w:rsidR="00DD59B4" w:rsidRPr="00DD59B4" w:rsidRDefault="00DD59B4" w:rsidP="00DD59B4">
      <w:pPr>
        <w:numPr>
          <w:ilvl w:val="1"/>
          <w:numId w:val="1"/>
        </w:numPr>
        <w:spacing w:after="0" w:line="240" w:lineRule="auto"/>
        <w:ind w:left="561" w:right="-625" w:hanging="561"/>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Līguma noteikumi un saistības attiecībā uz garantijas noteikumiem (tajā skaitā garantijas remonts) ir spēkā </w:t>
      </w:r>
      <w:r w:rsidR="00EE3C17">
        <w:rPr>
          <w:rFonts w:ascii="Times New Roman" w:eastAsia="Times New Roman" w:hAnsi="Times New Roman" w:cs="Times New Roman"/>
          <w:sz w:val="24"/>
          <w:szCs w:val="24"/>
        </w:rPr>
        <w:t>24 (divdesmit četrus)</w:t>
      </w:r>
      <w:r w:rsidRPr="00DD59B4">
        <w:rPr>
          <w:rFonts w:ascii="Times New Roman" w:eastAsia="Times New Roman" w:hAnsi="Times New Roman" w:cs="Times New Roman"/>
          <w:sz w:val="24"/>
          <w:szCs w:val="24"/>
        </w:rPr>
        <w:t xml:space="preserve"> mēnešus no Preces </w:t>
      </w:r>
      <w:r w:rsidR="008A1FC6">
        <w:rPr>
          <w:rFonts w:ascii="Times New Roman" w:eastAsia="Times New Roman" w:hAnsi="Times New Roman" w:cs="Times New Roman"/>
          <w:sz w:val="24"/>
          <w:szCs w:val="24"/>
        </w:rPr>
        <w:t>pieņemšanas</w:t>
      </w:r>
      <w:r w:rsidRPr="00DD59B4">
        <w:rPr>
          <w:rFonts w:ascii="Times New Roman" w:eastAsia="Times New Roman" w:hAnsi="Times New Roman" w:cs="Times New Roman"/>
          <w:sz w:val="24"/>
          <w:szCs w:val="24"/>
        </w:rPr>
        <w:t xml:space="preserve"> brīža.</w:t>
      </w:r>
    </w:p>
    <w:p w14:paraId="2D76A7B2"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Pusēm ir tiesības jebkurā brīdī izbeigt Līgumu, par to rakstiski vienojoties.</w:t>
      </w:r>
    </w:p>
    <w:p w14:paraId="3C0C1C99"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14:paraId="37B1F79E" w14:textId="77777777" w:rsidR="00DD59B4" w:rsidRPr="00DD59B4" w:rsidRDefault="00DD59B4" w:rsidP="00DD59B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417540AA" w14:textId="77777777" w:rsidR="00DD59B4" w:rsidRPr="00DD59B4" w:rsidRDefault="00DD59B4" w:rsidP="00DD59B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iestājušies apstākļi, kas apgrūtina vai padara neiespējamu Piegādātāja Līgumā noteikto saistību izpildi;</w:t>
      </w:r>
    </w:p>
    <w:p w14:paraId="4A3E928C" w14:textId="77777777" w:rsidR="00DD59B4" w:rsidRPr="00DD59B4" w:rsidRDefault="00DD59B4" w:rsidP="00DD59B4">
      <w:pPr>
        <w:numPr>
          <w:ilvl w:val="2"/>
          <w:numId w:val="1"/>
        </w:numPr>
        <w:tabs>
          <w:tab w:val="num" w:pos="1276"/>
        </w:tabs>
        <w:spacing w:after="0" w:line="240" w:lineRule="auto"/>
        <w:ind w:right="-625" w:hanging="1430"/>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notikusi Piegādātāja likvidācija; </w:t>
      </w:r>
    </w:p>
    <w:p w14:paraId="5D88E810" w14:textId="77777777" w:rsidR="00DD59B4" w:rsidRPr="00DD59B4" w:rsidRDefault="00DD59B4" w:rsidP="00DD59B4">
      <w:pPr>
        <w:numPr>
          <w:ilvl w:val="2"/>
          <w:numId w:val="1"/>
        </w:numPr>
        <w:tabs>
          <w:tab w:val="num" w:pos="1276"/>
        </w:tabs>
        <w:spacing w:after="0" w:line="240" w:lineRule="auto"/>
        <w:ind w:right="-625" w:hanging="1430"/>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pret Piegādātāju uzsākta maksātnespējas procedūra;</w:t>
      </w:r>
    </w:p>
    <w:p w14:paraId="683B9A88" w14:textId="77777777" w:rsidR="00DD59B4" w:rsidRPr="00DD59B4" w:rsidRDefault="00DD59B4" w:rsidP="00DD59B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Calibri" w:hAnsi="Times New Roman" w:cs="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r w:rsidRPr="00DD59B4">
        <w:rPr>
          <w:rFonts w:ascii="Times New Roman" w:eastAsia="Times New Roman" w:hAnsi="Times New Roman" w:cs="Times New Roman"/>
          <w:sz w:val="24"/>
          <w:szCs w:val="24"/>
        </w:rPr>
        <w:t>.</w:t>
      </w:r>
    </w:p>
    <w:p w14:paraId="51A442C0"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bookmarkStart w:id="1" w:name="_Hlk487619378"/>
      <w:r w:rsidRPr="00DD59B4">
        <w:rPr>
          <w:rFonts w:ascii="Times New Roman" w:eastAsia="Times New Roman" w:hAnsi="Times New Roman" w:cs="Times New Roman"/>
          <w:sz w:val="24"/>
          <w:szCs w:val="24"/>
        </w:rPr>
        <w:t>Par vienpusēju atkāpšanos no līguma Pasūtītājs Līguma 3.5.punktā noteiktajā termiņā nosuta Piegādātājam rakstisku paziņojumu. Līgums uzskatāms par izbeigtu trīsdesmitajā dienā pēc Pasūtītāja rakstiska paziņojuma nosūtīšanas</w:t>
      </w:r>
      <w:bookmarkEnd w:id="1"/>
      <w:r w:rsidRPr="00DD59B4">
        <w:rPr>
          <w:rFonts w:ascii="Times New Roman" w:eastAsia="Times New Roman" w:hAnsi="Times New Roman" w:cs="Times New Roman"/>
          <w:sz w:val="24"/>
          <w:szCs w:val="24"/>
        </w:rPr>
        <w:t>.</w:t>
      </w:r>
    </w:p>
    <w:p w14:paraId="25A19672"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43154CF6" w14:textId="77777777" w:rsidR="00DD59B4" w:rsidRPr="00DD59B4" w:rsidRDefault="00DD59B4" w:rsidP="00DD59B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23364007" w14:textId="0058A5D7" w:rsidR="00DD59B4" w:rsidRPr="00DD59B4" w:rsidRDefault="00DD59B4" w:rsidP="00DD59B4">
      <w:pPr>
        <w:numPr>
          <w:ilvl w:val="2"/>
          <w:numId w:val="1"/>
        </w:numPr>
        <w:tabs>
          <w:tab w:val="num" w:pos="1277"/>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Pasūtītājam ir uzsākts maksātnespējas process, likvidācija, tā darbība tiek izbeigta</w:t>
      </w:r>
      <w:r w:rsidR="00EA4803">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vai pārtraukta, vai ir apturēta tā saimnieciskā darbība.</w:t>
      </w:r>
    </w:p>
    <w:p w14:paraId="73430B08"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Par vienpusēju atkāpšanos no līguma Piegādātājs Līguma 3.7.punktā noteiktajā termiņā nosuta Pasūtītājam rakstisku paziņojumu. Līgums uzskatāms par izbeigtu trīsdesmitajā dienā pēc Piegādātāja rakstiska paziņojuma nosūtīšanas.</w:t>
      </w:r>
    </w:p>
    <w:p w14:paraId="6E0B1E7A" w14:textId="77777777" w:rsidR="00DD59B4" w:rsidRPr="00DD59B4" w:rsidRDefault="00DD59B4" w:rsidP="00DD59B4">
      <w:pPr>
        <w:numPr>
          <w:ilvl w:val="1"/>
          <w:numId w:val="1"/>
        </w:numPr>
        <w:spacing w:after="0" w:line="240" w:lineRule="auto"/>
        <w:ind w:right="-625" w:hanging="562"/>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lastRenderedPageBreak/>
        <w:t>Šī Līguma saistību izbeigšanas gadījumā Pasūtītājs veic pilnu norēķinu un samaksā visus Piegādātāja pamatoti iesniegtos rēķinus par faktiski veikto piegādi līdz līgumsaistību pilnīgai izbeigšanai.</w:t>
      </w:r>
    </w:p>
    <w:p w14:paraId="3B9D0FCD"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p>
    <w:p w14:paraId="13741174" w14:textId="77777777" w:rsidR="00DD59B4" w:rsidRPr="00DD59B4" w:rsidRDefault="00DD59B4" w:rsidP="00DD59B4">
      <w:pPr>
        <w:numPr>
          <w:ilvl w:val="0"/>
          <w:numId w:val="1"/>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Garantijas vispārīgie noteikumi</w:t>
      </w:r>
    </w:p>
    <w:p w14:paraId="66CE4AC8" w14:textId="25B35CDA" w:rsidR="00DD59B4" w:rsidRPr="00DD59B4" w:rsidRDefault="00DD59B4" w:rsidP="00DD59B4">
      <w:p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4.1. </w:t>
      </w:r>
      <w:r w:rsidRPr="00DD59B4">
        <w:rPr>
          <w:rFonts w:ascii="Times New Roman" w:eastAsia="Times New Roman" w:hAnsi="Times New Roman" w:cs="Times New Roman"/>
          <w:sz w:val="24"/>
          <w:szCs w:val="24"/>
        </w:rPr>
        <w:tab/>
        <w:t xml:space="preserve">Preces garantijas laiks ir </w:t>
      </w:r>
      <w:r w:rsidR="00F41B68">
        <w:rPr>
          <w:rFonts w:ascii="Times New Roman" w:eastAsia="Times New Roman" w:hAnsi="Times New Roman" w:cs="Times New Roman"/>
          <w:sz w:val="24"/>
          <w:szCs w:val="24"/>
        </w:rPr>
        <w:t>24 (divdesmit četri</w:t>
      </w:r>
      <w:r w:rsidRPr="00DD59B4">
        <w:rPr>
          <w:rFonts w:ascii="Times New Roman" w:eastAsia="Times New Roman" w:hAnsi="Times New Roman" w:cs="Times New Roman"/>
          <w:sz w:val="24"/>
          <w:szCs w:val="24"/>
        </w:rPr>
        <w:t>) mēneši no Preces pieņemšanas – nodošanas akta abpusējas parakstīšanas dienas.</w:t>
      </w:r>
    </w:p>
    <w:p w14:paraId="1317CAFA" w14:textId="77777777" w:rsidR="00DD59B4" w:rsidRPr="00DD59B4" w:rsidRDefault="00DD59B4" w:rsidP="00DD59B4">
      <w:p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4.2.</w:t>
      </w:r>
      <w:r w:rsidRPr="00DD59B4">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14:paraId="12D29704" w14:textId="77777777" w:rsidR="00DD59B4" w:rsidRPr="00DD59B4" w:rsidRDefault="00DD59B4" w:rsidP="00DD59B4">
      <w:pPr>
        <w:numPr>
          <w:ilvl w:val="1"/>
          <w:numId w:val="2"/>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Preces garantija neattiecas uz preces defektiem, kas radušies:</w:t>
      </w:r>
    </w:p>
    <w:p w14:paraId="33F81ECA" w14:textId="77777777" w:rsidR="00DD59B4" w:rsidRPr="00DD59B4" w:rsidRDefault="00DD59B4" w:rsidP="00DD59B4">
      <w:p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4.3.1.</w:t>
      </w:r>
      <w:r w:rsidRPr="00DD59B4">
        <w:rPr>
          <w:rFonts w:ascii="Times New Roman" w:eastAsia="Times New Roman" w:hAnsi="Times New Roman" w:cs="Times New Roman"/>
          <w:sz w:val="24"/>
          <w:szCs w:val="24"/>
        </w:rPr>
        <w:tab/>
        <w:t>ekspluatējot Preci neatbilstoši tās ekspluatācijas noteikumiem (ražotāja instrukcijām);</w:t>
      </w:r>
    </w:p>
    <w:p w14:paraId="50C1F6E9" w14:textId="77777777" w:rsidR="00DD59B4" w:rsidRPr="00DD59B4" w:rsidRDefault="00DD59B4" w:rsidP="00DD59B4">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pierādāmu Preces lietotāju nolaidības, nepareizas Preces lietošanas vai apzinātu bojājumu konstatēšanas gadījumā;</w:t>
      </w:r>
    </w:p>
    <w:p w14:paraId="3C2A2615" w14:textId="77777777" w:rsidR="00DD59B4" w:rsidRPr="00DD59B4" w:rsidRDefault="00DD59B4" w:rsidP="00DD59B4">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nepārvaramas varas apstākļu rezultātā. </w:t>
      </w:r>
    </w:p>
    <w:p w14:paraId="3803BA83" w14:textId="77777777" w:rsidR="00DD59B4" w:rsidRPr="00DD59B4" w:rsidRDefault="00DD59B4" w:rsidP="00DD59B4">
      <w:pPr>
        <w:numPr>
          <w:ilvl w:val="1"/>
          <w:numId w:val="3"/>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21706FD" w14:textId="77777777" w:rsidR="00DD59B4" w:rsidRPr="00DD59B4" w:rsidRDefault="00DD59B4" w:rsidP="00DD59B4">
      <w:pPr>
        <w:numPr>
          <w:ilvl w:val="1"/>
          <w:numId w:val="3"/>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873D1C1" w14:textId="77777777" w:rsidR="00DD59B4" w:rsidRPr="00DD59B4" w:rsidRDefault="00DD59B4" w:rsidP="00DD59B4">
      <w:p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4.6</w:t>
      </w:r>
      <w:r w:rsidRPr="00DD59B4">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bez papildus samaksas.</w:t>
      </w:r>
    </w:p>
    <w:p w14:paraId="1E42BBA6"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p>
    <w:p w14:paraId="01259451" w14:textId="77777777" w:rsidR="00DD59B4" w:rsidRPr="00DD59B4" w:rsidRDefault="00DD59B4" w:rsidP="00DD59B4">
      <w:pPr>
        <w:numPr>
          <w:ilvl w:val="0"/>
          <w:numId w:val="3"/>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Preces kvalitātes prasības</w:t>
      </w:r>
    </w:p>
    <w:p w14:paraId="19B7A612" w14:textId="74A1F5C0" w:rsidR="00DD59B4" w:rsidRPr="00DD59B4" w:rsidRDefault="00DD59B4" w:rsidP="00DD59B4">
      <w:p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bCs/>
          <w:sz w:val="24"/>
          <w:szCs w:val="24"/>
        </w:rPr>
        <w:t>5.1.</w:t>
      </w:r>
      <w:r w:rsidR="00EA4803">
        <w:rPr>
          <w:rFonts w:ascii="Times New Roman" w:eastAsia="Times New Roman" w:hAnsi="Times New Roman" w:cs="Times New Roman"/>
          <w:bCs/>
          <w:sz w:val="24"/>
          <w:szCs w:val="24"/>
        </w:rPr>
        <w:t xml:space="preserve"> </w:t>
      </w:r>
      <w:r w:rsidRPr="00DD59B4">
        <w:rPr>
          <w:rFonts w:ascii="Times New Roman" w:eastAsia="Times New Roman" w:hAnsi="Times New Roman" w:cs="Times New Roman"/>
          <w:bCs/>
          <w:sz w:val="24"/>
          <w:szCs w:val="24"/>
        </w:rPr>
        <w:tab/>
      </w:r>
      <w:r w:rsidRPr="00DD59B4">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14:paraId="356AAE53" w14:textId="77777777" w:rsidR="00DD59B4" w:rsidRPr="00DD59B4" w:rsidRDefault="00DD59B4" w:rsidP="00DD59B4">
      <w:p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5.2.</w:t>
      </w:r>
      <w:r w:rsidRPr="00DD59B4">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14:paraId="58AE6474" w14:textId="77777777" w:rsidR="00DD59B4" w:rsidRPr="00DD59B4" w:rsidRDefault="00DD59B4" w:rsidP="00DD59B4">
      <w:p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5.4.</w:t>
      </w:r>
      <w:r w:rsidRPr="00DD59B4">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550A470" w14:textId="77777777" w:rsidR="00DD59B4" w:rsidRPr="00DD59B4" w:rsidRDefault="00DD59B4" w:rsidP="00DD59B4">
      <w:pPr>
        <w:spacing w:after="0" w:line="240" w:lineRule="auto"/>
        <w:ind w:left="567" w:right="-625" w:hanging="567"/>
        <w:jc w:val="both"/>
        <w:rPr>
          <w:rFonts w:ascii="Times New Roman" w:eastAsia="Times New Roman" w:hAnsi="Times New Roman" w:cs="Times New Roman"/>
          <w:bCs/>
          <w:sz w:val="24"/>
          <w:szCs w:val="24"/>
        </w:rPr>
      </w:pPr>
    </w:p>
    <w:p w14:paraId="71C11E8C" w14:textId="77777777" w:rsidR="00DD59B4" w:rsidRPr="00DD59B4" w:rsidRDefault="00DD59B4" w:rsidP="00DD59B4">
      <w:pPr>
        <w:numPr>
          <w:ilvl w:val="0"/>
          <w:numId w:val="3"/>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Pušu saistības</w:t>
      </w:r>
    </w:p>
    <w:p w14:paraId="18BDD41A" w14:textId="77777777" w:rsidR="00DD59B4" w:rsidRPr="00DD59B4" w:rsidRDefault="00DD59B4" w:rsidP="00DD59B4">
      <w:pPr>
        <w:numPr>
          <w:ilvl w:val="1"/>
          <w:numId w:val="4"/>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Piegādātāja tiesības un pienākumi:</w:t>
      </w:r>
    </w:p>
    <w:p w14:paraId="457EAB02" w14:textId="642CEED6" w:rsidR="00DD59B4" w:rsidRPr="00DD59B4" w:rsidRDefault="00DD59B4" w:rsidP="00DD59B4">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2 (divu) darba dienu laikā no pasūtījuma saņemšanas dienas informēt Pasūtītāju par iespējamo Preces piegādes laiku. Pasūtījuma pieteikums skaitās saņemts ar brīdi, kad Pasūtītājs elektroniski nosūtījis pieprasījumu uz Līguma </w:t>
      </w:r>
      <w:r w:rsidR="00F41B68">
        <w:rPr>
          <w:rFonts w:ascii="Times New Roman" w:eastAsia="Times New Roman" w:hAnsi="Times New Roman" w:cs="Times New Roman"/>
          <w:sz w:val="24"/>
          <w:szCs w:val="24"/>
        </w:rPr>
        <w:t>10.9.2</w:t>
      </w:r>
      <w:r w:rsidRPr="00DD59B4">
        <w:rPr>
          <w:rFonts w:ascii="Times New Roman" w:eastAsia="Times New Roman" w:hAnsi="Times New Roman" w:cs="Times New Roman"/>
          <w:sz w:val="24"/>
          <w:szCs w:val="24"/>
        </w:rPr>
        <w:t xml:space="preserve">.punktā norādīto elektronisko pasta adresi; </w:t>
      </w:r>
    </w:p>
    <w:p w14:paraId="27734318" w14:textId="77777777" w:rsidR="00DD59B4" w:rsidRPr="00DD59B4" w:rsidRDefault="00DD59B4" w:rsidP="00DD59B4">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piegādāt Līguma prasībām atbilstošu, pienācīgas kvalitātes Preci saskaņā ar Līguma noteikumiem;</w:t>
      </w:r>
    </w:p>
    <w:p w14:paraId="0BE1C19E" w14:textId="77777777" w:rsidR="00DD59B4" w:rsidRPr="00DD59B4" w:rsidRDefault="00DD59B4" w:rsidP="00DD59B4">
      <w:pPr>
        <w:numPr>
          <w:ilvl w:val="2"/>
          <w:numId w:val="4"/>
        </w:numPr>
        <w:tabs>
          <w:tab w:val="num" w:pos="1276"/>
        </w:tabs>
        <w:spacing w:after="0" w:line="240" w:lineRule="auto"/>
        <w:ind w:right="-625" w:hanging="873"/>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transportējot Preci, nodrošināt Preces drošību pret iespējamajiem bojājumiem;</w:t>
      </w:r>
    </w:p>
    <w:p w14:paraId="6ECD9254" w14:textId="7DE763B6" w:rsidR="00DD59B4" w:rsidRPr="00DD59B4" w:rsidRDefault="00DD59B4" w:rsidP="00DD59B4">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lastRenderedPageBreak/>
        <w:t xml:space="preserve">Līguma prasībām neatbilstošas un/vai nekvalitatīvas Preces piegādes gadījumā, ne vēlā kā </w:t>
      </w:r>
      <w:r w:rsidR="003D5610">
        <w:rPr>
          <w:rFonts w:ascii="Times New Roman" w:eastAsia="Times New Roman" w:hAnsi="Times New Roman" w:cs="Times New Roman"/>
          <w:sz w:val="24"/>
          <w:szCs w:val="24"/>
        </w:rPr>
        <w:t>20 (divdesmit) darba</w:t>
      </w:r>
      <w:r w:rsidRPr="00DD59B4">
        <w:rPr>
          <w:rFonts w:ascii="Times New Roman" w:eastAsia="Times New Roman" w:hAnsi="Times New Roman" w:cs="Times New Roman"/>
          <w:sz w:val="24"/>
          <w:szCs w:val="24"/>
        </w:rPr>
        <w:t xml:space="preserve"> dienu laikā apmainīt to pret jaunu, nelietotu un kvalitatīvu Preci uz sava rēķina; </w:t>
      </w:r>
    </w:p>
    <w:p w14:paraId="5F7388BD" w14:textId="77777777" w:rsidR="00DD59B4" w:rsidRPr="00DD59B4" w:rsidRDefault="00DD59B4" w:rsidP="00DD59B4">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sagatavot un nodot Pasūtītājam rēķinu par piegādāto Preci;</w:t>
      </w:r>
    </w:p>
    <w:p w14:paraId="6E51ADF9" w14:textId="77777777" w:rsidR="00DD59B4" w:rsidRPr="00DD59B4" w:rsidRDefault="00DD59B4" w:rsidP="00DD59B4">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4E8C1833" w14:textId="77777777" w:rsidR="00DD59B4" w:rsidRPr="00DD59B4" w:rsidRDefault="00DD59B4" w:rsidP="00DD59B4">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veikt Līguma izpildi ar saviem spēkiem, resursiem un līdzekļiem;</w:t>
      </w:r>
    </w:p>
    <w:p w14:paraId="6F894859" w14:textId="77777777" w:rsidR="00DD59B4" w:rsidRPr="00DD59B4" w:rsidRDefault="00DD59B4" w:rsidP="00DD59B4">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par piegādātu kvalitatīvu Preci savlaicīgi saņemt Līgumā noteikto samaksu;</w:t>
      </w:r>
    </w:p>
    <w:p w14:paraId="00A966C9" w14:textId="77777777" w:rsidR="00DD59B4" w:rsidRPr="00DD59B4" w:rsidRDefault="00DD59B4" w:rsidP="00DD59B4">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saņemt no Pasūtītāja saistību izpildei nepieciešamo informāciju</w:t>
      </w:r>
    </w:p>
    <w:p w14:paraId="7DD8E896" w14:textId="25CB01C0" w:rsidR="00DD59B4" w:rsidRPr="00DD59B4" w:rsidRDefault="00DD59B4" w:rsidP="00DD59B4">
      <w:pPr>
        <w:spacing w:after="0" w:line="240" w:lineRule="auto"/>
        <w:ind w:right="-625"/>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6.3.</w:t>
      </w:r>
      <w:r w:rsidR="00EA4803">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Pasūtītāja tiesības un pienākumi:</w:t>
      </w:r>
    </w:p>
    <w:p w14:paraId="055FABD9" w14:textId="6201730F"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savlaicīgi veikt Preces pasūtīšanu, elektroniski nosūtot pieprasījumu uz Līguma </w:t>
      </w:r>
      <w:r w:rsidR="00F41B68">
        <w:rPr>
          <w:rFonts w:ascii="Times New Roman" w:eastAsia="Times New Roman" w:hAnsi="Times New Roman" w:cs="Times New Roman"/>
          <w:sz w:val="24"/>
          <w:szCs w:val="24"/>
        </w:rPr>
        <w:t>10.9.2.</w:t>
      </w:r>
      <w:r w:rsidRPr="00DD59B4">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14:paraId="42504B52"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pārbaudīt piegādātās Preces kvalitāti un atbilstību Līguma noteikumiem;</w:t>
      </w:r>
    </w:p>
    <w:p w14:paraId="1D665811"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Līgumā noteiktajā kārtībā savlaicīgi samaksāt par pieņemto, Līguma prasībām atbilstošu un kvalitatīvu Preci;</w:t>
      </w:r>
    </w:p>
    <w:p w14:paraId="7A4D3E64"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dot Piegādātājam saistošus norādījumus attiecībā uz Līguma izpildi;</w:t>
      </w:r>
    </w:p>
    <w:p w14:paraId="005F87B4"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saņemt no Piegādātāja informāciju un paskaidrojumus par Līguma izpildes gaitu un citiem Līguma izpildes jautājumiem;</w:t>
      </w:r>
    </w:p>
    <w:p w14:paraId="6BE5C427"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pieņemt, saskaņā ar Līguma noteikumiem piegādāto, Līguma prasībām atbilstošo, kvalitatīvo Preci;</w:t>
      </w:r>
    </w:p>
    <w:p w14:paraId="68A2FC1C" w14:textId="0A9B3C8D"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nekvalitatīvas un Līguma prasībām neatbilstošas Preces piegādes gadījumā, lūgt Piegādātāju ne vēlāk kā </w:t>
      </w:r>
      <w:r w:rsidR="00A674A9">
        <w:rPr>
          <w:rFonts w:ascii="Times New Roman" w:eastAsia="Times New Roman" w:hAnsi="Times New Roman" w:cs="Times New Roman"/>
          <w:sz w:val="24"/>
          <w:szCs w:val="24"/>
        </w:rPr>
        <w:t>20 (divdesmit) darba</w:t>
      </w:r>
      <w:r w:rsidRPr="00DD59B4">
        <w:rPr>
          <w:rFonts w:ascii="Times New Roman" w:eastAsia="Times New Roman" w:hAnsi="Times New Roman" w:cs="Times New Roman"/>
          <w:sz w:val="24"/>
          <w:szCs w:val="24"/>
        </w:rPr>
        <w:t xml:space="preserve"> dienu laikā apmainīt to pret jaunu, nelietotu, Līguma prasībām atbilstošu;</w:t>
      </w:r>
    </w:p>
    <w:p w14:paraId="4FAEB4A2"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7C548B5B"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apturēt Līguma izpildi Līguma 3.5.punktā noteiktajos gadījumos;</w:t>
      </w:r>
    </w:p>
    <w:p w14:paraId="52732076"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apturēt un atlikt Līgumā paredzēto maksājumu ārējā normatīvajā aktā vai šajā Līgumā noteiktajos gadījumos;</w:t>
      </w:r>
    </w:p>
    <w:p w14:paraId="25B13931" w14:textId="77777777" w:rsidR="00DD59B4" w:rsidRPr="00DD59B4" w:rsidRDefault="00DD59B4" w:rsidP="00DD59B4">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aizstāt Pasūtītāju kā Pusi ar citu iestādi, ja Pasūtītāju kā iestādi reorganizē vai mainās tā kompetence.</w:t>
      </w:r>
    </w:p>
    <w:p w14:paraId="1AEBDCFA"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 </w:t>
      </w:r>
    </w:p>
    <w:p w14:paraId="658923EE" w14:textId="77777777" w:rsidR="00DD59B4" w:rsidRPr="00DD59B4" w:rsidRDefault="00DD59B4" w:rsidP="00DD59B4">
      <w:pPr>
        <w:numPr>
          <w:ilvl w:val="0"/>
          <w:numId w:val="6"/>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Pušu atbildība</w:t>
      </w:r>
    </w:p>
    <w:p w14:paraId="59345BBE" w14:textId="77777777" w:rsidR="00DD59B4" w:rsidRPr="00DD59B4" w:rsidRDefault="00DD59B4" w:rsidP="00DD59B4">
      <w:pPr>
        <w:numPr>
          <w:ilvl w:val="1"/>
          <w:numId w:val="6"/>
        </w:numPr>
        <w:spacing w:after="0" w:line="240" w:lineRule="auto"/>
        <w:ind w:left="567" w:right="-625" w:hanging="567"/>
        <w:jc w:val="both"/>
        <w:rPr>
          <w:rFonts w:ascii="Times New Roman" w:eastAsia="Calibri" w:hAnsi="Times New Roman" w:cs="Times New Roman"/>
          <w:sz w:val="24"/>
          <w:szCs w:val="24"/>
        </w:rPr>
      </w:pPr>
      <w:r w:rsidRPr="00DD59B4">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8B072A5"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0,2% no kopējās Līguma summas apmērā par katru nokavējuma dienu, bet ne vairāk kā 10% no kopējās Līguma summas. </w:t>
      </w:r>
    </w:p>
    <w:p w14:paraId="342B0FFD" w14:textId="49177D69"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Par Līgumā noteikto maksājumu termiņu kavējumu Piegādātājs ir tiesīgs piemērot Pasūtītājam līgumsodu</w:t>
      </w:r>
      <w:r w:rsidR="00EA4803">
        <w:rPr>
          <w:rFonts w:ascii="Times New Roman" w:eastAsia="Times New Roman" w:hAnsi="Times New Roman" w:cs="Times New Roman"/>
          <w:sz w:val="24"/>
          <w:szCs w:val="24"/>
        </w:rPr>
        <w:t xml:space="preserve"> </w:t>
      </w:r>
      <w:r w:rsidRPr="00DD59B4">
        <w:rPr>
          <w:rFonts w:ascii="Times New Roman" w:eastAsia="Times New Roman" w:hAnsi="Times New Roman" w:cs="Times New Roman"/>
          <w:sz w:val="24"/>
          <w:szCs w:val="24"/>
        </w:rPr>
        <w:t xml:space="preserve">0,2% apmērā no termiņā nesamaksātās summas par katru maksājuma nokavējuma dienu, bet ne vairāk kā 10% no kavētā maksājuma summas. </w:t>
      </w:r>
    </w:p>
    <w:p w14:paraId="731133E6"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7600FA55"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Līgumsoda samaksa neatbrīvo Puses no turpmākas saistību izpildes pienākuma un netiek ieskaitīta zaudējumu atlīdzībā.</w:t>
      </w:r>
    </w:p>
    <w:p w14:paraId="1E9091C8" w14:textId="77777777" w:rsidR="00DD59B4" w:rsidRPr="00DD59B4" w:rsidRDefault="00DD59B4" w:rsidP="00DD59B4">
      <w:pPr>
        <w:spacing w:after="0" w:line="240" w:lineRule="auto"/>
        <w:ind w:left="567" w:right="-625"/>
        <w:jc w:val="both"/>
        <w:rPr>
          <w:rFonts w:ascii="Times New Roman" w:eastAsia="Times New Roman" w:hAnsi="Times New Roman" w:cs="Times New Roman"/>
          <w:sz w:val="24"/>
          <w:szCs w:val="24"/>
        </w:rPr>
      </w:pPr>
    </w:p>
    <w:p w14:paraId="2B3565B9" w14:textId="77777777" w:rsidR="00DD59B4" w:rsidRPr="00DD59B4" w:rsidRDefault="00DD59B4" w:rsidP="00DD59B4">
      <w:pPr>
        <w:numPr>
          <w:ilvl w:val="0"/>
          <w:numId w:val="6"/>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lastRenderedPageBreak/>
        <w:t>Nepārvarama vara</w:t>
      </w:r>
    </w:p>
    <w:p w14:paraId="3A8C294C"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E192034"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14F52B55"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C8C1773"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iCs/>
          <w:sz w:val="24"/>
          <w:szCs w:val="24"/>
        </w:rPr>
        <w:t xml:space="preserve">Ar rakstisku vienošanos </w:t>
      </w:r>
      <w:r w:rsidRPr="00DD59B4">
        <w:rPr>
          <w:rFonts w:ascii="Times New Roman" w:eastAsia="Times New Roman" w:hAnsi="Times New Roman" w:cs="Times New Roman"/>
          <w:bCs/>
          <w:iCs/>
          <w:sz w:val="24"/>
          <w:szCs w:val="24"/>
        </w:rPr>
        <w:t>Puses</w:t>
      </w:r>
      <w:r w:rsidRPr="00DD59B4">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D59B4">
        <w:rPr>
          <w:rFonts w:ascii="Times New Roman" w:eastAsia="Times New Roman" w:hAnsi="Times New Roman" w:cs="Times New Roman"/>
          <w:bCs/>
          <w:iCs/>
          <w:sz w:val="24"/>
          <w:szCs w:val="24"/>
        </w:rPr>
        <w:t>Puses</w:t>
      </w:r>
      <w:r w:rsidRPr="00DD59B4">
        <w:rPr>
          <w:rFonts w:ascii="Times New Roman" w:eastAsia="Times New Roman" w:hAnsi="Times New Roman" w:cs="Times New Roman"/>
          <w:b/>
          <w:bCs/>
          <w:iCs/>
          <w:sz w:val="24"/>
          <w:szCs w:val="24"/>
        </w:rPr>
        <w:t xml:space="preserve"> </w:t>
      </w:r>
      <w:r w:rsidRPr="00DD59B4">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456C59C3"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D59B4">
        <w:rPr>
          <w:rFonts w:ascii="Times New Roman" w:eastAsia="Times New Roman" w:hAnsi="Times New Roman" w:cs="Times New Roman"/>
          <w:bCs/>
          <w:iCs/>
          <w:sz w:val="24"/>
          <w:szCs w:val="24"/>
        </w:rPr>
        <w:t>Pusei</w:t>
      </w:r>
      <w:r w:rsidRPr="00DD59B4">
        <w:rPr>
          <w:rFonts w:ascii="Times New Roman" w:eastAsia="Times New Roman" w:hAnsi="Times New Roman" w:cs="Times New Roman"/>
          <w:b/>
          <w:bCs/>
          <w:iCs/>
          <w:sz w:val="24"/>
          <w:szCs w:val="24"/>
        </w:rPr>
        <w:t xml:space="preserve"> </w:t>
      </w:r>
      <w:r w:rsidRPr="00DD59B4">
        <w:rPr>
          <w:rFonts w:ascii="Times New Roman" w:eastAsia="Times New Roman" w:hAnsi="Times New Roman" w:cs="Times New Roman"/>
          <w:iCs/>
          <w:sz w:val="24"/>
          <w:szCs w:val="24"/>
        </w:rPr>
        <w:t>ir jāatdod otrai tas, ko tā izpildījusi vai par izpildīto jāatlīdzina.</w:t>
      </w:r>
    </w:p>
    <w:p w14:paraId="68BC7683"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14:paraId="211B7647"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p>
    <w:p w14:paraId="359550D8" w14:textId="77777777" w:rsidR="00DD59B4" w:rsidRPr="00DD59B4" w:rsidRDefault="00DD59B4" w:rsidP="00DD59B4">
      <w:pPr>
        <w:numPr>
          <w:ilvl w:val="0"/>
          <w:numId w:val="6"/>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Strīdu izskatīšanas kārtība</w:t>
      </w:r>
    </w:p>
    <w:p w14:paraId="3C4B3A26"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D59B4">
        <w:rPr>
          <w:rFonts w:ascii="Times New Roman" w:eastAsia="Times New Roman" w:hAnsi="Times New Roman" w:cs="Times New Roman"/>
          <w:sz w:val="24"/>
          <w:szCs w:val="24"/>
        </w:rPr>
        <w:t>rakstveidā</w:t>
      </w:r>
      <w:proofErr w:type="spellEnd"/>
      <w:r w:rsidRPr="00DD59B4">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2D0288D1"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Jautājumos, kas nav tiešā veidā paredzēti Līgumā, Puses risina saskaņā ar spēkā esošajiem normatīvajiem aktiem.</w:t>
      </w:r>
    </w:p>
    <w:p w14:paraId="55477891" w14:textId="77777777" w:rsidR="00DD59B4" w:rsidRPr="00DD59B4" w:rsidRDefault="00DD59B4" w:rsidP="00DD59B4">
      <w:pPr>
        <w:spacing w:after="0" w:line="240" w:lineRule="auto"/>
        <w:ind w:right="-625"/>
        <w:jc w:val="both"/>
        <w:rPr>
          <w:rFonts w:ascii="Times New Roman" w:eastAsia="Times New Roman" w:hAnsi="Times New Roman" w:cs="Times New Roman"/>
          <w:sz w:val="24"/>
          <w:szCs w:val="24"/>
        </w:rPr>
      </w:pPr>
    </w:p>
    <w:p w14:paraId="31E926D2" w14:textId="77777777" w:rsidR="00DD59B4" w:rsidRPr="00DD59B4" w:rsidRDefault="00DD59B4" w:rsidP="00DD59B4">
      <w:pPr>
        <w:numPr>
          <w:ilvl w:val="0"/>
          <w:numId w:val="6"/>
        </w:numPr>
        <w:spacing w:after="0" w:line="240" w:lineRule="auto"/>
        <w:ind w:right="-625"/>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Citi noteikumi</w:t>
      </w:r>
    </w:p>
    <w:p w14:paraId="58831F74"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395A84D3"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60A66AC4"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Jebkuri Līguma grozījumi tiek noformēti </w:t>
      </w:r>
      <w:proofErr w:type="spellStart"/>
      <w:r w:rsidRPr="00DD59B4">
        <w:rPr>
          <w:rFonts w:ascii="Times New Roman" w:eastAsia="Times New Roman" w:hAnsi="Times New Roman" w:cs="Times New Roman"/>
          <w:sz w:val="24"/>
          <w:szCs w:val="24"/>
        </w:rPr>
        <w:t>rakstveidā</w:t>
      </w:r>
      <w:proofErr w:type="spellEnd"/>
      <w:r w:rsidRPr="00DD59B4">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14:paraId="6B5AD26B"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Puses apliecina un garantē, ka tām ir tiesības parakstīt Līgumu un tās uzņemas visas ar Līgumu noteiktās saistības un pienākumus. Gadījumā, ja Līgumu parakstījusi persona </w:t>
      </w:r>
      <w:r w:rsidRPr="00DD59B4">
        <w:rPr>
          <w:rFonts w:ascii="Times New Roman" w:eastAsia="Times New Roman" w:hAnsi="Times New Roman" w:cs="Times New Roman"/>
          <w:sz w:val="24"/>
          <w:szCs w:val="24"/>
        </w:rPr>
        <w:lastRenderedPageBreak/>
        <w:t>bez paraksta tiesībām, tā uzņemas pilnu atbildību pret otru Pusi, tajā skaitā par radītajiem zaudējumiem, ja tādi radušies.</w:t>
      </w:r>
    </w:p>
    <w:p w14:paraId="16473E52"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Ja kādai no Pusēm tiek mainīti rekvizīti vai Līguma 10.10. un 10.11.punktā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62E958C"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42BF9D3"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261BBE97"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Puses nav tiesīgas nodot savas tiesības un saistības, kas saistītas ar Līgumu un izriet no tā, trešajai personai.</w:t>
      </w:r>
    </w:p>
    <w:p w14:paraId="116B5D68" w14:textId="77777777" w:rsidR="00DD59B4" w:rsidRPr="00DD59B4" w:rsidRDefault="00DD59B4" w:rsidP="00DD59B4">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Pušu kontaktpersonas Līguma izpildes laikā:</w:t>
      </w:r>
    </w:p>
    <w:p w14:paraId="5EEB1B3F" w14:textId="3235E6A8" w:rsidR="00DD59B4" w:rsidRPr="00DD59B4" w:rsidRDefault="00DD59B4" w:rsidP="00C273CA">
      <w:pPr>
        <w:numPr>
          <w:ilvl w:val="2"/>
          <w:numId w:val="6"/>
        </w:numPr>
        <w:spacing w:after="0" w:line="240" w:lineRule="auto"/>
        <w:ind w:right="-625"/>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kon</w:t>
      </w:r>
      <w:r w:rsidR="00C273CA">
        <w:rPr>
          <w:rFonts w:ascii="Times New Roman" w:eastAsia="Times New Roman" w:hAnsi="Times New Roman" w:cs="Times New Roman"/>
          <w:sz w:val="24"/>
          <w:szCs w:val="24"/>
        </w:rPr>
        <w:t>taktpersona no Pasūtītāja puses</w:t>
      </w:r>
      <w:r w:rsidRPr="00DD59B4">
        <w:rPr>
          <w:rFonts w:ascii="Times New Roman" w:eastAsia="Times New Roman" w:hAnsi="Times New Roman" w:cs="Times New Roman"/>
          <w:sz w:val="24"/>
          <w:szCs w:val="24"/>
        </w:rPr>
        <w:t>:</w:t>
      </w:r>
      <w:r w:rsidR="00C273CA" w:rsidRPr="00C273CA">
        <w:rPr>
          <w:rFonts w:ascii="Times New Roman" w:eastAsia="Calibri" w:hAnsi="Times New Roman" w:cs="Times New Roman"/>
          <w:sz w:val="24"/>
          <w:szCs w:val="24"/>
        </w:rPr>
        <w:t xml:space="preserve"> </w:t>
      </w:r>
      <w:r w:rsidR="00C273CA" w:rsidRPr="00C273CA">
        <w:rPr>
          <w:rFonts w:ascii="Times New Roman" w:eastAsia="Times New Roman" w:hAnsi="Times New Roman" w:cs="Times New Roman"/>
          <w:sz w:val="24"/>
          <w:szCs w:val="24"/>
        </w:rPr>
        <w:t xml:space="preserve">Toms Bērziņš, tālruņa numurs: 29674952, e-pasta adrese: </w:t>
      </w:r>
      <w:hyperlink r:id="rId8" w:history="1">
        <w:r w:rsidR="00C273CA" w:rsidRPr="00C273CA">
          <w:rPr>
            <w:rStyle w:val="Hyperlink"/>
            <w:rFonts w:ascii="Times New Roman" w:eastAsia="Times New Roman" w:hAnsi="Times New Roman" w:cs="Times New Roman"/>
            <w:sz w:val="24"/>
            <w:szCs w:val="24"/>
          </w:rPr>
          <w:t>toms.berzins@stradini.lv</w:t>
        </w:r>
      </w:hyperlink>
      <w:r w:rsidR="00C273CA">
        <w:rPr>
          <w:rFonts w:ascii="Times New Roman" w:eastAsia="Times New Roman" w:hAnsi="Times New Roman" w:cs="Times New Roman"/>
          <w:sz w:val="24"/>
          <w:szCs w:val="24"/>
        </w:rPr>
        <w:t xml:space="preserve"> (par līguma izpildi) un Elīna Rostoka, tālruņa numurs: 6706 9495, 2936 0758, e-pasts: </w:t>
      </w:r>
      <w:hyperlink r:id="rId9" w:history="1">
        <w:r w:rsidR="00C273CA" w:rsidRPr="0076506C">
          <w:rPr>
            <w:rStyle w:val="Hyperlink"/>
            <w:rFonts w:ascii="Times New Roman" w:eastAsia="Times New Roman" w:hAnsi="Times New Roman" w:cs="Times New Roman"/>
            <w:sz w:val="24"/>
            <w:szCs w:val="24"/>
          </w:rPr>
          <w:t>elina.rostoka@stradini.lv</w:t>
        </w:r>
      </w:hyperlink>
      <w:r w:rsidR="00C273CA">
        <w:rPr>
          <w:rFonts w:ascii="Times New Roman" w:eastAsia="Times New Roman" w:hAnsi="Times New Roman" w:cs="Times New Roman"/>
          <w:sz w:val="24"/>
          <w:szCs w:val="24"/>
        </w:rPr>
        <w:t xml:space="preserve"> (par Preces pieņemšanu). </w:t>
      </w:r>
      <w:r w:rsidRPr="00DD59B4">
        <w:rPr>
          <w:rFonts w:ascii="Times New Roman" w:eastAsia="Times New Roman" w:hAnsi="Times New Roman" w:cs="Times New Roman"/>
          <w:sz w:val="24"/>
          <w:szCs w:val="24"/>
        </w:rPr>
        <w:t>Pilnvarotā persona ir tiesīga pieņemt Preci, parakstīt attiecīgos pieņemšanas – nodošanas dokumentus;</w:t>
      </w:r>
      <w:r w:rsidR="00EA4803">
        <w:rPr>
          <w:rFonts w:ascii="Times New Roman" w:eastAsia="Times New Roman" w:hAnsi="Times New Roman" w:cs="Times New Roman"/>
          <w:sz w:val="24"/>
          <w:szCs w:val="24"/>
        </w:rPr>
        <w:t xml:space="preserve"> </w:t>
      </w:r>
    </w:p>
    <w:p w14:paraId="7C813020" w14:textId="669B9454" w:rsidR="00DD59B4" w:rsidRPr="00DD59B4" w:rsidRDefault="00DD59B4" w:rsidP="00DD59B4">
      <w:pPr>
        <w:numPr>
          <w:ilvl w:val="2"/>
          <w:numId w:val="6"/>
        </w:numPr>
        <w:spacing w:after="0" w:line="240" w:lineRule="auto"/>
        <w:ind w:right="-625" w:hanging="721"/>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kontak</w:t>
      </w:r>
      <w:r w:rsidR="00EA4803">
        <w:rPr>
          <w:rFonts w:ascii="Times New Roman" w:eastAsia="Times New Roman" w:hAnsi="Times New Roman" w:cs="Times New Roman"/>
          <w:sz w:val="24"/>
          <w:szCs w:val="24"/>
        </w:rPr>
        <w:t>tpersona no Piegādātāja puses: Eva Rubene</w:t>
      </w:r>
      <w:r w:rsidRPr="00DD59B4">
        <w:rPr>
          <w:rFonts w:ascii="Times New Roman" w:eastAsia="Times New Roman" w:hAnsi="Times New Roman" w:cs="Times New Roman"/>
          <w:sz w:val="24"/>
          <w:szCs w:val="24"/>
        </w:rPr>
        <w:t xml:space="preserve">, tālruņa numurs: </w:t>
      </w:r>
      <w:r w:rsidR="00EA4803">
        <w:rPr>
          <w:rFonts w:ascii="Times New Roman" w:eastAsia="Times New Roman" w:hAnsi="Times New Roman" w:cs="Times New Roman"/>
          <w:sz w:val="24"/>
          <w:szCs w:val="24"/>
        </w:rPr>
        <w:t>67620126; 25628880</w:t>
      </w:r>
      <w:r w:rsidRPr="00DD59B4">
        <w:rPr>
          <w:rFonts w:ascii="Times New Roman" w:eastAsia="Times New Roman" w:hAnsi="Times New Roman" w:cs="Times New Roman"/>
          <w:sz w:val="24"/>
          <w:szCs w:val="24"/>
        </w:rPr>
        <w:t xml:space="preserve"> e-pasta adrese:</w:t>
      </w:r>
      <w:r w:rsidR="00EA4803">
        <w:rPr>
          <w:rFonts w:ascii="Times New Roman" w:eastAsia="Times New Roman" w:hAnsi="Times New Roman" w:cs="Times New Roman"/>
          <w:sz w:val="24"/>
          <w:szCs w:val="24"/>
        </w:rPr>
        <w:t xml:space="preserve"> </w:t>
      </w:r>
      <w:hyperlink r:id="rId10" w:history="1">
        <w:r w:rsidR="00EA4803" w:rsidRPr="00C41827">
          <w:rPr>
            <w:rStyle w:val="Hyperlink"/>
            <w:rFonts w:ascii="Times New Roman" w:eastAsia="Times New Roman" w:hAnsi="Times New Roman" w:cs="Times New Roman"/>
            <w:sz w:val="24"/>
            <w:szCs w:val="24"/>
          </w:rPr>
          <w:t>eva.rubene@arbor.lv</w:t>
        </w:r>
      </w:hyperlink>
      <w:r w:rsidRPr="00DD59B4">
        <w:rPr>
          <w:rFonts w:ascii="Times New Roman" w:eastAsia="Times New Roman" w:hAnsi="Times New Roman" w:cs="Times New Roman"/>
          <w:sz w:val="24"/>
          <w:szCs w:val="24"/>
        </w:rPr>
        <w:t>.</w:t>
      </w:r>
      <w:r w:rsidR="00EA4803">
        <w:rPr>
          <w:rFonts w:ascii="Times New Roman" w:eastAsia="Times New Roman" w:hAnsi="Times New Roman" w:cs="Times New Roman"/>
          <w:sz w:val="24"/>
          <w:szCs w:val="24"/>
        </w:rPr>
        <w:t xml:space="preserve"> (Veicot pasūtījumu, </w:t>
      </w:r>
      <w:r w:rsidR="00EA4803">
        <w:rPr>
          <w:rFonts w:ascii="Times New Roman" w:eastAsia="Times New Roman" w:hAnsi="Times New Roman" w:cs="Times New Roman"/>
          <w:i/>
          <w:sz w:val="24"/>
          <w:szCs w:val="24"/>
        </w:rPr>
        <w:t xml:space="preserve">cc </w:t>
      </w:r>
      <w:r w:rsidR="00EA4803">
        <w:rPr>
          <w:rFonts w:ascii="Times New Roman" w:eastAsia="Times New Roman" w:hAnsi="Times New Roman" w:cs="Times New Roman"/>
          <w:sz w:val="24"/>
          <w:szCs w:val="24"/>
        </w:rPr>
        <w:t>jānorāda kate@arbor.lv).</w:t>
      </w:r>
    </w:p>
    <w:p w14:paraId="03203F94" w14:textId="22AB72F3" w:rsidR="00DD59B4" w:rsidRPr="00DD59B4" w:rsidRDefault="00DD59B4" w:rsidP="00DD59B4">
      <w:pPr>
        <w:numPr>
          <w:ilvl w:val="1"/>
          <w:numId w:val="6"/>
        </w:numPr>
        <w:spacing w:after="0" w:line="240" w:lineRule="auto"/>
        <w:ind w:left="709" w:right="-625" w:hanging="709"/>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Līgums sagatavots latviešu valodā, parakstīts divos oriģinālos eksemplāros uz </w:t>
      </w:r>
      <w:r w:rsidR="00262E09">
        <w:rPr>
          <w:rFonts w:ascii="Times New Roman" w:eastAsia="Times New Roman" w:hAnsi="Times New Roman" w:cs="Times New Roman"/>
          <w:sz w:val="24"/>
          <w:szCs w:val="24"/>
        </w:rPr>
        <w:t>10</w:t>
      </w:r>
      <w:r w:rsidR="00C273CA">
        <w:rPr>
          <w:rFonts w:ascii="Times New Roman" w:eastAsia="Times New Roman" w:hAnsi="Times New Roman" w:cs="Times New Roman"/>
          <w:sz w:val="24"/>
          <w:szCs w:val="24"/>
        </w:rPr>
        <w:t xml:space="preserve"> (</w:t>
      </w:r>
      <w:r w:rsidR="00262E09">
        <w:rPr>
          <w:rFonts w:ascii="Times New Roman" w:eastAsia="Times New Roman" w:hAnsi="Times New Roman" w:cs="Times New Roman"/>
          <w:sz w:val="24"/>
          <w:szCs w:val="24"/>
        </w:rPr>
        <w:t>desmit</w:t>
      </w:r>
      <w:r w:rsidRPr="00DD59B4">
        <w:rPr>
          <w:rFonts w:ascii="Times New Roman" w:eastAsia="Times New Roman" w:hAnsi="Times New Roman" w:cs="Times New Roman"/>
          <w:sz w:val="24"/>
          <w:szCs w:val="24"/>
        </w:rPr>
        <w:t xml:space="preserve">) lapām, </w:t>
      </w:r>
      <w:r w:rsidR="00C273CA">
        <w:rPr>
          <w:rFonts w:ascii="Times New Roman" w:eastAsia="Times New Roman" w:hAnsi="Times New Roman" w:cs="Times New Roman"/>
          <w:sz w:val="24"/>
          <w:szCs w:val="24"/>
        </w:rPr>
        <w:t>tajā skaitā pielikumu</w:t>
      </w:r>
      <w:r w:rsidRPr="00DD59B4">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14:paraId="0733BF4D"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p>
    <w:p w14:paraId="673E98BB" w14:textId="77777777" w:rsidR="00DD59B4" w:rsidRPr="00DD59B4" w:rsidRDefault="00DD59B4" w:rsidP="00DD59B4">
      <w:pPr>
        <w:numPr>
          <w:ilvl w:val="0"/>
          <w:numId w:val="6"/>
        </w:numPr>
        <w:spacing w:after="0" w:line="240" w:lineRule="auto"/>
        <w:ind w:right="-6"/>
        <w:jc w:val="center"/>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Pušu juridiskās adreses un rekvizīti:</w:t>
      </w:r>
    </w:p>
    <w:p w14:paraId="677631C3" w14:textId="77777777" w:rsidR="00DD59B4" w:rsidRPr="00DD59B4" w:rsidRDefault="00DD59B4" w:rsidP="00DD59B4">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DD59B4" w:rsidRPr="00DD59B4" w14:paraId="67863406" w14:textId="77777777" w:rsidTr="00DD59B4">
        <w:trPr>
          <w:trHeight w:val="103"/>
        </w:trPr>
        <w:tc>
          <w:tcPr>
            <w:tcW w:w="4276" w:type="dxa"/>
          </w:tcPr>
          <w:p w14:paraId="3C5FEFB7" w14:textId="77777777" w:rsidR="00DD59B4" w:rsidRPr="00DD59B4" w:rsidRDefault="00DD59B4" w:rsidP="00DD59B4">
            <w:pPr>
              <w:spacing w:after="0" w:line="240" w:lineRule="auto"/>
              <w:ind w:right="-6"/>
              <w:jc w:val="both"/>
              <w:rPr>
                <w:rFonts w:ascii="Times New Roman" w:eastAsia="Times New Roman" w:hAnsi="Times New Roman" w:cs="Times New Roman"/>
                <w:b/>
                <w:bCs/>
                <w:sz w:val="24"/>
                <w:szCs w:val="24"/>
                <w:u w:val="single"/>
              </w:rPr>
            </w:pPr>
            <w:r w:rsidRPr="00DD59B4">
              <w:rPr>
                <w:rFonts w:ascii="Times New Roman" w:eastAsia="Times New Roman" w:hAnsi="Times New Roman" w:cs="Times New Roman"/>
                <w:b/>
                <w:bCs/>
                <w:sz w:val="24"/>
                <w:szCs w:val="24"/>
                <w:u w:val="single"/>
              </w:rPr>
              <w:t>Pasūtītājs:</w:t>
            </w:r>
          </w:p>
          <w:p w14:paraId="477C0C35" w14:textId="77777777" w:rsidR="00DD59B4" w:rsidRPr="00DD59B4" w:rsidRDefault="00DD59B4" w:rsidP="00DD59B4">
            <w:pPr>
              <w:spacing w:after="0" w:line="240" w:lineRule="auto"/>
              <w:ind w:right="-6"/>
              <w:jc w:val="both"/>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VSIA “Paula Stradiņa klīniskās</w:t>
            </w:r>
          </w:p>
          <w:p w14:paraId="7CED2717" w14:textId="77777777" w:rsidR="00DD59B4" w:rsidRPr="00DD59B4" w:rsidRDefault="00DD59B4" w:rsidP="00DD59B4">
            <w:pPr>
              <w:spacing w:after="0" w:line="240" w:lineRule="auto"/>
              <w:ind w:right="-6"/>
              <w:jc w:val="both"/>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rPr>
              <w:t>universitātes slimnīca”</w:t>
            </w:r>
          </w:p>
          <w:p w14:paraId="31019564"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proofErr w:type="spellStart"/>
            <w:r w:rsidRPr="00DD59B4">
              <w:rPr>
                <w:rFonts w:ascii="Times New Roman" w:eastAsia="Times New Roman" w:hAnsi="Times New Roman" w:cs="Times New Roman"/>
                <w:sz w:val="24"/>
                <w:szCs w:val="24"/>
              </w:rPr>
              <w:t>Reģ</w:t>
            </w:r>
            <w:proofErr w:type="spellEnd"/>
            <w:r w:rsidRPr="00DD59B4">
              <w:rPr>
                <w:rFonts w:ascii="Times New Roman" w:eastAsia="Times New Roman" w:hAnsi="Times New Roman" w:cs="Times New Roman"/>
                <w:sz w:val="24"/>
                <w:szCs w:val="24"/>
              </w:rPr>
              <w:t>. Nr. 40003457109</w:t>
            </w:r>
          </w:p>
          <w:p w14:paraId="24CCF6DF"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Pilsoņu iela 13, Rīga, LV - 1002</w:t>
            </w:r>
          </w:p>
          <w:p w14:paraId="66277ECF"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Konta Nr. </w:t>
            </w:r>
            <w:r w:rsidRPr="00DD59B4">
              <w:rPr>
                <w:rFonts w:ascii="Times New Roman" w:eastAsia="Times New Roman" w:hAnsi="Times New Roman" w:cs="Times New Roman"/>
                <w:bCs/>
                <w:sz w:val="24"/>
                <w:szCs w:val="24"/>
              </w:rPr>
              <w:t>LV74HABA0551027673367</w:t>
            </w:r>
          </w:p>
          <w:p w14:paraId="1438B513" w14:textId="6D7AE6C2" w:rsidR="00DD59B4" w:rsidRPr="00DD59B4" w:rsidRDefault="00DD59B4" w:rsidP="00DD59B4">
            <w:pPr>
              <w:spacing w:after="0" w:line="240" w:lineRule="auto"/>
              <w:ind w:right="-6"/>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Banka: AS Swedbank</w:t>
            </w:r>
            <w:r w:rsidR="00EA4803">
              <w:rPr>
                <w:rFonts w:ascii="Times New Roman" w:eastAsia="Times New Roman" w:hAnsi="Times New Roman" w:cs="Times New Roman"/>
                <w:sz w:val="24"/>
                <w:szCs w:val="24"/>
              </w:rPr>
              <w:t xml:space="preserve"> </w:t>
            </w:r>
          </w:p>
          <w:p w14:paraId="5E8766A1"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 xml:space="preserve">Kods: </w:t>
            </w:r>
            <w:r w:rsidRPr="00DD59B4">
              <w:rPr>
                <w:rFonts w:ascii="Times New Roman" w:eastAsia="Times New Roman" w:hAnsi="Times New Roman" w:cs="Times New Roman"/>
                <w:bCs/>
                <w:sz w:val="24"/>
                <w:szCs w:val="24"/>
              </w:rPr>
              <w:t>HABALV22</w:t>
            </w:r>
          </w:p>
          <w:p w14:paraId="0B790855"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p>
          <w:p w14:paraId="3D415030"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p>
          <w:p w14:paraId="0DAE1AD5"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___________________________</w:t>
            </w:r>
          </w:p>
          <w:p w14:paraId="6B48053D" w14:textId="49801A42" w:rsidR="00DD59B4" w:rsidRDefault="00C273CA" w:rsidP="00DD59B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527C2F5D" w14:textId="36DB6F84" w:rsidR="00C273CA" w:rsidRDefault="00C273CA" w:rsidP="00DD59B4">
            <w:pPr>
              <w:spacing w:after="0" w:line="240" w:lineRule="auto"/>
              <w:ind w:right="-6"/>
              <w:jc w:val="both"/>
              <w:rPr>
                <w:rFonts w:ascii="Times New Roman" w:eastAsia="Times New Roman" w:hAnsi="Times New Roman" w:cs="Times New Roman"/>
                <w:sz w:val="24"/>
                <w:szCs w:val="24"/>
              </w:rPr>
            </w:pPr>
          </w:p>
          <w:p w14:paraId="1B51E06A" w14:textId="2C253727" w:rsidR="00C273CA" w:rsidRDefault="00C273CA" w:rsidP="00DD59B4">
            <w:pPr>
              <w:spacing w:after="0" w:line="240" w:lineRule="auto"/>
              <w:ind w:right="-6"/>
              <w:jc w:val="both"/>
              <w:rPr>
                <w:rFonts w:ascii="Times New Roman" w:eastAsia="Times New Roman" w:hAnsi="Times New Roman" w:cs="Times New Roman"/>
                <w:sz w:val="24"/>
                <w:szCs w:val="24"/>
              </w:rPr>
            </w:pPr>
          </w:p>
          <w:p w14:paraId="2AC18D17" w14:textId="2DD9794F" w:rsidR="00C273CA" w:rsidRDefault="00C273CA" w:rsidP="00DD59B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0B0F8B9E" w14:textId="66687B5A" w:rsidR="00C273CA" w:rsidRDefault="00C273CA" w:rsidP="00DD59B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14:paraId="515109A8" w14:textId="2326E348" w:rsidR="00C273CA" w:rsidRDefault="00C273CA" w:rsidP="00DD59B4">
            <w:pPr>
              <w:spacing w:after="0" w:line="240" w:lineRule="auto"/>
              <w:ind w:right="-6"/>
              <w:jc w:val="both"/>
              <w:rPr>
                <w:rFonts w:ascii="Times New Roman" w:eastAsia="Times New Roman" w:hAnsi="Times New Roman" w:cs="Times New Roman"/>
                <w:sz w:val="24"/>
                <w:szCs w:val="24"/>
              </w:rPr>
            </w:pPr>
          </w:p>
          <w:p w14:paraId="25EA154D" w14:textId="537ED4C6" w:rsidR="00C273CA" w:rsidRDefault="00C273CA" w:rsidP="00DD59B4">
            <w:pPr>
              <w:spacing w:after="0" w:line="240" w:lineRule="auto"/>
              <w:ind w:right="-6"/>
              <w:jc w:val="both"/>
              <w:rPr>
                <w:rFonts w:ascii="Times New Roman" w:eastAsia="Times New Roman" w:hAnsi="Times New Roman" w:cs="Times New Roman"/>
                <w:sz w:val="24"/>
                <w:szCs w:val="24"/>
              </w:rPr>
            </w:pPr>
          </w:p>
          <w:p w14:paraId="4748967F" w14:textId="08F87BCA" w:rsidR="00C273CA" w:rsidRDefault="00C273CA" w:rsidP="00DD59B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5B9E5AD8" w14:textId="799645A9" w:rsidR="00DD59B4" w:rsidRPr="00EA4803" w:rsidRDefault="00C273CA" w:rsidP="00DD59B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tc>
        <w:tc>
          <w:tcPr>
            <w:tcW w:w="4303" w:type="dxa"/>
          </w:tcPr>
          <w:p w14:paraId="650FF851" w14:textId="77777777" w:rsidR="00DD59B4" w:rsidRPr="00DD59B4" w:rsidRDefault="00DD59B4" w:rsidP="00DD59B4">
            <w:pPr>
              <w:spacing w:after="0" w:line="240" w:lineRule="auto"/>
              <w:ind w:right="-6"/>
              <w:jc w:val="both"/>
              <w:rPr>
                <w:rFonts w:ascii="Times New Roman" w:eastAsia="Times New Roman" w:hAnsi="Times New Roman" w:cs="Times New Roman"/>
                <w:b/>
                <w:bCs/>
                <w:sz w:val="24"/>
                <w:szCs w:val="24"/>
              </w:rPr>
            </w:pPr>
            <w:r w:rsidRPr="00DD59B4">
              <w:rPr>
                <w:rFonts w:ascii="Times New Roman" w:eastAsia="Times New Roman" w:hAnsi="Times New Roman" w:cs="Times New Roman"/>
                <w:b/>
                <w:bCs/>
                <w:sz w:val="24"/>
                <w:szCs w:val="24"/>
                <w:u w:val="single"/>
              </w:rPr>
              <w:t>Piegādātājs:</w:t>
            </w:r>
          </w:p>
          <w:p w14:paraId="75E7D086" w14:textId="77777777" w:rsidR="00C273CA" w:rsidRPr="00487BD3" w:rsidRDefault="00C273CA" w:rsidP="00C273CA">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Korporācija” </w:t>
            </w:r>
          </w:p>
          <w:p w14:paraId="5937A362" w14:textId="77777777" w:rsidR="00C273CA" w:rsidRPr="00487BD3" w:rsidRDefault="00C273CA" w:rsidP="00C273CA">
            <w:pPr>
              <w:spacing w:after="0" w:line="240" w:lineRule="auto"/>
              <w:ind w:right="-1"/>
              <w:rPr>
                <w:rFonts w:ascii="Times New Roman" w:eastAsia="Times New Roman" w:hAnsi="Times New Roman" w:cs="Times New Roman"/>
                <w:sz w:val="24"/>
                <w:szCs w:val="24"/>
              </w:rPr>
            </w:pPr>
            <w:proofErr w:type="spellStart"/>
            <w:r w:rsidRPr="00487BD3">
              <w:rPr>
                <w:rFonts w:ascii="Times New Roman" w:eastAsia="Times New Roman" w:hAnsi="Times New Roman" w:cs="Times New Roman"/>
                <w:sz w:val="24"/>
                <w:szCs w:val="24"/>
              </w:rPr>
              <w:t>Reģ</w:t>
            </w:r>
            <w:proofErr w:type="spellEnd"/>
            <w:r w:rsidRPr="00487BD3">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40003547099</w:t>
            </w:r>
          </w:p>
          <w:p w14:paraId="4683C66F" w14:textId="77777777" w:rsidR="00C273CA" w:rsidRPr="00487BD3" w:rsidRDefault="00C273CA" w:rsidP="00C273CA">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Meistaru iela 7, </w:t>
            </w:r>
            <w:proofErr w:type="spellStart"/>
            <w:r>
              <w:rPr>
                <w:rFonts w:ascii="Times New Roman" w:eastAsia="Times New Roman" w:hAnsi="Times New Roman" w:cs="Times New Roman"/>
                <w:sz w:val="24"/>
                <w:szCs w:val="24"/>
              </w:rPr>
              <w:t>Valdlauči</w:t>
            </w:r>
            <w:proofErr w:type="spellEnd"/>
            <w:r>
              <w:rPr>
                <w:rFonts w:ascii="Times New Roman" w:eastAsia="Times New Roman" w:hAnsi="Times New Roman" w:cs="Times New Roman"/>
                <w:sz w:val="24"/>
                <w:szCs w:val="24"/>
              </w:rPr>
              <w:t>, Ķekavas novads, LV - 1076</w:t>
            </w:r>
          </w:p>
          <w:p w14:paraId="48607660" w14:textId="77777777" w:rsidR="00C273CA" w:rsidRPr="00487BD3" w:rsidRDefault="00C273CA" w:rsidP="00C273CA">
            <w:pPr>
              <w:spacing w:after="0" w:line="240" w:lineRule="auto"/>
              <w:ind w:right="-1"/>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14:paraId="37AA29DA" w14:textId="77777777" w:rsidR="00C273CA" w:rsidRPr="00487BD3" w:rsidRDefault="00C273CA" w:rsidP="00C273CA">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16145608" w14:textId="77777777" w:rsidR="00C273CA" w:rsidRPr="00487BD3" w:rsidRDefault="00C273CA" w:rsidP="00C273CA">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0D0CEB4B"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p>
          <w:p w14:paraId="1C77B0E4" w14:textId="40A3FA0C" w:rsidR="00DD59B4" w:rsidRPr="00DD59B4" w:rsidRDefault="00DD59B4" w:rsidP="00DD59B4">
            <w:pPr>
              <w:spacing w:after="0" w:line="240" w:lineRule="auto"/>
              <w:ind w:right="-6"/>
              <w:jc w:val="both"/>
              <w:rPr>
                <w:rFonts w:ascii="Times New Roman" w:eastAsia="Times New Roman" w:hAnsi="Times New Roman" w:cs="Times New Roman"/>
                <w:sz w:val="24"/>
                <w:szCs w:val="24"/>
              </w:rPr>
            </w:pPr>
          </w:p>
          <w:p w14:paraId="36C9EC33"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r w:rsidRPr="00DD59B4">
              <w:rPr>
                <w:rFonts w:ascii="Times New Roman" w:eastAsia="Times New Roman" w:hAnsi="Times New Roman" w:cs="Times New Roman"/>
                <w:sz w:val="24"/>
                <w:szCs w:val="24"/>
              </w:rPr>
              <w:t>____________________________</w:t>
            </w:r>
          </w:p>
          <w:p w14:paraId="7B774467" w14:textId="22C340E7" w:rsidR="00DD59B4" w:rsidRPr="00DD59B4" w:rsidRDefault="00C273CA" w:rsidP="00DD59B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p w14:paraId="2988287E" w14:textId="77777777" w:rsidR="00DD59B4" w:rsidRPr="00DD59B4" w:rsidRDefault="00DD59B4" w:rsidP="00DD59B4">
            <w:pPr>
              <w:spacing w:after="0" w:line="240" w:lineRule="auto"/>
              <w:ind w:right="-6"/>
              <w:jc w:val="both"/>
              <w:rPr>
                <w:rFonts w:ascii="Times New Roman" w:eastAsia="Times New Roman" w:hAnsi="Times New Roman" w:cs="Times New Roman"/>
                <w:sz w:val="24"/>
                <w:szCs w:val="24"/>
              </w:rPr>
            </w:pPr>
          </w:p>
        </w:tc>
      </w:tr>
    </w:tbl>
    <w:p w14:paraId="6C021FA6" w14:textId="77777777" w:rsidR="00EA4803" w:rsidRDefault="00EA4803">
      <w:pPr>
        <w:sectPr w:rsidR="00EA4803" w:rsidSect="00C273CA">
          <w:footerReference w:type="default" r:id="rId11"/>
          <w:pgSz w:w="11906" w:h="16838"/>
          <w:pgMar w:top="1440" w:right="1800" w:bottom="1440" w:left="1800" w:header="708" w:footer="708" w:gutter="0"/>
          <w:cols w:space="708"/>
          <w:titlePg/>
          <w:docGrid w:linePitch="360"/>
        </w:sectPr>
      </w:pPr>
      <w:bookmarkStart w:id="2" w:name="_GoBack"/>
      <w:bookmarkEnd w:id="2"/>
    </w:p>
    <w:p w14:paraId="3D94AC48" w14:textId="776EAD7A" w:rsidR="00493E93" w:rsidRDefault="00493E93"/>
    <w:sectPr w:rsidR="00493E93" w:rsidSect="00F43226">
      <w:pgSz w:w="16838" w:h="11906" w:orient="landscape"/>
      <w:pgMar w:top="1134" w:right="1440" w:bottom="709" w:left="1440" w:header="709"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FFC3" w14:textId="77777777" w:rsidR="00EA4803" w:rsidRDefault="00EA4803" w:rsidP="00C273CA">
      <w:pPr>
        <w:spacing w:after="0" w:line="240" w:lineRule="auto"/>
      </w:pPr>
      <w:r>
        <w:separator/>
      </w:r>
    </w:p>
  </w:endnote>
  <w:endnote w:type="continuationSeparator" w:id="0">
    <w:p w14:paraId="27C67F69" w14:textId="77777777" w:rsidR="00EA4803" w:rsidRDefault="00EA4803" w:rsidP="00C2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03900"/>
      <w:docPartObj>
        <w:docPartGallery w:val="Page Numbers (Bottom of Page)"/>
        <w:docPartUnique/>
      </w:docPartObj>
    </w:sdtPr>
    <w:sdtEndPr>
      <w:rPr>
        <w:noProof/>
      </w:rPr>
    </w:sdtEndPr>
    <w:sdtContent>
      <w:p w14:paraId="646AB312" w14:textId="248E2500" w:rsidR="00EA4803" w:rsidRDefault="00EA4803">
        <w:pPr>
          <w:pStyle w:val="Footer"/>
          <w:jc w:val="center"/>
        </w:pPr>
        <w:r>
          <w:fldChar w:fldCharType="begin"/>
        </w:r>
        <w:r>
          <w:instrText xml:space="preserve"> PAGE   \* MERGEFORMAT </w:instrText>
        </w:r>
        <w:r>
          <w:fldChar w:fldCharType="separate"/>
        </w:r>
        <w:r w:rsidR="00E83FE7">
          <w:rPr>
            <w:noProof/>
          </w:rPr>
          <w:t>5</w:t>
        </w:r>
        <w:r>
          <w:rPr>
            <w:noProof/>
          </w:rPr>
          <w:fldChar w:fldCharType="end"/>
        </w:r>
      </w:p>
    </w:sdtContent>
  </w:sdt>
  <w:p w14:paraId="55CD9F61" w14:textId="77777777" w:rsidR="00EA4803" w:rsidRDefault="00EA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0BC6A" w14:textId="77777777" w:rsidR="00EA4803" w:rsidRDefault="00EA4803" w:rsidP="00C273CA">
      <w:pPr>
        <w:spacing w:after="0" w:line="240" w:lineRule="auto"/>
      </w:pPr>
      <w:r>
        <w:separator/>
      </w:r>
    </w:p>
  </w:footnote>
  <w:footnote w:type="continuationSeparator" w:id="0">
    <w:p w14:paraId="1EFD6277" w14:textId="77777777" w:rsidR="00EA4803" w:rsidRDefault="00EA4803" w:rsidP="00C27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B4"/>
    <w:rsid w:val="00114D06"/>
    <w:rsid w:val="001625EE"/>
    <w:rsid w:val="00262E09"/>
    <w:rsid w:val="002F11F5"/>
    <w:rsid w:val="003C1573"/>
    <w:rsid w:val="003D5610"/>
    <w:rsid w:val="00453398"/>
    <w:rsid w:val="0046037D"/>
    <w:rsid w:val="00493E93"/>
    <w:rsid w:val="008375A7"/>
    <w:rsid w:val="008A1FC6"/>
    <w:rsid w:val="00906F01"/>
    <w:rsid w:val="00917634"/>
    <w:rsid w:val="00933158"/>
    <w:rsid w:val="00A674A9"/>
    <w:rsid w:val="00C273CA"/>
    <w:rsid w:val="00DD59B4"/>
    <w:rsid w:val="00E83FE7"/>
    <w:rsid w:val="00EA4803"/>
    <w:rsid w:val="00EE3C17"/>
    <w:rsid w:val="00F41B68"/>
    <w:rsid w:val="00F43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7666E"/>
  <w15:chartTrackingRefBased/>
  <w15:docId w15:val="{7AC8A015-BAE8-4170-95AB-1A83866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037D"/>
    <w:rPr>
      <w:sz w:val="16"/>
      <w:szCs w:val="16"/>
    </w:rPr>
  </w:style>
  <w:style w:type="paragraph" w:styleId="CommentText">
    <w:name w:val="annotation text"/>
    <w:basedOn w:val="Normal"/>
    <w:link w:val="CommentTextChar"/>
    <w:uiPriority w:val="99"/>
    <w:semiHidden/>
    <w:unhideWhenUsed/>
    <w:rsid w:val="0046037D"/>
    <w:pPr>
      <w:spacing w:line="240" w:lineRule="auto"/>
    </w:pPr>
    <w:rPr>
      <w:sz w:val="20"/>
      <w:szCs w:val="20"/>
    </w:rPr>
  </w:style>
  <w:style w:type="character" w:customStyle="1" w:styleId="CommentTextChar">
    <w:name w:val="Comment Text Char"/>
    <w:basedOn w:val="DefaultParagraphFont"/>
    <w:link w:val="CommentText"/>
    <w:uiPriority w:val="99"/>
    <w:semiHidden/>
    <w:rsid w:val="0046037D"/>
    <w:rPr>
      <w:sz w:val="20"/>
      <w:szCs w:val="20"/>
    </w:rPr>
  </w:style>
  <w:style w:type="paragraph" w:styleId="CommentSubject">
    <w:name w:val="annotation subject"/>
    <w:basedOn w:val="CommentText"/>
    <w:next w:val="CommentText"/>
    <w:link w:val="CommentSubjectChar"/>
    <w:uiPriority w:val="99"/>
    <w:semiHidden/>
    <w:unhideWhenUsed/>
    <w:rsid w:val="0046037D"/>
    <w:rPr>
      <w:b/>
      <w:bCs/>
    </w:rPr>
  </w:style>
  <w:style w:type="character" w:customStyle="1" w:styleId="CommentSubjectChar">
    <w:name w:val="Comment Subject Char"/>
    <w:basedOn w:val="CommentTextChar"/>
    <w:link w:val="CommentSubject"/>
    <w:uiPriority w:val="99"/>
    <w:semiHidden/>
    <w:rsid w:val="0046037D"/>
    <w:rPr>
      <w:b/>
      <w:bCs/>
      <w:sz w:val="20"/>
      <w:szCs w:val="20"/>
    </w:rPr>
  </w:style>
  <w:style w:type="paragraph" w:styleId="BalloonText">
    <w:name w:val="Balloon Text"/>
    <w:basedOn w:val="Normal"/>
    <w:link w:val="BalloonTextChar"/>
    <w:uiPriority w:val="99"/>
    <w:semiHidden/>
    <w:unhideWhenUsed/>
    <w:rsid w:val="00460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37D"/>
    <w:rPr>
      <w:rFonts w:ascii="Segoe UI" w:hAnsi="Segoe UI" w:cs="Segoe UI"/>
      <w:sz w:val="18"/>
      <w:szCs w:val="18"/>
    </w:rPr>
  </w:style>
  <w:style w:type="character" w:styleId="Hyperlink">
    <w:name w:val="Hyperlink"/>
    <w:basedOn w:val="DefaultParagraphFont"/>
    <w:uiPriority w:val="99"/>
    <w:unhideWhenUsed/>
    <w:rsid w:val="00C273CA"/>
    <w:rPr>
      <w:color w:val="0563C1" w:themeColor="hyperlink"/>
      <w:u w:val="single"/>
    </w:rPr>
  </w:style>
  <w:style w:type="character" w:customStyle="1" w:styleId="UnresolvedMention1">
    <w:name w:val="Unresolved Mention1"/>
    <w:basedOn w:val="DefaultParagraphFont"/>
    <w:uiPriority w:val="99"/>
    <w:semiHidden/>
    <w:unhideWhenUsed/>
    <w:rsid w:val="00C273CA"/>
    <w:rPr>
      <w:color w:val="808080"/>
      <w:shd w:val="clear" w:color="auto" w:fill="E6E6E6"/>
    </w:rPr>
  </w:style>
  <w:style w:type="paragraph" w:styleId="Header">
    <w:name w:val="header"/>
    <w:basedOn w:val="Normal"/>
    <w:link w:val="HeaderChar"/>
    <w:uiPriority w:val="99"/>
    <w:unhideWhenUsed/>
    <w:rsid w:val="00C273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73CA"/>
  </w:style>
  <w:style w:type="paragraph" w:styleId="Footer">
    <w:name w:val="footer"/>
    <w:basedOn w:val="Normal"/>
    <w:link w:val="FooterChar"/>
    <w:uiPriority w:val="99"/>
    <w:unhideWhenUsed/>
    <w:rsid w:val="00C273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967006">
      <w:bodyDiv w:val="1"/>
      <w:marLeft w:val="0"/>
      <w:marRight w:val="0"/>
      <w:marTop w:val="0"/>
      <w:marBottom w:val="0"/>
      <w:divBdr>
        <w:top w:val="none" w:sz="0" w:space="0" w:color="auto"/>
        <w:left w:val="none" w:sz="0" w:space="0" w:color="auto"/>
        <w:bottom w:val="none" w:sz="0" w:space="0" w:color="auto"/>
        <w:right w:val="none" w:sz="0" w:space="0" w:color="auto"/>
      </w:divBdr>
    </w:div>
    <w:div w:id="2025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va.rubene@arbor.lv" TargetMode="External"/><Relationship Id="rId4" Type="http://schemas.openxmlformats.org/officeDocument/2006/relationships/webSettings" Target="webSettings.xml"/><Relationship Id="rId9" Type="http://schemas.openxmlformats.org/officeDocument/2006/relationships/hyperlink" Target="mailto:elina.rostoka@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11745</Words>
  <Characters>6695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2017-10-12T10:21:00Z</dcterms:created>
  <dcterms:modified xsi:type="dcterms:W3CDTF">2017-10-18T12:30:00Z</dcterms:modified>
</cp:coreProperties>
</file>