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72B" w:rsidRPr="005B272B" w:rsidRDefault="005B272B" w:rsidP="005B272B">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5B272B">
        <w:rPr>
          <w:rFonts w:ascii="Times New Roman" w:eastAsia="Times New Roman" w:hAnsi="Times New Roman" w:cs="Times New Roman"/>
          <w:b/>
          <w:sz w:val="24"/>
          <w:szCs w:val="24"/>
        </w:rPr>
        <w:t xml:space="preserve">PIEGĀDES LĪGUMS Nr. </w:t>
      </w:r>
      <w:r w:rsidR="002D194C">
        <w:rPr>
          <w:rFonts w:ascii="Times New Roman" w:eastAsia="Times New Roman" w:hAnsi="Times New Roman" w:cs="Times New Roman"/>
          <w:sz w:val="24"/>
          <w:szCs w:val="24"/>
        </w:rPr>
        <w:t>SKUS 27/18</w:t>
      </w:r>
    </w:p>
    <w:p w:rsidR="005B272B" w:rsidRPr="005B272B" w:rsidRDefault="005B272B" w:rsidP="005B272B">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r w:rsidRPr="005B272B">
        <w:rPr>
          <w:rFonts w:ascii="Times New Roman" w:eastAsia="Times New Roman" w:hAnsi="Times New Roman" w:cs="Times New Roman"/>
          <w:bCs/>
          <w:i/>
          <w:sz w:val="24"/>
          <w:szCs w:val="24"/>
        </w:rPr>
        <w:t>HLA reaģentu piegāde</w:t>
      </w:r>
    </w:p>
    <w:p w:rsidR="005B272B" w:rsidRPr="005B272B" w:rsidRDefault="005B272B" w:rsidP="005B272B">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5B272B" w:rsidRPr="005B272B" w:rsidRDefault="005B272B" w:rsidP="005B272B">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5B272B">
        <w:rPr>
          <w:rFonts w:ascii="Times New Roman" w:eastAsia="Times New Roman" w:hAnsi="Times New Roman" w:cs="Times New Roman"/>
          <w:bCs/>
          <w:sz w:val="24"/>
          <w:szCs w:val="24"/>
        </w:rPr>
        <w:t>Rīgā,</w:t>
      </w:r>
      <w:r w:rsidRPr="005B272B">
        <w:rPr>
          <w:rFonts w:ascii="Times New Roman" w:eastAsia="Times New Roman" w:hAnsi="Times New Roman" w:cs="Times New Roman"/>
          <w:bCs/>
          <w:sz w:val="24"/>
          <w:szCs w:val="24"/>
        </w:rPr>
        <w:tab/>
        <w:t xml:space="preserve">               201</w:t>
      </w:r>
      <w:r w:rsidR="00176FCC">
        <w:rPr>
          <w:rFonts w:ascii="Times New Roman" w:eastAsia="Times New Roman" w:hAnsi="Times New Roman" w:cs="Times New Roman"/>
          <w:bCs/>
          <w:sz w:val="24"/>
          <w:szCs w:val="24"/>
        </w:rPr>
        <w:t>8</w:t>
      </w:r>
      <w:r w:rsidRPr="005B272B">
        <w:rPr>
          <w:rFonts w:ascii="Times New Roman" w:eastAsia="Times New Roman" w:hAnsi="Times New Roman" w:cs="Times New Roman"/>
          <w:bCs/>
          <w:sz w:val="24"/>
          <w:szCs w:val="24"/>
        </w:rPr>
        <w:t xml:space="preserve">. gada </w:t>
      </w:r>
      <w:r w:rsidR="002D194C">
        <w:rPr>
          <w:rFonts w:ascii="Times New Roman" w:eastAsia="Times New Roman" w:hAnsi="Times New Roman" w:cs="Times New Roman"/>
          <w:bCs/>
          <w:sz w:val="24"/>
          <w:szCs w:val="24"/>
        </w:rPr>
        <w:t>17.janvārī</w:t>
      </w:r>
      <w:bookmarkStart w:id="0" w:name="_GoBack"/>
      <w:bookmarkEnd w:id="0"/>
    </w:p>
    <w:p w:rsidR="005B272B" w:rsidRPr="005B272B" w:rsidRDefault="005B272B" w:rsidP="005B272B">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4"/>
          <w:szCs w:val="24"/>
        </w:rPr>
      </w:pPr>
    </w:p>
    <w:p w:rsidR="005B272B" w:rsidRPr="005B272B" w:rsidRDefault="005B272B" w:rsidP="005B272B">
      <w:pPr>
        <w:spacing w:after="0" w:line="240" w:lineRule="auto"/>
        <w:ind w:right="-766"/>
        <w:jc w:val="both"/>
        <w:rPr>
          <w:rFonts w:ascii="Times New Roman" w:eastAsia="Times New Roman" w:hAnsi="Times New Roman" w:cs="Times New Roman"/>
          <w:snapToGrid w:val="0"/>
          <w:sz w:val="24"/>
          <w:szCs w:val="24"/>
        </w:rPr>
      </w:pPr>
      <w:r w:rsidRPr="005B272B">
        <w:rPr>
          <w:rFonts w:ascii="Times New Roman" w:eastAsia="Times New Roman" w:hAnsi="Times New Roman" w:cs="Times New Roman"/>
          <w:b/>
          <w:bCs/>
          <w:sz w:val="24"/>
          <w:szCs w:val="24"/>
        </w:rPr>
        <w:t>VSIA „Paula Stradiņa klīniskā universitātes slimnīca”</w:t>
      </w:r>
      <w:r w:rsidRPr="005B272B">
        <w:rPr>
          <w:rFonts w:ascii="Times New Roman" w:eastAsia="Times New Roman" w:hAnsi="Times New Roman" w:cs="Times New Roman"/>
          <w:snapToGrid w:val="0"/>
          <w:sz w:val="24"/>
          <w:szCs w:val="24"/>
        </w:rPr>
        <w:t xml:space="preserve">, </w:t>
      </w:r>
      <w:r w:rsidR="006C3285" w:rsidRPr="002717D3">
        <w:rPr>
          <w:rFonts w:ascii="Times New Roman" w:eastAsia="Times New Roman" w:hAnsi="Times New Roman"/>
          <w:snapToGrid w:val="0"/>
          <w:sz w:val="24"/>
          <w:szCs w:val="24"/>
        </w:rPr>
        <w:t>reģ.Nr.</w:t>
      </w:r>
      <w:r w:rsidR="006C3285" w:rsidRPr="002717D3">
        <w:rPr>
          <w:rFonts w:ascii="Times New Roman" w:eastAsia="Times New Roman" w:hAnsi="Times New Roman"/>
          <w:sz w:val="24"/>
          <w:szCs w:val="24"/>
        </w:rPr>
        <w:t>40003457109</w:t>
      </w:r>
      <w:r w:rsidR="006C3285" w:rsidRPr="002717D3">
        <w:rPr>
          <w:rFonts w:ascii="Times New Roman" w:eastAsia="Times New Roman" w:hAnsi="Times New Roman"/>
          <w:snapToGrid w:val="0"/>
          <w:sz w:val="24"/>
          <w:szCs w:val="24"/>
        </w:rPr>
        <w:t xml:space="preserve">, </w:t>
      </w:r>
      <w:r w:rsidR="006C3285" w:rsidRPr="002717D3">
        <w:rPr>
          <w:rFonts w:ascii="Times New Roman" w:eastAsia="Times New Roman" w:hAnsi="Times New Roman"/>
          <w:sz w:val="24"/>
          <w:szCs w:val="24"/>
        </w:rPr>
        <w:t xml:space="preserve">kuru, </w:t>
      </w:r>
      <w:r w:rsidR="006C3285" w:rsidRPr="003951B5">
        <w:rPr>
          <w:rFonts w:ascii="Times New Roman" w:hAnsi="Times New Roman"/>
          <w:sz w:val="24"/>
          <w:szCs w:val="24"/>
        </w:rPr>
        <w:t>saskaņā ar statūtiem un 01.03.2017. valdes lēmumu Nr.21 “Par pilnvarojuma (</w:t>
      </w:r>
      <w:proofErr w:type="spellStart"/>
      <w:r w:rsidR="006C3285" w:rsidRPr="003951B5">
        <w:rPr>
          <w:rFonts w:ascii="Times New Roman" w:hAnsi="Times New Roman"/>
          <w:sz w:val="24"/>
          <w:szCs w:val="24"/>
        </w:rPr>
        <w:t>paraksttiesību</w:t>
      </w:r>
      <w:proofErr w:type="spellEnd"/>
      <w:r w:rsidR="006C3285" w:rsidRPr="003951B5">
        <w:rPr>
          <w:rFonts w:ascii="Times New Roman" w:hAnsi="Times New Roman"/>
          <w:sz w:val="24"/>
          <w:szCs w:val="24"/>
        </w:rPr>
        <w:t xml:space="preserve">) piešķiršanu” pārstāv valdes </w:t>
      </w:r>
      <w:r w:rsidR="00CE4FEC">
        <w:rPr>
          <w:rFonts w:ascii="Times New Roman" w:hAnsi="Times New Roman"/>
          <w:sz w:val="24"/>
          <w:szCs w:val="24"/>
        </w:rPr>
        <w:t>locekles Arta Biruma un Elita Buša</w:t>
      </w:r>
      <w:r w:rsidR="006C3285" w:rsidRPr="003951B5">
        <w:rPr>
          <w:rFonts w:ascii="Times New Roman" w:hAnsi="Times New Roman"/>
          <w:sz w:val="24"/>
          <w:szCs w:val="24"/>
        </w:rPr>
        <w:t>,</w:t>
      </w:r>
      <w:r w:rsidR="006C3285" w:rsidRPr="003951B5">
        <w:rPr>
          <w:rFonts w:ascii="Times New Roman" w:hAnsi="Times New Roman"/>
          <w:snapToGrid w:val="0"/>
          <w:sz w:val="24"/>
          <w:szCs w:val="24"/>
        </w:rPr>
        <w:t xml:space="preserve"> (turpmāk - Pasūtītājs) no vienas puses</w:t>
      </w:r>
      <w:r w:rsidR="006C3285" w:rsidRPr="00DE34EA">
        <w:rPr>
          <w:rFonts w:ascii="Times New Roman" w:eastAsia="Times New Roman" w:hAnsi="Times New Roman"/>
          <w:sz w:val="24"/>
          <w:szCs w:val="24"/>
        </w:rPr>
        <w:t>,</w:t>
      </w:r>
      <w:r w:rsidR="006C3285">
        <w:rPr>
          <w:rFonts w:ascii="Times New Roman" w:eastAsia="Times New Roman" w:hAnsi="Times New Roman"/>
          <w:sz w:val="24"/>
          <w:szCs w:val="24"/>
        </w:rPr>
        <w:t xml:space="preserve"> </w:t>
      </w:r>
      <w:r w:rsidRPr="005B272B">
        <w:rPr>
          <w:rFonts w:ascii="Times New Roman" w:eastAsia="Times New Roman" w:hAnsi="Times New Roman" w:cs="Times New Roman"/>
          <w:snapToGrid w:val="0"/>
          <w:sz w:val="24"/>
          <w:szCs w:val="24"/>
        </w:rPr>
        <w:t>un</w:t>
      </w:r>
    </w:p>
    <w:p w:rsidR="005B272B" w:rsidRPr="005B272B" w:rsidRDefault="005B272B" w:rsidP="005B272B">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“Amerikas Baltijas Tehnoloģiju Korporācija”</w:t>
      </w:r>
      <w:r w:rsidRPr="00AF695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AF6958">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w:t>
      </w:r>
      <w:r w:rsidR="0005585F">
        <w:rPr>
          <w:rFonts w:ascii="Times New Roman" w:eastAsia="Times New Roman" w:hAnsi="Times New Roman" w:cs="Times New Roman"/>
          <w:sz w:val="24"/>
          <w:szCs w:val="24"/>
        </w:rPr>
        <w:t xml:space="preserve">priekšsēdētāja Rinalda Krūkļa </w:t>
      </w:r>
      <w:r w:rsidR="006C3285">
        <w:rPr>
          <w:rFonts w:ascii="Times New Roman" w:eastAsia="Times New Roman" w:hAnsi="Times New Roman" w:cs="Times New Roman"/>
          <w:sz w:val="24"/>
          <w:szCs w:val="24"/>
        </w:rPr>
        <w:t xml:space="preserve"> personā</w:t>
      </w:r>
      <w:r w:rsidRPr="005B272B">
        <w:rPr>
          <w:rFonts w:ascii="Times New Roman" w:eastAsia="Times New Roman" w:hAnsi="Times New Roman" w:cs="Times New Roman"/>
          <w:sz w:val="24"/>
          <w:szCs w:val="24"/>
        </w:rPr>
        <w:t>, (turpmāk – Piegādātājs) no otras puses (abi kopā – Puses), pamatojoties uz iepirkuma „HLA reaģentu piegāde” (ID Nr. PSKUS 2017/182), rezultātiem un, saskaņā ar Piegādātāja iesniegto piedāvājumu, noslēdz šādu līgumu (turpmāk – Līgums):</w:t>
      </w:r>
    </w:p>
    <w:p w:rsidR="005B272B" w:rsidRPr="005B272B" w:rsidRDefault="005B272B" w:rsidP="005B272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t>Līguma priekšmets</w:t>
      </w:r>
    </w:p>
    <w:p w:rsidR="005B272B" w:rsidRPr="005B272B" w:rsidRDefault="005B272B" w:rsidP="005B272B">
      <w:pPr>
        <w:numPr>
          <w:ilvl w:val="1"/>
          <w:numId w:val="1"/>
        </w:numPr>
        <w:spacing w:after="0" w:line="240" w:lineRule="auto"/>
        <w:ind w:right="-766" w:hanging="562"/>
        <w:jc w:val="both"/>
        <w:rPr>
          <w:rFonts w:ascii="Times New Roman" w:eastAsia="Calibri" w:hAnsi="Times New Roman" w:cs="Times New Roman"/>
          <w:sz w:val="24"/>
          <w:szCs w:val="24"/>
        </w:rPr>
      </w:pPr>
      <w:r w:rsidRPr="005B272B">
        <w:rPr>
          <w:rFonts w:ascii="Times New Roman" w:eastAsia="Times New Roman" w:hAnsi="Times New Roman" w:cs="Times New Roman"/>
          <w:sz w:val="24"/>
          <w:szCs w:val="24"/>
        </w:rPr>
        <w:t xml:space="preserve">Pasūtītājs </w:t>
      </w:r>
      <w:proofErr w:type="spellStart"/>
      <w:r w:rsidRPr="005B272B">
        <w:rPr>
          <w:rFonts w:ascii="Times New Roman" w:eastAsia="Times New Roman" w:hAnsi="Times New Roman" w:cs="Times New Roman"/>
          <w:sz w:val="24"/>
          <w:szCs w:val="24"/>
        </w:rPr>
        <w:t>pasūta</w:t>
      </w:r>
      <w:proofErr w:type="spellEnd"/>
      <w:r w:rsidRPr="005B272B">
        <w:rPr>
          <w:rFonts w:ascii="Times New Roman" w:eastAsia="Times New Roman" w:hAnsi="Times New Roman" w:cs="Times New Roman"/>
          <w:sz w:val="24"/>
          <w:szCs w:val="24"/>
        </w:rPr>
        <w:t xml:space="preserve"> un Piegādātājs piegādā </w:t>
      </w:r>
      <w:r w:rsidRPr="005B272B">
        <w:rPr>
          <w:rFonts w:ascii="Times New Roman" w:eastAsia="Times New Roman" w:hAnsi="Times New Roman" w:cs="Times New Roman"/>
          <w:bCs/>
          <w:iCs/>
          <w:sz w:val="24"/>
          <w:szCs w:val="24"/>
        </w:rPr>
        <w:t>HLA reaģentus</w:t>
      </w:r>
      <w:r w:rsidRPr="005B272B">
        <w:rPr>
          <w:rFonts w:ascii="Times New Roman" w:eastAsia="Times New Roman" w:hAnsi="Times New Roman" w:cs="Times New Roman"/>
          <w:sz w:val="24"/>
          <w:szCs w:val="24"/>
        </w:rPr>
        <w:t xml:space="preserve"> (turpmāk – Prece) atbilstoši Līguma un tā pielikumu noteikumiem – 1.pielikums “Tehniskais un finanšu piedāvājums”. </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Preces piegādes laiks: </w:t>
      </w:r>
      <w:r w:rsidR="007D246B" w:rsidRPr="007D246B">
        <w:rPr>
          <w:rFonts w:ascii="Times New Roman" w:eastAsia="Calibri" w:hAnsi="Times New Roman" w:cs="Times New Roman"/>
          <w:iCs/>
          <w:sz w:val="24"/>
          <w:szCs w:val="24"/>
        </w:rPr>
        <w:t>3 (trīs) kalendāro dienu laikā no pasūtījuma veikšanas brīža</w:t>
      </w:r>
      <w:r w:rsidR="007D246B">
        <w:rPr>
          <w:rFonts w:ascii="Times New Roman" w:eastAsia="Calibri" w:hAnsi="Times New Roman" w:cs="Times New Roman"/>
          <w:iCs/>
          <w:sz w:val="24"/>
          <w:szCs w:val="24"/>
        </w:rPr>
        <w:t>.</w:t>
      </w:r>
    </w:p>
    <w:p w:rsidR="005B272B" w:rsidRPr="005B272B" w:rsidRDefault="005B272B" w:rsidP="005B272B">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Pasūtītājs līguma darbības laikā negarantē plānotā apjoma pasūtīšanu – iepirkuma apjoms var tikt samazināts vai palielināts atbilstoši faktiskajai nepieciešamībai.</w:t>
      </w:r>
    </w:p>
    <w:p w:rsidR="005B272B" w:rsidRPr="005B272B" w:rsidRDefault="005B272B" w:rsidP="005B272B">
      <w:pPr>
        <w:spacing w:after="0" w:line="240" w:lineRule="auto"/>
        <w:ind w:right="-766"/>
        <w:jc w:val="both"/>
        <w:rPr>
          <w:rFonts w:ascii="Times New Roman" w:eastAsia="Times New Roman" w:hAnsi="Times New Roman" w:cs="Times New Roman"/>
          <w:sz w:val="24"/>
          <w:szCs w:val="24"/>
        </w:rPr>
      </w:pPr>
    </w:p>
    <w:p w:rsidR="005B272B" w:rsidRPr="005B272B" w:rsidRDefault="005B272B" w:rsidP="005B272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t>Līguma summa, norēķinu kārtība</w:t>
      </w:r>
    </w:p>
    <w:p w:rsidR="005B272B" w:rsidRPr="005B272B" w:rsidRDefault="005B272B" w:rsidP="005B272B">
      <w:pPr>
        <w:numPr>
          <w:ilvl w:val="1"/>
          <w:numId w:val="1"/>
        </w:numPr>
        <w:spacing w:after="0" w:line="240" w:lineRule="auto"/>
        <w:ind w:right="-766" w:hanging="562"/>
        <w:jc w:val="both"/>
        <w:rPr>
          <w:rFonts w:ascii="Times New Roman" w:eastAsia="Calibri" w:hAnsi="Times New Roman" w:cs="Times New Roman"/>
          <w:sz w:val="24"/>
          <w:szCs w:val="24"/>
        </w:rPr>
      </w:pPr>
      <w:r w:rsidRPr="005B272B">
        <w:rPr>
          <w:rFonts w:ascii="Times New Roman" w:eastAsia="Times New Roman" w:hAnsi="Times New Roman" w:cs="Times New Roman"/>
          <w:sz w:val="24"/>
          <w:szCs w:val="24"/>
        </w:rPr>
        <w:t xml:space="preserve">Līguma kopējā summa nepārsniedz </w:t>
      </w:r>
      <w:r w:rsidRPr="005B272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41 140.00 </w:t>
      </w:r>
      <w:r w:rsidRPr="005B272B">
        <w:rPr>
          <w:rFonts w:ascii="Times New Roman" w:eastAsia="Times New Roman" w:hAnsi="Times New Roman" w:cs="Times New Roman"/>
          <w:b/>
          <w:bCs/>
          <w:sz w:val="24"/>
          <w:szCs w:val="24"/>
        </w:rPr>
        <w:t xml:space="preserve">EUR </w:t>
      </w:r>
      <w:r w:rsidRPr="005B272B">
        <w:rPr>
          <w:rFonts w:ascii="Times New Roman" w:eastAsia="Times New Roman" w:hAnsi="Times New Roman" w:cs="Times New Roman"/>
          <w:sz w:val="24"/>
          <w:szCs w:val="24"/>
        </w:rPr>
        <w:t xml:space="preserve"> (</w:t>
      </w:r>
      <w:r w:rsidR="007D246B">
        <w:rPr>
          <w:rFonts w:ascii="Times New Roman" w:eastAsia="Times New Roman" w:hAnsi="Times New Roman" w:cs="Times New Roman"/>
          <w:sz w:val="24"/>
          <w:szCs w:val="24"/>
        </w:rPr>
        <w:t xml:space="preserve">četrdesmit viens tūkstotis viens simts četrdesmit </w:t>
      </w:r>
      <w:proofErr w:type="spellStart"/>
      <w:r w:rsidR="007D246B" w:rsidRPr="007D246B">
        <w:rPr>
          <w:rFonts w:ascii="Times New Roman" w:eastAsia="Times New Roman" w:hAnsi="Times New Roman" w:cs="Times New Roman"/>
          <w:i/>
          <w:sz w:val="24"/>
          <w:szCs w:val="24"/>
        </w:rPr>
        <w:t>euro</w:t>
      </w:r>
      <w:proofErr w:type="spellEnd"/>
      <w:r w:rsidR="007D246B">
        <w:rPr>
          <w:rFonts w:ascii="Times New Roman" w:eastAsia="Times New Roman" w:hAnsi="Times New Roman" w:cs="Times New Roman"/>
          <w:sz w:val="24"/>
          <w:szCs w:val="24"/>
        </w:rPr>
        <w:t xml:space="preserve"> un 00 centi</w:t>
      </w:r>
      <w:r w:rsidRPr="005B272B">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5B272B">
        <w:rPr>
          <w:rFonts w:ascii="Times New Roman" w:eastAsia="Calibri" w:hAnsi="Times New Roman" w:cs="Times New Roman"/>
          <w:sz w:val="24"/>
          <w:szCs w:val="24"/>
        </w:rPr>
        <w:t>transporta izmaksas u.c. saistītās izmaksas</w:t>
      </w:r>
      <w:r w:rsidRPr="005B272B">
        <w:rPr>
          <w:rFonts w:ascii="Times New Roman" w:eastAsia="Times New Roman" w:hAnsi="Times New Roman" w:cs="Times New Roman"/>
          <w:sz w:val="24"/>
          <w:szCs w:val="24"/>
        </w:rPr>
        <w:t>.</w:t>
      </w:r>
    </w:p>
    <w:p w:rsidR="005B272B" w:rsidRPr="005B272B" w:rsidRDefault="005B272B" w:rsidP="005B272B">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 Rēķins tiek izrakstīts atbilstoši piegādāto Preču skaitam.</w:t>
      </w:r>
    </w:p>
    <w:p w:rsidR="005B272B" w:rsidRPr="005B272B" w:rsidRDefault="005B272B" w:rsidP="005B272B">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5B272B" w:rsidRPr="005B272B" w:rsidRDefault="005B272B" w:rsidP="005B272B">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B272B">
          <w:rPr>
            <w:rFonts w:ascii="Times New Roman" w:eastAsia="Calibri" w:hAnsi="Times New Roman" w:cs="Times New Roman"/>
            <w:color w:val="0000FF"/>
            <w:sz w:val="24"/>
            <w:szCs w:val="24"/>
            <w:u w:val="single"/>
          </w:rPr>
          <w:t>rekini@stradini.lv</w:t>
        </w:r>
      </w:hyperlink>
      <w:r w:rsidRPr="005B272B">
        <w:rPr>
          <w:rFonts w:ascii="Times New Roman" w:eastAsia="Calibri" w:hAnsi="Times New Roman" w:cs="Times New Roman"/>
          <w:sz w:val="24"/>
          <w:szCs w:val="24"/>
        </w:rPr>
        <w:t xml:space="preserve">. </w:t>
      </w:r>
    </w:p>
    <w:p w:rsid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7D246B" w:rsidRDefault="007D246B" w:rsidP="007D246B">
      <w:pPr>
        <w:spacing w:after="0" w:line="240" w:lineRule="auto"/>
        <w:ind w:left="562" w:right="-766"/>
        <w:jc w:val="both"/>
        <w:rPr>
          <w:rFonts w:ascii="Times New Roman" w:eastAsia="Times New Roman" w:hAnsi="Times New Roman" w:cs="Times New Roman"/>
          <w:sz w:val="24"/>
          <w:szCs w:val="24"/>
        </w:rPr>
      </w:pPr>
    </w:p>
    <w:p w:rsidR="007D246B" w:rsidRDefault="007D246B" w:rsidP="007D246B">
      <w:pPr>
        <w:spacing w:after="0" w:line="240" w:lineRule="auto"/>
        <w:ind w:left="562" w:right="-766"/>
        <w:jc w:val="both"/>
        <w:rPr>
          <w:rFonts w:ascii="Times New Roman" w:eastAsia="Times New Roman" w:hAnsi="Times New Roman" w:cs="Times New Roman"/>
          <w:sz w:val="24"/>
          <w:szCs w:val="24"/>
        </w:rPr>
      </w:pPr>
    </w:p>
    <w:p w:rsidR="007D246B" w:rsidRPr="005B272B" w:rsidRDefault="007D246B" w:rsidP="007D246B">
      <w:pPr>
        <w:spacing w:after="0" w:line="240" w:lineRule="auto"/>
        <w:ind w:left="562" w:right="-766"/>
        <w:jc w:val="both"/>
        <w:rPr>
          <w:rFonts w:ascii="Times New Roman" w:eastAsia="Times New Roman" w:hAnsi="Times New Roman" w:cs="Times New Roman"/>
          <w:sz w:val="24"/>
          <w:szCs w:val="24"/>
        </w:rPr>
      </w:pPr>
    </w:p>
    <w:p w:rsidR="005B272B" w:rsidRPr="005B272B" w:rsidRDefault="005B272B" w:rsidP="005B272B">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5B272B">
        <w:rPr>
          <w:rFonts w:ascii="Times New Roman" w:eastAsia="Times New Roman" w:hAnsi="Times New Roman" w:cs="Times New Roman"/>
          <w:b/>
          <w:bCs/>
          <w:sz w:val="24"/>
          <w:szCs w:val="24"/>
          <w:lang w:eastAsia="lv-LV"/>
        </w:rPr>
        <w:lastRenderedPageBreak/>
        <w:t>Līguma darbības termiņš un spēkā esamība</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5B272B">
        <w:rPr>
          <w:rFonts w:ascii="Times New Roman" w:eastAsia="Times New Roman" w:hAnsi="Times New Roman" w:cs="Times New Roman"/>
          <w:sz w:val="24"/>
          <w:szCs w:val="24"/>
          <w:lang w:eastAsia="lv-LV"/>
        </w:rPr>
        <w:t>Līgums stājas spēkā tā abpusējas parakstīšanas brīdī un ir spēkā līdz</w:t>
      </w:r>
      <w:r w:rsidRPr="005B272B">
        <w:rPr>
          <w:rFonts w:ascii="Times New Roman" w:eastAsia="Times New Roman" w:hAnsi="Times New Roman" w:cs="Times New Roman"/>
          <w:sz w:val="24"/>
          <w:szCs w:val="24"/>
        </w:rPr>
        <w:t xml:space="preserve"> īsākajam no šādiem termiņiem:</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līdz Līguma 2.1.punktā noteiktās summas izlietojumam;</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lang w:eastAsia="lv-LV"/>
        </w:rPr>
      </w:pPr>
      <w:r w:rsidRPr="005B272B">
        <w:rPr>
          <w:rFonts w:ascii="Times New Roman" w:eastAsia="Calibri" w:hAnsi="Times New Roman" w:cs="Times New Roman"/>
          <w:sz w:val="24"/>
          <w:szCs w:val="24"/>
        </w:rPr>
        <w:t>24 (divdesmit četri) mēneši no Līguma spēkā stāšanās dienas.</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5B272B">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ņemot vērā Publisko iepirkumu likumā noteikto maksimālo līgumsaistību termiņu.</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5B272B">
        <w:rPr>
          <w:rFonts w:ascii="Times New Roman" w:eastAsia="Times New Roman" w:hAnsi="Times New Roman" w:cs="Times New Roman"/>
          <w:sz w:val="24"/>
          <w:szCs w:val="24"/>
          <w:lang w:eastAsia="lv-LV"/>
        </w:rPr>
        <w:t>Pusēm ir tiesības jebkurā brīdī izbeigt Līgumu, par to rakstiski vienojoties.</w:t>
      </w:r>
    </w:p>
    <w:p w:rsidR="005B272B" w:rsidRPr="005B272B" w:rsidRDefault="005B272B" w:rsidP="005B272B">
      <w:pPr>
        <w:numPr>
          <w:ilvl w:val="1"/>
          <w:numId w:val="1"/>
        </w:numPr>
        <w:spacing w:after="0" w:line="240" w:lineRule="auto"/>
        <w:ind w:right="-766" w:hanging="562"/>
        <w:jc w:val="both"/>
        <w:rPr>
          <w:rFonts w:ascii="Times New Roman" w:eastAsia="Calibri" w:hAnsi="Times New Roman" w:cs="Times New Roman"/>
          <w:sz w:val="24"/>
          <w:szCs w:val="24"/>
        </w:rPr>
      </w:pPr>
      <w:r w:rsidRPr="005B272B">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iestājušies apstākļi, kas apgrūtina vai padara neiespējamu Piegādātāja Līgumā noteikto saistību izpildi;</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notikusi Piegādātāja likvidācija; </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pret Piegādātāju uzsākta maksātnespējas procedūra.</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5B272B" w:rsidRPr="005B272B" w:rsidRDefault="005B272B" w:rsidP="005B272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5B272B" w:rsidRPr="005B272B" w:rsidRDefault="005B272B" w:rsidP="005B272B">
      <w:pPr>
        <w:numPr>
          <w:ilvl w:val="1"/>
          <w:numId w:val="1"/>
        </w:numPr>
        <w:spacing w:after="0" w:line="240" w:lineRule="auto"/>
        <w:ind w:right="-766" w:hanging="56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5B272B" w:rsidRPr="005B272B" w:rsidRDefault="005B272B" w:rsidP="005B272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t>Preces piegādes un saņemšanas kārtība</w:t>
      </w:r>
    </w:p>
    <w:p w:rsidR="005B272B" w:rsidRPr="005B272B" w:rsidRDefault="005B272B" w:rsidP="005B272B">
      <w:pPr>
        <w:numPr>
          <w:ilvl w:val="1"/>
          <w:numId w:val="1"/>
        </w:numPr>
        <w:spacing w:after="0" w:line="240" w:lineRule="auto"/>
        <w:ind w:left="561" w:right="-766"/>
        <w:jc w:val="both"/>
        <w:rPr>
          <w:rFonts w:ascii="Times New Roman" w:eastAsia="Calibri" w:hAnsi="Times New Roman" w:cs="Times New Roman"/>
          <w:bCs/>
          <w:sz w:val="24"/>
          <w:szCs w:val="24"/>
        </w:rPr>
      </w:pPr>
      <w:r w:rsidRPr="005B272B">
        <w:rPr>
          <w:rFonts w:ascii="Times New Roman" w:eastAsia="Calibri" w:hAnsi="Times New Roman" w:cs="Times New Roman"/>
          <w:bCs/>
          <w:sz w:val="24"/>
          <w:szCs w:val="24"/>
        </w:rPr>
        <w:t xml:space="preserve">Piegādātājs piegādā Preci 3 (trīs) kalendāro dienu laikā pēc pasūtījuma veikšanas brīža. Par Preces pasūtīšanas laiku ir uzskatāma diena, kad Pasūtītāja </w:t>
      </w:r>
      <w:r w:rsidR="007D246B">
        <w:rPr>
          <w:rFonts w:ascii="Times New Roman" w:eastAsia="Calibri" w:hAnsi="Times New Roman" w:cs="Times New Roman"/>
          <w:bCs/>
          <w:sz w:val="24"/>
          <w:szCs w:val="24"/>
        </w:rPr>
        <w:t>11.10.1</w:t>
      </w:r>
      <w:r w:rsidRPr="005B272B">
        <w:rPr>
          <w:rFonts w:ascii="Times New Roman" w:eastAsia="Calibri" w:hAnsi="Times New Roman" w:cs="Times New Roman"/>
          <w:bCs/>
          <w:sz w:val="24"/>
          <w:szCs w:val="24"/>
        </w:rPr>
        <w:t xml:space="preserve">.punktā minētā kontaktpersona ir nosūtījusi pieprasījumu uz </w:t>
      </w:r>
      <w:r w:rsidR="007D246B">
        <w:rPr>
          <w:rFonts w:ascii="Times New Roman" w:eastAsia="Calibri" w:hAnsi="Times New Roman" w:cs="Times New Roman"/>
          <w:bCs/>
          <w:sz w:val="24"/>
          <w:szCs w:val="24"/>
        </w:rPr>
        <w:t>11.10.2</w:t>
      </w:r>
      <w:r w:rsidRPr="005B272B">
        <w:rPr>
          <w:rFonts w:ascii="Times New Roman" w:eastAsia="Calibri" w:hAnsi="Times New Roman" w:cs="Times New Roman"/>
          <w:bCs/>
          <w:sz w:val="24"/>
          <w:szCs w:val="24"/>
        </w:rPr>
        <w:t>.punktā minēto e-pastu. Piegādātājam 1 (vienas) darba dienas laikā jāapstiprina pasūtījuma saņemšanu. Rodoties nepieciešamībai, Pusēm vienojoties,  var tikt noteikts cits Preču piegādes termiņš.</w:t>
      </w:r>
    </w:p>
    <w:p w:rsidR="005B272B" w:rsidRPr="005B272B" w:rsidRDefault="005B272B" w:rsidP="005B272B">
      <w:pPr>
        <w:numPr>
          <w:ilvl w:val="1"/>
          <w:numId w:val="1"/>
        </w:numPr>
        <w:spacing w:after="0" w:line="240" w:lineRule="auto"/>
        <w:ind w:left="561" w:right="-766" w:hanging="562"/>
        <w:jc w:val="both"/>
        <w:rPr>
          <w:rFonts w:ascii="Times New Roman" w:eastAsia="Calibri" w:hAnsi="Times New Roman" w:cs="Times New Roman"/>
          <w:bCs/>
          <w:sz w:val="24"/>
          <w:szCs w:val="24"/>
        </w:rPr>
      </w:pPr>
      <w:r w:rsidRPr="005B272B">
        <w:rPr>
          <w:rFonts w:ascii="Times New Roman" w:eastAsia="Calibri" w:hAnsi="Times New Roman" w:cs="Times New Roman"/>
          <w:bCs/>
          <w:sz w:val="24"/>
          <w:szCs w:val="24"/>
        </w:rPr>
        <w:t xml:space="preserve">Pasūtot Preci, Pasūtītājs norāda Preces veidu, daudzumu, nepieciešamo piegādes datumu un adresi. </w:t>
      </w:r>
    </w:p>
    <w:p w:rsidR="005B272B" w:rsidRPr="005B272B" w:rsidRDefault="005B272B" w:rsidP="005B272B">
      <w:pPr>
        <w:numPr>
          <w:ilvl w:val="1"/>
          <w:numId w:val="1"/>
        </w:numPr>
        <w:spacing w:after="0" w:line="240" w:lineRule="auto"/>
        <w:ind w:left="561" w:right="-766" w:hanging="562"/>
        <w:jc w:val="both"/>
        <w:rPr>
          <w:rFonts w:ascii="Times New Roman" w:eastAsia="Calibri" w:hAnsi="Times New Roman" w:cs="Times New Roman"/>
          <w:bCs/>
          <w:sz w:val="24"/>
          <w:szCs w:val="24"/>
        </w:rPr>
      </w:pPr>
      <w:r w:rsidRPr="005B272B">
        <w:rPr>
          <w:rFonts w:ascii="Times New Roman" w:eastAsia="Times New Roman" w:hAnsi="Times New Roman" w:cs="Times New Roman"/>
          <w:sz w:val="24"/>
          <w:szCs w:val="24"/>
        </w:rPr>
        <w:t>Piegādātājs izpilda pasūtījumus, piegādājot visas pasūtījumos norādītās Preces 3 (trīs) darba dienu laikā no pasūtījuma izdarīšanas dienas.</w:t>
      </w:r>
    </w:p>
    <w:p w:rsidR="005B272B" w:rsidRPr="005B272B" w:rsidRDefault="005B272B" w:rsidP="005B272B">
      <w:pPr>
        <w:numPr>
          <w:ilvl w:val="1"/>
          <w:numId w:val="1"/>
        </w:numPr>
        <w:spacing w:after="0" w:line="240" w:lineRule="auto"/>
        <w:ind w:left="561" w:right="-766" w:hanging="562"/>
        <w:jc w:val="both"/>
        <w:rPr>
          <w:rFonts w:ascii="Times New Roman" w:eastAsia="Calibri" w:hAnsi="Times New Roman" w:cs="Times New Roman"/>
          <w:bCs/>
          <w:sz w:val="24"/>
          <w:szCs w:val="24"/>
        </w:rPr>
      </w:pPr>
      <w:r w:rsidRPr="005B272B">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5B272B">
        <w:rPr>
          <w:rFonts w:ascii="Times New Roman" w:eastAsia="Times New Roman" w:hAnsi="Times New Roman" w:cs="Times New Roman"/>
          <w:b/>
          <w:sz w:val="24"/>
          <w:szCs w:val="24"/>
        </w:rPr>
        <w:t xml:space="preserve"> </w:t>
      </w:r>
      <w:r w:rsidRPr="005B272B">
        <w:rPr>
          <w:rFonts w:ascii="Times New Roman" w:eastAsia="Times New Roman" w:hAnsi="Times New Roman" w:cs="Times New Roman"/>
          <w:sz w:val="24"/>
          <w:szCs w:val="24"/>
        </w:rPr>
        <w:t xml:space="preserve">ir atbildīgs par preču transportēšanas izdevumiem. </w:t>
      </w:r>
    </w:p>
    <w:p w:rsidR="005B272B" w:rsidRPr="005B272B" w:rsidRDefault="005B272B" w:rsidP="005B272B">
      <w:pPr>
        <w:numPr>
          <w:ilvl w:val="1"/>
          <w:numId w:val="1"/>
        </w:numPr>
        <w:spacing w:after="0" w:line="240" w:lineRule="auto"/>
        <w:ind w:left="561" w:right="-766" w:hanging="561"/>
        <w:jc w:val="both"/>
        <w:rPr>
          <w:rFonts w:ascii="Times New Roman" w:eastAsia="Calibri" w:hAnsi="Times New Roman" w:cs="Times New Roman"/>
          <w:bCs/>
          <w:sz w:val="24"/>
          <w:szCs w:val="24"/>
        </w:rPr>
      </w:pPr>
      <w:r w:rsidRPr="005B272B">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5B272B" w:rsidRPr="005B272B" w:rsidRDefault="005B272B" w:rsidP="005B272B">
      <w:pPr>
        <w:numPr>
          <w:ilvl w:val="1"/>
          <w:numId w:val="1"/>
        </w:numPr>
        <w:spacing w:after="0" w:line="240" w:lineRule="auto"/>
        <w:ind w:left="561" w:right="-766" w:hanging="561"/>
        <w:jc w:val="both"/>
        <w:rPr>
          <w:rFonts w:ascii="Times New Roman" w:eastAsia="Calibri" w:hAnsi="Times New Roman" w:cs="Times New Roman"/>
          <w:bCs/>
          <w:sz w:val="24"/>
          <w:szCs w:val="24"/>
        </w:rPr>
      </w:pPr>
      <w:r w:rsidRPr="005B272B">
        <w:rPr>
          <w:rFonts w:ascii="Times New Roman" w:eastAsia="Times New Roman" w:hAnsi="Times New Roman" w:cs="Times New Roman"/>
          <w:sz w:val="24"/>
        </w:rPr>
        <w:lastRenderedPageBreak/>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5B272B" w:rsidRPr="005B272B" w:rsidRDefault="005B272B" w:rsidP="005B272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t>Garantija</w:t>
      </w:r>
    </w:p>
    <w:p w:rsidR="005B272B" w:rsidRPr="005B272B" w:rsidRDefault="005B272B" w:rsidP="005B272B">
      <w:pPr>
        <w:numPr>
          <w:ilvl w:val="1"/>
          <w:numId w:val="1"/>
        </w:numPr>
        <w:spacing w:after="0" w:line="240" w:lineRule="auto"/>
        <w:ind w:right="-766" w:hanging="562"/>
        <w:contextualSpacing/>
        <w:jc w:val="both"/>
        <w:rPr>
          <w:rFonts w:ascii="Times New Roman" w:eastAsia="Times New Roman" w:hAnsi="Times New Roman" w:cs="Times New Roman"/>
          <w:i/>
          <w:iCs/>
          <w:sz w:val="24"/>
          <w:szCs w:val="24"/>
        </w:rPr>
      </w:pPr>
      <w:r w:rsidRPr="005B272B">
        <w:rPr>
          <w:rFonts w:ascii="Times New Roman" w:eastAsia="Times New Roman" w:hAnsi="Times New Roman" w:cs="Times New Roman"/>
          <w:sz w:val="24"/>
          <w:szCs w:val="24"/>
          <w:lang w:eastAsia="lv-LV"/>
        </w:rPr>
        <w:t>Derīguma termiņam piegādājamajām Precēm piegādes brīdī jābūt ne īsākam par 3/4 no ražotāja noteiktā derīguma termiņa</w:t>
      </w:r>
      <w:r w:rsidRPr="005B272B">
        <w:rPr>
          <w:rFonts w:ascii="Times New Roman" w:eastAsia="Times New Roman" w:hAnsi="Times New Roman" w:cs="Times New Roman"/>
          <w:i/>
          <w:iCs/>
          <w:sz w:val="24"/>
          <w:szCs w:val="24"/>
        </w:rPr>
        <w:t>.</w:t>
      </w:r>
    </w:p>
    <w:p w:rsidR="005B272B" w:rsidRPr="005B272B" w:rsidRDefault="005B272B" w:rsidP="005B272B">
      <w:p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5.2.</w:t>
      </w:r>
      <w:r w:rsidRPr="005B272B">
        <w:rPr>
          <w:rFonts w:ascii="Times New Roman" w:eastAsia="Times New Roman" w:hAnsi="Times New Roman" w:cs="Times New Roman"/>
          <w:sz w:val="24"/>
          <w:szCs w:val="24"/>
        </w:rPr>
        <w:tab/>
        <w:t>Preces garantija neattiecas uz preces defektiem, kas radušies:</w:t>
      </w:r>
    </w:p>
    <w:p w:rsidR="005B272B" w:rsidRPr="005B272B" w:rsidRDefault="005B272B" w:rsidP="005B272B">
      <w:p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5.3.1.</w:t>
      </w:r>
      <w:r w:rsidRPr="005B272B">
        <w:rPr>
          <w:rFonts w:ascii="Times New Roman" w:eastAsia="Times New Roman" w:hAnsi="Times New Roman" w:cs="Times New Roman"/>
          <w:sz w:val="24"/>
          <w:szCs w:val="24"/>
        </w:rPr>
        <w:tab/>
        <w:t>ekspluatējot Preci neatbilstoši tās ekspluatācijas noteikumiem (ražotāja instrukcijām);</w:t>
      </w:r>
    </w:p>
    <w:p w:rsidR="005B272B" w:rsidRPr="005B272B" w:rsidRDefault="005B272B" w:rsidP="005B272B">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pierādāmu Preces lietotāju nolaidības, nepareizas Preces lietošanas vai apzinātu bojājumu konstatēšanas gadījumā;</w:t>
      </w:r>
    </w:p>
    <w:p w:rsidR="005B272B" w:rsidRPr="005B272B" w:rsidRDefault="005B272B" w:rsidP="005B272B">
      <w:pPr>
        <w:numPr>
          <w:ilvl w:val="2"/>
          <w:numId w:val="2"/>
        </w:numPr>
        <w:spacing w:after="0" w:line="240" w:lineRule="auto"/>
        <w:ind w:left="1276" w:right="-766" w:hanging="709"/>
        <w:contextualSpacing/>
        <w:jc w:val="both"/>
        <w:rPr>
          <w:rFonts w:ascii="Calibri" w:eastAsia="Calibri" w:hAnsi="Calibri" w:cs="Times New Roman"/>
        </w:rPr>
      </w:pPr>
      <w:r w:rsidRPr="005B272B">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5B272B">
        <w:rPr>
          <w:rFonts w:ascii="Calibri" w:eastAsia="Calibri" w:hAnsi="Calibri" w:cs="Times New Roman"/>
        </w:rPr>
        <w:t xml:space="preserve"> </w:t>
      </w:r>
      <w:r w:rsidRPr="005B272B">
        <w:rPr>
          <w:rFonts w:ascii="Times New Roman" w:eastAsia="Calibri" w:hAnsi="Times New Roman" w:cs="Times New Roman"/>
          <w:sz w:val="24"/>
          <w:szCs w:val="24"/>
        </w:rPr>
        <w:t>veidā, kas ir pretrunā ar Preces ražotāja instrukcijām;</w:t>
      </w:r>
    </w:p>
    <w:p w:rsidR="005B272B" w:rsidRPr="005B272B" w:rsidRDefault="005B272B" w:rsidP="005B272B">
      <w:pPr>
        <w:numPr>
          <w:ilvl w:val="2"/>
          <w:numId w:val="2"/>
        </w:numPr>
        <w:spacing w:after="0" w:line="240" w:lineRule="auto"/>
        <w:ind w:left="1276" w:right="-765"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nepārvaramas varas apstākļu rezultātā. </w:t>
      </w:r>
    </w:p>
    <w:p w:rsidR="005B272B" w:rsidRPr="005B272B" w:rsidRDefault="005B272B" w:rsidP="005B272B">
      <w:pPr>
        <w:numPr>
          <w:ilvl w:val="1"/>
          <w:numId w:val="2"/>
        </w:numPr>
        <w:spacing w:after="0" w:line="240" w:lineRule="auto"/>
        <w:ind w:left="567" w:right="-765" w:hanging="567"/>
        <w:contextualSpacing/>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Par jebkuru Preces bojājumu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5B272B" w:rsidRPr="005B272B" w:rsidRDefault="005B272B" w:rsidP="005B272B">
      <w:p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5.6</w:t>
      </w:r>
      <w:r w:rsidRPr="005B272B">
        <w:rPr>
          <w:rFonts w:ascii="Times New Roman" w:eastAsia="Times New Roman" w:hAnsi="Times New Roman" w:cs="Times New Roman"/>
          <w:sz w:val="24"/>
          <w:szCs w:val="24"/>
        </w:rPr>
        <w:tab/>
        <w:t xml:space="preserve">Pamatojoties uz Preces defektu aktu, Piegādātājam, ne vēlāk kā 3 (trīs) darbdienu dienu laikā no defektu akta saņemšanas dienas, jānomaina Prece ar jaunu Preci bez papildus samaksas. </w:t>
      </w:r>
    </w:p>
    <w:p w:rsidR="005B272B" w:rsidRPr="005B272B" w:rsidRDefault="005B272B" w:rsidP="005B272B">
      <w:pPr>
        <w:numPr>
          <w:ilvl w:val="0"/>
          <w:numId w:val="2"/>
        </w:numPr>
        <w:spacing w:before="120" w:after="120" w:line="240" w:lineRule="auto"/>
        <w:ind w:right="-766"/>
        <w:jc w:val="center"/>
        <w:rPr>
          <w:rFonts w:ascii="Times New Roman" w:eastAsia="Calibri" w:hAnsi="Times New Roman" w:cs="Times New Roman"/>
          <w:b/>
          <w:bCs/>
          <w:sz w:val="24"/>
          <w:szCs w:val="24"/>
        </w:rPr>
      </w:pPr>
      <w:r w:rsidRPr="005B272B">
        <w:rPr>
          <w:rFonts w:ascii="Times New Roman" w:eastAsia="Times New Roman" w:hAnsi="Times New Roman" w:cs="Times New Roman"/>
          <w:b/>
          <w:bCs/>
          <w:sz w:val="24"/>
          <w:szCs w:val="24"/>
        </w:rPr>
        <w:t>Preces kvalitātes prasības</w:t>
      </w:r>
    </w:p>
    <w:p w:rsidR="005B272B" w:rsidRPr="005B272B" w:rsidRDefault="005B272B" w:rsidP="005B272B">
      <w:pPr>
        <w:spacing w:after="0" w:line="240" w:lineRule="auto"/>
        <w:ind w:left="526" w:right="-766" w:hanging="526"/>
        <w:jc w:val="both"/>
        <w:rPr>
          <w:rFonts w:ascii="Times New Roman" w:eastAsia="SimSun" w:hAnsi="Times New Roman" w:cs="Times New Roman"/>
          <w:sz w:val="24"/>
          <w:szCs w:val="24"/>
        </w:rPr>
      </w:pPr>
      <w:r w:rsidRPr="005B272B">
        <w:rPr>
          <w:rFonts w:ascii="Times New Roman" w:eastAsia="Times New Roman" w:hAnsi="Times New Roman" w:cs="Times New Roman"/>
          <w:bCs/>
          <w:sz w:val="24"/>
          <w:szCs w:val="24"/>
        </w:rPr>
        <w:t xml:space="preserve">6.1. </w:t>
      </w:r>
      <w:r w:rsidRPr="005B272B">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5B272B" w:rsidRPr="005B272B" w:rsidRDefault="005B272B" w:rsidP="005B272B">
      <w:pPr>
        <w:numPr>
          <w:ilvl w:val="1"/>
          <w:numId w:val="3"/>
        </w:numPr>
        <w:spacing w:after="0" w:line="240" w:lineRule="auto"/>
        <w:ind w:left="567" w:right="-766" w:hanging="567"/>
        <w:contextualSpacing/>
        <w:jc w:val="both"/>
        <w:rPr>
          <w:rFonts w:ascii="Times New Roman" w:eastAsia="Calibri" w:hAnsi="Times New Roman" w:cs="Times New Roman"/>
          <w:bCs/>
          <w:sz w:val="24"/>
          <w:szCs w:val="24"/>
        </w:rPr>
      </w:pPr>
      <w:r w:rsidRPr="005B272B">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5B272B" w:rsidRPr="005B272B" w:rsidRDefault="005B272B" w:rsidP="005B272B">
      <w:p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6.3.</w:t>
      </w:r>
      <w:r w:rsidRPr="005B272B">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un tās lietošanu latviešu valodā.</w:t>
      </w:r>
    </w:p>
    <w:p w:rsidR="005B272B" w:rsidRPr="005B272B" w:rsidRDefault="005B272B" w:rsidP="005B272B">
      <w:pPr>
        <w:spacing w:after="0" w:line="240" w:lineRule="auto"/>
        <w:ind w:left="567" w:right="-766" w:hanging="567"/>
        <w:jc w:val="both"/>
        <w:rPr>
          <w:rFonts w:ascii="Times New Roman" w:eastAsia="Times New Roman" w:hAnsi="Times New Roman" w:cs="Times New Roman"/>
          <w:sz w:val="24"/>
          <w:szCs w:val="24"/>
        </w:rPr>
      </w:pPr>
    </w:p>
    <w:p w:rsidR="005B272B" w:rsidRPr="005B272B" w:rsidRDefault="005B272B" w:rsidP="005B272B">
      <w:pPr>
        <w:numPr>
          <w:ilvl w:val="0"/>
          <w:numId w:val="2"/>
        </w:numPr>
        <w:spacing w:before="120" w:after="120" w:line="240" w:lineRule="auto"/>
        <w:ind w:right="-766"/>
        <w:jc w:val="center"/>
        <w:rPr>
          <w:rFonts w:ascii="Times New Roman" w:eastAsia="Calibri" w:hAnsi="Times New Roman" w:cs="Times New Roman"/>
          <w:b/>
          <w:bCs/>
          <w:sz w:val="24"/>
          <w:szCs w:val="24"/>
        </w:rPr>
      </w:pPr>
      <w:r w:rsidRPr="005B272B">
        <w:rPr>
          <w:rFonts w:ascii="Times New Roman" w:eastAsia="Calibri" w:hAnsi="Times New Roman" w:cs="Times New Roman"/>
          <w:b/>
          <w:bCs/>
          <w:sz w:val="24"/>
          <w:szCs w:val="24"/>
        </w:rPr>
        <w:t>Pušu saistības</w:t>
      </w:r>
    </w:p>
    <w:p w:rsidR="005B272B" w:rsidRPr="005B272B" w:rsidRDefault="005B272B" w:rsidP="005B272B">
      <w:pPr>
        <w:numPr>
          <w:ilvl w:val="1"/>
          <w:numId w:val="4"/>
        </w:numPr>
        <w:spacing w:after="0" w:line="240" w:lineRule="auto"/>
        <w:ind w:left="567" w:right="-766" w:hanging="567"/>
        <w:contextualSpacing/>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Piegādātāja pienākumi:</w:t>
      </w:r>
    </w:p>
    <w:p w:rsidR="005B272B" w:rsidRPr="005B272B" w:rsidRDefault="005B272B" w:rsidP="005B272B">
      <w:pPr>
        <w:numPr>
          <w:ilvl w:val="2"/>
          <w:numId w:val="4"/>
        </w:numPr>
        <w:spacing w:after="0" w:line="240" w:lineRule="auto"/>
        <w:ind w:left="1276" w:right="-766" w:hanging="709"/>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5B272B" w:rsidRPr="005B272B" w:rsidRDefault="005B272B" w:rsidP="005B272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sagatavot un nodot Pasūtītājam Preces piegādes apliecinošu dokumentu, pārvietojot Preci uz Pasūtītāja telpām;</w:t>
      </w:r>
    </w:p>
    <w:p w:rsidR="005B272B" w:rsidRPr="005B272B" w:rsidRDefault="005B272B" w:rsidP="005B272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laikus, vismaz 2 (divas) darba dienas pirms Preces piegādes termiņa iestāšanās, informēt Pasūtītāju par iespējamiem vai paredzamiem kavējumiem Līguma izpildē un apstākļiem, notikumiem un problēmām, kas kavē Preces piegādi noteiktajā laikā;</w:t>
      </w:r>
    </w:p>
    <w:p w:rsidR="005B272B" w:rsidRPr="005B272B" w:rsidRDefault="005B272B" w:rsidP="005B272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piegādāt Līguma prasībām atbilstošu, pienācīgas kvalitātes Preci saskaņā ar Līguma noteikumiem.</w:t>
      </w:r>
    </w:p>
    <w:p w:rsidR="005B272B" w:rsidRPr="005B272B" w:rsidRDefault="005B272B" w:rsidP="005B272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lastRenderedPageBreak/>
        <w:t xml:space="preserve">transportējot Preci, nodrošināt Preces drošību pret iespējamajiem bojājumiem; </w:t>
      </w:r>
    </w:p>
    <w:p w:rsidR="005B272B" w:rsidRPr="005B272B" w:rsidRDefault="005B272B" w:rsidP="005B272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Līguma prasībām neatbilstošas un/vai nekvalitatīvas Preces piegādes gadījumā, ne vēlāk kā 5 (piecu) darba dienu laikā apmainīt to pret jaunu, nelietotu un kvalitatīvu Preci uz sava rēķina;</w:t>
      </w:r>
    </w:p>
    <w:p w:rsidR="005B272B" w:rsidRPr="005B272B" w:rsidRDefault="005B272B" w:rsidP="005B272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sagatavot un nodot Pasūtītājam rēķinu par piegādāto Preci;</w:t>
      </w:r>
    </w:p>
    <w:p w:rsidR="005B272B" w:rsidRPr="005B272B" w:rsidRDefault="005B272B" w:rsidP="005B272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veikt Līguma izpildi ar saviem spēkiem, resursiem un līdzekļiem.</w:t>
      </w:r>
    </w:p>
    <w:p w:rsidR="005B272B" w:rsidRPr="005B272B" w:rsidRDefault="005B272B" w:rsidP="005B272B">
      <w:pPr>
        <w:tabs>
          <w:tab w:val="left" w:pos="567"/>
        </w:tabs>
        <w:spacing w:after="0" w:line="240" w:lineRule="auto"/>
        <w:ind w:left="1276" w:right="-766" w:hanging="1276"/>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7.2.    Piegādātāja tiesības:</w:t>
      </w:r>
    </w:p>
    <w:p w:rsidR="005B272B" w:rsidRPr="005B272B" w:rsidRDefault="005B272B" w:rsidP="005B272B">
      <w:p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7.2.1.</w:t>
      </w:r>
      <w:r w:rsidRPr="005B272B">
        <w:rPr>
          <w:rFonts w:ascii="Times New Roman" w:eastAsia="Times New Roman" w:hAnsi="Times New Roman" w:cs="Times New Roman"/>
          <w:sz w:val="24"/>
          <w:szCs w:val="24"/>
        </w:rPr>
        <w:tab/>
        <w:t>par piegādātu kvalitatīvu Preci savlaicīgi saņemt Līgumā noteikto samaksu;</w:t>
      </w:r>
    </w:p>
    <w:p w:rsidR="005B272B" w:rsidRPr="005B272B" w:rsidRDefault="005B272B" w:rsidP="005B272B">
      <w:p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7.2.2.</w:t>
      </w:r>
      <w:r w:rsidRPr="005B272B">
        <w:rPr>
          <w:rFonts w:ascii="Times New Roman" w:eastAsia="Times New Roman" w:hAnsi="Times New Roman" w:cs="Times New Roman"/>
          <w:sz w:val="24"/>
          <w:szCs w:val="24"/>
        </w:rPr>
        <w:tab/>
        <w:t>saņemt no Pasūtītāja saistību izpildei nepieciešamo informāciju.</w:t>
      </w:r>
    </w:p>
    <w:p w:rsidR="005B272B" w:rsidRPr="005B272B" w:rsidRDefault="005B272B" w:rsidP="005B272B">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7.3.    Pasūtītāja pienākumi:</w:t>
      </w:r>
    </w:p>
    <w:p w:rsidR="005B272B" w:rsidRPr="005B272B" w:rsidRDefault="005B272B" w:rsidP="005B272B">
      <w:pPr>
        <w:numPr>
          <w:ilvl w:val="2"/>
          <w:numId w:val="6"/>
        </w:numPr>
        <w:spacing w:after="0" w:line="240" w:lineRule="auto"/>
        <w:ind w:left="1429" w:right="-766"/>
        <w:contextualSpacing/>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pārbaudīt piegādāto Preču kvalitāti un atbilstību Līguma noteikumiem;</w:t>
      </w:r>
    </w:p>
    <w:p w:rsidR="005B272B" w:rsidRPr="005B272B" w:rsidRDefault="005B272B" w:rsidP="005B272B">
      <w:pPr>
        <w:numPr>
          <w:ilvl w:val="2"/>
          <w:numId w:val="6"/>
        </w:numPr>
        <w:spacing w:after="0" w:line="240" w:lineRule="auto"/>
        <w:ind w:left="1429" w:right="-766"/>
        <w:contextualSpacing/>
        <w:jc w:val="both"/>
        <w:rPr>
          <w:rFonts w:ascii="Times New Roman" w:eastAsia="Times New Roman" w:hAnsi="Times New Roman" w:cs="Times New Roman"/>
          <w:sz w:val="24"/>
          <w:szCs w:val="24"/>
        </w:rPr>
      </w:pPr>
      <w:r w:rsidRPr="005B272B">
        <w:rPr>
          <w:rFonts w:ascii="Times New Roman" w:eastAsia="Calibri" w:hAnsi="Times New Roman" w:cs="Times New Roman"/>
          <w:sz w:val="24"/>
          <w:szCs w:val="24"/>
        </w:rPr>
        <w:t>Līgumā noteiktajā kārtībā savlaicīgi samaksāt par pieņemto, Līguma prasībām atbilstošu un kvalitatīvu Preci.</w:t>
      </w:r>
    </w:p>
    <w:p w:rsidR="005B272B" w:rsidRPr="005B272B" w:rsidRDefault="005B272B" w:rsidP="005B272B">
      <w:pPr>
        <w:numPr>
          <w:ilvl w:val="1"/>
          <w:numId w:val="5"/>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5B272B">
        <w:rPr>
          <w:rFonts w:ascii="Calibri" w:eastAsia="Calibri" w:hAnsi="Calibri" w:cs="Times New Roman"/>
        </w:rPr>
        <w:t xml:space="preserve">   </w:t>
      </w:r>
      <w:r w:rsidRPr="005B272B">
        <w:rPr>
          <w:rFonts w:ascii="Times New Roman" w:eastAsia="Calibri" w:hAnsi="Times New Roman" w:cs="Times New Roman"/>
          <w:sz w:val="24"/>
          <w:szCs w:val="24"/>
        </w:rPr>
        <w:t>Pasūtītāja tiesības:</w:t>
      </w:r>
    </w:p>
    <w:p w:rsidR="005B272B" w:rsidRPr="005B272B" w:rsidRDefault="005B272B" w:rsidP="005B272B">
      <w:pPr>
        <w:numPr>
          <w:ilvl w:val="2"/>
          <w:numId w:val="5"/>
        </w:numPr>
        <w:spacing w:after="0" w:line="240" w:lineRule="auto"/>
        <w:ind w:left="1276" w:right="-766" w:hanging="709"/>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dot Piegādātājam saistošus norādījumus attiecībā uz Līguma izpildi;</w:t>
      </w:r>
    </w:p>
    <w:p w:rsidR="005B272B" w:rsidRPr="005B272B" w:rsidRDefault="005B272B" w:rsidP="005B272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saņemt no Piegādātāja informāciju un paskaidrojumus par Līguma izpildes gaitu un citiem Līguma izpildes jautājumiem;</w:t>
      </w:r>
    </w:p>
    <w:p w:rsidR="005B272B" w:rsidRPr="005B272B" w:rsidRDefault="005B272B" w:rsidP="005B272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pieņemt, saskaņā ar Līguma noteikumiem piegādāto, Līguma prasībām atbilstošo, kvalitatīvo Preci;</w:t>
      </w:r>
    </w:p>
    <w:p w:rsidR="005B272B" w:rsidRPr="005B272B" w:rsidRDefault="005B272B" w:rsidP="005B272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nekvalitatīvas un Līguma prasībām neatbilstošas Preces piegādes gadījumā, lūgt Piegādātāju ne vēlāk kā 5 (piecu) darba dienu laikā apmainīt to pret jaunu, nelietotu, Līguma prasībām atbilstošu; </w:t>
      </w:r>
    </w:p>
    <w:p w:rsidR="005B272B" w:rsidRPr="005B272B" w:rsidRDefault="005B272B" w:rsidP="005B272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5B272B" w:rsidRPr="005B272B" w:rsidRDefault="005B272B" w:rsidP="005B272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apturēt Līguma izpildi Līguma 3.4.punktā noteiktajos gadījumos;</w:t>
      </w:r>
    </w:p>
    <w:p w:rsidR="005B272B" w:rsidRPr="005B272B" w:rsidRDefault="005B272B" w:rsidP="005B272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5B272B" w:rsidRPr="005B272B" w:rsidRDefault="005B272B" w:rsidP="005B272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5B272B" w:rsidRPr="005B272B" w:rsidRDefault="005B272B" w:rsidP="005B272B">
      <w:pPr>
        <w:numPr>
          <w:ilvl w:val="1"/>
          <w:numId w:val="5"/>
        </w:numPr>
        <w:spacing w:after="0" w:line="240" w:lineRule="auto"/>
        <w:ind w:left="567" w:right="-766" w:hanging="567"/>
        <w:jc w:val="both"/>
        <w:rPr>
          <w:rFonts w:ascii="Times New Roman" w:eastAsia="Calibri" w:hAnsi="Times New Roman" w:cs="Times New Roman"/>
          <w:sz w:val="24"/>
          <w:szCs w:val="24"/>
        </w:rPr>
      </w:pPr>
      <w:r w:rsidRPr="005B272B">
        <w:rPr>
          <w:rFonts w:ascii="Times New Roman" w:eastAsia="Times New Roman" w:hAnsi="Times New Roman" w:cs="Times New Roman"/>
          <w:sz w:val="24"/>
          <w:szCs w:val="24"/>
        </w:rPr>
        <w:t>Pasūtītājs atsaka pieņemt Līguma izpildījumu, ja piegādāta nekvalitatīva un Līguma noteikumiem neatbilstoša Prece.</w:t>
      </w:r>
    </w:p>
    <w:p w:rsidR="005B272B" w:rsidRPr="005B272B" w:rsidRDefault="005B272B" w:rsidP="005B272B">
      <w:pPr>
        <w:spacing w:after="0" w:line="240" w:lineRule="auto"/>
        <w:ind w:right="-766"/>
        <w:jc w:val="both"/>
        <w:rPr>
          <w:rFonts w:ascii="Times New Roman" w:eastAsia="Times New Roman" w:hAnsi="Times New Roman" w:cs="Times New Roman"/>
          <w:sz w:val="24"/>
          <w:szCs w:val="24"/>
        </w:rPr>
      </w:pPr>
    </w:p>
    <w:p w:rsidR="005B272B" w:rsidRPr="005B272B" w:rsidRDefault="005B272B" w:rsidP="005B272B">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5B272B">
        <w:rPr>
          <w:rFonts w:ascii="Times New Roman" w:eastAsia="Times New Roman" w:hAnsi="Times New Roman" w:cs="Times New Roman"/>
          <w:b/>
          <w:bCs/>
          <w:sz w:val="24"/>
          <w:szCs w:val="24"/>
        </w:rPr>
        <w:t>Pušu atbildība</w:t>
      </w:r>
    </w:p>
    <w:p w:rsidR="005B272B" w:rsidRPr="005B272B" w:rsidRDefault="005B272B" w:rsidP="005B272B">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5B272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5B272B" w:rsidRPr="005B272B" w:rsidRDefault="005B272B" w:rsidP="005B272B">
      <w:pPr>
        <w:numPr>
          <w:ilvl w:val="1"/>
          <w:numId w:val="8"/>
        </w:numPr>
        <w:spacing w:after="0" w:line="240" w:lineRule="auto"/>
        <w:ind w:left="567" w:right="-766" w:hanging="567"/>
        <w:contextualSpacing/>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5B272B" w:rsidRPr="005B272B" w:rsidRDefault="005B272B" w:rsidP="005B272B">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5B272B">
        <w:rPr>
          <w:rFonts w:ascii="Times New Roman" w:eastAsia="Times New Roman" w:hAnsi="Times New Roman" w:cs="Times New Roman"/>
          <w:color w:val="000000"/>
          <w:sz w:val="24"/>
          <w:szCs w:val="24"/>
        </w:rPr>
        <w:t xml:space="preserve"> </w:t>
      </w:r>
    </w:p>
    <w:p w:rsidR="005B272B" w:rsidRPr="005B272B" w:rsidRDefault="005B272B" w:rsidP="005B272B">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5B272B" w:rsidRPr="005B272B" w:rsidRDefault="005B272B" w:rsidP="005B272B">
      <w:pPr>
        <w:numPr>
          <w:ilvl w:val="1"/>
          <w:numId w:val="8"/>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Līgumsoda samaksa neatbrīvo Puses no turpmākas saistību izpildes pienākuma un netiek ieskaitīta zaudējumu atlīdzībā.</w:t>
      </w:r>
    </w:p>
    <w:p w:rsidR="005B272B" w:rsidRDefault="005B272B" w:rsidP="005B272B">
      <w:pPr>
        <w:spacing w:after="0" w:line="240" w:lineRule="auto"/>
        <w:ind w:right="-766"/>
        <w:jc w:val="both"/>
        <w:rPr>
          <w:rFonts w:ascii="Times New Roman" w:eastAsia="Times New Roman" w:hAnsi="Times New Roman" w:cs="Times New Roman"/>
          <w:sz w:val="24"/>
          <w:szCs w:val="24"/>
        </w:rPr>
      </w:pPr>
    </w:p>
    <w:p w:rsidR="00D46E95" w:rsidRDefault="00D46E95" w:rsidP="005B272B">
      <w:pPr>
        <w:spacing w:after="0" w:line="240" w:lineRule="auto"/>
        <w:ind w:right="-766"/>
        <w:jc w:val="both"/>
        <w:rPr>
          <w:rFonts w:ascii="Times New Roman" w:eastAsia="Times New Roman" w:hAnsi="Times New Roman" w:cs="Times New Roman"/>
          <w:sz w:val="24"/>
          <w:szCs w:val="24"/>
        </w:rPr>
      </w:pPr>
    </w:p>
    <w:p w:rsidR="00D46E95" w:rsidRPr="005B272B" w:rsidRDefault="00D46E95" w:rsidP="005B272B">
      <w:pPr>
        <w:spacing w:after="0" w:line="240" w:lineRule="auto"/>
        <w:ind w:right="-766"/>
        <w:jc w:val="both"/>
        <w:rPr>
          <w:rFonts w:ascii="Times New Roman" w:eastAsia="Times New Roman" w:hAnsi="Times New Roman" w:cs="Times New Roman"/>
          <w:sz w:val="24"/>
          <w:szCs w:val="24"/>
        </w:rPr>
      </w:pPr>
    </w:p>
    <w:p w:rsidR="005B272B" w:rsidRPr="005B272B" w:rsidRDefault="005B272B" w:rsidP="005B272B">
      <w:pPr>
        <w:numPr>
          <w:ilvl w:val="0"/>
          <w:numId w:val="8"/>
        </w:numPr>
        <w:spacing w:before="120" w:after="120" w:line="240" w:lineRule="auto"/>
        <w:ind w:right="-766"/>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lastRenderedPageBreak/>
        <w:t>Nepārvarama vara</w:t>
      </w:r>
    </w:p>
    <w:p w:rsidR="005B272B" w:rsidRPr="005B272B" w:rsidRDefault="005B272B" w:rsidP="005B272B">
      <w:pPr>
        <w:numPr>
          <w:ilvl w:val="1"/>
          <w:numId w:val="7"/>
        </w:numPr>
        <w:spacing w:after="0" w:line="240" w:lineRule="auto"/>
        <w:ind w:left="567" w:right="-766" w:hanging="567"/>
        <w:contextualSpacing/>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5B272B">
        <w:rPr>
          <w:rFonts w:ascii="Times New Roman" w:eastAsia="Times New Roman" w:hAnsi="Times New Roman" w:cs="Times New Roman"/>
          <w:sz w:val="24"/>
          <w:szCs w:val="24"/>
        </w:rPr>
        <w:t>.</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5B272B">
        <w:rPr>
          <w:rFonts w:ascii="Times New Roman" w:eastAsia="Times New Roman" w:hAnsi="Times New Roman" w:cs="Times New Roman"/>
          <w:sz w:val="24"/>
          <w:szCs w:val="24"/>
        </w:rPr>
        <w:t>.</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iCs/>
          <w:kern w:val="56"/>
          <w:sz w:val="24"/>
          <w:szCs w:val="24"/>
          <w:lang w:eastAsia="lv-LV"/>
        </w:rPr>
        <w:t xml:space="preserve">Ar rakstisku vienošanos </w:t>
      </w:r>
      <w:r w:rsidRPr="005B272B">
        <w:rPr>
          <w:rFonts w:ascii="Times New Roman" w:eastAsia="Times New Roman" w:hAnsi="Times New Roman" w:cs="Times New Roman"/>
          <w:bCs/>
          <w:iCs/>
          <w:kern w:val="56"/>
          <w:sz w:val="24"/>
          <w:szCs w:val="24"/>
          <w:lang w:eastAsia="lv-LV"/>
        </w:rPr>
        <w:t>Puses</w:t>
      </w:r>
      <w:r w:rsidRPr="005B272B">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B272B">
        <w:rPr>
          <w:rFonts w:ascii="Times New Roman" w:eastAsia="Times New Roman" w:hAnsi="Times New Roman" w:cs="Times New Roman"/>
          <w:bCs/>
          <w:iCs/>
          <w:kern w:val="56"/>
          <w:sz w:val="24"/>
          <w:szCs w:val="24"/>
          <w:lang w:eastAsia="lv-LV"/>
        </w:rPr>
        <w:t>Puses</w:t>
      </w:r>
      <w:r w:rsidRPr="005B272B">
        <w:rPr>
          <w:rFonts w:ascii="Times New Roman" w:eastAsia="Times New Roman" w:hAnsi="Times New Roman" w:cs="Times New Roman"/>
          <w:b/>
          <w:bCs/>
          <w:iCs/>
          <w:kern w:val="56"/>
          <w:sz w:val="24"/>
          <w:szCs w:val="24"/>
          <w:lang w:eastAsia="lv-LV"/>
        </w:rPr>
        <w:t xml:space="preserve"> </w:t>
      </w:r>
      <w:r w:rsidRPr="005B272B">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5B272B">
        <w:rPr>
          <w:rFonts w:ascii="Times New Roman" w:eastAsia="Times New Roman" w:hAnsi="Times New Roman" w:cs="Times New Roman"/>
          <w:bCs/>
          <w:iCs/>
          <w:kern w:val="56"/>
          <w:sz w:val="24"/>
          <w:szCs w:val="24"/>
          <w:lang w:eastAsia="lv-LV"/>
        </w:rPr>
        <w:t>Pusei</w:t>
      </w:r>
      <w:r w:rsidRPr="005B272B">
        <w:rPr>
          <w:rFonts w:ascii="Times New Roman" w:eastAsia="Times New Roman" w:hAnsi="Times New Roman" w:cs="Times New Roman"/>
          <w:b/>
          <w:bCs/>
          <w:iCs/>
          <w:kern w:val="56"/>
          <w:sz w:val="24"/>
          <w:szCs w:val="24"/>
          <w:lang w:eastAsia="lv-LV"/>
        </w:rPr>
        <w:t xml:space="preserve"> </w:t>
      </w:r>
      <w:r w:rsidRPr="005B272B">
        <w:rPr>
          <w:rFonts w:ascii="Times New Roman" w:eastAsia="Times New Roman" w:hAnsi="Times New Roman" w:cs="Times New Roman"/>
          <w:iCs/>
          <w:kern w:val="56"/>
          <w:sz w:val="24"/>
          <w:szCs w:val="24"/>
          <w:lang w:eastAsia="lv-LV"/>
        </w:rPr>
        <w:t>ir jāatdod otrai tas, ko tā izpildījusi vai par izpildīto jāatlīdzina.</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5B272B" w:rsidRPr="005B272B" w:rsidRDefault="005B272B" w:rsidP="005B272B">
      <w:pPr>
        <w:spacing w:after="0" w:line="240" w:lineRule="auto"/>
        <w:ind w:right="-766"/>
        <w:jc w:val="both"/>
        <w:rPr>
          <w:rFonts w:ascii="Times New Roman" w:eastAsia="Times New Roman" w:hAnsi="Times New Roman" w:cs="Times New Roman"/>
          <w:sz w:val="24"/>
          <w:szCs w:val="24"/>
        </w:rPr>
      </w:pPr>
    </w:p>
    <w:p w:rsidR="005B272B" w:rsidRPr="005B272B" w:rsidRDefault="005B272B" w:rsidP="005B272B">
      <w:pPr>
        <w:numPr>
          <w:ilvl w:val="0"/>
          <w:numId w:val="7"/>
        </w:numPr>
        <w:spacing w:before="120" w:after="120" w:line="240" w:lineRule="auto"/>
        <w:ind w:right="-766"/>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t>Strīdu izskatīšanas kārtība</w:t>
      </w:r>
    </w:p>
    <w:p w:rsidR="005B272B" w:rsidRPr="005B272B" w:rsidRDefault="005B272B" w:rsidP="005B272B">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5B272B">
        <w:rPr>
          <w:rFonts w:ascii="Times New Roman" w:eastAsia="Times New Roman" w:hAnsi="Times New Roman" w:cs="Times New Roman"/>
          <w:sz w:val="24"/>
          <w:szCs w:val="24"/>
        </w:rPr>
        <w:t>rakstveidā</w:t>
      </w:r>
      <w:proofErr w:type="spellEnd"/>
      <w:r w:rsidRPr="005B272B">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5B272B" w:rsidRPr="005B272B" w:rsidRDefault="005B272B" w:rsidP="005B272B">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Jautājumos, kas nav tiešā veidā paredzēti Līgumā, Puses risina saskaņā ar spēkā esošajiem normatīvajiem aktiem.</w:t>
      </w:r>
    </w:p>
    <w:p w:rsidR="005B272B" w:rsidRPr="005B272B" w:rsidRDefault="005B272B" w:rsidP="005B272B">
      <w:pPr>
        <w:spacing w:before="120" w:after="120" w:line="240" w:lineRule="auto"/>
        <w:ind w:left="567" w:right="-766"/>
        <w:contextualSpacing/>
        <w:jc w:val="both"/>
        <w:rPr>
          <w:rFonts w:ascii="Times New Roman" w:eastAsia="Times New Roman" w:hAnsi="Times New Roman" w:cs="Times New Roman"/>
          <w:sz w:val="24"/>
          <w:szCs w:val="24"/>
        </w:rPr>
      </w:pPr>
    </w:p>
    <w:p w:rsidR="005B272B" w:rsidRPr="005B272B" w:rsidRDefault="005B272B" w:rsidP="005B272B">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t>Citi noteikumi</w:t>
      </w:r>
    </w:p>
    <w:p w:rsidR="005B272B" w:rsidRPr="005B272B" w:rsidRDefault="005B272B" w:rsidP="005B272B">
      <w:pPr>
        <w:numPr>
          <w:ilvl w:val="1"/>
          <w:numId w:val="7"/>
        </w:numPr>
        <w:spacing w:after="0" w:line="240" w:lineRule="auto"/>
        <w:ind w:left="567" w:right="-766" w:hanging="567"/>
        <w:jc w:val="both"/>
        <w:rPr>
          <w:rFonts w:ascii="Times New Roman" w:eastAsia="Calibri" w:hAnsi="Times New Roman" w:cs="Times New Roman"/>
          <w:sz w:val="24"/>
          <w:szCs w:val="24"/>
        </w:rPr>
      </w:pPr>
      <w:r w:rsidRPr="005B272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Jebkuri Līguma grozījumi tiek noformēti </w:t>
      </w:r>
      <w:proofErr w:type="spellStart"/>
      <w:r w:rsidRPr="005B272B">
        <w:rPr>
          <w:rFonts w:ascii="Times New Roman" w:eastAsia="Times New Roman" w:hAnsi="Times New Roman" w:cs="Times New Roman"/>
          <w:sz w:val="24"/>
          <w:szCs w:val="24"/>
        </w:rPr>
        <w:t>rakstveidā</w:t>
      </w:r>
      <w:proofErr w:type="spellEnd"/>
      <w:r w:rsidRPr="005B272B">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Puses ir tiesīgas </w:t>
      </w:r>
      <w:proofErr w:type="spellStart"/>
      <w:r w:rsidRPr="005B272B">
        <w:rPr>
          <w:rFonts w:ascii="Times New Roman" w:eastAsia="Times New Roman" w:hAnsi="Times New Roman" w:cs="Times New Roman"/>
          <w:sz w:val="24"/>
          <w:szCs w:val="24"/>
        </w:rPr>
        <w:t>rakstveidā</w:t>
      </w:r>
      <w:proofErr w:type="spellEnd"/>
      <w:r w:rsidRPr="005B272B">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11.10.</w:t>
      </w:r>
      <w:r w:rsidRPr="005B272B">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B272B" w:rsidRPr="005B272B" w:rsidRDefault="005B272B" w:rsidP="005B272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5B272B" w:rsidRPr="005B272B" w:rsidRDefault="005B272B" w:rsidP="005B272B">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5B272B" w:rsidRPr="005B272B" w:rsidRDefault="005B272B" w:rsidP="005B272B">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Puses nav tiesīgas nodot savas tiesības un saistības, kas saistītas ar Līgumu un izriet no tā, trešajai personai.</w:t>
      </w:r>
    </w:p>
    <w:p w:rsidR="005B272B" w:rsidRPr="005B272B" w:rsidRDefault="000939A8" w:rsidP="005B272B">
      <w:pPr>
        <w:numPr>
          <w:ilvl w:val="1"/>
          <w:numId w:val="7"/>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Pušu</w:t>
      </w:r>
      <w:r w:rsidR="005B272B" w:rsidRPr="005B272B">
        <w:rPr>
          <w:rFonts w:ascii="Times New Roman" w:eastAsia="Times New Roman" w:hAnsi="Times New Roman" w:cs="Times New Roman"/>
          <w:sz w:val="24"/>
          <w:szCs w:val="24"/>
        </w:rPr>
        <w:t xml:space="preserve"> kontaktpersona</w:t>
      </w:r>
      <w:r>
        <w:rPr>
          <w:rFonts w:ascii="Times New Roman" w:eastAsia="Times New Roman" w:hAnsi="Times New Roman" w:cs="Times New Roman"/>
          <w:sz w:val="24"/>
          <w:szCs w:val="24"/>
        </w:rPr>
        <w:t>s</w:t>
      </w:r>
      <w:r w:rsidR="005B272B" w:rsidRPr="005B272B">
        <w:rPr>
          <w:rFonts w:ascii="Times New Roman" w:eastAsia="Times New Roman" w:hAnsi="Times New Roman" w:cs="Times New Roman"/>
          <w:sz w:val="24"/>
          <w:szCs w:val="24"/>
        </w:rPr>
        <w:t xml:space="preserve">: </w:t>
      </w:r>
    </w:p>
    <w:p w:rsidR="005B272B" w:rsidRPr="000939A8" w:rsidRDefault="000939A8" w:rsidP="005B272B">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Pasūtītāja kontaktpersona: Līga Bāriņa</w:t>
      </w:r>
      <w:r w:rsidRPr="00E615C3">
        <w:rPr>
          <w:rFonts w:ascii="Times New Roman" w:eastAsia="Times New Roman" w:hAnsi="Times New Roman" w:cs="Times New Roman"/>
          <w:sz w:val="24"/>
          <w:szCs w:val="24"/>
        </w:rPr>
        <w:t xml:space="preserve">, tālruņa numurs: </w:t>
      </w:r>
      <w:r>
        <w:rPr>
          <w:rFonts w:ascii="Times New Roman" w:eastAsia="Times New Roman" w:hAnsi="Times New Roman" w:cs="Times New Roman"/>
          <w:sz w:val="24"/>
          <w:szCs w:val="24"/>
        </w:rPr>
        <w:t>67069926</w:t>
      </w:r>
      <w:r w:rsidRPr="00E615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29536409,</w:t>
      </w:r>
      <w:r w:rsidRPr="00E615C3">
        <w:rPr>
          <w:rFonts w:ascii="Times New Roman" w:eastAsia="Times New Roman" w:hAnsi="Times New Roman" w:cs="Times New Roman"/>
          <w:sz w:val="24"/>
          <w:szCs w:val="24"/>
        </w:rPr>
        <w:t xml:space="preserve"> e-pasta adrese:</w:t>
      </w:r>
      <w:r>
        <w:rPr>
          <w:rFonts w:ascii="Times New Roman" w:eastAsia="Times New Roman" w:hAnsi="Times New Roman" w:cs="Times New Roman"/>
          <w:sz w:val="24"/>
          <w:szCs w:val="24"/>
        </w:rPr>
        <w:t xml:space="preserve"> </w:t>
      </w:r>
      <w:hyperlink r:id="rId8" w:history="1">
        <w:r w:rsidRPr="00D1581F">
          <w:rPr>
            <w:rStyle w:val="Hyperlink"/>
            <w:rFonts w:ascii="Times New Roman" w:eastAsia="Times New Roman" w:hAnsi="Times New Roman" w:cs="Times New Roman"/>
            <w:sz w:val="24"/>
            <w:szCs w:val="24"/>
          </w:rPr>
          <w:t>liga.barina@stradini.lv</w:t>
        </w:r>
      </w:hyperlink>
      <w:r>
        <w:rPr>
          <w:rFonts w:ascii="Times New Roman" w:eastAsia="Times New Roman" w:hAnsi="Times New Roman" w:cs="Times New Roman"/>
          <w:sz w:val="24"/>
          <w:szCs w:val="24"/>
        </w:rPr>
        <w:t>;</w:t>
      </w:r>
    </w:p>
    <w:p w:rsidR="000939A8" w:rsidRPr="005B272B" w:rsidRDefault="000939A8" w:rsidP="005B272B">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Piegādātāja kontaktpersona: </w:t>
      </w:r>
      <w:r w:rsidR="003A4ED4">
        <w:rPr>
          <w:rFonts w:ascii="Times New Roman" w:eastAsia="Times New Roman" w:hAnsi="Times New Roman" w:cs="Times New Roman"/>
          <w:sz w:val="24"/>
          <w:szCs w:val="24"/>
        </w:rPr>
        <w:t xml:space="preserve">Ilona </w:t>
      </w:r>
      <w:proofErr w:type="spellStart"/>
      <w:r w:rsidR="003A4ED4">
        <w:rPr>
          <w:rFonts w:ascii="Times New Roman" w:eastAsia="Times New Roman" w:hAnsi="Times New Roman" w:cs="Times New Roman"/>
          <w:sz w:val="24"/>
          <w:szCs w:val="24"/>
        </w:rPr>
        <w:t>Pildere</w:t>
      </w:r>
      <w:proofErr w:type="spellEnd"/>
      <w:r w:rsidR="003A4ED4">
        <w:rPr>
          <w:rFonts w:ascii="Times New Roman" w:eastAsia="Times New Roman" w:hAnsi="Times New Roman" w:cs="Times New Roman"/>
          <w:sz w:val="24"/>
          <w:szCs w:val="24"/>
        </w:rPr>
        <w:t>, tālruņa numurs: 67840360, 2948892, e-pasta adrese: mail@abtechnology.lv.</w:t>
      </w:r>
    </w:p>
    <w:p w:rsidR="005B272B" w:rsidRDefault="005B272B" w:rsidP="005B272B">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5B272B">
        <w:rPr>
          <w:rFonts w:ascii="Times New Roman" w:eastAsia="Times New Roman" w:hAnsi="Times New Roman" w:cs="Times New Roman"/>
          <w:sz w:val="24"/>
          <w:szCs w:val="24"/>
        </w:rPr>
        <w:t xml:space="preserve">Līgums sagatavots latviešu valodā, parakstīts divos oriģinālos eksemplāros uz </w:t>
      </w:r>
      <w:r w:rsidR="000939A8">
        <w:rPr>
          <w:rFonts w:ascii="Times New Roman" w:eastAsia="Times New Roman" w:hAnsi="Times New Roman" w:cs="Times New Roman"/>
          <w:sz w:val="24"/>
          <w:szCs w:val="24"/>
        </w:rPr>
        <w:t>8</w:t>
      </w:r>
      <w:r w:rsidRPr="005B272B">
        <w:rPr>
          <w:rFonts w:ascii="Times New Roman" w:eastAsia="Times New Roman" w:hAnsi="Times New Roman" w:cs="Times New Roman"/>
          <w:sz w:val="24"/>
          <w:szCs w:val="24"/>
        </w:rPr>
        <w:t xml:space="preserve"> (</w:t>
      </w:r>
      <w:r w:rsidR="000939A8">
        <w:rPr>
          <w:rFonts w:ascii="Times New Roman" w:eastAsia="Times New Roman" w:hAnsi="Times New Roman" w:cs="Times New Roman"/>
          <w:sz w:val="24"/>
          <w:szCs w:val="24"/>
        </w:rPr>
        <w:t>astoņām</w:t>
      </w:r>
      <w:r w:rsidRPr="005B272B">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5B272B" w:rsidRDefault="005B272B" w:rsidP="005B272B">
      <w:pPr>
        <w:spacing w:after="0" w:line="240" w:lineRule="auto"/>
        <w:ind w:left="709" w:right="-766"/>
        <w:jc w:val="both"/>
        <w:rPr>
          <w:rFonts w:ascii="Times New Roman" w:eastAsia="Times New Roman" w:hAnsi="Times New Roman" w:cs="Times New Roman"/>
          <w:sz w:val="24"/>
          <w:szCs w:val="24"/>
        </w:rPr>
      </w:pPr>
    </w:p>
    <w:p w:rsidR="005B272B" w:rsidRPr="005B272B" w:rsidRDefault="005B272B" w:rsidP="005B272B">
      <w:pPr>
        <w:spacing w:after="0" w:line="240" w:lineRule="auto"/>
        <w:ind w:left="709" w:right="-766"/>
        <w:jc w:val="both"/>
        <w:rPr>
          <w:rFonts w:ascii="Times New Roman" w:eastAsia="Times New Roman" w:hAnsi="Times New Roman" w:cs="Times New Roman"/>
          <w:sz w:val="24"/>
          <w:szCs w:val="24"/>
        </w:rPr>
      </w:pPr>
    </w:p>
    <w:p w:rsidR="005B272B" w:rsidRPr="005B272B" w:rsidRDefault="005B272B" w:rsidP="005B272B">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5B272B">
        <w:rPr>
          <w:rFonts w:ascii="Times New Roman" w:eastAsia="Times New Roman" w:hAnsi="Times New Roman" w:cs="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5B272B" w:rsidRPr="00AF6958" w:rsidTr="000939A8">
        <w:trPr>
          <w:trHeight w:val="98"/>
        </w:trPr>
        <w:tc>
          <w:tcPr>
            <w:tcW w:w="4276" w:type="dxa"/>
          </w:tcPr>
          <w:p w:rsidR="005B272B" w:rsidRPr="00AF6958" w:rsidRDefault="005B272B" w:rsidP="00C252D6">
            <w:pPr>
              <w:spacing w:after="0" w:line="240" w:lineRule="auto"/>
              <w:ind w:right="-6"/>
              <w:jc w:val="both"/>
              <w:rPr>
                <w:rFonts w:ascii="Times New Roman" w:eastAsia="Times New Roman" w:hAnsi="Times New Roman" w:cs="Times New Roman"/>
                <w:b/>
                <w:bCs/>
                <w:sz w:val="24"/>
                <w:szCs w:val="24"/>
                <w:u w:val="single"/>
              </w:rPr>
            </w:pPr>
            <w:r w:rsidRPr="00AF6958">
              <w:rPr>
                <w:rFonts w:ascii="Times New Roman" w:eastAsia="Times New Roman" w:hAnsi="Times New Roman" w:cs="Times New Roman"/>
                <w:b/>
                <w:bCs/>
                <w:sz w:val="24"/>
                <w:szCs w:val="24"/>
                <w:u w:val="single"/>
              </w:rPr>
              <w:t>Pasūtītājs:</w:t>
            </w:r>
          </w:p>
          <w:p w:rsidR="005B272B" w:rsidRPr="00AF6958" w:rsidRDefault="005B272B" w:rsidP="00C252D6">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VSIA “Paula Stradiņa klīniskās</w:t>
            </w:r>
          </w:p>
          <w:p w:rsidR="005B272B" w:rsidRPr="00AF6958" w:rsidRDefault="005B272B" w:rsidP="00C252D6">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universitātes slimnīca”</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proofErr w:type="spellStart"/>
            <w:r w:rsidRPr="00AF6958">
              <w:rPr>
                <w:rFonts w:ascii="Times New Roman" w:eastAsia="Times New Roman" w:hAnsi="Times New Roman" w:cs="Times New Roman"/>
                <w:sz w:val="24"/>
                <w:szCs w:val="24"/>
              </w:rPr>
              <w:t>Reģ</w:t>
            </w:r>
            <w:proofErr w:type="spellEnd"/>
            <w:r w:rsidRPr="00AF6958">
              <w:rPr>
                <w:rFonts w:ascii="Times New Roman" w:eastAsia="Times New Roman" w:hAnsi="Times New Roman" w:cs="Times New Roman"/>
                <w:sz w:val="24"/>
                <w:szCs w:val="24"/>
              </w:rPr>
              <w:t>. Nr. 40003457109</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Pilsoņu iela 13, Rīga, LV - 1002</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Konta Nr. </w:t>
            </w:r>
            <w:r w:rsidRPr="00AF6958">
              <w:rPr>
                <w:rFonts w:ascii="Times New Roman" w:eastAsia="Times New Roman" w:hAnsi="Times New Roman" w:cs="Times New Roman"/>
                <w:bCs/>
                <w:sz w:val="24"/>
                <w:szCs w:val="24"/>
              </w:rPr>
              <w:t>LV74HABA0551027673367</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Banka: AS Swedbank  </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Kods: </w:t>
            </w:r>
            <w:r w:rsidRPr="00AF6958">
              <w:rPr>
                <w:rFonts w:ascii="Times New Roman" w:eastAsia="Times New Roman" w:hAnsi="Times New Roman" w:cs="Times New Roman"/>
                <w:bCs/>
                <w:sz w:val="24"/>
                <w:szCs w:val="24"/>
              </w:rPr>
              <w:t>HABALV22</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p>
          <w:p w:rsidR="005B272B" w:rsidRDefault="005B272B" w:rsidP="00C252D6">
            <w:pPr>
              <w:spacing w:after="0" w:line="240" w:lineRule="auto"/>
              <w:ind w:right="-6"/>
              <w:jc w:val="both"/>
              <w:rPr>
                <w:rFonts w:ascii="Times New Roman" w:eastAsia="Times New Roman" w:hAnsi="Times New Roman" w:cs="Times New Roman"/>
                <w:sz w:val="24"/>
                <w:szCs w:val="24"/>
              </w:rPr>
            </w:pP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w:t>
            </w:r>
          </w:p>
          <w:p w:rsidR="005B272B" w:rsidRDefault="00A8113C" w:rsidP="00C252D6">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8113C" w:rsidRDefault="00A8113C" w:rsidP="00C252D6">
            <w:pPr>
              <w:spacing w:after="0" w:line="240" w:lineRule="auto"/>
              <w:ind w:right="-6"/>
              <w:jc w:val="both"/>
              <w:rPr>
                <w:rFonts w:ascii="Times New Roman" w:eastAsia="Times New Roman" w:hAnsi="Times New Roman" w:cs="Times New Roman"/>
                <w:sz w:val="24"/>
                <w:szCs w:val="24"/>
              </w:rPr>
            </w:pPr>
          </w:p>
          <w:p w:rsidR="00A8113C" w:rsidRDefault="00A8113C" w:rsidP="00C252D6">
            <w:pPr>
              <w:spacing w:after="0" w:line="240" w:lineRule="auto"/>
              <w:ind w:right="-6"/>
              <w:jc w:val="both"/>
              <w:rPr>
                <w:rFonts w:ascii="Times New Roman" w:eastAsia="Times New Roman" w:hAnsi="Times New Roman" w:cs="Times New Roman"/>
                <w:sz w:val="24"/>
                <w:szCs w:val="24"/>
              </w:rPr>
            </w:pPr>
          </w:p>
          <w:p w:rsidR="00A8113C" w:rsidRDefault="00A8113C" w:rsidP="00C252D6">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A8113C" w:rsidRDefault="00A8113C" w:rsidP="00C252D6">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E.Buša</w:t>
            </w:r>
          </w:p>
          <w:p w:rsidR="005B272B" w:rsidRDefault="005B272B" w:rsidP="00C252D6">
            <w:pPr>
              <w:spacing w:after="0" w:line="240" w:lineRule="auto"/>
              <w:ind w:right="-6"/>
              <w:jc w:val="both"/>
              <w:rPr>
                <w:rFonts w:ascii="Times New Roman" w:eastAsia="Times New Roman" w:hAnsi="Times New Roman" w:cs="Times New Roman"/>
                <w:sz w:val="24"/>
                <w:szCs w:val="24"/>
              </w:rPr>
            </w:pPr>
          </w:p>
          <w:p w:rsidR="005B272B" w:rsidRDefault="005B272B" w:rsidP="00C252D6">
            <w:pPr>
              <w:spacing w:after="0" w:line="240" w:lineRule="auto"/>
              <w:ind w:right="-6"/>
              <w:jc w:val="both"/>
              <w:rPr>
                <w:rFonts w:ascii="Times New Roman" w:eastAsia="Times New Roman" w:hAnsi="Times New Roman" w:cs="Times New Roman"/>
                <w:sz w:val="24"/>
                <w:szCs w:val="24"/>
              </w:rPr>
            </w:pPr>
          </w:p>
          <w:p w:rsidR="005B272B" w:rsidRPr="00AF6958" w:rsidRDefault="005B272B" w:rsidP="00C252D6">
            <w:pPr>
              <w:spacing w:after="0" w:line="240" w:lineRule="auto"/>
              <w:ind w:right="-6"/>
              <w:jc w:val="both"/>
              <w:rPr>
                <w:rFonts w:ascii="Times New Roman" w:eastAsia="Times New Roman" w:hAnsi="Times New Roman" w:cs="Times New Roman"/>
                <w:b/>
                <w:bCs/>
                <w:sz w:val="24"/>
                <w:szCs w:val="24"/>
              </w:rPr>
            </w:pPr>
          </w:p>
          <w:p w:rsidR="005B272B" w:rsidRPr="00AF6958" w:rsidRDefault="005B272B" w:rsidP="00C252D6">
            <w:pPr>
              <w:spacing w:after="0" w:line="240" w:lineRule="auto"/>
              <w:ind w:right="-6"/>
              <w:jc w:val="both"/>
              <w:rPr>
                <w:rFonts w:ascii="Times New Roman" w:eastAsia="Times New Roman" w:hAnsi="Times New Roman" w:cs="Times New Roman"/>
                <w:b/>
                <w:bCs/>
                <w:sz w:val="24"/>
                <w:szCs w:val="24"/>
              </w:rPr>
            </w:pPr>
          </w:p>
        </w:tc>
        <w:tc>
          <w:tcPr>
            <w:tcW w:w="4303" w:type="dxa"/>
          </w:tcPr>
          <w:p w:rsidR="005B272B" w:rsidRPr="00AF6958" w:rsidRDefault="005B272B" w:rsidP="00C252D6">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u w:val="single"/>
              </w:rPr>
              <w:t>Piegādātājs:</w:t>
            </w:r>
          </w:p>
          <w:p w:rsidR="005B272B" w:rsidRPr="009F212C" w:rsidRDefault="005B272B" w:rsidP="00C252D6">
            <w:pPr>
              <w:spacing w:after="0" w:line="240" w:lineRule="auto"/>
              <w:ind w:right="-6"/>
              <w:jc w:val="both"/>
              <w:rPr>
                <w:rFonts w:ascii="Times New Roman" w:eastAsia="Times New Roman" w:hAnsi="Times New Roman" w:cs="Times New Roman"/>
                <w:sz w:val="24"/>
                <w:szCs w:val="24"/>
              </w:rPr>
            </w:pPr>
            <w:r w:rsidRPr="00B2415B">
              <w:rPr>
                <w:rFonts w:ascii="Times New Roman" w:eastAsia="Times New Roman" w:hAnsi="Times New Roman" w:cs="Times New Roman"/>
                <w:b/>
                <w:sz w:val="24"/>
                <w:szCs w:val="24"/>
              </w:rPr>
              <w:t>SIA</w:t>
            </w:r>
            <w:r w:rsidRPr="009F212C">
              <w:rPr>
                <w:rFonts w:ascii="Times New Roman" w:eastAsia="Times New Roman" w:hAnsi="Times New Roman" w:cs="Times New Roman"/>
                <w:sz w:val="24"/>
                <w:szCs w:val="24"/>
              </w:rPr>
              <w:t xml:space="preserve"> “</w:t>
            </w:r>
            <w:r w:rsidRPr="009F212C">
              <w:rPr>
                <w:rFonts w:ascii="Times New Roman" w:eastAsia="Times New Roman" w:hAnsi="Times New Roman" w:cs="Times New Roman"/>
                <w:b/>
                <w:sz w:val="24"/>
                <w:szCs w:val="24"/>
              </w:rPr>
              <w:t>Amerikas Baltijas Tehnoloģiju Korporācija</w:t>
            </w:r>
            <w:r w:rsidRPr="009F212C">
              <w:rPr>
                <w:rFonts w:ascii="Times New Roman" w:eastAsia="Times New Roman" w:hAnsi="Times New Roman" w:cs="Times New Roman"/>
                <w:sz w:val="24"/>
                <w:szCs w:val="24"/>
              </w:rPr>
              <w:t>”</w:t>
            </w:r>
          </w:p>
          <w:p w:rsidR="005B272B" w:rsidRPr="009F212C" w:rsidRDefault="005B272B" w:rsidP="00C252D6">
            <w:pPr>
              <w:spacing w:after="0" w:line="240" w:lineRule="auto"/>
              <w:ind w:right="-6"/>
              <w:jc w:val="both"/>
              <w:rPr>
                <w:rFonts w:ascii="Times New Roman" w:eastAsia="Times New Roman" w:hAnsi="Times New Roman" w:cs="Times New Roman"/>
                <w:sz w:val="24"/>
                <w:szCs w:val="24"/>
              </w:rPr>
            </w:pPr>
            <w:proofErr w:type="spellStart"/>
            <w:r w:rsidRPr="009F212C">
              <w:rPr>
                <w:rFonts w:ascii="Times New Roman" w:eastAsia="Times New Roman" w:hAnsi="Times New Roman" w:cs="Times New Roman"/>
                <w:sz w:val="24"/>
                <w:szCs w:val="24"/>
              </w:rPr>
              <w:t>Reģ</w:t>
            </w:r>
            <w:proofErr w:type="spellEnd"/>
            <w:r w:rsidRPr="009F212C">
              <w:rPr>
                <w:rFonts w:ascii="Times New Roman" w:eastAsia="Times New Roman" w:hAnsi="Times New Roman" w:cs="Times New Roman"/>
                <w:sz w:val="24"/>
                <w:szCs w:val="24"/>
              </w:rPr>
              <w:t>. Nr. 50003399781</w:t>
            </w:r>
          </w:p>
          <w:p w:rsidR="005B272B" w:rsidRDefault="005B272B" w:rsidP="00C252D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 xml:space="preserve">Gustava Zemgala gatve 62, </w:t>
            </w:r>
          </w:p>
          <w:p w:rsidR="005B272B" w:rsidRPr="009F212C" w:rsidRDefault="005B272B" w:rsidP="00C252D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Rīga, LV - 1039</w:t>
            </w:r>
          </w:p>
          <w:p w:rsidR="005B272B" w:rsidRPr="009F212C" w:rsidRDefault="005B272B" w:rsidP="00C252D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Banka: AS Citadele</w:t>
            </w:r>
          </w:p>
          <w:p w:rsidR="005B272B" w:rsidRPr="009F212C" w:rsidRDefault="005B272B" w:rsidP="00C252D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Kods: PARXLV22</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Konta Nr. LV06PARX0016271190001</w:t>
            </w: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p>
          <w:p w:rsidR="005B272B" w:rsidRPr="00AF6958" w:rsidRDefault="005B272B" w:rsidP="00C252D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____________________________</w:t>
            </w:r>
          </w:p>
          <w:p w:rsidR="005B272B" w:rsidRPr="00AF6958" w:rsidRDefault="003A4ED4" w:rsidP="00C252D6">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Krūklis</w:t>
            </w:r>
          </w:p>
        </w:tc>
      </w:tr>
    </w:tbl>
    <w:p w:rsidR="00493E93" w:rsidRDefault="00493E93"/>
    <w:sectPr w:rsidR="00493E93" w:rsidSect="000939A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D57" w:rsidRDefault="00076D57" w:rsidP="000939A8">
      <w:pPr>
        <w:spacing w:after="0" w:line="240" w:lineRule="auto"/>
      </w:pPr>
      <w:r>
        <w:separator/>
      </w:r>
    </w:p>
  </w:endnote>
  <w:endnote w:type="continuationSeparator" w:id="0">
    <w:p w:rsidR="00076D57" w:rsidRDefault="00076D57" w:rsidP="0009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619514"/>
      <w:docPartObj>
        <w:docPartGallery w:val="Page Numbers (Bottom of Page)"/>
        <w:docPartUnique/>
      </w:docPartObj>
    </w:sdtPr>
    <w:sdtEndPr>
      <w:rPr>
        <w:noProof/>
      </w:rPr>
    </w:sdtEndPr>
    <w:sdtContent>
      <w:p w:rsidR="000939A8" w:rsidRDefault="000939A8">
        <w:pPr>
          <w:pStyle w:val="Footer"/>
          <w:jc w:val="center"/>
        </w:pPr>
        <w:r>
          <w:fldChar w:fldCharType="begin"/>
        </w:r>
        <w:r>
          <w:instrText xml:space="preserve"> PAGE   \* MERGEFORMAT </w:instrText>
        </w:r>
        <w:r>
          <w:fldChar w:fldCharType="separate"/>
        </w:r>
        <w:r w:rsidR="002D194C">
          <w:rPr>
            <w:noProof/>
          </w:rPr>
          <w:t>2</w:t>
        </w:r>
        <w:r>
          <w:rPr>
            <w:noProof/>
          </w:rPr>
          <w:fldChar w:fldCharType="end"/>
        </w:r>
      </w:p>
    </w:sdtContent>
  </w:sdt>
  <w:p w:rsidR="000939A8" w:rsidRDefault="0009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D57" w:rsidRDefault="00076D57" w:rsidP="000939A8">
      <w:pPr>
        <w:spacing w:after="0" w:line="240" w:lineRule="auto"/>
      </w:pPr>
      <w:r>
        <w:separator/>
      </w:r>
    </w:p>
  </w:footnote>
  <w:footnote w:type="continuationSeparator" w:id="0">
    <w:p w:rsidR="00076D57" w:rsidRDefault="00076D57" w:rsidP="0009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2B"/>
    <w:rsid w:val="0005585F"/>
    <w:rsid w:val="00076D57"/>
    <w:rsid w:val="000939A8"/>
    <w:rsid w:val="001625EE"/>
    <w:rsid w:val="00176FCC"/>
    <w:rsid w:val="002D194C"/>
    <w:rsid w:val="003A4ED4"/>
    <w:rsid w:val="003F4B9E"/>
    <w:rsid w:val="00493E93"/>
    <w:rsid w:val="005B272B"/>
    <w:rsid w:val="006561B6"/>
    <w:rsid w:val="006C3285"/>
    <w:rsid w:val="007D246B"/>
    <w:rsid w:val="00A8113C"/>
    <w:rsid w:val="00CB40C0"/>
    <w:rsid w:val="00CE4FEC"/>
    <w:rsid w:val="00D46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93D4"/>
  <w15:docId w15:val="{25D3B23B-BB0F-4076-8A91-65F36576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9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9A8"/>
  </w:style>
  <w:style w:type="paragraph" w:styleId="Footer">
    <w:name w:val="footer"/>
    <w:basedOn w:val="Normal"/>
    <w:link w:val="FooterChar"/>
    <w:uiPriority w:val="99"/>
    <w:unhideWhenUsed/>
    <w:rsid w:val="000939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39A8"/>
  </w:style>
  <w:style w:type="character" w:styleId="Hyperlink">
    <w:name w:val="Hyperlink"/>
    <w:basedOn w:val="DefaultParagraphFont"/>
    <w:uiPriority w:val="99"/>
    <w:unhideWhenUsed/>
    <w:rsid w:val="000939A8"/>
    <w:rPr>
      <w:color w:val="0563C1" w:themeColor="hyperlink"/>
      <w:u w:val="single"/>
    </w:rPr>
  </w:style>
  <w:style w:type="character" w:customStyle="1" w:styleId="UnresolvedMention1">
    <w:name w:val="Unresolved Mention1"/>
    <w:basedOn w:val="DefaultParagraphFont"/>
    <w:uiPriority w:val="99"/>
    <w:semiHidden/>
    <w:unhideWhenUsed/>
    <w:rsid w:val="0009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9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arin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11056</Words>
  <Characters>6303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2018-01-11T10:39:00Z</dcterms:created>
  <dcterms:modified xsi:type="dcterms:W3CDTF">2018-01-17T12:55:00Z</dcterms:modified>
</cp:coreProperties>
</file>