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EB1828">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EB1828">
        <w:rPr>
          <w:rFonts w:ascii="Times New Roman" w:eastAsia="Times New Roman" w:hAnsi="Times New Roman" w:cs="Times New Roman"/>
          <w:b/>
          <w:bCs/>
          <w:sz w:val="24"/>
          <w:szCs w:val="24"/>
        </w:rPr>
        <w:t xml:space="preserve"> SKUS 449/19-AM</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EB1828">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sidRPr="00955AEB">
        <w:rPr>
          <w:rFonts w:ascii="Times New Roman" w:eastAsia="Times New Roman" w:hAnsi="Times New Roman" w:cs="Times New Roman"/>
          <w:b/>
          <w:sz w:val="24"/>
          <w:szCs w:val="24"/>
        </w:rPr>
        <w:t>A.Medical</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40103599415</w:t>
      </w:r>
      <w:r w:rsidRPr="00CA4972">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locekļa </w:t>
      </w:r>
      <w:r w:rsidR="007143AE">
        <w:rPr>
          <w:rFonts w:ascii="Times New Roman" w:eastAsia="Times New Roman" w:hAnsi="Times New Roman" w:cs="Times New Roman"/>
          <w:sz w:val="24"/>
          <w:szCs w:val="24"/>
        </w:rPr>
        <w:t>Igora Palkova</w:t>
      </w:r>
      <w:r w:rsidRPr="00CA4972">
        <w:rPr>
          <w:rFonts w:ascii="Times New Roman" w:eastAsia="Times New Roman" w:hAnsi="Times New Roman" w:cs="Times New Roman"/>
          <w:sz w:val="24"/>
          <w:szCs w:val="24"/>
        </w:rPr>
        <w:t xml:space="preserve"> personā, kurš rīkojas uz </w:t>
      </w:r>
      <w:r w:rsidR="007143AE">
        <w:rPr>
          <w:rFonts w:ascii="Times New Roman" w:eastAsia="Times New Roman" w:hAnsi="Times New Roman" w:cs="Times New Roman"/>
          <w:sz w:val="24"/>
          <w:szCs w:val="24"/>
        </w:rPr>
        <w:t xml:space="preserve">pilnvaras </w:t>
      </w:r>
      <w:r w:rsidRPr="00CA4972">
        <w:rPr>
          <w:rFonts w:ascii="Times New Roman" w:eastAsia="Times New Roman" w:hAnsi="Times New Roman" w:cs="Times New Roman"/>
          <w:sz w:val="24"/>
          <w:szCs w:val="24"/>
        </w:rPr>
        <w:t>pamata</w:t>
      </w:r>
      <w:bookmarkEnd w:id="0"/>
      <w:r w:rsidRPr="00D50D02">
        <w:rPr>
          <w:rFonts w:ascii="Times New Roman" w:eastAsia="Times New Roman" w:hAnsi="Times New Roman" w:cs="Times New Roman"/>
          <w:sz w:val="24"/>
          <w:szCs w:val="24"/>
        </w:rPr>
        <w:t xml:space="preserve"> (turpmāk - Piegādātājs) no otras puses (abi kopā – Puses), pamatojoties uz atklāta konkursa „Invazīvās kardioloģijas ārstniecības līdzekļu piegāde”, ID Nr. PSKUS 2019/9, rezultātiem un 2019.gada </w:t>
      </w:r>
      <w:r w:rsidR="00EB1828">
        <w:rPr>
          <w:rFonts w:ascii="Times New Roman" w:eastAsia="Times New Roman" w:hAnsi="Times New Roman" w:cs="Times New Roman"/>
          <w:sz w:val="24"/>
          <w:szCs w:val="24"/>
        </w:rPr>
        <w:t>3.septembrī</w:t>
      </w:r>
      <w:r w:rsidRPr="00D50D02">
        <w:rPr>
          <w:rFonts w:ascii="Times New Roman" w:eastAsia="Times New Roman" w:hAnsi="Times New Roman" w:cs="Times New Roman"/>
          <w:sz w:val="24"/>
          <w:szCs w:val="24"/>
        </w:rPr>
        <w:t xml:space="preserve"> noslēgto Vienošanos Nr.SKUS </w:t>
      </w:r>
      <w:r w:rsidR="00EB1828">
        <w:rPr>
          <w:rFonts w:ascii="Times New Roman" w:eastAsia="Times New Roman" w:hAnsi="Times New Roman" w:cs="Times New Roman"/>
          <w:sz w:val="24"/>
          <w:szCs w:val="24"/>
        </w:rPr>
        <w:t>449/19-VV</w:t>
      </w:r>
      <w:r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A63D5C">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.pielikumā noteikto preci, bet Piegādātājs var nodrošināt </w:t>
      </w:r>
      <w:r w:rsidR="00D33DC6" w:rsidRPr="00A63D5C">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A63D5C">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1E473B">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1E473B">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10656B">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10656B">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10656B">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10656B">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10656B">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8954" w:type="dxa"/>
        <w:tblInd w:w="-106" w:type="dxa"/>
        <w:tblLook w:val="01E0" w:firstRow="1" w:lastRow="1" w:firstColumn="1" w:lastColumn="1" w:noHBand="0" w:noVBand="0"/>
      </w:tblPr>
      <w:tblGrid>
        <w:gridCol w:w="4463"/>
        <w:gridCol w:w="4491"/>
      </w:tblGrid>
      <w:tr w:rsidR="004B20E9" w:rsidRPr="00345238" w:rsidTr="005F7F12">
        <w:trPr>
          <w:trHeight w:val="104"/>
        </w:trPr>
        <w:tc>
          <w:tcPr>
            <w:tcW w:w="4463" w:type="dxa"/>
          </w:tcPr>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p>
          <w:p w:rsidR="004B20E9" w:rsidRPr="00E647BE" w:rsidRDefault="004B20E9" w:rsidP="005F7F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4B20E9" w:rsidRPr="00C122DB" w:rsidRDefault="004B20E9" w:rsidP="005F7F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B20E9" w:rsidRPr="00BB5756" w:rsidRDefault="004B20E9" w:rsidP="005F7F12">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A.Medical</w:t>
            </w:r>
            <w:r w:rsidRPr="00BB5756">
              <w:rPr>
                <w:rFonts w:ascii="Times New Roman" w:eastAsia="Times New Roman" w:hAnsi="Times New Roman" w:cs="Times New Roman"/>
                <w:b/>
                <w:bCs/>
                <w:sz w:val="24"/>
                <w:szCs w:val="24"/>
                <w:lang w:val="lt-LT"/>
              </w:rPr>
              <w:t>“</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40103599415</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Varkaļu iela 143a, Rīga, LV - 1067</w:t>
            </w:r>
          </w:p>
          <w:p w:rsidR="004B20E9" w:rsidRPr="002819F9" w:rsidRDefault="004B20E9" w:rsidP="005F7F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LV25HABA0551034365891</w:t>
            </w: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p>
          <w:p w:rsidR="004B20E9" w:rsidRDefault="004B20E9" w:rsidP="005F7F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4B20E9" w:rsidRPr="00345238" w:rsidRDefault="007143AE" w:rsidP="007143AE">
            <w:pPr>
              <w:tabs>
                <w:tab w:val="left" w:pos="2160"/>
              </w:tabs>
              <w:spacing w:after="0" w:line="256" w:lineRule="auto"/>
              <w:ind w:right="-1"/>
              <w:jc w:val="both"/>
              <w:rPr>
                <w:rFonts w:ascii="Times New Roman" w:eastAsia="Times New Roman" w:hAnsi="Times New Roman" w:cs="Times New Roman"/>
                <w:bCs/>
                <w:sz w:val="24"/>
                <w:szCs w:val="24"/>
                <w:lang w:val="lt-LT"/>
              </w:rPr>
            </w:pPr>
            <w:r w:rsidRPr="007143AE">
              <w:rPr>
                <w:rFonts w:ascii="Times New Roman" w:eastAsia="Times New Roman" w:hAnsi="Times New Roman" w:cs="Times New Roman"/>
                <w:bCs/>
                <w:sz w:val="24"/>
                <w:szCs w:val="24"/>
                <w:lang w:val="lt-LT"/>
              </w:rPr>
              <w:t>I.Palkovs</w:t>
            </w: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31" w:rsidRDefault="002D2031">
      <w:pPr>
        <w:spacing w:after="0" w:line="240" w:lineRule="auto"/>
      </w:pPr>
      <w:r>
        <w:separator/>
      </w:r>
    </w:p>
  </w:endnote>
  <w:endnote w:type="continuationSeparator" w:id="0">
    <w:p w:rsidR="002D2031" w:rsidRDefault="002D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7143AE">
      <w:rPr>
        <w:noProof/>
      </w:rPr>
      <w:t>2</w:t>
    </w:r>
    <w:r>
      <w:fldChar w:fldCharType="end"/>
    </w:r>
  </w:p>
  <w:p w:rsidR="00ED2341" w:rsidRDefault="001E47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31" w:rsidRDefault="002D2031">
      <w:pPr>
        <w:spacing w:after="0" w:line="240" w:lineRule="auto"/>
      </w:pPr>
      <w:r>
        <w:separator/>
      </w:r>
    </w:p>
  </w:footnote>
  <w:footnote w:type="continuationSeparator" w:id="0">
    <w:p w:rsidR="002D2031" w:rsidRDefault="002D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1E473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02"/>
    <w:rsid w:val="00044009"/>
    <w:rsid w:val="000B1BF6"/>
    <w:rsid w:val="0010656B"/>
    <w:rsid w:val="001625EE"/>
    <w:rsid w:val="001E473B"/>
    <w:rsid w:val="002D2031"/>
    <w:rsid w:val="003B19E5"/>
    <w:rsid w:val="00481C96"/>
    <w:rsid w:val="00485CBD"/>
    <w:rsid w:val="00493E93"/>
    <w:rsid w:val="004B20E9"/>
    <w:rsid w:val="005F5F66"/>
    <w:rsid w:val="007143AE"/>
    <w:rsid w:val="00825585"/>
    <w:rsid w:val="00956131"/>
    <w:rsid w:val="00A17089"/>
    <w:rsid w:val="00A37F95"/>
    <w:rsid w:val="00A63D5C"/>
    <w:rsid w:val="00D33DC6"/>
    <w:rsid w:val="00D50D02"/>
    <w:rsid w:val="00EB1828"/>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545"/>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8370</Words>
  <Characters>4772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2019-07-26T08:08:00Z</dcterms:created>
  <dcterms:modified xsi:type="dcterms:W3CDTF">2019-09-16T10:28:00Z</dcterms:modified>
</cp:coreProperties>
</file>