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6CF2" w:rsidRPr="002B6CF2" w:rsidRDefault="002B6CF2" w:rsidP="002B6CF2">
      <w:pPr>
        <w:autoSpaceDE w:val="0"/>
        <w:autoSpaceDN w:val="0"/>
        <w:adjustRightInd w:val="0"/>
        <w:spacing w:after="0" w:line="240" w:lineRule="auto"/>
        <w:jc w:val="center"/>
        <w:rPr>
          <w:rFonts w:ascii="Times New Roman" w:eastAsia="Times New Roman" w:hAnsi="Times New Roman" w:cs="Times New Roman"/>
          <w:b/>
          <w:bCs/>
          <w:color w:val="000000"/>
        </w:rPr>
      </w:pPr>
      <w:r w:rsidRPr="002B6CF2">
        <w:rPr>
          <w:rFonts w:ascii="Times New Roman" w:eastAsia="Times New Roman" w:hAnsi="Times New Roman" w:cs="Times New Roman"/>
          <w:b/>
          <w:bCs/>
          <w:color w:val="000000"/>
        </w:rPr>
        <w:t>VISPĀRĪGĀ VIENOŠANĀS Nr. _____________________</w:t>
      </w:r>
    </w:p>
    <w:p w:rsidR="002B6CF2" w:rsidRPr="002B6CF2" w:rsidRDefault="002B6CF2" w:rsidP="002B6CF2">
      <w:pPr>
        <w:autoSpaceDE w:val="0"/>
        <w:autoSpaceDN w:val="0"/>
        <w:adjustRightInd w:val="0"/>
        <w:spacing w:after="0" w:line="240" w:lineRule="auto"/>
        <w:jc w:val="center"/>
        <w:rPr>
          <w:rFonts w:ascii="Times New Roman" w:eastAsia="Times New Roman" w:hAnsi="Times New Roman" w:cs="Times New Roman"/>
          <w:b/>
          <w:color w:val="000000"/>
        </w:rPr>
      </w:pPr>
      <w:r w:rsidRPr="002B6CF2">
        <w:rPr>
          <w:rFonts w:ascii="Times New Roman" w:eastAsia="Times New Roman" w:hAnsi="Times New Roman" w:cs="Times New Roman"/>
          <w:b/>
          <w:color w:val="000000"/>
        </w:rPr>
        <w:t xml:space="preserve">par </w:t>
      </w:r>
      <w:proofErr w:type="spellStart"/>
      <w:r w:rsidR="00B6471C">
        <w:rPr>
          <w:rFonts w:ascii="Times New Roman" w:eastAsia="Times New Roman" w:hAnsi="Times New Roman" w:cs="Times New Roman"/>
          <w:b/>
          <w:color w:val="000000"/>
        </w:rPr>
        <w:t>vispārceltnieciskajiem</w:t>
      </w:r>
      <w:proofErr w:type="spellEnd"/>
      <w:r w:rsidR="00B6471C">
        <w:rPr>
          <w:rFonts w:ascii="Times New Roman" w:eastAsia="Times New Roman" w:hAnsi="Times New Roman" w:cs="Times New Roman"/>
          <w:b/>
          <w:color w:val="000000"/>
        </w:rPr>
        <w:t xml:space="preserve"> darbiem</w:t>
      </w:r>
    </w:p>
    <w:p w:rsidR="002B6CF2" w:rsidRPr="002B6CF2" w:rsidRDefault="002B6CF2" w:rsidP="002B6CF2">
      <w:pPr>
        <w:spacing w:after="0" w:line="240" w:lineRule="auto"/>
        <w:jc w:val="both"/>
        <w:rPr>
          <w:rFonts w:ascii="Times New Roman" w:eastAsia="Times New Roman" w:hAnsi="Times New Roman" w:cs="Times New Roman"/>
        </w:rPr>
      </w:pPr>
    </w:p>
    <w:tbl>
      <w:tblPr>
        <w:tblW w:w="0" w:type="auto"/>
        <w:tblLook w:val="04A0" w:firstRow="1" w:lastRow="0" w:firstColumn="1" w:lastColumn="0" w:noHBand="0" w:noVBand="1"/>
      </w:tblPr>
      <w:tblGrid>
        <w:gridCol w:w="4479"/>
        <w:gridCol w:w="4592"/>
      </w:tblGrid>
      <w:tr w:rsidR="002B6CF2" w:rsidRPr="002B6CF2" w:rsidTr="00B87683">
        <w:tc>
          <w:tcPr>
            <w:tcW w:w="4927" w:type="dxa"/>
            <w:shd w:val="clear" w:color="auto" w:fill="auto"/>
          </w:tcPr>
          <w:p w:rsidR="002B6CF2" w:rsidRPr="002B6CF2" w:rsidRDefault="002B6CF2" w:rsidP="002B6CF2">
            <w:pPr>
              <w:tabs>
                <w:tab w:val="right" w:pos="9072"/>
              </w:tabs>
              <w:spacing w:after="0" w:line="240" w:lineRule="auto"/>
              <w:jc w:val="both"/>
              <w:rPr>
                <w:rFonts w:ascii="Times New Roman" w:eastAsia="Times New Roman" w:hAnsi="Times New Roman" w:cs="Times New Roman"/>
              </w:rPr>
            </w:pPr>
            <w:r w:rsidRPr="002B6CF2">
              <w:rPr>
                <w:rFonts w:ascii="Times New Roman" w:eastAsia="Times New Roman" w:hAnsi="Times New Roman" w:cs="Times New Roman"/>
              </w:rPr>
              <w:t>Rīga</w:t>
            </w:r>
          </w:p>
        </w:tc>
        <w:tc>
          <w:tcPr>
            <w:tcW w:w="4928" w:type="dxa"/>
            <w:shd w:val="clear" w:color="auto" w:fill="auto"/>
          </w:tcPr>
          <w:p w:rsidR="002B6CF2" w:rsidRPr="002B6CF2" w:rsidRDefault="00EC0691" w:rsidP="002B6CF2">
            <w:pPr>
              <w:tabs>
                <w:tab w:val="right" w:pos="9072"/>
              </w:tabs>
              <w:spacing w:after="0" w:line="240" w:lineRule="auto"/>
              <w:jc w:val="right"/>
              <w:rPr>
                <w:rFonts w:ascii="Times New Roman" w:eastAsia="Times New Roman" w:hAnsi="Times New Roman" w:cs="Times New Roman"/>
              </w:rPr>
            </w:pPr>
            <w:r>
              <w:rPr>
                <w:rFonts w:ascii="Times New Roman" w:eastAsia="Times New Roman" w:hAnsi="Times New Roman" w:cs="Times New Roman"/>
              </w:rPr>
              <w:t>2017</w:t>
            </w:r>
            <w:bookmarkStart w:id="0" w:name="_GoBack"/>
            <w:bookmarkEnd w:id="0"/>
            <w:r w:rsidR="004B1D2F">
              <w:rPr>
                <w:rFonts w:ascii="Times New Roman" w:eastAsia="Times New Roman" w:hAnsi="Times New Roman" w:cs="Times New Roman"/>
              </w:rPr>
              <w:t>.gada __</w:t>
            </w:r>
            <w:r w:rsidR="002B6CF2" w:rsidRPr="002B6CF2">
              <w:rPr>
                <w:rFonts w:ascii="Times New Roman" w:eastAsia="Times New Roman" w:hAnsi="Times New Roman" w:cs="Times New Roman"/>
              </w:rPr>
              <w:t>.___________</w:t>
            </w:r>
          </w:p>
        </w:tc>
      </w:tr>
    </w:tbl>
    <w:p w:rsidR="002B6CF2" w:rsidRPr="002B6CF2" w:rsidRDefault="002B6CF2" w:rsidP="002B6CF2">
      <w:pPr>
        <w:tabs>
          <w:tab w:val="right" w:pos="9072"/>
        </w:tabs>
        <w:spacing w:after="0" w:line="240" w:lineRule="auto"/>
        <w:jc w:val="both"/>
        <w:rPr>
          <w:rFonts w:ascii="Times New Roman" w:eastAsia="Times New Roman" w:hAnsi="Times New Roman" w:cs="Times New Roman"/>
        </w:rPr>
      </w:pPr>
    </w:p>
    <w:p w:rsidR="002B6CF2" w:rsidRPr="002B6CF2" w:rsidRDefault="00B6471C" w:rsidP="002B6CF2">
      <w:pPr>
        <w:spacing w:after="0" w:line="240" w:lineRule="auto"/>
        <w:jc w:val="both"/>
        <w:rPr>
          <w:rFonts w:ascii="Times New Roman" w:eastAsia="Times New Roman" w:hAnsi="Times New Roman" w:cs="Times New Roman"/>
        </w:rPr>
      </w:pPr>
      <w:r>
        <w:rPr>
          <w:rFonts w:ascii="Times New Roman" w:eastAsia="Times New Roman" w:hAnsi="Times New Roman" w:cs="Times New Roman"/>
          <w:b/>
        </w:rPr>
        <w:t>VSIA „Paula Stradiņa klīniskā universitātes slimnīca</w:t>
      </w:r>
      <w:r w:rsidR="002B6CF2" w:rsidRPr="002B6CF2">
        <w:rPr>
          <w:rFonts w:ascii="Times New Roman" w:eastAsia="Times New Roman" w:hAnsi="Times New Roman" w:cs="Times New Roman"/>
          <w:b/>
        </w:rPr>
        <w:t>”</w:t>
      </w:r>
      <w:r w:rsidR="00120B0E">
        <w:rPr>
          <w:rFonts w:ascii="Times New Roman" w:eastAsia="Times New Roman" w:hAnsi="Times New Roman" w:cs="Times New Roman"/>
        </w:rPr>
        <w:t>, reģistrācijas Nr.</w:t>
      </w:r>
      <w:r w:rsidR="00120B0E" w:rsidRPr="00120B0E">
        <w:t xml:space="preserve"> </w:t>
      </w:r>
      <w:r w:rsidR="00120B0E" w:rsidRPr="00120B0E">
        <w:rPr>
          <w:rFonts w:ascii="Times New Roman" w:hAnsi="Times New Roman" w:cs="Times New Roman"/>
        </w:rPr>
        <w:t>40003457109</w:t>
      </w:r>
      <w:r w:rsidR="002B6CF2" w:rsidRPr="00120B0E">
        <w:rPr>
          <w:rFonts w:ascii="Times New Roman" w:eastAsia="Times New Roman" w:hAnsi="Times New Roman" w:cs="Times New Roman"/>
        </w:rPr>
        <w:t>,</w:t>
      </w:r>
      <w:r w:rsidR="002B6CF2" w:rsidRPr="002B6CF2">
        <w:rPr>
          <w:rFonts w:ascii="Times New Roman" w:eastAsia="Times New Roman" w:hAnsi="Times New Roman" w:cs="Times New Roman"/>
        </w:rPr>
        <w:t xml:space="preserve"> kuru, pamatojoties uz statūtiem pārstāv valdes </w:t>
      </w:r>
      <w:r w:rsidR="003A37D3">
        <w:rPr>
          <w:rFonts w:ascii="Times New Roman" w:eastAsia="Times New Roman" w:hAnsi="Times New Roman" w:cs="Times New Roman"/>
        </w:rPr>
        <w:t>priekšsēdētāja</w:t>
      </w:r>
      <w:r w:rsidR="002B6CF2" w:rsidRPr="002B6CF2">
        <w:rPr>
          <w:rFonts w:ascii="Times New Roman" w:eastAsia="Times New Roman" w:hAnsi="Times New Roman" w:cs="Times New Roman"/>
        </w:rPr>
        <w:t xml:space="preserve"> </w:t>
      </w:r>
      <w:r w:rsidR="00F32845">
        <w:rPr>
          <w:rFonts w:ascii="Times New Roman" w:eastAsia="Times New Roman" w:hAnsi="Times New Roman" w:cs="Times New Roman"/>
        </w:rPr>
        <w:t>Ilze Kreicberga</w:t>
      </w:r>
      <w:r w:rsidR="002B6CF2" w:rsidRPr="002B6CF2">
        <w:rPr>
          <w:rFonts w:ascii="Times New Roman" w:eastAsia="Times New Roman" w:hAnsi="Times New Roman" w:cs="Times New Roman"/>
        </w:rPr>
        <w:t>,</w:t>
      </w:r>
      <w:r w:rsidR="00F32845">
        <w:rPr>
          <w:rFonts w:ascii="Times New Roman" w:eastAsia="Times New Roman" w:hAnsi="Times New Roman" w:cs="Times New Roman"/>
        </w:rPr>
        <w:t xml:space="preserve"> valdes locekle</w:t>
      </w:r>
      <w:r w:rsidR="002B6CF2" w:rsidRPr="002B6CF2">
        <w:rPr>
          <w:rFonts w:ascii="Times New Roman" w:eastAsia="Times New Roman" w:hAnsi="Times New Roman" w:cs="Times New Roman"/>
        </w:rPr>
        <w:t xml:space="preserve"> </w:t>
      </w:r>
      <w:r w:rsidR="00EB11A9">
        <w:rPr>
          <w:rFonts w:ascii="Times New Roman" w:eastAsia="Times New Roman" w:hAnsi="Times New Roman" w:cs="Times New Roman"/>
        </w:rPr>
        <w:t>Elita Buša</w:t>
      </w:r>
      <w:r w:rsidR="002B6CF2" w:rsidRPr="002B6CF2">
        <w:rPr>
          <w:rFonts w:ascii="Times New Roman" w:eastAsia="Times New Roman" w:hAnsi="Times New Roman" w:cs="Times New Roman"/>
        </w:rPr>
        <w:t xml:space="preserve"> un </w:t>
      </w:r>
      <w:r w:rsidR="00F32845">
        <w:rPr>
          <w:rFonts w:ascii="Times New Roman" w:eastAsia="Times New Roman" w:hAnsi="Times New Roman" w:cs="Times New Roman"/>
        </w:rPr>
        <w:t>Arta Biruma</w:t>
      </w:r>
      <w:r w:rsidR="002B6CF2" w:rsidRPr="002B6CF2">
        <w:rPr>
          <w:rFonts w:ascii="Times New Roman" w:eastAsia="Times New Roman" w:hAnsi="Times New Roman" w:cs="Times New Roman"/>
        </w:rPr>
        <w:t xml:space="preserve">, no vienas puses, un </w:t>
      </w:r>
    </w:p>
    <w:p w:rsidR="002B6CF2" w:rsidRPr="00761629" w:rsidRDefault="00F32845" w:rsidP="00987C46">
      <w:pPr>
        <w:spacing w:before="60" w:after="0" w:line="240" w:lineRule="auto"/>
        <w:jc w:val="both"/>
        <w:rPr>
          <w:rFonts w:ascii="Times New Roman" w:eastAsia="Times New Roman" w:hAnsi="Times New Roman" w:cs="Times New Roman"/>
        </w:rPr>
      </w:pPr>
      <w:r>
        <w:rPr>
          <w:rFonts w:ascii="Times New Roman" w:eastAsia="Times New Roman" w:hAnsi="Times New Roman" w:cs="Times New Roman"/>
          <w:b/>
        </w:rPr>
        <w:t>PS „BŪVSABIEDRĪBA OTA UN PARTNERI</w:t>
      </w:r>
      <w:r w:rsidR="007B4B44">
        <w:rPr>
          <w:rFonts w:ascii="Times New Roman" w:eastAsia="Times New Roman" w:hAnsi="Times New Roman" w:cs="Times New Roman"/>
          <w:b/>
        </w:rPr>
        <w:t>”</w:t>
      </w:r>
      <w:r w:rsidR="002B6CF2" w:rsidRPr="002B6CF2">
        <w:rPr>
          <w:rFonts w:ascii="Times New Roman" w:eastAsia="Times New Roman" w:hAnsi="Times New Roman" w:cs="Times New Roman"/>
          <w:b/>
        </w:rPr>
        <w:t>,</w:t>
      </w:r>
      <w:r>
        <w:rPr>
          <w:rFonts w:ascii="Times New Roman" w:eastAsia="Times New Roman" w:hAnsi="Times New Roman" w:cs="Times New Roman"/>
        </w:rPr>
        <w:t xml:space="preserve"> reģistrācijas Nr.40003613290</w:t>
      </w:r>
      <w:r w:rsidR="00B60335">
        <w:rPr>
          <w:rFonts w:ascii="Times New Roman" w:eastAsia="Times New Roman" w:hAnsi="Times New Roman" w:cs="Times New Roman"/>
        </w:rPr>
        <w:t xml:space="preserve">, kuru, pamatojoties </w:t>
      </w:r>
      <w:r w:rsidR="00B60335" w:rsidRPr="00761629">
        <w:rPr>
          <w:rFonts w:ascii="Times New Roman" w:eastAsia="Times New Roman" w:hAnsi="Times New Roman" w:cs="Times New Roman"/>
        </w:rPr>
        <w:t>uz statūtie</w:t>
      </w:r>
      <w:r w:rsidRPr="00761629">
        <w:rPr>
          <w:rFonts w:ascii="Times New Roman" w:eastAsia="Times New Roman" w:hAnsi="Times New Roman" w:cs="Times New Roman"/>
        </w:rPr>
        <w:t>m, pārstāv prokūrists</w:t>
      </w:r>
      <w:r w:rsidR="00B60335" w:rsidRPr="00761629">
        <w:rPr>
          <w:rFonts w:ascii="Times New Roman" w:eastAsia="Times New Roman" w:hAnsi="Times New Roman" w:cs="Times New Roman"/>
        </w:rPr>
        <w:t xml:space="preserve"> </w:t>
      </w:r>
      <w:r w:rsidRPr="00761629">
        <w:rPr>
          <w:rFonts w:ascii="Times New Roman" w:eastAsia="Times New Roman" w:hAnsi="Times New Roman" w:cs="Times New Roman"/>
          <w:b/>
        </w:rPr>
        <w:t>Jānis Sakārnis</w:t>
      </w:r>
      <w:r w:rsidR="002B6CF2" w:rsidRPr="00761629">
        <w:rPr>
          <w:rFonts w:ascii="Times New Roman" w:eastAsia="Times New Roman" w:hAnsi="Times New Roman" w:cs="Times New Roman"/>
        </w:rPr>
        <w:t>,</w:t>
      </w:r>
    </w:p>
    <w:p w:rsidR="002B6CF2" w:rsidRPr="001E42D1" w:rsidRDefault="00F32845" w:rsidP="00987C46">
      <w:pPr>
        <w:spacing w:before="60" w:after="0" w:line="240" w:lineRule="auto"/>
        <w:jc w:val="both"/>
        <w:rPr>
          <w:rFonts w:ascii="Times New Roman" w:eastAsia="Times New Roman" w:hAnsi="Times New Roman" w:cs="Times New Roman"/>
        </w:rPr>
      </w:pPr>
      <w:r>
        <w:rPr>
          <w:rFonts w:ascii="Times New Roman" w:eastAsia="Times New Roman" w:hAnsi="Times New Roman" w:cs="Times New Roman"/>
          <w:b/>
        </w:rPr>
        <w:t>SIA „REATON,LTD</w:t>
      </w:r>
      <w:r w:rsidR="00D81B79" w:rsidRPr="00A911F6">
        <w:rPr>
          <w:rFonts w:ascii="Times New Roman" w:eastAsia="Times New Roman" w:hAnsi="Times New Roman" w:cs="Times New Roman"/>
          <w:b/>
        </w:rPr>
        <w:t>”</w:t>
      </w:r>
      <w:r w:rsidR="002B6CF2" w:rsidRPr="00A911F6">
        <w:rPr>
          <w:rFonts w:ascii="Times New Roman" w:eastAsia="Times New Roman" w:hAnsi="Times New Roman" w:cs="Times New Roman"/>
          <w:b/>
        </w:rPr>
        <w:t>,</w:t>
      </w:r>
      <w:r>
        <w:rPr>
          <w:rFonts w:ascii="Times New Roman" w:eastAsia="Times New Roman" w:hAnsi="Times New Roman" w:cs="Times New Roman"/>
        </w:rPr>
        <w:t xml:space="preserve"> reģistrācijas Nr.40003015277</w:t>
      </w:r>
      <w:r w:rsidR="002B6CF2" w:rsidRPr="00A911F6">
        <w:rPr>
          <w:rFonts w:ascii="Times New Roman" w:eastAsia="Times New Roman" w:hAnsi="Times New Roman" w:cs="Times New Roman"/>
        </w:rPr>
        <w:t xml:space="preserve">, kuru, pamatojoties uz </w:t>
      </w:r>
      <w:r w:rsidR="001E42D1">
        <w:rPr>
          <w:rFonts w:ascii="Times New Roman" w:eastAsia="Times New Roman" w:hAnsi="Times New Roman" w:cs="Times New Roman"/>
        </w:rPr>
        <w:t>pilnvaru</w:t>
      </w:r>
      <w:r w:rsidR="002B6CF2" w:rsidRPr="00A911F6">
        <w:rPr>
          <w:rFonts w:ascii="Times New Roman" w:eastAsia="Times New Roman" w:hAnsi="Times New Roman" w:cs="Times New Roman"/>
        </w:rPr>
        <w:t xml:space="preserve">, </w:t>
      </w:r>
      <w:r w:rsidR="002B6CF2" w:rsidRPr="001E42D1">
        <w:rPr>
          <w:rFonts w:ascii="Times New Roman" w:eastAsia="Times New Roman" w:hAnsi="Times New Roman" w:cs="Times New Roman"/>
        </w:rPr>
        <w:t xml:space="preserve">pārstāv </w:t>
      </w:r>
      <w:r w:rsidR="001E42D1" w:rsidRPr="001E42D1">
        <w:rPr>
          <w:rFonts w:ascii="Times New Roman" w:eastAsia="Times New Roman" w:hAnsi="Times New Roman" w:cs="Times New Roman"/>
        </w:rPr>
        <w:t xml:space="preserve">Antons </w:t>
      </w:r>
      <w:proofErr w:type="spellStart"/>
      <w:r w:rsidR="001E42D1" w:rsidRPr="001E42D1">
        <w:rPr>
          <w:rFonts w:ascii="Times New Roman" w:eastAsia="Times New Roman" w:hAnsi="Times New Roman" w:cs="Times New Roman"/>
        </w:rPr>
        <w:t>Ričalovskis</w:t>
      </w:r>
      <w:proofErr w:type="spellEnd"/>
      <w:r w:rsidR="002B6CF2" w:rsidRPr="001E42D1">
        <w:rPr>
          <w:rFonts w:ascii="Times New Roman" w:eastAsia="Times New Roman" w:hAnsi="Times New Roman" w:cs="Times New Roman"/>
        </w:rPr>
        <w:t>,</w:t>
      </w:r>
    </w:p>
    <w:p w:rsidR="002B6CF2" w:rsidRPr="00A911F6" w:rsidRDefault="0014494A" w:rsidP="00987C46">
      <w:pPr>
        <w:spacing w:before="60" w:after="0" w:line="240" w:lineRule="auto"/>
        <w:jc w:val="both"/>
        <w:rPr>
          <w:rFonts w:ascii="Times New Roman" w:eastAsia="Times New Roman" w:hAnsi="Times New Roman" w:cs="Times New Roman"/>
        </w:rPr>
      </w:pPr>
      <w:r>
        <w:rPr>
          <w:rFonts w:ascii="Times New Roman" w:eastAsia="Times New Roman" w:hAnsi="Times New Roman" w:cs="Times New Roman"/>
          <w:b/>
        </w:rPr>
        <w:t>SIA „FRONTONS</w:t>
      </w:r>
      <w:r w:rsidR="00D81B79" w:rsidRPr="00A911F6">
        <w:rPr>
          <w:rFonts w:ascii="Times New Roman" w:eastAsia="Times New Roman" w:hAnsi="Times New Roman" w:cs="Times New Roman"/>
          <w:b/>
        </w:rPr>
        <w:t>”</w:t>
      </w:r>
      <w:r w:rsidR="002B6CF2" w:rsidRPr="00A911F6">
        <w:rPr>
          <w:rFonts w:ascii="Times New Roman" w:eastAsia="Times New Roman" w:hAnsi="Times New Roman" w:cs="Times New Roman"/>
          <w:b/>
        </w:rPr>
        <w:t>,</w:t>
      </w:r>
      <w:r w:rsidR="00F32845">
        <w:rPr>
          <w:rFonts w:ascii="Times New Roman" w:eastAsia="Times New Roman" w:hAnsi="Times New Roman" w:cs="Times New Roman"/>
        </w:rPr>
        <w:t xml:space="preserve"> reģistrācijas Nr.40003504263</w:t>
      </w:r>
      <w:r w:rsidR="002B6CF2" w:rsidRPr="00A911F6">
        <w:rPr>
          <w:rFonts w:ascii="Times New Roman" w:eastAsia="Times New Roman" w:hAnsi="Times New Roman" w:cs="Times New Roman"/>
        </w:rPr>
        <w:t xml:space="preserve">, kuru, pamatojoties uz </w:t>
      </w:r>
      <w:r w:rsidR="00D845AE">
        <w:rPr>
          <w:rFonts w:ascii="Times New Roman" w:eastAsia="Times New Roman" w:hAnsi="Times New Roman" w:cs="Times New Roman"/>
        </w:rPr>
        <w:t>statūtiem</w:t>
      </w:r>
      <w:r w:rsidR="002B6CF2" w:rsidRPr="00A911F6">
        <w:rPr>
          <w:rFonts w:ascii="Times New Roman" w:eastAsia="Times New Roman" w:hAnsi="Times New Roman" w:cs="Times New Roman"/>
        </w:rPr>
        <w:t xml:space="preserve">, pārstāv </w:t>
      </w:r>
      <w:r w:rsidR="008423D4">
        <w:rPr>
          <w:rFonts w:ascii="Times New Roman" w:eastAsia="Times New Roman" w:hAnsi="Times New Roman" w:cs="Times New Roman"/>
        </w:rPr>
        <w:t xml:space="preserve">valdes loceklis </w:t>
      </w:r>
      <w:r w:rsidR="00F32845">
        <w:rPr>
          <w:rFonts w:ascii="Times New Roman" w:eastAsia="Times New Roman" w:hAnsi="Times New Roman" w:cs="Times New Roman"/>
          <w:b/>
        </w:rPr>
        <w:t xml:space="preserve">Gedimins </w:t>
      </w:r>
      <w:proofErr w:type="spellStart"/>
      <w:r w:rsidR="00F32845">
        <w:rPr>
          <w:rFonts w:ascii="Times New Roman" w:eastAsia="Times New Roman" w:hAnsi="Times New Roman" w:cs="Times New Roman"/>
          <w:b/>
        </w:rPr>
        <w:t>Misjus</w:t>
      </w:r>
      <w:proofErr w:type="spellEnd"/>
      <w:r w:rsidR="002B6CF2" w:rsidRPr="00A911F6">
        <w:rPr>
          <w:rFonts w:ascii="Times New Roman" w:eastAsia="Times New Roman" w:hAnsi="Times New Roman" w:cs="Times New Roman"/>
        </w:rPr>
        <w:t>,</w:t>
      </w:r>
    </w:p>
    <w:p w:rsidR="00120B0E" w:rsidRPr="00A911F6" w:rsidRDefault="00F32845" w:rsidP="00987C46">
      <w:pPr>
        <w:spacing w:before="60" w:after="0" w:line="240" w:lineRule="auto"/>
        <w:jc w:val="both"/>
        <w:rPr>
          <w:rFonts w:ascii="Times New Roman" w:eastAsia="Times New Roman" w:hAnsi="Times New Roman" w:cs="Times New Roman"/>
        </w:rPr>
      </w:pPr>
      <w:r>
        <w:rPr>
          <w:rFonts w:ascii="Times New Roman" w:eastAsia="Times New Roman" w:hAnsi="Times New Roman" w:cs="Times New Roman"/>
          <w:b/>
        </w:rPr>
        <w:t>SIA „Labā māja Latvija</w:t>
      </w:r>
      <w:r w:rsidR="00D81B79" w:rsidRPr="00A911F6">
        <w:rPr>
          <w:rFonts w:ascii="Times New Roman" w:eastAsia="Times New Roman" w:hAnsi="Times New Roman" w:cs="Times New Roman"/>
          <w:b/>
        </w:rPr>
        <w:t>”</w:t>
      </w:r>
      <w:r w:rsidR="002B6CF2" w:rsidRPr="00A911F6">
        <w:rPr>
          <w:rFonts w:ascii="Times New Roman" w:eastAsia="Times New Roman" w:hAnsi="Times New Roman" w:cs="Times New Roman"/>
          <w:b/>
        </w:rPr>
        <w:t>,</w:t>
      </w:r>
      <w:r>
        <w:rPr>
          <w:rFonts w:ascii="Times New Roman" w:eastAsia="Times New Roman" w:hAnsi="Times New Roman" w:cs="Times New Roman"/>
        </w:rPr>
        <w:t xml:space="preserve"> reģistrācijas Nr.40103166938</w:t>
      </w:r>
      <w:r w:rsidR="002B6CF2" w:rsidRPr="00A911F6">
        <w:rPr>
          <w:rFonts w:ascii="Times New Roman" w:eastAsia="Times New Roman" w:hAnsi="Times New Roman" w:cs="Times New Roman"/>
        </w:rPr>
        <w:t xml:space="preserve">, kuru, pamatojoties uz </w:t>
      </w:r>
      <w:r w:rsidR="003F1283">
        <w:rPr>
          <w:rFonts w:ascii="Times New Roman" w:eastAsia="Times New Roman" w:hAnsi="Times New Roman" w:cs="Times New Roman"/>
        </w:rPr>
        <w:t>statūtiem</w:t>
      </w:r>
      <w:r w:rsidR="002B6CF2" w:rsidRPr="00A911F6">
        <w:rPr>
          <w:rFonts w:ascii="Times New Roman" w:eastAsia="Times New Roman" w:hAnsi="Times New Roman" w:cs="Times New Roman"/>
        </w:rPr>
        <w:t>,</w:t>
      </w:r>
      <w:r>
        <w:rPr>
          <w:rFonts w:ascii="Times New Roman" w:eastAsia="Times New Roman" w:hAnsi="Times New Roman" w:cs="Times New Roman"/>
        </w:rPr>
        <w:t xml:space="preserve"> pārstāv valdes loceklis</w:t>
      </w:r>
      <w:r w:rsidR="003F1283">
        <w:rPr>
          <w:rFonts w:ascii="Times New Roman" w:eastAsia="Times New Roman" w:hAnsi="Times New Roman" w:cs="Times New Roman"/>
        </w:rPr>
        <w:t xml:space="preserve"> </w:t>
      </w:r>
      <w:r w:rsidR="00614717">
        <w:rPr>
          <w:rFonts w:ascii="Times New Roman" w:eastAsia="Times New Roman" w:hAnsi="Times New Roman" w:cs="Times New Roman"/>
          <w:b/>
        </w:rPr>
        <w:t xml:space="preserve">Vitālijs </w:t>
      </w:r>
      <w:proofErr w:type="spellStart"/>
      <w:r w:rsidR="00614717">
        <w:rPr>
          <w:rFonts w:ascii="Times New Roman" w:eastAsia="Times New Roman" w:hAnsi="Times New Roman" w:cs="Times New Roman"/>
          <w:b/>
        </w:rPr>
        <w:t>Hodakovskis</w:t>
      </w:r>
      <w:proofErr w:type="spellEnd"/>
      <w:r w:rsidR="002B6CF2" w:rsidRPr="00A911F6">
        <w:rPr>
          <w:rFonts w:ascii="Times New Roman" w:eastAsia="Times New Roman" w:hAnsi="Times New Roman" w:cs="Times New Roman"/>
        </w:rPr>
        <w:t>,</w:t>
      </w:r>
    </w:p>
    <w:p w:rsidR="002B6CF2" w:rsidRDefault="00F32845" w:rsidP="00987C4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saskaņā ar iepirkuma</w:t>
      </w:r>
      <w:r w:rsidR="002B6CF2" w:rsidRPr="00A911F6">
        <w:rPr>
          <w:rFonts w:ascii="Times New Roman" w:eastAsia="Times New Roman" w:hAnsi="Times New Roman" w:cs="Times New Roman"/>
        </w:rPr>
        <w:t xml:space="preserve"> „</w:t>
      </w:r>
      <w:proofErr w:type="spellStart"/>
      <w:r w:rsidR="005637C3" w:rsidRPr="00A911F6">
        <w:rPr>
          <w:rFonts w:ascii="Times New Roman" w:eastAsia="Times New Roman" w:hAnsi="Times New Roman" w:cs="Times New Roman"/>
        </w:rPr>
        <w:t>Vispārceltnieciskie</w:t>
      </w:r>
      <w:proofErr w:type="spellEnd"/>
      <w:r w:rsidR="005637C3" w:rsidRPr="00A911F6">
        <w:rPr>
          <w:rFonts w:ascii="Times New Roman" w:eastAsia="Times New Roman" w:hAnsi="Times New Roman" w:cs="Times New Roman"/>
        </w:rPr>
        <w:t xml:space="preserve"> darbi</w:t>
      </w:r>
      <w:r w:rsidR="00D8374B" w:rsidRPr="00A911F6">
        <w:rPr>
          <w:rFonts w:ascii="Times New Roman" w:eastAsia="Times New Roman" w:hAnsi="Times New Roman" w:cs="Times New Roman"/>
        </w:rPr>
        <w:t xml:space="preserve">” (ID </w:t>
      </w:r>
      <w:proofErr w:type="spellStart"/>
      <w:r w:rsidR="00D8374B" w:rsidRPr="00A911F6">
        <w:rPr>
          <w:rFonts w:ascii="Times New Roman" w:eastAsia="Times New Roman" w:hAnsi="Times New Roman" w:cs="Times New Roman"/>
        </w:rPr>
        <w:t>Nr.PSKUS</w:t>
      </w:r>
      <w:proofErr w:type="spellEnd"/>
      <w:r>
        <w:rPr>
          <w:rFonts w:ascii="Times New Roman" w:eastAsia="Times New Roman" w:hAnsi="Times New Roman" w:cs="Times New Roman"/>
        </w:rPr>
        <w:t xml:space="preserve"> 2016/212</w:t>
      </w:r>
      <w:r w:rsidR="002B6CF2" w:rsidRPr="00A911F6">
        <w:rPr>
          <w:rFonts w:ascii="Times New Roman" w:eastAsia="Times New Roman" w:hAnsi="Times New Roman" w:cs="Times New Roman"/>
        </w:rPr>
        <w:t xml:space="preserve">), rezultātu, noslēdz šādu vienošanos, </w:t>
      </w:r>
    </w:p>
    <w:p w:rsidR="00987C46" w:rsidRPr="00A911F6" w:rsidRDefault="00987C46" w:rsidP="00987C46">
      <w:pPr>
        <w:spacing w:after="0" w:line="240" w:lineRule="auto"/>
        <w:jc w:val="both"/>
        <w:rPr>
          <w:rFonts w:ascii="Times New Roman" w:eastAsia="Times New Roman" w:hAnsi="Times New Roman" w:cs="Times New Roman"/>
        </w:rPr>
      </w:pPr>
    </w:p>
    <w:p w:rsidR="002B6CF2" w:rsidRPr="00A911F6" w:rsidRDefault="002B6CF2" w:rsidP="002B6CF2">
      <w:pPr>
        <w:widowControl w:val="0"/>
        <w:numPr>
          <w:ilvl w:val="0"/>
          <w:numId w:val="3"/>
        </w:numPr>
        <w:overflowPunct w:val="0"/>
        <w:adjustRightInd w:val="0"/>
        <w:spacing w:after="120" w:line="240" w:lineRule="auto"/>
        <w:ind w:left="539" w:right="28" w:hanging="539"/>
        <w:jc w:val="center"/>
        <w:rPr>
          <w:rFonts w:ascii="Times New Roman" w:eastAsia="Times New Roman" w:hAnsi="Times New Roman" w:cs="Times New Roman"/>
          <w:b/>
          <w:bCs/>
        </w:rPr>
      </w:pPr>
      <w:r w:rsidRPr="00A911F6">
        <w:rPr>
          <w:rFonts w:ascii="Times New Roman" w:eastAsia="Times New Roman" w:hAnsi="Times New Roman" w:cs="Times New Roman"/>
          <w:b/>
          <w:bCs/>
        </w:rPr>
        <w:t>LIETOTIE TERMINI</w:t>
      </w:r>
    </w:p>
    <w:p w:rsidR="002B6CF2" w:rsidRPr="00A911F6" w:rsidRDefault="002B6CF2" w:rsidP="002B6CF2">
      <w:pPr>
        <w:widowControl w:val="0"/>
        <w:numPr>
          <w:ilvl w:val="1"/>
          <w:numId w:val="3"/>
        </w:numPr>
        <w:overflowPunct w:val="0"/>
        <w:adjustRightInd w:val="0"/>
        <w:spacing w:after="0" w:line="240" w:lineRule="auto"/>
        <w:ind w:left="539" w:right="28" w:hanging="539"/>
        <w:jc w:val="both"/>
        <w:rPr>
          <w:rFonts w:ascii="Times New Roman" w:eastAsia="Times New Roman" w:hAnsi="Times New Roman" w:cs="Times New Roman"/>
          <w:b/>
          <w:bCs/>
        </w:rPr>
      </w:pPr>
      <w:r w:rsidRPr="00A911F6">
        <w:rPr>
          <w:rFonts w:ascii="Times New Roman" w:eastAsia="Times New Roman" w:hAnsi="Times New Roman" w:cs="Times New Roman"/>
          <w:b/>
          <w:bCs/>
        </w:rPr>
        <w:t>Pasūtītājs</w:t>
      </w:r>
      <w:r w:rsidRPr="00A911F6">
        <w:rPr>
          <w:rFonts w:ascii="Times New Roman" w:eastAsia="Times New Roman" w:hAnsi="Times New Roman" w:cs="Times New Roman"/>
          <w:bCs/>
        </w:rPr>
        <w:t xml:space="preserve"> </w:t>
      </w:r>
      <w:r w:rsidR="00F16FE2" w:rsidRPr="00A911F6">
        <w:rPr>
          <w:rFonts w:ascii="Times New Roman" w:eastAsia="Times New Roman" w:hAnsi="Times New Roman" w:cs="Times New Roman"/>
          <w:bCs/>
        </w:rPr>
        <w:t>–</w:t>
      </w:r>
      <w:r w:rsidR="00B6471C" w:rsidRPr="00A911F6">
        <w:rPr>
          <w:rFonts w:ascii="Times New Roman" w:eastAsia="Times New Roman" w:hAnsi="Times New Roman" w:cs="Times New Roman"/>
        </w:rPr>
        <w:t xml:space="preserve"> VSIA</w:t>
      </w:r>
      <w:r w:rsidRPr="00A911F6">
        <w:rPr>
          <w:rFonts w:ascii="Times New Roman" w:eastAsia="Times New Roman" w:hAnsi="Times New Roman" w:cs="Times New Roman"/>
        </w:rPr>
        <w:t xml:space="preserve"> „</w:t>
      </w:r>
      <w:r w:rsidR="00B6471C" w:rsidRPr="00A911F6">
        <w:rPr>
          <w:rFonts w:ascii="Times New Roman" w:eastAsia="Times New Roman" w:hAnsi="Times New Roman" w:cs="Times New Roman"/>
        </w:rPr>
        <w:t>Paula Stradiņa klīniskā universitātes slimnīca”, reģistrācijas Nr.</w:t>
      </w:r>
      <w:r w:rsidR="00F16FE2" w:rsidRPr="00A911F6">
        <w:rPr>
          <w:rFonts w:ascii="Times New Roman" w:hAnsi="Times New Roman" w:cs="Times New Roman"/>
        </w:rPr>
        <w:t xml:space="preserve"> 40003457109</w:t>
      </w:r>
      <w:r w:rsidR="00B6471C" w:rsidRPr="00A911F6">
        <w:rPr>
          <w:rFonts w:ascii="Times New Roman" w:eastAsia="Times New Roman" w:hAnsi="Times New Roman" w:cs="Times New Roman"/>
        </w:rPr>
        <w:t>, juridiskā adrese Pilsoņu iela 13, Rīga, LV-1002</w:t>
      </w:r>
      <w:r w:rsidRPr="00A911F6">
        <w:rPr>
          <w:rFonts w:ascii="Times New Roman" w:eastAsia="Times New Roman" w:hAnsi="Times New Roman" w:cs="Times New Roman"/>
        </w:rPr>
        <w:t>.</w:t>
      </w:r>
    </w:p>
    <w:p w:rsidR="002B6CF2" w:rsidRPr="00A911F6" w:rsidRDefault="003F5C08" w:rsidP="002B6CF2">
      <w:pPr>
        <w:widowControl w:val="0"/>
        <w:numPr>
          <w:ilvl w:val="1"/>
          <w:numId w:val="3"/>
        </w:numPr>
        <w:overflowPunct w:val="0"/>
        <w:adjustRightInd w:val="0"/>
        <w:spacing w:after="0" w:line="240" w:lineRule="auto"/>
        <w:ind w:left="539" w:right="28" w:hanging="539"/>
        <w:jc w:val="both"/>
        <w:rPr>
          <w:rFonts w:ascii="Times New Roman" w:eastAsia="Times New Roman" w:hAnsi="Times New Roman" w:cs="Times New Roman"/>
          <w:b/>
          <w:bCs/>
        </w:rPr>
      </w:pPr>
      <w:r w:rsidRPr="00A911F6">
        <w:rPr>
          <w:rFonts w:ascii="Times New Roman" w:eastAsia="Times New Roman" w:hAnsi="Times New Roman" w:cs="Times New Roman"/>
          <w:b/>
          <w:bCs/>
        </w:rPr>
        <w:t>Uzņēmējs</w:t>
      </w:r>
      <w:r w:rsidR="002B6CF2" w:rsidRPr="00A911F6">
        <w:rPr>
          <w:rFonts w:ascii="Times New Roman" w:eastAsia="Times New Roman" w:hAnsi="Times New Roman" w:cs="Times New Roman"/>
          <w:b/>
          <w:bCs/>
        </w:rPr>
        <w:t xml:space="preserve"> Nr.1 </w:t>
      </w:r>
      <w:r w:rsidR="00B104E5" w:rsidRPr="00A911F6">
        <w:rPr>
          <w:rFonts w:ascii="Times New Roman" w:eastAsia="Times New Roman" w:hAnsi="Times New Roman" w:cs="Times New Roman"/>
          <w:b/>
          <w:bCs/>
        </w:rPr>
        <w:t>–</w:t>
      </w:r>
      <w:r w:rsidR="002B6CF2" w:rsidRPr="00A911F6">
        <w:rPr>
          <w:rFonts w:ascii="Times New Roman" w:eastAsia="Times New Roman" w:hAnsi="Times New Roman" w:cs="Times New Roman"/>
          <w:b/>
          <w:bCs/>
        </w:rPr>
        <w:t xml:space="preserve"> </w:t>
      </w:r>
      <w:r w:rsidR="00F32845">
        <w:rPr>
          <w:rFonts w:ascii="Times New Roman" w:eastAsia="Times New Roman" w:hAnsi="Times New Roman" w:cs="Times New Roman"/>
          <w:bCs/>
        </w:rPr>
        <w:t>PS „BŪVSABIEDRĪBA OTA UN PARTNERI</w:t>
      </w:r>
      <w:r w:rsidR="00B104E5" w:rsidRPr="00A911F6">
        <w:rPr>
          <w:rFonts w:ascii="Times New Roman" w:eastAsia="Times New Roman" w:hAnsi="Times New Roman" w:cs="Times New Roman"/>
          <w:bCs/>
        </w:rPr>
        <w:t>”, reģistrācijas Nr.</w:t>
      </w:r>
      <w:r w:rsidR="00B104E5" w:rsidRPr="00A911F6">
        <w:rPr>
          <w:rFonts w:ascii="Times New Roman" w:eastAsia="Times New Roman" w:hAnsi="Times New Roman" w:cs="Times New Roman"/>
        </w:rPr>
        <w:t xml:space="preserve"> </w:t>
      </w:r>
      <w:r w:rsidR="00F32845">
        <w:rPr>
          <w:rFonts w:ascii="Times New Roman" w:eastAsia="Times New Roman" w:hAnsi="Times New Roman" w:cs="Times New Roman"/>
        </w:rPr>
        <w:t>4000</w:t>
      </w:r>
      <w:r w:rsidR="0014494A">
        <w:rPr>
          <w:rFonts w:ascii="Times New Roman" w:eastAsia="Times New Roman" w:hAnsi="Times New Roman" w:cs="Times New Roman"/>
        </w:rPr>
        <w:t>3613290</w:t>
      </w:r>
      <w:r w:rsidR="00001B33">
        <w:rPr>
          <w:rFonts w:ascii="Times New Roman" w:eastAsia="Times New Roman" w:hAnsi="Times New Roman" w:cs="Times New Roman"/>
        </w:rPr>
        <w:t>,</w:t>
      </w:r>
      <w:r w:rsidR="0014494A">
        <w:rPr>
          <w:rFonts w:ascii="Times New Roman" w:eastAsia="Times New Roman" w:hAnsi="Times New Roman" w:cs="Times New Roman"/>
        </w:rPr>
        <w:t xml:space="preserve"> juridiskā adrese: E. Birznieka Upīša iela 24-1 , Rīga, LV-1050</w:t>
      </w:r>
      <w:r w:rsidR="002B6CF2" w:rsidRPr="00A911F6">
        <w:rPr>
          <w:rFonts w:ascii="Times New Roman" w:eastAsia="Times New Roman" w:hAnsi="Times New Roman" w:cs="Times New Roman"/>
          <w:bCs/>
        </w:rPr>
        <w:t>.</w:t>
      </w:r>
    </w:p>
    <w:p w:rsidR="002B6CF2" w:rsidRPr="00A911F6" w:rsidRDefault="003F5C08" w:rsidP="002B6CF2">
      <w:pPr>
        <w:widowControl w:val="0"/>
        <w:numPr>
          <w:ilvl w:val="1"/>
          <w:numId w:val="3"/>
        </w:numPr>
        <w:overflowPunct w:val="0"/>
        <w:adjustRightInd w:val="0"/>
        <w:spacing w:after="0" w:line="240" w:lineRule="auto"/>
        <w:ind w:left="539" w:right="28" w:hanging="539"/>
        <w:jc w:val="both"/>
        <w:rPr>
          <w:rFonts w:ascii="Times New Roman" w:eastAsia="Times New Roman" w:hAnsi="Times New Roman" w:cs="Times New Roman"/>
          <w:bCs/>
        </w:rPr>
      </w:pPr>
      <w:r w:rsidRPr="00A911F6">
        <w:rPr>
          <w:rFonts w:ascii="Times New Roman" w:eastAsia="Times New Roman" w:hAnsi="Times New Roman" w:cs="Times New Roman"/>
          <w:b/>
          <w:bCs/>
        </w:rPr>
        <w:t>Uzņēmējs</w:t>
      </w:r>
      <w:r w:rsidR="002B6CF2" w:rsidRPr="00A911F6">
        <w:rPr>
          <w:rFonts w:ascii="Times New Roman" w:eastAsia="Times New Roman" w:hAnsi="Times New Roman" w:cs="Times New Roman"/>
          <w:b/>
          <w:bCs/>
        </w:rPr>
        <w:t xml:space="preserve"> Nr.2 </w:t>
      </w:r>
      <w:r w:rsidR="006667AD" w:rsidRPr="00A911F6">
        <w:rPr>
          <w:rFonts w:ascii="Times New Roman" w:eastAsia="Times New Roman" w:hAnsi="Times New Roman" w:cs="Times New Roman"/>
          <w:b/>
          <w:bCs/>
        </w:rPr>
        <w:t>–</w:t>
      </w:r>
      <w:r w:rsidR="002B6CF2" w:rsidRPr="00A911F6">
        <w:rPr>
          <w:rFonts w:ascii="Times New Roman" w:eastAsia="Times New Roman" w:hAnsi="Times New Roman" w:cs="Times New Roman"/>
          <w:b/>
          <w:bCs/>
        </w:rPr>
        <w:t xml:space="preserve"> </w:t>
      </w:r>
      <w:r w:rsidR="0014494A">
        <w:rPr>
          <w:rFonts w:ascii="Times New Roman" w:eastAsia="Times New Roman" w:hAnsi="Times New Roman" w:cs="Times New Roman"/>
          <w:bCs/>
        </w:rPr>
        <w:t>SIA „REATON, LTD</w:t>
      </w:r>
      <w:r w:rsidR="006667AD" w:rsidRPr="00A911F6">
        <w:rPr>
          <w:rFonts w:ascii="Times New Roman" w:eastAsia="Times New Roman" w:hAnsi="Times New Roman" w:cs="Times New Roman"/>
          <w:bCs/>
        </w:rPr>
        <w:t xml:space="preserve">”, reģistrācijas Nr. </w:t>
      </w:r>
      <w:r w:rsidR="0014494A">
        <w:rPr>
          <w:rFonts w:ascii="Times New Roman" w:eastAsia="Times New Roman" w:hAnsi="Times New Roman" w:cs="Times New Roman"/>
        </w:rPr>
        <w:t>40003015277</w:t>
      </w:r>
      <w:r w:rsidR="006667AD" w:rsidRPr="00A911F6">
        <w:rPr>
          <w:rFonts w:ascii="Times New Roman" w:eastAsia="Times New Roman" w:hAnsi="Times New Roman" w:cs="Times New Roman"/>
        </w:rPr>
        <w:t>, juridiskā adrese:</w:t>
      </w:r>
      <w:r w:rsidR="0014494A">
        <w:rPr>
          <w:rFonts w:ascii="Times New Roman" w:eastAsia="Times New Roman" w:hAnsi="Times New Roman" w:cs="Times New Roman"/>
        </w:rPr>
        <w:t xml:space="preserve"> Čiekurkalna 2.līnija 74, Rīga, LV-1026</w:t>
      </w:r>
      <w:r w:rsidR="002B6CF2" w:rsidRPr="00A911F6">
        <w:rPr>
          <w:rFonts w:ascii="Times New Roman" w:eastAsia="Times New Roman" w:hAnsi="Times New Roman" w:cs="Times New Roman"/>
          <w:bCs/>
        </w:rPr>
        <w:t>.</w:t>
      </w:r>
    </w:p>
    <w:p w:rsidR="002B6CF2" w:rsidRPr="00A911F6" w:rsidRDefault="003F5C08" w:rsidP="002B6CF2">
      <w:pPr>
        <w:widowControl w:val="0"/>
        <w:numPr>
          <w:ilvl w:val="1"/>
          <w:numId w:val="3"/>
        </w:numPr>
        <w:overflowPunct w:val="0"/>
        <w:adjustRightInd w:val="0"/>
        <w:spacing w:after="0" w:line="240" w:lineRule="auto"/>
        <w:ind w:left="539" w:right="28" w:hanging="539"/>
        <w:jc w:val="both"/>
        <w:rPr>
          <w:rFonts w:ascii="Times New Roman" w:eastAsia="Times New Roman" w:hAnsi="Times New Roman" w:cs="Times New Roman"/>
          <w:bCs/>
        </w:rPr>
      </w:pPr>
      <w:r w:rsidRPr="00A911F6">
        <w:rPr>
          <w:rFonts w:ascii="Times New Roman" w:eastAsia="Times New Roman" w:hAnsi="Times New Roman" w:cs="Times New Roman"/>
          <w:b/>
          <w:bCs/>
        </w:rPr>
        <w:t>Uzņēmējs</w:t>
      </w:r>
      <w:r w:rsidR="002B6CF2" w:rsidRPr="00A911F6">
        <w:rPr>
          <w:rFonts w:ascii="Times New Roman" w:eastAsia="Times New Roman" w:hAnsi="Times New Roman" w:cs="Times New Roman"/>
          <w:b/>
          <w:bCs/>
        </w:rPr>
        <w:t xml:space="preserve"> Nr.3 </w:t>
      </w:r>
      <w:r w:rsidR="008F0CC4" w:rsidRPr="00A911F6">
        <w:rPr>
          <w:rFonts w:ascii="Times New Roman" w:eastAsia="Times New Roman" w:hAnsi="Times New Roman" w:cs="Times New Roman"/>
          <w:b/>
          <w:bCs/>
        </w:rPr>
        <w:t>–</w:t>
      </w:r>
      <w:r w:rsidR="002B6CF2" w:rsidRPr="00A911F6">
        <w:rPr>
          <w:rFonts w:ascii="Times New Roman" w:eastAsia="Times New Roman" w:hAnsi="Times New Roman" w:cs="Times New Roman"/>
          <w:b/>
          <w:bCs/>
        </w:rPr>
        <w:t xml:space="preserve"> </w:t>
      </w:r>
      <w:r w:rsidR="0014494A">
        <w:rPr>
          <w:rFonts w:ascii="Times New Roman" w:eastAsia="Times New Roman" w:hAnsi="Times New Roman" w:cs="Times New Roman"/>
          <w:bCs/>
        </w:rPr>
        <w:t>SIA „FRONTONS</w:t>
      </w:r>
      <w:r w:rsidR="008F0CC4" w:rsidRPr="00A911F6">
        <w:rPr>
          <w:rFonts w:ascii="Times New Roman" w:eastAsia="Times New Roman" w:hAnsi="Times New Roman" w:cs="Times New Roman"/>
          <w:bCs/>
        </w:rPr>
        <w:t>”, reģistrācijas Nr.</w:t>
      </w:r>
      <w:r w:rsidR="008F0CC4" w:rsidRPr="00A911F6">
        <w:rPr>
          <w:rFonts w:ascii="Times New Roman" w:eastAsia="Times New Roman" w:hAnsi="Times New Roman" w:cs="Times New Roman"/>
        </w:rPr>
        <w:t xml:space="preserve"> </w:t>
      </w:r>
      <w:r w:rsidR="0014494A">
        <w:rPr>
          <w:rFonts w:ascii="Times New Roman" w:eastAsia="Times New Roman" w:hAnsi="Times New Roman" w:cs="Times New Roman"/>
        </w:rPr>
        <w:t>40003504263, juridiskā adrese: Strautu iela 102, Rīga, LV-1021</w:t>
      </w:r>
      <w:r w:rsidR="002B6CF2" w:rsidRPr="00A911F6">
        <w:rPr>
          <w:rFonts w:ascii="Times New Roman" w:eastAsia="Times New Roman" w:hAnsi="Times New Roman" w:cs="Times New Roman"/>
          <w:bCs/>
        </w:rPr>
        <w:t>.</w:t>
      </w:r>
    </w:p>
    <w:p w:rsidR="003F5C08" w:rsidRPr="0014494A" w:rsidRDefault="003F5C08" w:rsidP="0014494A">
      <w:pPr>
        <w:widowControl w:val="0"/>
        <w:numPr>
          <w:ilvl w:val="1"/>
          <w:numId w:val="3"/>
        </w:numPr>
        <w:overflowPunct w:val="0"/>
        <w:adjustRightInd w:val="0"/>
        <w:spacing w:after="0" w:line="240" w:lineRule="auto"/>
        <w:ind w:left="539" w:right="28" w:hanging="539"/>
        <w:jc w:val="both"/>
        <w:rPr>
          <w:rFonts w:ascii="Times New Roman" w:eastAsia="Times New Roman" w:hAnsi="Times New Roman" w:cs="Times New Roman"/>
          <w:bCs/>
        </w:rPr>
      </w:pPr>
      <w:r w:rsidRPr="00A911F6">
        <w:rPr>
          <w:rFonts w:ascii="Times New Roman" w:eastAsia="Times New Roman" w:hAnsi="Times New Roman" w:cs="Times New Roman"/>
          <w:b/>
          <w:bCs/>
        </w:rPr>
        <w:t>Uzņēmējs</w:t>
      </w:r>
      <w:r w:rsidR="002B6CF2" w:rsidRPr="00A911F6">
        <w:rPr>
          <w:rFonts w:ascii="Times New Roman" w:eastAsia="Times New Roman" w:hAnsi="Times New Roman" w:cs="Times New Roman"/>
          <w:b/>
          <w:bCs/>
        </w:rPr>
        <w:t xml:space="preserve"> Nr.4 </w:t>
      </w:r>
      <w:r w:rsidR="0014494A">
        <w:rPr>
          <w:rFonts w:ascii="Times New Roman" w:eastAsia="Times New Roman" w:hAnsi="Times New Roman" w:cs="Times New Roman"/>
          <w:bCs/>
        </w:rPr>
        <w:t>– SIA „Labā māja Latvija</w:t>
      </w:r>
      <w:r w:rsidR="008F0CC4" w:rsidRPr="00A911F6">
        <w:rPr>
          <w:rFonts w:ascii="Times New Roman" w:eastAsia="Times New Roman" w:hAnsi="Times New Roman" w:cs="Times New Roman"/>
          <w:bCs/>
        </w:rPr>
        <w:t xml:space="preserve">”, reģistrācijas Nr. </w:t>
      </w:r>
      <w:r w:rsidR="0014494A">
        <w:rPr>
          <w:rFonts w:ascii="Times New Roman" w:eastAsia="Times New Roman" w:hAnsi="Times New Roman" w:cs="Times New Roman"/>
        </w:rPr>
        <w:t>40103166938, juridiskā adrese: Lāčplēša iela 112-55, Rīga, LV-1003</w:t>
      </w:r>
      <w:r w:rsidR="002B6CF2" w:rsidRPr="00A911F6">
        <w:rPr>
          <w:rFonts w:ascii="Times New Roman" w:eastAsia="Times New Roman" w:hAnsi="Times New Roman" w:cs="Times New Roman"/>
          <w:bCs/>
        </w:rPr>
        <w:t>.</w:t>
      </w:r>
    </w:p>
    <w:p w:rsidR="002B6CF2" w:rsidRPr="002B6CF2" w:rsidRDefault="003F5C08" w:rsidP="002B6CF2">
      <w:pPr>
        <w:widowControl w:val="0"/>
        <w:numPr>
          <w:ilvl w:val="1"/>
          <w:numId w:val="3"/>
        </w:numPr>
        <w:overflowPunct w:val="0"/>
        <w:adjustRightInd w:val="0"/>
        <w:spacing w:after="0" w:line="240" w:lineRule="auto"/>
        <w:ind w:left="539" w:right="28" w:hanging="539"/>
        <w:jc w:val="both"/>
        <w:rPr>
          <w:rFonts w:ascii="Times New Roman" w:eastAsia="Times New Roman" w:hAnsi="Times New Roman" w:cs="Times New Roman"/>
          <w:bCs/>
        </w:rPr>
      </w:pPr>
      <w:r>
        <w:rPr>
          <w:rFonts w:ascii="Times New Roman" w:eastAsia="Times New Roman" w:hAnsi="Times New Roman" w:cs="Times New Roman"/>
          <w:b/>
          <w:bCs/>
        </w:rPr>
        <w:t>Uzņēmējs</w:t>
      </w:r>
      <w:r w:rsidR="002B6CF2" w:rsidRPr="002B6CF2">
        <w:rPr>
          <w:rFonts w:ascii="Times New Roman" w:eastAsia="Times New Roman" w:hAnsi="Times New Roman" w:cs="Times New Roman"/>
          <w:b/>
          <w:bCs/>
        </w:rPr>
        <w:t xml:space="preserve"> –</w:t>
      </w:r>
      <w:r>
        <w:rPr>
          <w:rFonts w:ascii="Times New Roman" w:eastAsia="Times New Roman" w:hAnsi="Times New Roman" w:cs="Times New Roman"/>
          <w:bCs/>
        </w:rPr>
        <w:t xml:space="preserve"> Uzņēmējs</w:t>
      </w:r>
      <w:r w:rsidR="002B6CF2" w:rsidRPr="002B6CF2">
        <w:rPr>
          <w:rFonts w:ascii="Times New Roman" w:eastAsia="Times New Roman" w:hAnsi="Times New Roman" w:cs="Times New Roman"/>
          <w:bCs/>
        </w:rPr>
        <w:t xml:space="preserve"> Nr.1, </w:t>
      </w:r>
      <w:r w:rsidR="00F577DB">
        <w:rPr>
          <w:rFonts w:ascii="Times New Roman" w:eastAsia="Times New Roman" w:hAnsi="Times New Roman" w:cs="Times New Roman"/>
          <w:bCs/>
        </w:rPr>
        <w:t>Uzņēmējs</w:t>
      </w:r>
      <w:r w:rsidR="002B6CF2" w:rsidRPr="002B6CF2">
        <w:rPr>
          <w:rFonts w:ascii="Times New Roman" w:eastAsia="Times New Roman" w:hAnsi="Times New Roman" w:cs="Times New Roman"/>
          <w:bCs/>
        </w:rPr>
        <w:t xml:space="preserve"> Nr.2, </w:t>
      </w:r>
      <w:r w:rsidR="00F577DB">
        <w:rPr>
          <w:rFonts w:ascii="Times New Roman" w:eastAsia="Times New Roman" w:hAnsi="Times New Roman" w:cs="Times New Roman"/>
          <w:bCs/>
        </w:rPr>
        <w:t>Uzņēmējs</w:t>
      </w:r>
      <w:r w:rsidR="002B6CF2" w:rsidRPr="002B6CF2">
        <w:rPr>
          <w:rFonts w:ascii="Times New Roman" w:eastAsia="Times New Roman" w:hAnsi="Times New Roman" w:cs="Times New Roman"/>
          <w:bCs/>
        </w:rPr>
        <w:t xml:space="preserve"> Nr.3</w:t>
      </w:r>
      <w:r w:rsidR="0014494A">
        <w:rPr>
          <w:rFonts w:ascii="Times New Roman" w:eastAsia="Times New Roman" w:hAnsi="Times New Roman" w:cs="Times New Roman"/>
          <w:bCs/>
        </w:rPr>
        <w:t xml:space="preserve"> vai </w:t>
      </w:r>
      <w:r w:rsidR="00F577DB">
        <w:rPr>
          <w:rFonts w:ascii="Times New Roman" w:eastAsia="Times New Roman" w:hAnsi="Times New Roman" w:cs="Times New Roman"/>
          <w:bCs/>
        </w:rPr>
        <w:t>Uzņēmējs Nr.4</w:t>
      </w:r>
      <w:r w:rsidR="002B6CF2" w:rsidRPr="002B6CF2">
        <w:rPr>
          <w:rFonts w:ascii="Times New Roman" w:eastAsia="Times New Roman" w:hAnsi="Times New Roman" w:cs="Times New Roman"/>
          <w:bCs/>
        </w:rPr>
        <w:t>.</w:t>
      </w:r>
    </w:p>
    <w:p w:rsidR="002B6CF2" w:rsidRPr="002B6CF2" w:rsidRDefault="00F577DB" w:rsidP="002B6CF2">
      <w:pPr>
        <w:widowControl w:val="0"/>
        <w:numPr>
          <w:ilvl w:val="1"/>
          <w:numId w:val="3"/>
        </w:numPr>
        <w:overflowPunct w:val="0"/>
        <w:adjustRightInd w:val="0"/>
        <w:spacing w:after="0" w:line="240" w:lineRule="auto"/>
        <w:ind w:left="539" w:right="28" w:hanging="539"/>
        <w:jc w:val="both"/>
        <w:rPr>
          <w:rFonts w:ascii="Times New Roman" w:eastAsia="Times New Roman" w:hAnsi="Times New Roman" w:cs="Times New Roman"/>
          <w:bCs/>
        </w:rPr>
      </w:pPr>
      <w:r>
        <w:rPr>
          <w:rFonts w:ascii="Times New Roman" w:eastAsia="Times New Roman" w:hAnsi="Times New Roman" w:cs="Times New Roman"/>
          <w:b/>
          <w:bCs/>
        </w:rPr>
        <w:t>Uzņēmēji</w:t>
      </w:r>
      <w:r w:rsidR="002B6CF2" w:rsidRPr="002B6CF2">
        <w:rPr>
          <w:rFonts w:ascii="Times New Roman" w:eastAsia="Times New Roman" w:hAnsi="Times New Roman" w:cs="Times New Roman"/>
          <w:b/>
          <w:bCs/>
        </w:rPr>
        <w:t xml:space="preserve"> –</w:t>
      </w:r>
      <w:r w:rsidR="002B6CF2" w:rsidRPr="002B6CF2">
        <w:rPr>
          <w:rFonts w:ascii="Times New Roman" w:eastAsia="Times New Roman" w:hAnsi="Times New Roman" w:cs="Times New Roman"/>
          <w:bCs/>
        </w:rPr>
        <w:t xml:space="preserve"> </w:t>
      </w:r>
      <w:r>
        <w:rPr>
          <w:rFonts w:ascii="Times New Roman" w:eastAsia="Times New Roman" w:hAnsi="Times New Roman" w:cs="Times New Roman"/>
          <w:bCs/>
        </w:rPr>
        <w:t>Uzņēmējs</w:t>
      </w:r>
      <w:r w:rsidRPr="002B6CF2">
        <w:rPr>
          <w:rFonts w:ascii="Times New Roman" w:eastAsia="Times New Roman" w:hAnsi="Times New Roman" w:cs="Times New Roman"/>
          <w:bCs/>
        </w:rPr>
        <w:t xml:space="preserve"> Nr.1, </w:t>
      </w:r>
      <w:r>
        <w:rPr>
          <w:rFonts w:ascii="Times New Roman" w:eastAsia="Times New Roman" w:hAnsi="Times New Roman" w:cs="Times New Roman"/>
          <w:bCs/>
        </w:rPr>
        <w:t>Uzņēmējs</w:t>
      </w:r>
      <w:r w:rsidRPr="002B6CF2">
        <w:rPr>
          <w:rFonts w:ascii="Times New Roman" w:eastAsia="Times New Roman" w:hAnsi="Times New Roman" w:cs="Times New Roman"/>
          <w:bCs/>
        </w:rPr>
        <w:t xml:space="preserve"> Nr.2, </w:t>
      </w:r>
      <w:r>
        <w:rPr>
          <w:rFonts w:ascii="Times New Roman" w:eastAsia="Times New Roman" w:hAnsi="Times New Roman" w:cs="Times New Roman"/>
          <w:bCs/>
        </w:rPr>
        <w:t>Uzņēmējs</w:t>
      </w:r>
      <w:r w:rsidRPr="002B6CF2">
        <w:rPr>
          <w:rFonts w:ascii="Times New Roman" w:eastAsia="Times New Roman" w:hAnsi="Times New Roman" w:cs="Times New Roman"/>
          <w:bCs/>
        </w:rPr>
        <w:t xml:space="preserve"> Nr.3</w:t>
      </w:r>
      <w:r w:rsidR="0014494A">
        <w:rPr>
          <w:rFonts w:ascii="Times New Roman" w:eastAsia="Times New Roman" w:hAnsi="Times New Roman" w:cs="Times New Roman"/>
          <w:bCs/>
        </w:rPr>
        <w:t xml:space="preserve"> un Uzņēmējs Nr.4</w:t>
      </w:r>
      <w:r>
        <w:rPr>
          <w:rFonts w:ascii="Times New Roman" w:eastAsia="Times New Roman" w:hAnsi="Times New Roman" w:cs="Times New Roman"/>
          <w:bCs/>
        </w:rPr>
        <w:t xml:space="preserve"> </w:t>
      </w:r>
      <w:r w:rsidR="002B6CF2" w:rsidRPr="002B6CF2">
        <w:rPr>
          <w:rFonts w:ascii="Times New Roman" w:eastAsia="Times New Roman" w:hAnsi="Times New Roman" w:cs="Times New Roman"/>
          <w:bCs/>
        </w:rPr>
        <w:t>kopā.</w:t>
      </w:r>
    </w:p>
    <w:p w:rsidR="002B6CF2" w:rsidRPr="002B6CF2" w:rsidRDefault="002B6CF2" w:rsidP="002B6CF2">
      <w:pPr>
        <w:widowControl w:val="0"/>
        <w:numPr>
          <w:ilvl w:val="1"/>
          <w:numId w:val="3"/>
        </w:numPr>
        <w:overflowPunct w:val="0"/>
        <w:adjustRightInd w:val="0"/>
        <w:spacing w:after="0" w:line="240" w:lineRule="auto"/>
        <w:ind w:left="539" w:right="28" w:hanging="539"/>
        <w:jc w:val="both"/>
        <w:rPr>
          <w:rFonts w:ascii="Times New Roman" w:eastAsia="Times New Roman" w:hAnsi="Times New Roman" w:cs="Times New Roman"/>
          <w:b/>
          <w:bCs/>
        </w:rPr>
      </w:pPr>
      <w:r w:rsidRPr="002B6CF2">
        <w:rPr>
          <w:rFonts w:ascii="Times New Roman" w:eastAsia="Times New Roman" w:hAnsi="Times New Roman" w:cs="Times New Roman"/>
          <w:b/>
          <w:bCs/>
        </w:rPr>
        <w:t xml:space="preserve">Puse – </w:t>
      </w:r>
      <w:r w:rsidR="0014494A">
        <w:rPr>
          <w:rFonts w:ascii="Times New Roman" w:eastAsia="Times New Roman" w:hAnsi="Times New Roman" w:cs="Times New Roman"/>
          <w:bCs/>
        </w:rPr>
        <w:t>Pasūtītājs vai Uzņēmējs</w:t>
      </w:r>
      <w:r w:rsidRPr="002B6CF2">
        <w:rPr>
          <w:rFonts w:ascii="Times New Roman" w:eastAsia="Times New Roman" w:hAnsi="Times New Roman" w:cs="Times New Roman"/>
          <w:bCs/>
        </w:rPr>
        <w:t>.</w:t>
      </w:r>
    </w:p>
    <w:p w:rsidR="002B6CF2" w:rsidRPr="002B6CF2" w:rsidRDefault="002B6CF2" w:rsidP="002B6CF2">
      <w:pPr>
        <w:widowControl w:val="0"/>
        <w:numPr>
          <w:ilvl w:val="1"/>
          <w:numId w:val="3"/>
        </w:numPr>
        <w:overflowPunct w:val="0"/>
        <w:adjustRightInd w:val="0"/>
        <w:spacing w:after="0" w:line="240" w:lineRule="auto"/>
        <w:ind w:left="539" w:right="28" w:hanging="539"/>
        <w:jc w:val="both"/>
        <w:rPr>
          <w:rFonts w:ascii="Times New Roman" w:eastAsia="Times New Roman" w:hAnsi="Times New Roman" w:cs="Times New Roman"/>
          <w:b/>
          <w:bCs/>
        </w:rPr>
      </w:pPr>
      <w:r w:rsidRPr="002B6CF2">
        <w:rPr>
          <w:rFonts w:ascii="Times New Roman" w:eastAsia="Times New Roman" w:hAnsi="Times New Roman" w:cs="Times New Roman"/>
          <w:b/>
          <w:bCs/>
        </w:rPr>
        <w:t xml:space="preserve">Puses – </w:t>
      </w:r>
      <w:r w:rsidR="000D6C9B">
        <w:rPr>
          <w:rFonts w:ascii="Times New Roman" w:eastAsia="Times New Roman" w:hAnsi="Times New Roman" w:cs="Times New Roman"/>
          <w:bCs/>
        </w:rPr>
        <w:t>Pasūtītājs un Uzņēmēji</w:t>
      </w:r>
      <w:r w:rsidRPr="002B6CF2">
        <w:rPr>
          <w:rFonts w:ascii="Times New Roman" w:eastAsia="Times New Roman" w:hAnsi="Times New Roman" w:cs="Times New Roman"/>
          <w:bCs/>
        </w:rPr>
        <w:t>.</w:t>
      </w:r>
    </w:p>
    <w:p w:rsidR="002B6CF2" w:rsidRPr="002B6CF2" w:rsidRDefault="002B6CF2" w:rsidP="002B6CF2">
      <w:pPr>
        <w:widowControl w:val="0"/>
        <w:numPr>
          <w:ilvl w:val="1"/>
          <w:numId w:val="3"/>
        </w:numPr>
        <w:overflowPunct w:val="0"/>
        <w:adjustRightInd w:val="0"/>
        <w:spacing w:after="0" w:line="240" w:lineRule="auto"/>
        <w:ind w:left="539" w:right="28" w:hanging="539"/>
        <w:jc w:val="both"/>
        <w:rPr>
          <w:rFonts w:ascii="Times New Roman" w:eastAsia="Times New Roman" w:hAnsi="Times New Roman" w:cs="Times New Roman"/>
          <w:bCs/>
        </w:rPr>
      </w:pPr>
      <w:r w:rsidRPr="002B6CF2">
        <w:rPr>
          <w:rFonts w:ascii="Times New Roman" w:eastAsia="Times New Roman" w:hAnsi="Times New Roman" w:cs="Times New Roman"/>
          <w:b/>
          <w:bCs/>
        </w:rPr>
        <w:t xml:space="preserve">Iepirkums – </w:t>
      </w:r>
      <w:r w:rsidRPr="002B6CF2">
        <w:rPr>
          <w:rFonts w:ascii="Times New Roman" w:eastAsia="Times New Roman" w:hAnsi="Times New Roman" w:cs="Times New Roman"/>
          <w:bCs/>
        </w:rPr>
        <w:t>Pasūtītāja veiktais iepirkums</w:t>
      </w:r>
      <w:r w:rsidR="0014494A">
        <w:rPr>
          <w:rFonts w:ascii="Times New Roman" w:eastAsia="Times New Roman" w:hAnsi="Times New Roman" w:cs="Times New Roman"/>
          <w:bCs/>
        </w:rPr>
        <w:t>, saskaņā ar iepirkumu</w:t>
      </w:r>
      <w:r w:rsidRPr="002B6CF2">
        <w:rPr>
          <w:rFonts w:ascii="Times New Roman" w:eastAsia="Times New Roman" w:hAnsi="Times New Roman" w:cs="Times New Roman"/>
        </w:rPr>
        <w:t>: „</w:t>
      </w:r>
      <w:proofErr w:type="spellStart"/>
      <w:r w:rsidR="004A7885">
        <w:rPr>
          <w:rFonts w:ascii="Times New Roman" w:eastAsia="Times New Roman" w:hAnsi="Times New Roman" w:cs="Times New Roman"/>
        </w:rPr>
        <w:t>Vispārceltnieciskie</w:t>
      </w:r>
      <w:proofErr w:type="spellEnd"/>
      <w:r w:rsidR="004A7885">
        <w:rPr>
          <w:rFonts w:ascii="Times New Roman" w:eastAsia="Times New Roman" w:hAnsi="Times New Roman" w:cs="Times New Roman"/>
        </w:rPr>
        <w:t xml:space="preserve"> darbi</w:t>
      </w:r>
      <w:r w:rsidRPr="002B6CF2">
        <w:rPr>
          <w:rFonts w:ascii="Times New Roman" w:eastAsia="Times New Roman" w:hAnsi="Times New Roman" w:cs="Times New Roman"/>
          <w:iCs/>
        </w:rPr>
        <w:t>”, iepirkuma iden</w:t>
      </w:r>
      <w:r w:rsidR="004A7885">
        <w:rPr>
          <w:rFonts w:ascii="Times New Roman" w:eastAsia="Times New Roman" w:hAnsi="Times New Roman" w:cs="Times New Roman"/>
          <w:iCs/>
        </w:rPr>
        <w:t>tifikācijas Nr.</w:t>
      </w:r>
      <w:r w:rsidR="0022110D">
        <w:rPr>
          <w:rFonts w:ascii="Times New Roman" w:eastAsia="Times New Roman" w:hAnsi="Times New Roman" w:cs="Times New Roman"/>
          <w:iCs/>
        </w:rPr>
        <w:t xml:space="preserve"> </w:t>
      </w:r>
      <w:r w:rsidR="0014494A">
        <w:rPr>
          <w:rFonts w:ascii="Times New Roman" w:eastAsia="Times New Roman" w:hAnsi="Times New Roman" w:cs="Times New Roman"/>
          <w:iCs/>
        </w:rPr>
        <w:t>PSKUS 2016/212</w:t>
      </w:r>
      <w:r w:rsidRPr="002B6CF2">
        <w:rPr>
          <w:rFonts w:ascii="Times New Roman" w:eastAsia="Times New Roman" w:hAnsi="Times New Roman" w:cs="Times New Roman"/>
        </w:rPr>
        <w:t>.</w:t>
      </w:r>
    </w:p>
    <w:p w:rsidR="002B6CF2" w:rsidRPr="002B6CF2" w:rsidRDefault="002B6CF2" w:rsidP="002B6CF2">
      <w:pPr>
        <w:widowControl w:val="0"/>
        <w:numPr>
          <w:ilvl w:val="1"/>
          <w:numId w:val="3"/>
        </w:numPr>
        <w:overflowPunct w:val="0"/>
        <w:adjustRightInd w:val="0"/>
        <w:spacing w:after="0" w:line="240" w:lineRule="auto"/>
        <w:ind w:left="539" w:right="28" w:hanging="539"/>
        <w:jc w:val="both"/>
        <w:rPr>
          <w:rFonts w:ascii="Times New Roman" w:eastAsia="Times New Roman" w:hAnsi="Times New Roman" w:cs="Times New Roman"/>
          <w:b/>
          <w:bCs/>
        </w:rPr>
      </w:pPr>
      <w:r w:rsidRPr="002B6CF2">
        <w:rPr>
          <w:rFonts w:ascii="Times New Roman" w:eastAsia="Times New Roman" w:hAnsi="Times New Roman" w:cs="Times New Roman"/>
          <w:b/>
          <w:bCs/>
        </w:rPr>
        <w:t xml:space="preserve">Vienošanās – </w:t>
      </w:r>
      <w:r w:rsidRPr="002B6CF2">
        <w:rPr>
          <w:rFonts w:ascii="Times New Roman" w:eastAsia="Times New Roman" w:hAnsi="Times New Roman" w:cs="Times New Roman"/>
          <w:bCs/>
        </w:rPr>
        <w:t>Šī, starp Pusēm noslēgtā vienošanās.</w:t>
      </w:r>
    </w:p>
    <w:p w:rsidR="002B6CF2" w:rsidRPr="002B6CF2" w:rsidRDefault="002B6CF2" w:rsidP="002B6CF2">
      <w:pPr>
        <w:widowControl w:val="0"/>
        <w:numPr>
          <w:ilvl w:val="1"/>
          <w:numId w:val="3"/>
        </w:numPr>
        <w:overflowPunct w:val="0"/>
        <w:adjustRightInd w:val="0"/>
        <w:spacing w:after="0" w:line="240" w:lineRule="auto"/>
        <w:ind w:left="539" w:right="28" w:hanging="539"/>
        <w:jc w:val="both"/>
        <w:rPr>
          <w:rFonts w:ascii="Times New Roman" w:eastAsia="Times New Roman" w:hAnsi="Times New Roman" w:cs="Times New Roman"/>
          <w:b/>
          <w:bCs/>
        </w:rPr>
      </w:pPr>
      <w:r w:rsidRPr="002B6CF2">
        <w:rPr>
          <w:rFonts w:ascii="Times New Roman" w:eastAsia="Times New Roman" w:hAnsi="Times New Roman" w:cs="Times New Roman"/>
          <w:b/>
          <w:bCs/>
        </w:rPr>
        <w:t xml:space="preserve">Objekts – </w:t>
      </w:r>
      <w:r w:rsidR="005B012C">
        <w:rPr>
          <w:rFonts w:ascii="Times New Roman" w:eastAsia="Times New Roman" w:hAnsi="Times New Roman" w:cs="Times New Roman"/>
          <w:bCs/>
        </w:rPr>
        <w:t>VSIA „Paula Stradiņa klīniskā universitātes slimnīca</w:t>
      </w:r>
      <w:r w:rsidRPr="002B6CF2">
        <w:rPr>
          <w:rFonts w:ascii="Times New Roman" w:eastAsia="Times New Roman" w:hAnsi="Times New Roman" w:cs="Times New Roman"/>
          <w:bCs/>
        </w:rPr>
        <w:t>”.</w:t>
      </w:r>
    </w:p>
    <w:p w:rsidR="002B6CF2" w:rsidRPr="002B6CF2" w:rsidRDefault="007A03B8" w:rsidP="002B6CF2">
      <w:pPr>
        <w:widowControl w:val="0"/>
        <w:numPr>
          <w:ilvl w:val="1"/>
          <w:numId w:val="3"/>
        </w:numPr>
        <w:overflowPunct w:val="0"/>
        <w:adjustRightInd w:val="0"/>
        <w:spacing w:after="0" w:line="240" w:lineRule="auto"/>
        <w:ind w:left="539" w:right="28" w:hanging="539"/>
        <w:jc w:val="both"/>
        <w:rPr>
          <w:rFonts w:ascii="Times New Roman" w:eastAsia="Times New Roman" w:hAnsi="Times New Roman" w:cs="Times New Roman"/>
          <w:b/>
          <w:bCs/>
        </w:rPr>
      </w:pPr>
      <w:r>
        <w:rPr>
          <w:rFonts w:ascii="Times New Roman" w:eastAsia="Times New Roman" w:hAnsi="Times New Roman" w:cs="Times New Roman"/>
          <w:b/>
          <w:bCs/>
        </w:rPr>
        <w:t>Darbi</w:t>
      </w:r>
      <w:r w:rsidR="002B6CF2" w:rsidRPr="002B6CF2">
        <w:rPr>
          <w:rFonts w:ascii="Times New Roman" w:eastAsia="Times New Roman" w:hAnsi="Times New Roman" w:cs="Times New Roman"/>
          <w:b/>
          <w:bCs/>
        </w:rPr>
        <w:t xml:space="preserve"> – </w:t>
      </w:r>
      <w:r w:rsidR="002B6CF2" w:rsidRPr="002B6CF2">
        <w:rPr>
          <w:rFonts w:ascii="Times New Roman" w:eastAsia="Times New Roman" w:hAnsi="Times New Roman" w:cs="Times New Roman"/>
          <w:bCs/>
        </w:rPr>
        <w:t xml:space="preserve">Nodrošināt </w:t>
      </w:r>
      <w:proofErr w:type="spellStart"/>
      <w:r>
        <w:rPr>
          <w:rFonts w:ascii="Times New Roman" w:eastAsia="Times New Roman" w:hAnsi="Times New Roman" w:cs="Times New Roman"/>
          <w:bCs/>
        </w:rPr>
        <w:t>vispārceltnieciskos</w:t>
      </w:r>
      <w:proofErr w:type="spellEnd"/>
      <w:r>
        <w:rPr>
          <w:rFonts w:ascii="Times New Roman" w:eastAsia="Times New Roman" w:hAnsi="Times New Roman" w:cs="Times New Roman"/>
          <w:bCs/>
        </w:rPr>
        <w:t xml:space="preserve"> darbus</w:t>
      </w:r>
      <w:r w:rsidR="002B6CF2" w:rsidRPr="002B6CF2">
        <w:rPr>
          <w:rFonts w:ascii="Times New Roman" w:eastAsia="Times New Roman" w:hAnsi="Times New Roman" w:cs="Times New Roman"/>
          <w:bCs/>
        </w:rPr>
        <w:t>, savlaicīgi veicot Objekta apsekošanu, remonta un</w:t>
      </w:r>
      <w:r w:rsidR="005F6B9A">
        <w:rPr>
          <w:rFonts w:ascii="Times New Roman" w:eastAsia="Times New Roman" w:hAnsi="Times New Roman" w:cs="Times New Roman"/>
          <w:bCs/>
        </w:rPr>
        <w:t xml:space="preserve"> būvmontāžas darbus. Darbi tiek veikti</w:t>
      </w:r>
      <w:r w:rsidR="002B6CF2" w:rsidRPr="002B6CF2">
        <w:rPr>
          <w:rFonts w:ascii="Times New Roman" w:eastAsia="Times New Roman" w:hAnsi="Times New Roman" w:cs="Times New Roman"/>
          <w:bCs/>
        </w:rPr>
        <w:t>, ievērojot Iepirkuma noteikumus, Vienošanos, Tehnisko specifikāciju, tāmes, Pasūtītāja prasības un normatīvos aktus.</w:t>
      </w:r>
    </w:p>
    <w:p w:rsidR="002B6CF2" w:rsidRPr="002B6CF2" w:rsidRDefault="002B6CF2" w:rsidP="002B6CF2">
      <w:pPr>
        <w:widowControl w:val="0"/>
        <w:numPr>
          <w:ilvl w:val="1"/>
          <w:numId w:val="3"/>
        </w:numPr>
        <w:overflowPunct w:val="0"/>
        <w:adjustRightInd w:val="0"/>
        <w:spacing w:after="0" w:line="240" w:lineRule="auto"/>
        <w:ind w:left="539" w:right="28" w:hanging="539"/>
        <w:jc w:val="both"/>
        <w:rPr>
          <w:rFonts w:ascii="Times New Roman" w:eastAsia="Times New Roman" w:hAnsi="Times New Roman" w:cs="Times New Roman"/>
          <w:b/>
          <w:bCs/>
        </w:rPr>
      </w:pPr>
      <w:r w:rsidRPr="002B6CF2">
        <w:rPr>
          <w:rFonts w:ascii="Times New Roman" w:eastAsia="Times New Roman" w:hAnsi="Times New Roman" w:cs="Times New Roman"/>
          <w:b/>
          <w:bCs/>
        </w:rPr>
        <w:t xml:space="preserve">Vienošanās summa – </w:t>
      </w:r>
      <w:r w:rsidRPr="002B6CF2">
        <w:rPr>
          <w:rFonts w:ascii="Times New Roman" w:eastAsia="Times New Roman" w:hAnsi="Times New Roman" w:cs="Times New Roman"/>
          <w:bCs/>
        </w:rPr>
        <w:t>maksimālā</w:t>
      </w:r>
      <w:r w:rsidRPr="002B6CF2">
        <w:rPr>
          <w:rFonts w:ascii="Times New Roman" w:eastAsia="Times New Roman" w:hAnsi="Times New Roman" w:cs="Times New Roman"/>
          <w:b/>
          <w:bCs/>
        </w:rPr>
        <w:t xml:space="preserve"> </w:t>
      </w:r>
      <w:r w:rsidRPr="002B6CF2">
        <w:rPr>
          <w:rFonts w:ascii="Times New Roman" w:eastAsia="Times New Roman" w:hAnsi="Times New Roman" w:cs="Times New Roman"/>
          <w:bCs/>
        </w:rPr>
        <w:t>kopējā naudas summa bez PVN, kuru Pasūtītājs, visā Vienošanās spēkā esamības l</w:t>
      </w:r>
      <w:r w:rsidR="001F5537">
        <w:rPr>
          <w:rFonts w:ascii="Times New Roman" w:eastAsia="Times New Roman" w:hAnsi="Times New Roman" w:cs="Times New Roman"/>
          <w:bCs/>
        </w:rPr>
        <w:t>aikā, var samaksāt Uzņēmējiem</w:t>
      </w:r>
      <w:r w:rsidRPr="002B6CF2">
        <w:rPr>
          <w:rFonts w:ascii="Times New Roman" w:eastAsia="Times New Roman" w:hAnsi="Times New Roman" w:cs="Times New Roman"/>
          <w:bCs/>
        </w:rPr>
        <w:t xml:space="preserve"> par pilnībā un kvali</w:t>
      </w:r>
      <w:r w:rsidR="001F5537">
        <w:rPr>
          <w:rFonts w:ascii="Times New Roman" w:eastAsia="Times New Roman" w:hAnsi="Times New Roman" w:cs="Times New Roman"/>
          <w:bCs/>
        </w:rPr>
        <w:t>tatīvi izpildītiem Darbiem</w:t>
      </w:r>
      <w:r w:rsidRPr="002B6CF2">
        <w:rPr>
          <w:rFonts w:ascii="Times New Roman" w:eastAsia="Times New Roman" w:hAnsi="Times New Roman" w:cs="Times New Roman"/>
          <w:bCs/>
        </w:rPr>
        <w:t xml:space="preserve">. </w:t>
      </w:r>
      <w:r w:rsidRPr="002B6CF2">
        <w:rPr>
          <w:rFonts w:ascii="Times New Roman" w:eastAsia="Times New Roman" w:hAnsi="Times New Roman" w:cs="Times New Roman"/>
        </w:rPr>
        <w:t>Vienošanās summa ietver visas izmaks</w:t>
      </w:r>
      <w:r w:rsidR="001F5537">
        <w:rPr>
          <w:rFonts w:ascii="Times New Roman" w:eastAsia="Times New Roman" w:hAnsi="Times New Roman" w:cs="Times New Roman"/>
        </w:rPr>
        <w:t>as, kas saistītas ar Darbu veikšanu</w:t>
      </w:r>
      <w:r w:rsidRPr="002B6CF2">
        <w:rPr>
          <w:rFonts w:ascii="Times New Roman" w:eastAsia="Times New Roman" w:hAnsi="Times New Roman" w:cs="Times New Roman"/>
        </w:rPr>
        <w:t>, tajā skaitā izdevumus materiālu un aprīkojuma iegādei, apdrošināšanai, instrukciju izstrādei, saskaņojumu un informācijas iegūšanai, apsekošanai, transportam, nodokļiem nepieciešamām izmaksām, kā arī izmaksas par darbiem, kas nav tieši iekļauti, bet kuru izpildes vai pielietojuma nepieciešamība izriet no Vienošanās rakstura un/vai apjoma, un kuru izpilde vai pielietojums v</w:t>
      </w:r>
      <w:r w:rsidR="001F5537">
        <w:rPr>
          <w:rFonts w:ascii="Times New Roman" w:eastAsia="Times New Roman" w:hAnsi="Times New Roman" w:cs="Times New Roman"/>
        </w:rPr>
        <w:t>ar būt nepieciešams, lai veiktu Darbus</w:t>
      </w:r>
      <w:r w:rsidRPr="002B6CF2">
        <w:rPr>
          <w:rFonts w:ascii="Times New Roman" w:eastAsia="Times New Roman" w:hAnsi="Times New Roman" w:cs="Times New Roman"/>
        </w:rPr>
        <w:t>.</w:t>
      </w:r>
    </w:p>
    <w:p w:rsidR="002B6CF2" w:rsidRPr="002B6CF2" w:rsidRDefault="002B6CF2" w:rsidP="002B6CF2">
      <w:pPr>
        <w:widowControl w:val="0"/>
        <w:numPr>
          <w:ilvl w:val="1"/>
          <w:numId w:val="3"/>
        </w:numPr>
        <w:overflowPunct w:val="0"/>
        <w:adjustRightInd w:val="0"/>
        <w:spacing w:after="0" w:line="240" w:lineRule="auto"/>
        <w:ind w:left="539" w:right="28" w:hanging="539"/>
        <w:jc w:val="both"/>
        <w:rPr>
          <w:rFonts w:ascii="Times New Roman" w:eastAsia="Times New Roman" w:hAnsi="Times New Roman" w:cs="Times New Roman"/>
          <w:b/>
          <w:bCs/>
        </w:rPr>
      </w:pPr>
      <w:r w:rsidRPr="002B6CF2">
        <w:rPr>
          <w:rFonts w:ascii="Times New Roman" w:eastAsia="Times New Roman" w:hAnsi="Times New Roman" w:cs="Times New Roman"/>
          <w:b/>
          <w:bCs/>
        </w:rPr>
        <w:t xml:space="preserve">PVN – </w:t>
      </w:r>
      <w:r w:rsidRPr="002B6CF2">
        <w:rPr>
          <w:rFonts w:ascii="Times New Roman" w:eastAsia="Times New Roman" w:hAnsi="Times New Roman" w:cs="Times New Roman"/>
          <w:bCs/>
        </w:rPr>
        <w:t xml:space="preserve">pievienotās vērtības nodoklis. PVN </w:t>
      </w:r>
      <w:r w:rsidRPr="002B6CF2">
        <w:rPr>
          <w:rFonts w:ascii="Times New Roman" w:eastAsia="Times New Roman" w:hAnsi="Times New Roman" w:cs="Times New Roman"/>
        </w:rPr>
        <w:t>samaksu Puses veic normatīvajos aktos noteiktajā kārtībā un apmērā.</w:t>
      </w:r>
    </w:p>
    <w:p w:rsidR="002B6CF2" w:rsidRPr="002B6CF2" w:rsidRDefault="002B6CF2" w:rsidP="002B6CF2">
      <w:pPr>
        <w:widowControl w:val="0"/>
        <w:numPr>
          <w:ilvl w:val="1"/>
          <w:numId w:val="3"/>
        </w:numPr>
        <w:overflowPunct w:val="0"/>
        <w:adjustRightInd w:val="0"/>
        <w:spacing w:after="0" w:line="240" w:lineRule="auto"/>
        <w:ind w:left="539" w:right="28" w:hanging="539"/>
        <w:jc w:val="both"/>
        <w:rPr>
          <w:rFonts w:ascii="Times New Roman" w:eastAsia="Times New Roman" w:hAnsi="Times New Roman" w:cs="Times New Roman"/>
          <w:b/>
          <w:bCs/>
        </w:rPr>
      </w:pPr>
      <w:r w:rsidRPr="002B6CF2">
        <w:rPr>
          <w:rFonts w:ascii="Times New Roman" w:eastAsia="Times New Roman" w:hAnsi="Times New Roman" w:cs="Times New Roman"/>
          <w:b/>
          <w:bCs/>
        </w:rPr>
        <w:t xml:space="preserve">Nepārvaramas varas apstākļi - </w:t>
      </w:r>
      <w:r w:rsidRPr="002B6CF2">
        <w:rPr>
          <w:rFonts w:ascii="Times New Roman" w:eastAsia="Times New Roman" w:hAnsi="Times New Roman" w:cs="Times New Roman"/>
        </w:rPr>
        <w:t>apstākļi un notikumi, kurus Puses nevarēja ne novērst, ne paredzēt, ne ietekmēt, tajā skaitā dabas katastrofas, ūdens plūdi, zemestrīce un citas stihiskās nelaimes, kā arī karš, streiki un citi apstākļi, kas radušies pēc Vienošanās spēkā stāšanās un kavē, vai traucē Vienošanās saistību izpildi. Par Nepārvaramas varas apstākli nav uzska</w:t>
      </w:r>
      <w:r w:rsidR="00B9214C">
        <w:rPr>
          <w:rFonts w:ascii="Times New Roman" w:eastAsia="Times New Roman" w:hAnsi="Times New Roman" w:cs="Times New Roman"/>
        </w:rPr>
        <w:t xml:space="preserve">tāms apstāklis, </w:t>
      </w:r>
      <w:r w:rsidR="00B9214C">
        <w:rPr>
          <w:rFonts w:ascii="Times New Roman" w:eastAsia="Times New Roman" w:hAnsi="Times New Roman" w:cs="Times New Roman"/>
        </w:rPr>
        <w:lastRenderedPageBreak/>
        <w:t>kad Uzņēmējam</w:t>
      </w:r>
      <w:r w:rsidRPr="002B6CF2">
        <w:rPr>
          <w:rFonts w:ascii="Times New Roman" w:eastAsia="Times New Roman" w:hAnsi="Times New Roman" w:cs="Times New Roman"/>
        </w:rPr>
        <w:t xml:space="preserve"> vairs nav spēkā esoši sertifikāti, kas nepieciešami Vienošanās paredzēto saistību izpildei.</w:t>
      </w:r>
    </w:p>
    <w:p w:rsidR="002B6CF2" w:rsidRPr="002B6CF2" w:rsidRDefault="002B6CF2" w:rsidP="002B6CF2">
      <w:pPr>
        <w:widowControl w:val="0"/>
        <w:overflowPunct w:val="0"/>
        <w:adjustRightInd w:val="0"/>
        <w:spacing w:after="0" w:line="240" w:lineRule="auto"/>
        <w:ind w:left="539" w:right="28"/>
        <w:jc w:val="both"/>
        <w:rPr>
          <w:rFonts w:ascii="Times New Roman" w:eastAsia="Times New Roman" w:hAnsi="Times New Roman" w:cs="Times New Roman"/>
          <w:b/>
          <w:bCs/>
        </w:rPr>
      </w:pPr>
    </w:p>
    <w:p w:rsidR="002B6CF2" w:rsidRPr="002B6CF2" w:rsidRDefault="002B6CF2" w:rsidP="002B6CF2">
      <w:pPr>
        <w:widowControl w:val="0"/>
        <w:numPr>
          <w:ilvl w:val="0"/>
          <w:numId w:val="3"/>
        </w:numPr>
        <w:overflowPunct w:val="0"/>
        <w:adjustRightInd w:val="0"/>
        <w:spacing w:after="120" w:line="240" w:lineRule="auto"/>
        <w:ind w:left="539" w:right="28" w:hanging="539"/>
        <w:jc w:val="center"/>
        <w:rPr>
          <w:rFonts w:ascii="Times New Roman" w:eastAsia="Times New Roman" w:hAnsi="Times New Roman" w:cs="Times New Roman"/>
          <w:b/>
          <w:bCs/>
        </w:rPr>
      </w:pPr>
      <w:r w:rsidRPr="002B6CF2">
        <w:rPr>
          <w:rFonts w:ascii="Times New Roman" w:eastAsia="Times New Roman" w:hAnsi="Times New Roman" w:cs="Times New Roman"/>
          <w:b/>
          <w:bCs/>
        </w:rPr>
        <w:t>LĪGUMA PRIEKŠMETS</w:t>
      </w:r>
    </w:p>
    <w:p w:rsidR="002B6CF2" w:rsidRPr="002B6CF2" w:rsidRDefault="002B6CF2" w:rsidP="002B6CF2">
      <w:pPr>
        <w:widowControl w:val="0"/>
        <w:numPr>
          <w:ilvl w:val="1"/>
          <w:numId w:val="3"/>
        </w:numPr>
        <w:overflowPunct w:val="0"/>
        <w:adjustRightInd w:val="0"/>
        <w:spacing w:after="0" w:line="240" w:lineRule="auto"/>
        <w:ind w:right="28"/>
        <w:jc w:val="both"/>
        <w:rPr>
          <w:rFonts w:ascii="Times New Roman" w:eastAsia="Times New Roman" w:hAnsi="Times New Roman" w:cs="Times New Roman"/>
          <w:bCs/>
        </w:rPr>
      </w:pPr>
      <w:r w:rsidRPr="002B6CF2">
        <w:rPr>
          <w:rFonts w:ascii="Times New Roman" w:eastAsia="Times New Roman" w:hAnsi="Times New Roman" w:cs="Times New Roman"/>
        </w:rPr>
        <w:t>Vienošanās ir paredzēta kārtība</w:t>
      </w:r>
      <w:r w:rsidRPr="002B6CF2">
        <w:rPr>
          <w:rFonts w:ascii="Times New Roman" w:eastAsia="Times New Roman" w:hAnsi="Times New Roman" w:cs="Times New Roman"/>
          <w:i/>
        </w:rPr>
        <w:t>,</w:t>
      </w:r>
      <w:r w:rsidRPr="002B6CF2">
        <w:rPr>
          <w:rFonts w:ascii="Times New Roman" w:eastAsia="Times New Roman" w:hAnsi="Times New Roman" w:cs="Times New Roman"/>
        </w:rPr>
        <w:t xml:space="preserve"> kādā</w:t>
      </w:r>
      <w:r w:rsidRPr="002B6CF2">
        <w:rPr>
          <w:rFonts w:ascii="Times New Roman" w:eastAsia="Times New Roman" w:hAnsi="Times New Roman" w:cs="Times New Roman"/>
          <w:color w:val="000000"/>
        </w:rPr>
        <w:t>,</w:t>
      </w:r>
      <w:r w:rsidRPr="002B6CF2">
        <w:rPr>
          <w:rFonts w:ascii="Times New Roman" w:eastAsia="Times New Roman" w:hAnsi="Times New Roman" w:cs="Times New Roman"/>
        </w:rPr>
        <w:t xml:space="preserve"> Pasūtītājs no </w:t>
      </w:r>
      <w:r w:rsidR="00EA1D91">
        <w:rPr>
          <w:rFonts w:ascii="Times New Roman" w:eastAsia="Times New Roman" w:hAnsi="Times New Roman" w:cs="Times New Roman"/>
        </w:rPr>
        <w:t>Vienošanos noslēgušo Uzņēmēju loka izvēlēsies Uzņēmējus, kuri veiks Darbus</w:t>
      </w:r>
      <w:r w:rsidRPr="002B6CF2">
        <w:rPr>
          <w:rFonts w:ascii="Times New Roman" w:eastAsia="Times New Roman" w:hAnsi="Times New Roman" w:cs="Times New Roman"/>
        </w:rPr>
        <w:t>, saskaņā ar Vienošanos, tehnisko specifikāciju un atbilstoši Pasūtītāja vajadzībām.</w:t>
      </w:r>
    </w:p>
    <w:p w:rsidR="002B6CF2" w:rsidRPr="002B6CF2" w:rsidRDefault="0081559F" w:rsidP="002B6CF2">
      <w:pPr>
        <w:widowControl w:val="0"/>
        <w:numPr>
          <w:ilvl w:val="1"/>
          <w:numId w:val="3"/>
        </w:numPr>
        <w:overflowPunct w:val="0"/>
        <w:adjustRightInd w:val="0"/>
        <w:spacing w:after="0" w:line="240" w:lineRule="auto"/>
        <w:ind w:right="28"/>
        <w:jc w:val="both"/>
        <w:rPr>
          <w:rFonts w:ascii="Times New Roman" w:eastAsia="Times New Roman" w:hAnsi="Times New Roman" w:cs="Times New Roman"/>
          <w:bCs/>
        </w:rPr>
      </w:pPr>
      <w:r>
        <w:rPr>
          <w:rFonts w:ascii="Times New Roman" w:eastAsia="Times New Roman" w:hAnsi="Times New Roman" w:cs="Times New Roman"/>
          <w:color w:val="000000"/>
        </w:rPr>
        <w:t>Uzņēmējs, veicot Darbus</w:t>
      </w:r>
      <w:r w:rsidR="002B6CF2" w:rsidRPr="002B6CF2">
        <w:rPr>
          <w:rFonts w:ascii="Times New Roman" w:eastAsia="Times New Roman" w:hAnsi="Times New Roman" w:cs="Times New Roman"/>
          <w:color w:val="000000"/>
        </w:rPr>
        <w:t xml:space="preserve">, ievēro Iepirkuma dokumentāciju, Tehnisko specifikāciju, tāmes, Pasūtītāja prasības, Objekta iekšējo </w:t>
      </w:r>
      <w:r>
        <w:rPr>
          <w:rFonts w:ascii="Times New Roman" w:eastAsia="Times New Roman" w:hAnsi="Times New Roman" w:cs="Times New Roman"/>
          <w:color w:val="000000"/>
        </w:rPr>
        <w:t>kārtību un attiecīgā Uzņēmēja</w:t>
      </w:r>
      <w:r w:rsidR="002B6CF2" w:rsidRPr="002B6CF2">
        <w:rPr>
          <w:rFonts w:ascii="Times New Roman" w:eastAsia="Times New Roman" w:hAnsi="Times New Roman" w:cs="Times New Roman"/>
          <w:color w:val="000000"/>
        </w:rPr>
        <w:t xml:space="preserve"> iesniegto piedāvājumu.</w:t>
      </w:r>
    </w:p>
    <w:p w:rsidR="002B6CF2" w:rsidRPr="002B6CF2" w:rsidRDefault="0081559F" w:rsidP="002B6CF2">
      <w:pPr>
        <w:widowControl w:val="0"/>
        <w:numPr>
          <w:ilvl w:val="1"/>
          <w:numId w:val="3"/>
        </w:numPr>
        <w:overflowPunct w:val="0"/>
        <w:adjustRightInd w:val="0"/>
        <w:spacing w:after="0" w:line="240" w:lineRule="auto"/>
        <w:ind w:right="28"/>
        <w:jc w:val="both"/>
        <w:rPr>
          <w:rFonts w:ascii="Times New Roman" w:eastAsia="Times New Roman" w:hAnsi="Times New Roman" w:cs="Times New Roman"/>
          <w:bCs/>
        </w:rPr>
      </w:pPr>
      <w:r>
        <w:rPr>
          <w:rFonts w:ascii="Times New Roman" w:eastAsia="Times New Roman" w:hAnsi="Times New Roman" w:cs="Times New Roman"/>
          <w:bCs/>
        </w:rPr>
        <w:t>Darbu</w:t>
      </w:r>
      <w:r w:rsidR="002B6CF2" w:rsidRPr="002B6CF2">
        <w:rPr>
          <w:rFonts w:ascii="Times New Roman" w:eastAsia="Times New Roman" w:hAnsi="Times New Roman" w:cs="Times New Roman"/>
          <w:bCs/>
        </w:rPr>
        <w:t xml:space="preserve"> izpildes termiņš konkrētam Objektam tiek norādīt</w:t>
      </w:r>
      <w:r>
        <w:rPr>
          <w:rFonts w:ascii="Times New Roman" w:eastAsia="Times New Roman" w:hAnsi="Times New Roman" w:cs="Times New Roman"/>
          <w:bCs/>
        </w:rPr>
        <w:t>s līgumā ar izvēlēto Uzņēmēju par Darbu veikšanu</w:t>
      </w:r>
      <w:r w:rsidR="002B6CF2" w:rsidRPr="002B6CF2">
        <w:rPr>
          <w:rFonts w:ascii="Times New Roman" w:eastAsia="Times New Roman" w:hAnsi="Times New Roman" w:cs="Times New Roman"/>
          <w:bCs/>
        </w:rPr>
        <w:t xml:space="preserve"> konkrētajā Objektā.</w:t>
      </w:r>
      <w:r>
        <w:rPr>
          <w:rFonts w:ascii="Times New Roman" w:eastAsia="Times New Roman" w:hAnsi="Times New Roman" w:cs="Times New Roman"/>
          <w:bCs/>
        </w:rPr>
        <w:t xml:space="preserve"> </w:t>
      </w:r>
    </w:p>
    <w:p w:rsidR="002B6CF2" w:rsidRPr="002B6CF2" w:rsidRDefault="002B6CF2" w:rsidP="002B6CF2">
      <w:pPr>
        <w:widowControl w:val="0"/>
        <w:overflowPunct w:val="0"/>
        <w:adjustRightInd w:val="0"/>
        <w:spacing w:after="0" w:line="240" w:lineRule="auto"/>
        <w:ind w:left="540" w:right="28"/>
        <w:jc w:val="both"/>
        <w:rPr>
          <w:rFonts w:ascii="Times New Roman" w:eastAsia="Times New Roman" w:hAnsi="Times New Roman" w:cs="Times New Roman"/>
          <w:bCs/>
        </w:rPr>
      </w:pPr>
    </w:p>
    <w:p w:rsidR="002B6CF2" w:rsidRPr="002B6CF2" w:rsidRDefault="000E3EFD" w:rsidP="002B6CF2">
      <w:pPr>
        <w:widowControl w:val="0"/>
        <w:numPr>
          <w:ilvl w:val="0"/>
          <w:numId w:val="3"/>
        </w:numPr>
        <w:overflowPunct w:val="0"/>
        <w:adjustRightInd w:val="0"/>
        <w:spacing w:after="120" w:line="240" w:lineRule="auto"/>
        <w:ind w:left="539" w:right="28" w:hanging="539"/>
        <w:jc w:val="center"/>
        <w:rPr>
          <w:rFonts w:ascii="Times New Roman" w:eastAsia="Times New Roman" w:hAnsi="Times New Roman" w:cs="Times New Roman"/>
          <w:bCs/>
        </w:rPr>
      </w:pPr>
      <w:r>
        <w:rPr>
          <w:rFonts w:ascii="Times New Roman" w:eastAsia="Times New Roman" w:hAnsi="Times New Roman" w:cs="Times New Roman"/>
          <w:b/>
          <w:bCs/>
          <w:color w:val="000000"/>
        </w:rPr>
        <w:t>UZŅĒMĒJA</w:t>
      </w:r>
      <w:r w:rsidR="002B6CF2" w:rsidRPr="002B6CF2">
        <w:rPr>
          <w:rFonts w:ascii="Times New Roman" w:eastAsia="Times New Roman" w:hAnsi="Times New Roman" w:cs="Times New Roman"/>
          <w:b/>
          <w:bCs/>
          <w:color w:val="000000"/>
        </w:rPr>
        <w:t xml:space="preserve"> IZVĒLE</w:t>
      </w:r>
      <w:r>
        <w:rPr>
          <w:rFonts w:ascii="Times New Roman" w:eastAsia="Times New Roman" w:hAnsi="Times New Roman" w:cs="Times New Roman"/>
          <w:b/>
          <w:bCs/>
          <w:color w:val="000000"/>
        </w:rPr>
        <w:t>, LĪGUMA SLĒGŠANA UN DARBA</w:t>
      </w:r>
      <w:r w:rsidR="002B6CF2" w:rsidRPr="002B6CF2">
        <w:rPr>
          <w:rFonts w:ascii="Times New Roman" w:eastAsia="Times New Roman" w:hAnsi="Times New Roman" w:cs="Times New Roman"/>
          <w:b/>
          <w:bCs/>
          <w:color w:val="000000"/>
        </w:rPr>
        <w:t xml:space="preserve"> IZPILDES UZDOŠANA</w:t>
      </w:r>
    </w:p>
    <w:p w:rsidR="002B6CF2" w:rsidRPr="002B6CF2" w:rsidRDefault="002B6CF2" w:rsidP="002B6CF2">
      <w:pPr>
        <w:widowControl w:val="0"/>
        <w:numPr>
          <w:ilvl w:val="1"/>
          <w:numId w:val="3"/>
        </w:numPr>
        <w:overflowPunct w:val="0"/>
        <w:adjustRightInd w:val="0"/>
        <w:spacing w:after="0" w:line="240" w:lineRule="auto"/>
        <w:ind w:right="28"/>
        <w:jc w:val="both"/>
        <w:rPr>
          <w:rFonts w:ascii="Times New Roman" w:eastAsia="Times New Roman" w:hAnsi="Times New Roman" w:cs="Times New Roman"/>
          <w:bCs/>
        </w:rPr>
      </w:pPr>
      <w:r w:rsidRPr="002B6CF2">
        <w:rPr>
          <w:rFonts w:ascii="Times New Roman" w:eastAsia="Times New Roman" w:hAnsi="Times New Roman" w:cs="Times New Roman"/>
          <w:bCs/>
          <w:color w:val="000000"/>
        </w:rPr>
        <w:t>Gadījumā, ja Pasūtītājam rodas n</w:t>
      </w:r>
      <w:r w:rsidR="000E3EFD">
        <w:rPr>
          <w:rFonts w:ascii="Times New Roman" w:eastAsia="Times New Roman" w:hAnsi="Times New Roman" w:cs="Times New Roman"/>
          <w:bCs/>
          <w:color w:val="000000"/>
        </w:rPr>
        <w:t>epieciešamība veikt Darbus</w:t>
      </w:r>
      <w:r w:rsidRPr="002B6CF2">
        <w:rPr>
          <w:rFonts w:ascii="Times New Roman" w:eastAsia="Times New Roman" w:hAnsi="Times New Roman" w:cs="Times New Roman"/>
          <w:bCs/>
          <w:color w:val="000000"/>
        </w:rPr>
        <w:t xml:space="preserve"> konkrētā Obje</w:t>
      </w:r>
      <w:r w:rsidR="009710BC">
        <w:rPr>
          <w:rFonts w:ascii="Times New Roman" w:eastAsia="Times New Roman" w:hAnsi="Times New Roman" w:cs="Times New Roman"/>
          <w:bCs/>
          <w:color w:val="000000"/>
        </w:rPr>
        <w:t>ktā, Pasūtītājs sagatavo Objekta</w:t>
      </w:r>
      <w:r w:rsidRPr="002B6CF2">
        <w:rPr>
          <w:rFonts w:ascii="Times New Roman" w:eastAsia="Times New Roman" w:hAnsi="Times New Roman" w:cs="Times New Roman"/>
          <w:bCs/>
          <w:color w:val="000000"/>
        </w:rPr>
        <w:t xml:space="preserve"> raksturojošo informāciju (Tehnisko specifikāciju) un uz </w:t>
      </w:r>
      <w:r w:rsidR="009710BC">
        <w:rPr>
          <w:rFonts w:ascii="Times New Roman" w:eastAsia="Times New Roman" w:hAnsi="Times New Roman" w:cs="Times New Roman"/>
          <w:bCs/>
        </w:rPr>
        <w:t>Uzņēmēju</w:t>
      </w:r>
      <w:r w:rsidRPr="002B6CF2">
        <w:rPr>
          <w:rFonts w:ascii="Times New Roman" w:eastAsia="Times New Roman" w:hAnsi="Times New Roman" w:cs="Times New Roman"/>
          <w:bCs/>
        </w:rPr>
        <w:t xml:space="preserve"> kontaktpersonu e-pastiem, kuri norādīti šīs Vienošanās 13.nodaļā, </w:t>
      </w:r>
      <w:proofErr w:type="spellStart"/>
      <w:r w:rsidRPr="002B6CF2">
        <w:rPr>
          <w:rFonts w:ascii="Times New Roman" w:eastAsia="Times New Roman" w:hAnsi="Times New Roman" w:cs="Times New Roman"/>
          <w:bCs/>
        </w:rPr>
        <w:t>nosūta</w:t>
      </w:r>
      <w:proofErr w:type="spellEnd"/>
      <w:r w:rsidRPr="002B6CF2">
        <w:rPr>
          <w:rFonts w:ascii="Times New Roman" w:eastAsia="Times New Roman" w:hAnsi="Times New Roman" w:cs="Times New Roman"/>
          <w:bCs/>
        </w:rPr>
        <w:t xml:space="preserve"> uzaicinājumu iesniegt cenu piedāv</w:t>
      </w:r>
      <w:r w:rsidR="009710BC">
        <w:rPr>
          <w:rFonts w:ascii="Times New Roman" w:eastAsia="Times New Roman" w:hAnsi="Times New Roman" w:cs="Times New Roman"/>
          <w:bCs/>
        </w:rPr>
        <w:t>ājumus par Darbu veikšanu</w:t>
      </w:r>
      <w:r w:rsidRPr="002B6CF2">
        <w:rPr>
          <w:rFonts w:ascii="Times New Roman" w:eastAsia="Times New Roman" w:hAnsi="Times New Roman" w:cs="Times New Roman"/>
          <w:bCs/>
        </w:rPr>
        <w:t xml:space="preserve"> konkrētā Objektā.</w:t>
      </w:r>
    </w:p>
    <w:p w:rsidR="002B6CF2" w:rsidRPr="002B6CF2" w:rsidRDefault="00654A38" w:rsidP="002B6CF2">
      <w:pPr>
        <w:widowControl w:val="0"/>
        <w:numPr>
          <w:ilvl w:val="1"/>
          <w:numId w:val="3"/>
        </w:numPr>
        <w:overflowPunct w:val="0"/>
        <w:adjustRightInd w:val="0"/>
        <w:spacing w:after="0" w:line="240" w:lineRule="auto"/>
        <w:ind w:right="28"/>
        <w:jc w:val="both"/>
        <w:rPr>
          <w:rFonts w:ascii="Times New Roman" w:eastAsia="Times New Roman" w:hAnsi="Times New Roman" w:cs="Times New Roman"/>
          <w:bCs/>
        </w:rPr>
      </w:pPr>
      <w:r>
        <w:rPr>
          <w:rFonts w:ascii="Times New Roman" w:eastAsia="Times New Roman" w:hAnsi="Times New Roman" w:cs="Times New Roman"/>
          <w:bCs/>
          <w:color w:val="000000"/>
        </w:rPr>
        <w:t>Uzņēmēji 5 (piecu</w:t>
      </w:r>
      <w:r w:rsidR="002B6CF2" w:rsidRPr="002B6CF2">
        <w:rPr>
          <w:rFonts w:ascii="Times New Roman" w:eastAsia="Times New Roman" w:hAnsi="Times New Roman" w:cs="Times New Roman"/>
          <w:bCs/>
          <w:color w:val="000000"/>
        </w:rPr>
        <w:t xml:space="preserve">) darba dienu laikā, skaitot no uzaicinājuma nosūtīšanas dienas, </w:t>
      </w:r>
      <w:proofErr w:type="spellStart"/>
      <w:r w:rsidR="002B6CF2" w:rsidRPr="002B6CF2">
        <w:rPr>
          <w:rFonts w:ascii="Times New Roman" w:eastAsia="Times New Roman" w:hAnsi="Times New Roman" w:cs="Times New Roman"/>
          <w:bCs/>
          <w:color w:val="000000"/>
        </w:rPr>
        <w:t>nosūta</w:t>
      </w:r>
      <w:proofErr w:type="spellEnd"/>
      <w:r w:rsidR="002B6CF2" w:rsidRPr="002B6CF2">
        <w:rPr>
          <w:rFonts w:ascii="Times New Roman" w:eastAsia="Times New Roman" w:hAnsi="Times New Roman" w:cs="Times New Roman"/>
          <w:bCs/>
          <w:color w:val="000000"/>
        </w:rPr>
        <w:t xml:space="preserve"> savu piedāvājumu pasta sūtījumā uz Pasūtītāja pasta adresi, kā arī citu Pasūtītāja pieprasīto informāciju, saskaņā ar Pasūtītāja pievienotajām veidnēm, tehnisko specifikāciju un citu informāciju, kas norādīta Pasūtītāja uzaicinājumā iesniegt piedāvājumu.</w:t>
      </w:r>
      <w:r>
        <w:rPr>
          <w:rFonts w:ascii="Times New Roman" w:eastAsia="Times New Roman" w:hAnsi="Times New Roman" w:cs="Times New Roman"/>
          <w:bCs/>
        </w:rPr>
        <w:t xml:space="preserve"> Gadījumā, ja Uzņēmējs</w:t>
      </w:r>
      <w:r w:rsidR="002B6CF2" w:rsidRPr="002B6CF2">
        <w:rPr>
          <w:rFonts w:ascii="Times New Roman" w:eastAsia="Times New Roman" w:hAnsi="Times New Roman" w:cs="Times New Roman"/>
          <w:bCs/>
        </w:rPr>
        <w:t xml:space="preserve"> neiesniedz savu piedāvājumu Pasūtītāja norādītajā termiņā, ir uzskatāms, ka cenu piedāvāj</w:t>
      </w:r>
      <w:r>
        <w:rPr>
          <w:rFonts w:ascii="Times New Roman" w:eastAsia="Times New Roman" w:hAnsi="Times New Roman" w:cs="Times New Roman"/>
          <w:bCs/>
        </w:rPr>
        <w:t>ums nav iesniegts un Uzņēmējs</w:t>
      </w:r>
      <w:r w:rsidR="002B6CF2" w:rsidRPr="002B6CF2">
        <w:rPr>
          <w:rFonts w:ascii="Times New Roman" w:eastAsia="Times New Roman" w:hAnsi="Times New Roman" w:cs="Times New Roman"/>
          <w:bCs/>
        </w:rPr>
        <w:t xml:space="preserve"> ir atteicies no pretendēšanas un konkrētā Pasūtījuma izpildi.</w:t>
      </w:r>
    </w:p>
    <w:p w:rsidR="002B6CF2" w:rsidRPr="002B6CF2" w:rsidRDefault="002B6CF2" w:rsidP="002B6CF2">
      <w:pPr>
        <w:widowControl w:val="0"/>
        <w:numPr>
          <w:ilvl w:val="1"/>
          <w:numId w:val="3"/>
        </w:numPr>
        <w:overflowPunct w:val="0"/>
        <w:adjustRightInd w:val="0"/>
        <w:spacing w:after="0" w:line="240" w:lineRule="auto"/>
        <w:ind w:right="28"/>
        <w:jc w:val="both"/>
        <w:rPr>
          <w:rFonts w:ascii="Times New Roman" w:eastAsia="Times New Roman" w:hAnsi="Times New Roman" w:cs="Times New Roman"/>
          <w:bCs/>
        </w:rPr>
      </w:pPr>
      <w:r w:rsidRPr="002B6CF2">
        <w:rPr>
          <w:rFonts w:ascii="Times New Roman" w:eastAsia="Times New Roman" w:hAnsi="Times New Roman" w:cs="Times New Roman"/>
          <w:bCs/>
        </w:rPr>
        <w:t>No iesniegtajiem cenu piedāvājumiem Pasūtītājs, ievērojot 3.1.punktā noteiktajā uzaicināj</w:t>
      </w:r>
      <w:r w:rsidR="0052791E">
        <w:rPr>
          <w:rFonts w:ascii="Times New Roman" w:eastAsia="Times New Roman" w:hAnsi="Times New Roman" w:cs="Times New Roman"/>
          <w:bCs/>
        </w:rPr>
        <w:t>umā norādītos kritērijus, izvēlas Darbu veicēju</w:t>
      </w:r>
      <w:r w:rsidRPr="002B6CF2">
        <w:rPr>
          <w:rFonts w:ascii="Times New Roman" w:eastAsia="Times New Roman" w:hAnsi="Times New Roman" w:cs="Times New Roman"/>
          <w:bCs/>
        </w:rPr>
        <w:t xml:space="preserve"> un par savu izv</w:t>
      </w:r>
      <w:r w:rsidR="00881CAC">
        <w:rPr>
          <w:rFonts w:ascii="Times New Roman" w:eastAsia="Times New Roman" w:hAnsi="Times New Roman" w:cs="Times New Roman"/>
          <w:bCs/>
        </w:rPr>
        <w:t>ēli e-pastā informē Uzņēmējus. Ar Uzņēmēju</w:t>
      </w:r>
      <w:r w:rsidRPr="002B6CF2">
        <w:rPr>
          <w:rFonts w:ascii="Times New Roman" w:eastAsia="Times New Roman" w:hAnsi="Times New Roman" w:cs="Times New Roman"/>
          <w:bCs/>
        </w:rPr>
        <w:t>, kurš izra</w:t>
      </w:r>
      <w:r w:rsidR="00881CAC">
        <w:rPr>
          <w:rFonts w:ascii="Times New Roman" w:eastAsia="Times New Roman" w:hAnsi="Times New Roman" w:cs="Times New Roman"/>
          <w:bCs/>
        </w:rPr>
        <w:t>udzīts par Darbu veicēju</w:t>
      </w:r>
      <w:r w:rsidRPr="002B6CF2">
        <w:rPr>
          <w:rFonts w:ascii="Times New Roman" w:eastAsia="Times New Roman" w:hAnsi="Times New Roman" w:cs="Times New Roman"/>
          <w:bCs/>
        </w:rPr>
        <w:t xml:space="preserve"> konkrētā Obje</w:t>
      </w:r>
      <w:r w:rsidR="00881CAC">
        <w:rPr>
          <w:rFonts w:ascii="Times New Roman" w:eastAsia="Times New Roman" w:hAnsi="Times New Roman" w:cs="Times New Roman"/>
          <w:bCs/>
        </w:rPr>
        <w:t>ktā, tiek noslēgts līgums par Darbu veikšanu</w:t>
      </w:r>
      <w:r w:rsidRPr="002B6CF2">
        <w:rPr>
          <w:rFonts w:ascii="Times New Roman" w:eastAsia="Times New Roman" w:hAnsi="Times New Roman" w:cs="Times New Roman"/>
          <w:bCs/>
        </w:rPr>
        <w:t xml:space="preserve"> (līguma projekts pievienots pie Vienošanās kā 2.pielikums). </w:t>
      </w:r>
      <w:r w:rsidRPr="002B6CF2">
        <w:rPr>
          <w:rFonts w:ascii="Times New Roman" w:eastAsia="Times New Roman" w:hAnsi="Times New Roman" w:cs="Times New Roman"/>
        </w:rPr>
        <w:t xml:space="preserve">Uz noslēgto līgumu ir attiecināmi visi Vienošanās noteikumi, kā arī līgumā var tikt norādītas papildus prasības </w:t>
      </w:r>
      <w:r w:rsidR="003B50BB">
        <w:rPr>
          <w:rFonts w:ascii="Times New Roman" w:eastAsia="Times New Roman" w:hAnsi="Times New Roman" w:cs="Times New Roman"/>
          <w:bCs/>
        </w:rPr>
        <w:t>Darbu veikšanai</w:t>
      </w:r>
      <w:r w:rsidRPr="002B6CF2">
        <w:rPr>
          <w:rFonts w:ascii="Times New Roman" w:eastAsia="Times New Roman" w:hAnsi="Times New Roman" w:cs="Times New Roman"/>
          <w:bCs/>
        </w:rPr>
        <w:t>, ņemot vērā konkrētā Objekta specifiku, tajā skaitā papildus pienākumus, kā piemēram komunālo pakalpojumu kontrolskaitītāju nolasīšanu un paziņošanu, Objekta apsekošanas biežumu u.c.</w:t>
      </w:r>
    </w:p>
    <w:p w:rsidR="002B6CF2" w:rsidRPr="002B6CF2" w:rsidRDefault="003B50BB" w:rsidP="002B6CF2">
      <w:pPr>
        <w:widowControl w:val="0"/>
        <w:numPr>
          <w:ilvl w:val="1"/>
          <w:numId w:val="3"/>
        </w:numPr>
        <w:overflowPunct w:val="0"/>
        <w:adjustRightInd w:val="0"/>
        <w:spacing w:after="0" w:line="240" w:lineRule="auto"/>
        <w:ind w:right="28"/>
        <w:jc w:val="both"/>
        <w:rPr>
          <w:rFonts w:ascii="Times New Roman" w:eastAsia="Times New Roman" w:hAnsi="Times New Roman" w:cs="Times New Roman"/>
          <w:bCs/>
        </w:rPr>
      </w:pPr>
      <w:r>
        <w:rPr>
          <w:rFonts w:ascii="Times New Roman" w:eastAsia="Times New Roman" w:hAnsi="Times New Roman" w:cs="Times New Roman"/>
          <w:bCs/>
        </w:rPr>
        <w:t>Objekts Darbu veikšanai</w:t>
      </w:r>
      <w:r w:rsidR="005F217A">
        <w:rPr>
          <w:rFonts w:ascii="Times New Roman" w:eastAsia="Times New Roman" w:hAnsi="Times New Roman" w:cs="Times New Roman"/>
          <w:bCs/>
        </w:rPr>
        <w:t xml:space="preserve"> tiek nodots Uzņēmējam</w:t>
      </w:r>
      <w:r w:rsidR="002B6CF2" w:rsidRPr="002B6CF2">
        <w:rPr>
          <w:rFonts w:ascii="Times New Roman" w:eastAsia="Times New Roman" w:hAnsi="Times New Roman" w:cs="Times New Roman"/>
          <w:bCs/>
        </w:rPr>
        <w:t xml:space="preserve"> ar Objekta pieņemšanas un nodošanas aktu</w:t>
      </w:r>
      <w:r>
        <w:rPr>
          <w:rFonts w:ascii="Times New Roman" w:eastAsia="Times New Roman" w:hAnsi="Times New Roman" w:cs="Times New Roman"/>
          <w:bCs/>
        </w:rPr>
        <w:t xml:space="preserve"> (Objekta pieņemšanas un nodošanas akta projekts pievienots pie Vienošanās kā 3.pielikums)</w:t>
      </w:r>
      <w:r w:rsidR="002B6CF2" w:rsidRPr="002B6CF2">
        <w:rPr>
          <w:rFonts w:ascii="Times New Roman" w:eastAsia="Times New Roman" w:hAnsi="Times New Roman" w:cs="Times New Roman"/>
          <w:bCs/>
        </w:rPr>
        <w:t>, kurš tiek paraks</w:t>
      </w:r>
      <w:r w:rsidR="005F217A">
        <w:rPr>
          <w:rFonts w:ascii="Times New Roman" w:eastAsia="Times New Roman" w:hAnsi="Times New Roman" w:cs="Times New Roman"/>
          <w:bCs/>
        </w:rPr>
        <w:t>tīts pēc tam, kad Uzņēmējs</w:t>
      </w:r>
      <w:r w:rsidR="00AE50CB">
        <w:rPr>
          <w:rFonts w:ascii="Times New Roman" w:eastAsia="Times New Roman" w:hAnsi="Times New Roman" w:cs="Times New Roman"/>
          <w:bCs/>
        </w:rPr>
        <w:t xml:space="preserve"> ir izpildījis 6.5.punkta notei</w:t>
      </w:r>
      <w:r w:rsidR="002B6CF2" w:rsidRPr="002B6CF2">
        <w:rPr>
          <w:rFonts w:ascii="Times New Roman" w:eastAsia="Times New Roman" w:hAnsi="Times New Roman" w:cs="Times New Roman"/>
          <w:bCs/>
        </w:rPr>
        <w:t>kumus. Objekta pieņemšanas un nodošanas aktā tiek norādīts:</w:t>
      </w:r>
    </w:p>
    <w:p w:rsidR="002B6CF2" w:rsidRPr="002B6CF2" w:rsidRDefault="002B6CF2" w:rsidP="002B6CF2">
      <w:pPr>
        <w:widowControl w:val="0"/>
        <w:numPr>
          <w:ilvl w:val="2"/>
          <w:numId w:val="3"/>
        </w:numPr>
        <w:overflowPunct w:val="0"/>
        <w:adjustRightInd w:val="0"/>
        <w:spacing w:after="0" w:line="240" w:lineRule="auto"/>
        <w:ind w:left="993" w:right="28" w:hanging="851"/>
        <w:jc w:val="both"/>
        <w:rPr>
          <w:rFonts w:ascii="Times New Roman" w:eastAsia="Times New Roman" w:hAnsi="Times New Roman" w:cs="Times New Roman"/>
          <w:bCs/>
        </w:rPr>
      </w:pPr>
      <w:r w:rsidRPr="002B6CF2">
        <w:rPr>
          <w:rFonts w:ascii="Times New Roman" w:eastAsia="Times New Roman" w:hAnsi="Times New Roman" w:cs="Times New Roman"/>
          <w:bCs/>
        </w:rPr>
        <w:t xml:space="preserve">datums, ar kuru </w:t>
      </w:r>
      <w:r w:rsidR="005F217A">
        <w:rPr>
          <w:rFonts w:ascii="Times New Roman" w:eastAsia="Times New Roman" w:hAnsi="Times New Roman" w:cs="Times New Roman"/>
          <w:bCs/>
        </w:rPr>
        <w:t>Objekts tiek nodots Uzņēmējam</w:t>
      </w:r>
      <w:r w:rsidRPr="002B6CF2">
        <w:rPr>
          <w:rFonts w:ascii="Times New Roman" w:eastAsia="Times New Roman" w:hAnsi="Times New Roman" w:cs="Times New Roman"/>
          <w:bCs/>
        </w:rPr>
        <w:t>;</w:t>
      </w:r>
    </w:p>
    <w:p w:rsidR="002B6CF2" w:rsidRPr="002B6CF2" w:rsidRDefault="002B6CF2" w:rsidP="002B6CF2">
      <w:pPr>
        <w:widowControl w:val="0"/>
        <w:numPr>
          <w:ilvl w:val="2"/>
          <w:numId w:val="3"/>
        </w:numPr>
        <w:overflowPunct w:val="0"/>
        <w:adjustRightInd w:val="0"/>
        <w:spacing w:after="0" w:line="240" w:lineRule="auto"/>
        <w:ind w:left="993" w:right="28" w:hanging="851"/>
        <w:jc w:val="both"/>
        <w:rPr>
          <w:rFonts w:ascii="Times New Roman" w:eastAsia="Times New Roman" w:hAnsi="Times New Roman" w:cs="Times New Roman"/>
          <w:bCs/>
        </w:rPr>
      </w:pPr>
      <w:r w:rsidRPr="002B6CF2">
        <w:rPr>
          <w:rFonts w:ascii="Times New Roman" w:eastAsia="Times New Roman" w:hAnsi="Times New Roman" w:cs="Times New Roman"/>
          <w:bCs/>
        </w:rPr>
        <w:t>par Objektu atbildīgās amatpersonas vārds, uzvārds, tālruņa nr.;</w:t>
      </w:r>
    </w:p>
    <w:p w:rsidR="002B6CF2" w:rsidRPr="002B6CF2" w:rsidRDefault="002B6CF2" w:rsidP="002B6CF2">
      <w:pPr>
        <w:widowControl w:val="0"/>
        <w:numPr>
          <w:ilvl w:val="2"/>
          <w:numId w:val="3"/>
        </w:numPr>
        <w:overflowPunct w:val="0"/>
        <w:adjustRightInd w:val="0"/>
        <w:spacing w:after="0" w:line="240" w:lineRule="auto"/>
        <w:ind w:left="993" w:right="28" w:hanging="851"/>
        <w:jc w:val="both"/>
        <w:rPr>
          <w:rFonts w:ascii="Times New Roman" w:eastAsia="Times New Roman" w:hAnsi="Times New Roman" w:cs="Times New Roman"/>
          <w:bCs/>
        </w:rPr>
      </w:pPr>
      <w:r w:rsidRPr="002B6CF2">
        <w:rPr>
          <w:rFonts w:ascii="Times New Roman" w:eastAsia="Times New Roman" w:hAnsi="Times New Roman" w:cs="Times New Roman"/>
          <w:bCs/>
        </w:rPr>
        <w:t>speciālo noteikumu prasības Objektā.</w:t>
      </w:r>
    </w:p>
    <w:p w:rsidR="002B6CF2" w:rsidRPr="002B6CF2" w:rsidRDefault="002B6CF2" w:rsidP="002B6CF2">
      <w:pPr>
        <w:widowControl w:val="0"/>
        <w:numPr>
          <w:ilvl w:val="1"/>
          <w:numId w:val="3"/>
        </w:numPr>
        <w:overflowPunct w:val="0"/>
        <w:adjustRightInd w:val="0"/>
        <w:spacing w:after="0" w:line="240" w:lineRule="auto"/>
        <w:ind w:right="28"/>
        <w:jc w:val="both"/>
        <w:rPr>
          <w:rFonts w:ascii="Times New Roman" w:eastAsia="Times New Roman" w:hAnsi="Times New Roman" w:cs="Times New Roman"/>
          <w:bCs/>
        </w:rPr>
      </w:pPr>
      <w:r w:rsidRPr="002B6CF2">
        <w:rPr>
          <w:rFonts w:ascii="Times New Roman" w:eastAsia="Times New Roman" w:hAnsi="Times New Roman" w:cs="Times New Roman"/>
          <w:bCs/>
        </w:rPr>
        <w:t>Ja, pieņemot Objektu, konstatē trūkumus, kuru dēļ p</w:t>
      </w:r>
      <w:r w:rsidR="005F217A">
        <w:rPr>
          <w:rFonts w:ascii="Times New Roman" w:eastAsia="Times New Roman" w:hAnsi="Times New Roman" w:cs="Times New Roman"/>
          <w:bCs/>
        </w:rPr>
        <w:t>ilnvērtīga Darbu veikšana</w:t>
      </w:r>
      <w:r w:rsidRPr="002B6CF2">
        <w:rPr>
          <w:rFonts w:ascii="Times New Roman" w:eastAsia="Times New Roman" w:hAnsi="Times New Roman" w:cs="Times New Roman"/>
          <w:bCs/>
        </w:rPr>
        <w:t xml:space="preserve"> Objektā nav iespējama, minētie trūkumi ir jānorāda Objekta pieņemšanas un nodošanas aktā.</w:t>
      </w:r>
    </w:p>
    <w:p w:rsidR="002B6CF2" w:rsidRPr="002B6CF2" w:rsidRDefault="005F217A" w:rsidP="002B6CF2">
      <w:pPr>
        <w:widowControl w:val="0"/>
        <w:numPr>
          <w:ilvl w:val="1"/>
          <w:numId w:val="3"/>
        </w:numPr>
        <w:overflowPunct w:val="0"/>
        <w:adjustRightInd w:val="0"/>
        <w:spacing w:after="0" w:line="240" w:lineRule="auto"/>
        <w:ind w:right="28"/>
        <w:jc w:val="both"/>
        <w:rPr>
          <w:rFonts w:ascii="Times New Roman" w:eastAsia="Times New Roman" w:hAnsi="Times New Roman" w:cs="Times New Roman"/>
          <w:bCs/>
        </w:rPr>
      </w:pPr>
      <w:r>
        <w:rPr>
          <w:rFonts w:ascii="Times New Roman" w:eastAsia="Times New Roman" w:hAnsi="Times New Roman" w:cs="Times New Roman"/>
          <w:bCs/>
        </w:rPr>
        <w:t>Izpildīta Darba</w:t>
      </w:r>
      <w:r w:rsidR="002B6CF2" w:rsidRPr="002B6CF2">
        <w:rPr>
          <w:rFonts w:ascii="Times New Roman" w:eastAsia="Times New Roman" w:hAnsi="Times New Roman" w:cs="Times New Roman"/>
          <w:bCs/>
        </w:rPr>
        <w:t xml:space="preserve"> pieņemšanas un nodošanas noteikumi tiek regulēti ar 3.3.punktā noteiktā līguma noteikumiem.</w:t>
      </w:r>
    </w:p>
    <w:p w:rsidR="002B6CF2" w:rsidRPr="002B6CF2" w:rsidRDefault="002B6CF2" w:rsidP="002B6CF2">
      <w:pPr>
        <w:widowControl w:val="0"/>
        <w:overflowPunct w:val="0"/>
        <w:adjustRightInd w:val="0"/>
        <w:spacing w:after="0" w:line="240" w:lineRule="auto"/>
        <w:ind w:left="540" w:right="28"/>
        <w:jc w:val="both"/>
        <w:rPr>
          <w:rFonts w:ascii="Times New Roman" w:eastAsia="Times New Roman" w:hAnsi="Times New Roman" w:cs="Times New Roman"/>
          <w:bCs/>
        </w:rPr>
      </w:pPr>
    </w:p>
    <w:p w:rsidR="002B6CF2" w:rsidRPr="002B6CF2" w:rsidRDefault="007E3F92" w:rsidP="002B6CF2">
      <w:pPr>
        <w:widowControl w:val="0"/>
        <w:numPr>
          <w:ilvl w:val="0"/>
          <w:numId w:val="3"/>
        </w:numPr>
        <w:overflowPunct w:val="0"/>
        <w:adjustRightInd w:val="0"/>
        <w:spacing w:after="120" w:line="240" w:lineRule="auto"/>
        <w:ind w:left="539" w:right="28" w:hanging="539"/>
        <w:jc w:val="center"/>
        <w:rPr>
          <w:rFonts w:ascii="Times New Roman" w:eastAsia="Times New Roman" w:hAnsi="Times New Roman" w:cs="Times New Roman"/>
          <w:bCs/>
        </w:rPr>
      </w:pPr>
      <w:r>
        <w:rPr>
          <w:rFonts w:ascii="Times New Roman" w:eastAsia="Times New Roman" w:hAnsi="Times New Roman" w:cs="Times New Roman"/>
          <w:b/>
          <w:bCs/>
          <w:color w:val="000000"/>
        </w:rPr>
        <w:t>ATLĪDZĪBA PAR DARBIEM</w:t>
      </w:r>
    </w:p>
    <w:p w:rsidR="002B6CF2" w:rsidRPr="002B6CF2" w:rsidRDefault="00CE2C5E" w:rsidP="002B6CF2">
      <w:pPr>
        <w:widowControl w:val="0"/>
        <w:numPr>
          <w:ilvl w:val="1"/>
          <w:numId w:val="3"/>
        </w:numPr>
        <w:overflowPunct w:val="0"/>
        <w:adjustRightInd w:val="0"/>
        <w:spacing w:after="0" w:line="240" w:lineRule="auto"/>
        <w:ind w:right="28"/>
        <w:jc w:val="both"/>
        <w:rPr>
          <w:rFonts w:ascii="Times New Roman" w:eastAsia="Times New Roman" w:hAnsi="Times New Roman" w:cs="Times New Roman"/>
          <w:bCs/>
        </w:rPr>
      </w:pPr>
      <w:r>
        <w:rPr>
          <w:rFonts w:ascii="Times New Roman" w:eastAsia="Times New Roman" w:hAnsi="Times New Roman" w:cs="Times New Roman"/>
          <w:color w:val="000000"/>
        </w:rPr>
        <w:t xml:space="preserve">Vienošanās summa ir </w:t>
      </w:r>
      <w:r w:rsidR="003E03CF">
        <w:rPr>
          <w:rFonts w:ascii="Times New Roman" w:eastAsia="Times New Roman" w:hAnsi="Times New Roman" w:cs="Times New Roman"/>
          <w:b/>
          <w:color w:val="000000"/>
        </w:rPr>
        <w:t>EUR 169 999</w:t>
      </w:r>
      <w:r w:rsidRPr="00CE2C5E">
        <w:rPr>
          <w:rFonts w:ascii="Times New Roman" w:eastAsia="Times New Roman" w:hAnsi="Times New Roman" w:cs="Times New Roman"/>
          <w:b/>
        </w:rPr>
        <w:t>,00</w:t>
      </w:r>
      <w:r w:rsidR="00CB637E">
        <w:rPr>
          <w:rFonts w:ascii="Times New Roman" w:eastAsia="Times New Roman" w:hAnsi="Times New Roman" w:cs="Times New Roman"/>
        </w:rPr>
        <w:t xml:space="preserve"> (viens simts sešdesmit deviņi</w:t>
      </w:r>
      <w:r>
        <w:rPr>
          <w:rFonts w:ascii="Times New Roman" w:eastAsia="Times New Roman" w:hAnsi="Times New Roman" w:cs="Times New Roman"/>
        </w:rPr>
        <w:t xml:space="preserve"> tūkstoši</w:t>
      </w:r>
      <w:r w:rsidR="002B6CF2" w:rsidRPr="002B6CF2">
        <w:rPr>
          <w:rFonts w:ascii="Times New Roman" w:eastAsia="Times New Roman" w:hAnsi="Times New Roman" w:cs="Times New Roman"/>
        </w:rPr>
        <w:t xml:space="preserve"> </w:t>
      </w:r>
      <w:proofErr w:type="spellStart"/>
      <w:r w:rsidR="002B6CF2" w:rsidRPr="002B6CF2">
        <w:rPr>
          <w:rFonts w:ascii="Times New Roman" w:eastAsia="Times New Roman" w:hAnsi="Times New Roman" w:cs="Times New Roman"/>
          <w:i/>
        </w:rPr>
        <w:t>euro</w:t>
      </w:r>
      <w:proofErr w:type="spellEnd"/>
      <w:r w:rsidR="002B6CF2" w:rsidRPr="002B6CF2">
        <w:rPr>
          <w:rFonts w:ascii="Times New Roman" w:eastAsia="Times New Roman" w:hAnsi="Times New Roman" w:cs="Times New Roman"/>
        </w:rPr>
        <w:t xml:space="preserve"> un 00 centi)</w:t>
      </w:r>
      <w:r w:rsidR="002B6CF2" w:rsidRPr="002B6CF2">
        <w:rPr>
          <w:rFonts w:ascii="Times New Roman" w:eastAsia="Times New Roman" w:hAnsi="Times New Roman" w:cs="Times New Roman"/>
          <w:color w:val="000000"/>
        </w:rPr>
        <w:t>.</w:t>
      </w:r>
    </w:p>
    <w:p w:rsidR="002B6CF2" w:rsidRPr="002B6CF2" w:rsidRDefault="002B6CF2" w:rsidP="002B6CF2">
      <w:pPr>
        <w:widowControl w:val="0"/>
        <w:numPr>
          <w:ilvl w:val="1"/>
          <w:numId w:val="3"/>
        </w:numPr>
        <w:overflowPunct w:val="0"/>
        <w:adjustRightInd w:val="0"/>
        <w:spacing w:after="0" w:line="240" w:lineRule="auto"/>
        <w:ind w:right="28"/>
        <w:jc w:val="both"/>
        <w:rPr>
          <w:rFonts w:ascii="Times New Roman" w:eastAsia="Times New Roman" w:hAnsi="Times New Roman" w:cs="Times New Roman"/>
          <w:bCs/>
        </w:rPr>
      </w:pPr>
      <w:r w:rsidRPr="002B6CF2">
        <w:rPr>
          <w:rFonts w:ascii="Times New Roman" w:eastAsia="Times New Roman" w:hAnsi="Times New Roman" w:cs="Times New Roman"/>
          <w:color w:val="000000"/>
        </w:rPr>
        <w:t>Pasūtītājs šīs Vienošanās noteiktajā kārtībā apmaksā kvalitatīvi</w:t>
      </w:r>
      <w:r w:rsidR="00D0216E">
        <w:rPr>
          <w:rFonts w:ascii="Times New Roman" w:eastAsia="Times New Roman" w:hAnsi="Times New Roman" w:cs="Times New Roman"/>
          <w:color w:val="000000"/>
        </w:rPr>
        <w:t xml:space="preserve"> veikto Darbu</w:t>
      </w:r>
      <w:r w:rsidRPr="002B6CF2">
        <w:rPr>
          <w:rFonts w:ascii="Times New Roman" w:eastAsia="Times New Roman" w:hAnsi="Times New Roman" w:cs="Times New Roman"/>
          <w:color w:val="000000"/>
        </w:rPr>
        <w:t xml:space="preserve"> konkrētā </w:t>
      </w:r>
      <w:r w:rsidRPr="002B6CF2">
        <w:rPr>
          <w:rFonts w:ascii="Times New Roman" w:eastAsia="Times New Roman" w:hAnsi="Times New Roman" w:cs="Times New Roman"/>
        </w:rPr>
        <w:t>Objektā, atbilstoši šīs Vie</w:t>
      </w:r>
      <w:r w:rsidR="00D0216E">
        <w:rPr>
          <w:rFonts w:ascii="Times New Roman" w:eastAsia="Times New Roman" w:hAnsi="Times New Roman" w:cs="Times New Roman"/>
        </w:rPr>
        <w:t>nošanās noteikumiem, Uzņēmēju</w:t>
      </w:r>
      <w:r w:rsidRPr="002B6CF2">
        <w:rPr>
          <w:rFonts w:ascii="Times New Roman" w:eastAsia="Times New Roman" w:hAnsi="Times New Roman" w:cs="Times New Roman"/>
        </w:rPr>
        <w:t xml:space="preserve"> iesniegtajiem piedāvājumiem un Pušu starpā noslēgtajiem lī</w:t>
      </w:r>
      <w:r w:rsidR="00D0216E">
        <w:rPr>
          <w:rFonts w:ascii="Times New Roman" w:eastAsia="Times New Roman" w:hAnsi="Times New Roman" w:cs="Times New Roman"/>
        </w:rPr>
        <w:t>gumiem par Darbu veikšanu</w:t>
      </w:r>
      <w:r w:rsidRPr="002B6CF2">
        <w:rPr>
          <w:rFonts w:ascii="Times New Roman" w:eastAsia="Times New Roman" w:hAnsi="Times New Roman" w:cs="Times New Roman"/>
        </w:rPr>
        <w:t xml:space="preserve"> konkrētā Objektā.</w:t>
      </w:r>
    </w:p>
    <w:p w:rsidR="002B6CF2" w:rsidRPr="002B6CF2" w:rsidRDefault="002B6CF2" w:rsidP="002B6CF2">
      <w:pPr>
        <w:widowControl w:val="0"/>
        <w:numPr>
          <w:ilvl w:val="1"/>
          <w:numId w:val="3"/>
        </w:numPr>
        <w:overflowPunct w:val="0"/>
        <w:adjustRightInd w:val="0"/>
        <w:spacing w:after="0" w:line="240" w:lineRule="auto"/>
        <w:ind w:right="28"/>
        <w:jc w:val="both"/>
        <w:rPr>
          <w:rFonts w:ascii="Times New Roman" w:eastAsia="Times New Roman" w:hAnsi="Times New Roman" w:cs="Times New Roman"/>
          <w:bCs/>
        </w:rPr>
      </w:pPr>
      <w:r w:rsidRPr="002B6CF2">
        <w:rPr>
          <w:rFonts w:ascii="Times New Roman" w:eastAsia="Times New Roman" w:hAnsi="Times New Roman" w:cs="Times New Roman"/>
        </w:rPr>
        <w:t>Pamatojoties uz finanšu piedāvājumā un tāmēs noteiktajiem izcenoj</w:t>
      </w:r>
      <w:r w:rsidR="0065042D">
        <w:rPr>
          <w:rFonts w:ascii="Times New Roman" w:eastAsia="Times New Roman" w:hAnsi="Times New Roman" w:cs="Times New Roman"/>
        </w:rPr>
        <w:t>umiem, Pasūtītāja un Uzņēmēja</w:t>
      </w:r>
      <w:r w:rsidRPr="002B6CF2">
        <w:rPr>
          <w:rFonts w:ascii="Times New Roman" w:eastAsia="Times New Roman" w:hAnsi="Times New Roman" w:cs="Times New Roman"/>
        </w:rPr>
        <w:t xml:space="preserve"> starpā noslēgto </w:t>
      </w:r>
      <w:r w:rsidR="0065042D">
        <w:rPr>
          <w:rFonts w:ascii="Times New Roman" w:eastAsia="Times New Roman" w:hAnsi="Times New Roman" w:cs="Times New Roman"/>
        </w:rPr>
        <w:t>līgumu par Darbu veikšanu konkrētā Objektā un Darbu</w:t>
      </w:r>
      <w:r w:rsidRPr="002B6CF2">
        <w:rPr>
          <w:rFonts w:ascii="Times New Roman" w:eastAsia="Times New Roman" w:hAnsi="Times New Roman" w:cs="Times New Roman"/>
        </w:rPr>
        <w:t xml:space="preserve"> pieņemšana</w:t>
      </w:r>
      <w:r w:rsidR="0065042D">
        <w:rPr>
          <w:rFonts w:ascii="Times New Roman" w:eastAsia="Times New Roman" w:hAnsi="Times New Roman" w:cs="Times New Roman"/>
        </w:rPr>
        <w:t>s un nodošanas aktu</w:t>
      </w:r>
      <w:r w:rsidR="006C1DE5">
        <w:rPr>
          <w:rFonts w:ascii="Times New Roman" w:eastAsia="Times New Roman" w:hAnsi="Times New Roman" w:cs="Times New Roman"/>
        </w:rPr>
        <w:t xml:space="preserve"> (Darbu pieņemšanas un nodošanas akta projekts pievienots pie Vienošanās kā 4.pielikums)</w:t>
      </w:r>
      <w:r w:rsidR="0065042D">
        <w:rPr>
          <w:rFonts w:ascii="Times New Roman" w:eastAsia="Times New Roman" w:hAnsi="Times New Roman" w:cs="Times New Roman"/>
        </w:rPr>
        <w:t>, Uzņēmējs</w:t>
      </w:r>
      <w:r w:rsidRPr="002B6CF2">
        <w:rPr>
          <w:rFonts w:ascii="Times New Roman" w:eastAsia="Times New Roman" w:hAnsi="Times New Roman" w:cs="Times New Roman"/>
        </w:rPr>
        <w:t xml:space="preserve"> iesniedz Pa</w:t>
      </w:r>
      <w:r w:rsidR="0065042D">
        <w:rPr>
          <w:rFonts w:ascii="Times New Roman" w:eastAsia="Times New Roman" w:hAnsi="Times New Roman" w:cs="Times New Roman"/>
        </w:rPr>
        <w:t>sūtītājam rēķinu par Uzņēmēja</w:t>
      </w:r>
      <w:r w:rsidRPr="002B6CF2">
        <w:rPr>
          <w:rFonts w:ascii="Times New Roman" w:eastAsia="Times New Roman" w:hAnsi="Times New Roman" w:cs="Times New Roman"/>
        </w:rPr>
        <w:t xml:space="preserve"> sniegtajiem un </w:t>
      </w:r>
      <w:r w:rsidR="0065042D">
        <w:rPr>
          <w:rFonts w:ascii="Times New Roman" w:eastAsia="Times New Roman" w:hAnsi="Times New Roman" w:cs="Times New Roman"/>
        </w:rPr>
        <w:t>Pasūtītāja pieņemtiem Darbiem</w:t>
      </w:r>
      <w:r w:rsidRPr="002B6CF2">
        <w:rPr>
          <w:rFonts w:ascii="Times New Roman" w:eastAsia="Times New Roman" w:hAnsi="Times New Roman" w:cs="Times New Roman"/>
        </w:rPr>
        <w:t xml:space="preserve">. </w:t>
      </w:r>
    </w:p>
    <w:p w:rsidR="002B6CF2" w:rsidRPr="00CB637E" w:rsidRDefault="002B6CF2" w:rsidP="002B6CF2">
      <w:pPr>
        <w:widowControl w:val="0"/>
        <w:numPr>
          <w:ilvl w:val="1"/>
          <w:numId w:val="3"/>
        </w:numPr>
        <w:overflowPunct w:val="0"/>
        <w:adjustRightInd w:val="0"/>
        <w:spacing w:after="0" w:line="240" w:lineRule="auto"/>
        <w:ind w:right="28"/>
        <w:jc w:val="both"/>
        <w:rPr>
          <w:rFonts w:ascii="Times New Roman" w:eastAsia="Times New Roman" w:hAnsi="Times New Roman" w:cs="Times New Roman"/>
          <w:bCs/>
        </w:rPr>
      </w:pPr>
      <w:r w:rsidRPr="002B6CF2">
        <w:rPr>
          <w:rFonts w:ascii="Times New Roman" w:eastAsia="Times New Roman" w:hAnsi="Times New Roman" w:cs="Times New Roman"/>
          <w:color w:val="000000"/>
        </w:rPr>
        <w:t xml:space="preserve">Visiem rēķiniem jābūt noformētiem atbilstoši normatīvo aktu prasībām. Gadījumā, ja rēķini nav noformēti atbilstoši normatīvo aktu prasībām vai nav adresēts īstajam </w:t>
      </w:r>
      <w:r w:rsidR="00062E16">
        <w:rPr>
          <w:rFonts w:ascii="Times New Roman" w:eastAsia="Times New Roman" w:hAnsi="Times New Roman" w:cs="Times New Roman"/>
          <w:color w:val="000000"/>
        </w:rPr>
        <w:t xml:space="preserve">adresātam, attiecīgā </w:t>
      </w:r>
      <w:r w:rsidR="00062E16">
        <w:rPr>
          <w:rFonts w:ascii="Times New Roman" w:eastAsia="Times New Roman" w:hAnsi="Times New Roman" w:cs="Times New Roman"/>
          <w:color w:val="000000"/>
        </w:rPr>
        <w:lastRenderedPageBreak/>
        <w:t>Uzņēmēja</w:t>
      </w:r>
      <w:r w:rsidRPr="002B6CF2">
        <w:rPr>
          <w:rFonts w:ascii="Times New Roman" w:eastAsia="Times New Roman" w:hAnsi="Times New Roman" w:cs="Times New Roman"/>
          <w:color w:val="000000"/>
        </w:rPr>
        <w:t xml:space="preserve"> pienākums ir anulēt iepriekš izrakstīto rēķinu un izrakstīt un nosūtīt Pasūtītājam jaunu rēķin</w:t>
      </w:r>
      <w:r w:rsidR="00CB637E">
        <w:rPr>
          <w:rFonts w:ascii="Times New Roman" w:eastAsia="Times New Roman" w:hAnsi="Times New Roman" w:cs="Times New Roman"/>
          <w:color w:val="000000"/>
        </w:rPr>
        <w:t>u. Rēķina apmaksa tiek veikta 60 (sešdesmit</w:t>
      </w:r>
      <w:r w:rsidR="00062E16">
        <w:rPr>
          <w:rFonts w:ascii="Times New Roman" w:eastAsia="Times New Roman" w:hAnsi="Times New Roman" w:cs="Times New Roman"/>
          <w:color w:val="000000"/>
        </w:rPr>
        <w:t>) kalendāro</w:t>
      </w:r>
      <w:r w:rsidRPr="002B6CF2">
        <w:rPr>
          <w:rFonts w:ascii="Times New Roman" w:eastAsia="Times New Roman" w:hAnsi="Times New Roman" w:cs="Times New Roman"/>
          <w:color w:val="000000"/>
        </w:rPr>
        <w:t xml:space="preserve"> dienu laikā no atbilstoša rēķina saņemšanas dienas.</w:t>
      </w:r>
    </w:p>
    <w:p w:rsidR="00CB637E" w:rsidRPr="002B6CF2" w:rsidRDefault="00CB637E" w:rsidP="00CB637E">
      <w:pPr>
        <w:widowControl w:val="0"/>
        <w:numPr>
          <w:ilvl w:val="1"/>
          <w:numId w:val="3"/>
        </w:numPr>
        <w:overflowPunct w:val="0"/>
        <w:adjustRightInd w:val="0"/>
        <w:spacing w:after="0" w:line="240" w:lineRule="auto"/>
        <w:ind w:right="28"/>
        <w:jc w:val="both"/>
        <w:rPr>
          <w:rFonts w:ascii="Times New Roman" w:eastAsia="Times New Roman" w:hAnsi="Times New Roman" w:cs="Times New Roman"/>
          <w:bCs/>
        </w:rPr>
      </w:pPr>
      <w:r>
        <w:rPr>
          <w:rFonts w:ascii="Times New Roman" w:eastAsia="Times New Roman" w:hAnsi="Times New Roman" w:cs="Times New Roman"/>
          <w:bCs/>
        </w:rPr>
        <w:t>Puses vienojas, ka Uzņēmējs</w:t>
      </w:r>
      <w:r w:rsidRPr="00CB637E">
        <w:rPr>
          <w:rFonts w:ascii="Times New Roman" w:eastAsia="Times New Roman" w:hAnsi="Times New Roman" w:cs="Times New Roman"/>
          <w:bCs/>
        </w:rPr>
        <w:t xml:space="preserve"> rēķinus un aktus par savstarpējo norēķinu salīdzināšanu sagatavo elektroniskā formā un tie būs derīgi bez paraksta un zīmoga. Rēķini un akti par savstarpējo norēķinu salīdzināšanu tiek nos</w:t>
      </w:r>
      <w:r>
        <w:rPr>
          <w:rFonts w:ascii="Times New Roman" w:eastAsia="Times New Roman" w:hAnsi="Times New Roman" w:cs="Times New Roman"/>
          <w:bCs/>
        </w:rPr>
        <w:t xml:space="preserve">ūtīti elektroniski uz </w:t>
      </w:r>
      <w:r w:rsidRPr="00CB637E">
        <w:rPr>
          <w:rFonts w:ascii="Times New Roman" w:eastAsia="Times New Roman" w:hAnsi="Times New Roman" w:cs="Times New Roman"/>
          <w:bCs/>
        </w:rPr>
        <w:t>Pasūtītāja elektronisko pasta adresi: rekini@stradini.lv.</w:t>
      </w:r>
    </w:p>
    <w:p w:rsidR="002B6CF2" w:rsidRPr="002B6CF2" w:rsidRDefault="002B6CF2" w:rsidP="002B6CF2">
      <w:pPr>
        <w:widowControl w:val="0"/>
        <w:numPr>
          <w:ilvl w:val="1"/>
          <w:numId w:val="3"/>
        </w:numPr>
        <w:overflowPunct w:val="0"/>
        <w:adjustRightInd w:val="0"/>
        <w:spacing w:after="0" w:line="240" w:lineRule="auto"/>
        <w:ind w:right="28"/>
        <w:jc w:val="both"/>
        <w:rPr>
          <w:rFonts w:ascii="Times New Roman" w:eastAsia="Times New Roman" w:hAnsi="Times New Roman" w:cs="Times New Roman"/>
          <w:bCs/>
        </w:rPr>
      </w:pPr>
      <w:r w:rsidRPr="002B6CF2">
        <w:rPr>
          <w:rFonts w:ascii="Times New Roman" w:eastAsia="Times New Roman" w:hAnsi="Times New Roman" w:cs="Times New Roman"/>
          <w:color w:val="000000"/>
        </w:rPr>
        <w:t>Gadījumā, ja Pasūtītājam rodas pretenzijas par rēķinā norādīto summu pamat</w:t>
      </w:r>
      <w:r w:rsidR="0088442C">
        <w:rPr>
          <w:rFonts w:ascii="Times New Roman" w:eastAsia="Times New Roman" w:hAnsi="Times New Roman" w:cs="Times New Roman"/>
          <w:color w:val="000000"/>
        </w:rPr>
        <w:t>otību un/vai veikto Darbu</w:t>
      </w:r>
      <w:r w:rsidRPr="002B6CF2">
        <w:rPr>
          <w:rFonts w:ascii="Times New Roman" w:eastAsia="Times New Roman" w:hAnsi="Times New Roman" w:cs="Times New Roman"/>
          <w:color w:val="000000"/>
        </w:rPr>
        <w:t xml:space="preserve"> kvalitāti un/vai apjomu, Pasūtītājam i</w:t>
      </w:r>
      <w:r w:rsidR="0088442C">
        <w:rPr>
          <w:rFonts w:ascii="Times New Roman" w:eastAsia="Times New Roman" w:hAnsi="Times New Roman" w:cs="Times New Roman"/>
          <w:color w:val="000000"/>
        </w:rPr>
        <w:t>r tiesības iesniegt Uzņēmējam</w:t>
      </w:r>
      <w:r w:rsidRPr="002B6CF2">
        <w:rPr>
          <w:rFonts w:ascii="Times New Roman" w:eastAsia="Times New Roman" w:hAnsi="Times New Roman" w:cs="Times New Roman"/>
          <w:color w:val="000000"/>
        </w:rPr>
        <w:t xml:space="preserve"> motivētu rakstisku pretenziju un neapmaksāt rēķinu līdz brīdim, kamēr pretenzijas nav atrisinātas. Šajā gadījumā </w:t>
      </w:r>
      <w:r w:rsidR="0088442C">
        <w:rPr>
          <w:rFonts w:ascii="Times New Roman" w:eastAsia="Times New Roman" w:hAnsi="Times New Roman" w:cs="Times New Roman"/>
          <w:color w:val="000000"/>
        </w:rPr>
        <w:t>Uzņēmēja</w:t>
      </w:r>
      <w:r w:rsidRPr="002B6CF2">
        <w:rPr>
          <w:rFonts w:ascii="Times New Roman" w:eastAsia="Times New Roman" w:hAnsi="Times New Roman" w:cs="Times New Roman"/>
          <w:color w:val="000000"/>
        </w:rPr>
        <w:t xml:space="preserve"> pienākums ir anulēt iepriekš izrakstīto rēķinu un izrakstīt un nosūtīt Pasūtītājam jaunu rēķinu.</w:t>
      </w:r>
    </w:p>
    <w:p w:rsidR="002B6CF2" w:rsidRPr="002B6CF2" w:rsidRDefault="002B6CF2" w:rsidP="002B6CF2">
      <w:pPr>
        <w:widowControl w:val="0"/>
        <w:numPr>
          <w:ilvl w:val="1"/>
          <w:numId w:val="3"/>
        </w:numPr>
        <w:overflowPunct w:val="0"/>
        <w:adjustRightInd w:val="0"/>
        <w:spacing w:after="0" w:line="240" w:lineRule="auto"/>
        <w:ind w:right="28"/>
        <w:jc w:val="both"/>
        <w:rPr>
          <w:rFonts w:ascii="Times New Roman" w:eastAsia="Times New Roman" w:hAnsi="Times New Roman" w:cs="Times New Roman"/>
          <w:bCs/>
        </w:rPr>
      </w:pPr>
      <w:r w:rsidRPr="002B6CF2">
        <w:rPr>
          <w:rFonts w:ascii="Times New Roman" w:eastAsia="Times New Roman" w:hAnsi="Times New Roman" w:cs="Times New Roman"/>
          <w:color w:val="000000"/>
        </w:rPr>
        <w:t>Par samaksas dienu uzskatāma diena, kad Pasūtītājs ir veicis maksājumu.</w:t>
      </w:r>
    </w:p>
    <w:p w:rsidR="002B6CF2" w:rsidRPr="002B6CF2" w:rsidRDefault="002B6CF2" w:rsidP="002B6CF2">
      <w:pPr>
        <w:widowControl w:val="0"/>
        <w:overflowPunct w:val="0"/>
        <w:adjustRightInd w:val="0"/>
        <w:spacing w:after="0" w:line="240" w:lineRule="auto"/>
        <w:ind w:left="540" w:right="28"/>
        <w:jc w:val="both"/>
        <w:rPr>
          <w:rFonts w:ascii="Times New Roman" w:eastAsia="Times New Roman" w:hAnsi="Times New Roman" w:cs="Times New Roman"/>
          <w:bCs/>
        </w:rPr>
      </w:pPr>
    </w:p>
    <w:p w:rsidR="002B6CF2" w:rsidRPr="002B6CF2" w:rsidRDefault="001655E1" w:rsidP="002B6CF2">
      <w:pPr>
        <w:widowControl w:val="0"/>
        <w:numPr>
          <w:ilvl w:val="0"/>
          <w:numId w:val="3"/>
        </w:numPr>
        <w:overflowPunct w:val="0"/>
        <w:adjustRightInd w:val="0"/>
        <w:spacing w:after="120" w:line="240" w:lineRule="auto"/>
        <w:ind w:left="539" w:right="28" w:hanging="539"/>
        <w:jc w:val="center"/>
        <w:rPr>
          <w:rFonts w:ascii="Times New Roman" w:eastAsia="Times New Roman" w:hAnsi="Times New Roman" w:cs="Times New Roman"/>
          <w:bCs/>
        </w:rPr>
      </w:pPr>
      <w:r>
        <w:rPr>
          <w:rFonts w:ascii="Times New Roman" w:eastAsia="Times New Roman" w:hAnsi="Times New Roman" w:cs="Times New Roman"/>
          <w:b/>
          <w:bCs/>
          <w:color w:val="000000"/>
        </w:rPr>
        <w:t>UZŅĒMĒJA</w:t>
      </w:r>
      <w:r w:rsidR="002B6CF2" w:rsidRPr="002B6CF2">
        <w:rPr>
          <w:rFonts w:ascii="Times New Roman" w:eastAsia="Times New Roman" w:hAnsi="Times New Roman" w:cs="Times New Roman"/>
          <w:b/>
          <w:bCs/>
          <w:color w:val="000000"/>
        </w:rPr>
        <w:t xml:space="preserve"> APLIECINĀJUMI</w:t>
      </w:r>
    </w:p>
    <w:p w:rsidR="002B6CF2" w:rsidRPr="002B6CF2" w:rsidRDefault="001655E1" w:rsidP="002B6CF2">
      <w:pPr>
        <w:widowControl w:val="0"/>
        <w:numPr>
          <w:ilvl w:val="1"/>
          <w:numId w:val="3"/>
        </w:numPr>
        <w:overflowPunct w:val="0"/>
        <w:adjustRightInd w:val="0"/>
        <w:spacing w:after="0" w:line="240" w:lineRule="auto"/>
        <w:ind w:right="28"/>
        <w:jc w:val="both"/>
        <w:rPr>
          <w:rFonts w:ascii="Times New Roman" w:eastAsia="Times New Roman" w:hAnsi="Times New Roman" w:cs="Times New Roman"/>
          <w:bCs/>
        </w:rPr>
      </w:pPr>
      <w:r>
        <w:rPr>
          <w:rFonts w:ascii="Times New Roman" w:eastAsia="Times New Roman" w:hAnsi="Times New Roman" w:cs="Times New Roman"/>
          <w:color w:val="000000"/>
        </w:rPr>
        <w:t>Uzņēmējs</w:t>
      </w:r>
      <w:r w:rsidR="002B6CF2" w:rsidRPr="002B6CF2">
        <w:rPr>
          <w:rFonts w:ascii="Times New Roman" w:eastAsia="Times New Roman" w:hAnsi="Times New Roman" w:cs="Times New Roman"/>
          <w:color w:val="000000"/>
        </w:rPr>
        <w:t xml:space="preserve"> apliecina un garantē, ka tam ir visas nepieciešamās atļaujas, licences un sertifikāti Vienošanās paredzēto </w:t>
      </w:r>
      <w:r>
        <w:rPr>
          <w:rFonts w:ascii="Times New Roman" w:eastAsia="Times New Roman" w:hAnsi="Times New Roman" w:cs="Times New Roman"/>
          <w:color w:val="000000"/>
        </w:rPr>
        <w:t>Darbu veikšanai</w:t>
      </w:r>
      <w:r w:rsidR="002B6CF2" w:rsidRPr="002B6CF2">
        <w:rPr>
          <w:rFonts w:ascii="Times New Roman" w:eastAsia="Times New Roman" w:hAnsi="Times New Roman" w:cs="Times New Roman"/>
          <w:color w:val="000000"/>
        </w:rPr>
        <w:t>, saskaņā ar spēkā esošajiem normatīvajiem aktiem.</w:t>
      </w:r>
    </w:p>
    <w:p w:rsidR="002B6CF2" w:rsidRPr="002B6CF2" w:rsidRDefault="001655E1" w:rsidP="002B6CF2">
      <w:pPr>
        <w:widowControl w:val="0"/>
        <w:numPr>
          <w:ilvl w:val="1"/>
          <w:numId w:val="3"/>
        </w:numPr>
        <w:overflowPunct w:val="0"/>
        <w:adjustRightInd w:val="0"/>
        <w:spacing w:after="0" w:line="240" w:lineRule="auto"/>
        <w:ind w:right="28"/>
        <w:jc w:val="both"/>
        <w:rPr>
          <w:rFonts w:ascii="Times New Roman" w:eastAsia="Times New Roman" w:hAnsi="Times New Roman" w:cs="Times New Roman"/>
          <w:bCs/>
        </w:rPr>
      </w:pPr>
      <w:r>
        <w:rPr>
          <w:rFonts w:ascii="Times New Roman" w:eastAsia="Times New Roman" w:hAnsi="Times New Roman" w:cs="Times New Roman"/>
          <w:color w:val="000000"/>
        </w:rPr>
        <w:t>Uzņēmējs</w:t>
      </w:r>
      <w:r w:rsidR="002B6CF2" w:rsidRPr="002B6CF2">
        <w:rPr>
          <w:rFonts w:ascii="Times New Roman" w:eastAsia="Times New Roman" w:hAnsi="Times New Roman" w:cs="Times New Roman"/>
          <w:color w:val="000000"/>
        </w:rPr>
        <w:t xml:space="preserve"> apliecina, ka tā darbiniekiem ir nepieciešamā kvalifikācija </w:t>
      </w:r>
      <w:r>
        <w:rPr>
          <w:rFonts w:ascii="Times New Roman" w:eastAsia="Times New Roman" w:hAnsi="Times New Roman" w:cs="Times New Roman"/>
          <w:color w:val="000000"/>
        </w:rPr>
        <w:t>Darbu veikšanai</w:t>
      </w:r>
      <w:r w:rsidR="002B6CF2" w:rsidRPr="002B6CF2">
        <w:rPr>
          <w:rFonts w:ascii="Times New Roman" w:eastAsia="Times New Roman" w:hAnsi="Times New Roman" w:cs="Times New Roman"/>
          <w:color w:val="000000"/>
        </w:rPr>
        <w:t>.</w:t>
      </w:r>
    </w:p>
    <w:p w:rsidR="002B6CF2" w:rsidRPr="002B6CF2" w:rsidRDefault="002B6CF2" w:rsidP="002B6CF2">
      <w:pPr>
        <w:widowControl w:val="0"/>
        <w:numPr>
          <w:ilvl w:val="1"/>
          <w:numId w:val="3"/>
        </w:numPr>
        <w:overflowPunct w:val="0"/>
        <w:adjustRightInd w:val="0"/>
        <w:spacing w:after="0" w:line="240" w:lineRule="auto"/>
        <w:ind w:right="28"/>
        <w:jc w:val="both"/>
        <w:rPr>
          <w:rFonts w:ascii="Times New Roman" w:eastAsia="Times New Roman" w:hAnsi="Times New Roman" w:cs="Times New Roman"/>
          <w:bCs/>
        </w:rPr>
      </w:pPr>
      <w:r w:rsidRPr="002B6CF2">
        <w:rPr>
          <w:rFonts w:ascii="Times New Roman" w:eastAsia="Times New Roman" w:hAnsi="Times New Roman" w:cs="Times New Roman"/>
          <w:color w:val="000000"/>
        </w:rPr>
        <w:t xml:space="preserve">Katrs </w:t>
      </w:r>
      <w:r w:rsidR="001655E1">
        <w:rPr>
          <w:rFonts w:ascii="Times New Roman" w:eastAsia="Times New Roman" w:hAnsi="Times New Roman" w:cs="Times New Roman"/>
          <w:color w:val="000000"/>
        </w:rPr>
        <w:t>Uzņēmējs</w:t>
      </w:r>
      <w:r w:rsidRPr="002B6CF2">
        <w:rPr>
          <w:rFonts w:ascii="Times New Roman" w:eastAsia="Times New Roman" w:hAnsi="Times New Roman" w:cs="Times New Roman"/>
          <w:color w:val="000000"/>
        </w:rPr>
        <w:t xml:space="preserve"> ir atbildīgs par 5.1. un 5.2. punktā noteikto noteikumu nepārtrauktu nodrošināšanu visu šī Vispārīgās vienošanās darbības laikā.</w:t>
      </w:r>
    </w:p>
    <w:p w:rsidR="002B6CF2" w:rsidRPr="002B6CF2" w:rsidRDefault="002B6CF2" w:rsidP="002B6CF2">
      <w:pPr>
        <w:widowControl w:val="0"/>
        <w:overflowPunct w:val="0"/>
        <w:adjustRightInd w:val="0"/>
        <w:spacing w:after="0" w:line="240" w:lineRule="auto"/>
        <w:ind w:left="540" w:right="28"/>
        <w:jc w:val="both"/>
        <w:rPr>
          <w:rFonts w:ascii="Times New Roman" w:eastAsia="Times New Roman" w:hAnsi="Times New Roman" w:cs="Times New Roman"/>
          <w:bCs/>
        </w:rPr>
      </w:pPr>
    </w:p>
    <w:p w:rsidR="002B6CF2" w:rsidRPr="002B6CF2" w:rsidRDefault="002B6CF2" w:rsidP="002B6CF2">
      <w:pPr>
        <w:widowControl w:val="0"/>
        <w:numPr>
          <w:ilvl w:val="0"/>
          <w:numId w:val="3"/>
        </w:numPr>
        <w:overflowPunct w:val="0"/>
        <w:adjustRightInd w:val="0"/>
        <w:spacing w:after="120" w:line="240" w:lineRule="auto"/>
        <w:ind w:left="539" w:right="28" w:hanging="539"/>
        <w:jc w:val="center"/>
        <w:rPr>
          <w:rFonts w:ascii="Times New Roman" w:eastAsia="Times New Roman" w:hAnsi="Times New Roman" w:cs="Times New Roman"/>
          <w:bCs/>
        </w:rPr>
      </w:pPr>
      <w:r w:rsidRPr="002B6CF2">
        <w:rPr>
          <w:rFonts w:ascii="Times New Roman" w:eastAsia="Times New Roman" w:hAnsi="Times New Roman" w:cs="Times New Roman"/>
          <w:b/>
          <w:bCs/>
          <w:color w:val="000000"/>
        </w:rPr>
        <w:t>PUŠU TIESĪBAS UN PIENĀKUMI</w:t>
      </w:r>
    </w:p>
    <w:p w:rsidR="002B6CF2" w:rsidRPr="002B6CF2" w:rsidRDefault="0091651D" w:rsidP="002B6CF2">
      <w:pPr>
        <w:widowControl w:val="0"/>
        <w:numPr>
          <w:ilvl w:val="1"/>
          <w:numId w:val="3"/>
        </w:numPr>
        <w:overflowPunct w:val="0"/>
        <w:adjustRightInd w:val="0"/>
        <w:spacing w:after="0" w:line="240" w:lineRule="auto"/>
        <w:ind w:right="28"/>
        <w:jc w:val="both"/>
        <w:rPr>
          <w:rFonts w:ascii="Times New Roman" w:eastAsia="Times New Roman" w:hAnsi="Times New Roman" w:cs="Times New Roman"/>
          <w:bCs/>
        </w:rPr>
      </w:pPr>
      <w:r>
        <w:rPr>
          <w:rFonts w:ascii="Times New Roman" w:eastAsia="Times New Roman" w:hAnsi="Times New Roman" w:cs="Times New Roman"/>
          <w:bCs/>
        </w:rPr>
        <w:t>Uzņēmējam</w:t>
      </w:r>
      <w:r w:rsidR="002B6CF2" w:rsidRPr="002B6CF2">
        <w:rPr>
          <w:rFonts w:ascii="Times New Roman" w:eastAsia="Times New Roman" w:hAnsi="Times New Roman" w:cs="Times New Roman"/>
          <w:bCs/>
        </w:rPr>
        <w:t xml:space="preserve"> ir pienākums:</w:t>
      </w:r>
    </w:p>
    <w:p w:rsidR="002B6CF2" w:rsidRPr="002B6CF2" w:rsidRDefault="002B6CF2" w:rsidP="002B6CF2">
      <w:pPr>
        <w:widowControl w:val="0"/>
        <w:numPr>
          <w:ilvl w:val="2"/>
          <w:numId w:val="3"/>
        </w:numPr>
        <w:tabs>
          <w:tab w:val="num" w:pos="1134"/>
        </w:tabs>
        <w:overflowPunct w:val="0"/>
        <w:adjustRightInd w:val="0"/>
        <w:spacing w:after="0" w:line="240" w:lineRule="auto"/>
        <w:ind w:left="1134" w:right="28" w:hanging="850"/>
        <w:jc w:val="both"/>
        <w:rPr>
          <w:rFonts w:ascii="Times New Roman" w:eastAsia="Times New Roman" w:hAnsi="Times New Roman" w:cs="Times New Roman"/>
          <w:bCs/>
        </w:rPr>
      </w:pPr>
      <w:r w:rsidRPr="002B6CF2">
        <w:rPr>
          <w:rFonts w:ascii="Times New Roman" w:eastAsia="Times New Roman" w:hAnsi="Times New Roman" w:cs="Times New Roman"/>
        </w:rPr>
        <w:t xml:space="preserve">ar pienācīgu rūpību pārbaudīt Pasūtītāja prasības un kvalitatīvi </w:t>
      </w:r>
      <w:r w:rsidR="0091651D">
        <w:rPr>
          <w:rFonts w:ascii="Times New Roman" w:eastAsia="Times New Roman" w:hAnsi="Times New Roman" w:cs="Times New Roman"/>
        </w:rPr>
        <w:t>veikt Darbus</w:t>
      </w:r>
      <w:r w:rsidRPr="002B6CF2">
        <w:rPr>
          <w:rFonts w:ascii="Times New Roman" w:eastAsia="Times New Roman" w:hAnsi="Times New Roman" w:cs="Times New Roman"/>
        </w:rPr>
        <w:t xml:space="preserve"> ar saviem darba rīkiem, ierīcēm un darbaspēku, organizēt un veikt darbus u.c. uzdevumus, kas nepieciešami </w:t>
      </w:r>
      <w:r w:rsidR="0091651D">
        <w:rPr>
          <w:rFonts w:ascii="Times New Roman" w:eastAsia="Times New Roman" w:hAnsi="Times New Roman" w:cs="Times New Roman"/>
        </w:rPr>
        <w:t>Darbu veikšanai</w:t>
      </w:r>
      <w:r w:rsidRPr="002B6CF2">
        <w:rPr>
          <w:rFonts w:ascii="Times New Roman" w:eastAsia="Times New Roman" w:hAnsi="Times New Roman" w:cs="Times New Roman"/>
        </w:rPr>
        <w:t xml:space="preserve"> atbilstoši Līguma noteikumiem un termiņā;</w:t>
      </w:r>
    </w:p>
    <w:p w:rsidR="002B6CF2" w:rsidRPr="002B6CF2" w:rsidRDefault="002B6CF2" w:rsidP="002B6CF2">
      <w:pPr>
        <w:widowControl w:val="0"/>
        <w:numPr>
          <w:ilvl w:val="2"/>
          <w:numId w:val="3"/>
        </w:numPr>
        <w:tabs>
          <w:tab w:val="num" w:pos="1134"/>
        </w:tabs>
        <w:overflowPunct w:val="0"/>
        <w:adjustRightInd w:val="0"/>
        <w:spacing w:after="0" w:line="240" w:lineRule="auto"/>
        <w:ind w:left="1134" w:right="28" w:hanging="850"/>
        <w:jc w:val="both"/>
        <w:rPr>
          <w:rFonts w:ascii="Times New Roman" w:eastAsia="Times New Roman" w:hAnsi="Times New Roman" w:cs="Times New Roman"/>
          <w:bCs/>
        </w:rPr>
      </w:pPr>
      <w:r w:rsidRPr="002B6CF2">
        <w:rPr>
          <w:rFonts w:ascii="Times New Roman" w:eastAsia="Times New Roman" w:hAnsi="Times New Roman" w:cs="Times New Roman"/>
          <w:color w:val="000000"/>
        </w:rPr>
        <w:t xml:space="preserve">pirms </w:t>
      </w:r>
      <w:r w:rsidR="00D9220F">
        <w:rPr>
          <w:rFonts w:ascii="Times New Roman" w:eastAsia="Times New Roman" w:hAnsi="Times New Roman" w:cs="Times New Roman"/>
          <w:color w:val="000000"/>
        </w:rPr>
        <w:t>Darbu veikšanas</w:t>
      </w:r>
      <w:r w:rsidRPr="002B6CF2">
        <w:rPr>
          <w:rFonts w:ascii="Times New Roman" w:eastAsia="Times New Roman" w:hAnsi="Times New Roman" w:cs="Times New Roman"/>
          <w:color w:val="000000"/>
        </w:rPr>
        <w:t xml:space="preserve"> konkrētā Objektā, izstrādāt un saskaņot ar Pasūtītāju </w:t>
      </w:r>
      <w:r w:rsidR="00D9220F">
        <w:rPr>
          <w:rFonts w:ascii="Times New Roman" w:eastAsia="Times New Roman" w:hAnsi="Times New Roman" w:cs="Times New Roman"/>
          <w:color w:val="000000"/>
        </w:rPr>
        <w:t>Darbu veikšanas</w:t>
      </w:r>
      <w:r w:rsidRPr="002B6CF2">
        <w:rPr>
          <w:rFonts w:ascii="Times New Roman" w:eastAsia="Times New Roman" w:hAnsi="Times New Roman" w:cs="Times New Roman"/>
          <w:color w:val="000000"/>
        </w:rPr>
        <w:t xml:space="preserve"> projektu, rakstiski saskaņot ar Pasūtītāju būvdarbu organizācijas jautājumus un veikt konkrētā Objekta tehnisko apsekošanu, pārliecinoties par </w:t>
      </w:r>
      <w:r w:rsidR="00D9220F">
        <w:rPr>
          <w:rFonts w:ascii="Times New Roman" w:eastAsia="Times New Roman" w:hAnsi="Times New Roman" w:cs="Times New Roman"/>
          <w:color w:val="000000"/>
        </w:rPr>
        <w:t>Darbu veikšanai</w:t>
      </w:r>
      <w:r w:rsidRPr="002B6CF2">
        <w:rPr>
          <w:rFonts w:ascii="Times New Roman" w:eastAsia="Times New Roman" w:hAnsi="Times New Roman" w:cs="Times New Roman"/>
          <w:color w:val="000000"/>
        </w:rPr>
        <w:t xml:space="preserve"> izvēlēto metožu piemērotību;</w:t>
      </w:r>
    </w:p>
    <w:p w:rsidR="002B6CF2" w:rsidRPr="002B6CF2" w:rsidRDefault="002B6CF2" w:rsidP="002B6CF2">
      <w:pPr>
        <w:widowControl w:val="0"/>
        <w:numPr>
          <w:ilvl w:val="2"/>
          <w:numId w:val="3"/>
        </w:numPr>
        <w:tabs>
          <w:tab w:val="num" w:pos="1134"/>
        </w:tabs>
        <w:overflowPunct w:val="0"/>
        <w:adjustRightInd w:val="0"/>
        <w:spacing w:after="0" w:line="240" w:lineRule="auto"/>
        <w:ind w:left="1134" w:right="28" w:hanging="850"/>
        <w:jc w:val="both"/>
        <w:rPr>
          <w:rFonts w:ascii="Times New Roman" w:eastAsia="Times New Roman" w:hAnsi="Times New Roman" w:cs="Times New Roman"/>
          <w:bCs/>
        </w:rPr>
      </w:pPr>
      <w:r w:rsidRPr="002B6CF2">
        <w:rPr>
          <w:rFonts w:ascii="Times New Roman" w:eastAsia="Times New Roman" w:hAnsi="Times New Roman" w:cs="Times New Roman"/>
        </w:rPr>
        <w:t>nodrošināt, ka konkrētā Objektā ir darba aizsardzības koordinators, atbilstoši normatīvo aktu prasībām un būt atbildīgam par darba drošības noteikumu</w:t>
      </w:r>
      <w:r w:rsidRPr="002B6CF2">
        <w:rPr>
          <w:rFonts w:ascii="Times New Roman" w:eastAsia="Times New Roman" w:hAnsi="Times New Roman" w:cs="Times New Roman"/>
          <w:color w:val="000000"/>
        </w:rPr>
        <w:t xml:space="preserve">, ugunsdrošības prasību ievērošanu un darba aizsardzības pasākumu veikšanu. </w:t>
      </w:r>
      <w:r w:rsidR="007153ED">
        <w:rPr>
          <w:rFonts w:ascii="Times New Roman" w:eastAsia="Times New Roman" w:hAnsi="Times New Roman" w:cs="Times New Roman"/>
          <w:color w:val="000000"/>
        </w:rPr>
        <w:t>Uzņēmējs</w:t>
      </w:r>
      <w:r w:rsidRPr="002B6CF2">
        <w:rPr>
          <w:rFonts w:ascii="Times New Roman" w:eastAsia="Times New Roman" w:hAnsi="Times New Roman" w:cs="Times New Roman"/>
          <w:color w:val="000000"/>
        </w:rPr>
        <w:t xml:space="preserve"> ir atbildīgs par sekām, kuras iestājas šajā punktā noteikto pienākumu nepildīšanas vai nepienācīgas pildīšanas rezultātā;</w:t>
      </w:r>
    </w:p>
    <w:p w:rsidR="002B6CF2" w:rsidRPr="002B6CF2" w:rsidRDefault="002B6CF2" w:rsidP="002B6CF2">
      <w:pPr>
        <w:widowControl w:val="0"/>
        <w:numPr>
          <w:ilvl w:val="2"/>
          <w:numId w:val="3"/>
        </w:numPr>
        <w:tabs>
          <w:tab w:val="num" w:pos="1134"/>
        </w:tabs>
        <w:overflowPunct w:val="0"/>
        <w:adjustRightInd w:val="0"/>
        <w:spacing w:after="0" w:line="240" w:lineRule="auto"/>
        <w:ind w:left="1134" w:right="28" w:hanging="850"/>
        <w:jc w:val="both"/>
        <w:rPr>
          <w:rFonts w:ascii="Times New Roman" w:eastAsia="Times New Roman" w:hAnsi="Times New Roman" w:cs="Times New Roman"/>
          <w:bCs/>
        </w:rPr>
      </w:pPr>
      <w:r w:rsidRPr="002B6CF2">
        <w:rPr>
          <w:rFonts w:ascii="Times New Roman" w:eastAsia="Times New Roman" w:hAnsi="Times New Roman" w:cs="Times New Roman"/>
          <w:bCs/>
        </w:rPr>
        <w:t xml:space="preserve">patstāvīgi saņemt visus nepieciešamos saskaņojumus, atļaujas un licences, kas nepieciešamas, lai </w:t>
      </w:r>
      <w:r w:rsidR="004F4B61">
        <w:rPr>
          <w:rFonts w:ascii="Times New Roman" w:eastAsia="Times New Roman" w:hAnsi="Times New Roman" w:cs="Times New Roman"/>
          <w:bCs/>
        </w:rPr>
        <w:t>veiktu Darbus</w:t>
      </w:r>
      <w:r w:rsidRPr="002B6CF2">
        <w:rPr>
          <w:rFonts w:ascii="Times New Roman" w:eastAsia="Times New Roman" w:hAnsi="Times New Roman" w:cs="Times New Roman"/>
        </w:rPr>
        <w:t>;</w:t>
      </w:r>
    </w:p>
    <w:p w:rsidR="002B6CF2" w:rsidRPr="002B6CF2" w:rsidRDefault="002B6CF2" w:rsidP="002B6CF2">
      <w:pPr>
        <w:widowControl w:val="0"/>
        <w:numPr>
          <w:ilvl w:val="2"/>
          <w:numId w:val="3"/>
        </w:numPr>
        <w:tabs>
          <w:tab w:val="num" w:pos="1134"/>
        </w:tabs>
        <w:overflowPunct w:val="0"/>
        <w:adjustRightInd w:val="0"/>
        <w:spacing w:after="0" w:line="240" w:lineRule="auto"/>
        <w:ind w:left="1134" w:right="28" w:hanging="850"/>
        <w:jc w:val="both"/>
        <w:rPr>
          <w:rFonts w:ascii="Times New Roman" w:eastAsia="Times New Roman" w:hAnsi="Times New Roman" w:cs="Times New Roman"/>
          <w:bCs/>
        </w:rPr>
      </w:pPr>
      <w:r w:rsidRPr="002B6CF2">
        <w:rPr>
          <w:rFonts w:ascii="Times New Roman" w:eastAsia="Times New Roman" w:hAnsi="Times New Roman" w:cs="Times New Roman"/>
        </w:rPr>
        <w:t xml:space="preserve">veikt visu </w:t>
      </w:r>
      <w:r w:rsidR="003B24B0">
        <w:rPr>
          <w:rFonts w:ascii="Times New Roman" w:eastAsia="Times New Roman" w:hAnsi="Times New Roman" w:cs="Times New Roman"/>
        </w:rPr>
        <w:t>Darbu</w:t>
      </w:r>
      <w:r w:rsidRPr="002B6CF2">
        <w:rPr>
          <w:rFonts w:ascii="Times New Roman" w:eastAsia="Times New Roman" w:hAnsi="Times New Roman" w:cs="Times New Roman"/>
        </w:rPr>
        <w:t xml:space="preserve"> izpildei nepieciešamo būvizstrādājumu piegādi un komplektēšanu, nodrošināt būvizstrādājumu pareizu un kvalitatīvu glabāšanu un izmantošanu </w:t>
      </w:r>
      <w:r w:rsidR="003B24B0">
        <w:rPr>
          <w:rFonts w:ascii="Times New Roman" w:eastAsia="Times New Roman" w:hAnsi="Times New Roman" w:cs="Times New Roman"/>
        </w:rPr>
        <w:t>Darbu veikšanas</w:t>
      </w:r>
      <w:r w:rsidRPr="002B6CF2">
        <w:rPr>
          <w:rFonts w:ascii="Times New Roman" w:eastAsia="Times New Roman" w:hAnsi="Times New Roman" w:cs="Times New Roman"/>
        </w:rPr>
        <w:t xml:space="preserve"> procesā, būvdarbu</w:t>
      </w:r>
      <w:r w:rsidRPr="002B6CF2">
        <w:rPr>
          <w:rFonts w:ascii="Times New Roman" w:eastAsia="Times New Roman" w:hAnsi="Times New Roman" w:cs="Times New Roman"/>
          <w:color w:val="000000"/>
        </w:rPr>
        <w:t xml:space="preserve"> veikšanai izmantot tikai kvalitātes prasībām atbilstošus būvizstrādājumus un būt materiāli atbildīgam par visiem konkrētā Objektā esošajiem materiāliem līdz būvdarbu pabeigšanai;</w:t>
      </w:r>
    </w:p>
    <w:p w:rsidR="002B6CF2" w:rsidRPr="002B6CF2" w:rsidRDefault="002B6CF2" w:rsidP="002B6CF2">
      <w:pPr>
        <w:widowControl w:val="0"/>
        <w:numPr>
          <w:ilvl w:val="2"/>
          <w:numId w:val="3"/>
        </w:numPr>
        <w:tabs>
          <w:tab w:val="num" w:pos="1134"/>
        </w:tabs>
        <w:overflowPunct w:val="0"/>
        <w:adjustRightInd w:val="0"/>
        <w:spacing w:after="0" w:line="240" w:lineRule="auto"/>
        <w:ind w:left="1134" w:right="28" w:hanging="850"/>
        <w:jc w:val="both"/>
        <w:rPr>
          <w:rFonts w:ascii="Times New Roman" w:eastAsia="Times New Roman" w:hAnsi="Times New Roman" w:cs="Times New Roman"/>
          <w:bCs/>
        </w:rPr>
      </w:pPr>
      <w:r w:rsidRPr="002B6CF2">
        <w:rPr>
          <w:rFonts w:ascii="Times New Roman" w:eastAsia="Times New Roman" w:hAnsi="Times New Roman" w:cs="Times New Roman"/>
        </w:rPr>
        <w:t xml:space="preserve">pēc attiecīga Pasūtītāja pieprasījuma saņemšanas, nekavējoties, pārtraukt un/vai apturēt </w:t>
      </w:r>
      <w:r w:rsidR="003B24B0">
        <w:rPr>
          <w:rFonts w:ascii="Times New Roman" w:eastAsia="Times New Roman" w:hAnsi="Times New Roman" w:cs="Times New Roman"/>
        </w:rPr>
        <w:t>Darbu veikšanu</w:t>
      </w:r>
      <w:r w:rsidRPr="002B6CF2">
        <w:rPr>
          <w:rFonts w:ascii="Times New Roman" w:eastAsia="Times New Roman" w:hAnsi="Times New Roman" w:cs="Times New Roman"/>
        </w:rPr>
        <w:t xml:space="preserve"> konkrētā Objektā un novērst Pasūtītāja un/vai būvuzrauga norādītos trūkumus;</w:t>
      </w:r>
    </w:p>
    <w:p w:rsidR="002B6CF2" w:rsidRPr="002B6CF2" w:rsidRDefault="002B6CF2" w:rsidP="002B6CF2">
      <w:pPr>
        <w:widowControl w:val="0"/>
        <w:numPr>
          <w:ilvl w:val="2"/>
          <w:numId w:val="3"/>
        </w:numPr>
        <w:tabs>
          <w:tab w:val="num" w:pos="1134"/>
        </w:tabs>
        <w:overflowPunct w:val="0"/>
        <w:adjustRightInd w:val="0"/>
        <w:spacing w:after="0" w:line="240" w:lineRule="auto"/>
        <w:ind w:left="1134" w:right="28" w:hanging="850"/>
        <w:jc w:val="both"/>
        <w:rPr>
          <w:rFonts w:ascii="Times New Roman" w:eastAsia="Times New Roman" w:hAnsi="Times New Roman" w:cs="Times New Roman"/>
          <w:bCs/>
        </w:rPr>
      </w:pPr>
      <w:r w:rsidRPr="002B6CF2">
        <w:rPr>
          <w:rFonts w:ascii="Times New Roman" w:eastAsia="Times New Roman" w:hAnsi="Times New Roman" w:cs="Times New Roman"/>
        </w:rPr>
        <w:t>informēt Pasūtītāju, kā arī normatīvajos aktos noteiktajā kārtībā informēt attiecīgās iestādes par katru nelaimes gadījumu, kas noticis Objektā, ja nelaimes gadījums notic</w:t>
      </w:r>
      <w:r w:rsidR="006E470B">
        <w:rPr>
          <w:rFonts w:ascii="Times New Roman" w:eastAsia="Times New Roman" w:hAnsi="Times New Roman" w:cs="Times New Roman"/>
        </w:rPr>
        <w:t>is Darbu veikšanas</w:t>
      </w:r>
      <w:r w:rsidRPr="002B6CF2">
        <w:rPr>
          <w:rFonts w:ascii="Times New Roman" w:eastAsia="Times New Roman" w:hAnsi="Times New Roman" w:cs="Times New Roman"/>
        </w:rPr>
        <w:t xml:space="preserve"> rezultātā. Informācija Pasūtītājam ir jāiesniedz 3 (trīs) darba dienu laikā pēc akta par nelaimes gadījumu sagatavošanas;</w:t>
      </w:r>
    </w:p>
    <w:p w:rsidR="002B6CF2" w:rsidRPr="002B6CF2" w:rsidRDefault="00DF32D0" w:rsidP="002B6CF2">
      <w:pPr>
        <w:numPr>
          <w:ilvl w:val="2"/>
          <w:numId w:val="3"/>
        </w:numPr>
        <w:autoSpaceDE w:val="0"/>
        <w:autoSpaceDN w:val="0"/>
        <w:adjustRightInd w:val="0"/>
        <w:spacing w:after="0" w:line="240" w:lineRule="auto"/>
        <w:ind w:left="1134" w:hanging="850"/>
        <w:jc w:val="both"/>
        <w:rPr>
          <w:rFonts w:ascii="Times New Roman" w:eastAsia="Times New Roman" w:hAnsi="Times New Roman" w:cs="Times New Roman"/>
        </w:rPr>
      </w:pPr>
      <w:r>
        <w:rPr>
          <w:rFonts w:ascii="Times New Roman" w:eastAsia="Times New Roman" w:hAnsi="Times New Roman" w:cs="Times New Roman"/>
        </w:rPr>
        <w:t>Darbu veikšanas</w:t>
      </w:r>
      <w:r w:rsidR="002B6CF2" w:rsidRPr="002B6CF2">
        <w:rPr>
          <w:rFonts w:ascii="Times New Roman" w:eastAsia="Times New Roman" w:hAnsi="Times New Roman" w:cs="Times New Roman"/>
        </w:rPr>
        <w:t xml:space="preserve"> vietā nodrošināt tīrību un kārtību, maksimāli samazinot atkritumu rašanos un novēršot ūdens, gaisa un augsnes piesārņojuma rašanās iespēju;</w:t>
      </w:r>
    </w:p>
    <w:p w:rsidR="002B6CF2" w:rsidRPr="002B6CF2" w:rsidRDefault="00DF32D0" w:rsidP="002B6CF2">
      <w:pPr>
        <w:widowControl w:val="0"/>
        <w:numPr>
          <w:ilvl w:val="2"/>
          <w:numId w:val="3"/>
        </w:numPr>
        <w:overflowPunct w:val="0"/>
        <w:adjustRightInd w:val="0"/>
        <w:spacing w:after="0" w:line="240" w:lineRule="auto"/>
        <w:ind w:left="1134" w:right="28" w:hanging="850"/>
        <w:jc w:val="both"/>
        <w:rPr>
          <w:rFonts w:ascii="Times New Roman" w:eastAsia="Times New Roman" w:hAnsi="Times New Roman" w:cs="Times New Roman"/>
          <w:bCs/>
        </w:rPr>
      </w:pPr>
      <w:r>
        <w:rPr>
          <w:rFonts w:ascii="Times New Roman" w:eastAsia="Times New Roman" w:hAnsi="Times New Roman" w:cs="Times New Roman"/>
        </w:rPr>
        <w:t>Darbu veikšanas</w:t>
      </w:r>
      <w:r w:rsidR="002B6CF2" w:rsidRPr="002B6CF2">
        <w:rPr>
          <w:rFonts w:ascii="Times New Roman" w:eastAsia="Times New Roman" w:hAnsi="Times New Roman" w:cs="Times New Roman"/>
        </w:rPr>
        <w:t xml:space="preserve"> laikā netraucēt Objekta funkcionālo darbību, ja Objektu (vai</w:t>
      </w:r>
      <w:r>
        <w:rPr>
          <w:rFonts w:ascii="Times New Roman" w:eastAsia="Times New Roman" w:hAnsi="Times New Roman" w:cs="Times New Roman"/>
        </w:rPr>
        <w:t xml:space="preserve"> tā daļu) Darbu veikšanas</w:t>
      </w:r>
      <w:r w:rsidR="002B6CF2" w:rsidRPr="002B6CF2">
        <w:rPr>
          <w:rFonts w:ascii="Times New Roman" w:eastAsia="Times New Roman" w:hAnsi="Times New Roman" w:cs="Times New Roman"/>
        </w:rPr>
        <w:t xml:space="preserve"> laikā lieto Pasūtītājs vai trešās personas. Par iespējamajiem darbības traucējumiem 5 (piecas) dienas iepriekš rakstiski brīdināt Pasūtītāju;</w:t>
      </w:r>
    </w:p>
    <w:p w:rsidR="002B6CF2" w:rsidRPr="002B6CF2" w:rsidRDefault="002B6CF2" w:rsidP="002B6CF2">
      <w:pPr>
        <w:widowControl w:val="0"/>
        <w:numPr>
          <w:ilvl w:val="2"/>
          <w:numId w:val="3"/>
        </w:numPr>
        <w:overflowPunct w:val="0"/>
        <w:adjustRightInd w:val="0"/>
        <w:spacing w:after="0" w:line="240" w:lineRule="auto"/>
        <w:ind w:left="1134" w:right="28" w:hanging="850"/>
        <w:jc w:val="both"/>
        <w:rPr>
          <w:rFonts w:ascii="Times New Roman" w:eastAsia="Times New Roman" w:hAnsi="Times New Roman" w:cs="Times New Roman"/>
          <w:bCs/>
        </w:rPr>
      </w:pPr>
      <w:r w:rsidRPr="002B6CF2">
        <w:rPr>
          <w:rFonts w:ascii="Times New Roman" w:eastAsia="Times New Roman" w:hAnsi="Times New Roman" w:cs="Times New Roman"/>
          <w:color w:val="000000"/>
        </w:rPr>
        <w:t>informēt Pasūtītāju vismaz 3 (trīs) darba dienas iepriekš, uzaicinot veikt iepriekšēju pā</w:t>
      </w:r>
      <w:r w:rsidR="00DF32D0">
        <w:rPr>
          <w:rFonts w:ascii="Times New Roman" w:eastAsia="Times New Roman" w:hAnsi="Times New Roman" w:cs="Times New Roman"/>
          <w:color w:val="000000"/>
        </w:rPr>
        <w:t>rbaudi, ja nepieciešams veikt D</w:t>
      </w:r>
      <w:r w:rsidRPr="002B6CF2">
        <w:rPr>
          <w:rFonts w:ascii="Times New Roman" w:eastAsia="Times New Roman" w:hAnsi="Times New Roman" w:cs="Times New Roman"/>
          <w:color w:val="000000"/>
        </w:rPr>
        <w:t xml:space="preserve">arbus un kādu būvdarbu daļu paredzēts aizsegt vai arī </w:t>
      </w:r>
      <w:r w:rsidRPr="002B6CF2">
        <w:rPr>
          <w:rFonts w:ascii="Times New Roman" w:eastAsia="Times New Roman" w:hAnsi="Times New Roman" w:cs="Times New Roman"/>
          <w:color w:val="000000"/>
        </w:rPr>
        <w:lastRenderedPageBreak/>
        <w:t>kādas būvdarbu daļas vēlāka pārbaude varētu būt apgrūtināta kādu citu iemeslu dēļ;</w:t>
      </w:r>
    </w:p>
    <w:p w:rsidR="002B6CF2" w:rsidRPr="002B6CF2" w:rsidRDefault="00DF32D0" w:rsidP="002B6CF2">
      <w:pPr>
        <w:widowControl w:val="0"/>
        <w:numPr>
          <w:ilvl w:val="2"/>
          <w:numId w:val="3"/>
        </w:numPr>
        <w:overflowPunct w:val="0"/>
        <w:adjustRightInd w:val="0"/>
        <w:spacing w:after="0" w:line="240" w:lineRule="auto"/>
        <w:ind w:left="1134" w:right="28" w:hanging="850"/>
        <w:jc w:val="both"/>
        <w:rPr>
          <w:rFonts w:ascii="Times New Roman" w:eastAsia="Times New Roman" w:hAnsi="Times New Roman" w:cs="Times New Roman"/>
          <w:bCs/>
        </w:rPr>
      </w:pPr>
      <w:r>
        <w:rPr>
          <w:rFonts w:ascii="Times New Roman" w:eastAsia="Times New Roman" w:hAnsi="Times New Roman" w:cs="Times New Roman"/>
          <w:color w:val="000000"/>
        </w:rPr>
        <w:t>veicot Darbus</w:t>
      </w:r>
      <w:r w:rsidR="002B6CF2" w:rsidRPr="002B6CF2">
        <w:rPr>
          <w:rFonts w:ascii="Times New Roman" w:eastAsia="Times New Roman" w:hAnsi="Times New Roman" w:cs="Times New Roman"/>
          <w:color w:val="000000"/>
        </w:rPr>
        <w:t xml:space="preserve"> ne retāk kā 1 (vienu) reizi mēnesī apsekot Objektu;</w:t>
      </w:r>
    </w:p>
    <w:p w:rsidR="002B6CF2" w:rsidRPr="002B6CF2" w:rsidRDefault="002B6CF2" w:rsidP="002B6CF2">
      <w:pPr>
        <w:widowControl w:val="0"/>
        <w:numPr>
          <w:ilvl w:val="2"/>
          <w:numId w:val="3"/>
        </w:numPr>
        <w:overflowPunct w:val="0"/>
        <w:adjustRightInd w:val="0"/>
        <w:spacing w:after="0" w:line="240" w:lineRule="auto"/>
        <w:ind w:left="1134" w:right="28" w:hanging="850"/>
        <w:jc w:val="both"/>
        <w:rPr>
          <w:rFonts w:ascii="Times New Roman" w:eastAsia="Times New Roman" w:hAnsi="Times New Roman" w:cs="Times New Roman"/>
          <w:bCs/>
        </w:rPr>
      </w:pPr>
      <w:r w:rsidRPr="002B6CF2">
        <w:rPr>
          <w:rFonts w:ascii="Times New Roman" w:eastAsia="Times New Roman" w:hAnsi="Times New Roman" w:cs="Times New Roman"/>
          <w:color w:val="000000"/>
        </w:rPr>
        <w:t>savlaicīgi nolasīt un iesniegt Pasūtītājam un komunālo pakalpojumu sniedzējam Objektā esošo komunālo pakalpojumu skaitītāju rādījumus;</w:t>
      </w:r>
    </w:p>
    <w:p w:rsidR="002B6CF2" w:rsidRPr="002B6CF2" w:rsidRDefault="002B6CF2" w:rsidP="002B6CF2">
      <w:pPr>
        <w:widowControl w:val="0"/>
        <w:numPr>
          <w:ilvl w:val="2"/>
          <w:numId w:val="3"/>
        </w:numPr>
        <w:overflowPunct w:val="0"/>
        <w:adjustRightInd w:val="0"/>
        <w:spacing w:after="0" w:line="240" w:lineRule="auto"/>
        <w:ind w:left="1134" w:right="28" w:hanging="850"/>
        <w:jc w:val="both"/>
        <w:rPr>
          <w:rFonts w:ascii="Times New Roman" w:eastAsia="Times New Roman" w:hAnsi="Times New Roman" w:cs="Times New Roman"/>
          <w:bCs/>
        </w:rPr>
      </w:pPr>
      <w:r w:rsidRPr="002B6CF2">
        <w:rPr>
          <w:rFonts w:ascii="Times New Roman" w:eastAsia="Times New Roman" w:hAnsi="Times New Roman" w:cs="Times New Roman"/>
          <w:color w:val="000000"/>
        </w:rPr>
        <w:t>pēc Pasūtītāja paziņojuma, kurš tiek izteikts elektroniski e-pastā vai mutiski par telefonu, saņemšanas,</w:t>
      </w:r>
      <w:r w:rsidR="00A74E36">
        <w:rPr>
          <w:rFonts w:ascii="Times New Roman" w:eastAsia="Times New Roman" w:hAnsi="Times New Roman" w:cs="Times New Roman"/>
          <w:color w:val="000000"/>
        </w:rPr>
        <w:t xml:space="preserve"> ierasties Objektā. Uzņēmējam</w:t>
      </w:r>
      <w:r w:rsidRPr="002B6CF2">
        <w:rPr>
          <w:rFonts w:ascii="Times New Roman" w:eastAsia="Times New Roman" w:hAnsi="Times New Roman" w:cs="Times New Roman"/>
          <w:color w:val="000000"/>
        </w:rPr>
        <w:t xml:space="preserve"> no paziņojuma nosūtīšanas brīža ir jāierodas sekojošos termiņos: </w:t>
      </w:r>
    </w:p>
    <w:p w:rsidR="002B6CF2" w:rsidRPr="002B6CF2" w:rsidRDefault="002B6CF2" w:rsidP="002B6CF2">
      <w:pPr>
        <w:widowControl w:val="0"/>
        <w:numPr>
          <w:ilvl w:val="3"/>
          <w:numId w:val="3"/>
        </w:numPr>
        <w:overflowPunct w:val="0"/>
        <w:adjustRightInd w:val="0"/>
        <w:spacing w:after="0" w:line="240" w:lineRule="auto"/>
        <w:ind w:left="1418" w:right="28" w:hanging="851"/>
        <w:jc w:val="both"/>
        <w:rPr>
          <w:rFonts w:ascii="Times New Roman" w:eastAsia="Times New Roman" w:hAnsi="Times New Roman" w:cs="Times New Roman"/>
          <w:bCs/>
        </w:rPr>
      </w:pPr>
      <w:r w:rsidRPr="002B6CF2">
        <w:rPr>
          <w:rFonts w:ascii="Times New Roman" w:eastAsia="Times New Roman" w:hAnsi="Times New Roman" w:cs="Times New Roman"/>
          <w:color w:val="000000"/>
        </w:rPr>
        <w:t>avārijas gadījumā 1 (vienas) stundas laikā;</w:t>
      </w:r>
    </w:p>
    <w:p w:rsidR="002B6CF2" w:rsidRPr="002B6CF2" w:rsidRDefault="002B6CF2" w:rsidP="002B6CF2">
      <w:pPr>
        <w:widowControl w:val="0"/>
        <w:numPr>
          <w:ilvl w:val="3"/>
          <w:numId w:val="3"/>
        </w:numPr>
        <w:overflowPunct w:val="0"/>
        <w:adjustRightInd w:val="0"/>
        <w:spacing w:after="0" w:line="240" w:lineRule="auto"/>
        <w:ind w:left="1418" w:right="28" w:hanging="851"/>
        <w:jc w:val="both"/>
        <w:rPr>
          <w:rFonts w:ascii="Times New Roman" w:eastAsia="Times New Roman" w:hAnsi="Times New Roman" w:cs="Times New Roman"/>
          <w:bCs/>
        </w:rPr>
      </w:pPr>
      <w:r w:rsidRPr="002B6CF2">
        <w:rPr>
          <w:rFonts w:ascii="Times New Roman" w:eastAsia="Times New Roman" w:hAnsi="Times New Roman" w:cs="Times New Roman"/>
          <w:color w:val="000000"/>
        </w:rPr>
        <w:t>parastā izsaukuma gadījumā 1 (vienas) – 6 (sešu) stundu laikā;</w:t>
      </w:r>
    </w:p>
    <w:p w:rsidR="002B6CF2" w:rsidRPr="002B6CF2" w:rsidRDefault="002B6CF2" w:rsidP="002B6CF2">
      <w:pPr>
        <w:widowControl w:val="0"/>
        <w:numPr>
          <w:ilvl w:val="3"/>
          <w:numId w:val="3"/>
        </w:numPr>
        <w:overflowPunct w:val="0"/>
        <w:adjustRightInd w:val="0"/>
        <w:spacing w:after="0" w:line="240" w:lineRule="auto"/>
        <w:ind w:left="1418" w:right="28" w:hanging="851"/>
        <w:jc w:val="both"/>
        <w:rPr>
          <w:rFonts w:ascii="Times New Roman" w:eastAsia="Times New Roman" w:hAnsi="Times New Roman" w:cs="Times New Roman"/>
          <w:bCs/>
        </w:rPr>
      </w:pPr>
      <w:r w:rsidRPr="002B6CF2">
        <w:rPr>
          <w:rFonts w:ascii="Times New Roman" w:eastAsia="Times New Roman" w:hAnsi="Times New Roman" w:cs="Times New Roman"/>
          <w:color w:val="000000"/>
        </w:rPr>
        <w:t>pārbaudes vai konsultāciju gadījumā 24 (divdesmit četru) stundu laikā.</w:t>
      </w:r>
    </w:p>
    <w:p w:rsidR="002B6CF2" w:rsidRPr="002B6CF2" w:rsidRDefault="00A74E36" w:rsidP="002B6CF2">
      <w:pPr>
        <w:widowControl w:val="0"/>
        <w:numPr>
          <w:ilvl w:val="2"/>
          <w:numId w:val="3"/>
        </w:numPr>
        <w:overflowPunct w:val="0"/>
        <w:adjustRightInd w:val="0"/>
        <w:spacing w:after="0" w:line="240" w:lineRule="auto"/>
        <w:ind w:left="1134" w:right="28" w:hanging="850"/>
        <w:jc w:val="both"/>
        <w:rPr>
          <w:rFonts w:ascii="Times New Roman" w:eastAsia="Times New Roman" w:hAnsi="Times New Roman" w:cs="Times New Roman"/>
          <w:bCs/>
        </w:rPr>
      </w:pPr>
      <w:r>
        <w:rPr>
          <w:rFonts w:ascii="Times New Roman" w:eastAsia="Times New Roman" w:hAnsi="Times New Roman" w:cs="Times New Roman"/>
          <w:color w:val="000000"/>
        </w:rPr>
        <w:t>Pirms</w:t>
      </w:r>
      <w:r>
        <w:rPr>
          <w:rFonts w:ascii="Times New Roman" w:eastAsia="Times New Roman" w:hAnsi="Times New Roman" w:cs="Times New Roman"/>
        </w:rPr>
        <w:t xml:space="preserve"> Darbu</w:t>
      </w:r>
      <w:r w:rsidR="002B6CF2" w:rsidRPr="002B6CF2">
        <w:rPr>
          <w:rFonts w:ascii="Times New Roman" w:eastAsia="Times New Roman" w:hAnsi="Times New Roman" w:cs="Times New Roman"/>
        </w:rPr>
        <w:t xml:space="preserve"> nodošanas un pieņemšanas akta parakstīšanas</w:t>
      </w:r>
      <w:r w:rsidR="002B6CF2" w:rsidRPr="002B6CF2">
        <w:rPr>
          <w:rFonts w:ascii="Times New Roman" w:eastAsia="Times New Roman" w:hAnsi="Times New Roman" w:cs="Times New Roman"/>
          <w:color w:val="000000"/>
        </w:rPr>
        <w:t xml:space="preserve"> </w:t>
      </w:r>
      <w:r w:rsidR="002B6CF2" w:rsidRPr="002B6CF2">
        <w:rPr>
          <w:rFonts w:ascii="Times New Roman" w:eastAsia="Times New Roman" w:hAnsi="Times New Roman" w:cs="Times New Roman"/>
        </w:rPr>
        <w:t>nodrošināt Pasūtītāju ar visu nepieciešamo informāciju par uzstādītām inženierkomunikāciju tehnoloģiskām iekārtām;</w:t>
      </w:r>
    </w:p>
    <w:p w:rsidR="002B6CF2" w:rsidRPr="002B6CF2" w:rsidRDefault="002B6CF2" w:rsidP="002B6CF2">
      <w:pPr>
        <w:widowControl w:val="0"/>
        <w:numPr>
          <w:ilvl w:val="2"/>
          <w:numId w:val="3"/>
        </w:numPr>
        <w:overflowPunct w:val="0"/>
        <w:adjustRightInd w:val="0"/>
        <w:spacing w:after="0" w:line="240" w:lineRule="auto"/>
        <w:ind w:left="1134" w:right="28" w:hanging="850"/>
        <w:jc w:val="both"/>
        <w:rPr>
          <w:rFonts w:ascii="Times New Roman" w:eastAsia="Times New Roman" w:hAnsi="Times New Roman" w:cs="Times New Roman"/>
          <w:bCs/>
        </w:rPr>
      </w:pPr>
      <w:r w:rsidRPr="002B6CF2">
        <w:rPr>
          <w:rFonts w:ascii="Times New Roman" w:eastAsia="Times New Roman" w:hAnsi="Times New Roman" w:cs="Times New Roman"/>
        </w:rPr>
        <w:t>pēc ūdensapgādes, kanalizācijas vai siltummezgla nomaiņas vai remonta pabeigšanas saņemt atzinumu no attiecīgā pakalpojuma piegādātāja (nodrošinātāja) par mezgla gatavību ekspluatācijai, ja tāds nepieciešams;</w:t>
      </w:r>
    </w:p>
    <w:p w:rsidR="002B6CF2" w:rsidRPr="002B6CF2" w:rsidRDefault="002B6CF2" w:rsidP="002B6CF2">
      <w:pPr>
        <w:widowControl w:val="0"/>
        <w:numPr>
          <w:ilvl w:val="2"/>
          <w:numId w:val="3"/>
        </w:numPr>
        <w:overflowPunct w:val="0"/>
        <w:adjustRightInd w:val="0"/>
        <w:spacing w:after="0" w:line="240" w:lineRule="auto"/>
        <w:ind w:left="1134" w:right="28" w:hanging="850"/>
        <w:jc w:val="both"/>
        <w:rPr>
          <w:rFonts w:ascii="Times New Roman" w:eastAsia="Times New Roman" w:hAnsi="Times New Roman" w:cs="Times New Roman"/>
          <w:bCs/>
        </w:rPr>
      </w:pPr>
      <w:r w:rsidRPr="002B6CF2">
        <w:rPr>
          <w:rFonts w:ascii="Times New Roman" w:eastAsia="Times New Roman" w:hAnsi="Times New Roman" w:cs="Times New Roman"/>
          <w:color w:val="000000"/>
        </w:rPr>
        <w:t xml:space="preserve">ievērot Pasūtītāja prasības par </w:t>
      </w:r>
      <w:r w:rsidR="000F7E6D">
        <w:rPr>
          <w:rFonts w:ascii="Times New Roman" w:eastAsia="Times New Roman" w:hAnsi="Times New Roman" w:cs="Times New Roman"/>
          <w:color w:val="000000"/>
        </w:rPr>
        <w:t>Darbu veikšanu</w:t>
      </w:r>
      <w:r w:rsidRPr="002B6CF2">
        <w:rPr>
          <w:rFonts w:ascii="Times New Roman" w:eastAsia="Times New Roman" w:hAnsi="Times New Roman" w:cs="Times New Roman"/>
          <w:color w:val="000000"/>
        </w:rPr>
        <w:t xml:space="preserve"> un/vai Līgumā noteikto saistību izpildi;</w:t>
      </w:r>
    </w:p>
    <w:p w:rsidR="002B6CF2" w:rsidRPr="002B6CF2" w:rsidRDefault="002B6CF2" w:rsidP="002B6CF2">
      <w:pPr>
        <w:widowControl w:val="0"/>
        <w:numPr>
          <w:ilvl w:val="2"/>
          <w:numId w:val="3"/>
        </w:numPr>
        <w:tabs>
          <w:tab w:val="num" w:pos="1134"/>
        </w:tabs>
        <w:overflowPunct w:val="0"/>
        <w:adjustRightInd w:val="0"/>
        <w:spacing w:after="0" w:line="240" w:lineRule="auto"/>
        <w:ind w:left="1134" w:right="28" w:hanging="850"/>
        <w:jc w:val="both"/>
        <w:rPr>
          <w:rFonts w:ascii="Times New Roman" w:eastAsia="Times New Roman" w:hAnsi="Times New Roman" w:cs="Times New Roman"/>
          <w:bCs/>
        </w:rPr>
      </w:pPr>
      <w:r w:rsidRPr="002B6CF2">
        <w:rPr>
          <w:rFonts w:ascii="Times New Roman" w:eastAsia="Times New Roman" w:hAnsi="Times New Roman" w:cs="Times New Roman"/>
          <w:bCs/>
        </w:rPr>
        <w:t>ja pēc Objekta pi</w:t>
      </w:r>
      <w:r w:rsidR="000F7E6D">
        <w:rPr>
          <w:rFonts w:ascii="Times New Roman" w:eastAsia="Times New Roman" w:hAnsi="Times New Roman" w:cs="Times New Roman"/>
          <w:bCs/>
        </w:rPr>
        <w:t>eņemšanas Darbu veikšanai</w:t>
      </w:r>
      <w:r w:rsidRPr="002B6CF2">
        <w:rPr>
          <w:rFonts w:ascii="Times New Roman" w:eastAsia="Times New Roman" w:hAnsi="Times New Roman" w:cs="Times New Roman"/>
          <w:bCs/>
        </w:rPr>
        <w:t xml:space="preserve"> tiek konstatētas nepilnības Objektā, ku</w:t>
      </w:r>
      <w:r w:rsidR="000F7E6D">
        <w:rPr>
          <w:rFonts w:ascii="Times New Roman" w:eastAsia="Times New Roman" w:hAnsi="Times New Roman" w:cs="Times New Roman"/>
          <w:bCs/>
        </w:rPr>
        <w:t>ras traucē Darbu veikšanu</w:t>
      </w:r>
      <w:r w:rsidRPr="002B6CF2">
        <w:rPr>
          <w:rFonts w:ascii="Times New Roman" w:eastAsia="Times New Roman" w:hAnsi="Times New Roman" w:cs="Times New Roman"/>
          <w:bCs/>
        </w:rPr>
        <w:t xml:space="preserve">, vai kuras novēršot varētu uzlabot </w:t>
      </w:r>
      <w:r w:rsidR="000F7E6D">
        <w:rPr>
          <w:rFonts w:ascii="Times New Roman" w:eastAsia="Times New Roman" w:hAnsi="Times New Roman" w:cs="Times New Roman"/>
          <w:bCs/>
        </w:rPr>
        <w:t>Darbu veikšanu</w:t>
      </w:r>
      <w:r w:rsidRPr="002B6CF2">
        <w:rPr>
          <w:rFonts w:ascii="Times New Roman" w:eastAsia="Times New Roman" w:hAnsi="Times New Roman" w:cs="Times New Roman"/>
          <w:bCs/>
        </w:rPr>
        <w:t>, nekavējoties par to mutiski informēt Pasūtītāja kontaktpersonu un 3 (trīs) darba dienu laikā iesniegt to rakstiski Pasūtītājam.</w:t>
      </w:r>
    </w:p>
    <w:p w:rsidR="002B6CF2" w:rsidRPr="002B6CF2" w:rsidRDefault="002B6CF2" w:rsidP="002B6CF2">
      <w:pPr>
        <w:widowControl w:val="0"/>
        <w:numPr>
          <w:ilvl w:val="2"/>
          <w:numId w:val="3"/>
        </w:numPr>
        <w:tabs>
          <w:tab w:val="num" w:pos="1134"/>
        </w:tabs>
        <w:overflowPunct w:val="0"/>
        <w:adjustRightInd w:val="0"/>
        <w:spacing w:after="0" w:line="240" w:lineRule="auto"/>
        <w:ind w:left="1134" w:right="28" w:hanging="850"/>
        <w:jc w:val="both"/>
        <w:rPr>
          <w:rFonts w:ascii="Times New Roman" w:eastAsia="Times New Roman" w:hAnsi="Times New Roman" w:cs="Times New Roman"/>
          <w:bCs/>
        </w:rPr>
      </w:pPr>
      <w:r w:rsidRPr="002B6CF2">
        <w:rPr>
          <w:rFonts w:ascii="Times New Roman" w:eastAsia="Times New Roman" w:hAnsi="Times New Roman" w:cs="Times New Roman"/>
          <w:bCs/>
        </w:rPr>
        <w:t xml:space="preserve">5 (piecas) darba dienas pirms </w:t>
      </w:r>
      <w:r w:rsidR="00356563">
        <w:rPr>
          <w:rFonts w:ascii="Times New Roman" w:eastAsia="Times New Roman" w:hAnsi="Times New Roman" w:cs="Times New Roman"/>
          <w:bCs/>
        </w:rPr>
        <w:t>Darbu veikšanas</w:t>
      </w:r>
      <w:r w:rsidR="00356563" w:rsidRPr="002B6CF2">
        <w:rPr>
          <w:rFonts w:ascii="Times New Roman" w:eastAsia="Times New Roman" w:hAnsi="Times New Roman" w:cs="Times New Roman"/>
          <w:bCs/>
        </w:rPr>
        <w:t xml:space="preserve"> </w:t>
      </w:r>
      <w:r w:rsidRPr="002B6CF2">
        <w:rPr>
          <w:rFonts w:ascii="Times New Roman" w:eastAsia="Times New Roman" w:hAnsi="Times New Roman" w:cs="Times New Roman"/>
          <w:bCs/>
        </w:rPr>
        <w:t>konkrētā Objektā, jāiesniedz darbinieku saraksts (norādot vārdu, uzvārdu un personas kodu), kuri veiks darbus konkrētā Objektā.</w:t>
      </w:r>
    </w:p>
    <w:p w:rsidR="002B6CF2" w:rsidRPr="002B6CF2" w:rsidRDefault="002B6CF2" w:rsidP="002B6CF2">
      <w:pPr>
        <w:widowControl w:val="0"/>
        <w:numPr>
          <w:ilvl w:val="1"/>
          <w:numId w:val="3"/>
        </w:numPr>
        <w:overflowPunct w:val="0"/>
        <w:adjustRightInd w:val="0"/>
        <w:spacing w:after="0" w:line="240" w:lineRule="auto"/>
        <w:ind w:right="28"/>
        <w:jc w:val="both"/>
        <w:rPr>
          <w:rFonts w:ascii="Times New Roman" w:eastAsia="Times New Roman" w:hAnsi="Times New Roman" w:cs="Times New Roman"/>
          <w:bCs/>
        </w:rPr>
      </w:pPr>
      <w:r w:rsidRPr="002B6CF2">
        <w:rPr>
          <w:rFonts w:ascii="Times New Roman" w:eastAsia="Times New Roman" w:hAnsi="Times New Roman" w:cs="Times New Roman"/>
          <w:color w:val="000000"/>
        </w:rPr>
        <w:t>Ja Pas</w:t>
      </w:r>
      <w:r w:rsidR="00356563">
        <w:rPr>
          <w:rFonts w:ascii="Times New Roman" w:eastAsia="Times New Roman" w:hAnsi="Times New Roman" w:cs="Times New Roman"/>
          <w:color w:val="000000"/>
        </w:rPr>
        <w:t>ūtītājs konstatē, ka Darbi tiek veikti</w:t>
      </w:r>
      <w:r w:rsidRPr="002B6CF2">
        <w:rPr>
          <w:rFonts w:ascii="Times New Roman" w:eastAsia="Times New Roman" w:hAnsi="Times New Roman" w:cs="Times New Roman"/>
          <w:color w:val="000000"/>
        </w:rPr>
        <w:t xml:space="preserve"> nekvalitatīvi un/vai neatbilstoši Vienošanās, noslēgto līgumu un spēkā esošo normatīvo aktu nosacījumiem, Pasūtītājs paziņo par trūkumiem</w:t>
      </w:r>
      <w:r w:rsidR="00356563">
        <w:rPr>
          <w:rFonts w:ascii="Times New Roman" w:eastAsia="Times New Roman" w:hAnsi="Times New Roman" w:cs="Times New Roman"/>
          <w:color w:val="000000"/>
        </w:rPr>
        <w:t xml:space="preserve"> un/vai neatbilstībām Uzņēmēj</w:t>
      </w:r>
      <w:r w:rsidRPr="002B6CF2">
        <w:rPr>
          <w:rFonts w:ascii="Times New Roman" w:eastAsia="Times New Roman" w:hAnsi="Times New Roman" w:cs="Times New Roman"/>
          <w:color w:val="000000"/>
        </w:rPr>
        <w:t xml:space="preserve">am. </w:t>
      </w:r>
      <w:r w:rsidR="00356563">
        <w:rPr>
          <w:rFonts w:ascii="Times New Roman" w:eastAsia="Times New Roman" w:hAnsi="Times New Roman" w:cs="Times New Roman"/>
          <w:color w:val="000000"/>
        </w:rPr>
        <w:t>Uzņēmējam</w:t>
      </w:r>
      <w:r w:rsidRPr="002B6CF2">
        <w:rPr>
          <w:rFonts w:ascii="Times New Roman" w:eastAsia="Times New Roman" w:hAnsi="Times New Roman" w:cs="Times New Roman"/>
          <w:color w:val="000000"/>
        </w:rPr>
        <w:t xml:space="preserve"> ir pienākums Pasūtītāja iesniegtās pretenzijas izskatīt un novērst tajās norādītos trūkumus nekavējoši, bet ne vēlāk kā 5 (piecu) kalendāro dienu laikā no pretenzijas iesniegšanas dienas.</w:t>
      </w:r>
    </w:p>
    <w:p w:rsidR="002B6CF2" w:rsidRPr="002B6CF2" w:rsidRDefault="002B6CF2" w:rsidP="002B6CF2">
      <w:pPr>
        <w:widowControl w:val="0"/>
        <w:numPr>
          <w:ilvl w:val="1"/>
          <w:numId w:val="3"/>
        </w:numPr>
        <w:overflowPunct w:val="0"/>
        <w:adjustRightInd w:val="0"/>
        <w:spacing w:after="0" w:line="240" w:lineRule="auto"/>
        <w:ind w:right="28"/>
        <w:jc w:val="both"/>
        <w:rPr>
          <w:rFonts w:ascii="Times New Roman" w:eastAsia="Times New Roman" w:hAnsi="Times New Roman" w:cs="Times New Roman"/>
          <w:bCs/>
        </w:rPr>
      </w:pPr>
      <w:r w:rsidRPr="002B6CF2">
        <w:rPr>
          <w:rFonts w:ascii="Times New Roman" w:eastAsia="Times New Roman" w:hAnsi="Times New Roman" w:cs="Times New Roman"/>
          <w:bCs/>
          <w:color w:val="000000"/>
        </w:rPr>
        <w:t xml:space="preserve">Pasūtītājam ir pienākums sniegt tā rīcībā esošo un </w:t>
      </w:r>
      <w:r w:rsidR="00D603F4">
        <w:rPr>
          <w:rFonts w:ascii="Times New Roman" w:eastAsia="Times New Roman" w:hAnsi="Times New Roman" w:cs="Times New Roman"/>
          <w:bCs/>
          <w:color w:val="000000"/>
        </w:rPr>
        <w:t>Uzņēmēja</w:t>
      </w:r>
      <w:r w:rsidRPr="002B6CF2">
        <w:rPr>
          <w:rFonts w:ascii="Times New Roman" w:eastAsia="Times New Roman" w:hAnsi="Times New Roman" w:cs="Times New Roman"/>
          <w:bCs/>
          <w:color w:val="000000"/>
        </w:rPr>
        <w:t xml:space="preserve"> pieprasīto informāciju, kas nepieciešama </w:t>
      </w:r>
      <w:r w:rsidR="00D603F4">
        <w:rPr>
          <w:rFonts w:ascii="Times New Roman" w:eastAsia="Times New Roman" w:hAnsi="Times New Roman" w:cs="Times New Roman"/>
          <w:bCs/>
          <w:color w:val="000000"/>
        </w:rPr>
        <w:t>Darbu veikšanai</w:t>
      </w:r>
      <w:r w:rsidRPr="002B6CF2">
        <w:rPr>
          <w:rFonts w:ascii="Times New Roman" w:eastAsia="Times New Roman" w:hAnsi="Times New Roman" w:cs="Times New Roman"/>
          <w:bCs/>
          <w:color w:val="000000"/>
        </w:rPr>
        <w:t xml:space="preserve"> konkrētā Objektā.</w:t>
      </w:r>
    </w:p>
    <w:p w:rsidR="002B6CF2" w:rsidRPr="002B6CF2" w:rsidRDefault="00DA5B9D" w:rsidP="002B6CF2">
      <w:pPr>
        <w:widowControl w:val="0"/>
        <w:numPr>
          <w:ilvl w:val="1"/>
          <w:numId w:val="3"/>
        </w:numPr>
        <w:overflowPunct w:val="0"/>
        <w:adjustRightInd w:val="0"/>
        <w:spacing w:after="0" w:line="240" w:lineRule="auto"/>
        <w:ind w:right="28"/>
        <w:jc w:val="both"/>
        <w:rPr>
          <w:rFonts w:ascii="Times New Roman" w:eastAsia="Times New Roman" w:hAnsi="Times New Roman" w:cs="Times New Roman"/>
          <w:bCs/>
        </w:rPr>
      </w:pPr>
      <w:r>
        <w:rPr>
          <w:rFonts w:ascii="Times New Roman" w:eastAsia="Times New Roman" w:hAnsi="Times New Roman" w:cs="Times New Roman"/>
          <w:bCs/>
        </w:rPr>
        <w:t>Uzņēmējam</w:t>
      </w:r>
      <w:r w:rsidR="002B6CF2" w:rsidRPr="002B6CF2">
        <w:rPr>
          <w:rFonts w:ascii="Times New Roman" w:eastAsia="Times New Roman" w:hAnsi="Times New Roman" w:cs="Times New Roman"/>
          <w:bCs/>
        </w:rPr>
        <w:t>, 10 (desmit) darba dienu l</w:t>
      </w:r>
      <w:r w:rsidR="00125D76">
        <w:rPr>
          <w:rFonts w:ascii="Times New Roman" w:eastAsia="Times New Roman" w:hAnsi="Times New Roman" w:cs="Times New Roman"/>
          <w:bCs/>
        </w:rPr>
        <w:t xml:space="preserve">aikā pēc līguma par Darbu veikšanu </w:t>
      </w:r>
      <w:r w:rsidR="002B6CF2" w:rsidRPr="002B6CF2">
        <w:rPr>
          <w:rFonts w:ascii="Times New Roman" w:eastAsia="Times New Roman" w:hAnsi="Times New Roman" w:cs="Times New Roman"/>
          <w:bCs/>
        </w:rPr>
        <w:t xml:space="preserve">konkrētā Objektā spēkā stāšanās un pirms </w:t>
      </w:r>
      <w:r w:rsidR="00125D76">
        <w:rPr>
          <w:rFonts w:ascii="Times New Roman" w:eastAsia="Times New Roman" w:hAnsi="Times New Roman" w:cs="Times New Roman"/>
          <w:bCs/>
        </w:rPr>
        <w:t>Darbu veikšanas</w:t>
      </w:r>
      <w:r w:rsidR="002B6CF2" w:rsidRPr="002B6CF2">
        <w:rPr>
          <w:rFonts w:ascii="Times New Roman" w:eastAsia="Times New Roman" w:hAnsi="Times New Roman" w:cs="Times New Roman"/>
          <w:bCs/>
        </w:rPr>
        <w:t xml:space="preserve">, ir jāveic savas un </w:t>
      </w:r>
      <w:proofErr w:type="spellStart"/>
      <w:r w:rsidR="002B6CF2" w:rsidRPr="002B6CF2">
        <w:rPr>
          <w:rFonts w:ascii="Times New Roman" w:eastAsia="Times New Roman" w:hAnsi="Times New Roman" w:cs="Times New Roman"/>
          <w:bCs/>
        </w:rPr>
        <w:t>būvspeciālistu</w:t>
      </w:r>
      <w:proofErr w:type="spellEnd"/>
      <w:r w:rsidR="002B6CF2" w:rsidRPr="002B6CF2">
        <w:rPr>
          <w:rFonts w:ascii="Times New Roman" w:eastAsia="Times New Roman" w:hAnsi="Times New Roman" w:cs="Times New Roman"/>
          <w:bCs/>
        </w:rPr>
        <w:t xml:space="preserve"> civiltiesiskās atbildības apdrošināšana un jāiesniedz Pasūtītājam minētās apdrošināšanas polises un dokumentu, kas apliecina apdrošināšanas prēmijas apmaksu, kopijas, uzrādot oriģinālu. Apdrošināšanai ir jābūt ar kopējo atbildības limitu ne mazāku par </w:t>
      </w:r>
      <w:r w:rsidR="00125D76" w:rsidRPr="00125D76">
        <w:rPr>
          <w:rFonts w:ascii="Times New Roman" w:hAnsi="Times New Roman"/>
        </w:rPr>
        <w:t>10% apmērā no līguma summas, atbilstoši 2014.gada 19.augusta Ministru kabineta noteikum</w:t>
      </w:r>
      <w:r w:rsidR="00125D76">
        <w:rPr>
          <w:rFonts w:ascii="Times New Roman" w:hAnsi="Times New Roman"/>
        </w:rPr>
        <w:t xml:space="preserve">iem Nr.502 „Noteikumi par </w:t>
      </w:r>
      <w:proofErr w:type="spellStart"/>
      <w:r w:rsidR="00125D76">
        <w:rPr>
          <w:rFonts w:ascii="Times New Roman" w:hAnsi="Times New Roman"/>
        </w:rPr>
        <w:t>būvspeciālistu</w:t>
      </w:r>
      <w:proofErr w:type="spellEnd"/>
      <w:r w:rsidR="00125D76">
        <w:rPr>
          <w:rFonts w:ascii="Times New Roman" w:hAnsi="Times New Roman"/>
        </w:rPr>
        <w:t xml:space="preserve"> un būvdarbu veicēju civiltiesiskās atbildības obligāto apdrošināšanu”</w:t>
      </w:r>
      <w:r w:rsidR="00125D76">
        <w:rPr>
          <w:rFonts w:ascii="Times New Roman" w:eastAsia="Times New Roman" w:hAnsi="Times New Roman" w:cs="Times New Roman"/>
          <w:bCs/>
        </w:rPr>
        <w:t xml:space="preserve"> </w:t>
      </w:r>
      <w:r w:rsidR="002B6CF2" w:rsidRPr="002B6CF2">
        <w:rPr>
          <w:rFonts w:ascii="Times New Roman" w:eastAsia="Times New Roman" w:hAnsi="Times New Roman" w:cs="Times New Roman"/>
          <w:bCs/>
        </w:rPr>
        <w:t xml:space="preserve">un pašrisku ne lielāku par EUR 300.00 (trīs simti </w:t>
      </w:r>
      <w:proofErr w:type="spellStart"/>
      <w:r w:rsidR="002B6CF2" w:rsidRPr="002B6CF2">
        <w:rPr>
          <w:rFonts w:ascii="Times New Roman" w:eastAsia="Times New Roman" w:hAnsi="Times New Roman" w:cs="Times New Roman"/>
          <w:bCs/>
          <w:i/>
        </w:rPr>
        <w:t>euro</w:t>
      </w:r>
      <w:proofErr w:type="spellEnd"/>
      <w:r w:rsidR="002B6CF2" w:rsidRPr="002B6CF2">
        <w:rPr>
          <w:rFonts w:ascii="Times New Roman" w:eastAsia="Times New Roman" w:hAnsi="Times New Roman" w:cs="Times New Roman"/>
          <w:bCs/>
        </w:rPr>
        <w:t xml:space="preserve"> un 00 centi). Apdrošināšanas polisē kā trešajai personai ir jābūt norādītai arī Valsts </w:t>
      </w:r>
      <w:r w:rsidR="00C130A4">
        <w:rPr>
          <w:rFonts w:ascii="Times New Roman" w:eastAsia="Times New Roman" w:hAnsi="Times New Roman" w:cs="Times New Roman"/>
          <w:bCs/>
        </w:rPr>
        <w:t>sabiedrībai ar ierobežotu atbildību „Paula Stradiņa klīniskā universitātes slimnīca</w:t>
      </w:r>
      <w:r w:rsidR="002B6CF2" w:rsidRPr="002B6CF2">
        <w:rPr>
          <w:rFonts w:ascii="Times New Roman" w:eastAsia="Times New Roman" w:hAnsi="Times New Roman" w:cs="Times New Roman"/>
          <w:bCs/>
        </w:rPr>
        <w:t>”.</w:t>
      </w:r>
    </w:p>
    <w:p w:rsidR="002B6CF2" w:rsidRPr="002B6CF2" w:rsidRDefault="002B6CF2" w:rsidP="002B6CF2">
      <w:pPr>
        <w:widowControl w:val="0"/>
        <w:numPr>
          <w:ilvl w:val="1"/>
          <w:numId w:val="3"/>
        </w:numPr>
        <w:overflowPunct w:val="0"/>
        <w:adjustRightInd w:val="0"/>
        <w:spacing w:after="0" w:line="240" w:lineRule="auto"/>
        <w:ind w:right="28"/>
        <w:jc w:val="both"/>
        <w:rPr>
          <w:rFonts w:ascii="Times New Roman" w:eastAsia="Times New Roman" w:hAnsi="Times New Roman" w:cs="Times New Roman"/>
          <w:bCs/>
        </w:rPr>
      </w:pPr>
      <w:r w:rsidRPr="002B6CF2">
        <w:rPr>
          <w:rFonts w:ascii="Times New Roman" w:eastAsia="Times New Roman" w:hAnsi="Times New Roman" w:cs="Times New Roman"/>
          <w:bCs/>
        </w:rPr>
        <w:t xml:space="preserve">Pasūtītājam ir tiesības </w:t>
      </w:r>
      <w:r w:rsidR="008E0863">
        <w:rPr>
          <w:rFonts w:ascii="Times New Roman" w:eastAsia="Times New Roman" w:hAnsi="Times New Roman" w:cs="Times New Roman"/>
          <w:bCs/>
        </w:rPr>
        <w:t>Uzņēmēja</w:t>
      </w:r>
      <w:r w:rsidRPr="002B6CF2">
        <w:rPr>
          <w:rFonts w:ascii="Times New Roman" w:eastAsia="Times New Roman" w:hAnsi="Times New Roman" w:cs="Times New Roman"/>
          <w:bCs/>
        </w:rPr>
        <w:t xml:space="preserve"> </w:t>
      </w:r>
      <w:r w:rsidR="008E0863">
        <w:rPr>
          <w:rFonts w:ascii="Times New Roman" w:eastAsia="Times New Roman" w:hAnsi="Times New Roman" w:cs="Times New Roman"/>
          <w:bCs/>
        </w:rPr>
        <w:t>D</w:t>
      </w:r>
      <w:r w:rsidRPr="002B6CF2">
        <w:rPr>
          <w:rFonts w:ascii="Times New Roman" w:eastAsia="Times New Roman" w:hAnsi="Times New Roman" w:cs="Times New Roman"/>
          <w:bCs/>
        </w:rPr>
        <w:t>arbu izpildes tāmē ietvertu konkrētu materiālu vai iekārtu iepirkumu un/vai piegādi veikt par saviem līdzekļiem. Šādā gadījumā konkrētos materiālus vai iekārtas Pasūtītājs nodroš</w:t>
      </w:r>
      <w:r w:rsidR="008E0863">
        <w:rPr>
          <w:rFonts w:ascii="Times New Roman" w:eastAsia="Times New Roman" w:hAnsi="Times New Roman" w:cs="Times New Roman"/>
          <w:bCs/>
        </w:rPr>
        <w:t>ina pats un samaksa Uzņēmējam</w:t>
      </w:r>
      <w:r w:rsidRPr="002B6CF2">
        <w:rPr>
          <w:rFonts w:ascii="Times New Roman" w:eastAsia="Times New Roman" w:hAnsi="Times New Roman" w:cs="Times New Roman"/>
          <w:bCs/>
        </w:rPr>
        <w:t xml:space="preserve"> par tiem netiek veikta.</w:t>
      </w:r>
    </w:p>
    <w:p w:rsidR="002B6CF2" w:rsidRPr="002B6CF2" w:rsidRDefault="002B6CF2" w:rsidP="002B6CF2">
      <w:pPr>
        <w:widowControl w:val="0"/>
        <w:overflowPunct w:val="0"/>
        <w:adjustRightInd w:val="0"/>
        <w:spacing w:after="0" w:line="240" w:lineRule="auto"/>
        <w:ind w:left="540" w:right="28"/>
        <w:jc w:val="both"/>
        <w:rPr>
          <w:rFonts w:ascii="Times New Roman" w:eastAsia="Times New Roman" w:hAnsi="Times New Roman" w:cs="Times New Roman"/>
          <w:bCs/>
        </w:rPr>
      </w:pPr>
    </w:p>
    <w:p w:rsidR="002B6CF2" w:rsidRPr="002B6CF2" w:rsidRDefault="002B6CF2" w:rsidP="002B6CF2">
      <w:pPr>
        <w:widowControl w:val="0"/>
        <w:numPr>
          <w:ilvl w:val="0"/>
          <w:numId w:val="3"/>
        </w:numPr>
        <w:overflowPunct w:val="0"/>
        <w:adjustRightInd w:val="0"/>
        <w:spacing w:after="120" w:line="240" w:lineRule="auto"/>
        <w:ind w:left="539" w:right="28" w:hanging="539"/>
        <w:jc w:val="center"/>
        <w:rPr>
          <w:rFonts w:ascii="Times New Roman" w:eastAsia="Times New Roman" w:hAnsi="Times New Roman" w:cs="Times New Roman"/>
          <w:bCs/>
        </w:rPr>
      </w:pPr>
      <w:r w:rsidRPr="002B6CF2">
        <w:rPr>
          <w:rFonts w:ascii="Times New Roman" w:eastAsia="Times New Roman" w:hAnsi="Times New Roman" w:cs="Times New Roman"/>
          <w:b/>
          <w:bCs/>
          <w:color w:val="000000"/>
        </w:rPr>
        <w:t>PUŠU ATBILDĪBA</w:t>
      </w:r>
    </w:p>
    <w:p w:rsidR="002B6CF2" w:rsidRPr="002B6CF2" w:rsidRDefault="00E463C3" w:rsidP="002B6CF2">
      <w:pPr>
        <w:widowControl w:val="0"/>
        <w:numPr>
          <w:ilvl w:val="1"/>
          <w:numId w:val="3"/>
        </w:numPr>
        <w:overflowPunct w:val="0"/>
        <w:adjustRightInd w:val="0"/>
        <w:spacing w:after="0" w:line="240" w:lineRule="auto"/>
        <w:ind w:right="28"/>
        <w:jc w:val="both"/>
        <w:rPr>
          <w:rFonts w:ascii="Times New Roman" w:eastAsia="Times New Roman" w:hAnsi="Times New Roman" w:cs="Times New Roman"/>
          <w:bCs/>
        </w:rPr>
      </w:pPr>
      <w:r>
        <w:rPr>
          <w:rFonts w:ascii="Times New Roman" w:eastAsia="Times New Roman" w:hAnsi="Times New Roman" w:cs="Times New Roman"/>
          <w:color w:val="000000"/>
        </w:rPr>
        <w:t>Uzņēmējs</w:t>
      </w:r>
      <w:r w:rsidR="002B6CF2" w:rsidRPr="002B6CF2">
        <w:rPr>
          <w:rFonts w:ascii="Times New Roman" w:eastAsia="Times New Roman" w:hAnsi="Times New Roman" w:cs="Times New Roman"/>
          <w:color w:val="000000"/>
        </w:rPr>
        <w:t xml:space="preserve"> </w:t>
      </w:r>
      <w:r w:rsidR="002B6CF2" w:rsidRPr="002B6CF2">
        <w:rPr>
          <w:rFonts w:ascii="Times New Roman" w:eastAsia="Times New Roman" w:hAnsi="Times New Roman" w:cs="Times New Roman"/>
        </w:rPr>
        <w:t>uzņemas a</w:t>
      </w:r>
      <w:r>
        <w:rPr>
          <w:rFonts w:ascii="Times New Roman" w:eastAsia="Times New Roman" w:hAnsi="Times New Roman" w:cs="Times New Roman"/>
        </w:rPr>
        <w:t>tbildību par veikto Darbu</w:t>
      </w:r>
      <w:r w:rsidR="002B6CF2" w:rsidRPr="002B6CF2">
        <w:rPr>
          <w:rFonts w:ascii="Times New Roman" w:eastAsia="Times New Roman" w:hAnsi="Times New Roman" w:cs="Times New Roman"/>
        </w:rPr>
        <w:t xml:space="preserve"> atbilstību Līgumam, Tehniskajai specifikācijai un normatīvajiem aktiem.</w:t>
      </w:r>
    </w:p>
    <w:p w:rsidR="002B6CF2" w:rsidRPr="002B6CF2" w:rsidRDefault="002B6CF2" w:rsidP="002B6CF2">
      <w:pPr>
        <w:widowControl w:val="0"/>
        <w:numPr>
          <w:ilvl w:val="1"/>
          <w:numId w:val="3"/>
        </w:numPr>
        <w:overflowPunct w:val="0"/>
        <w:adjustRightInd w:val="0"/>
        <w:spacing w:after="0" w:line="240" w:lineRule="auto"/>
        <w:ind w:right="28"/>
        <w:jc w:val="both"/>
        <w:rPr>
          <w:rFonts w:ascii="Times New Roman" w:eastAsia="Times New Roman" w:hAnsi="Times New Roman" w:cs="Times New Roman"/>
          <w:bCs/>
        </w:rPr>
      </w:pPr>
      <w:r w:rsidRPr="002B6CF2">
        <w:rPr>
          <w:rFonts w:ascii="Times New Roman" w:eastAsia="Times New Roman" w:hAnsi="Times New Roman" w:cs="Times New Roman"/>
          <w:color w:val="000000"/>
        </w:rPr>
        <w:t>Puses savstarpēji apņemas pildīt Vienošanos pēc augstākajiem profesionālajiem standartiem, un, veicot Vienošanās paredzētās darbības, ievērot Pušu prasības un intereses, kā arī sniegt operatīvu palīdzību šīs Vienošanās nosacījumu izpildīšanā.</w:t>
      </w:r>
    </w:p>
    <w:p w:rsidR="002B6CF2" w:rsidRPr="002B6CF2" w:rsidRDefault="00E463C3" w:rsidP="002B6CF2">
      <w:pPr>
        <w:widowControl w:val="0"/>
        <w:numPr>
          <w:ilvl w:val="1"/>
          <w:numId w:val="3"/>
        </w:numPr>
        <w:overflowPunct w:val="0"/>
        <w:adjustRightInd w:val="0"/>
        <w:spacing w:after="0" w:line="240" w:lineRule="auto"/>
        <w:ind w:right="28"/>
        <w:jc w:val="both"/>
        <w:rPr>
          <w:rFonts w:ascii="Times New Roman" w:eastAsia="Times New Roman" w:hAnsi="Times New Roman" w:cs="Times New Roman"/>
          <w:bCs/>
        </w:rPr>
      </w:pPr>
      <w:r>
        <w:rPr>
          <w:rFonts w:ascii="Times New Roman" w:eastAsia="Times New Roman" w:hAnsi="Times New Roman" w:cs="Times New Roman"/>
          <w:color w:val="000000"/>
        </w:rPr>
        <w:t>Uzņēmējs</w:t>
      </w:r>
      <w:r w:rsidR="002B6CF2" w:rsidRPr="002B6CF2">
        <w:rPr>
          <w:rFonts w:ascii="Times New Roman" w:eastAsia="Times New Roman" w:hAnsi="Times New Roman" w:cs="Times New Roman"/>
          <w:color w:val="000000"/>
        </w:rPr>
        <w:t xml:space="preserve"> atbild par kvalitatīvu, Vienošanās </w:t>
      </w:r>
      <w:r>
        <w:rPr>
          <w:rFonts w:ascii="Times New Roman" w:eastAsia="Times New Roman" w:hAnsi="Times New Roman" w:cs="Times New Roman"/>
          <w:color w:val="000000"/>
        </w:rPr>
        <w:t>atbilstošu Darbu veikšanu</w:t>
      </w:r>
      <w:r w:rsidR="002B6CF2" w:rsidRPr="002B6CF2">
        <w:rPr>
          <w:rFonts w:ascii="Times New Roman" w:eastAsia="Times New Roman" w:hAnsi="Times New Roman" w:cs="Times New Roman"/>
          <w:color w:val="000000"/>
        </w:rPr>
        <w:t xml:space="preserve"> Pasūtītājam, tajā skaitā </w:t>
      </w:r>
      <w:r w:rsidR="004B5AE4">
        <w:rPr>
          <w:rFonts w:ascii="Times New Roman" w:eastAsia="Times New Roman" w:hAnsi="Times New Roman" w:cs="Times New Roman"/>
          <w:color w:val="000000"/>
        </w:rPr>
        <w:t>Uzņēmējs</w:t>
      </w:r>
      <w:r w:rsidR="002B6CF2" w:rsidRPr="002B6CF2">
        <w:rPr>
          <w:rFonts w:ascii="Times New Roman" w:eastAsia="Times New Roman" w:hAnsi="Times New Roman" w:cs="Times New Roman"/>
          <w:color w:val="000000"/>
        </w:rPr>
        <w:t xml:space="preserve"> apņemas atbildēt un segt tādus zaudējumus, kas radušies Pasūtītājam v</w:t>
      </w:r>
      <w:r w:rsidR="004B5AE4">
        <w:rPr>
          <w:rFonts w:ascii="Times New Roman" w:eastAsia="Times New Roman" w:hAnsi="Times New Roman" w:cs="Times New Roman"/>
          <w:color w:val="000000"/>
        </w:rPr>
        <w:t>ai trešajām personām Uzņēmēja</w:t>
      </w:r>
      <w:r w:rsidR="002B6CF2" w:rsidRPr="002B6CF2">
        <w:rPr>
          <w:rFonts w:ascii="Times New Roman" w:eastAsia="Times New Roman" w:hAnsi="Times New Roman" w:cs="Times New Roman"/>
          <w:color w:val="000000"/>
        </w:rPr>
        <w:t xml:space="preserve"> darbinieku vai pārstāvju darbības vai bezdarbības dēļ.</w:t>
      </w:r>
    </w:p>
    <w:p w:rsidR="002B6CF2" w:rsidRPr="002B6CF2" w:rsidRDefault="002B6CF2" w:rsidP="002B6CF2">
      <w:pPr>
        <w:widowControl w:val="0"/>
        <w:numPr>
          <w:ilvl w:val="1"/>
          <w:numId w:val="3"/>
        </w:numPr>
        <w:overflowPunct w:val="0"/>
        <w:adjustRightInd w:val="0"/>
        <w:spacing w:after="0" w:line="240" w:lineRule="auto"/>
        <w:ind w:right="28"/>
        <w:jc w:val="both"/>
        <w:rPr>
          <w:rFonts w:ascii="Times New Roman" w:eastAsia="Times New Roman" w:hAnsi="Times New Roman" w:cs="Times New Roman"/>
          <w:bCs/>
        </w:rPr>
      </w:pPr>
      <w:r w:rsidRPr="002B6CF2">
        <w:rPr>
          <w:rFonts w:ascii="Times New Roman" w:eastAsia="Times New Roman" w:hAnsi="Times New Roman" w:cs="Times New Roman"/>
          <w:bCs/>
        </w:rPr>
        <w:t>Par Vienošanās 4.4.punktā noteiktā maksāj</w:t>
      </w:r>
      <w:r w:rsidR="004B5AE4">
        <w:rPr>
          <w:rFonts w:ascii="Times New Roman" w:eastAsia="Times New Roman" w:hAnsi="Times New Roman" w:cs="Times New Roman"/>
          <w:bCs/>
        </w:rPr>
        <w:t>uma termiņa kavējumu Uzņēmējs</w:t>
      </w:r>
      <w:r w:rsidRPr="002B6CF2">
        <w:rPr>
          <w:rFonts w:ascii="Times New Roman" w:eastAsia="Times New Roman" w:hAnsi="Times New Roman" w:cs="Times New Roman"/>
          <w:bCs/>
        </w:rPr>
        <w:t xml:space="preserve"> ir tiesīgs no Pasūtītāja prasīt maksāt līgumsodu 0.5% (nulle komats pieci procenti) apmērā no kavētā maksājuma summas par katru nokavēto kalendāra dienu, bet ne vairāk kā 10% (desmit procenti) no kavētā maksājuma summas.</w:t>
      </w:r>
    </w:p>
    <w:p w:rsidR="002B6CF2" w:rsidRPr="002B6CF2" w:rsidRDefault="002B6CF2" w:rsidP="002B6CF2">
      <w:pPr>
        <w:widowControl w:val="0"/>
        <w:numPr>
          <w:ilvl w:val="1"/>
          <w:numId w:val="3"/>
        </w:numPr>
        <w:overflowPunct w:val="0"/>
        <w:adjustRightInd w:val="0"/>
        <w:spacing w:after="0" w:line="240" w:lineRule="auto"/>
        <w:ind w:right="28"/>
        <w:jc w:val="both"/>
        <w:rPr>
          <w:rFonts w:ascii="Times New Roman" w:eastAsia="Times New Roman" w:hAnsi="Times New Roman" w:cs="Times New Roman"/>
          <w:bCs/>
        </w:rPr>
      </w:pPr>
      <w:r w:rsidRPr="002B6CF2">
        <w:rPr>
          <w:rFonts w:ascii="Times New Roman" w:eastAsia="Times New Roman" w:hAnsi="Times New Roman" w:cs="Times New Roman"/>
          <w:color w:val="000000"/>
        </w:rPr>
        <w:t>Par Vienošanās no</w:t>
      </w:r>
      <w:r w:rsidR="004B5AE4">
        <w:rPr>
          <w:rFonts w:ascii="Times New Roman" w:eastAsia="Times New Roman" w:hAnsi="Times New Roman" w:cs="Times New Roman"/>
          <w:color w:val="000000"/>
        </w:rPr>
        <w:t>teikumu pārkāpumu no Uzņēmēja</w:t>
      </w:r>
      <w:r w:rsidRPr="002B6CF2">
        <w:rPr>
          <w:rFonts w:ascii="Times New Roman" w:eastAsia="Times New Roman" w:hAnsi="Times New Roman" w:cs="Times New Roman"/>
          <w:color w:val="000000"/>
        </w:rPr>
        <w:t xml:space="preserve"> puses, Pasūtītāj</w:t>
      </w:r>
      <w:r w:rsidR="004B5AE4">
        <w:rPr>
          <w:rFonts w:ascii="Times New Roman" w:eastAsia="Times New Roman" w:hAnsi="Times New Roman" w:cs="Times New Roman"/>
          <w:color w:val="000000"/>
        </w:rPr>
        <w:t>s ir tiesīgs prasīt Uzņēmējam</w:t>
      </w:r>
      <w:r w:rsidRPr="002B6CF2">
        <w:rPr>
          <w:rFonts w:ascii="Times New Roman" w:eastAsia="Times New Roman" w:hAnsi="Times New Roman" w:cs="Times New Roman"/>
          <w:color w:val="000000"/>
        </w:rPr>
        <w:t xml:space="preserve"> </w:t>
      </w:r>
      <w:r w:rsidRPr="002B6CF2">
        <w:rPr>
          <w:rFonts w:ascii="Times New Roman" w:eastAsia="Times New Roman" w:hAnsi="Times New Roman" w:cs="Times New Roman"/>
          <w:color w:val="000000"/>
        </w:rPr>
        <w:lastRenderedPageBreak/>
        <w:t xml:space="preserve">maksāt līgumsodu EUR 100.00 (viens simts </w:t>
      </w:r>
      <w:proofErr w:type="spellStart"/>
      <w:r w:rsidRPr="002B6CF2">
        <w:rPr>
          <w:rFonts w:ascii="Times New Roman" w:eastAsia="Times New Roman" w:hAnsi="Times New Roman" w:cs="Times New Roman"/>
          <w:i/>
          <w:color w:val="000000"/>
        </w:rPr>
        <w:t>euro</w:t>
      </w:r>
      <w:proofErr w:type="spellEnd"/>
      <w:r w:rsidRPr="002B6CF2">
        <w:rPr>
          <w:rFonts w:ascii="Times New Roman" w:eastAsia="Times New Roman" w:hAnsi="Times New Roman" w:cs="Times New Roman"/>
          <w:color w:val="000000"/>
        </w:rPr>
        <w:t xml:space="preserve"> un 00 centi) apmērā par katru pārkāpuma gadījumu.</w:t>
      </w:r>
    </w:p>
    <w:p w:rsidR="002B6CF2" w:rsidRPr="002B6CF2" w:rsidRDefault="002B6CF2" w:rsidP="002B6CF2">
      <w:pPr>
        <w:widowControl w:val="0"/>
        <w:numPr>
          <w:ilvl w:val="1"/>
          <w:numId w:val="3"/>
        </w:numPr>
        <w:overflowPunct w:val="0"/>
        <w:adjustRightInd w:val="0"/>
        <w:spacing w:after="0" w:line="240" w:lineRule="auto"/>
        <w:ind w:right="28"/>
        <w:jc w:val="both"/>
        <w:rPr>
          <w:rFonts w:ascii="Times New Roman" w:eastAsia="Times New Roman" w:hAnsi="Times New Roman" w:cs="Times New Roman"/>
          <w:bCs/>
        </w:rPr>
      </w:pPr>
      <w:r w:rsidRPr="002B6CF2">
        <w:rPr>
          <w:rFonts w:ascii="Times New Roman" w:eastAsia="Times New Roman" w:hAnsi="Times New Roman" w:cs="Times New Roman"/>
          <w:color w:val="000000"/>
        </w:rPr>
        <w:t xml:space="preserve">Par Vienošanās 3.3.punktā noteiktajā </w:t>
      </w:r>
      <w:r w:rsidR="004B5AE4">
        <w:rPr>
          <w:rFonts w:ascii="Times New Roman" w:eastAsia="Times New Roman" w:hAnsi="Times New Roman" w:cs="Times New Roman"/>
          <w:color w:val="000000"/>
        </w:rPr>
        <w:t>līgumā par Darbu veikšanu</w:t>
      </w:r>
      <w:r w:rsidRPr="002B6CF2">
        <w:rPr>
          <w:rFonts w:ascii="Times New Roman" w:eastAsia="Times New Roman" w:hAnsi="Times New Roman" w:cs="Times New Roman"/>
          <w:color w:val="000000"/>
        </w:rPr>
        <w:t xml:space="preserve"> konkrētā Objektā paredz</w:t>
      </w:r>
      <w:r w:rsidR="0070204D">
        <w:rPr>
          <w:rFonts w:ascii="Times New Roman" w:eastAsia="Times New Roman" w:hAnsi="Times New Roman" w:cs="Times New Roman"/>
          <w:color w:val="000000"/>
        </w:rPr>
        <w:t>ētā termiņa kavēšanu Darbu</w:t>
      </w:r>
      <w:r w:rsidRPr="002B6CF2">
        <w:rPr>
          <w:rFonts w:ascii="Times New Roman" w:eastAsia="Times New Roman" w:hAnsi="Times New Roman" w:cs="Times New Roman"/>
          <w:color w:val="000000"/>
        </w:rPr>
        <w:t xml:space="preserve"> izpildei, Pasūtītājs ir tiesīgs p</w:t>
      </w:r>
      <w:r w:rsidR="0070204D">
        <w:rPr>
          <w:rFonts w:ascii="Times New Roman" w:eastAsia="Times New Roman" w:hAnsi="Times New Roman" w:cs="Times New Roman"/>
          <w:color w:val="000000"/>
        </w:rPr>
        <w:t>rasīt Uzņēmējam</w:t>
      </w:r>
      <w:r w:rsidRPr="002B6CF2">
        <w:rPr>
          <w:rFonts w:ascii="Times New Roman" w:eastAsia="Times New Roman" w:hAnsi="Times New Roman" w:cs="Times New Roman"/>
          <w:color w:val="000000"/>
        </w:rPr>
        <w:t xml:space="preserve"> maksāt līgumsodu 0.5% (nulle komats pieci procenti) no Līgumā noteiktās Līguma </w:t>
      </w:r>
      <w:r w:rsidR="0070204D">
        <w:rPr>
          <w:rFonts w:ascii="Times New Roman" w:eastAsia="Times New Roman" w:hAnsi="Times New Roman" w:cs="Times New Roman"/>
          <w:color w:val="000000"/>
        </w:rPr>
        <w:t>summas par Darbu veikšanu</w:t>
      </w:r>
      <w:r w:rsidR="00CB637E">
        <w:rPr>
          <w:rFonts w:ascii="Times New Roman" w:eastAsia="Times New Roman" w:hAnsi="Times New Roman" w:cs="Times New Roman"/>
          <w:color w:val="000000"/>
        </w:rPr>
        <w:t>, bet ne vairāk kā 10% (desmit procenti)</w:t>
      </w:r>
      <w:r w:rsidRPr="002B6CF2">
        <w:rPr>
          <w:rFonts w:ascii="Times New Roman" w:eastAsia="Times New Roman" w:hAnsi="Times New Roman" w:cs="Times New Roman"/>
          <w:color w:val="000000"/>
        </w:rPr>
        <w:t>.</w:t>
      </w:r>
    </w:p>
    <w:p w:rsidR="002B6CF2" w:rsidRPr="002B6CF2" w:rsidRDefault="002B6CF2" w:rsidP="002B6CF2">
      <w:pPr>
        <w:widowControl w:val="0"/>
        <w:numPr>
          <w:ilvl w:val="1"/>
          <w:numId w:val="3"/>
        </w:numPr>
        <w:overflowPunct w:val="0"/>
        <w:adjustRightInd w:val="0"/>
        <w:spacing w:after="0" w:line="240" w:lineRule="auto"/>
        <w:ind w:right="28"/>
        <w:jc w:val="both"/>
        <w:rPr>
          <w:rFonts w:ascii="Times New Roman" w:eastAsia="Times New Roman" w:hAnsi="Times New Roman" w:cs="Times New Roman"/>
          <w:bCs/>
        </w:rPr>
      </w:pPr>
      <w:r w:rsidRPr="002B6CF2">
        <w:rPr>
          <w:rFonts w:ascii="Times New Roman" w:eastAsia="Times New Roman" w:hAnsi="Times New Roman" w:cs="Times New Roman"/>
          <w:color w:val="000000"/>
        </w:rPr>
        <w:t>Līgumsoda samaksa neizslēdz līguma izpildes un zaudējumu atlīdzināšanas pienākumu.</w:t>
      </w:r>
    </w:p>
    <w:p w:rsidR="002B6CF2" w:rsidRPr="002B6CF2" w:rsidRDefault="002B6CF2" w:rsidP="002B6CF2">
      <w:pPr>
        <w:widowControl w:val="0"/>
        <w:numPr>
          <w:ilvl w:val="1"/>
          <w:numId w:val="3"/>
        </w:numPr>
        <w:overflowPunct w:val="0"/>
        <w:adjustRightInd w:val="0"/>
        <w:spacing w:after="0" w:line="240" w:lineRule="auto"/>
        <w:ind w:right="28"/>
        <w:jc w:val="both"/>
        <w:rPr>
          <w:rFonts w:ascii="Times New Roman" w:eastAsia="Times New Roman" w:hAnsi="Times New Roman" w:cs="Times New Roman"/>
          <w:bCs/>
        </w:rPr>
      </w:pPr>
      <w:r w:rsidRPr="002B6CF2">
        <w:rPr>
          <w:rFonts w:ascii="Times New Roman" w:eastAsia="Times New Roman" w:hAnsi="Times New Roman" w:cs="Times New Roman"/>
          <w:snapToGrid w:val="0"/>
          <w:lang w:eastAsia="x-none"/>
        </w:rPr>
        <w:t>Puses vienojas, ka Pasūtītājam saskaņā ar Vienošanos vai līgumiem pien</w:t>
      </w:r>
      <w:r w:rsidRPr="002B6CF2">
        <w:rPr>
          <w:rFonts w:ascii="Times New Roman" w:eastAsia="Times New Roman" w:hAnsi="Times New Roman" w:cs="Times New Roman"/>
          <w:bCs/>
          <w:lang w:eastAsia="x-none"/>
        </w:rPr>
        <w:t xml:space="preserve">ākošos līgumsodus </w:t>
      </w:r>
      <w:r w:rsidR="0070204D">
        <w:rPr>
          <w:rFonts w:ascii="Times New Roman" w:eastAsia="Times New Roman" w:hAnsi="Times New Roman" w:cs="Times New Roman"/>
          <w:bCs/>
          <w:lang w:eastAsia="x-none"/>
        </w:rPr>
        <w:t>ir tiesības</w:t>
      </w:r>
      <w:r w:rsidRPr="002B6CF2">
        <w:rPr>
          <w:rFonts w:ascii="Times New Roman" w:eastAsia="Times New Roman" w:hAnsi="Times New Roman" w:cs="Times New Roman"/>
          <w:bCs/>
          <w:lang w:eastAsia="x-none"/>
        </w:rPr>
        <w:t xml:space="preserve"> vienpusēji aprēķināt un atskaitīt no jebkura maksājuma, kas, pamatojoties uz Vienošanos vai</w:t>
      </w:r>
      <w:r w:rsidR="0070204D">
        <w:rPr>
          <w:rFonts w:ascii="Times New Roman" w:eastAsia="Times New Roman" w:hAnsi="Times New Roman" w:cs="Times New Roman"/>
          <w:bCs/>
          <w:lang w:eastAsia="x-none"/>
        </w:rPr>
        <w:t xml:space="preserve"> līgumiem, pienākas Uzņēmējam</w:t>
      </w:r>
      <w:r w:rsidRPr="002B6CF2">
        <w:rPr>
          <w:rFonts w:ascii="Times New Roman" w:eastAsia="Times New Roman" w:hAnsi="Times New Roman" w:cs="Times New Roman"/>
          <w:bCs/>
          <w:lang w:eastAsia="x-none"/>
        </w:rPr>
        <w:t>.</w:t>
      </w:r>
    </w:p>
    <w:p w:rsidR="002B6CF2" w:rsidRPr="002B6CF2" w:rsidRDefault="002B6CF2" w:rsidP="002B6CF2">
      <w:pPr>
        <w:widowControl w:val="0"/>
        <w:overflowPunct w:val="0"/>
        <w:adjustRightInd w:val="0"/>
        <w:spacing w:after="0" w:line="240" w:lineRule="auto"/>
        <w:ind w:left="540" w:right="28"/>
        <w:jc w:val="both"/>
        <w:rPr>
          <w:rFonts w:ascii="Times New Roman" w:eastAsia="Times New Roman" w:hAnsi="Times New Roman" w:cs="Times New Roman"/>
          <w:bCs/>
        </w:rPr>
      </w:pPr>
    </w:p>
    <w:p w:rsidR="002B6CF2" w:rsidRPr="002B6CF2" w:rsidRDefault="002B6CF2" w:rsidP="002B6CF2">
      <w:pPr>
        <w:widowControl w:val="0"/>
        <w:numPr>
          <w:ilvl w:val="0"/>
          <w:numId w:val="3"/>
        </w:numPr>
        <w:overflowPunct w:val="0"/>
        <w:adjustRightInd w:val="0"/>
        <w:spacing w:after="120" w:line="240" w:lineRule="auto"/>
        <w:ind w:left="539" w:right="28" w:hanging="539"/>
        <w:jc w:val="center"/>
        <w:rPr>
          <w:rFonts w:ascii="Times New Roman" w:eastAsia="Times New Roman" w:hAnsi="Times New Roman" w:cs="Times New Roman"/>
          <w:bCs/>
        </w:rPr>
      </w:pPr>
      <w:r w:rsidRPr="002B6CF2">
        <w:rPr>
          <w:rFonts w:ascii="Times New Roman" w:eastAsia="Times New Roman" w:hAnsi="Times New Roman" w:cs="Times New Roman"/>
          <w:b/>
          <w:bCs/>
          <w:color w:val="000000"/>
        </w:rPr>
        <w:t>KONFIDENCIALITĀTE</w:t>
      </w:r>
    </w:p>
    <w:p w:rsidR="002B6CF2" w:rsidRPr="002B6CF2" w:rsidRDefault="002B6CF2" w:rsidP="002B6CF2">
      <w:pPr>
        <w:numPr>
          <w:ilvl w:val="1"/>
          <w:numId w:val="3"/>
        </w:numPr>
        <w:spacing w:after="0" w:line="240" w:lineRule="auto"/>
        <w:jc w:val="both"/>
        <w:rPr>
          <w:rFonts w:ascii="Times New Roman" w:eastAsia="Times New Roman" w:hAnsi="Times New Roman" w:cs="Times New Roman"/>
          <w:color w:val="000000"/>
        </w:rPr>
      </w:pPr>
      <w:r w:rsidRPr="002B6CF2">
        <w:rPr>
          <w:rFonts w:ascii="Times New Roman" w:eastAsia="Times New Roman" w:hAnsi="Times New Roman" w:cs="Times New Roman"/>
          <w:color w:val="000000"/>
        </w:rPr>
        <w:t>Puses apņemas ievērot konfidencialitāti, tajā skaitā:</w:t>
      </w:r>
    </w:p>
    <w:p w:rsidR="002B6CF2" w:rsidRPr="002B6CF2" w:rsidRDefault="002B6CF2" w:rsidP="002B6CF2">
      <w:pPr>
        <w:numPr>
          <w:ilvl w:val="2"/>
          <w:numId w:val="3"/>
        </w:numPr>
        <w:tabs>
          <w:tab w:val="num" w:pos="1134"/>
        </w:tabs>
        <w:spacing w:after="0" w:line="240" w:lineRule="auto"/>
        <w:ind w:left="1134" w:hanging="850"/>
        <w:jc w:val="both"/>
        <w:rPr>
          <w:rFonts w:ascii="Times New Roman" w:eastAsia="Times New Roman" w:hAnsi="Times New Roman" w:cs="Times New Roman"/>
          <w:color w:val="000000"/>
        </w:rPr>
      </w:pPr>
      <w:r w:rsidRPr="002B6CF2">
        <w:rPr>
          <w:rFonts w:ascii="Times New Roman" w:eastAsia="Times New Roman" w:hAnsi="Times New Roman" w:cs="Times New Roman"/>
          <w:color w:val="000000"/>
        </w:rPr>
        <w:t>nodrošināt Vienošanās minētās informācijas neizpaušanu, tajā skaitā no trešo personu puses, kas piedalās vai ir iesaistītas Vienošanās izpildē;</w:t>
      </w:r>
    </w:p>
    <w:p w:rsidR="002B6CF2" w:rsidRPr="002B6CF2" w:rsidRDefault="002B6CF2" w:rsidP="002B6CF2">
      <w:pPr>
        <w:numPr>
          <w:ilvl w:val="2"/>
          <w:numId w:val="3"/>
        </w:numPr>
        <w:tabs>
          <w:tab w:val="num" w:pos="1134"/>
        </w:tabs>
        <w:spacing w:after="0" w:line="240" w:lineRule="auto"/>
        <w:ind w:left="1134" w:hanging="850"/>
        <w:jc w:val="both"/>
        <w:rPr>
          <w:rFonts w:ascii="Times New Roman" w:eastAsia="Times New Roman" w:hAnsi="Times New Roman" w:cs="Times New Roman"/>
          <w:color w:val="000000"/>
        </w:rPr>
      </w:pPr>
      <w:r w:rsidRPr="002B6CF2">
        <w:rPr>
          <w:rFonts w:ascii="Times New Roman" w:eastAsia="Times New Roman" w:hAnsi="Times New Roman" w:cs="Times New Roman"/>
          <w:color w:val="000000"/>
        </w:rPr>
        <w:t>aizsargāt, neizplatīt un bez iepriekšējas otras Puses rakstiskas atļaujas saņemšanas neizpaust trešajām personām pilnīgi vai daļēji ar šo Vienošanos vai citu ar to izpildi saistītu dokumentu saturu, kā arī tehniska, komerciāla un jebkāda cita rakstura informāciju par otras Puses darbību, kas kļuvusi tām pieejama Vienošanās izpildes gaitā;</w:t>
      </w:r>
    </w:p>
    <w:p w:rsidR="002B6CF2" w:rsidRPr="002B6CF2" w:rsidRDefault="002B6CF2" w:rsidP="002B6CF2">
      <w:pPr>
        <w:numPr>
          <w:ilvl w:val="1"/>
          <w:numId w:val="3"/>
        </w:numPr>
        <w:spacing w:after="0" w:line="240" w:lineRule="auto"/>
        <w:jc w:val="both"/>
        <w:rPr>
          <w:rFonts w:ascii="Times New Roman" w:eastAsia="Times New Roman" w:hAnsi="Times New Roman" w:cs="Times New Roman"/>
          <w:color w:val="000000"/>
        </w:rPr>
      </w:pPr>
      <w:r w:rsidRPr="002B6CF2">
        <w:rPr>
          <w:rFonts w:ascii="Times New Roman" w:eastAsia="Times New Roman" w:hAnsi="Times New Roman" w:cs="Times New Roman"/>
          <w:color w:val="000000"/>
        </w:rPr>
        <w:t>Konfidencialitātes ierobežojumi neattiecas uz publiski pieejamu un vispārzināmu informāciju, kā arī uz informāciju, kuru saskaņā ar Vienošanās noteikumiem ir paredzēts darīt zināmu trešajām personām vai kas saskaņā ar normatīviem aktiem tiek klasificēta kā vispārpieejama informācija.</w:t>
      </w:r>
    </w:p>
    <w:p w:rsidR="002B6CF2" w:rsidRPr="002B6CF2" w:rsidRDefault="002B6CF2" w:rsidP="002B6CF2">
      <w:pPr>
        <w:numPr>
          <w:ilvl w:val="1"/>
          <w:numId w:val="3"/>
        </w:numPr>
        <w:spacing w:after="0" w:line="240" w:lineRule="auto"/>
        <w:jc w:val="both"/>
        <w:rPr>
          <w:rFonts w:ascii="Times New Roman" w:eastAsia="Times New Roman" w:hAnsi="Times New Roman" w:cs="Times New Roman"/>
          <w:color w:val="000000"/>
        </w:rPr>
      </w:pPr>
      <w:r w:rsidRPr="002B6CF2">
        <w:rPr>
          <w:rFonts w:ascii="Times New Roman" w:eastAsia="Times New Roman" w:hAnsi="Times New Roman" w:cs="Times New Roman"/>
          <w:color w:val="000000"/>
        </w:rPr>
        <w:t>Konfidencialitātes noteikumi neattiecas uz gadījumiem, kad informāciju pieprasa valsts vai pašvaldību iestādes un kurām šādas tiesības ir noteiktas Latvijas Republikas normatīvajos aktos.</w:t>
      </w:r>
    </w:p>
    <w:p w:rsidR="002B6CF2" w:rsidRPr="002B6CF2" w:rsidRDefault="002B6CF2" w:rsidP="002B6CF2">
      <w:pPr>
        <w:numPr>
          <w:ilvl w:val="1"/>
          <w:numId w:val="3"/>
        </w:numPr>
        <w:spacing w:after="0" w:line="240" w:lineRule="auto"/>
        <w:jc w:val="both"/>
        <w:rPr>
          <w:rFonts w:ascii="Times New Roman" w:eastAsia="Times New Roman" w:hAnsi="Times New Roman" w:cs="Times New Roman"/>
          <w:color w:val="000000"/>
        </w:rPr>
      </w:pPr>
      <w:r w:rsidRPr="002B6CF2">
        <w:rPr>
          <w:rFonts w:ascii="Times New Roman" w:eastAsia="Times New Roman" w:hAnsi="Times New Roman" w:cs="Times New Roman"/>
          <w:color w:val="000000"/>
        </w:rPr>
        <w:t>Puses vienojas, ka konfidencialitātes noteikumu neievērošana ir Vienošanās pārkāpums, kas cietušajai Pusei dod tiesības prasīt no vainīgās Puses konfidencialitātes noteikumu neievērošanas rezultātā radušos zaudējumu atlīdzināšanu.</w:t>
      </w:r>
    </w:p>
    <w:p w:rsidR="002B6CF2" w:rsidRPr="002B6CF2" w:rsidRDefault="002B6CF2" w:rsidP="002B6CF2">
      <w:pPr>
        <w:widowControl w:val="0"/>
        <w:numPr>
          <w:ilvl w:val="1"/>
          <w:numId w:val="3"/>
        </w:numPr>
        <w:overflowPunct w:val="0"/>
        <w:adjustRightInd w:val="0"/>
        <w:spacing w:after="0" w:line="240" w:lineRule="auto"/>
        <w:ind w:right="28"/>
        <w:jc w:val="both"/>
        <w:rPr>
          <w:rFonts w:ascii="Times New Roman" w:eastAsia="Times New Roman" w:hAnsi="Times New Roman" w:cs="Times New Roman"/>
          <w:b/>
          <w:color w:val="000000"/>
        </w:rPr>
      </w:pPr>
      <w:r w:rsidRPr="002B6CF2">
        <w:rPr>
          <w:rFonts w:ascii="Times New Roman" w:eastAsia="Times New Roman" w:hAnsi="Times New Roman" w:cs="Times New Roman"/>
          <w:color w:val="000000"/>
        </w:rPr>
        <w:t>Šī nodaļas noteikumiem nav laika ierobežojuma un uz to neattiecas Vienošanās darbības termiņš.</w:t>
      </w:r>
    </w:p>
    <w:p w:rsidR="002B6CF2" w:rsidRPr="002B6CF2" w:rsidRDefault="002B6CF2" w:rsidP="002B6CF2">
      <w:pPr>
        <w:widowControl w:val="0"/>
        <w:overflowPunct w:val="0"/>
        <w:adjustRightInd w:val="0"/>
        <w:spacing w:after="0" w:line="240" w:lineRule="auto"/>
        <w:ind w:left="540" w:right="28"/>
        <w:jc w:val="both"/>
        <w:rPr>
          <w:rFonts w:ascii="Times New Roman" w:eastAsia="Times New Roman" w:hAnsi="Times New Roman" w:cs="Times New Roman"/>
          <w:b/>
          <w:color w:val="000000"/>
        </w:rPr>
      </w:pPr>
    </w:p>
    <w:p w:rsidR="002B6CF2" w:rsidRPr="002B6CF2" w:rsidRDefault="002B6CF2" w:rsidP="002B6CF2">
      <w:pPr>
        <w:widowControl w:val="0"/>
        <w:numPr>
          <w:ilvl w:val="0"/>
          <w:numId w:val="3"/>
        </w:numPr>
        <w:overflowPunct w:val="0"/>
        <w:adjustRightInd w:val="0"/>
        <w:spacing w:after="120" w:line="240" w:lineRule="auto"/>
        <w:ind w:left="539" w:right="28" w:hanging="539"/>
        <w:jc w:val="center"/>
        <w:rPr>
          <w:rFonts w:ascii="Times New Roman" w:eastAsia="Times New Roman" w:hAnsi="Times New Roman" w:cs="Times New Roman"/>
          <w:b/>
          <w:color w:val="000000"/>
        </w:rPr>
      </w:pPr>
      <w:r w:rsidRPr="002B6CF2">
        <w:rPr>
          <w:rFonts w:ascii="Times New Roman" w:eastAsia="Times New Roman" w:hAnsi="Times New Roman" w:cs="Times New Roman"/>
          <w:b/>
          <w:bCs/>
          <w:color w:val="000000"/>
        </w:rPr>
        <w:t>PAZIŅOJUMU APMAIŅA STARP PUSĒM</w:t>
      </w:r>
    </w:p>
    <w:p w:rsidR="002B6CF2" w:rsidRPr="002B6CF2" w:rsidRDefault="002B6CF2" w:rsidP="002B6CF2">
      <w:pPr>
        <w:widowControl w:val="0"/>
        <w:overflowPunct w:val="0"/>
        <w:adjustRightInd w:val="0"/>
        <w:spacing w:after="0" w:line="240" w:lineRule="auto"/>
        <w:ind w:right="28"/>
        <w:jc w:val="both"/>
        <w:rPr>
          <w:rFonts w:ascii="Times New Roman" w:eastAsia="Times New Roman" w:hAnsi="Times New Roman" w:cs="Times New Roman"/>
          <w:b/>
          <w:color w:val="000000"/>
        </w:rPr>
      </w:pPr>
      <w:r w:rsidRPr="002B6CF2">
        <w:rPr>
          <w:rFonts w:ascii="Times New Roman" w:eastAsia="Times New Roman" w:hAnsi="Times New Roman" w:cs="Times New Roman"/>
          <w:color w:val="000000"/>
        </w:rPr>
        <w:t>Visiem paziņojumiem un informācijas apmaiņai attiecībā uz Vienošanos, izņemot, ja ar šo Vienošanos vai 3.3.punktā noteikto Līgumu ir noteikts citādi, jābūt rakstiskiem un nosūtītiem uz Vienošanās 13.nodaļā norādītajām adresēm. Šāds paziņojums vai informācija tiek uzskatīta par saņemtu:</w:t>
      </w:r>
    </w:p>
    <w:p w:rsidR="002B6CF2" w:rsidRPr="002B6CF2" w:rsidRDefault="002B6CF2" w:rsidP="002B6CF2">
      <w:pPr>
        <w:widowControl w:val="0"/>
        <w:numPr>
          <w:ilvl w:val="1"/>
          <w:numId w:val="3"/>
        </w:numPr>
        <w:overflowPunct w:val="0"/>
        <w:adjustRightInd w:val="0"/>
        <w:spacing w:after="0" w:line="240" w:lineRule="auto"/>
        <w:ind w:right="28"/>
        <w:jc w:val="both"/>
        <w:rPr>
          <w:rFonts w:ascii="Times New Roman" w:eastAsia="Times New Roman" w:hAnsi="Times New Roman" w:cs="Times New Roman"/>
          <w:b/>
          <w:color w:val="000000"/>
        </w:rPr>
      </w:pPr>
      <w:r w:rsidRPr="002B6CF2">
        <w:rPr>
          <w:rFonts w:ascii="Times New Roman" w:eastAsia="Times New Roman" w:hAnsi="Times New Roman" w:cs="Times New Roman"/>
          <w:color w:val="000000"/>
        </w:rPr>
        <w:t>kad tā sūtītājs saņēmis apstiprinājumu par tā saņemšanu vai</w:t>
      </w:r>
    </w:p>
    <w:p w:rsidR="002B6CF2" w:rsidRPr="002B6CF2" w:rsidRDefault="002B6CF2" w:rsidP="002B6CF2">
      <w:pPr>
        <w:widowControl w:val="0"/>
        <w:numPr>
          <w:ilvl w:val="1"/>
          <w:numId w:val="3"/>
        </w:numPr>
        <w:overflowPunct w:val="0"/>
        <w:adjustRightInd w:val="0"/>
        <w:spacing w:after="0" w:line="240" w:lineRule="auto"/>
        <w:ind w:right="28"/>
        <w:jc w:val="both"/>
        <w:rPr>
          <w:rFonts w:ascii="Times New Roman" w:eastAsia="Times New Roman" w:hAnsi="Times New Roman" w:cs="Times New Roman"/>
          <w:b/>
          <w:color w:val="000000"/>
        </w:rPr>
      </w:pPr>
      <w:r w:rsidRPr="002B6CF2">
        <w:rPr>
          <w:rFonts w:ascii="Times New Roman" w:eastAsia="Times New Roman" w:hAnsi="Times New Roman" w:cs="Times New Roman"/>
          <w:color w:val="000000"/>
        </w:rPr>
        <w:t>saņēmēja parakstīšanas dienā, ja paziņojums ir nodots pret parakstu, vai</w:t>
      </w:r>
    </w:p>
    <w:p w:rsidR="002B6CF2" w:rsidRPr="002B6CF2" w:rsidRDefault="002B6CF2" w:rsidP="002B6CF2">
      <w:pPr>
        <w:widowControl w:val="0"/>
        <w:numPr>
          <w:ilvl w:val="1"/>
          <w:numId w:val="3"/>
        </w:numPr>
        <w:overflowPunct w:val="0"/>
        <w:adjustRightInd w:val="0"/>
        <w:spacing w:after="0" w:line="240" w:lineRule="auto"/>
        <w:ind w:right="28"/>
        <w:jc w:val="both"/>
        <w:rPr>
          <w:rFonts w:ascii="Times New Roman" w:eastAsia="Times New Roman" w:hAnsi="Times New Roman" w:cs="Times New Roman"/>
          <w:b/>
          <w:color w:val="000000"/>
        </w:rPr>
      </w:pPr>
      <w:r w:rsidRPr="002B6CF2">
        <w:rPr>
          <w:rFonts w:ascii="Times New Roman" w:eastAsia="Times New Roman" w:hAnsi="Times New Roman" w:cs="Times New Roman"/>
          <w:color w:val="000000"/>
        </w:rPr>
        <w:t>7 (septītajā) kalendārajā dienā pēc sūtījuma nodošanas pastā, kad paziņojums ir nosūtīts ar ierakstītu vēstuli uz Puses norādīto adresi, vai</w:t>
      </w:r>
    </w:p>
    <w:p w:rsidR="002B6CF2" w:rsidRPr="002B6CF2" w:rsidRDefault="002B6CF2" w:rsidP="002B6CF2">
      <w:pPr>
        <w:widowControl w:val="0"/>
        <w:numPr>
          <w:ilvl w:val="1"/>
          <w:numId w:val="3"/>
        </w:numPr>
        <w:overflowPunct w:val="0"/>
        <w:adjustRightInd w:val="0"/>
        <w:spacing w:after="0" w:line="240" w:lineRule="auto"/>
        <w:ind w:right="28"/>
        <w:jc w:val="both"/>
        <w:rPr>
          <w:rFonts w:ascii="Times New Roman" w:eastAsia="Times New Roman" w:hAnsi="Times New Roman" w:cs="Times New Roman"/>
          <w:b/>
          <w:color w:val="000000"/>
        </w:rPr>
      </w:pPr>
      <w:r w:rsidRPr="002B6CF2">
        <w:rPr>
          <w:rFonts w:ascii="Times New Roman" w:eastAsia="Times New Roman" w:hAnsi="Times New Roman" w:cs="Times New Roman"/>
          <w:color w:val="000000"/>
        </w:rPr>
        <w:t>kad paziņojums otrai Pusei ir nosūtīts pa faksu un adresāts ir faksa veidā apstiprinājis ziņojuma saņemšanu.</w:t>
      </w:r>
    </w:p>
    <w:p w:rsidR="002B6CF2" w:rsidRPr="002B6CF2" w:rsidRDefault="002B6CF2" w:rsidP="006F1F13">
      <w:pPr>
        <w:widowControl w:val="0"/>
        <w:overflowPunct w:val="0"/>
        <w:adjustRightInd w:val="0"/>
        <w:spacing w:after="0" w:line="240" w:lineRule="auto"/>
        <w:ind w:right="28"/>
        <w:jc w:val="both"/>
        <w:rPr>
          <w:rFonts w:ascii="Times New Roman" w:eastAsia="Times New Roman" w:hAnsi="Times New Roman" w:cs="Times New Roman"/>
          <w:b/>
          <w:color w:val="000000"/>
        </w:rPr>
      </w:pPr>
    </w:p>
    <w:p w:rsidR="002B6CF2" w:rsidRPr="002B6CF2" w:rsidRDefault="002B6CF2" w:rsidP="002B6CF2">
      <w:pPr>
        <w:numPr>
          <w:ilvl w:val="0"/>
          <w:numId w:val="3"/>
        </w:numPr>
        <w:autoSpaceDE w:val="0"/>
        <w:autoSpaceDN w:val="0"/>
        <w:adjustRightInd w:val="0"/>
        <w:spacing w:after="120" w:line="240" w:lineRule="auto"/>
        <w:ind w:left="539" w:hanging="539"/>
        <w:jc w:val="center"/>
        <w:rPr>
          <w:rFonts w:ascii="Times New Roman" w:eastAsia="Times New Roman" w:hAnsi="Times New Roman" w:cs="Times New Roman"/>
          <w:b/>
          <w:color w:val="000000"/>
          <w:lang w:eastAsia="lv-LV"/>
        </w:rPr>
      </w:pPr>
      <w:r w:rsidRPr="002B6CF2">
        <w:rPr>
          <w:rFonts w:ascii="Times New Roman" w:eastAsia="Times New Roman" w:hAnsi="Times New Roman" w:cs="Times New Roman"/>
          <w:b/>
          <w:bCs/>
          <w:color w:val="000000"/>
          <w:lang w:eastAsia="lv-LV"/>
        </w:rPr>
        <w:t>NEPĀRVARAMA VARA</w:t>
      </w:r>
    </w:p>
    <w:p w:rsidR="002B6CF2" w:rsidRPr="002B6CF2" w:rsidRDefault="002B6CF2" w:rsidP="002B6CF2">
      <w:pPr>
        <w:numPr>
          <w:ilvl w:val="1"/>
          <w:numId w:val="3"/>
        </w:numPr>
        <w:autoSpaceDE w:val="0"/>
        <w:autoSpaceDN w:val="0"/>
        <w:adjustRightInd w:val="0"/>
        <w:spacing w:after="0" w:line="240" w:lineRule="auto"/>
        <w:contextualSpacing/>
        <w:jc w:val="both"/>
        <w:rPr>
          <w:rFonts w:ascii="Times New Roman" w:eastAsia="Times New Roman" w:hAnsi="Times New Roman" w:cs="Times New Roman"/>
          <w:b/>
          <w:color w:val="000000"/>
          <w:lang w:eastAsia="lv-LV"/>
        </w:rPr>
      </w:pPr>
      <w:r w:rsidRPr="002B6CF2">
        <w:rPr>
          <w:rFonts w:ascii="Times New Roman" w:eastAsia="Times New Roman" w:hAnsi="Times New Roman" w:cs="Times New Roman"/>
          <w:snapToGrid w:val="0"/>
          <w:color w:val="000000"/>
        </w:rPr>
        <w:t>Puse tiek atbrīvota no atbildības par pilnīgu vai daļēju šajā Līgumā paredzēto saistību neizpildi, ja šāda neizpilde ir notikusi nepārvaramas varas apstākļu iestāšanās rezultātā pēc šā Līguma parakstīšanas dienas.</w:t>
      </w:r>
    </w:p>
    <w:p w:rsidR="002B6CF2" w:rsidRPr="002B6CF2" w:rsidRDefault="002B6CF2" w:rsidP="002B6CF2">
      <w:pPr>
        <w:numPr>
          <w:ilvl w:val="1"/>
          <w:numId w:val="3"/>
        </w:numPr>
        <w:autoSpaceDE w:val="0"/>
        <w:autoSpaceDN w:val="0"/>
        <w:adjustRightInd w:val="0"/>
        <w:spacing w:after="0" w:line="240" w:lineRule="auto"/>
        <w:contextualSpacing/>
        <w:jc w:val="both"/>
        <w:rPr>
          <w:rFonts w:ascii="Times New Roman" w:eastAsia="Times New Roman" w:hAnsi="Times New Roman" w:cs="Times New Roman"/>
          <w:b/>
          <w:color w:val="000000"/>
          <w:lang w:eastAsia="lv-LV"/>
        </w:rPr>
      </w:pPr>
      <w:r w:rsidRPr="002B6CF2">
        <w:rPr>
          <w:rFonts w:ascii="Times New Roman" w:eastAsia="Times New Roman" w:hAnsi="Times New Roman" w:cs="Times New Roman"/>
          <w:snapToGrid w:val="0"/>
          <w:color w:val="000000"/>
        </w:rPr>
        <w:t>Pusei, kas nokļuvusi nepārvaramas varas apstākļos, tiklīdz tas ir iespējams un bez liekas kavēšanās, rakstiski jāinformē par to pārējās Puses un, ja tas ir iespējams, ziņojumam jāpievieno izziņa, kuru izsniegušas kompetentas iestādes un kura satur minēto apstākļu apstiprinājumu un raksturojumu</w:t>
      </w:r>
      <w:r w:rsidRPr="002B6CF2">
        <w:rPr>
          <w:rFonts w:ascii="Times New Roman" w:eastAsia="Times New Roman" w:hAnsi="Times New Roman" w:cs="Times New Roman"/>
          <w:color w:val="000000"/>
          <w:lang w:eastAsia="lv-LV"/>
        </w:rPr>
        <w:t>.</w:t>
      </w:r>
    </w:p>
    <w:p w:rsidR="002B6CF2" w:rsidRPr="002B6CF2" w:rsidRDefault="002B6CF2" w:rsidP="002B6CF2">
      <w:pPr>
        <w:numPr>
          <w:ilvl w:val="1"/>
          <w:numId w:val="3"/>
        </w:numPr>
        <w:autoSpaceDE w:val="0"/>
        <w:autoSpaceDN w:val="0"/>
        <w:adjustRightInd w:val="0"/>
        <w:spacing w:after="0" w:line="240" w:lineRule="auto"/>
        <w:contextualSpacing/>
        <w:jc w:val="both"/>
        <w:rPr>
          <w:rFonts w:ascii="Times New Roman" w:eastAsia="Times New Roman" w:hAnsi="Times New Roman" w:cs="Times New Roman"/>
          <w:b/>
          <w:color w:val="000000"/>
          <w:lang w:eastAsia="lv-LV"/>
        </w:rPr>
      </w:pPr>
      <w:r w:rsidRPr="002B6CF2">
        <w:rPr>
          <w:rFonts w:ascii="Times New Roman" w:eastAsia="Times New Roman" w:hAnsi="Times New Roman" w:cs="Times New Roman"/>
          <w:snapToGrid w:val="0"/>
          <w:color w:val="000000"/>
        </w:rPr>
        <w:t xml:space="preserve">Ja minēto apstākļu dēļ nav iespējams izpildīt Līgumu ilgāk par 3 (trīs) mēnešiem, Pusei, kuru tiek pakļauta nepārvarams varas apstākļu ietekmei, kā arī Pasūtītājam, ir tiesības vienpusēji atkāpties no šī Līguma, par to </w:t>
      </w:r>
      <w:proofErr w:type="spellStart"/>
      <w:r w:rsidRPr="002B6CF2">
        <w:rPr>
          <w:rFonts w:ascii="Times New Roman" w:eastAsia="Times New Roman" w:hAnsi="Times New Roman" w:cs="Times New Roman"/>
          <w:snapToGrid w:val="0"/>
          <w:color w:val="000000"/>
        </w:rPr>
        <w:t>rakstveidā</w:t>
      </w:r>
      <w:proofErr w:type="spellEnd"/>
      <w:r w:rsidRPr="002B6CF2">
        <w:rPr>
          <w:rFonts w:ascii="Times New Roman" w:eastAsia="Times New Roman" w:hAnsi="Times New Roman" w:cs="Times New Roman"/>
          <w:snapToGrid w:val="0"/>
          <w:color w:val="000000"/>
        </w:rPr>
        <w:t xml:space="preserve"> brīdinot pārējās Puses vismaz 15 (piecpadsmit) kalendāra dienas iepriekš. Šajā gadījumā neviena no Pusēm nevar prasīt atlīdzināt zaudējumus, kas radušies šā Līguma izbeigšanas rezultātā</w:t>
      </w:r>
      <w:r w:rsidRPr="002B6CF2">
        <w:rPr>
          <w:rFonts w:ascii="Times New Roman" w:eastAsia="Times New Roman" w:hAnsi="Times New Roman" w:cs="Times New Roman"/>
          <w:color w:val="000000"/>
          <w:lang w:eastAsia="lv-LV"/>
        </w:rPr>
        <w:t>.</w:t>
      </w:r>
    </w:p>
    <w:p w:rsidR="00B54256" w:rsidRDefault="00B54256" w:rsidP="00DA5B9D">
      <w:pPr>
        <w:autoSpaceDE w:val="0"/>
        <w:autoSpaceDN w:val="0"/>
        <w:adjustRightInd w:val="0"/>
        <w:spacing w:after="0" w:line="240" w:lineRule="auto"/>
        <w:contextualSpacing/>
        <w:jc w:val="both"/>
        <w:rPr>
          <w:rFonts w:ascii="Times New Roman" w:eastAsia="Times New Roman" w:hAnsi="Times New Roman" w:cs="Times New Roman"/>
          <w:b/>
          <w:color w:val="000000"/>
          <w:lang w:eastAsia="lv-LV"/>
        </w:rPr>
      </w:pPr>
    </w:p>
    <w:p w:rsidR="006223C5" w:rsidRPr="002B6CF2" w:rsidRDefault="006223C5" w:rsidP="00DA5B9D">
      <w:pPr>
        <w:autoSpaceDE w:val="0"/>
        <w:autoSpaceDN w:val="0"/>
        <w:adjustRightInd w:val="0"/>
        <w:spacing w:after="0" w:line="240" w:lineRule="auto"/>
        <w:contextualSpacing/>
        <w:jc w:val="both"/>
        <w:rPr>
          <w:rFonts w:ascii="Times New Roman" w:eastAsia="Times New Roman" w:hAnsi="Times New Roman" w:cs="Times New Roman"/>
          <w:b/>
          <w:color w:val="000000"/>
          <w:lang w:eastAsia="lv-LV"/>
        </w:rPr>
      </w:pPr>
    </w:p>
    <w:p w:rsidR="002B6CF2" w:rsidRPr="002B6CF2" w:rsidRDefault="002B6CF2" w:rsidP="002B6CF2">
      <w:pPr>
        <w:numPr>
          <w:ilvl w:val="0"/>
          <w:numId w:val="3"/>
        </w:numPr>
        <w:autoSpaceDE w:val="0"/>
        <w:autoSpaceDN w:val="0"/>
        <w:adjustRightInd w:val="0"/>
        <w:spacing w:after="120" w:line="240" w:lineRule="auto"/>
        <w:ind w:left="539" w:hanging="539"/>
        <w:jc w:val="center"/>
        <w:rPr>
          <w:rFonts w:ascii="Times New Roman" w:eastAsia="Times New Roman" w:hAnsi="Times New Roman" w:cs="Times New Roman"/>
          <w:b/>
          <w:color w:val="000000"/>
          <w:lang w:eastAsia="lv-LV"/>
        </w:rPr>
      </w:pPr>
      <w:r w:rsidRPr="002B6CF2">
        <w:rPr>
          <w:rFonts w:ascii="Times New Roman" w:eastAsia="Times New Roman" w:hAnsi="Times New Roman" w:cs="Times New Roman"/>
          <w:b/>
          <w:bCs/>
          <w:color w:val="000000"/>
          <w:lang w:eastAsia="lv-LV"/>
        </w:rPr>
        <w:lastRenderedPageBreak/>
        <w:t>VIENOŠANĀS SPĒKĀ STĀŠANĀS, PAGARINĀŠANA UN IZBEIGŠANA</w:t>
      </w:r>
    </w:p>
    <w:p w:rsidR="002B6CF2" w:rsidRPr="002B6CF2" w:rsidRDefault="002B6CF2" w:rsidP="002B6CF2">
      <w:pPr>
        <w:numPr>
          <w:ilvl w:val="1"/>
          <w:numId w:val="3"/>
        </w:numPr>
        <w:autoSpaceDE w:val="0"/>
        <w:autoSpaceDN w:val="0"/>
        <w:adjustRightInd w:val="0"/>
        <w:spacing w:after="0" w:line="240" w:lineRule="auto"/>
        <w:contextualSpacing/>
        <w:jc w:val="both"/>
        <w:rPr>
          <w:rFonts w:ascii="Times New Roman" w:eastAsia="Times New Roman" w:hAnsi="Times New Roman" w:cs="Times New Roman"/>
          <w:b/>
          <w:color w:val="000000"/>
          <w:lang w:eastAsia="lv-LV"/>
        </w:rPr>
      </w:pPr>
      <w:r w:rsidRPr="002B6CF2">
        <w:rPr>
          <w:rFonts w:ascii="Times New Roman" w:eastAsia="Times New Roman" w:hAnsi="Times New Roman" w:cs="Times New Roman"/>
          <w:bCs/>
        </w:rPr>
        <w:t xml:space="preserve">Vienošanās stājas spēkā dienā, kad Puses to ir parakstījušas un ir spēkā </w:t>
      </w:r>
      <w:r w:rsidR="00CB637E">
        <w:rPr>
          <w:rFonts w:ascii="Times New Roman" w:eastAsia="Times New Roman" w:hAnsi="Times New Roman" w:cs="Times New Roman"/>
          <w:bCs/>
        </w:rPr>
        <w:t>12</w:t>
      </w:r>
      <w:r w:rsidRPr="002B6CF2">
        <w:rPr>
          <w:rFonts w:ascii="Times New Roman" w:eastAsia="Times New Roman" w:hAnsi="Times New Roman" w:cs="Times New Roman"/>
          <w:color w:val="000000"/>
        </w:rPr>
        <w:t xml:space="preserve"> (</w:t>
      </w:r>
      <w:r w:rsidR="00CB637E">
        <w:rPr>
          <w:rFonts w:ascii="Times New Roman" w:eastAsia="Times New Roman" w:hAnsi="Times New Roman" w:cs="Times New Roman"/>
          <w:color w:val="000000"/>
        </w:rPr>
        <w:t>divpadsmit</w:t>
      </w:r>
      <w:r w:rsidRPr="002B6CF2">
        <w:rPr>
          <w:rFonts w:ascii="Times New Roman" w:eastAsia="Times New Roman" w:hAnsi="Times New Roman" w:cs="Times New Roman"/>
          <w:color w:val="000000"/>
        </w:rPr>
        <w:t xml:space="preserve">) </w:t>
      </w:r>
      <w:r w:rsidR="00E97925">
        <w:rPr>
          <w:rFonts w:ascii="Times New Roman" w:eastAsia="Times New Roman" w:hAnsi="Times New Roman" w:cs="Times New Roman"/>
          <w:color w:val="000000"/>
        </w:rPr>
        <w:t>mēnešus</w:t>
      </w:r>
      <w:r w:rsidRPr="002B6CF2">
        <w:rPr>
          <w:rFonts w:ascii="Times New Roman" w:eastAsia="Times New Roman" w:hAnsi="Times New Roman" w:cs="Times New Roman"/>
          <w:color w:val="000000"/>
        </w:rPr>
        <w:t xml:space="preserve"> no Vienošanās spēkā stāšanās dienas, vai līdz Vienošanās 4.1.punktā noteiktās Vienošanās summas sasniegšanai (atkarībā no tā, kurš no nosacījumiem iestājas pirmais)</w:t>
      </w:r>
      <w:r w:rsidRPr="002B6CF2">
        <w:rPr>
          <w:rFonts w:ascii="Times New Roman" w:eastAsia="Times New Roman" w:hAnsi="Times New Roman" w:cs="Times New Roman"/>
          <w:bCs/>
        </w:rPr>
        <w:t>.</w:t>
      </w:r>
    </w:p>
    <w:p w:rsidR="002B6CF2" w:rsidRPr="002B6CF2" w:rsidRDefault="00BE245C" w:rsidP="002B6CF2">
      <w:pPr>
        <w:numPr>
          <w:ilvl w:val="1"/>
          <w:numId w:val="3"/>
        </w:numPr>
        <w:autoSpaceDE w:val="0"/>
        <w:autoSpaceDN w:val="0"/>
        <w:adjustRightInd w:val="0"/>
        <w:spacing w:after="0" w:line="240" w:lineRule="auto"/>
        <w:contextualSpacing/>
        <w:jc w:val="both"/>
        <w:rPr>
          <w:rFonts w:ascii="Times New Roman" w:eastAsia="Times New Roman" w:hAnsi="Times New Roman" w:cs="Times New Roman"/>
          <w:b/>
          <w:color w:val="000000"/>
          <w:lang w:eastAsia="lv-LV"/>
        </w:rPr>
      </w:pPr>
      <w:r>
        <w:rPr>
          <w:rFonts w:ascii="Times New Roman" w:eastAsia="Times New Roman" w:hAnsi="Times New Roman" w:cs="Times New Roman"/>
          <w:color w:val="000000"/>
          <w:lang w:eastAsia="lv-LV"/>
        </w:rPr>
        <w:t>Uzņēmējs</w:t>
      </w:r>
      <w:r w:rsidR="002B6CF2" w:rsidRPr="002B6CF2">
        <w:rPr>
          <w:rFonts w:ascii="Times New Roman" w:eastAsia="Times New Roman" w:hAnsi="Times New Roman" w:cs="Times New Roman"/>
          <w:color w:val="000000"/>
          <w:lang w:eastAsia="lv-LV"/>
        </w:rPr>
        <w:t xml:space="preserve"> ir tiesīgs vienpusējā kārtā izbeigt Vienošanos vai uz tās pamata noslēgtos līgumus, 30 (trīsdesmit) kalendārās dienas iepriekš nosūtot Pasūtītājam par to rakstisko paziņojumu, ja Pasūtītājs ir pārkāpis Vienošanās noteikumus un 30 (trīsdesmit) kalen</w:t>
      </w:r>
      <w:r>
        <w:rPr>
          <w:rFonts w:ascii="Times New Roman" w:eastAsia="Times New Roman" w:hAnsi="Times New Roman" w:cs="Times New Roman"/>
          <w:color w:val="000000"/>
          <w:lang w:eastAsia="lv-LV"/>
        </w:rPr>
        <w:t>dāro dienu laikā pēc Uzņēmēja</w:t>
      </w:r>
      <w:r w:rsidR="002B6CF2" w:rsidRPr="002B6CF2">
        <w:rPr>
          <w:rFonts w:ascii="Times New Roman" w:eastAsia="Times New Roman" w:hAnsi="Times New Roman" w:cs="Times New Roman"/>
          <w:color w:val="000000"/>
          <w:lang w:eastAsia="lv-LV"/>
        </w:rPr>
        <w:t xml:space="preserve"> pieprasījuma nav šo pārkāpumu novērsis.</w:t>
      </w:r>
    </w:p>
    <w:p w:rsidR="002B6CF2" w:rsidRPr="002B6CF2" w:rsidRDefault="002B6CF2" w:rsidP="002B6CF2">
      <w:pPr>
        <w:numPr>
          <w:ilvl w:val="1"/>
          <w:numId w:val="3"/>
        </w:numPr>
        <w:autoSpaceDE w:val="0"/>
        <w:autoSpaceDN w:val="0"/>
        <w:adjustRightInd w:val="0"/>
        <w:spacing w:after="0" w:line="240" w:lineRule="auto"/>
        <w:contextualSpacing/>
        <w:jc w:val="both"/>
        <w:rPr>
          <w:rFonts w:ascii="Times New Roman" w:eastAsia="Times New Roman" w:hAnsi="Times New Roman" w:cs="Times New Roman"/>
          <w:b/>
          <w:color w:val="000000"/>
          <w:lang w:eastAsia="lv-LV"/>
        </w:rPr>
      </w:pPr>
      <w:r w:rsidRPr="002B6CF2">
        <w:rPr>
          <w:rFonts w:ascii="Times New Roman" w:eastAsia="Times New Roman" w:hAnsi="Times New Roman" w:cs="Times New Roman"/>
          <w:color w:val="000000"/>
          <w:lang w:eastAsia="lv-LV"/>
        </w:rPr>
        <w:t>Pasūtītājs ir tiesīgs vienpusējā kārtā izbeigt Vienošanos un/vai uz tās pamata noslēgt</w:t>
      </w:r>
      <w:r w:rsidR="00BE245C">
        <w:rPr>
          <w:rFonts w:ascii="Times New Roman" w:eastAsia="Times New Roman" w:hAnsi="Times New Roman" w:cs="Times New Roman"/>
          <w:color w:val="000000"/>
          <w:lang w:eastAsia="lv-LV"/>
        </w:rPr>
        <w:t>os līgumus, nosūtot Uzņēmējam</w:t>
      </w:r>
      <w:r w:rsidRPr="002B6CF2">
        <w:rPr>
          <w:rFonts w:ascii="Times New Roman" w:eastAsia="Times New Roman" w:hAnsi="Times New Roman" w:cs="Times New Roman"/>
          <w:color w:val="000000"/>
          <w:lang w:eastAsia="lv-LV"/>
        </w:rPr>
        <w:t xml:space="preserve"> (-</w:t>
      </w:r>
      <w:proofErr w:type="spellStart"/>
      <w:r w:rsidRPr="002B6CF2">
        <w:rPr>
          <w:rFonts w:ascii="Times New Roman" w:eastAsia="Times New Roman" w:hAnsi="Times New Roman" w:cs="Times New Roman"/>
          <w:color w:val="000000"/>
          <w:lang w:eastAsia="lv-LV"/>
        </w:rPr>
        <w:t>iem</w:t>
      </w:r>
      <w:proofErr w:type="spellEnd"/>
      <w:r w:rsidRPr="002B6CF2">
        <w:rPr>
          <w:rFonts w:ascii="Times New Roman" w:eastAsia="Times New Roman" w:hAnsi="Times New Roman" w:cs="Times New Roman"/>
          <w:color w:val="000000"/>
          <w:lang w:eastAsia="lv-LV"/>
        </w:rPr>
        <w:t>) par to paziņojumus, šādos gadījumos:</w:t>
      </w:r>
    </w:p>
    <w:p w:rsidR="002B6CF2" w:rsidRPr="002B6CF2" w:rsidRDefault="00BE245C" w:rsidP="002B6CF2">
      <w:pPr>
        <w:numPr>
          <w:ilvl w:val="2"/>
          <w:numId w:val="3"/>
        </w:numPr>
        <w:tabs>
          <w:tab w:val="num" w:pos="1418"/>
        </w:tabs>
        <w:autoSpaceDE w:val="0"/>
        <w:autoSpaceDN w:val="0"/>
        <w:adjustRightInd w:val="0"/>
        <w:spacing w:after="0" w:line="240" w:lineRule="auto"/>
        <w:ind w:left="1418" w:hanging="851"/>
        <w:contextualSpacing/>
        <w:jc w:val="both"/>
        <w:rPr>
          <w:rFonts w:ascii="Times New Roman" w:eastAsia="Times New Roman" w:hAnsi="Times New Roman" w:cs="Times New Roman"/>
          <w:b/>
          <w:color w:val="000000"/>
          <w:lang w:eastAsia="lv-LV"/>
        </w:rPr>
      </w:pPr>
      <w:r>
        <w:rPr>
          <w:rFonts w:ascii="Times New Roman" w:eastAsia="Times New Roman" w:hAnsi="Times New Roman" w:cs="Times New Roman"/>
          <w:color w:val="000000"/>
          <w:lang w:eastAsia="lv-LV"/>
        </w:rPr>
        <w:t>Uzņēmējs</w:t>
      </w:r>
      <w:r w:rsidR="002B6CF2" w:rsidRPr="002B6CF2">
        <w:rPr>
          <w:rFonts w:ascii="Times New Roman" w:eastAsia="Times New Roman" w:hAnsi="Times New Roman" w:cs="Times New Roman"/>
          <w:color w:val="000000"/>
          <w:lang w:eastAsia="lv-LV"/>
        </w:rPr>
        <w:t xml:space="preserve"> ir nepienācīgi vai neatbilstoši Vienošanās n</w:t>
      </w:r>
      <w:r>
        <w:rPr>
          <w:rFonts w:ascii="Times New Roman" w:eastAsia="Times New Roman" w:hAnsi="Times New Roman" w:cs="Times New Roman"/>
          <w:color w:val="000000"/>
          <w:lang w:eastAsia="lv-LV"/>
        </w:rPr>
        <w:t>oteikumiem veicis Darbus, vai, ja Uzņēmējs</w:t>
      </w:r>
      <w:r w:rsidR="002B6CF2" w:rsidRPr="002B6CF2">
        <w:rPr>
          <w:rFonts w:ascii="Times New Roman" w:eastAsia="Times New Roman" w:hAnsi="Times New Roman" w:cs="Times New Roman"/>
          <w:color w:val="000000"/>
          <w:lang w:eastAsia="lv-LV"/>
        </w:rPr>
        <w:t xml:space="preserve"> ir pārkāpis citus Vienošanās noteikumus un 2 (divu) dienu laikā pēc Pasūtītāja pieprasījuma nav šo pārkāpumu novērsis;</w:t>
      </w:r>
    </w:p>
    <w:p w:rsidR="002B6CF2" w:rsidRPr="002B6CF2" w:rsidRDefault="00BE245C" w:rsidP="002B6CF2">
      <w:pPr>
        <w:numPr>
          <w:ilvl w:val="2"/>
          <w:numId w:val="3"/>
        </w:numPr>
        <w:tabs>
          <w:tab w:val="num" w:pos="1418"/>
        </w:tabs>
        <w:autoSpaceDE w:val="0"/>
        <w:autoSpaceDN w:val="0"/>
        <w:adjustRightInd w:val="0"/>
        <w:spacing w:after="0" w:line="240" w:lineRule="auto"/>
        <w:ind w:left="1418" w:hanging="851"/>
        <w:contextualSpacing/>
        <w:jc w:val="both"/>
        <w:rPr>
          <w:rFonts w:ascii="Times New Roman" w:eastAsia="Times New Roman" w:hAnsi="Times New Roman" w:cs="Times New Roman"/>
          <w:b/>
          <w:color w:val="000000"/>
          <w:lang w:eastAsia="lv-LV"/>
        </w:rPr>
      </w:pPr>
      <w:r>
        <w:rPr>
          <w:rFonts w:ascii="Times New Roman" w:eastAsia="Times New Roman" w:hAnsi="Times New Roman" w:cs="Times New Roman"/>
          <w:color w:val="000000"/>
          <w:lang w:eastAsia="lv-LV"/>
        </w:rPr>
        <w:t>Uzņēmējs</w:t>
      </w:r>
      <w:r w:rsidR="002B6CF2" w:rsidRPr="002B6CF2">
        <w:rPr>
          <w:rFonts w:ascii="Times New Roman" w:eastAsia="Times New Roman" w:hAnsi="Times New Roman" w:cs="Times New Roman"/>
          <w:color w:val="000000"/>
          <w:lang w:eastAsia="lv-LV"/>
        </w:rPr>
        <w:t xml:space="preserve"> ir</w:t>
      </w:r>
      <w:r>
        <w:rPr>
          <w:rFonts w:ascii="Times New Roman" w:eastAsia="Times New Roman" w:hAnsi="Times New Roman" w:cs="Times New Roman"/>
          <w:color w:val="000000"/>
          <w:lang w:eastAsia="lv-LV"/>
        </w:rPr>
        <w:t xml:space="preserve"> atteicies veikt Darbus</w:t>
      </w:r>
      <w:r w:rsidR="002B6CF2" w:rsidRPr="002B6CF2">
        <w:rPr>
          <w:rFonts w:ascii="Times New Roman" w:eastAsia="Times New Roman" w:hAnsi="Times New Roman" w:cs="Times New Roman"/>
          <w:color w:val="000000"/>
          <w:lang w:eastAsia="lv-LV"/>
        </w:rPr>
        <w:t xml:space="preserve"> konkrētā Objektā;</w:t>
      </w:r>
    </w:p>
    <w:p w:rsidR="002B6CF2" w:rsidRPr="002B6CF2" w:rsidRDefault="00BE245C" w:rsidP="002B6CF2">
      <w:pPr>
        <w:numPr>
          <w:ilvl w:val="2"/>
          <w:numId w:val="3"/>
        </w:numPr>
        <w:tabs>
          <w:tab w:val="num" w:pos="1418"/>
        </w:tabs>
        <w:autoSpaceDE w:val="0"/>
        <w:autoSpaceDN w:val="0"/>
        <w:adjustRightInd w:val="0"/>
        <w:spacing w:after="0" w:line="240" w:lineRule="auto"/>
        <w:ind w:left="1418" w:hanging="851"/>
        <w:contextualSpacing/>
        <w:jc w:val="both"/>
        <w:rPr>
          <w:rFonts w:ascii="Times New Roman" w:eastAsia="Times New Roman" w:hAnsi="Times New Roman" w:cs="Times New Roman"/>
          <w:b/>
          <w:color w:val="000000"/>
          <w:lang w:eastAsia="lv-LV"/>
        </w:rPr>
      </w:pPr>
      <w:r>
        <w:rPr>
          <w:rFonts w:ascii="Times New Roman" w:eastAsia="Times New Roman" w:hAnsi="Times New Roman" w:cs="Times New Roman"/>
          <w:color w:val="000000"/>
          <w:lang w:eastAsia="lv-LV"/>
        </w:rPr>
        <w:t>Pasūtītājam Darbi</w:t>
      </w:r>
      <w:r w:rsidR="002B6CF2" w:rsidRPr="002B6CF2">
        <w:rPr>
          <w:rFonts w:ascii="Times New Roman" w:eastAsia="Times New Roman" w:hAnsi="Times New Roman" w:cs="Times New Roman"/>
          <w:color w:val="000000"/>
          <w:lang w:eastAsia="lv-LV"/>
        </w:rPr>
        <w:t xml:space="preserve"> Objektā turpmāk nav nepieciešami;</w:t>
      </w:r>
    </w:p>
    <w:p w:rsidR="002B6CF2" w:rsidRPr="002B6CF2" w:rsidRDefault="00CB1C71" w:rsidP="002B6CF2">
      <w:pPr>
        <w:numPr>
          <w:ilvl w:val="2"/>
          <w:numId w:val="3"/>
        </w:numPr>
        <w:tabs>
          <w:tab w:val="num" w:pos="1418"/>
        </w:tabs>
        <w:autoSpaceDE w:val="0"/>
        <w:autoSpaceDN w:val="0"/>
        <w:adjustRightInd w:val="0"/>
        <w:spacing w:after="0" w:line="240" w:lineRule="auto"/>
        <w:ind w:left="1418" w:hanging="851"/>
        <w:contextualSpacing/>
        <w:jc w:val="both"/>
        <w:rPr>
          <w:rFonts w:ascii="Times New Roman" w:eastAsia="Times New Roman" w:hAnsi="Times New Roman" w:cs="Times New Roman"/>
          <w:b/>
          <w:color w:val="000000"/>
          <w:lang w:eastAsia="lv-LV"/>
        </w:rPr>
      </w:pPr>
      <w:r>
        <w:rPr>
          <w:rFonts w:ascii="Times New Roman" w:eastAsia="Times New Roman" w:hAnsi="Times New Roman" w:cs="Times New Roman"/>
          <w:color w:val="000000"/>
          <w:lang w:eastAsia="lv-LV"/>
        </w:rPr>
        <w:t>Uzņēmējs</w:t>
      </w:r>
      <w:r w:rsidR="002B6CF2" w:rsidRPr="002B6CF2">
        <w:rPr>
          <w:rFonts w:ascii="Times New Roman" w:eastAsia="Times New Roman" w:hAnsi="Times New Roman" w:cs="Times New Roman"/>
          <w:color w:val="000000"/>
          <w:lang w:eastAsia="lv-LV"/>
        </w:rPr>
        <w:t xml:space="preserve"> vairāk par 2 (divām) reizēm Vienošanās darbības laikā nav iesniedzies piedāvājumus pēc Pasūtītāja Vienošanās 3.1.punktā minētā uzaicinājuma saņemšanas;</w:t>
      </w:r>
    </w:p>
    <w:p w:rsidR="002B6CF2" w:rsidRPr="002B6CF2" w:rsidRDefault="008F3E87" w:rsidP="002B6CF2">
      <w:pPr>
        <w:numPr>
          <w:ilvl w:val="2"/>
          <w:numId w:val="3"/>
        </w:numPr>
        <w:tabs>
          <w:tab w:val="num" w:pos="1418"/>
        </w:tabs>
        <w:autoSpaceDE w:val="0"/>
        <w:autoSpaceDN w:val="0"/>
        <w:adjustRightInd w:val="0"/>
        <w:spacing w:after="0" w:line="240" w:lineRule="auto"/>
        <w:ind w:left="1418" w:hanging="851"/>
        <w:contextualSpacing/>
        <w:jc w:val="both"/>
        <w:rPr>
          <w:rFonts w:ascii="Times New Roman" w:eastAsia="Times New Roman" w:hAnsi="Times New Roman" w:cs="Times New Roman"/>
          <w:b/>
          <w:color w:val="000000"/>
          <w:lang w:eastAsia="lv-LV"/>
        </w:rPr>
      </w:pPr>
      <w:r>
        <w:rPr>
          <w:rFonts w:ascii="Times New Roman" w:eastAsia="Times New Roman" w:hAnsi="Times New Roman" w:cs="Times New Roman"/>
          <w:color w:val="000000"/>
          <w:lang w:eastAsia="lv-LV"/>
        </w:rPr>
        <w:t>ir uzsākta Uzņēmēja likvidācija, vai Uzņēmējs</w:t>
      </w:r>
      <w:r w:rsidR="002B6CF2" w:rsidRPr="002B6CF2">
        <w:rPr>
          <w:rFonts w:ascii="Times New Roman" w:eastAsia="Times New Roman" w:hAnsi="Times New Roman" w:cs="Times New Roman"/>
          <w:color w:val="000000"/>
          <w:lang w:eastAsia="lv-LV"/>
        </w:rPr>
        <w:t xml:space="preserve"> ir atzīts par maksātnespējīgu;</w:t>
      </w:r>
    </w:p>
    <w:p w:rsidR="002B6CF2" w:rsidRPr="002B6CF2" w:rsidRDefault="008F3E87" w:rsidP="002B6CF2">
      <w:pPr>
        <w:numPr>
          <w:ilvl w:val="2"/>
          <w:numId w:val="3"/>
        </w:numPr>
        <w:tabs>
          <w:tab w:val="num" w:pos="1418"/>
        </w:tabs>
        <w:autoSpaceDE w:val="0"/>
        <w:autoSpaceDN w:val="0"/>
        <w:adjustRightInd w:val="0"/>
        <w:spacing w:after="0" w:line="240" w:lineRule="auto"/>
        <w:ind w:left="1418" w:hanging="851"/>
        <w:contextualSpacing/>
        <w:jc w:val="both"/>
        <w:rPr>
          <w:rFonts w:ascii="Times New Roman" w:eastAsia="Times New Roman" w:hAnsi="Times New Roman" w:cs="Times New Roman"/>
          <w:b/>
          <w:color w:val="000000"/>
          <w:lang w:eastAsia="lv-LV"/>
        </w:rPr>
      </w:pPr>
      <w:r>
        <w:rPr>
          <w:rFonts w:ascii="Times New Roman" w:eastAsia="Times New Roman" w:hAnsi="Times New Roman" w:cs="Times New Roman"/>
          <w:color w:val="000000"/>
          <w:lang w:eastAsia="lv-LV"/>
        </w:rPr>
        <w:t>ir pagājis vismaz 1 (viens) gads</w:t>
      </w:r>
      <w:r w:rsidR="002B6CF2" w:rsidRPr="002B6CF2">
        <w:rPr>
          <w:rFonts w:ascii="Times New Roman" w:eastAsia="Times New Roman" w:hAnsi="Times New Roman" w:cs="Times New Roman"/>
          <w:color w:val="000000"/>
          <w:lang w:eastAsia="lv-LV"/>
        </w:rPr>
        <w:t xml:space="preserve"> no šīs Vienošanās spēkā stāšanās brīža.</w:t>
      </w:r>
    </w:p>
    <w:p w:rsidR="002B6CF2" w:rsidRPr="002B6CF2" w:rsidRDefault="002B6CF2" w:rsidP="002B6CF2">
      <w:pPr>
        <w:autoSpaceDE w:val="0"/>
        <w:autoSpaceDN w:val="0"/>
        <w:adjustRightInd w:val="0"/>
        <w:spacing w:after="0" w:line="240" w:lineRule="auto"/>
        <w:ind w:left="1418"/>
        <w:contextualSpacing/>
        <w:jc w:val="both"/>
        <w:rPr>
          <w:rFonts w:ascii="Times New Roman" w:eastAsia="Times New Roman" w:hAnsi="Times New Roman" w:cs="Times New Roman"/>
          <w:b/>
          <w:color w:val="000000"/>
          <w:lang w:eastAsia="lv-LV"/>
        </w:rPr>
      </w:pPr>
    </w:p>
    <w:p w:rsidR="002B6CF2" w:rsidRPr="002B6CF2" w:rsidRDefault="002B6CF2" w:rsidP="002B6CF2">
      <w:pPr>
        <w:numPr>
          <w:ilvl w:val="0"/>
          <w:numId w:val="3"/>
        </w:numPr>
        <w:autoSpaceDE w:val="0"/>
        <w:autoSpaceDN w:val="0"/>
        <w:adjustRightInd w:val="0"/>
        <w:spacing w:after="120" w:line="240" w:lineRule="auto"/>
        <w:ind w:left="539" w:hanging="539"/>
        <w:jc w:val="center"/>
        <w:rPr>
          <w:rFonts w:ascii="Times New Roman" w:eastAsia="Times New Roman" w:hAnsi="Times New Roman" w:cs="Times New Roman"/>
          <w:b/>
          <w:color w:val="000000"/>
          <w:lang w:eastAsia="lv-LV"/>
        </w:rPr>
      </w:pPr>
      <w:r w:rsidRPr="002B6CF2">
        <w:rPr>
          <w:rFonts w:ascii="Times New Roman" w:eastAsia="Times New Roman" w:hAnsi="Times New Roman" w:cs="Times New Roman"/>
          <w:b/>
          <w:bCs/>
          <w:color w:val="000000"/>
          <w:lang w:eastAsia="lv-LV"/>
        </w:rPr>
        <w:t>STRĪDU IZSKATĪŠANAS KĀRTĪBA</w:t>
      </w:r>
    </w:p>
    <w:p w:rsidR="002B6CF2" w:rsidRPr="002B6CF2" w:rsidRDefault="002B6CF2" w:rsidP="002B6CF2">
      <w:pPr>
        <w:numPr>
          <w:ilvl w:val="1"/>
          <w:numId w:val="3"/>
        </w:numPr>
        <w:autoSpaceDE w:val="0"/>
        <w:autoSpaceDN w:val="0"/>
        <w:adjustRightInd w:val="0"/>
        <w:spacing w:after="0" w:line="240" w:lineRule="auto"/>
        <w:contextualSpacing/>
        <w:jc w:val="both"/>
        <w:rPr>
          <w:rFonts w:ascii="Times New Roman" w:eastAsia="Times New Roman" w:hAnsi="Times New Roman" w:cs="Times New Roman"/>
          <w:color w:val="000000"/>
          <w:lang w:eastAsia="lv-LV"/>
        </w:rPr>
      </w:pPr>
      <w:r w:rsidRPr="002B6CF2">
        <w:rPr>
          <w:rFonts w:ascii="Times New Roman" w:eastAsia="Times New Roman" w:hAnsi="Times New Roman" w:cs="Times New Roman"/>
          <w:color w:val="000000"/>
          <w:lang w:eastAsia="lv-LV"/>
        </w:rPr>
        <w:t>Visus strīdus un domstarpības Puses risina sarunu ceļā.</w:t>
      </w:r>
    </w:p>
    <w:p w:rsidR="002B6CF2" w:rsidRPr="002B6CF2" w:rsidRDefault="002B6CF2" w:rsidP="002B6CF2">
      <w:pPr>
        <w:numPr>
          <w:ilvl w:val="1"/>
          <w:numId w:val="3"/>
        </w:numPr>
        <w:autoSpaceDE w:val="0"/>
        <w:autoSpaceDN w:val="0"/>
        <w:adjustRightInd w:val="0"/>
        <w:spacing w:after="0" w:line="240" w:lineRule="auto"/>
        <w:contextualSpacing/>
        <w:jc w:val="both"/>
        <w:rPr>
          <w:rFonts w:ascii="Times New Roman" w:eastAsia="Times New Roman" w:hAnsi="Times New Roman" w:cs="Times New Roman"/>
          <w:color w:val="000000"/>
          <w:lang w:eastAsia="lv-LV"/>
        </w:rPr>
      </w:pPr>
      <w:r w:rsidRPr="002B6CF2">
        <w:rPr>
          <w:rFonts w:ascii="Times New Roman" w:eastAsia="Times New Roman" w:hAnsi="Times New Roman" w:cs="Times New Roman"/>
          <w:color w:val="000000"/>
          <w:lang w:eastAsia="lv-LV"/>
        </w:rPr>
        <w:t>Jebkurš strīds, domstarpība vai prasība, kas izriet no Vienošanās, kas skar to vai tā pārkāpšanu, izbeigšanu vai spēkā neesamību, ko Puses nevar atrisināt pārrunu ceļā 30 (trīsdesmit) kalendāro dienu laikā, tiks galīgi izšķirts Latvijas Republikas tiesā, piemērojot Latvijas Republikas normatīvos aktus.</w:t>
      </w:r>
    </w:p>
    <w:p w:rsidR="002B6CF2" w:rsidRPr="002B6CF2" w:rsidRDefault="002B6CF2" w:rsidP="002B6CF2">
      <w:pPr>
        <w:autoSpaceDE w:val="0"/>
        <w:autoSpaceDN w:val="0"/>
        <w:adjustRightInd w:val="0"/>
        <w:spacing w:after="0" w:line="240" w:lineRule="auto"/>
        <w:ind w:left="540"/>
        <w:contextualSpacing/>
        <w:jc w:val="both"/>
        <w:rPr>
          <w:rFonts w:ascii="Times New Roman" w:eastAsia="Times New Roman" w:hAnsi="Times New Roman" w:cs="Times New Roman"/>
          <w:color w:val="000000"/>
          <w:lang w:eastAsia="lv-LV"/>
        </w:rPr>
      </w:pPr>
    </w:p>
    <w:p w:rsidR="002B6CF2" w:rsidRPr="002B6CF2" w:rsidRDefault="002B6CF2" w:rsidP="002B6CF2">
      <w:pPr>
        <w:numPr>
          <w:ilvl w:val="0"/>
          <w:numId w:val="3"/>
        </w:numPr>
        <w:autoSpaceDE w:val="0"/>
        <w:autoSpaceDN w:val="0"/>
        <w:adjustRightInd w:val="0"/>
        <w:spacing w:after="120" w:line="240" w:lineRule="auto"/>
        <w:ind w:left="539" w:hanging="539"/>
        <w:jc w:val="center"/>
        <w:rPr>
          <w:rFonts w:ascii="Times New Roman" w:eastAsia="Times New Roman" w:hAnsi="Times New Roman" w:cs="Times New Roman"/>
          <w:b/>
          <w:color w:val="000000"/>
          <w:lang w:eastAsia="lv-LV"/>
        </w:rPr>
      </w:pPr>
      <w:r w:rsidRPr="002B6CF2">
        <w:rPr>
          <w:rFonts w:ascii="Times New Roman" w:eastAsia="Times New Roman" w:hAnsi="Times New Roman" w:cs="Times New Roman"/>
          <w:b/>
          <w:bCs/>
          <w:color w:val="000000"/>
          <w:lang w:eastAsia="lv-LV"/>
        </w:rPr>
        <w:t>KONTAKTPERSONAS</w:t>
      </w:r>
    </w:p>
    <w:p w:rsidR="002B6CF2" w:rsidRPr="002B6CF2" w:rsidRDefault="002B6CF2" w:rsidP="002B6CF2">
      <w:pPr>
        <w:numPr>
          <w:ilvl w:val="1"/>
          <w:numId w:val="3"/>
        </w:numPr>
        <w:autoSpaceDE w:val="0"/>
        <w:autoSpaceDN w:val="0"/>
        <w:adjustRightInd w:val="0"/>
        <w:spacing w:after="0" w:line="240" w:lineRule="auto"/>
        <w:contextualSpacing/>
        <w:jc w:val="both"/>
        <w:rPr>
          <w:rFonts w:ascii="Times New Roman" w:eastAsia="Times New Roman" w:hAnsi="Times New Roman" w:cs="Times New Roman"/>
          <w:color w:val="000000"/>
          <w:lang w:eastAsia="lv-LV"/>
        </w:rPr>
      </w:pPr>
      <w:r w:rsidRPr="002B6CF2">
        <w:rPr>
          <w:rFonts w:ascii="Times New Roman" w:eastAsia="Times New Roman" w:hAnsi="Times New Roman" w:cs="Times New Roman"/>
          <w:color w:val="000000"/>
          <w:lang w:eastAsia="lv-LV"/>
        </w:rPr>
        <w:t>Pasūtītāja pilnvarotā persona:</w:t>
      </w:r>
      <w:r w:rsidR="006163DE">
        <w:rPr>
          <w:rFonts w:ascii="Times New Roman" w:eastAsia="Times New Roman" w:hAnsi="Times New Roman" w:cs="Times New Roman"/>
          <w:color w:val="000000"/>
          <w:lang w:eastAsia="lv-LV"/>
        </w:rPr>
        <w:t xml:space="preserve"> Jānis Zaķis, tālr. 25749696</w:t>
      </w:r>
      <w:r w:rsidR="006223C5">
        <w:rPr>
          <w:rFonts w:ascii="Times New Roman" w:eastAsia="Times New Roman" w:hAnsi="Times New Roman" w:cs="Times New Roman"/>
          <w:color w:val="000000"/>
          <w:lang w:eastAsia="lv-LV"/>
        </w:rPr>
        <w:t xml:space="preserve">, e-pasts; </w:t>
      </w:r>
      <w:hyperlink r:id="rId7" w:history="1">
        <w:r w:rsidR="006163DE" w:rsidRPr="00282944">
          <w:rPr>
            <w:rStyle w:val="Hyperlink"/>
            <w:rFonts w:ascii="Times New Roman" w:eastAsia="Times New Roman" w:hAnsi="Times New Roman" w:cs="Times New Roman"/>
            <w:lang w:eastAsia="lv-LV"/>
          </w:rPr>
          <w:t>janis.zakis@stradini.lv</w:t>
        </w:r>
      </w:hyperlink>
      <w:r w:rsidR="006223C5">
        <w:rPr>
          <w:rFonts w:ascii="Times New Roman" w:eastAsia="Times New Roman" w:hAnsi="Times New Roman" w:cs="Times New Roman"/>
          <w:color w:val="000000"/>
          <w:lang w:eastAsia="lv-LV"/>
        </w:rPr>
        <w:t xml:space="preserve">; </w:t>
      </w:r>
    </w:p>
    <w:p w:rsidR="002B6CF2" w:rsidRPr="002E6DE6" w:rsidRDefault="002C5355" w:rsidP="002B6CF2">
      <w:pPr>
        <w:numPr>
          <w:ilvl w:val="1"/>
          <w:numId w:val="3"/>
        </w:numPr>
        <w:autoSpaceDE w:val="0"/>
        <w:autoSpaceDN w:val="0"/>
        <w:adjustRightInd w:val="0"/>
        <w:spacing w:after="0" w:line="240" w:lineRule="auto"/>
        <w:contextualSpacing/>
        <w:jc w:val="both"/>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Uzņēmēja</w:t>
      </w:r>
      <w:r w:rsidR="002B6CF2" w:rsidRPr="002B6CF2">
        <w:rPr>
          <w:rFonts w:ascii="Times New Roman" w:eastAsia="Times New Roman" w:hAnsi="Times New Roman" w:cs="Times New Roman"/>
          <w:color w:val="000000"/>
          <w:lang w:eastAsia="lv-LV"/>
        </w:rPr>
        <w:t xml:space="preserve"> Nr.1 pilnvarotā persona</w:t>
      </w:r>
      <w:r w:rsidR="002B6CF2" w:rsidRPr="002E6DE6">
        <w:rPr>
          <w:rFonts w:ascii="Times New Roman" w:eastAsia="Times New Roman" w:hAnsi="Times New Roman" w:cs="Times New Roman"/>
          <w:color w:val="000000"/>
          <w:lang w:eastAsia="lv-LV"/>
        </w:rPr>
        <w:t>:</w:t>
      </w:r>
      <w:r w:rsidR="00761629">
        <w:rPr>
          <w:rFonts w:ascii="Times New Roman" w:eastAsia="Times New Roman" w:hAnsi="Times New Roman" w:cs="Times New Roman"/>
          <w:color w:val="000000"/>
          <w:lang w:eastAsia="lv-LV"/>
        </w:rPr>
        <w:t xml:space="preserve"> Ilmārs </w:t>
      </w:r>
      <w:proofErr w:type="spellStart"/>
      <w:r w:rsidR="00761629">
        <w:rPr>
          <w:rFonts w:ascii="Times New Roman" w:eastAsia="Times New Roman" w:hAnsi="Times New Roman" w:cs="Times New Roman"/>
          <w:color w:val="000000"/>
          <w:lang w:eastAsia="lv-LV"/>
        </w:rPr>
        <w:t>Cironoks</w:t>
      </w:r>
      <w:proofErr w:type="spellEnd"/>
      <w:r w:rsidR="00761629">
        <w:rPr>
          <w:rFonts w:ascii="Times New Roman" w:eastAsia="Times New Roman" w:hAnsi="Times New Roman" w:cs="Times New Roman"/>
          <w:color w:val="000000"/>
          <w:lang w:eastAsia="lv-LV"/>
        </w:rPr>
        <w:t>, tālr. 29451151</w:t>
      </w:r>
      <w:r w:rsidR="002E6DE6">
        <w:rPr>
          <w:rFonts w:ascii="Times New Roman" w:eastAsia="Times New Roman" w:hAnsi="Times New Roman" w:cs="Times New Roman"/>
          <w:color w:val="000000"/>
          <w:lang w:eastAsia="lv-LV"/>
        </w:rPr>
        <w:t xml:space="preserve">, e-pasts: </w:t>
      </w:r>
      <w:r w:rsidR="00761629">
        <w:rPr>
          <w:rFonts w:ascii="Times New Roman" w:eastAsia="Times New Roman" w:hAnsi="Times New Roman" w:cs="Times New Roman"/>
          <w:lang w:eastAsia="lv-LV"/>
        </w:rPr>
        <w:t>ilmarscironoks@ota-partneri.lv</w:t>
      </w:r>
      <w:r w:rsidR="002B6CF2" w:rsidRPr="002E6DE6">
        <w:rPr>
          <w:rFonts w:ascii="Times New Roman" w:eastAsia="Times New Roman" w:hAnsi="Times New Roman" w:cs="Times New Roman"/>
          <w:color w:val="000000"/>
          <w:lang w:eastAsia="lv-LV"/>
        </w:rPr>
        <w:t>;</w:t>
      </w:r>
      <w:r w:rsidR="002E6DE6">
        <w:rPr>
          <w:rFonts w:ascii="Times New Roman" w:eastAsia="Times New Roman" w:hAnsi="Times New Roman" w:cs="Times New Roman"/>
          <w:color w:val="000000"/>
          <w:lang w:eastAsia="lv-LV"/>
        </w:rPr>
        <w:t xml:space="preserve"> </w:t>
      </w:r>
    </w:p>
    <w:p w:rsidR="002B6CF2" w:rsidRPr="002E6DE6" w:rsidRDefault="002C5355" w:rsidP="002B6CF2">
      <w:pPr>
        <w:numPr>
          <w:ilvl w:val="1"/>
          <w:numId w:val="3"/>
        </w:numPr>
        <w:autoSpaceDE w:val="0"/>
        <w:autoSpaceDN w:val="0"/>
        <w:adjustRightInd w:val="0"/>
        <w:spacing w:after="0" w:line="240" w:lineRule="auto"/>
        <w:contextualSpacing/>
        <w:jc w:val="both"/>
        <w:rPr>
          <w:rFonts w:ascii="Times New Roman" w:eastAsia="Times New Roman" w:hAnsi="Times New Roman" w:cs="Times New Roman"/>
          <w:color w:val="000000"/>
          <w:lang w:eastAsia="lv-LV"/>
        </w:rPr>
      </w:pPr>
      <w:r w:rsidRPr="002E6DE6">
        <w:rPr>
          <w:rFonts w:ascii="Times New Roman" w:eastAsia="Times New Roman" w:hAnsi="Times New Roman" w:cs="Times New Roman"/>
          <w:color w:val="000000"/>
          <w:lang w:eastAsia="lv-LV"/>
        </w:rPr>
        <w:t>Uzņēmēja</w:t>
      </w:r>
      <w:r w:rsidR="002B6CF2" w:rsidRPr="002E6DE6">
        <w:rPr>
          <w:rFonts w:ascii="Times New Roman" w:eastAsia="Times New Roman" w:hAnsi="Times New Roman" w:cs="Times New Roman"/>
          <w:color w:val="000000"/>
          <w:lang w:eastAsia="lv-LV"/>
        </w:rPr>
        <w:t xml:space="preserve"> Nr.2 pilnvarotā persona:</w:t>
      </w:r>
      <w:r w:rsidR="001E42D1">
        <w:rPr>
          <w:rFonts w:ascii="Times New Roman" w:eastAsia="Times New Roman" w:hAnsi="Times New Roman" w:cs="Times New Roman"/>
          <w:color w:val="000000"/>
          <w:lang w:eastAsia="lv-LV"/>
        </w:rPr>
        <w:t xml:space="preserve"> Antons </w:t>
      </w:r>
      <w:proofErr w:type="spellStart"/>
      <w:r w:rsidR="001E42D1">
        <w:rPr>
          <w:rFonts w:ascii="Times New Roman" w:eastAsia="Times New Roman" w:hAnsi="Times New Roman" w:cs="Times New Roman"/>
          <w:color w:val="000000"/>
          <w:lang w:eastAsia="lv-LV"/>
        </w:rPr>
        <w:t>Ri</w:t>
      </w:r>
      <w:r w:rsidR="00C824C8">
        <w:rPr>
          <w:rFonts w:ascii="Times New Roman" w:eastAsia="Times New Roman" w:hAnsi="Times New Roman" w:cs="Times New Roman"/>
          <w:color w:val="000000"/>
          <w:lang w:eastAsia="lv-LV"/>
        </w:rPr>
        <w:t>čalovskis</w:t>
      </w:r>
      <w:proofErr w:type="spellEnd"/>
      <w:r w:rsidR="00C824C8">
        <w:rPr>
          <w:rFonts w:ascii="Times New Roman" w:eastAsia="Times New Roman" w:hAnsi="Times New Roman" w:cs="Times New Roman"/>
          <w:color w:val="000000"/>
          <w:lang w:eastAsia="lv-LV"/>
        </w:rPr>
        <w:t>, tālr. 29179582, e-pasts: info@cd.reaton.lv</w:t>
      </w:r>
      <w:r w:rsidR="002B6CF2" w:rsidRPr="002E6DE6">
        <w:rPr>
          <w:rFonts w:ascii="Times New Roman" w:eastAsia="Times New Roman" w:hAnsi="Times New Roman" w:cs="Times New Roman"/>
          <w:color w:val="000000"/>
          <w:lang w:eastAsia="lv-LV"/>
        </w:rPr>
        <w:t>;</w:t>
      </w:r>
      <w:r w:rsidR="002E6DE6">
        <w:rPr>
          <w:rFonts w:ascii="Times New Roman" w:eastAsia="Times New Roman" w:hAnsi="Times New Roman" w:cs="Times New Roman"/>
          <w:color w:val="000000"/>
          <w:lang w:eastAsia="lv-LV"/>
        </w:rPr>
        <w:t xml:space="preserve"> </w:t>
      </w:r>
    </w:p>
    <w:p w:rsidR="002B6CF2" w:rsidRPr="002E6DE6" w:rsidRDefault="002C5355" w:rsidP="002B6CF2">
      <w:pPr>
        <w:numPr>
          <w:ilvl w:val="1"/>
          <w:numId w:val="3"/>
        </w:numPr>
        <w:autoSpaceDE w:val="0"/>
        <w:autoSpaceDN w:val="0"/>
        <w:adjustRightInd w:val="0"/>
        <w:spacing w:after="0" w:line="240" w:lineRule="auto"/>
        <w:contextualSpacing/>
        <w:jc w:val="both"/>
        <w:rPr>
          <w:rFonts w:ascii="Times New Roman" w:eastAsia="Times New Roman" w:hAnsi="Times New Roman" w:cs="Times New Roman"/>
          <w:color w:val="000000"/>
          <w:lang w:eastAsia="lv-LV"/>
        </w:rPr>
      </w:pPr>
      <w:r w:rsidRPr="002E6DE6">
        <w:rPr>
          <w:rFonts w:ascii="Times New Roman" w:eastAsia="Times New Roman" w:hAnsi="Times New Roman" w:cs="Times New Roman"/>
          <w:color w:val="000000"/>
          <w:lang w:eastAsia="lv-LV"/>
        </w:rPr>
        <w:t>Uzņēmēja</w:t>
      </w:r>
      <w:r w:rsidR="002B6CF2" w:rsidRPr="002E6DE6">
        <w:rPr>
          <w:rFonts w:ascii="Times New Roman" w:eastAsia="Times New Roman" w:hAnsi="Times New Roman" w:cs="Times New Roman"/>
          <w:color w:val="000000"/>
          <w:lang w:eastAsia="lv-LV"/>
        </w:rPr>
        <w:t xml:space="preserve"> Nr.3 pilnvarotā persona:</w:t>
      </w:r>
      <w:r w:rsidR="00761629">
        <w:rPr>
          <w:rFonts w:ascii="Times New Roman" w:eastAsia="Times New Roman" w:hAnsi="Times New Roman" w:cs="Times New Roman"/>
          <w:color w:val="000000"/>
          <w:lang w:eastAsia="lv-LV"/>
        </w:rPr>
        <w:t xml:space="preserve"> Gedimins </w:t>
      </w:r>
      <w:proofErr w:type="spellStart"/>
      <w:r w:rsidR="00761629">
        <w:rPr>
          <w:rFonts w:ascii="Times New Roman" w:eastAsia="Times New Roman" w:hAnsi="Times New Roman" w:cs="Times New Roman"/>
          <w:color w:val="000000"/>
          <w:lang w:eastAsia="lv-LV"/>
        </w:rPr>
        <w:t>Misjus</w:t>
      </w:r>
      <w:proofErr w:type="spellEnd"/>
      <w:r w:rsidR="00761629">
        <w:rPr>
          <w:rFonts w:ascii="Times New Roman" w:eastAsia="Times New Roman" w:hAnsi="Times New Roman" w:cs="Times New Roman"/>
          <w:color w:val="000000"/>
          <w:lang w:eastAsia="lv-LV"/>
        </w:rPr>
        <w:t>, tālr. 29210249, e-pasts: frontons@inbox.lv</w:t>
      </w:r>
      <w:r w:rsidR="002B6CF2" w:rsidRPr="002E6DE6">
        <w:rPr>
          <w:rFonts w:ascii="Times New Roman" w:eastAsia="Times New Roman" w:hAnsi="Times New Roman" w:cs="Times New Roman"/>
          <w:color w:val="000000"/>
          <w:lang w:eastAsia="lv-LV"/>
        </w:rPr>
        <w:t>;</w:t>
      </w:r>
      <w:r w:rsidR="002E6DE6">
        <w:rPr>
          <w:rFonts w:ascii="Times New Roman" w:eastAsia="Times New Roman" w:hAnsi="Times New Roman" w:cs="Times New Roman"/>
          <w:color w:val="000000"/>
          <w:lang w:eastAsia="lv-LV"/>
        </w:rPr>
        <w:t xml:space="preserve"> </w:t>
      </w:r>
    </w:p>
    <w:p w:rsidR="002C5355" w:rsidRPr="00761629" w:rsidRDefault="002C5355" w:rsidP="00761629">
      <w:pPr>
        <w:numPr>
          <w:ilvl w:val="1"/>
          <w:numId w:val="3"/>
        </w:numPr>
        <w:autoSpaceDE w:val="0"/>
        <w:autoSpaceDN w:val="0"/>
        <w:adjustRightInd w:val="0"/>
        <w:spacing w:after="0" w:line="240" w:lineRule="auto"/>
        <w:contextualSpacing/>
        <w:jc w:val="both"/>
        <w:rPr>
          <w:rFonts w:ascii="Times New Roman" w:eastAsia="Times New Roman" w:hAnsi="Times New Roman" w:cs="Times New Roman"/>
          <w:color w:val="000000"/>
          <w:lang w:eastAsia="lv-LV"/>
        </w:rPr>
      </w:pPr>
      <w:r w:rsidRPr="002E6DE6">
        <w:rPr>
          <w:rFonts w:ascii="Times New Roman" w:eastAsia="Times New Roman" w:hAnsi="Times New Roman" w:cs="Times New Roman"/>
          <w:color w:val="000000"/>
          <w:lang w:eastAsia="lv-LV"/>
        </w:rPr>
        <w:t>Uzņēmēja</w:t>
      </w:r>
      <w:r w:rsidR="002E6DE6">
        <w:rPr>
          <w:rFonts w:ascii="Times New Roman" w:eastAsia="Times New Roman" w:hAnsi="Times New Roman" w:cs="Times New Roman"/>
          <w:color w:val="000000"/>
          <w:lang w:eastAsia="lv-LV"/>
        </w:rPr>
        <w:t xml:space="preserve"> Nr.4 </w:t>
      </w:r>
      <w:r w:rsidR="00614717">
        <w:rPr>
          <w:rFonts w:ascii="Times New Roman" w:eastAsia="Times New Roman" w:hAnsi="Times New Roman" w:cs="Times New Roman"/>
          <w:color w:val="000000"/>
          <w:lang w:eastAsia="lv-LV"/>
        </w:rPr>
        <w:t xml:space="preserve">pilnvarotā persona: Oksana </w:t>
      </w:r>
      <w:proofErr w:type="spellStart"/>
      <w:r w:rsidR="00614717">
        <w:rPr>
          <w:rFonts w:ascii="Times New Roman" w:eastAsia="Times New Roman" w:hAnsi="Times New Roman" w:cs="Times New Roman"/>
          <w:color w:val="000000"/>
          <w:lang w:eastAsia="lv-LV"/>
        </w:rPr>
        <w:t>Treikale</w:t>
      </w:r>
      <w:proofErr w:type="spellEnd"/>
      <w:r w:rsidR="00614717">
        <w:rPr>
          <w:rFonts w:ascii="Times New Roman" w:eastAsia="Times New Roman" w:hAnsi="Times New Roman" w:cs="Times New Roman"/>
          <w:color w:val="000000"/>
          <w:lang w:eastAsia="lv-LV"/>
        </w:rPr>
        <w:t>, tālr. 22323470</w:t>
      </w:r>
      <w:r w:rsidR="002E6DE6">
        <w:rPr>
          <w:rFonts w:ascii="Times New Roman" w:eastAsia="Times New Roman" w:hAnsi="Times New Roman" w:cs="Times New Roman"/>
          <w:color w:val="000000"/>
          <w:lang w:eastAsia="lv-LV"/>
        </w:rPr>
        <w:t xml:space="preserve">, e-pasts: </w:t>
      </w:r>
      <w:r w:rsidR="00614717">
        <w:rPr>
          <w:rFonts w:ascii="Times New Roman" w:eastAsia="Times New Roman" w:hAnsi="Times New Roman" w:cs="Times New Roman"/>
          <w:lang w:eastAsia="lv-LV"/>
        </w:rPr>
        <w:t>oksana@labamaja.lv</w:t>
      </w:r>
      <w:r w:rsidR="00761629">
        <w:rPr>
          <w:rFonts w:ascii="Times New Roman" w:eastAsia="Times New Roman" w:hAnsi="Times New Roman" w:cs="Times New Roman"/>
          <w:color w:val="000000"/>
          <w:lang w:eastAsia="lv-LV"/>
        </w:rPr>
        <w:t>.</w:t>
      </w:r>
    </w:p>
    <w:p w:rsidR="002B6CF2" w:rsidRPr="002B6CF2" w:rsidRDefault="002B6CF2" w:rsidP="002B6CF2">
      <w:pPr>
        <w:autoSpaceDE w:val="0"/>
        <w:autoSpaceDN w:val="0"/>
        <w:adjustRightInd w:val="0"/>
        <w:spacing w:after="0" w:line="240" w:lineRule="auto"/>
        <w:ind w:left="540"/>
        <w:contextualSpacing/>
        <w:jc w:val="both"/>
        <w:rPr>
          <w:rFonts w:ascii="Times New Roman" w:eastAsia="Times New Roman" w:hAnsi="Times New Roman" w:cs="Times New Roman"/>
          <w:color w:val="000000"/>
          <w:lang w:eastAsia="lv-LV"/>
        </w:rPr>
      </w:pPr>
    </w:p>
    <w:p w:rsidR="002B6CF2" w:rsidRPr="002B6CF2" w:rsidRDefault="002B6CF2" w:rsidP="002B6CF2">
      <w:pPr>
        <w:numPr>
          <w:ilvl w:val="0"/>
          <w:numId w:val="3"/>
        </w:numPr>
        <w:autoSpaceDE w:val="0"/>
        <w:autoSpaceDN w:val="0"/>
        <w:adjustRightInd w:val="0"/>
        <w:spacing w:after="120" w:line="240" w:lineRule="auto"/>
        <w:ind w:left="539" w:hanging="539"/>
        <w:jc w:val="center"/>
        <w:rPr>
          <w:rFonts w:ascii="Times New Roman" w:eastAsia="Times New Roman" w:hAnsi="Times New Roman" w:cs="Times New Roman"/>
          <w:color w:val="000000"/>
          <w:lang w:eastAsia="lv-LV"/>
        </w:rPr>
      </w:pPr>
      <w:r w:rsidRPr="002B6CF2">
        <w:rPr>
          <w:rFonts w:ascii="Times New Roman" w:eastAsia="Times New Roman" w:hAnsi="Times New Roman" w:cs="Times New Roman"/>
          <w:b/>
          <w:bCs/>
          <w:color w:val="000000"/>
          <w:lang w:eastAsia="lv-LV"/>
        </w:rPr>
        <w:t>CITI NOTEIKUMI</w:t>
      </w:r>
    </w:p>
    <w:p w:rsidR="002B6CF2" w:rsidRPr="002B6CF2" w:rsidRDefault="002B6CF2" w:rsidP="002B6CF2">
      <w:pPr>
        <w:numPr>
          <w:ilvl w:val="1"/>
          <w:numId w:val="3"/>
        </w:numPr>
        <w:autoSpaceDE w:val="0"/>
        <w:autoSpaceDN w:val="0"/>
        <w:adjustRightInd w:val="0"/>
        <w:spacing w:after="0" w:line="240" w:lineRule="auto"/>
        <w:contextualSpacing/>
        <w:jc w:val="both"/>
        <w:rPr>
          <w:rFonts w:ascii="Times New Roman" w:eastAsia="Times New Roman" w:hAnsi="Times New Roman" w:cs="Times New Roman"/>
          <w:color w:val="000000"/>
          <w:lang w:eastAsia="lv-LV"/>
        </w:rPr>
      </w:pPr>
      <w:r w:rsidRPr="002B6CF2">
        <w:rPr>
          <w:rFonts w:ascii="Times New Roman" w:eastAsia="Times New Roman" w:hAnsi="Times New Roman" w:cs="Times New Roman"/>
          <w:color w:val="000000"/>
          <w:lang w:eastAsia="lv-LV"/>
        </w:rPr>
        <w:t>Puses apliecina, ka tiem ir attiecīgās pilnvaras, lai slēgtu Vienošanos un uzņemtos tajā noteiktās tiesības un pienākumus, kā arī iespējas veikt šajā Vienošanās noteikto pienākumu izpildi.</w:t>
      </w:r>
    </w:p>
    <w:p w:rsidR="002B6CF2" w:rsidRPr="002B6CF2" w:rsidRDefault="002B6CF2" w:rsidP="002B6CF2">
      <w:pPr>
        <w:numPr>
          <w:ilvl w:val="1"/>
          <w:numId w:val="3"/>
        </w:numPr>
        <w:autoSpaceDE w:val="0"/>
        <w:autoSpaceDN w:val="0"/>
        <w:adjustRightInd w:val="0"/>
        <w:spacing w:after="0" w:line="240" w:lineRule="auto"/>
        <w:contextualSpacing/>
        <w:jc w:val="both"/>
        <w:rPr>
          <w:rFonts w:ascii="Times New Roman" w:eastAsia="Times New Roman" w:hAnsi="Times New Roman" w:cs="Times New Roman"/>
          <w:color w:val="000000"/>
          <w:lang w:eastAsia="lv-LV"/>
        </w:rPr>
      </w:pPr>
      <w:r w:rsidRPr="002B6CF2">
        <w:rPr>
          <w:rFonts w:ascii="Times New Roman" w:eastAsia="Times New Roman" w:hAnsi="Times New Roman" w:cs="Times New Roman"/>
          <w:color w:val="000000"/>
          <w:lang w:eastAsia="lv-LV"/>
        </w:rPr>
        <w:t>Šī Vienošanās pilnībā apliecina Pušu gribu. Nekādi Vienošanās mutiski papildinājumi un vienošanās netiek uzskatītas par šī Vienošanās noteikumiem. Jebkuras izmaiņas stājas spēkā tikai tad, ja tās noformētas rakstiski, ir Pušu parakstītas un pievienotas Vienošanās kā pielikumi.</w:t>
      </w:r>
    </w:p>
    <w:p w:rsidR="002B6CF2" w:rsidRPr="002B6CF2" w:rsidRDefault="002B6CF2" w:rsidP="002B6CF2">
      <w:pPr>
        <w:numPr>
          <w:ilvl w:val="1"/>
          <w:numId w:val="3"/>
        </w:numPr>
        <w:autoSpaceDE w:val="0"/>
        <w:autoSpaceDN w:val="0"/>
        <w:adjustRightInd w:val="0"/>
        <w:spacing w:after="0" w:line="240" w:lineRule="auto"/>
        <w:contextualSpacing/>
        <w:jc w:val="both"/>
        <w:rPr>
          <w:rFonts w:ascii="Times New Roman" w:eastAsia="Times New Roman" w:hAnsi="Times New Roman" w:cs="Times New Roman"/>
          <w:color w:val="000000"/>
          <w:lang w:eastAsia="lv-LV"/>
        </w:rPr>
      </w:pPr>
      <w:r w:rsidRPr="002B6CF2">
        <w:rPr>
          <w:rFonts w:ascii="Times New Roman" w:eastAsia="Times New Roman" w:hAnsi="Times New Roman" w:cs="Times New Roman"/>
          <w:color w:val="000000"/>
          <w:lang w:eastAsia="lv-LV"/>
        </w:rPr>
        <w:t>Jautājumi, kas nav noteikti ar šo Vienošanos, tiek risināti saskaņā ar spēkā esošajiem Latvijas Republikas normatīvajiem aktiem.</w:t>
      </w:r>
    </w:p>
    <w:p w:rsidR="002B6CF2" w:rsidRPr="002B6CF2" w:rsidRDefault="002B6CF2" w:rsidP="002B6CF2">
      <w:pPr>
        <w:numPr>
          <w:ilvl w:val="1"/>
          <w:numId w:val="3"/>
        </w:numPr>
        <w:autoSpaceDE w:val="0"/>
        <w:autoSpaceDN w:val="0"/>
        <w:adjustRightInd w:val="0"/>
        <w:spacing w:after="0" w:line="240" w:lineRule="auto"/>
        <w:contextualSpacing/>
        <w:jc w:val="both"/>
        <w:rPr>
          <w:rFonts w:ascii="Times New Roman" w:eastAsia="Times New Roman" w:hAnsi="Times New Roman" w:cs="Times New Roman"/>
          <w:color w:val="000000"/>
          <w:lang w:eastAsia="lv-LV"/>
        </w:rPr>
      </w:pPr>
      <w:r w:rsidRPr="002B6CF2">
        <w:rPr>
          <w:rFonts w:ascii="Times New Roman" w:eastAsia="Times New Roman" w:hAnsi="Times New Roman" w:cs="Times New Roman"/>
          <w:color w:val="000000"/>
          <w:lang w:eastAsia="lv-LV"/>
        </w:rPr>
        <w:t>Šī Vienošanās ir</w:t>
      </w:r>
      <w:r w:rsidR="00DE0880">
        <w:rPr>
          <w:rFonts w:ascii="Times New Roman" w:eastAsia="Times New Roman" w:hAnsi="Times New Roman" w:cs="Times New Roman"/>
          <w:color w:val="000000"/>
          <w:lang w:eastAsia="lv-LV"/>
        </w:rPr>
        <w:t xml:space="preserve"> sagatavota latviešu</w:t>
      </w:r>
      <w:r w:rsidR="00BC70EC">
        <w:rPr>
          <w:rFonts w:ascii="Times New Roman" w:eastAsia="Times New Roman" w:hAnsi="Times New Roman" w:cs="Times New Roman"/>
          <w:color w:val="000000"/>
          <w:lang w:eastAsia="lv-LV"/>
        </w:rPr>
        <w:t xml:space="preserve"> valodā uz 7 (septiņām) lapām, 5 (piecos</w:t>
      </w:r>
      <w:r w:rsidR="00DE0880">
        <w:rPr>
          <w:rFonts w:ascii="Times New Roman" w:eastAsia="Times New Roman" w:hAnsi="Times New Roman" w:cs="Times New Roman"/>
          <w:color w:val="000000"/>
          <w:lang w:eastAsia="lv-LV"/>
        </w:rPr>
        <w:t>)</w:t>
      </w:r>
      <w:r w:rsidRPr="002B6CF2">
        <w:rPr>
          <w:rFonts w:ascii="Times New Roman" w:eastAsia="Times New Roman" w:hAnsi="Times New Roman" w:cs="Times New Roman"/>
          <w:color w:val="000000"/>
          <w:lang w:eastAsia="lv-LV"/>
        </w:rPr>
        <w:t xml:space="preserve"> eksemplāros, katrai Pusei pa vienam eksemplāram. Visiem Vienošanās eksemplāriem vienāds juridiskais spēks.</w:t>
      </w:r>
    </w:p>
    <w:p w:rsidR="002B6CF2" w:rsidRPr="002B6CF2" w:rsidRDefault="002B6CF2" w:rsidP="002B6CF2">
      <w:pPr>
        <w:autoSpaceDE w:val="0"/>
        <w:autoSpaceDN w:val="0"/>
        <w:adjustRightInd w:val="0"/>
        <w:spacing w:after="0" w:line="240" w:lineRule="auto"/>
        <w:ind w:left="540"/>
        <w:contextualSpacing/>
        <w:jc w:val="both"/>
        <w:rPr>
          <w:rFonts w:ascii="Times New Roman" w:eastAsia="Times New Roman" w:hAnsi="Times New Roman" w:cs="Times New Roman"/>
          <w:color w:val="000000"/>
          <w:lang w:eastAsia="lv-LV"/>
        </w:rPr>
      </w:pPr>
    </w:p>
    <w:p w:rsidR="002B6CF2" w:rsidRPr="002B6CF2" w:rsidRDefault="002B6CF2" w:rsidP="002B6CF2">
      <w:pPr>
        <w:numPr>
          <w:ilvl w:val="0"/>
          <w:numId w:val="3"/>
        </w:numPr>
        <w:autoSpaceDE w:val="0"/>
        <w:autoSpaceDN w:val="0"/>
        <w:adjustRightInd w:val="0"/>
        <w:spacing w:after="120" w:line="240" w:lineRule="auto"/>
        <w:ind w:left="539" w:hanging="539"/>
        <w:jc w:val="center"/>
        <w:rPr>
          <w:rFonts w:ascii="Times New Roman" w:eastAsia="Times New Roman" w:hAnsi="Times New Roman" w:cs="Times New Roman"/>
          <w:color w:val="000000"/>
          <w:lang w:eastAsia="lv-LV"/>
        </w:rPr>
      </w:pPr>
      <w:r w:rsidRPr="002B6CF2">
        <w:rPr>
          <w:rFonts w:ascii="Times New Roman" w:eastAsia="Times New Roman" w:hAnsi="Times New Roman" w:cs="Times New Roman"/>
          <w:b/>
          <w:bCs/>
          <w:color w:val="000000"/>
          <w:lang w:eastAsia="lv-LV"/>
        </w:rPr>
        <w:t>PIELIKUMI</w:t>
      </w:r>
    </w:p>
    <w:p w:rsidR="002B6CF2" w:rsidRPr="002B6CF2" w:rsidRDefault="002B6CF2" w:rsidP="002B6CF2">
      <w:pPr>
        <w:autoSpaceDE w:val="0"/>
        <w:autoSpaceDN w:val="0"/>
        <w:adjustRightInd w:val="0"/>
        <w:spacing w:after="0" w:line="240" w:lineRule="auto"/>
        <w:ind w:left="540"/>
        <w:contextualSpacing/>
        <w:rPr>
          <w:rFonts w:ascii="Times New Roman" w:eastAsia="Times New Roman" w:hAnsi="Times New Roman" w:cs="Times New Roman"/>
          <w:color w:val="000000"/>
          <w:lang w:eastAsia="lv-LV"/>
        </w:rPr>
      </w:pPr>
      <w:r w:rsidRPr="002B6CF2">
        <w:rPr>
          <w:rFonts w:ascii="Times New Roman" w:eastAsia="Times New Roman" w:hAnsi="Times New Roman" w:cs="Times New Roman"/>
          <w:bCs/>
          <w:color w:val="000000"/>
          <w:lang w:eastAsia="lv-LV"/>
        </w:rPr>
        <w:t>Pie šīs Vienošanās tās parakstīšanas brīdi tiek pievienoti šādi pielikumi:</w:t>
      </w:r>
    </w:p>
    <w:p w:rsidR="00DE0880" w:rsidRPr="002B6CF2" w:rsidRDefault="002B6CF2" w:rsidP="00761629">
      <w:pPr>
        <w:autoSpaceDE w:val="0"/>
        <w:autoSpaceDN w:val="0"/>
        <w:adjustRightInd w:val="0"/>
        <w:spacing w:after="0" w:line="240" w:lineRule="auto"/>
        <w:ind w:left="540"/>
        <w:contextualSpacing/>
        <w:rPr>
          <w:rFonts w:ascii="Times New Roman" w:eastAsia="Times New Roman" w:hAnsi="Times New Roman" w:cs="Times New Roman"/>
          <w:color w:val="000000"/>
          <w:lang w:eastAsia="lv-LV"/>
        </w:rPr>
      </w:pPr>
      <w:r w:rsidRPr="002B6CF2">
        <w:rPr>
          <w:rFonts w:ascii="Times New Roman" w:eastAsia="Times New Roman" w:hAnsi="Times New Roman" w:cs="Times New Roman"/>
          <w:color w:val="000000"/>
          <w:lang w:eastAsia="lv-LV"/>
        </w:rPr>
        <w:t>1.pielikums – Tehniskā specifik</w:t>
      </w:r>
      <w:r w:rsidR="00B05F27">
        <w:rPr>
          <w:rFonts w:ascii="Times New Roman" w:eastAsia="Times New Roman" w:hAnsi="Times New Roman" w:cs="Times New Roman"/>
          <w:color w:val="000000"/>
          <w:lang w:eastAsia="lv-LV"/>
        </w:rPr>
        <w:t>ācija uz</w:t>
      </w:r>
      <w:r w:rsidR="0018341B">
        <w:rPr>
          <w:rFonts w:ascii="Times New Roman" w:eastAsia="Times New Roman" w:hAnsi="Times New Roman" w:cs="Times New Roman"/>
          <w:color w:val="000000"/>
          <w:lang w:eastAsia="lv-LV"/>
        </w:rPr>
        <w:t xml:space="preserve"> 2 (divām</w:t>
      </w:r>
      <w:r w:rsidR="00C03991">
        <w:rPr>
          <w:rFonts w:ascii="Times New Roman" w:eastAsia="Times New Roman" w:hAnsi="Times New Roman" w:cs="Times New Roman"/>
          <w:color w:val="000000"/>
          <w:lang w:eastAsia="lv-LV"/>
        </w:rPr>
        <w:t>) lapām</w:t>
      </w:r>
      <w:r w:rsidRPr="002B6CF2">
        <w:rPr>
          <w:rFonts w:ascii="Times New Roman" w:eastAsia="Times New Roman" w:hAnsi="Times New Roman" w:cs="Times New Roman"/>
          <w:color w:val="000000"/>
          <w:lang w:eastAsia="lv-LV"/>
        </w:rPr>
        <w:t>;</w:t>
      </w:r>
    </w:p>
    <w:p w:rsidR="002B6CF2" w:rsidRPr="00B05F27" w:rsidRDefault="00761629" w:rsidP="002B6CF2">
      <w:pPr>
        <w:autoSpaceDE w:val="0"/>
        <w:autoSpaceDN w:val="0"/>
        <w:adjustRightInd w:val="0"/>
        <w:spacing w:after="0" w:line="240" w:lineRule="auto"/>
        <w:ind w:left="540"/>
        <w:contextualSpacing/>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2</w:t>
      </w:r>
      <w:r w:rsidR="00531B23" w:rsidRPr="00B05F27">
        <w:rPr>
          <w:rFonts w:ascii="Times New Roman" w:eastAsia="Times New Roman" w:hAnsi="Times New Roman" w:cs="Times New Roman"/>
          <w:color w:val="000000"/>
          <w:lang w:eastAsia="lv-LV"/>
        </w:rPr>
        <w:t xml:space="preserve">.pielikums – </w:t>
      </w:r>
      <w:r w:rsidR="002B6CF2" w:rsidRPr="00B05F27">
        <w:rPr>
          <w:rFonts w:ascii="Times New Roman" w:eastAsia="Times New Roman" w:hAnsi="Times New Roman" w:cs="Times New Roman"/>
          <w:color w:val="000000"/>
          <w:lang w:eastAsia="lv-LV"/>
        </w:rPr>
        <w:t>Līguma proje</w:t>
      </w:r>
      <w:r w:rsidR="00B05F27" w:rsidRPr="00B05F27">
        <w:rPr>
          <w:rFonts w:ascii="Times New Roman" w:eastAsia="Times New Roman" w:hAnsi="Times New Roman" w:cs="Times New Roman"/>
          <w:color w:val="000000"/>
          <w:lang w:eastAsia="lv-LV"/>
        </w:rPr>
        <w:t>kts uz 2 (divām</w:t>
      </w:r>
      <w:r w:rsidR="00C03991" w:rsidRPr="00B05F27">
        <w:rPr>
          <w:rFonts w:ascii="Times New Roman" w:eastAsia="Times New Roman" w:hAnsi="Times New Roman" w:cs="Times New Roman"/>
          <w:color w:val="000000"/>
          <w:lang w:eastAsia="lv-LV"/>
        </w:rPr>
        <w:t>) lapām;</w:t>
      </w:r>
    </w:p>
    <w:p w:rsidR="00C03991" w:rsidRPr="00B05F27" w:rsidRDefault="00761629" w:rsidP="002B6CF2">
      <w:pPr>
        <w:autoSpaceDE w:val="0"/>
        <w:autoSpaceDN w:val="0"/>
        <w:adjustRightInd w:val="0"/>
        <w:spacing w:after="0" w:line="240" w:lineRule="auto"/>
        <w:ind w:left="540"/>
        <w:contextualSpacing/>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3</w:t>
      </w:r>
      <w:r w:rsidR="00C03991" w:rsidRPr="00B05F27">
        <w:rPr>
          <w:rFonts w:ascii="Times New Roman" w:eastAsia="Times New Roman" w:hAnsi="Times New Roman" w:cs="Times New Roman"/>
          <w:color w:val="000000"/>
          <w:lang w:eastAsia="lv-LV"/>
        </w:rPr>
        <w:t>.pielikums – Objekta pie</w:t>
      </w:r>
      <w:r w:rsidR="00B05F27" w:rsidRPr="00B05F27">
        <w:rPr>
          <w:rFonts w:ascii="Times New Roman" w:eastAsia="Times New Roman" w:hAnsi="Times New Roman" w:cs="Times New Roman"/>
          <w:color w:val="000000"/>
          <w:lang w:eastAsia="lv-LV"/>
        </w:rPr>
        <w:t>ņemšanas un nodošanas akts uz 1 (vienas) lapas</w:t>
      </w:r>
      <w:r w:rsidR="00C03991" w:rsidRPr="00B05F27">
        <w:rPr>
          <w:rFonts w:ascii="Times New Roman" w:eastAsia="Times New Roman" w:hAnsi="Times New Roman" w:cs="Times New Roman"/>
          <w:color w:val="000000"/>
          <w:lang w:eastAsia="lv-LV"/>
        </w:rPr>
        <w:t>;</w:t>
      </w:r>
    </w:p>
    <w:p w:rsidR="00B54256" w:rsidRPr="002B6CF2" w:rsidRDefault="00761629" w:rsidP="002B6CF2">
      <w:pPr>
        <w:autoSpaceDE w:val="0"/>
        <w:autoSpaceDN w:val="0"/>
        <w:adjustRightInd w:val="0"/>
        <w:spacing w:after="0" w:line="240" w:lineRule="auto"/>
        <w:ind w:left="540"/>
        <w:contextualSpacing/>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4</w:t>
      </w:r>
      <w:r w:rsidR="00B54256" w:rsidRPr="00B05F27">
        <w:rPr>
          <w:rFonts w:ascii="Times New Roman" w:eastAsia="Times New Roman" w:hAnsi="Times New Roman" w:cs="Times New Roman"/>
          <w:color w:val="000000"/>
          <w:lang w:eastAsia="lv-LV"/>
        </w:rPr>
        <w:t>.pielikums</w:t>
      </w:r>
      <w:r w:rsidR="00B54256">
        <w:rPr>
          <w:rFonts w:ascii="Times New Roman" w:eastAsia="Times New Roman" w:hAnsi="Times New Roman" w:cs="Times New Roman"/>
          <w:color w:val="000000"/>
          <w:lang w:eastAsia="lv-LV"/>
        </w:rPr>
        <w:t xml:space="preserve"> – Darbu pie</w:t>
      </w:r>
      <w:r w:rsidR="00B05F27">
        <w:rPr>
          <w:rFonts w:ascii="Times New Roman" w:eastAsia="Times New Roman" w:hAnsi="Times New Roman" w:cs="Times New Roman"/>
          <w:color w:val="000000"/>
          <w:lang w:eastAsia="lv-LV"/>
        </w:rPr>
        <w:t>ņemšanas un nodošanas akts uz 1 (vienas) lapas</w:t>
      </w:r>
      <w:r w:rsidR="00B54256">
        <w:rPr>
          <w:rFonts w:ascii="Times New Roman" w:eastAsia="Times New Roman" w:hAnsi="Times New Roman" w:cs="Times New Roman"/>
          <w:color w:val="000000"/>
          <w:lang w:eastAsia="lv-LV"/>
        </w:rPr>
        <w:t>.</w:t>
      </w:r>
    </w:p>
    <w:p w:rsidR="00DA5B9D" w:rsidRPr="002B6CF2" w:rsidRDefault="00DA5B9D" w:rsidP="00260F50">
      <w:pPr>
        <w:autoSpaceDE w:val="0"/>
        <w:autoSpaceDN w:val="0"/>
        <w:adjustRightInd w:val="0"/>
        <w:spacing w:after="120" w:line="240" w:lineRule="auto"/>
        <w:rPr>
          <w:rFonts w:ascii="Times New Roman" w:eastAsia="Times New Roman" w:hAnsi="Times New Roman" w:cs="Times New Roman"/>
          <w:color w:val="000000"/>
          <w:lang w:eastAsia="lv-LV"/>
        </w:rPr>
      </w:pPr>
    </w:p>
    <w:p w:rsidR="002B6CF2" w:rsidRPr="002B6CF2" w:rsidRDefault="002B6CF2" w:rsidP="002B6CF2">
      <w:pPr>
        <w:numPr>
          <w:ilvl w:val="0"/>
          <w:numId w:val="3"/>
        </w:numPr>
        <w:autoSpaceDE w:val="0"/>
        <w:autoSpaceDN w:val="0"/>
        <w:adjustRightInd w:val="0"/>
        <w:spacing w:after="120" w:line="240" w:lineRule="auto"/>
        <w:ind w:left="539" w:hanging="539"/>
        <w:jc w:val="center"/>
        <w:rPr>
          <w:rFonts w:ascii="Times New Roman" w:eastAsia="Times New Roman" w:hAnsi="Times New Roman" w:cs="Times New Roman"/>
          <w:color w:val="000000"/>
          <w:lang w:eastAsia="lv-LV"/>
        </w:rPr>
      </w:pPr>
      <w:r w:rsidRPr="002B6CF2">
        <w:rPr>
          <w:rFonts w:ascii="Times New Roman" w:eastAsia="Times New Roman" w:hAnsi="Times New Roman" w:cs="Times New Roman"/>
          <w:b/>
          <w:bCs/>
          <w:color w:val="000000"/>
          <w:lang w:eastAsia="lv-LV"/>
        </w:rPr>
        <w:t>PUŠU REKVIZĪTI UN PARAKSTI</w:t>
      </w:r>
    </w:p>
    <w:tbl>
      <w:tblPr>
        <w:tblW w:w="9007" w:type="dxa"/>
        <w:tblLayout w:type="fixed"/>
        <w:tblCellMar>
          <w:left w:w="10" w:type="dxa"/>
          <w:right w:w="10" w:type="dxa"/>
        </w:tblCellMar>
        <w:tblLook w:val="04A0" w:firstRow="1" w:lastRow="0" w:firstColumn="1" w:lastColumn="0" w:noHBand="0" w:noVBand="1"/>
      </w:tblPr>
      <w:tblGrid>
        <w:gridCol w:w="4078"/>
        <w:gridCol w:w="317"/>
        <w:gridCol w:w="4612"/>
      </w:tblGrid>
      <w:tr w:rsidR="00421471" w:rsidTr="00B87683">
        <w:tc>
          <w:tcPr>
            <w:tcW w:w="4078" w:type="dxa"/>
            <w:shd w:val="clear" w:color="auto" w:fill="auto"/>
            <w:tcMar>
              <w:top w:w="0" w:type="dxa"/>
              <w:left w:w="108" w:type="dxa"/>
              <w:bottom w:w="0" w:type="dxa"/>
              <w:right w:w="108" w:type="dxa"/>
            </w:tcMar>
          </w:tcPr>
          <w:p w:rsidR="00421471" w:rsidRPr="00421471" w:rsidRDefault="00421471" w:rsidP="00421471">
            <w:pPr>
              <w:widowControl w:val="0"/>
              <w:overflowPunct w:val="0"/>
              <w:spacing w:after="0" w:line="240" w:lineRule="auto"/>
              <w:ind w:right="26"/>
              <w:jc w:val="both"/>
            </w:pPr>
            <w:r w:rsidRPr="00421471">
              <w:rPr>
                <w:rFonts w:ascii="Times New Roman" w:hAnsi="Times New Roman"/>
                <w:b/>
                <w:bCs/>
              </w:rPr>
              <w:t>Pasūtītājs</w:t>
            </w:r>
          </w:p>
        </w:tc>
        <w:tc>
          <w:tcPr>
            <w:tcW w:w="4929" w:type="dxa"/>
            <w:gridSpan w:val="2"/>
            <w:shd w:val="clear" w:color="auto" w:fill="auto"/>
            <w:tcMar>
              <w:top w:w="0" w:type="dxa"/>
              <w:left w:w="108" w:type="dxa"/>
              <w:bottom w:w="0" w:type="dxa"/>
              <w:right w:w="108" w:type="dxa"/>
            </w:tcMar>
          </w:tcPr>
          <w:p w:rsidR="00421471" w:rsidRPr="00421471" w:rsidRDefault="00421471" w:rsidP="00421471">
            <w:pPr>
              <w:widowControl w:val="0"/>
              <w:overflowPunct w:val="0"/>
              <w:spacing w:after="0" w:line="240" w:lineRule="auto"/>
              <w:ind w:right="26"/>
              <w:jc w:val="both"/>
            </w:pPr>
            <w:r w:rsidRPr="00421471">
              <w:rPr>
                <w:rFonts w:ascii="Times New Roman" w:hAnsi="Times New Roman"/>
                <w:b/>
                <w:bCs/>
              </w:rPr>
              <w:t xml:space="preserve">      </w:t>
            </w:r>
            <w:r>
              <w:rPr>
                <w:rFonts w:ascii="Times New Roman" w:hAnsi="Times New Roman"/>
                <w:b/>
                <w:bCs/>
              </w:rPr>
              <w:t>Uzņēmējs</w:t>
            </w:r>
            <w:r w:rsidR="004D52E1">
              <w:rPr>
                <w:rFonts w:ascii="Times New Roman" w:hAnsi="Times New Roman"/>
                <w:b/>
                <w:bCs/>
              </w:rPr>
              <w:t xml:space="preserve"> Nr.1</w:t>
            </w:r>
          </w:p>
        </w:tc>
      </w:tr>
      <w:tr w:rsidR="00421471" w:rsidTr="00B87683">
        <w:tc>
          <w:tcPr>
            <w:tcW w:w="4395" w:type="dxa"/>
            <w:gridSpan w:val="2"/>
            <w:shd w:val="clear" w:color="auto" w:fill="auto"/>
            <w:tcMar>
              <w:top w:w="0" w:type="dxa"/>
              <w:left w:w="108" w:type="dxa"/>
              <w:bottom w:w="0" w:type="dxa"/>
              <w:right w:w="108" w:type="dxa"/>
            </w:tcMar>
          </w:tcPr>
          <w:p w:rsidR="00421471" w:rsidRPr="00421471" w:rsidRDefault="00421471" w:rsidP="00B87683">
            <w:pPr>
              <w:spacing w:after="0" w:line="240" w:lineRule="auto"/>
              <w:jc w:val="both"/>
              <w:rPr>
                <w:rFonts w:ascii="Times New Roman" w:hAnsi="Times New Roman"/>
                <w:b/>
              </w:rPr>
            </w:pPr>
            <w:r w:rsidRPr="00421471">
              <w:rPr>
                <w:rFonts w:ascii="Times New Roman" w:hAnsi="Times New Roman"/>
                <w:b/>
              </w:rPr>
              <w:t xml:space="preserve">VSIA „Paula Stradiņa klīniskā universitātes slimnīca” </w:t>
            </w:r>
          </w:p>
          <w:p w:rsidR="00421471" w:rsidRPr="00421471" w:rsidRDefault="00421471" w:rsidP="00B87683">
            <w:pPr>
              <w:spacing w:after="0" w:line="240" w:lineRule="auto"/>
              <w:rPr>
                <w:rFonts w:ascii="Times New Roman" w:hAnsi="Times New Roman"/>
              </w:rPr>
            </w:pPr>
            <w:r w:rsidRPr="00421471">
              <w:rPr>
                <w:rFonts w:ascii="Times New Roman" w:hAnsi="Times New Roman"/>
              </w:rPr>
              <w:t xml:space="preserve">Vienotais </w:t>
            </w:r>
            <w:proofErr w:type="spellStart"/>
            <w:r w:rsidRPr="00421471">
              <w:rPr>
                <w:rFonts w:ascii="Times New Roman" w:hAnsi="Times New Roman"/>
              </w:rPr>
              <w:t>reģ</w:t>
            </w:r>
            <w:proofErr w:type="spellEnd"/>
            <w:r w:rsidRPr="00421471">
              <w:rPr>
                <w:rFonts w:ascii="Times New Roman" w:hAnsi="Times New Roman"/>
              </w:rPr>
              <w:t>. Nr. 40003457109</w:t>
            </w:r>
          </w:p>
          <w:p w:rsidR="00421471" w:rsidRPr="00421471" w:rsidRDefault="00421471" w:rsidP="00B87683">
            <w:pPr>
              <w:spacing w:after="0" w:line="240" w:lineRule="auto"/>
              <w:rPr>
                <w:rFonts w:ascii="Times New Roman" w:hAnsi="Times New Roman"/>
              </w:rPr>
            </w:pPr>
            <w:r w:rsidRPr="00421471">
              <w:rPr>
                <w:rFonts w:ascii="Times New Roman" w:hAnsi="Times New Roman"/>
              </w:rPr>
              <w:t>Pilsoņu iela 13, Rīga, LV-1002</w:t>
            </w:r>
          </w:p>
          <w:p w:rsidR="00421471" w:rsidRPr="00421471" w:rsidRDefault="00421471" w:rsidP="00B87683">
            <w:pPr>
              <w:spacing w:after="0" w:line="240" w:lineRule="auto"/>
              <w:rPr>
                <w:rFonts w:ascii="Times New Roman" w:hAnsi="Times New Roman"/>
              </w:rPr>
            </w:pPr>
            <w:r w:rsidRPr="00421471">
              <w:rPr>
                <w:rFonts w:ascii="Times New Roman" w:hAnsi="Times New Roman"/>
              </w:rPr>
              <w:t>banka: AS “SEB banka”</w:t>
            </w:r>
          </w:p>
          <w:p w:rsidR="00421471" w:rsidRPr="00421471" w:rsidRDefault="00421471" w:rsidP="00B87683">
            <w:pPr>
              <w:spacing w:after="0" w:line="240" w:lineRule="auto"/>
              <w:rPr>
                <w:rFonts w:ascii="Times New Roman" w:hAnsi="Times New Roman"/>
              </w:rPr>
            </w:pPr>
            <w:r w:rsidRPr="00421471">
              <w:rPr>
                <w:rFonts w:ascii="Times New Roman" w:hAnsi="Times New Roman"/>
              </w:rPr>
              <w:t>Kods: UNLALV2X</w:t>
            </w:r>
          </w:p>
          <w:p w:rsidR="00421471" w:rsidRPr="00421471" w:rsidRDefault="00421471" w:rsidP="00B87683">
            <w:pPr>
              <w:widowControl w:val="0"/>
              <w:overflowPunct w:val="0"/>
              <w:spacing w:after="0" w:line="240" w:lineRule="auto"/>
              <w:ind w:right="26"/>
              <w:jc w:val="both"/>
              <w:rPr>
                <w:rFonts w:ascii="Times New Roman" w:hAnsi="Times New Roman"/>
                <w:lang w:val="de-DE"/>
              </w:rPr>
            </w:pPr>
            <w:r w:rsidRPr="00421471">
              <w:rPr>
                <w:rFonts w:ascii="Times New Roman" w:hAnsi="Times New Roman"/>
                <w:lang w:val="de-DE"/>
              </w:rPr>
              <w:t>Konta Nr.: LV93UNLA0003029467144</w:t>
            </w:r>
          </w:p>
          <w:p w:rsidR="00421471" w:rsidRPr="00421471" w:rsidRDefault="00421471" w:rsidP="00B87683">
            <w:pPr>
              <w:widowControl w:val="0"/>
              <w:overflowPunct w:val="0"/>
              <w:spacing w:after="0" w:line="240" w:lineRule="auto"/>
              <w:ind w:right="26"/>
              <w:jc w:val="both"/>
              <w:rPr>
                <w:rFonts w:ascii="Times New Roman" w:hAnsi="Times New Roman"/>
                <w:lang w:val="de-DE"/>
              </w:rPr>
            </w:pPr>
          </w:p>
          <w:p w:rsidR="00421471" w:rsidRPr="00421471" w:rsidRDefault="00421471" w:rsidP="00B87683">
            <w:pPr>
              <w:widowControl w:val="0"/>
              <w:overflowPunct w:val="0"/>
              <w:spacing w:after="0" w:line="240" w:lineRule="auto"/>
              <w:ind w:right="26"/>
              <w:jc w:val="both"/>
              <w:rPr>
                <w:rFonts w:ascii="Times New Roman" w:hAnsi="Times New Roman"/>
                <w:lang w:val="de-DE"/>
              </w:rPr>
            </w:pPr>
          </w:p>
          <w:p w:rsidR="00421471" w:rsidRPr="00421471" w:rsidRDefault="006163DE" w:rsidP="00421471">
            <w:pPr>
              <w:widowControl w:val="0"/>
              <w:overflowPunct w:val="0"/>
              <w:spacing w:after="0" w:line="240" w:lineRule="auto"/>
              <w:ind w:right="28"/>
              <w:jc w:val="both"/>
              <w:rPr>
                <w:rFonts w:ascii="Times New Roman" w:hAnsi="Times New Roman"/>
                <w:lang w:val="de-DE"/>
              </w:rPr>
            </w:pPr>
            <w:r>
              <w:rPr>
                <w:rFonts w:ascii="Times New Roman" w:hAnsi="Times New Roman"/>
                <w:lang w:val="de-DE"/>
              </w:rPr>
              <w:t>________________________/</w:t>
            </w:r>
            <w:proofErr w:type="spellStart"/>
            <w:r>
              <w:rPr>
                <w:rFonts w:ascii="Times New Roman" w:hAnsi="Times New Roman"/>
                <w:lang w:val="de-DE"/>
              </w:rPr>
              <w:t>I.Kreicberga</w:t>
            </w:r>
            <w:proofErr w:type="spellEnd"/>
            <w:r w:rsidR="00421471" w:rsidRPr="00421471">
              <w:rPr>
                <w:rFonts w:ascii="Times New Roman" w:hAnsi="Times New Roman"/>
                <w:lang w:val="de-DE"/>
              </w:rPr>
              <w:t>/</w:t>
            </w:r>
          </w:p>
          <w:p w:rsidR="00421471" w:rsidRPr="00421471" w:rsidRDefault="00421471" w:rsidP="00421471">
            <w:pPr>
              <w:widowControl w:val="0"/>
              <w:overflowPunct w:val="0"/>
              <w:spacing w:after="0" w:line="240" w:lineRule="auto"/>
              <w:ind w:right="28"/>
              <w:jc w:val="both"/>
              <w:rPr>
                <w:rFonts w:ascii="Times New Roman" w:hAnsi="Times New Roman"/>
                <w:lang w:val="de-DE"/>
              </w:rPr>
            </w:pPr>
          </w:p>
          <w:p w:rsidR="00421471" w:rsidRPr="00421471" w:rsidRDefault="00421471" w:rsidP="00421471">
            <w:pPr>
              <w:widowControl w:val="0"/>
              <w:overflowPunct w:val="0"/>
              <w:spacing w:after="0" w:line="240" w:lineRule="auto"/>
              <w:ind w:right="28"/>
              <w:jc w:val="both"/>
              <w:rPr>
                <w:rFonts w:ascii="Times New Roman" w:hAnsi="Times New Roman"/>
                <w:lang w:val="de-DE"/>
              </w:rPr>
            </w:pPr>
            <w:r w:rsidRPr="00421471">
              <w:rPr>
                <w:rFonts w:ascii="Times New Roman" w:hAnsi="Times New Roman"/>
                <w:lang w:val="de-DE"/>
              </w:rPr>
              <w:t>________________________/E.Buša/</w:t>
            </w:r>
          </w:p>
          <w:p w:rsidR="00421471" w:rsidRPr="00421471" w:rsidRDefault="00421471" w:rsidP="00421471">
            <w:pPr>
              <w:widowControl w:val="0"/>
              <w:overflowPunct w:val="0"/>
              <w:spacing w:after="0" w:line="240" w:lineRule="auto"/>
              <w:ind w:right="28"/>
              <w:jc w:val="both"/>
              <w:rPr>
                <w:rFonts w:ascii="Times New Roman" w:hAnsi="Times New Roman"/>
                <w:lang w:val="de-DE"/>
              </w:rPr>
            </w:pPr>
          </w:p>
          <w:p w:rsidR="00421471" w:rsidRPr="00421471" w:rsidRDefault="006163DE" w:rsidP="00421471">
            <w:pPr>
              <w:widowControl w:val="0"/>
              <w:overflowPunct w:val="0"/>
              <w:spacing w:after="0" w:line="240" w:lineRule="auto"/>
              <w:ind w:right="28"/>
              <w:jc w:val="both"/>
              <w:rPr>
                <w:rFonts w:ascii="Times New Roman" w:hAnsi="Times New Roman"/>
                <w:lang w:val="de-DE"/>
              </w:rPr>
            </w:pPr>
            <w:r>
              <w:rPr>
                <w:rFonts w:ascii="Times New Roman" w:hAnsi="Times New Roman"/>
                <w:lang w:val="de-DE"/>
              </w:rPr>
              <w:t>________________________/</w:t>
            </w:r>
            <w:proofErr w:type="spellStart"/>
            <w:r>
              <w:rPr>
                <w:rFonts w:ascii="Times New Roman" w:hAnsi="Times New Roman"/>
                <w:lang w:val="de-DE"/>
              </w:rPr>
              <w:t>A.Biruma</w:t>
            </w:r>
            <w:proofErr w:type="spellEnd"/>
            <w:r w:rsidR="00421471" w:rsidRPr="00421471">
              <w:rPr>
                <w:rFonts w:ascii="Times New Roman" w:hAnsi="Times New Roman"/>
                <w:lang w:val="de-DE"/>
              </w:rPr>
              <w:t>/</w:t>
            </w:r>
          </w:p>
          <w:p w:rsidR="00421471" w:rsidRPr="00421471" w:rsidRDefault="00421471" w:rsidP="00B87683">
            <w:pPr>
              <w:widowControl w:val="0"/>
              <w:overflowPunct w:val="0"/>
              <w:spacing w:after="0" w:line="240" w:lineRule="auto"/>
              <w:ind w:right="26"/>
              <w:jc w:val="both"/>
              <w:rPr>
                <w:rFonts w:ascii="Times New Roman" w:hAnsi="Times New Roman"/>
                <w:lang w:val="de-DE"/>
              </w:rPr>
            </w:pPr>
          </w:p>
        </w:tc>
        <w:tc>
          <w:tcPr>
            <w:tcW w:w="4612" w:type="dxa"/>
            <w:shd w:val="clear" w:color="auto" w:fill="auto"/>
            <w:tcMar>
              <w:top w:w="0" w:type="dxa"/>
              <w:left w:w="108" w:type="dxa"/>
              <w:bottom w:w="0" w:type="dxa"/>
              <w:right w:w="108" w:type="dxa"/>
            </w:tcMar>
          </w:tcPr>
          <w:p w:rsidR="00421471" w:rsidRPr="00421471" w:rsidRDefault="00421471" w:rsidP="00B87683">
            <w:pPr>
              <w:spacing w:after="0" w:line="240" w:lineRule="auto"/>
              <w:rPr>
                <w:rFonts w:ascii="Times New Roman" w:hAnsi="Times New Roman"/>
              </w:rPr>
            </w:pPr>
          </w:p>
          <w:p w:rsidR="00421471" w:rsidRPr="00421471" w:rsidRDefault="003468F6" w:rsidP="00B87683">
            <w:pPr>
              <w:spacing w:after="0" w:line="240" w:lineRule="auto"/>
              <w:rPr>
                <w:rFonts w:ascii="Times New Roman" w:hAnsi="Times New Roman"/>
                <w:b/>
              </w:rPr>
            </w:pPr>
            <w:r>
              <w:rPr>
                <w:rFonts w:ascii="Times New Roman" w:hAnsi="Times New Roman"/>
                <w:b/>
              </w:rPr>
              <w:t>PS</w:t>
            </w:r>
            <w:r w:rsidR="00421471" w:rsidRPr="00421471">
              <w:rPr>
                <w:rFonts w:ascii="Times New Roman" w:hAnsi="Times New Roman"/>
                <w:b/>
              </w:rPr>
              <w:t xml:space="preserve"> “</w:t>
            </w:r>
            <w:r>
              <w:rPr>
                <w:rFonts w:ascii="Times New Roman" w:hAnsi="Times New Roman"/>
                <w:b/>
              </w:rPr>
              <w:t>BŪVSABIEDRĪBA OTA UN PARTNERI</w:t>
            </w:r>
            <w:r w:rsidR="00421471" w:rsidRPr="00421471">
              <w:rPr>
                <w:rFonts w:ascii="Times New Roman" w:hAnsi="Times New Roman"/>
                <w:b/>
              </w:rPr>
              <w:t>”</w:t>
            </w:r>
          </w:p>
          <w:p w:rsidR="00421471" w:rsidRPr="00421471" w:rsidRDefault="00421471" w:rsidP="00B87683">
            <w:pPr>
              <w:spacing w:after="0" w:line="240" w:lineRule="auto"/>
              <w:rPr>
                <w:rFonts w:ascii="Times New Roman" w:hAnsi="Times New Roman"/>
              </w:rPr>
            </w:pPr>
            <w:r w:rsidRPr="00421471">
              <w:rPr>
                <w:rFonts w:ascii="Times New Roman" w:hAnsi="Times New Roman"/>
              </w:rPr>
              <w:t xml:space="preserve">Vienotais </w:t>
            </w:r>
            <w:proofErr w:type="spellStart"/>
            <w:r w:rsidRPr="00421471">
              <w:rPr>
                <w:rFonts w:ascii="Times New Roman" w:hAnsi="Times New Roman"/>
              </w:rPr>
              <w:t>reģ</w:t>
            </w:r>
            <w:proofErr w:type="spellEnd"/>
            <w:r w:rsidRPr="00421471">
              <w:rPr>
                <w:rFonts w:ascii="Times New Roman" w:hAnsi="Times New Roman"/>
              </w:rPr>
              <w:t>.</w:t>
            </w:r>
            <w:r w:rsidR="00DD5322">
              <w:rPr>
                <w:rFonts w:ascii="Times New Roman" w:hAnsi="Times New Roman"/>
              </w:rPr>
              <w:t xml:space="preserve"> </w:t>
            </w:r>
            <w:r w:rsidRPr="00421471">
              <w:rPr>
                <w:rFonts w:ascii="Times New Roman" w:hAnsi="Times New Roman"/>
              </w:rPr>
              <w:t xml:space="preserve">Nr. </w:t>
            </w:r>
            <w:r w:rsidR="003468F6">
              <w:rPr>
                <w:rFonts w:ascii="Times New Roman" w:hAnsi="Times New Roman"/>
              </w:rPr>
              <w:t>40003613290</w:t>
            </w:r>
          </w:p>
          <w:p w:rsidR="00421471" w:rsidRPr="00421471" w:rsidRDefault="003468F6" w:rsidP="00B87683">
            <w:pPr>
              <w:spacing w:after="0" w:line="240" w:lineRule="auto"/>
              <w:rPr>
                <w:rFonts w:ascii="Times New Roman" w:hAnsi="Times New Roman"/>
              </w:rPr>
            </w:pPr>
            <w:proofErr w:type="spellStart"/>
            <w:r>
              <w:rPr>
                <w:rFonts w:ascii="Times New Roman" w:hAnsi="Times New Roman"/>
              </w:rPr>
              <w:t>E.Birznieka</w:t>
            </w:r>
            <w:proofErr w:type="spellEnd"/>
            <w:r>
              <w:rPr>
                <w:rFonts w:ascii="Times New Roman" w:hAnsi="Times New Roman"/>
              </w:rPr>
              <w:t xml:space="preserve"> Upīša iela 24-1, Rīga, LV-1050</w:t>
            </w:r>
          </w:p>
          <w:p w:rsidR="00421471" w:rsidRPr="00421471" w:rsidRDefault="003468F6" w:rsidP="00B87683">
            <w:pPr>
              <w:spacing w:after="0" w:line="240" w:lineRule="auto"/>
              <w:rPr>
                <w:rFonts w:ascii="Times New Roman" w:hAnsi="Times New Roman"/>
              </w:rPr>
            </w:pPr>
            <w:r>
              <w:rPr>
                <w:rFonts w:ascii="Times New Roman" w:hAnsi="Times New Roman"/>
              </w:rPr>
              <w:t xml:space="preserve">banka: “Nordea </w:t>
            </w:r>
            <w:proofErr w:type="spellStart"/>
            <w:r>
              <w:rPr>
                <w:rFonts w:ascii="Times New Roman" w:hAnsi="Times New Roman"/>
              </w:rPr>
              <w:t>Bank</w:t>
            </w:r>
            <w:proofErr w:type="spellEnd"/>
            <w:r>
              <w:rPr>
                <w:rFonts w:ascii="Times New Roman" w:hAnsi="Times New Roman"/>
              </w:rPr>
              <w:t xml:space="preserve"> AB Latvijas filiāle</w:t>
            </w:r>
            <w:r w:rsidR="00421471" w:rsidRPr="00421471">
              <w:rPr>
                <w:rFonts w:ascii="Times New Roman" w:hAnsi="Times New Roman"/>
              </w:rPr>
              <w:t>”</w:t>
            </w:r>
          </w:p>
          <w:p w:rsidR="00421471" w:rsidRPr="00421471" w:rsidRDefault="003468F6" w:rsidP="00B87683">
            <w:pPr>
              <w:spacing w:after="0" w:line="240" w:lineRule="auto"/>
              <w:rPr>
                <w:rFonts w:ascii="Times New Roman" w:hAnsi="Times New Roman"/>
              </w:rPr>
            </w:pPr>
            <w:r>
              <w:rPr>
                <w:rFonts w:ascii="Times New Roman" w:hAnsi="Times New Roman"/>
              </w:rPr>
              <w:t>Kods: NDEALV2X</w:t>
            </w:r>
          </w:p>
          <w:p w:rsidR="00421471" w:rsidRPr="00421471" w:rsidRDefault="00421471" w:rsidP="00B87683">
            <w:pPr>
              <w:widowControl w:val="0"/>
              <w:overflowPunct w:val="0"/>
              <w:spacing w:after="0" w:line="240" w:lineRule="auto"/>
              <w:ind w:right="26"/>
              <w:jc w:val="both"/>
              <w:rPr>
                <w:rFonts w:ascii="Times New Roman" w:hAnsi="Times New Roman"/>
                <w:lang w:val="de-DE"/>
              </w:rPr>
            </w:pPr>
            <w:r w:rsidRPr="00421471">
              <w:rPr>
                <w:rFonts w:ascii="Times New Roman" w:hAnsi="Times New Roman"/>
                <w:lang w:val="de-DE"/>
              </w:rPr>
              <w:t xml:space="preserve">Konta Nr.: </w:t>
            </w:r>
            <w:r w:rsidR="003468F6">
              <w:rPr>
                <w:rFonts w:ascii="Times New Roman" w:hAnsi="Times New Roman"/>
                <w:lang w:val="de-DE"/>
              </w:rPr>
              <w:t>LV60NDEA0000083777208</w:t>
            </w:r>
          </w:p>
          <w:p w:rsidR="00421471" w:rsidRPr="00421471" w:rsidRDefault="00421471" w:rsidP="00B87683">
            <w:pPr>
              <w:widowControl w:val="0"/>
              <w:overflowPunct w:val="0"/>
              <w:spacing w:after="0" w:line="240" w:lineRule="auto"/>
              <w:ind w:right="26"/>
              <w:jc w:val="both"/>
              <w:rPr>
                <w:rFonts w:ascii="Times New Roman" w:hAnsi="Times New Roman"/>
                <w:lang w:val="de-DE"/>
              </w:rPr>
            </w:pPr>
          </w:p>
          <w:p w:rsidR="00421471" w:rsidRPr="00421471" w:rsidRDefault="00421471" w:rsidP="00B87683">
            <w:pPr>
              <w:widowControl w:val="0"/>
              <w:overflowPunct w:val="0"/>
              <w:spacing w:after="0" w:line="240" w:lineRule="auto"/>
              <w:ind w:right="26"/>
              <w:jc w:val="both"/>
              <w:rPr>
                <w:rFonts w:ascii="Times New Roman" w:hAnsi="Times New Roman"/>
                <w:lang w:val="de-DE"/>
              </w:rPr>
            </w:pPr>
          </w:p>
          <w:p w:rsidR="00421471" w:rsidRPr="00421471" w:rsidRDefault="00421471" w:rsidP="00B87683">
            <w:pPr>
              <w:widowControl w:val="0"/>
              <w:overflowPunct w:val="0"/>
              <w:spacing w:after="0" w:line="240" w:lineRule="auto"/>
              <w:ind w:right="26"/>
              <w:jc w:val="both"/>
              <w:rPr>
                <w:rFonts w:ascii="Times New Roman" w:hAnsi="Times New Roman"/>
                <w:lang w:val="de-DE"/>
              </w:rPr>
            </w:pPr>
          </w:p>
          <w:p w:rsidR="00421471" w:rsidRPr="00421471" w:rsidRDefault="00CE1F31" w:rsidP="00B87683">
            <w:pPr>
              <w:widowControl w:val="0"/>
              <w:overflowPunct w:val="0"/>
              <w:spacing w:after="0" w:line="240" w:lineRule="auto"/>
              <w:ind w:right="26"/>
              <w:jc w:val="both"/>
              <w:rPr>
                <w:rFonts w:ascii="Times New Roman" w:hAnsi="Times New Roman"/>
                <w:lang w:val="de-DE"/>
              </w:rPr>
            </w:pPr>
            <w:r>
              <w:rPr>
                <w:rFonts w:ascii="Times New Roman" w:hAnsi="Times New Roman"/>
                <w:lang w:val="de-DE"/>
              </w:rPr>
              <w:t>_______</w:t>
            </w:r>
            <w:r w:rsidR="00421471" w:rsidRPr="00421471">
              <w:rPr>
                <w:rFonts w:ascii="Times New Roman" w:hAnsi="Times New Roman"/>
                <w:lang w:val="de-DE"/>
              </w:rPr>
              <w:t>____</w:t>
            </w:r>
            <w:r>
              <w:rPr>
                <w:rFonts w:ascii="Times New Roman" w:hAnsi="Times New Roman"/>
                <w:lang w:val="de-DE"/>
              </w:rPr>
              <w:t xml:space="preserve">___________________                 </w:t>
            </w:r>
            <w:r w:rsidR="003468F6">
              <w:rPr>
                <w:rFonts w:ascii="Times New Roman" w:hAnsi="Times New Roman"/>
                <w:lang w:val="de-DE"/>
              </w:rPr>
              <w:t>/</w:t>
            </w:r>
            <w:proofErr w:type="spellStart"/>
            <w:r w:rsidR="003468F6">
              <w:rPr>
                <w:rFonts w:ascii="Times New Roman" w:hAnsi="Times New Roman"/>
                <w:lang w:val="de-DE"/>
              </w:rPr>
              <w:t>J.Sakārnis</w:t>
            </w:r>
            <w:proofErr w:type="spellEnd"/>
            <w:r w:rsidR="00421471" w:rsidRPr="00421471">
              <w:rPr>
                <w:rFonts w:ascii="Times New Roman" w:hAnsi="Times New Roman"/>
                <w:lang w:val="de-DE"/>
              </w:rPr>
              <w:t>/</w:t>
            </w:r>
          </w:p>
        </w:tc>
      </w:tr>
      <w:tr w:rsidR="004D52E1" w:rsidRPr="00421471" w:rsidTr="00B87683">
        <w:tc>
          <w:tcPr>
            <w:tcW w:w="4078" w:type="dxa"/>
            <w:shd w:val="clear" w:color="auto" w:fill="auto"/>
            <w:tcMar>
              <w:top w:w="0" w:type="dxa"/>
              <w:left w:w="108" w:type="dxa"/>
              <w:bottom w:w="0" w:type="dxa"/>
              <w:right w:w="108" w:type="dxa"/>
            </w:tcMar>
          </w:tcPr>
          <w:p w:rsidR="004D52E1" w:rsidRDefault="004D52E1" w:rsidP="00B87683">
            <w:pPr>
              <w:widowControl w:val="0"/>
              <w:overflowPunct w:val="0"/>
              <w:spacing w:after="0" w:line="240" w:lineRule="auto"/>
              <w:ind w:right="26"/>
              <w:jc w:val="both"/>
              <w:rPr>
                <w:rFonts w:ascii="Times New Roman" w:hAnsi="Times New Roman"/>
                <w:b/>
                <w:bCs/>
              </w:rPr>
            </w:pPr>
          </w:p>
          <w:p w:rsidR="004D52E1" w:rsidRPr="00421471" w:rsidRDefault="004D52E1" w:rsidP="00B87683">
            <w:pPr>
              <w:widowControl w:val="0"/>
              <w:overflowPunct w:val="0"/>
              <w:spacing w:after="0" w:line="240" w:lineRule="auto"/>
              <w:ind w:right="26"/>
              <w:jc w:val="both"/>
            </w:pPr>
            <w:r>
              <w:rPr>
                <w:rFonts w:ascii="Times New Roman" w:hAnsi="Times New Roman"/>
                <w:b/>
                <w:bCs/>
              </w:rPr>
              <w:t>Uzņēmējs Nr.2</w:t>
            </w:r>
          </w:p>
        </w:tc>
        <w:tc>
          <w:tcPr>
            <w:tcW w:w="4929" w:type="dxa"/>
            <w:gridSpan w:val="2"/>
            <w:shd w:val="clear" w:color="auto" w:fill="auto"/>
            <w:tcMar>
              <w:top w:w="0" w:type="dxa"/>
              <w:left w:w="108" w:type="dxa"/>
              <w:bottom w:w="0" w:type="dxa"/>
              <w:right w:w="108" w:type="dxa"/>
            </w:tcMar>
          </w:tcPr>
          <w:p w:rsidR="004D52E1" w:rsidRDefault="004D52E1" w:rsidP="00B87683">
            <w:pPr>
              <w:widowControl w:val="0"/>
              <w:overflowPunct w:val="0"/>
              <w:spacing w:after="0" w:line="240" w:lineRule="auto"/>
              <w:ind w:right="26"/>
              <w:jc w:val="both"/>
              <w:rPr>
                <w:rFonts w:ascii="Times New Roman" w:hAnsi="Times New Roman"/>
                <w:b/>
                <w:bCs/>
              </w:rPr>
            </w:pPr>
            <w:r w:rsidRPr="00421471">
              <w:rPr>
                <w:rFonts w:ascii="Times New Roman" w:hAnsi="Times New Roman"/>
                <w:b/>
                <w:bCs/>
              </w:rPr>
              <w:t xml:space="preserve">      </w:t>
            </w:r>
          </w:p>
          <w:p w:rsidR="004D52E1" w:rsidRPr="00421471" w:rsidRDefault="004D52E1" w:rsidP="004D52E1">
            <w:pPr>
              <w:widowControl w:val="0"/>
              <w:overflowPunct w:val="0"/>
              <w:spacing w:after="0" w:line="240" w:lineRule="auto"/>
              <w:ind w:left="350" w:right="26"/>
              <w:jc w:val="both"/>
            </w:pPr>
            <w:r>
              <w:rPr>
                <w:rFonts w:ascii="Times New Roman" w:hAnsi="Times New Roman"/>
                <w:b/>
                <w:bCs/>
              </w:rPr>
              <w:t>Uzņēmējs Nr.3</w:t>
            </w:r>
          </w:p>
        </w:tc>
      </w:tr>
      <w:tr w:rsidR="004D52E1" w:rsidRPr="00421471" w:rsidTr="00B87683">
        <w:tc>
          <w:tcPr>
            <w:tcW w:w="4395" w:type="dxa"/>
            <w:gridSpan w:val="2"/>
            <w:shd w:val="clear" w:color="auto" w:fill="auto"/>
            <w:tcMar>
              <w:top w:w="0" w:type="dxa"/>
              <w:left w:w="108" w:type="dxa"/>
              <w:bottom w:w="0" w:type="dxa"/>
              <w:right w:w="108" w:type="dxa"/>
            </w:tcMar>
          </w:tcPr>
          <w:p w:rsidR="004D52E1" w:rsidRPr="00421471" w:rsidRDefault="00CE1F31" w:rsidP="00B87683">
            <w:pPr>
              <w:spacing w:after="0" w:line="240" w:lineRule="auto"/>
              <w:jc w:val="both"/>
              <w:rPr>
                <w:rFonts w:ascii="Times New Roman" w:hAnsi="Times New Roman"/>
                <w:b/>
              </w:rPr>
            </w:pPr>
            <w:r>
              <w:rPr>
                <w:rFonts w:ascii="Times New Roman" w:hAnsi="Times New Roman"/>
                <w:b/>
              </w:rPr>
              <w:t>SIA “REATON,LTD</w:t>
            </w:r>
            <w:r w:rsidR="00B7157F">
              <w:rPr>
                <w:rFonts w:ascii="Times New Roman" w:hAnsi="Times New Roman"/>
                <w:b/>
              </w:rPr>
              <w:t>”</w:t>
            </w:r>
          </w:p>
          <w:p w:rsidR="004D52E1" w:rsidRPr="00421471" w:rsidRDefault="00CE1F31" w:rsidP="00B87683">
            <w:pPr>
              <w:spacing w:after="0" w:line="240" w:lineRule="auto"/>
              <w:rPr>
                <w:rFonts w:ascii="Times New Roman" w:hAnsi="Times New Roman"/>
              </w:rPr>
            </w:pPr>
            <w:r>
              <w:rPr>
                <w:rFonts w:ascii="Times New Roman" w:hAnsi="Times New Roman"/>
              </w:rPr>
              <w:t xml:space="preserve">Vienotais </w:t>
            </w:r>
            <w:proofErr w:type="spellStart"/>
            <w:r>
              <w:rPr>
                <w:rFonts w:ascii="Times New Roman" w:hAnsi="Times New Roman"/>
              </w:rPr>
              <w:t>reģ</w:t>
            </w:r>
            <w:proofErr w:type="spellEnd"/>
            <w:r>
              <w:rPr>
                <w:rFonts w:ascii="Times New Roman" w:hAnsi="Times New Roman"/>
              </w:rPr>
              <w:t>. Nr.40003015277</w:t>
            </w:r>
          </w:p>
          <w:p w:rsidR="004D52E1" w:rsidRPr="00421471" w:rsidRDefault="00CE1F31" w:rsidP="00B87683">
            <w:pPr>
              <w:spacing w:after="0" w:line="240" w:lineRule="auto"/>
              <w:rPr>
                <w:rFonts w:ascii="Times New Roman" w:hAnsi="Times New Roman"/>
              </w:rPr>
            </w:pPr>
            <w:r>
              <w:rPr>
                <w:rFonts w:ascii="Times New Roman" w:hAnsi="Times New Roman"/>
              </w:rPr>
              <w:t>Čiekurkalna 2.līnija 74, Rīga, LV-1026</w:t>
            </w:r>
          </w:p>
          <w:p w:rsidR="004D52E1" w:rsidRPr="00421471" w:rsidRDefault="00CE1F31" w:rsidP="00B87683">
            <w:pPr>
              <w:spacing w:after="0" w:line="240" w:lineRule="auto"/>
              <w:rPr>
                <w:rFonts w:ascii="Times New Roman" w:hAnsi="Times New Roman"/>
              </w:rPr>
            </w:pPr>
            <w:r>
              <w:rPr>
                <w:rFonts w:ascii="Times New Roman" w:hAnsi="Times New Roman"/>
              </w:rPr>
              <w:t>banka: AS “Latvijas Pasta banka</w:t>
            </w:r>
            <w:r w:rsidR="004D52E1" w:rsidRPr="00421471">
              <w:rPr>
                <w:rFonts w:ascii="Times New Roman" w:hAnsi="Times New Roman"/>
              </w:rPr>
              <w:t>”</w:t>
            </w:r>
          </w:p>
          <w:p w:rsidR="004D52E1" w:rsidRPr="00421471" w:rsidRDefault="004D52E1" w:rsidP="00B87683">
            <w:pPr>
              <w:spacing w:after="0" w:line="240" w:lineRule="auto"/>
              <w:rPr>
                <w:rFonts w:ascii="Times New Roman" w:hAnsi="Times New Roman"/>
              </w:rPr>
            </w:pPr>
            <w:r w:rsidRPr="00421471">
              <w:rPr>
                <w:rFonts w:ascii="Times New Roman" w:hAnsi="Times New Roman"/>
              </w:rPr>
              <w:t xml:space="preserve">Kods: </w:t>
            </w:r>
            <w:r w:rsidR="00CE1F31">
              <w:rPr>
                <w:rFonts w:ascii="Times New Roman" w:hAnsi="Times New Roman"/>
              </w:rPr>
              <w:t>LAPBLV2X</w:t>
            </w:r>
          </w:p>
          <w:p w:rsidR="004D52E1" w:rsidRPr="00421471" w:rsidRDefault="004D52E1" w:rsidP="00B87683">
            <w:pPr>
              <w:widowControl w:val="0"/>
              <w:overflowPunct w:val="0"/>
              <w:spacing w:after="0" w:line="240" w:lineRule="auto"/>
              <w:ind w:right="26"/>
              <w:jc w:val="both"/>
              <w:rPr>
                <w:rFonts w:ascii="Times New Roman" w:hAnsi="Times New Roman"/>
                <w:lang w:val="de-DE"/>
              </w:rPr>
            </w:pPr>
            <w:r w:rsidRPr="00421471">
              <w:rPr>
                <w:rFonts w:ascii="Times New Roman" w:hAnsi="Times New Roman"/>
                <w:lang w:val="de-DE"/>
              </w:rPr>
              <w:t xml:space="preserve">Konta Nr.: </w:t>
            </w:r>
            <w:r w:rsidR="00CE1F31">
              <w:rPr>
                <w:rFonts w:ascii="Times New Roman" w:hAnsi="Times New Roman"/>
                <w:lang w:val="de-DE"/>
              </w:rPr>
              <w:t>LV88LAPB0000006052764</w:t>
            </w:r>
          </w:p>
          <w:p w:rsidR="004D52E1" w:rsidRPr="00421471" w:rsidRDefault="004D52E1" w:rsidP="00B87683">
            <w:pPr>
              <w:widowControl w:val="0"/>
              <w:overflowPunct w:val="0"/>
              <w:spacing w:after="0" w:line="240" w:lineRule="auto"/>
              <w:ind w:right="26"/>
              <w:jc w:val="both"/>
              <w:rPr>
                <w:rFonts w:ascii="Times New Roman" w:hAnsi="Times New Roman"/>
                <w:lang w:val="de-DE"/>
              </w:rPr>
            </w:pPr>
          </w:p>
          <w:p w:rsidR="004D52E1" w:rsidRPr="00421471" w:rsidRDefault="004D52E1" w:rsidP="00B87683">
            <w:pPr>
              <w:widowControl w:val="0"/>
              <w:overflowPunct w:val="0"/>
              <w:spacing w:after="0" w:line="240" w:lineRule="auto"/>
              <w:ind w:right="26"/>
              <w:jc w:val="both"/>
              <w:rPr>
                <w:rFonts w:ascii="Times New Roman" w:hAnsi="Times New Roman"/>
                <w:lang w:val="de-DE"/>
              </w:rPr>
            </w:pPr>
          </w:p>
          <w:p w:rsidR="00CE1F31" w:rsidRDefault="004D52E1" w:rsidP="00B87683">
            <w:pPr>
              <w:widowControl w:val="0"/>
              <w:overflowPunct w:val="0"/>
              <w:spacing w:after="0" w:line="240" w:lineRule="auto"/>
              <w:ind w:right="28"/>
              <w:jc w:val="both"/>
              <w:rPr>
                <w:rFonts w:ascii="Times New Roman" w:hAnsi="Times New Roman"/>
                <w:lang w:val="de-DE"/>
              </w:rPr>
            </w:pPr>
            <w:r>
              <w:rPr>
                <w:rFonts w:ascii="Times New Roman" w:hAnsi="Times New Roman"/>
                <w:lang w:val="de-DE"/>
              </w:rPr>
              <w:t>_</w:t>
            </w:r>
            <w:r w:rsidR="00B7157F">
              <w:rPr>
                <w:rFonts w:ascii="Times New Roman" w:hAnsi="Times New Roman"/>
                <w:lang w:val="de-DE"/>
              </w:rPr>
              <w:t>_______________________</w:t>
            </w:r>
          </w:p>
          <w:p w:rsidR="004D52E1" w:rsidRPr="00421471" w:rsidRDefault="000D02B5" w:rsidP="00B87683">
            <w:pPr>
              <w:widowControl w:val="0"/>
              <w:overflowPunct w:val="0"/>
              <w:spacing w:after="0" w:line="240" w:lineRule="auto"/>
              <w:ind w:right="28"/>
              <w:jc w:val="both"/>
              <w:rPr>
                <w:rFonts w:ascii="Times New Roman" w:hAnsi="Times New Roman"/>
                <w:lang w:val="de-DE"/>
              </w:rPr>
            </w:pPr>
            <w:r>
              <w:rPr>
                <w:rFonts w:ascii="Times New Roman" w:hAnsi="Times New Roman"/>
                <w:lang w:val="de-DE"/>
              </w:rPr>
              <w:t>/</w:t>
            </w:r>
            <w:proofErr w:type="spellStart"/>
            <w:r>
              <w:rPr>
                <w:rFonts w:ascii="Times New Roman" w:hAnsi="Times New Roman"/>
                <w:lang w:val="de-DE"/>
              </w:rPr>
              <w:t>A.Ričalovskis</w:t>
            </w:r>
            <w:proofErr w:type="spellEnd"/>
            <w:r w:rsidR="004D52E1" w:rsidRPr="00421471">
              <w:rPr>
                <w:rFonts w:ascii="Times New Roman" w:hAnsi="Times New Roman"/>
                <w:lang w:val="de-DE"/>
              </w:rPr>
              <w:t>/</w:t>
            </w:r>
          </w:p>
          <w:p w:rsidR="004D52E1" w:rsidRPr="00421471" w:rsidRDefault="004D52E1" w:rsidP="00B87683">
            <w:pPr>
              <w:widowControl w:val="0"/>
              <w:overflowPunct w:val="0"/>
              <w:spacing w:after="0" w:line="240" w:lineRule="auto"/>
              <w:ind w:right="28"/>
              <w:jc w:val="both"/>
              <w:rPr>
                <w:rFonts w:ascii="Times New Roman" w:hAnsi="Times New Roman"/>
                <w:lang w:val="de-DE"/>
              </w:rPr>
            </w:pPr>
          </w:p>
          <w:p w:rsidR="004D52E1" w:rsidRPr="00421471" w:rsidRDefault="004D52E1" w:rsidP="004D52E1">
            <w:pPr>
              <w:widowControl w:val="0"/>
              <w:overflowPunct w:val="0"/>
              <w:spacing w:after="0" w:line="240" w:lineRule="auto"/>
              <w:ind w:right="28"/>
              <w:jc w:val="both"/>
              <w:rPr>
                <w:rFonts w:ascii="Times New Roman" w:hAnsi="Times New Roman"/>
                <w:lang w:val="de-DE"/>
              </w:rPr>
            </w:pPr>
          </w:p>
        </w:tc>
        <w:tc>
          <w:tcPr>
            <w:tcW w:w="4612" w:type="dxa"/>
            <w:shd w:val="clear" w:color="auto" w:fill="auto"/>
            <w:tcMar>
              <w:top w:w="0" w:type="dxa"/>
              <w:left w:w="108" w:type="dxa"/>
              <w:bottom w:w="0" w:type="dxa"/>
              <w:right w:w="108" w:type="dxa"/>
            </w:tcMar>
          </w:tcPr>
          <w:p w:rsidR="004D52E1" w:rsidRPr="00421471" w:rsidRDefault="004D52E1" w:rsidP="00B87683">
            <w:pPr>
              <w:spacing w:after="0" w:line="240" w:lineRule="auto"/>
              <w:rPr>
                <w:rFonts w:ascii="Times New Roman" w:hAnsi="Times New Roman"/>
                <w:b/>
              </w:rPr>
            </w:pPr>
            <w:r w:rsidRPr="00421471">
              <w:rPr>
                <w:rFonts w:ascii="Times New Roman" w:hAnsi="Times New Roman"/>
                <w:b/>
              </w:rPr>
              <w:t>SIA “</w:t>
            </w:r>
            <w:r w:rsidR="00CE1F31">
              <w:rPr>
                <w:rFonts w:ascii="Times New Roman" w:hAnsi="Times New Roman"/>
                <w:b/>
              </w:rPr>
              <w:t>FRONTONS</w:t>
            </w:r>
            <w:r w:rsidRPr="00421471">
              <w:rPr>
                <w:rFonts w:ascii="Times New Roman" w:hAnsi="Times New Roman"/>
                <w:b/>
              </w:rPr>
              <w:t>”</w:t>
            </w:r>
          </w:p>
          <w:p w:rsidR="004D52E1" w:rsidRPr="00421471" w:rsidRDefault="004D52E1" w:rsidP="00B87683">
            <w:pPr>
              <w:spacing w:after="0" w:line="240" w:lineRule="auto"/>
              <w:rPr>
                <w:rFonts w:ascii="Times New Roman" w:hAnsi="Times New Roman"/>
              </w:rPr>
            </w:pPr>
            <w:r w:rsidRPr="00421471">
              <w:rPr>
                <w:rFonts w:ascii="Times New Roman" w:hAnsi="Times New Roman"/>
              </w:rPr>
              <w:t xml:space="preserve">Vienotais </w:t>
            </w:r>
            <w:proofErr w:type="spellStart"/>
            <w:r w:rsidRPr="00421471">
              <w:rPr>
                <w:rFonts w:ascii="Times New Roman" w:hAnsi="Times New Roman"/>
              </w:rPr>
              <w:t>reģ</w:t>
            </w:r>
            <w:proofErr w:type="spellEnd"/>
            <w:r w:rsidRPr="00421471">
              <w:rPr>
                <w:rFonts w:ascii="Times New Roman" w:hAnsi="Times New Roman"/>
              </w:rPr>
              <w:t>.</w:t>
            </w:r>
            <w:r w:rsidR="00DD5322">
              <w:rPr>
                <w:rFonts w:ascii="Times New Roman" w:hAnsi="Times New Roman"/>
              </w:rPr>
              <w:t xml:space="preserve"> </w:t>
            </w:r>
            <w:r w:rsidRPr="00421471">
              <w:rPr>
                <w:rFonts w:ascii="Times New Roman" w:hAnsi="Times New Roman"/>
              </w:rPr>
              <w:t xml:space="preserve">Nr. </w:t>
            </w:r>
            <w:r w:rsidR="00CE1F31">
              <w:rPr>
                <w:rFonts w:ascii="Times New Roman" w:hAnsi="Times New Roman"/>
              </w:rPr>
              <w:t>40003504263</w:t>
            </w:r>
          </w:p>
          <w:p w:rsidR="004D52E1" w:rsidRPr="00421471" w:rsidRDefault="00CE1F31" w:rsidP="00B87683">
            <w:pPr>
              <w:spacing w:after="0" w:line="240" w:lineRule="auto"/>
              <w:rPr>
                <w:rFonts w:ascii="Times New Roman" w:hAnsi="Times New Roman"/>
              </w:rPr>
            </w:pPr>
            <w:r>
              <w:rPr>
                <w:rFonts w:ascii="Times New Roman" w:hAnsi="Times New Roman"/>
              </w:rPr>
              <w:t>Strautu iela 102, Rīga, LV-102</w:t>
            </w:r>
            <w:r w:rsidR="0023760A">
              <w:rPr>
                <w:rFonts w:ascii="Times New Roman" w:hAnsi="Times New Roman"/>
              </w:rPr>
              <w:t>1</w:t>
            </w:r>
          </w:p>
          <w:p w:rsidR="004D52E1" w:rsidRPr="00421471" w:rsidRDefault="00CE1F31" w:rsidP="00B87683">
            <w:pPr>
              <w:spacing w:after="0" w:line="240" w:lineRule="auto"/>
              <w:rPr>
                <w:rFonts w:ascii="Times New Roman" w:hAnsi="Times New Roman"/>
              </w:rPr>
            </w:pPr>
            <w:r>
              <w:rPr>
                <w:rFonts w:ascii="Times New Roman" w:hAnsi="Times New Roman"/>
              </w:rPr>
              <w:t xml:space="preserve">banka: “Nordea </w:t>
            </w:r>
            <w:proofErr w:type="spellStart"/>
            <w:r>
              <w:rPr>
                <w:rFonts w:ascii="Times New Roman" w:hAnsi="Times New Roman"/>
              </w:rPr>
              <w:t>Bank</w:t>
            </w:r>
            <w:proofErr w:type="spellEnd"/>
            <w:r>
              <w:rPr>
                <w:rFonts w:ascii="Times New Roman" w:hAnsi="Times New Roman"/>
              </w:rPr>
              <w:t xml:space="preserve"> AB Latvijas filiāle</w:t>
            </w:r>
            <w:r w:rsidR="004D52E1" w:rsidRPr="00421471">
              <w:rPr>
                <w:rFonts w:ascii="Times New Roman" w:hAnsi="Times New Roman"/>
              </w:rPr>
              <w:t>”</w:t>
            </w:r>
          </w:p>
          <w:p w:rsidR="004D52E1" w:rsidRPr="00421471" w:rsidRDefault="004D52E1" w:rsidP="00B87683">
            <w:pPr>
              <w:spacing w:after="0" w:line="240" w:lineRule="auto"/>
              <w:rPr>
                <w:rFonts w:ascii="Times New Roman" w:hAnsi="Times New Roman"/>
              </w:rPr>
            </w:pPr>
            <w:r w:rsidRPr="00421471">
              <w:rPr>
                <w:rFonts w:ascii="Times New Roman" w:hAnsi="Times New Roman"/>
              </w:rPr>
              <w:t xml:space="preserve">Kods: </w:t>
            </w:r>
            <w:r w:rsidR="00CE1F31">
              <w:rPr>
                <w:rFonts w:ascii="Times New Roman" w:hAnsi="Times New Roman"/>
              </w:rPr>
              <w:t>NDEALV2X</w:t>
            </w:r>
          </w:p>
          <w:p w:rsidR="004D52E1" w:rsidRPr="00421471" w:rsidRDefault="004D52E1" w:rsidP="00B87683">
            <w:pPr>
              <w:widowControl w:val="0"/>
              <w:overflowPunct w:val="0"/>
              <w:spacing w:after="0" w:line="240" w:lineRule="auto"/>
              <w:ind w:right="26"/>
              <w:jc w:val="both"/>
              <w:rPr>
                <w:rFonts w:ascii="Times New Roman" w:hAnsi="Times New Roman"/>
                <w:lang w:val="de-DE"/>
              </w:rPr>
            </w:pPr>
            <w:r w:rsidRPr="00421471">
              <w:rPr>
                <w:rFonts w:ascii="Times New Roman" w:hAnsi="Times New Roman"/>
                <w:lang w:val="de-DE"/>
              </w:rPr>
              <w:t xml:space="preserve">Konta Nr.: </w:t>
            </w:r>
            <w:r w:rsidR="00CE1F31">
              <w:rPr>
                <w:rFonts w:ascii="Times New Roman" w:hAnsi="Times New Roman"/>
                <w:lang w:val="de-DE"/>
              </w:rPr>
              <w:t>LV14NDEA0000084577122</w:t>
            </w:r>
          </w:p>
          <w:p w:rsidR="004D52E1" w:rsidRPr="00421471" w:rsidRDefault="004D52E1" w:rsidP="00B87683">
            <w:pPr>
              <w:widowControl w:val="0"/>
              <w:overflowPunct w:val="0"/>
              <w:spacing w:after="0" w:line="240" w:lineRule="auto"/>
              <w:ind w:right="26"/>
              <w:jc w:val="both"/>
              <w:rPr>
                <w:rFonts w:ascii="Times New Roman" w:hAnsi="Times New Roman"/>
                <w:lang w:val="de-DE"/>
              </w:rPr>
            </w:pPr>
          </w:p>
          <w:p w:rsidR="004D52E1" w:rsidRPr="00421471" w:rsidRDefault="004D52E1" w:rsidP="00B87683">
            <w:pPr>
              <w:widowControl w:val="0"/>
              <w:overflowPunct w:val="0"/>
              <w:spacing w:after="0" w:line="240" w:lineRule="auto"/>
              <w:ind w:right="26"/>
              <w:jc w:val="both"/>
              <w:rPr>
                <w:rFonts w:ascii="Times New Roman" w:hAnsi="Times New Roman"/>
                <w:lang w:val="de-DE"/>
              </w:rPr>
            </w:pPr>
          </w:p>
          <w:p w:rsidR="00CE1F31" w:rsidRDefault="004D52E1" w:rsidP="00B87683">
            <w:pPr>
              <w:widowControl w:val="0"/>
              <w:overflowPunct w:val="0"/>
              <w:spacing w:after="0" w:line="240" w:lineRule="auto"/>
              <w:ind w:right="26"/>
              <w:jc w:val="both"/>
              <w:rPr>
                <w:rFonts w:ascii="Times New Roman" w:hAnsi="Times New Roman"/>
                <w:lang w:val="de-DE"/>
              </w:rPr>
            </w:pPr>
            <w:r w:rsidRPr="00421471">
              <w:rPr>
                <w:rFonts w:ascii="Times New Roman" w:hAnsi="Times New Roman"/>
                <w:lang w:val="de-DE"/>
              </w:rPr>
              <w:t>____</w:t>
            </w:r>
            <w:r w:rsidR="0023760A">
              <w:rPr>
                <w:rFonts w:ascii="Times New Roman" w:hAnsi="Times New Roman"/>
                <w:lang w:val="de-DE"/>
              </w:rPr>
              <w:t>___________________</w:t>
            </w:r>
            <w:r w:rsidR="00CE1F31">
              <w:rPr>
                <w:rFonts w:ascii="Times New Roman" w:hAnsi="Times New Roman"/>
                <w:lang w:val="de-DE"/>
              </w:rPr>
              <w:t>______</w:t>
            </w:r>
          </w:p>
          <w:p w:rsidR="004D52E1" w:rsidRPr="00421471" w:rsidRDefault="00CE1F31" w:rsidP="00B87683">
            <w:pPr>
              <w:widowControl w:val="0"/>
              <w:overflowPunct w:val="0"/>
              <w:spacing w:after="0" w:line="240" w:lineRule="auto"/>
              <w:ind w:right="26"/>
              <w:jc w:val="both"/>
              <w:rPr>
                <w:rFonts w:ascii="Times New Roman" w:hAnsi="Times New Roman"/>
                <w:lang w:val="de-DE"/>
              </w:rPr>
            </w:pPr>
            <w:r>
              <w:rPr>
                <w:rFonts w:ascii="Times New Roman" w:hAnsi="Times New Roman"/>
                <w:lang w:val="de-DE"/>
              </w:rPr>
              <w:t>/</w:t>
            </w:r>
            <w:proofErr w:type="spellStart"/>
            <w:r>
              <w:rPr>
                <w:rFonts w:ascii="Times New Roman" w:hAnsi="Times New Roman"/>
                <w:lang w:val="de-DE"/>
              </w:rPr>
              <w:t>G.Misjus</w:t>
            </w:r>
            <w:proofErr w:type="spellEnd"/>
            <w:r w:rsidR="004D52E1" w:rsidRPr="00421471">
              <w:rPr>
                <w:rFonts w:ascii="Times New Roman" w:hAnsi="Times New Roman"/>
                <w:lang w:val="de-DE"/>
              </w:rPr>
              <w:t>/</w:t>
            </w:r>
          </w:p>
        </w:tc>
      </w:tr>
      <w:tr w:rsidR="000D56B7" w:rsidRPr="00421471" w:rsidTr="00B87683">
        <w:tc>
          <w:tcPr>
            <w:tcW w:w="4078" w:type="dxa"/>
            <w:shd w:val="clear" w:color="auto" w:fill="auto"/>
            <w:tcMar>
              <w:top w:w="0" w:type="dxa"/>
              <w:left w:w="108" w:type="dxa"/>
              <w:bottom w:w="0" w:type="dxa"/>
              <w:right w:w="108" w:type="dxa"/>
            </w:tcMar>
          </w:tcPr>
          <w:p w:rsidR="000D56B7" w:rsidRDefault="000D56B7" w:rsidP="00B87683">
            <w:pPr>
              <w:widowControl w:val="0"/>
              <w:overflowPunct w:val="0"/>
              <w:spacing w:after="0" w:line="240" w:lineRule="auto"/>
              <w:ind w:right="26"/>
              <w:jc w:val="both"/>
              <w:rPr>
                <w:rFonts w:ascii="Times New Roman" w:hAnsi="Times New Roman"/>
                <w:b/>
                <w:bCs/>
              </w:rPr>
            </w:pPr>
          </w:p>
          <w:p w:rsidR="000D56B7" w:rsidRPr="00421471" w:rsidRDefault="000D56B7" w:rsidP="00B87683">
            <w:pPr>
              <w:widowControl w:val="0"/>
              <w:overflowPunct w:val="0"/>
              <w:spacing w:after="0" w:line="240" w:lineRule="auto"/>
              <w:ind w:right="26"/>
              <w:jc w:val="both"/>
            </w:pPr>
            <w:r>
              <w:rPr>
                <w:rFonts w:ascii="Times New Roman" w:hAnsi="Times New Roman"/>
                <w:b/>
                <w:bCs/>
              </w:rPr>
              <w:t>Uzņēm</w:t>
            </w:r>
            <w:r w:rsidR="00E91836">
              <w:rPr>
                <w:rFonts w:ascii="Times New Roman" w:hAnsi="Times New Roman"/>
                <w:b/>
                <w:bCs/>
              </w:rPr>
              <w:t>ējs Nr.4</w:t>
            </w:r>
          </w:p>
        </w:tc>
        <w:tc>
          <w:tcPr>
            <w:tcW w:w="4929" w:type="dxa"/>
            <w:gridSpan w:val="2"/>
            <w:shd w:val="clear" w:color="auto" w:fill="auto"/>
            <w:tcMar>
              <w:top w:w="0" w:type="dxa"/>
              <w:left w:w="108" w:type="dxa"/>
              <w:bottom w:w="0" w:type="dxa"/>
              <w:right w:w="108" w:type="dxa"/>
            </w:tcMar>
          </w:tcPr>
          <w:p w:rsidR="000D56B7" w:rsidRPr="00614D9A" w:rsidRDefault="000D56B7" w:rsidP="00B87683">
            <w:pPr>
              <w:widowControl w:val="0"/>
              <w:overflowPunct w:val="0"/>
              <w:spacing w:after="0" w:line="240" w:lineRule="auto"/>
              <w:ind w:left="350" w:right="26"/>
              <w:jc w:val="both"/>
            </w:pPr>
          </w:p>
        </w:tc>
      </w:tr>
      <w:tr w:rsidR="000D56B7" w:rsidRPr="00421471" w:rsidTr="00B87683">
        <w:tc>
          <w:tcPr>
            <w:tcW w:w="4395" w:type="dxa"/>
            <w:gridSpan w:val="2"/>
            <w:shd w:val="clear" w:color="auto" w:fill="auto"/>
            <w:tcMar>
              <w:top w:w="0" w:type="dxa"/>
              <w:left w:w="108" w:type="dxa"/>
              <w:bottom w:w="0" w:type="dxa"/>
              <w:right w:w="108" w:type="dxa"/>
            </w:tcMar>
          </w:tcPr>
          <w:p w:rsidR="000D56B7" w:rsidRPr="00421471" w:rsidRDefault="00CE1F31" w:rsidP="00B87683">
            <w:pPr>
              <w:spacing w:after="0" w:line="240" w:lineRule="auto"/>
              <w:jc w:val="both"/>
              <w:rPr>
                <w:rFonts w:ascii="Times New Roman" w:hAnsi="Times New Roman"/>
                <w:b/>
              </w:rPr>
            </w:pPr>
            <w:r>
              <w:rPr>
                <w:rFonts w:ascii="Times New Roman" w:hAnsi="Times New Roman"/>
                <w:b/>
              </w:rPr>
              <w:t>SIA “Labā māja Latvija</w:t>
            </w:r>
            <w:r w:rsidR="00E91836">
              <w:rPr>
                <w:rFonts w:ascii="Times New Roman" w:hAnsi="Times New Roman"/>
                <w:b/>
              </w:rPr>
              <w:t>”</w:t>
            </w:r>
          </w:p>
          <w:p w:rsidR="000D56B7" w:rsidRPr="00421471" w:rsidRDefault="00E91836" w:rsidP="00B87683">
            <w:pPr>
              <w:spacing w:after="0" w:line="240" w:lineRule="auto"/>
              <w:rPr>
                <w:rFonts w:ascii="Times New Roman" w:hAnsi="Times New Roman"/>
              </w:rPr>
            </w:pPr>
            <w:r>
              <w:rPr>
                <w:rFonts w:ascii="Times New Roman" w:hAnsi="Times New Roman"/>
              </w:rPr>
              <w:t xml:space="preserve">Vienotais </w:t>
            </w:r>
            <w:proofErr w:type="spellStart"/>
            <w:r>
              <w:rPr>
                <w:rFonts w:ascii="Times New Roman" w:hAnsi="Times New Roman"/>
              </w:rPr>
              <w:t>reģ</w:t>
            </w:r>
            <w:proofErr w:type="spellEnd"/>
            <w:r>
              <w:rPr>
                <w:rFonts w:ascii="Times New Roman" w:hAnsi="Times New Roman"/>
              </w:rPr>
              <w:t xml:space="preserve">. Nr. </w:t>
            </w:r>
            <w:r w:rsidR="00CE1F31">
              <w:rPr>
                <w:rFonts w:ascii="Times New Roman" w:hAnsi="Times New Roman"/>
              </w:rPr>
              <w:t>40103166938</w:t>
            </w:r>
          </w:p>
          <w:p w:rsidR="000D56B7" w:rsidRPr="00421471" w:rsidRDefault="00CE1F31" w:rsidP="00B87683">
            <w:pPr>
              <w:spacing w:after="0" w:line="240" w:lineRule="auto"/>
              <w:rPr>
                <w:rFonts w:ascii="Times New Roman" w:hAnsi="Times New Roman"/>
              </w:rPr>
            </w:pPr>
            <w:r>
              <w:rPr>
                <w:rFonts w:ascii="Times New Roman" w:hAnsi="Times New Roman"/>
              </w:rPr>
              <w:t>Lāčplēša iela 112-55, Rīga., LV-1003</w:t>
            </w:r>
          </w:p>
          <w:p w:rsidR="000D56B7" w:rsidRPr="00421471" w:rsidRDefault="00E91836" w:rsidP="00B87683">
            <w:pPr>
              <w:spacing w:after="0" w:line="240" w:lineRule="auto"/>
              <w:rPr>
                <w:rFonts w:ascii="Times New Roman" w:hAnsi="Times New Roman"/>
              </w:rPr>
            </w:pPr>
            <w:r>
              <w:rPr>
                <w:rFonts w:ascii="Times New Roman" w:hAnsi="Times New Roman"/>
              </w:rPr>
              <w:t>banka: AS “</w:t>
            </w:r>
            <w:r w:rsidR="00CE1F31">
              <w:rPr>
                <w:rFonts w:ascii="Times New Roman" w:hAnsi="Times New Roman"/>
              </w:rPr>
              <w:t>Swedbank</w:t>
            </w:r>
            <w:r w:rsidR="000D56B7" w:rsidRPr="00421471">
              <w:rPr>
                <w:rFonts w:ascii="Times New Roman" w:hAnsi="Times New Roman"/>
              </w:rPr>
              <w:t>”</w:t>
            </w:r>
          </w:p>
          <w:p w:rsidR="000D56B7" w:rsidRPr="00421471" w:rsidRDefault="000D56B7" w:rsidP="00B87683">
            <w:pPr>
              <w:spacing w:after="0" w:line="240" w:lineRule="auto"/>
              <w:rPr>
                <w:rFonts w:ascii="Times New Roman" w:hAnsi="Times New Roman"/>
              </w:rPr>
            </w:pPr>
            <w:r w:rsidRPr="00421471">
              <w:rPr>
                <w:rFonts w:ascii="Times New Roman" w:hAnsi="Times New Roman"/>
              </w:rPr>
              <w:t xml:space="preserve">Kods: </w:t>
            </w:r>
            <w:r w:rsidR="00CE1F31">
              <w:rPr>
                <w:rFonts w:ascii="Times New Roman" w:hAnsi="Times New Roman"/>
              </w:rPr>
              <w:t>HABALV22</w:t>
            </w:r>
          </w:p>
          <w:p w:rsidR="000D56B7" w:rsidRPr="00421471" w:rsidRDefault="000D56B7" w:rsidP="00B87683">
            <w:pPr>
              <w:widowControl w:val="0"/>
              <w:overflowPunct w:val="0"/>
              <w:spacing w:after="0" w:line="240" w:lineRule="auto"/>
              <w:ind w:right="26"/>
              <w:jc w:val="both"/>
              <w:rPr>
                <w:rFonts w:ascii="Times New Roman" w:hAnsi="Times New Roman"/>
                <w:lang w:val="de-DE"/>
              </w:rPr>
            </w:pPr>
            <w:r w:rsidRPr="00421471">
              <w:rPr>
                <w:rFonts w:ascii="Times New Roman" w:hAnsi="Times New Roman"/>
                <w:lang w:val="de-DE"/>
              </w:rPr>
              <w:t xml:space="preserve">Konta Nr.: </w:t>
            </w:r>
            <w:r w:rsidR="00CE1F31">
              <w:rPr>
                <w:rFonts w:ascii="Times New Roman" w:hAnsi="Times New Roman"/>
                <w:lang w:val="de-DE"/>
              </w:rPr>
              <w:t>LV97HABA0551020697683</w:t>
            </w:r>
          </w:p>
          <w:p w:rsidR="000D56B7" w:rsidRPr="00421471" w:rsidRDefault="000D56B7" w:rsidP="00B87683">
            <w:pPr>
              <w:widowControl w:val="0"/>
              <w:overflowPunct w:val="0"/>
              <w:spacing w:after="0" w:line="240" w:lineRule="auto"/>
              <w:ind w:right="26"/>
              <w:jc w:val="both"/>
              <w:rPr>
                <w:rFonts w:ascii="Times New Roman" w:hAnsi="Times New Roman"/>
                <w:lang w:val="de-DE"/>
              </w:rPr>
            </w:pPr>
          </w:p>
          <w:p w:rsidR="000D56B7" w:rsidRPr="00421471" w:rsidRDefault="000D56B7" w:rsidP="00B87683">
            <w:pPr>
              <w:widowControl w:val="0"/>
              <w:overflowPunct w:val="0"/>
              <w:spacing w:after="0" w:line="240" w:lineRule="auto"/>
              <w:ind w:right="26"/>
              <w:jc w:val="both"/>
              <w:rPr>
                <w:rFonts w:ascii="Times New Roman" w:hAnsi="Times New Roman"/>
                <w:lang w:val="de-DE"/>
              </w:rPr>
            </w:pPr>
          </w:p>
          <w:p w:rsidR="00CE1F31" w:rsidRDefault="000D56B7" w:rsidP="00B87683">
            <w:pPr>
              <w:widowControl w:val="0"/>
              <w:overflowPunct w:val="0"/>
              <w:spacing w:after="0" w:line="240" w:lineRule="auto"/>
              <w:ind w:right="28"/>
              <w:jc w:val="both"/>
              <w:rPr>
                <w:rFonts w:ascii="Times New Roman" w:hAnsi="Times New Roman"/>
                <w:lang w:val="de-DE"/>
              </w:rPr>
            </w:pPr>
            <w:r>
              <w:rPr>
                <w:rFonts w:ascii="Times New Roman" w:hAnsi="Times New Roman"/>
                <w:lang w:val="de-DE"/>
              </w:rPr>
              <w:t>_________</w:t>
            </w:r>
            <w:r w:rsidR="00E91836">
              <w:rPr>
                <w:rFonts w:ascii="Times New Roman" w:hAnsi="Times New Roman"/>
                <w:lang w:val="de-DE"/>
              </w:rPr>
              <w:t>_______________</w:t>
            </w:r>
          </w:p>
          <w:p w:rsidR="000D56B7" w:rsidRPr="00421471" w:rsidRDefault="007C6D55" w:rsidP="00B87683">
            <w:pPr>
              <w:widowControl w:val="0"/>
              <w:overflowPunct w:val="0"/>
              <w:spacing w:after="0" w:line="240" w:lineRule="auto"/>
              <w:ind w:right="28"/>
              <w:jc w:val="both"/>
              <w:rPr>
                <w:rFonts w:ascii="Times New Roman" w:hAnsi="Times New Roman"/>
                <w:lang w:val="de-DE"/>
              </w:rPr>
            </w:pPr>
            <w:r>
              <w:rPr>
                <w:rFonts w:ascii="Times New Roman" w:hAnsi="Times New Roman"/>
                <w:lang w:val="de-DE"/>
              </w:rPr>
              <w:t>/</w:t>
            </w:r>
            <w:proofErr w:type="spellStart"/>
            <w:r>
              <w:rPr>
                <w:rFonts w:ascii="Times New Roman" w:hAnsi="Times New Roman"/>
                <w:lang w:val="de-DE"/>
              </w:rPr>
              <w:t>V.</w:t>
            </w:r>
            <w:r w:rsidR="0062504E">
              <w:rPr>
                <w:rFonts w:ascii="Times New Roman" w:hAnsi="Times New Roman"/>
                <w:lang w:val="de-DE"/>
              </w:rPr>
              <w:t>Hodakovskis</w:t>
            </w:r>
            <w:proofErr w:type="spellEnd"/>
            <w:r w:rsidR="000D56B7" w:rsidRPr="00421471">
              <w:rPr>
                <w:rFonts w:ascii="Times New Roman" w:hAnsi="Times New Roman"/>
                <w:lang w:val="de-DE"/>
              </w:rPr>
              <w:t>/</w:t>
            </w:r>
          </w:p>
          <w:p w:rsidR="000D56B7" w:rsidRPr="00421471" w:rsidRDefault="000D56B7" w:rsidP="00B87683">
            <w:pPr>
              <w:widowControl w:val="0"/>
              <w:overflowPunct w:val="0"/>
              <w:spacing w:after="0" w:line="240" w:lineRule="auto"/>
              <w:ind w:right="28"/>
              <w:jc w:val="both"/>
              <w:rPr>
                <w:rFonts w:ascii="Times New Roman" w:hAnsi="Times New Roman"/>
                <w:lang w:val="de-DE"/>
              </w:rPr>
            </w:pPr>
          </w:p>
          <w:p w:rsidR="000D56B7" w:rsidRPr="00421471" w:rsidRDefault="000D56B7" w:rsidP="00B87683">
            <w:pPr>
              <w:widowControl w:val="0"/>
              <w:overflowPunct w:val="0"/>
              <w:spacing w:after="0" w:line="240" w:lineRule="auto"/>
              <w:ind w:right="28"/>
              <w:jc w:val="both"/>
              <w:rPr>
                <w:rFonts w:ascii="Times New Roman" w:hAnsi="Times New Roman"/>
                <w:lang w:val="de-DE"/>
              </w:rPr>
            </w:pPr>
          </w:p>
        </w:tc>
        <w:tc>
          <w:tcPr>
            <w:tcW w:w="4612" w:type="dxa"/>
            <w:shd w:val="clear" w:color="auto" w:fill="auto"/>
            <w:tcMar>
              <w:top w:w="0" w:type="dxa"/>
              <w:left w:w="108" w:type="dxa"/>
              <w:bottom w:w="0" w:type="dxa"/>
              <w:right w:w="108" w:type="dxa"/>
            </w:tcMar>
          </w:tcPr>
          <w:p w:rsidR="000D56B7" w:rsidRPr="00614D9A" w:rsidRDefault="000D56B7" w:rsidP="00B87683">
            <w:pPr>
              <w:widowControl w:val="0"/>
              <w:overflowPunct w:val="0"/>
              <w:spacing w:after="0" w:line="240" w:lineRule="auto"/>
              <w:ind w:right="26"/>
              <w:jc w:val="both"/>
              <w:rPr>
                <w:rFonts w:ascii="Times New Roman" w:hAnsi="Times New Roman"/>
                <w:lang w:val="de-DE"/>
              </w:rPr>
            </w:pPr>
          </w:p>
        </w:tc>
      </w:tr>
    </w:tbl>
    <w:p w:rsidR="002B6CF2" w:rsidRPr="002B6CF2" w:rsidRDefault="002B6CF2" w:rsidP="00421471">
      <w:pPr>
        <w:spacing w:after="0" w:line="240" w:lineRule="auto"/>
        <w:jc w:val="both"/>
        <w:rPr>
          <w:rFonts w:ascii="Times New Roman" w:eastAsia="Times New Roman" w:hAnsi="Times New Roman" w:cs="Times New Roman"/>
        </w:rPr>
      </w:pPr>
    </w:p>
    <w:p w:rsidR="002B6CF2" w:rsidRPr="002B6CF2" w:rsidRDefault="002B6CF2" w:rsidP="002B6CF2">
      <w:pPr>
        <w:spacing w:after="0" w:line="240" w:lineRule="auto"/>
        <w:jc w:val="right"/>
        <w:rPr>
          <w:rFonts w:ascii="Times New Roman" w:eastAsia="Times New Roman" w:hAnsi="Times New Roman" w:cs="Times New Roman"/>
        </w:rPr>
      </w:pPr>
    </w:p>
    <w:p w:rsidR="002B6CF2" w:rsidRPr="002B6CF2" w:rsidRDefault="002B6CF2" w:rsidP="002B6CF2">
      <w:pPr>
        <w:spacing w:after="0" w:line="240" w:lineRule="auto"/>
        <w:jc w:val="right"/>
        <w:rPr>
          <w:rFonts w:ascii="Times New Roman" w:eastAsia="Times New Roman" w:hAnsi="Times New Roman" w:cs="Times New Roman"/>
        </w:rPr>
      </w:pPr>
    </w:p>
    <w:p w:rsidR="002B6CF2" w:rsidRPr="002B6CF2" w:rsidRDefault="002B6CF2" w:rsidP="002B6CF2">
      <w:pPr>
        <w:spacing w:after="0" w:line="240" w:lineRule="auto"/>
        <w:jc w:val="right"/>
        <w:rPr>
          <w:rFonts w:ascii="Times New Roman" w:eastAsia="Times New Roman" w:hAnsi="Times New Roman" w:cs="Times New Roman"/>
        </w:rPr>
      </w:pPr>
    </w:p>
    <w:p w:rsidR="002B6CF2" w:rsidRPr="002B6CF2" w:rsidRDefault="002B6CF2" w:rsidP="002B6CF2">
      <w:pPr>
        <w:spacing w:after="0" w:line="240" w:lineRule="auto"/>
        <w:jc w:val="right"/>
        <w:rPr>
          <w:rFonts w:ascii="Times New Roman" w:eastAsia="Times New Roman" w:hAnsi="Times New Roman" w:cs="Times New Roman"/>
        </w:rPr>
      </w:pPr>
    </w:p>
    <w:p w:rsidR="002B6CF2" w:rsidRPr="002B6CF2" w:rsidRDefault="002B6CF2" w:rsidP="002B6CF2">
      <w:pPr>
        <w:spacing w:after="0" w:line="240" w:lineRule="auto"/>
        <w:jc w:val="right"/>
        <w:rPr>
          <w:rFonts w:ascii="Times New Roman" w:eastAsia="Times New Roman" w:hAnsi="Times New Roman" w:cs="Times New Roman"/>
        </w:rPr>
      </w:pPr>
    </w:p>
    <w:p w:rsidR="002B6CF2" w:rsidRPr="002B6CF2" w:rsidRDefault="002B6CF2" w:rsidP="002B6CF2">
      <w:pPr>
        <w:spacing w:after="0" w:line="240" w:lineRule="auto"/>
        <w:jc w:val="right"/>
        <w:rPr>
          <w:rFonts w:ascii="Times New Roman" w:eastAsia="Times New Roman" w:hAnsi="Times New Roman" w:cs="Times New Roman"/>
        </w:rPr>
      </w:pPr>
    </w:p>
    <w:p w:rsidR="002B6CF2" w:rsidRPr="002B6CF2" w:rsidRDefault="002B6CF2" w:rsidP="002B6CF2">
      <w:pPr>
        <w:spacing w:after="0" w:line="240" w:lineRule="auto"/>
        <w:jc w:val="right"/>
        <w:rPr>
          <w:rFonts w:ascii="Times New Roman" w:eastAsia="Times New Roman" w:hAnsi="Times New Roman" w:cs="Times New Roman"/>
        </w:rPr>
      </w:pPr>
    </w:p>
    <w:p w:rsidR="002B6CF2" w:rsidRDefault="002B6CF2" w:rsidP="00A842A6">
      <w:pPr>
        <w:spacing w:after="0" w:line="240" w:lineRule="auto"/>
        <w:rPr>
          <w:rFonts w:ascii="Times New Roman" w:eastAsia="Times New Roman" w:hAnsi="Times New Roman" w:cs="Times New Roman"/>
        </w:rPr>
      </w:pPr>
    </w:p>
    <w:p w:rsidR="007C6D55" w:rsidRDefault="007C6D55" w:rsidP="00A842A6">
      <w:pPr>
        <w:spacing w:after="0" w:line="240" w:lineRule="auto"/>
        <w:rPr>
          <w:rFonts w:ascii="Times New Roman" w:eastAsia="Times New Roman" w:hAnsi="Times New Roman" w:cs="Times New Roman"/>
        </w:rPr>
      </w:pPr>
    </w:p>
    <w:p w:rsidR="006163DE" w:rsidRPr="002B6CF2" w:rsidRDefault="006163DE" w:rsidP="00A842A6">
      <w:pPr>
        <w:spacing w:after="0" w:line="240" w:lineRule="auto"/>
        <w:rPr>
          <w:rFonts w:ascii="Times New Roman" w:eastAsia="Times New Roman" w:hAnsi="Times New Roman" w:cs="Times New Roman"/>
        </w:rPr>
      </w:pPr>
    </w:p>
    <w:p w:rsidR="008425B7" w:rsidRPr="002B6CF2" w:rsidRDefault="008425B7" w:rsidP="008425B7">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1</w:t>
      </w:r>
      <w:r w:rsidRPr="002B6CF2">
        <w:rPr>
          <w:rFonts w:ascii="Times New Roman" w:eastAsia="Times New Roman" w:hAnsi="Times New Roman" w:cs="Times New Roman"/>
        </w:rPr>
        <w:t>.pielikums</w:t>
      </w:r>
    </w:p>
    <w:p w:rsidR="008425B7" w:rsidRPr="002B6CF2" w:rsidRDefault="003D6984" w:rsidP="008425B7">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2017</w:t>
      </w:r>
      <w:r w:rsidR="008425B7" w:rsidRPr="002B6CF2">
        <w:rPr>
          <w:rFonts w:ascii="Times New Roman" w:eastAsia="Times New Roman" w:hAnsi="Times New Roman" w:cs="Times New Roman"/>
        </w:rPr>
        <w:t>.gada ___.____________</w:t>
      </w:r>
    </w:p>
    <w:p w:rsidR="008425B7" w:rsidRPr="002B6CF2" w:rsidRDefault="008425B7" w:rsidP="008425B7">
      <w:pPr>
        <w:spacing w:after="0" w:line="240" w:lineRule="auto"/>
        <w:jc w:val="right"/>
        <w:rPr>
          <w:rFonts w:ascii="Times New Roman" w:eastAsia="Times New Roman" w:hAnsi="Times New Roman" w:cs="Times New Roman"/>
        </w:rPr>
      </w:pPr>
      <w:r w:rsidRPr="002B6CF2">
        <w:rPr>
          <w:rFonts w:ascii="Times New Roman" w:eastAsia="Times New Roman" w:hAnsi="Times New Roman" w:cs="Times New Roman"/>
        </w:rPr>
        <w:t>Vispārīgai vienošanās Nr. __________________</w:t>
      </w:r>
    </w:p>
    <w:p w:rsidR="008425B7" w:rsidRDefault="008425B7" w:rsidP="002B6CF2">
      <w:pPr>
        <w:spacing w:after="0" w:line="240" w:lineRule="auto"/>
        <w:jc w:val="right"/>
        <w:rPr>
          <w:rFonts w:ascii="Times New Roman" w:eastAsia="Times New Roman" w:hAnsi="Times New Roman" w:cs="Times New Roman"/>
        </w:rPr>
      </w:pPr>
    </w:p>
    <w:p w:rsidR="00B4759D" w:rsidRPr="00B4759D" w:rsidRDefault="00B4759D" w:rsidP="00B4759D">
      <w:pPr>
        <w:spacing w:after="0" w:line="240" w:lineRule="auto"/>
        <w:jc w:val="center"/>
        <w:rPr>
          <w:rFonts w:ascii="Times New Roman" w:eastAsia="Times New Roman" w:hAnsi="Times New Roman" w:cs="Times New Roman"/>
          <w:b/>
          <w:bCs/>
          <w:sz w:val="24"/>
          <w:szCs w:val="24"/>
        </w:rPr>
      </w:pPr>
      <w:r w:rsidRPr="00B4759D">
        <w:rPr>
          <w:rFonts w:ascii="Times New Roman" w:eastAsia="Times New Roman" w:hAnsi="Times New Roman" w:cs="Times New Roman"/>
          <w:b/>
          <w:bCs/>
          <w:sz w:val="24"/>
          <w:szCs w:val="24"/>
        </w:rPr>
        <w:t>TEHNISKĀ SPECIFIKĀCIJA</w:t>
      </w:r>
    </w:p>
    <w:p w:rsidR="00B4759D" w:rsidRPr="00B4759D" w:rsidRDefault="00B4759D" w:rsidP="00B4759D">
      <w:pPr>
        <w:spacing w:after="0" w:line="240" w:lineRule="auto"/>
        <w:jc w:val="center"/>
        <w:rPr>
          <w:rFonts w:ascii="Times New Roman" w:eastAsia="Times New Roman" w:hAnsi="Times New Roman" w:cs="Times New Roman"/>
          <w:sz w:val="23"/>
          <w:szCs w:val="23"/>
        </w:rPr>
      </w:pPr>
      <w:r w:rsidRPr="00B4759D">
        <w:rPr>
          <w:rFonts w:ascii="Times New Roman" w:eastAsia="Times New Roman" w:hAnsi="Times New Roman" w:cs="Times New Roman"/>
          <w:sz w:val="23"/>
          <w:szCs w:val="23"/>
        </w:rPr>
        <w:t>iepirkumam „</w:t>
      </w:r>
      <w:proofErr w:type="spellStart"/>
      <w:r w:rsidRPr="00B4759D">
        <w:rPr>
          <w:rFonts w:ascii="Times New Roman" w:eastAsia="Times New Roman" w:hAnsi="Times New Roman" w:cs="Times New Roman"/>
          <w:sz w:val="23"/>
          <w:szCs w:val="23"/>
        </w:rPr>
        <w:t>Vispārceltnieciskie</w:t>
      </w:r>
      <w:proofErr w:type="spellEnd"/>
      <w:r w:rsidRPr="00B4759D">
        <w:rPr>
          <w:rFonts w:ascii="Times New Roman" w:eastAsia="Times New Roman" w:hAnsi="Times New Roman" w:cs="Times New Roman"/>
          <w:sz w:val="23"/>
          <w:szCs w:val="23"/>
        </w:rPr>
        <w:t xml:space="preserve"> darbi”</w:t>
      </w:r>
    </w:p>
    <w:p w:rsidR="00B4759D" w:rsidRPr="00B4759D" w:rsidRDefault="00B4759D" w:rsidP="00B4759D">
      <w:pPr>
        <w:spacing w:after="0" w:line="240" w:lineRule="auto"/>
        <w:ind w:left="720" w:firstLine="720"/>
        <w:jc w:val="center"/>
        <w:rPr>
          <w:rFonts w:ascii="Times New Roman" w:eastAsia="Times New Roman" w:hAnsi="Times New Roman" w:cs="Times New Roman"/>
          <w:sz w:val="23"/>
          <w:szCs w:val="23"/>
        </w:rPr>
      </w:pPr>
      <w:r w:rsidRPr="00B4759D">
        <w:rPr>
          <w:rFonts w:ascii="Times New Roman" w:eastAsia="Times New Roman" w:hAnsi="Times New Roman" w:cs="Times New Roman"/>
          <w:sz w:val="23"/>
          <w:szCs w:val="23"/>
        </w:rPr>
        <w:t xml:space="preserve"> </w:t>
      </w:r>
    </w:p>
    <w:p w:rsidR="00B4759D" w:rsidRPr="00B4759D" w:rsidRDefault="00B4759D" w:rsidP="00B4759D">
      <w:pPr>
        <w:numPr>
          <w:ilvl w:val="0"/>
          <w:numId w:val="5"/>
        </w:numPr>
        <w:spacing w:after="0" w:line="240" w:lineRule="auto"/>
        <w:ind w:left="-284"/>
        <w:jc w:val="both"/>
        <w:rPr>
          <w:rFonts w:ascii="Times New Roman" w:eastAsia="Times New Roman" w:hAnsi="Times New Roman" w:cs="Times New Roman"/>
          <w:sz w:val="23"/>
          <w:szCs w:val="23"/>
        </w:rPr>
      </w:pPr>
      <w:r w:rsidRPr="00B4759D">
        <w:rPr>
          <w:rFonts w:ascii="Times New Roman" w:eastAsia="Times New Roman" w:hAnsi="Times New Roman" w:cs="Times New Roman"/>
          <w:b/>
          <w:sz w:val="23"/>
          <w:szCs w:val="23"/>
        </w:rPr>
        <w:t>Pasūtītājs</w:t>
      </w:r>
      <w:r w:rsidRPr="00B4759D">
        <w:rPr>
          <w:rFonts w:ascii="Times New Roman" w:eastAsia="Times New Roman" w:hAnsi="Times New Roman" w:cs="Times New Roman"/>
          <w:sz w:val="23"/>
          <w:szCs w:val="23"/>
        </w:rPr>
        <w:t>: Valsts sabiedrība ar ierobežotu atbildību “Paula Stradiņa klīniskā universitātes slimnīca”, Pilsoņu iela 13,  Rīga LV-1002</w:t>
      </w:r>
    </w:p>
    <w:p w:rsidR="00B4759D" w:rsidRPr="00B4759D" w:rsidRDefault="00B4759D" w:rsidP="00B4759D">
      <w:pPr>
        <w:spacing w:after="0" w:line="240" w:lineRule="auto"/>
        <w:ind w:left="-284"/>
        <w:jc w:val="both"/>
        <w:rPr>
          <w:rFonts w:ascii="Times New Roman" w:eastAsia="Times New Roman" w:hAnsi="Times New Roman" w:cs="Times New Roman"/>
          <w:sz w:val="23"/>
          <w:szCs w:val="23"/>
        </w:rPr>
      </w:pPr>
      <w:r w:rsidRPr="00B4759D">
        <w:rPr>
          <w:rFonts w:ascii="Times New Roman" w:eastAsia="Times New Roman" w:hAnsi="Times New Roman" w:cs="Times New Roman"/>
          <w:sz w:val="23"/>
          <w:szCs w:val="23"/>
        </w:rPr>
        <w:t>Tālr. 67069600, fakss 67069661</w:t>
      </w:r>
    </w:p>
    <w:p w:rsidR="00B4759D" w:rsidRPr="00B4759D" w:rsidRDefault="00B4759D" w:rsidP="00B4759D">
      <w:pPr>
        <w:spacing w:after="0" w:line="240" w:lineRule="auto"/>
        <w:ind w:left="-284"/>
        <w:jc w:val="both"/>
        <w:rPr>
          <w:rFonts w:ascii="Times New Roman" w:eastAsia="Times New Roman" w:hAnsi="Times New Roman" w:cs="Times New Roman"/>
          <w:b/>
          <w:sz w:val="23"/>
          <w:szCs w:val="23"/>
        </w:rPr>
      </w:pPr>
    </w:p>
    <w:p w:rsidR="00B4759D" w:rsidRPr="00B4759D" w:rsidRDefault="00B4759D" w:rsidP="00B4759D">
      <w:pPr>
        <w:numPr>
          <w:ilvl w:val="0"/>
          <w:numId w:val="5"/>
        </w:numPr>
        <w:spacing w:after="0" w:line="240" w:lineRule="auto"/>
        <w:ind w:left="-284"/>
        <w:jc w:val="both"/>
        <w:rPr>
          <w:rFonts w:ascii="Times New Roman" w:eastAsia="Times New Roman" w:hAnsi="Times New Roman" w:cs="Times New Roman"/>
          <w:sz w:val="23"/>
          <w:szCs w:val="23"/>
        </w:rPr>
      </w:pPr>
      <w:r w:rsidRPr="00B4759D">
        <w:rPr>
          <w:rFonts w:ascii="Times New Roman" w:eastAsia="Times New Roman" w:hAnsi="Times New Roman" w:cs="Times New Roman"/>
          <w:b/>
          <w:sz w:val="23"/>
          <w:szCs w:val="23"/>
        </w:rPr>
        <w:t xml:space="preserve">Objekts: </w:t>
      </w:r>
      <w:r w:rsidRPr="00B4759D">
        <w:rPr>
          <w:rFonts w:ascii="Times New Roman" w:eastAsia="Times New Roman" w:hAnsi="Times New Roman" w:cs="Times New Roman"/>
          <w:sz w:val="23"/>
          <w:szCs w:val="23"/>
        </w:rPr>
        <w:t>VSIA „Paula Stradiņa klīniskā universitātes slimnīca”, Pilsoņu iela 13, Rīga</w:t>
      </w:r>
    </w:p>
    <w:p w:rsidR="00B4759D" w:rsidRPr="00B4759D" w:rsidRDefault="00B4759D" w:rsidP="00B4759D">
      <w:pPr>
        <w:spacing w:after="0" w:line="240" w:lineRule="auto"/>
        <w:ind w:left="-284"/>
        <w:jc w:val="both"/>
        <w:rPr>
          <w:rFonts w:ascii="Times New Roman" w:eastAsia="Times New Roman" w:hAnsi="Times New Roman" w:cs="Times New Roman"/>
          <w:b/>
          <w:sz w:val="23"/>
          <w:szCs w:val="23"/>
        </w:rPr>
      </w:pPr>
    </w:p>
    <w:p w:rsidR="00B4759D" w:rsidRPr="00B4759D" w:rsidRDefault="00B4759D" w:rsidP="00B4759D">
      <w:pPr>
        <w:numPr>
          <w:ilvl w:val="0"/>
          <w:numId w:val="5"/>
        </w:numPr>
        <w:spacing w:after="0" w:line="240" w:lineRule="auto"/>
        <w:ind w:left="-284"/>
        <w:jc w:val="both"/>
        <w:rPr>
          <w:rFonts w:ascii="Times New Roman" w:eastAsia="Times New Roman" w:hAnsi="Times New Roman" w:cs="Times New Roman"/>
          <w:sz w:val="23"/>
          <w:szCs w:val="23"/>
        </w:rPr>
      </w:pPr>
      <w:r w:rsidRPr="00B4759D">
        <w:rPr>
          <w:rFonts w:ascii="Times New Roman" w:eastAsia="Times New Roman" w:hAnsi="Times New Roman" w:cs="Times New Roman"/>
          <w:b/>
          <w:sz w:val="23"/>
          <w:szCs w:val="23"/>
        </w:rPr>
        <w:t>Uzdevuma priekšmets:</w:t>
      </w:r>
    </w:p>
    <w:p w:rsidR="00B4759D" w:rsidRPr="00B4759D" w:rsidRDefault="00B4759D" w:rsidP="00B4759D">
      <w:pPr>
        <w:tabs>
          <w:tab w:val="left" w:pos="426"/>
        </w:tabs>
        <w:spacing w:after="0" w:line="240" w:lineRule="auto"/>
        <w:jc w:val="both"/>
        <w:rPr>
          <w:rFonts w:ascii="Times New Roman" w:eastAsia="Times New Roman" w:hAnsi="Times New Roman" w:cs="Times New Roman"/>
          <w:sz w:val="23"/>
          <w:szCs w:val="23"/>
        </w:rPr>
      </w:pPr>
      <w:r w:rsidRPr="00B4759D">
        <w:rPr>
          <w:rFonts w:ascii="Times New Roman" w:eastAsia="Times New Roman" w:hAnsi="Times New Roman" w:cs="Times New Roman"/>
          <w:sz w:val="23"/>
          <w:szCs w:val="23"/>
        </w:rPr>
        <w:t>Veikt  būvdarbus;</w:t>
      </w:r>
    </w:p>
    <w:p w:rsidR="00B4759D" w:rsidRPr="00B4759D" w:rsidRDefault="00B4759D" w:rsidP="00B4759D">
      <w:pPr>
        <w:numPr>
          <w:ilvl w:val="1"/>
          <w:numId w:val="5"/>
        </w:numPr>
        <w:tabs>
          <w:tab w:val="left" w:pos="426"/>
        </w:tabs>
        <w:spacing w:after="0" w:line="240" w:lineRule="auto"/>
        <w:contextualSpacing/>
        <w:jc w:val="both"/>
        <w:rPr>
          <w:rFonts w:ascii="Times New Roman" w:eastAsia="Times New Roman" w:hAnsi="Times New Roman" w:cs="Times New Roman"/>
          <w:sz w:val="23"/>
          <w:szCs w:val="23"/>
        </w:rPr>
      </w:pPr>
      <w:r w:rsidRPr="00B4759D">
        <w:rPr>
          <w:rFonts w:ascii="Times New Roman" w:eastAsia="Times New Roman" w:hAnsi="Times New Roman" w:cs="Times New Roman"/>
          <w:sz w:val="23"/>
          <w:szCs w:val="23"/>
        </w:rPr>
        <w:t>Telpu iekšējos apdares darbus;</w:t>
      </w:r>
    </w:p>
    <w:p w:rsidR="00B4759D" w:rsidRPr="00B4759D" w:rsidRDefault="00B4759D" w:rsidP="00B4759D">
      <w:pPr>
        <w:numPr>
          <w:ilvl w:val="1"/>
          <w:numId w:val="5"/>
        </w:numPr>
        <w:tabs>
          <w:tab w:val="left" w:pos="426"/>
        </w:tabs>
        <w:spacing w:after="0" w:line="240" w:lineRule="auto"/>
        <w:contextualSpacing/>
        <w:jc w:val="both"/>
        <w:rPr>
          <w:rFonts w:ascii="Times New Roman" w:eastAsia="Times New Roman" w:hAnsi="Times New Roman" w:cs="Times New Roman"/>
          <w:sz w:val="23"/>
          <w:szCs w:val="23"/>
        </w:rPr>
      </w:pPr>
      <w:r w:rsidRPr="00B4759D">
        <w:rPr>
          <w:rFonts w:ascii="Times New Roman" w:eastAsia="Times New Roman" w:hAnsi="Times New Roman" w:cs="Times New Roman"/>
          <w:sz w:val="23"/>
          <w:szCs w:val="23"/>
        </w:rPr>
        <w:t>Ēku ārējos apdares darbus;</w:t>
      </w:r>
    </w:p>
    <w:p w:rsidR="00B4759D" w:rsidRPr="00B4759D" w:rsidRDefault="00B4759D" w:rsidP="00B4759D">
      <w:pPr>
        <w:numPr>
          <w:ilvl w:val="1"/>
          <w:numId w:val="5"/>
        </w:numPr>
        <w:tabs>
          <w:tab w:val="left" w:pos="426"/>
        </w:tabs>
        <w:spacing w:after="0" w:line="240" w:lineRule="auto"/>
        <w:contextualSpacing/>
        <w:jc w:val="both"/>
        <w:rPr>
          <w:rFonts w:ascii="Times New Roman" w:eastAsia="Times New Roman" w:hAnsi="Times New Roman" w:cs="Times New Roman"/>
          <w:sz w:val="23"/>
          <w:szCs w:val="23"/>
        </w:rPr>
      </w:pPr>
      <w:r w:rsidRPr="00B4759D">
        <w:rPr>
          <w:rFonts w:ascii="Times New Roman" w:eastAsia="Times New Roman" w:hAnsi="Times New Roman" w:cs="Times New Roman"/>
          <w:sz w:val="23"/>
          <w:szCs w:val="23"/>
        </w:rPr>
        <w:t>Betonēšanas/mūrēšanas darbus;</w:t>
      </w:r>
    </w:p>
    <w:p w:rsidR="00B4759D" w:rsidRPr="00B4759D" w:rsidRDefault="00B4759D" w:rsidP="00B4759D">
      <w:pPr>
        <w:numPr>
          <w:ilvl w:val="1"/>
          <w:numId w:val="5"/>
        </w:numPr>
        <w:tabs>
          <w:tab w:val="left" w:pos="426"/>
        </w:tabs>
        <w:spacing w:after="0" w:line="240" w:lineRule="auto"/>
        <w:contextualSpacing/>
        <w:jc w:val="both"/>
        <w:rPr>
          <w:rFonts w:ascii="Times New Roman" w:eastAsia="Times New Roman" w:hAnsi="Times New Roman" w:cs="Times New Roman"/>
          <w:sz w:val="23"/>
          <w:szCs w:val="23"/>
        </w:rPr>
      </w:pPr>
      <w:r w:rsidRPr="00B4759D">
        <w:rPr>
          <w:rFonts w:ascii="Times New Roman" w:eastAsia="Times New Roman" w:hAnsi="Times New Roman" w:cs="Times New Roman"/>
          <w:sz w:val="23"/>
          <w:szCs w:val="23"/>
        </w:rPr>
        <w:t>Nojaukšanas (demontāžas) darbus;</w:t>
      </w:r>
    </w:p>
    <w:p w:rsidR="00B4759D" w:rsidRPr="00B4759D" w:rsidRDefault="00B4759D" w:rsidP="00B4759D">
      <w:pPr>
        <w:numPr>
          <w:ilvl w:val="1"/>
          <w:numId w:val="5"/>
        </w:numPr>
        <w:tabs>
          <w:tab w:val="left" w:pos="426"/>
        </w:tabs>
        <w:spacing w:after="0" w:line="240" w:lineRule="auto"/>
        <w:contextualSpacing/>
        <w:jc w:val="both"/>
        <w:rPr>
          <w:rFonts w:ascii="Times New Roman" w:eastAsia="Times New Roman" w:hAnsi="Times New Roman" w:cs="Times New Roman"/>
          <w:sz w:val="23"/>
          <w:szCs w:val="23"/>
        </w:rPr>
      </w:pPr>
      <w:r w:rsidRPr="00B4759D">
        <w:rPr>
          <w:rFonts w:ascii="Times New Roman" w:eastAsia="Times New Roman" w:hAnsi="Times New Roman" w:cs="Times New Roman"/>
          <w:sz w:val="23"/>
          <w:szCs w:val="23"/>
        </w:rPr>
        <w:t>Hidroizolācijas un siltumizolācijas izbūves darbus;</w:t>
      </w:r>
    </w:p>
    <w:p w:rsidR="00B4759D" w:rsidRPr="00B4759D" w:rsidRDefault="00B4759D" w:rsidP="00B4759D">
      <w:pPr>
        <w:numPr>
          <w:ilvl w:val="1"/>
          <w:numId w:val="5"/>
        </w:numPr>
        <w:tabs>
          <w:tab w:val="left" w:pos="426"/>
        </w:tabs>
        <w:spacing w:after="0" w:line="240" w:lineRule="auto"/>
        <w:contextualSpacing/>
        <w:jc w:val="both"/>
        <w:rPr>
          <w:rFonts w:ascii="Times New Roman" w:eastAsia="Times New Roman" w:hAnsi="Times New Roman" w:cs="Times New Roman"/>
          <w:sz w:val="23"/>
          <w:szCs w:val="23"/>
        </w:rPr>
      </w:pPr>
      <w:r w:rsidRPr="00B4759D">
        <w:rPr>
          <w:rFonts w:ascii="Times New Roman" w:eastAsia="Times New Roman" w:hAnsi="Times New Roman" w:cs="Times New Roman"/>
          <w:sz w:val="23"/>
          <w:szCs w:val="23"/>
        </w:rPr>
        <w:t>Metāla konstrukciju montāžas darbus;</w:t>
      </w:r>
    </w:p>
    <w:p w:rsidR="00B4759D" w:rsidRPr="00B4759D" w:rsidRDefault="00B4759D" w:rsidP="00B4759D">
      <w:pPr>
        <w:numPr>
          <w:ilvl w:val="1"/>
          <w:numId w:val="5"/>
        </w:numPr>
        <w:tabs>
          <w:tab w:val="left" w:pos="426"/>
        </w:tabs>
        <w:spacing w:after="0" w:line="240" w:lineRule="auto"/>
        <w:contextualSpacing/>
        <w:jc w:val="both"/>
        <w:rPr>
          <w:rFonts w:ascii="Times New Roman" w:eastAsia="Times New Roman" w:hAnsi="Times New Roman" w:cs="Times New Roman"/>
          <w:sz w:val="23"/>
          <w:szCs w:val="23"/>
        </w:rPr>
      </w:pPr>
      <w:r w:rsidRPr="00B4759D">
        <w:rPr>
          <w:rFonts w:ascii="Times New Roman" w:eastAsia="Times New Roman" w:hAnsi="Times New Roman" w:cs="Times New Roman"/>
          <w:sz w:val="23"/>
          <w:szCs w:val="23"/>
        </w:rPr>
        <w:t>Darbus, izmantojot industriālā alpīnisma metodes;</w:t>
      </w:r>
    </w:p>
    <w:p w:rsidR="00B4759D" w:rsidRPr="00B4759D" w:rsidRDefault="00B4759D" w:rsidP="00B4759D">
      <w:pPr>
        <w:numPr>
          <w:ilvl w:val="1"/>
          <w:numId w:val="5"/>
        </w:numPr>
        <w:tabs>
          <w:tab w:val="left" w:pos="426"/>
        </w:tabs>
        <w:spacing w:after="0" w:line="240" w:lineRule="auto"/>
        <w:contextualSpacing/>
        <w:jc w:val="both"/>
        <w:rPr>
          <w:rFonts w:ascii="Times New Roman" w:eastAsia="Times New Roman" w:hAnsi="Times New Roman" w:cs="Times New Roman"/>
          <w:sz w:val="23"/>
          <w:szCs w:val="23"/>
        </w:rPr>
      </w:pPr>
      <w:r w:rsidRPr="00B4759D">
        <w:rPr>
          <w:rFonts w:ascii="Times New Roman" w:eastAsia="Times New Roman" w:hAnsi="Times New Roman" w:cs="Times New Roman"/>
          <w:sz w:val="23"/>
          <w:szCs w:val="23"/>
        </w:rPr>
        <w:t>Jumta atjaunošanas vai pārbūves  darbus;</w:t>
      </w:r>
    </w:p>
    <w:p w:rsidR="00B4759D" w:rsidRPr="00B4759D" w:rsidRDefault="00B4759D" w:rsidP="00B4759D">
      <w:pPr>
        <w:numPr>
          <w:ilvl w:val="1"/>
          <w:numId w:val="5"/>
        </w:numPr>
        <w:tabs>
          <w:tab w:val="left" w:pos="426"/>
        </w:tabs>
        <w:spacing w:after="0" w:line="240" w:lineRule="auto"/>
        <w:contextualSpacing/>
        <w:jc w:val="both"/>
        <w:rPr>
          <w:rFonts w:ascii="Times New Roman" w:eastAsia="Times New Roman" w:hAnsi="Times New Roman" w:cs="Times New Roman"/>
          <w:sz w:val="23"/>
          <w:szCs w:val="23"/>
        </w:rPr>
      </w:pPr>
      <w:r w:rsidRPr="00B4759D">
        <w:rPr>
          <w:rFonts w:ascii="Times New Roman" w:eastAsia="Times New Roman" w:hAnsi="Times New Roman" w:cs="Times New Roman"/>
          <w:sz w:val="23"/>
          <w:szCs w:val="23"/>
        </w:rPr>
        <w:t>Konservācijas darbus;</w:t>
      </w:r>
    </w:p>
    <w:p w:rsidR="00B4759D" w:rsidRPr="00B4759D" w:rsidRDefault="00B4759D" w:rsidP="00B4759D">
      <w:pPr>
        <w:numPr>
          <w:ilvl w:val="1"/>
          <w:numId w:val="5"/>
        </w:numPr>
        <w:tabs>
          <w:tab w:val="left" w:pos="426"/>
          <w:tab w:val="left" w:pos="851"/>
        </w:tabs>
        <w:spacing w:after="0" w:line="240" w:lineRule="auto"/>
        <w:contextualSpacing/>
        <w:jc w:val="both"/>
        <w:rPr>
          <w:rFonts w:ascii="Times New Roman" w:eastAsia="Times New Roman" w:hAnsi="Times New Roman" w:cs="Times New Roman"/>
          <w:sz w:val="23"/>
          <w:szCs w:val="23"/>
        </w:rPr>
      </w:pPr>
      <w:r w:rsidRPr="00B4759D">
        <w:rPr>
          <w:rFonts w:ascii="Times New Roman" w:eastAsia="Times New Roman" w:hAnsi="Times New Roman" w:cs="Times New Roman"/>
          <w:sz w:val="23"/>
          <w:szCs w:val="23"/>
        </w:rPr>
        <w:t>Inženierkomunikāciju ierīkošanas darbus;</w:t>
      </w:r>
    </w:p>
    <w:p w:rsidR="00B4759D" w:rsidRPr="00B4759D" w:rsidRDefault="00B4759D" w:rsidP="00B4759D">
      <w:pPr>
        <w:numPr>
          <w:ilvl w:val="1"/>
          <w:numId w:val="5"/>
        </w:numPr>
        <w:tabs>
          <w:tab w:val="left" w:pos="426"/>
          <w:tab w:val="left" w:pos="851"/>
        </w:tabs>
        <w:spacing w:after="0" w:line="240" w:lineRule="auto"/>
        <w:contextualSpacing/>
        <w:jc w:val="both"/>
        <w:rPr>
          <w:rFonts w:ascii="Times New Roman" w:eastAsia="Times New Roman" w:hAnsi="Times New Roman" w:cs="Times New Roman"/>
          <w:sz w:val="23"/>
          <w:szCs w:val="23"/>
        </w:rPr>
      </w:pPr>
      <w:r w:rsidRPr="00B4759D">
        <w:rPr>
          <w:rFonts w:ascii="Times New Roman" w:eastAsia="Times New Roman" w:hAnsi="Times New Roman" w:cs="Times New Roman"/>
          <w:sz w:val="23"/>
          <w:szCs w:val="23"/>
        </w:rPr>
        <w:t>Labiekārtošanas darbus.</w:t>
      </w:r>
    </w:p>
    <w:p w:rsidR="00B4759D" w:rsidRPr="00B4759D" w:rsidRDefault="00B4759D" w:rsidP="00B4759D">
      <w:pPr>
        <w:spacing w:after="0" w:line="240" w:lineRule="auto"/>
        <w:ind w:left="-284"/>
        <w:jc w:val="both"/>
        <w:rPr>
          <w:rFonts w:ascii="Times New Roman" w:eastAsia="Times New Roman" w:hAnsi="Times New Roman" w:cs="Times New Roman"/>
          <w:sz w:val="23"/>
          <w:szCs w:val="23"/>
        </w:rPr>
      </w:pPr>
    </w:p>
    <w:p w:rsidR="00B4759D" w:rsidRPr="00B4759D" w:rsidRDefault="00B4759D" w:rsidP="00B4759D">
      <w:pPr>
        <w:spacing w:after="0" w:line="240" w:lineRule="auto"/>
        <w:ind w:left="-284"/>
        <w:jc w:val="both"/>
        <w:rPr>
          <w:rFonts w:ascii="Times New Roman" w:eastAsia="Times New Roman" w:hAnsi="Times New Roman" w:cs="Times New Roman"/>
          <w:b/>
          <w:sz w:val="23"/>
          <w:szCs w:val="23"/>
        </w:rPr>
      </w:pPr>
      <w:r w:rsidRPr="00B4759D">
        <w:rPr>
          <w:rFonts w:ascii="Times New Roman" w:eastAsia="Times New Roman" w:hAnsi="Times New Roman" w:cs="Times New Roman"/>
          <w:b/>
          <w:sz w:val="23"/>
          <w:szCs w:val="23"/>
        </w:rPr>
        <w:t>4. Būvdarbu veikšana, saskaņošana un organizēšana:</w:t>
      </w:r>
    </w:p>
    <w:p w:rsidR="00B4759D" w:rsidRPr="00B4759D" w:rsidRDefault="00B4759D" w:rsidP="00B4759D">
      <w:pPr>
        <w:numPr>
          <w:ilvl w:val="1"/>
          <w:numId w:val="6"/>
        </w:numPr>
        <w:tabs>
          <w:tab w:val="left" w:pos="142"/>
        </w:tabs>
        <w:spacing w:after="0" w:line="240" w:lineRule="auto"/>
        <w:contextualSpacing/>
        <w:jc w:val="both"/>
        <w:rPr>
          <w:rFonts w:ascii="Times New Roman" w:eastAsia="Times New Roman" w:hAnsi="Times New Roman" w:cs="Times New Roman"/>
          <w:sz w:val="23"/>
          <w:szCs w:val="23"/>
        </w:rPr>
      </w:pPr>
      <w:r w:rsidRPr="00B4759D">
        <w:rPr>
          <w:rFonts w:ascii="Times New Roman" w:eastAsia="Times New Roman" w:hAnsi="Times New Roman" w:cs="Times New Roman"/>
          <w:sz w:val="23"/>
          <w:szCs w:val="23"/>
        </w:rPr>
        <w:t>Uzņēmējam jāievēro Latvijas Republikas spēkā esošās būvniecības, darba drošības un darba aizsardzības normas un noteikumi.</w:t>
      </w:r>
    </w:p>
    <w:p w:rsidR="00B4759D" w:rsidRPr="00B4759D" w:rsidRDefault="00B4759D" w:rsidP="00B4759D">
      <w:pPr>
        <w:numPr>
          <w:ilvl w:val="1"/>
          <w:numId w:val="6"/>
        </w:numPr>
        <w:tabs>
          <w:tab w:val="left" w:pos="142"/>
        </w:tabs>
        <w:spacing w:after="0" w:line="240" w:lineRule="auto"/>
        <w:contextualSpacing/>
        <w:jc w:val="both"/>
        <w:rPr>
          <w:rFonts w:ascii="Times New Roman" w:eastAsia="Times New Roman" w:hAnsi="Times New Roman" w:cs="Times New Roman"/>
          <w:sz w:val="23"/>
          <w:szCs w:val="23"/>
        </w:rPr>
      </w:pPr>
      <w:r w:rsidRPr="00B4759D">
        <w:rPr>
          <w:rFonts w:ascii="Times New Roman" w:eastAsia="Times New Roman" w:hAnsi="Times New Roman" w:cs="Times New Roman"/>
          <w:sz w:val="23"/>
          <w:szCs w:val="23"/>
        </w:rPr>
        <w:t xml:space="preserve">Būvdarbu izpildes laikā, Uzņēmējs ir atbildīgs par iekšējās kārtības noteikumu, darba drošības, elektrodrošības un ugunsdrošības prasību ievērošanu. </w:t>
      </w:r>
    </w:p>
    <w:p w:rsidR="00B4759D" w:rsidRPr="00B4759D" w:rsidRDefault="00B4759D" w:rsidP="00B4759D">
      <w:pPr>
        <w:numPr>
          <w:ilvl w:val="1"/>
          <w:numId w:val="6"/>
        </w:numPr>
        <w:tabs>
          <w:tab w:val="left" w:pos="142"/>
        </w:tabs>
        <w:spacing w:after="0" w:line="240" w:lineRule="auto"/>
        <w:contextualSpacing/>
        <w:jc w:val="both"/>
        <w:rPr>
          <w:rFonts w:ascii="Times New Roman" w:eastAsia="Times New Roman" w:hAnsi="Times New Roman" w:cs="Times New Roman"/>
          <w:sz w:val="23"/>
          <w:szCs w:val="23"/>
        </w:rPr>
      </w:pPr>
      <w:r w:rsidRPr="00B4759D">
        <w:rPr>
          <w:rFonts w:ascii="Times New Roman" w:eastAsia="Times New Roman" w:hAnsi="Times New Roman" w:cs="Times New Roman"/>
          <w:sz w:val="23"/>
          <w:szCs w:val="23"/>
        </w:rPr>
        <w:t>Būvdarbu laikā Uzņēmējam objektā jānodrošina  ēkas lietotāju funkcionālā darbība, jāievēro tīrība un kārtība.</w:t>
      </w:r>
    </w:p>
    <w:p w:rsidR="00B4759D" w:rsidRPr="00B4759D" w:rsidRDefault="00B4759D" w:rsidP="00B4759D">
      <w:pPr>
        <w:numPr>
          <w:ilvl w:val="1"/>
          <w:numId w:val="6"/>
        </w:numPr>
        <w:tabs>
          <w:tab w:val="left" w:pos="142"/>
        </w:tabs>
        <w:spacing w:after="0" w:line="240" w:lineRule="auto"/>
        <w:contextualSpacing/>
        <w:jc w:val="both"/>
        <w:rPr>
          <w:rFonts w:ascii="Times New Roman" w:eastAsia="Times New Roman" w:hAnsi="Times New Roman" w:cs="Times New Roman"/>
          <w:sz w:val="23"/>
          <w:szCs w:val="23"/>
        </w:rPr>
      </w:pPr>
      <w:r w:rsidRPr="00B4759D">
        <w:rPr>
          <w:rFonts w:ascii="Times New Roman" w:eastAsia="Times New Roman" w:hAnsi="Times New Roman" w:cs="Times New Roman"/>
          <w:sz w:val="23"/>
          <w:szCs w:val="23"/>
        </w:rPr>
        <w:t>Pirms darbu uzsākšanas Uzņēmējam jāsastāda kalendārais darbu veikšanas grafiks un jāsaskaņo tas ar Pasūtītāju;</w:t>
      </w:r>
    </w:p>
    <w:p w:rsidR="00B4759D" w:rsidRPr="00B4759D" w:rsidRDefault="00B4759D" w:rsidP="00B4759D">
      <w:pPr>
        <w:numPr>
          <w:ilvl w:val="1"/>
          <w:numId w:val="6"/>
        </w:numPr>
        <w:tabs>
          <w:tab w:val="left" w:pos="142"/>
        </w:tabs>
        <w:spacing w:after="0" w:line="240" w:lineRule="auto"/>
        <w:contextualSpacing/>
        <w:jc w:val="both"/>
        <w:rPr>
          <w:rFonts w:ascii="Times New Roman" w:eastAsia="Times New Roman" w:hAnsi="Times New Roman" w:cs="Times New Roman"/>
          <w:sz w:val="23"/>
          <w:szCs w:val="23"/>
        </w:rPr>
      </w:pPr>
      <w:r w:rsidRPr="00B4759D">
        <w:rPr>
          <w:rFonts w:ascii="Times New Roman" w:eastAsia="Times New Roman" w:hAnsi="Times New Roman" w:cs="Times New Roman"/>
          <w:sz w:val="23"/>
          <w:szCs w:val="23"/>
        </w:rPr>
        <w:t>Uzsākot darbus, nepieciešamības gadījumā, Uzņēmējam jāatbrīvo telpas no mēbelēm.</w:t>
      </w:r>
    </w:p>
    <w:p w:rsidR="00B4759D" w:rsidRPr="00B4759D" w:rsidRDefault="00B4759D" w:rsidP="00B4759D">
      <w:pPr>
        <w:numPr>
          <w:ilvl w:val="1"/>
          <w:numId w:val="6"/>
        </w:numPr>
        <w:tabs>
          <w:tab w:val="left" w:pos="142"/>
        </w:tabs>
        <w:spacing w:after="0" w:line="240" w:lineRule="auto"/>
        <w:contextualSpacing/>
        <w:jc w:val="both"/>
        <w:rPr>
          <w:rFonts w:ascii="Times New Roman" w:eastAsia="Times New Roman" w:hAnsi="Times New Roman" w:cs="Times New Roman"/>
          <w:sz w:val="23"/>
          <w:szCs w:val="23"/>
        </w:rPr>
      </w:pPr>
      <w:r w:rsidRPr="00B4759D">
        <w:rPr>
          <w:rFonts w:ascii="Times New Roman" w:eastAsia="Times New Roman" w:hAnsi="Times New Roman" w:cs="Times New Roman"/>
          <w:sz w:val="23"/>
          <w:szCs w:val="23"/>
        </w:rPr>
        <w:t>Būvdarba procesa laikā mēbeles, kuras nevar iznest, jānosedz.</w:t>
      </w:r>
    </w:p>
    <w:p w:rsidR="00B4759D" w:rsidRPr="00B4759D" w:rsidRDefault="00B4759D" w:rsidP="00B4759D">
      <w:pPr>
        <w:numPr>
          <w:ilvl w:val="1"/>
          <w:numId w:val="6"/>
        </w:numPr>
        <w:tabs>
          <w:tab w:val="left" w:pos="142"/>
        </w:tabs>
        <w:spacing w:after="0" w:line="240" w:lineRule="auto"/>
        <w:contextualSpacing/>
        <w:jc w:val="both"/>
        <w:rPr>
          <w:rFonts w:ascii="Times New Roman" w:eastAsia="Times New Roman" w:hAnsi="Times New Roman" w:cs="Times New Roman"/>
          <w:sz w:val="23"/>
          <w:szCs w:val="23"/>
        </w:rPr>
      </w:pPr>
      <w:r w:rsidRPr="00B4759D">
        <w:rPr>
          <w:rFonts w:ascii="Times New Roman" w:eastAsia="Times New Roman" w:hAnsi="Times New Roman" w:cs="Times New Roman"/>
          <w:sz w:val="23"/>
          <w:szCs w:val="23"/>
        </w:rPr>
        <w:t>Veicot būvdarbus (kā arī demontāžas darbus),  būvgruži jāizved no objekta un jāutilizē būvgružiem paredzētā  atkritumu poligonā. Trokšņu un putekļu izdalīšanās jāsamazina līdz minimumam;</w:t>
      </w:r>
    </w:p>
    <w:p w:rsidR="00B4759D" w:rsidRPr="00B4759D" w:rsidRDefault="00B4759D" w:rsidP="00B4759D">
      <w:pPr>
        <w:numPr>
          <w:ilvl w:val="1"/>
          <w:numId w:val="6"/>
        </w:numPr>
        <w:tabs>
          <w:tab w:val="left" w:pos="142"/>
        </w:tabs>
        <w:spacing w:after="0" w:line="240" w:lineRule="auto"/>
        <w:contextualSpacing/>
        <w:jc w:val="both"/>
        <w:rPr>
          <w:rFonts w:ascii="Times New Roman" w:eastAsia="Times New Roman" w:hAnsi="Times New Roman" w:cs="Times New Roman"/>
          <w:sz w:val="23"/>
          <w:szCs w:val="23"/>
        </w:rPr>
      </w:pPr>
      <w:r w:rsidRPr="00B4759D">
        <w:rPr>
          <w:rFonts w:ascii="Times New Roman" w:eastAsia="Times New Roman" w:hAnsi="Times New Roman" w:cs="Times New Roman"/>
          <w:sz w:val="23"/>
          <w:szCs w:val="23"/>
        </w:rPr>
        <w:t>Uzņēmējs  veic būvdarbus ar savu kvalificētu darbaspēku, tehniku, darbarīkiem un materiāliem.</w:t>
      </w:r>
      <w:bookmarkStart w:id="1" w:name="n0"/>
      <w:bookmarkEnd w:id="1"/>
    </w:p>
    <w:p w:rsidR="00B4759D" w:rsidRPr="00B4759D" w:rsidRDefault="00B4759D" w:rsidP="00B4759D">
      <w:pPr>
        <w:spacing w:after="0" w:line="240" w:lineRule="auto"/>
        <w:jc w:val="both"/>
        <w:rPr>
          <w:rFonts w:ascii="Times New Roman" w:eastAsia="Times New Roman" w:hAnsi="Times New Roman" w:cs="Times New Roman"/>
          <w:b/>
          <w:sz w:val="23"/>
          <w:szCs w:val="23"/>
        </w:rPr>
      </w:pPr>
    </w:p>
    <w:p w:rsidR="00B4759D" w:rsidRPr="00B4759D" w:rsidRDefault="00B4759D" w:rsidP="00B4759D">
      <w:pPr>
        <w:spacing w:after="0" w:line="240" w:lineRule="auto"/>
        <w:ind w:left="-284"/>
        <w:jc w:val="both"/>
        <w:rPr>
          <w:rFonts w:ascii="Times New Roman" w:eastAsia="Times New Roman" w:hAnsi="Times New Roman" w:cs="Times New Roman"/>
          <w:b/>
          <w:sz w:val="23"/>
          <w:szCs w:val="23"/>
        </w:rPr>
      </w:pPr>
      <w:r w:rsidRPr="00B4759D">
        <w:rPr>
          <w:rFonts w:ascii="Times New Roman" w:eastAsia="Times New Roman" w:hAnsi="Times New Roman" w:cs="Times New Roman"/>
          <w:b/>
          <w:sz w:val="23"/>
          <w:szCs w:val="23"/>
        </w:rPr>
        <w:t>5. Veicamo būvdarbu apjoms:</w:t>
      </w:r>
    </w:p>
    <w:p w:rsidR="00B4759D" w:rsidRPr="00B4759D" w:rsidRDefault="00B4759D" w:rsidP="00B4759D">
      <w:pPr>
        <w:numPr>
          <w:ilvl w:val="1"/>
          <w:numId w:val="7"/>
        </w:numPr>
        <w:spacing w:after="0" w:line="240" w:lineRule="auto"/>
        <w:contextualSpacing/>
        <w:jc w:val="both"/>
        <w:rPr>
          <w:rFonts w:ascii="Times New Roman" w:eastAsia="Times New Roman" w:hAnsi="Times New Roman" w:cs="Times New Roman"/>
          <w:sz w:val="23"/>
          <w:szCs w:val="23"/>
        </w:rPr>
      </w:pPr>
      <w:r w:rsidRPr="00B4759D">
        <w:rPr>
          <w:rFonts w:ascii="Times New Roman" w:eastAsia="Times New Roman" w:hAnsi="Times New Roman" w:cs="Times New Roman"/>
          <w:sz w:val="23"/>
          <w:szCs w:val="23"/>
        </w:rPr>
        <w:t>Veicamo būvdarbu apjomu nosaka Pasūtītājs, iesniedzot Uzņēmējam sagatavotu tehnisko specifikāciju ar veicamo būvdarbu aprakstu un apjomu. Uzņēmējs,  pamatojoties uz tehnisko specifikāciju,  iesniedz Pasūtītājam finanšu piedāvājumu (tāmi).</w:t>
      </w:r>
    </w:p>
    <w:p w:rsidR="00B4759D" w:rsidRPr="00B4759D" w:rsidRDefault="00B4759D" w:rsidP="00B4759D">
      <w:pPr>
        <w:numPr>
          <w:ilvl w:val="1"/>
          <w:numId w:val="7"/>
        </w:numPr>
        <w:spacing w:after="0" w:line="240" w:lineRule="auto"/>
        <w:contextualSpacing/>
        <w:jc w:val="both"/>
        <w:rPr>
          <w:rFonts w:ascii="Times New Roman" w:eastAsia="Times New Roman" w:hAnsi="Times New Roman" w:cs="Times New Roman"/>
          <w:sz w:val="23"/>
          <w:szCs w:val="23"/>
        </w:rPr>
      </w:pPr>
      <w:r w:rsidRPr="00B4759D">
        <w:rPr>
          <w:rFonts w:ascii="Times New Roman" w:eastAsia="Times New Roman" w:hAnsi="Times New Roman" w:cs="Times New Roman"/>
          <w:sz w:val="23"/>
          <w:szCs w:val="23"/>
        </w:rPr>
        <w:t xml:space="preserve"> Uzņēmējs pats ir atbildīgs par precīzu būvdarbu tehnoloģijas izvēli (to saskaņojot ar Pasūtītāju), saderīgu materiālu, darbarīku un mehānismu pielietošanu. Visiem Uzņēmēja  izmantotajiem materiāliem jāatbilst Latvijas nacionāliem standartiem un/ vai Eiropas Savienības standartiem.</w:t>
      </w:r>
    </w:p>
    <w:p w:rsidR="00B4759D" w:rsidRDefault="00B4759D" w:rsidP="00B4759D">
      <w:pPr>
        <w:numPr>
          <w:ilvl w:val="1"/>
          <w:numId w:val="7"/>
        </w:numPr>
        <w:spacing w:after="0" w:line="240" w:lineRule="auto"/>
        <w:contextualSpacing/>
        <w:jc w:val="both"/>
        <w:rPr>
          <w:rFonts w:ascii="Times New Roman" w:eastAsia="Times New Roman" w:hAnsi="Times New Roman" w:cs="Times New Roman"/>
          <w:sz w:val="23"/>
          <w:szCs w:val="23"/>
        </w:rPr>
      </w:pPr>
      <w:r w:rsidRPr="00B4759D">
        <w:rPr>
          <w:rFonts w:ascii="Times New Roman" w:eastAsia="Times New Roman" w:hAnsi="Times New Roman" w:cs="Times New Roman"/>
          <w:sz w:val="23"/>
          <w:szCs w:val="23"/>
        </w:rPr>
        <w:t xml:space="preserve"> Informāciju par telpu grupām, kurās nepieciešams veikt būvdarbus, kā arī par iespējamajiem apgrūtinājumiem un īpašām prasībām Uzņēmēju informēs Pasūtītāja pilnvarotā persona.</w:t>
      </w:r>
    </w:p>
    <w:p w:rsidR="00B4759D" w:rsidRPr="00B4759D" w:rsidRDefault="00B4759D" w:rsidP="00B4759D">
      <w:pPr>
        <w:spacing w:after="0" w:line="240" w:lineRule="auto"/>
        <w:ind w:left="360"/>
        <w:contextualSpacing/>
        <w:jc w:val="both"/>
        <w:rPr>
          <w:rFonts w:ascii="Times New Roman" w:eastAsia="Times New Roman" w:hAnsi="Times New Roman" w:cs="Times New Roman"/>
          <w:sz w:val="23"/>
          <w:szCs w:val="23"/>
        </w:rPr>
      </w:pPr>
    </w:p>
    <w:p w:rsidR="00B4759D" w:rsidRPr="00B4759D" w:rsidRDefault="00B4759D" w:rsidP="00B4759D">
      <w:pPr>
        <w:tabs>
          <w:tab w:val="left" w:pos="142"/>
        </w:tabs>
        <w:spacing w:after="0" w:line="240" w:lineRule="auto"/>
        <w:ind w:left="-284"/>
        <w:jc w:val="both"/>
        <w:rPr>
          <w:rFonts w:ascii="Times New Roman" w:eastAsia="Times New Roman" w:hAnsi="Times New Roman" w:cs="Times New Roman"/>
          <w:b/>
          <w:sz w:val="23"/>
          <w:szCs w:val="23"/>
        </w:rPr>
      </w:pPr>
      <w:r w:rsidRPr="00B4759D">
        <w:rPr>
          <w:rFonts w:ascii="Times New Roman" w:eastAsia="Times New Roman" w:hAnsi="Times New Roman" w:cs="Times New Roman"/>
          <w:b/>
          <w:sz w:val="23"/>
          <w:szCs w:val="23"/>
        </w:rPr>
        <w:t>6. Būvdarba uzraudzība un pieņemšana noteikumi:</w:t>
      </w:r>
    </w:p>
    <w:p w:rsidR="00B4759D" w:rsidRPr="00B4759D" w:rsidRDefault="00B4759D" w:rsidP="00B4759D">
      <w:pPr>
        <w:numPr>
          <w:ilvl w:val="1"/>
          <w:numId w:val="8"/>
        </w:numPr>
        <w:tabs>
          <w:tab w:val="left" w:pos="142"/>
        </w:tabs>
        <w:spacing w:after="0" w:line="240" w:lineRule="auto"/>
        <w:contextualSpacing/>
        <w:jc w:val="both"/>
        <w:rPr>
          <w:rFonts w:ascii="Times New Roman" w:eastAsia="Times New Roman" w:hAnsi="Times New Roman" w:cs="Times New Roman"/>
          <w:sz w:val="23"/>
          <w:szCs w:val="23"/>
        </w:rPr>
      </w:pPr>
      <w:r w:rsidRPr="00B4759D">
        <w:rPr>
          <w:rFonts w:ascii="Times New Roman" w:eastAsia="Times New Roman" w:hAnsi="Times New Roman" w:cs="Times New Roman"/>
          <w:sz w:val="23"/>
          <w:szCs w:val="23"/>
        </w:rPr>
        <w:t>Būvdarbu būvuzraudzību - būvdarbu pārbaudi un pieņemšanu, saskaņā ar 2014.gada 19.augusta Ministru kabineta noteikumiem Nr. 500 „Vispārīgie būvnoteikumi”, veic Pasūtītāja pilnvarots pārstāvis – Būvuzraugs.</w:t>
      </w:r>
    </w:p>
    <w:p w:rsidR="00B4759D" w:rsidRPr="00B4759D" w:rsidRDefault="00B4759D" w:rsidP="00B4759D">
      <w:pPr>
        <w:numPr>
          <w:ilvl w:val="1"/>
          <w:numId w:val="8"/>
        </w:numPr>
        <w:tabs>
          <w:tab w:val="left" w:pos="142"/>
        </w:tabs>
        <w:spacing w:after="0" w:line="240" w:lineRule="auto"/>
        <w:contextualSpacing/>
        <w:jc w:val="both"/>
        <w:rPr>
          <w:rFonts w:ascii="Times New Roman" w:eastAsia="Times New Roman" w:hAnsi="Times New Roman" w:cs="Times New Roman"/>
          <w:sz w:val="23"/>
          <w:szCs w:val="23"/>
        </w:rPr>
      </w:pPr>
      <w:r w:rsidRPr="00B4759D">
        <w:rPr>
          <w:rFonts w:ascii="Times New Roman" w:eastAsia="Times New Roman" w:hAnsi="Times New Roman" w:cs="Times New Roman"/>
          <w:sz w:val="23"/>
          <w:szCs w:val="23"/>
        </w:rPr>
        <w:t>Gadījumos, kad veicot būvdarbus tiek  veikti būvdarbi, kuru apjoma un kvalitātes kontroli pēc tiem sekojošo būvdarbu veikšanas nav iespējams izdarīt bez īpašiem pasākumiem vai papildu darba, kā arī finanšu un citu resursu piesaistīšanas, Uzņēmējam nepieciešams sagatavot segto darbu pieņemšanas aktu ar konkrēto mezglu foto fiksāžu, kuru pārbaudi veic Pasūtītāja pilnvarots pārstāvis – Būvuzraugs.</w:t>
      </w:r>
    </w:p>
    <w:p w:rsidR="00B4759D" w:rsidRPr="00B4759D" w:rsidRDefault="00B4759D" w:rsidP="00B4759D">
      <w:pPr>
        <w:numPr>
          <w:ilvl w:val="1"/>
          <w:numId w:val="8"/>
        </w:numPr>
        <w:tabs>
          <w:tab w:val="left" w:pos="142"/>
        </w:tabs>
        <w:spacing w:after="0" w:line="240" w:lineRule="auto"/>
        <w:contextualSpacing/>
        <w:jc w:val="both"/>
        <w:rPr>
          <w:rFonts w:ascii="Times New Roman" w:eastAsia="Times New Roman" w:hAnsi="Times New Roman" w:cs="Times New Roman"/>
          <w:sz w:val="23"/>
          <w:szCs w:val="23"/>
        </w:rPr>
      </w:pPr>
      <w:r w:rsidRPr="00B4759D">
        <w:rPr>
          <w:rFonts w:ascii="Times New Roman" w:eastAsia="Times New Roman" w:hAnsi="Times New Roman" w:cs="Times New Roman"/>
          <w:sz w:val="23"/>
          <w:szCs w:val="23"/>
        </w:rPr>
        <w:t xml:space="preserve">Nododot objektu vai tā daļu ekspluatācijā,  Uzņēmējs  iesniedz Pasūtītājam visu tehnisko </w:t>
      </w:r>
      <w:proofErr w:type="spellStart"/>
      <w:r w:rsidRPr="00B4759D">
        <w:rPr>
          <w:rFonts w:ascii="Times New Roman" w:eastAsia="Times New Roman" w:hAnsi="Times New Roman" w:cs="Times New Roman"/>
          <w:sz w:val="23"/>
          <w:szCs w:val="23"/>
        </w:rPr>
        <w:t>izpilddokumentāciju</w:t>
      </w:r>
      <w:proofErr w:type="spellEnd"/>
      <w:r w:rsidRPr="00B4759D">
        <w:rPr>
          <w:rFonts w:ascii="Times New Roman" w:eastAsia="Times New Roman" w:hAnsi="Times New Roman" w:cs="Times New Roman"/>
          <w:sz w:val="23"/>
          <w:szCs w:val="23"/>
        </w:rPr>
        <w:t xml:space="preserve"> – pielietoto būvmateriālu atbilstības deklarācijas, </w:t>
      </w:r>
      <w:proofErr w:type="spellStart"/>
      <w:r w:rsidRPr="00B4759D">
        <w:rPr>
          <w:rFonts w:ascii="Times New Roman" w:eastAsia="Times New Roman" w:hAnsi="Times New Roman" w:cs="Times New Roman"/>
          <w:sz w:val="23"/>
          <w:szCs w:val="23"/>
        </w:rPr>
        <w:t>izpildshēmas</w:t>
      </w:r>
      <w:proofErr w:type="spellEnd"/>
      <w:r w:rsidRPr="00B4759D">
        <w:rPr>
          <w:rFonts w:ascii="Times New Roman" w:eastAsia="Times New Roman" w:hAnsi="Times New Roman" w:cs="Times New Roman"/>
          <w:sz w:val="23"/>
          <w:szCs w:val="23"/>
        </w:rPr>
        <w:t xml:space="preserve"> u. c.</w:t>
      </w:r>
    </w:p>
    <w:p w:rsidR="00B4759D" w:rsidRPr="00B4759D" w:rsidRDefault="00B4759D" w:rsidP="00B4759D">
      <w:pPr>
        <w:numPr>
          <w:ilvl w:val="1"/>
          <w:numId w:val="8"/>
        </w:numPr>
        <w:tabs>
          <w:tab w:val="left" w:pos="142"/>
        </w:tabs>
        <w:spacing w:after="0" w:line="240" w:lineRule="auto"/>
        <w:contextualSpacing/>
        <w:jc w:val="both"/>
        <w:rPr>
          <w:rFonts w:ascii="Times New Roman" w:eastAsia="Times New Roman" w:hAnsi="Times New Roman" w:cs="Times New Roman"/>
          <w:sz w:val="23"/>
          <w:szCs w:val="23"/>
        </w:rPr>
      </w:pPr>
      <w:r w:rsidRPr="00B4759D">
        <w:rPr>
          <w:rFonts w:ascii="Times New Roman" w:eastAsia="Times New Roman" w:hAnsi="Times New Roman" w:cs="Times New Roman"/>
          <w:sz w:val="23"/>
          <w:szCs w:val="23"/>
        </w:rPr>
        <w:t>Pēc darbu pabeigšanas darbu pieņemšana noformējama ar Uzņēmēja un Pasūtītāja parakstītu formu F2 un  darbu pieņemšanas– nodošanas aktu.</w:t>
      </w:r>
    </w:p>
    <w:p w:rsidR="00B4759D" w:rsidRPr="00B4759D" w:rsidRDefault="00B4759D" w:rsidP="00B4759D">
      <w:pPr>
        <w:spacing w:after="0" w:line="240" w:lineRule="auto"/>
        <w:ind w:left="-284"/>
        <w:jc w:val="both"/>
        <w:rPr>
          <w:rFonts w:ascii="Times New Roman" w:eastAsia="Times New Roman" w:hAnsi="Times New Roman" w:cs="Times New Roman"/>
          <w:sz w:val="23"/>
          <w:szCs w:val="23"/>
        </w:rPr>
      </w:pPr>
    </w:p>
    <w:p w:rsidR="00B4759D" w:rsidRPr="00B4759D" w:rsidRDefault="00B4759D" w:rsidP="00B4759D">
      <w:pPr>
        <w:spacing w:after="0" w:line="240" w:lineRule="auto"/>
        <w:ind w:left="-284"/>
        <w:jc w:val="both"/>
        <w:rPr>
          <w:rFonts w:ascii="Times New Roman" w:eastAsia="Times New Roman" w:hAnsi="Times New Roman" w:cs="Times New Roman"/>
          <w:b/>
          <w:sz w:val="23"/>
          <w:szCs w:val="23"/>
        </w:rPr>
      </w:pPr>
      <w:r w:rsidRPr="00B4759D">
        <w:rPr>
          <w:rFonts w:ascii="Times New Roman" w:eastAsia="Times New Roman" w:hAnsi="Times New Roman" w:cs="Times New Roman"/>
          <w:b/>
          <w:sz w:val="23"/>
          <w:szCs w:val="23"/>
        </w:rPr>
        <w:t>7. Īpašās prasības:</w:t>
      </w:r>
    </w:p>
    <w:p w:rsidR="00B4759D" w:rsidRPr="00B4759D" w:rsidRDefault="00B4759D" w:rsidP="00B4759D">
      <w:pPr>
        <w:numPr>
          <w:ilvl w:val="1"/>
          <w:numId w:val="9"/>
        </w:numPr>
        <w:tabs>
          <w:tab w:val="left" w:pos="142"/>
        </w:tabs>
        <w:spacing w:after="0" w:line="240" w:lineRule="auto"/>
        <w:contextualSpacing/>
        <w:jc w:val="both"/>
        <w:rPr>
          <w:rFonts w:ascii="Times New Roman" w:eastAsia="Times New Roman" w:hAnsi="Times New Roman" w:cs="Times New Roman"/>
          <w:sz w:val="23"/>
          <w:szCs w:val="23"/>
        </w:rPr>
      </w:pPr>
      <w:r w:rsidRPr="00B4759D">
        <w:rPr>
          <w:rFonts w:ascii="Times New Roman" w:eastAsia="Times New Roman" w:hAnsi="Times New Roman" w:cs="Times New Roman"/>
          <w:sz w:val="23"/>
          <w:szCs w:val="23"/>
        </w:rPr>
        <w:t>Būvdarbu tāmes jāiesniedz atbilstoši 2015.30.06. MK noteikumiem Nr.330 Latvijas būvnormatīvs LBN 501-15 "</w:t>
      </w:r>
      <w:proofErr w:type="spellStart"/>
      <w:r w:rsidRPr="00B4759D">
        <w:rPr>
          <w:rFonts w:ascii="Times New Roman" w:eastAsia="Times New Roman" w:hAnsi="Times New Roman" w:cs="Times New Roman"/>
          <w:sz w:val="23"/>
          <w:szCs w:val="23"/>
        </w:rPr>
        <w:t>Būvizmaksu</w:t>
      </w:r>
      <w:proofErr w:type="spellEnd"/>
      <w:r w:rsidRPr="00B4759D">
        <w:rPr>
          <w:rFonts w:ascii="Times New Roman" w:eastAsia="Times New Roman" w:hAnsi="Times New Roman" w:cs="Times New Roman"/>
          <w:sz w:val="23"/>
          <w:szCs w:val="23"/>
        </w:rPr>
        <w:t xml:space="preserve"> noteikšanas kārtība". Visām piedāvājumā ietvertajām cenām ir jābūt norādītām Latvijas Republikas oficiālajā valūtā – </w:t>
      </w:r>
      <w:proofErr w:type="spellStart"/>
      <w:r w:rsidRPr="00B4759D">
        <w:rPr>
          <w:rFonts w:ascii="Times New Roman" w:eastAsia="Times New Roman" w:hAnsi="Times New Roman" w:cs="Times New Roman"/>
          <w:sz w:val="23"/>
          <w:szCs w:val="23"/>
        </w:rPr>
        <w:t>euro</w:t>
      </w:r>
      <w:proofErr w:type="spellEnd"/>
      <w:r w:rsidRPr="00B4759D">
        <w:rPr>
          <w:rFonts w:ascii="Times New Roman" w:eastAsia="Times New Roman" w:hAnsi="Times New Roman" w:cs="Times New Roman"/>
          <w:sz w:val="23"/>
          <w:szCs w:val="23"/>
        </w:rPr>
        <w:t xml:space="preserve"> (EUR) un ir jāaptver visi tām piemērojamie nodokļi, izņemot pievienotās vērtības nodokli. Finanšu piedāvājumā norādītās vienības izmak</w:t>
      </w:r>
      <w:r w:rsidR="008A3A75">
        <w:rPr>
          <w:rFonts w:ascii="Times New Roman" w:eastAsia="Times New Roman" w:hAnsi="Times New Roman" w:cs="Times New Roman"/>
          <w:sz w:val="23"/>
          <w:szCs w:val="23"/>
        </w:rPr>
        <w:t>sas nevar palielināt visā vispārīgās vienošanās</w:t>
      </w:r>
      <w:r w:rsidRPr="00B4759D">
        <w:rPr>
          <w:rFonts w:ascii="Times New Roman" w:eastAsia="Times New Roman" w:hAnsi="Times New Roman" w:cs="Times New Roman"/>
          <w:sz w:val="23"/>
          <w:szCs w:val="23"/>
        </w:rPr>
        <w:t xml:space="preserve"> darbības laikā.</w:t>
      </w:r>
    </w:p>
    <w:p w:rsidR="00B4759D" w:rsidRPr="00B4759D" w:rsidRDefault="00B4759D" w:rsidP="00B4759D">
      <w:pPr>
        <w:numPr>
          <w:ilvl w:val="1"/>
          <w:numId w:val="9"/>
        </w:numPr>
        <w:tabs>
          <w:tab w:val="left" w:pos="142"/>
        </w:tabs>
        <w:spacing w:after="0" w:line="240" w:lineRule="auto"/>
        <w:contextualSpacing/>
        <w:jc w:val="both"/>
        <w:rPr>
          <w:rFonts w:ascii="Times New Roman" w:eastAsia="Times New Roman" w:hAnsi="Times New Roman" w:cs="Times New Roman"/>
          <w:sz w:val="23"/>
          <w:szCs w:val="23"/>
        </w:rPr>
      </w:pPr>
      <w:r w:rsidRPr="00B4759D">
        <w:rPr>
          <w:rFonts w:ascii="Times New Roman" w:eastAsia="Times New Roman" w:hAnsi="Times New Roman" w:cs="Times New Roman"/>
          <w:sz w:val="23"/>
          <w:szCs w:val="23"/>
        </w:rPr>
        <w:t xml:space="preserve"> Tehniskajā specifikācijā konkrēti norādītiem materiāliem, iekārtām, būvizstrādājumiem var piedāvāt ekvivalentu, par to iesniedzot Pasūtītājam ražotāja dokumentāciju.</w:t>
      </w:r>
    </w:p>
    <w:p w:rsidR="00B4759D" w:rsidRPr="00B4759D" w:rsidRDefault="00B4759D" w:rsidP="00B4759D">
      <w:pPr>
        <w:numPr>
          <w:ilvl w:val="1"/>
          <w:numId w:val="9"/>
        </w:numPr>
        <w:tabs>
          <w:tab w:val="left" w:pos="142"/>
        </w:tabs>
        <w:spacing w:after="0" w:line="240" w:lineRule="auto"/>
        <w:contextualSpacing/>
        <w:jc w:val="both"/>
        <w:rPr>
          <w:rFonts w:ascii="Times New Roman" w:eastAsia="Times New Roman" w:hAnsi="Times New Roman" w:cs="Times New Roman"/>
          <w:sz w:val="23"/>
          <w:szCs w:val="23"/>
        </w:rPr>
      </w:pPr>
      <w:r w:rsidRPr="00B4759D">
        <w:rPr>
          <w:rFonts w:ascii="Times New Roman" w:eastAsia="Times New Roman" w:hAnsi="Times New Roman" w:cs="Times New Roman"/>
          <w:sz w:val="23"/>
          <w:szCs w:val="23"/>
        </w:rPr>
        <w:t xml:space="preserve"> Būvdarbu rezultātā objektam nodarītie bojājumi vai arī citi zaudējumi, kas radušies būvnieka darbības vai bezdarbības rezultātā, Uzņēmējam jānovērš par saviem līdzekļiem.</w:t>
      </w:r>
    </w:p>
    <w:p w:rsidR="00B4759D" w:rsidRPr="00B4759D" w:rsidRDefault="00B4759D" w:rsidP="00B4759D">
      <w:pPr>
        <w:numPr>
          <w:ilvl w:val="1"/>
          <w:numId w:val="9"/>
        </w:numPr>
        <w:tabs>
          <w:tab w:val="left" w:pos="142"/>
        </w:tabs>
        <w:spacing w:after="0" w:line="240" w:lineRule="auto"/>
        <w:contextualSpacing/>
        <w:jc w:val="both"/>
        <w:rPr>
          <w:rFonts w:ascii="Times New Roman" w:eastAsia="Times New Roman" w:hAnsi="Times New Roman" w:cs="Times New Roman"/>
          <w:sz w:val="23"/>
          <w:szCs w:val="23"/>
        </w:rPr>
      </w:pPr>
      <w:r w:rsidRPr="00B4759D">
        <w:rPr>
          <w:rFonts w:ascii="Times New Roman" w:eastAsia="Times New Roman" w:hAnsi="Times New Roman" w:cs="Times New Roman"/>
          <w:sz w:val="23"/>
          <w:szCs w:val="23"/>
        </w:rPr>
        <w:t>Uzņēmējam, pirms darbu uzsākšanas,  jāsaskaņo minētā uzdevuma izpildei nepieciešamo tehnisko dokumentāciju ar  valsts un/ vai pašvaldību, vai citām iestādēm un organizācijām, sedzot par saviem finanšu līdzekļiem visus ar iepriekšminētajām darbībām saistītās izmaksas.</w:t>
      </w:r>
      <w:r w:rsidRPr="00B4759D">
        <w:rPr>
          <w:rFonts w:ascii="Calibri" w:eastAsia="Calibri" w:hAnsi="Calibri" w:cs="Times New Roman"/>
        </w:rPr>
        <w:t xml:space="preserve"> </w:t>
      </w:r>
    </w:p>
    <w:p w:rsidR="00B4759D" w:rsidRDefault="00B4759D" w:rsidP="002B6CF2">
      <w:pPr>
        <w:spacing w:after="0" w:line="240" w:lineRule="auto"/>
        <w:jc w:val="right"/>
        <w:rPr>
          <w:rFonts w:ascii="Times New Roman" w:eastAsia="Times New Roman" w:hAnsi="Times New Roman" w:cs="Times New Roman"/>
        </w:rPr>
      </w:pPr>
    </w:p>
    <w:p w:rsidR="008425B7" w:rsidRDefault="008425B7" w:rsidP="002B6CF2">
      <w:pPr>
        <w:spacing w:after="0" w:line="240" w:lineRule="auto"/>
        <w:jc w:val="right"/>
        <w:rPr>
          <w:rFonts w:ascii="Times New Roman" w:eastAsia="Times New Roman" w:hAnsi="Times New Roman" w:cs="Times New Roman"/>
        </w:rPr>
      </w:pPr>
    </w:p>
    <w:p w:rsidR="008425B7" w:rsidRDefault="008425B7" w:rsidP="002B6CF2">
      <w:pPr>
        <w:spacing w:after="0" w:line="240" w:lineRule="auto"/>
        <w:jc w:val="right"/>
        <w:rPr>
          <w:rFonts w:ascii="Times New Roman" w:eastAsia="Times New Roman" w:hAnsi="Times New Roman" w:cs="Times New Roman"/>
        </w:rPr>
      </w:pPr>
    </w:p>
    <w:p w:rsidR="008425B7" w:rsidRDefault="008425B7" w:rsidP="002B6CF2">
      <w:pPr>
        <w:spacing w:after="0" w:line="240" w:lineRule="auto"/>
        <w:jc w:val="right"/>
        <w:rPr>
          <w:rFonts w:ascii="Times New Roman" w:eastAsia="Times New Roman" w:hAnsi="Times New Roman" w:cs="Times New Roman"/>
        </w:rPr>
      </w:pPr>
    </w:p>
    <w:p w:rsidR="008425B7" w:rsidRDefault="008425B7" w:rsidP="002B6CF2">
      <w:pPr>
        <w:spacing w:after="0" w:line="240" w:lineRule="auto"/>
        <w:jc w:val="right"/>
        <w:rPr>
          <w:rFonts w:ascii="Times New Roman" w:eastAsia="Times New Roman" w:hAnsi="Times New Roman" w:cs="Times New Roman"/>
        </w:rPr>
      </w:pPr>
    </w:p>
    <w:p w:rsidR="008425B7" w:rsidRDefault="008425B7" w:rsidP="002B6CF2">
      <w:pPr>
        <w:spacing w:after="0" w:line="240" w:lineRule="auto"/>
        <w:jc w:val="right"/>
        <w:rPr>
          <w:rFonts w:ascii="Times New Roman" w:eastAsia="Times New Roman" w:hAnsi="Times New Roman" w:cs="Times New Roman"/>
        </w:rPr>
      </w:pPr>
    </w:p>
    <w:p w:rsidR="008425B7" w:rsidRDefault="008425B7" w:rsidP="002B6CF2">
      <w:pPr>
        <w:spacing w:after="0" w:line="240" w:lineRule="auto"/>
        <w:jc w:val="right"/>
        <w:rPr>
          <w:rFonts w:ascii="Times New Roman" w:eastAsia="Times New Roman" w:hAnsi="Times New Roman" w:cs="Times New Roman"/>
        </w:rPr>
      </w:pPr>
    </w:p>
    <w:p w:rsidR="008425B7" w:rsidRDefault="008425B7" w:rsidP="002B6CF2">
      <w:pPr>
        <w:spacing w:after="0" w:line="240" w:lineRule="auto"/>
        <w:jc w:val="right"/>
        <w:rPr>
          <w:rFonts w:ascii="Times New Roman" w:eastAsia="Times New Roman" w:hAnsi="Times New Roman" w:cs="Times New Roman"/>
        </w:rPr>
      </w:pPr>
    </w:p>
    <w:p w:rsidR="008425B7" w:rsidRDefault="008425B7" w:rsidP="002B6CF2">
      <w:pPr>
        <w:spacing w:after="0" w:line="240" w:lineRule="auto"/>
        <w:jc w:val="right"/>
        <w:rPr>
          <w:rFonts w:ascii="Times New Roman" w:eastAsia="Times New Roman" w:hAnsi="Times New Roman" w:cs="Times New Roman"/>
        </w:rPr>
      </w:pPr>
    </w:p>
    <w:p w:rsidR="008425B7" w:rsidRDefault="008425B7" w:rsidP="002B6CF2">
      <w:pPr>
        <w:spacing w:after="0" w:line="240" w:lineRule="auto"/>
        <w:jc w:val="right"/>
        <w:rPr>
          <w:rFonts w:ascii="Times New Roman" w:eastAsia="Times New Roman" w:hAnsi="Times New Roman" w:cs="Times New Roman"/>
        </w:rPr>
      </w:pPr>
    </w:p>
    <w:p w:rsidR="008425B7" w:rsidRDefault="008425B7" w:rsidP="002B6CF2">
      <w:pPr>
        <w:spacing w:after="0" w:line="240" w:lineRule="auto"/>
        <w:jc w:val="right"/>
        <w:rPr>
          <w:rFonts w:ascii="Times New Roman" w:eastAsia="Times New Roman" w:hAnsi="Times New Roman" w:cs="Times New Roman"/>
        </w:rPr>
      </w:pPr>
    </w:p>
    <w:p w:rsidR="008425B7" w:rsidRDefault="008425B7" w:rsidP="002B6CF2">
      <w:pPr>
        <w:spacing w:after="0" w:line="240" w:lineRule="auto"/>
        <w:jc w:val="right"/>
        <w:rPr>
          <w:rFonts w:ascii="Times New Roman" w:eastAsia="Times New Roman" w:hAnsi="Times New Roman" w:cs="Times New Roman"/>
        </w:rPr>
      </w:pPr>
    </w:p>
    <w:p w:rsidR="008425B7" w:rsidRDefault="008425B7" w:rsidP="002B6CF2">
      <w:pPr>
        <w:spacing w:after="0" w:line="240" w:lineRule="auto"/>
        <w:jc w:val="right"/>
        <w:rPr>
          <w:rFonts w:ascii="Times New Roman" w:eastAsia="Times New Roman" w:hAnsi="Times New Roman" w:cs="Times New Roman"/>
        </w:rPr>
      </w:pPr>
    </w:p>
    <w:p w:rsidR="008425B7" w:rsidRDefault="008425B7" w:rsidP="002B6CF2">
      <w:pPr>
        <w:spacing w:after="0" w:line="240" w:lineRule="auto"/>
        <w:jc w:val="right"/>
        <w:rPr>
          <w:rFonts w:ascii="Times New Roman" w:eastAsia="Times New Roman" w:hAnsi="Times New Roman" w:cs="Times New Roman"/>
        </w:rPr>
      </w:pPr>
    </w:p>
    <w:p w:rsidR="008425B7" w:rsidRDefault="008425B7" w:rsidP="002B6CF2">
      <w:pPr>
        <w:spacing w:after="0" w:line="240" w:lineRule="auto"/>
        <w:jc w:val="right"/>
        <w:rPr>
          <w:rFonts w:ascii="Times New Roman" w:eastAsia="Times New Roman" w:hAnsi="Times New Roman" w:cs="Times New Roman"/>
        </w:rPr>
      </w:pPr>
    </w:p>
    <w:p w:rsidR="008425B7" w:rsidRDefault="008425B7" w:rsidP="002B6CF2">
      <w:pPr>
        <w:spacing w:after="0" w:line="240" w:lineRule="auto"/>
        <w:jc w:val="right"/>
        <w:rPr>
          <w:rFonts w:ascii="Times New Roman" w:eastAsia="Times New Roman" w:hAnsi="Times New Roman" w:cs="Times New Roman"/>
        </w:rPr>
      </w:pPr>
    </w:p>
    <w:p w:rsidR="008425B7" w:rsidRDefault="008425B7" w:rsidP="002B6CF2">
      <w:pPr>
        <w:spacing w:after="0" w:line="240" w:lineRule="auto"/>
        <w:jc w:val="right"/>
        <w:rPr>
          <w:rFonts w:ascii="Times New Roman" w:eastAsia="Times New Roman" w:hAnsi="Times New Roman" w:cs="Times New Roman"/>
        </w:rPr>
      </w:pPr>
    </w:p>
    <w:p w:rsidR="008425B7" w:rsidRDefault="008425B7" w:rsidP="002B6CF2">
      <w:pPr>
        <w:spacing w:after="0" w:line="240" w:lineRule="auto"/>
        <w:jc w:val="right"/>
        <w:rPr>
          <w:rFonts w:ascii="Times New Roman" w:eastAsia="Times New Roman" w:hAnsi="Times New Roman" w:cs="Times New Roman"/>
        </w:rPr>
      </w:pPr>
    </w:p>
    <w:p w:rsidR="008425B7" w:rsidRDefault="008425B7" w:rsidP="002B6CF2">
      <w:pPr>
        <w:spacing w:after="0" w:line="240" w:lineRule="auto"/>
        <w:jc w:val="right"/>
        <w:rPr>
          <w:rFonts w:ascii="Times New Roman" w:eastAsia="Times New Roman" w:hAnsi="Times New Roman" w:cs="Times New Roman"/>
        </w:rPr>
      </w:pPr>
    </w:p>
    <w:p w:rsidR="008425B7" w:rsidRDefault="008425B7" w:rsidP="002B6CF2">
      <w:pPr>
        <w:spacing w:after="0" w:line="240" w:lineRule="auto"/>
        <w:jc w:val="right"/>
        <w:rPr>
          <w:rFonts w:ascii="Times New Roman" w:eastAsia="Times New Roman" w:hAnsi="Times New Roman" w:cs="Times New Roman"/>
        </w:rPr>
      </w:pPr>
    </w:p>
    <w:p w:rsidR="008425B7" w:rsidRDefault="008425B7" w:rsidP="002B6CF2">
      <w:pPr>
        <w:spacing w:after="0" w:line="240" w:lineRule="auto"/>
        <w:jc w:val="right"/>
        <w:rPr>
          <w:rFonts w:ascii="Times New Roman" w:eastAsia="Times New Roman" w:hAnsi="Times New Roman" w:cs="Times New Roman"/>
        </w:rPr>
      </w:pPr>
    </w:p>
    <w:p w:rsidR="008425B7" w:rsidRDefault="008425B7" w:rsidP="002B6CF2">
      <w:pPr>
        <w:spacing w:after="0" w:line="240" w:lineRule="auto"/>
        <w:jc w:val="right"/>
        <w:rPr>
          <w:rFonts w:ascii="Times New Roman" w:eastAsia="Times New Roman" w:hAnsi="Times New Roman" w:cs="Times New Roman"/>
        </w:rPr>
      </w:pPr>
    </w:p>
    <w:p w:rsidR="008425B7" w:rsidRDefault="008425B7" w:rsidP="002B6CF2">
      <w:pPr>
        <w:spacing w:after="0" w:line="240" w:lineRule="auto"/>
        <w:jc w:val="right"/>
        <w:rPr>
          <w:rFonts w:ascii="Times New Roman" w:eastAsia="Times New Roman" w:hAnsi="Times New Roman" w:cs="Times New Roman"/>
        </w:rPr>
      </w:pPr>
    </w:p>
    <w:p w:rsidR="008425B7" w:rsidRDefault="008425B7" w:rsidP="002B6CF2">
      <w:pPr>
        <w:spacing w:after="0" w:line="240" w:lineRule="auto"/>
        <w:jc w:val="right"/>
        <w:rPr>
          <w:rFonts w:ascii="Times New Roman" w:eastAsia="Times New Roman" w:hAnsi="Times New Roman" w:cs="Times New Roman"/>
        </w:rPr>
      </w:pPr>
    </w:p>
    <w:p w:rsidR="008425B7" w:rsidRDefault="008425B7" w:rsidP="002B6CF2">
      <w:pPr>
        <w:spacing w:after="0" w:line="240" w:lineRule="auto"/>
        <w:jc w:val="right"/>
        <w:rPr>
          <w:rFonts w:ascii="Times New Roman" w:eastAsia="Times New Roman" w:hAnsi="Times New Roman" w:cs="Times New Roman"/>
        </w:rPr>
      </w:pPr>
    </w:p>
    <w:p w:rsidR="008425B7" w:rsidRDefault="008425B7" w:rsidP="002B6CF2">
      <w:pPr>
        <w:spacing w:after="0" w:line="240" w:lineRule="auto"/>
        <w:jc w:val="right"/>
        <w:rPr>
          <w:rFonts w:ascii="Times New Roman" w:eastAsia="Times New Roman" w:hAnsi="Times New Roman" w:cs="Times New Roman"/>
        </w:rPr>
      </w:pPr>
    </w:p>
    <w:p w:rsidR="008425B7" w:rsidRDefault="008425B7" w:rsidP="00B4759D">
      <w:pPr>
        <w:spacing w:after="0" w:line="240" w:lineRule="auto"/>
        <w:rPr>
          <w:rFonts w:ascii="Times New Roman" w:eastAsia="Times New Roman" w:hAnsi="Times New Roman" w:cs="Times New Roman"/>
        </w:rPr>
      </w:pPr>
    </w:p>
    <w:p w:rsidR="00B4759D" w:rsidRDefault="00B4759D" w:rsidP="00B4759D">
      <w:pPr>
        <w:spacing w:after="0" w:line="240" w:lineRule="auto"/>
        <w:rPr>
          <w:rFonts w:ascii="Times New Roman" w:eastAsia="Times New Roman" w:hAnsi="Times New Roman" w:cs="Times New Roman"/>
        </w:rPr>
      </w:pPr>
    </w:p>
    <w:p w:rsidR="002B6CF2" w:rsidRPr="002B6CF2" w:rsidRDefault="00B87683" w:rsidP="002B6CF2">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2</w:t>
      </w:r>
      <w:r w:rsidR="002B6CF2" w:rsidRPr="002B6CF2">
        <w:rPr>
          <w:rFonts w:ascii="Times New Roman" w:eastAsia="Times New Roman" w:hAnsi="Times New Roman" w:cs="Times New Roman"/>
        </w:rPr>
        <w:t>.pielikums</w:t>
      </w:r>
    </w:p>
    <w:p w:rsidR="002B6CF2" w:rsidRPr="002B6CF2" w:rsidRDefault="00F62DCF" w:rsidP="002B6CF2">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2017</w:t>
      </w:r>
      <w:r w:rsidR="002B6CF2" w:rsidRPr="002B6CF2">
        <w:rPr>
          <w:rFonts w:ascii="Times New Roman" w:eastAsia="Times New Roman" w:hAnsi="Times New Roman" w:cs="Times New Roman"/>
        </w:rPr>
        <w:t>.gada ___.____________</w:t>
      </w:r>
    </w:p>
    <w:p w:rsidR="002B6CF2" w:rsidRPr="002B6CF2" w:rsidRDefault="002B6CF2" w:rsidP="002B6CF2">
      <w:pPr>
        <w:spacing w:after="0" w:line="240" w:lineRule="auto"/>
        <w:jc w:val="right"/>
        <w:rPr>
          <w:rFonts w:ascii="Times New Roman" w:eastAsia="Times New Roman" w:hAnsi="Times New Roman" w:cs="Times New Roman"/>
        </w:rPr>
      </w:pPr>
      <w:r w:rsidRPr="002B6CF2">
        <w:rPr>
          <w:rFonts w:ascii="Times New Roman" w:eastAsia="Times New Roman" w:hAnsi="Times New Roman" w:cs="Times New Roman"/>
        </w:rPr>
        <w:t>Vispārīgai vienošanās Nr. __________________</w:t>
      </w:r>
    </w:p>
    <w:p w:rsidR="002B6CF2" w:rsidRPr="002B6CF2" w:rsidRDefault="002B6CF2" w:rsidP="002B6CF2">
      <w:pPr>
        <w:shd w:val="clear" w:color="auto" w:fill="FFFFFF"/>
        <w:spacing w:before="120" w:after="0" w:line="240" w:lineRule="auto"/>
        <w:ind w:left="7"/>
        <w:jc w:val="center"/>
        <w:rPr>
          <w:rFonts w:ascii="Times New Roman" w:eastAsia="Times New Roman" w:hAnsi="Times New Roman" w:cs="Times New Roman"/>
          <w:b/>
          <w:bCs/>
          <w:color w:val="000000"/>
          <w:spacing w:val="-1"/>
        </w:rPr>
      </w:pPr>
      <w:r w:rsidRPr="002B6CF2">
        <w:rPr>
          <w:rFonts w:ascii="Times New Roman" w:eastAsia="Times New Roman" w:hAnsi="Times New Roman" w:cs="Times New Roman"/>
          <w:b/>
          <w:bCs/>
          <w:color w:val="000000"/>
          <w:spacing w:val="-1"/>
        </w:rPr>
        <w:t>LĪGUMS Nr. ______________</w:t>
      </w:r>
    </w:p>
    <w:p w:rsidR="002B6CF2" w:rsidRPr="002B6CF2" w:rsidRDefault="00F62DCF" w:rsidP="002B6CF2">
      <w:pPr>
        <w:spacing w:after="0" w:line="360" w:lineRule="auto"/>
        <w:ind w:left="360"/>
        <w:jc w:val="center"/>
        <w:rPr>
          <w:rFonts w:ascii="Times New Roman" w:eastAsia="Times New Roman" w:hAnsi="Times New Roman" w:cs="Times New Roman"/>
          <w:bCs/>
        </w:rPr>
      </w:pPr>
      <w:r>
        <w:rPr>
          <w:rFonts w:ascii="Times New Roman" w:eastAsia="Times New Roman" w:hAnsi="Times New Roman" w:cs="Times New Roman"/>
          <w:bCs/>
        </w:rPr>
        <w:t>pie 2017</w:t>
      </w:r>
      <w:r w:rsidR="002B6CF2" w:rsidRPr="002B6CF2">
        <w:rPr>
          <w:rFonts w:ascii="Times New Roman" w:eastAsia="Times New Roman" w:hAnsi="Times New Roman" w:cs="Times New Roman"/>
          <w:bCs/>
        </w:rPr>
        <w:t>.gada __._________ vispārīgās vienošanās Nr. ___________</w:t>
      </w:r>
    </w:p>
    <w:tbl>
      <w:tblPr>
        <w:tblW w:w="0" w:type="auto"/>
        <w:tblLook w:val="04A0" w:firstRow="1" w:lastRow="0" w:firstColumn="1" w:lastColumn="0" w:noHBand="0" w:noVBand="1"/>
      </w:tblPr>
      <w:tblGrid>
        <w:gridCol w:w="4530"/>
        <w:gridCol w:w="4531"/>
      </w:tblGrid>
      <w:tr w:rsidR="002B6CF2" w:rsidRPr="002B6CF2" w:rsidTr="00B87683">
        <w:tc>
          <w:tcPr>
            <w:tcW w:w="4530" w:type="dxa"/>
            <w:shd w:val="clear" w:color="auto" w:fill="auto"/>
          </w:tcPr>
          <w:p w:rsidR="002B6CF2" w:rsidRPr="002B6CF2" w:rsidRDefault="002B6CF2" w:rsidP="002B6CF2">
            <w:pPr>
              <w:spacing w:after="0" w:line="360" w:lineRule="auto"/>
              <w:jc w:val="both"/>
              <w:rPr>
                <w:rFonts w:ascii="Times New Roman" w:eastAsia="Times New Roman" w:hAnsi="Times New Roman" w:cs="Times New Roman"/>
                <w:bCs/>
              </w:rPr>
            </w:pPr>
            <w:r w:rsidRPr="002B6CF2">
              <w:rPr>
                <w:rFonts w:ascii="Times New Roman" w:eastAsia="Times New Roman" w:hAnsi="Times New Roman" w:cs="Times New Roman"/>
                <w:bCs/>
              </w:rPr>
              <w:t>Rīga</w:t>
            </w:r>
          </w:p>
        </w:tc>
        <w:tc>
          <w:tcPr>
            <w:tcW w:w="4531" w:type="dxa"/>
            <w:shd w:val="clear" w:color="auto" w:fill="auto"/>
          </w:tcPr>
          <w:p w:rsidR="002B6CF2" w:rsidRPr="002B6CF2" w:rsidRDefault="002B6CF2" w:rsidP="002B6CF2">
            <w:pPr>
              <w:spacing w:after="0" w:line="360" w:lineRule="auto"/>
              <w:jc w:val="right"/>
              <w:rPr>
                <w:rFonts w:ascii="Times New Roman" w:eastAsia="Times New Roman" w:hAnsi="Times New Roman" w:cs="Times New Roman"/>
                <w:bCs/>
              </w:rPr>
            </w:pPr>
            <w:r w:rsidRPr="002B6CF2">
              <w:rPr>
                <w:rFonts w:ascii="Times New Roman" w:eastAsia="Times New Roman" w:hAnsi="Times New Roman" w:cs="Times New Roman"/>
                <w:bCs/>
              </w:rPr>
              <w:t>20__.gada ___.____________</w:t>
            </w:r>
          </w:p>
        </w:tc>
      </w:tr>
    </w:tbl>
    <w:p w:rsidR="002B6CF2" w:rsidRPr="002B6CF2" w:rsidRDefault="002B6CF2" w:rsidP="002B6CF2">
      <w:pPr>
        <w:spacing w:after="0" w:line="240" w:lineRule="auto"/>
        <w:ind w:firstLine="720"/>
        <w:jc w:val="both"/>
        <w:rPr>
          <w:rFonts w:ascii="Times New Roman" w:eastAsia="Times New Roman" w:hAnsi="Times New Roman" w:cs="Times New Roman"/>
          <w:b/>
          <w:bCs/>
        </w:rPr>
      </w:pPr>
    </w:p>
    <w:p w:rsidR="002B6CF2" w:rsidRPr="002B6CF2" w:rsidRDefault="00A75A83" w:rsidP="002B6CF2">
      <w:pPr>
        <w:spacing w:after="0" w:line="240" w:lineRule="auto"/>
        <w:ind w:firstLine="720"/>
        <w:jc w:val="both"/>
        <w:rPr>
          <w:rFonts w:ascii="Times New Roman" w:eastAsia="Times New Roman" w:hAnsi="Times New Roman" w:cs="Times New Roman"/>
          <w:bCs/>
        </w:rPr>
      </w:pPr>
      <w:r>
        <w:rPr>
          <w:rFonts w:ascii="Times New Roman" w:eastAsia="Times New Roman" w:hAnsi="Times New Roman" w:cs="Times New Roman"/>
          <w:b/>
        </w:rPr>
        <w:t>VSIA „Paula Stradiņa klīniskā universitātes slimnīca</w:t>
      </w:r>
      <w:r w:rsidRPr="002B6CF2">
        <w:rPr>
          <w:rFonts w:ascii="Times New Roman" w:eastAsia="Times New Roman" w:hAnsi="Times New Roman" w:cs="Times New Roman"/>
          <w:b/>
        </w:rPr>
        <w:t>”</w:t>
      </w:r>
      <w:r>
        <w:rPr>
          <w:rFonts w:ascii="Times New Roman" w:eastAsia="Times New Roman" w:hAnsi="Times New Roman" w:cs="Times New Roman"/>
        </w:rPr>
        <w:t>, reģistrācijas Nr.</w:t>
      </w:r>
      <w:r w:rsidRPr="00120B0E">
        <w:t xml:space="preserve"> </w:t>
      </w:r>
      <w:r w:rsidRPr="00120B0E">
        <w:rPr>
          <w:rFonts w:ascii="Times New Roman" w:hAnsi="Times New Roman" w:cs="Times New Roman"/>
        </w:rPr>
        <w:t>40003457109</w:t>
      </w:r>
      <w:r w:rsidRPr="00120B0E">
        <w:rPr>
          <w:rFonts w:ascii="Times New Roman" w:eastAsia="Times New Roman" w:hAnsi="Times New Roman" w:cs="Times New Roman"/>
        </w:rPr>
        <w:t>,</w:t>
      </w:r>
      <w:r w:rsidRPr="002B6CF2">
        <w:rPr>
          <w:rFonts w:ascii="Times New Roman" w:eastAsia="Times New Roman" w:hAnsi="Times New Roman" w:cs="Times New Roman"/>
        </w:rPr>
        <w:t xml:space="preserve"> kuru, pamatojoties uz statūtiem pārstāv valdes </w:t>
      </w:r>
      <w:r w:rsidR="00F62DCF">
        <w:rPr>
          <w:rFonts w:ascii="Times New Roman" w:eastAsia="Times New Roman" w:hAnsi="Times New Roman" w:cs="Times New Roman"/>
        </w:rPr>
        <w:t>priekšsēdētāja</w:t>
      </w:r>
      <w:r w:rsidRPr="002B6CF2">
        <w:rPr>
          <w:rFonts w:ascii="Times New Roman" w:eastAsia="Times New Roman" w:hAnsi="Times New Roman" w:cs="Times New Roman"/>
        </w:rPr>
        <w:t xml:space="preserve"> </w:t>
      </w:r>
      <w:r w:rsidR="00F62DCF">
        <w:rPr>
          <w:rFonts w:ascii="Times New Roman" w:eastAsia="Times New Roman" w:hAnsi="Times New Roman" w:cs="Times New Roman"/>
        </w:rPr>
        <w:t>Ilze Kreicberga</w:t>
      </w:r>
      <w:r w:rsidRPr="002B6CF2">
        <w:rPr>
          <w:rFonts w:ascii="Times New Roman" w:eastAsia="Times New Roman" w:hAnsi="Times New Roman" w:cs="Times New Roman"/>
        </w:rPr>
        <w:t>,</w:t>
      </w:r>
      <w:r w:rsidR="00F62DCF">
        <w:rPr>
          <w:rFonts w:ascii="Times New Roman" w:eastAsia="Times New Roman" w:hAnsi="Times New Roman" w:cs="Times New Roman"/>
        </w:rPr>
        <w:t xml:space="preserve"> un valdes locekles</w:t>
      </w:r>
      <w:r w:rsidRPr="002B6CF2">
        <w:rPr>
          <w:rFonts w:ascii="Times New Roman" w:eastAsia="Times New Roman" w:hAnsi="Times New Roman" w:cs="Times New Roman"/>
        </w:rPr>
        <w:t xml:space="preserve"> </w:t>
      </w:r>
      <w:r>
        <w:rPr>
          <w:rFonts w:ascii="Times New Roman" w:eastAsia="Times New Roman" w:hAnsi="Times New Roman" w:cs="Times New Roman"/>
        </w:rPr>
        <w:t>Elita Buša</w:t>
      </w:r>
      <w:r w:rsidRPr="002B6CF2">
        <w:rPr>
          <w:rFonts w:ascii="Times New Roman" w:eastAsia="Times New Roman" w:hAnsi="Times New Roman" w:cs="Times New Roman"/>
        </w:rPr>
        <w:t xml:space="preserve"> un </w:t>
      </w:r>
      <w:r w:rsidR="00F62DCF">
        <w:rPr>
          <w:rFonts w:ascii="Times New Roman" w:eastAsia="Times New Roman" w:hAnsi="Times New Roman" w:cs="Times New Roman"/>
        </w:rPr>
        <w:t>Arta Biruma</w:t>
      </w:r>
      <w:r w:rsidR="002B6CF2" w:rsidRPr="002B6CF2">
        <w:rPr>
          <w:rFonts w:ascii="Times New Roman" w:eastAsia="Times New Roman" w:hAnsi="Times New Roman" w:cs="Times New Roman"/>
        </w:rPr>
        <w:t xml:space="preserve">, no vienas puses, un </w:t>
      </w:r>
    </w:p>
    <w:p w:rsidR="002B6CF2" w:rsidRPr="002B6CF2" w:rsidRDefault="002B6CF2" w:rsidP="002B6CF2">
      <w:pPr>
        <w:spacing w:after="0" w:line="240" w:lineRule="auto"/>
        <w:jc w:val="both"/>
        <w:rPr>
          <w:rFonts w:ascii="Times New Roman" w:eastAsia="Times New Roman" w:hAnsi="Times New Roman" w:cs="Times New Roman"/>
        </w:rPr>
      </w:pPr>
      <w:r w:rsidRPr="002B6CF2">
        <w:rPr>
          <w:rFonts w:ascii="Times New Roman" w:eastAsia="Times New Roman" w:hAnsi="Times New Roman" w:cs="Times New Roman"/>
          <w:b/>
        </w:rPr>
        <w:t>______________________</w:t>
      </w:r>
      <w:r w:rsidRPr="002B6CF2">
        <w:rPr>
          <w:rFonts w:ascii="Times New Roman" w:eastAsia="Times New Roman" w:hAnsi="Times New Roman" w:cs="Times New Roman"/>
        </w:rPr>
        <w:t xml:space="preserve">vienotais reģistrācijas Nr. _______________, kuru, pamatojoties uz statūtiem, pārstāv </w:t>
      </w:r>
      <w:r w:rsidRPr="002B6CF2">
        <w:rPr>
          <w:rFonts w:ascii="Times New Roman" w:eastAsia="Times New Roman" w:hAnsi="Times New Roman" w:cs="Times New Roman"/>
          <w:b/>
        </w:rPr>
        <w:t>________________</w:t>
      </w:r>
      <w:r w:rsidRPr="002B6CF2">
        <w:rPr>
          <w:rFonts w:ascii="Times New Roman" w:eastAsia="Times New Roman" w:hAnsi="Times New Roman" w:cs="Times New Roman"/>
        </w:rPr>
        <w:t>, no otras puses,</w:t>
      </w:r>
    </w:p>
    <w:p w:rsidR="002B6CF2" w:rsidRPr="002B6CF2" w:rsidRDefault="002B6CF2" w:rsidP="002B6CF2">
      <w:pPr>
        <w:spacing w:before="60" w:after="0" w:line="240" w:lineRule="auto"/>
        <w:ind w:firstLine="900"/>
        <w:jc w:val="both"/>
        <w:rPr>
          <w:rFonts w:ascii="Times New Roman" w:eastAsia="Times New Roman" w:hAnsi="Times New Roman" w:cs="Times New Roman"/>
          <w:lang w:val="x-none"/>
        </w:rPr>
      </w:pPr>
      <w:r w:rsidRPr="002B6CF2">
        <w:rPr>
          <w:rFonts w:ascii="Times New Roman" w:eastAsia="Times New Roman" w:hAnsi="Times New Roman" w:cs="Times New Roman"/>
          <w:lang w:val="x-none"/>
        </w:rPr>
        <w:t>abi kopā saukti par Pusēm un katrs atsevišķi saukti par Pusi, pamatojoties uz Pušu starpā noslēgto 201</w:t>
      </w:r>
      <w:r w:rsidR="00F62DCF">
        <w:rPr>
          <w:rFonts w:ascii="Times New Roman" w:eastAsia="Times New Roman" w:hAnsi="Times New Roman" w:cs="Times New Roman"/>
        </w:rPr>
        <w:t>7</w:t>
      </w:r>
      <w:r w:rsidRPr="002B6CF2">
        <w:rPr>
          <w:rFonts w:ascii="Times New Roman" w:eastAsia="Times New Roman" w:hAnsi="Times New Roman" w:cs="Times New Roman"/>
          <w:lang w:val="x-none"/>
        </w:rPr>
        <w:t>.gada ___._________ vispārīgo vienošanos</w:t>
      </w:r>
      <w:r w:rsidRPr="002B6CF2">
        <w:rPr>
          <w:rFonts w:ascii="Times New Roman" w:eastAsia="Times New Roman" w:hAnsi="Times New Roman" w:cs="Times New Roman"/>
          <w:bCs/>
          <w:lang w:val="x-none"/>
        </w:rPr>
        <w:t xml:space="preserve"> Nr.________</w:t>
      </w:r>
      <w:r w:rsidRPr="002B6CF2">
        <w:rPr>
          <w:rFonts w:ascii="Times New Roman" w:eastAsia="Times New Roman" w:hAnsi="Times New Roman" w:cs="Times New Roman"/>
          <w:lang w:val="x-none"/>
        </w:rPr>
        <w:t>, noslēdz šādu līgumu, turpmāk tekstā – Līgums:</w:t>
      </w:r>
    </w:p>
    <w:p w:rsidR="002B6CF2" w:rsidRPr="002B6CF2" w:rsidRDefault="002B6CF2" w:rsidP="002B6CF2">
      <w:pPr>
        <w:numPr>
          <w:ilvl w:val="0"/>
          <w:numId w:val="1"/>
        </w:numPr>
        <w:spacing w:before="240" w:after="120" w:line="240" w:lineRule="auto"/>
        <w:ind w:left="493" w:hanging="493"/>
        <w:jc w:val="center"/>
        <w:rPr>
          <w:rFonts w:ascii="Times New Roman" w:eastAsia="Times New Roman" w:hAnsi="Times New Roman" w:cs="Times New Roman"/>
          <w:caps/>
        </w:rPr>
      </w:pPr>
      <w:r w:rsidRPr="002B6CF2">
        <w:rPr>
          <w:rFonts w:ascii="Times New Roman" w:eastAsia="Times New Roman" w:hAnsi="Times New Roman" w:cs="Times New Roman"/>
          <w:b/>
          <w:bCs/>
          <w:caps/>
        </w:rPr>
        <w:t>Līguma priekšmets</w:t>
      </w:r>
    </w:p>
    <w:p w:rsidR="002B6CF2" w:rsidRPr="002B6CF2" w:rsidRDefault="00481B1B" w:rsidP="002B6CF2">
      <w:pPr>
        <w:tabs>
          <w:tab w:val="num" w:pos="567"/>
        </w:tabs>
        <w:autoSpaceDE w:val="0"/>
        <w:autoSpaceDN w:val="0"/>
        <w:adjustRightInd w:val="0"/>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rPr>
        <w:t>Uzņēmējs</w:t>
      </w:r>
      <w:r w:rsidR="002B6CF2" w:rsidRPr="002B6CF2">
        <w:rPr>
          <w:rFonts w:ascii="Times New Roman" w:eastAsia="Times New Roman" w:hAnsi="Times New Roman" w:cs="Times New Roman"/>
        </w:rPr>
        <w:t xml:space="preserve"> apņemas </w:t>
      </w:r>
      <w:r>
        <w:rPr>
          <w:rFonts w:ascii="Times New Roman" w:eastAsia="Times New Roman" w:hAnsi="Times New Roman" w:cs="Times New Roman"/>
        </w:rPr>
        <w:t>veikt Darbus</w:t>
      </w:r>
      <w:r w:rsidR="002B6CF2" w:rsidRPr="002B6CF2">
        <w:rPr>
          <w:rFonts w:ascii="Times New Roman" w:eastAsia="Times New Roman" w:hAnsi="Times New Roman" w:cs="Times New Roman"/>
        </w:rPr>
        <w:t xml:space="preserve"> sekojošā (-</w:t>
      </w:r>
      <w:proofErr w:type="spellStart"/>
      <w:r w:rsidR="002B6CF2" w:rsidRPr="002B6CF2">
        <w:rPr>
          <w:rFonts w:ascii="Times New Roman" w:eastAsia="Times New Roman" w:hAnsi="Times New Roman" w:cs="Times New Roman"/>
        </w:rPr>
        <w:t>os</w:t>
      </w:r>
      <w:proofErr w:type="spellEnd"/>
      <w:r w:rsidR="002B6CF2" w:rsidRPr="002B6CF2">
        <w:rPr>
          <w:rFonts w:ascii="Times New Roman" w:eastAsia="Times New Roman" w:hAnsi="Times New Roman" w:cs="Times New Roman"/>
        </w:rPr>
        <w:t>) Objektā (-tos) - _________/adrese/________</w:t>
      </w:r>
      <w:r>
        <w:rPr>
          <w:rFonts w:ascii="Times New Roman" w:eastAsia="Times New Roman" w:hAnsi="Times New Roman" w:cs="Times New Roman"/>
        </w:rPr>
        <w:t>__, kadastra Nr.__________</w:t>
      </w:r>
      <w:r w:rsidR="002B6CF2" w:rsidRPr="002B6CF2">
        <w:rPr>
          <w:rFonts w:ascii="Times New Roman" w:eastAsia="Times New Roman" w:hAnsi="Times New Roman" w:cs="Times New Roman"/>
        </w:rPr>
        <w:t xml:space="preserve">, atbilstoši Pasūtītāja noteiktajām prasībām </w:t>
      </w:r>
      <w:r>
        <w:rPr>
          <w:rFonts w:ascii="Times New Roman" w:eastAsia="Times New Roman" w:hAnsi="Times New Roman" w:cs="Times New Roman"/>
        </w:rPr>
        <w:t>Darbam, kas ir noteikt</w:t>
      </w:r>
      <w:r w:rsidR="002B6CF2" w:rsidRPr="002B6CF2">
        <w:rPr>
          <w:rFonts w:ascii="Times New Roman" w:eastAsia="Times New Roman" w:hAnsi="Times New Roman" w:cs="Times New Roman"/>
        </w:rPr>
        <w:t>s Vienošanās 1.pielikumā (</w:t>
      </w:r>
      <w:r w:rsidR="002B6CF2" w:rsidRPr="002B6CF2">
        <w:rPr>
          <w:rFonts w:ascii="Times New Roman" w:eastAsia="Times New Roman" w:hAnsi="Times New Roman" w:cs="Times New Roman"/>
          <w:bCs/>
          <w:color w:val="000000"/>
        </w:rPr>
        <w:t xml:space="preserve">Tehniskajā specifikācijā), </w:t>
      </w:r>
      <w:r w:rsidR="002B6CF2" w:rsidRPr="002B6CF2">
        <w:rPr>
          <w:rFonts w:ascii="Times New Roman" w:eastAsia="Times New Roman" w:hAnsi="Times New Roman" w:cs="Times New Roman"/>
          <w:bCs/>
          <w:i/>
          <w:color w:val="000000"/>
        </w:rPr>
        <w:t>kā arī papildus prasībām, kuras pievienotas Līgumam 1.pielikumā</w:t>
      </w:r>
      <w:r w:rsidR="002B6CF2" w:rsidRPr="002B6CF2">
        <w:rPr>
          <w:rFonts w:ascii="Times New Roman" w:eastAsia="Times New Roman" w:hAnsi="Times New Roman" w:cs="Times New Roman"/>
        </w:rPr>
        <w:t xml:space="preserve"> (ja nepieciešamas papildus prasības). </w:t>
      </w:r>
    </w:p>
    <w:p w:rsidR="002B6CF2" w:rsidRPr="002B6CF2" w:rsidRDefault="002B6CF2" w:rsidP="002B6CF2">
      <w:pPr>
        <w:numPr>
          <w:ilvl w:val="0"/>
          <w:numId w:val="2"/>
        </w:numPr>
        <w:spacing w:before="240" w:after="120" w:line="240" w:lineRule="auto"/>
        <w:ind w:left="357" w:hanging="357"/>
        <w:jc w:val="center"/>
        <w:rPr>
          <w:rFonts w:ascii="Times New Roman" w:eastAsia="Times New Roman" w:hAnsi="Times New Roman" w:cs="Times New Roman"/>
          <w:b/>
          <w:caps/>
        </w:rPr>
      </w:pPr>
      <w:r w:rsidRPr="002B6CF2">
        <w:rPr>
          <w:rFonts w:ascii="Times New Roman" w:eastAsia="Times New Roman" w:hAnsi="Times New Roman" w:cs="Times New Roman"/>
          <w:b/>
          <w:caps/>
        </w:rPr>
        <w:t>Līguma termiņš</w:t>
      </w:r>
    </w:p>
    <w:p w:rsidR="002B6CF2" w:rsidRPr="002B6CF2" w:rsidRDefault="002B6CF2" w:rsidP="002B6CF2">
      <w:pPr>
        <w:numPr>
          <w:ilvl w:val="1"/>
          <w:numId w:val="2"/>
        </w:numPr>
        <w:tabs>
          <w:tab w:val="clear" w:pos="360"/>
          <w:tab w:val="num" w:pos="567"/>
        </w:tabs>
        <w:spacing w:after="0" w:line="240" w:lineRule="auto"/>
        <w:ind w:left="567" w:hanging="567"/>
        <w:jc w:val="both"/>
        <w:rPr>
          <w:rFonts w:ascii="Times New Roman" w:eastAsia="Times New Roman" w:hAnsi="Times New Roman" w:cs="Times New Roman"/>
          <w:color w:val="000000"/>
        </w:rPr>
      </w:pPr>
      <w:r w:rsidRPr="002B6CF2">
        <w:rPr>
          <w:rFonts w:ascii="Times New Roman" w:eastAsia="Times New Roman" w:hAnsi="Times New Roman" w:cs="Times New Roman"/>
          <w:color w:val="000000"/>
        </w:rPr>
        <w:t xml:space="preserve">Līgums stājas spēkā tā abpusējas parakstīšanas dienā un ir spēkā Vienošanās spēkā esamības laikā </w:t>
      </w:r>
      <w:r w:rsidRPr="002B6CF2">
        <w:rPr>
          <w:rFonts w:ascii="Times New Roman" w:eastAsia="Times New Roman" w:hAnsi="Times New Roman" w:cs="Times New Roman"/>
          <w:i/>
          <w:color w:val="000000"/>
        </w:rPr>
        <w:t>(vai cits termiņš, kurš ir mazāks par Vienošanās spēkā esamības termiņu)</w:t>
      </w:r>
      <w:r w:rsidRPr="002B6CF2">
        <w:rPr>
          <w:rFonts w:ascii="Times New Roman" w:eastAsia="Times New Roman" w:hAnsi="Times New Roman" w:cs="Times New Roman"/>
          <w:color w:val="000000"/>
        </w:rPr>
        <w:t>.</w:t>
      </w:r>
    </w:p>
    <w:p w:rsidR="002B6CF2" w:rsidRPr="002B6CF2" w:rsidRDefault="002B6CF2" w:rsidP="002B6CF2">
      <w:pPr>
        <w:numPr>
          <w:ilvl w:val="1"/>
          <w:numId w:val="2"/>
        </w:numPr>
        <w:tabs>
          <w:tab w:val="clear" w:pos="360"/>
          <w:tab w:val="num" w:pos="567"/>
        </w:tabs>
        <w:spacing w:after="0" w:line="240" w:lineRule="auto"/>
        <w:ind w:left="567" w:hanging="567"/>
        <w:jc w:val="both"/>
        <w:rPr>
          <w:rFonts w:ascii="Times New Roman" w:eastAsia="Times New Roman" w:hAnsi="Times New Roman" w:cs="Times New Roman"/>
        </w:rPr>
      </w:pPr>
      <w:r w:rsidRPr="002B6CF2">
        <w:rPr>
          <w:rFonts w:ascii="Times New Roman" w:eastAsia="Times New Roman" w:hAnsi="Times New Roman" w:cs="Times New Roman"/>
        </w:rPr>
        <w:t>Pusēm, savstarpēji vienojoties, kā arī Vienošanās noteiktajos gadījumos, ir tiesības izbeigt Līgumu</w:t>
      </w:r>
      <w:r w:rsidRPr="002B6CF2">
        <w:rPr>
          <w:rFonts w:ascii="Times New Roman" w:eastAsia="Times New Roman" w:hAnsi="Times New Roman" w:cs="Times New Roman"/>
          <w:i/>
        </w:rPr>
        <w:t>.</w:t>
      </w:r>
    </w:p>
    <w:p w:rsidR="002B6CF2" w:rsidRPr="002B6CF2" w:rsidRDefault="00D943BA" w:rsidP="002B6CF2">
      <w:pPr>
        <w:numPr>
          <w:ilvl w:val="0"/>
          <w:numId w:val="2"/>
        </w:numPr>
        <w:spacing w:before="240" w:after="120" w:line="240" w:lineRule="auto"/>
        <w:ind w:left="357" w:hanging="357"/>
        <w:jc w:val="center"/>
        <w:rPr>
          <w:rFonts w:ascii="Times New Roman" w:eastAsia="Times New Roman" w:hAnsi="Times New Roman" w:cs="Times New Roman"/>
          <w:caps/>
        </w:rPr>
      </w:pPr>
      <w:r>
        <w:rPr>
          <w:rFonts w:ascii="Times New Roman" w:eastAsia="Times New Roman" w:hAnsi="Times New Roman" w:cs="Times New Roman"/>
          <w:b/>
          <w:bCs/>
          <w:caps/>
        </w:rPr>
        <w:t>DARBU</w:t>
      </w:r>
      <w:r w:rsidR="002B6CF2" w:rsidRPr="002B6CF2">
        <w:rPr>
          <w:rFonts w:ascii="Times New Roman" w:eastAsia="Times New Roman" w:hAnsi="Times New Roman" w:cs="Times New Roman"/>
          <w:b/>
          <w:bCs/>
          <w:caps/>
        </w:rPr>
        <w:t xml:space="preserve"> CENA UN SAMAKSAS NOTEIKUMI</w:t>
      </w:r>
    </w:p>
    <w:p w:rsidR="002B6CF2" w:rsidRPr="002B6CF2" w:rsidRDefault="002B6CF2" w:rsidP="002B6CF2">
      <w:pPr>
        <w:numPr>
          <w:ilvl w:val="1"/>
          <w:numId w:val="2"/>
        </w:numPr>
        <w:tabs>
          <w:tab w:val="clear" w:pos="360"/>
          <w:tab w:val="num" w:pos="567"/>
        </w:tabs>
        <w:spacing w:after="0" w:line="240" w:lineRule="auto"/>
        <w:ind w:left="567" w:hanging="567"/>
        <w:jc w:val="both"/>
        <w:rPr>
          <w:rFonts w:ascii="Times New Roman" w:eastAsia="Times New Roman" w:hAnsi="Times New Roman" w:cs="Times New Roman"/>
        </w:rPr>
      </w:pPr>
      <w:r w:rsidRPr="002B6CF2">
        <w:rPr>
          <w:rFonts w:ascii="Times New Roman" w:eastAsia="Times New Roman" w:hAnsi="Times New Roman" w:cs="Times New Roman"/>
        </w:rPr>
        <w:t xml:space="preserve">Līguma ietvaros noteiktā </w:t>
      </w:r>
      <w:r w:rsidR="00640E98">
        <w:rPr>
          <w:rFonts w:ascii="Times New Roman" w:eastAsia="Times New Roman" w:hAnsi="Times New Roman" w:cs="Times New Roman"/>
        </w:rPr>
        <w:t>Darbu</w:t>
      </w:r>
      <w:r w:rsidRPr="002B6CF2">
        <w:rPr>
          <w:rFonts w:ascii="Times New Roman" w:eastAsia="Times New Roman" w:hAnsi="Times New Roman" w:cs="Times New Roman"/>
        </w:rPr>
        <w:t xml:space="preserve"> cena par </w:t>
      </w:r>
      <w:r w:rsidR="00640E98">
        <w:rPr>
          <w:rFonts w:ascii="Times New Roman" w:eastAsia="Times New Roman" w:hAnsi="Times New Roman" w:cs="Times New Roman"/>
        </w:rPr>
        <w:t>Darbu veikšanu</w:t>
      </w:r>
      <w:r w:rsidRPr="002B6CF2">
        <w:rPr>
          <w:rFonts w:ascii="Times New Roman" w:eastAsia="Times New Roman" w:hAnsi="Times New Roman" w:cs="Times New Roman"/>
        </w:rPr>
        <w:t xml:space="preserve"> Līguma 1.nodaļā noteiktajā (-</w:t>
      </w:r>
      <w:proofErr w:type="spellStart"/>
      <w:r w:rsidRPr="002B6CF2">
        <w:rPr>
          <w:rFonts w:ascii="Times New Roman" w:eastAsia="Times New Roman" w:hAnsi="Times New Roman" w:cs="Times New Roman"/>
        </w:rPr>
        <w:t>jos</w:t>
      </w:r>
      <w:proofErr w:type="spellEnd"/>
      <w:r w:rsidRPr="002B6CF2">
        <w:rPr>
          <w:rFonts w:ascii="Times New Roman" w:eastAsia="Times New Roman" w:hAnsi="Times New Roman" w:cs="Times New Roman"/>
        </w:rPr>
        <w:t xml:space="preserve">) Objektā (-tos) ir </w:t>
      </w:r>
      <w:r w:rsidRPr="00640E98">
        <w:rPr>
          <w:rFonts w:ascii="Times New Roman" w:eastAsia="Times New Roman" w:hAnsi="Times New Roman" w:cs="Times New Roman"/>
          <w:b/>
        </w:rPr>
        <w:t xml:space="preserve">EUR </w:t>
      </w:r>
      <w:r w:rsidRPr="00640E98">
        <w:rPr>
          <w:rFonts w:ascii="Times New Roman" w:eastAsia="Times New Roman" w:hAnsi="Times New Roman" w:cs="Times New Roman"/>
          <w:b/>
          <w:u w:val="single"/>
        </w:rPr>
        <w:tab/>
      </w:r>
      <w:r w:rsidRPr="00640E98">
        <w:rPr>
          <w:rFonts w:ascii="Times New Roman" w:eastAsia="Times New Roman" w:hAnsi="Times New Roman" w:cs="Times New Roman"/>
          <w:b/>
          <w:u w:val="single"/>
        </w:rPr>
        <w:tab/>
      </w:r>
      <w:r w:rsidRPr="002B6CF2">
        <w:rPr>
          <w:rFonts w:ascii="Times New Roman" w:eastAsia="Times New Roman" w:hAnsi="Times New Roman" w:cs="Times New Roman"/>
        </w:rPr>
        <w:t xml:space="preserve"> (</w:t>
      </w:r>
      <w:r w:rsidRPr="002B6CF2">
        <w:rPr>
          <w:rFonts w:ascii="Times New Roman" w:eastAsia="Times New Roman" w:hAnsi="Times New Roman" w:cs="Times New Roman"/>
          <w:i/>
        </w:rPr>
        <w:t>summa vārdos</w:t>
      </w:r>
      <w:r w:rsidRPr="002B6CF2">
        <w:rPr>
          <w:rFonts w:ascii="Times New Roman" w:eastAsia="Times New Roman" w:hAnsi="Times New Roman" w:cs="Times New Roman"/>
        </w:rPr>
        <w:t xml:space="preserve">), neieskaitot PVN. Līguma summā ir ietvertas visas izmaksas, kas saistītas ar </w:t>
      </w:r>
      <w:r w:rsidR="00640E98">
        <w:rPr>
          <w:rFonts w:ascii="Times New Roman" w:eastAsia="Times New Roman" w:hAnsi="Times New Roman" w:cs="Times New Roman"/>
        </w:rPr>
        <w:t>Darbu veikšanu</w:t>
      </w:r>
      <w:r w:rsidRPr="002B6CF2">
        <w:rPr>
          <w:rFonts w:ascii="Times New Roman" w:eastAsia="Times New Roman" w:hAnsi="Times New Roman" w:cs="Times New Roman"/>
        </w:rPr>
        <w:t xml:space="preserve"> atbilstoši Vienošanās noteikumiem un Tehniskai specifikācijai visā Līguma darbības laikā un Līguma izpildes laikā nepārsniegs Vienošanās noteikto maksimālo Vienošanās summu.</w:t>
      </w:r>
    </w:p>
    <w:p w:rsidR="002B6CF2" w:rsidRPr="002B6CF2" w:rsidRDefault="002B6CF2" w:rsidP="002B6CF2">
      <w:pPr>
        <w:numPr>
          <w:ilvl w:val="1"/>
          <w:numId w:val="2"/>
        </w:numPr>
        <w:tabs>
          <w:tab w:val="clear" w:pos="360"/>
          <w:tab w:val="num" w:pos="567"/>
        </w:tabs>
        <w:spacing w:after="0" w:line="240" w:lineRule="auto"/>
        <w:ind w:left="567" w:hanging="567"/>
        <w:jc w:val="both"/>
        <w:rPr>
          <w:rFonts w:ascii="Times New Roman" w:eastAsia="Times New Roman" w:hAnsi="Times New Roman" w:cs="Times New Roman"/>
        </w:rPr>
      </w:pPr>
      <w:r w:rsidRPr="002B6CF2">
        <w:rPr>
          <w:rFonts w:ascii="Times New Roman" w:eastAsia="Times New Roman" w:hAnsi="Times New Roman" w:cs="Times New Roman"/>
          <w:bCs/>
        </w:rPr>
        <w:t xml:space="preserve">10 (desmit) darba dienu laikā pēc </w:t>
      </w:r>
      <w:r w:rsidR="00640E98">
        <w:rPr>
          <w:rFonts w:ascii="Times New Roman" w:eastAsia="Times New Roman" w:hAnsi="Times New Roman" w:cs="Times New Roman"/>
          <w:bCs/>
        </w:rPr>
        <w:t>Darbu veikšanas, Uzņēmējs</w:t>
      </w:r>
      <w:r w:rsidRPr="002B6CF2">
        <w:rPr>
          <w:rFonts w:ascii="Times New Roman" w:eastAsia="Times New Roman" w:hAnsi="Times New Roman" w:cs="Times New Roman"/>
          <w:bCs/>
        </w:rPr>
        <w:t xml:space="preserve"> sagatavo </w:t>
      </w:r>
      <w:r w:rsidR="00640E98">
        <w:rPr>
          <w:rFonts w:ascii="Times New Roman" w:eastAsia="Times New Roman" w:hAnsi="Times New Roman" w:cs="Times New Roman"/>
          <w:bCs/>
        </w:rPr>
        <w:t>Darbu</w:t>
      </w:r>
      <w:r w:rsidRPr="002B6CF2">
        <w:rPr>
          <w:rFonts w:ascii="Times New Roman" w:eastAsia="Times New Roman" w:hAnsi="Times New Roman" w:cs="Times New Roman"/>
          <w:bCs/>
        </w:rPr>
        <w:t xml:space="preserve"> pieņemšanas un nodošanas aktu un iesniedz to Pasūtītājam. Pasūtītājs 5 (piecu) darba dienu l</w:t>
      </w:r>
      <w:r w:rsidR="00640E98">
        <w:rPr>
          <w:rFonts w:ascii="Times New Roman" w:eastAsia="Times New Roman" w:hAnsi="Times New Roman" w:cs="Times New Roman"/>
          <w:bCs/>
        </w:rPr>
        <w:t>aikā izvērtē veikto Darbu</w:t>
      </w:r>
      <w:r w:rsidRPr="002B6CF2">
        <w:rPr>
          <w:rFonts w:ascii="Times New Roman" w:eastAsia="Times New Roman" w:hAnsi="Times New Roman" w:cs="Times New Roman"/>
          <w:bCs/>
        </w:rPr>
        <w:t xml:space="preserve"> atbilstību Līguma un normatīvo aktu noteikumiem.</w:t>
      </w:r>
    </w:p>
    <w:p w:rsidR="002B6CF2" w:rsidRPr="002B6CF2" w:rsidRDefault="002B6CF2" w:rsidP="002B6CF2">
      <w:pPr>
        <w:numPr>
          <w:ilvl w:val="1"/>
          <w:numId w:val="2"/>
        </w:numPr>
        <w:tabs>
          <w:tab w:val="clear" w:pos="360"/>
          <w:tab w:val="num" w:pos="567"/>
        </w:tabs>
        <w:spacing w:after="0" w:line="240" w:lineRule="auto"/>
        <w:ind w:left="567" w:hanging="567"/>
        <w:jc w:val="both"/>
        <w:rPr>
          <w:rFonts w:ascii="Times New Roman" w:eastAsia="Times New Roman" w:hAnsi="Times New Roman" w:cs="Times New Roman"/>
        </w:rPr>
      </w:pPr>
      <w:r w:rsidRPr="002B6CF2">
        <w:rPr>
          <w:rFonts w:ascii="Times New Roman" w:eastAsia="Times New Roman" w:hAnsi="Times New Roman" w:cs="Times New Roman"/>
          <w:bCs/>
        </w:rPr>
        <w:t xml:space="preserve">Ja </w:t>
      </w:r>
      <w:r w:rsidR="00640E98">
        <w:rPr>
          <w:rFonts w:ascii="Times New Roman" w:eastAsia="Times New Roman" w:hAnsi="Times New Roman" w:cs="Times New Roman"/>
          <w:bCs/>
        </w:rPr>
        <w:t>veiktie Darbi</w:t>
      </w:r>
      <w:r w:rsidRPr="002B6CF2">
        <w:rPr>
          <w:rFonts w:ascii="Times New Roman" w:eastAsia="Times New Roman" w:hAnsi="Times New Roman" w:cs="Times New Roman"/>
          <w:bCs/>
        </w:rPr>
        <w:t xml:space="preserve"> atbilst Līguma un normatīvo aktu noteikumiem, Pasūtītājs pieņem </w:t>
      </w:r>
      <w:r w:rsidR="00640E98">
        <w:rPr>
          <w:rFonts w:ascii="Times New Roman" w:eastAsia="Times New Roman" w:hAnsi="Times New Roman" w:cs="Times New Roman"/>
          <w:bCs/>
        </w:rPr>
        <w:t>Darbus, parakstot Darbu</w:t>
      </w:r>
      <w:r w:rsidRPr="002B6CF2">
        <w:rPr>
          <w:rFonts w:ascii="Times New Roman" w:eastAsia="Times New Roman" w:hAnsi="Times New Roman" w:cs="Times New Roman"/>
          <w:bCs/>
        </w:rPr>
        <w:t xml:space="preserve"> pieņemšanas un nodošanas aktu.</w:t>
      </w:r>
    </w:p>
    <w:p w:rsidR="002B6CF2" w:rsidRPr="002B6CF2" w:rsidRDefault="005F0F70" w:rsidP="002B6CF2">
      <w:pPr>
        <w:numPr>
          <w:ilvl w:val="1"/>
          <w:numId w:val="2"/>
        </w:numPr>
        <w:tabs>
          <w:tab w:val="clear" w:pos="360"/>
          <w:tab w:val="num" w:pos="567"/>
        </w:tabs>
        <w:spacing w:after="0" w:line="240" w:lineRule="auto"/>
        <w:ind w:left="567" w:hanging="567"/>
        <w:jc w:val="both"/>
        <w:rPr>
          <w:rFonts w:ascii="Times New Roman" w:eastAsia="Times New Roman" w:hAnsi="Times New Roman" w:cs="Times New Roman"/>
        </w:rPr>
      </w:pPr>
      <w:r>
        <w:rPr>
          <w:rFonts w:ascii="Times New Roman" w:eastAsia="Times New Roman" w:hAnsi="Times New Roman" w:cs="Times New Roman"/>
          <w:bCs/>
        </w:rPr>
        <w:t>Ja sniegtie Darbi</w:t>
      </w:r>
      <w:r w:rsidR="002B6CF2" w:rsidRPr="002B6CF2">
        <w:rPr>
          <w:rFonts w:ascii="Times New Roman" w:eastAsia="Times New Roman" w:hAnsi="Times New Roman" w:cs="Times New Roman"/>
          <w:bCs/>
        </w:rPr>
        <w:t xml:space="preserve"> neatbilst Līguma vai normatīvo aktu noteikumiem, </w:t>
      </w:r>
      <w:r>
        <w:rPr>
          <w:rFonts w:ascii="Times New Roman" w:eastAsia="Times New Roman" w:hAnsi="Times New Roman" w:cs="Times New Roman"/>
          <w:bCs/>
        </w:rPr>
        <w:t>Pasūtītājs nepieņem Darbus, neparakstot Darbu</w:t>
      </w:r>
      <w:r w:rsidR="002B6CF2" w:rsidRPr="002B6CF2">
        <w:rPr>
          <w:rFonts w:ascii="Times New Roman" w:eastAsia="Times New Roman" w:hAnsi="Times New Roman" w:cs="Times New Roman"/>
          <w:bCs/>
        </w:rPr>
        <w:t xml:space="preserve"> pieņemšanas un nodošanas a</w:t>
      </w:r>
      <w:r>
        <w:rPr>
          <w:rFonts w:ascii="Times New Roman" w:eastAsia="Times New Roman" w:hAnsi="Times New Roman" w:cs="Times New Roman"/>
          <w:bCs/>
        </w:rPr>
        <w:t>ktu, bet to atgriež Uzņēmējam</w:t>
      </w:r>
      <w:r w:rsidR="002B6CF2" w:rsidRPr="002B6CF2">
        <w:rPr>
          <w:rFonts w:ascii="Times New Roman" w:eastAsia="Times New Roman" w:hAnsi="Times New Roman" w:cs="Times New Roman"/>
          <w:bCs/>
        </w:rPr>
        <w:t>, kopā ar rakstiski noformētu pretenziju par konstatētajiem trūku</w:t>
      </w:r>
      <w:r>
        <w:rPr>
          <w:rFonts w:ascii="Times New Roman" w:eastAsia="Times New Roman" w:hAnsi="Times New Roman" w:cs="Times New Roman"/>
          <w:bCs/>
        </w:rPr>
        <w:t>miem. Šāda gadījumā Uzņēmējam</w:t>
      </w:r>
      <w:r w:rsidR="002B6CF2" w:rsidRPr="002B6CF2">
        <w:rPr>
          <w:rFonts w:ascii="Times New Roman" w:eastAsia="Times New Roman" w:hAnsi="Times New Roman" w:cs="Times New Roman"/>
          <w:bCs/>
        </w:rPr>
        <w:t xml:space="preserve"> norādītie trūkumi jānovērš par saviem līdzekļiem un, pēc trūkumu novēršanas, </w:t>
      </w:r>
      <w:r>
        <w:rPr>
          <w:rFonts w:ascii="Times New Roman" w:eastAsia="Times New Roman" w:hAnsi="Times New Roman" w:cs="Times New Roman"/>
          <w:bCs/>
        </w:rPr>
        <w:t>Uzņēmējam</w:t>
      </w:r>
      <w:r w:rsidR="002B6CF2" w:rsidRPr="002B6CF2">
        <w:rPr>
          <w:rFonts w:ascii="Times New Roman" w:eastAsia="Times New Roman" w:hAnsi="Times New Roman" w:cs="Times New Roman"/>
          <w:bCs/>
        </w:rPr>
        <w:t xml:space="preserve"> atkārtoti jā</w:t>
      </w:r>
      <w:r>
        <w:rPr>
          <w:rFonts w:ascii="Times New Roman" w:eastAsia="Times New Roman" w:hAnsi="Times New Roman" w:cs="Times New Roman"/>
          <w:bCs/>
        </w:rPr>
        <w:t>iesniedz Pasūtītājam Darbu</w:t>
      </w:r>
      <w:r w:rsidR="002B6CF2" w:rsidRPr="002B6CF2">
        <w:rPr>
          <w:rFonts w:ascii="Times New Roman" w:eastAsia="Times New Roman" w:hAnsi="Times New Roman" w:cs="Times New Roman"/>
          <w:bCs/>
        </w:rPr>
        <w:t xml:space="preserve"> pieņemšanas un nodošanas akts izvērtēšanai.</w:t>
      </w:r>
    </w:p>
    <w:p w:rsidR="002B6CF2" w:rsidRPr="002B6CF2" w:rsidRDefault="005F0F70" w:rsidP="002B6CF2">
      <w:pPr>
        <w:numPr>
          <w:ilvl w:val="1"/>
          <w:numId w:val="2"/>
        </w:numPr>
        <w:tabs>
          <w:tab w:val="clear" w:pos="360"/>
          <w:tab w:val="num" w:pos="567"/>
        </w:tabs>
        <w:spacing w:after="0" w:line="240" w:lineRule="auto"/>
        <w:ind w:left="567" w:hanging="567"/>
        <w:jc w:val="both"/>
        <w:rPr>
          <w:rFonts w:ascii="Times New Roman" w:eastAsia="Times New Roman" w:hAnsi="Times New Roman" w:cs="Times New Roman"/>
        </w:rPr>
      </w:pPr>
      <w:r>
        <w:rPr>
          <w:rFonts w:ascii="Times New Roman" w:eastAsia="Times New Roman" w:hAnsi="Times New Roman" w:cs="Times New Roman"/>
        </w:rPr>
        <w:t>Veikto Darbu</w:t>
      </w:r>
      <w:r w:rsidR="002B6CF2" w:rsidRPr="002B6CF2">
        <w:rPr>
          <w:rFonts w:ascii="Times New Roman" w:eastAsia="Times New Roman" w:hAnsi="Times New Roman" w:cs="Times New Roman"/>
        </w:rPr>
        <w:t xml:space="preserve"> apmaksu Pasūtītājs veic vienu reizi mēnesī, Vienošanās noteiktajā kārtībā, ņemot vērā Finanšu piedāvājumā norādīto </w:t>
      </w:r>
      <w:r>
        <w:rPr>
          <w:rFonts w:ascii="Times New Roman" w:eastAsia="Times New Roman" w:hAnsi="Times New Roman" w:cs="Times New Roman"/>
        </w:rPr>
        <w:t>Darba</w:t>
      </w:r>
      <w:r w:rsidR="002B6CF2" w:rsidRPr="002B6CF2">
        <w:rPr>
          <w:rFonts w:ascii="Times New Roman" w:eastAsia="Times New Roman" w:hAnsi="Times New Roman" w:cs="Times New Roman"/>
        </w:rPr>
        <w:t xml:space="preserve"> cenu.</w:t>
      </w:r>
    </w:p>
    <w:p w:rsidR="00F62DCF" w:rsidRPr="002B6CF2" w:rsidRDefault="00F62DCF" w:rsidP="002B6CF2">
      <w:pPr>
        <w:spacing w:before="60" w:after="0" w:line="240" w:lineRule="auto"/>
        <w:jc w:val="both"/>
        <w:rPr>
          <w:rFonts w:ascii="Times New Roman" w:eastAsia="Times New Roman" w:hAnsi="Times New Roman" w:cs="Times New Roman"/>
        </w:rPr>
      </w:pPr>
    </w:p>
    <w:p w:rsidR="002B6CF2" w:rsidRPr="002B6CF2" w:rsidRDefault="002B6CF2" w:rsidP="002B6CF2">
      <w:pPr>
        <w:numPr>
          <w:ilvl w:val="0"/>
          <w:numId w:val="2"/>
        </w:numPr>
        <w:spacing w:before="60" w:after="120" w:line="240" w:lineRule="auto"/>
        <w:ind w:left="357" w:hanging="357"/>
        <w:jc w:val="center"/>
        <w:rPr>
          <w:rFonts w:ascii="Times New Roman" w:eastAsia="Times New Roman" w:hAnsi="Times New Roman" w:cs="Times New Roman"/>
          <w:b/>
        </w:rPr>
      </w:pPr>
      <w:r w:rsidRPr="002B6CF2">
        <w:rPr>
          <w:rFonts w:ascii="Times New Roman" w:eastAsia="Times New Roman" w:hAnsi="Times New Roman" w:cs="Times New Roman"/>
          <w:b/>
        </w:rPr>
        <w:t>NOBEIGUMA NOTEIKUMI</w:t>
      </w:r>
    </w:p>
    <w:p w:rsidR="002B6CF2" w:rsidRPr="002B6CF2" w:rsidRDefault="002B6CF2" w:rsidP="002B6CF2">
      <w:pPr>
        <w:numPr>
          <w:ilvl w:val="1"/>
          <w:numId w:val="2"/>
        </w:numPr>
        <w:tabs>
          <w:tab w:val="clear" w:pos="360"/>
          <w:tab w:val="num" w:pos="567"/>
        </w:tabs>
        <w:spacing w:after="0" w:line="240" w:lineRule="auto"/>
        <w:ind w:left="567" w:hanging="567"/>
        <w:jc w:val="both"/>
        <w:rPr>
          <w:rFonts w:ascii="Times New Roman" w:eastAsia="Times New Roman" w:hAnsi="Times New Roman" w:cs="Times New Roman"/>
        </w:rPr>
      </w:pPr>
      <w:r w:rsidRPr="002B6CF2">
        <w:rPr>
          <w:rFonts w:ascii="Times New Roman" w:eastAsia="Times New Roman" w:hAnsi="Times New Roman" w:cs="Times New Roman"/>
        </w:rPr>
        <w:t>Ja kāds no Līguma noteikumiem zaudē spēku normatīvo aktu grozījumu gadījumā, Līgums nezaudē spēku tā pārējos punktos, un šajā gadījumā Puses piemēro Līgumu atbilstoši spēkā esošajiem normatīvajiem aktiem.</w:t>
      </w:r>
    </w:p>
    <w:p w:rsidR="002B6CF2" w:rsidRPr="002B6CF2" w:rsidRDefault="002B6CF2" w:rsidP="002B6CF2">
      <w:pPr>
        <w:numPr>
          <w:ilvl w:val="1"/>
          <w:numId w:val="2"/>
        </w:numPr>
        <w:tabs>
          <w:tab w:val="clear" w:pos="360"/>
          <w:tab w:val="num" w:pos="567"/>
        </w:tabs>
        <w:spacing w:after="0" w:line="240" w:lineRule="auto"/>
        <w:ind w:left="567" w:hanging="567"/>
        <w:jc w:val="both"/>
        <w:rPr>
          <w:rFonts w:ascii="Times New Roman" w:eastAsia="Times New Roman" w:hAnsi="Times New Roman" w:cs="Times New Roman"/>
        </w:rPr>
      </w:pPr>
      <w:r w:rsidRPr="002B6CF2">
        <w:rPr>
          <w:rFonts w:ascii="Times New Roman" w:eastAsia="Times New Roman" w:hAnsi="Times New Roman" w:cs="Times New Roman"/>
        </w:rPr>
        <w:t xml:space="preserve">Līguma grozījumi ir jānoformē rakstiski un jābūt abu Pušu parakstītiem. </w:t>
      </w:r>
    </w:p>
    <w:p w:rsidR="002B6CF2" w:rsidRPr="002B6CF2" w:rsidRDefault="00F62DCF" w:rsidP="002B6CF2">
      <w:pPr>
        <w:numPr>
          <w:ilvl w:val="1"/>
          <w:numId w:val="2"/>
        </w:numPr>
        <w:tabs>
          <w:tab w:val="clear" w:pos="360"/>
          <w:tab w:val="num" w:pos="567"/>
        </w:tabs>
        <w:spacing w:after="0" w:line="240" w:lineRule="auto"/>
        <w:ind w:left="567" w:hanging="567"/>
        <w:jc w:val="both"/>
        <w:rPr>
          <w:rFonts w:ascii="Times New Roman" w:eastAsia="Times New Roman" w:hAnsi="Times New Roman" w:cs="Times New Roman"/>
        </w:rPr>
      </w:pPr>
      <w:r>
        <w:rPr>
          <w:rFonts w:ascii="Times New Roman" w:eastAsia="Times New Roman" w:hAnsi="Times New Roman" w:cs="Times New Roman"/>
        </w:rPr>
        <w:lastRenderedPageBreak/>
        <w:t>Līgumā tiek izmantoti 2017</w:t>
      </w:r>
      <w:r w:rsidR="002B6CF2" w:rsidRPr="002B6CF2">
        <w:rPr>
          <w:rFonts w:ascii="Times New Roman" w:eastAsia="Times New Roman" w:hAnsi="Times New Roman" w:cs="Times New Roman"/>
        </w:rPr>
        <w:t>.gada ___._________ noslēgtās vispārīgās vienošanās</w:t>
      </w:r>
      <w:r w:rsidR="002B6CF2" w:rsidRPr="002B6CF2">
        <w:rPr>
          <w:rFonts w:ascii="Times New Roman" w:eastAsia="Times New Roman" w:hAnsi="Times New Roman" w:cs="Times New Roman"/>
          <w:bCs/>
        </w:rPr>
        <w:t xml:space="preserve"> Nr.________ 1.nodaļā noteiktie termini.</w:t>
      </w:r>
    </w:p>
    <w:p w:rsidR="002B6CF2" w:rsidRPr="002B6CF2" w:rsidRDefault="002B6CF2" w:rsidP="002B6CF2">
      <w:pPr>
        <w:numPr>
          <w:ilvl w:val="1"/>
          <w:numId w:val="2"/>
        </w:numPr>
        <w:tabs>
          <w:tab w:val="clear" w:pos="360"/>
          <w:tab w:val="num" w:pos="567"/>
        </w:tabs>
        <w:spacing w:after="0" w:line="240" w:lineRule="auto"/>
        <w:ind w:left="567" w:hanging="567"/>
        <w:jc w:val="both"/>
        <w:rPr>
          <w:rFonts w:ascii="Times New Roman" w:eastAsia="Times New Roman" w:hAnsi="Times New Roman" w:cs="Times New Roman"/>
        </w:rPr>
      </w:pPr>
      <w:r w:rsidRPr="002B6CF2">
        <w:rPr>
          <w:rFonts w:ascii="Times New Roman" w:eastAsia="Times New Roman" w:hAnsi="Times New Roman" w:cs="Times New Roman"/>
        </w:rPr>
        <w:t xml:space="preserve">Līgumā ir speciālie noteikumi </w:t>
      </w:r>
      <w:r w:rsidR="00835CE6">
        <w:rPr>
          <w:rFonts w:ascii="Times New Roman" w:eastAsia="Times New Roman" w:hAnsi="Times New Roman" w:cs="Times New Roman"/>
        </w:rPr>
        <w:t>Darbu veikšanai</w:t>
      </w:r>
      <w:r w:rsidRPr="002B6CF2">
        <w:rPr>
          <w:rFonts w:ascii="Times New Roman" w:eastAsia="Times New Roman" w:hAnsi="Times New Roman" w:cs="Times New Roman"/>
        </w:rPr>
        <w:t xml:space="preserve">. Gadījumā, ja Vienošanās noteikumi ir pretrunā ar Līguma noteikumiem, tad piemēro Vienošanās noteikumus tiktāl, cik tos neierobežo Līguma noteikumi un Pasūtītāja noteiktās prasības </w:t>
      </w:r>
      <w:r w:rsidR="00835CE6">
        <w:rPr>
          <w:rFonts w:ascii="Times New Roman" w:eastAsia="Times New Roman" w:hAnsi="Times New Roman" w:cs="Times New Roman"/>
        </w:rPr>
        <w:t>Darba veikšanai</w:t>
      </w:r>
      <w:r w:rsidRPr="002B6CF2">
        <w:rPr>
          <w:rFonts w:ascii="Times New Roman" w:eastAsia="Times New Roman" w:hAnsi="Times New Roman" w:cs="Times New Roman"/>
        </w:rPr>
        <w:t xml:space="preserve"> konkrētajā (-</w:t>
      </w:r>
      <w:proofErr w:type="spellStart"/>
      <w:r w:rsidRPr="002B6CF2">
        <w:rPr>
          <w:rFonts w:ascii="Times New Roman" w:eastAsia="Times New Roman" w:hAnsi="Times New Roman" w:cs="Times New Roman"/>
        </w:rPr>
        <w:t>os</w:t>
      </w:r>
      <w:proofErr w:type="spellEnd"/>
      <w:r w:rsidRPr="002B6CF2">
        <w:rPr>
          <w:rFonts w:ascii="Times New Roman" w:eastAsia="Times New Roman" w:hAnsi="Times New Roman" w:cs="Times New Roman"/>
        </w:rPr>
        <w:t>) Objektā (-</w:t>
      </w:r>
      <w:proofErr w:type="spellStart"/>
      <w:r w:rsidRPr="002B6CF2">
        <w:rPr>
          <w:rFonts w:ascii="Times New Roman" w:eastAsia="Times New Roman" w:hAnsi="Times New Roman" w:cs="Times New Roman"/>
        </w:rPr>
        <w:t>os</w:t>
      </w:r>
      <w:proofErr w:type="spellEnd"/>
      <w:r w:rsidRPr="002B6CF2">
        <w:rPr>
          <w:rFonts w:ascii="Times New Roman" w:eastAsia="Times New Roman" w:hAnsi="Times New Roman" w:cs="Times New Roman"/>
        </w:rPr>
        <w:t>).</w:t>
      </w:r>
    </w:p>
    <w:p w:rsidR="002B6CF2" w:rsidRPr="002B6CF2" w:rsidRDefault="002B6CF2" w:rsidP="002B6CF2">
      <w:pPr>
        <w:numPr>
          <w:ilvl w:val="1"/>
          <w:numId w:val="2"/>
        </w:numPr>
        <w:tabs>
          <w:tab w:val="clear" w:pos="360"/>
          <w:tab w:val="num" w:pos="567"/>
        </w:tabs>
        <w:spacing w:after="0" w:line="240" w:lineRule="auto"/>
        <w:ind w:left="567" w:hanging="567"/>
        <w:jc w:val="both"/>
        <w:rPr>
          <w:rFonts w:ascii="Times New Roman" w:eastAsia="Times New Roman" w:hAnsi="Times New Roman" w:cs="Times New Roman"/>
        </w:rPr>
      </w:pPr>
      <w:r w:rsidRPr="002B6CF2">
        <w:rPr>
          <w:rFonts w:ascii="Times New Roman" w:eastAsia="Times New Roman" w:hAnsi="Times New Roman" w:cs="Times New Roman"/>
        </w:rPr>
        <w:t xml:space="preserve">Līguma izpildē Puses nosaka sekojošas kontaktpersonas un to pilnvarojuma apjomu: </w:t>
      </w:r>
    </w:p>
    <w:p w:rsidR="002B6CF2" w:rsidRPr="002B6CF2" w:rsidRDefault="002B6CF2" w:rsidP="002B6CF2">
      <w:pPr>
        <w:numPr>
          <w:ilvl w:val="2"/>
          <w:numId w:val="2"/>
        </w:numPr>
        <w:tabs>
          <w:tab w:val="left" w:pos="567"/>
          <w:tab w:val="num" w:pos="1276"/>
        </w:tabs>
        <w:spacing w:after="0" w:line="240" w:lineRule="auto"/>
        <w:ind w:left="1276" w:hanging="709"/>
        <w:jc w:val="both"/>
        <w:rPr>
          <w:rFonts w:ascii="Times New Roman" w:eastAsia="Times New Roman" w:hAnsi="Times New Roman" w:cs="Times New Roman"/>
        </w:rPr>
      </w:pPr>
      <w:r w:rsidRPr="002B6CF2">
        <w:rPr>
          <w:rFonts w:ascii="Times New Roman" w:eastAsia="Times New Roman" w:hAnsi="Times New Roman" w:cs="Times New Roman"/>
        </w:rPr>
        <w:t xml:space="preserve">Pasūtītāja kontaktpersona, _______________________ </w:t>
      </w:r>
      <w:proofErr w:type="spellStart"/>
      <w:r w:rsidRPr="002B6CF2">
        <w:rPr>
          <w:rFonts w:ascii="Times New Roman" w:eastAsia="Times New Roman" w:hAnsi="Times New Roman" w:cs="Times New Roman"/>
        </w:rPr>
        <w:t>tālr</w:t>
      </w:r>
      <w:proofErr w:type="spellEnd"/>
      <w:r w:rsidRPr="002B6CF2">
        <w:rPr>
          <w:rFonts w:ascii="Times New Roman" w:eastAsia="Times New Roman" w:hAnsi="Times New Roman" w:cs="Times New Roman"/>
        </w:rPr>
        <w:t xml:space="preserve">:  ___________ e-pasts: _____________________. Pasūtītāja kontaktpersona ir tiesīga parakstīt </w:t>
      </w:r>
      <w:r w:rsidRPr="002B6CF2">
        <w:rPr>
          <w:rFonts w:ascii="Times New Roman" w:eastAsia="Times New Roman" w:hAnsi="Times New Roman" w:cs="Times New Roman"/>
          <w:color w:val="000000"/>
          <w:lang w:eastAsia="lv-LV"/>
        </w:rPr>
        <w:t xml:space="preserve">Objekta pieņemšanas – nodošanas aktu un </w:t>
      </w:r>
      <w:r w:rsidR="00835CE6">
        <w:rPr>
          <w:rFonts w:ascii="Times New Roman" w:eastAsia="Times New Roman" w:hAnsi="Times New Roman" w:cs="Times New Roman"/>
          <w:color w:val="000000"/>
          <w:lang w:eastAsia="lv-LV"/>
        </w:rPr>
        <w:t>Darbu</w:t>
      </w:r>
      <w:r w:rsidRPr="002B6CF2">
        <w:rPr>
          <w:rFonts w:ascii="Times New Roman" w:eastAsia="Times New Roman" w:hAnsi="Times New Roman" w:cs="Times New Roman"/>
          <w:color w:val="000000"/>
          <w:lang w:eastAsia="lv-LV"/>
        </w:rPr>
        <w:t xml:space="preserve"> pieņemšanas un nodošanas aktu; </w:t>
      </w:r>
      <w:r w:rsidRPr="002B6CF2">
        <w:rPr>
          <w:rFonts w:ascii="Times New Roman" w:eastAsia="Times New Roman" w:hAnsi="Times New Roman" w:cs="Times New Roman"/>
          <w:i/>
          <w:color w:val="000000"/>
          <w:lang w:eastAsia="lv-LV"/>
        </w:rPr>
        <w:t>/pilnvaru apjoms var tikt mainīts, atkarībā no Objekta/</w:t>
      </w:r>
    </w:p>
    <w:p w:rsidR="002B6CF2" w:rsidRPr="002B6CF2" w:rsidRDefault="00835CE6" w:rsidP="002B6CF2">
      <w:pPr>
        <w:numPr>
          <w:ilvl w:val="2"/>
          <w:numId w:val="2"/>
        </w:numPr>
        <w:tabs>
          <w:tab w:val="num" w:pos="1418"/>
        </w:tabs>
        <w:spacing w:after="0" w:line="240" w:lineRule="auto"/>
        <w:ind w:left="1276" w:hanging="709"/>
        <w:jc w:val="both"/>
        <w:rPr>
          <w:rFonts w:ascii="Times New Roman" w:eastAsia="Times New Roman" w:hAnsi="Times New Roman" w:cs="Times New Roman"/>
        </w:rPr>
      </w:pPr>
      <w:r>
        <w:rPr>
          <w:rFonts w:ascii="Times New Roman" w:eastAsia="Times New Roman" w:hAnsi="Times New Roman" w:cs="Times New Roman"/>
          <w:color w:val="000000"/>
          <w:lang w:eastAsia="lv-LV"/>
        </w:rPr>
        <w:t>Uzņēmēja</w:t>
      </w:r>
      <w:r w:rsidR="002B6CF2" w:rsidRPr="002B6CF2">
        <w:rPr>
          <w:rFonts w:ascii="Times New Roman" w:eastAsia="Times New Roman" w:hAnsi="Times New Roman" w:cs="Times New Roman"/>
          <w:color w:val="000000"/>
          <w:lang w:eastAsia="lv-LV"/>
        </w:rPr>
        <w:t xml:space="preserve"> kontaktpersona </w:t>
      </w:r>
      <w:r w:rsidR="002B6CF2" w:rsidRPr="002B6CF2">
        <w:rPr>
          <w:rFonts w:ascii="Times New Roman" w:eastAsia="Times New Roman" w:hAnsi="Times New Roman" w:cs="Times New Roman"/>
        </w:rPr>
        <w:t xml:space="preserve">_______________________ </w:t>
      </w:r>
      <w:proofErr w:type="spellStart"/>
      <w:r w:rsidR="002B6CF2" w:rsidRPr="002B6CF2">
        <w:rPr>
          <w:rFonts w:ascii="Times New Roman" w:eastAsia="Times New Roman" w:hAnsi="Times New Roman" w:cs="Times New Roman"/>
        </w:rPr>
        <w:t>tālr</w:t>
      </w:r>
      <w:proofErr w:type="spellEnd"/>
      <w:r w:rsidR="002B6CF2" w:rsidRPr="002B6CF2">
        <w:rPr>
          <w:rFonts w:ascii="Times New Roman" w:eastAsia="Times New Roman" w:hAnsi="Times New Roman" w:cs="Times New Roman"/>
        </w:rPr>
        <w:t>: ___________ e-pasts: __</w:t>
      </w:r>
      <w:r>
        <w:rPr>
          <w:rFonts w:ascii="Times New Roman" w:eastAsia="Times New Roman" w:hAnsi="Times New Roman" w:cs="Times New Roman"/>
        </w:rPr>
        <w:t>___________________. Uzņēmēja</w:t>
      </w:r>
      <w:r w:rsidR="002B6CF2" w:rsidRPr="002B6CF2">
        <w:rPr>
          <w:rFonts w:ascii="Times New Roman" w:eastAsia="Times New Roman" w:hAnsi="Times New Roman" w:cs="Times New Roman"/>
        </w:rPr>
        <w:t xml:space="preserve"> kontaktpersona ir tiesīga parakstīt </w:t>
      </w:r>
      <w:r w:rsidR="002B6CF2" w:rsidRPr="002B6CF2">
        <w:rPr>
          <w:rFonts w:ascii="Times New Roman" w:eastAsia="Times New Roman" w:hAnsi="Times New Roman" w:cs="Times New Roman"/>
          <w:color w:val="000000"/>
          <w:lang w:eastAsia="lv-LV"/>
        </w:rPr>
        <w:t>Objekta pieņemšanas</w:t>
      </w:r>
      <w:r>
        <w:rPr>
          <w:rFonts w:ascii="Times New Roman" w:eastAsia="Times New Roman" w:hAnsi="Times New Roman" w:cs="Times New Roman"/>
          <w:color w:val="000000"/>
          <w:lang w:eastAsia="lv-LV"/>
        </w:rPr>
        <w:t xml:space="preserve"> – nodošanas aktu un Darbu</w:t>
      </w:r>
      <w:r w:rsidR="002B6CF2" w:rsidRPr="002B6CF2">
        <w:rPr>
          <w:rFonts w:ascii="Times New Roman" w:eastAsia="Times New Roman" w:hAnsi="Times New Roman" w:cs="Times New Roman"/>
          <w:color w:val="000000"/>
          <w:lang w:eastAsia="lv-LV"/>
        </w:rPr>
        <w:t xml:space="preserve"> pieņemšanas un nodošanas aktu. </w:t>
      </w:r>
      <w:r w:rsidR="002B6CF2" w:rsidRPr="002B6CF2">
        <w:rPr>
          <w:rFonts w:ascii="Times New Roman" w:eastAsia="Times New Roman" w:hAnsi="Times New Roman" w:cs="Times New Roman"/>
          <w:i/>
          <w:color w:val="000000"/>
          <w:lang w:eastAsia="lv-LV"/>
        </w:rPr>
        <w:t>/pilnvaru apjoms var tikt mainīts, atkarībā no Objekta/</w:t>
      </w:r>
    </w:p>
    <w:p w:rsidR="002B6CF2" w:rsidRPr="002B6CF2" w:rsidRDefault="002B6CF2" w:rsidP="002B6CF2">
      <w:pPr>
        <w:numPr>
          <w:ilvl w:val="1"/>
          <w:numId w:val="2"/>
        </w:numPr>
        <w:tabs>
          <w:tab w:val="clear" w:pos="360"/>
          <w:tab w:val="num" w:pos="567"/>
        </w:tabs>
        <w:spacing w:after="0" w:line="240" w:lineRule="auto"/>
        <w:ind w:left="567" w:hanging="567"/>
        <w:jc w:val="both"/>
        <w:rPr>
          <w:rFonts w:ascii="Times New Roman" w:eastAsia="Times New Roman" w:hAnsi="Times New Roman" w:cs="Times New Roman"/>
        </w:rPr>
      </w:pPr>
      <w:r w:rsidRPr="002B6CF2">
        <w:rPr>
          <w:rFonts w:ascii="Times New Roman" w:eastAsia="Times New Roman" w:hAnsi="Times New Roman" w:cs="Times New Roman"/>
        </w:rPr>
        <w:t>Līgums satur šādus pielikumus, kas ir tā neatņemama sastāvdaļa:</w:t>
      </w:r>
    </w:p>
    <w:p w:rsidR="002B6CF2" w:rsidRPr="002B6CF2" w:rsidRDefault="002B6CF2" w:rsidP="002B6CF2">
      <w:pPr>
        <w:numPr>
          <w:ilvl w:val="2"/>
          <w:numId w:val="2"/>
        </w:numPr>
        <w:tabs>
          <w:tab w:val="num" w:pos="1418"/>
        </w:tabs>
        <w:spacing w:after="0" w:line="240" w:lineRule="auto"/>
        <w:ind w:left="1418" w:hanging="851"/>
        <w:jc w:val="both"/>
        <w:rPr>
          <w:rFonts w:ascii="Times New Roman" w:eastAsia="Times New Roman" w:hAnsi="Times New Roman" w:cs="Times New Roman"/>
        </w:rPr>
      </w:pPr>
      <w:r w:rsidRPr="002B6CF2">
        <w:rPr>
          <w:rFonts w:ascii="Times New Roman" w:eastAsia="Times New Roman" w:hAnsi="Times New Roman" w:cs="Times New Roman"/>
        </w:rPr>
        <w:t>1.pielikums – Papildus prasības Pakalpojumam (ja nepieciešams) uz ___ (__________) lappusēm;</w:t>
      </w:r>
    </w:p>
    <w:p w:rsidR="002B6CF2" w:rsidRPr="002B6CF2" w:rsidRDefault="00835CE6" w:rsidP="002B6CF2">
      <w:pPr>
        <w:numPr>
          <w:ilvl w:val="2"/>
          <w:numId w:val="2"/>
        </w:numPr>
        <w:spacing w:after="0" w:line="240" w:lineRule="auto"/>
        <w:ind w:hanging="153"/>
        <w:jc w:val="both"/>
        <w:rPr>
          <w:rFonts w:ascii="Times New Roman" w:eastAsia="Times New Roman" w:hAnsi="Times New Roman" w:cs="Times New Roman"/>
        </w:rPr>
      </w:pPr>
      <w:r>
        <w:rPr>
          <w:rFonts w:ascii="Times New Roman" w:eastAsia="Times New Roman" w:hAnsi="Times New Roman" w:cs="Times New Roman"/>
        </w:rPr>
        <w:t>2</w:t>
      </w:r>
      <w:r w:rsidR="002B6CF2" w:rsidRPr="002B6CF2">
        <w:rPr>
          <w:rFonts w:ascii="Times New Roman" w:eastAsia="Times New Roman" w:hAnsi="Times New Roman" w:cs="Times New Roman"/>
        </w:rPr>
        <w:t xml:space="preserve">.pielikums </w:t>
      </w:r>
      <w:r>
        <w:rPr>
          <w:rFonts w:ascii="Times New Roman" w:eastAsia="Times New Roman" w:hAnsi="Times New Roman" w:cs="Times New Roman"/>
        </w:rPr>
        <w:t>–</w:t>
      </w:r>
      <w:r w:rsidR="002B6CF2" w:rsidRPr="002B6CF2">
        <w:rPr>
          <w:rFonts w:ascii="Times New Roman" w:eastAsia="Times New Roman" w:hAnsi="Times New Roman" w:cs="Times New Roman"/>
        </w:rPr>
        <w:t xml:space="preserve"> Finanšu piedāvājums uz ___ (___________) lappusēm.</w:t>
      </w:r>
    </w:p>
    <w:p w:rsidR="002B6CF2" w:rsidRPr="002B6CF2" w:rsidRDefault="002B6CF2" w:rsidP="002B6CF2">
      <w:pPr>
        <w:numPr>
          <w:ilvl w:val="1"/>
          <w:numId w:val="2"/>
        </w:numPr>
        <w:tabs>
          <w:tab w:val="clear" w:pos="360"/>
          <w:tab w:val="num" w:pos="567"/>
        </w:tabs>
        <w:spacing w:after="0" w:line="240" w:lineRule="auto"/>
        <w:ind w:left="567" w:hanging="567"/>
        <w:jc w:val="both"/>
        <w:rPr>
          <w:rFonts w:ascii="Times New Roman" w:eastAsia="Times New Roman" w:hAnsi="Times New Roman" w:cs="Times New Roman"/>
        </w:rPr>
      </w:pPr>
      <w:r w:rsidRPr="002B6CF2">
        <w:rPr>
          <w:rFonts w:ascii="Times New Roman" w:eastAsia="Times New Roman" w:hAnsi="Times New Roman" w:cs="Times New Roman"/>
        </w:rPr>
        <w:t>Līgums sagatavots latviešu valodā, parakstīts 2 (divos) eksemplāros uz __ (________</w:t>
      </w:r>
      <w:r w:rsidRPr="002B6CF2">
        <w:rPr>
          <w:rFonts w:ascii="Times New Roman" w:eastAsia="Times New Roman" w:hAnsi="Times New Roman" w:cs="Times New Roman"/>
          <w:u w:val="single"/>
        </w:rPr>
        <w:tab/>
        <w:t xml:space="preserve">) </w:t>
      </w:r>
      <w:r w:rsidRPr="002B6CF2">
        <w:rPr>
          <w:rFonts w:ascii="Times New Roman" w:eastAsia="Times New Roman" w:hAnsi="Times New Roman" w:cs="Times New Roman"/>
        </w:rPr>
        <w:t xml:space="preserve">lappusēm, katrai Pusei pa vienam eksemplāram. Abiem Līguma eksemplāriem ir vienāds juridiskais spēks. </w:t>
      </w:r>
    </w:p>
    <w:p w:rsidR="002B6CF2" w:rsidRPr="002B6CF2" w:rsidRDefault="002B6CF2" w:rsidP="002B6CF2">
      <w:pPr>
        <w:numPr>
          <w:ilvl w:val="0"/>
          <w:numId w:val="2"/>
        </w:numPr>
        <w:spacing w:before="240" w:after="120" w:line="240" w:lineRule="auto"/>
        <w:ind w:left="357" w:hanging="357"/>
        <w:jc w:val="center"/>
        <w:rPr>
          <w:rFonts w:ascii="Times New Roman" w:eastAsia="Times New Roman" w:hAnsi="Times New Roman" w:cs="Times New Roman"/>
          <w:b/>
          <w:bCs/>
          <w:caps/>
          <w:lang w:val="x-none"/>
        </w:rPr>
      </w:pPr>
      <w:r w:rsidRPr="002B6CF2">
        <w:rPr>
          <w:rFonts w:ascii="Times New Roman" w:eastAsia="Times New Roman" w:hAnsi="Times New Roman" w:cs="Times New Roman"/>
          <w:b/>
          <w:bCs/>
          <w:caps/>
          <w:lang w:val="x-none"/>
        </w:rPr>
        <w:t>Pušu rekvizīti un paraksti</w:t>
      </w:r>
    </w:p>
    <w:tbl>
      <w:tblPr>
        <w:tblW w:w="5173" w:type="pct"/>
        <w:tblLook w:val="0000" w:firstRow="0" w:lastRow="0" w:firstColumn="0" w:lastColumn="0" w:noHBand="0" w:noVBand="0"/>
      </w:tblPr>
      <w:tblGrid>
        <w:gridCol w:w="4814"/>
        <w:gridCol w:w="4533"/>
        <w:gridCol w:w="38"/>
      </w:tblGrid>
      <w:tr w:rsidR="002B6CF2" w:rsidRPr="002B6CF2" w:rsidTr="00835CE6">
        <w:trPr>
          <w:gridAfter w:val="1"/>
          <w:wAfter w:w="20" w:type="pct"/>
        </w:trPr>
        <w:tc>
          <w:tcPr>
            <w:tcW w:w="2565" w:type="pct"/>
          </w:tcPr>
          <w:p w:rsidR="002B6CF2" w:rsidRPr="002B6CF2" w:rsidRDefault="002B6CF2" w:rsidP="002B6CF2">
            <w:pPr>
              <w:spacing w:after="0" w:line="240" w:lineRule="auto"/>
              <w:rPr>
                <w:rFonts w:ascii="Times New Roman" w:eastAsia="Times New Roman" w:hAnsi="Times New Roman" w:cs="Times New Roman"/>
                <w:b/>
                <w:w w:val="95"/>
              </w:rPr>
            </w:pPr>
            <w:r w:rsidRPr="002B6CF2">
              <w:rPr>
                <w:rFonts w:ascii="Times New Roman" w:eastAsia="Times New Roman" w:hAnsi="Times New Roman" w:cs="Times New Roman"/>
                <w:b/>
                <w:w w:val="95"/>
              </w:rPr>
              <w:t>Pasūtītājs</w:t>
            </w:r>
          </w:p>
        </w:tc>
        <w:tc>
          <w:tcPr>
            <w:tcW w:w="2415" w:type="pct"/>
          </w:tcPr>
          <w:p w:rsidR="002B6CF2" w:rsidRPr="002B6CF2" w:rsidRDefault="00835CE6" w:rsidP="002B6CF2">
            <w:pPr>
              <w:spacing w:after="0" w:line="240" w:lineRule="auto"/>
              <w:rPr>
                <w:rFonts w:ascii="Times New Roman" w:eastAsia="Times New Roman" w:hAnsi="Times New Roman" w:cs="Times New Roman"/>
                <w:b/>
                <w:w w:val="95"/>
              </w:rPr>
            </w:pPr>
            <w:r>
              <w:rPr>
                <w:rFonts w:ascii="Times New Roman" w:eastAsia="Times New Roman" w:hAnsi="Times New Roman" w:cs="Times New Roman"/>
                <w:b/>
                <w:w w:val="95"/>
              </w:rPr>
              <w:t>Uzņēmējs</w:t>
            </w:r>
          </w:p>
        </w:tc>
      </w:tr>
      <w:tr w:rsidR="002B6CF2" w:rsidRPr="002B6CF2" w:rsidTr="00835CE6">
        <w:trPr>
          <w:trHeight w:val="566"/>
        </w:trPr>
        <w:tc>
          <w:tcPr>
            <w:tcW w:w="2565" w:type="pct"/>
            <w:shd w:val="clear" w:color="auto" w:fill="auto"/>
            <w:vAlign w:val="center"/>
          </w:tcPr>
          <w:p w:rsidR="002B6CF2" w:rsidRPr="002B6CF2" w:rsidRDefault="00835CE6" w:rsidP="002B6CF2">
            <w:pPr>
              <w:spacing w:after="0" w:line="280" w:lineRule="atLeast"/>
              <w:jc w:val="both"/>
              <w:rPr>
                <w:rFonts w:ascii="Times New Roman" w:eastAsia="Times New Roman" w:hAnsi="Times New Roman" w:cs="Times New Roman"/>
                <w:b/>
                <w:bCs/>
                <w:lang w:eastAsia="x-none"/>
              </w:rPr>
            </w:pPr>
            <w:r>
              <w:rPr>
                <w:rFonts w:ascii="Times New Roman" w:eastAsia="Times New Roman" w:hAnsi="Times New Roman" w:cs="Times New Roman"/>
                <w:b/>
                <w:bCs/>
                <w:lang w:eastAsia="x-none"/>
              </w:rPr>
              <w:t>Valsts sabiedrība ar ierobežotu atbildību</w:t>
            </w:r>
          </w:p>
          <w:p w:rsidR="002B6CF2" w:rsidRPr="002B6CF2" w:rsidRDefault="00835CE6" w:rsidP="002B6CF2">
            <w:pPr>
              <w:spacing w:after="0" w:line="280" w:lineRule="atLeast"/>
              <w:jc w:val="both"/>
              <w:rPr>
                <w:rFonts w:ascii="Times New Roman" w:eastAsia="Times New Roman" w:hAnsi="Times New Roman" w:cs="Times New Roman"/>
                <w:lang w:eastAsia="x-none"/>
              </w:rPr>
            </w:pPr>
            <w:r>
              <w:rPr>
                <w:rFonts w:ascii="Times New Roman" w:eastAsia="Times New Roman" w:hAnsi="Times New Roman" w:cs="Times New Roman"/>
                <w:b/>
                <w:bCs/>
                <w:lang w:eastAsia="x-none"/>
              </w:rPr>
              <w:t>„Paula Stradiņa klīniskā universitātes slimnīca</w:t>
            </w:r>
            <w:r w:rsidR="002B6CF2" w:rsidRPr="002B6CF2">
              <w:rPr>
                <w:rFonts w:ascii="Times New Roman" w:eastAsia="Times New Roman" w:hAnsi="Times New Roman" w:cs="Times New Roman"/>
                <w:b/>
                <w:bCs/>
                <w:lang w:eastAsia="x-none"/>
              </w:rPr>
              <w:t>”</w:t>
            </w:r>
          </w:p>
        </w:tc>
        <w:tc>
          <w:tcPr>
            <w:tcW w:w="2435" w:type="pct"/>
            <w:gridSpan w:val="2"/>
            <w:vAlign w:val="center"/>
          </w:tcPr>
          <w:p w:rsidR="002B6CF2" w:rsidRPr="002B6CF2" w:rsidRDefault="002B6CF2" w:rsidP="002B6CF2">
            <w:pPr>
              <w:spacing w:after="0" w:line="280" w:lineRule="atLeast"/>
              <w:jc w:val="both"/>
              <w:rPr>
                <w:rFonts w:ascii="Times New Roman" w:eastAsia="Times New Roman" w:hAnsi="Times New Roman" w:cs="Times New Roman"/>
                <w:b/>
                <w:bCs/>
                <w:lang w:eastAsia="x-none"/>
              </w:rPr>
            </w:pPr>
            <w:r w:rsidRPr="002B6CF2">
              <w:rPr>
                <w:rFonts w:ascii="Times New Roman" w:eastAsia="Times New Roman" w:hAnsi="Times New Roman" w:cs="Times New Roman"/>
                <w:b/>
                <w:bCs/>
                <w:lang w:eastAsia="x-none"/>
              </w:rPr>
              <w:t>________________________</w:t>
            </w:r>
          </w:p>
          <w:p w:rsidR="002B6CF2" w:rsidRPr="002B6CF2" w:rsidRDefault="002B6CF2" w:rsidP="002B6CF2">
            <w:pPr>
              <w:spacing w:after="0" w:line="280" w:lineRule="atLeast"/>
              <w:jc w:val="both"/>
              <w:rPr>
                <w:rFonts w:ascii="Times New Roman" w:eastAsia="Times New Roman" w:hAnsi="Times New Roman" w:cs="Times New Roman"/>
                <w:lang w:eastAsia="x-none"/>
              </w:rPr>
            </w:pPr>
            <w:r w:rsidRPr="002B6CF2">
              <w:rPr>
                <w:rFonts w:ascii="Times New Roman" w:eastAsia="Times New Roman" w:hAnsi="Times New Roman" w:cs="Times New Roman"/>
                <w:b/>
                <w:bCs/>
                <w:lang w:eastAsia="x-none"/>
              </w:rPr>
              <w:t>_________________________</w:t>
            </w:r>
          </w:p>
        </w:tc>
      </w:tr>
      <w:tr w:rsidR="002B6CF2" w:rsidRPr="002B6CF2" w:rsidTr="00835CE6">
        <w:trPr>
          <w:trHeight w:val="731"/>
        </w:trPr>
        <w:tc>
          <w:tcPr>
            <w:tcW w:w="2565" w:type="pct"/>
            <w:shd w:val="clear" w:color="auto" w:fill="auto"/>
          </w:tcPr>
          <w:p w:rsidR="002B6CF2" w:rsidRPr="002B6CF2" w:rsidRDefault="002B6CF2" w:rsidP="002B6CF2">
            <w:pPr>
              <w:spacing w:after="0" w:line="280" w:lineRule="atLeast"/>
              <w:jc w:val="both"/>
              <w:rPr>
                <w:rFonts w:ascii="Times New Roman" w:eastAsia="Times New Roman" w:hAnsi="Times New Roman" w:cs="Times New Roman"/>
                <w:lang w:eastAsia="x-none"/>
              </w:rPr>
            </w:pPr>
            <w:proofErr w:type="spellStart"/>
            <w:r w:rsidRPr="002B6CF2">
              <w:rPr>
                <w:rFonts w:ascii="Times New Roman" w:eastAsia="Times New Roman" w:hAnsi="Times New Roman" w:cs="Times New Roman"/>
                <w:lang w:eastAsia="x-none"/>
              </w:rPr>
              <w:t>reģ</w:t>
            </w:r>
            <w:proofErr w:type="spellEnd"/>
            <w:r w:rsidRPr="002B6CF2">
              <w:rPr>
                <w:rFonts w:ascii="Times New Roman" w:eastAsia="Times New Roman" w:hAnsi="Times New Roman" w:cs="Times New Roman"/>
                <w:lang w:eastAsia="x-none"/>
              </w:rPr>
              <w:t xml:space="preserve">. Nr. </w:t>
            </w:r>
            <w:r w:rsidR="00835CE6">
              <w:rPr>
                <w:rFonts w:ascii="Times New Roman" w:eastAsia="Times New Roman" w:hAnsi="Times New Roman" w:cs="Times New Roman"/>
                <w:lang w:eastAsia="x-none"/>
              </w:rPr>
              <w:t>__________</w:t>
            </w:r>
          </w:p>
          <w:p w:rsidR="002B6CF2" w:rsidRPr="002B6CF2" w:rsidRDefault="00835CE6" w:rsidP="002B6CF2">
            <w:pPr>
              <w:spacing w:after="0" w:line="280" w:lineRule="atLeast"/>
              <w:jc w:val="both"/>
              <w:rPr>
                <w:rFonts w:ascii="Times New Roman" w:eastAsia="Times New Roman" w:hAnsi="Times New Roman" w:cs="Times New Roman"/>
                <w:lang w:eastAsia="x-none"/>
              </w:rPr>
            </w:pPr>
            <w:r>
              <w:rPr>
                <w:rFonts w:ascii="Times New Roman" w:eastAsia="Times New Roman" w:hAnsi="Times New Roman" w:cs="Times New Roman"/>
                <w:lang w:eastAsia="x-none"/>
              </w:rPr>
              <w:t>Pilsoņu iela 13, Rīga, LV-1002</w:t>
            </w:r>
            <w:r w:rsidR="002B6CF2" w:rsidRPr="002B6CF2">
              <w:rPr>
                <w:rFonts w:ascii="Times New Roman" w:eastAsia="Times New Roman" w:hAnsi="Times New Roman" w:cs="Times New Roman"/>
                <w:lang w:eastAsia="x-none"/>
              </w:rPr>
              <w:t xml:space="preserve"> </w:t>
            </w:r>
          </w:p>
          <w:p w:rsidR="002B6CF2" w:rsidRPr="002B6CF2" w:rsidRDefault="002B6CF2" w:rsidP="00835CE6">
            <w:pPr>
              <w:spacing w:after="0" w:line="280" w:lineRule="atLeast"/>
              <w:jc w:val="both"/>
              <w:rPr>
                <w:rFonts w:ascii="Times New Roman" w:eastAsia="Times New Roman" w:hAnsi="Times New Roman" w:cs="Times New Roman"/>
                <w:lang w:eastAsia="x-none"/>
              </w:rPr>
            </w:pPr>
            <w:r w:rsidRPr="002B6CF2">
              <w:rPr>
                <w:rFonts w:ascii="Times New Roman" w:eastAsia="Times New Roman" w:hAnsi="Times New Roman" w:cs="Times New Roman"/>
                <w:lang w:eastAsia="x-none"/>
              </w:rPr>
              <w:t xml:space="preserve">tālr. </w:t>
            </w:r>
            <w:r w:rsidR="00835CE6">
              <w:rPr>
                <w:rFonts w:ascii="Times New Roman" w:eastAsia="Times New Roman" w:hAnsi="Times New Roman" w:cs="Times New Roman"/>
                <w:lang w:eastAsia="x-none"/>
              </w:rPr>
              <w:t>________, fakss _________</w:t>
            </w:r>
            <w:r w:rsidRPr="002B6CF2">
              <w:rPr>
                <w:rFonts w:ascii="Times New Roman" w:eastAsia="Times New Roman" w:hAnsi="Times New Roman" w:cs="Times New Roman"/>
                <w:lang w:eastAsia="x-none"/>
              </w:rPr>
              <w:t>,</w:t>
            </w:r>
          </w:p>
        </w:tc>
        <w:tc>
          <w:tcPr>
            <w:tcW w:w="2435" w:type="pct"/>
            <w:gridSpan w:val="2"/>
          </w:tcPr>
          <w:p w:rsidR="002B6CF2" w:rsidRPr="002B6CF2" w:rsidRDefault="002B6CF2" w:rsidP="002B6CF2">
            <w:pPr>
              <w:spacing w:after="0" w:line="280" w:lineRule="atLeast"/>
              <w:jc w:val="both"/>
              <w:rPr>
                <w:rFonts w:ascii="Times New Roman" w:eastAsia="Times New Roman" w:hAnsi="Times New Roman" w:cs="Times New Roman"/>
                <w:lang w:eastAsia="x-none"/>
              </w:rPr>
            </w:pPr>
            <w:proofErr w:type="spellStart"/>
            <w:r w:rsidRPr="002B6CF2">
              <w:rPr>
                <w:rFonts w:ascii="Times New Roman" w:eastAsia="Times New Roman" w:hAnsi="Times New Roman" w:cs="Times New Roman"/>
                <w:lang w:eastAsia="x-none"/>
              </w:rPr>
              <w:t>reģ</w:t>
            </w:r>
            <w:proofErr w:type="spellEnd"/>
            <w:r w:rsidRPr="002B6CF2">
              <w:rPr>
                <w:rFonts w:ascii="Times New Roman" w:eastAsia="Times New Roman" w:hAnsi="Times New Roman" w:cs="Times New Roman"/>
                <w:lang w:eastAsia="x-none"/>
              </w:rPr>
              <w:t>. Nr. __________________</w:t>
            </w:r>
          </w:p>
          <w:p w:rsidR="002B6CF2" w:rsidRPr="002B6CF2" w:rsidRDefault="002B6CF2" w:rsidP="002B6CF2">
            <w:pPr>
              <w:spacing w:after="0" w:line="280" w:lineRule="atLeast"/>
              <w:jc w:val="both"/>
              <w:rPr>
                <w:rFonts w:ascii="Times New Roman" w:eastAsia="Times New Roman" w:hAnsi="Times New Roman" w:cs="Times New Roman"/>
                <w:lang w:eastAsia="x-none"/>
              </w:rPr>
            </w:pPr>
            <w:r w:rsidRPr="002B6CF2">
              <w:rPr>
                <w:rFonts w:ascii="Times New Roman" w:eastAsia="Times New Roman" w:hAnsi="Times New Roman" w:cs="Times New Roman"/>
                <w:lang w:eastAsia="x-none"/>
              </w:rPr>
              <w:t>_________________________</w:t>
            </w:r>
          </w:p>
          <w:p w:rsidR="002B6CF2" w:rsidRPr="002B6CF2" w:rsidRDefault="002B6CF2" w:rsidP="002B6CF2">
            <w:pPr>
              <w:spacing w:after="0" w:line="280" w:lineRule="atLeast"/>
              <w:jc w:val="both"/>
              <w:rPr>
                <w:rFonts w:ascii="Times New Roman" w:eastAsia="Times New Roman" w:hAnsi="Times New Roman" w:cs="Times New Roman"/>
                <w:lang w:eastAsia="x-none"/>
              </w:rPr>
            </w:pPr>
            <w:r w:rsidRPr="002B6CF2">
              <w:rPr>
                <w:rFonts w:ascii="Times New Roman" w:eastAsia="Times New Roman" w:hAnsi="Times New Roman" w:cs="Times New Roman"/>
                <w:lang w:eastAsia="x-none"/>
              </w:rPr>
              <w:t>tālr. __________, fakss _________</w:t>
            </w:r>
          </w:p>
        </w:tc>
      </w:tr>
      <w:tr w:rsidR="002B6CF2" w:rsidRPr="002B6CF2" w:rsidTr="00835CE6">
        <w:trPr>
          <w:trHeight w:val="70"/>
        </w:trPr>
        <w:tc>
          <w:tcPr>
            <w:tcW w:w="2565" w:type="pct"/>
            <w:shd w:val="clear" w:color="auto" w:fill="auto"/>
          </w:tcPr>
          <w:p w:rsidR="002B6CF2" w:rsidRPr="002B6CF2" w:rsidRDefault="002B6CF2" w:rsidP="002B6CF2">
            <w:pPr>
              <w:spacing w:after="0" w:line="280" w:lineRule="atLeast"/>
              <w:jc w:val="both"/>
              <w:rPr>
                <w:rFonts w:ascii="Times New Roman" w:eastAsia="Times New Roman" w:hAnsi="Times New Roman" w:cs="Times New Roman"/>
                <w:lang w:eastAsia="x-none"/>
              </w:rPr>
            </w:pPr>
            <w:proofErr w:type="spellStart"/>
            <w:r w:rsidRPr="002B6CF2">
              <w:rPr>
                <w:rFonts w:ascii="Times New Roman" w:eastAsia="Times New Roman" w:hAnsi="Times New Roman" w:cs="Times New Roman"/>
                <w:lang w:eastAsia="x-none"/>
              </w:rPr>
              <w:t>Nor</w:t>
            </w:r>
            <w:proofErr w:type="spellEnd"/>
            <w:r w:rsidRPr="002B6CF2">
              <w:rPr>
                <w:rFonts w:ascii="Times New Roman" w:eastAsia="Times New Roman" w:hAnsi="Times New Roman" w:cs="Times New Roman"/>
                <w:lang w:eastAsia="x-none"/>
              </w:rPr>
              <w:t xml:space="preserve">. konts: </w:t>
            </w:r>
            <w:r w:rsidR="00835CE6">
              <w:rPr>
                <w:rFonts w:ascii="Times New Roman" w:eastAsia="Times New Roman" w:hAnsi="Times New Roman" w:cs="Times New Roman"/>
                <w:lang w:eastAsia="x-none"/>
              </w:rPr>
              <w:t>__________________</w:t>
            </w:r>
          </w:p>
          <w:p w:rsidR="002B6CF2" w:rsidRPr="002B6CF2" w:rsidRDefault="002B6CF2" w:rsidP="002B6CF2">
            <w:pPr>
              <w:spacing w:after="0" w:line="280" w:lineRule="atLeast"/>
              <w:jc w:val="both"/>
              <w:rPr>
                <w:rFonts w:ascii="Times New Roman" w:eastAsia="Times New Roman" w:hAnsi="Times New Roman" w:cs="Times New Roman"/>
                <w:lang w:eastAsia="x-none"/>
              </w:rPr>
            </w:pPr>
            <w:r w:rsidRPr="002B6CF2">
              <w:rPr>
                <w:rFonts w:ascii="Times New Roman" w:eastAsia="Times New Roman" w:hAnsi="Times New Roman" w:cs="Times New Roman"/>
                <w:lang w:eastAsia="x-none"/>
              </w:rPr>
              <w:t xml:space="preserve">AS „SEB banka” </w:t>
            </w:r>
          </w:p>
          <w:p w:rsidR="002B6CF2" w:rsidRPr="002B6CF2" w:rsidRDefault="002B6CF2" w:rsidP="002B6CF2">
            <w:pPr>
              <w:spacing w:after="0" w:line="280" w:lineRule="atLeast"/>
              <w:jc w:val="both"/>
              <w:rPr>
                <w:rFonts w:ascii="Times New Roman" w:eastAsia="Times New Roman" w:hAnsi="Times New Roman" w:cs="Times New Roman"/>
                <w:lang w:eastAsia="x-none"/>
              </w:rPr>
            </w:pPr>
            <w:r w:rsidRPr="002B6CF2">
              <w:rPr>
                <w:rFonts w:ascii="Times New Roman" w:eastAsia="Times New Roman" w:hAnsi="Times New Roman" w:cs="Times New Roman"/>
                <w:lang w:eastAsia="x-none"/>
              </w:rPr>
              <w:t>kods UNLALV2X</w:t>
            </w:r>
          </w:p>
          <w:p w:rsidR="002B6CF2" w:rsidRPr="002B6CF2" w:rsidRDefault="002B6CF2" w:rsidP="002B6CF2">
            <w:pPr>
              <w:spacing w:after="0" w:line="280" w:lineRule="atLeast"/>
              <w:jc w:val="both"/>
              <w:rPr>
                <w:rFonts w:ascii="Times New Roman" w:eastAsia="Times New Roman" w:hAnsi="Times New Roman" w:cs="Times New Roman"/>
                <w:lang w:eastAsia="x-none"/>
              </w:rPr>
            </w:pPr>
          </w:p>
        </w:tc>
        <w:tc>
          <w:tcPr>
            <w:tcW w:w="2435" w:type="pct"/>
            <w:gridSpan w:val="2"/>
          </w:tcPr>
          <w:p w:rsidR="002B6CF2" w:rsidRPr="002B6CF2" w:rsidRDefault="002B6CF2" w:rsidP="002B6CF2">
            <w:pPr>
              <w:spacing w:after="0" w:line="280" w:lineRule="atLeast"/>
              <w:jc w:val="both"/>
              <w:rPr>
                <w:rFonts w:ascii="Times New Roman" w:eastAsia="Times New Roman" w:hAnsi="Times New Roman" w:cs="Times New Roman"/>
                <w:lang w:eastAsia="x-none"/>
              </w:rPr>
            </w:pPr>
            <w:proofErr w:type="spellStart"/>
            <w:r w:rsidRPr="002B6CF2">
              <w:rPr>
                <w:rFonts w:ascii="Times New Roman" w:eastAsia="Times New Roman" w:hAnsi="Times New Roman" w:cs="Times New Roman"/>
                <w:lang w:eastAsia="x-none"/>
              </w:rPr>
              <w:t>Nor</w:t>
            </w:r>
            <w:proofErr w:type="spellEnd"/>
            <w:r w:rsidRPr="002B6CF2">
              <w:rPr>
                <w:rFonts w:ascii="Times New Roman" w:eastAsia="Times New Roman" w:hAnsi="Times New Roman" w:cs="Times New Roman"/>
                <w:lang w:eastAsia="x-none"/>
              </w:rPr>
              <w:t>. konts: ___________________</w:t>
            </w:r>
          </w:p>
          <w:p w:rsidR="002B6CF2" w:rsidRPr="002B6CF2" w:rsidRDefault="002B6CF2" w:rsidP="002B6CF2">
            <w:pPr>
              <w:spacing w:after="0" w:line="280" w:lineRule="atLeast"/>
              <w:jc w:val="both"/>
              <w:rPr>
                <w:rFonts w:ascii="Times New Roman" w:eastAsia="Times New Roman" w:hAnsi="Times New Roman" w:cs="Times New Roman"/>
                <w:lang w:eastAsia="x-none"/>
              </w:rPr>
            </w:pPr>
            <w:r w:rsidRPr="002B6CF2">
              <w:rPr>
                <w:rFonts w:ascii="Times New Roman" w:eastAsia="Times New Roman" w:hAnsi="Times New Roman" w:cs="Times New Roman"/>
                <w:lang w:eastAsia="x-none"/>
              </w:rPr>
              <w:t>____________________________</w:t>
            </w:r>
          </w:p>
          <w:p w:rsidR="002B6CF2" w:rsidRPr="002B6CF2" w:rsidRDefault="002B6CF2" w:rsidP="002B6CF2">
            <w:pPr>
              <w:spacing w:after="0" w:line="280" w:lineRule="atLeast"/>
              <w:jc w:val="both"/>
              <w:rPr>
                <w:rFonts w:ascii="Times New Roman" w:eastAsia="Times New Roman" w:hAnsi="Times New Roman" w:cs="Times New Roman"/>
                <w:lang w:eastAsia="x-none"/>
              </w:rPr>
            </w:pPr>
            <w:r w:rsidRPr="002B6CF2">
              <w:rPr>
                <w:rFonts w:ascii="Times New Roman" w:eastAsia="Times New Roman" w:hAnsi="Times New Roman" w:cs="Times New Roman"/>
                <w:lang w:eastAsia="x-none"/>
              </w:rPr>
              <w:t>kods ______________</w:t>
            </w:r>
          </w:p>
          <w:p w:rsidR="002B6CF2" w:rsidRPr="002B6CF2" w:rsidRDefault="002B6CF2" w:rsidP="002B6CF2">
            <w:pPr>
              <w:spacing w:after="0" w:line="280" w:lineRule="atLeast"/>
              <w:jc w:val="both"/>
              <w:rPr>
                <w:rFonts w:ascii="Times New Roman" w:eastAsia="Times New Roman" w:hAnsi="Times New Roman" w:cs="Times New Roman"/>
                <w:lang w:eastAsia="x-none"/>
              </w:rPr>
            </w:pPr>
          </w:p>
        </w:tc>
      </w:tr>
      <w:tr w:rsidR="002B6CF2" w:rsidRPr="002B6CF2" w:rsidTr="00835CE6">
        <w:trPr>
          <w:trHeight w:val="339"/>
        </w:trPr>
        <w:tc>
          <w:tcPr>
            <w:tcW w:w="2565" w:type="pct"/>
            <w:shd w:val="clear" w:color="auto" w:fill="auto"/>
          </w:tcPr>
          <w:p w:rsidR="002B6CF2" w:rsidRPr="002B6CF2" w:rsidRDefault="002B6CF2" w:rsidP="002B6CF2">
            <w:pPr>
              <w:spacing w:after="0" w:line="280" w:lineRule="atLeast"/>
              <w:jc w:val="both"/>
              <w:rPr>
                <w:rFonts w:ascii="Times New Roman" w:eastAsia="Times New Roman" w:hAnsi="Times New Roman" w:cs="Times New Roman"/>
                <w:bCs/>
                <w:lang w:eastAsia="x-none"/>
              </w:rPr>
            </w:pPr>
            <w:r w:rsidRPr="002B6CF2">
              <w:rPr>
                <w:rFonts w:ascii="Times New Roman" w:eastAsia="Times New Roman" w:hAnsi="Times New Roman" w:cs="Times New Roman"/>
                <w:bCs/>
                <w:lang w:eastAsia="x-none"/>
              </w:rPr>
              <w:t>________________________________</w:t>
            </w:r>
          </w:p>
        </w:tc>
        <w:tc>
          <w:tcPr>
            <w:tcW w:w="2435" w:type="pct"/>
            <w:gridSpan w:val="2"/>
          </w:tcPr>
          <w:p w:rsidR="002B6CF2" w:rsidRPr="002B6CF2" w:rsidRDefault="002B6CF2" w:rsidP="002B6CF2">
            <w:pPr>
              <w:spacing w:after="0" w:line="280" w:lineRule="atLeast"/>
              <w:jc w:val="both"/>
              <w:rPr>
                <w:rFonts w:ascii="Times New Roman" w:eastAsia="Times New Roman" w:hAnsi="Times New Roman" w:cs="Times New Roman"/>
                <w:bCs/>
                <w:lang w:eastAsia="x-none"/>
              </w:rPr>
            </w:pPr>
            <w:r w:rsidRPr="002B6CF2">
              <w:rPr>
                <w:rFonts w:ascii="Times New Roman" w:eastAsia="Times New Roman" w:hAnsi="Times New Roman" w:cs="Times New Roman"/>
                <w:bCs/>
                <w:lang w:eastAsia="x-none"/>
              </w:rPr>
              <w:t>________________________________</w:t>
            </w:r>
          </w:p>
        </w:tc>
      </w:tr>
    </w:tbl>
    <w:p w:rsidR="002B6CF2" w:rsidRPr="002B6CF2" w:rsidRDefault="002B6CF2" w:rsidP="002B6CF2">
      <w:pPr>
        <w:spacing w:after="0" w:line="240" w:lineRule="auto"/>
        <w:jc w:val="center"/>
        <w:rPr>
          <w:rFonts w:ascii="Times New Roman" w:eastAsia="Times New Roman" w:hAnsi="Times New Roman" w:cs="Times New Roman"/>
          <w:b/>
        </w:rPr>
      </w:pPr>
    </w:p>
    <w:p w:rsidR="002B6CF2" w:rsidRPr="002B6CF2" w:rsidRDefault="002B6CF2" w:rsidP="002B6CF2">
      <w:pPr>
        <w:spacing w:after="0" w:line="240" w:lineRule="auto"/>
        <w:rPr>
          <w:rFonts w:ascii="Times New Roman" w:eastAsia="Times New Roman" w:hAnsi="Times New Roman" w:cs="Times New Roman"/>
        </w:rPr>
      </w:pPr>
    </w:p>
    <w:p w:rsidR="002B6CF2" w:rsidRPr="002B6CF2" w:rsidRDefault="002B6CF2" w:rsidP="002B6CF2">
      <w:pPr>
        <w:spacing w:after="0" w:line="240" w:lineRule="auto"/>
        <w:ind w:left="720"/>
        <w:rPr>
          <w:rFonts w:ascii="Times New Roman" w:eastAsia="Times New Roman" w:hAnsi="Times New Roman" w:cs="Times New Roman"/>
          <w:sz w:val="24"/>
          <w:szCs w:val="24"/>
        </w:rPr>
      </w:pPr>
    </w:p>
    <w:p w:rsidR="001D2068" w:rsidRDefault="001D2068"/>
    <w:p w:rsidR="00150F69" w:rsidRDefault="00150F69"/>
    <w:p w:rsidR="00150F69" w:rsidRDefault="00150F69"/>
    <w:p w:rsidR="00150F69" w:rsidRDefault="00150F69"/>
    <w:p w:rsidR="00150F69" w:rsidRDefault="00150F69"/>
    <w:p w:rsidR="00640E98" w:rsidRDefault="00640E98"/>
    <w:p w:rsidR="00640E98" w:rsidRDefault="00640E98"/>
    <w:p w:rsidR="00150F69" w:rsidRDefault="00150F69"/>
    <w:p w:rsidR="00277FBF" w:rsidRDefault="00277FBF"/>
    <w:p w:rsidR="00277FBF" w:rsidRPr="002B6CF2" w:rsidRDefault="00861437" w:rsidP="00277FBF">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lastRenderedPageBreak/>
        <w:t>3</w:t>
      </w:r>
      <w:r w:rsidR="00277FBF" w:rsidRPr="002B6CF2">
        <w:rPr>
          <w:rFonts w:ascii="Times New Roman" w:eastAsia="Times New Roman" w:hAnsi="Times New Roman" w:cs="Times New Roman"/>
        </w:rPr>
        <w:t>.pielikums</w:t>
      </w:r>
    </w:p>
    <w:p w:rsidR="00277FBF" w:rsidRPr="002B6CF2" w:rsidRDefault="00F62DCF" w:rsidP="00277FBF">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2017</w:t>
      </w:r>
      <w:r w:rsidR="00277FBF" w:rsidRPr="002B6CF2">
        <w:rPr>
          <w:rFonts w:ascii="Times New Roman" w:eastAsia="Times New Roman" w:hAnsi="Times New Roman" w:cs="Times New Roman"/>
        </w:rPr>
        <w:t>.gada ___.____________</w:t>
      </w:r>
    </w:p>
    <w:p w:rsidR="00277FBF" w:rsidRPr="00277FBF" w:rsidRDefault="00277FBF" w:rsidP="00277FBF">
      <w:pPr>
        <w:spacing w:after="0" w:line="240" w:lineRule="auto"/>
        <w:jc w:val="right"/>
        <w:rPr>
          <w:rFonts w:ascii="Times New Roman" w:eastAsia="Times New Roman" w:hAnsi="Times New Roman" w:cs="Times New Roman"/>
        </w:rPr>
      </w:pPr>
      <w:r w:rsidRPr="002B6CF2">
        <w:rPr>
          <w:rFonts w:ascii="Times New Roman" w:eastAsia="Times New Roman" w:hAnsi="Times New Roman" w:cs="Times New Roman"/>
        </w:rPr>
        <w:t>Vispārīgai vienošanās Nr. __________________</w:t>
      </w:r>
    </w:p>
    <w:p w:rsidR="00277FBF" w:rsidRDefault="00277FBF" w:rsidP="00277FBF">
      <w:pPr>
        <w:spacing w:after="0" w:line="240" w:lineRule="auto"/>
        <w:jc w:val="center"/>
        <w:rPr>
          <w:rFonts w:ascii="Times New Roman" w:eastAsia="Times New Roman" w:hAnsi="Times New Roman" w:cs="Times New Roman"/>
          <w:b/>
          <w:sz w:val="24"/>
          <w:szCs w:val="24"/>
          <w:lang w:eastAsia="lv-LV"/>
        </w:rPr>
      </w:pPr>
    </w:p>
    <w:p w:rsidR="009E2F97" w:rsidRDefault="009E2F97" w:rsidP="00277FBF">
      <w:pPr>
        <w:spacing w:after="0" w:line="240" w:lineRule="auto"/>
        <w:jc w:val="center"/>
        <w:rPr>
          <w:rFonts w:ascii="Times New Roman" w:eastAsia="Times New Roman" w:hAnsi="Times New Roman" w:cs="Times New Roman"/>
          <w:b/>
          <w:sz w:val="24"/>
          <w:szCs w:val="24"/>
          <w:lang w:eastAsia="lv-LV"/>
        </w:rPr>
      </w:pPr>
    </w:p>
    <w:p w:rsidR="00277FBF" w:rsidRPr="00277FBF" w:rsidRDefault="00277FBF" w:rsidP="00277FBF">
      <w:pPr>
        <w:spacing w:after="0" w:line="240" w:lineRule="auto"/>
        <w:jc w:val="center"/>
        <w:rPr>
          <w:rFonts w:ascii="Times New Roman" w:eastAsia="Times New Roman" w:hAnsi="Times New Roman" w:cs="Times New Roman"/>
          <w:b/>
          <w:sz w:val="24"/>
          <w:szCs w:val="24"/>
          <w:lang w:eastAsia="lv-LV"/>
        </w:rPr>
      </w:pPr>
      <w:r w:rsidRPr="00277FBF">
        <w:rPr>
          <w:rFonts w:ascii="Times New Roman" w:eastAsia="Times New Roman" w:hAnsi="Times New Roman" w:cs="Times New Roman"/>
          <w:b/>
          <w:sz w:val="24"/>
          <w:szCs w:val="24"/>
          <w:lang w:eastAsia="lv-LV"/>
        </w:rPr>
        <w:t>OBJEKTA PIEŅEMŠANAS UN NODOŠANAS AKTS</w:t>
      </w:r>
    </w:p>
    <w:p w:rsidR="00277FBF" w:rsidRPr="00277FBF" w:rsidRDefault="00277FBF" w:rsidP="00277FBF">
      <w:pPr>
        <w:spacing w:after="0" w:line="240" w:lineRule="auto"/>
        <w:jc w:val="center"/>
        <w:rPr>
          <w:rFonts w:ascii="Times New Roman" w:eastAsia="Times New Roman" w:hAnsi="Times New Roman" w:cs="Times New Roman"/>
          <w:b/>
          <w:sz w:val="24"/>
          <w:szCs w:val="24"/>
          <w:lang w:eastAsia="lv-LV"/>
        </w:rPr>
      </w:pPr>
    </w:p>
    <w:p w:rsidR="00277FBF" w:rsidRPr="00277FBF" w:rsidRDefault="00277FBF" w:rsidP="00277FBF">
      <w:pPr>
        <w:keepNext/>
        <w:tabs>
          <w:tab w:val="left" w:pos="6237"/>
          <w:tab w:val="left" w:pos="9720"/>
        </w:tabs>
        <w:spacing w:after="0" w:line="240" w:lineRule="auto"/>
        <w:ind w:right="-383"/>
        <w:jc w:val="center"/>
        <w:outlineLvl w:val="2"/>
        <w:rPr>
          <w:rFonts w:ascii="Times New Roman" w:eastAsia="Times New Roman" w:hAnsi="Times New Roman" w:cs="Times New Roman"/>
          <w:b/>
          <w:sz w:val="24"/>
          <w:szCs w:val="24"/>
        </w:rPr>
      </w:pPr>
      <w:r w:rsidRPr="00277FBF">
        <w:rPr>
          <w:rFonts w:ascii="Times New Roman" w:eastAsia="Times New Roman" w:hAnsi="Times New Roman" w:cs="Times New Roman"/>
          <w:b/>
          <w:sz w:val="24"/>
          <w:szCs w:val="24"/>
        </w:rPr>
        <w:t>20___.gada. „___” ______________ līgumā Nr. ________</w:t>
      </w:r>
    </w:p>
    <w:p w:rsidR="00277FBF" w:rsidRPr="00277FBF" w:rsidRDefault="00277FBF" w:rsidP="00277FBF">
      <w:pPr>
        <w:spacing w:after="0"/>
        <w:jc w:val="center"/>
        <w:rPr>
          <w:rFonts w:ascii="Times New Roman" w:eastAsia="Calibri" w:hAnsi="Times New Roman" w:cs="Times New Roman"/>
          <w:i/>
          <w:sz w:val="24"/>
          <w:szCs w:val="24"/>
        </w:rPr>
      </w:pPr>
      <w:r w:rsidRPr="00277FBF">
        <w:rPr>
          <w:rFonts w:ascii="Times New Roman" w:eastAsia="Calibri" w:hAnsi="Times New Roman" w:cs="Times New Roman"/>
          <w:i/>
          <w:sz w:val="24"/>
          <w:szCs w:val="24"/>
        </w:rPr>
        <w:t xml:space="preserve">Par </w:t>
      </w:r>
      <w:r w:rsidRPr="00277FBF">
        <w:rPr>
          <w:rFonts w:ascii="Times New Roman" w:eastAsia="Calibri" w:hAnsi="Times New Roman" w:cs="Times New Roman"/>
          <w:bCs/>
          <w:i/>
          <w:sz w:val="24"/>
          <w:szCs w:val="24"/>
        </w:rPr>
        <w:t>_____________________________</w:t>
      </w:r>
    </w:p>
    <w:p w:rsidR="00277FBF" w:rsidRPr="00277FBF" w:rsidRDefault="00277FBF" w:rsidP="00277FBF">
      <w:pPr>
        <w:spacing w:after="0"/>
        <w:jc w:val="center"/>
        <w:rPr>
          <w:rFonts w:ascii="Times New Roman" w:eastAsia="Calibri" w:hAnsi="Times New Roman" w:cs="Times New Roman"/>
          <w:i/>
          <w:sz w:val="24"/>
          <w:szCs w:val="24"/>
        </w:rPr>
      </w:pPr>
      <w:r w:rsidRPr="00277FBF">
        <w:rPr>
          <w:rFonts w:ascii="Times New Roman" w:eastAsia="Calibri" w:hAnsi="Times New Roman" w:cs="Times New Roman"/>
          <w:i/>
          <w:sz w:val="24"/>
          <w:szCs w:val="24"/>
        </w:rPr>
        <w:t>(Objekts: ___________________ (kadastra Nr. ________________))</w:t>
      </w:r>
    </w:p>
    <w:p w:rsidR="00277FBF" w:rsidRPr="00277FBF" w:rsidRDefault="00277FBF" w:rsidP="00277FBF">
      <w:pPr>
        <w:spacing w:after="0" w:line="240" w:lineRule="auto"/>
        <w:jc w:val="center"/>
        <w:rPr>
          <w:rFonts w:ascii="Times New Roman" w:eastAsia="Times New Roman" w:hAnsi="Times New Roman" w:cs="Times New Roman"/>
          <w:sz w:val="24"/>
          <w:szCs w:val="24"/>
          <w:lang w:eastAsia="lv-LV"/>
        </w:rPr>
      </w:pPr>
      <w:r w:rsidRPr="00277FBF">
        <w:rPr>
          <w:rFonts w:ascii="Times New Roman" w:eastAsia="Times New Roman" w:hAnsi="Times New Roman" w:cs="Times New Roman"/>
          <w:sz w:val="24"/>
          <w:szCs w:val="24"/>
          <w:lang w:eastAsia="lv-LV"/>
        </w:rPr>
        <w:t>Noteikto darbu veikšanai</w:t>
      </w:r>
    </w:p>
    <w:p w:rsidR="00277FBF" w:rsidRPr="00277FBF" w:rsidRDefault="00277FBF" w:rsidP="00277FBF">
      <w:pPr>
        <w:spacing w:after="0" w:line="240" w:lineRule="auto"/>
        <w:rPr>
          <w:rFonts w:ascii="Times New Roman" w:eastAsia="Times New Roman" w:hAnsi="Times New Roman" w:cs="Times New Roman"/>
          <w:sz w:val="24"/>
          <w:szCs w:val="24"/>
          <w:lang w:eastAsia="lv-LV"/>
        </w:rPr>
      </w:pPr>
    </w:p>
    <w:p w:rsidR="00277FBF" w:rsidRPr="00277FBF" w:rsidRDefault="00277FBF" w:rsidP="00277FBF">
      <w:pPr>
        <w:spacing w:after="0" w:line="240" w:lineRule="auto"/>
        <w:rPr>
          <w:rFonts w:ascii="Times New Roman" w:eastAsia="Times New Roman" w:hAnsi="Times New Roman" w:cs="Times New Roman"/>
          <w:sz w:val="24"/>
          <w:szCs w:val="24"/>
          <w:lang w:eastAsia="lv-LV"/>
        </w:rPr>
      </w:pPr>
      <w:r w:rsidRPr="00277FBF">
        <w:rPr>
          <w:rFonts w:ascii="Times New Roman" w:eastAsia="Times New Roman" w:hAnsi="Times New Roman" w:cs="Times New Roman"/>
          <w:sz w:val="24"/>
          <w:szCs w:val="24"/>
          <w:lang w:eastAsia="lv-LV"/>
        </w:rPr>
        <w:t xml:space="preserve">Rīgā, </w:t>
      </w:r>
      <w:r w:rsidRPr="00277FBF">
        <w:rPr>
          <w:rFonts w:ascii="Times New Roman" w:eastAsia="Times New Roman" w:hAnsi="Times New Roman" w:cs="Times New Roman"/>
          <w:sz w:val="24"/>
          <w:szCs w:val="24"/>
          <w:lang w:eastAsia="lv-LV"/>
        </w:rPr>
        <w:tab/>
      </w:r>
      <w:r w:rsidRPr="00277FBF">
        <w:rPr>
          <w:rFonts w:ascii="Times New Roman" w:eastAsia="Times New Roman" w:hAnsi="Times New Roman" w:cs="Times New Roman"/>
          <w:sz w:val="24"/>
          <w:szCs w:val="24"/>
          <w:lang w:eastAsia="lv-LV"/>
        </w:rPr>
        <w:tab/>
      </w:r>
      <w:r w:rsidRPr="00277FBF">
        <w:rPr>
          <w:rFonts w:ascii="Times New Roman" w:eastAsia="Times New Roman" w:hAnsi="Times New Roman" w:cs="Times New Roman"/>
          <w:sz w:val="24"/>
          <w:szCs w:val="24"/>
          <w:lang w:eastAsia="lv-LV"/>
        </w:rPr>
        <w:tab/>
      </w:r>
      <w:r w:rsidRPr="00277FBF">
        <w:rPr>
          <w:rFonts w:ascii="Times New Roman" w:eastAsia="Times New Roman" w:hAnsi="Times New Roman" w:cs="Times New Roman"/>
          <w:sz w:val="24"/>
          <w:szCs w:val="24"/>
          <w:lang w:eastAsia="lv-LV"/>
        </w:rPr>
        <w:tab/>
      </w:r>
      <w:r w:rsidRPr="00277FBF">
        <w:rPr>
          <w:rFonts w:ascii="Times New Roman" w:eastAsia="Times New Roman" w:hAnsi="Times New Roman" w:cs="Times New Roman"/>
          <w:sz w:val="24"/>
          <w:szCs w:val="24"/>
          <w:lang w:eastAsia="lv-LV"/>
        </w:rPr>
        <w:tab/>
      </w:r>
      <w:r w:rsidRPr="00277FBF">
        <w:rPr>
          <w:rFonts w:ascii="Times New Roman" w:eastAsia="Times New Roman" w:hAnsi="Times New Roman" w:cs="Times New Roman"/>
          <w:sz w:val="24"/>
          <w:szCs w:val="24"/>
          <w:lang w:eastAsia="lv-LV"/>
        </w:rPr>
        <w:tab/>
      </w:r>
      <w:r w:rsidRPr="00277FBF">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sidRPr="00277FBF">
        <w:rPr>
          <w:rFonts w:ascii="Times New Roman" w:eastAsia="Times New Roman" w:hAnsi="Times New Roman" w:cs="Times New Roman"/>
          <w:sz w:val="24"/>
          <w:szCs w:val="24"/>
          <w:lang w:eastAsia="lv-LV"/>
        </w:rPr>
        <w:t>20_____.gada __.________</w:t>
      </w:r>
    </w:p>
    <w:p w:rsidR="00277FBF" w:rsidRPr="00277FBF" w:rsidRDefault="00277FBF" w:rsidP="00277FBF">
      <w:pPr>
        <w:spacing w:after="0" w:line="240" w:lineRule="auto"/>
        <w:rPr>
          <w:rFonts w:ascii="Times New Roman" w:eastAsia="Times New Roman" w:hAnsi="Times New Roman" w:cs="Times New Roman"/>
          <w:sz w:val="24"/>
          <w:szCs w:val="24"/>
          <w:lang w:eastAsia="lv-LV"/>
        </w:rPr>
      </w:pPr>
    </w:p>
    <w:p w:rsidR="00277FBF" w:rsidRPr="00277FBF" w:rsidRDefault="00277FBF" w:rsidP="00277FBF">
      <w:pPr>
        <w:spacing w:after="0"/>
        <w:ind w:firstLine="720"/>
        <w:jc w:val="both"/>
        <w:rPr>
          <w:rFonts w:ascii="Times New Roman" w:eastAsia="Calibri" w:hAnsi="Times New Roman" w:cs="Times New Roman"/>
          <w:i/>
          <w:sz w:val="24"/>
          <w:szCs w:val="24"/>
        </w:rPr>
      </w:pPr>
      <w:r>
        <w:rPr>
          <w:rFonts w:ascii="Times New Roman" w:eastAsia="Times New Roman" w:hAnsi="Times New Roman" w:cs="Times New Roman"/>
          <w:b/>
          <w:sz w:val="24"/>
          <w:szCs w:val="24"/>
          <w:lang w:eastAsia="lv-LV"/>
        </w:rPr>
        <w:t>VSIA „Paula Stradiņa klīniskā universitātes slimnīca</w:t>
      </w:r>
      <w:r w:rsidRPr="00277FBF">
        <w:rPr>
          <w:rFonts w:ascii="Times New Roman" w:eastAsia="Times New Roman" w:hAnsi="Times New Roman" w:cs="Times New Roman"/>
          <w:b/>
          <w:sz w:val="24"/>
          <w:szCs w:val="24"/>
          <w:lang w:eastAsia="lv-LV"/>
        </w:rPr>
        <w:t>”,</w:t>
      </w:r>
      <w:r w:rsidRPr="00277FBF">
        <w:rPr>
          <w:rFonts w:ascii="Times New Roman" w:eastAsia="Times New Roman" w:hAnsi="Times New Roman" w:cs="Times New Roman"/>
          <w:sz w:val="24"/>
          <w:szCs w:val="24"/>
          <w:lang w:eastAsia="lv-LV"/>
        </w:rPr>
        <w:t xml:space="preserve"> (turpmāk – Pasūtītājs), no vienas puses, un _____________, (turpmāk – Uzņēmējs), no otras puses, (Pasūtītājs un Uzņēmējs kopā – saukti Puses, bet katrs atsevišķi Puse), saskaņā ar 20___.gada _______ ____________ līgumu Nr.______________ „</w:t>
      </w:r>
      <w:r w:rsidRPr="00277FBF">
        <w:rPr>
          <w:rFonts w:ascii="Times New Roman" w:eastAsia="Calibri" w:hAnsi="Times New Roman" w:cs="Times New Roman"/>
          <w:i/>
          <w:sz w:val="24"/>
          <w:szCs w:val="24"/>
        </w:rPr>
        <w:t>Par___________________</w:t>
      </w:r>
      <w:r w:rsidRPr="00277FBF">
        <w:rPr>
          <w:rFonts w:ascii="Times New Roman" w:eastAsia="Calibri" w:hAnsi="Times New Roman" w:cs="Times New Roman"/>
          <w:bCs/>
          <w:i/>
          <w:sz w:val="24"/>
          <w:szCs w:val="24"/>
        </w:rPr>
        <w:t xml:space="preserve"> (Objekts: __________________ (kadastra Nr. ______________________))</w:t>
      </w:r>
      <w:r w:rsidRPr="00277FBF">
        <w:rPr>
          <w:rFonts w:ascii="Times New Roman" w:eastAsia="Calibri" w:hAnsi="Times New Roman" w:cs="Times New Roman"/>
          <w:i/>
          <w:sz w:val="24"/>
          <w:szCs w:val="24"/>
        </w:rPr>
        <w:t>,(</w:t>
      </w:r>
      <w:r w:rsidRPr="00277FBF">
        <w:rPr>
          <w:rFonts w:ascii="Times New Roman" w:eastAsia="Times New Roman" w:hAnsi="Times New Roman" w:cs="Times New Roman"/>
          <w:sz w:val="24"/>
          <w:szCs w:val="24"/>
          <w:lang w:eastAsia="lv-LV"/>
        </w:rPr>
        <w:t>turpmāk – Līgums), parakstot šo aktu apliecina un konstatē sekojošo:</w:t>
      </w:r>
    </w:p>
    <w:p w:rsidR="00277FBF" w:rsidRPr="00277FBF" w:rsidRDefault="00277FBF" w:rsidP="00277FBF">
      <w:pPr>
        <w:spacing w:after="0" w:line="240" w:lineRule="auto"/>
        <w:jc w:val="both"/>
        <w:rPr>
          <w:rFonts w:ascii="Times New Roman" w:eastAsia="Times New Roman" w:hAnsi="Times New Roman" w:cs="Times New Roman"/>
          <w:sz w:val="24"/>
          <w:szCs w:val="24"/>
          <w:lang w:eastAsia="lv-LV"/>
        </w:rPr>
      </w:pPr>
    </w:p>
    <w:p w:rsidR="00277FBF" w:rsidRPr="00277FBF" w:rsidRDefault="00277FBF" w:rsidP="00277FBF">
      <w:pPr>
        <w:numPr>
          <w:ilvl w:val="0"/>
          <w:numId w:val="4"/>
        </w:numPr>
        <w:tabs>
          <w:tab w:val="num" w:pos="-142"/>
          <w:tab w:val="num" w:pos="284"/>
        </w:tabs>
        <w:spacing w:after="0" w:line="240" w:lineRule="auto"/>
        <w:ind w:left="284" w:hanging="284"/>
        <w:jc w:val="both"/>
        <w:rPr>
          <w:rFonts w:ascii="Times New Roman" w:eastAsia="Times New Roman" w:hAnsi="Times New Roman" w:cs="Times New Roman"/>
          <w:i/>
          <w:sz w:val="24"/>
          <w:szCs w:val="24"/>
          <w:lang w:eastAsia="lv-LV"/>
        </w:rPr>
      </w:pPr>
      <w:r w:rsidRPr="00277FBF">
        <w:rPr>
          <w:rFonts w:ascii="Times New Roman" w:eastAsia="Times New Roman" w:hAnsi="Times New Roman" w:cs="Times New Roman"/>
          <w:sz w:val="24"/>
          <w:szCs w:val="24"/>
          <w:lang w:eastAsia="lv-LV"/>
        </w:rPr>
        <w:t xml:space="preserve">Pasūtītājs ir nodevis, bet Uzņēmējs  ir pieņēmis Objektu, Līgumā noteikto Darbu izpildei. </w:t>
      </w:r>
    </w:p>
    <w:p w:rsidR="00277FBF" w:rsidRPr="00277FBF" w:rsidRDefault="00277FBF" w:rsidP="00277FBF">
      <w:pPr>
        <w:numPr>
          <w:ilvl w:val="0"/>
          <w:numId w:val="4"/>
        </w:numPr>
        <w:tabs>
          <w:tab w:val="num" w:pos="-142"/>
          <w:tab w:val="num" w:pos="284"/>
        </w:tabs>
        <w:spacing w:after="0" w:line="240" w:lineRule="auto"/>
        <w:ind w:left="284" w:hanging="284"/>
        <w:jc w:val="both"/>
        <w:rPr>
          <w:rFonts w:ascii="Times New Roman" w:eastAsia="Times New Roman" w:hAnsi="Times New Roman" w:cs="Times New Roman"/>
          <w:i/>
          <w:sz w:val="24"/>
          <w:szCs w:val="24"/>
          <w:lang w:eastAsia="lv-LV"/>
        </w:rPr>
      </w:pPr>
      <w:r w:rsidRPr="00277FBF">
        <w:rPr>
          <w:rFonts w:ascii="Times New Roman" w:eastAsia="Times New Roman" w:hAnsi="Times New Roman" w:cs="Times New Roman"/>
          <w:sz w:val="24"/>
          <w:szCs w:val="24"/>
          <w:lang w:eastAsia="lv-LV"/>
        </w:rPr>
        <w:t xml:space="preserve">Uzņēmējs ir apsekojis Objektu un tam ir ierādīta Darbu veikšanas vieta un Darbu izpildei nepieciešamo materiālu un iekārtu uzglabāšanas vietas, kas atzīmētas akta pielikumā pievienotajā Objekta plānā. </w:t>
      </w:r>
    </w:p>
    <w:p w:rsidR="00277FBF" w:rsidRPr="00277FBF" w:rsidRDefault="00277FBF" w:rsidP="00277FBF">
      <w:pPr>
        <w:numPr>
          <w:ilvl w:val="0"/>
          <w:numId w:val="4"/>
        </w:numPr>
        <w:tabs>
          <w:tab w:val="num" w:pos="-142"/>
          <w:tab w:val="num" w:pos="284"/>
        </w:tabs>
        <w:spacing w:after="0" w:line="240" w:lineRule="auto"/>
        <w:ind w:left="284" w:hanging="284"/>
        <w:jc w:val="both"/>
        <w:rPr>
          <w:rFonts w:ascii="Times New Roman" w:eastAsia="Times New Roman" w:hAnsi="Times New Roman" w:cs="Times New Roman"/>
          <w:i/>
          <w:sz w:val="24"/>
          <w:szCs w:val="24"/>
          <w:lang w:eastAsia="lv-LV"/>
        </w:rPr>
      </w:pPr>
      <w:r w:rsidRPr="00277FBF">
        <w:rPr>
          <w:rFonts w:ascii="Times New Roman" w:eastAsia="Times New Roman" w:hAnsi="Times New Roman" w:cs="Times New Roman"/>
          <w:sz w:val="24"/>
          <w:szCs w:val="24"/>
          <w:lang w:eastAsia="lv-LV"/>
        </w:rPr>
        <w:t xml:space="preserve">Uzņēmējam ir ierādītas </w:t>
      </w:r>
      <w:proofErr w:type="spellStart"/>
      <w:r w:rsidRPr="00277FBF">
        <w:rPr>
          <w:rFonts w:ascii="Times New Roman" w:eastAsia="Times New Roman" w:hAnsi="Times New Roman" w:cs="Times New Roman"/>
          <w:sz w:val="24"/>
          <w:szCs w:val="24"/>
          <w:lang w:eastAsia="lv-LV"/>
        </w:rPr>
        <w:t>pieslēguma</w:t>
      </w:r>
      <w:proofErr w:type="spellEnd"/>
      <w:r w:rsidRPr="00277FBF">
        <w:rPr>
          <w:rFonts w:ascii="Times New Roman" w:eastAsia="Times New Roman" w:hAnsi="Times New Roman" w:cs="Times New Roman"/>
          <w:sz w:val="24"/>
          <w:szCs w:val="24"/>
          <w:lang w:eastAsia="lv-LV"/>
        </w:rPr>
        <w:t xml:space="preserve"> vietas elektroenerģijas un ūdens padevei Darbu izpildei (</w:t>
      </w:r>
      <w:r w:rsidRPr="00277FBF">
        <w:rPr>
          <w:rFonts w:ascii="Times New Roman" w:eastAsia="Times New Roman" w:hAnsi="Times New Roman" w:cs="Times New Roman"/>
          <w:i/>
          <w:sz w:val="24"/>
          <w:szCs w:val="24"/>
          <w:lang w:eastAsia="lv-LV"/>
        </w:rPr>
        <w:t xml:space="preserve">punkts tiek iekļauts, ja Darbu izpildei Pasūtītājs nodrošina attiecīgo </w:t>
      </w:r>
      <w:proofErr w:type="spellStart"/>
      <w:r w:rsidRPr="00277FBF">
        <w:rPr>
          <w:rFonts w:ascii="Times New Roman" w:eastAsia="Times New Roman" w:hAnsi="Times New Roman" w:cs="Times New Roman"/>
          <w:i/>
          <w:sz w:val="24"/>
          <w:szCs w:val="24"/>
          <w:lang w:eastAsia="lv-LV"/>
        </w:rPr>
        <w:t>pieslēgumu</w:t>
      </w:r>
      <w:proofErr w:type="spellEnd"/>
      <w:r w:rsidRPr="00277FBF">
        <w:rPr>
          <w:rFonts w:ascii="Times New Roman" w:eastAsia="Times New Roman" w:hAnsi="Times New Roman" w:cs="Times New Roman"/>
          <w:i/>
          <w:sz w:val="24"/>
          <w:szCs w:val="24"/>
          <w:lang w:eastAsia="lv-LV"/>
        </w:rPr>
        <w:t xml:space="preserve"> iespējas).  </w:t>
      </w:r>
    </w:p>
    <w:p w:rsidR="00277FBF" w:rsidRPr="00277FBF" w:rsidRDefault="00277FBF" w:rsidP="00277FBF">
      <w:pPr>
        <w:numPr>
          <w:ilvl w:val="0"/>
          <w:numId w:val="4"/>
        </w:numPr>
        <w:tabs>
          <w:tab w:val="num" w:pos="-142"/>
          <w:tab w:val="num" w:pos="284"/>
        </w:tabs>
        <w:spacing w:after="0" w:line="240" w:lineRule="auto"/>
        <w:ind w:left="284" w:hanging="284"/>
        <w:jc w:val="both"/>
        <w:rPr>
          <w:rFonts w:ascii="Times New Roman" w:eastAsia="Times New Roman" w:hAnsi="Times New Roman" w:cs="Times New Roman"/>
          <w:i/>
          <w:sz w:val="24"/>
          <w:szCs w:val="24"/>
          <w:lang w:eastAsia="lv-LV"/>
        </w:rPr>
      </w:pPr>
      <w:r w:rsidRPr="00277FBF">
        <w:rPr>
          <w:rFonts w:ascii="Times New Roman" w:eastAsia="Times New Roman" w:hAnsi="Times New Roman" w:cs="Times New Roman"/>
          <w:sz w:val="24"/>
          <w:szCs w:val="24"/>
          <w:lang w:eastAsia="lv-LV"/>
        </w:rPr>
        <w:t>No akta parakstīšanas dienas līdz Darbu nodošanas un pieņemšanas akta parakstīšanas dienai, Uzņēmējs uzņemas materiālo atbildību par Objektu, t.sk., bet ne tikai par Līguma darbības laikā Objektam un/vai Pasūtītājam un/vai trešajām personām radītajiem zaudējumiem un kaitējumu.</w:t>
      </w:r>
    </w:p>
    <w:p w:rsidR="00277FBF" w:rsidRPr="00277FBF" w:rsidRDefault="00277FBF" w:rsidP="00277FBF">
      <w:pPr>
        <w:numPr>
          <w:ilvl w:val="0"/>
          <w:numId w:val="4"/>
        </w:numPr>
        <w:tabs>
          <w:tab w:val="num" w:pos="-142"/>
          <w:tab w:val="num" w:pos="284"/>
        </w:tabs>
        <w:spacing w:after="0" w:line="240" w:lineRule="auto"/>
        <w:ind w:left="284" w:right="46" w:hanging="284"/>
        <w:jc w:val="both"/>
        <w:rPr>
          <w:rFonts w:ascii="Times New Roman" w:eastAsia="Times New Roman" w:hAnsi="Times New Roman" w:cs="Times New Roman"/>
          <w:i/>
          <w:snapToGrid w:val="0"/>
          <w:sz w:val="24"/>
          <w:szCs w:val="24"/>
          <w:lang w:eastAsia="lv-LV"/>
        </w:rPr>
      </w:pPr>
      <w:r w:rsidRPr="00277FBF">
        <w:rPr>
          <w:rFonts w:ascii="Times New Roman" w:eastAsia="Times New Roman" w:hAnsi="Times New Roman" w:cs="Times New Roman"/>
          <w:sz w:val="24"/>
          <w:szCs w:val="24"/>
        </w:rPr>
        <w:t xml:space="preserve">Saskaņā ar Līguma noteikumiem, Darbu izpildes termiņš ir ____ (_______) </w:t>
      </w:r>
      <w:r w:rsidRPr="00277FBF">
        <w:rPr>
          <w:rFonts w:ascii="Times New Roman" w:eastAsia="Times New Roman" w:hAnsi="Times New Roman" w:cs="Times New Roman"/>
          <w:i/>
          <w:sz w:val="24"/>
          <w:szCs w:val="24"/>
        </w:rPr>
        <w:t xml:space="preserve">mēneši/dienas </w:t>
      </w:r>
      <w:r w:rsidRPr="00277FBF">
        <w:rPr>
          <w:rFonts w:ascii="Times New Roman" w:eastAsia="Times New Roman" w:hAnsi="Times New Roman" w:cs="Times New Roman"/>
          <w:sz w:val="24"/>
          <w:szCs w:val="24"/>
        </w:rPr>
        <w:t>no šī akta parakstīšanas dienas.</w:t>
      </w:r>
    </w:p>
    <w:p w:rsidR="00277FBF" w:rsidRPr="00277FBF" w:rsidRDefault="00277FBF" w:rsidP="00277FBF">
      <w:pPr>
        <w:numPr>
          <w:ilvl w:val="0"/>
          <w:numId w:val="4"/>
        </w:numPr>
        <w:tabs>
          <w:tab w:val="num" w:pos="-142"/>
          <w:tab w:val="num" w:pos="284"/>
        </w:tabs>
        <w:spacing w:after="0" w:line="240" w:lineRule="auto"/>
        <w:ind w:left="284" w:right="46" w:hanging="284"/>
        <w:jc w:val="both"/>
        <w:rPr>
          <w:rFonts w:ascii="Times New Roman" w:eastAsia="Times New Roman" w:hAnsi="Times New Roman" w:cs="Times New Roman"/>
          <w:i/>
          <w:snapToGrid w:val="0"/>
          <w:sz w:val="24"/>
          <w:szCs w:val="24"/>
          <w:lang w:eastAsia="lv-LV"/>
        </w:rPr>
      </w:pPr>
      <w:r w:rsidRPr="00277FBF">
        <w:rPr>
          <w:rFonts w:ascii="Times New Roman" w:eastAsia="Times New Roman" w:hAnsi="Times New Roman" w:cs="Times New Roman"/>
          <w:snapToGrid w:val="0"/>
          <w:sz w:val="24"/>
          <w:szCs w:val="24"/>
          <w:lang w:eastAsia="lv-LV"/>
        </w:rPr>
        <w:t xml:space="preserve">Akts sagatavots uz 1 (vienas) lapas, tam pielikumā pievienots Objekta plāns uz ___ (___) </w:t>
      </w:r>
      <w:proofErr w:type="spellStart"/>
      <w:r w:rsidRPr="00277FBF">
        <w:rPr>
          <w:rFonts w:ascii="Times New Roman" w:eastAsia="Times New Roman" w:hAnsi="Times New Roman" w:cs="Times New Roman"/>
          <w:snapToGrid w:val="0"/>
          <w:sz w:val="24"/>
          <w:szCs w:val="24"/>
          <w:lang w:eastAsia="lv-LV"/>
        </w:rPr>
        <w:t>lap</w:t>
      </w:r>
      <w:proofErr w:type="spellEnd"/>
      <w:r w:rsidRPr="00277FBF">
        <w:rPr>
          <w:rFonts w:ascii="Times New Roman" w:eastAsia="Times New Roman" w:hAnsi="Times New Roman" w:cs="Times New Roman"/>
          <w:snapToGrid w:val="0"/>
          <w:sz w:val="24"/>
          <w:szCs w:val="24"/>
          <w:lang w:eastAsia="lv-LV"/>
        </w:rPr>
        <w:t>__, un tas parakstīts 2 (divos) eksemplāros, latviešu valodā, visiem eksemplāriem ir vienāds juridiskais spēks, viens akta eksemplārs tiek nodots Uzņēmējam un viens – Pasūtītājam.</w:t>
      </w:r>
    </w:p>
    <w:p w:rsidR="00277FBF" w:rsidRPr="00277FBF" w:rsidRDefault="00277FBF" w:rsidP="00277FBF">
      <w:pPr>
        <w:tabs>
          <w:tab w:val="left" w:pos="720"/>
          <w:tab w:val="left" w:pos="6237"/>
          <w:tab w:val="left" w:pos="9720"/>
        </w:tabs>
        <w:spacing w:after="0" w:line="240" w:lineRule="auto"/>
        <w:ind w:right="-383"/>
        <w:jc w:val="both"/>
        <w:rPr>
          <w:rFonts w:ascii="Times New Roman" w:eastAsia="Times New Roman" w:hAnsi="Times New Roman" w:cs="Times New Roman"/>
          <w:sz w:val="24"/>
          <w:szCs w:val="24"/>
          <w:lang w:eastAsia="lv-LV"/>
        </w:rPr>
      </w:pPr>
    </w:p>
    <w:tbl>
      <w:tblPr>
        <w:tblW w:w="8388" w:type="dxa"/>
        <w:tblLook w:val="0000" w:firstRow="0" w:lastRow="0" w:firstColumn="0" w:lastColumn="0" w:noHBand="0" w:noVBand="0"/>
      </w:tblPr>
      <w:tblGrid>
        <w:gridCol w:w="4248"/>
        <w:gridCol w:w="4140"/>
      </w:tblGrid>
      <w:tr w:rsidR="00277FBF" w:rsidRPr="00277FBF" w:rsidTr="00B87683">
        <w:tc>
          <w:tcPr>
            <w:tcW w:w="4248" w:type="dxa"/>
          </w:tcPr>
          <w:p w:rsidR="00277FBF" w:rsidRPr="00277FBF" w:rsidRDefault="00277FBF" w:rsidP="00277FBF">
            <w:pPr>
              <w:spacing w:after="0" w:line="240" w:lineRule="auto"/>
              <w:rPr>
                <w:rFonts w:ascii="Times New Roman" w:eastAsia="Times New Roman" w:hAnsi="Times New Roman" w:cs="Times New Roman"/>
                <w:b/>
                <w:sz w:val="24"/>
                <w:szCs w:val="24"/>
                <w:lang w:eastAsia="lv-LV"/>
              </w:rPr>
            </w:pPr>
            <w:r w:rsidRPr="00277FBF">
              <w:rPr>
                <w:rFonts w:ascii="Times New Roman" w:eastAsia="Times New Roman" w:hAnsi="Times New Roman" w:cs="Times New Roman"/>
                <w:b/>
                <w:sz w:val="24"/>
                <w:szCs w:val="24"/>
                <w:lang w:eastAsia="lv-LV"/>
              </w:rPr>
              <w:t>Uzņēmējs:</w:t>
            </w:r>
          </w:p>
        </w:tc>
        <w:tc>
          <w:tcPr>
            <w:tcW w:w="4140" w:type="dxa"/>
          </w:tcPr>
          <w:p w:rsidR="00277FBF" w:rsidRPr="00277FBF" w:rsidRDefault="00277FBF" w:rsidP="00277FBF">
            <w:pPr>
              <w:spacing w:after="0" w:line="240" w:lineRule="auto"/>
              <w:ind w:left="567"/>
              <w:rPr>
                <w:rFonts w:ascii="Times New Roman" w:eastAsia="Times New Roman" w:hAnsi="Times New Roman" w:cs="Times New Roman"/>
                <w:b/>
                <w:sz w:val="24"/>
                <w:szCs w:val="24"/>
                <w:lang w:eastAsia="lv-LV"/>
              </w:rPr>
            </w:pPr>
            <w:r w:rsidRPr="00277FBF">
              <w:rPr>
                <w:rFonts w:ascii="Times New Roman" w:eastAsia="Times New Roman" w:hAnsi="Times New Roman" w:cs="Times New Roman"/>
                <w:b/>
                <w:sz w:val="24"/>
                <w:szCs w:val="24"/>
                <w:lang w:eastAsia="lv-LV"/>
              </w:rPr>
              <w:t>Pasūtītājs:</w:t>
            </w:r>
          </w:p>
        </w:tc>
      </w:tr>
      <w:tr w:rsidR="00277FBF" w:rsidRPr="00277FBF" w:rsidTr="00B87683">
        <w:tc>
          <w:tcPr>
            <w:tcW w:w="4248" w:type="dxa"/>
          </w:tcPr>
          <w:p w:rsidR="00277FBF" w:rsidRPr="00277FBF" w:rsidRDefault="00277FBF" w:rsidP="00277FBF">
            <w:pPr>
              <w:spacing w:after="0" w:line="240" w:lineRule="auto"/>
              <w:rPr>
                <w:rFonts w:ascii="Times New Roman" w:eastAsia="Times New Roman" w:hAnsi="Times New Roman" w:cs="Times New Roman"/>
                <w:lang w:eastAsia="lv-LV"/>
              </w:rPr>
            </w:pPr>
          </w:p>
          <w:p w:rsidR="00277FBF" w:rsidRPr="00277FBF" w:rsidRDefault="00277FBF" w:rsidP="00277FBF">
            <w:pPr>
              <w:spacing w:after="0" w:line="240" w:lineRule="auto"/>
              <w:rPr>
                <w:rFonts w:ascii="Times New Roman" w:eastAsia="Times New Roman" w:hAnsi="Times New Roman" w:cs="Times New Roman"/>
                <w:lang w:eastAsia="lv-LV"/>
              </w:rPr>
            </w:pPr>
          </w:p>
          <w:p w:rsidR="00277FBF" w:rsidRPr="00277FBF" w:rsidRDefault="00277FBF" w:rsidP="00277FBF">
            <w:pPr>
              <w:spacing w:after="0" w:line="240" w:lineRule="auto"/>
              <w:rPr>
                <w:rFonts w:ascii="Times New Roman" w:eastAsia="Times New Roman" w:hAnsi="Times New Roman" w:cs="Times New Roman"/>
                <w:lang w:eastAsia="lv-LV"/>
              </w:rPr>
            </w:pPr>
            <w:r w:rsidRPr="00277FBF">
              <w:rPr>
                <w:rFonts w:ascii="Times New Roman" w:eastAsia="Times New Roman" w:hAnsi="Times New Roman" w:cs="Times New Roman"/>
                <w:lang w:eastAsia="lv-LV"/>
              </w:rPr>
              <w:t>_______________________________</w:t>
            </w:r>
            <w:r w:rsidRPr="00277FBF">
              <w:rPr>
                <w:rFonts w:ascii="Times New Roman" w:eastAsia="Times New Roman" w:hAnsi="Times New Roman" w:cs="Times New Roman"/>
                <w:lang w:eastAsia="lv-LV"/>
              </w:rPr>
              <w:br/>
            </w:r>
          </w:p>
        </w:tc>
        <w:tc>
          <w:tcPr>
            <w:tcW w:w="4140" w:type="dxa"/>
          </w:tcPr>
          <w:p w:rsidR="00277FBF" w:rsidRPr="00277FBF" w:rsidRDefault="00277FBF" w:rsidP="00277FBF">
            <w:pPr>
              <w:spacing w:after="0" w:line="240" w:lineRule="auto"/>
              <w:rPr>
                <w:rFonts w:ascii="Times New Roman" w:eastAsia="Times New Roman" w:hAnsi="Times New Roman" w:cs="Times New Roman"/>
                <w:lang w:eastAsia="lv-LV"/>
              </w:rPr>
            </w:pPr>
          </w:p>
          <w:p w:rsidR="00277FBF" w:rsidRPr="00277FBF" w:rsidRDefault="00277FBF" w:rsidP="00277FBF">
            <w:pPr>
              <w:spacing w:after="0" w:line="240" w:lineRule="auto"/>
              <w:rPr>
                <w:rFonts w:ascii="Times New Roman" w:eastAsia="Times New Roman" w:hAnsi="Times New Roman" w:cs="Times New Roman"/>
                <w:lang w:eastAsia="lv-LV"/>
              </w:rPr>
            </w:pPr>
          </w:p>
          <w:p w:rsidR="00277FBF" w:rsidRPr="00277FBF" w:rsidRDefault="00277FBF" w:rsidP="00277FBF">
            <w:pPr>
              <w:spacing w:after="0" w:line="240" w:lineRule="auto"/>
              <w:rPr>
                <w:rFonts w:ascii="Times New Roman" w:eastAsia="Times New Roman" w:hAnsi="Times New Roman" w:cs="Times New Roman"/>
                <w:lang w:eastAsia="lv-LV"/>
              </w:rPr>
            </w:pPr>
            <w:r w:rsidRPr="00277FBF">
              <w:rPr>
                <w:rFonts w:ascii="Times New Roman" w:eastAsia="Times New Roman" w:hAnsi="Times New Roman" w:cs="Times New Roman"/>
                <w:lang w:eastAsia="lv-LV"/>
              </w:rPr>
              <w:t>_________________________________</w:t>
            </w:r>
            <w:r w:rsidRPr="00277FBF">
              <w:rPr>
                <w:rFonts w:ascii="Times New Roman" w:eastAsia="Times New Roman" w:hAnsi="Times New Roman" w:cs="Times New Roman"/>
                <w:lang w:eastAsia="lv-LV"/>
              </w:rPr>
              <w:br/>
            </w:r>
          </w:p>
        </w:tc>
      </w:tr>
      <w:tr w:rsidR="00277FBF" w:rsidRPr="00277FBF" w:rsidTr="00B87683">
        <w:tc>
          <w:tcPr>
            <w:tcW w:w="4248" w:type="dxa"/>
          </w:tcPr>
          <w:p w:rsidR="00277FBF" w:rsidRPr="00277FBF" w:rsidRDefault="00277FBF" w:rsidP="00277FBF">
            <w:pPr>
              <w:spacing w:after="0" w:line="240" w:lineRule="auto"/>
              <w:rPr>
                <w:rFonts w:ascii="Times New Roman" w:eastAsia="Times New Roman" w:hAnsi="Times New Roman" w:cs="Times New Roman"/>
                <w:lang w:eastAsia="lv-LV"/>
              </w:rPr>
            </w:pPr>
            <w:r w:rsidRPr="00277FBF">
              <w:rPr>
                <w:rFonts w:ascii="Times New Roman" w:eastAsia="Times New Roman" w:hAnsi="Times New Roman" w:cs="Times New Roman"/>
                <w:lang w:eastAsia="lv-LV"/>
              </w:rPr>
              <w:t xml:space="preserve">(kontaktpersonas/ pilnvarotās personas </w:t>
            </w:r>
          </w:p>
          <w:p w:rsidR="00277FBF" w:rsidRPr="00277FBF" w:rsidRDefault="00277FBF" w:rsidP="00277FBF">
            <w:pPr>
              <w:spacing w:after="0" w:line="240" w:lineRule="auto"/>
              <w:rPr>
                <w:rFonts w:ascii="Times New Roman" w:eastAsia="Times New Roman" w:hAnsi="Times New Roman" w:cs="Times New Roman"/>
                <w:lang w:eastAsia="lv-LV"/>
              </w:rPr>
            </w:pPr>
            <w:r w:rsidRPr="00277FBF">
              <w:rPr>
                <w:rFonts w:ascii="Times New Roman" w:eastAsia="Times New Roman" w:hAnsi="Times New Roman" w:cs="Times New Roman"/>
                <w:lang w:eastAsia="lv-LV"/>
              </w:rPr>
              <w:t>paraksts)</w:t>
            </w:r>
          </w:p>
        </w:tc>
        <w:tc>
          <w:tcPr>
            <w:tcW w:w="4140" w:type="dxa"/>
          </w:tcPr>
          <w:p w:rsidR="00277FBF" w:rsidRPr="00277FBF" w:rsidRDefault="00277FBF" w:rsidP="00277FBF">
            <w:pPr>
              <w:spacing w:after="0" w:line="240" w:lineRule="auto"/>
              <w:rPr>
                <w:rFonts w:ascii="Times New Roman" w:eastAsia="Times New Roman" w:hAnsi="Times New Roman" w:cs="Times New Roman"/>
                <w:lang w:eastAsia="lv-LV"/>
              </w:rPr>
            </w:pPr>
            <w:r w:rsidRPr="00277FBF">
              <w:rPr>
                <w:rFonts w:ascii="Times New Roman" w:eastAsia="Times New Roman" w:hAnsi="Times New Roman" w:cs="Times New Roman"/>
                <w:lang w:eastAsia="lv-LV"/>
              </w:rPr>
              <w:t>(kontaktpersonas/ pilnvarotās personas paraksts)</w:t>
            </w:r>
          </w:p>
        </w:tc>
      </w:tr>
    </w:tbl>
    <w:p w:rsidR="00150F69" w:rsidRDefault="00150F69" w:rsidP="00150F69">
      <w:pPr>
        <w:tabs>
          <w:tab w:val="right" w:pos="8306"/>
        </w:tabs>
        <w:spacing w:after="0" w:line="240" w:lineRule="auto"/>
        <w:rPr>
          <w:rFonts w:ascii="Times New Roman" w:eastAsia="Times New Roman" w:hAnsi="Times New Roman" w:cs="Times New Roman"/>
          <w:sz w:val="24"/>
          <w:szCs w:val="24"/>
        </w:rPr>
      </w:pPr>
    </w:p>
    <w:p w:rsidR="009E2F97" w:rsidRDefault="009E2F97" w:rsidP="00150F69">
      <w:pPr>
        <w:tabs>
          <w:tab w:val="right" w:pos="8306"/>
        </w:tabs>
        <w:spacing w:after="0" w:line="240" w:lineRule="auto"/>
        <w:rPr>
          <w:rFonts w:ascii="Times New Roman" w:eastAsia="Times New Roman" w:hAnsi="Times New Roman" w:cs="Times New Roman"/>
          <w:sz w:val="24"/>
          <w:szCs w:val="24"/>
        </w:rPr>
      </w:pPr>
    </w:p>
    <w:p w:rsidR="009E2F97" w:rsidRDefault="009E2F97" w:rsidP="00150F69">
      <w:pPr>
        <w:tabs>
          <w:tab w:val="right" w:pos="8306"/>
        </w:tabs>
        <w:spacing w:after="0" w:line="240" w:lineRule="auto"/>
        <w:rPr>
          <w:rFonts w:ascii="Times New Roman" w:eastAsia="Times New Roman" w:hAnsi="Times New Roman" w:cs="Times New Roman"/>
          <w:sz w:val="24"/>
          <w:szCs w:val="24"/>
        </w:rPr>
      </w:pPr>
    </w:p>
    <w:p w:rsidR="009E2F97" w:rsidRDefault="009E2F97" w:rsidP="009E2F97">
      <w:pPr>
        <w:tabs>
          <w:tab w:val="right" w:pos="8306"/>
        </w:tabs>
        <w:spacing w:after="0" w:line="240" w:lineRule="auto"/>
        <w:rPr>
          <w:rFonts w:ascii="Times New Roman" w:eastAsia="Times New Roman" w:hAnsi="Times New Roman" w:cs="Times New Roman"/>
          <w:sz w:val="24"/>
          <w:szCs w:val="24"/>
        </w:rPr>
      </w:pPr>
    </w:p>
    <w:p w:rsidR="0062504E" w:rsidRDefault="0062504E" w:rsidP="009E2F97">
      <w:pPr>
        <w:tabs>
          <w:tab w:val="right" w:pos="8306"/>
        </w:tabs>
        <w:spacing w:after="0" w:line="240" w:lineRule="auto"/>
        <w:rPr>
          <w:rFonts w:ascii="Times New Roman" w:eastAsia="Times New Roman" w:hAnsi="Times New Roman" w:cs="Times New Roman"/>
          <w:sz w:val="24"/>
          <w:szCs w:val="24"/>
        </w:rPr>
      </w:pPr>
    </w:p>
    <w:p w:rsidR="0062504E" w:rsidRDefault="0062504E" w:rsidP="009E2F97">
      <w:pPr>
        <w:tabs>
          <w:tab w:val="right" w:pos="8306"/>
        </w:tabs>
        <w:spacing w:after="0" w:line="240" w:lineRule="auto"/>
        <w:rPr>
          <w:rFonts w:ascii="Times New Roman" w:eastAsia="Times New Roman" w:hAnsi="Times New Roman" w:cs="Times New Roman"/>
          <w:sz w:val="24"/>
          <w:szCs w:val="24"/>
        </w:rPr>
      </w:pPr>
    </w:p>
    <w:p w:rsidR="009E2F97" w:rsidRPr="009E2F97" w:rsidRDefault="009E2F97" w:rsidP="009E2F97">
      <w:pPr>
        <w:tabs>
          <w:tab w:val="right" w:pos="8306"/>
        </w:tabs>
        <w:spacing w:after="0" w:line="240" w:lineRule="auto"/>
        <w:rPr>
          <w:rFonts w:ascii="Times New Roman" w:eastAsia="Times New Roman" w:hAnsi="Times New Roman" w:cs="Times New Roman"/>
          <w:sz w:val="24"/>
          <w:szCs w:val="24"/>
        </w:rPr>
      </w:pPr>
    </w:p>
    <w:p w:rsidR="009E2F97" w:rsidRPr="002B6CF2" w:rsidRDefault="00861437" w:rsidP="009E2F97">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4</w:t>
      </w:r>
      <w:r w:rsidR="009E2F97" w:rsidRPr="002B6CF2">
        <w:rPr>
          <w:rFonts w:ascii="Times New Roman" w:eastAsia="Times New Roman" w:hAnsi="Times New Roman" w:cs="Times New Roman"/>
        </w:rPr>
        <w:t>.pielikums</w:t>
      </w:r>
    </w:p>
    <w:p w:rsidR="009E2F97" w:rsidRPr="002B6CF2" w:rsidRDefault="00F62DCF" w:rsidP="009E2F97">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2017</w:t>
      </w:r>
      <w:r w:rsidR="009E2F97" w:rsidRPr="002B6CF2">
        <w:rPr>
          <w:rFonts w:ascii="Times New Roman" w:eastAsia="Times New Roman" w:hAnsi="Times New Roman" w:cs="Times New Roman"/>
        </w:rPr>
        <w:t>.gada ___.____________</w:t>
      </w:r>
    </w:p>
    <w:p w:rsidR="009E2F97" w:rsidRPr="00277FBF" w:rsidRDefault="009E2F97" w:rsidP="009E2F97">
      <w:pPr>
        <w:spacing w:after="0" w:line="240" w:lineRule="auto"/>
        <w:jc w:val="right"/>
        <w:rPr>
          <w:rFonts w:ascii="Times New Roman" w:eastAsia="Times New Roman" w:hAnsi="Times New Roman" w:cs="Times New Roman"/>
        </w:rPr>
      </w:pPr>
      <w:r w:rsidRPr="002B6CF2">
        <w:rPr>
          <w:rFonts w:ascii="Times New Roman" w:eastAsia="Times New Roman" w:hAnsi="Times New Roman" w:cs="Times New Roman"/>
        </w:rPr>
        <w:t>Vispārīgai vienošanās Nr. __________________</w:t>
      </w:r>
    </w:p>
    <w:p w:rsidR="009E2F97" w:rsidRDefault="009E2F97" w:rsidP="00150F69">
      <w:pPr>
        <w:spacing w:after="0" w:line="240" w:lineRule="auto"/>
        <w:jc w:val="center"/>
        <w:rPr>
          <w:rFonts w:ascii="Times New Roman" w:eastAsia="Times New Roman" w:hAnsi="Times New Roman" w:cs="Times New Roman"/>
          <w:b/>
          <w:sz w:val="24"/>
          <w:szCs w:val="24"/>
          <w:lang w:eastAsia="lv-LV"/>
        </w:rPr>
      </w:pPr>
    </w:p>
    <w:p w:rsidR="009E2F97" w:rsidRDefault="009E2F97" w:rsidP="00150F69">
      <w:pPr>
        <w:spacing w:after="0" w:line="240" w:lineRule="auto"/>
        <w:jc w:val="center"/>
        <w:rPr>
          <w:rFonts w:ascii="Times New Roman" w:eastAsia="Times New Roman" w:hAnsi="Times New Roman" w:cs="Times New Roman"/>
          <w:b/>
          <w:sz w:val="24"/>
          <w:szCs w:val="24"/>
          <w:lang w:eastAsia="lv-LV"/>
        </w:rPr>
      </w:pPr>
    </w:p>
    <w:p w:rsidR="00150F69" w:rsidRPr="00A579BE" w:rsidRDefault="00150F69" w:rsidP="00150F69">
      <w:pPr>
        <w:spacing w:after="0" w:line="240" w:lineRule="auto"/>
        <w:jc w:val="center"/>
        <w:rPr>
          <w:rFonts w:ascii="Times New Roman" w:eastAsia="Times New Roman" w:hAnsi="Times New Roman" w:cs="Times New Roman"/>
          <w:b/>
          <w:lang w:eastAsia="lv-LV"/>
        </w:rPr>
      </w:pPr>
      <w:r w:rsidRPr="00A579BE">
        <w:rPr>
          <w:rFonts w:ascii="Times New Roman" w:eastAsia="Times New Roman" w:hAnsi="Times New Roman" w:cs="Times New Roman"/>
          <w:b/>
          <w:lang w:eastAsia="lv-LV"/>
        </w:rPr>
        <w:t>DARBU PIEŅEMŠANAS UN NODOŠANAS AKTS</w:t>
      </w:r>
    </w:p>
    <w:p w:rsidR="00150F69" w:rsidRPr="00A579BE" w:rsidRDefault="00150F69" w:rsidP="00150F69">
      <w:pPr>
        <w:spacing w:after="0" w:line="240" w:lineRule="auto"/>
        <w:jc w:val="center"/>
        <w:rPr>
          <w:rFonts w:ascii="Times New Roman" w:eastAsia="Times New Roman" w:hAnsi="Times New Roman" w:cs="Times New Roman"/>
          <w:b/>
          <w:lang w:eastAsia="lv-LV"/>
        </w:rPr>
      </w:pPr>
    </w:p>
    <w:p w:rsidR="00150F69" w:rsidRPr="00A579BE" w:rsidRDefault="00150F69" w:rsidP="00150F69">
      <w:pPr>
        <w:keepNext/>
        <w:tabs>
          <w:tab w:val="left" w:pos="6237"/>
          <w:tab w:val="left" w:pos="9720"/>
        </w:tabs>
        <w:spacing w:after="0" w:line="240" w:lineRule="auto"/>
        <w:ind w:right="-383"/>
        <w:jc w:val="center"/>
        <w:outlineLvl w:val="2"/>
        <w:rPr>
          <w:rFonts w:ascii="Times New Roman" w:eastAsia="Times New Roman" w:hAnsi="Times New Roman" w:cs="Times New Roman"/>
          <w:b/>
        </w:rPr>
      </w:pPr>
      <w:r w:rsidRPr="00A579BE">
        <w:rPr>
          <w:rFonts w:ascii="Times New Roman" w:eastAsia="Times New Roman" w:hAnsi="Times New Roman" w:cs="Times New Roman"/>
          <w:b/>
        </w:rPr>
        <w:t>pie 20___.gada. „___” ______________ līguma Nr. ________</w:t>
      </w:r>
    </w:p>
    <w:p w:rsidR="00150F69" w:rsidRPr="00A579BE" w:rsidRDefault="00150F69" w:rsidP="00150F69">
      <w:pPr>
        <w:spacing w:after="0"/>
        <w:jc w:val="center"/>
        <w:rPr>
          <w:rFonts w:ascii="Times New Roman" w:eastAsia="Calibri" w:hAnsi="Times New Roman" w:cs="Times New Roman"/>
          <w:i/>
        </w:rPr>
      </w:pPr>
      <w:r w:rsidRPr="00A579BE">
        <w:rPr>
          <w:rFonts w:ascii="Times New Roman" w:eastAsia="Calibri" w:hAnsi="Times New Roman" w:cs="Times New Roman"/>
          <w:i/>
        </w:rPr>
        <w:t xml:space="preserve">Par </w:t>
      </w:r>
      <w:r w:rsidRPr="00A579BE">
        <w:rPr>
          <w:rFonts w:ascii="Times New Roman" w:eastAsia="Calibri" w:hAnsi="Times New Roman" w:cs="Times New Roman"/>
          <w:bCs/>
          <w:i/>
        </w:rPr>
        <w:t>_____________________________</w:t>
      </w:r>
    </w:p>
    <w:p w:rsidR="00150F69" w:rsidRPr="00A579BE" w:rsidRDefault="00150F69" w:rsidP="00150F69">
      <w:pPr>
        <w:spacing w:after="0"/>
        <w:jc w:val="center"/>
        <w:rPr>
          <w:rFonts w:ascii="Times New Roman" w:eastAsia="Calibri" w:hAnsi="Times New Roman" w:cs="Times New Roman"/>
          <w:i/>
        </w:rPr>
      </w:pPr>
      <w:r w:rsidRPr="00A579BE">
        <w:rPr>
          <w:rFonts w:ascii="Times New Roman" w:eastAsia="Calibri" w:hAnsi="Times New Roman" w:cs="Times New Roman"/>
          <w:i/>
        </w:rPr>
        <w:t>(Objekts: ___________________ (kadastra Nr. ________________))</w:t>
      </w:r>
    </w:p>
    <w:p w:rsidR="00150F69" w:rsidRPr="00A579BE" w:rsidRDefault="00150F69" w:rsidP="00150F69">
      <w:pPr>
        <w:spacing w:after="0" w:line="240" w:lineRule="auto"/>
        <w:jc w:val="center"/>
        <w:rPr>
          <w:rFonts w:ascii="Times New Roman" w:eastAsia="Times New Roman" w:hAnsi="Times New Roman" w:cs="Times New Roman"/>
          <w:lang w:eastAsia="lv-LV"/>
        </w:rPr>
      </w:pPr>
    </w:p>
    <w:p w:rsidR="00150F69" w:rsidRPr="00A579BE" w:rsidRDefault="00150F69" w:rsidP="00150F69">
      <w:pPr>
        <w:spacing w:after="0" w:line="240" w:lineRule="auto"/>
        <w:rPr>
          <w:rFonts w:ascii="Times New Roman" w:eastAsia="Times New Roman" w:hAnsi="Times New Roman" w:cs="Times New Roman"/>
          <w:lang w:eastAsia="lv-LV"/>
        </w:rPr>
      </w:pPr>
    </w:p>
    <w:p w:rsidR="00150F69" w:rsidRPr="00A579BE" w:rsidRDefault="0062504E" w:rsidP="00150F69">
      <w:pPr>
        <w:spacing w:after="0" w:line="240" w:lineRule="auto"/>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Rīgā, </w:t>
      </w:r>
      <w:r>
        <w:rPr>
          <w:rFonts w:ascii="Times New Roman" w:eastAsia="Times New Roman" w:hAnsi="Times New Roman" w:cs="Times New Roman"/>
          <w:lang w:eastAsia="lv-LV"/>
        </w:rPr>
        <w:tab/>
      </w:r>
      <w:r>
        <w:rPr>
          <w:rFonts w:ascii="Times New Roman" w:eastAsia="Times New Roman" w:hAnsi="Times New Roman" w:cs="Times New Roman"/>
          <w:lang w:eastAsia="lv-LV"/>
        </w:rPr>
        <w:tab/>
      </w:r>
      <w:r>
        <w:rPr>
          <w:rFonts w:ascii="Times New Roman" w:eastAsia="Times New Roman" w:hAnsi="Times New Roman" w:cs="Times New Roman"/>
          <w:lang w:eastAsia="lv-LV"/>
        </w:rPr>
        <w:tab/>
      </w:r>
      <w:r>
        <w:rPr>
          <w:rFonts w:ascii="Times New Roman" w:eastAsia="Times New Roman" w:hAnsi="Times New Roman" w:cs="Times New Roman"/>
          <w:lang w:eastAsia="lv-LV"/>
        </w:rPr>
        <w:tab/>
      </w:r>
      <w:r>
        <w:rPr>
          <w:rFonts w:ascii="Times New Roman" w:eastAsia="Times New Roman" w:hAnsi="Times New Roman" w:cs="Times New Roman"/>
          <w:lang w:eastAsia="lv-LV"/>
        </w:rPr>
        <w:tab/>
      </w:r>
      <w:r>
        <w:rPr>
          <w:rFonts w:ascii="Times New Roman" w:eastAsia="Times New Roman" w:hAnsi="Times New Roman" w:cs="Times New Roman"/>
          <w:lang w:eastAsia="lv-LV"/>
        </w:rPr>
        <w:tab/>
      </w:r>
      <w:r>
        <w:rPr>
          <w:rFonts w:ascii="Times New Roman" w:eastAsia="Times New Roman" w:hAnsi="Times New Roman" w:cs="Times New Roman"/>
          <w:lang w:eastAsia="lv-LV"/>
        </w:rPr>
        <w:tab/>
        <w:t xml:space="preserve">                                  20___ </w:t>
      </w:r>
      <w:r w:rsidR="00150F69" w:rsidRPr="00A579BE">
        <w:rPr>
          <w:rFonts w:ascii="Times New Roman" w:eastAsia="Times New Roman" w:hAnsi="Times New Roman" w:cs="Times New Roman"/>
          <w:lang w:eastAsia="lv-LV"/>
        </w:rPr>
        <w:t>.gada</w:t>
      </w:r>
      <w:r>
        <w:rPr>
          <w:rFonts w:ascii="Times New Roman" w:eastAsia="Times New Roman" w:hAnsi="Times New Roman" w:cs="Times New Roman"/>
          <w:lang w:eastAsia="lv-LV"/>
        </w:rPr>
        <w:t>__._______</w:t>
      </w:r>
      <w:r w:rsidR="00150F69" w:rsidRPr="00A579BE">
        <w:rPr>
          <w:rFonts w:ascii="Times New Roman" w:eastAsia="Times New Roman" w:hAnsi="Times New Roman" w:cs="Times New Roman"/>
          <w:lang w:eastAsia="lv-LV"/>
        </w:rPr>
        <w:t xml:space="preserve"> __.________</w:t>
      </w:r>
    </w:p>
    <w:p w:rsidR="00150F69" w:rsidRPr="00A579BE" w:rsidRDefault="00150F69" w:rsidP="00150F69">
      <w:pPr>
        <w:spacing w:after="0" w:line="240" w:lineRule="auto"/>
        <w:rPr>
          <w:rFonts w:ascii="Times New Roman" w:eastAsia="Times New Roman" w:hAnsi="Times New Roman" w:cs="Times New Roman"/>
          <w:lang w:eastAsia="lv-LV"/>
        </w:rPr>
      </w:pPr>
    </w:p>
    <w:p w:rsidR="00150F69" w:rsidRPr="00A579BE" w:rsidRDefault="00A579BE" w:rsidP="00150F69">
      <w:pPr>
        <w:spacing w:after="0" w:line="240" w:lineRule="auto"/>
        <w:ind w:firstLine="720"/>
        <w:jc w:val="both"/>
        <w:rPr>
          <w:rFonts w:ascii="Times New Roman" w:eastAsia="Calibri" w:hAnsi="Times New Roman" w:cs="Times New Roman"/>
          <w:i/>
        </w:rPr>
      </w:pPr>
      <w:r w:rsidRPr="00A579BE">
        <w:rPr>
          <w:rFonts w:ascii="Times New Roman" w:eastAsia="Times New Roman" w:hAnsi="Times New Roman" w:cs="Times New Roman"/>
          <w:b/>
          <w:lang w:eastAsia="lv-LV"/>
        </w:rPr>
        <w:t>VSIA „Paula Stradiņa klīniskā universitātes slimnīca</w:t>
      </w:r>
      <w:r w:rsidRPr="00277FBF">
        <w:rPr>
          <w:rFonts w:ascii="Times New Roman" w:eastAsia="Times New Roman" w:hAnsi="Times New Roman" w:cs="Times New Roman"/>
          <w:b/>
          <w:lang w:eastAsia="lv-LV"/>
        </w:rPr>
        <w:t>”</w:t>
      </w:r>
      <w:r w:rsidR="00150F69" w:rsidRPr="00A579BE">
        <w:rPr>
          <w:rFonts w:ascii="Times New Roman" w:eastAsia="Times New Roman" w:hAnsi="Times New Roman" w:cs="Times New Roman"/>
          <w:b/>
          <w:lang w:eastAsia="lv-LV"/>
        </w:rPr>
        <w:t>,</w:t>
      </w:r>
      <w:r w:rsidR="00150F69" w:rsidRPr="00A579BE">
        <w:rPr>
          <w:rFonts w:ascii="Times New Roman" w:eastAsia="Times New Roman" w:hAnsi="Times New Roman" w:cs="Times New Roman"/>
          <w:lang w:eastAsia="lv-LV"/>
        </w:rPr>
        <w:t xml:space="preserve"> (turpmāk – Pasūtītājs), no vienas puses, un _____________, (turpmāk – Uzņēmējs), no otras puses, (Pasūtītājs un Uzņēmējs kopā – saukti Puses, bet katrs atsevišķi Puse), saskaņā ar 20___.gada _______ ____________ līgumu Nr.______________ „</w:t>
      </w:r>
      <w:r w:rsidR="00150F69" w:rsidRPr="00A579BE">
        <w:rPr>
          <w:rFonts w:ascii="Times New Roman" w:eastAsia="Calibri" w:hAnsi="Times New Roman" w:cs="Times New Roman"/>
          <w:i/>
        </w:rPr>
        <w:t>Par___________________</w:t>
      </w:r>
      <w:r w:rsidR="00150F69" w:rsidRPr="00A579BE">
        <w:rPr>
          <w:rFonts w:ascii="Times New Roman" w:eastAsia="Calibri" w:hAnsi="Times New Roman" w:cs="Times New Roman"/>
          <w:bCs/>
          <w:i/>
        </w:rPr>
        <w:t xml:space="preserve"> (Objekts: __________________ (kadastra Nr. ______________________))</w:t>
      </w:r>
      <w:r w:rsidR="00150F69" w:rsidRPr="00A579BE">
        <w:rPr>
          <w:rFonts w:ascii="Times New Roman" w:eastAsia="Calibri" w:hAnsi="Times New Roman" w:cs="Times New Roman"/>
          <w:i/>
        </w:rPr>
        <w:t>,(</w:t>
      </w:r>
      <w:r w:rsidR="00150F69" w:rsidRPr="00A579BE">
        <w:rPr>
          <w:rFonts w:ascii="Times New Roman" w:eastAsia="Times New Roman" w:hAnsi="Times New Roman" w:cs="Times New Roman"/>
          <w:lang w:eastAsia="lv-LV"/>
        </w:rPr>
        <w:t>turpmāk – Līgums), parakstot šo aktu apliecina un konstatē sekojošo:</w:t>
      </w:r>
    </w:p>
    <w:p w:rsidR="00150F69" w:rsidRPr="00A579BE" w:rsidRDefault="00150F69" w:rsidP="00150F69">
      <w:pPr>
        <w:spacing w:after="0" w:line="240" w:lineRule="auto"/>
        <w:jc w:val="both"/>
        <w:rPr>
          <w:rFonts w:ascii="Times New Roman" w:eastAsia="Times New Roman" w:hAnsi="Times New Roman" w:cs="Times New Roman"/>
          <w:lang w:eastAsia="lv-LV"/>
        </w:rPr>
      </w:pPr>
    </w:p>
    <w:p w:rsidR="00150F69" w:rsidRPr="00A579BE" w:rsidRDefault="00150F69" w:rsidP="0062504E">
      <w:pPr>
        <w:numPr>
          <w:ilvl w:val="0"/>
          <w:numId w:val="10"/>
        </w:numPr>
        <w:spacing w:after="0" w:line="240" w:lineRule="auto"/>
        <w:jc w:val="both"/>
        <w:rPr>
          <w:rFonts w:ascii="Times New Roman" w:eastAsia="Times New Roman" w:hAnsi="Times New Roman" w:cs="Times New Roman"/>
          <w:i/>
          <w:lang w:eastAsia="lv-LV"/>
        </w:rPr>
      </w:pPr>
      <w:r w:rsidRPr="00A579BE">
        <w:rPr>
          <w:rFonts w:ascii="Times New Roman" w:eastAsia="Times New Roman" w:hAnsi="Times New Roman" w:cs="Times New Roman"/>
          <w:lang w:eastAsia="lv-LV"/>
        </w:rPr>
        <w:t xml:space="preserve">Puses apliecina, ka Uzņēmējs, saskaņā ar Līgumu, Pasūtītāja interesēs un pienācīgā kvalitātē ir izpildījis Darbus </w:t>
      </w:r>
      <w:r w:rsidRPr="00A579BE">
        <w:rPr>
          <w:rFonts w:ascii="Times New Roman" w:eastAsia="Times New Roman" w:hAnsi="Times New Roman" w:cs="Times New Roman"/>
        </w:rPr>
        <w:t>pilnā apjomā, atbilstošā kvalitātē un saskaņā ar Tehnisko specifikāciju un Tāmi.</w:t>
      </w:r>
    </w:p>
    <w:p w:rsidR="00150F69" w:rsidRPr="00A579BE" w:rsidRDefault="00150F69" w:rsidP="0062504E">
      <w:pPr>
        <w:numPr>
          <w:ilvl w:val="0"/>
          <w:numId w:val="10"/>
        </w:numPr>
        <w:tabs>
          <w:tab w:val="num" w:pos="284"/>
        </w:tabs>
        <w:spacing w:after="0" w:line="240" w:lineRule="auto"/>
        <w:ind w:left="284" w:hanging="284"/>
        <w:jc w:val="both"/>
        <w:rPr>
          <w:rFonts w:ascii="Times New Roman" w:eastAsia="Times New Roman" w:hAnsi="Times New Roman" w:cs="Times New Roman"/>
          <w:i/>
          <w:lang w:eastAsia="lv-LV"/>
        </w:rPr>
      </w:pPr>
      <w:r w:rsidRPr="00A579BE">
        <w:rPr>
          <w:rFonts w:ascii="Times New Roman" w:eastAsia="Times New Roman" w:hAnsi="Times New Roman" w:cs="Times New Roman"/>
          <w:lang w:eastAsia="lv-LV"/>
        </w:rPr>
        <w:t xml:space="preserve">Saskaņā ar Līguma ____.punktu, par Darbu izpildi Pasūtītājs apņēmies samaksāt Uzņēmējam EUR ___ (___________), (bez PVN ). Darbu </w:t>
      </w:r>
      <w:r w:rsidRPr="00A579BE">
        <w:rPr>
          <w:rFonts w:ascii="Times New Roman" w:eastAsia="Times New Roman" w:hAnsi="Times New Roman" w:cs="Times New Roman"/>
        </w:rPr>
        <w:t xml:space="preserve">faktiskās izmaksas ir EUR _____________ (neieskaitot PVN). </w:t>
      </w:r>
      <w:r w:rsidRPr="00A579BE">
        <w:rPr>
          <w:rFonts w:ascii="Times New Roman" w:eastAsia="Calibri" w:hAnsi="Times New Roman" w:cs="Times New Roman"/>
        </w:rPr>
        <w:t>Papildus  šajā punktā minētajai summai, Pasūtītājs maksā PVN atbilstoši spēkā esošajiem normatīvajiem aktiem.</w:t>
      </w:r>
    </w:p>
    <w:p w:rsidR="00150F69" w:rsidRPr="00A579BE" w:rsidRDefault="00150F69" w:rsidP="0062504E">
      <w:pPr>
        <w:numPr>
          <w:ilvl w:val="0"/>
          <w:numId w:val="10"/>
        </w:numPr>
        <w:tabs>
          <w:tab w:val="num" w:pos="284"/>
        </w:tabs>
        <w:spacing w:after="0" w:line="240" w:lineRule="auto"/>
        <w:ind w:left="284" w:right="46" w:hanging="284"/>
        <w:jc w:val="both"/>
        <w:rPr>
          <w:rFonts w:ascii="Times New Roman" w:eastAsia="Times New Roman" w:hAnsi="Times New Roman" w:cs="Times New Roman"/>
          <w:i/>
          <w:snapToGrid w:val="0"/>
          <w:lang w:eastAsia="lv-LV"/>
        </w:rPr>
      </w:pPr>
      <w:r w:rsidRPr="00A579BE">
        <w:rPr>
          <w:rFonts w:ascii="Times New Roman" w:eastAsia="Times New Roman" w:hAnsi="Times New Roman" w:cs="Times New Roman"/>
          <w:lang w:eastAsia="lv-LV"/>
        </w:rPr>
        <w:t xml:space="preserve">Parakstot šo aktu Puses apliecina, ka Uzņēmējs ir nodevis un Pasūtītājs ir pieņēmis </w:t>
      </w:r>
      <w:r w:rsidRPr="00A579BE">
        <w:rPr>
          <w:rFonts w:ascii="Times New Roman" w:eastAsia="Calibri" w:hAnsi="Times New Roman" w:cs="Times New Roman"/>
        </w:rPr>
        <w:t xml:space="preserve">Darbos lietoto būvizstrādājumu (materiālu, izstrādājumu un iekārtu) ražotāju (pārdevēju, piegādātāju) </w:t>
      </w:r>
      <w:proofErr w:type="spellStart"/>
      <w:r w:rsidRPr="00A579BE">
        <w:rPr>
          <w:rFonts w:ascii="Times New Roman" w:eastAsia="Calibri" w:hAnsi="Times New Roman" w:cs="Times New Roman"/>
        </w:rPr>
        <w:t>izpilddokumentāciju</w:t>
      </w:r>
      <w:proofErr w:type="spellEnd"/>
      <w:r w:rsidRPr="00A579BE">
        <w:rPr>
          <w:rFonts w:ascii="Times New Roman" w:eastAsia="Calibri" w:hAnsi="Times New Roman" w:cs="Times New Roman"/>
        </w:rPr>
        <w:t xml:space="preserve"> (ekspluatācijas noteikumus, tehniskās specifikācijas, </w:t>
      </w:r>
      <w:proofErr w:type="spellStart"/>
      <w:r w:rsidRPr="00A579BE">
        <w:rPr>
          <w:rFonts w:ascii="Times New Roman" w:eastAsia="Calibri" w:hAnsi="Times New Roman" w:cs="Times New Roman"/>
        </w:rPr>
        <w:t>izpildshēmas</w:t>
      </w:r>
      <w:proofErr w:type="spellEnd"/>
      <w:r w:rsidRPr="00A579BE">
        <w:rPr>
          <w:rFonts w:ascii="Times New Roman" w:eastAsia="Calibri" w:hAnsi="Times New Roman" w:cs="Times New Roman"/>
        </w:rPr>
        <w:t>, rasējumus un tml.).</w:t>
      </w:r>
    </w:p>
    <w:p w:rsidR="00150F69" w:rsidRPr="00A579BE" w:rsidRDefault="00150F69" w:rsidP="0062504E">
      <w:pPr>
        <w:numPr>
          <w:ilvl w:val="0"/>
          <w:numId w:val="10"/>
        </w:numPr>
        <w:tabs>
          <w:tab w:val="num" w:pos="284"/>
        </w:tabs>
        <w:spacing w:after="0" w:line="240" w:lineRule="auto"/>
        <w:ind w:left="284" w:right="46" w:hanging="284"/>
        <w:jc w:val="both"/>
        <w:rPr>
          <w:rFonts w:ascii="Times New Roman" w:eastAsia="Times New Roman" w:hAnsi="Times New Roman" w:cs="Times New Roman"/>
          <w:i/>
          <w:snapToGrid w:val="0"/>
          <w:lang w:eastAsia="lv-LV"/>
        </w:rPr>
      </w:pPr>
      <w:r w:rsidRPr="00A579BE">
        <w:rPr>
          <w:rFonts w:ascii="Times New Roman" w:eastAsia="Calibri" w:hAnsi="Times New Roman" w:cs="Times New Roman"/>
        </w:rPr>
        <w:t>Uzņēmējs apliecina, ka</w:t>
      </w:r>
      <w:r w:rsidRPr="00A579BE">
        <w:rPr>
          <w:rFonts w:ascii="Times New Roman" w:eastAsia="Times New Roman" w:hAnsi="Times New Roman" w:cs="Times New Roman"/>
        </w:rPr>
        <w:t xml:space="preserve"> garantijas laiks izpildītajiem Darbiem ir </w:t>
      </w:r>
      <w:r w:rsidRPr="00A579BE">
        <w:rPr>
          <w:rFonts w:ascii="Times New Roman" w:eastAsia="Times New Roman" w:hAnsi="Times New Roman" w:cs="Times New Roman"/>
          <w:bCs/>
        </w:rPr>
        <w:t>___(__________) mēneši no šā akta parakstīšanas dienas</w:t>
      </w:r>
      <w:r w:rsidRPr="00A579BE">
        <w:rPr>
          <w:rFonts w:ascii="Times New Roman" w:eastAsia="Times New Roman" w:hAnsi="Times New Roman" w:cs="Times New Roman"/>
        </w:rPr>
        <w:t>.</w:t>
      </w:r>
      <w:r w:rsidRPr="00A579BE">
        <w:rPr>
          <w:rFonts w:ascii="Times New Roman" w:eastAsia="Times New Roman" w:hAnsi="Times New Roman" w:cs="Times New Roman"/>
          <w:bCs/>
        </w:rPr>
        <w:t xml:space="preserve"> U</w:t>
      </w:r>
      <w:r w:rsidRPr="00A579BE">
        <w:rPr>
          <w:rFonts w:ascii="Times New Roman" w:eastAsia="Calibri" w:hAnsi="Times New Roman" w:cs="Times New Roman"/>
        </w:rPr>
        <w:t>zņēmējs vienlaikus ar šo aktu iesniedz Pasūtītājam Darbos lietoto būvizstrādājumu (materiālu, izstrādājumu un iekārtu) ražotāju (pārdevēju, piegādātāju) sniegtās garantijas un Pasūtītājs tās var brīvi izmantot.</w:t>
      </w:r>
    </w:p>
    <w:p w:rsidR="00150F69" w:rsidRPr="00A579BE" w:rsidRDefault="00150F69" w:rsidP="0062504E">
      <w:pPr>
        <w:numPr>
          <w:ilvl w:val="0"/>
          <w:numId w:val="10"/>
        </w:numPr>
        <w:tabs>
          <w:tab w:val="num" w:pos="284"/>
        </w:tabs>
        <w:spacing w:after="0" w:line="240" w:lineRule="auto"/>
        <w:ind w:left="284" w:right="46" w:hanging="284"/>
        <w:jc w:val="both"/>
        <w:rPr>
          <w:rFonts w:ascii="Times New Roman" w:eastAsia="Times New Roman" w:hAnsi="Times New Roman" w:cs="Times New Roman"/>
          <w:i/>
          <w:snapToGrid w:val="0"/>
          <w:lang w:eastAsia="lv-LV"/>
        </w:rPr>
      </w:pPr>
      <w:r w:rsidRPr="00A579BE">
        <w:rPr>
          <w:rFonts w:ascii="Times New Roman" w:eastAsia="Times New Roman" w:hAnsi="Times New Roman" w:cs="Times New Roman"/>
        </w:rPr>
        <w:t xml:space="preserve">Saskaņā ar Līguma noteikumiem, Darbu izpildes termiņš ir 20 ___.gada ____. ________________. </w:t>
      </w:r>
    </w:p>
    <w:p w:rsidR="00150F69" w:rsidRPr="00A579BE" w:rsidRDefault="00150F69" w:rsidP="0062504E">
      <w:pPr>
        <w:numPr>
          <w:ilvl w:val="0"/>
          <w:numId w:val="10"/>
        </w:numPr>
        <w:tabs>
          <w:tab w:val="num" w:pos="284"/>
        </w:tabs>
        <w:spacing w:after="0" w:line="240" w:lineRule="auto"/>
        <w:ind w:left="284" w:right="46" w:hanging="284"/>
        <w:jc w:val="both"/>
        <w:rPr>
          <w:rFonts w:ascii="Times New Roman" w:eastAsia="Times New Roman" w:hAnsi="Times New Roman" w:cs="Times New Roman"/>
          <w:i/>
          <w:snapToGrid w:val="0"/>
          <w:lang w:eastAsia="lv-LV"/>
        </w:rPr>
      </w:pPr>
      <w:r w:rsidRPr="00A579BE">
        <w:rPr>
          <w:rFonts w:ascii="Times New Roman" w:eastAsia="Times New Roman" w:hAnsi="Times New Roman" w:cs="Times New Roman"/>
        </w:rPr>
        <w:t>Faktiskais Darbu pabeigšanas datums ir 20__.gada _____. ________. Līgumā noteiktā termiņa kavējums ir _____ dienas.</w:t>
      </w:r>
    </w:p>
    <w:p w:rsidR="00150F69" w:rsidRPr="00A579BE" w:rsidRDefault="00150F69" w:rsidP="0062504E">
      <w:pPr>
        <w:numPr>
          <w:ilvl w:val="0"/>
          <w:numId w:val="10"/>
        </w:numPr>
        <w:tabs>
          <w:tab w:val="num" w:pos="284"/>
        </w:tabs>
        <w:spacing w:after="0" w:line="240" w:lineRule="auto"/>
        <w:ind w:left="284" w:right="46" w:hanging="284"/>
        <w:jc w:val="both"/>
        <w:rPr>
          <w:rFonts w:ascii="Times New Roman" w:eastAsia="Times New Roman" w:hAnsi="Times New Roman" w:cs="Times New Roman"/>
          <w:i/>
          <w:snapToGrid w:val="0"/>
          <w:lang w:eastAsia="lv-LV"/>
        </w:rPr>
      </w:pPr>
      <w:r w:rsidRPr="00A579BE">
        <w:rPr>
          <w:rFonts w:ascii="Times New Roman" w:eastAsia="Times New Roman" w:hAnsi="Times New Roman" w:cs="Times New Roman"/>
        </w:rPr>
        <w:t xml:space="preserve">No Uzņēmējam izmaksājamās summas, saskaņā ar Līguma ____.punktu, Pasūtītājs veic līgumsoda ieturējums </w:t>
      </w:r>
      <w:r w:rsidRPr="00A579BE">
        <w:rPr>
          <w:rFonts w:ascii="Times New Roman" w:eastAsia="Times New Roman" w:hAnsi="Times New Roman" w:cs="Times New Roman"/>
          <w:lang w:eastAsia="lv-LV"/>
        </w:rPr>
        <w:t>EUR _____ (______________).</w:t>
      </w:r>
      <w:r w:rsidRPr="00A579BE">
        <w:rPr>
          <w:rFonts w:ascii="Times New Roman" w:eastAsia="Times New Roman" w:hAnsi="Times New Roman" w:cs="Times New Roman"/>
        </w:rPr>
        <w:t xml:space="preserve">  </w:t>
      </w:r>
    </w:p>
    <w:p w:rsidR="00150F69" w:rsidRPr="00A579BE" w:rsidRDefault="00150F69" w:rsidP="0062504E">
      <w:pPr>
        <w:numPr>
          <w:ilvl w:val="0"/>
          <w:numId w:val="10"/>
        </w:numPr>
        <w:tabs>
          <w:tab w:val="num" w:pos="284"/>
        </w:tabs>
        <w:spacing w:after="0" w:line="240" w:lineRule="auto"/>
        <w:ind w:left="284" w:right="46" w:hanging="284"/>
        <w:jc w:val="both"/>
        <w:rPr>
          <w:rFonts w:ascii="Times New Roman" w:eastAsia="Times New Roman" w:hAnsi="Times New Roman" w:cs="Times New Roman"/>
          <w:i/>
          <w:snapToGrid w:val="0"/>
          <w:lang w:eastAsia="lv-LV"/>
        </w:rPr>
      </w:pPr>
      <w:r w:rsidRPr="00A579BE">
        <w:rPr>
          <w:rFonts w:ascii="Times New Roman" w:eastAsia="Times New Roman" w:hAnsi="Times New Roman" w:cs="Times New Roman"/>
          <w:snapToGrid w:val="0"/>
          <w:lang w:eastAsia="lv-LV"/>
        </w:rPr>
        <w:t>Akts sagatavots uz 1 (vienas) lapas, tam pielikumā pievienots Akta 3. un 4.punktā noteikto un Pasūtītājam iesniegto dokumentu saraksts, un tas parakstīts 2 (divos) eksemplāros, latviešu valodā, visiem eksemplāriem ir vienāds juridiskais spēks, viens akta eksemplārs tiek nodots Uzņēmējam, bet divi – Pasūtītājam.</w:t>
      </w:r>
    </w:p>
    <w:p w:rsidR="00150F69" w:rsidRPr="00A579BE" w:rsidRDefault="00150F69" w:rsidP="00150F69">
      <w:pPr>
        <w:tabs>
          <w:tab w:val="left" w:pos="720"/>
          <w:tab w:val="left" w:pos="6237"/>
          <w:tab w:val="left" w:pos="9720"/>
        </w:tabs>
        <w:spacing w:after="0" w:line="240" w:lineRule="auto"/>
        <w:ind w:right="-383"/>
        <w:jc w:val="both"/>
        <w:rPr>
          <w:rFonts w:ascii="Times New Roman" w:eastAsia="Times New Roman" w:hAnsi="Times New Roman" w:cs="Times New Roman"/>
          <w:lang w:eastAsia="lv-LV"/>
        </w:rPr>
      </w:pPr>
    </w:p>
    <w:tbl>
      <w:tblPr>
        <w:tblW w:w="8388" w:type="dxa"/>
        <w:tblLook w:val="0000" w:firstRow="0" w:lastRow="0" w:firstColumn="0" w:lastColumn="0" w:noHBand="0" w:noVBand="0"/>
      </w:tblPr>
      <w:tblGrid>
        <w:gridCol w:w="4248"/>
        <w:gridCol w:w="4140"/>
      </w:tblGrid>
      <w:tr w:rsidR="00150F69" w:rsidRPr="00A579BE" w:rsidTr="00B87683">
        <w:tc>
          <w:tcPr>
            <w:tcW w:w="4248" w:type="dxa"/>
          </w:tcPr>
          <w:p w:rsidR="00150F69" w:rsidRPr="00A579BE" w:rsidRDefault="00150F69" w:rsidP="00150F69">
            <w:pPr>
              <w:spacing w:after="0" w:line="240" w:lineRule="auto"/>
              <w:rPr>
                <w:rFonts w:ascii="Times New Roman" w:eastAsia="Times New Roman" w:hAnsi="Times New Roman" w:cs="Times New Roman"/>
                <w:b/>
                <w:lang w:eastAsia="lv-LV"/>
              </w:rPr>
            </w:pPr>
            <w:r w:rsidRPr="00A579BE">
              <w:rPr>
                <w:rFonts w:ascii="Times New Roman" w:eastAsia="Times New Roman" w:hAnsi="Times New Roman" w:cs="Times New Roman"/>
                <w:b/>
                <w:lang w:eastAsia="lv-LV"/>
              </w:rPr>
              <w:t>Uzņēmējs:</w:t>
            </w:r>
          </w:p>
        </w:tc>
        <w:tc>
          <w:tcPr>
            <w:tcW w:w="4140" w:type="dxa"/>
          </w:tcPr>
          <w:p w:rsidR="00150F69" w:rsidRPr="00A579BE" w:rsidRDefault="00150F69" w:rsidP="00150F69">
            <w:pPr>
              <w:spacing w:after="0" w:line="240" w:lineRule="auto"/>
              <w:ind w:left="567"/>
              <w:rPr>
                <w:rFonts w:ascii="Times New Roman" w:eastAsia="Times New Roman" w:hAnsi="Times New Roman" w:cs="Times New Roman"/>
                <w:b/>
                <w:lang w:eastAsia="lv-LV"/>
              </w:rPr>
            </w:pPr>
            <w:r w:rsidRPr="00A579BE">
              <w:rPr>
                <w:rFonts w:ascii="Times New Roman" w:eastAsia="Times New Roman" w:hAnsi="Times New Roman" w:cs="Times New Roman"/>
                <w:b/>
                <w:lang w:eastAsia="lv-LV"/>
              </w:rPr>
              <w:t>Pasūtītājs:</w:t>
            </w:r>
          </w:p>
        </w:tc>
      </w:tr>
      <w:tr w:rsidR="00150F69" w:rsidRPr="00A579BE" w:rsidTr="00B87683">
        <w:tc>
          <w:tcPr>
            <w:tcW w:w="4248" w:type="dxa"/>
          </w:tcPr>
          <w:p w:rsidR="00150F69" w:rsidRPr="00A579BE" w:rsidRDefault="00150F69" w:rsidP="00150F69">
            <w:pPr>
              <w:spacing w:after="0" w:line="240" w:lineRule="auto"/>
              <w:rPr>
                <w:rFonts w:ascii="Times New Roman" w:eastAsia="Times New Roman" w:hAnsi="Times New Roman" w:cs="Times New Roman"/>
                <w:lang w:eastAsia="lv-LV"/>
              </w:rPr>
            </w:pPr>
          </w:p>
          <w:p w:rsidR="00150F69" w:rsidRPr="00A579BE" w:rsidRDefault="00150F69" w:rsidP="00150F69">
            <w:pPr>
              <w:spacing w:after="0" w:line="240" w:lineRule="auto"/>
              <w:rPr>
                <w:rFonts w:ascii="Times New Roman" w:eastAsia="Times New Roman" w:hAnsi="Times New Roman" w:cs="Times New Roman"/>
                <w:lang w:eastAsia="lv-LV"/>
              </w:rPr>
            </w:pPr>
          </w:p>
          <w:p w:rsidR="00150F69" w:rsidRPr="00A579BE" w:rsidRDefault="00150F69" w:rsidP="00150F69">
            <w:pPr>
              <w:spacing w:after="0" w:line="240" w:lineRule="auto"/>
              <w:rPr>
                <w:rFonts w:ascii="Times New Roman" w:eastAsia="Times New Roman" w:hAnsi="Times New Roman" w:cs="Times New Roman"/>
                <w:lang w:eastAsia="lv-LV"/>
              </w:rPr>
            </w:pPr>
            <w:r w:rsidRPr="00A579BE">
              <w:rPr>
                <w:rFonts w:ascii="Times New Roman" w:eastAsia="Times New Roman" w:hAnsi="Times New Roman" w:cs="Times New Roman"/>
                <w:lang w:eastAsia="lv-LV"/>
              </w:rPr>
              <w:t>_______________________________</w:t>
            </w:r>
            <w:r w:rsidRPr="00A579BE">
              <w:rPr>
                <w:rFonts w:ascii="Times New Roman" w:eastAsia="Times New Roman" w:hAnsi="Times New Roman" w:cs="Times New Roman"/>
                <w:lang w:eastAsia="lv-LV"/>
              </w:rPr>
              <w:br/>
            </w:r>
          </w:p>
        </w:tc>
        <w:tc>
          <w:tcPr>
            <w:tcW w:w="4140" w:type="dxa"/>
          </w:tcPr>
          <w:p w:rsidR="00150F69" w:rsidRPr="00A579BE" w:rsidRDefault="00150F69" w:rsidP="00150F69">
            <w:pPr>
              <w:spacing w:after="0" w:line="240" w:lineRule="auto"/>
              <w:rPr>
                <w:rFonts w:ascii="Times New Roman" w:eastAsia="Times New Roman" w:hAnsi="Times New Roman" w:cs="Times New Roman"/>
                <w:lang w:eastAsia="lv-LV"/>
              </w:rPr>
            </w:pPr>
          </w:p>
          <w:p w:rsidR="00150F69" w:rsidRPr="00A579BE" w:rsidRDefault="00150F69" w:rsidP="00150F69">
            <w:pPr>
              <w:spacing w:after="0" w:line="240" w:lineRule="auto"/>
              <w:rPr>
                <w:rFonts w:ascii="Times New Roman" w:eastAsia="Times New Roman" w:hAnsi="Times New Roman" w:cs="Times New Roman"/>
                <w:lang w:eastAsia="lv-LV"/>
              </w:rPr>
            </w:pPr>
          </w:p>
          <w:p w:rsidR="00150F69" w:rsidRPr="00A579BE" w:rsidRDefault="00150F69" w:rsidP="00150F69">
            <w:pPr>
              <w:spacing w:after="0" w:line="240" w:lineRule="auto"/>
              <w:rPr>
                <w:rFonts w:ascii="Times New Roman" w:eastAsia="Times New Roman" w:hAnsi="Times New Roman" w:cs="Times New Roman"/>
                <w:lang w:eastAsia="lv-LV"/>
              </w:rPr>
            </w:pPr>
            <w:r w:rsidRPr="00A579BE">
              <w:rPr>
                <w:rFonts w:ascii="Times New Roman" w:eastAsia="Times New Roman" w:hAnsi="Times New Roman" w:cs="Times New Roman"/>
                <w:lang w:eastAsia="lv-LV"/>
              </w:rPr>
              <w:t>_________________________________</w:t>
            </w:r>
            <w:r w:rsidRPr="00A579BE">
              <w:rPr>
                <w:rFonts w:ascii="Times New Roman" w:eastAsia="Times New Roman" w:hAnsi="Times New Roman" w:cs="Times New Roman"/>
                <w:lang w:eastAsia="lv-LV"/>
              </w:rPr>
              <w:br/>
            </w:r>
          </w:p>
        </w:tc>
      </w:tr>
      <w:tr w:rsidR="00150F69" w:rsidRPr="00150F69" w:rsidTr="00B87683">
        <w:tc>
          <w:tcPr>
            <w:tcW w:w="4248" w:type="dxa"/>
          </w:tcPr>
          <w:p w:rsidR="00150F69" w:rsidRPr="00150F69" w:rsidRDefault="00150F69" w:rsidP="00150F69">
            <w:pPr>
              <w:spacing w:after="0" w:line="240" w:lineRule="auto"/>
              <w:rPr>
                <w:rFonts w:ascii="Times New Roman" w:eastAsia="Times New Roman" w:hAnsi="Times New Roman" w:cs="Times New Roman"/>
                <w:lang w:eastAsia="lv-LV"/>
              </w:rPr>
            </w:pPr>
            <w:r w:rsidRPr="00150F69">
              <w:rPr>
                <w:rFonts w:ascii="Times New Roman" w:eastAsia="Times New Roman" w:hAnsi="Times New Roman" w:cs="Times New Roman"/>
                <w:lang w:eastAsia="lv-LV"/>
              </w:rPr>
              <w:t xml:space="preserve">(kontaktpersonas/ pilnvarotās personas </w:t>
            </w:r>
          </w:p>
          <w:p w:rsidR="00150F69" w:rsidRPr="00150F69" w:rsidRDefault="00150F69" w:rsidP="00150F69">
            <w:pPr>
              <w:spacing w:after="0" w:line="240" w:lineRule="auto"/>
              <w:rPr>
                <w:rFonts w:ascii="Times New Roman" w:eastAsia="Times New Roman" w:hAnsi="Times New Roman" w:cs="Times New Roman"/>
                <w:lang w:eastAsia="lv-LV"/>
              </w:rPr>
            </w:pPr>
            <w:r w:rsidRPr="00150F69">
              <w:rPr>
                <w:rFonts w:ascii="Times New Roman" w:eastAsia="Times New Roman" w:hAnsi="Times New Roman" w:cs="Times New Roman"/>
                <w:lang w:eastAsia="lv-LV"/>
              </w:rPr>
              <w:t>paraksts)</w:t>
            </w:r>
          </w:p>
        </w:tc>
        <w:tc>
          <w:tcPr>
            <w:tcW w:w="4140" w:type="dxa"/>
          </w:tcPr>
          <w:p w:rsidR="00150F69" w:rsidRPr="00150F69" w:rsidRDefault="00150F69" w:rsidP="00150F69">
            <w:pPr>
              <w:spacing w:after="0" w:line="240" w:lineRule="auto"/>
              <w:rPr>
                <w:rFonts w:ascii="Times New Roman" w:eastAsia="Times New Roman" w:hAnsi="Times New Roman" w:cs="Times New Roman"/>
                <w:lang w:eastAsia="lv-LV"/>
              </w:rPr>
            </w:pPr>
            <w:r w:rsidRPr="00150F69">
              <w:rPr>
                <w:rFonts w:ascii="Times New Roman" w:eastAsia="Times New Roman" w:hAnsi="Times New Roman" w:cs="Times New Roman"/>
                <w:lang w:eastAsia="lv-LV"/>
              </w:rPr>
              <w:t>(kontaktpersonas/ pilnvarotās personas paraksts)</w:t>
            </w:r>
          </w:p>
        </w:tc>
      </w:tr>
    </w:tbl>
    <w:p w:rsidR="00150F69" w:rsidRDefault="00150F69"/>
    <w:sectPr w:rsidR="00150F69" w:rsidSect="00366035">
      <w:footerReference w:type="default" r:id="rId8"/>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05CA7" w:rsidRDefault="00505CA7" w:rsidP="0091651D">
      <w:pPr>
        <w:spacing w:after="0" w:line="240" w:lineRule="auto"/>
      </w:pPr>
      <w:r>
        <w:separator/>
      </w:r>
    </w:p>
  </w:endnote>
  <w:endnote w:type="continuationSeparator" w:id="0">
    <w:p w:rsidR="00505CA7" w:rsidRDefault="00505CA7" w:rsidP="009165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DokChampa">
    <w:panose1 w:val="020B0604020202020204"/>
    <w:charset w:val="00"/>
    <w:family w:val="swiss"/>
    <w:pitch w:val="variable"/>
    <w:sig w:usb0="03000003" w:usb1="00000000" w:usb2="00000000" w:usb3="00000000" w:csb0="00010001"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7683" w:rsidRDefault="00B87683">
    <w:pPr>
      <w:pStyle w:val="Footer"/>
      <w:jc w:val="right"/>
    </w:pPr>
  </w:p>
  <w:p w:rsidR="00B87683" w:rsidRDefault="00B876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05CA7" w:rsidRDefault="00505CA7" w:rsidP="0091651D">
      <w:pPr>
        <w:spacing w:after="0" w:line="240" w:lineRule="auto"/>
      </w:pPr>
      <w:r>
        <w:separator/>
      </w:r>
    </w:p>
  </w:footnote>
  <w:footnote w:type="continuationSeparator" w:id="0">
    <w:p w:rsidR="00505CA7" w:rsidRDefault="00505CA7" w:rsidP="009165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577770"/>
    <w:multiLevelType w:val="multilevel"/>
    <w:tmpl w:val="62BAF134"/>
    <w:lvl w:ilvl="0">
      <w:start w:val="1"/>
      <w:numFmt w:val="decimal"/>
      <w:lvlText w:val="%1."/>
      <w:lvlJc w:val="left"/>
      <w:pPr>
        <w:tabs>
          <w:tab w:val="num" w:pos="495"/>
        </w:tabs>
        <w:ind w:left="495" w:hanging="495"/>
      </w:pPr>
      <w:rPr>
        <w:rFonts w:hint="default"/>
        <w:b/>
      </w:rPr>
    </w:lvl>
    <w:lvl w:ilvl="1">
      <w:start w:val="1"/>
      <w:numFmt w:val="decimal"/>
      <w:lvlText w:val="%1.%2."/>
      <w:lvlJc w:val="left"/>
      <w:pPr>
        <w:tabs>
          <w:tab w:val="num" w:pos="495"/>
        </w:tabs>
        <w:ind w:left="495" w:hanging="495"/>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1CD54737"/>
    <w:multiLevelType w:val="multilevel"/>
    <w:tmpl w:val="74820666"/>
    <w:lvl w:ilvl="0">
      <w:start w:val="1"/>
      <w:numFmt w:val="decimal"/>
      <w:lvlText w:val="%1."/>
      <w:lvlJc w:val="left"/>
      <w:pPr>
        <w:tabs>
          <w:tab w:val="num" w:pos="540"/>
        </w:tabs>
        <w:ind w:left="540" w:hanging="540"/>
      </w:pPr>
      <w:rPr>
        <w:b/>
        <w:bCs/>
      </w:rPr>
    </w:lvl>
    <w:lvl w:ilvl="1">
      <w:start w:val="1"/>
      <w:numFmt w:val="decimal"/>
      <w:lvlText w:val="%1.%2."/>
      <w:lvlJc w:val="left"/>
      <w:pPr>
        <w:tabs>
          <w:tab w:val="num" w:pos="540"/>
        </w:tabs>
        <w:ind w:left="540" w:hanging="540"/>
      </w:pPr>
      <w:rPr>
        <w:b w:val="0"/>
        <w:bCs w:val="0"/>
        <w:sz w:val="22"/>
        <w:szCs w:val="22"/>
      </w:rPr>
    </w:lvl>
    <w:lvl w:ilvl="2">
      <w:start w:val="1"/>
      <w:numFmt w:val="decimal"/>
      <w:lvlText w:val="%1.%2.%3."/>
      <w:lvlJc w:val="left"/>
      <w:pPr>
        <w:tabs>
          <w:tab w:val="num" w:pos="1713"/>
        </w:tabs>
        <w:ind w:left="1713" w:hanging="720"/>
      </w:pPr>
      <w:rPr>
        <w:rFonts w:ascii="Times New Roman" w:hAnsi="Times New Roman" w:cs="Times New Roman" w:hint="default"/>
        <w:b w:val="0"/>
        <w:bCs w:val="0"/>
        <w:i w:val="0"/>
        <w:iCs w:val="0"/>
      </w:rPr>
    </w:lvl>
    <w:lvl w:ilvl="3">
      <w:start w:val="1"/>
      <w:numFmt w:val="decimal"/>
      <w:lvlText w:val="%1.%2.%3.%4."/>
      <w:lvlJc w:val="left"/>
      <w:pPr>
        <w:tabs>
          <w:tab w:val="num" w:pos="2280"/>
        </w:tabs>
        <w:ind w:left="2280" w:hanging="720"/>
      </w:pPr>
      <w:rPr>
        <w:b w:val="0"/>
        <w:bCs w:val="0"/>
      </w:r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F086731"/>
    <w:multiLevelType w:val="hybridMultilevel"/>
    <w:tmpl w:val="0BFC0A34"/>
    <w:lvl w:ilvl="0" w:tplc="6AA47EA4">
      <w:start w:val="1"/>
      <w:numFmt w:val="decimal"/>
      <w:lvlText w:val="%1."/>
      <w:lvlJc w:val="left"/>
      <w:pPr>
        <w:tabs>
          <w:tab w:val="num" w:pos="720"/>
        </w:tabs>
        <w:ind w:left="720" w:hanging="360"/>
      </w:pPr>
      <w:rPr>
        <w:i w:val="0"/>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 w15:restartNumberingAfterBreak="0">
    <w:nsid w:val="46CD6FFC"/>
    <w:multiLevelType w:val="multilevel"/>
    <w:tmpl w:val="0426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4B9B4285"/>
    <w:multiLevelType w:val="multilevel"/>
    <w:tmpl w:val="6152F09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630C21E5"/>
    <w:multiLevelType w:val="multilevel"/>
    <w:tmpl w:val="6152F09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63993F0C"/>
    <w:multiLevelType w:val="multilevel"/>
    <w:tmpl w:val="6152F09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694F3792"/>
    <w:multiLevelType w:val="multilevel"/>
    <w:tmpl w:val="AF24AB4E"/>
    <w:lvl w:ilvl="0">
      <w:start w:val="2"/>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lang w:val="lv-LV"/>
      </w:rPr>
    </w:lvl>
    <w:lvl w:ilvl="2">
      <w:start w:val="1"/>
      <w:numFmt w:val="decimal"/>
      <w:lvlText w:val="%1.%2.%3."/>
      <w:lvlJc w:val="left"/>
      <w:pPr>
        <w:tabs>
          <w:tab w:val="num" w:pos="720"/>
        </w:tabs>
        <w:ind w:left="720" w:hanging="720"/>
      </w:pPr>
      <w:rPr>
        <w:rFonts w:hint="default"/>
        <w:lang w:val="lv-LV"/>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702A43F1"/>
    <w:multiLevelType w:val="multilevel"/>
    <w:tmpl w:val="6152F09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760A214A"/>
    <w:multiLevelType w:val="hybridMultilevel"/>
    <w:tmpl w:val="B3729310"/>
    <w:lvl w:ilvl="0" w:tplc="6FBAB360">
      <w:start w:val="1"/>
      <w:numFmt w:val="decimal"/>
      <w:lvlText w:val="%1."/>
      <w:lvlJc w:val="left"/>
      <w:pPr>
        <w:tabs>
          <w:tab w:val="num" w:pos="720"/>
        </w:tabs>
        <w:ind w:left="720" w:hanging="360"/>
      </w:pPr>
      <w:rPr>
        <w:rFonts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7"/>
  </w:num>
  <w:num w:numId="3">
    <w:abstractNumId w:val="1"/>
  </w:num>
  <w:num w:numId="4">
    <w:abstractNumId w:val="2"/>
  </w:num>
  <w:num w:numId="5">
    <w:abstractNumId w:val="3"/>
  </w:num>
  <w:num w:numId="6">
    <w:abstractNumId w:val="8"/>
  </w:num>
  <w:num w:numId="7">
    <w:abstractNumId w:val="6"/>
  </w:num>
  <w:num w:numId="8">
    <w:abstractNumId w:val="5"/>
  </w:num>
  <w:num w:numId="9">
    <w:abstractNumId w:val="4"/>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CF2"/>
    <w:rsid w:val="00001B33"/>
    <w:rsid w:val="00054C13"/>
    <w:rsid w:val="000623A1"/>
    <w:rsid w:val="00062E16"/>
    <w:rsid w:val="000A1EE5"/>
    <w:rsid w:val="000D02B5"/>
    <w:rsid w:val="000D56B7"/>
    <w:rsid w:val="000D6C9B"/>
    <w:rsid w:val="000E3EFD"/>
    <w:rsid w:val="000F7E6D"/>
    <w:rsid w:val="00120B0E"/>
    <w:rsid w:val="00125D76"/>
    <w:rsid w:val="0014494A"/>
    <w:rsid w:val="00150F69"/>
    <w:rsid w:val="001655E1"/>
    <w:rsid w:val="0018341B"/>
    <w:rsid w:val="001D2068"/>
    <w:rsid w:val="001E42D1"/>
    <w:rsid w:val="001F5537"/>
    <w:rsid w:val="00210274"/>
    <w:rsid w:val="0022110D"/>
    <w:rsid w:val="0023760A"/>
    <w:rsid w:val="00260F50"/>
    <w:rsid w:val="00277FBF"/>
    <w:rsid w:val="002A1C8F"/>
    <w:rsid w:val="002B6CF2"/>
    <w:rsid w:val="002C5355"/>
    <w:rsid w:val="002E6DE6"/>
    <w:rsid w:val="003468F6"/>
    <w:rsid w:val="00356563"/>
    <w:rsid w:val="00366035"/>
    <w:rsid w:val="003A37D3"/>
    <w:rsid w:val="003B24B0"/>
    <w:rsid w:val="003B50BB"/>
    <w:rsid w:val="003D6984"/>
    <w:rsid w:val="003E03CF"/>
    <w:rsid w:val="003F1283"/>
    <w:rsid w:val="003F5C08"/>
    <w:rsid w:val="00410F82"/>
    <w:rsid w:val="00421471"/>
    <w:rsid w:val="00481B1B"/>
    <w:rsid w:val="004A7885"/>
    <w:rsid w:val="004B1D2F"/>
    <w:rsid w:val="004B5AE4"/>
    <w:rsid w:val="004D52E1"/>
    <w:rsid w:val="004F22EE"/>
    <w:rsid w:val="004F4B61"/>
    <w:rsid w:val="00505CA7"/>
    <w:rsid w:val="0052791E"/>
    <w:rsid w:val="00531B23"/>
    <w:rsid w:val="005637C3"/>
    <w:rsid w:val="005A3998"/>
    <w:rsid w:val="005B012C"/>
    <w:rsid w:val="005D02A8"/>
    <w:rsid w:val="005F0F70"/>
    <w:rsid w:val="005F217A"/>
    <w:rsid w:val="005F6B9A"/>
    <w:rsid w:val="00614717"/>
    <w:rsid w:val="00614D9A"/>
    <w:rsid w:val="006163DE"/>
    <w:rsid w:val="006223C5"/>
    <w:rsid w:val="0062504E"/>
    <w:rsid w:val="00640E98"/>
    <w:rsid w:val="0065042D"/>
    <w:rsid w:val="00651C9E"/>
    <w:rsid w:val="00654A38"/>
    <w:rsid w:val="006667AD"/>
    <w:rsid w:val="006766A9"/>
    <w:rsid w:val="006C1DE5"/>
    <w:rsid w:val="006E470B"/>
    <w:rsid w:val="006F1F13"/>
    <w:rsid w:val="0070204D"/>
    <w:rsid w:val="007153ED"/>
    <w:rsid w:val="00741006"/>
    <w:rsid w:val="00742A4C"/>
    <w:rsid w:val="00761629"/>
    <w:rsid w:val="007A03B8"/>
    <w:rsid w:val="007B4B44"/>
    <w:rsid w:val="007C6D55"/>
    <w:rsid w:val="007E3F92"/>
    <w:rsid w:val="00800A4D"/>
    <w:rsid w:val="0081559F"/>
    <w:rsid w:val="00835CE6"/>
    <w:rsid w:val="008423D4"/>
    <w:rsid w:val="008425B7"/>
    <w:rsid w:val="00861437"/>
    <w:rsid w:val="00872F0B"/>
    <w:rsid w:val="00873BB4"/>
    <w:rsid w:val="00881CAC"/>
    <w:rsid w:val="0088442C"/>
    <w:rsid w:val="008A3A75"/>
    <w:rsid w:val="008C41F6"/>
    <w:rsid w:val="008E0863"/>
    <w:rsid w:val="008E45FD"/>
    <w:rsid w:val="008F0CC4"/>
    <w:rsid w:val="008F3E87"/>
    <w:rsid w:val="0091651D"/>
    <w:rsid w:val="00927A28"/>
    <w:rsid w:val="009330DD"/>
    <w:rsid w:val="009710BC"/>
    <w:rsid w:val="00987C46"/>
    <w:rsid w:val="00987D61"/>
    <w:rsid w:val="009A651C"/>
    <w:rsid w:val="009E2F97"/>
    <w:rsid w:val="00A14E47"/>
    <w:rsid w:val="00A579BE"/>
    <w:rsid w:val="00A716E8"/>
    <w:rsid w:val="00A74E36"/>
    <w:rsid w:val="00A75A83"/>
    <w:rsid w:val="00A842A6"/>
    <w:rsid w:val="00A911F6"/>
    <w:rsid w:val="00A952EA"/>
    <w:rsid w:val="00AE50CB"/>
    <w:rsid w:val="00B003A6"/>
    <w:rsid w:val="00B05913"/>
    <w:rsid w:val="00B05F27"/>
    <w:rsid w:val="00B104E5"/>
    <w:rsid w:val="00B4759D"/>
    <w:rsid w:val="00B54256"/>
    <w:rsid w:val="00B60335"/>
    <w:rsid w:val="00B6471C"/>
    <w:rsid w:val="00B7157F"/>
    <w:rsid w:val="00B87683"/>
    <w:rsid w:val="00B9214C"/>
    <w:rsid w:val="00BC70EC"/>
    <w:rsid w:val="00BE245C"/>
    <w:rsid w:val="00C03991"/>
    <w:rsid w:val="00C130A4"/>
    <w:rsid w:val="00C824C8"/>
    <w:rsid w:val="00CB1C71"/>
    <w:rsid w:val="00CB637E"/>
    <w:rsid w:val="00CE1F31"/>
    <w:rsid w:val="00CE2C5E"/>
    <w:rsid w:val="00D0216E"/>
    <w:rsid w:val="00D603F4"/>
    <w:rsid w:val="00D81B79"/>
    <w:rsid w:val="00D8374B"/>
    <w:rsid w:val="00D845AE"/>
    <w:rsid w:val="00D9220F"/>
    <w:rsid w:val="00D943BA"/>
    <w:rsid w:val="00DA5B9D"/>
    <w:rsid w:val="00DD5322"/>
    <w:rsid w:val="00DE0880"/>
    <w:rsid w:val="00DF32D0"/>
    <w:rsid w:val="00DF4CFE"/>
    <w:rsid w:val="00E463C3"/>
    <w:rsid w:val="00E91836"/>
    <w:rsid w:val="00E97925"/>
    <w:rsid w:val="00EA1D91"/>
    <w:rsid w:val="00EB11A9"/>
    <w:rsid w:val="00EC0691"/>
    <w:rsid w:val="00EC3145"/>
    <w:rsid w:val="00F16FE2"/>
    <w:rsid w:val="00F32845"/>
    <w:rsid w:val="00F34650"/>
    <w:rsid w:val="00F577DB"/>
    <w:rsid w:val="00F62DCF"/>
    <w:rsid w:val="00F64DC2"/>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9B27C5"/>
  <w15:docId w15:val="{183EAC45-4D59-42C6-B3C9-744ED3566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651D"/>
    <w:pPr>
      <w:tabs>
        <w:tab w:val="center" w:pos="4153"/>
        <w:tab w:val="right" w:pos="8306"/>
      </w:tabs>
      <w:spacing w:after="0" w:line="240" w:lineRule="auto"/>
    </w:pPr>
  </w:style>
  <w:style w:type="character" w:customStyle="1" w:styleId="HeaderChar">
    <w:name w:val="Header Char"/>
    <w:basedOn w:val="DefaultParagraphFont"/>
    <w:link w:val="Header"/>
    <w:uiPriority w:val="99"/>
    <w:rsid w:val="0091651D"/>
  </w:style>
  <w:style w:type="paragraph" w:styleId="Footer">
    <w:name w:val="footer"/>
    <w:basedOn w:val="Normal"/>
    <w:link w:val="FooterChar"/>
    <w:uiPriority w:val="99"/>
    <w:unhideWhenUsed/>
    <w:rsid w:val="0091651D"/>
    <w:pPr>
      <w:tabs>
        <w:tab w:val="center" w:pos="4153"/>
        <w:tab w:val="right" w:pos="8306"/>
      </w:tabs>
      <w:spacing w:after="0" w:line="240" w:lineRule="auto"/>
    </w:pPr>
  </w:style>
  <w:style w:type="character" w:customStyle="1" w:styleId="FooterChar">
    <w:name w:val="Footer Char"/>
    <w:basedOn w:val="DefaultParagraphFont"/>
    <w:link w:val="Footer"/>
    <w:uiPriority w:val="99"/>
    <w:rsid w:val="0091651D"/>
  </w:style>
  <w:style w:type="character" w:styleId="Hyperlink">
    <w:name w:val="Hyperlink"/>
    <w:basedOn w:val="DefaultParagraphFont"/>
    <w:uiPriority w:val="99"/>
    <w:unhideWhenUsed/>
    <w:rsid w:val="006223C5"/>
    <w:rPr>
      <w:color w:val="0000FF" w:themeColor="hyperlink"/>
      <w:u w:val="single"/>
    </w:rPr>
  </w:style>
  <w:style w:type="paragraph" w:styleId="ListParagraph">
    <w:name w:val="List Paragraph"/>
    <w:basedOn w:val="Normal"/>
    <w:uiPriority w:val="34"/>
    <w:qFormat/>
    <w:rsid w:val="00421471"/>
    <w:pPr>
      <w:ind w:left="720"/>
      <w:contextualSpacing/>
    </w:pPr>
  </w:style>
  <w:style w:type="paragraph" w:styleId="BalloonText">
    <w:name w:val="Balloon Text"/>
    <w:basedOn w:val="Normal"/>
    <w:link w:val="BalloonTextChar"/>
    <w:uiPriority w:val="99"/>
    <w:semiHidden/>
    <w:unhideWhenUsed/>
    <w:rsid w:val="008E45F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45FD"/>
    <w:rPr>
      <w:rFonts w:ascii="Segoe UI" w:hAnsi="Segoe UI" w:cs="Segoe UI"/>
      <w:sz w:val="18"/>
      <w:szCs w:val="18"/>
    </w:rPr>
  </w:style>
  <w:style w:type="character" w:styleId="UnresolvedMention">
    <w:name w:val="Unresolved Mention"/>
    <w:basedOn w:val="DefaultParagraphFont"/>
    <w:uiPriority w:val="99"/>
    <w:semiHidden/>
    <w:unhideWhenUsed/>
    <w:rsid w:val="006163D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janis.zakis@stradin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206</TotalTime>
  <Pages>13</Pages>
  <Words>24686</Words>
  <Characters>14072</Characters>
  <Application>Microsoft Office Word</Application>
  <DocSecurity>0</DocSecurity>
  <Lines>117</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dc:creator>
  <cp:lastModifiedBy>Diāna Belozerova</cp:lastModifiedBy>
  <cp:revision>15</cp:revision>
  <cp:lastPrinted>2015-12-22T07:52:00Z</cp:lastPrinted>
  <dcterms:created xsi:type="dcterms:W3CDTF">2017-07-04T08:18:00Z</dcterms:created>
  <dcterms:modified xsi:type="dcterms:W3CDTF">2017-07-07T08:27:00Z</dcterms:modified>
</cp:coreProperties>
</file>