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5E" w:rsidRPr="005071F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5071FE" w:rsidRDefault="0093515E" w:rsidP="0093515E">
      <w:pPr>
        <w:spacing w:after="0" w:line="240" w:lineRule="auto"/>
        <w:jc w:val="right"/>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Pasūtītāja Līguma reģ.Nr.</w:t>
      </w:r>
      <w:r w:rsidR="00E774C9" w:rsidRPr="005071FE">
        <w:t xml:space="preserve"> </w:t>
      </w:r>
      <w:r w:rsidR="002654DE" w:rsidRPr="005071FE">
        <w:rPr>
          <w:rFonts w:ascii="Times New Roman" w:eastAsia="Times New Roman" w:hAnsi="Times New Roman" w:cs="Times New Roman"/>
          <w:sz w:val="24"/>
          <w:szCs w:val="24"/>
        </w:rPr>
        <w:t xml:space="preserve">SKUS 544/19 – </w:t>
      </w:r>
      <w:r w:rsidR="00FC5F8F" w:rsidRPr="005071FE">
        <w:rPr>
          <w:rFonts w:ascii="Times New Roman" w:eastAsia="Times New Roman" w:hAnsi="Times New Roman" w:cs="Times New Roman"/>
          <w:sz w:val="24"/>
          <w:szCs w:val="24"/>
        </w:rPr>
        <w:t>M</w:t>
      </w:r>
    </w:p>
    <w:p w:rsidR="00310260" w:rsidRPr="005071FE" w:rsidRDefault="00310260" w:rsidP="0093515E">
      <w:pPr>
        <w:spacing w:after="0" w:line="240" w:lineRule="auto"/>
        <w:jc w:val="right"/>
        <w:rPr>
          <w:rFonts w:ascii="Times New Roman" w:eastAsia="Times New Roman" w:hAnsi="Times New Roman" w:cs="Times New Roman"/>
          <w:sz w:val="24"/>
          <w:szCs w:val="24"/>
        </w:rPr>
      </w:pPr>
    </w:p>
    <w:p w:rsidR="0093515E" w:rsidRPr="005071FE" w:rsidRDefault="0093515E" w:rsidP="0093515E">
      <w:pPr>
        <w:spacing w:after="0" w:line="240" w:lineRule="auto"/>
        <w:ind w:left="37"/>
        <w:jc w:val="right"/>
        <w:rPr>
          <w:rFonts w:ascii="Times New Roman" w:eastAsia="Calibri" w:hAnsi="Times New Roman" w:cs="Times New Roman"/>
          <w:sz w:val="20"/>
          <w:szCs w:val="20"/>
          <w:lang w:eastAsia="lv-LV"/>
        </w:rPr>
      </w:pPr>
    </w:p>
    <w:p w:rsidR="00E774C9" w:rsidRPr="005071FE" w:rsidRDefault="00E774C9" w:rsidP="00E774C9">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LĪGUMS</w:t>
      </w:r>
    </w:p>
    <w:p w:rsidR="00E774C9" w:rsidRPr="005071FE" w:rsidRDefault="00E774C9" w:rsidP="00E774C9">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Medikamentu piegāde vispārējā ārstniecības procesa nodrošināšanai VSIA “Paula Stradiņa klīniskā universitātes slimnīca” vajadzībām</w:t>
      </w:r>
    </w:p>
    <w:p w:rsidR="002654DE" w:rsidRPr="005071FE" w:rsidRDefault="002654DE" w:rsidP="00E774C9">
      <w:pPr>
        <w:spacing w:after="0" w:line="240" w:lineRule="auto"/>
        <w:jc w:val="center"/>
        <w:rPr>
          <w:rFonts w:ascii="Times New Roman" w:eastAsia="Times New Roman" w:hAnsi="Times New Roman" w:cs="Times New Roman"/>
          <w:sz w:val="24"/>
          <w:szCs w:val="24"/>
        </w:rPr>
      </w:pPr>
    </w:p>
    <w:p w:rsidR="00E774C9" w:rsidRPr="005071FE" w:rsidRDefault="00E774C9" w:rsidP="00E774C9">
      <w:pPr>
        <w:suppressAutoHyphens/>
        <w:spacing w:after="0" w:line="240" w:lineRule="auto"/>
        <w:jc w:val="both"/>
        <w:rPr>
          <w:rFonts w:ascii="Calibri" w:eastAsia="Calibri" w:hAnsi="Calibri" w:cs="Times New Roman"/>
          <w:lang w:eastAsia="zh-CN"/>
        </w:rPr>
      </w:pPr>
      <w:r w:rsidRPr="005071FE">
        <w:rPr>
          <w:rFonts w:ascii="Times New Roman" w:eastAsia="Times New Roman" w:hAnsi="Times New Roman" w:cs="Times New Roman"/>
          <w:bCs/>
          <w:sz w:val="24"/>
          <w:szCs w:val="24"/>
          <w:lang w:eastAsia="zh-CN"/>
        </w:rPr>
        <w:t>Rīgā,</w:t>
      </w:r>
      <w:r w:rsidRPr="005071FE">
        <w:rPr>
          <w:rFonts w:ascii="Times New Roman" w:eastAsia="Times New Roman" w:hAnsi="Times New Roman" w:cs="Times New Roman"/>
          <w:bCs/>
          <w:sz w:val="24"/>
          <w:szCs w:val="24"/>
          <w:lang w:eastAsia="zh-CN"/>
        </w:rPr>
        <w:tab/>
      </w:r>
      <w:r w:rsidRPr="005071FE">
        <w:rPr>
          <w:rFonts w:ascii="Times New Roman" w:eastAsia="Times New Roman" w:hAnsi="Times New Roman" w:cs="Times New Roman"/>
          <w:bCs/>
          <w:sz w:val="24"/>
          <w:szCs w:val="24"/>
          <w:lang w:eastAsia="zh-CN"/>
        </w:rPr>
        <w:tab/>
      </w:r>
      <w:r w:rsidRPr="005071FE">
        <w:rPr>
          <w:rFonts w:ascii="Times New Roman" w:eastAsia="Times New Roman" w:hAnsi="Times New Roman" w:cs="Times New Roman"/>
          <w:bCs/>
          <w:sz w:val="24"/>
          <w:szCs w:val="24"/>
          <w:lang w:eastAsia="zh-CN"/>
        </w:rPr>
        <w:tab/>
      </w:r>
      <w:r w:rsidRPr="005071FE">
        <w:rPr>
          <w:rFonts w:ascii="Times New Roman" w:eastAsia="Times New Roman" w:hAnsi="Times New Roman" w:cs="Times New Roman"/>
          <w:bCs/>
          <w:sz w:val="24"/>
          <w:szCs w:val="24"/>
          <w:lang w:eastAsia="zh-CN"/>
        </w:rPr>
        <w:tab/>
        <w:t xml:space="preserve">                   </w:t>
      </w:r>
      <w:r w:rsidRPr="005071FE">
        <w:rPr>
          <w:rFonts w:ascii="Times New Roman" w:eastAsia="Times New Roman" w:hAnsi="Times New Roman" w:cs="Times New Roman"/>
          <w:bCs/>
          <w:sz w:val="24"/>
          <w:szCs w:val="24"/>
          <w:lang w:eastAsia="zh-CN"/>
        </w:rPr>
        <w:tab/>
      </w:r>
      <w:r w:rsidRPr="005071FE">
        <w:rPr>
          <w:rFonts w:ascii="Times New Roman" w:eastAsia="Times New Roman" w:hAnsi="Times New Roman" w:cs="Times New Roman"/>
          <w:bCs/>
          <w:sz w:val="24"/>
          <w:szCs w:val="24"/>
          <w:lang w:eastAsia="zh-CN"/>
        </w:rPr>
        <w:tab/>
      </w:r>
      <w:r w:rsidRPr="005071FE">
        <w:rPr>
          <w:rFonts w:ascii="Times New Roman" w:eastAsia="Times New Roman" w:hAnsi="Times New Roman" w:cs="Times New Roman"/>
          <w:bCs/>
          <w:sz w:val="24"/>
          <w:szCs w:val="24"/>
          <w:lang w:eastAsia="zh-CN"/>
        </w:rPr>
        <w:tab/>
      </w:r>
      <w:r w:rsidR="001F75B0" w:rsidRPr="005071FE">
        <w:rPr>
          <w:rFonts w:ascii="Times New Roman" w:eastAsia="Times New Roman" w:hAnsi="Times New Roman" w:cs="Times New Roman"/>
          <w:bCs/>
          <w:sz w:val="24"/>
          <w:szCs w:val="24"/>
          <w:lang w:eastAsia="zh-CN"/>
        </w:rPr>
        <w:t xml:space="preserve">                              </w:t>
      </w:r>
      <w:r w:rsidRPr="005071FE">
        <w:rPr>
          <w:rFonts w:ascii="Times New Roman" w:eastAsia="Times New Roman" w:hAnsi="Times New Roman" w:cs="Times New Roman"/>
          <w:bCs/>
          <w:sz w:val="24"/>
          <w:szCs w:val="24"/>
          <w:lang w:eastAsia="zh-CN"/>
        </w:rPr>
        <w:t xml:space="preserve">2019. gada </w:t>
      </w:r>
      <w:r w:rsidR="002654DE" w:rsidRPr="005071FE">
        <w:rPr>
          <w:rFonts w:ascii="Times New Roman" w:eastAsia="Times New Roman" w:hAnsi="Times New Roman" w:cs="Times New Roman"/>
          <w:bCs/>
          <w:sz w:val="24"/>
          <w:szCs w:val="24"/>
          <w:lang w:eastAsia="zh-CN"/>
        </w:rPr>
        <w:t>__.novembrī</w:t>
      </w:r>
      <w:r w:rsidRPr="005071FE">
        <w:rPr>
          <w:rFonts w:ascii="Times New Roman" w:eastAsia="Times New Roman" w:hAnsi="Times New Roman" w:cs="Times New Roman"/>
          <w:bCs/>
          <w:sz w:val="24"/>
          <w:szCs w:val="24"/>
          <w:lang w:eastAsia="zh-CN"/>
        </w:rPr>
        <w:t xml:space="preserve"> </w:t>
      </w:r>
    </w:p>
    <w:p w:rsidR="00E774C9" w:rsidRPr="005071FE" w:rsidRDefault="00E774C9" w:rsidP="00E774C9">
      <w:pPr>
        <w:spacing w:after="0" w:line="240" w:lineRule="auto"/>
        <w:jc w:val="center"/>
        <w:rPr>
          <w:rFonts w:ascii="Times New Roman" w:eastAsia="Times New Roman" w:hAnsi="Times New Roman" w:cs="Times New Roman"/>
          <w:sz w:val="24"/>
          <w:szCs w:val="24"/>
        </w:rPr>
      </w:pPr>
    </w:p>
    <w:p w:rsidR="00E774C9" w:rsidRPr="005071FE" w:rsidRDefault="00E774C9" w:rsidP="00E774C9">
      <w:pPr>
        <w:spacing w:after="0" w:line="240" w:lineRule="auto"/>
        <w:ind w:left="37"/>
        <w:jc w:val="right"/>
        <w:rPr>
          <w:rFonts w:ascii="Times New Roman" w:eastAsia="Calibri" w:hAnsi="Times New Roman" w:cs="Times New Roman"/>
          <w:sz w:val="20"/>
          <w:szCs w:val="20"/>
          <w:lang w:eastAsia="lv-LV"/>
        </w:rPr>
      </w:pPr>
    </w:p>
    <w:p w:rsidR="00E774C9" w:rsidRPr="005071FE" w:rsidRDefault="00E774C9" w:rsidP="00E774C9">
      <w:pPr>
        <w:spacing w:after="0" w:line="240" w:lineRule="auto"/>
        <w:ind w:firstLine="567"/>
        <w:jc w:val="both"/>
        <w:rPr>
          <w:rFonts w:ascii="Times New Roman" w:eastAsia="Times New Roman" w:hAnsi="Times New Roman" w:cs="Times New Roman"/>
          <w:sz w:val="24"/>
          <w:szCs w:val="24"/>
        </w:rPr>
      </w:pPr>
      <w:r w:rsidRPr="005071FE">
        <w:rPr>
          <w:rFonts w:ascii="Times New Roman" w:eastAsia="Times New Roman" w:hAnsi="Times New Roman" w:cs="Times New Roman"/>
          <w:b/>
          <w:bCs/>
          <w:sz w:val="24"/>
          <w:szCs w:val="24"/>
        </w:rPr>
        <w:t>VSIA „Paula Stradiņa klīniskā universitātes slimnīca”</w:t>
      </w:r>
      <w:r w:rsidRPr="005071FE">
        <w:rPr>
          <w:rFonts w:ascii="Times New Roman" w:eastAsia="Times New Roman" w:hAnsi="Times New Roman" w:cs="Times New Roman"/>
          <w:sz w:val="24"/>
          <w:szCs w:val="24"/>
        </w:rPr>
        <w:t>, reģistrācijas Nr.40003457109, saskaņā ar statūtiem un 29.08.2018. valdes lēmumu Nr.81 (protokols Nr.30 p.1) “Par pilnvarojuma (paraksttiesību) piešķiršanu” pārstāv valdes locekle Ilze Kreicberga</w:t>
      </w:r>
      <w:bookmarkStart w:id="0" w:name="_Hlk23415676"/>
      <w:r w:rsidR="002654DE" w:rsidRPr="005071FE">
        <w:rPr>
          <w:rFonts w:ascii="Times New Roman" w:eastAsia="Times New Roman" w:hAnsi="Times New Roman" w:cs="Times New Roman"/>
          <w:sz w:val="24"/>
          <w:szCs w:val="24"/>
        </w:rPr>
        <w:t>,</w:t>
      </w:r>
      <w:r w:rsidRPr="005071FE">
        <w:rPr>
          <w:rFonts w:ascii="Times New Roman" w:eastAsia="Times New Roman" w:hAnsi="Times New Roman" w:cs="Times New Roman"/>
          <w:sz w:val="24"/>
          <w:szCs w:val="24"/>
        </w:rPr>
        <w:t xml:space="preserve"> </w:t>
      </w:r>
      <w:r w:rsidR="002654DE" w:rsidRPr="005071FE">
        <w:rPr>
          <w:rFonts w:ascii="Times New Roman" w:eastAsia="Times New Roman" w:hAnsi="Times New Roman" w:cs="Times New Roman"/>
          <w:sz w:val="24"/>
          <w:szCs w:val="24"/>
        </w:rPr>
        <w:t>valdes loceklis Jānis Komisars</w:t>
      </w:r>
      <w:bookmarkEnd w:id="0"/>
      <w:r w:rsidR="002654DE" w:rsidRPr="005071FE">
        <w:rPr>
          <w:rFonts w:ascii="Times New Roman" w:eastAsia="Times New Roman" w:hAnsi="Times New Roman" w:cs="Times New Roman"/>
          <w:sz w:val="24"/>
          <w:szCs w:val="24"/>
        </w:rPr>
        <w:t xml:space="preserve"> </w:t>
      </w:r>
      <w:r w:rsidRPr="005071FE">
        <w:rPr>
          <w:rFonts w:ascii="Times New Roman" w:eastAsia="Times New Roman" w:hAnsi="Times New Roman" w:cs="Times New Roman"/>
          <w:sz w:val="24"/>
          <w:szCs w:val="24"/>
        </w:rPr>
        <w:t xml:space="preserve">un valdes locekle Elita Buša, (turpmāk - Pasūtītājs) no vienas puses, un </w:t>
      </w:r>
    </w:p>
    <w:p w:rsidR="00E774C9" w:rsidRPr="005071FE" w:rsidRDefault="00FC5F8F" w:rsidP="00E774C9">
      <w:pPr>
        <w:spacing w:after="0" w:line="240" w:lineRule="auto"/>
        <w:ind w:firstLine="567"/>
        <w:jc w:val="both"/>
        <w:rPr>
          <w:rFonts w:ascii="Times New Roman" w:eastAsia="Times New Roman" w:hAnsi="Times New Roman" w:cs="Times New Roman"/>
          <w:sz w:val="24"/>
          <w:szCs w:val="24"/>
        </w:rPr>
      </w:pPr>
      <w:r w:rsidRPr="005071FE">
        <w:rPr>
          <w:rFonts w:ascii="Times New Roman" w:eastAsia="Times New Roman" w:hAnsi="Times New Roman" w:cs="Times New Roman"/>
          <w:b/>
          <w:sz w:val="24"/>
          <w:szCs w:val="24"/>
          <w:lang w:eastAsia="lv-LV"/>
        </w:rPr>
        <w:t>SIA “Magnum Medical</w:t>
      </w:r>
      <w:r w:rsidRPr="005071FE">
        <w:rPr>
          <w:rFonts w:ascii="Times New Roman" w:eastAsia="Times New Roman" w:hAnsi="Times New Roman" w:cs="Times New Roman"/>
          <w:sz w:val="24"/>
          <w:szCs w:val="24"/>
          <w:lang w:eastAsia="lv-LV"/>
        </w:rPr>
        <w:t xml:space="preserve">”, </w:t>
      </w:r>
      <w:r w:rsidR="001F75B0" w:rsidRPr="005071FE">
        <w:rPr>
          <w:rFonts w:ascii="Times New Roman" w:eastAsia="Times New Roman" w:hAnsi="Times New Roman" w:cs="Times New Roman"/>
          <w:sz w:val="24"/>
          <w:szCs w:val="24"/>
        </w:rPr>
        <w:t>reģistrācijas Nr.4000</w:t>
      </w:r>
      <w:r w:rsidR="00AC0208" w:rsidRPr="005071FE">
        <w:rPr>
          <w:rFonts w:ascii="Times New Roman" w:eastAsia="Times New Roman" w:hAnsi="Times New Roman" w:cs="Times New Roman"/>
          <w:sz w:val="24"/>
          <w:szCs w:val="24"/>
        </w:rPr>
        <w:t xml:space="preserve">3060393, </w:t>
      </w:r>
      <w:r w:rsidRPr="005071FE">
        <w:rPr>
          <w:rFonts w:ascii="Times New Roman" w:eastAsia="Times New Roman" w:hAnsi="Times New Roman" w:cs="Times New Roman"/>
          <w:sz w:val="24"/>
          <w:szCs w:val="24"/>
          <w:lang w:eastAsia="lv-LV"/>
        </w:rPr>
        <w:t xml:space="preserve">tās </w:t>
      </w:r>
      <w:r w:rsidR="00AC0208" w:rsidRPr="005071FE">
        <w:rPr>
          <w:rFonts w:ascii="Times New Roman" w:eastAsia="Times New Roman" w:hAnsi="Times New Roman" w:cs="Times New Roman"/>
          <w:sz w:val="24"/>
          <w:szCs w:val="24"/>
          <w:lang w:eastAsia="lv-LV"/>
        </w:rPr>
        <w:t xml:space="preserve">valdes locekļa </w:t>
      </w:r>
      <w:r w:rsidR="00AC0208" w:rsidRPr="005071FE">
        <w:rPr>
          <w:rFonts w:ascii="Times New Roman" w:eastAsia="Times New Roman" w:hAnsi="Times New Roman" w:cs="Times New Roman"/>
          <w:b/>
          <w:sz w:val="24"/>
          <w:szCs w:val="24"/>
          <w:lang w:eastAsia="lv-LV"/>
        </w:rPr>
        <w:t>Mārča Rutuļa</w:t>
      </w:r>
      <w:r w:rsidRPr="005071FE">
        <w:rPr>
          <w:rFonts w:ascii="Times New Roman" w:eastAsia="Times New Roman" w:hAnsi="Times New Roman" w:cs="Times New Roman"/>
          <w:b/>
          <w:sz w:val="24"/>
          <w:szCs w:val="24"/>
          <w:lang w:eastAsia="lv-LV"/>
        </w:rPr>
        <w:t xml:space="preserve"> </w:t>
      </w:r>
      <w:r w:rsidR="00AC0208" w:rsidRPr="005071FE">
        <w:rPr>
          <w:rFonts w:ascii="Times New Roman" w:eastAsia="Times New Roman" w:hAnsi="Times New Roman" w:cs="Times New Roman"/>
          <w:sz w:val="24"/>
          <w:szCs w:val="24"/>
          <w:lang w:eastAsia="lv-LV"/>
        </w:rPr>
        <w:t>personā, kurš rīkojas uz statūtu</w:t>
      </w:r>
      <w:r w:rsidRPr="005071FE">
        <w:rPr>
          <w:rFonts w:ascii="Times New Roman" w:eastAsia="Times New Roman" w:hAnsi="Times New Roman" w:cs="Times New Roman"/>
          <w:sz w:val="24"/>
          <w:szCs w:val="24"/>
          <w:lang w:eastAsia="lv-LV"/>
        </w:rPr>
        <w:t xml:space="preserve"> pamata (turpmāk – Piegādātājs) no otras puses, turpmāk abi kopā – Puses, katrs atsevišķi – Puse</w:t>
      </w:r>
      <w:r w:rsidR="0070733B" w:rsidRPr="005071FE">
        <w:rPr>
          <w:rFonts w:ascii="Times New Roman" w:eastAsia="Times New Roman" w:hAnsi="Times New Roman" w:cs="Times New Roman"/>
          <w:sz w:val="24"/>
          <w:szCs w:val="24"/>
        </w:rPr>
        <w:t xml:space="preserve">, </w:t>
      </w:r>
      <w:r w:rsidR="0093515E" w:rsidRPr="005071FE">
        <w:rPr>
          <w:rFonts w:ascii="Times New Roman" w:eastAsia="Times New Roman" w:hAnsi="Times New Roman" w:cs="Times New Roman"/>
          <w:sz w:val="24"/>
          <w:szCs w:val="24"/>
        </w:rPr>
        <w:t>pamatojoties uz atklāta konkursa „Medikamentu iegāde vispārējā ārstniecības procesa nodrošināšanai” (iepirkuma identifikācijas numurs PSKUS 201</w:t>
      </w:r>
      <w:r w:rsidR="002654DE" w:rsidRPr="005071FE">
        <w:rPr>
          <w:rFonts w:ascii="Times New Roman" w:eastAsia="Times New Roman" w:hAnsi="Times New Roman" w:cs="Times New Roman"/>
          <w:sz w:val="24"/>
          <w:szCs w:val="24"/>
        </w:rPr>
        <w:t>9</w:t>
      </w:r>
      <w:r w:rsidR="0093515E" w:rsidRPr="005071FE">
        <w:rPr>
          <w:rFonts w:ascii="Times New Roman" w:eastAsia="Times New Roman" w:hAnsi="Times New Roman" w:cs="Times New Roman"/>
          <w:sz w:val="24"/>
          <w:szCs w:val="24"/>
        </w:rPr>
        <w:t>/1</w:t>
      </w:r>
      <w:r w:rsidR="002654DE" w:rsidRPr="005071FE">
        <w:rPr>
          <w:rFonts w:ascii="Times New Roman" w:eastAsia="Times New Roman" w:hAnsi="Times New Roman" w:cs="Times New Roman"/>
          <w:sz w:val="24"/>
          <w:szCs w:val="24"/>
        </w:rPr>
        <w:t>0</w:t>
      </w:r>
      <w:r w:rsidR="0093515E" w:rsidRPr="005071FE">
        <w:rPr>
          <w:rFonts w:ascii="Times New Roman" w:eastAsia="Times New Roman" w:hAnsi="Times New Roman" w:cs="Times New Roman"/>
          <w:sz w:val="24"/>
          <w:szCs w:val="24"/>
        </w:rPr>
        <w:t xml:space="preserve">4) rezultātiem un </w:t>
      </w:r>
      <w:r w:rsidR="00E774C9" w:rsidRPr="005071FE">
        <w:rPr>
          <w:rFonts w:ascii="Times New Roman" w:eastAsia="Times New Roman" w:hAnsi="Times New Roman" w:cs="Times New Roman"/>
          <w:sz w:val="24"/>
          <w:szCs w:val="24"/>
        </w:rPr>
        <w:t xml:space="preserve">2019.gada </w:t>
      </w:r>
      <w:r w:rsidR="002654DE" w:rsidRPr="005071FE">
        <w:rPr>
          <w:rFonts w:ascii="Times New Roman" w:eastAsia="Times New Roman" w:hAnsi="Times New Roman" w:cs="Times New Roman"/>
          <w:sz w:val="24"/>
          <w:szCs w:val="24"/>
        </w:rPr>
        <w:t>__.novembrī</w:t>
      </w:r>
      <w:r w:rsidR="00E774C9" w:rsidRPr="005071FE">
        <w:rPr>
          <w:rFonts w:ascii="Times New Roman" w:eastAsia="Times New Roman" w:hAnsi="Times New Roman" w:cs="Times New Roman"/>
          <w:sz w:val="24"/>
          <w:szCs w:val="24"/>
        </w:rPr>
        <w:t xml:space="preserve"> noslēgto Vispārīgo vienošanos Nr. </w:t>
      </w:r>
      <w:r w:rsidR="004A1611" w:rsidRPr="005071FE">
        <w:rPr>
          <w:rFonts w:ascii="Times New Roman" w:eastAsia="Times New Roman" w:hAnsi="Times New Roman" w:cs="Times New Roman"/>
          <w:sz w:val="24"/>
          <w:szCs w:val="24"/>
        </w:rPr>
        <w:t>SKUS 544/19 – VV</w:t>
      </w:r>
      <w:r w:rsidR="00E774C9" w:rsidRPr="005071FE">
        <w:rPr>
          <w:rFonts w:ascii="Times New Roman" w:eastAsia="Times New Roman" w:hAnsi="Times New Roman" w:cs="Times New Roman"/>
          <w:sz w:val="24"/>
          <w:szCs w:val="24"/>
        </w:rPr>
        <w:t xml:space="preserve"> (turpmāk – Vienošanās), noslēdz savā starpā šādu līgumu, turpmāk – Līgums:</w:t>
      </w:r>
    </w:p>
    <w:p w:rsidR="0093515E" w:rsidRPr="005071FE" w:rsidRDefault="0093515E" w:rsidP="0093515E">
      <w:pPr>
        <w:spacing w:after="0" w:line="240" w:lineRule="auto"/>
        <w:jc w:val="center"/>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1. LĪGUMA PRIEKŠMETS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 Pasūtītājs uzdod, bet Piegādātājs apņemas par atlīdzību Līgumā noteiktajā kārtībā, termiņā un kvalitātē piegādāt medikamentus (turpmāk – Prece), saskaņā ar Vienošanās noteikumiem, Pasūtītāja norādījumiem un Līguma pielikumiem.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SimSun" w:hAnsi="Times New Roman" w:cs="Times New Roman"/>
          <w:sz w:val="24"/>
          <w:szCs w:val="24"/>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93515E" w:rsidRPr="005071FE" w:rsidRDefault="0093515E"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2. LĪGUMA IZPILDES KĀRTĪBA UN PREČU NODOŠANA-PIEŅEMŠANA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2.1. Piegādātājs piegādā Preci saskaņā ar </w:t>
      </w:r>
      <w:r w:rsidR="00E12323" w:rsidRPr="005071FE">
        <w:rPr>
          <w:rFonts w:ascii="Times New Roman" w:eastAsia="Times New Roman" w:hAnsi="Times New Roman" w:cs="Times New Roman"/>
          <w:sz w:val="24"/>
          <w:szCs w:val="24"/>
        </w:rPr>
        <w:t>Tehniskajā / Finanšu piedāvājumā (Līguma 1. pielikums)</w:t>
      </w:r>
      <w:r w:rsidRPr="005071FE">
        <w:rPr>
          <w:rFonts w:ascii="Times New Roman" w:eastAsia="Times New Roman" w:hAnsi="Times New Roman" w:cs="Times New Roman"/>
          <w:sz w:val="24"/>
          <w:szCs w:val="24"/>
        </w:rPr>
        <w:t xml:space="preserve"> norādītajām cenām un Pasūtītāja veikto pasūtījumu;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2.2. 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3 (trīs) darba dienu laikā no Pasūtītāja pasūtījuma veikšanas dienas, vai citā ar Pasūtītāju rakstiski saskaņotajā termiņā;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2.3. Piegādātājs atbilstoši Pasūtītāja norādījumiem nodrošina Preces piegādi Pilsoņu ielā 13, Rīgā, LV-1002, darba dienās no 8.00 līdz 15.00.</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2.4. Piegādātājs piegādā Preces Pasūtītājam iepriekš saskaņojot precīzu Preču piegādes laiku ar Pasūtītāja kontaktpersonu.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2.5. Piegādātājs piegādā Preci iepakojumā, kas nodrošina Preces saglabāšanu labā stāvoklī, kā arī nodrošina Preces drošu pārvadāšanu (pārnēsāšanu) un izkraušanu.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2.6. Preces nodošana un pieņemšana tiek apliecināta, abām Pušu kontaktpersonām vai to pilnvarotajām personām parakstot Piegādātāja sagatavoto Preces pavadzīmi – rēķinu, turpmāk - </w:t>
      </w:r>
      <w:r w:rsidRPr="005071FE">
        <w:rPr>
          <w:rFonts w:ascii="Times New Roman" w:eastAsia="Times New Roman" w:hAnsi="Times New Roman" w:cs="Times New Roman"/>
          <w:sz w:val="24"/>
          <w:szCs w:val="24"/>
        </w:rPr>
        <w:lastRenderedPageBreak/>
        <w:t xml:space="preserve">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2.7. 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2019.gada </w:t>
      </w:r>
      <w:r w:rsidR="006F21BB" w:rsidRPr="005071FE">
        <w:rPr>
          <w:rFonts w:ascii="Times New Roman" w:eastAsia="Times New Roman" w:hAnsi="Times New Roman" w:cs="Times New Roman"/>
          <w:sz w:val="24"/>
          <w:szCs w:val="24"/>
        </w:rPr>
        <w:t>__.novembra</w:t>
      </w:r>
      <w:r w:rsidRPr="005071FE">
        <w:rPr>
          <w:rFonts w:ascii="Times New Roman" w:eastAsia="Times New Roman" w:hAnsi="Times New Roman" w:cs="Times New Roman"/>
          <w:sz w:val="24"/>
          <w:szCs w:val="24"/>
        </w:rPr>
        <w:t xml:space="preserve"> Vispārīgajā vienošanās.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2.11. Ja Piegādātājam objektīvu apstākļu dēļ noliktavā nav Pasūtītāja pasūtītās Preces, Piegādātājam ir tiesības piegādāt analogu Preci par </w:t>
      </w:r>
      <w:r w:rsidR="0061073A" w:rsidRPr="005071FE">
        <w:rPr>
          <w:rFonts w:ascii="Times New Roman" w:eastAsia="Times New Roman" w:hAnsi="Times New Roman" w:cs="Times New Roman"/>
          <w:sz w:val="24"/>
          <w:szCs w:val="24"/>
        </w:rPr>
        <w:t xml:space="preserve">Tehniskajā / Finanšu piedāvājumā </w:t>
      </w:r>
      <w:r w:rsidRPr="005071FE">
        <w:rPr>
          <w:rFonts w:ascii="Times New Roman" w:eastAsia="Times New Roman" w:hAnsi="Times New Roman" w:cs="Times New Roman"/>
          <w:sz w:val="24"/>
          <w:szCs w:val="24"/>
        </w:rPr>
        <w:t xml:space="preserve">(Līguma </w:t>
      </w:r>
      <w:r w:rsidR="0061073A" w:rsidRPr="005071FE">
        <w:rPr>
          <w:rFonts w:ascii="Times New Roman" w:eastAsia="Times New Roman" w:hAnsi="Times New Roman" w:cs="Times New Roman"/>
          <w:sz w:val="24"/>
          <w:szCs w:val="24"/>
        </w:rPr>
        <w:t>1</w:t>
      </w:r>
      <w:r w:rsidRPr="005071FE">
        <w:rPr>
          <w:rFonts w:ascii="Times New Roman" w:eastAsia="Times New Roman" w:hAnsi="Times New Roman" w:cs="Times New Roman"/>
          <w:sz w:val="24"/>
          <w:szCs w:val="24"/>
        </w:rPr>
        <w:t>. pielikums) norādīto cenu, rakstiski saskaņojot ar Pasūtītāju analogas Preces iegādi.</w:t>
      </w:r>
    </w:p>
    <w:p w:rsidR="0093515E" w:rsidRPr="005071FE" w:rsidRDefault="0093515E"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3. LĪGUMA SUMMA UN NORĒĶINU KĀRTĪBA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3.1. Preču cenas ir norādītas </w:t>
      </w:r>
      <w:r w:rsidR="0061073A" w:rsidRPr="005071FE">
        <w:rPr>
          <w:rFonts w:ascii="Times New Roman" w:eastAsia="Times New Roman" w:hAnsi="Times New Roman" w:cs="Times New Roman"/>
          <w:sz w:val="24"/>
          <w:szCs w:val="24"/>
        </w:rPr>
        <w:t xml:space="preserve">Tehniskajā / Finanšu piedāvājumā </w:t>
      </w:r>
      <w:r w:rsidRPr="005071FE">
        <w:rPr>
          <w:rFonts w:ascii="Times New Roman" w:eastAsia="Times New Roman" w:hAnsi="Times New Roman" w:cs="Times New Roman"/>
          <w:sz w:val="24"/>
          <w:szCs w:val="24"/>
        </w:rPr>
        <w:t xml:space="preserve">(Līguma </w:t>
      </w:r>
      <w:r w:rsidR="0061073A" w:rsidRPr="005071FE">
        <w:rPr>
          <w:rFonts w:ascii="Times New Roman" w:eastAsia="Times New Roman" w:hAnsi="Times New Roman" w:cs="Times New Roman"/>
          <w:sz w:val="24"/>
          <w:szCs w:val="24"/>
        </w:rPr>
        <w:t>1</w:t>
      </w:r>
      <w:r w:rsidRPr="005071FE">
        <w:rPr>
          <w:rFonts w:ascii="Times New Roman" w:eastAsia="Times New Roman" w:hAnsi="Times New Roman" w:cs="Times New Roman"/>
          <w:sz w:val="24"/>
          <w:szCs w:val="24"/>
        </w:rPr>
        <w:t>.pielikums).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3.2. Finanšu piedāvājumā norādītās cenas ir sasaistošas visā Līguma darbības laikā. Kopējā līgumcena par plānoto Preces apjomu ir iekļauta Vispārīgā vienošanās 2.2.punktā.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3.3. Preču cenās ir iekļauti Piegādātāja visi tieši un netieši saistītie izdevumi, kas saistīti ar Preces piegādi Pasūtītājam, tai skaitā transporta izdevumi Preces piegādei un Preces izkraušanas izdevumi.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3.4. Pasūtītājs maksā Piegādātājam par faktiski piegādātajām Precēm saskaņā ar Līguma </w:t>
      </w:r>
      <w:r w:rsidR="0061073A" w:rsidRPr="005071FE">
        <w:rPr>
          <w:rFonts w:ascii="Times New Roman" w:eastAsia="Times New Roman" w:hAnsi="Times New Roman" w:cs="Times New Roman"/>
          <w:sz w:val="24"/>
          <w:szCs w:val="24"/>
        </w:rPr>
        <w:t>1</w:t>
      </w:r>
      <w:r w:rsidRPr="005071FE">
        <w:rPr>
          <w:rFonts w:ascii="Times New Roman" w:eastAsia="Times New Roman" w:hAnsi="Times New Roman" w:cs="Times New Roman"/>
          <w:sz w:val="24"/>
          <w:szCs w:val="24"/>
        </w:rPr>
        <w:t>. pielikumā noteiktajām Preču cenām.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3.5. Pievienotās vērtības nodokļa, turpmāk – PVN, likme tiek piemērota atbilstoši Pavadzīmes izrakstīšanas brīdī Latvijas Republikas spēkā esošajiem normatīvajiem aktiem.</w:t>
      </w:r>
    </w:p>
    <w:p w:rsidR="0093515E" w:rsidRPr="005071FE" w:rsidRDefault="0093515E" w:rsidP="0093515E">
      <w:pPr>
        <w:shd w:val="clear" w:color="auto" w:fill="FFFFFF"/>
        <w:tabs>
          <w:tab w:val="left" w:pos="1266"/>
        </w:tabs>
        <w:suppressAutoHyphens/>
        <w:spacing w:after="0" w:line="240" w:lineRule="auto"/>
        <w:ind w:right="29"/>
        <w:jc w:val="both"/>
        <w:rPr>
          <w:rFonts w:ascii="Times New Roman" w:eastAsia="SimSun" w:hAnsi="Times New Roman" w:cs="Times New Roman"/>
          <w:spacing w:val="5"/>
          <w:sz w:val="24"/>
          <w:szCs w:val="24"/>
        </w:rPr>
      </w:pPr>
      <w:r w:rsidRPr="005071FE">
        <w:rPr>
          <w:rFonts w:ascii="Times New Roman" w:eastAsia="SimSun" w:hAnsi="Times New Roman" w:cs="Times New Roman"/>
          <w:spacing w:val="4"/>
          <w:sz w:val="24"/>
          <w:szCs w:val="24"/>
        </w:rPr>
        <w:t xml:space="preserve">3.6.Apmaksa par Preču piegādēm tiek veikta euro, atbilstoši Līguma pielikumā </w:t>
      </w:r>
      <w:r w:rsidRPr="005071FE">
        <w:rPr>
          <w:rFonts w:ascii="Times New Roman" w:eastAsia="SimSun" w:hAnsi="Times New Roman" w:cs="Times New Roman"/>
          <w:spacing w:val="-3"/>
          <w:sz w:val="24"/>
          <w:szCs w:val="24"/>
        </w:rPr>
        <w:t>noteiktajām cenām, saskaņā ar Piegādātāja</w:t>
      </w:r>
      <w:r w:rsidRPr="005071FE">
        <w:rPr>
          <w:rFonts w:ascii="Times New Roman" w:eastAsia="SimSun" w:hAnsi="Times New Roman" w:cs="Times New Roman"/>
          <w:spacing w:val="-2"/>
          <w:sz w:val="24"/>
          <w:szCs w:val="24"/>
        </w:rPr>
        <w:t xml:space="preserve"> iesniegto Preču rēķinu, Pasūtītājam veicot bezskaidras naudas pārskaitījumu uz Piegādātāja Preču rēķinā norādīto bankas kontu 60 (sešdesmit) kalendāro </w:t>
      </w:r>
      <w:r w:rsidRPr="005071FE">
        <w:rPr>
          <w:rFonts w:ascii="Times New Roman" w:eastAsia="SimSun" w:hAnsi="Times New Roman" w:cs="Times New Roman"/>
          <w:spacing w:val="5"/>
          <w:sz w:val="24"/>
          <w:szCs w:val="24"/>
        </w:rPr>
        <w:t>dienu laikā pēc Līgumā noteiktajā kārtībā veiktas abpusējas Preču rēķina parakstīšanas.</w:t>
      </w:r>
    </w:p>
    <w:p w:rsidR="0093515E" w:rsidRPr="005071FE" w:rsidRDefault="0093515E" w:rsidP="0093515E">
      <w:pPr>
        <w:spacing w:after="0" w:line="240" w:lineRule="auto"/>
        <w:jc w:val="both"/>
        <w:rPr>
          <w:rFonts w:ascii="Times New Roman" w:eastAsia="SimSun" w:hAnsi="Times New Roman" w:cs="Times New Roman"/>
          <w:sz w:val="24"/>
          <w:szCs w:val="24"/>
        </w:rPr>
      </w:pPr>
      <w:r w:rsidRPr="005071FE">
        <w:rPr>
          <w:rFonts w:ascii="Times New Roman" w:eastAsia="SimSun" w:hAnsi="Times New Roman" w:cs="Times New Roman"/>
          <w:sz w:val="24"/>
          <w:szCs w:val="24"/>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5071FE">
          <w:rPr>
            <w:rFonts w:ascii="Times New Roman" w:eastAsia="SimSun" w:hAnsi="Times New Roman" w:cs="Times New Roman"/>
            <w:sz w:val="24"/>
            <w:szCs w:val="24"/>
            <w:u w:val="single"/>
          </w:rPr>
          <w:t>rekini@stradini.lv</w:t>
        </w:r>
      </w:hyperlink>
      <w:r w:rsidRPr="005071FE">
        <w:rPr>
          <w:rFonts w:ascii="Times New Roman" w:eastAsia="SimSun" w:hAnsi="Times New Roman" w:cs="Times New Roman"/>
          <w:sz w:val="24"/>
          <w:szCs w:val="24"/>
        </w:rPr>
        <w:t xml:space="preserve">.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3.8. Par apmaksas datumu tiek uzskatīts tas datums, kurā ir veikts attiecīgais bezskaidras naudas pārskaitījums uz Piegādātāja kontu, ko apliecina attiecīgais maksājuma uzdevums.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3.9. Pusēm vienojoties, Pasūtītājs kopējās Līguma summas (Līguma 3.1.punkts) ietvaros ir tiesīgs mainīt daļu plānotos apjomus (kādas daļas pozīciju samazināt, bet citu paaugstināt).</w:t>
      </w:r>
    </w:p>
    <w:p w:rsidR="00310260" w:rsidRPr="005071FE" w:rsidRDefault="00310260"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4. PRECES KVALITĀTE</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4.1. Preces iepakojumam jāatbilst rūpnīcas izgatavotājas standartiem.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4.2. Precēm jāatbilst Latvijas Republikas un Eiropas Savienības spēkā esošo normatīvo aktu un Eiropas Savienības standartu prasībām.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lastRenderedPageBreak/>
        <w:t>4.3. Precēm jābūt marķētām ar ražotāja firmas zīmi, tām jābūt pievienotai lietošanas instrukcijai latviešu valodā, kurā norādīts preču derīguma termiņš un citas ziņas atbilstoši normatīvajos aktos noteiktajām prasībām.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4.4. Precēm jābūt piegādātām iepakojumā, kas nodrošinās preces saglabāšanu tās pārvadāšanas un glabāšanas laikā atbilstoši ražotāja noteiktām prasībām un spēkā esošiem normatīvajiem aktiem.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4.6. Derīguma termiņam zālēm piegādes brīdī jābūt ne īsākam par 3/4 no ražotāja noteiktā derīguma termiņa konkrētajam preparātam.</w:t>
      </w:r>
    </w:p>
    <w:p w:rsidR="0093515E" w:rsidRPr="005071FE" w:rsidRDefault="0093515E" w:rsidP="0093515E">
      <w:pPr>
        <w:spacing w:after="0" w:line="240" w:lineRule="auto"/>
        <w:ind w:left="37"/>
        <w:jc w:val="right"/>
        <w:rPr>
          <w:rFonts w:ascii="Times New Roman" w:eastAsia="Calibri" w:hAnsi="Times New Roman" w:cs="Times New Roman"/>
          <w:sz w:val="20"/>
          <w:szCs w:val="20"/>
          <w:lang w:eastAsia="lv-LV"/>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5. PASŪTĪTĀJA TIESĪBAS UN PIENĀKUMI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5.1. Pasūtītājs ir atbildīgs par savu Līguma saistību savlaicīgu un pienācīgu izpildi, kā arī par Līgumam atbilstošas piegādātas Preces apmaksu Līgumā noteiktajā kārtībā un termiņos.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5.2. Pasūtītājam ir tiesības pieprasīt Piegādātājam informāciju par Preces piegādi, kā arī par  Līguma izpildes gaitu un to kavējošiem faktoriem.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5.3. Pasūtītājam ir tiesības nepieņemt Preci, kurai ir konstatēti Trūkumi, vai Preces pavadzīme neatbilst šajā līgumā noteiktajām prasībām.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5.4. Pasūtītājam ir tiesības iesniegt Piegādātājam pamatotas pretenzijas par Preces trūkumiem.</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5.5. Pasūtītāja par Līguma izpildi atbildīgā persona Andrejs Kanapuhins, tālrunis: 67095344, e-pasts:  andrejs.kanapuhins@stradini.lv ; fakss: 67095312.</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5.6. Pasūtītāja Līguma 5.5.punktā norādītajai kontaktpersonai ir tiesības Pasūtītāja vārdā saskaņot Preces piegādes laiku, parakstīt Pavadzīmi, Pretenziju, pieprasīt no Piegādātāja informāciju par Līguma izpildes gaitu.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93515E" w:rsidRPr="005071FE" w:rsidRDefault="0093515E"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6. PIEGĀDĀTĀJA TIESĪBAS UN PIENĀKUMI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 Piegādātājs apliecina, ka: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6.1.1.ir tiesīgs slēgt šo Līgumu, pārzina tā saturu un uzņemto saistību apjomu un piegādās Līguma noteikumiem un Latvijas Republikā spēkā esošo normatīvo aktu prasībām atbilstošu Preci;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6.1.2.Līguma saistību izpilde netiks apzināti kavēta vai apgrūtināta, kam par pamatu varētu būt nākamā Piegādātāja izvēle;</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6.1.3.ievēros Pasūtītāja norādījumus Līguma izpildes laikā;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6.1.4.Prece atbilst spēkā esošiem standartiem, kā arī citām Pasūtītāja izvirzītajām Preces kvalitātes prasībām, kā arī Preces izgatavotāja sniegtajai informācijai;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6.1.5.līdz Pavadzīmes abpusējai parakstīšanas dienai uzņemas visu risku par Preci, tostarp visu risku par nejaušu gadījumu, ja sakarā ar to Prece iet bojā vai bojājas.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6.2. Piegādātājs ir atbildīgs par savu Līgumā noteikto saistību pilnīgu un savlaicīgu izpildi.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 Piegādātājam ir pienākums: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6.3.1.pirms Preces piegādes saskaņot ar Pasūtītāja kontaktpersonu Preces piegādes laiku;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6.3.2.pamatojoties uz Pretenzijā norādīto, veikt Preču apmaiņu pret Līguma noteikumiem atbilstošu Preci;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6.3.3.nekavējoties, bet ne vēlāk kā vienas darba dienas laikā, informēt Pasūtītāju par visiem Līguma izpildes laikā konstatētiem vai iespējamajiem sarežģījumiem, kas varētu aizkavēt ar šo Līgumu uzņemto saistību izpildi;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6.3.4.pēc Pasūtītāja pieprasījuma nekavējoties sniegt informāciju par Preces piegādi;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6.3.5.veicot piegādi, ievērot ražotāja un normatīvo aktu noteiktās Preču transportēšanas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prasības. </w:t>
      </w:r>
    </w:p>
    <w:p w:rsidR="0070733B" w:rsidRPr="005071FE" w:rsidRDefault="0093515E" w:rsidP="0070733B">
      <w:pPr>
        <w:spacing w:after="0" w:line="240" w:lineRule="auto"/>
        <w:jc w:val="both"/>
        <w:rPr>
          <w:rFonts w:ascii="Times New Roman" w:eastAsia="Times New Roman" w:hAnsi="Times New Roman" w:cs="Times New Roman"/>
          <w:sz w:val="24"/>
          <w:szCs w:val="24"/>
          <w:lang w:eastAsia="lv-LV"/>
        </w:rPr>
      </w:pPr>
      <w:r w:rsidRPr="005071FE">
        <w:rPr>
          <w:rFonts w:ascii="Times New Roman" w:eastAsia="Times New Roman" w:hAnsi="Times New Roman" w:cs="Times New Roman"/>
          <w:sz w:val="24"/>
          <w:szCs w:val="24"/>
        </w:rPr>
        <w:lastRenderedPageBreak/>
        <w:t xml:space="preserve">6.3.6. </w:t>
      </w:r>
      <w:r w:rsidR="00FC5F8F" w:rsidRPr="005071FE">
        <w:rPr>
          <w:rFonts w:ascii="Times New Roman" w:eastAsia="Times New Roman" w:hAnsi="Times New Roman" w:cs="Times New Roman"/>
          <w:sz w:val="24"/>
          <w:szCs w:val="24"/>
          <w:lang w:eastAsia="lv-LV"/>
        </w:rPr>
        <w:t xml:space="preserve">Piegādātāja par Līguma izpildi atbildīgā persona ir </w:t>
      </w:r>
      <w:r w:rsidR="00AC0208" w:rsidRPr="005071FE">
        <w:rPr>
          <w:rFonts w:ascii="Times New Roman" w:eastAsia="Times New Roman" w:hAnsi="Times New Roman" w:cs="Times New Roman"/>
          <w:sz w:val="24"/>
          <w:szCs w:val="24"/>
          <w:lang w:eastAsia="lv-LV"/>
        </w:rPr>
        <w:t>zobārstniecīnas nodaļas pārdošanas</w:t>
      </w:r>
      <w:r w:rsidR="00FC5F8F" w:rsidRPr="005071FE">
        <w:rPr>
          <w:rFonts w:ascii="Times New Roman" w:eastAsia="Times New Roman" w:hAnsi="Times New Roman" w:cs="Times New Roman"/>
          <w:sz w:val="24"/>
          <w:szCs w:val="24"/>
          <w:lang w:eastAsia="lv-LV"/>
        </w:rPr>
        <w:t xml:space="preserve"> speciāliste </w:t>
      </w:r>
      <w:r w:rsidR="00AC0208" w:rsidRPr="005071FE">
        <w:rPr>
          <w:rFonts w:ascii="Times New Roman" w:eastAsia="Times New Roman" w:hAnsi="Times New Roman" w:cs="Times New Roman"/>
          <w:sz w:val="24"/>
          <w:szCs w:val="24"/>
          <w:lang w:eastAsia="lv-LV"/>
        </w:rPr>
        <w:t xml:space="preserve">Ingūna Leiste, tālr. 67718781, mob.tālr. 29344335, e-pasts: </w:t>
      </w:r>
      <w:hyperlink r:id="rId7" w:history="1">
        <w:r w:rsidR="00AC0208" w:rsidRPr="005071FE">
          <w:rPr>
            <w:rStyle w:val="Hyperlink"/>
            <w:rFonts w:ascii="Times New Roman" w:eastAsia="Times New Roman" w:hAnsi="Times New Roman" w:cs="Times New Roman"/>
            <w:color w:val="auto"/>
            <w:sz w:val="24"/>
            <w:szCs w:val="24"/>
            <w:lang w:eastAsia="lv-LV"/>
          </w:rPr>
          <w:t>dental@magnum.lv</w:t>
        </w:r>
      </w:hyperlink>
      <w:r w:rsidR="00AC0208" w:rsidRPr="005071FE">
        <w:rPr>
          <w:rFonts w:ascii="Times New Roman" w:eastAsia="Times New Roman" w:hAnsi="Times New Roman" w:cs="Times New Roman"/>
          <w:sz w:val="24"/>
          <w:szCs w:val="24"/>
          <w:lang w:eastAsia="lv-LV"/>
        </w:rPr>
        <w:t xml:space="preserve"> </w:t>
      </w:r>
      <w:r w:rsidR="00FC5F8F" w:rsidRPr="005071FE">
        <w:rPr>
          <w:rFonts w:ascii="Times New Roman" w:eastAsia="Times New Roman" w:hAnsi="Times New Roman" w:cs="Times New Roman"/>
          <w:sz w:val="24"/>
          <w:szCs w:val="24"/>
          <w:lang w:eastAsia="lv-LV"/>
        </w:rPr>
        <w:t>, fakss: 67718739.</w:t>
      </w:r>
    </w:p>
    <w:p w:rsidR="0093515E" w:rsidRPr="005071FE" w:rsidRDefault="0093515E" w:rsidP="007767A9">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7. NEPĀRVARAMĀ VARA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7.2. Nepārvaramas varas apstākļu pierādīšanas pienākums gulstas uz to Pusi, kura uz tiem atsaucas.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7.3. Par nepārvaramas varas apstākļu iestāšanos vai izbeigšanos otra Puse tiek informēta rakstveidā 3 (trīs) dienu laikā, skaitot no šādu apstākļu iestāšanās vai izbeigšanās.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7.4. Nepārvaramas varas apstākļu iestāšanas gadījumā Puses 5 (piecu) darba dienu laikā vienojas par Līgumā noteikto saistību izpildes termiņa grozīšanu.</w:t>
      </w:r>
    </w:p>
    <w:p w:rsidR="0093515E" w:rsidRPr="005071FE" w:rsidRDefault="0093515E" w:rsidP="0093515E">
      <w:pPr>
        <w:spacing w:after="0" w:line="240" w:lineRule="auto"/>
        <w:jc w:val="center"/>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8. KAVĒJUMA MAKSA UN ZAUDĒJUMU ATLĪDZINĀŠANA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8.1. Puses par Līgumā noteikto savu saistību nepildīšanu vai nepienācīgu izpildi atbild saskaņā ar Latvijas Republikas normatīvajiem aktiem un Līguma noteikumiem, zaudējumu nodarīšanas gadījumā atlīdzinot otrai Pusei nodarītos zaudējumus.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8.2. Līgumā noteikto saistību nesavlaicīgas vai nolaidīgas izpildes gadījumā Piegādātājs 10  (desmit) darba dienu laikā pēc Pasūtītāja rakstiska pieprasījuma nosūtīšanas maksā Pasūtītājam līgumsodu 0,5% (nulle komats piecu procentu) apmērā, bet ne vairāk kā 10% (desmit procenti) no Pasūtījumā norādītās Preces summas par katru nokavēto dienu.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8.4. Līgumsoda samaksa netiek ieskaitīta zaudējumu summas aprēķinā.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8.5. Līgumsoda un zaudējumu atlīdzināšana neatbrīvo Puses no saistību pilnīgas izpildes.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3515E" w:rsidRPr="005071FE" w:rsidRDefault="0093515E"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9. DOMSTARPĪBAS UN STRĪDI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9.1. Visus strīdus un domstarpības, kas varētu rasties šī Līguma izpildes laikā, Puses risinās savstarpēju pārrunu ceļā.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9.2. Strīdi un domstarpības, par kurām nav panākta vienošanās pārrunu ceļā, tiks izskatīti Latvijas Republikas normatīvajos aktos noteiktajā kārtībā.</w:t>
      </w:r>
    </w:p>
    <w:p w:rsidR="0093515E" w:rsidRPr="005071FE" w:rsidRDefault="0093515E"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10. LĪGUMA SPĒKĀ ESAMĪBA UN IZBEIGŠANA</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10.1.Līgums stājas spēkā ar tā abpusējas parakstīšanas brīdi un ir spēkā 3 (trīs) gadus no Vienošanās spēkā stāšanās dienas vai līdz brīdim, kad Pasūtītāja maksājumi par iepirkuma rezultātā visu noslēgto līgumu ietvaros preču iegādi sasniedz vispārīgās vienošanās 2.2.punktā noteikto kopējo summas slieksni.</w:t>
      </w:r>
      <w:r w:rsidRPr="005071FE">
        <w:t xml:space="preserve"> </w:t>
      </w:r>
      <w:r w:rsidRPr="005071FE">
        <w:rPr>
          <w:rFonts w:ascii="Times New Roman" w:eastAsia="Times New Roman" w:hAnsi="Times New Roman" w:cs="Times New Roman"/>
          <w:sz w:val="24"/>
          <w:szCs w:val="24"/>
        </w:rPr>
        <w:t>Ja Vispārīgās vienošanās un Līgumu darbības laikā netiek sasniegta maksimālā Vienošanās summa, Vienošanās un Līgumu darbības termiņu var pagarināt par vienu gadu, veicot atbilstošus grozījumus.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10.2. Līgums var tikt izbeigts pirms termiņa Līgumā un normatīvajos aktos noteiktajos gadījumos, kā arī Pusēm abpusēji vienojoties.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10.3. Pasūtītājam ir tiesības vienpusēji atkāpties no Līguma, par to brīdinot Piegādātāju vismaz 5 (piecas) darba dienas iepriekš, ja: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lastRenderedPageBreak/>
        <w:t>10.3.1. Piegādātājs neievēro Līgumā noteikto Preces piegādes termiņu un Piegādātāja nokavējums ir sasniedzis 10 (desmit) dienas;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10.3.2. Piegādātājs nepilda kādas Līgumā noteiktās saistības un ja Piegādātājs šādu neizpildi nav novērsis 5 (piecu) darba dienu laikā pēc attiecīga Pasūtītāja paziņojuma saņemšanas.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10.4. Piegādātājam ir tiesības vienpusēji atkāpties no Līguma, par to brīdinot Pasūtītāju vismaz 5 (piecas) darba dienas iepriekš, ja Pasūtītājs neapmaksā rēķinu Līgumā noteiktajos termiņos un nokavējums pārsniedz 30 (trīsdesmit) dienas.</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10.5. Līguma 10.3. un 10.4.punkta gadījumā, Pusei, kura vienpusēji izbeidz Līgumu, nav jāatlīdzina otrai Pusei zaudējumi, kas radušies saistībā ar Līguma izbeigšanu pirms termiņa.</w:t>
      </w:r>
    </w:p>
    <w:p w:rsidR="00310260" w:rsidRPr="005071FE" w:rsidRDefault="00310260"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11. PĀRĒJIE NOSACĪJUMI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11.1. Līgumu var grozīt vai papildināt Pusēm rakstveidā vienojoties, pamatojoties uz Latvijas Republikas normatīvajiem aktiem un ievērojot Publisko iepirkumu likumā noteikto.</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11.2. Visi Līguma grozījumi ir spēkā tikai tad, ja tie noformēti rakstveidā un ir Pušu parakstīti. Līguma grozījumi ar to parakstīšanas brīdi kļūst par Līguma neatņemamu sastāvdaļu. Ar informāciju par kontaktpersonu maiņu Puses apmainās elektroniski.</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11.4. 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11.5. Neviena no Pusēm nav tiesīga bez otras Puses rakstiskas piekrišanas nodot kādu no Līgumā noteiktajām saistībām vai tās izpildi trešajām personām. </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11.6. Jautājumos, kas nav atrunāti Līgumā, Puses vadīsies pēc spēkā esošajiem Latvijas Republikas tiesību aktiem. Ja kāds no Līguma noteikumiem zaudē spēku, tas neietekmē pārējo Līguma noteikumu spēkā esamību.</w:t>
      </w:r>
    </w:p>
    <w:p w:rsidR="0093515E" w:rsidRPr="005071FE" w:rsidRDefault="0093515E" w:rsidP="0093515E">
      <w:pPr>
        <w:spacing w:after="0" w:line="240" w:lineRule="auto"/>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11.7. Līgums sagatavots uz </w:t>
      </w:r>
      <w:r w:rsidR="00310260" w:rsidRPr="005071FE">
        <w:rPr>
          <w:rFonts w:ascii="Times New Roman" w:eastAsia="Times New Roman" w:hAnsi="Times New Roman" w:cs="Times New Roman"/>
          <w:sz w:val="24"/>
          <w:szCs w:val="24"/>
        </w:rPr>
        <w:t>6</w:t>
      </w:r>
      <w:r w:rsidRPr="005071FE">
        <w:rPr>
          <w:rFonts w:ascii="Times New Roman" w:eastAsia="Times New Roman" w:hAnsi="Times New Roman" w:cs="Times New Roman"/>
          <w:sz w:val="24"/>
          <w:szCs w:val="24"/>
        </w:rPr>
        <w:t xml:space="preserve"> (</w:t>
      </w:r>
      <w:r w:rsidR="00310260" w:rsidRPr="005071FE">
        <w:rPr>
          <w:rFonts w:ascii="Times New Roman" w:eastAsia="Times New Roman" w:hAnsi="Times New Roman" w:cs="Times New Roman"/>
          <w:sz w:val="24"/>
          <w:szCs w:val="24"/>
        </w:rPr>
        <w:t>seš</w:t>
      </w:r>
      <w:r w:rsidR="004A1611" w:rsidRPr="005071FE">
        <w:rPr>
          <w:rFonts w:ascii="Times New Roman" w:eastAsia="Times New Roman" w:hAnsi="Times New Roman" w:cs="Times New Roman"/>
          <w:sz w:val="24"/>
          <w:szCs w:val="24"/>
        </w:rPr>
        <w:t>ām</w:t>
      </w:r>
      <w:r w:rsidRPr="005071FE">
        <w:rPr>
          <w:rFonts w:ascii="Times New Roman" w:eastAsia="Times New Roman" w:hAnsi="Times New Roman" w:cs="Times New Roman"/>
          <w:sz w:val="24"/>
          <w:szCs w:val="24"/>
        </w:rPr>
        <w:t>) lapām latviešu valodā divos eksemplāros, pa vienam eksemplāram katrai Pusei. Abiem eksemplāriem ir vienāds juridiskais spēks.</w:t>
      </w:r>
    </w:p>
    <w:p w:rsidR="00310260" w:rsidRPr="005071FE" w:rsidRDefault="00310260" w:rsidP="0093515E">
      <w:pPr>
        <w:spacing w:after="0" w:line="240" w:lineRule="auto"/>
        <w:jc w:val="both"/>
        <w:rPr>
          <w:rFonts w:ascii="Times New Roman" w:eastAsia="Times New Roman" w:hAnsi="Times New Roman" w:cs="Times New Roman"/>
          <w:sz w:val="24"/>
          <w:szCs w:val="24"/>
        </w:rPr>
      </w:pPr>
    </w:p>
    <w:p w:rsidR="0093515E" w:rsidRPr="005071FE" w:rsidRDefault="0093515E" w:rsidP="0093515E">
      <w:pPr>
        <w:spacing w:after="0" w:line="240" w:lineRule="auto"/>
        <w:jc w:val="center"/>
        <w:rPr>
          <w:rFonts w:ascii="Times New Roman" w:eastAsia="Times New Roman" w:hAnsi="Times New Roman" w:cs="Times New Roman"/>
          <w:b/>
          <w:sz w:val="24"/>
          <w:szCs w:val="24"/>
        </w:rPr>
      </w:pPr>
      <w:r w:rsidRPr="005071FE">
        <w:rPr>
          <w:rFonts w:ascii="Times New Roman" w:eastAsia="Times New Roman" w:hAnsi="Times New Roman" w:cs="Times New Roman"/>
          <w:b/>
          <w:sz w:val="24"/>
          <w:szCs w:val="24"/>
        </w:rPr>
        <w:t>12. PUŠU REKVIZĪTI UN PARAKSTI</w:t>
      </w:r>
    </w:p>
    <w:p w:rsidR="00310260" w:rsidRPr="005071FE" w:rsidRDefault="00310260" w:rsidP="0093515E">
      <w:pPr>
        <w:spacing w:after="0" w:line="240" w:lineRule="auto"/>
        <w:jc w:val="center"/>
        <w:rPr>
          <w:rFonts w:ascii="Times New Roman" w:eastAsia="Times New Roman" w:hAnsi="Times New Roman" w:cs="Times New Roman"/>
          <w:sz w:val="24"/>
          <w:szCs w:val="24"/>
        </w:rPr>
      </w:pPr>
    </w:p>
    <w:tbl>
      <w:tblPr>
        <w:tblW w:w="5000" w:type="pct"/>
        <w:tblLook w:val="01E0" w:firstRow="1" w:lastRow="1" w:firstColumn="1" w:lastColumn="1" w:noHBand="0" w:noVBand="0"/>
      </w:tblPr>
      <w:tblGrid>
        <w:gridCol w:w="4771"/>
        <w:gridCol w:w="4868"/>
      </w:tblGrid>
      <w:tr w:rsidR="005071FE" w:rsidRPr="005071FE" w:rsidTr="00D339FA">
        <w:trPr>
          <w:trHeight w:val="103"/>
        </w:trPr>
        <w:tc>
          <w:tcPr>
            <w:tcW w:w="2475" w:type="pct"/>
          </w:tcPr>
          <w:p w:rsidR="0093515E" w:rsidRPr="005071FE" w:rsidRDefault="0093515E" w:rsidP="006E503C">
            <w:pPr>
              <w:spacing w:after="0" w:line="240" w:lineRule="auto"/>
              <w:ind w:right="-6"/>
              <w:jc w:val="both"/>
              <w:rPr>
                <w:rFonts w:ascii="Times New Roman" w:eastAsia="Times New Roman" w:hAnsi="Times New Roman" w:cs="Times New Roman"/>
                <w:b/>
                <w:bCs/>
                <w:sz w:val="24"/>
                <w:szCs w:val="24"/>
                <w:u w:val="single"/>
              </w:rPr>
            </w:pPr>
            <w:r w:rsidRPr="005071FE">
              <w:rPr>
                <w:rFonts w:ascii="Times New Roman" w:eastAsia="Times New Roman" w:hAnsi="Times New Roman" w:cs="Times New Roman"/>
                <w:b/>
                <w:bCs/>
                <w:sz w:val="24"/>
                <w:szCs w:val="24"/>
                <w:u w:val="single"/>
              </w:rPr>
              <w:t>Pasūtītājs:</w:t>
            </w:r>
          </w:p>
          <w:p w:rsidR="0093515E" w:rsidRPr="005071FE" w:rsidRDefault="0093515E" w:rsidP="006E503C">
            <w:pPr>
              <w:spacing w:after="0" w:line="240" w:lineRule="auto"/>
              <w:ind w:right="-6"/>
              <w:jc w:val="both"/>
              <w:rPr>
                <w:rFonts w:ascii="Times New Roman" w:eastAsia="Times New Roman" w:hAnsi="Times New Roman" w:cs="Times New Roman"/>
                <w:b/>
                <w:bCs/>
                <w:sz w:val="24"/>
                <w:szCs w:val="24"/>
              </w:rPr>
            </w:pPr>
            <w:r w:rsidRPr="005071FE">
              <w:rPr>
                <w:rFonts w:ascii="Times New Roman" w:eastAsia="Times New Roman" w:hAnsi="Times New Roman" w:cs="Times New Roman"/>
                <w:b/>
                <w:bCs/>
                <w:sz w:val="24"/>
                <w:szCs w:val="24"/>
              </w:rPr>
              <w:t>VSIA “Paula Stradiņa klīniskā</w:t>
            </w:r>
          </w:p>
          <w:p w:rsidR="0093515E" w:rsidRPr="005071FE" w:rsidRDefault="0093515E" w:rsidP="006E503C">
            <w:pPr>
              <w:spacing w:after="0" w:line="240" w:lineRule="auto"/>
              <w:ind w:right="-6"/>
              <w:jc w:val="both"/>
              <w:rPr>
                <w:rFonts w:ascii="Times New Roman" w:eastAsia="Times New Roman" w:hAnsi="Times New Roman" w:cs="Times New Roman"/>
                <w:b/>
                <w:bCs/>
                <w:sz w:val="24"/>
                <w:szCs w:val="24"/>
              </w:rPr>
            </w:pPr>
            <w:r w:rsidRPr="005071FE">
              <w:rPr>
                <w:rFonts w:ascii="Times New Roman" w:eastAsia="Times New Roman" w:hAnsi="Times New Roman" w:cs="Times New Roman"/>
                <w:b/>
                <w:bCs/>
                <w:sz w:val="24"/>
                <w:szCs w:val="24"/>
              </w:rPr>
              <w:t>universitātes slimnīca”</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Reģ. Nr. 40003457109</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Pilsoņu iela 13, Rīga, LV - 1002</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Konta Nr. </w:t>
            </w:r>
            <w:r w:rsidRPr="005071FE">
              <w:rPr>
                <w:rFonts w:ascii="Times New Roman" w:eastAsia="Times New Roman" w:hAnsi="Times New Roman" w:cs="Times New Roman"/>
                <w:bCs/>
                <w:sz w:val="24"/>
                <w:szCs w:val="24"/>
              </w:rPr>
              <w:t>LV74HABA0551027673367</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Banka: AS Swedbank </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Kods: </w:t>
            </w:r>
            <w:r w:rsidRPr="005071FE">
              <w:rPr>
                <w:rFonts w:ascii="Times New Roman" w:eastAsia="Times New Roman" w:hAnsi="Times New Roman" w:cs="Times New Roman"/>
                <w:bCs/>
                <w:sz w:val="24"/>
                <w:szCs w:val="24"/>
              </w:rPr>
              <w:t>HABALV22</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___________________________</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I.Kreicberga</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bookmarkStart w:id="1" w:name="_Hlk23256326"/>
            <w:r w:rsidRPr="005071FE">
              <w:rPr>
                <w:rFonts w:ascii="Times New Roman" w:eastAsia="Times New Roman" w:hAnsi="Times New Roman" w:cs="Times New Roman"/>
                <w:sz w:val="24"/>
                <w:szCs w:val="24"/>
              </w:rPr>
              <w:t>___________________________</w:t>
            </w:r>
          </w:p>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E.Buša</w:t>
            </w:r>
          </w:p>
          <w:bookmarkEnd w:id="1"/>
          <w:p w:rsidR="0093515E" w:rsidRPr="005071FE" w:rsidRDefault="0093515E" w:rsidP="006E503C">
            <w:pPr>
              <w:spacing w:after="0" w:line="240" w:lineRule="auto"/>
              <w:ind w:right="-6"/>
              <w:jc w:val="both"/>
              <w:rPr>
                <w:rFonts w:ascii="Times New Roman" w:eastAsia="Times New Roman" w:hAnsi="Times New Roman" w:cs="Times New Roman"/>
                <w:sz w:val="24"/>
                <w:szCs w:val="24"/>
              </w:rPr>
            </w:pPr>
          </w:p>
        </w:tc>
        <w:tc>
          <w:tcPr>
            <w:tcW w:w="2525" w:type="pct"/>
          </w:tcPr>
          <w:p w:rsidR="00FC5F8F" w:rsidRPr="005071FE" w:rsidRDefault="00FC5F8F" w:rsidP="00FC5F8F">
            <w:pPr>
              <w:spacing w:after="0"/>
              <w:rPr>
                <w:rFonts w:ascii="Times New Roman" w:eastAsia="Times New Roman" w:hAnsi="Times New Roman" w:cs="Times New Roman"/>
                <w:b/>
                <w:bCs/>
                <w:sz w:val="24"/>
                <w:szCs w:val="24"/>
                <w:u w:val="single"/>
              </w:rPr>
            </w:pPr>
            <w:r w:rsidRPr="005071FE">
              <w:rPr>
                <w:rFonts w:ascii="Times New Roman" w:eastAsia="Times New Roman" w:hAnsi="Times New Roman" w:cs="Times New Roman"/>
                <w:b/>
                <w:bCs/>
                <w:sz w:val="24"/>
                <w:szCs w:val="24"/>
                <w:u w:val="single"/>
              </w:rPr>
              <w:t xml:space="preserve">Piegādātājs:     </w:t>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b/>
                <w:bCs/>
                <w:sz w:val="24"/>
                <w:szCs w:val="24"/>
              </w:rPr>
              <w:t>SIA Magnum Medical”</w:t>
            </w:r>
            <w:r w:rsidRPr="005071FE">
              <w:rPr>
                <w:rFonts w:ascii="Times New Roman" w:eastAsia="Times New Roman" w:hAnsi="Times New Roman" w:cs="Times New Roman"/>
                <w:sz w:val="24"/>
                <w:szCs w:val="24"/>
              </w:rPr>
              <w:tab/>
            </w:r>
            <w:r w:rsidRPr="005071FE">
              <w:rPr>
                <w:rFonts w:ascii="Times New Roman" w:eastAsia="Times New Roman" w:hAnsi="Times New Roman" w:cs="Times New Roman"/>
                <w:sz w:val="24"/>
                <w:szCs w:val="24"/>
              </w:rPr>
              <w:tab/>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Reģ.Nr. 40003060393</w:t>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Adrese: Ulbrokas iela 23, </w:t>
            </w:r>
            <w:r w:rsidR="00310260" w:rsidRPr="005071FE">
              <w:rPr>
                <w:rFonts w:ascii="Times New Roman" w:eastAsia="Times New Roman" w:hAnsi="Times New Roman" w:cs="Times New Roman"/>
                <w:sz w:val="24"/>
                <w:szCs w:val="24"/>
              </w:rPr>
              <w:t>Rīga, LV-1021</w:t>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Banka: </w:t>
            </w:r>
            <w:r w:rsidR="00310260" w:rsidRPr="005071FE">
              <w:rPr>
                <w:rFonts w:ascii="Times New Roman" w:eastAsia="Times New Roman" w:hAnsi="Times New Roman" w:cs="Times New Roman"/>
                <w:sz w:val="24"/>
                <w:szCs w:val="24"/>
              </w:rPr>
              <w:t>SEB b</w:t>
            </w:r>
            <w:r w:rsidRPr="005071FE">
              <w:rPr>
                <w:rFonts w:ascii="Times New Roman" w:eastAsia="Times New Roman" w:hAnsi="Times New Roman" w:cs="Times New Roman"/>
                <w:sz w:val="24"/>
                <w:szCs w:val="24"/>
              </w:rPr>
              <w:t>ank</w:t>
            </w:r>
            <w:r w:rsidR="00310260" w:rsidRPr="005071FE">
              <w:rPr>
                <w:rFonts w:ascii="Times New Roman" w:eastAsia="Times New Roman" w:hAnsi="Times New Roman" w:cs="Times New Roman"/>
                <w:sz w:val="24"/>
                <w:szCs w:val="24"/>
              </w:rPr>
              <w:t>a</w:t>
            </w:r>
            <w:r w:rsidRPr="005071FE">
              <w:rPr>
                <w:rFonts w:ascii="Times New Roman" w:eastAsia="Times New Roman" w:hAnsi="Times New Roman" w:cs="Times New Roman"/>
                <w:sz w:val="24"/>
                <w:szCs w:val="24"/>
              </w:rPr>
              <w:t xml:space="preserve"> A</w:t>
            </w:r>
            <w:r w:rsidR="00310260" w:rsidRPr="005071FE">
              <w:rPr>
                <w:rFonts w:ascii="Times New Roman" w:eastAsia="Times New Roman" w:hAnsi="Times New Roman" w:cs="Times New Roman"/>
                <w:sz w:val="24"/>
                <w:szCs w:val="24"/>
              </w:rPr>
              <w:t>S</w:t>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Kods: </w:t>
            </w:r>
            <w:r w:rsidR="00310260" w:rsidRPr="005071FE">
              <w:rPr>
                <w:rFonts w:ascii="Times New Roman" w:eastAsia="Times New Roman" w:hAnsi="Times New Roman" w:cs="Times New Roman"/>
                <w:sz w:val="24"/>
                <w:szCs w:val="24"/>
              </w:rPr>
              <w:t>UNLALV2X</w:t>
            </w:r>
          </w:p>
          <w:p w:rsidR="00FC5F8F" w:rsidRPr="005071FE" w:rsidRDefault="00FC5F8F" w:rsidP="00FC5F8F">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Konta Nr.: </w:t>
            </w:r>
            <w:r w:rsidR="00310260" w:rsidRPr="005071FE">
              <w:rPr>
                <w:rFonts w:ascii="Times New Roman" w:hAnsi="Times New Roman" w:cs="Times New Roman"/>
                <w:sz w:val="24"/>
                <w:szCs w:val="24"/>
                <w:lang w:eastAsia="lv-LV"/>
              </w:rPr>
              <w:t>LV83UNLA0050008423904</w:t>
            </w:r>
          </w:p>
          <w:p w:rsidR="00FC5F8F" w:rsidRPr="005071FE" w:rsidRDefault="00FC5F8F" w:rsidP="00FC5F8F">
            <w:pPr>
              <w:spacing w:after="0"/>
              <w:rPr>
                <w:rFonts w:ascii="Times New Roman" w:eastAsia="Times New Roman" w:hAnsi="Times New Roman" w:cs="Times New Roman"/>
                <w:sz w:val="24"/>
                <w:szCs w:val="24"/>
              </w:rPr>
            </w:pPr>
          </w:p>
          <w:p w:rsidR="00310260" w:rsidRPr="005071FE" w:rsidRDefault="00310260" w:rsidP="00FC5F8F">
            <w:pPr>
              <w:spacing w:after="0"/>
              <w:rPr>
                <w:rFonts w:ascii="Times New Roman" w:eastAsia="Times New Roman" w:hAnsi="Times New Roman" w:cs="Times New Roman"/>
                <w:sz w:val="24"/>
                <w:szCs w:val="24"/>
              </w:rPr>
            </w:pPr>
          </w:p>
          <w:p w:rsidR="00310260" w:rsidRPr="005071FE" w:rsidRDefault="00310260" w:rsidP="00310260">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___________________________</w:t>
            </w:r>
          </w:p>
          <w:p w:rsidR="0093515E" w:rsidRPr="005071FE" w:rsidRDefault="00310260" w:rsidP="00310260">
            <w:pPr>
              <w:spacing w:after="0"/>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M. Rutulis</w:t>
            </w:r>
          </w:p>
        </w:tc>
      </w:tr>
    </w:tbl>
    <w:p w:rsidR="004A1611" w:rsidRPr="005071FE" w:rsidRDefault="004A1611" w:rsidP="004A1611">
      <w:pPr>
        <w:spacing w:after="0" w:line="240" w:lineRule="auto"/>
        <w:ind w:right="-6"/>
        <w:jc w:val="both"/>
        <w:rPr>
          <w:rFonts w:ascii="Times New Roman" w:eastAsia="Times New Roman" w:hAnsi="Times New Roman" w:cs="Times New Roman"/>
          <w:sz w:val="24"/>
          <w:szCs w:val="24"/>
        </w:rPr>
      </w:pPr>
      <w:bookmarkStart w:id="2" w:name="_Hlk23415400"/>
      <w:r w:rsidRPr="005071FE">
        <w:rPr>
          <w:rFonts w:ascii="Times New Roman" w:eastAsia="Times New Roman" w:hAnsi="Times New Roman" w:cs="Times New Roman"/>
          <w:sz w:val="24"/>
          <w:szCs w:val="24"/>
        </w:rPr>
        <w:t>___________________________</w:t>
      </w:r>
    </w:p>
    <w:p w:rsidR="0093515E" w:rsidRPr="005071FE" w:rsidRDefault="004A1611" w:rsidP="00310260">
      <w:pPr>
        <w:spacing w:after="0" w:line="240" w:lineRule="auto"/>
        <w:ind w:right="-6"/>
        <w:jc w:val="both"/>
        <w:rPr>
          <w:rFonts w:ascii="Times New Roman" w:eastAsia="Times New Roman" w:hAnsi="Times New Roman" w:cs="Times New Roman"/>
          <w:sz w:val="24"/>
          <w:szCs w:val="24"/>
        </w:rPr>
      </w:pPr>
      <w:r w:rsidRPr="005071FE">
        <w:rPr>
          <w:rFonts w:ascii="Times New Roman" w:eastAsia="Times New Roman" w:hAnsi="Times New Roman" w:cs="Times New Roman"/>
          <w:sz w:val="24"/>
          <w:szCs w:val="24"/>
        </w:rPr>
        <w:t xml:space="preserve">J.Komisars </w:t>
      </w:r>
      <w:bookmarkEnd w:id="2"/>
    </w:p>
    <w:p w:rsidR="0093515E" w:rsidRPr="005071FE" w:rsidRDefault="0093515E">
      <w:r w:rsidRPr="005071FE">
        <w:br w:type="page"/>
      </w:r>
    </w:p>
    <w:p w:rsidR="0093515E" w:rsidRPr="005071FE" w:rsidRDefault="0093515E">
      <w:pPr>
        <w:sectPr w:rsidR="0093515E" w:rsidRPr="005071FE" w:rsidSect="00310260">
          <w:footerReference w:type="default" r:id="rId8"/>
          <w:pgSz w:w="11906" w:h="16838"/>
          <w:pgMar w:top="1135" w:right="707" w:bottom="1135" w:left="1560" w:header="708" w:footer="403" w:gutter="0"/>
          <w:cols w:space="708"/>
          <w:docGrid w:linePitch="360"/>
        </w:sectPr>
      </w:pPr>
    </w:p>
    <w:p w:rsidR="00310260" w:rsidRPr="005071FE" w:rsidRDefault="00310260" w:rsidP="0093515E">
      <w:pPr>
        <w:jc w:val="right"/>
      </w:pPr>
    </w:p>
    <w:p w:rsidR="00CA40C2" w:rsidRPr="005071FE" w:rsidRDefault="0093515E" w:rsidP="0093515E">
      <w:pPr>
        <w:jc w:val="right"/>
      </w:pPr>
      <w:r w:rsidRPr="005071FE">
        <w:t>1.pielikums</w:t>
      </w:r>
    </w:p>
    <w:p w:rsidR="0093515E" w:rsidRPr="005071FE" w:rsidRDefault="0093515E" w:rsidP="0093515E">
      <w:pPr>
        <w:jc w:val="right"/>
      </w:pPr>
    </w:p>
    <w:tbl>
      <w:tblPr>
        <w:tblW w:w="14718" w:type="dxa"/>
        <w:tblInd w:w="-431" w:type="dxa"/>
        <w:tblLayout w:type="fixed"/>
        <w:tblLook w:val="04A0" w:firstRow="1" w:lastRow="0" w:firstColumn="1" w:lastColumn="0" w:noHBand="0" w:noVBand="1"/>
      </w:tblPr>
      <w:tblGrid>
        <w:gridCol w:w="567"/>
        <w:gridCol w:w="851"/>
        <w:gridCol w:w="5954"/>
        <w:gridCol w:w="851"/>
        <w:gridCol w:w="924"/>
        <w:gridCol w:w="893"/>
        <w:gridCol w:w="4678"/>
      </w:tblGrid>
      <w:tr w:rsidR="005071FE" w:rsidRPr="005071FE" w:rsidTr="00310260">
        <w:trPr>
          <w:trHeight w:val="13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Pozīcijas Nr.</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1.  lētākā cena, eiro</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4A6A68">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Piegādātājs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4A6A68">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2. lētākā cena, eiro</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4A6A68">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Piegādātājs</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4A6A68">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3. lētākā cena, eiro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C5F8F" w:rsidRPr="005071FE" w:rsidRDefault="00FC5F8F" w:rsidP="004A6A68">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Piegādātājs</w:t>
            </w:r>
          </w:p>
        </w:tc>
      </w:tr>
      <w:tr w:rsidR="005071FE" w:rsidRPr="005071FE" w:rsidTr="00310260">
        <w:trPr>
          <w:trHeight w:val="9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lang w:eastAsia="lv-LV"/>
              </w:rPr>
            </w:pPr>
            <w:r w:rsidRPr="005071FE">
              <w:rPr>
                <w:rFonts w:ascii="Cambria" w:eastAsia="Times New Roman" w:hAnsi="Cambria" w:cs="Times New Roman"/>
                <w:lang w:eastAsia="lv-LV"/>
              </w:rPr>
              <w:t>0.47</w:t>
            </w:r>
          </w:p>
        </w:tc>
        <w:tc>
          <w:tcPr>
            <w:tcW w:w="5954"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MagnumMedical</w:t>
            </w:r>
          </w:p>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UBISTESIN 40MG/0.005MG/ML 1.7ML N50, Šķīdums injekcijām kārtridžā, 3M ESPE</w:t>
            </w:r>
          </w:p>
        </w:tc>
        <w:tc>
          <w:tcPr>
            <w:tcW w:w="851"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924"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c>
          <w:tcPr>
            <w:tcW w:w="893"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4678"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r>
      <w:tr w:rsidR="005071FE" w:rsidRPr="005071FE" w:rsidTr="00310260">
        <w:trPr>
          <w:trHeight w:val="9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bookmarkStart w:id="3" w:name="_GoBack" w:colFirst="6" w:colLast="6"/>
            <w:r w:rsidRPr="005071FE">
              <w:rPr>
                <w:rFonts w:ascii="Cambria" w:eastAsia="Times New Roman" w:hAnsi="Cambria" w:cs="Times New Roman"/>
                <w:b/>
                <w:lang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lang w:eastAsia="lv-LV"/>
              </w:rPr>
            </w:pPr>
            <w:r w:rsidRPr="005071FE">
              <w:rPr>
                <w:rFonts w:ascii="Cambria" w:eastAsia="Times New Roman" w:hAnsi="Cambria" w:cs="Times New Roman"/>
                <w:lang w:eastAsia="lv-LV"/>
              </w:rPr>
              <w:t>0.47</w:t>
            </w:r>
          </w:p>
        </w:tc>
        <w:tc>
          <w:tcPr>
            <w:tcW w:w="5954"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MagnumMedical</w:t>
            </w:r>
          </w:p>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UBISTESIN FORTE 40MG/0.01MG/ML AMP 1.7ML N50, Šķīdums injekcijām kārtridžā, 3M ESPE</w:t>
            </w:r>
          </w:p>
        </w:tc>
        <w:tc>
          <w:tcPr>
            <w:tcW w:w="851"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924"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c>
          <w:tcPr>
            <w:tcW w:w="893"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4678"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r>
      <w:bookmarkEnd w:id="3"/>
      <w:tr w:rsidR="005071FE" w:rsidRPr="005071FE" w:rsidTr="00310260">
        <w:trPr>
          <w:trHeight w:val="9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lang w:eastAsia="lv-LV"/>
              </w:rPr>
            </w:pPr>
            <w:r w:rsidRPr="005071FE">
              <w:rPr>
                <w:rFonts w:ascii="Cambria" w:eastAsia="Times New Roman" w:hAnsi="Cambria" w:cs="Times New Roman"/>
                <w:lang w:eastAsia="lv-LV"/>
              </w:rPr>
              <w:t>0.54</w:t>
            </w:r>
          </w:p>
        </w:tc>
        <w:tc>
          <w:tcPr>
            <w:tcW w:w="5954" w:type="dxa"/>
            <w:tcBorders>
              <w:top w:val="single" w:sz="4" w:space="0" w:color="auto"/>
              <w:left w:val="nil"/>
              <w:bottom w:val="single" w:sz="4" w:space="0" w:color="auto"/>
              <w:right w:val="single" w:sz="4" w:space="0" w:color="auto"/>
            </w:tcBorders>
            <w:shd w:val="clear" w:color="auto" w:fill="auto"/>
            <w:vAlign w:val="center"/>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MagnumMedical</w:t>
            </w:r>
          </w:p>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SEPTANEST 40 MG/5µG/ML 1.7ML N50, Šķīdums injekcijām kārtridžā, SEPTODONT</w:t>
            </w:r>
          </w:p>
        </w:tc>
        <w:tc>
          <w:tcPr>
            <w:tcW w:w="851" w:type="dxa"/>
            <w:tcBorders>
              <w:top w:val="single" w:sz="4" w:space="0" w:color="auto"/>
              <w:left w:val="nil"/>
              <w:bottom w:val="single" w:sz="4" w:space="0" w:color="auto"/>
              <w:right w:val="single" w:sz="4" w:space="0" w:color="auto"/>
            </w:tcBorders>
            <w:shd w:val="clear" w:color="auto" w:fill="auto"/>
            <w:vAlign w:val="center"/>
          </w:tcPr>
          <w:p w:rsidR="00FC5F8F" w:rsidRPr="005071FE" w:rsidRDefault="00FC5F8F" w:rsidP="004A6A68">
            <w:pPr>
              <w:spacing w:after="0" w:line="240" w:lineRule="auto"/>
              <w:jc w:val="center"/>
              <w:rPr>
                <w:rFonts w:ascii="Cambria" w:eastAsia="Times New Roman" w:hAnsi="Cambria" w:cs="Times New Roman"/>
                <w:lang w:eastAsia="lv-LV"/>
              </w:rPr>
            </w:pPr>
          </w:p>
        </w:tc>
        <w:tc>
          <w:tcPr>
            <w:tcW w:w="924" w:type="dxa"/>
            <w:tcBorders>
              <w:top w:val="single" w:sz="4" w:space="0" w:color="auto"/>
              <w:left w:val="nil"/>
              <w:bottom w:val="single" w:sz="4" w:space="0" w:color="auto"/>
              <w:right w:val="single" w:sz="4" w:space="0" w:color="auto"/>
            </w:tcBorders>
            <w:shd w:val="clear" w:color="auto" w:fill="auto"/>
            <w:vAlign w:val="center"/>
          </w:tcPr>
          <w:p w:rsidR="00FC5F8F" w:rsidRPr="005071FE" w:rsidRDefault="00FC5F8F" w:rsidP="004A6A68">
            <w:pPr>
              <w:spacing w:after="0" w:line="240" w:lineRule="auto"/>
              <w:jc w:val="center"/>
              <w:rPr>
                <w:rFonts w:ascii="Cambria" w:eastAsia="Times New Roman" w:hAnsi="Cambria" w:cs="Times New Roman"/>
                <w:lang w:eastAsia="lv-LV"/>
              </w:rPr>
            </w:pPr>
          </w:p>
        </w:tc>
        <w:tc>
          <w:tcPr>
            <w:tcW w:w="893" w:type="dxa"/>
            <w:tcBorders>
              <w:top w:val="single" w:sz="4" w:space="0" w:color="auto"/>
              <w:left w:val="nil"/>
              <w:bottom w:val="single" w:sz="4" w:space="0" w:color="auto"/>
              <w:right w:val="single" w:sz="4" w:space="0" w:color="auto"/>
            </w:tcBorders>
            <w:shd w:val="clear" w:color="auto" w:fill="auto"/>
            <w:vAlign w:val="center"/>
          </w:tcPr>
          <w:p w:rsidR="00FC5F8F" w:rsidRPr="005071FE" w:rsidRDefault="00FC5F8F" w:rsidP="004A6A68">
            <w:pPr>
              <w:spacing w:after="0" w:line="240" w:lineRule="auto"/>
              <w:jc w:val="center"/>
              <w:rPr>
                <w:rFonts w:ascii="Cambria" w:eastAsia="Times New Roman" w:hAnsi="Cambria" w:cs="Times New Roman"/>
                <w:lang w:eastAsia="lv-LV"/>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FC5F8F" w:rsidRPr="005071FE" w:rsidRDefault="00FC5F8F" w:rsidP="004A6A68">
            <w:pPr>
              <w:spacing w:after="0" w:line="240" w:lineRule="auto"/>
              <w:jc w:val="center"/>
              <w:rPr>
                <w:rFonts w:ascii="Cambria" w:eastAsia="Times New Roman" w:hAnsi="Cambria" w:cs="Times New Roman"/>
                <w:lang w:eastAsia="lv-LV"/>
              </w:rPr>
            </w:pPr>
          </w:p>
        </w:tc>
      </w:tr>
      <w:tr w:rsidR="005071FE" w:rsidRPr="005071FE" w:rsidTr="00310260">
        <w:trPr>
          <w:trHeight w:val="97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4</w:t>
            </w:r>
          </w:p>
        </w:tc>
        <w:tc>
          <w:tcPr>
            <w:tcW w:w="851"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lang w:eastAsia="lv-LV"/>
              </w:rPr>
            </w:pPr>
            <w:r w:rsidRPr="005071FE">
              <w:rPr>
                <w:rFonts w:ascii="Cambria" w:eastAsia="Times New Roman" w:hAnsi="Cambria" w:cs="Times New Roman"/>
                <w:lang w:eastAsia="lv-LV"/>
              </w:rPr>
              <w:t>0.54</w:t>
            </w:r>
          </w:p>
        </w:tc>
        <w:tc>
          <w:tcPr>
            <w:tcW w:w="5954"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MagnumMedical</w:t>
            </w:r>
          </w:p>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SEPTANEST FORTE 40 MG/10µG/ML 1.7ML N50, Šķīdums injekcijām kārtridžā, SEPTODONT</w:t>
            </w:r>
          </w:p>
        </w:tc>
        <w:tc>
          <w:tcPr>
            <w:tcW w:w="851"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924"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c>
          <w:tcPr>
            <w:tcW w:w="893"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 </w:t>
            </w:r>
          </w:p>
        </w:tc>
        <w:tc>
          <w:tcPr>
            <w:tcW w:w="4678"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 </w:t>
            </w:r>
          </w:p>
        </w:tc>
      </w:tr>
      <w:tr w:rsidR="005071FE" w:rsidRPr="005071FE" w:rsidTr="00310260">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b/>
                <w:lang w:eastAsia="lv-LV"/>
              </w:rPr>
            </w:pPr>
            <w:r w:rsidRPr="005071FE">
              <w:rPr>
                <w:rFonts w:ascii="Cambria" w:eastAsia="Times New Roman" w:hAnsi="Cambria" w:cs="Times New Roman"/>
                <w:b/>
                <w:lang w:eastAsia="lv-LV"/>
              </w:rPr>
              <w:t>6</w:t>
            </w:r>
          </w:p>
        </w:tc>
        <w:tc>
          <w:tcPr>
            <w:tcW w:w="851" w:type="dxa"/>
            <w:tcBorders>
              <w:top w:val="nil"/>
              <w:left w:val="nil"/>
              <w:bottom w:val="single" w:sz="4" w:space="0" w:color="auto"/>
              <w:right w:val="single" w:sz="4" w:space="0" w:color="auto"/>
            </w:tcBorders>
            <w:shd w:val="clear" w:color="auto" w:fill="auto"/>
            <w:noWrap/>
            <w:vAlign w:val="center"/>
          </w:tcPr>
          <w:p w:rsidR="00FC5F8F" w:rsidRPr="005071FE" w:rsidRDefault="00FC5F8F" w:rsidP="00310260">
            <w:pPr>
              <w:spacing w:after="0" w:line="240" w:lineRule="auto"/>
              <w:jc w:val="center"/>
              <w:rPr>
                <w:rFonts w:ascii="Cambria" w:eastAsia="Times New Roman" w:hAnsi="Cambria" w:cs="Times New Roman"/>
                <w:lang w:eastAsia="lv-LV"/>
              </w:rPr>
            </w:pPr>
          </w:p>
        </w:tc>
        <w:tc>
          <w:tcPr>
            <w:tcW w:w="5954"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c>
          <w:tcPr>
            <w:tcW w:w="851"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jc w:val="right"/>
              <w:rPr>
                <w:rFonts w:ascii="Cambria" w:eastAsia="Times New Roman" w:hAnsi="Cambria" w:cs="Times New Roman"/>
                <w:lang w:eastAsia="lv-LV"/>
              </w:rPr>
            </w:pPr>
          </w:p>
        </w:tc>
        <w:tc>
          <w:tcPr>
            <w:tcW w:w="924" w:type="dxa"/>
            <w:tcBorders>
              <w:top w:val="nil"/>
              <w:left w:val="nil"/>
              <w:bottom w:val="single" w:sz="4" w:space="0" w:color="auto"/>
              <w:right w:val="single" w:sz="4" w:space="0" w:color="auto"/>
            </w:tcBorders>
            <w:shd w:val="clear" w:color="auto" w:fill="auto"/>
            <w:noWrap/>
            <w:vAlign w:val="center"/>
          </w:tcPr>
          <w:p w:rsidR="00FC5F8F" w:rsidRPr="005071FE" w:rsidRDefault="00FC5F8F" w:rsidP="004A6A68">
            <w:pPr>
              <w:spacing w:after="0" w:line="240" w:lineRule="auto"/>
              <w:rPr>
                <w:rFonts w:ascii="Cambria" w:eastAsia="Times New Roman" w:hAnsi="Cambria" w:cs="Times New Roman"/>
                <w:lang w:eastAsia="lv-LV"/>
              </w:rPr>
            </w:pPr>
          </w:p>
        </w:tc>
        <w:tc>
          <w:tcPr>
            <w:tcW w:w="893"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310260">
            <w:pPr>
              <w:spacing w:after="0" w:line="240" w:lineRule="auto"/>
              <w:jc w:val="center"/>
              <w:rPr>
                <w:rFonts w:ascii="Cambria" w:eastAsia="Times New Roman" w:hAnsi="Cambria" w:cs="Times New Roman"/>
                <w:lang w:eastAsia="lv-LV"/>
              </w:rPr>
            </w:pPr>
            <w:r w:rsidRPr="005071FE">
              <w:rPr>
                <w:rFonts w:ascii="Cambria" w:eastAsia="Times New Roman" w:hAnsi="Cambria" w:cs="Times New Roman"/>
                <w:lang w:eastAsia="lv-LV"/>
              </w:rPr>
              <w:t>0.94</w:t>
            </w:r>
          </w:p>
        </w:tc>
        <w:tc>
          <w:tcPr>
            <w:tcW w:w="4678" w:type="dxa"/>
            <w:tcBorders>
              <w:top w:val="nil"/>
              <w:left w:val="nil"/>
              <w:bottom w:val="single" w:sz="4" w:space="0" w:color="auto"/>
              <w:right w:val="single" w:sz="4" w:space="0" w:color="auto"/>
            </w:tcBorders>
            <w:shd w:val="clear" w:color="auto" w:fill="auto"/>
            <w:noWrap/>
            <w:vAlign w:val="center"/>
            <w:hideMark/>
          </w:tcPr>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MagnumMedical</w:t>
            </w:r>
          </w:p>
          <w:p w:rsidR="00FC5F8F" w:rsidRPr="005071FE" w:rsidRDefault="00FC5F8F" w:rsidP="004A6A68">
            <w:pPr>
              <w:spacing w:after="0" w:line="240" w:lineRule="auto"/>
              <w:rPr>
                <w:rFonts w:ascii="Cambria" w:eastAsia="Times New Roman" w:hAnsi="Cambria" w:cs="Times New Roman"/>
                <w:lang w:eastAsia="lv-LV"/>
              </w:rPr>
            </w:pPr>
            <w:r w:rsidRPr="005071FE">
              <w:rPr>
                <w:rFonts w:ascii="Cambria" w:eastAsia="Times New Roman" w:hAnsi="Cambria" w:cs="Times New Roman"/>
                <w:lang w:eastAsia="lv-LV"/>
              </w:rPr>
              <w:t>VIŠŅEVSKA BALZAMISKAIS LINIMENTS 30G ALTAJV, Liniments, ALTAJVITAMINI</w:t>
            </w:r>
          </w:p>
        </w:tc>
      </w:tr>
    </w:tbl>
    <w:p w:rsidR="0093515E" w:rsidRPr="005071FE" w:rsidRDefault="0093515E" w:rsidP="0093515E">
      <w:pPr>
        <w:jc w:val="right"/>
      </w:pPr>
    </w:p>
    <w:sectPr w:rsidR="0093515E" w:rsidRPr="005071FE" w:rsidSect="0093515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43" w:rsidRDefault="004C1543" w:rsidP="0093515E">
      <w:pPr>
        <w:spacing w:after="0" w:line="240" w:lineRule="auto"/>
      </w:pPr>
      <w:r>
        <w:separator/>
      </w:r>
    </w:p>
  </w:endnote>
  <w:endnote w:type="continuationSeparator" w:id="0">
    <w:p w:rsidR="004C1543" w:rsidRDefault="004C1543" w:rsidP="0093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964137"/>
      <w:docPartObj>
        <w:docPartGallery w:val="Page Numbers (Bottom of Page)"/>
        <w:docPartUnique/>
      </w:docPartObj>
    </w:sdtPr>
    <w:sdtEndPr>
      <w:rPr>
        <w:noProof/>
      </w:rPr>
    </w:sdtEndPr>
    <w:sdtContent>
      <w:p w:rsidR="0093515E" w:rsidRDefault="0093515E">
        <w:pPr>
          <w:pStyle w:val="Footer"/>
          <w:jc w:val="center"/>
        </w:pPr>
        <w:r>
          <w:fldChar w:fldCharType="begin"/>
        </w:r>
        <w:r>
          <w:instrText xml:space="preserve"> PAGE   \* MERGEFORMAT </w:instrText>
        </w:r>
        <w:r>
          <w:fldChar w:fldCharType="separate"/>
        </w:r>
        <w:r w:rsidR="00310260">
          <w:rPr>
            <w:noProof/>
          </w:rPr>
          <w:t>6</w:t>
        </w:r>
        <w:r>
          <w:rPr>
            <w:noProof/>
          </w:rPr>
          <w:fldChar w:fldCharType="end"/>
        </w:r>
      </w:p>
    </w:sdtContent>
  </w:sdt>
  <w:p w:rsidR="0093515E" w:rsidRDefault="0093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43" w:rsidRDefault="004C1543" w:rsidP="0093515E">
      <w:pPr>
        <w:spacing w:after="0" w:line="240" w:lineRule="auto"/>
      </w:pPr>
      <w:r>
        <w:separator/>
      </w:r>
    </w:p>
  </w:footnote>
  <w:footnote w:type="continuationSeparator" w:id="0">
    <w:p w:rsidR="004C1543" w:rsidRDefault="004C1543" w:rsidP="00935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5E"/>
    <w:rsid w:val="0002598A"/>
    <w:rsid w:val="000757A5"/>
    <w:rsid w:val="00117BED"/>
    <w:rsid w:val="001F75B0"/>
    <w:rsid w:val="002654DE"/>
    <w:rsid w:val="002D5AD8"/>
    <w:rsid w:val="00310260"/>
    <w:rsid w:val="00465A66"/>
    <w:rsid w:val="004A1611"/>
    <w:rsid w:val="004C1543"/>
    <w:rsid w:val="004F46AD"/>
    <w:rsid w:val="005071FE"/>
    <w:rsid w:val="00535BB9"/>
    <w:rsid w:val="005C2F20"/>
    <w:rsid w:val="0061073A"/>
    <w:rsid w:val="006F21BB"/>
    <w:rsid w:val="0070733B"/>
    <w:rsid w:val="007767A9"/>
    <w:rsid w:val="007C50BC"/>
    <w:rsid w:val="0093515E"/>
    <w:rsid w:val="0093539E"/>
    <w:rsid w:val="00AC0208"/>
    <w:rsid w:val="00BA5FCC"/>
    <w:rsid w:val="00CB7BCF"/>
    <w:rsid w:val="00D339FA"/>
    <w:rsid w:val="00DF4F61"/>
    <w:rsid w:val="00E12323"/>
    <w:rsid w:val="00E62011"/>
    <w:rsid w:val="00E774C9"/>
    <w:rsid w:val="00E8515A"/>
    <w:rsid w:val="00ED6E48"/>
    <w:rsid w:val="00F05285"/>
    <w:rsid w:val="00F363B5"/>
    <w:rsid w:val="00FC5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747F84-6287-45B0-8BC8-3F106827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15E"/>
  </w:style>
  <w:style w:type="paragraph" w:styleId="Footer">
    <w:name w:val="footer"/>
    <w:basedOn w:val="Normal"/>
    <w:link w:val="FooterChar"/>
    <w:uiPriority w:val="99"/>
    <w:unhideWhenUsed/>
    <w:rsid w:val="009351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15E"/>
  </w:style>
  <w:style w:type="paragraph" w:styleId="BalloonText">
    <w:name w:val="Balloon Text"/>
    <w:basedOn w:val="Normal"/>
    <w:link w:val="BalloonTextChar"/>
    <w:uiPriority w:val="99"/>
    <w:semiHidden/>
    <w:unhideWhenUsed/>
    <w:rsid w:val="004A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11"/>
    <w:rPr>
      <w:rFonts w:ascii="Segoe UI" w:hAnsi="Segoe UI" w:cs="Segoe UI"/>
      <w:sz w:val="18"/>
      <w:szCs w:val="18"/>
    </w:rPr>
  </w:style>
  <w:style w:type="character" w:styleId="Hyperlink">
    <w:name w:val="Hyperlink"/>
    <w:basedOn w:val="DefaultParagraphFont"/>
    <w:uiPriority w:val="99"/>
    <w:unhideWhenUsed/>
    <w:rsid w:val="00707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1341">
      <w:bodyDiv w:val="1"/>
      <w:marLeft w:val="0"/>
      <w:marRight w:val="0"/>
      <w:marTop w:val="0"/>
      <w:marBottom w:val="0"/>
      <w:divBdr>
        <w:top w:val="none" w:sz="0" w:space="0" w:color="auto"/>
        <w:left w:val="none" w:sz="0" w:space="0" w:color="auto"/>
        <w:bottom w:val="none" w:sz="0" w:space="0" w:color="auto"/>
        <w:right w:val="none" w:sz="0" w:space="0" w:color="auto"/>
      </w:divBdr>
    </w:div>
    <w:div w:id="389546068">
      <w:bodyDiv w:val="1"/>
      <w:marLeft w:val="0"/>
      <w:marRight w:val="0"/>
      <w:marTop w:val="0"/>
      <w:marBottom w:val="0"/>
      <w:divBdr>
        <w:top w:val="none" w:sz="0" w:space="0" w:color="auto"/>
        <w:left w:val="none" w:sz="0" w:space="0" w:color="auto"/>
        <w:bottom w:val="none" w:sz="0" w:space="0" w:color="auto"/>
        <w:right w:val="none" w:sz="0" w:space="0" w:color="auto"/>
      </w:divBdr>
    </w:div>
    <w:div w:id="1967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ntal@magnum.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kini@stradini.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11594</Words>
  <Characters>6609</Characters>
  <Application>Microsoft Office Word</Application>
  <DocSecurity>4</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2019-11-04T09:23:00Z</dcterms:created>
  <dcterms:modified xsi:type="dcterms:W3CDTF">2019-11-04T09:23:00Z</dcterms:modified>
</cp:coreProperties>
</file>