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7A717" w14:textId="5AE335AD" w:rsidR="00C30987" w:rsidRPr="00C30987" w:rsidRDefault="00C30987" w:rsidP="00C30987">
      <w:pPr>
        <w:spacing w:line="276" w:lineRule="auto"/>
        <w:jc w:val="right"/>
        <w:rPr>
          <w:rFonts w:eastAsia="Calibri"/>
        </w:rPr>
      </w:pPr>
      <w:r>
        <w:rPr>
          <w:rFonts w:eastAsia="Calibri"/>
        </w:rPr>
        <w:t xml:space="preserve">           </w:t>
      </w:r>
      <w:r w:rsidRPr="00C30987">
        <w:rPr>
          <w:rFonts w:eastAsia="Calibri"/>
        </w:rPr>
        <w:t>Pasūtītāja Līguma reģistrācijas Nr.</w:t>
      </w:r>
      <w:r>
        <w:rPr>
          <w:rFonts w:eastAsia="Calibri"/>
        </w:rPr>
        <w:t>____________</w:t>
      </w:r>
    </w:p>
    <w:p w14:paraId="5C50F305" w14:textId="779D9952" w:rsidR="00C30987" w:rsidRDefault="00C30987" w:rsidP="00C30987">
      <w:pPr>
        <w:pStyle w:val="FR1"/>
        <w:ind w:left="0"/>
        <w:jc w:val="right"/>
        <w:rPr>
          <w:sz w:val="24"/>
          <w:szCs w:val="24"/>
        </w:rPr>
      </w:pPr>
      <w:r w:rsidRPr="00C30987">
        <w:rPr>
          <w:rFonts w:eastAsia="Calibri"/>
          <w:b w:val="0"/>
          <w:bCs w:val="0"/>
          <w:sz w:val="24"/>
          <w:szCs w:val="24"/>
        </w:rPr>
        <w:t>Izpildītāja Līguma reģistrācijas Nr._</w:t>
      </w:r>
      <w:r w:rsidRPr="00C30987">
        <w:t xml:space="preserve"> </w:t>
      </w:r>
      <w:r w:rsidRPr="00C30987">
        <w:rPr>
          <w:rFonts w:eastAsia="Calibri"/>
          <w:b w:val="0"/>
          <w:bCs w:val="0"/>
          <w:sz w:val="24"/>
          <w:szCs w:val="24"/>
        </w:rPr>
        <w:t>CS.4-14/64_</w:t>
      </w:r>
    </w:p>
    <w:p w14:paraId="1BCB9769" w14:textId="77777777" w:rsidR="00C30987" w:rsidRDefault="00C30987" w:rsidP="00313E61">
      <w:pPr>
        <w:pStyle w:val="FR1"/>
        <w:ind w:left="0"/>
        <w:rPr>
          <w:sz w:val="24"/>
          <w:szCs w:val="24"/>
        </w:rPr>
      </w:pPr>
    </w:p>
    <w:p w14:paraId="79A8EC03" w14:textId="77777777" w:rsidR="00C30987" w:rsidRDefault="00C30987" w:rsidP="00313E61">
      <w:pPr>
        <w:pStyle w:val="FR1"/>
        <w:ind w:left="0"/>
        <w:rPr>
          <w:sz w:val="24"/>
          <w:szCs w:val="24"/>
        </w:rPr>
      </w:pPr>
    </w:p>
    <w:p w14:paraId="29637B12" w14:textId="109012ED" w:rsidR="00313E61" w:rsidRDefault="00C30987" w:rsidP="00313E61">
      <w:pPr>
        <w:pStyle w:val="FR1"/>
        <w:ind w:left="0"/>
        <w:rPr>
          <w:sz w:val="24"/>
          <w:szCs w:val="24"/>
        </w:rPr>
      </w:pPr>
      <w:r>
        <w:rPr>
          <w:sz w:val="24"/>
          <w:szCs w:val="24"/>
        </w:rPr>
        <w:t>PAKALPOJUMA LĪGUMS</w:t>
      </w:r>
    </w:p>
    <w:p w14:paraId="0232D429" w14:textId="29066404" w:rsidR="00C30987" w:rsidRPr="00C30987" w:rsidRDefault="00C30987" w:rsidP="00313E61">
      <w:pPr>
        <w:pStyle w:val="FR1"/>
        <w:ind w:left="0"/>
        <w:rPr>
          <w:b w:val="0"/>
          <w:i/>
          <w:sz w:val="24"/>
          <w:szCs w:val="24"/>
        </w:rPr>
      </w:pPr>
      <w:r w:rsidRPr="00C30987">
        <w:rPr>
          <w:b w:val="0"/>
          <w:i/>
          <w:sz w:val="24"/>
          <w:szCs w:val="24"/>
        </w:rPr>
        <w:t>A korpusa drošības sistēmas BOSCH Building Integration System (turpmāk –  BIS) apkalpošana</w:t>
      </w:r>
    </w:p>
    <w:p w14:paraId="68753096" w14:textId="77777777" w:rsidR="00313E61" w:rsidRPr="007B227E" w:rsidRDefault="00313E61" w:rsidP="00313E61">
      <w:pPr>
        <w:pStyle w:val="FR1"/>
        <w:ind w:left="0"/>
        <w:jc w:val="both"/>
        <w:rPr>
          <w:b w:val="0"/>
          <w:sz w:val="24"/>
          <w:szCs w:val="24"/>
        </w:rPr>
      </w:pPr>
    </w:p>
    <w:p w14:paraId="72D5DC88" w14:textId="5608BDD3" w:rsidR="00313E61" w:rsidRPr="007B227E" w:rsidRDefault="00313E61" w:rsidP="00313E61">
      <w:pPr>
        <w:pStyle w:val="Header"/>
        <w:tabs>
          <w:tab w:val="left" w:pos="6720"/>
        </w:tabs>
        <w:ind w:right="-6"/>
      </w:pPr>
      <w:r w:rsidRPr="007B227E">
        <w:t>Rīgā</w:t>
      </w:r>
      <w:r>
        <w:t xml:space="preserve">                                                                          </w:t>
      </w:r>
      <w:r w:rsidR="00C30987">
        <w:t xml:space="preserve">                   </w:t>
      </w:r>
      <w:r>
        <w:t xml:space="preserve">  </w:t>
      </w:r>
      <w:r w:rsidRPr="007B227E">
        <w:t>2017. gada ___.</w:t>
      </w:r>
      <w:r w:rsidR="00C30987">
        <w:t>jūlijā</w:t>
      </w:r>
    </w:p>
    <w:p w14:paraId="117A38C8" w14:textId="77777777" w:rsidR="00313E61" w:rsidRPr="007B227E" w:rsidRDefault="00313E61" w:rsidP="00313E61">
      <w:pPr>
        <w:pStyle w:val="Header"/>
        <w:spacing w:before="120" w:after="120"/>
        <w:ind w:right="-6"/>
      </w:pPr>
    </w:p>
    <w:p w14:paraId="18E10F60" w14:textId="069CD9DB" w:rsidR="00313E61" w:rsidRPr="007B227E" w:rsidRDefault="00C767A2" w:rsidP="00313E61">
      <w:pPr>
        <w:ind w:right="-96" w:firstLine="357"/>
      </w:pPr>
      <w:r w:rsidRPr="00DA713D">
        <w:rPr>
          <w:b/>
        </w:rPr>
        <w:t>VSIA „Paula Stradiņa klīniskā universitātes slimnīca</w:t>
      </w:r>
      <w:r w:rsidRPr="00DA713D">
        <w:t xml:space="preserve">”, reģ.Nr.40003457109, adrese: Pilsoņu ielā 13, Rīgā, LV-1002, kuru saskaņā ar statūtiem un 01.03.2017. valdes lēmumu Nr.21 (protokols Nr.9p.1) “Par pilnvarojuma (paraksttiesību) piešķiršanu” pārstāv valdes priekšsēdētāja </w:t>
      </w:r>
      <w:r w:rsidRPr="00C767A2">
        <w:rPr>
          <w:b/>
        </w:rPr>
        <w:t>Ilze Kreicberga</w:t>
      </w:r>
      <w:r w:rsidRPr="00DA713D">
        <w:t>, (turpmāk - Pasūtītājs) no vienas puses</w:t>
      </w:r>
      <w:r w:rsidR="00313E61" w:rsidRPr="007B227E">
        <w:t>,</w:t>
      </w:r>
    </w:p>
    <w:p w14:paraId="0D178AA1" w14:textId="2ECBD289" w:rsidR="00313E61" w:rsidRPr="007B227E" w:rsidRDefault="00062CFA" w:rsidP="00062CFA">
      <w:pPr>
        <w:ind w:right="-96" w:firstLine="357"/>
      </w:pPr>
      <w:r w:rsidRPr="007B227E">
        <w:t>U</w:t>
      </w:r>
      <w:r w:rsidR="00313E61" w:rsidRPr="007B227E">
        <w:t>n</w:t>
      </w:r>
      <w:r>
        <w:t xml:space="preserve"> </w:t>
      </w:r>
      <w:r w:rsidR="00F556FA">
        <w:t xml:space="preserve"> </w:t>
      </w:r>
      <w:r w:rsidR="00F556FA" w:rsidRPr="00C30987">
        <w:rPr>
          <w:b/>
        </w:rPr>
        <w:t xml:space="preserve">SIA </w:t>
      </w:r>
      <w:r w:rsidRPr="00C30987">
        <w:rPr>
          <w:b/>
        </w:rPr>
        <w:t>„Citrus Solutions”</w:t>
      </w:r>
      <w:r w:rsidR="00313E61" w:rsidRPr="007B227E">
        <w:t>,</w:t>
      </w:r>
      <w:r w:rsidR="00313E61" w:rsidRPr="007B227E">
        <w:rPr>
          <w:b/>
        </w:rPr>
        <w:t xml:space="preserve"> </w:t>
      </w:r>
      <w:r w:rsidR="00313E61" w:rsidRPr="007B227E">
        <w:t>reģistrācijas numurs:</w:t>
      </w:r>
      <w:r w:rsidR="00313E61" w:rsidRPr="007B227E">
        <w:rPr>
          <w:b/>
        </w:rPr>
        <w:t xml:space="preserve"> </w:t>
      </w:r>
      <w:r w:rsidR="005014B5" w:rsidRPr="005014B5">
        <w:t>50003752271</w:t>
      </w:r>
      <w:r w:rsidR="00313E61" w:rsidRPr="007B227E">
        <w:t xml:space="preserve"> juridiskā adrese: </w:t>
      </w:r>
      <w:r w:rsidRPr="00062CFA">
        <w:t>Ūnijas iela 52, Rīga, LV-1084</w:t>
      </w:r>
      <w:r w:rsidR="005014B5">
        <w:t xml:space="preserve">, </w:t>
      </w:r>
      <w:r w:rsidR="000928F9">
        <w:t xml:space="preserve">tās </w:t>
      </w:r>
      <w:r w:rsidR="000928F9" w:rsidRPr="000928F9">
        <w:t xml:space="preserve">valdes locekles </w:t>
      </w:r>
      <w:r w:rsidR="000928F9" w:rsidRPr="00C30987">
        <w:rPr>
          <w:b/>
        </w:rPr>
        <w:t>Daces Mačuļskas</w:t>
      </w:r>
      <w:r w:rsidR="000928F9" w:rsidRPr="000928F9">
        <w:t xml:space="preserve"> un valdes locekļa </w:t>
      </w:r>
      <w:r w:rsidR="000928F9" w:rsidRPr="00C30987">
        <w:rPr>
          <w:b/>
        </w:rPr>
        <w:t>Raimonda Gerbja</w:t>
      </w:r>
      <w:r w:rsidR="000928F9" w:rsidRPr="000928F9">
        <w:t xml:space="preserve"> personās</w:t>
      </w:r>
      <w:r w:rsidR="00313E61" w:rsidRPr="007B227E">
        <w:rPr>
          <w:color w:val="000000"/>
        </w:rPr>
        <w:t xml:space="preserve">, kura rīkojas uz </w:t>
      </w:r>
      <w:r w:rsidR="008524F5">
        <w:rPr>
          <w:color w:val="000000"/>
        </w:rPr>
        <w:t>statūtu</w:t>
      </w:r>
      <w:r w:rsidR="00313E61" w:rsidRPr="007B227E">
        <w:rPr>
          <w:color w:val="000000"/>
        </w:rPr>
        <w:t xml:space="preserve"> pamata (turpmāk – Izpildītājs), no otras puses, abi kopā turpmāk – Puses </w:t>
      </w:r>
      <w:r w:rsidR="00313E61" w:rsidRPr="007B227E">
        <w:t>un katrs atsevišķi – Puse</w:t>
      </w:r>
      <w:r w:rsidR="00313E61" w:rsidRPr="007B227E">
        <w:rPr>
          <w:color w:val="000000"/>
        </w:rPr>
        <w:t xml:space="preserve">, </w:t>
      </w:r>
      <w:r w:rsidR="00313E61" w:rsidRPr="007B227E">
        <w:t>apzinādamies savas darbības juridisko nozīmi un sekas, darbojoties bez maldiem, viltus un spaidiem, vadoties pēc Latvijas Republikā spēkā esošajiem normatīvajiem aktiem</w:t>
      </w:r>
      <w:r w:rsidR="00313E61" w:rsidRPr="007B227E">
        <w:rPr>
          <w:color w:val="000000"/>
        </w:rPr>
        <w:t xml:space="preserve"> un saskaņā ar atklāta konkursa </w:t>
      </w:r>
      <w:r w:rsidR="00313E61" w:rsidRPr="0076055F">
        <w:rPr>
          <w:color w:val="000000"/>
        </w:rPr>
        <w:t>VSIA „PSKUS” Pilsoņu iela 13, Rīga ugunsdrošības sistēmu, drošības sistēmu tehniskā apkope un remonts</w:t>
      </w:r>
      <w:r w:rsidR="00313E61" w:rsidRPr="007B227E">
        <w:rPr>
          <w:color w:val="000000"/>
        </w:rPr>
        <w:t>”, Id. Nr. PKUS 2017/</w:t>
      </w:r>
      <w:r w:rsidR="00313E61">
        <w:rPr>
          <w:color w:val="000000"/>
        </w:rPr>
        <w:t>39</w:t>
      </w:r>
      <w:r w:rsidR="00313E61" w:rsidRPr="007B227E">
        <w:rPr>
          <w:color w:val="000000"/>
        </w:rPr>
        <w:t xml:space="preserve"> rezultātiem, noslēdz šādu līgumu (turpmāk – Līgums).</w:t>
      </w:r>
    </w:p>
    <w:p w14:paraId="5B2DF12B" w14:textId="77777777" w:rsidR="00313E61" w:rsidRPr="0065771D" w:rsidRDefault="00313E61" w:rsidP="00313E61">
      <w:pPr>
        <w:numPr>
          <w:ilvl w:val="0"/>
          <w:numId w:val="1"/>
        </w:numPr>
        <w:spacing w:after="120"/>
        <w:ind w:left="357" w:hanging="357"/>
        <w:jc w:val="center"/>
        <w:rPr>
          <w:b/>
        </w:rPr>
      </w:pPr>
      <w:r w:rsidRPr="0065771D">
        <w:rPr>
          <w:b/>
        </w:rPr>
        <w:t>LĪGUMĀ LIETOTIE TERMINI</w:t>
      </w:r>
    </w:p>
    <w:p w14:paraId="0C89DEAF" w14:textId="77777777" w:rsidR="00313E61" w:rsidRPr="0065771D" w:rsidRDefault="00313E61" w:rsidP="00313E61">
      <w:pPr>
        <w:numPr>
          <w:ilvl w:val="1"/>
          <w:numId w:val="1"/>
        </w:numPr>
        <w:tabs>
          <w:tab w:val="clear" w:pos="934"/>
        </w:tabs>
        <w:ind w:left="567" w:hanging="567"/>
        <w:rPr>
          <w:b/>
        </w:rPr>
      </w:pPr>
      <w:r w:rsidRPr="0065771D">
        <w:rPr>
          <w:b/>
          <w:color w:val="000000"/>
        </w:rPr>
        <w:t>Pasūtītājs</w:t>
      </w:r>
      <w:r w:rsidRPr="0065771D">
        <w:rPr>
          <w:color w:val="000000"/>
        </w:rPr>
        <w:t xml:space="preserve"> – </w:t>
      </w:r>
      <w:r w:rsidRPr="00A353CD">
        <w:rPr>
          <w:color w:val="000000"/>
        </w:rPr>
        <w:t>Valsts sabiedrība ar ierobežotu atbildību „Paula Stradiņa klīniskā universitātes slimnīca”</w:t>
      </w:r>
      <w:r w:rsidRPr="0065771D">
        <w:rPr>
          <w:color w:val="000000"/>
        </w:rPr>
        <w:t>.</w:t>
      </w:r>
    </w:p>
    <w:p w14:paraId="20308DCF" w14:textId="77777777" w:rsidR="00313E61" w:rsidRPr="00C5791A" w:rsidRDefault="00313E61" w:rsidP="00C30987">
      <w:pPr>
        <w:numPr>
          <w:ilvl w:val="1"/>
          <w:numId w:val="1"/>
        </w:numPr>
        <w:tabs>
          <w:tab w:val="clear" w:pos="934"/>
          <w:tab w:val="num" w:pos="567"/>
        </w:tabs>
        <w:ind w:hanging="934"/>
      </w:pPr>
      <w:r w:rsidRPr="0065771D">
        <w:rPr>
          <w:b/>
          <w:color w:val="000000"/>
        </w:rPr>
        <w:t xml:space="preserve">Izpildītājs </w:t>
      </w:r>
      <w:r w:rsidRPr="00C5791A">
        <w:t>– SIA „</w:t>
      </w:r>
      <w:r w:rsidR="001F6241" w:rsidRPr="001F6241">
        <w:t>Citrus Solutions</w:t>
      </w:r>
      <w:r>
        <w:t>”.</w:t>
      </w:r>
    </w:p>
    <w:p w14:paraId="01BCF474" w14:textId="77777777" w:rsidR="00313E61" w:rsidRPr="0065771D" w:rsidRDefault="00313E61" w:rsidP="00313E61">
      <w:pPr>
        <w:numPr>
          <w:ilvl w:val="1"/>
          <w:numId w:val="1"/>
        </w:numPr>
        <w:tabs>
          <w:tab w:val="num" w:pos="567"/>
        </w:tabs>
        <w:ind w:left="567" w:hanging="567"/>
        <w:rPr>
          <w:b/>
        </w:rPr>
      </w:pPr>
      <w:r w:rsidRPr="0065771D">
        <w:rPr>
          <w:b/>
          <w:color w:val="000000"/>
        </w:rPr>
        <w:t>Puse/Puses –</w:t>
      </w:r>
      <w:r w:rsidRPr="0065771D">
        <w:rPr>
          <w:color w:val="000000"/>
        </w:rPr>
        <w:t xml:space="preserve"> Pasūtītājs vai Izpildītājs vai abi kopā.</w:t>
      </w:r>
    </w:p>
    <w:p w14:paraId="48FAA6BC" w14:textId="77777777" w:rsidR="00313E61" w:rsidRPr="0065771D" w:rsidRDefault="00313E61" w:rsidP="00313E61">
      <w:pPr>
        <w:numPr>
          <w:ilvl w:val="1"/>
          <w:numId w:val="1"/>
        </w:numPr>
        <w:tabs>
          <w:tab w:val="num" w:pos="567"/>
        </w:tabs>
        <w:ind w:left="567" w:hanging="567"/>
        <w:rPr>
          <w:b/>
        </w:rPr>
      </w:pPr>
      <w:r w:rsidRPr="0065771D">
        <w:rPr>
          <w:b/>
          <w:color w:val="000000"/>
        </w:rPr>
        <w:t>Līgums</w:t>
      </w:r>
      <w:r w:rsidRPr="0065771D">
        <w:rPr>
          <w:color w:val="000000"/>
        </w:rPr>
        <w:t xml:space="preserve"> </w:t>
      </w:r>
      <w:r>
        <w:rPr>
          <w:color w:val="000000"/>
        </w:rPr>
        <w:t>–</w:t>
      </w:r>
      <w:r w:rsidRPr="0065771D">
        <w:rPr>
          <w:color w:val="000000"/>
        </w:rPr>
        <w:t xml:space="preserve"> šis, starp Pusēm noslēgtais līgums.</w:t>
      </w:r>
    </w:p>
    <w:p w14:paraId="52DB54A9" w14:textId="7537A6C5" w:rsidR="00313E61" w:rsidRPr="0065771D" w:rsidRDefault="00313E61" w:rsidP="00313E61">
      <w:pPr>
        <w:numPr>
          <w:ilvl w:val="1"/>
          <w:numId w:val="1"/>
        </w:numPr>
        <w:tabs>
          <w:tab w:val="clear" w:pos="934"/>
          <w:tab w:val="num" w:pos="567"/>
        </w:tabs>
        <w:ind w:left="567" w:hanging="567"/>
        <w:rPr>
          <w:b/>
        </w:rPr>
      </w:pPr>
      <w:r w:rsidRPr="0065771D">
        <w:rPr>
          <w:b/>
        </w:rPr>
        <w:t xml:space="preserve">Objekts – </w:t>
      </w:r>
      <w:r w:rsidRPr="00AE6FA2">
        <w:t>nekustamā īpašuma</w:t>
      </w:r>
      <w:r>
        <w:t xml:space="preserve"> Pilsoņu iela 13, Rīgā.</w:t>
      </w:r>
    </w:p>
    <w:p w14:paraId="434BCA7C" w14:textId="77777777" w:rsidR="00313E61" w:rsidRDefault="00313E61" w:rsidP="00313E61">
      <w:pPr>
        <w:numPr>
          <w:ilvl w:val="1"/>
          <w:numId w:val="1"/>
        </w:numPr>
        <w:tabs>
          <w:tab w:val="num" w:pos="567"/>
        </w:tabs>
        <w:ind w:left="567" w:hanging="567"/>
        <w:rPr>
          <w:b/>
        </w:rPr>
      </w:pPr>
      <w:r>
        <w:rPr>
          <w:b/>
        </w:rPr>
        <w:t xml:space="preserve">Sistēma – </w:t>
      </w:r>
      <w:r w:rsidRPr="00D97CA7">
        <w:t>Objektos esošās</w:t>
      </w:r>
      <w:r>
        <w:rPr>
          <w:b/>
        </w:rPr>
        <w:t xml:space="preserve"> </w:t>
      </w:r>
      <w:r w:rsidRPr="00AE6FA2">
        <w:t>ap</w:t>
      </w:r>
      <w:r>
        <w:t>sardzes signalizācijas, video novērošanas, piekļuves kontroles, turniketu, ugunsgrēka atklāšanas un trauksmes signalizācijas, ugunsgrēka balss izziņošanas un TV sistēmas.</w:t>
      </w:r>
    </w:p>
    <w:p w14:paraId="4DA3D0E3" w14:textId="77777777" w:rsidR="00313E61" w:rsidRPr="0065771D" w:rsidRDefault="00313E61" w:rsidP="00313E61">
      <w:pPr>
        <w:numPr>
          <w:ilvl w:val="1"/>
          <w:numId w:val="1"/>
        </w:numPr>
        <w:tabs>
          <w:tab w:val="num" w:pos="567"/>
        </w:tabs>
        <w:ind w:left="567" w:hanging="567"/>
        <w:rPr>
          <w:b/>
        </w:rPr>
      </w:pPr>
      <w:r w:rsidRPr="0065771D">
        <w:rPr>
          <w:b/>
        </w:rPr>
        <w:t>Pakalpojumi –</w:t>
      </w:r>
      <w:r>
        <w:rPr>
          <w:b/>
        </w:rPr>
        <w:t xml:space="preserve"> </w:t>
      </w:r>
      <w:r w:rsidRPr="00D97CA7">
        <w:t>Sistēmu</w:t>
      </w:r>
      <w:r>
        <w:rPr>
          <w:b/>
        </w:rPr>
        <w:t xml:space="preserve"> </w:t>
      </w:r>
      <w:r>
        <w:t>tehniskās apkopes programmas izpildes nodrošināšana, atbilstoši izgatavotāja rūpnīcas un Pasūtītāja prasībām</w:t>
      </w:r>
      <w:r w:rsidR="00095B16">
        <w:t>, kas nav pretrunā Līguma un Latvijas Republikas normatīvo aktu noteikumiem,</w:t>
      </w:r>
      <w:r>
        <w:t xml:space="preserve"> un nepieciešamības gadījumā sistēmu remontdarbi</w:t>
      </w:r>
      <w:r w:rsidRPr="0065771D">
        <w:t>.</w:t>
      </w:r>
    </w:p>
    <w:p w14:paraId="20916624" w14:textId="77777777" w:rsidR="00313E61" w:rsidRPr="0065771D" w:rsidRDefault="00313E61" w:rsidP="00313E61">
      <w:pPr>
        <w:numPr>
          <w:ilvl w:val="1"/>
          <w:numId w:val="1"/>
        </w:numPr>
        <w:tabs>
          <w:tab w:val="num" w:pos="567"/>
        </w:tabs>
        <w:ind w:left="567" w:hanging="567"/>
        <w:rPr>
          <w:b/>
        </w:rPr>
      </w:pPr>
      <w:r w:rsidRPr="0065771D">
        <w:rPr>
          <w:b/>
        </w:rPr>
        <w:t xml:space="preserve">Līgumcena – </w:t>
      </w:r>
      <w:r w:rsidRPr="0065771D">
        <w:t>maksimālā naudas summa, kuru Pasūtītājs saskaņā ar Izpildītāja iesniegto Finanšu piedāvājumu (2.pielikums) var maksāt Izpildītājam par kvalitatīviem, atbilstoši Līguma noteikumiem sniegtiem Pakalpojumiem. Līgumcena ietver visas izmaksas, kas saistītas ar pilnīgu un kvalitatīvu Pakalpojumu sniegšanu, tajā skaitā darbaspēka, iekārtu, tehnikas un inventāra izmaksas, nodokļus (izņemot PVN), transporta izmaksas, darbu organizācijas izmaksas</w:t>
      </w:r>
      <w:r>
        <w:t>, darbu izmaksas, kas saistītas ar bojāto Sistēmas elementu nomaiņu pret ekvivalentiem,</w:t>
      </w:r>
      <w:r w:rsidRPr="0065771D">
        <w:t xml:space="preserve"> un jebkuras citas Izpildītāja izmaksas</w:t>
      </w:r>
      <w:r>
        <w:t>, izņemot tās izmaksas, kuras atbilstoši Līgumam sedz Pasūtītājs</w:t>
      </w:r>
      <w:r w:rsidRPr="0065771D">
        <w:t>.</w:t>
      </w:r>
    </w:p>
    <w:p w14:paraId="0508261C" w14:textId="77777777" w:rsidR="00313E61" w:rsidRPr="0065771D" w:rsidRDefault="00313E61" w:rsidP="00313E61">
      <w:pPr>
        <w:numPr>
          <w:ilvl w:val="1"/>
          <w:numId w:val="1"/>
        </w:numPr>
        <w:tabs>
          <w:tab w:val="num" w:pos="567"/>
        </w:tabs>
        <w:ind w:left="567" w:hanging="567"/>
        <w:rPr>
          <w:b/>
        </w:rPr>
      </w:pPr>
      <w:r w:rsidRPr="0065771D">
        <w:rPr>
          <w:b/>
          <w:color w:val="000000"/>
        </w:rPr>
        <w:t xml:space="preserve">PVN </w:t>
      </w:r>
      <w:r w:rsidRPr="0065771D">
        <w:rPr>
          <w:color w:val="000000"/>
        </w:rPr>
        <w:t>– pievienotās vērtības nodoklis.</w:t>
      </w:r>
    </w:p>
    <w:p w14:paraId="24AAA809" w14:textId="77777777" w:rsidR="00313E61" w:rsidRDefault="00313E61" w:rsidP="00313E61">
      <w:pPr>
        <w:numPr>
          <w:ilvl w:val="1"/>
          <w:numId w:val="1"/>
        </w:numPr>
        <w:tabs>
          <w:tab w:val="num" w:pos="567"/>
        </w:tabs>
        <w:ind w:left="567" w:hanging="567"/>
        <w:rPr>
          <w:b/>
        </w:rPr>
      </w:pPr>
      <w:r w:rsidRPr="0065771D">
        <w:rPr>
          <w:b/>
          <w:color w:val="000000"/>
        </w:rPr>
        <w:t>Nepārvarama vara -</w:t>
      </w:r>
      <w:r w:rsidRPr="0065771D">
        <w:rPr>
          <w:color w:val="000000"/>
        </w:rPr>
        <w:t xml:space="preserve"> notikumi, kas neiekļaujas Pušu iespējamās kontroles un ietekmes robežās – ūdens plūdi, zemestrīce un citas dabas stihijas, ugunsnelaime, karš un kara darbība, streiki, kā arī likumdevēja, izpildinstitūciju un tiesu institūciju pieņemtie akti</w:t>
      </w:r>
      <w:r w:rsidR="00095B16">
        <w:rPr>
          <w:color w:val="000000"/>
        </w:rPr>
        <w:t>, kā arī citi apstākļi, kas ir ārpus Puses atbildības un kontroles spējām</w:t>
      </w:r>
      <w:r w:rsidRPr="0065771D">
        <w:rPr>
          <w:color w:val="000000"/>
        </w:rPr>
        <w:t xml:space="preserve"> u.c.</w:t>
      </w:r>
    </w:p>
    <w:p w14:paraId="41FD2D06" w14:textId="77777777" w:rsidR="00313E61" w:rsidRPr="00550246" w:rsidRDefault="00313E61" w:rsidP="00313E61">
      <w:pPr>
        <w:numPr>
          <w:ilvl w:val="1"/>
          <w:numId w:val="1"/>
        </w:numPr>
        <w:tabs>
          <w:tab w:val="num" w:pos="567"/>
        </w:tabs>
        <w:ind w:left="567" w:hanging="567"/>
        <w:rPr>
          <w:b/>
        </w:rPr>
      </w:pPr>
      <w:r w:rsidRPr="00550246">
        <w:rPr>
          <w:b/>
          <w:color w:val="000000"/>
        </w:rPr>
        <w:lastRenderedPageBreak/>
        <w:t>Iepirkums –</w:t>
      </w:r>
      <w:r w:rsidRPr="00550246">
        <w:rPr>
          <w:b/>
        </w:rPr>
        <w:t xml:space="preserve"> </w:t>
      </w:r>
      <w:r w:rsidRPr="00D97CA7">
        <w:t xml:space="preserve">Pasūtītāja </w:t>
      </w:r>
      <w:r>
        <w:t>veiktais atklātais konkurss „</w:t>
      </w:r>
      <w:r w:rsidRPr="00550246">
        <w:t xml:space="preserve"> VSIA „PSKUS” Pilsoņu iela 13, Rīga ugunsdrošības sistēmu, drošības sistēmu tehniskā apkope un remonts</w:t>
      </w:r>
      <w:r>
        <w:t>”, ID Nr. PSKUS 2017/39.</w:t>
      </w:r>
    </w:p>
    <w:p w14:paraId="28B50B29" w14:textId="77777777" w:rsidR="00313E61" w:rsidRPr="0065771D" w:rsidRDefault="00313E61" w:rsidP="00313E61">
      <w:pPr>
        <w:ind w:left="567"/>
        <w:rPr>
          <w:b/>
        </w:rPr>
      </w:pPr>
    </w:p>
    <w:p w14:paraId="4479DE6A" w14:textId="77777777" w:rsidR="00313E61" w:rsidRPr="0065771D" w:rsidRDefault="00313E61" w:rsidP="00313E61">
      <w:pPr>
        <w:numPr>
          <w:ilvl w:val="0"/>
          <w:numId w:val="1"/>
        </w:numPr>
        <w:spacing w:after="120"/>
        <w:ind w:left="357" w:hanging="357"/>
        <w:jc w:val="center"/>
        <w:rPr>
          <w:b/>
        </w:rPr>
      </w:pPr>
      <w:r w:rsidRPr="0065771D">
        <w:rPr>
          <w:b/>
        </w:rPr>
        <w:t>LĪGUMA PRIEKŠMETS</w:t>
      </w:r>
    </w:p>
    <w:p w14:paraId="12565D08" w14:textId="77777777" w:rsidR="00313E61" w:rsidRPr="0065771D" w:rsidRDefault="00313E61" w:rsidP="00313E61">
      <w:pPr>
        <w:numPr>
          <w:ilvl w:val="1"/>
          <w:numId w:val="1"/>
        </w:numPr>
        <w:tabs>
          <w:tab w:val="num" w:pos="567"/>
        </w:tabs>
        <w:ind w:left="567" w:hanging="567"/>
      </w:pPr>
      <w:r w:rsidRPr="0065771D">
        <w:rPr>
          <w:bCs/>
        </w:rPr>
        <w:t>Pasūtītājs uzdod un Izpildītājs</w:t>
      </w:r>
      <w:r w:rsidRPr="0065771D">
        <w:t xml:space="preserve"> apņemas</w:t>
      </w:r>
      <w:r>
        <w:t>, atbilstoši Līgumam, Tehniskajai specifikācijai, Iepirkuma noteikumiem un Latvijas Republikas normatīvajiem aktiem</w:t>
      </w:r>
      <w:r w:rsidRPr="0065771D">
        <w:t xml:space="preserve"> sniegt Pakalpojumus.</w:t>
      </w:r>
    </w:p>
    <w:p w14:paraId="163BAB30" w14:textId="77777777" w:rsidR="00313E61" w:rsidRPr="0065771D" w:rsidRDefault="00313E61" w:rsidP="00313E61">
      <w:pPr>
        <w:numPr>
          <w:ilvl w:val="1"/>
          <w:numId w:val="1"/>
        </w:numPr>
        <w:tabs>
          <w:tab w:val="num" w:pos="567"/>
        </w:tabs>
        <w:ind w:left="567" w:hanging="567"/>
      </w:pPr>
      <w:r w:rsidRPr="0065771D">
        <w:t>Pakalpojuma sniegšanas precīzas prasības noteiktas Tehniskajā specifikācijā (1.pielikums).</w:t>
      </w:r>
    </w:p>
    <w:p w14:paraId="0A231B85" w14:textId="77777777" w:rsidR="00313E61" w:rsidRPr="0065771D" w:rsidRDefault="00313E61" w:rsidP="00313E61">
      <w:pPr>
        <w:ind w:left="567"/>
      </w:pPr>
      <w:r w:rsidRPr="0065771D">
        <w:t xml:space="preserve"> </w:t>
      </w:r>
    </w:p>
    <w:p w14:paraId="7FE370F0" w14:textId="77777777" w:rsidR="00313E61" w:rsidRPr="0065771D" w:rsidRDefault="00313E61" w:rsidP="00313E61">
      <w:pPr>
        <w:numPr>
          <w:ilvl w:val="0"/>
          <w:numId w:val="1"/>
        </w:numPr>
        <w:spacing w:after="120"/>
        <w:ind w:left="357" w:hanging="357"/>
        <w:jc w:val="center"/>
        <w:rPr>
          <w:b/>
        </w:rPr>
      </w:pPr>
      <w:r w:rsidRPr="0065771D">
        <w:rPr>
          <w:b/>
        </w:rPr>
        <w:t>PAKALPOJUMA IZPILDE</w:t>
      </w:r>
    </w:p>
    <w:p w14:paraId="5370AD29" w14:textId="77777777" w:rsidR="00313E61" w:rsidRDefault="00313E61" w:rsidP="00313E61">
      <w:pPr>
        <w:numPr>
          <w:ilvl w:val="1"/>
          <w:numId w:val="1"/>
        </w:numPr>
        <w:ind w:left="567" w:hanging="567"/>
      </w:pPr>
      <w:r>
        <w:t>Izpildītājs uzsāk Pakalpojumu izpildi ar šī Līguma spēkā stāšanās dienu.</w:t>
      </w:r>
    </w:p>
    <w:p w14:paraId="24AFCF0B" w14:textId="77777777" w:rsidR="00313E61" w:rsidRDefault="00313E61" w:rsidP="00313E61">
      <w:pPr>
        <w:numPr>
          <w:ilvl w:val="1"/>
          <w:numId w:val="1"/>
        </w:numPr>
        <w:ind w:left="567" w:hanging="567"/>
      </w:pPr>
      <w:r>
        <w:t>30 (trīsdesmit) dienu laikā pēc Līguma spēkā stāšanās Izpildītājs veic Objekta Sistēmu auditu un sastāda defektācijas aktu par kritiskiem un vidēji kritiskiem trūkumiem. (3.2.punkts attiecās tikai uz Konkursa 2.daļu)</w:t>
      </w:r>
    </w:p>
    <w:p w14:paraId="07A6A7F9" w14:textId="77777777" w:rsidR="00313E61" w:rsidRDefault="00313E61" w:rsidP="00313E61">
      <w:pPr>
        <w:numPr>
          <w:ilvl w:val="1"/>
          <w:numId w:val="1"/>
        </w:numPr>
        <w:ind w:left="567" w:hanging="567"/>
      </w:pPr>
      <w:r>
        <w:t>30 (trīsdesmit) dienu laikā pēc Līguma spēkā stāšanās Izpildītājs sagatavo Sistēmas apkopes darbu grafiku katrai nedēļai. Apkopes darbu grafiks rakstiski jāsaskaņo ar Pasūtītāju. Ja Pasūtītājs grafiku nesaskaņo, tad Izpildītājam tas jāpārstrādā atbilstoši Pasūtītāja norādījumiem</w:t>
      </w:r>
      <w:r w:rsidR="00095B16">
        <w:t>,</w:t>
      </w:r>
      <w:r w:rsidR="00095B16" w:rsidRPr="00095B16">
        <w:t xml:space="preserve"> </w:t>
      </w:r>
      <w:r w:rsidR="00095B16">
        <w:t>kas nav pretrunā Līguma un Latvijas Republikas normatīvo aktu noteikumiem</w:t>
      </w:r>
      <w:r>
        <w:t>. Pakalpojumi jāizpilda, ievērojot apkopes darba grafiku.</w:t>
      </w:r>
    </w:p>
    <w:p w14:paraId="1F86C02B" w14:textId="77777777" w:rsidR="00313E61" w:rsidRDefault="00313E61" w:rsidP="00313E61">
      <w:pPr>
        <w:numPr>
          <w:ilvl w:val="1"/>
          <w:numId w:val="1"/>
        </w:numPr>
        <w:ind w:left="567" w:hanging="567"/>
      </w:pPr>
      <w:r>
        <w:t xml:space="preserve">Iepriekšējā kalendāra mēnesī izpildītie Pakalpojumi tiek pieņemti ar aktu. </w:t>
      </w:r>
    </w:p>
    <w:p w14:paraId="0F86FAC1" w14:textId="77777777" w:rsidR="00313E61" w:rsidRDefault="00313E61" w:rsidP="00313E61">
      <w:pPr>
        <w:numPr>
          <w:ilvl w:val="1"/>
          <w:numId w:val="1"/>
        </w:numPr>
        <w:ind w:left="567" w:hanging="567"/>
      </w:pPr>
      <w:r>
        <w:t>Līguma 3.4.punktā noteikto aktu Izpildītājs iesniedz Pasūtītājam līdz tekošā mēneša 10. (desmitajam) datumam 2 (divos) eksemplāros.</w:t>
      </w:r>
      <w:r w:rsidRPr="0014224B">
        <w:t xml:space="preserve"> </w:t>
      </w:r>
      <w:r w:rsidRPr="0065771D">
        <w:t>Pasūtītājs 3 (trīs)  darba dienu laikā to izskata un pieņem Pakalpojumu izpildi, paraksto</w:t>
      </w:r>
      <w:r>
        <w:t>t</w:t>
      </w:r>
      <w:r w:rsidRPr="0065771D">
        <w:t xml:space="preserve"> minēto aktu un vienu no akta eksemplāriem atgriež Izpildītājam vai nepieņem Pakalpojuma izpildi, atgriežot abus akta eksemplārus kopā ar rakstiski noformētiem iebildumiem Izpildītājam</w:t>
      </w:r>
      <w:r>
        <w:t>.</w:t>
      </w:r>
      <w:r w:rsidR="00095B16" w:rsidRPr="00095B16">
        <w:t xml:space="preserve"> </w:t>
      </w:r>
      <w:r w:rsidR="00095B16">
        <w:t xml:space="preserve">Ja </w:t>
      </w:r>
      <w:r w:rsidR="00095B16" w:rsidRPr="0065771D">
        <w:t xml:space="preserve">Pasūtītājs 3 (trīs)  darba dienu laikā </w:t>
      </w:r>
      <w:r w:rsidR="00095B16">
        <w:t>minēto aktu neparaksta vai neiesniedz rakstiskas pretenzijas, minētais akts stājas spēkā vienpusēji parakstīts no Izpildītāja puses, un tādā gadījumā Pasūtītājam ir pienākums apmaksāt attiecīgos Pakalpojumus saskaņā ar Līguma noteikumiem.</w:t>
      </w:r>
    </w:p>
    <w:p w14:paraId="484E7C61" w14:textId="77777777" w:rsidR="00313E61" w:rsidRDefault="00313E61" w:rsidP="00313E61">
      <w:pPr>
        <w:numPr>
          <w:ilvl w:val="1"/>
          <w:numId w:val="1"/>
        </w:numPr>
        <w:ind w:left="567" w:hanging="567"/>
      </w:pPr>
      <w:r w:rsidRPr="0065771D">
        <w:t>Ja Pasūtītājs nav pieņēmis Pakalpojuma izpildi, tad Izpildītājam 2 (divu) darba dienu laikā ir jānovērš norādītie trūkumi. Ja Izpildītājs minēto pienākumu neizpilda norādītajā termiņā, Pasūtītājs ir tiesīgs pieaicināt trešās personas trūkumu novēršanai. Visus izdevumus, kas saistīti ar trešo personu pieaicināšanu un trūkumu novēršanu, Pasūtītājs ir tiesīgs ieturēt no Izpildītājam izmaksājamajām naudas summām</w:t>
      </w:r>
      <w:r>
        <w:t>.</w:t>
      </w:r>
    </w:p>
    <w:p w14:paraId="06066CE9" w14:textId="77777777" w:rsidR="00313E61" w:rsidRDefault="00313E61" w:rsidP="00313E61">
      <w:pPr>
        <w:numPr>
          <w:ilvl w:val="1"/>
          <w:numId w:val="1"/>
        </w:numPr>
        <w:ind w:left="567" w:hanging="567"/>
      </w:pPr>
      <w:r>
        <w:t>Līguma darbības pēdējo 3 (trīs) mēnešu laikā Sistēma tiek nodota Pasūtītājam ievērojot Tehniskajā specifikācijā norādītos noteikumus.</w:t>
      </w:r>
    </w:p>
    <w:p w14:paraId="3F8CC7B0" w14:textId="77777777" w:rsidR="00313E61" w:rsidRDefault="00313E61" w:rsidP="00313E61">
      <w:pPr>
        <w:numPr>
          <w:ilvl w:val="1"/>
          <w:numId w:val="1"/>
        </w:numPr>
        <w:ind w:left="567" w:hanging="567"/>
      </w:pPr>
      <w:r w:rsidRPr="00B64F96">
        <w:t xml:space="preserve">Pēc līguma noslēgšanas </w:t>
      </w:r>
      <w:r>
        <w:t>Izpildītājam</w:t>
      </w:r>
      <w:r w:rsidRPr="00B64F96">
        <w:t xml:space="preserve"> 5</w:t>
      </w:r>
      <w:r>
        <w:t xml:space="preserve"> (piecu)</w:t>
      </w:r>
      <w:r w:rsidRPr="00B64F96">
        <w:t xml:space="preserve"> darba dienu laikā jāiesniedz apliecinājums par programmatūras uzturēšanas līgumu ar iekārtu ražotāju (Bosch Software Maintenance Agreement)</w:t>
      </w:r>
      <w:r>
        <w:t>, kā arī i</w:t>
      </w:r>
      <w:r w:rsidRPr="003F5D59">
        <w:t xml:space="preserve">ekārtu ražotāja apliecinājums, ka </w:t>
      </w:r>
      <w:r>
        <w:t>Izpildītājam</w:t>
      </w:r>
      <w:r w:rsidRPr="003F5D59">
        <w:t xml:space="preserve"> ir pieejams ražotāja tehniskais atbalsts sarežģītu un komplicētu tehnisko jautājumu gadījumos. (attiecās tikai uz Konkursa 1.daļu).</w:t>
      </w:r>
    </w:p>
    <w:p w14:paraId="16D588C0" w14:textId="77777777" w:rsidR="00313E61" w:rsidRDefault="00313E61" w:rsidP="00313E61">
      <w:pPr>
        <w:numPr>
          <w:ilvl w:val="1"/>
          <w:numId w:val="1"/>
        </w:numPr>
        <w:ind w:left="567" w:hanging="567"/>
      </w:pPr>
      <w:r>
        <w:t>Izpildītājs</w:t>
      </w:r>
      <w:r w:rsidRPr="003F5D59">
        <w:t xml:space="preserve"> tiks reģistrēts kā Slimnīcas fizisko personas datu apstrādes operators, uz kuru attiecas Fizisko personas datu aizsardzības likumā no tā izrietošajos normatīvajos aktos noteiktās prasības attiecībā uz fizisko personas d</w:t>
      </w:r>
      <w:r>
        <w:t>atu aizsardzības nodrošināšanu:</w:t>
      </w:r>
    </w:p>
    <w:p w14:paraId="18EBF11D" w14:textId="77777777" w:rsidR="00313E61" w:rsidRPr="00CF2B29" w:rsidRDefault="00313E61" w:rsidP="00313E61">
      <w:pPr>
        <w:pStyle w:val="ListParagraph"/>
        <w:numPr>
          <w:ilvl w:val="2"/>
          <w:numId w:val="1"/>
        </w:numPr>
        <w:tabs>
          <w:tab w:val="clear" w:pos="2359"/>
          <w:tab w:val="num" w:pos="1135"/>
        </w:tabs>
        <w:ind w:left="567" w:firstLine="0"/>
        <w:rPr>
          <w:rFonts w:ascii="Times New Roman" w:hAnsi="Times New Roman"/>
          <w:sz w:val="24"/>
          <w:szCs w:val="24"/>
        </w:rPr>
      </w:pPr>
      <w:r w:rsidRPr="00CF2B29">
        <w:rPr>
          <w:rFonts w:ascii="Times New Roman" w:hAnsi="Times New Roman"/>
          <w:sz w:val="24"/>
          <w:szCs w:val="24"/>
        </w:rPr>
        <w:t>pirms iepirkuma līguma ietvaros saņemto personas datu apstrādes sākšanas veikt pasākumus personas datu apstrādes sistēmas aizsardzībai atbilstoši Fizisko personu datu aizsardzības likuma prasībām;</w:t>
      </w:r>
    </w:p>
    <w:p w14:paraId="2E8DA454" w14:textId="77777777" w:rsidR="00313E61" w:rsidRPr="00CF2B29" w:rsidRDefault="00313E61" w:rsidP="00313E61">
      <w:pPr>
        <w:pStyle w:val="ListParagraph"/>
        <w:numPr>
          <w:ilvl w:val="2"/>
          <w:numId w:val="1"/>
        </w:numPr>
        <w:tabs>
          <w:tab w:val="clear" w:pos="2359"/>
          <w:tab w:val="num" w:pos="1135"/>
        </w:tabs>
        <w:ind w:left="567" w:firstLine="0"/>
        <w:rPr>
          <w:rFonts w:ascii="Times New Roman" w:hAnsi="Times New Roman"/>
          <w:sz w:val="24"/>
          <w:szCs w:val="24"/>
        </w:rPr>
      </w:pPr>
      <w:r w:rsidRPr="00CF2B29">
        <w:rPr>
          <w:rFonts w:ascii="Times New Roman" w:hAnsi="Times New Roman"/>
          <w:sz w:val="24"/>
          <w:szCs w:val="24"/>
        </w:rPr>
        <w:lastRenderedPageBreak/>
        <w:t>ievērot personas datu apstrādes aizsardzības obligātās tehniskās un organizatoriskās prasības atbilstoši Ministru kabineta 2001. gada 30. janvāra noteikumiem Nr.40 “Personas datu aizsardzības obligātās tehniskās un organizatoriskās prasības”, ņemot vērā to, ka izpildītājs iepirkuma līguma ietvaros veic personas datu apstrādi un kļūst par operatoru atbilstoši Fizisko personu datu aizsardzības likuma 14. un 25.panta pirmajai daļai.</w:t>
      </w:r>
    </w:p>
    <w:p w14:paraId="30BE5CB8" w14:textId="77777777" w:rsidR="00313E61" w:rsidRPr="00B7435E" w:rsidRDefault="00313E61" w:rsidP="00313E61">
      <w:pPr>
        <w:numPr>
          <w:ilvl w:val="0"/>
          <w:numId w:val="1"/>
        </w:numPr>
        <w:spacing w:after="120"/>
        <w:ind w:left="357" w:hanging="357"/>
        <w:jc w:val="center"/>
        <w:rPr>
          <w:b/>
        </w:rPr>
      </w:pPr>
      <w:r w:rsidRPr="00B7435E">
        <w:rPr>
          <w:b/>
        </w:rPr>
        <w:t>IZPILDĪTĀJA PIENĀKUMI UN TIESĪBAS</w:t>
      </w:r>
    </w:p>
    <w:p w14:paraId="11F7DF48" w14:textId="77777777" w:rsidR="00313E61" w:rsidRPr="0065771D" w:rsidRDefault="00313E61" w:rsidP="00313E61">
      <w:pPr>
        <w:numPr>
          <w:ilvl w:val="1"/>
          <w:numId w:val="1"/>
        </w:numPr>
        <w:ind w:left="567" w:hanging="567"/>
      </w:pPr>
      <w:r w:rsidRPr="0065771D">
        <w:t>Izpildītāja pienākumi:</w:t>
      </w:r>
    </w:p>
    <w:p w14:paraId="6D3D77DD" w14:textId="77777777" w:rsidR="00313E61" w:rsidRPr="0065771D" w:rsidRDefault="00313E61" w:rsidP="00313E61">
      <w:pPr>
        <w:numPr>
          <w:ilvl w:val="2"/>
          <w:numId w:val="1"/>
        </w:numPr>
        <w:shd w:val="clear" w:color="auto" w:fill="FFFFFF"/>
        <w:tabs>
          <w:tab w:val="num" w:pos="1134"/>
        </w:tabs>
        <w:ind w:left="936" w:hanging="794"/>
      </w:pPr>
      <w:r w:rsidRPr="0065771D">
        <w:t>pienācīgā k</w:t>
      </w:r>
      <w:r>
        <w:t>valitātē izpildīt Pakalpojumus;</w:t>
      </w:r>
    </w:p>
    <w:p w14:paraId="6A2C47A7" w14:textId="77777777" w:rsidR="00313E61" w:rsidRPr="0065771D" w:rsidRDefault="00313E61" w:rsidP="00313E61">
      <w:pPr>
        <w:numPr>
          <w:ilvl w:val="2"/>
          <w:numId w:val="1"/>
        </w:numPr>
        <w:shd w:val="clear" w:color="auto" w:fill="FFFFFF"/>
        <w:tabs>
          <w:tab w:val="num" w:pos="1134"/>
        </w:tabs>
        <w:ind w:left="936" w:hanging="794"/>
      </w:pPr>
      <w:r w:rsidRPr="0065771D">
        <w:t>Pakalpojumus sniegt, nodrošinot netraucētu Objektā esošo personu darbību;</w:t>
      </w:r>
    </w:p>
    <w:p w14:paraId="3FC5C0F0" w14:textId="77777777" w:rsidR="00313E61" w:rsidRPr="0065771D" w:rsidRDefault="00313E61" w:rsidP="00313E61">
      <w:pPr>
        <w:numPr>
          <w:ilvl w:val="2"/>
          <w:numId w:val="1"/>
        </w:numPr>
        <w:shd w:val="clear" w:color="auto" w:fill="FFFFFF"/>
        <w:tabs>
          <w:tab w:val="num" w:pos="1134"/>
        </w:tabs>
        <w:ind w:left="936" w:hanging="794"/>
      </w:pPr>
      <w:r w:rsidRPr="0065771D">
        <w:t xml:space="preserve">pirms Pakalpojuma sniegšanas konkrētā Objektā saskaņot ar Pasūtītāju Pakalpojumu izpildes laiku un Pakalpojumu izpildes organizatoriskos jautājumus; </w:t>
      </w:r>
    </w:p>
    <w:p w14:paraId="208786EA" w14:textId="77777777" w:rsidR="00313E61" w:rsidRPr="0065771D" w:rsidRDefault="00313E61" w:rsidP="00313E61">
      <w:pPr>
        <w:numPr>
          <w:ilvl w:val="2"/>
          <w:numId w:val="1"/>
        </w:numPr>
        <w:shd w:val="clear" w:color="auto" w:fill="FFFFFF"/>
        <w:tabs>
          <w:tab w:val="num" w:pos="1134"/>
        </w:tabs>
        <w:ind w:left="936" w:hanging="794"/>
      </w:pPr>
      <w:r w:rsidRPr="0065771D">
        <w:t xml:space="preserve">sniedzot Pakalpojumus, ievērot Pasūtītāja norādījumus, </w:t>
      </w:r>
      <w:r w:rsidR="00095B16">
        <w:t xml:space="preserve">kas nav pretrunā Līguma un Latvijas Republikas normatīvo aktu noteikumiem, </w:t>
      </w:r>
      <w:r w:rsidRPr="0065771D">
        <w:t>normatīvo aktu prasības, iekšējās kārtības, apsardzes, darba drošības un ugunsdrošības noteikumus, kā arī uzņemties pilnu atbildību par jebkādām sekām, kuras iestājās minēto noteikumu neievērošanas vai nepienācīgas ievērošanas rezultātā;</w:t>
      </w:r>
    </w:p>
    <w:p w14:paraId="0A4F7CAD" w14:textId="77777777" w:rsidR="00313E61" w:rsidRPr="0065771D" w:rsidRDefault="00313E61" w:rsidP="00313E61">
      <w:pPr>
        <w:numPr>
          <w:ilvl w:val="2"/>
          <w:numId w:val="1"/>
        </w:numPr>
        <w:shd w:val="clear" w:color="auto" w:fill="FFFFFF"/>
        <w:tabs>
          <w:tab w:val="num" w:pos="1134"/>
          <w:tab w:val="num" w:pos="1224"/>
        </w:tabs>
        <w:ind w:left="936" w:hanging="794"/>
      </w:pPr>
      <w:r w:rsidRPr="0065771D">
        <w:t>ievērot pilnu konfidencialitāti attiecībā par jebkuru Objekta telpās esošo informāciju, kuru Izpildītāja nodarbinātie var tieši vai netieši iegū</w:t>
      </w:r>
      <w:r>
        <w:t>s</w:t>
      </w:r>
      <w:r w:rsidRPr="0065771D">
        <w:t>t Pakalpojumu sniegšanas procesā. Ir aizliegta jebkuru Objektu telpās esošo dokumentu, informācijas nesēju vai to saturu kopēšana, fotografēšana, filmēšana vai to izņemšana. Izpildītājs nodrošina Pakalpojumu sniegšanas laikā tieši vai netieši iegūtās informācijas neizpaušanu trešajām personām. Par jebkuru Pasūtītājam vai trešajām personām nodarīto mantisko vai nemantisko kaitējumu šī punkta noteikumu neievērošanas dēļ ir atbildīgs Izpildītājs;</w:t>
      </w:r>
    </w:p>
    <w:p w14:paraId="266EBF22" w14:textId="77777777" w:rsidR="00313E61" w:rsidRPr="0065771D" w:rsidRDefault="00313E61" w:rsidP="00313E61">
      <w:pPr>
        <w:numPr>
          <w:ilvl w:val="2"/>
          <w:numId w:val="1"/>
        </w:numPr>
        <w:shd w:val="clear" w:color="auto" w:fill="FFFFFF"/>
        <w:tabs>
          <w:tab w:val="num" w:pos="1134"/>
        </w:tabs>
        <w:ind w:left="936" w:hanging="794"/>
      </w:pPr>
      <w:r w:rsidRPr="0065771D">
        <w:t>par saviem līdzekļiem novērst bojājumus un segt zaudējumus, kas radušies Pasūtītājam</w:t>
      </w:r>
      <w:r w:rsidRPr="0065771D">
        <w:rPr>
          <w:b/>
        </w:rPr>
        <w:t xml:space="preserve"> </w:t>
      </w:r>
      <w:r w:rsidRPr="0065771D">
        <w:t>Izpildītāja nekvalitatīvi sniegto Pakalpojumu dēļ;</w:t>
      </w:r>
    </w:p>
    <w:p w14:paraId="01A73D5E" w14:textId="77777777" w:rsidR="00313E61" w:rsidRPr="0065771D" w:rsidRDefault="00313E61" w:rsidP="00313E61">
      <w:pPr>
        <w:numPr>
          <w:ilvl w:val="2"/>
          <w:numId w:val="1"/>
        </w:numPr>
        <w:shd w:val="clear" w:color="auto" w:fill="FFFFFF"/>
        <w:tabs>
          <w:tab w:val="num" w:pos="1134"/>
        </w:tabs>
        <w:ind w:left="936" w:hanging="794"/>
      </w:pPr>
      <w:r>
        <w:t>p</w:t>
      </w:r>
      <w:r w:rsidRPr="0065771D">
        <w:t>ēc Pakalpojumu sniegšanas atstāt tīru un sakārtotu Pak</w:t>
      </w:r>
      <w:r>
        <w:t>alpojumu sniegšanas vietu;</w:t>
      </w:r>
    </w:p>
    <w:p w14:paraId="07E9F39A" w14:textId="0E684205" w:rsidR="00313E61" w:rsidRDefault="00313E61" w:rsidP="00313E61">
      <w:pPr>
        <w:numPr>
          <w:ilvl w:val="2"/>
          <w:numId w:val="1"/>
        </w:numPr>
        <w:tabs>
          <w:tab w:val="num" w:pos="1134"/>
        </w:tabs>
        <w:ind w:left="936" w:hanging="794"/>
      </w:pPr>
      <w:r>
        <w:t>10</w:t>
      </w:r>
      <w:r w:rsidRPr="0065771D">
        <w:t xml:space="preserve"> (</w:t>
      </w:r>
      <w:r>
        <w:t>desmit</w:t>
      </w:r>
      <w:r w:rsidRPr="0065771D">
        <w:t>) darba dienu laikā pēc Līguma spēkā stāšanās dienas iesniegt Pasūtītājam civiltiesiskās atbildības apdrošināšanas polises</w:t>
      </w:r>
      <w:r w:rsidR="005C46E1">
        <w:t xml:space="preserve"> kopiju </w:t>
      </w:r>
      <w:r w:rsidRPr="0065771D">
        <w:t xml:space="preserve"> un </w:t>
      </w:r>
      <w:r w:rsidR="005C46E1">
        <w:t xml:space="preserve">apliecinājumu par šādas </w:t>
      </w:r>
      <w:r w:rsidRPr="0065771D">
        <w:t>apdrošināšanas</w:t>
      </w:r>
      <w:r w:rsidR="005C46E1">
        <w:t xml:space="preserve"> polises esamību uz objektu</w:t>
      </w:r>
      <w:r w:rsidRPr="0065771D">
        <w:t xml:space="preserve"> par tā darbības vai bezdarbības rezultātā trešajām personām un Pasūtītājam nodarīto </w:t>
      </w:r>
      <w:r w:rsidR="005C46E1">
        <w:t xml:space="preserve">tiešo </w:t>
      </w:r>
      <w:r w:rsidRPr="0065771D">
        <w:t>zaudējumu atlīdzināšanu</w:t>
      </w:r>
      <w:r>
        <w:t xml:space="preserve"> </w:t>
      </w:r>
      <w:r w:rsidRPr="0065771D">
        <w:t>ar kopējo atbildības limitu</w:t>
      </w:r>
      <w:r>
        <w:t xml:space="preserve"> </w:t>
      </w:r>
      <w:r w:rsidRPr="0065771D">
        <w:t xml:space="preserve">ne mazāku kā EUR </w:t>
      </w:r>
      <w:r>
        <w:t>50</w:t>
      </w:r>
      <w:r w:rsidRPr="0065771D">
        <w:t> 000.00 (</w:t>
      </w:r>
      <w:r>
        <w:t>piecdesmit</w:t>
      </w:r>
      <w:r w:rsidRPr="0065771D">
        <w:t xml:space="preserve"> tūkstoši </w:t>
      </w:r>
      <w:r w:rsidRPr="0065771D">
        <w:rPr>
          <w:i/>
        </w:rPr>
        <w:t>euro</w:t>
      </w:r>
      <w:r w:rsidRPr="0065771D">
        <w:t xml:space="preserve"> un 00 centi). Izpildītājam ir pienākums šajā punktā minēto apdrošināšanas polisi uzturēt spēkā visu Līguma darbības laiku.</w:t>
      </w:r>
      <w:r>
        <w:t xml:space="preserve"> Izpildītājs nav tiesīgs uzsākt Pakalpojumu izpildi, kamēr nav izpildījis šī punkta noteikumus;</w:t>
      </w:r>
    </w:p>
    <w:p w14:paraId="3533141E" w14:textId="77777777" w:rsidR="00313E61" w:rsidRDefault="00313E61" w:rsidP="00313E61">
      <w:pPr>
        <w:numPr>
          <w:ilvl w:val="2"/>
          <w:numId w:val="1"/>
        </w:numPr>
        <w:tabs>
          <w:tab w:val="num" w:pos="1134"/>
        </w:tabs>
        <w:ind w:left="936" w:hanging="794"/>
      </w:pPr>
      <w:r>
        <w:t xml:space="preserve">nodrošināt Izpildītāja apkopes personāla ierašanos Objektā Tehniskās </w:t>
      </w:r>
      <w:r w:rsidRPr="00F77DC4">
        <w:t>specifikācijas noteiktajā laikā;</w:t>
      </w:r>
    </w:p>
    <w:p w14:paraId="03979895" w14:textId="77777777" w:rsidR="00313E61" w:rsidRPr="0065771D" w:rsidRDefault="00313E61" w:rsidP="00313E61">
      <w:pPr>
        <w:numPr>
          <w:ilvl w:val="2"/>
          <w:numId w:val="1"/>
        </w:numPr>
        <w:tabs>
          <w:tab w:val="num" w:pos="1134"/>
        </w:tabs>
        <w:ind w:left="936" w:hanging="794"/>
      </w:pPr>
      <w:r>
        <w:t>ievērot Tehniskajā specifikācijā norādītos pārējos Izpildītāja pienākumus.</w:t>
      </w:r>
    </w:p>
    <w:p w14:paraId="69C54782" w14:textId="77777777" w:rsidR="00313E61" w:rsidRPr="0065771D" w:rsidRDefault="00313E61" w:rsidP="00313E61">
      <w:pPr>
        <w:numPr>
          <w:ilvl w:val="1"/>
          <w:numId w:val="1"/>
        </w:numPr>
        <w:shd w:val="clear" w:color="auto" w:fill="FFFFFF"/>
        <w:ind w:left="567" w:hanging="567"/>
      </w:pPr>
      <w:r w:rsidRPr="0065771D">
        <w:t>Izpildītājam ir tiesības saņemt samaksu tikai par Pasūtītājam pilnībā un kvalitatīvi sniegtajiem Pakalpojumiem atbilstoši Līguma noteikumiem.</w:t>
      </w:r>
    </w:p>
    <w:p w14:paraId="50553156" w14:textId="77777777" w:rsidR="00313E61" w:rsidRPr="0065771D" w:rsidRDefault="00313E61" w:rsidP="00313E61">
      <w:pPr>
        <w:shd w:val="clear" w:color="auto" w:fill="FFFFFF"/>
        <w:tabs>
          <w:tab w:val="num" w:pos="851"/>
        </w:tabs>
        <w:ind w:left="737"/>
      </w:pPr>
    </w:p>
    <w:p w14:paraId="6F528FFF" w14:textId="77777777" w:rsidR="00313E61" w:rsidRPr="0065771D" w:rsidRDefault="00313E61" w:rsidP="00313E61">
      <w:pPr>
        <w:numPr>
          <w:ilvl w:val="0"/>
          <w:numId w:val="1"/>
        </w:numPr>
        <w:spacing w:after="120"/>
        <w:ind w:left="357" w:hanging="357"/>
        <w:jc w:val="center"/>
        <w:rPr>
          <w:b/>
          <w:bCs/>
          <w:iCs/>
        </w:rPr>
      </w:pPr>
      <w:r w:rsidRPr="0065771D">
        <w:rPr>
          <w:b/>
          <w:bCs/>
          <w:iCs/>
        </w:rPr>
        <w:t>PASŪTĪTĀJA PIENĀKUMI UN TIESĪBAS</w:t>
      </w:r>
    </w:p>
    <w:p w14:paraId="4D6B2F15" w14:textId="77777777" w:rsidR="00313E61" w:rsidRPr="0065771D" w:rsidRDefault="00313E61" w:rsidP="00313E61">
      <w:pPr>
        <w:numPr>
          <w:ilvl w:val="1"/>
          <w:numId w:val="1"/>
        </w:numPr>
        <w:ind w:left="567" w:hanging="567"/>
        <w:rPr>
          <w:bCs/>
          <w:iCs/>
        </w:rPr>
      </w:pPr>
      <w:r w:rsidRPr="0065771D">
        <w:rPr>
          <w:bCs/>
          <w:iCs/>
        </w:rPr>
        <w:t>Pasūtītāja pienākumi:</w:t>
      </w:r>
    </w:p>
    <w:p w14:paraId="23FA25CD" w14:textId="77777777" w:rsidR="00313E61" w:rsidRPr="0065771D" w:rsidRDefault="00313E61" w:rsidP="00313E61">
      <w:pPr>
        <w:numPr>
          <w:ilvl w:val="2"/>
          <w:numId w:val="1"/>
        </w:numPr>
        <w:shd w:val="clear" w:color="auto" w:fill="FFFFFF"/>
        <w:tabs>
          <w:tab w:val="num" w:pos="1134"/>
        </w:tabs>
        <w:ind w:left="936" w:hanging="794"/>
      </w:pPr>
      <w:r w:rsidRPr="0065771D">
        <w:t>pēc Izpildītāja pieprasījuma savlaicīgi sniegt Izpildītājam visas nep</w:t>
      </w:r>
      <w:r>
        <w:t>ieciešamās ziņas par Objektu</w:t>
      </w:r>
      <w:r w:rsidRPr="0065771D">
        <w:t>, kas ir Pasūtītāja rīcībā un nepieciešamas kvalitatīvai Pakalpojumu sniegšanai;</w:t>
      </w:r>
    </w:p>
    <w:p w14:paraId="4E88F5E6" w14:textId="77777777" w:rsidR="00313E61" w:rsidRPr="0065771D" w:rsidRDefault="00313E61" w:rsidP="00313E61">
      <w:pPr>
        <w:numPr>
          <w:ilvl w:val="2"/>
          <w:numId w:val="1"/>
        </w:numPr>
        <w:shd w:val="clear" w:color="auto" w:fill="FFFFFF"/>
        <w:tabs>
          <w:tab w:val="num" w:pos="1134"/>
        </w:tabs>
        <w:ind w:left="936" w:hanging="794"/>
      </w:pPr>
      <w:r w:rsidRPr="0065771D">
        <w:lastRenderedPageBreak/>
        <w:t>veikt savlaicīgu samaksu par pilnīgi un kvalitatīvi sniegtajiem Pakalpojumiem atbilstoši Līgumā paredzētiem termiņiem un apjomiem.</w:t>
      </w:r>
    </w:p>
    <w:p w14:paraId="774E5CE1" w14:textId="77777777" w:rsidR="00313E61" w:rsidRPr="0065771D" w:rsidRDefault="00313E61" w:rsidP="00313E61">
      <w:pPr>
        <w:numPr>
          <w:ilvl w:val="1"/>
          <w:numId w:val="1"/>
        </w:numPr>
        <w:ind w:left="567" w:hanging="567"/>
        <w:rPr>
          <w:bCs/>
          <w:iCs/>
        </w:rPr>
      </w:pPr>
      <w:r w:rsidRPr="0065771D">
        <w:rPr>
          <w:bCs/>
          <w:iCs/>
        </w:rPr>
        <w:t>Pasūtītāja tiesības:</w:t>
      </w:r>
      <w:r w:rsidRPr="0065771D">
        <w:rPr>
          <w:i/>
          <w:iCs/>
        </w:rPr>
        <w:t xml:space="preserve"> </w:t>
      </w:r>
    </w:p>
    <w:p w14:paraId="144E2C43" w14:textId="77777777" w:rsidR="00313E61" w:rsidRPr="00111325" w:rsidRDefault="00313E61" w:rsidP="00313E61">
      <w:pPr>
        <w:numPr>
          <w:ilvl w:val="2"/>
          <w:numId w:val="1"/>
        </w:numPr>
        <w:tabs>
          <w:tab w:val="num" w:pos="1134"/>
        </w:tabs>
        <w:ind w:left="936" w:hanging="794"/>
        <w:rPr>
          <w:bCs/>
          <w:iCs/>
        </w:rPr>
      </w:pPr>
      <w:r w:rsidRPr="0065771D">
        <w:rPr>
          <w:iCs/>
        </w:rPr>
        <w:t>neapmaksāt Izpildītāja</w:t>
      </w:r>
      <w:r w:rsidRPr="0065771D">
        <w:rPr>
          <w:b/>
          <w:iCs/>
        </w:rPr>
        <w:t xml:space="preserve"> </w:t>
      </w:r>
      <w:r w:rsidRPr="0065771D">
        <w:rPr>
          <w:iCs/>
        </w:rPr>
        <w:t>rēķinus par Pakalpojumiem, par kuriem saskaņā ar Līgumā noteikto kārtību Pasūtītājs ir iesniedzis rakstveida pretenziju un nav parakstījis Pakalpojumu pieņemšanas un nodošanas aktu;</w:t>
      </w:r>
    </w:p>
    <w:p w14:paraId="1604B805" w14:textId="77777777" w:rsidR="00313E61" w:rsidRPr="0065771D" w:rsidRDefault="00313E61" w:rsidP="00313E61">
      <w:pPr>
        <w:numPr>
          <w:ilvl w:val="2"/>
          <w:numId w:val="1"/>
        </w:numPr>
        <w:tabs>
          <w:tab w:val="num" w:pos="1134"/>
        </w:tabs>
        <w:ind w:left="936" w:hanging="794"/>
        <w:rPr>
          <w:bCs/>
          <w:iCs/>
        </w:rPr>
      </w:pPr>
      <w:r>
        <w:rPr>
          <w:iCs/>
        </w:rPr>
        <w:t>ja Pasūtītājas uzskata, ka Izpildītāja iesniegtajā tāmē, norādītās cenas ir augstākas par vidējām tirgū, Pasūtītājs ir tiesīgs nodot minētās Pakalpojumu daļas izpildi trešajām personām;</w:t>
      </w:r>
    </w:p>
    <w:p w14:paraId="4E145BB3" w14:textId="77777777" w:rsidR="00313E61" w:rsidRPr="004C0975" w:rsidRDefault="00313E61" w:rsidP="00313E61">
      <w:pPr>
        <w:numPr>
          <w:ilvl w:val="2"/>
          <w:numId w:val="1"/>
        </w:numPr>
        <w:tabs>
          <w:tab w:val="num" w:pos="1134"/>
        </w:tabs>
        <w:ind w:left="936" w:hanging="794"/>
        <w:rPr>
          <w:b/>
        </w:rPr>
      </w:pPr>
      <w:r w:rsidRPr="0065771D">
        <w:t>ieturēt aprēķināto līgumsodu un/vai zaudējumu atlīdzību no Izpildītājam saskaņā</w:t>
      </w:r>
      <w:r>
        <w:t xml:space="preserve"> ar Līgumu izmaksājamām summām.</w:t>
      </w:r>
    </w:p>
    <w:p w14:paraId="7E0ED198" w14:textId="77777777" w:rsidR="00313E61" w:rsidRPr="0065771D" w:rsidRDefault="00313E61" w:rsidP="00313E61">
      <w:pPr>
        <w:shd w:val="clear" w:color="auto" w:fill="FFFFFF"/>
        <w:ind w:left="1134"/>
      </w:pPr>
    </w:p>
    <w:p w14:paraId="198B9FD2" w14:textId="77777777" w:rsidR="00313E61" w:rsidRPr="0065771D" w:rsidRDefault="00313E61" w:rsidP="00313E61">
      <w:pPr>
        <w:numPr>
          <w:ilvl w:val="0"/>
          <w:numId w:val="1"/>
        </w:numPr>
        <w:tabs>
          <w:tab w:val="left" w:pos="0"/>
        </w:tabs>
        <w:spacing w:after="120"/>
        <w:ind w:left="357" w:hanging="357"/>
        <w:jc w:val="center"/>
        <w:rPr>
          <w:b/>
          <w:bCs/>
        </w:rPr>
      </w:pPr>
      <w:r w:rsidRPr="0065771D">
        <w:rPr>
          <w:b/>
          <w:bCs/>
        </w:rPr>
        <w:t>LĪGUMCENA UN APMAKSAS NOTEIKUMI</w:t>
      </w:r>
    </w:p>
    <w:p w14:paraId="1C7EE879" w14:textId="27A0D52D" w:rsidR="00313E61" w:rsidRPr="0065771D" w:rsidRDefault="00313E61" w:rsidP="00313E61">
      <w:pPr>
        <w:numPr>
          <w:ilvl w:val="1"/>
          <w:numId w:val="1"/>
        </w:numPr>
        <w:ind w:left="567" w:hanging="567"/>
      </w:pPr>
      <w:r w:rsidRPr="0065771D">
        <w:t>Kopējā līgumcena bez PVN</w:t>
      </w:r>
      <w:r w:rsidRPr="0065771D">
        <w:rPr>
          <w:lang w:eastAsia="lv-LV"/>
        </w:rPr>
        <w:t xml:space="preserve"> ir EUR </w:t>
      </w:r>
      <w:r w:rsidR="00026362">
        <w:rPr>
          <w:lang w:eastAsia="lv-LV"/>
        </w:rPr>
        <w:t>80 000.00</w:t>
      </w:r>
      <w:r w:rsidR="00C30987">
        <w:rPr>
          <w:lang w:eastAsia="lv-LV"/>
        </w:rPr>
        <w:t xml:space="preserve"> (astoņdesmit tūkstoši </w:t>
      </w:r>
      <w:r w:rsidR="00C30987" w:rsidRPr="00C30987">
        <w:rPr>
          <w:i/>
          <w:lang w:eastAsia="lv-LV"/>
        </w:rPr>
        <w:t>euro</w:t>
      </w:r>
      <w:r w:rsidR="00C30987">
        <w:rPr>
          <w:lang w:eastAsia="lv-LV"/>
        </w:rPr>
        <w:t xml:space="preserve"> un 00 centi)</w:t>
      </w:r>
      <w:r w:rsidRPr="0065771D">
        <w:rPr>
          <w:lang w:eastAsia="lv-LV"/>
        </w:rPr>
        <w:t xml:space="preserve"> bez PVN</w:t>
      </w:r>
      <w:r w:rsidRPr="0065771D">
        <w:t>. PVN tiek aprēķināts un maksāts papildus normatīvos aktos noteiktā apmērā un kārtībā.</w:t>
      </w:r>
    </w:p>
    <w:p w14:paraId="4BA931BD" w14:textId="308E7641" w:rsidR="00313E61" w:rsidRPr="0065771D" w:rsidRDefault="00313E61" w:rsidP="00313E61">
      <w:pPr>
        <w:numPr>
          <w:ilvl w:val="1"/>
          <w:numId w:val="1"/>
        </w:numPr>
        <w:ind w:left="567" w:hanging="567"/>
      </w:pPr>
      <w:r w:rsidRPr="0065771D">
        <w:t xml:space="preserve">Par iepriekšējā kalendāra mēnesī sniegtajiem un ar Pakalpojumu pieņemšanas un nodošanas aktu pieņemtiem Pakalpojumiem Pasūtītājs maksā reizi mēnesī saskaņā ar Izpildītāja izrakstīto rēķinu, pārskaitot naudu uz Izpildītāja norādīto bankas kontu </w:t>
      </w:r>
      <w:r>
        <w:t>60</w:t>
      </w:r>
      <w:r w:rsidRPr="0065771D">
        <w:t xml:space="preserve"> dienu laikā no atbilstoša rēķina saņemšanas dienas. </w:t>
      </w:r>
    </w:p>
    <w:p w14:paraId="34E5F9F3" w14:textId="7B9D8F8A" w:rsidR="00313E61" w:rsidRDefault="00313E61" w:rsidP="00313E61">
      <w:pPr>
        <w:numPr>
          <w:ilvl w:val="1"/>
          <w:numId w:val="1"/>
        </w:numPr>
        <w:ind w:left="567" w:hanging="567"/>
      </w:pPr>
      <w:r w:rsidRPr="0065771D">
        <w:t xml:space="preserve">Par samaksas dienu tiek uzskatīta tā diena, kurā pārskaitījums </w:t>
      </w:r>
      <w:r w:rsidR="00095B16">
        <w:t>ir</w:t>
      </w:r>
      <w:r w:rsidR="00095B16" w:rsidRPr="0065771D">
        <w:t xml:space="preserve"> </w:t>
      </w:r>
      <w:r w:rsidR="00095B16">
        <w:t xml:space="preserve">saņemts </w:t>
      </w:r>
      <w:r w:rsidRPr="0065771D">
        <w:t xml:space="preserve">Izpildītāja bankas </w:t>
      </w:r>
      <w:r w:rsidR="00095B16" w:rsidRPr="0065771D">
        <w:t>kont</w:t>
      </w:r>
      <w:r w:rsidR="00095B16">
        <w:t>ā</w:t>
      </w:r>
      <w:r w:rsidRPr="0065771D">
        <w:t>.</w:t>
      </w:r>
    </w:p>
    <w:p w14:paraId="75B2B465" w14:textId="77777777" w:rsidR="00313E61" w:rsidRDefault="00313E61" w:rsidP="00313E61">
      <w:pPr>
        <w:numPr>
          <w:ilvl w:val="1"/>
          <w:numId w:val="1"/>
        </w:numPr>
        <w:ind w:left="567" w:hanging="567"/>
      </w:pPr>
      <w:r>
        <w:t>Pasūtītājs sedz pirmreizējo Sistēmas defektu novēršanu.</w:t>
      </w:r>
    </w:p>
    <w:p w14:paraId="63BF6DB7" w14:textId="77777777" w:rsidR="00313E61" w:rsidRDefault="00313E61" w:rsidP="00313E61">
      <w:pPr>
        <w:numPr>
          <w:ilvl w:val="1"/>
          <w:numId w:val="1"/>
        </w:numPr>
        <w:ind w:left="567" w:hanging="567"/>
      </w:pPr>
      <w:r>
        <w:t xml:space="preserve">Izpildītājs sedz Sistēmas defektu novēršanai un darbības atjaunošanai nepieciešamo materiālu un iekārtu izmaksas, ja katrā atsevišķā gadījumā (ēkas sistēmas funkcionālajā sadaļā) tās nepārsniedz EUR 100.00 (vien simts </w:t>
      </w:r>
      <w:r w:rsidRPr="00344DEB">
        <w:rPr>
          <w:i/>
        </w:rPr>
        <w:t>euro</w:t>
      </w:r>
      <w:r>
        <w:t xml:space="preserve"> un 00 centi) bez PVN (ieskaitot). Izpildītājs iesniedz Pasūtītājam defektu aktu, kurā tiek norādītas materiālu izmaksas.</w:t>
      </w:r>
    </w:p>
    <w:p w14:paraId="41E0FC64" w14:textId="77777777" w:rsidR="00313E61" w:rsidRDefault="00313E61" w:rsidP="00313E61">
      <w:pPr>
        <w:numPr>
          <w:ilvl w:val="1"/>
          <w:numId w:val="1"/>
        </w:numPr>
        <w:ind w:left="567" w:hanging="567"/>
      </w:pPr>
      <w:r>
        <w:t xml:space="preserve">Pasūtītājs sedz Sistēmas defektu novēršanai un darbības atjaunošanai nepieciešamo materiālu un iekārtu izmaksas, ja katrā atsevišķā gadījumā (ēkas sistēmas funkcionālajā sadaļā) tās pārsniedz EUR 100.00 (vien simts </w:t>
      </w:r>
      <w:r w:rsidRPr="00344DEB">
        <w:rPr>
          <w:i/>
        </w:rPr>
        <w:t>euro</w:t>
      </w:r>
      <w:r>
        <w:t xml:space="preserve"> un 00 centi) bez PVN un šie darbi nav saistīti ar Sistēmas pārbūvi. Izpildītājs iesniedz Pasūtītājam defektu aktu,</w:t>
      </w:r>
      <w:r w:rsidRPr="00CC71C2">
        <w:t xml:space="preserve"> </w:t>
      </w:r>
      <w:r>
        <w:t>kurā tiek norādītas materiālu izmaksas. Nomainīto iekārtu un materiālu izmaksas tiek ietvertas ikmēneša aktā.</w:t>
      </w:r>
    </w:p>
    <w:p w14:paraId="6F3F6C48" w14:textId="77777777" w:rsidR="00313E61" w:rsidRPr="0065771D" w:rsidRDefault="00313E61" w:rsidP="00313E61">
      <w:pPr>
        <w:numPr>
          <w:ilvl w:val="1"/>
          <w:numId w:val="1"/>
        </w:numPr>
        <w:ind w:left="567" w:hanging="567"/>
      </w:pPr>
      <w:r>
        <w:t xml:space="preserve">Pasūtītājs sedz Sistēmas defektu novēršanai un darbības atjaunošanai nepieciešamo materiālu un iekārtu izmaksas, ja katrā atsevišķā gadījumā (ēkas sistēmas funkcionālajā sadaļā) tās pārsniedz EUR 100.00 (vien simts </w:t>
      </w:r>
      <w:r w:rsidRPr="00AD68D7">
        <w:rPr>
          <w:i/>
        </w:rPr>
        <w:t>euro</w:t>
      </w:r>
      <w:r>
        <w:t xml:space="preserve"> un 00 centi) bez PVN un šie darbi ir saistīti ar Sistēmas pārbūvi. Izpildītājs sastāda defektācijas aktu un rakstiski saskaņo ar Pasūtītāju darbu izpildes tāmi un tehnisko risinājumu. </w:t>
      </w:r>
    </w:p>
    <w:p w14:paraId="6F29EBD5" w14:textId="77777777" w:rsidR="00313E61" w:rsidRPr="0065771D" w:rsidRDefault="00313E61" w:rsidP="00313E61">
      <w:pPr>
        <w:numPr>
          <w:ilvl w:val="0"/>
          <w:numId w:val="1"/>
        </w:numPr>
        <w:spacing w:after="120"/>
        <w:ind w:left="357" w:hanging="357"/>
        <w:jc w:val="center"/>
        <w:rPr>
          <w:b/>
        </w:rPr>
      </w:pPr>
      <w:r w:rsidRPr="0065771D">
        <w:rPr>
          <w:b/>
        </w:rPr>
        <w:t>LĪGUMA DARBĪBAS TERMIŅŠ UN IZBEIGŠANA</w:t>
      </w:r>
    </w:p>
    <w:p w14:paraId="364936F3" w14:textId="77777777" w:rsidR="00313E61" w:rsidRPr="0065771D" w:rsidRDefault="00313E61" w:rsidP="00313E61">
      <w:pPr>
        <w:numPr>
          <w:ilvl w:val="1"/>
          <w:numId w:val="1"/>
        </w:numPr>
        <w:ind w:left="567" w:hanging="567"/>
      </w:pPr>
      <w:r w:rsidRPr="0065771D">
        <w:t>Līgums stājas spēkā tā</w:t>
      </w:r>
      <w:r>
        <w:t xml:space="preserve"> abpusējas parakstīšanas dienā</w:t>
      </w:r>
      <w:r w:rsidRPr="0065771D">
        <w:t>. Līguma abpusējas parakstīšanas datums tiek norādīts Līguma pirmās lappuses labajā augšējā stūrī.</w:t>
      </w:r>
    </w:p>
    <w:p w14:paraId="31CDE9C3" w14:textId="77777777" w:rsidR="00313E61" w:rsidRPr="0065771D" w:rsidRDefault="00313E61" w:rsidP="00313E61">
      <w:pPr>
        <w:numPr>
          <w:ilvl w:val="1"/>
          <w:numId w:val="1"/>
        </w:numPr>
        <w:ind w:left="567" w:hanging="567"/>
      </w:pPr>
      <w:r w:rsidRPr="0065771D">
        <w:t xml:space="preserve">Pasūtītājs ir tiesīgs pasūtīt Pakalpojumus </w:t>
      </w:r>
      <w:r>
        <w:t>12</w:t>
      </w:r>
      <w:r w:rsidRPr="0065771D">
        <w:t xml:space="preserve"> (</w:t>
      </w:r>
      <w:r>
        <w:t>divpadsmit</w:t>
      </w:r>
      <w:r w:rsidRPr="0065771D">
        <w:t>) mēnešu laikā vai līdz brīdim, kad Pasūtītāja saņemto Pakalpojumu summa ir sasniegusi Līguma 6.1.punktā noteikto Līgumcenu (atkarībā no tā, kurš no nosacījumiem iestājas pirmais).</w:t>
      </w:r>
    </w:p>
    <w:p w14:paraId="438D9D61" w14:textId="77777777" w:rsidR="00313E61" w:rsidRPr="0065771D" w:rsidRDefault="00313E61" w:rsidP="00313E61">
      <w:pPr>
        <w:numPr>
          <w:ilvl w:val="1"/>
          <w:numId w:val="1"/>
        </w:numPr>
        <w:ind w:left="567" w:hanging="567"/>
      </w:pPr>
      <w:r w:rsidRPr="0065771D">
        <w:rPr>
          <w:iCs/>
        </w:rPr>
        <w:t>Pasūtītājam ir tiesības jebkurā laikā vienpusēji izbeigt Līgumu</w:t>
      </w:r>
      <w:r w:rsidRPr="0065771D">
        <w:t xml:space="preserve"> bez jebkādu zaudējumu atlīdzības pienākuma saistībā ar Līguma izbeigšanu</w:t>
      </w:r>
      <w:r w:rsidRPr="0065771D">
        <w:rPr>
          <w:iCs/>
        </w:rPr>
        <w:t>, nosūtot par to rakstisku paziņojumu uz Izpildītāja juridisko adresi vismaz 30 (trīsdesmit) dienas iepriekš, ja ir iestājies vismaz viens no šādiem gadījumiem:</w:t>
      </w:r>
    </w:p>
    <w:p w14:paraId="2ADB6D47" w14:textId="77777777" w:rsidR="00313E61" w:rsidRPr="0065771D" w:rsidRDefault="00313E61" w:rsidP="00313E61">
      <w:pPr>
        <w:numPr>
          <w:ilvl w:val="2"/>
          <w:numId w:val="1"/>
        </w:numPr>
        <w:ind w:left="936" w:hanging="794"/>
      </w:pPr>
      <w:r w:rsidRPr="0065771D">
        <w:t>Pasūtītājam zudusi nepieciešamība saņemt Pakalpojumus no Izpildītāja;</w:t>
      </w:r>
    </w:p>
    <w:p w14:paraId="3EFC0ADE" w14:textId="77777777" w:rsidR="00313E61" w:rsidRPr="0065771D" w:rsidRDefault="00313E61" w:rsidP="00313E61">
      <w:pPr>
        <w:numPr>
          <w:ilvl w:val="2"/>
          <w:numId w:val="1"/>
        </w:numPr>
        <w:ind w:left="936" w:hanging="794"/>
      </w:pPr>
      <w:bookmarkStart w:id="0" w:name="_Hlk482785489"/>
      <w:r w:rsidRPr="0065771D">
        <w:lastRenderedPageBreak/>
        <w:t>Izpildītājs</w:t>
      </w:r>
      <w:bookmarkEnd w:id="0"/>
      <w:r w:rsidRPr="0065771D">
        <w:t xml:space="preserve"> nepilda vai nepienācīgi pilda kādu no Līguma noteikumiem.</w:t>
      </w:r>
    </w:p>
    <w:p w14:paraId="6639CAD3" w14:textId="77777777" w:rsidR="00313E61" w:rsidRPr="00905331" w:rsidRDefault="00313E61" w:rsidP="00313E61">
      <w:pPr>
        <w:numPr>
          <w:ilvl w:val="1"/>
          <w:numId w:val="1"/>
        </w:numPr>
        <w:tabs>
          <w:tab w:val="left" w:pos="851"/>
        </w:tabs>
        <w:ind w:left="567" w:hanging="567"/>
        <w:rPr>
          <w:b/>
        </w:rPr>
      </w:pPr>
      <w:r w:rsidRPr="00905331">
        <w:t xml:space="preserve">Pasūtītājam ir tiesības vienpusēji nekavējoties izbeigt Līgumu, par to rakstiski paziņojot Izpildītājam un neatlīdzinot tādējādi radušos zaudējumus, ja </w:t>
      </w:r>
      <w:r>
        <w:t>Izpildītājs</w:t>
      </w:r>
      <w:r w:rsidRPr="00905331">
        <w:t xml:space="preserve"> nenodrošina Līguma </w:t>
      </w:r>
      <w:r>
        <w:t>4.1.10.</w:t>
      </w:r>
      <w:r w:rsidRPr="00905331">
        <w:t>apakšpunkta prasību nepārtrauktu izpildi visā Līguma darbības laikā.</w:t>
      </w:r>
    </w:p>
    <w:p w14:paraId="5226FB3C" w14:textId="77777777" w:rsidR="00313E61" w:rsidRDefault="00313E61" w:rsidP="00313E61">
      <w:pPr>
        <w:numPr>
          <w:ilvl w:val="1"/>
          <w:numId w:val="1"/>
        </w:numPr>
        <w:ind w:left="567" w:hanging="567"/>
      </w:pPr>
      <w:r w:rsidRPr="0065771D">
        <w:rPr>
          <w:iCs/>
        </w:rPr>
        <w:t>I</w:t>
      </w:r>
      <w:r w:rsidRPr="0065771D">
        <w:t>zbeidzot Līgumu pirms termiņa, Puses</w:t>
      </w:r>
      <w:r w:rsidRPr="0065771D">
        <w:rPr>
          <w:b/>
        </w:rPr>
        <w:t xml:space="preserve"> </w:t>
      </w:r>
      <w:r w:rsidRPr="0065771D">
        <w:t>sastāda un abpusēji paraksta atsevišķu aktu par faktiski izpildīt</w:t>
      </w:r>
      <w:r>
        <w:t>a</w:t>
      </w:r>
      <w:r w:rsidRPr="0065771D">
        <w:t>jiem Pakalpojumiem konkrētajā kalendārajā mēnesī un veic galīgos norēķinus. Izdarot galīgo samaksu, Pasūtītājs ir tiesīgs ieturēt aprēķināto līgumsodu un/vai zaudējuma atlīdzību. Savstarpējā norēķināšanās tiek veikta 15 (piecpadsmit) darba dienu laikā no šajā punktā minētā akta parakstīšanas dienas.</w:t>
      </w:r>
    </w:p>
    <w:p w14:paraId="3DD9E206" w14:textId="1FB04048" w:rsidR="00095B16" w:rsidRPr="0065771D" w:rsidRDefault="00095B16" w:rsidP="00C30987">
      <w:pPr>
        <w:numPr>
          <w:ilvl w:val="1"/>
          <w:numId w:val="1"/>
        </w:numPr>
        <w:ind w:left="567" w:hanging="567"/>
      </w:pPr>
      <w:r>
        <w:rPr>
          <w:iCs/>
        </w:rPr>
        <w:t>Izpildītājam</w:t>
      </w:r>
      <w:r w:rsidRPr="0065771D">
        <w:rPr>
          <w:iCs/>
        </w:rPr>
        <w:t xml:space="preserve"> ir tiesības jebkurā laikā vienpusēji izbeigt Līgumu</w:t>
      </w:r>
      <w:r w:rsidRPr="0065771D">
        <w:t xml:space="preserve"> bez jebkādu zaudējumu atlīdzības pienākuma saistībā ar Līguma izbeigšanu</w:t>
      </w:r>
      <w:r w:rsidRPr="0065771D">
        <w:rPr>
          <w:iCs/>
        </w:rPr>
        <w:t xml:space="preserve">, nosūtot par to rakstisku paziņojumu uz </w:t>
      </w:r>
      <w:r>
        <w:rPr>
          <w:iCs/>
        </w:rPr>
        <w:t>Pasūtītāja</w:t>
      </w:r>
      <w:r w:rsidRPr="0065771D">
        <w:rPr>
          <w:iCs/>
        </w:rPr>
        <w:t xml:space="preserve"> juridisko adresi vismaz 30 (trīsdesmit) dienas iepriekš, ja </w:t>
      </w:r>
      <w:r>
        <w:rPr>
          <w:iCs/>
        </w:rPr>
        <w:t>Pasūtītājs</w:t>
      </w:r>
      <w:r w:rsidRPr="0065771D">
        <w:rPr>
          <w:iCs/>
        </w:rPr>
        <w:t xml:space="preserve"> </w:t>
      </w:r>
      <w:r w:rsidRPr="0065771D">
        <w:t>nepilda vai nepienācīgi pilda kādu no Līguma noteikumiem</w:t>
      </w:r>
      <w:r>
        <w:t xml:space="preserve">. </w:t>
      </w:r>
      <w:r>
        <w:rPr>
          <w:iCs/>
        </w:rPr>
        <w:t>Izpildītājam</w:t>
      </w:r>
      <w:r w:rsidRPr="0065771D">
        <w:rPr>
          <w:iCs/>
        </w:rPr>
        <w:t xml:space="preserve"> ir tiesības jebkurā laikā vienpusēji izbeigt Līgumu</w:t>
      </w:r>
      <w:r w:rsidRPr="0065771D">
        <w:t xml:space="preserve"> bez jebkādu zaudējumu atlīdzības pienākuma saistībā ar Līguma izbeigšanu</w:t>
      </w:r>
      <w:r w:rsidRPr="0065771D">
        <w:rPr>
          <w:iCs/>
        </w:rPr>
        <w:t xml:space="preserve">, nosūtot par to rakstisku paziņojumu uz </w:t>
      </w:r>
      <w:r>
        <w:rPr>
          <w:iCs/>
        </w:rPr>
        <w:t>Pasūtītāja</w:t>
      </w:r>
      <w:r w:rsidRPr="0065771D">
        <w:rPr>
          <w:iCs/>
        </w:rPr>
        <w:t xml:space="preserve"> juridisko adresi vismaz </w:t>
      </w:r>
      <w:r>
        <w:rPr>
          <w:iCs/>
        </w:rPr>
        <w:t>90</w:t>
      </w:r>
      <w:r w:rsidRPr="0065771D">
        <w:rPr>
          <w:iCs/>
        </w:rPr>
        <w:t xml:space="preserve"> (</w:t>
      </w:r>
      <w:r>
        <w:rPr>
          <w:iCs/>
        </w:rPr>
        <w:t>deviņdesmit</w:t>
      </w:r>
      <w:r w:rsidRPr="0065771D">
        <w:rPr>
          <w:iCs/>
        </w:rPr>
        <w:t>) dienas iepriekš</w:t>
      </w:r>
      <w:r>
        <w:rPr>
          <w:iCs/>
        </w:rPr>
        <w:t>.</w:t>
      </w:r>
    </w:p>
    <w:p w14:paraId="6AC0D8AB" w14:textId="77777777" w:rsidR="00313E61" w:rsidRPr="0065771D" w:rsidRDefault="00313E61" w:rsidP="00313E61">
      <w:pPr>
        <w:tabs>
          <w:tab w:val="num" w:pos="934"/>
        </w:tabs>
        <w:ind w:left="720"/>
      </w:pPr>
    </w:p>
    <w:p w14:paraId="034505D2" w14:textId="77777777" w:rsidR="00313E61" w:rsidRPr="0065771D" w:rsidRDefault="00313E61" w:rsidP="00313E61">
      <w:pPr>
        <w:numPr>
          <w:ilvl w:val="0"/>
          <w:numId w:val="1"/>
        </w:numPr>
        <w:spacing w:after="120"/>
        <w:ind w:left="357" w:hanging="357"/>
        <w:jc w:val="center"/>
        <w:rPr>
          <w:b/>
        </w:rPr>
      </w:pPr>
      <w:r w:rsidRPr="0065771D">
        <w:rPr>
          <w:b/>
        </w:rPr>
        <w:t>PUŠU ATBILDĪBA</w:t>
      </w:r>
    </w:p>
    <w:p w14:paraId="09FCF9C5" w14:textId="3B234F52" w:rsidR="00313E61" w:rsidRPr="0065771D" w:rsidRDefault="00313E61" w:rsidP="00313E61">
      <w:pPr>
        <w:numPr>
          <w:ilvl w:val="1"/>
          <w:numId w:val="1"/>
        </w:numPr>
        <w:ind w:left="567" w:hanging="567"/>
        <w:rPr>
          <w:b/>
        </w:rPr>
      </w:pPr>
      <w:r w:rsidRPr="0065771D">
        <w:t>Izpildītājs apņemas pilnā apmērā atlīdzināt Pasūtītājam un/vai trešajām personām zaudējumus un/vai izdevumus, kas radušies Pasūtītājam un/vai trešajām personām Izpildītāja, tā darbinieku, pieaicināto trešo personu prettiesiskas darbības vai bezdarbības dēļ, sniedzot Pakalpojumus.</w:t>
      </w:r>
    </w:p>
    <w:p w14:paraId="4906C20D" w14:textId="77777777" w:rsidR="00313E61" w:rsidRPr="0065771D" w:rsidRDefault="00313E61" w:rsidP="00313E61">
      <w:pPr>
        <w:numPr>
          <w:ilvl w:val="1"/>
          <w:numId w:val="1"/>
        </w:numPr>
        <w:ind w:left="567" w:hanging="567"/>
        <w:rPr>
          <w:b/>
        </w:rPr>
      </w:pPr>
      <w:r w:rsidRPr="0065771D">
        <w:t>Ja Pasūtītājs neievēro Līguma 6.2.punktā noteikto rēķina apmaksas termiņu, tad Izpildītājam ir tiesības prasīt no Pasūtītāja līgumsodu 0.1% (nulle komats viens procents) apmērā no laikā nenomaksātās summas par katru nokavēto dienu, bet kopumā ne vairāk kā 10 % (desmit procenti) no Līguma kavētā maksājuma summas.</w:t>
      </w:r>
    </w:p>
    <w:p w14:paraId="234F4222" w14:textId="77777777" w:rsidR="00313E61" w:rsidRPr="00193A42" w:rsidRDefault="00313E61" w:rsidP="00313E61">
      <w:pPr>
        <w:numPr>
          <w:ilvl w:val="1"/>
          <w:numId w:val="1"/>
        </w:numPr>
        <w:ind w:left="567" w:hanging="567"/>
        <w:rPr>
          <w:bCs/>
        </w:rPr>
      </w:pPr>
      <w:r w:rsidRPr="0065771D">
        <w:t>Ja Izpildītājs neievēro kādu no Līgumā vai saskaņā ar Līguma note</w:t>
      </w:r>
      <w:r>
        <w:t>i</w:t>
      </w:r>
      <w:r w:rsidRPr="0065771D">
        <w:t>kumiem noteiktajiem termiņiem, Pasūtītājam ir tiesības prasīt no Izpildītāja līgumsodu 0.1% (nulle komats viens procents) apmērā no 6.1.punktā noteiktās Līgumcenas</w:t>
      </w:r>
      <w:r>
        <w:t xml:space="preserve"> par katru nokavēto laika vienību (atkarībā no prasībā noteiktās laika vienības)</w:t>
      </w:r>
      <w:r w:rsidRPr="0065771D">
        <w:t>, bet kopumā ne vairāk kā 10 % (desmit procenti) no Līguma 6.1.punktā noteiktās Līgumcenas.</w:t>
      </w:r>
    </w:p>
    <w:p w14:paraId="32A8DF9B" w14:textId="77777777" w:rsidR="00313E61" w:rsidRPr="004C01DC" w:rsidRDefault="00313E61" w:rsidP="00313E61">
      <w:pPr>
        <w:numPr>
          <w:ilvl w:val="1"/>
          <w:numId w:val="1"/>
        </w:numPr>
        <w:ind w:left="567" w:hanging="567"/>
        <w:rPr>
          <w:bCs/>
        </w:rPr>
      </w:pPr>
      <w:r>
        <w:t xml:space="preserve">Ja Izpildītājs pārkāpj Līguma 3.9.punktā noteikumus, Pasūtītājam ir tiesības prasīt līgumsodu EUR 250.00 (divi simti piecdesmit </w:t>
      </w:r>
      <w:r w:rsidRPr="00086D72">
        <w:rPr>
          <w:i/>
        </w:rPr>
        <w:t>euro</w:t>
      </w:r>
      <w:r>
        <w:t xml:space="preserve"> un 00 centi) apmērā par katru pārkāpumā gadījumu. </w:t>
      </w:r>
    </w:p>
    <w:p w14:paraId="1396FB34" w14:textId="6698968B" w:rsidR="00313E61" w:rsidRPr="0065771D" w:rsidRDefault="00313E61" w:rsidP="00313E61">
      <w:pPr>
        <w:numPr>
          <w:ilvl w:val="1"/>
          <w:numId w:val="1"/>
        </w:numPr>
        <w:tabs>
          <w:tab w:val="clear" w:pos="934"/>
        </w:tabs>
        <w:ind w:left="567" w:hanging="567"/>
        <w:rPr>
          <w:b/>
        </w:rPr>
      </w:pPr>
      <w:r w:rsidRPr="0065771D">
        <w:t xml:space="preserve">Puses vienojas, ka Pasūtītājam saskaņā ar Līgumu pienākošos līgumsodus Pasūtītājs ir tiesīgs atskaitīt no Izpildītājam saskaņā ar Līgumu izmaksājamām naudas summām. Gadījumā, ja līgumsods pārsniedz izmaksājamo naudas summu, Pasūtītājs var izrakstīt Izpildītājam rēķinu, kurš Izpildītājam ir jāapmaksā 15 (piecpadsmit) darba dienu laikā, skaitot no rēķina </w:t>
      </w:r>
      <w:r w:rsidR="00095B16">
        <w:t>saņemšanas</w:t>
      </w:r>
      <w:r w:rsidR="00095B16" w:rsidRPr="0065771D">
        <w:t xml:space="preserve"> </w:t>
      </w:r>
      <w:r w:rsidRPr="0065771D">
        <w:t>dienas.</w:t>
      </w:r>
    </w:p>
    <w:p w14:paraId="222FAEB8" w14:textId="77777777" w:rsidR="00313E61" w:rsidRPr="0065771D" w:rsidRDefault="00313E61" w:rsidP="00313E61">
      <w:pPr>
        <w:numPr>
          <w:ilvl w:val="1"/>
          <w:numId w:val="1"/>
        </w:numPr>
        <w:tabs>
          <w:tab w:val="clear" w:pos="934"/>
        </w:tabs>
        <w:ind w:left="567" w:hanging="567"/>
        <w:rPr>
          <w:b/>
        </w:rPr>
      </w:pPr>
      <w:r w:rsidRPr="0065771D">
        <w:t>Līgumsoda samaksa neatbrīvo Puses no Līguma saistību turpmākas pienācīgas pildīšanas, izņemot Līguma 7.3.2.apakšpunktā noteikto gadījumu, un pienākuma atlīdzināt zaudējumus.</w:t>
      </w:r>
    </w:p>
    <w:p w14:paraId="1A4E7E7F" w14:textId="77777777" w:rsidR="00313E61" w:rsidRPr="00166638" w:rsidRDefault="00313E61" w:rsidP="00313E61">
      <w:pPr>
        <w:numPr>
          <w:ilvl w:val="1"/>
          <w:numId w:val="1"/>
        </w:numPr>
        <w:tabs>
          <w:tab w:val="clear" w:pos="934"/>
        </w:tabs>
        <w:ind w:left="567" w:hanging="567"/>
        <w:rPr>
          <w:b/>
        </w:rPr>
      </w:pPr>
      <w:r w:rsidRPr="0065771D">
        <w:t>Ja Pasūtītāju neapmierina kāda konkrēta Izpildītāja darbinieka pakalpojuma kvalitāte, pēc Pasūtītāja ierosinājuma Izpildītājam ir pienākums nodrošināt minētā darbinieka aizstāšanu ar citu, kvalificētu Izpildītāja darbinieku.</w:t>
      </w:r>
    </w:p>
    <w:p w14:paraId="5A10CF15" w14:textId="479EBD1B" w:rsidR="00C30987" w:rsidRDefault="00C30987">
      <w:pPr>
        <w:spacing w:after="160" w:line="259" w:lineRule="auto"/>
        <w:jc w:val="left"/>
        <w:rPr>
          <w:b/>
        </w:rPr>
      </w:pPr>
      <w:r>
        <w:rPr>
          <w:b/>
        </w:rPr>
        <w:br w:type="page"/>
      </w:r>
    </w:p>
    <w:p w14:paraId="2FC9A26E" w14:textId="77777777" w:rsidR="00313E61" w:rsidRPr="0065771D" w:rsidRDefault="00313E61" w:rsidP="00313E61">
      <w:pPr>
        <w:tabs>
          <w:tab w:val="left" w:pos="720"/>
        </w:tabs>
        <w:ind w:left="720"/>
        <w:rPr>
          <w:b/>
        </w:rPr>
      </w:pPr>
    </w:p>
    <w:p w14:paraId="51E53158" w14:textId="77777777" w:rsidR="00313E61" w:rsidRPr="0065771D" w:rsidRDefault="00313E61" w:rsidP="00313E61">
      <w:pPr>
        <w:numPr>
          <w:ilvl w:val="0"/>
          <w:numId w:val="1"/>
        </w:numPr>
        <w:spacing w:after="120"/>
        <w:jc w:val="center"/>
        <w:rPr>
          <w:color w:val="000000"/>
        </w:rPr>
      </w:pPr>
      <w:r w:rsidRPr="0065771D">
        <w:rPr>
          <w:b/>
          <w:color w:val="000000"/>
        </w:rPr>
        <w:t>NEPĀVARAMA VARA</w:t>
      </w:r>
    </w:p>
    <w:p w14:paraId="60A2D934" w14:textId="77777777" w:rsidR="00313E61" w:rsidRPr="0065771D" w:rsidRDefault="00313E61" w:rsidP="00313E61">
      <w:pPr>
        <w:numPr>
          <w:ilvl w:val="1"/>
          <w:numId w:val="1"/>
        </w:numPr>
        <w:tabs>
          <w:tab w:val="num" w:pos="567"/>
        </w:tabs>
        <w:ind w:left="567" w:hanging="567"/>
        <w:rPr>
          <w:color w:val="000000"/>
        </w:rPr>
      </w:pPr>
      <w:r w:rsidRPr="0065771D">
        <w:rPr>
          <w:snapToGrid w:val="0"/>
          <w:color w:val="000000"/>
        </w:rPr>
        <w:t xml:space="preserve">Puse tiek atbrīvota no atbildības par pilnīgu vai daļēju šajā Līgumā paredzēto saistību neizpildi, ja šāda neizpilde ir notikusi </w:t>
      </w:r>
      <w:r>
        <w:rPr>
          <w:snapToGrid w:val="0"/>
          <w:color w:val="000000"/>
        </w:rPr>
        <w:t>N</w:t>
      </w:r>
      <w:r w:rsidRPr="0065771D">
        <w:rPr>
          <w:snapToGrid w:val="0"/>
          <w:color w:val="000000"/>
        </w:rPr>
        <w:t>epārvaramas varas apstākļu iestāšanās rezultātā pēc šā Līguma abpusējas parakstīšanas dienas.</w:t>
      </w:r>
    </w:p>
    <w:p w14:paraId="627390BB" w14:textId="77777777" w:rsidR="00313E61" w:rsidRPr="0065771D" w:rsidRDefault="00313E61" w:rsidP="00313E61">
      <w:pPr>
        <w:numPr>
          <w:ilvl w:val="1"/>
          <w:numId w:val="1"/>
        </w:numPr>
        <w:tabs>
          <w:tab w:val="num" w:pos="567"/>
        </w:tabs>
        <w:ind w:left="567" w:hanging="567"/>
        <w:rPr>
          <w:color w:val="000000"/>
        </w:rPr>
      </w:pPr>
      <w:r w:rsidRPr="0065771D">
        <w:rPr>
          <w:snapToGrid w:val="0"/>
          <w:color w:val="000000"/>
        </w:rPr>
        <w:t xml:space="preserve">Pusei, kas nokļuvusi </w:t>
      </w:r>
      <w:r>
        <w:rPr>
          <w:snapToGrid w:val="0"/>
          <w:color w:val="000000"/>
        </w:rPr>
        <w:t>N</w:t>
      </w:r>
      <w:r w:rsidRPr="0065771D">
        <w:rPr>
          <w:snapToGrid w:val="0"/>
          <w:color w:val="000000"/>
        </w:rPr>
        <w:t>epārvaramas varas apstākļos, tiklīdz tas ir iespējams un bez liekas kavēšanās, rakstiski jāinformē par to otra Puse un, ja tas ir iespējams, ziņojumam jāpievieno izziņa, kuru izsniegušas kompetentas iestādes un kura satur minēto apstākļu apstiprinājumu un raksturojumu.</w:t>
      </w:r>
    </w:p>
    <w:p w14:paraId="068444E8" w14:textId="77777777" w:rsidR="00313E61" w:rsidRPr="00B76C9E" w:rsidRDefault="00313E61" w:rsidP="00313E61">
      <w:pPr>
        <w:numPr>
          <w:ilvl w:val="1"/>
          <w:numId w:val="1"/>
        </w:numPr>
        <w:tabs>
          <w:tab w:val="num" w:pos="567"/>
        </w:tabs>
        <w:ind w:left="567" w:hanging="567"/>
        <w:rPr>
          <w:b/>
        </w:rPr>
      </w:pPr>
      <w:r w:rsidRPr="0065771D">
        <w:rPr>
          <w:snapToGrid w:val="0"/>
          <w:color w:val="000000"/>
        </w:rPr>
        <w:t>Ja minēto apstākļu dēļ nav iespējams izpildīt Līgumu ilgāk par 3 (trīs) mēnešiem, katrai Pusei ir tiesības vienpusēji izbeigt šī Līguma darbību, par to rakstveidā brīdinot otru Pusi vismaz 15 (piecpadsmit) kalendāra dienas iepriekš. Šajā gadījumā neviena no Pusēm nevar prasīt atlīdzināt zaudējumus, kas radušies šā Līguma izbeigšanas rezultātā.</w:t>
      </w:r>
    </w:p>
    <w:p w14:paraId="1B542C22" w14:textId="77777777" w:rsidR="00313E61" w:rsidRDefault="00313E61" w:rsidP="00313E61">
      <w:pPr>
        <w:tabs>
          <w:tab w:val="num" w:pos="567"/>
        </w:tabs>
        <w:rPr>
          <w:snapToGrid w:val="0"/>
          <w:color w:val="000000"/>
        </w:rPr>
      </w:pPr>
    </w:p>
    <w:p w14:paraId="072DE281" w14:textId="77777777" w:rsidR="00313E61" w:rsidRPr="0065771D" w:rsidRDefault="00313E61" w:rsidP="00313E61">
      <w:pPr>
        <w:numPr>
          <w:ilvl w:val="0"/>
          <w:numId w:val="1"/>
        </w:numPr>
        <w:spacing w:after="120"/>
        <w:ind w:left="357" w:right="28" w:hanging="357"/>
        <w:jc w:val="center"/>
        <w:rPr>
          <w:b/>
          <w:bCs/>
          <w:color w:val="000000"/>
        </w:rPr>
      </w:pPr>
      <w:r w:rsidRPr="0065771D">
        <w:rPr>
          <w:b/>
          <w:bCs/>
          <w:color w:val="000000"/>
        </w:rPr>
        <w:t xml:space="preserve">STRĪDI </w:t>
      </w:r>
    </w:p>
    <w:p w14:paraId="065733A7" w14:textId="77777777" w:rsidR="00313E61" w:rsidRPr="0065771D" w:rsidRDefault="00313E61" w:rsidP="00313E61">
      <w:pPr>
        <w:numPr>
          <w:ilvl w:val="1"/>
          <w:numId w:val="1"/>
        </w:numPr>
        <w:tabs>
          <w:tab w:val="num" w:pos="567"/>
        </w:tabs>
        <w:ind w:left="567" w:hanging="567"/>
        <w:rPr>
          <w:color w:val="000000"/>
        </w:rPr>
      </w:pPr>
      <w:r w:rsidRPr="0065771D">
        <w:rPr>
          <w:color w:val="000000"/>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14:paraId="5A653767" w14:textId="77777777" w:rsidR="00313E61" w:rsidRPr="0065771D" w:rsidRDefault="00313E61" w:rsidP="00313E61">
      <w:pPr>
        <w:numPr>
          <w:ilvl w:val="1"/>
          <w:numId w:val="1"/>
        </w:numPr>
        <w:tabs>
          <w:tab w:val="num" w:pos="567"/>
        </w:tabs>
        <w:ind w:left="567" w:hanging="567"/>
        <w:rPr>
          <w:b/>
        </w:rPr>
      </w:pPr>
      <w:r w:rsidRPr="0065771D">
        <w:rPr>
          <w:color w:val="000000"/>
        </w:rPr>
        <w:t>Ja sakarā ar Līgumu vai tā izpildi, kāda no Pusēm ir iesniegusi prasību tiesā, tas nav pamats Izpildītājam pārtraukt Pakalpojumu sniegšanu, kā arī Pasūtītājam aizturēt maksājumus vai kā citādi Pusēm nepildīt tos pienākumus, kuri tieši nav saistīti ar strīdu, izņemot ja šāda Līguma izpildes pārtraukšana vai maksājuma aizturēšana noteikta Līgumā.</w:t>
      </w:r>
    </w:p>
    <w:p w14:paraId="780B4AEC" w14:textId="77777777" w:rsidR="00313E61" w:rsidRPr="0065771D" w:rsidRDefault="00313E61" w:rsidP="00313E61">
      <w:pPr>
        <w:ind w:left="567"/>
        <w:rPr>
          <w:b/>
        </w:rPr>
      </w:pPr>
    </w:p>
    <w:p w14:paraId="64463E23" w14:textId="77777777" w:rsidR="00313E61" w:rsidRPr="0065771D" w:rsidRDefault="00313E61" w:rsidP="00313E61">
      <w:pPr>
        <w:numPr>
          <w:ilvl w:val="0"/>
          <w:numId w:val="1"/>
        </w:numPr>
        <w:spacing w:after="120"/>
        <w:jc w:val="center"/>
        <w:rPr>
          <w:color w:val="000000"/>
        </w:rPr>
      </w:pPr>
      <w:r w:rsidRPr="0065771D">
        <w:rPr>
          <w:b/>
          <w:color w:val="000000"/>
        </w:rPr>
        <w:t>KONFIDENCIALITĀTE</w:t>
      </w:r>
    </w:p>
    <w:p w14:paraId="75CAAF09" w14:textId="77777777" w:rsidR="00313E61" w:rsidRPr="0065771D" w:rsidRDefault="00313E61" w:rsidP="00313E61">
      <w:pPr>
        <w:numPr>
          <w:ilvl w:val="1"/>
          <w:numId w:val="1"/>
        </w:numPr>
        <w:tabs>
          <w:tab w:val="num" w:pos="567"/>
        </w:tabs>
        <w:ind w:left="567" w:hanging="567"/>
        <w:contextualSpacing/>
        <w:rPr>
          <w:bCs/>
          <w:color w:val="000000"/>
        </w:rPr>
      </w:pPr>
      <w:r>
        <w:rPr>
          <w:bCs/>
          <w:color w:val="000000"/>
        </w:rPr>
        <w:t>Izpildītājs</w:t>
      </w:r>
      <w:r w:rsidRPr="0065771D">
        <w:rPr>
          <w:bCs/>
          <w:color w:val="000000"/>
        </w:rPr>
        <w:t xml:space="preserve"> apņemas ievērot konfidencialitāti, tajā skaitā:</w:t>
      </w:r>
    </w:p>
    <w:p w14:paraId="7BA9E2CE" w14:textId="77777777" w:rsidR="00313E61" w:rsidRPr="0065771D" w:rsidRDefault="00313E61" w:rsidP="00313E61">
      <w:pPr>
        <w:numPr>
          <w:ilvl w:val="2"/>
          <w:numId w:val="1"/>
        </w:numPr>
        <w:tabs>
          <w:tab w:val="num" w:pos="1134"/>
        </w:tabs>
        <w:ind w:left="936" w:hanging="794"/>
        <w:contextualSpacing/>
        <w:rPr>
          <w:bCs/>
          <w:color w:val="000000"/>
        </w:rPr>
      </w:pPr>
      <w:r w:rsidRPr="0065771D">
        <w:rPr>
          <w:bCs/>
          <w:color w:val="000000"/>
        </w:rPr>
        <w:t>nodrošināt Līgumā minētās informācijas neizpaušanu, tajā skaitā no trešo personu puses, kas piedalās vai ir iesaistītas Līguma izpildē;</w:t>
      </w:r>
    </w:p>
    <w:p w14:paraId="3F6EE076" w14:textId="77777777" w:rsidR="00313E61" w:rsidRPr="008E20B7" w:rsidRDefault="00313E61" w:rsidP="00313E61">
      <w:pPr>
        <w:numPr>
          <w:ilvl w:val="2"/>
          <w:numId w:val="1"/>
        </w:numPr>
        <w:tabs>
          <w:tab w:val="num" w:pos="1134"/>
        </w:tabs>
        <w:ind w:left="936" w:hanging="794"/>
        <w:contextualSpacing/>
        <w:rPr>
          <w:bCs/>
          <w:color w:val="000000"/>
        </w:rPr>
      </w:pPr>
      <w:r w:rsidRPr="0065771D">
        <w:rPr>
          <w:bCs/>
          <w:color w:val="000000"/>
        </w:rPr>
        <w:t>aizsargāt, neizplatīt un bez iepriekšējas P</w:t>
      </w:r>
      <w:r>
        <w:rPr>
          <w:bCs/>
          <w:color w:val="000000"/>
        </w:rPr>
        <w:t>asūtītāja</w:t>
      </w:r>
      <w:r w:rsidRPr="0065771D">
        <w:rPr>
          <w:bCs/>
          <w:color w:val="000000"/>
        </w:rPr>
        <w:t xml:space="preserve"> rakstiskas atļaujas saņemšanas neizpaust trešajām personām pilnīgi vai daļēji ar šo Līgumu vai citu ar to izpildi </w:t>
      </w:r>
      <w:r w:rsidRPr="008E20B7">
        <w:rPr>
          <w:bCs/>
          <w:color w:val="000000"/>
        </w:rPr>
        <w:t>saistītu dokumentu saturu, kā arī tehniska, komerciāla un jebkāda cita rakstura informāciju par Pasūtītāja darbību, kas kļuvusi Izpildītājam pieejama Līguma izpildes gaitā.</w:t>
      </w:r>
    </w:p>
    <w:p w14:paraId="1BA5F0CD" w14:textId="77777777" w:rsidR="00313E61" w:rsidRPr="008E20B7" w:rsidRDefault="00313E61" w:rsidP="00313E61">
      <w:pPr>
        <w:numPr>
          <w:ilvl w:val="1"/>
          <w:numId w:val="1"/>
        </w:numPr>
        <w:tabs>
          <w:tab w:val="num" w:pos="567"/>
        </w:tabs>
        <w:ind w:left="567" w:hanging="567"/>
        <w:contextualSpacing/>
        <w:rPr>
          <w:bCs/>
          <w:color w:val="000000"/>
        </w:rPr>
      </w:pPr>
      <w:r w:rsidRPr="008E20B7">
        <w:rPr>
          <w:color w:val="000000"/>
        </w:rPr>
        <w:t xml:space="preserve">Pasūtītājs apņemas ievērot konfidencialitāti  un bez </w:t>
      </w:r>
      <w:r>
        <w:rPr>
          <w:color w:val="000000"/>
        </w:rPr>
        <w:t>Izpildītāj</w:t>
      </w:r>
      <w:r w:rsidRPr="008E20B7">
        <w:rPr>
          <w:color w:val="000000"/>
        </w:rPr>
        <w:t xml:space="preserve">a rakstiskas atļaujas saņemšanas neizpaust trešajām personām pilnīgi vai daļēji ar šo Līgumu vai citu ar to izpildi saistītu dokumentu, kurus pirms šā Līguma noslēgšanas </w:t>
      </w:r>
      <w:r>
        <w:rPr>
          <w:color w:val="000000"/>
        </w:rPr>
        <w:t>Izpildītājs</w:t>
      </w:r>
      <w:r w:rsidRPr="008E20B7">
        <w:rPr>
          <w:color w:val="000000"/>
        </w:rPr>
        <w:t xml:space="preserve"> ir noteicis kā komercnoslēpumu un attiecīgi par to pirms Līguma noslēgšanas ir informējis Pasūtītāju. Jebkurā gadījumā, </w:t>
      </w:r>
      <w:r>
        <w:rPr>
          <w:color w:val="000000"/>
        </w:rPr>
        <w:t>Izpildītājs</w:t>
      </w:r>
      <w:r w:rsidRPr="008E20B7">
        <w:rPr>
          <w:color w:val="000000"/>
        </w:rPr>
        <w:t xml:space="preserve"> nevar noteikt par komercnoslēpumu Līguma priekšmetu un tā izpildes rezultātu</w:t>
      </w:r>
      <w:r>
        <w:rPr>
          <w:color w:val="000000"/>
        </w:rPr>
        <w:t>.</w:t>
      </w:r>
    </w:p>
    <w:p w14:paraId="4813AB75" w14:textId="77777777" w:rsidR="00313E61" w:rsidRPr="0065771D" w:rsidRDefault="00313E61" w:rsidP="00313E61">
      <w:pPr>
        <w:numPr>
          <w:ilvl w:val="1"/>
          <w:numId w:val="1"/>
        </w:numPr>
        <w:tabs>
          <w:tab w:val="num" w:pos="567"/>
        </w:tabs>
        <w:ind w:left="567" w:hanging="567"/>
        <w:contextualSpacing/>
        <w:rPr>
          <w:bCs/>
          <w:color w:val="000000"/>
        </w:rPr>
      </w:pPr>
      <w:r w:rsidRPr="008E20B7">
        <w:rPr>
          <w:bCs/>
          <w:color w:val="000000"/>
        </w:rPr>
        <w:t>Konfidencialitātes ierobežojumi neattiecas uz publiski un vispārpieejamu informāciju, kā arī uz informāciju, kuru saskaņā ar Līguma noteikumiem ir paredzēts darīt zināmu</w:t>
      </w:r>
      <w:r w:rsidRPr="0065771D">
        <w:rPr>
          <w:bCs/>
          <w:color w:val="000000"/>
        </w:rPr>
        <w:t xml:space="preserve"> trešajām personām.</w:t>
      </w:r>
    </w:p>
    <w:p w14:paraId="35A5902E" w14:textId="77777777" w:rsidR="00313E61" w:rsidRPr="0065771D" w:rsidRDefault="00313E61" w:rsidP="00313E61">
      <w:pPr>
        <w:numPr>
          <w:ilvl w:val="1"/>
          <w:numId w:val="1"/>
        </w:numPr>
        <w:tabs>
          <w:tab w:val="num" w:pos="567"/>
        </w:tabs>
        <w:ind w:left="567" w:hanging="567"/>
        <w:contextualSpacing/>
        <w:rPr>
          <w:bCs/>
          <w:color w:val="000000"/>
        </w:rPr>
      </w:pPr>
      <w:r w:rsidRPr="0065771D">
        <w:rPr>
          <w:bCs/>
          <w:color w:val="000000"/>
        </w:rPr>
        <w:t>Konfidencialitātes noteikumi neattiecas uz gadījumiem, kad informāciju pieprasa valsts vai pašvaldību iestādes un kurām šādas tiesības ir noteiktas Latvijas Republikas normatīvajos aktos.</w:t>
      </w:r>
    </w:p>
    <w:p w14:paraId="2B990509" w14:textId="77777777" w:rsidR="00313E61" w:rsidRPr="0065771D" w:rsidRDefault="00313E61" w:rsidP="00313E61">
      <w:pPr>
        <w:numPr>
          <w:ilvl w:val="1"/>
          <w:numId w:val="1"/>
        </w:numPr>
        <w:tabs>
          <w:tab w:val="num" w:pos="567"/>
        </w:tabs>
        <w:ind w:left="567" w:hanging="567"/>
        <w:contextualSpacing/>
        <w:rPr>
          <w:bCs/>
          <w:color w:val="000000"/>
        </w:rPr>
      </w:pPr>
      <w:r w:rsidRPr="0065771D">
        <w:rPr>
          <w:bCs/>
          <w:color w:val="000000"/>
        </w:rPr>
        <w:t xml:space="preserve">Puses vienojas, ka konfidencialitātes noteikumu neievērošana ir rupjš Līguma pārkāpums, kas cietušajai Pusei dod tiesības prasīt no vainīgās Puses konfidencialitātes </w:t>
      </w:r>
      <w:r w:rsidRPr="0065771D">
        <w:rPr>
          <w:bCs/>
          <w:color w:val="000000"/>
        </w:rPr>
        <w:lastRenderedPageBreak/>
        <w:t>noteikumu neievērošanas rezultātā radušos zaudējumu atlīdzināšanu un vienpusēji izbeigt Līgumu.</w:t>
      </w:r>
    </w:p>
    <w:p w14:paraId="2862F952" w14:textId="77777777" w:rsidR="00313E61" w:rsidRPr="0065771D" w:rsidRDefault="00313E61" w:rsidP="00313E61">
      <w:pPr>
        <w:numPr>
          <w:ilvl w:val="1"/>
          <w:numId w:val="1"/>
        </w:numPr>
        <w:tabs>
          <w:tab w:val="num" w:pos="567"/>
        </w:tabs>
        <w:ind w:left="567" w:hanging="567"/>
        <w:contextualSpacing/>
        <w:rPr>
          <w:bCs/>
          <w:color w:val="000000"/>
        </w:rPr>
      </w:pPr>
      <w:r w:rsidRPr="0065771D">
        <w:rPr>
          <w:bCs/>
          <w:color w:val="000000"/>
        </w:rPr>
        <w:t>Šī Līguma nodaļas noteikumiem nav laika ierobežojuma un uz to neattiecas Līguma darbības termiņš</w:t>
      </w:r>
    </w:p>
    <w:p w14:paraId="78038A77" w14:textId="77777777" w:rsidR="00313E61" w:rsidRPr="0065771D" w:rsidRDefault="00313E61" w:rsidP="00313E61">
      <w:pPr>
        <w:ind w:left="357"/>
        <w:rPr>
          <w:b/>
        </w:rPr>
      </w:pPr>
    </w:p>
    <w:p w14:paraId="3AE3E29A" w14:textId="77777777" w:rsidR="00313E61" w:rsidRPr="0065771D" w:rsidRDefault="00313E61" w:rsidP="00313E61">
      <w:pPr>
        <w:numPr>
          <w:ilvl w:val="0"/>
          <w:numId w:val="1"/>
        </w:numPr>
        <w:spacing w:after="120"/>
        <w:ind w:left="357" w:hanging="357"/>
        <w:jc w:val="center"/>
        <w:rPr>
          <w:b/>
        </w:rPr>
      </w:pPr>
      <w:r w:rsidRPr="0065771D">
        <w:rPr>
          <w:b/>
          <w:bCs/>
        </w:rPr>
        <w:t>PUŠU KONTAKTPERSONAS</w:t>
      </w:r>
    </w:p>
    <w:p w14:paraId="53791306" w14:textId="77777777" w:rsidR="00313E61" w:rsidRPr="00C30987" w:rsidRDefault="00313E61" w:rsidP="00313E61">
      <w:pPr>
        <w:tabs>
          <w:tab w:val="num" w:pos="934"/>
        </w:tabs>
        <w:rPr>
          <w:bCs/>
          <w:color w:val="000000"/>
        </w:rPr>
      </w:pPr>
      <w:r w:rsidRPr="0065771D">
        <w:rPr>
          <w:bCs/>
          <w:color w:val="000000"/>
        </w:rPr>
        <w:t>Lai sekmētu līgumsaistību izpildi pienācīgā kārtā un šajā Līgumā noteiktajos termiņos, Puses no</w:t>
      </w:r>
      <w:r>
        <w:rPr>
          <w:bCs/>
          <w:color w:val="000000"/>
        </w:rPr>
        <w:t>saka</w:t>
      </w:r>
      <w:r w:rsidRPr="0065771D">
        <w:rPr>
          <w:bCs/>
          <w:color w:val="000000"/>
        </w:rPr>
        <w:t xml:space="preserve"> </w:t>
      </w:r>
      <w:r w:rsidRPr="00C30987">
        <w:rPr>
          <w:bCs/>
          <w:color w:val="000000"/>
        </w:rPr>
        <w:t>šādas kontaktpersonas:</w:t>
      </w:r>
    </w:p>
    <w:p w14:paraId="66DBA84A" w14:textId="1899DA77" w:rsidR="00313E61" w:rsidRPr="00C30987" w:rsidRDefault="00313E61" w:rsidP="00C30987">
      <w:pPr>
        <w:pStyle w:val="ListParagraph"/>
        <w:numPr>
          <w:ilvl w:val="1"/>
          <w:numId w:val="1"/>
        </w:numPr>
        <w:tabs>
          <w:tab w:val="num" w:pos="2359"/>
        </w:tabs>
        <w:spacing w:after="0" w:line="240" w:lineRule="auto"/>
        <w:contextualSpacing/>
        <w:rPr>
          <w:rFonts w:ascii="Times New Roman" w:hAnsi="Times New Roman"/>
          <w:bCs/>
          <w:color w:val="000000"/>
          <w:sz w:val="24"/>
          <w:szCs w:val="24"/>
        </w:rPr>
      </w:pPr>
      <w:r w:rsidRPr="00C30987">
        <w:rPr>
          <w:rFonts w:ascii="Times New Roman" w:hAnsi="Times New Roman"/>
          <w:bCs/>
          <w:color w:val="000000"/>
          <w:sz w:val="24"/>
          <w:szCs w:val="24"/>
        </w:rPr>
        <w:t>Pasūtītāja kontaktpersona</w:t>
      </w:r>
      <w:r w:rsidR="00581515" w:rsidRPr="00C30987">
        <w:rPr>
          <w:rFonts w:ascii="Times New Roman" w:hAnsi="Times New Roman"/>
          <w:bCs/>
          <w:color w:val="000000"/>
          <w:sz w:val="24"/>
          <w:szCs w:val="24"/>
        </w:rPr>
        <w:t xml:space="preserve">: </w:t>
      </w:r>
      <w:r w:rsidR="00C30987" w:rsidRPr="00C30987">
        <w:rPr>
          <w:rFonts w:ascii="Times New Roman" w:hAnsi="Times New Roman"/>
          <w:bCs/>
          <w:color w:val="000000"/>
          <w:sz w:val="24"/>
          <w:szCs w:val="24"/>
        </w:rPr>
        <w:t>Mārtiņš Melnis, VSIA “Paula Stradiņa Klīniskās universitātes slimnīcas”, Drošības pārvaldības vadītājs, Tel: + 371 67069242, Mob: +371  26446691, E-pa</w:t>
      </w:r>
      <w:r w:rsidR="00C30987">
        <w:rPr>
          <w:rFonts w:ascii="Times New Roman" w:hAnsi="Times New Roman"/>
          <w:bCs/>
          <w:color w:val="000000"/>
          <w:sz w:val="24"/>
          <w:szCs w:val="24"/>
        </w:rPr>
        <w:t>sts: Martins.Melnis@stradini.lv</w:t>
      </w:r>
      <w:r w:rsidRPr="00C30987">
        <w:rPr>
          <w:rFonts w:ascii="Times New Roman" w:hAnsi="Times New Roman"/>
          <w:bCs/>
          <w:color w:val="000000"/>
          <w:sz w:val="24"/>
          <w:szCs w:val="24"/>
        </w:rPr>
        <w:t>. 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Izpildītāju, pieprasīt no Izpildītāja informāciju, sniegt informāciju Izpildītājam, nodrošināt ar Līgumu saistītās dokumentācijas nodošanu/ pieņemšanu, dot norādījumus par Līguma izpildi, pieņemt izpildītos Pakalpojumus, kā arī veikt citas darbības, kas saistītas ar pienācīgu Līgumā paredzēto saistību izpildi, t.sk. parakstīt Līgumā paredzētos aktus. Šī persona nav pilnvarota izdarīt grozījumus un papildinājumus Līgumā, ieskaitot, grozīt Līgumcenu un/vai Līgumā noteiktos termiņus;</w:t>
      </w:r>
    </w:p>
    <w:p w14:paraId="13D41A4B" w14:textId="77777777" w:rsidR="00313E61" w:rsidRPr="00C30987" w:rsidRDefault="00313E61" w:rsidP="00581515">
      <w:pPr>
        <w:pStyle w:val="ListParagraph"/>
        <w:numPr>
          <w:ilvl w:val="1"/>
          <w:numId w:val="1"/>
        </w:numPr>
        <w:tabs>
          <w:tab w:val="num" w:pos="2359"/>
        </w:tabs>
        <w:spacing w:after="0" w:line="240" w:lineRule="auto"/>
        <w:contextualSpacing/>
        <w:rPr>
          <w:rFonts w:ascii="Times New Roman" w:hAnsi="Times New Roman"/>
          <w:bCs/>
          <w:color w:val="000000"/>
          <w:sz w:val="24"/>
          <w:szCs w:val="24"/>
        </w:rPr>
      </w:pPr>
      <w:r w:rsidRPr="00C30987">
        <w:rPr>
          <w:rFonts w:ascii="Times New Roman" w:hAnsi="Times New Roman"/>
          <w:color w:val="000000"/>
          <w:sz w:val="24"/>
          <w:szCs w:val="24"/>
        </w:rPr>
        <w:t xml:space="preserve">Izpildītāja kontaktpersona: </w:t>
      </w:r>
      <w:r w:rsidR="00581515" w:rsidRPr="00C30987">
        <w:rPr>
          <w:rFonts w:ascii="Times New Roman" w:hAnsi="Times New Roman"/>
          <w:bCs/>
          <w:color w:val="000000"/>
          <w:sz w:val="24"/>
          <w:szCs w:val="24"/>
        </w:rPr>
        <w:t>Valdis Grīnbergs, Ēku inženiersistēmu uzturēšanas nodaļas vadītājs, +371 29276771, Valdis.Grinbergs@citrus.lv</w:t>
      </w:r>
      <w:r w:rsidRPr="00C30987">
        <w:rPr>
          <w:rFonts w:ascii="Times New Roman" w:hAnsi="Times New Roman"/>
          <w:color w:val="000000"/>
          <w:sz w:val="24"/>
          <w:szCs w:val="24"/>
        </w:rPr>
        <w:t>. Izpildītāja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Izpildītāju, pieprasīt no Pasūtītāja informāciju, sniegt informāciju un skaidrojumus Pasūtītājam, nodrošināt ar Līgumu saistītās dokumentācijas  nodošanu/ pieņemšanu, kā arī veikt citas darbības, kas saistītas ar pienācīgu Līgumā paredzēto saistību izpildi, t.sk. parakstīt Līgumā paredzētos aktus. Šī persona nav pilnvarota izdarīt grozījumus un papildinājumus Līgumā, ieskaitot, grozīt  Līgumcenu un/vai Līgumā noteiktos termiņus</w:t>
      </w:r>
      <w:r w:rsidRPr="00C30987">
        <w:rPr>
          <w:rFonts w:ascii="Times New Roman" w:hAnsi="Times New Roman"/>
          <w:sz w:val="24"/>
          <w:szCs w:val="24"/>
        </w:rPr>
        <w:t>.</w:t>
      </w:r>
    </w:p>
    <w:p w14:paraId="4B0168F1" w14:textId="77777777" w:rsidR="00313E61" w:rsidRPr="00C30987" w:rsidRDefault="00313E61" w:rsidP="00313E61">
      <w:pPr>
        <w:tabs>
          <w:tab w:val="num" w:pos="2359"/>
        </w:tabs>
        <w:ind w:left="1134"/>
      </w:pPr>
    </w:p>
    <w:p w14:paraId="1023BA26" w14:textId="77777777" w:rsidR="00313E61" w:rsidRPr="00C30987" w:rsidRDefault="00313E61" w:rsidP="00313E61">
      <w:pPr>
        <w:pStyle w:val="ListParagraph"/>
        <w:numPr>
          <w:ilvl w:val="0"/>
          <w:numId w:val="1"/>
        </w:numPr>
        <w:spacing w:after="0" w:line="240" w:lineRule="auto"/>
        <w:ind w:left="357" w:hanging="357"/>
        <w:contextualSpacing/>
        <w:jc w:val="center"/>
        <w:rPr>
          <w:rFonts w:ascii="Times New Roman" w:eastAsia="Times New Roman" w:hAnsi="Times New Roman"/>
          <w:sz w:val="24"/>
          <w:szCs w:val="24"/>
          <w:lang w:eastAsia="lv-LV"/>
        </w:rPr>
      </w:pPr>
      <w:r w:rsidRPr="00C30987">
        <w:rPr>
          <w:rFonts w:ascii="Times New Roman" w:hAnsi="Times New Roman"/>
          <w:b/>
          <w:caps/>
          <w:sz w:val="24"/>
          <w:szCs w:val="24"/>
        </w:rPr>
        <w:t>Apakšuzņēmēju un speciālistu maiņa un piesaistīšana</w:t>
      </w:r>
    </w:p>
    <w:p w14:paraId="45A8FA0E" w14:textId="77777777" w:rsidR="00313E61" w:rsidRPr="00C30987" w:rsidRDefault="00313E61" w:rsidP="00313E61">
      <w:pPr>
        <w:pStyle w:val="ListParagraph"/>
        <w:numPr>
          <w:ilvl w:val="1"/>
          <w:numId w:val="1"/>
        </w:numPr>
        <w:tabs>
          <w:tab w:val="clear" w:pos="934"/>
          <w:tab w:val="num" w:pos="567"/>
        </w:tabs>
        <w:spacing w:after="0" w:line="240" w:lineRule="auto"/>
        <w:ind w:left="567" w:hanging="567"/>
        <w:rPr>
          <w:rFonts w:ascii="Times New Roman" w:eastAsia="Times New Roman" w:hAnsi="Times New Roman"/>
          <w:color w:val="000000" w:themeColor="text1"/>
          <w:sz w:val="24"/>
          <w:szCs w:val="24"/>
          <w:lang w:eastAsia="lv-LV"/>
        </w:rPr>
      </w:pPr>
      <w:r w:rsidRPr="00C30987">
        <w:rPr>
          <w:rFonts w:ascii="Times New Roman" w:hAnsi="Times New Roman"/>
          <w:color w:val="000000" w:themeColor="text1"/>
          <w:sz w:val="24"/>
          <w:szCs w:val="24"/>
        </w:rPr>
        <w:t>Izpildītājs apņemas nekavējoties Pasūtītājam paziņot un iesniegt informāciju par Apakšuzņēmējiem (t.sk. Apakšuzņēmēju apakšuzņēmējiem)</w:t>
      </w:r>
      <w:r w:rsidRPr="00C30987">
        <w:rPr>
          <w:rFonts w:ascii="Times New Roman" w:eastAsia="Times New Roman" w:hAnsi="Times New Roman"/>
          <w:color w:val="000000" w:themeColor="text1"/>
          <w:sz w:val="24"/>
          <w:szCs w:val="24"/>
          <w:lang w:eastAsia="lv-LV"/>
        </w:rPr>
        <w:t xml:space="preserve"> un speciālistiem</w:t>
      </w:r>
      <w:r w:rsidRPr="00C30987">
        <w:rPr>
          <w:rFonts w:ascii="Times New Roman" w:hAnsi="Times New Roman"/>
          <w:color w:val="000000" w:themeColor="text1"/>
          <w:sz w:val="24"/>
          <w:szCs w:val="24"/>
        </w:rPr>
        <w:t>, kas tiek iesaistīti Līguma izpildē pēc Līguma spēkā stāšanās dienas.</w:t>
      </w:r>
      <w:r w:rsidRPr="00C30987">
        <w:rPr>
          <w:rFonts w:ascii="Times New Roman" w:eastAsia="Times New Roman" w:hAnsi="Times New Roman"/>
          <w:color w:val="000000" w:themeColor="text1"/>
          <w:sz w:val="24"/>
          <w:szCs w:val="24"/>
          <w:lang w:eastAsia="lv-LV"/>
        </w:rPr>
        <w:t xml:space="preserve"> Šajā gadījumā Līgumam kā pielikums tiek pievienots </w:t>
      </w:r>
      <w:r w:rsidRPr="00C30987">
        <w:rPr>
          <w:rFonts w:ascii="Times New Roman" w:hAnsi="Times New Roman"/>
          <w:color w:val="000000" w:themeColor="text1"/>
          <w:sz w:val="24"/>
          <w:szCs w:val="24"/>
        </w:rPr>
        <w:t xml:space="preserve">Speciālistu </w:t>
      </w:r>
      <w:r w:rsidRPr="00C30987">
        <w:rPr>
          <w:rFonts w:ascii="Times New Roman" w:eastAsia="Times New Roman" w:hAnsi="Times New Roman"/>
          <w:color w:val="000000" w:themeColor="text1"/>
          <w:sz w:val="24"/>
          <w:szCs w:val="24"/>
          <w:lang w:eastAsia="lv-LV"/>
        </w:rPr>
        <w:t>saraksts un/vai Apakšuzņēmēju saraksts.</w:t>
      </w:r>
    </w:p>
    <w:p w14:paraId="7E8DB20A" w14:textId="77777777" w:rsidR="00313E61" w:rsidRDefault="00313E61" w:rsidP="00313E61">
      <w:pPr>
        <w:numPr>
          <w:ilvl w:val="1"/>
          <w:numId w:val="1"/>
        </w:numPr>
        <w:tabs>
          <w:tab w:val="clear" w:pos="934"/>
        </w:tabs>
        <w:ind w:left="567" w:hanging="567"/>
        <w:rPr>
          <w:color w:val="000000" w:themeColor="text1"/>
        </w:rPr>
      </w:pPr>
      <w:r w:rsidRPr="00111603">
        <w:rPr>
          <w:color w:val="000000" w:themeColor="text1"/>
          <w:lang w:eastAsia="lv-LV"/>
        </w:rPr>
        <w:t xml:space="preserve">Speciālistu </w:t>
      </w:r>
      <w:r w:rsidRPr="00111603">
        <w:rPr>
          <w:color w:val="000000" w:themeColor="text1"/>
        </w:rPr>
        <w:t>sarakstā norādīto speciālistu nomaiņa pieļaujama tikai Līgumā noteiktajā kārtībā un gadījumos, ja ir saņemta Pasūtītāja rakstveida piekrišana attiecīgā speciālista nomaiņai.</w:t>
      </w:r>
    </w:p>
    <w:p w14:paraId="1CF42A5D" w14:textId="77777777" w:rsidR="00313E61" w:rsidRDefault="00313E61" w:rsidP="00313E61">
      <w:pPr>
        <w:numPr>
          <w:ilvl w:val="1"/>
          <w:numId w:val="1"/>
        </w:numPr>
        <w:tabs>
          <w:tab w:val="clear" w:pos="934"/>
        </w:tabs>
        <w:ind w:left="567" w:hanging="567"/>
        <w:rPr>
          <w:color w:val="000000" w:themeColor="text1"/>
        </w:rPr>
      </w:pPr>
      <w:r w:rsidRPr="00AD68D7">
        <w:rPr>
          <w:color w:val="000000" w:themeColor="text1"/>
        </w:rPr>
        <w:t xml:space="preserve">Izpildītājs nav tiesīgs bez saskaņošanas ar Pasūtītāju iesaistīt speciālistus un Apakšuzņēmējus Līguma izpildē un/vai veikt Speciālistu sarakstā norādīto speciālistu un Apakšuzņēmēju sarakstā norādīto apakšuzņēmēju nomaiņu. Pēc Pasūtītāja ieskatiem, Pasūtītājs ir tiesīgs pirms lēmuma pieņemšanas par Speciālistu sarakstā norādīto speciālistu un/vai Apakšuzņēmēju sarakstā norādīto Apakšuzņēmēju nomaiņu prasīt nomaināmo speciālistu un/vai Apakšuzņēmēja </w:t>
      </w:r>
      <w:r>
        <w:rPr>
          <w:color w:val="000000" w:themeColor="text1"/>
        </w:rPr>
        <w:t>viedokli par nomaiņas iemesliem</w:t>
      </w:r>
    </w:p>
    <w:p w14:paraId="5E09E7A8" w14:textId="77777777" w:rsidR="00313E61" w:rsidRDefault="00313E61" w:rsidP="00313E61">
      <w:pPr>
        <w:numPr>
          <w:ilvl w:val="1"/>
          <w:numId w:val="1"/>
        </w:numPr>
        <w:tabs>
          <w:tab w:val="clear" w:pos="934"/>
        </w:tabs>
        <w:ind w:left="567" w:hanging="567"/>
        <w:rPr>
          <w:color w:val="000000" w:themeColor="text1"/>
        </w:rPr>
      </w:pPr>
      <w:r w:rsidRPr="00AD68D7">
        <w:rPr>
          <w:color w:val="000000" w:themeColor="text1"/>
        </w:rPr>
        <w:t>Izpildītājs ir pienākums saskaņot ar Pasūtītāju papildu speciālistu un Apakšuzņēmēju piesaisti Līguma izpildē.</w:t>
      </w:r>
    </w:p>
    <w:p w14:paraId="3D0908E0" w14:textId="77777777" w:rsidR="00313E61" w:rsidRPr="00AD68D7" w:rsidRDefault="00313E61" w:rsidP="00313E61">
      <w:pPr>
        <w:numPr>
          <w:ilvl w:val="1"/>
          <w:numId w:val="1"/>
        </w:numPr>
        <w:tabs>
          <w:tab w:val="clear" w:pos="934"/>
        </w:tabs>
        <w:ind w:left="567" w:hanging="567"/>
        <w:rPr>
          <w:color w:val="000000" w:themeColor="text1"/>
        </w:rPr>
      </w:pPr>
      <w:r w:rsidRPr="00AD68D7">
        <w:rPr>
          <w:color w:val="000000" w:themeColor="text1"/>
        </w:rPr>
        <w:lastRenderedPageBreak/>
        <w:t>Pasūtītājs nepiekrīt Speciālistu sarakstā norādītā personāla nomaiņai Līgumā norādītajos gadījumos un gadījumos, kad piedāvātais Speciālistu sarakstā norādītā personāla nomaiņai piedāvātais personāls neatbilst iepirkuma procedūras dokumentos Izpildītāja piesaistītajiem speciālistiem izvirzītajām prasībām.</w:t>
      </w:r>
    </w:p>
    <w:p w14:paraId="1EA641FC" w14:textId="77777777" w:rsidR="00313E61" w:rsidRPr="00111603" w:rsidRDefault="00313E61" w:rsidP="00313E61">
      <w:pPr>
        <w:numPr>
          <w:ilvl w:val="1"/>
          <w:numId w:val="1"/>
        </w:numPr>
        <w:tabs>
          <w:tab w:val="clear" w:pos="934"/>
        </w:tabs>
        <w:ind w:left="567" w:hanging="567"/>
        <w:rPr>
          <w:color w:val="000000" w:themeColor="text1"/>
        </w:rPr>
      </w:pPr>
      <w:r w:rsidRPr="00111603">
        <w:rPr>
          <w:color w:val="000000" w:themeColor="text1"/>
        </w:rPr>
        <w:t>Pasūtītājs nepiekrīt Apakšuzņēmēju sarakstā norādīto Apakšuzņēmēju nomaiņai, ja pastāv kāds no šādiem nosacījumiem:</w:t>
      </w:r>
    </w:p>
    <w:p w14:paraId="6B3E1465" w14:textId="77777777" w:rsidR="00313E61" w:rsidRPr="00111603" w:rsidRDefault="00313E61" w:rsidP="00313E61">
      <w:pPr>
        <w:numPr>
          <w:ilvl w:val="2"/>
          <w:numId w:val="1"/>
        </w:numPr>
        <w:tabs>
          <w:tab w:val="clear" w:pos="2359"/>
        </w:tabs>
        <w:ind w:left="851" w:hanging="709"/>
        <w:rPr>
          <w:color w:val="000000" w:themeColor="text1"/>
        </w:rPr>
      </w:pPr>
      <w:r w:rsidRPr="00111603">
        <w:rPr>
          <w:color w:val="000000" w:themeColor="text1"/>
        </w:rPr>
        <w:t>piedāvātais Apakšuzņēmējs neatbilst iepirkuma procedūras dokumentos Apakšuzņēmējiem izvirzītajām prasībām;</w:t>
      </w:r>
    </w:p>
    <w:p w14:paraId="47A15B34" w14:textId="77777777" w:rsidR="00313E61" w:rsidRDefault="00313E61" w:rsidP="00313E61">
      <w:pPr>
        <w:numPr>
          <w:ilvl w:val="2"/>
          <w:numId w:val="1"/>
        </w:numPr>
        <w:tabs>
          <w:tab w:val="clear" w:pos="2359"/>
        </w:tabs>
        <w:ind w:left="851" w:hanging="709"/>
        <w:rPr>
          <w:color w:val="000000" w:themeColor="text1"/>
        </w:rPr>
      </w:pPr>
      <w:r w:rsidRPr="00111603">
        <w:rPr>
          <w:color w:val="000000" w:themeColor="text1"/>
        </w:rPr>
        <w:t xml:space="preserve">piedāvātais Apakšuzņēmējs, kura veicamo darbu vai sniedzamo pakalpojumu vērtība ir vismaz 10 % procenti no kopējās Līguma vērtības (Apakšuzņēmēja veicamo darbu vai sniedzamo pakalpojumu vērtība tiek noteikta Publisko iepirkumu likuma 63.panta trešajā daļā noteiktajā kārtībā), atbilst Publisko iepirkumu likuma </w:t>
      </w:r>
      <w:hyperlink r:id="rId7" w:anchor="p42" w:tgtFrame="_blank" w:history="1">
        <w:r w:rsidRPr="00111603">
          <w:rPr>
            <w:color w:val="000000" w:themeColor="text1"/>
          </w:rPr>
          <w:t>42.panta</w:t>
        </w:r>
      </w:hyperlink>
      <w:r w:rsidRPr="00111603">
        <w:rPr>
          <w:color w:val="000000" w:themeColor="text1"/>
        </w:rPr>
        <w:t xml:space="preserve"> pirmajā vai otrajā daļā minētajiem pretendentu izslēgšanas gadījumiem;</w:t>
      </w:r>
    </w:p>
    <w:p w14:paraId="1434C51E" w14:textId="77777777" w:rsidR="00313E61" w:rsidRPr="00AD68D7" w:rsidRDefault="00313E61" w:rsidP="00313E61">
      <w:pPr>
        <w:numPr>
          <w:ilvl w:val="2"/>
          <w:numId w:val="1"/>
        </w:numPr>
        <w:tabs>
          <w:tab w:val="clear" w:pos="2359"/>
        </w:tabs>
        <w:ind w:left="851" w:hanging="709"/>
        <w:rPr>
          <w:color w:val="000000" w:themeColor="text1"/>
        </w:rPr>
      </w:pPr>
      <w:r w:rsidRPr="00AD68D7">
        <w:rPr>
          <w:color w:val="000000" w:themeColor="text1"/>
        </w:rPr>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477AC09A" w14:textId="77777777" w:rsidR="00313E61" w:rsidRPr="00111603" w:rsidRDefault="00313E61" w:rsidP="00313E61">
      <w:pPr>
        <w:numPr>
          <w:ilvl w:val="1"/>
          <w:numId w:val="1"/>
        </w:numPr>
        <w:tabs>
          <w:tab w:val="clear" w:pos="934"/>
        </w:tabs>
        <w:ind w:left="567" w:hanging="567"/>
        <w:rPr>
          <w:color w:val="000000" w:themeColor="text1"/>
        </w:rPr>
      </w:pPr>
      <w:r w:rsidRPr="00111603">
        <w:rPr>
          <w:color w:val="000000" w:themeColor="text1"/>
        </w:rPr>
        <w:t>Pasūtītājs nepiekrīt Apakšuzņēmēja piesaistei gadījumā, kad šādas izmaiņas, ja tās tiktu veiktas sākotnējā piedāvājumā, būtu ietekmējušas piedāvājuma izvēli atbilstoši iepirkuma procedūras dokumentos noteiktajiem piedāvājuma izvērtēšanas kritērijiem.</w:t>
      </w:r>
    </w:p>
    <w:p w14:paraId="4B3BB055" w14:textId="77777777" w:rsidR="00313E61" w:rsidRDefault="00313E61" w:rsidP="00313E61">
      <w:pPr>
        <w:numPr>
          <w:ilvl w:val="1"/>
          <w:numId w:val="1"/>
        </w:numPr>
        <w:tabs>
          <w:tab w:val="clear" w:pos="934"/>
        </w:tabs>
        <w:ind w:left="567" w:hanging="567"/>
        <w:rPr>
          <w:color w:val="000000" w:themeColor="text1"/>
        </w:rPr>
      </w:pPr>
      <w:r w:rsidRPr="00111603">
        <w:rPr>
          <w:color w:val="000000" w:themeColor="text1"/>
        </w:rPr>
        <w:t xml:space="preserve">Pārbaudot Apakšuzņēmēja atbilstību, Pasūtītājs piemēro Publisko iepirkumu līguma </w:t>
      </w:r>
      <w:hyperlink r:id="rId8" w:anchor="p42" w:tgtFrame="_blank" w:history="1">
        <w:r w:rsidRPr="00111603">
          <w:rPr>
            <w:color w:val="000000" w:themeColor="text1"/>
          </w:rPr>
          <w:t>42.panta</w:t>
        </w:r>
      </w:hyperlink>
      <w:r w:rsidRPr="00111603">
        <w:rPr>
          <w:color w:val="000000" w:themeColor="text1"/>
        </w:rPr>
        <w:t xml:space="preserve"> noteikumus, minētā panta trešajā daļā noteiktos termiņus skaita no dienas, kad lūgums par Apakšuzņēmēja iesaisti un/vai nomaiņu iesniegts Pasūtītājam.</w:t>
      </w:r>
    </w:p>
    <w:p w14:paraId="4BE8854B" w14:textId="77777777" w:rsidR="00313E61" w:rsidRPr="00AD68D7" w:rsidRDefault="00313E61" w:rsidP="00313E61">
      <w:pPr>
        <w:numPr>
          <w:ilvl w:val="1"/>
          <w:numId w:val="1"/>
        </w:numPr>
        <w:tabs>
          <w:tab w:val="clear" w:pos="934"/>
        </w:tabs>
        <w:ind w:left="567" w:hanging="567"/>
        <w:rPr>
          <w:color w:val="000000" w:themeColor="text1"/>
        </w:rPr>
      </w:pPr>
      <w:r w:rsidRPr="00AD68D7">
        <w:rPr>
          <w:color w:val="000000" w:themeColor="text1"/>
        </w:rPr>
        <w:t>Pasūtītājs pieņem lēmumu atļaut vai atteikt speciālistu un/vai Apakšuzņēmēju nomaiņu vai Apakšuzņēmēju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rakstveidā paziņo Izpildītājam.</w:t>
      </w:r>
    </w:p>
    <w:p w14:paraId="324E74F9" w14:textId="77777777" w:rsidR="00313E61" w:rsidRPr="0065771D" w:rsidRDefault="00313E61" w:rsidP="00313E61">
      <w:pPr>
        <w:tabs>
          <w:tab w:val="num" w:pos="934"/>
        </w:tabs>
        <w:ind w:left="720"/>
        <w:rPr>
          <w:b/>
        </w:rPr>
      </w:pPr>
    </w:p>
    <w:p w14:paraId="06EA4F6C" w14:textId="77777777" w:rsidR="00313E61" w:rsidRPr="0065771D" w:rsidRDefault="00313E61" w:rsidP="00313E61">
      <w:pPr>
        <w:numPr>
          <w:ilvl w:val="0"/>
          <w:numId w:val="1"/>
        </w:numPr>
        <w:tabs>
          <w:tab w:val="num" w:pos="934"/>
        </w:tabs>
        <w:spacing w:after="120"/>
        <w:ind w:left="357" w:hanging="357"/>
        <w:jc w:val="center"/>
        <w:rPr>
          <w:b/>
        </w:rPr>
      </w:pPr>
      <w:r w:rsidRPr="0065771D">
        <w:rPr>
          <w:b/>
        </w:rPr>
        <w:t>CITI NOTEIKUMI</w:t>
      </w:r>
    </w:p>
    <w:p w14:paraId="65F5A957" w14:textId="77777777" w:rsidR="00313E61" w:rsidRPr="0065771D" w:rsidRDefault="00313E61" w:rsidP="00313E61">
      <w:pPr>
        <w:numPr>
          <w:ilvl w:val="1"/>
          <w:numId w:val="1"/>
        </w:numPr>
        <w:ind w:left="567" w:hanging="567"/>
        <w:rPr>
          <w:b/>
        </w:rPr>
      </w:pPr>
      <w:r w:rsidRPr="0065771D">
        <w:t>Katrai Pusei</w:t>
      </w:r>
      <w:r w:rsidRPr="0065771D">
        <w:rPr>
          <w:b/>
          <w:bCs/>
        </w:rPr>
        <w:t xml:space="preserve"> </w:t>
      </w:r>
      <w:r w:rsidRPr="0065771D">
        <w:t>par Līgumā neparedzētiem apstākļiem, kuri var negatīvi ietekmēt saistību izpildi vai saistību izpildes termiņu 5 (piecas) darba dienu laikā no to rašanās brīža rakstiski jāpaziņo otrai Pusei. Ja Izpildītājs nav iesniedzis Pasūtītājam attiecīgu paziņojumu šajā punktā noteiktajā termiņā, Izpildītājs nevar prasīt pagarināt Līgumā noteikto saistību izpildes termiņu balstoties uz apstākļiem, par kuriem nav savlaicīgi sniedzis paziņojumu.</w:t>
      </w:r>
    </w:p>
    <w:p w14:paraId="1C6E56E8" w14:textId="77777777" w:rsidR="00313E61" w:rsidRPr="0065771D" w:rsidRDefault="00313E61" w:rsidP="00313E61">
      <w:pPr>
        <w:numPr>
          <w:ilvl w:val="1"/>
          <w:numId w:val="1"/>
        </w:numPr>
        <w:ind w:left="567" w:hanging="567"/>
        <w:rPr>
          <w:b/>
        </w:rPr>
      </w:pPr>
      <w:r w:rsidRPr="0065771D">
        <w:t xml:space="preserve">Līguma grozījumi vai papildinājumi ir spēkā tikai tad, ja tie ir izteikti rakstveidā un abu Pušu parakstīti. </w:t>
      </w:r>
    </w:p>
    <w:p w14:paraId="5008D620" w14:textId="77777777" w:rsidR="00313E61" w:rsidRPr="0065771D" w:rsidRDefault="00313E61" w:rsidP="00313E61">
      <w:pPr>
        <w:numPr>
          <w:ilvl w:val="1"/>
          <w:numId w:val="1"/>
        </w:numPr>
        <w:shd w:val="clear" w:color="auto" w:fill="FFFFFF"/>
        <w:ind w:left="567" w:hanging="567"/>
      </w:pPr>
      <w:r w:rsidRPr="0065771D">
        <w:t xml:space="preserve">Kādam no Līguma noteikumiem zaudējot spēku normatīvo aktu grozījumu gadījumā, Līgums nezaudē spēku tā pārējos punktos un šajā gadījumā Pušu pienākums ir piemērot Līgumu atbilstoši spēkā esošajiem normatīvajiem aktiem. </w:t>
      </w:r>
    </w:p>
    <w:p w14:paraId="7E0B6D47" w14:textId="77777777" w:rsidR="00313E61" w:rsidRPr="0065771D" w:rsidRDefault="00313E61" w:rsidP="00313E61">
      <w:pPr>
        <w:numPr>
          <w:ilvl w:val="1"/>
          <w:numId w:val="1"/>
        </w:numPr>
        <w:shd w:val="clear" w:color="auto" w:fill="FFFFFF"/>
        <w:ind w:left="567" w:hanging="567"/>
      </w:pPr>
      <w:r w:rsidRPr="0065771D">
        <w:t>Līguma noteikumiem ir augstāks juridiskais spēks, salīdzinot ar pielikumu noteikumiem.</w:t>
      </w:r>
    </w:p>
    <w:p w14:paraId="176C2CF7" w14:textId="77777777" w:rsidR="00313E61" w:rsidRPr="0065771D" w:rsidRDefault="00313E61" w:rsidP="00313E61">
      <w:pPr>
        <w:numPr>
          <w:ilvl w:val="1"/>
          <w:numId w:val="1"/>
        </w:numPr>
        <w:shd w:val="clear" w:color="auto" w:fill="FFFFFF"/>
        <w:ind w:left="567" w:hanging="567"/>
      </w:pPr>
      <w:r w:rsidRPr="0065771D">
        <w:t xml:space="preserve">Ja kādai no Pusēm tiek mainīts juridiskais statuss vai kādi Līgumā minētie Pušu rekvizīti, tālruņa, faksa numuri, e-pasta adreses, adreses u.c., tad tā nekavējoties rakstiski paziņo par to otrai Pusei. Ja Puse neizpilda šī punkta noteikumus, uzskatāms, ka otra Puse ir pilnībā izpildījusi savas saistības, lietojot šajā Līgumā esošo informāciju par otru Pusi. </w:t>
      </w:r>
    </w:p>
    <w:p w14:paraId="2C05B010" w14:textId="77777777" w:rsidR="00313E61" w:rsidRPr="0065771D" w:rsidRDefault="00313E61" w:rsidP="00313E61">
      <w:pPr>
        <w:numPr>
          <w:ilvl w:val="1"/>
          <w:numId w:val="1"/>
        </w:numPr>
        <w:shd w:val="clear" w:color="auto" w:fill="FFFFFF"/>
        <w:ind w:left="567" w:hanging="567"/>
      </w:pPr>
      <w:r w:rsidRPr="0065771D">
        <w:t>Gadījumā, ja kāda no Pusēm tiek reorganizēta, Līgums paliek spēkā un tā noteikumi ir saistoši Pušu saistību pārņēmējam.</w:t>
      </w:r>
    </w:p>
    <w:p w14:paraId="71400F5B" w14:textId="31F97581" w:rsidR="00313E61" w:rsidRPr="0065771D" w:rsidRDefault="00313E61" w:rsidP="00313E61">
      <w:pPr>
        <w:numPr>
          <w:ilvl w:val="1"/>
          <w:numId w:val="1"/>
        </w:numPr>
        <w:shd w:val="clear" w:color="auto" w:fill="FFFFFF"/>
        <w:ind w:left="567" w:hanging="567"/>
      </w:pPr>
      <w:r w:rsidRPr="0065771D">
        <w:t>Līgums ir</w:t>
      </w:r>
      <w:r>
        <w:t xml:space="preserve"> sagatavots latviešu valodā uz </w:t>
      </w:r>
      <w:r w:rsidR="00021618">
        <w:t>59</w:t>
      </w:r>
      <w:r>
        <w:t xml:space="preserve"> (</w:t>
      </w:r>
      <w:r w:rsidR="00021618">
        <w:t>piecdesmit deviņām</w:t>
      </w:r>
      <w:r w:rsidRPr="0065771D">
        <w:t xml:space="preserve">) lappusēm, 2 (divos) eksemplāros, no kuriem viens </w:t>
      </w:r>
      <w:r>
        <w:t>–</w:t>
      </w:r>
      <w:r w:rsidRPr="0065771D">
        <w:t xml:space="preserve"> Pasūtītājam, bet otrs – Izpildītājam. Abiem Līguma eksemplāriem ir vienāds juridiskais spēks.</w:t>
      </w:r>
    </w:p>
    <w:p w14:paraId="419A0314" w14:textId="77777777" w:rsidR="00313E61" w:rsidRPr="0065771D" w:rsidRDefault="00313E61" w:rsidP="00313E61">
      <w:pPr>
        <w:numPr>
          <w:ilvl w:val="1"/>
          <w:numId w:val="1"/>
        </w:numPr>
        <w:ind w:left="567" w:hanging="567"/>
        <w:rPr>
          <w:b/>
        </w:rPr>
      </w:pPr>
      <w:r w:rsidRPr="0065771D">
        <w:lastRenderedPageBreak/>
        <w:t xml:space="preserve">Līgumam tā noslēgšanas brīdī tiek pievienoti </w:t>
      </w:r>
      <w:r>
        <w:t>šādi</w:t>
      </w:r>
      <w:r w:rsidRPr="0065771D">
        <w:t xml:space="preserve"> pielikumi, kas ir tā neatņemamas sastāvdaļas:</w:t>
      </w:r>
    </w:p>
    <w:p w14:paraId="4C74FB32" w14:textId="508B8BA2" w:rsidR="00313E61" w:rsidRPr="0065771D" w:rsidRDefault="00313E61" w:rsidP="00313E61">
      <w:pPr>
        <w:numPr>
          <w:ilvl w:val="2"/>
          <w:numId w:val="1"/>
        </w:numPr>
        <w:ind w:left="1134" w:hanging="850"/>
      </w:pPr>
      <w:r w:rsidRPr="0065771D">
        <w:t>1.pieliku</w:t>
      </w:r>
      <w:r>
        <w:t>ms – Tehniskā specifikācija</w:t>
      </w:r>
      <w:r w:rsidRPr="0065771D">
        <w:t>;</w:t>
      </w:r>
    </w:p>
    <w:p w14:paraId="3ED57A57" w14:textId="7D92AF7C" w:rsidR="00313E61" w:rsidRDefault="00313E61" w:rsidP="00313E61">
      <w:pPr>
        <w:numPr>
          <w:ilvl w:val="2"/>
          <w:numId w:val="1"/>
        </w:numPr>
        <w:ind w:left="1134" w:hanging="850"/>
      </w:pPr>
      <w:r w:rsidRPr="0065771D">
        <w:t>2.pielikums – Finanšu piedāvājums</w:t>
      </w:r>
      <w:r>
        <w:t>;</w:t>
      </w:r>
    </w:p>
    <w:p w14:paraId="1EC338E5" w14:textId="74AA9577" w:rsidR="00313E61" w:rsidRPr="0065771D" w:rsidRDefault="00313E61" w:rsidP="00313E61">
      <w:pPr>
        <w:numPr>
          <w:ilvl w:val="2"/>
          <w:numId w:val="1"/>
        </w:numPr>
        <w:ind w:left="1134" w:hanging="850"/>
      </w:pPr>
      <w:r>
        <w:t xml:space="preserve">3.pielikums – Piesaistīta personāla saraksts. </w:t>
      </w:r>
    </w:p>
    <w:p w14:paraId="426A6223" w14:textId="77777777" w:rsidR="00313E61" w:rsidRDefault="00313E61" w:rsidP="00313E61">
      <w:pPr>
        <w:spacing w:before="120" w:after="120"/>
        <w:jc w:val="center"/>
        <w:rPr>
          <w:b/>
        </w:rPr>
      </w:pPr>
    </w:p>
    <w:p w14:paraId="0643B45B" w14:textId="77777777" w:rsidR="00313E61" w:rsidRPr="007B227E" w:rsidRDefault="00313E61" w:rsidP="00313E61">
      <w:pPr>
        <w:spacing w:before="200" w:after="200"/>
        <w:jc w:val="center"/>
        <w:rPr>
          <w:b/>
        </w:rPr>
      </w:pPr>
      <w:r>
        <w:rPr>
          <w:b/>
        </w:rPr>
        <w:t>15.</w:t>
      </w:r>
      <w:r w:rsidRPr="007B227E">
        <w:rPr>
          <w:b/>
        </w:rPr>
        <w:t>Pušu rekvizīti</w:t>
      </w:r>
    </w:p>
    <w:p w14:paraId="6E6AC027" w14:textId="77777777" w:rsidR="00313E61" w:rsidRPr="007B227E" w:rsidRDefault="00313E61" w:rsidP="00313E61"/>
    <w:tbl>
      <w:tblPr>
        <w:tblW w:w="9245" w:type="dxa"/>
        <w:tblInd w:w="-106" w:type="dxa"/>
        <w:tblLook w:val="01E0" w:firstRow="1" w:lastRow="1" w:firstColumn="1" w:lastColumn="1" w:noHBand="0" w:noVBand="0"/>
      </w:tblPr>
      <w:tblGrid>
        <w:gridCol w:w="4608"/>
        <w:gridCol w:w="4637"/>
      </w:tblGrid>
      <w:tr w:rsidR="00313E61" w:rsidRPr="007B227E" w14:paraId="14051D91" w14:textId="77777777" w:rsidTr="004A734F">
        <w:trPr>
          <w:trHeight w:val="80"/>
        </w:trPr>
        <w:tc>
          <w:tcPr>
            <w:tcW w:w="4608" w:type="dxa"/>
          </w:tcPr>
          <w:p w14:paraId="105A81BF" w14:textId="77777777" w:rsidR="00313E61" w:rsidRPr="007B227E" w:rsidRDefault="00313E61" w:rsidP="004A734F">
            <w:pPr>
              <w:ind w:right="-1"/>
              <w:rPr>
                <w:b/>
                <w:bCs/>
                <w:u w:val="single"/>
              </w:rPr>
            </w:pPr>
            <w:r w:rsidRPr="007B227E">
              <w:rPr>
                <w:b/>
                <w:bCs/>
                <w:u w:val="single"/>
              </w:rPr>
              <w:t>Pasūtītājs:</w:t>
            </w:r>
          </w:p>
          <w:p w14:paraId="7B302D50" w14:textId="77777777" w:rsidR="00313E61" w:rsidRPr="007B227E" w:rsidRDefault="00313E61" w:rsidP="004A734F">
            <w:pPr>
              <w:ind w:right="-1"/>
              <w:rPr>
                <w:b/>
                <w:bCs/>
              </w:rPr>
            </w:pPr>
            <w:r w:rsidRPr="007B227E">
              <w:rPr>
                <w:b/>
                <w:bCs/>
              </w:rPr>
              <w:t>VSIA “Paula Stradiņa klīniskās</w:t>
            </w:r>
          </w:p>
          <w:p w14:paraId="0247475C" w14:textId="77777777" w:rsidR="00313E61" w:rsidRPr="007B227E" w:rsidRDefault="00313E61" w:rsidP="004A734F">
            <w:pPr>
              <w:ind w:right="-1"/>
              <w:rPr>
                <w:b/>
                <w:bCs/>
              </w:rPr>
            </w:pPr>
            <w:r w:rsidRPr="007B227E">
              <w:rPr>
                <w:b/>
                <w:bCs/>
              </w:rPr>
              <w:t>universitātes slimnīca”</w:t>
            </w:r>
          </w:p>
          <w:p w14:paraId="03893A1D" w14:textId="77777777" w:rsidR="00313E61" w:rsidRPr="007B227E" w:rsidRDefault="00313E61" w:rsidP="004A734F">
            <w:pPr>
              <w:ind w:right="-1"/>
            </w:pPr>
            <w:r w:rsidRPr="007B227E">
              <w:t xml:space="preserve">Reģ. Nr. </w:t>
            </w:r>
            <w:r w:rsidRPr="007B227E">
              <w:rPr>
                <w:lang w:val="en-GB"/>
              </w:rPr>
              <w:t>40003457109</w:t>
            </w:r>
          </w:p>
          <w:p w14:paraId="42872C06" w14:textId="77777777" w:rsidR="00313E61" w:rsidRPr="007B227E" w:rsidRDefault="00313E61" w:rsidP="004A734F">
            <w:pPr>
              <w:ind w:right="-1"/>
            </w:pPr>
            <w:r w:rsidRPr="007B227E">
              <w:t>Pilsoņu iela 13, Rīga, LV - 1002</w:t>
            </w:r>
          </w:p>
          <w:p w14:paraId="56B0C992" w14:textId="77777777" w:rsidR="00313E61" w:rsidRPr="007B227E" w:rsidRDefault="00313E61" w:rsidP="004A734F">
            <w:pPr>
              <w:ind w:right="-1"/>
            </w:pPr>
            <w:r w:rsidRPr="007B227E">
              <w:t>Konta Nr. LV74HABA0551027673367</w:t>
            </w:r>
          </w:p>
          <w:p w14:paraId="5731CA11" w14:textId="77777777" w:rsidR="00313E61" w:rsidRPr="007B227E" w:rsidRDefault="00313E61" w:rsidP="004A734F">
            <w:pPr>
              <w:ind w:right="-1"/>
            </w:pPr>
            <w:r w:rsidRPr="007B227E">
              <w:t xml:space="preserve">Banka: AS “SwedBanka”  </w:t>
            </w:r>
          </w:p>
          <w:p w14:paraId="2C21DAD3" w14:textId="77777777" w:rsidR="00313E61" w:rsidRPr="007B227E" w:rsidRDefault="00313E61" w:rsidP="004A734F">
            <w:pPr>
              <w:ind w:right="-1"/>
            </w:pPr>
            <w:r w:rsidRPr="007B227E">
              <w:t>Kods: HABALV22</w:t>
            </w:r>
          </w:p>
          <w:p w14:paraId="29D492AA" w14:textId="77777777" w:rsidR="00313E61" w:rsidRPr="007B227E" w:rsidRDefault="00313E61" w:rsidP="004A734F">
            <w:pPr>
              <w:ind w:right="-1"/>
            </w:pPr>
          </w:p>
          <w:p w14:paraId="5B0B5E92" w14:textId="77777777" w:rsidR="00313E61" w:rsidRPr="007B227E" w:rsidRDefault="00313E61" w:rsidP="004A734F">
            <w:pPr>
              <w:ind w:right="-1"/>
            </w:pPr>
          </w:p>
          <w:p w14:paraId="5E37E692" w14:textId="77777777" w:rsidR="00313E61" w:rsidRPr="007B227E" w:rsidRDefault="00313E61" w:rsidP="004A734F">
            <w:pPr>
              <w:ind w:right="-1"/>
            </w:pPr>
            <w:r w:rsidRPr="007B227E">
              <w:t>___________________________</w:t>
            </w:r>
          </w:p>
          <w:p w14:paraId="32E16B7D" w14:textId="77777777" w:rsidR="00C767A2" w:rsidRPr="00C767A2" w:rsidRDefault="00C767A2" w:rsidP="00C767A2">
            <w:pPr>
              <w:ind w:right="-1"/>
            </w:pPr>
            <w:r w:rsidRPr="00C767A2">
              <w:t>___________________________</w:t>
            </w:r>
          </w:p>
          <w:p w14:paraId="6C53333D" w14:textId="530B5B80" w:rsidR="00C767A2" w:rsidRDefault="00C767A2" w:rsidP="00C767A2">
            <w:pPr>
              <w:ind w:right="-1"/>
            </w:pPr>
            <w:r>
              <w:t>Valdes priekšsēdētāja</w:t>
            </w:r>
          </w:p>
          <w:p w14:paraId="0CE56485" w14:textId="3E340290" w:rsidR="00C767A2" w:rsidRPr="00C767A2" w:rsidRDefault="00C767A2" w:rsidP="00C767A2">
            <w:pPr>
              <w:ind w:right="-1"/>
            </w:pPr>
            <w:r w:rsidRPr="00C767A2">
              <w:t>I.Kreicberga</w:t>
            </w:r>
          </w:p>
          <w:p w14:paraId="21955F95" w14:textId="77777777" w:rsidR="00313E61" w:rsidRPr="007B227E" w:rsidRDefault="00313E61" w:rsidP="004A734F">
            <w:pPr>
              <w:tabs>
                <w:tab w:val="left" w:pos="3195"/>
              </w:tabs>
              <w:ind w:right="-1"/>
              <w:rPr>
                <w:b/>
                <w:bCs/>
              </w:rPr>
            </w:pPr>
          </w:p>
          <w:p w14:paraId="7A80AA39" w14:textId="77777777" w:rsidR="00313E61" w:rsidRPr="007B227E" w:rsidRDefault="00313E61" w:rsidP="004A734F">
            <w:pPr>
              <w:tabs>
                <w:tab w:val="left" w:pos="3195"/>
              </w:tabs>
              <w:ind w:right="-1"/>
              <w:rPr>
                <w:b/>
                <w:bCs/>
              </w:rPr>
            </w:pPr>
          </w:p>
        </w:tc>
        <w:tc>
          <w:tcPr>
            <w:tcW w:w="4637" w:type="dxa"/>
          </w:tcPr>
          <w:p w14:paraId="350F3768" w14:textId="77777777" w:rsidR="00313E61" w:rsidRPr="007B227E" w:rsidRDefault="00313E61" w:rsidP="004A734F">
            <w:pPr>
              <w:ind w:right="-1"/>
              <w:jc w:val="left"/>
              <w:rPr>
                <w:b/>
                <w:bCs/>
              </w:rPr>
            </w:pPr>
            <w:r>
              <w:rPr>
                <w:b/>
                <w:bCs/>
                <w:u w:val="single"/>
              </w:rPr>
              <w:t>Izpildi</w:t>
            </w:r>
            <w:r w:rsidRPr="007B227E">
              <w:rPr>
                <w:b/>
                <w:bCs/>
                <w:u w:val="single"/>
              </w:rPr>
              <w:t>tājs:</w:t>
            </w:r>
          </w:p>
          <w:p w14:paraId="23CD5D6F" w14:textId="77777777" w:rsidR="00E321C6" w:rsidRDefault="00E321C6" w:rsidP="004A734F">
            <w:pPr>
              <w:ind w:right="-1"/>
              <w:jc w:val="left"/>
              <w:rPr>
                <w:b/>
                <w:bCs/>
              </w:rPr>
            </w:pPr>
            <w:r>
              <w:rPr>
                <w:b/>
                <w:bCs/>
              </w:rPr>
              <w:t xml:space="preserve">SIA </w:t>
            </w:r>
            <w:r w:rsidRPr="00E321C6">
              <w:rPr>
                <w:b/>
                <w:bCs/>
              </w:rPr>
              <w:t>„Citrus Solutions”</w:t>
            </w:r>
          </w:p>
          <w:p w14:paraId="18863E33" w14:textId="77777777" w:rsidR="00313E61" w:rsidRPr="007B227E" w:rsidRDefault="00313E61" w:rsidP="004A734F">
            <w:pPr>
              <w:ind w:right="-1"/>
              <w:jc w:val="left"/>
            </w:pPr>
            <w:r w:rsidRPr="007B227E">
              <w:t xml:space="preserve">Reģ. Nr.: </w:t>
            </w:r>
            <w:r w:rsidR="00E321C6" w:rsidRPr="00E321C6">
              <w:t>50003752271</w:t>
            </w:r>
            <w:r w:rsidRPr="007B227E">
              <w:t>,</w:t>
            </w:r>
          </w:p>
          <w:p w14:paraId="710CD9F4" w14:textId="77777777" w:rsidR="00313E61" w:rsidRPr="007B227E" w:rsidRDefault="003927FE" w:rsidP="004A734F">
            <w:pPr>
              <w:ind w:right="-1"/>
              <w:jc w:val="left"/>
            </w:pPr>
            <w:r w:rsidRPr="003927FE">
              <w:t>Ūnijas iela 52, Rīga, LV-1084</w:t>
            </w:r>
            <w:r w:rsidR="00313E61" w:rsidRPr="007B227E">
              <w:t>,</w:t>
            </w:r>
          </w:p>
          <w:p w14:paraId="15126506" w14:textId="77777777" w:rsidR="00313E61" w:rsidRPr="007B227E" w:rsidRDefault="00313E61" w:rsidP="004A734F">
            <w:pPr>
              <w:ind w:right="-1"/>
              <w:jc w:val="left"/>
            </w:pPr>
            <w:r w:rsidRPr="007B227E">
              <w:t xml:space="preserve">Konta Nr.: </w:t>
            </w:r>
            <w:r w:rsidR="007A4A85" w:rsidRPr="007A4A85">
              <w:t>LV22HABA0551010471547</w:t>
            </w:r>
          </w:p>
          <w:p w14:paraId="7DBA428F" w14:textId="77777777" w:rsidR="00313E61" w:rsidRPr="007B227E" w:rsidRDefault="00313E61" w:rsidP="004A734F">
            <w:pPr>
              <w:ind w:right="-1"/>
              <w:jc w:val="left"/>
            </w:pPr>
            <w:r w:rsidRPr="007B227E">
              <w:t xml:space="preserve">Banka: </w:t>
            </w:r>
            <w:r w:rsidR="007A4A85" w:rsidRPr="007A4A85">
              <w:t>A/S Swedbank</w:t>
            </w:r>
          </w:p>
          <w:p w14:paraId="6D986EAB" w14:textId="77777777" w:rsidR="00313E61" w:rsidRPr="007B227E" w:rsidRDefault="00313E61" w:rsidP="004A734F">
            <w:pPr>
              <w:ind w:right="-1"/>
              <w:jc w:val="left"/>
            </w:pPr>
            <w:r w:rsidRPr="007B227E">
              <w:t xml:space="preserve">Kods: </w:t>
            </w:r>
            <w:r w:rsidR="007A4A85" w:rsidRPr="007A4A85">
              <w:t>HABALV22</w:t>
            </w:r>
          </w:p>
          <w:p w14:paraId="0BDA86BE" w14:textId="77777777" w:rsidR="00313E61" w:rsidRPr="007B227E" w:rsidRDefault="00313E61" w:rsidP="004A734F">
            <w:pPr>
              <w:ind w:right="-1"/>
              <w:jc w:val="left"/>
            </w:pPr>
          </w:p>
          <w:p w14:paraId="596FDACC" w14:textId="77777777" w:rsidR="00313E61" w:rsidRPr="007B227E" w:rsidRDefault="00313E61" w:rsidP="004A734F">
            <w:pPr>
              <w:ind w:right="-1"/>
              <w:jc w:val="left"/>
            </w:pPr>
          </w:p>
          <w:p w14:paraId="3329B1A8" w14:textId="77777777" w:rsidR="00313E61" w:rsidRPr="007B227E" w:rsidRDefault="00313E61" w:rsidP="004A734F">
            <w:pPr>
              <w:ind w:right="-1"/>
              <w:jc w:val="left"/>
            </w:pPr>
          </w:p>
          <w:p w14:paraId="06AE7B55" w14:textId="77777777" w:rsidR="00C767A2" w:rsidRDefault="00021618" w:rsidP="00C767A2">
            <w:pPr>
              <w:ind w:right="-1"/>
              <w:jc w:val="left"/>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C767A2">
              <w:t>___________________________</w:t>
            </w:r>
          </w:p>
          <w:p w14:paraId="619142EF" w14:textId="7274CA35" w:rsidR="00313E61" w:rsidRPr="007B227E" w:rsidRDefault="00313E61" w:rsidP="004A734F">
            <w:pPr>
              <w:ind w:right="-1"/>
              <w:jc w:val="left"/>
            </w:pPr>
            <w:r w:rsidRPr="007B227E">
              <w:t>________________</w:t>
            </w:r>
          </w:p>
          <w:p w14:paraId="1CC1C0EA" w14:textId="77777777" w:rsidR="007A4A85" w:rsidRDefault="007A4A85" w:rsidP="00E321C6">
            <w:pPr>
              <w:ind w:right="-1"/>
              <w:jc w:val="left"/>
            </w:pPr>
            <w:r>
              <w:t xml:space="preserve">Valdes locekle </w:t>
            </w:r>
          </w:p>
          <w:p w14:paraId="50128EAC" w14:textId="77777777" w:rsidR="007A4A85" w:rsidRDefault="007A4A85" w:rsidP="00E321C6">
            <w:pPr>
              <w:ind w:right="-1"/>
              <w:jc w:val="left"/>
            </w:pPr>
            <w:r>
              <w:t>Dace Mačuļska</w:t>
            </w:r>
          </w:p>
          <w:p w14:paraId="72F84921" w14:textId="77777777" w:rsidR="007A4A85" w:rsidRDefault="007A4A85" w:rsidP="00E321C6">
            <w:pPr>
              <w:ind w:right="-1"/>
              <w:jc w:val="left"/>
            </w:pPr>
          </w:p>
          <w:p w14:paraId="3A1A5F5D" w14:textId="77777777" w:rsidR="007A4A85" w:rsidRDefault="007A4A85" w:rsidP="00E321C6">
            <w:pPr>
              <w:ind w:right="-1"/>
              <w:jc w:val="left"/>
            </w:pPr>
          </w:p>
          <w:p w14:paraId="20C94DAD" w14:textId="77777777" w:rsidR="007A4A85" w:rsidRDefault="007A4A85" w:rsidP="00E321C6">
            <w:pPr>
              <w:ind w:right="-1"/>
              <w:jc w:val="left"/>
            </w:pPr>
            <w:r>
              <w:t>___________________________</w:t>
            </w:r>
          </w:p>
          <w:p w14:paraId="65B5A5FC" w14:textId="77777777" w:rsidR="007A4A85" w:rsidRDefault="007A4A85" w:rsidP="00E321C6">
            <w:pPr>
              <w:ind w:right="-1"/>
              <w:jc w:val="left"/>
            </w:pPr>
            <w:r>
              <w:t>Valdes loceklis</w:t>
            </w:r>
          </w:p>
          <w:p w14:paraId="04ADA0F9" w14:textId="77777777" w:rsidR="007A4A85" w:rsidRPr="007B227E" w:rsidRDefault="007A4A85" w:rsidP="00E321C6">
            <w:pPr>
              <w:ind w:right="-1"/>
              <w:jc w:val="left"/>
            </w:pPr>
            <w:r>
              <w:t xml:space="preserve">Raimonds Gerbis </w:t>
            </w:r>
          </w:p>
        </w:tc>
      </w:tr>
    </w:tbl>
    <w:p w14:paraId="234C047E" w14:textId="194CF1B1" w:rsidR="00C30987" w:rsidRDefault="00C30987"/>
    <w:p w14:paraId="37E0C1AF" w14:textId="77777777" w:rsidR="00C30987" w:rsidRDefault="00C30987">
      <w:pPr>
        <w:spacing w:after="160" w:line="259" w:lineRule="auto"/>
        <w:jc w:val="left"/>
      </w:pPr>
      <w:r>
        <w:br w:type="page"/>
      </w:r>
    </w:p>
    <w:p w14:paraId="54AFFCFE" w14:textId="77777777" w:rsidR="004A734F" w:rsidRDefault="004A734F" w:rsidP="004A734F">
      <w:pPr>
        <w:jc w:val="right"/>
        <w:sectPr w:rsidR="004A734F" w:rsidSect="00C30987">
          <w:footerReference w:type="default" r:id="rId9"/>
          <w:pgSz w:w="11906" w:h="16838"/>
          <w:pgMar w:top="1440" w:right="1133" w:bottom="1440" w:left="1800" w:header="708" w:footer="708" w:gutter="0"/>
          <w:cols w:space="708"/>
          <w:docGrid w:linePitch="360"/>
        </w:sectPr>
      </w:pPr>
    </w:p>
    <w:p w14:paraId="330AF0E1" w14:textId="4480FA89" w:rsidR="004A734F" w:rsidRDefault="004A734F" w:rsidP="00A92694">
      <w:pPr>
        <w:jc w:val="right"/>
      </w:pPr>
      <w:bookmarkStart w:id="1" w:name="_GoBack"/>
      <w:bookmarkEnd w:id="1"/>
    </w:p>
    <w:sectPr w:rsidR="004A734F" w:rsidSect="004A734F">
      <w:pgSz w:w="16838" w:h="11906" w:orient="landscape"/>
      <w:pgMar w:top="179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AF21B" w14:textId="77777777" w:rsidR="00841CC9" w:rsidRDefault="00841CC9" w:rsidP="00C30987">
      <w:r>
        <w:separator/>
      </w:r>
    </w:p>
  </w:endnote>
  <w:endnote w:type="continuationSeparator" w:id="0">
    <w:p w14:paraId="7207C6DB" w14:textId="77777777" w:rsidR="00841CC9" w:rsidRDefault="00841CC9" w:rsidP="00C3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5191575"/>
      <w:docPartObj>
        <w:docPartGallery w:val="Page Numbers (Bottom of Page)"/>
        <w:docPartUnique/>
      </w:docPartObj>
    </w:sdtPr>
    <w:sdtEndPr>
      <w:rPr>
        <w:noProof/>
      </w:rPr>
    </w:sdtEndPr>
    <w:sdtContent>
      <w:p w14:paraId="7F65440E" w14:textId="2DE5D4A6" w:rsidR="00021618" w:rsidRDefault="00021618">
        <w:pPr>
          <w:pStyle w:val="Footer"/>
          <w:jc w:val="center"/>
        </w:pPr>
        <w:r>
          <w:fldChar w:fldCharType="begin"/>
        </w:r>
        <w:r>
          <w:instrText xml:space="preserve"> PAGE   \* MERGEFORMAT </w:instrText>
        </w:r>
        <w:r>
          <w:fldChar w:fldCharType="separate"/>
        </w:r>
        <w:r w:rsidR="00A92694">
          <w:rPr>
            <w:noProof/>
          </w:rPr>
          <w:t>8</w:t>
        </w:r>
        <w:r>
          <w:rPr>
            <w:noProof/>
          </w:rPr>
          <w:fldChar w:fldCharType="end"/>
        </w:r>
      </w:p>
    </w:sdtContent>
  </w:sdt>
  <w:p w14:paraId="56FB93FE" w14:textId="77777777" w:rsidR="00021618" w:rsidRDefault="00021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FBC99" w14:textId="77777777" w:rsidR="00841CC9" w:rsidRDefault="00841CC9" w:rsidP="00C30987">
      <w:r>
        <w:separator/>
      </w:r>
    </w:p>
  </w:footnote>
  <w:footnote w:type="continuationSeparator" w:id="0">
    <w:p w14:paraId="20768F02" w14:textId="77777777" w:rsidR="00841CC9" w:rsidRDefault="00841CC9" w:rsidP="00C30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F0667"/>
    <w:multiLevelType w:val="multilevel"/>
    <w:tmpl w:val="72DA88D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34"/>
        </w:tabs>
        <w:ind w:left="934" w:hanging="792"/>
      </w:pPr>
      <w:rPr>
        <w:rFonts w:cs="Times New Roman"/>
        <w:b w:val="0"/>
        <w:sz w:val="24"/>
        <w:szCs w:val="24"/>
      </w:rPr>
    </w:lvl>
    <w:lvl w:ilvl="2">
      <w:start w:val="1"/>
      <w:numFmt w:val="decimal"/>
      <w:lvlText w:val="%1.%2.%3."/>
      <w:lvlJc w:val="left"/>
      <w:pPr>
        <w:tabs>
          <w:tab w:val="num" w:pos="2359"/>
        </w:tabs>
        <w:ind w:left="2359"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61"/>
    <w:rsid w:val="00014358"/>
    <w:rsid w:val="00021618"/>
    <w:rsid w:val="00023F7A"/>
    <w:rsid w:val="00026362"/>
    <w:rsid w:val="00062CFA"/>
    <w:rsid w:val="000757A5"/>
    <w:rsid w:val="000928F9"/>
    <w:rsid w:val="00095B16"/>
    <w:rsid w:val="000E2355"/>
    <w:rsid w:val="00141625"/>
    <w:rsid w:val="00166638"/>
    <w:rsid w:val="001F6241"/>
    <w:rsid w:val="002D5AD8"/>
    <w:rsid w:val="00304A4E"/>
    <w:rsid w:val="00313E61"/>
    <w:rsid w:val="003927FE"/>
    <w:rsid w:val="00465A66"/>
    <w:rsid w:val="004A734F"/>
    <w:rsid w:val="005014B5"/>
    <w:rsid w:val="00535BB9"/>
    <w:rsid w:val="005679FD"/>
    <w:rsid w:val="00581515"/>
    <w:rsid w:val="005C46E1"/>
    <w:rsid w:val="00627BD1"/>
    <w:rsid w:val="00713301"/>
    <w:rsid w:val="007A4A85"/>
    <w:rsid w:val="007C50BC"/>
    <w:rsid w:val="0082352F"/>
    <w:rsid w:val="00841CC9"/>
    <w:rsid w:val="008524F5"/>
    <w:rsid w:val="00A92694"/>
    <w:rsid w:val="00B50728"/>
    <w:rsid w:val="00B54B90"/>
    <w:rsid w:val="00C30987"/>
    <w:rsid w:val="00C767A2"/>
    <w:rsid w:val="00D105D2"/>
    <w:rsid w:val="00D105F2"/>
    <w:rsid w:val="00E321C6"/>
    <w:rsid w:val="00E62011"/>
    <w:rsid w:val="00ED6E48"/>
    <w:rsid w:val="00F556FA"/>
    <w:rsid w:val="00F673FA"/>
    <w:rsid w:val="00F80D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92B4"/>
  <w15:chartTrackingRefBased/>
  <w15:docId w15:val="{0AD1C584-6D11-4E9B-BFD1-75BB3995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E61"/>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313E61"/>
    <w:pPr>
      <w:tabs>
        <w:tab w:val="center" w:pos="4153"/>
        <w:tab w:val="right" w:pos="8306"/>
      </w:tabs>
    </w:pPr>
  </w:style>
  <w:style w:type="character" w:customStyle="1" w:styleId="HeaderChar">
    <w:name w:val="Header Char"/>
    <w:basedOn w:val="DefaultParagraphFont"/>
    <w:uiPriority w:val="99"/>
    <w:semiHidden/>
    <w:rsid w:val="00313E61"/>
    <w:rPr>
      <w:rFonts w:ascii="Times New Roman" w:eastAsia="Times New Roman" w:hAnsi="Times New Roman" w:cs="Times New Roman"/>
      <w:sz w:val="24"/>
      <w:szCs w:val="24"/>
    </w:rPr>
  </w:style>
  <w:style w:type="paragraph" w:styleId="ListParagraph">
    <w:name w:val="List Paragraph"/>
    <w:aliases w:val="Virsraksti"/>
    <w:basedOn w:val="Normal"/>
    <w:link w:val="ListParagraphChar"/>
    <w:qFormat/>
    <w:rsid w:val="00313E61"/>
    <w:pPr>
      <w:spacing w:after="200" w:line="276" w:lineRule="auto"/>
      <w:ind w:left="720"/>
    </w:pPr>
    <w:rPr>
      <w:rFonts w:ascii="Calibri" w:eastAsia="Calibri" w:hAnsi="Calibri"/>
      <w:sz w:val="22"/>
      <w:szCs w:val="22"/>
    </w:rPr>
  </w:style>
  <w:style w:type="character" w:customStyle="1" w:styleId="ListParagraphChar">
    <w:name w:val="List Paragraph Char"/>
    <w:aliases w:val="Virsraksti Char"/>
    <w:link w:val="ListParagraph"/>
    <w:rsid w:val="00313E61"/>
    <w:rPr>
      <w:rFonts w:ascii="Calibri" w:eastAsia="Calibri" w:hAnsi="Calibri" w:cs="Times New Roman"/>
    </w:rPr>
  </w:style>
  <w:style w:type="character" w:customStyle="1" w:styleId="HeaderChar2">
    <w:name w:val="Header Char2"/>
    <w:aliases w:val="Header Char1 Char,Header Char Char Char"/>
    <w:link w:val="Header"/>
    <w:rsid w:val="00313E61"/>
    <w:rPr>
      <w:rFonts w:ascii="Times New Roman" w:eastAsia="Times New Roman" w:hAnsi="Times New Roman" w:cs="Times New Roman"/>
      <w:sz w:val="24"/>
      <w:szCs w:val="24"/>
    </w:rPr>
  </w:style>
  <w:style w:type="paragraph" w:customStyle="1" w:styleId="FR1">
    <w:name w:val="FR1"/>
    <w:rsid w:val="00313E61"/>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54B90"/>
    <w:rPr>
      <w:color w:val="0563C1" w:themeColor="hyperlink"/>
      <w:u w:val="single"/>
    </w:rPr>
  </w:style>
  <w:style w:type="paragraph" w:styleId="BalloonText">
    <w:name w:val="Balloon Text"/>
    <w:basedOn w:val="Normal"/>
    <w:link w:val="BalloonTextChar"/>
    <w:uiPriority w:val="99"/>
    <w:semiHidden/>
    <w:unhideWhenUsed/>
    <w:rsid w:val="00095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B1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C46E1"/>
    <w:rPr>
      <w:sz w:val="16"/>
      <w:szCs w:val="16"/>
    </w:rPr>
  </w:style>
  <w:style w:type="paragraph" w:styleId="CommentText">
    <w:name w:val="annotation text"/>
    <w:basedOn w:val="Normal"/>
    <w:link w:val="CommentTextChar"/>
    <w:uiPriority w:val="99"/>
    <w:semiHidden/>
    <w:unhideWhenUsed/>
    <w:rsid w:val="005C46E1"/>
    <w:rPr>
      <w:sz w:val="20"/>
      <w:szCs w:val="20"/>
    </w:rPr>
  </w:style>
  <w:style w:type="character" w:customStyle="1" w:styleId="CommentTextChar">
    <w:name w:val="Comment Text Char"/>
    <w:basedOn w:val="DefaultParagraphFont"/>
    <w:link w:val="CommentText"/>
    <w:uiPriority w:val="99"/>
    <w:semiHidden/>
    <w:rsid w:val="005C46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46E1"/>
    <w:rPr>
      <w:b/>
      <w:bCs/>
    </w:rPr>
  </w:style>
  <w:style w:type="character" w:customStyle="1" w:styleId="CommentSubjectChar">
    <w:name w:val="Comment Subject Char"/>
    <w:basedOn w:val="CommentTextChar"/>
    <w:link w:val="CommentSubject"/>
    <w:uiPriority w:val="99"/>
    <w:semiHidden/>
    <w:rsid w:val="005C46E1"/>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C30987"/>
    <w:pPr>
      <w:tabs>
        <w:tab w:val="center" w:pos="4153"/>
        <w:tab w:val="right" w:pos="8306"/>
      </w:tabs>
    </w:pPr>
  </w:style>
  <w:style w:type="character" w:customStyle="1" w:styleId="FooterChar">
    <w:name w:val="Footer Char"/>
    <w:basedOn w:val="DefaultParagraphFont"/>
    <w:link w:val="Footer"/>
    <w:uiPriority w:val="99"/>
    <w:rsid w:val="00C30987"/>
    <w:rPr>
      <w:rFonts w:ascii="Times New Roman" w:eastAsia="Times New Roman" w:hAnsi="Times New Roman" w:cs="Times New Roman"/>
      <w:sz w:val="24"/>
      <w:szCs w:val="24"/>
    </w:rPr>
  </w:style>
  <w:style w:type="character" w:customStyle="1" w:styleId="font71">
    <w:name w:val="font71"/>
    <w:basedOn w:val="DefaultParagraphFont"/>
    <w:rsid w:val="004A734F"/>
    <w:rPr>
      <w:rFonts w:ascii="Verdana" w:hAnsi="Verdana" w:hint="default"/>
      <w:b/>
      <w:bCs/>
      <w:i w:val="0"/>
      <w:iCs w:val="0"/>
      <w:color w:val="000000"/>
      <w:sz w:val="20"/>
      <w:szCs w:val="20"/>
      <w:u w:val="single"/>
    </w:rPr>
  </w:style>
  <w:style w:type="character" w:customStyle="1" w:styleId="font61">
    <w:name w:val="font61"/>
    <w:basedOn w:val="DefaultParagraphFont"/>
    <w:rsid w:val="004A734F"/>
    <w:rPr>
      <w:rFonts w:ascii="Verdana" w:hAnsi="Verdana" w:hint="default"/>
      <w:b/>
      <w:bCs/>
      <w:i w:val="0"/>
      <w:iCs w:val="0"/>
      <w:strike w:val="0"/>
      <w:dstrike w:val="0"/>
      <w:color w:val="000000"/>
      <w:sz w:val="20"/>
      <w:szCs w:val="20"/>
      <w:u w:val="none"/>
      <w:effect w:val="none"/>
    </w:rPr>
  </w:style>
  <w:style w:type="character" w:customStyle="1" w:styleId="font111">
    <w:name w:val="font111"/>
    <w:basedOn w:val="DefaultParagraphFont"/>
    <w:rsid w:val="004A734F"/>
    <w:rPr>
      <w:rFonts w:ascii="Verdana" w:hAnsi="Verdana" w:hint="default"/>
      <w:b w:val="0"/>
      <w:bCs w:val="0"/>
      <w:i w:val="0"/>
      <w:iCs w:val="0"/>
      <w:color w:val="000000"/>
      <w:sz w:val="18"/>
      <w:szCs w:val="18"/>
      <w:u w:val="single"/>
    </w:rPr>
  </w:style>
  <w:style w:type="character" w:customStyle="1" w:styleId="font81">
    <w:name w:val="font81"/>
    <w:basedOn w:val="DefaultParagraphFont"/>
    <w:rsid w:val="004A734F"/>
    <w:rPr>
      <w:rFonts w:ascii="Verdana" w:hAnsi="Verdana" w:hint="default"/>
      <w:b w:val="0"/>
      <w:bCs w:val="0"/>
      <w:i w:val="0"/>
      <w:iCs w:val="0"/>
      <w:strike w:val="0"/>
      <w:dstrike w:val="0"/>
      <w:color w:val="000000"/>
      <w:sz w:val="18"/>
      <w:szCs w:val="18"/>
      <w:u w:val="none"/>
      <w:effect w:val="none"/>
    </w:rPr>
  </w:style>
  <w:style w:type="character" w:customStyle="1" w:styleId="font121">
    <w:name w:val="font121"/>
    <w:basedOn w:val="DefaultParagraphFont"/>
    <w:rsid w:val="004A734F"/>
    <w:rPr>
      <w:rFonts w:ascii="Verdana" w:hAnsi="Verdana" w:hint="default"/>
      <w:b w:val="0"/>
      <w:bCs w:val="0"/>
      <w:i w:val="0"/>
      <w:iCs w:val="0"/>
      <w:strike w:val="0"/>
      <w:dstrike w:val="0"/>
      <w:color w:val="000000"/>
      <w:sz w:val="16"/>
      <w:szCs w:val="16"/>
      <w:u w:val="none"/>
      <w:effect w:val="none"/>
    </w:rPr>
  </w:style>
  <w:style w:type="table" w:styleId="TableGrid">
    <w:name w:val="Table Grid"/>
    <w:basedOn w:val="TableNormal"/>
    <w:uiPriority w:val="39"/>
    <w:rsid w:val="004A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91">
    <w:name w:val="font91"/>
    <w:basedOn w:val="DefaultParagraphFont"/>
    <w:rsid w:val="004A734F"/>
    <w:rPr>
      <w:rFonts w:ascii="Verdana" w:hAnsi="Verdana"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791517">
      <w:bodyDiv w:val="1"/>
      <w:marLeft w:val="0"/>
      <w:marRight w:val="0"/>
      <w:marTop w:val="0"/>
      <w:marBottom w:val="0"/>
      <w:divBdr>
        <w:top w:val="none" w:sz="0" w:space="0" w:color="auto"/>
        <w:left w:val="none" w:sz="0" w:space="0" w:color="auto"/>
        <w:bottom w:val="none" w:sz="0" w:space="0" w:color="auto"/>
        <w:right w:val="none" w:sz="0" w:space="0" w:color="auto"/>
      </w:divBdr>
    </w:div>
    <w:div w:id="443161191">
      <w:bodyDiv w:val="1"/>
      <w:marLeft w:val="0"/>
      <w:marRight w:val="0"/>
      <w:marTop w:val="0"/>
      <w:marBottom w:val="0"/>
      <w:divBdr>
        <w:top w:val="none" w:sz="0" w:space="0" w:color="auto"/>
        <w:left w:val="none" w:sz="0" w:space="0" w:color="auto"/>
        <w:bottom w:val="none" w:sz="0" w:space="0" w:color="auto"/>
        <w:right w:val="none" w:sz="0" w:space="0" w:color="auto"/>
      </w:divBdr>
    </w:div>
    <w:div w:id="638073759">
      <w:bodyDiv w:val="1"/>
      <w:marLeft w:val="0"/>
      <w:marRight w:val="0"/>
      <w:marTop w:val="0"/>
      <w:marBottom w:val="0"/>
      <w:divBdr>
        <w:top w:val="none" w:sz="0" w:space="0" w:color="auto"/>
        <w:left w:val="none" w:sz="0" w:space="0" w:color="auto"/>
        <w:bottom w:val="none" w:sz="0" w:space="0" w:color="auto"/>
        <w:right w:val="none" w:sz="0" w:space="0" w:color="auto"/>
      </w:divBdr>
    </w:div>
    <w:div w:id="727343363">
      <w:bodyDiv w:val="1"/>
      <w:marLeft w:val="0"/>
      <w:marRight w:val="0"/>
      <w:marTop w:val="0"/>
      <w:marBottom w:val="0"/>
      <w:divBdr>
        <w:top w:val="none" w:sz="0" w:space="0" w:color="auto"/>
        <w:left w:val="none" w:sz="0" w:space="0" w:color="auto"/>
        <w:bottom w:val="none" w:sz="0" w:space="0" w:color="auto"/>
        <w:right w:val="none" w:sz="0" w:space="0" w:color="auto"/>
      </w:divBdr>
    </w:div>
    <w:div w:id="868907842">
      <w:bodyDiv w:val="1"/>
      <w:marLeft w:val="0"/>
      <w:marRight w:val="0"/>
      <w:marTop w:val="0"/>
      <w:marBottom w:val="0"/>
      <w:divBdr>
        <w:top w:val="none" w:sz="0" w:space="0" w:color="auto"/>
        <w:left w:val="none" w:sz="0" w:space="0" w:color="auto"/>
        <w:bottom w:val="none" w:sz="0" w:space="0" w:color="auto"/>
        <w:right w:val="none" w:sz="0" w:space="0" w:color="auto"/>
      </w:divBdr>
    </w:div>
    <w:div w:id="1338727977">
      <w:bodyDiv w:val="1"/>
      <w:marLeft w:val="0"/>
      <w:marRight w:val="0"/>
      <w:marTop w:val="0"/>
      <w:marBottom w:val="0"/>
      <w:divBdr>
        <w:top w:val="none" w:sz="0" w:space="0" w:color="auto"/>
        <w:left w:val="none" w:sz="0" w:space="0" w:color="auto"/>
        <w:bottom w:val="none" w:sz="0" w:space="0" w:color="auto"/>
        <w:right w:val="none" w:sz="0" w:space="0" w:color="auto"/>
      </w:divBdr>
    </w:div>
    <w:div w:id="1566066145">
      <w:bodyDiv w:val="1"/>
      <w:marLeft w:val="0"/>
      <w:marRight w:val="0"/>
      <w:marTop w:val="0"/>
      <w:marBottom w:val="0"/>
      <w:divBdr>
        <w:top w:val="none" w:sz="0" w:space="0" w:color="auto"/>
        <w:left w:val="none" w:sz="0" w:space="0" w:color="auto"/>
        <w:bottom w:val="none" w:sz="0" w:space="0" w:color="auto"/>
        <w:right w:val="none" w:sz="0" w:space="0" w:color="auto"/>
      </w:divBdr>
    </w:div>
    <w:div w:id="1690062413">
      <w:bodyDiv w:val="1"/>
      <w:marLeft w:val="0"/>
      <w:marRight w:val="0"/>
      <w:marTop w:val="0"/>
      <w:marBottom w:val="0"/>
      <w:divBdr>
        <w:top w:val="none" w:sz="0" w:space="0" w:color="auto"/>
        <w:left w:val="none" w:sz="0" w:space="0" w:color="auto"/>
        <w:bottom w:val="none" w:sz="0" w:space="0" w:color="auto"/>
        <w:right w:val="none" w:sz="0" w:space="0" w:color="auto"/>
      </w:divBdr>
    </w:div>
    <w:div w:id="193679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87760-publisko-iepirkumu-likums" TargetMode="External"/><Relationship Id="rId3" Type="http://schemas.openxmlformats.org/officeDocument/2006/relationships/settings" Target="settings.xml"/><Relationship Id="rId7" Type="http://schemas.openxmlformats.org/officeDocument/2006/relationships/hyperlink" Target="http://likumi.lv/ta/id/287760-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17378</Words>
  <Characters>9906</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2017-08-15T07:46:00Z</dcterms:created>
  <dcterms:modified xsi:type="dcterms:W3CDTF">2017-08-15T07:46:00Z</dcterms:modified>
</cp:coreProperties>
</file>