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5C4E6" w14:textId="77777777" w:rsidR="00871F1B" w:rsidRDefault="00871F1B" w:rsidP="00871F1B">
      <w:pPr>
        <w:keepNext/>
        <w:spacing w:after="0" w:line="240" w:lineRule="auto"/>
        <w:outlineLvl w:val="0"/>
        <w:rPr>
          <w:rFonts w:ascii="Times New Roman" w:eastAsia="Times New Roman" w:hAnsi="Times New Roman"/>
          <w:b/>
          <w:caps/>
          <w:color w:val="000000"/>
          <w:sz w:val="24"/>
          <w:szCs w:val="24"/>
        </w:rPr>
      </w:pPr>
    </w:p>
    <w:p w14:paraId="00B63FF6" w14:textId="38F0F604"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94678E">
        <w:rPr>
          <w:rFonts w:ascii="Times New Roman" w:eastAsia="Times New Roman" w:hAnsi="Times New Roman"/>
          <w:b/>
          <w:caps/>
          <w:color w:val="000000"/>
          <w:sz w:val="24"/>
          <w:szCs w:val="24"/>
        </w:rPr>
        <w:t>LĪGUMS N</w:t>
      </w:r>
      <w:r w:rsidRPr="0094678E">
        <w:rPr>
          <w:rFonts w:ascii="Times New Roman" w:eastAsia="Times New Roman" w:hAnsi="Times New Roman"/>
          <w:b/>
          <w:color w:val="000000"/>
          <w:sz w:val="24"/>
          <w:szCs w:val="24"/>
        </w:rPr>
        <w:t xml:space="preserve">r. </w:t>
      </w:r>
      <w:r w:rsidR="000377D5">
        <w:rPr>
          <w:rFonts w:ascii="Times New Roman" w:eastAsia="Times New Roman" w:hAnsi="Times New Roman"/>
          <w:b/>
          <w:color w:val="000000"/>
          <w:sz w:val="24"/>
          <w:szCs w:val="24"/>
        </w:rPr>
        <w:t>SKUS 462/18</w:t>
      </w:r>
    </w:p>
    <w:p w14:paraId="720D9DF9" w14:textId="4184B855" w:rsidR="00871F1B" w:rsidRDefault="00E14945" w:rsidP="00F77B5B">
      <w:pPr>
        <w:keepNext/>
        <w:spacing w:after="0" w:line="240" w:lineRule="auto"/>
        <w:jc w:val="center"/>
        <w:outlineLvl w:val="0"/>
        <w:rPr>
          <w:rFonts w:ascii="Times New Roman" w:eastAsia="Times New Roman" w:hAnsi="Times New Roman"/>
          <w:color w:val="000000"/>
          <w:sz w:val="24"/>
          <w:szCs w:val="24"/>
        </w:rPr>
      </w:pPr>
      <w:r w:rsidRPr="00E14945">
        <w:rPr>
          <w:rFonts w:ascii="Times New Roman" w:eastAsia="Times New Roman" w:hAnsi="Times New Roman"/>
          <w:color w:val="000000"/>
          <w:sz w:val="24"/>
          <w:szCs w:val="24"/>
        </w:rPr>
        <w:t>Ēkas fasādes  un nesošo konstrukciju  plaisu monitoringa pakalpojuma sniegšana</w:t>
      </w:r>
    </w:p>
    <w:p w14:paraId="1D1FDCEB" w14:textId="77777777" w:rsidR="00F77B5B" w:rsidRDefault="00F77B5B" w:rsidP="00871F1B">
      <w:pPr>
        <w:keepNext/>
        <w:spacing w:after="0" w:line="240" w:lineRule="auto"/>
        <w:outlineLvl w:val="0"/>
        <w:rPr>
          <w:rFonts w:ascii="Times New Roman" w:eastAsia="Times New Roman" w:hAnsi="Times New Roman"/>
          <w:color w:val="000000"/>
          <w:sz w:val="24"/>
          <w:szCs w:val="24"/>
        </w:rPr>
      </w:pPr>
    </w:p>
    <w:p w14:paraId="74F696B7" w14:textId="77777777" w:rsidR="00F77B5B" w:rsidRPr="008B1C52" w:rsidRDefault="00F77B5B" w:rsidP="00871F1B">
      <w:pPr>
        <w:keepNext/>
        <w:spacing w:after="0" w:line="240" w:lineRule="auto"/>
        <w:outlineLvl w:val="0"/>
        <w:rPr>
          <w:rFonts w:ascii="Times New Roman" w:eastAsia="Times New Roman" w:hAnsi="Times New Roman"/>
          <w:color w:val="000000"/>
          <w:sz w:val="24"/>
          <w:szCs w:val="24"/>
        </w:rPr>
      </w:pPr>
    </w:p>
    <w:p w14:paraId="50EE5A49" w14:textId="75E1DC85" w:rsidR="00347B28" w:rsidRPr="00871F1B" w:rsidRDefault="000A41DE" w:rsidP="00574CD2">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xml:space="preserve">. gada </w:t>
      </w:r>
      <w:r w:rsidR="000377D5">
        <w:rPr>
          <w:rFonts w:ascii="Times New Roman" w:eastAsia="Times New Roman" w:hAnsi="Times New Roman"/>
          <w:color w:val="000000"/>
          <w:sz w:val="24"/>
          <w:szCs w:val="24"/>
        </w:rPr>
        <w:t>3.oktobrī</w:t>
      </w:r>
    </w:p>
    <w:p w14:paraId="58826314" w14:textId="77777777" w:rsidR="00F77B5B" w:rsidRPr="00016DF8" w:rsidRDefault="00F77B5B" w:rsidP="00574CD2">
      <w:pPr>
        <w:spacing w:after="0" w:line="240" w:lineRule="auto"/>
        <w:jc w:val="both"/>
        <w:rPr>
          <w:rFonts w:ascii="Times New Roman" w:eastAsia="Times New Roman" w:hAnsi="Times New Roman"/>
          <w:i/>
          <w:color w:val="000000"/>
          <w:sz w:val="24"/>
          <w:szCs w:val="24"/>
        </w:rPr>
      </w:pPr>
    </w:p>
    <w:p w14:paraId="38838AF6" w14:textId="77777777" w:rsidR="00121136" w:rsidRDefault="000A41DE" w:rsidP="00121136">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w:t>
      </w:r>
      <w:r w:rsidR="00C2674D">
        <w:rPr>
          <w:rFonts w:ascii="Times New Roman" w:hAnsi="Times New Roman"/>
          <w:sz w:val="24"/>
          <w:szCs w:val="24"/>
        </w:rPr>
        <w:t xml:space="preserve">ar statūtiem un </w:t>
      </w:r>
      <w:r w:rsidR="00C2674D" w:rsidRPr="00045286">
        <w:rPr>
          <w:rFonts w:ascii="Times New Roman" w:hAnsi="Times New Roman"/>
          <w:sz w:val="24"/>
          <w:szCs w:val="24"/>
        </w:rPr>
        <w:t>29.08.2018. valdes lēmumu Nr.81 (protokols Nr.30 p.1) “Par pilnvarojuma (</w:t>
      </w:r>
      <w:proofErr w:type="spellStart"/>
      <w:r w:rsidR="00C2674D" w:rsidRPr="00045286">
        <w:rPr>
          <w:rFonts w:ascii="Times New Roman" w:hAnsi="Times New Roman"/>
          <w:sz w:val="24"/>
          <w:szCs w:val="24"/>
        </w:rPr>
        <w:t>paraksttiesību</w:t>
      </w:r>
      <w:proofErr w:type="spellEnd"/>
      <w:r w:rsidR="00C2674D" w:rsidRPr="00045286">
        <w:rPr>
          <w:rFonts w:ascii="Times New Roman" w:hAnsi="Times New Roman"/>
          <w:sz w:val="24"/>
          <w:szCs w:val="24"/>
        </w:rPr>
        <w:t xml:space="preserve">) piešķiršanu” pārstāv valdes </w:t>
      </w:r>
      <w:r w:rsidR="00C2674D">
        <w:rPr>
          <w:rFonts w:ascii="Times New Roman" w:hAnsi="Times New Roman"/>
          <w:sz w:val="24"/>
          <w:szCs w:val="24"/>
        </w:rPr>
        <w:t>locekle</w:t>
      </w:r>
      <w:r w:rsidR="00C2674D" w:rsidRPr="00045286">
        <w:rPr>
          <w:rFonts w:ascii="Times New Roman" w:hAnsi="Times New Roman"/>
          <w:sz w:val="24"/>
          <w:szCs w:val="24"/>
        </w:rPr>
        <w:t xml:space="preserve"> Ilze Kreicberga </w:t>
      </w:r>
      <w:r w:rsidR="00C2674D">
        <w:rPr>
          <w:rFonts w:ascii="Times New Roman" w:hAnsi="Times New Roman"/>
          <w:sz w:val="24"/>
          <w:szCs w:val="24"/>
        </w:rPr>
        <w:t>(turpmāk - Pasūtītājs) no vienas puses</w:t>
      </w:r>
      <w:r w:rsidR="00C2674D">
        <w:rPr>
          <w:rFonts w:ascii="Times New Roman" w:hAnsi="Times New Roman"/>
          <w:sz w:val="24"/>
          <w:szCs w:val="24"/>
          <w:lang w:eastAsia="lv-LV"/>
        </w:rPr>
        <w:t xml:space="preserve"> </w:t>
      </w:r>
      <w:r w:rsidR="00C2674D" w:rsidRPr="00CF1A0F">
        <w:rPr>
          <w:rFonts w:ascii="Times New Roman" w:eastAsia="Times New Roman" w:hAnsi="Times New Roman"/>
          <w:sz w:val="24"/>
          <w:szCs w:val="24"/>
        </w:rPr>
        <w:t>un</w:t>
      </w:r>
    </w:p>
    <w:p w14:paraId="7B20C7DD" w14:textId="36C2D40E" w:rsidR="00347B28" w:rsidRDefault="00C2674D" w:rsidP="00347B28">
      <w:pPr>
        <w:autoSpaceDN w:val="0"/>
        <w:spacing w:after="0" w:line="240" w:lineRule="auto"/>
        <w:ind w:firstLine="567"/>
        <w:jc w:val="both"/>
        <w:rPr>
          <w:rFonts w:ascii="Times New Roman" w:eastAsia="Times New Roman" w:hAnsi="Times New Roman"/>
          <w:sz w:val="24"/>
          <w:szCs w:val="24"/>
        </w:rPr>
      </w:pPr>
      <w:r w:rsidRPr="00C2674D">
        <w:rPr>
          <w:rFonts w:ascii="Times New Roman" w:eastAsia="Times New Roman" w:hAnsi="Times New Roman"/>
          <w:b/>
          <w:bCs/>
          <w:sz w:val="24"/>
          <w:szCs w:val="24"/>
        </w:rPr>
        <w:t xml:space="preserve">SIA </w:t>
      </w:r>
      <w:r w:rsidR="000A41DE" w:rsidRPr="00C2674D">
        <w:rPr>
          <w:rFonts w:ascii="Times New Roman" w:eastAsia="Times New Roman" w:hAnsi="Times New Roman"/>
          <w:b/>
          <w:bCs/>
          <w:sz w:val="24"/>
          <w:szCs w:val="24"/>
        </w:rPr>
        <w:t>"</w:t>
      </w:r>
      <w:r w:rsidRPr="00C2674D">
        <w:rPr>
          <w:rFonts w:ascii="Times New Roman" w:eastAsia="Times New Roman" w:hAnsi="Times New Roman"/>
          <w:b/>
          <w:bCs/>
          <w:sz w:val="24"/>
          <w:szCs w:val="24"/>
        </w:rPr>
        <w:t>CMB</w:t>
      </w:r>
      <w:r w:rsidR="000A41DE" w:rsidRPr="00C2674D">
        <w:rPr>
          <w:rFonts w:ascii="Times New Roman" w:eastAsia="Times New Roman" w:hAnsi="Times New Roman"/>
          <w:b/>
          <w:bCs/>
          <w:sz w:val="24"/>
          <w:szCs w:val="24"/>
        </w:rPr>
        <w:t>"</w:t>
      </w:r>
      <w:r w:rsidR="000A41DE" w:rsidRPr="00C2674D">
        <w:rPr>
          <w:rFonts w:ascii="Times New Roman" w:eastAsia="Times New Roman" w:hAnsi="Times New Roman"/>
          <w:b/>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Pr>
          <w:rFonts w:ascii="Times New Roman" w:eastAsia="Times New Roman" w:hAnsi="Times New Roman"/>
          <w:sz w:val="24"/>
          <w:szCs w:val="24"/>
        </w:rPr>
        <w:t>43603024025</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Pr>
          <w:rFonts w:ascii="Times New Roman" w:eastAsia="Times New Roman" w:hAnsi="Times New Roman"/>
          <w:bCs/>
          <w:sz w:val="24"/>
          <w:szCs w:val="24"/>
        </w:rPr>
        <w:t xml:space="preserve">valdes priekšsēdētāja Arta </w:t>
      </w:r>
      <w:proofErr w:type="spellStart"/>
      <w:r>
        <w:rPr>
          <w:rFonts w:ascii="Times New Roman" w:eastAsia="Times New Roman" w:hAnsi="Times New Roman"/>
          <w:bCs/>
          <w:sz w:val="24"/>
          <w:szCs w:val="24"/>
        </w:rPr>
        <w:t>Dzirkaļa</w:t>
      </w:r>
      <w:proofErr w:type="spellEnd"/>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statūtu</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D07291">
        <w:rPr>
          <w:rFonts w:ascii="Times New Roman" w:eastAsia="Times New Roman" w:hAnsi="Times New Roman"/>
          <w:sz w:val="24"/>
          <w:szCs w:val="24"/>
        </w:rPr>
        <w:t>), no otras puses,</w:t>
      </w:r>
      <w:r w:rsidR="007C3A5D">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 xml:space="preserve">turpmāk abi kopā saukti – Puses, pamatojoties uz </w:t>
      </w:r>
      <w:r w:rsidR="000A41DE">
        <w:rPr>
          <w:rFonts w:ascii="Times New Roman" w:eastAsia="Times New Roman" w:hAnsi="Times New Roman"/>
          <w:sz w:val="24"/>
          <w:szCs w:val="24"/>
        </w:rPr>
        <w:t>iepirkuma</w:t>
      </w:r>
      <w:r w:rsidR="007C3A5D">
        <w:rPr>
          <w:rFonts w:ascii="Times New Roman" w:eastAsia="Times New Roman" w:hAnsi="Times New Roman"/>
          <w:sz w:val="24"/>
          <w:szCs w:val="24"/>
        </w:rPr>
        <w:t xml:space="preserve"> </w:t>
      </w:r>
      <w:r w:rsidR="00D07291" w:rsidRPr="00D07291">
        <w:rPr>
          <w:rFonts w:ascii="Times New Roman" w:eastAsia="Times New Roman" w:hAnsi="Times New Roman"/>
          <w:sz w:val="24"/>
          <w:szCs w:val="24"/>
        </w:rPr>
        <w:t>„</w:t>
      </w:r>
      <w:r w:rsidR="00E14945" w:rsidRPr="00E14945">
        <w:rPr>
          <w:rFonts w:ascii="Times New Roman" w:eastAsia="Times New Roman" w:hAnsi="Times New Roman"/>
          <w:sz w:val="24"/>
          <w:szCs w:val="24"/>
        </w:rPr>
        <w:t xml:space="preserve">Ēkas </w:t>
      </w:r>
      <w:r w:rsidR="00AD4DE7">
        <w:rPr>
          <w:rFonts w:ascii="Times New Roman" w:eastAsia="Times New Roman" w:hAnsi="Times New Roman"/>
          <w:sz w:val="24"/>
          <w:szCs w:val="24"/>
        </w:rPr>
        <w:t>fasādes  un nesošo konstrukciju</w:t>
      </w:r>
      <w:r w:rsidR="00E14945" w:rsidRPr="00E14945">
        <w:rPr>
          <w:rFonts w:ascii="Times New Roman" w:eastAsia="Times New Roman" w:hAnsi="Times New Roman"/>
          <w:sz w:val="24"/>
          <w:szCs w:val="24"/>
        </w:rPr>
        <w:t xml:space="preserve"> plaisu monitoringa pakalpojuma sniegšana</w:t>
      </w:r>
      <w:r w:rsidR="00D07291">
        <w:rPr>
          <w:rFonts w:ascii="Times New Roman" w:eastAsia="Times New Roman" w:hAnsi="Times New Roman"/>
          <w:sz w:val="24"/>
          <w:szCs w:val="24"/>
        </w:rPr>
        <w:t xml:space="preserve">”, </w:t>
      </w:r>
      <w:r w:rsidR="00D07291" w:rsidRPr="00D07291">
        <w:rPr>
          <w:rFonts w:ascii="Times New Roman" w:eastAsia="Times New Roman" w:hAnsi="Times New Roman"/>
          <w:sz w:val="24"/>
          <w:szCs w:val="24"/>
        </w:rPr>
        <w:t xml:space="preserve">identifikācijas Nr. PSKUS </w:t>
      </w:r>
      <w:r w:rsidR="003037C5">
        <w:rPr>
          <w:rFonts w:ascii="Times New Roman" w:eastAsia="Times New Roman" w:hAnsi="Times New Roman"/>
          <w:sz w:val="24"/>
          <w:szCs w:val="24"/>
        </w:rPr>
        <w:t>2018/134</w:t>
      </w:r>
      <w:r w:rsidR="00D07291">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 xml:space="preserve"> (turpmāk – </w:t>
      </w:r>
      <w:r w:rsidR="000A41DE">
        <w:rPr>
          <w:rFonts w:ascii="Times New Roman" w:eastAsia="Times New Roman" w:hAnsi="Times New Roman"/>
          <w:sz w:val="24"/>
          <w:szCs w:val="24"/>
        </w:rPr>
        <w:t>iepirkums</w:t>
      </w:r>
      <w:r w:rsidR="000A41DE" w:rsidRPr="00016DF8">
        <w:rPr>
          <w:rFonts w:ascii="Times New Roman" w:eastAsia="Times New Roman" w:hAnsi="Times New Roman"/>
          <w:sz w:val="24"/>
          <w:szCs w:val="24"/>
        </w:rPr>
        <w:t>) rezultātiem</w:t>
      </w:r>
      <w:r w:rsidR="00AD4DE7">
        <w:rPr>
          <w:rFonts w:ascii="Times New Roman" w:eastAsia="Times New Roman" w:hAnsi="Times New Roman"/>
          <w:sz w:val="24"/>
          <w:szCs w:val="24"/>
        </w:rPr>
        <w:t>,</w:t>
      </w:r>
      <w:r w:rsidR="000A41DE" w:rsidRPr="00016DF8">
        <w:rPr>
          <w:rFonts w:ascii="Times New Roman" w:eastAsia="Times New Roman" w:hAnsi="Times New Roman"/>
          <w:sz w:val="24"/>
          <w:szCs w:val="24"/>
        </w:rPr>
        <w:t xml:space="preserve"> noslēdz šādu līgumu (turpmāk – Līgums) par sekojošo:</w:t>
      </w:r>
    </w:p>
    <w:p w14:paraId="5C835755" w14:textId="77777777" w:rsidR="00F77B5B" w:rsidRPr="00347B28" w:rsidRDefault="00F77B5B" w:rsidP="00F77B5B">
      <w:pPr>
        <w:autoSpaceDN w:val="0"/>
        <w:spacing w:after="0" w:line="240" w:lineRule="auto"/>
        <w:jc w:val="both"/>
        <w:rPr>
          <w:rFonts w:ascii="Times New Roman" w:eastAsia="Times New Roman" w:hAnsi="Times New Roman"/>
          <w:sz w:val="24"/>
          <w:szCs w:val="24"/>
        </w:rPr>
      </w:pPr>
    </w:p>
    <w:p w14:paraId="7AC18D0B" w14:textId="62AA7C36" w:rsidR="004661FA" w:rsidRPr="008932E1" w:rsidRDefault="00343B90" w:rsidP="008932E1">
      <w:pPr>
        <w:pStyle w:val="ListParagraph"/>
        <w:numPr>
          <w:ilvl w:val="0"/>
          <w:numId w:val="22"/>
        </w:numPr>
        <w:tabs>
          <w:tab w:val="clear" w:pos="360"/>
        </w:tabs>
        <w:ind w:left="0" w:firstLine="567"/>
        <w:jc w:val="center"/>
        <w:rPr>
          <w:b/>
        </w:rPr>
      </w:pPr>
      <w:r w:rsidRPr="00343B90">
        <w:rPr>
          <w:b/>
        </w:rPr>
        <w:t>Līguma priekšmets</w:t>
      </w:r>
    </w:p>
    <w:p w14:paraId="2EAEE6AB" w14:textId="55A541E0" w:rsidR="000E43FD" w:rsidRPr="009D3492" w:rsidRDefault="004661FA" w:rsidP="001C2A46">
      <w:pPr>
        <w:autoSpaceDE w:val="0"/>
        <w:autoSpaceDN w:val="0"/>
        <w:adjustRightInd w:val="0"/>
        <w:spacing w:after="0"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 xml:space="preserve">1.1. Pasūtītājs uzdod, bet Izpildītājs apņemas saskaņā ar Līguma Pielikumu Nr.1 "Tehniskā specifikācija" un Līguma Pielikumu Nr.2 "Finanšu piedāvājums", kas ir Līguma neatņemamas sastāvdaļas, </w:t>
      </w:r>
      <w:r w:rsidR="000E43FD" w:rsidRPr="009D3492">
        <w:rPr>
          <w:rFonts w:ascii="Times New Roman" w:hAnsi="Times New Roman"/>
          <w:color w:val="000000"/>
          <w:sz w:val="24"/>
          <w:szCs w:val="24"/>
          <w:lang w:eastAsia="lv-LV"/>
        </w:rPr>
        <w:t xml:space="preserve">Līguma noteikumiem un spēkā esošo normatīvo aktu prasībām </w:t>
      </w:r>
      <w:r w:rsidRPr="009D3492">
        <w:rPr>
          <w:rFonts w:ascii="Times New Roman" w:hAnsi="Times New Roman"/>
          <w:color w:val="000000"/>
          <w:sz w:val="24"/>
          <w:szCs w:val="24"/>
          <w:lang w:eastAsia="lv-LV"/>
        </w:rPr>
        <w:t xml:space="preserve">veikt sekojošus pakalpojumus (turpmāk tekstā visi kopā un katrs atsevišķi saukti – Pakalpojums): </w:t>
      </w:r>
    </w:p>
    <w:p w14:paraId="2D8964FF" w14:textId="5AA7E739" w:rsidR="000E43FD" w:rsidRPr="009D3492" w:rsidRDefault="001C2A46" w:rsidP="000E43FD">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1.1.1</w:t>
      </w:r>
      <w:r w:rsidR="000E43FD" w:rsidRPr="009D3492">
        <w:rPr>
          <w:rFonts w:ascii="Times New Roman" w:hAnsi="Times New Roman"/>
          <w:color w:val="000000"/>
          <w:sz w:val="24"/>
          <w:szCs w:val="24"/>
          <w:lang w:eastAsia="lv-LV"/>
        </w:rPr>
        <w:t xml:space="preserve">. Monitoringa marku un/vai </w:t>
      </w:r>
      <w:proofErr w:type="spellStart"/>
      <w:r w:rsidR="000E43FD" w:rsidRPr="009D3492">
        <w:rPr>
          <w:rFonts w:ascii="Times New Roman" w:hAnsi="Times New Roman"/>
          <w:color w:val="000000"/>
          <w:sz w:val="24"/>
          <w:szCs w:val="24"/>
          <w:lang w:eastAsia="lv-LV"/>
        </w:rPr>
        <w:t>noniusu</w:t>
      </w:r>
      <w:proofErr w:type="spellEnd"/>
      <w:r w:rsidR="000E43FD" w:rsidRPr="009D3492">
        <w:rPr>
          <w:rFonts w:ascii="Times New Roman" w:hAnsi="Times New Roman"/>
          <w:color w:val="000000"/>
          <w:sz w:val="24"/>
          <w:szCs w:val="24"/>
          <w:lang w:eastAsia="lv-LV"/>
        </w:rPr>
        <w:t xml:space="preserve"> uzstādīšanu uz esošajām plaisām</w:t>
      </w:r>
      <w:r w:rsidRPr="009D3492">
        <w:rPr>
          <w:rFonts w:ascii="Times New Roman" w:hAnsi="Times New Roman"/>
          <w:color w:val="000000"/>
          <w:sz w:val="24"/>
          <w:szCs w:val="24"/>
          <w:lang w:eastAsia="lv-LV"/>
        </w:rPr>
        <w:t xml:space="preserve"> atbilstoši ēku tehniskās apsekošanas atzinumos noteiktajam;</w:t>
      </w:r>
    </w:p>
    <w:p w14:paraId="13BA14B2" w14:textId="1BC57B19" w:rsidR="004661FA" w:rsidRPr="009D3492" w:rsidRDefault="000E43FD" w:rsidP="000E43FD">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2</w:t>
      </w:r>
      <w:r w:rsidRPr="009D3492">
        <w:rPr>
          <w:rFonts w:ascii="Times New Roman" w:hAnsi="Times New Roman"/>
          <w:color w:val="000000"/>
          <w:sz w:val="24"/>
          <w:szCs w:val="24"/>
          <w:lang w:eastAsia="lv-LV"/>
        </w:rPr>
        <w:t>. Vertikālo deformāciju (sēšanās vai pacelšanās) novērojumi ar ģeometriskās nivelēšanas palīdzību;</w:t>
      </w:r>
    </w:p>
    <w:p w14:paraId="3E38C742" w14:textId="437C133D" w:rsidR="000E43FD" w:rsidRPr="009D3492" w:rsidRDefault="000E43FD" w:rsidP="000E43FD">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3</w:t>
      </w:r>
      <w:r w:rsidRPr="009D3492">
        <w:rPr>
          <w:rFonts w:ascii="Times New Roman" w:hAnsi="Times New Roman"/>
          <w:color w:val="000000"/>
          <w:sz w:val="24"/>
          <w:szCs w:val="24"/>
          <w:lang w:eastAsia="lv-LV"/>
        </w:rPr>
        <w:t>. Sānsveres novērojumi ar ģeodēziskām metodēm vai specializētām ierīcēm augstas precizitātes mērījumiem;</w:t>
      </w:r>
    </w:p>
    <w:p w14:paraId="4F84E430" w14:textId="76F6F347" w:rsidR="000E43FD" w:rsidRPr="009D3492" w:rsidRDefault="000E43FD" w:rsidP="000E43FD">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4</w:t>
      </w:r>
      <w:r w:rsidRPr="009D3492">
        <w:rPr>
          <w:rFonts w:ascii="Times New Roman" w:hAnsi="Times New Roman"/>
          <w:color w:val="000000"/>
          <w:sz w:val="24"/>
          <w:szCs w:val="24"/>
          <w:lang w:eastAsia="lv-LV"/>
        </w:rPr>
        <w:t>. Ēkas konstrukciju vibrāciju mērījumi</w:t>
      </w:r>
      <w:r w:rsidR="001C2A46" w:rsidRPr="009D3492">
        <w:rPr>
          <w:rFonts w:ascii="Times New Roman" w:hAnsi="Times New Roman"/>
          <w:color w:val="000000"/>
          <w:sz w:val="24"/>
          <w:szCs w:val="24"/>
          <w:lang w:eastAsia="lv-LV"/>
        </w:rPr>
        <w:t>;</w:t>
      </w:r>
    </w:p>
    <w:p w14:paraId="64B8A20A" w14:textId="7B66A908" w:rsidR="004661FA" w:rsidRPr="009D3492" w:rsidRDefault="000E43FD" w:rsidP="002E2D80">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5</w:t>
      </w:r>
      <w:r w:rsidRPr="009D3492">
        <w:rPr>
          <w:rFonts w:ascii="Times New Roman" w:hAnsi="Times New Roman"/>
          <w:color w:val="000000"/>
          <w:sz w:val="24"/>
          <w:szCs w:val="24"/>
          <w:lang w:eastAsia="lv-LV"/>
        </w:rPr>
        <w:t>. Monitorings 12 mēnešu laikā ar nolasījumu 1 reizi mēnesī, veikšanu un atskaites sagatavošanu</w:t>
      </w:r>
      <w:r w:rsidR="001C2A46" w:rsidRPr="009D3492">
        <w:rPr>
          <w:sz w:val="24"/>
          <w:szCs w:val="24"/>
        </w:rPr>
        <w:t xml:space="preserve"> </w:t>
      </w:r>
      <w:r w:rsidR="001C2A46" w:rsidRPr="009D3492">
        <w:rPr>
          <w:rFonts w:ascii="Times New Roman" w:hAnsi="Times New Roman"/>
          <w:color w:val="000000"/>
          <w:sz w:val="24"/>
          <w:szCs w:val="24"/>
          <w:lang w:eastAsia="lv-LV"/>
        </w:rPr>
        <w:t>ar tajā iekļautiem secinājumiem un rekomendācijām par ēkas mehānisko stiprību un noturību</w:t>
      </w:r>
      <w:r w:rsidR="004661FA" w:rsidRPr="009D3492">
        <w:rPr>
          <w:rFonts w:ascii="Times New Roman" w:hAnsi="Times New Roman"/>
          <w:color w:val="000000"/>
          <w:sz w:val="24"/>
          <w:szCs w:val="24"/>
          <w:lang w:eastAsia="lv-LV"/>
        </w:rPr>
        <w:t xml:space="preserve">; </w:t>
      </w:r>
    </w:p>
    <w:p w14:paraId="08599730" w14:textId="5128308A" w:rsidR="000E43FD" w:rsidRPr="009D3492" w:rsidRDefault="000E43FD" w:rsidP="000E43FD">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6</w:t>
      </w:r>
      <w:r w:rsidRPr="009D3492">
        <w:rPr>
          <w:rFonts w:ascii="Times New Roman" w:hAnsi="Times New Roman"/>
          <w:color w:val="000000"/>
          <w:sz w:val="24"/>
          <w:szCs w:val="24"/>
          <w:lang w:eastAsia="lv-LV"/>
        </w:rPr>
        <w:t>. Secinājumi par ēku konstrukciju stāvokli, konstatēto bojājumu cēloņiem un ietekmi uz ēkas mehānisko stiprību un stabilitāti;</w:t>
      </w:r>
    </w:p>
    <w:p w14:paraId="44316A2B" w14:textId="362C777E" w:rsidR="00347B28" w:rsidRDefault="000E43FD" w:rsidP="00871F1B">
      <w:pPr>
        <w:autoSpaceDE w:val="0"/>
        <w:autoSpaceDN w:val="0"/>
        <w:adjustRightInd w:val="0"/>
        <w:spacing w:after="14" w:line="240" w:lineRule="auto"/>
        <w:ind w:firstLine="567"/>
        <w:jc w:val="both"/>
        <w:rPr>
          <w:rFonts w:ascii="Times New Roman" w:hAnsi="Times New Roman"/>
          <w:color w:val="000000"/>
          <w:sz w:val="24"/>
          <w:szCs w:val="24"/>
          <w:lang w:eastAsia="lv-LV"/>
        </w:rPr>
      </w:pPr>
      <w:r w:rsidRPr="009D3492">
        <w:rPr>
          <w:rFonts w:ascii="Times New Roman" w:hAnsi="Times New Roman"/>
          <w:color w:val="000000"/>
          <w:sz w:val="24"/>
          <w:szCs w:val="24"/>
          <w:lang w:eastAsia="lv-LV"/>
        </w:rPr>
        <w:t>1.1.</w:t>
      </w:r>
      <w:r w:rsidR="00121136">
        <w:rPr>
          <w:rFonts w:ascii="Times New Roman" w:hAnsi="Times New Roman"/>
          <w:color w:val="000000"/>
          <w:sz w:val="24"/>
          <w:szCs w:val="24"/>
          <w:lang w:eastAsia="lv-LV"/>
        </w:rPr>
        <w:t>7</w:t>
      </w:r>
      <w:r w:rsidRPr="009D3492">
        <w:rPr>
          <w:rFonts w:ascii="Times New Roman" w:hAnsi="Times New Roman"/>
          <w:color w:val="000000"/>
          <w:sz w:val="24"/>
          <w:szCs w:val="24"/>
          <w:lang w:eastAsia="lv-LV"/>
        </w:rPr>
        <w:t xml:space="preserve">. </w:t>
      </w:r>
      <w:r w:rsidR="001C2A46" w:rsidRPr="009D3492">
        <w:rPr>
          <w:rFonts w:ascii="Times New Roman" w:hAnsi="Times New Roman"/>
          <w:color w:val="000000"/>
          <w:sz w:val="24"/>
          <w:szCs w:val="24"/>
          <w:lang w:eastAsia="lv-LV"/>
        </w:rPr>
        <w:t>gala atskaites sagatavošana ar rekomendācijām</w:t>
      </w:r>
      <w:r w:rsidRPr="009D3492">
        <w:rPr>
          <w:rFonts w:ascii="Times New Roman" w:hAnsi="Times New Roman"/>
          <w:color w:val="000000"/>
          <w:sz w:val="24"/>
          <w:szCs w:val="24"/>
          <w:lang w:eastAsia="lv-LV"/>
        </w:rPr>
        <w:t xml:space="preserve"> ēkas ekspluatācijas ilgmūžības  palielināšanai. </w:t>
      </w:r>
    </w:p>
    <w:p w14:paraId="6EC35F9F" w14:textId="77777777" w:rsidR="00087736" w:rsidRPr="00132B29" w:rsidRDefault="00087736" w:rsidP="00F77B5B">
      <w:pPr>
        <w:autoSpaceDE w:val="0"/>
        <w:autoSpaceDN w:val="0"/>
        <w:adjustRightInd w:val="0"/>
        <w:spacing w:after="14" w:line="240" w:lineRule="auto"/>
        <w:jc w:val="both"/>
        <w:rPr>
          <w:rFonts w:ascii="Times New Roman" w:hAnsi="Times New Roman"/>
          <w:color w:val="000000"/>
          <w:sz w:val="24"/>
          <w:szCs w:val="24"/>
          <w:lang w:eastAsia="lv-LV"/>
        </w:rPr>
      </w:pPr>
    </w:p>
    <w:p w14:paraId="3B88FFE3" w14:textId="5217CA58" w:rsidR="00AD330D" w:rsidRPr="008932E1" w:rsidRDefault="00343B90" w:rsidP="008932E1">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sz w:val="24"/>
          <w:szCs w:val="24"/>
        </w:rPr>
        <w:t>Izpildītāja pienākumi un tiesības</w:t>
      </w:r>
    </w:p>
    <w:p w14:paraId="45D5C9C3" w14:textId="77777777" w:rsidR="00343B90" w:rsidRDefault="00343B90" w:rsidP="00267E1D">
      <w:pPr>
        <w:keepNext/>
        <w:numPr>
          <w:ilvl w:val="1"/>
          <w:numId w:val="22"/>
        </w:numPr>
        <w:tabs>
          <w:tab w:val="clear" w:pos="3486"/>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14:paraId="0C515777" w14:textId="6BE2341B" w:rsidR="009C2669" w:rsidRDefault="009C2669" w:rsidP="001B48C9">
      <w:pPr>
        <w:pStyle w:val="ListParagraph"/>
        <w:keepNext/>
        <w:numPr>
          <w:ilvl w:val="2"/>
          <w:numId w:val="22"/>
        </w:numPr>
        <w:tabs>
          <w:tab w:val="left" w:pos="1276"/>
        </w:tabs>
        <w:ind w:left="0" w:firstLine="567"/>
        <w:jc w:val="both"/>
      </w:pPr>
      <w:r>
        <w:t>veikt</w:t>
      </w:r>
      <w:r w:rsidRPr="009C2669">
        <w:t xml:space="preserve"> </w:t>
      </w:r>
      <w:r w:rsidR="0063417F">
        <w:t>plaisu marku/</w:t>
      </w:r>
      <w:proofErr w:type="spellStart"/>
      <w:r w:rsidR="0063417F">
        <w:t>noniusu</w:t>
      </w:r>
      <w:proofErr w:type="spellEnd"/>
      <w:r>
        <w:t xml:space="preserve"> uzstādīšanu</w:t>
      </w:r>
      <w:r w:rsidRPr="009C2669">
        <w:t xml:space="preserve"> </w:t>
      </w:r>
      <w:r w:rsidR="00E47179">
        <w:t xml:space="preserve">ne vēlāk kā </w:t>
      </w:r>
      <w:r w:rsidRPr="009C2669">
        <w:t>1 (viena)  mēneša laikā pēc Līguma noslēgšanas</w:t>
      </w:r>
      <w:r>
        <w:t>;</w:t>
      </w:r>
      <w:r w:rsidRPr="009C2669">
        <w:t xml:space="preserve"> </w:t>
      </w:r>
    </w:p>
    <w:p w14:paraId="52902F1D" w14:textId="1640826C" w:rsidR="00C21581" w:rsidRDefault="00C21581" w:rsidP="00D21DF9">
      <w:pPr>
        <w:pStyle w:val="ListParagraph"/>
        <w:numPr>
          <w:ilvl w:val="2"/>
          <w:numId w:val="22"/>
        </w:numPr>
        <w:tabs>
          <w:tab w:val="clear" w:pos="1934"/>
        </w:tabs>
        <w:ind w:left="0" w:firstLine="567"/>
        <w:jc w:val="both"/>
      </w:pPr>
      <w:r w:rsidRPr="00C21581">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33E3A042" w14:textId="2795395D" w:rsidR="009C2669" w:rsidRPr="009C2669" w:rsidRDefault="009C2669" w:rsidP="001B48C9">
      <w:pPr>
        <w:pStyle w:val="ListParagraph"/>
        <w:keepNext/>
        <w:numPr>
          <w:ilvl w:val="2"/>
          <w:numId w:val="22"/>
        </w:numPr>
        <w:tabs>
          <w:tab w:val="clear" w:pos="1934"/>
          <w:tab w:val="left" w:pos="1276"/>
        </w:tabs>
        <w:ind w:left="0" w:firstLine="567"/>
        <w:jc w:val="both"/>
      </w:pPr>
      <w:r w:rsidRPr="009C2669">
        <w:t>ar saviem resursiem, ierīcēm un darbaspēku izpildīt Līguma 1.sadaļā noteiktos darbus;</w:t>
      </w:r>
    </w:p>
    <w:p w14:paraId="20AAE71D" w14:textId="54F10B23" w:rsidR="009C2669" w:rsidRDefault="009C2669" w:rsidP="001B48C9">
      <w:pPr>
        <w:pStyle w:val="ListParagraph"/>
        <w:keepNext/>
        <w:numPr>
          <w:ilvl w:val="2"/>
          <w:numId w:val="22"/>
        </w:numPr>
        <w:tabs>
          <w:tab w:val="clear" w:pos="1934"/>
          <w:tab w:val="left" w:pos="1276"/>
        </w:tabs>
        <w:ind w:left="0" w:firstLine="567"/>
        <w:jc w:val="both"/>
      </w:pPr>
      <w:r>
        <w:t>pirms darbu uzsākšanas rakstiski saskaņot ar Pasūtītāju darba organizācijas jautājumus un kalendāro izpildes grafiku;</w:t>
      </w:r>
    </w:p>
    <w:p w14:paraId="3FE87C30" w14:textId="7F963916" w:rsidR="009C2669" w:rsidRDefault="009C2669" w:rsidP="001B48C9">
      <w:pPr>
        <w:pStyle w:val="ListParagraph"/>
        <w:keepNext/>
        <w:numPr>
          <w:ilvl w:val="2"/>
          <w:numId w:val="22"/>
        </w:numPr>
        <w:tabs>
          <w:tab w:val="clear" w:pos="1934"/>
          <w:tab w:val="left" w:pos="1276"/>
        </w:tabs>
        <w:ind w:left="0" w:firstLine="567"/>
        <w:jc w:val="both"/>
      </w:pPr>
      <w:r>
        <w:t>patstāvīgi izvēlēties darbu izpildes metodes;</w:t>
      </w:r>
    </w:p>
    <w:p w14:paraId="78A6D921" w14:textId="77777777" w:rsidR="00C21581" w:rsidRDefault="009C2669" w:rsidP="001B48C9">
      <w:pPr>
        <w:pStyle w:val="ListParagraph"/>
        <w:keepNext/>
        <w:numPr>
          <w:ilvl w:val="2"/>
          <w:numId w:val="22"/>
        </w:numPr>
        <w:tabs>
          <w:tab w:val="clear" w:pos="1934"/>
          <w:tab w:val="left" w:pos="1276"/>
        </w:tabs>
        <w:ind w:left="0" w:firstLine="567"/>
        <w:jc w:val="both"/>
      </w:pPr>
      <w:r>
        <w:t>atbildēt par visiem zaudējumiem, kuri Izpildītāja vainas dēļ radušies Pasūtītājam vai trešajām personām;</w:t>
      </w:r>
    </w:p>
    <w:p w14:paraId="1704CA82" w14:textId="77777777" w:rsidR="00C21581" w:rsidRDefault="00C21581" w:rsidP="001B48C9">
      <w:pPr>
        <w:pStyle w:val="ListParagraph"/>
        <w:keepNext/>
        <w:numPr>
          <w:ilvl w:val="2"/>
          <w:numId w:val="22"/>
        </w:numPr>
        <w:tabs>
          <w:tab w:val="clear" w:pos="1934"/>
          <w:tab w:val="left" w:pos="1276"/>
        </w:tabs>
        <w:ind w:left="0" w:firstLine="567"/>
        <w:jc w:val="both"/>
      </w:pPr>
      <w:r w:rsidRPr="00C21581">
        <w:t xml:space="preserve">ievērot pilnu konfidencialitāti attiecībā par jebkuru Objekta telpās esošo informāciju, kuru Izpildītāja nodarbinātie var tieši vai netieši iegūt Pakalpojumu sniegšanas procesā. Ir aizliegta Objekta </w:t>
      </w:r>
      <w:r w:rsidRPr="00C21581">
        <w:lastRenderedPageBreak/>
        <w:t>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40287204" w14:textId="05361148" w:rsidR="00C21581" w:rsidRDefault="00543D1F" w:rsidP="00A25F11">
      <w:pPr>
        <w:pStyle w:val="ListParagraph"/>
        <w:keepNext/>
        <w:numPr>
          <w:ilvl w:val="2"/>
          <w:numId w:val="22"/>
        </w:numPr>
        <w:tabs>
          <w:tab w:val="clear" w:pos="1934"/>
          <w:tab w:val="left" w:pos="1276"/>
        </w:tabs>
        <w:ind w:left="0" w:firstLine="567"/>
        <w:jc w:val="both"/>
      </w:pPr>
      <w:r>
        <w:t>5 (piecu</w:t>
      </w:r>
      <w:r w:rsidR="00C21581" w:rsidRPr="00C21581">
        <w:t>) darba dienu laikā pēc Līguma spēkā stāšanās dienas, bet ne vēlāk kā pirms Pakalpojuma sniegšanas uzsākšanas, iesniegt Pasūtītājam civiltiesiskās atbildības apdrošināšanas polises un apdrošināšanas līguma kopijas par tā darbības vai bezdarbības rezultātā trešajām personām un Pasūtītājam nodarīto zaudējumu atlīdzināšanu ar kopējo atbildības li</w:t>
      </w:r>
      <w:r w:rsidR="00C21581">
        <w:t>mitu ne mazāku kā EUR 2</w:t>
      </w:r>
      <w:r w:rsidR="00C21581" w:rsidRPr="00C21581">
        <w:t>0 000,00 (</w:t>
      </w:r>
      <w:r w:rsidR="00C21581">
        <w:t>divdesmit</w:t>
      </w:r>
      <w:r w:rsidR="00C21581" w:rsidRPr="00C21581">
        <w:t xml:space="preserve"> tūkstoši </w:t>
      </w:r>
      <w:proofErr w:type="spellStart"/>
      <w:r w:rsidR="00C21581" w:rsidRPr="00C21581">
        <w:t>euro</w:t>
      </w:r>
      <w:proofErr w:type="spellEnd"/>
      <w:r w:rsidR="00C21581" w:rsidRPr="00C21581">
        <w:t xml:space="preserve"> un 00 centi) un atbildības limitu par k</w:t>
      </w:r>
      <w:r w:rsidR="00C21581">
        <w:t>atru gadījumu ne mazāku kā EUR 1</w:t>
      </w:r>
      <w:r w:rsidR="00C21581" w:rsidRPr="00C21581">
        <w:t>0 000,00 (</w:t>
      </w:r>
      <w:r w:rsidR="00C21581">
        <w:t xml:space="preserve">desmit </w:t>
      </w:r>
      <w:r w:rsidR="00C21581" w:rsidRPr="00C21581">
        <w:t xml:space="preserve">tūkstoši </w:t>
      </w:r>
      <w:proofErr w:type="spellStart"/>
      <w:r w:rsidR="00C21581" w:rsidRPr="00C21581">
        <w:t>euro</w:t>
      </w:r>
      <w:proofErr w:type="spellEnd"/>
      <w:r w:rsidR="00C21581" w:rsidRPr="00C21581">
        <w:t xml:space="preserve"> un 00 centi) un pašrisku ne lielāku kā EUR 50,00 (piecdesmit </w:t>
      </w:r>
      <w:proofErr w:type="spellStart"/>
      <w:r w:rsidR="00C21581" w:rsidRPr="00C21581">
        <w:t>euro</w:t>
      </w:r>
      <w:proofErr w:type="spellEnd"/>
      <w:r w:rsidR="00C21581" w:rsidRPr="00C21581">
        <w:t xml:space="preserve"> un 00 centi), iesniedzot Pasūtītājam minētās apdrošināšanas polises un dokumentu kopijas (uzrādot minēto dokumentu oriģinālus), kas apliecina apdrošināšanas prēmijas apmaksu. Izpildītājam ir pienākums šajā punktā minēto apdrošināšanas polisi un apdrošināšanas līgumu iepriekš saskaņot ar Pasūtītāju un uzturēt spēkā visā Līguma darbības laikā.</w:t>
      </w:r>
    </w:p>
    <w:p w14:paraId="476CDEC2" w14:textId="1A604CD6" w:rsidR="009C2669" w:rsidRDefault="00267E1D" w:rsidP="00A25F11">
      <w:pPr>
        <w:pStyle w:val="ListParagraph"/>
        <w:keepNext/>
        <w:numPr>
          <w:ilvl w:val="1"/>
          <w:numId w:val="22"/>
        </w:numPr>
        <w:tabs>
          <w:tab w:val="clear" w:pos="3486"/>
          <w:tab w:val="left" w:pos="851"/>
          <w:tab w:val="left" w:pos="1134"/>
        </w:tabs>
        <w:ind w:left="0" w:firstLine="567"/>
        <w:jc w:val="both"/>
      </w:pPr>
      <w:r>
        <w:t>Izpildītāja tiesības:</w:t>
      </w:r>
    </w:p>
    <w:p w14:paraId="27C3881B" w14:textId="77777777" w:rsidR="00A25F11" w:rsidRDefault="00A25F11" w:rsidP="00A25F11">
      <w:pPr>
        <w:pStyle w:val="ListParagraph"/>
        <w:keepNext/>
        <w:numPr>
          <w:ilvl w:val="2"/>
          <w:numId w:val="22"/>
        </w:numPr>
        <w:tabs>
          <w:tab w:val="left" w:pos="851"/>
          <w:tab w:val="left" w:pos="1134"/>
        </w:tabs>
        <w:ind w:left="0" w:firstLine="567"/>
        <w:jc w:val="both"/>
      </w:pPr>
      <w:r>
        <w:t>saņemt samaksu par Pasūtītājam pilnībā un kvalitatīvi sniegtajiem Pakalpojumiem atbilstoši Līguma noteikumiem.</w:t>
      </w:r>
    </w:p>
    <w:p w14:paraId="35BA36AA" w14:textId="4AE8F034" w:rsidR="00F77B5B" w:rsidRDefault="00A25F11" w:rsidP="00087736">
      <w:pPr>
        <w:pStyle w:val="ListParagraph"/>
        <w:keepNext/>
        <w:numPr>
          <w:ilvl w:val="2"/>
          <w:numId w:val="22"/>
        </w:numPr>
        <w:tabs>
          <w:tab w:val="left" w:pos="851"/>
          <w:tab w:val="left" w:pos="1134"/>
        </w:tabs>
        <w:ind w:left="0" w:firstLine="567"/>
        <w:jc w:val="both"/>
      </w:pPr>
      <w:r>
        <w:t xml:space="preserve"> pieprasīt no Pasūtītāja nepieciešamo informāciju un dokumentāciju, kas ir saistīta ar šaj</w:t>
      </w:r>
      <w:r w:rsidR="00132B29">
        <w:t>ā līgumā noteikto darbu izpildi.</w:t>
      </w:r>
    </w:p>
    <w:p w14:paraId="667762F5" w14:textId="77777777" w:rsidR="00087736" w:rsidRDefault="00087736" w:rsidP="00087736">
      <w:pPr>
        <w:pStyle w:val="ListParagraph"/>
        <w:keepNext/>
        <w:tabs>
          <w:tab w:val="left" w:pos="851"/>
          <w:tab w:val="left" w:pos="1134"/>
        </w:tabs>
        <w:ind w:left="567"/>
        <w:jc w:val="both"/>
      </w:pPr>
    </w:p>
    <w:p w14:paraId="4E069D0A" w14:textId="77777777" w:rsidR="00087736" w:rsidRPr="00132B29" w:rsidRDefault="00087736" w:rsidP="00087736">
      <w:pPr>
        <w:pStyle w:val="ListParagraph"/>
        <w:keepNext/>
        <w:tabs>
          <w:tab w:val="left" w:pos="851"/>
          <w:tab w:val="left" w:pos="1134"/>
        </w:tabs>
        <w:ind w:left="567"/>
        <w:jc w:val="both"/>
      </w:pPr>
    </w:p>
    <w:p w14:paraId="59BB4611" w14:textId="77777777" w:rsidR="00343B90" w:rsidRDefault="00343B90" w:rsidP="00574CD2">
      <w:pPr>
        <w:keepNext/>
        <w:numPr>
          <w:ilvl w:val="0"/>
          <w:numId w:val="22"/>
        </w:numPr>
        <w:tabs>
          <w:tab w:val="clear" w:pos="360"/>
        </w:tabs>
        <w:spacing w:after="0" w:line="240" w:lineRule="auto"/>
        <w:ind w:left="0" w:firstLine="567"/>
        <w:jc w:val="center"/>
        <w:rPr>
          <w:rFonts w:ascii="Times New Roman" w:eastAsia="Times New Roman" w:hAnsi="Times New Roman"/>
          <w:b/>
          <w:bCs/>
          <w:iCs/>
          <w:sz w:val="24"/>
          <w:szCs w:val="24"/>
          <w:lang w:val="x-none"/>
        </w:rPr>
      </w:pPr>
      <w:r>
        <w:rPr>
          <w:rFonts w:ascii="Times New Roman" w:eastAsia="Times New Roman" w:hAnsi="Times New Roman"/>
          <w:b/>
          <w:bCs/>
          <w:iCs/>
          <w:sz w:val="24"/>
          <w:szCs w:val="24"/>
          <w:lang w:val="x-none"/>
        </w:rPr>
        <w:t>Pasūtītāja pienākumi un tiesības</w:t>
      </w:r>
    </w:p>
    <w:p w14:paraId="007BE2DB" w14:textId="77777777" w:rsidR="00343B90" w:rsidRDefault="00343B90" w:rsidP="00574CD2">
      <w:pPr>
        <w:keepNext/>
        <w:numPr>
          <w:ilvl w:val="1"/>
          <w:numId w:val="22"/>
        </w:numPr>
        <w:tabs>
          <w:tab w:val="clear" w:pos="3486"/>
          <w:tab w:val="left" w:pos="567"/>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pienākumi:</w:t>
      </w:r>
    </w:p>
    <w:p w14:paraId="2BBA9585" w14:textId="77777777" w:rsidR="00343B90" w:rsidRDefault="00343B90" w:rsidP="00574CD2">
      <w:pPr>
        <w:keepNext/>
        <w:numPr>
          <w:ilvl w:val="2"/>
          <w:numId w:val="22"/>
        </w:numPr>
        <w:shd w:val="clear" w:color="auto" w:fill="FFFFFF"/>
        <w:tabs>
          <w:tab w:val="clear" w:pos="1934"/>
          <w:tab w:val="left" w:pos="567"/>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pēc Izpildītāja pieprasījuma savlaicīgi sniegt Izpildītājam visas nepieciešamās ziņas par Objektu, kas ir Pasūtītāja rīcībā un nepieciešamas kvalitatīvai Pakalpojumu sniegšanai;</w:t>
      </w:r>
    </w:p>
    <w:p w14:paraId="3006DE5E" w14:textId="77777777" w:rsidR="00343B90" w:rsidRDefault="00343B90" w:rsidP="00574CD2">
      <w:pPr>
        <w:keepNext/>
        <w:numPr>
          <w:ilvl w:val="2"/>
          <w:numId w:val="22"/>
        </w:numPr>
        <w:shd w:val="clear" w:color="auto" w:fill="FFFFFF"/>
        <w:tabs>
          <w:tab w:val="clear" w:pos="1934"/>
          <w:tab w:val="left" w:pos="567"/>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veikt savlaicīgu samaksu par pilnīgi un kvalitatīvi sniegtajiem Pakalpojumiem atbilstoši Līgumā paredzētiem termiņiem un apjomiem;</w:t>
      </w:r>
    </w:p>
    <w:p w14:paraId="128D9355" w14:textId="77777777" w:rsidR="00343B90" w:rsidRDefault="00343B90" w:rsidP="00574CD2">
      <w:pPr>
        <w:keepNext/>
        <w:numPr>
          <w:ilvl w:val="1"/>
          <w:numId w:val="22"/>
        </w:numPr>
        <w:tabs>
          <w:tab w:val="clear" w:pos="3486"/>
          <w:tab w:val="left" w:pos="567"/>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tiesības:</w:t>
      </w:r>
      <w:r>
        <w:rPr>
          <w:rFonts w:ascii="Times New Roman" w:eastAsia="Times New Roman" w:hAnsi="Times New Roman"/>
          <w:i/>
          <w:iCs/>
          <w:sz w:val="24"/>
          <w:szCs w:val="24"/>
          <w:lang w:val="x-none"/>
        </w:rPr>
        <w:t xml:space="preserve"> </w:t>
      </w:r>
    </w:p>
    <w:p w14:paraId="5C59D12C" w14:textId="77777777" w:rsidR="00343B90" w:rsidRDefault="00343B90" w:rsidP="00574CD2">
      <w:pPr>
        <w:keepNext/>
        <w:numPr>
          <w:ilvl w:val="2"/>
          <w:numId w:val="22"/>
        </w:numPr>
        <w:tabs>
          <w:tab w:val="clear" w:pos="1934"/>
          <w:tab w:val="left" w:pos="567"/>
          <w:tab w:val="num" w:pos="1134"/>
          <w:tab w:val="num" w:pos="2359"/>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iCs/>
          <w:sz w:val="24"/>
          <w:szCs w:val="24"/>
        </w:rPr>
        <w:t>j</w:t>
      </w:r>
      <w:r>
        <w:rPr>
          <w:rFonts w:ascii="Times New Roman" w:eastAsia="Times New Roman" w:hAnsi="Times New Roman"/>
          <w:iCs/>
          <w:sz w:val="24"/>
          <w:szCs w:val="24"/>
          <w:lang w:val="x-none"/>
        </w:rPr>
        <w:t>a Pasūtītājam ir radušās pamatotas pretenzijas p</w:t>
      </w:r>
      <w:r>
        <w:rPr>
          <w:rFonts w:ascii="Times New Roman" w:eastAsia="Times New Roman" w:hAnsi="Times New Roman"/>
          <w:iCs/>
          <w:sz w:val="24"/>
          <w:szCs w:val="24"/>
        </w:rPr>
        <w:t>ar sniegtajiem</w:t>
      </w:r>
      <w:r>
        <w:rPr>
          <w:rFonts w:ascii="Times New Roman" w:eastAsia="Times New Roman" w:hAnsi="Times New Roman"/>
          <w:iCs/>
          <w:sz w:val="24"/>
          <w:szCs w:val="24"/>
          <w:lang w:val="x-none"/>
        </w:rPr>
        <w:t xml:space="preserve"> Pakalpojumiem, tad Pasūtītājs </w:t>
      </w:r>
      <w:r>
        <w:rPr>
          <w:rFonts w:ascii="Times New Roman" w:eastAsia="Times New Roman" w:hAnsi="Times New Roman"/>
          <w:iCs/>
          <w:sz w:val="24"/>
          <w:szCs w:val="24"/>
        </w:rPr>
        <w:t>iesniedz Izpildītājam</w:t>
      </w:r>
      <w:r>
        <w:rPr>
          <w:rFonts w:ascii="Times New Roman" w:eastAsia="Times New Roman" w:hAnsi="Times New Roman"/>
          <w:iCs/>
          <w:sz w:val="24"/>
          <w:szCs w:val="24"/>
          <w:lang w:val="x-none"/>
        </w:rPr>
        <w:t xml:space="preserve"> rakstveida pretenziju, kurā tiek norādīti nepaveiktie jeb nekvalitatīvi veiktie </w:t>
      </w:r>
      <w:r>
        <w:rPr>
          <w:rFonts w:ascii="Times New Roman" w:eastAsia="Times New Roman" w:hAnsi="Times New Roman"/>
          <w:iCs/>
          <w:sz w:val="24"/>
          <w:szCs w:val="24"/>
        </w:rPr>
        <w:t>Pakalpojumi</w:t>
      </w:r>
      <w:r>
        <w:rPr>
          <w:rFonts w:ascii="Times New Roman" w:eastAsia="Times New Roman" w:hAnsi="Times New Roman"/>
          <w:iCs/>
          <w:sz w:val="24"/>
          <w:szCs w:val="24"/>
          <w:lang w:val="x-none"/>
        </w:rPr>
        <w:t>, kā arī termiņi, kuru laikā ir jānovērš pretenzijā minētie trūkumi;</w:t>
      </w:r>
    </w:p>
    <w:p w14:paraId="7CBA6A65" w14:textId="77777777" w:rsidR="00343B90" w:rsidRDefault="00343B90" w:rsidP="00574CD2">
      <w:pPr>
        <w:numPr>
          <w:ilvl w:val="2"/>
          <w:numId w:val="22"/>
        </w:numPr>
        <w:tabs>
          <w:tab w:val="clear" w:pos="1934"/>
          <w:tab w:val="left" w:pos="-2821"/>
          <w:tab w:val="left" w:pos="-2448"/>
          <w:tab w:val="left" w:pos="567"/>
        </w:tabs>
        <w:suppressAutoHyphens/>
        <w:autoSpaceDN w:val="0"/>
        <w:spacing w:after="0" w:line="240" w:lineRule="auto"/>
        <w:ind w:left="0" w:firstLine="567"/>
        <w:jc w:val="both"/>
        <w:textAlignment w:val="baseline"/>
        <w:rPr>
          <w:rFonts w:ascii="Times New Roman" w:hAnsi="Times New Roman"/>
          <w:sz w:val="24"/>
        </w:rPr>
      </w:pPr>
      <w:r>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14:paraId="1690B24F" w14:textId="77777777" w:rsidR="00343B90" w:rsidRDefault="00343B90" w:rsidP="00574CD2">
      <w:pPr>
        <w:keepNext/>
        <w:numPr>
          <w:ilvl w:val="2"/>
          <w:numId w:val="22"/>
        </w:numPr>
        <w:tabs>
          <w:tab w:val="clear" w:pos="1934"/>
          <w:tab w:val="left" w:pos="-2821"/>
          <w:tab w:val="left" w:pos="-2448"/>
          <w:tab w:val="left" w:pos="567"/>
          <w:tab w:val="num" w:pos="1134"/>
          <w:tab w:val="num" w:pos="2359"/>
        </w:tabs>
        <w:suppressAutoHyphens/>
        <w:autoSpaceDN w:val="0"/>
        <w:spacing w:after="0" w:line="240" w:lineRule="auto"/>
        <w:ind w:left="0" w:firstLine="567"/>
        <w:jc w:val="both"/>
        <w:textAlignment w:val="baseline"/>
        <w:rPr>
          <w:rFonts w:ascii="Times New Roman" w:eastAsia="Times New Roman" w:hAnsi="Times New Roman"/>
          <w:bCs/>
          <w:iCs/>
          <w:sz w:val="24"/>
          <w:szCs w:val="24"/>
          <w:lang w:val="x-none"/>
        </w:rPr>
      </w:pPr>
      <w:r>
        <w:rPr>
          <w:rFonts w:ascii="Times New Roman" w:eastAsia="Times New Roman" w:hAnsi="Times New Roman"/>
          <w:iCs/>
          <w:sz w:val="24"/>
          <w:szCs w:val="24"/>
          <w:lang w:val="x-none"/>
        </w:rPr>
        <w:t>Pasūtītājam</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ir tiesības neapmaksāt Izpildītāja</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Pr>
          <w:rFonts w:ascii="Times New Roman" w:eastAsia="Times New Roman" w:hAnsi="Times New Roman"/>
          <w:iCs/>
          <w:sz w:val="24"/>
          <w:szCs w:val="24"/>
        </w:rPr>
        <w:t xml:space="preserve">nodošanas un </w:t>
      </w:r>
      <w:r>
        <w:rPr>
          <w:rFonts w:ascii="Times New Roman" w:eastAsia="Times New Roman" w:hAnsi="Times New Roman"/>
          <w:iCs/>
          <w:sz w:val="24"/>
          <w:szCs w:val="24"/>
          <w:lang w:val="x-none"/>
        </w:rPr>
        <w:t>pieņemšanas  aktu</w:t>
      </w:r>
      <w:r>
        <w:rPr>
          <w:rFonts w:ascii="Times New Roman" w:eastAsia="Times New Roman" w:hAnsi="Times New Roman"/>
          <w:iCs/>
          <w:sz w:val="24"/>
          <w:szCs w:val="24"/>
        </w:rPr>
        <w:t>;</w:t>
      </w:r>
    </w:p>
    <w:p w14:paraId="48153FDD" w14:textId="77777777" w:rsidR="00343B90" w:rsidRDefault="00343B90" w:rsidP="00574CD2">
      <w:pPr>
        <w:keepNext/>
        <w:numPr>
          <w:ilvl w:val="2"/>
          <w:numId w:val="22"/>
        </w:numPr>
        <w:tabs>
          <w:tab w:val="clear" w:pos="1934"/>
          <w:tab w:val="left" w:pos="567"/>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Pasūtītājs ir tiesīgs ieturēt aprēķināto līgumsodu un/vai zaudējumu atlīdzību no Izpildītājam saskaņā ar Līgumu izmaksājamām summām; </w:t>
      </w:r>
    </w:p>
    <w:p w14:paraId="77062085" w14:textId="063C1267" w:rsidR="00F77B5B" w:rsidRDefault="00343B90" w:rsidP="00087736">
      <w:pPr>
        <w:keepNext/>
        <w:numPr>
          <w:ilvl w:val="2"/>
          <w:numId w:val="22"/>
        </w:numPr>
        <w:shd w:val="clear" w:color="auto" w:fill="FFFFFF"/>
        <w:tabs>
          <w:tab w:val="clear" w:pos="1934"/>
          <w:tab w:val="left" w:pos="567"/>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ja Izpildītājs kādu Pakalpojumu sastāvā ietilpstošo darbu veikšanai pieaicina apakšuzņēmējus, tad Izpildītājam jāuzņemas pilna atbildība par tā pieaicināto apakšuzņēmēju darbību, bezdarbību un tās sekām.</w:t>
      </w:r>
    </w:p>
    <w:p w14:paraId="05AD5A8C" w14:textId="77777777" w:rsidR="00087736" w:rsidRDefault="00087736" w:rsidP="00087736">
      <w:pPr>
        <w:keepNext/>
        <w:shd w:val="clear" w:color="auto" w:fill="FFFFFF"/>
        <w:tabs>
          <w:tab w:val="left" w:pos="567"/>
        </w:tabs>
        <w:spacing w:after="0" w:line="240" w:lineRule="auto"/>
        <w:ind w:left="567"/>
        <w:jc w:val="both"/>
        <w:rPr>
          <w:rFonts w:ascii="Times New Roman" w:eastAsia="Times New Roman" w:hAnsi="Times New Roman"/>
          <w:sz w:val="24"/>
          <w:szCs w:val="24"/>
        </w:rPr>
      </w:pPr>
    </w:p>
    <w:p w14:paraId="3FFFA917" w14:textId="77777777" w:rsidR="00087736" w:rsidRPr="00087736" w:rsidRDefault="00087736" w:rsidP="00087736">
      <w:pPr>
        <w:keepNext/>
        <w:shd w:val="clear" w:color="auto" w:fill="FFFFFF"/>
        <w:tabs>
          <w:tab w:val="left" w:pos="567"/>
        </w:tabs>
        <w:spacing w:after="0" w:line="240" w:lineRule="auto"/>
        <w:ind w:left="567"/>
        <w:jc w:val="both"/>
        <w:rPr>
          <w:rFonts w:ascii="Times New Roman" w:eastAsia="Times New Roman" w:hAnsi="Times New Roman"/>
          <w:sz w:val="24"/>
          <w:szCs w:val="24"/>
        </w:rPr>
      </w:pPr>
    </w:p>
    <w:p w14:paraId="6EE96E87" w14:textId="2D528EE0" w:rsidR="00C1646C" w:rsidRPr="008932E1" w:rsidRDefault="00343B90" w:rsidP="008932E1">
      <w:pPr>
        <w:keepNext/>
        <w:numPr>
          <w:ilvl w:val="0"/>
          <w:numId w:val="22"/>
        </w:numPr>
        <w:tabs>
          <w:tab w:val="clear" w:pos="360"/>
          <w:tab w:val="left" w:pos="0"/>
        </w:tabs>
        <w:spacing w:after="0" w:line="240" w:lineRule="auto"/>
        <w:ind w:left="0" w:firstLine="567"/>
        <w:jc w:val="center"/>
        <w:rPr>
          <w:rFonts w:ascii="Times New Roman" w:eastAsia="Times New Roman" w:hAnsi="Times New Roman"/>
          <w:b/>
          <w:bCs/>
          <w:sz w:val="24"/>
          <w:szCs w:val="24"/>
          <w:lang w:val="x-none"/>
        </w:rPr>
      </w:pPr>
      <w:r>
        <w:rPr>
          <w:rFonts w:ascii="Times New Roman" w:eastAsia="Times New Roman" w:hAnsi="Times New Roman"/>
          <w:b/>
          <w:bCs/>
          <w:sz w:val="24"/>
          <w:szCs w:val="24"/>
          <w:lang w:val="x-none"/>
        </w:rPr>
        <w:t>Līgum</w:t>
      </w:r>
      <w:r>
        <w:rPr>
          <w:rFonts w:ascii="Times New Roman" w:eastAsia="Times New Roman" w:hAnsi="Times New Roman"/>
          <w:b/>
          <w:bCs/>
          <w:sz w:val="24"/>
          <w:szCs w:val="24"/>
        </w:rPr>
        <w:t>cena</w:t>
      </w:r>
      <w:r>
        <w:rPr>
          <w:rFonts w:ascii="Times New Roman" w:eastAsia="Times New Roman" w:hAnsi="Times New Roman"/>
          <w:b/>
          <w:bCs/>
          <w:sz w:val="24"/>
          <w:szCs w:val="24"/>
          <w:lang w:val="x-none"/>
        </w:rPr>
        <w:t xml:space="preserve"> un apmaksas noteikumi</w:t>
      </w:r>
    </w:p>
    <w:p w14:paraId="5FC81FDE" w14:textId="3395B5BA" w:rsidR="00343B90" w:rsidRDefault="00343B90" w:rsidP="002F45DC">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Kopējā līgumcena </w:t>
      </w:r>
      <w:r>
        <w:rPr>
          <w:rFonts w:ascii="Times New Roman" w:hAnsi="Times New Roman"/>
          <w:sz w:val="24"/>
          <w:lang w:eastAsia="lv-LV"/>
        </w:rPr>
        <w:t>nevar pārsniegt EUR</w:t>
      </w:r>
      <w:r w:rsidR="004F620E">
        <w:rPr>
          <w:rFonts w:ascii="Times New Roman" w:hAnsi="Times New Roman"/>
          <w:sz w:val="24"/>
          <w:lang w:eastAsia="lv-LV"/>
        </w:rPr>
        <w:t xml:space="preserve"> 20 000,00</w:t>
      </w:r>
      <w:r>
        <w:rPr>
          <w:rFonts w:ascii="Times New Roman" w:hAnsi="Times New Roman"/>
          <w:sz w:val="24"/>
          <w:lang w:eastAsia="lv-LV"/>
        </w:rPr>
        <w:t xml:space="preserve"> (</w:t>
      </w:r>
      <w:r w:rsidR="004F620E">
        <w:rPr>
          <w:rFonts w:ascii="Times New Roman" w:hAnsi="Times New Roman"/>
          <w:sz w:val="24"/>
          <w:lang w:eastAsia="lv-LV"/>
        </w:rPr>
        <w:t xml:space="preserve">divdesmit tūkstoši </w:t>
      </w:r>
      <w:proofErr w:type="spellStart"/>
      <w:r w:rsidR="004F620E" w:rsidRPr="004F620E">
        <w:rPr>
          <w:rFonts w:ascii="Times New Roman" w:hAnsi="Times New Roman"/>
          <w:i/>
          <w:sz w:val="24"/>
          <w:lang w:eastAsia="lv-LV"/>
        </w:rPr>
        <w:t>euro</w:t>
      </w:r>
      <w:proofErr w:type="spellEnd"/>
      <w:r w:rsidR="004F620E" w:rsidRPr="004F620E">
        <w:rPr>
          <w:rFonts w:ascii="Times New Roman" w:hAnsi="Times New Roman"/>
          <w:i/>
          <w:sz w:val="24"/>
          <w:lang w:eastAsia="lv-LV"/>
        </w:rPr>
        <w:t xml:space="preserve"> </w:t>
      </w:r>
      <w:r w:rsidR="004F620E">
        <w:rPr>
          <w:rFonts w:ascii="Times New Roman" w:hAnsi="Times New Roman"/>
          <w:sz w:val="24"/>
          <w:lang w:eastAsia="lv-LV"/>
        </w:rPr>
        <w:t>00 centi</w:t>
      </w:r>
      <w:r>
        <w:rPr>
          <w:rFonts w:ascii="Times New Roman" w:hAnsi="Times New Roman"/>
          <w:sz w:val="24"/>
          <w:lang w:eastAsia="lv-LV"/>
        </w:rPr>
        <w:t>) bez PVN</w:t>
      </w:r>
      <w:r>
        <w:rPr>
          <w:rFonts w:ascii="Times New Roman" w:eastAsia="Times New Roman" w:hAnsi="Times New Roman"/>
          <w:sz w:val="24"/>
          <w:szCs w:val="24"/>
        </w:rPr>
        <w:t>. PVN tiek aprēķināts un maksāts papildus normatīvos aktos noteiktā apmērā un kārtībā.</w:t>
      </w:r>
    </w:p>
    <w:p w14:paraId="601D849B" w14:textId="29749BAC" w:rsidR="001C2396" w:rsidRDefault="00343B90" w:rsidP="002F45DC">
      <w:pPr>
        <w:keepNext/>
        <w:numPr>
          <w:ilvl w:val="1"/>
          <w:numId w:val="22"/>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Samaksa par pienācīgā kvalitātē sniegtaji</w:t>
      </w:r>
      <w:r w:rsidR="001B48C9">
        <w:rPr>
          <w:rFonts w:ascii="Times New Roman" w:eastAsia="Times New Roman" w:hAnsi="Times New Roman"/>
          <w:sz w:val="24"/>
          <w:szCs w:val="24"/>
        </w:rPr>
        <w:t xml:space="preserve">em Pakalpojumiem tiek noteikta </w:t>
      </w:r>
      <w:r>
        <w:rPr>
          <w:rFonts w:ascii="Times New Roman" w:eastAsia="Times New Roman" w:hAnsi="Times New Roman"/>
          <w:sz w:val="24"/>
          <w:szCs w:val="24"/>
        </w:rPr>
        <w:t>saskaņā ar Finanšu piedāvājumā (Līguma 2.pielikums) norādītajām cenām.  Cenā ietvertas visas izmaksas, kas saistītas ar pilnīgu un kva</w:t>
      </w:r>
      <w:r w:rsidR="00553375">
        <w:rPr>
          <w:rFonts w:ascii="Times New Roman" w:eastAsia="Times New Roman" w:hAnsi="Times New Roman"/>
          <w:sz w:val="24"/>
          <w:szCs w:val="24"/>
        </w:rPr>
        <w:t xml:space="preserve">litatīvu Pakalpojumu sniegšanu </w:t>
      </w:r>
      <w:r w:rsidR="001C2396" w:rsidRPr="001C2396">
        <w:rPr>
          <w:rFonts w:ascii="Times New Roman" w:eastAsia="Times New Roman" w:hAnsi="Times New Roman"/>
          <w:sz w:val="24"/>
          <w:szCs w:val="24"/>
        </w:rPr>
        <w:t xml:space="preserve">(darbs un ar to saistītās izmaksas), </w:t>
      </w:r>
      <w:proofErr w:type="spellStart"/>
      <w:r w:rsidR="001C2396" w:rsidRPr="001C2396">
        <w:rPr>
          <w:rFonts w:ascii="Times New Roman" w:eastAsia="Times New Roman" w:hAnsi="Times New Roman"/>
          <w:sz w:val="24"/>
          <w:szCs w:val="24"/>
        </w:rPr>
        <w:lastRenderedPageBreak/>
        <w:t>mērlīdzekļi</w:t>
      </w:r>
      <w:proofErr w:type="spellEnd"/>
      <w:r w:rsidR="001C2396" w:rsidRPr="001C2396">
        <w:rPr>
          <w:rFonts w:ascii="Times New Roman" w:eastAsia="Times New Roman" w:hAnsi="Times New Roman"/>
          <w:sz w:val="24"/>
          <w:szCs w:val="24"/>
        </w:rPr>
        <w:t>, mehānismi, transporta izdevumi, kā arī visas nodevas un nodokļi</w:t>
      </w:r>
      <w:r w:rsidR="002F45DC">
        <w:rPr>
          <w:rFonts w:ascii="Times New Roman" w:eastAsia="Times New Roman" w:hAnsi="Times New Roman"/>
          <w:sz w:val="24"/>
          <w:szCs w:val="24"/>
        </w:rPr>
        <w:t xml:space="preserve"> un jebkuras citas Izpildītāja izmaksas, neieskaitot PVN.</w:t>
      </w:r>
    </w:p>
    <w:p w14:paraId="6B9C18F0" w14:textId="34FFFC15" w:rsidR="00343B90" w:rsidRPr="001B48C9" w:rsidRDefault="001B48C9" w:rsidP="002F45DC">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Ņemot vērā līguma 2.1.1. punktā noteikto, Pasūtītājs veic samaksu par iepriekšējā mēnesī veiktajiem pakalpojumiem </w:t>
      </w:r>
      <w:r w:rsidR="00343B90" w:rsidRPr="001B48C9">
        <w:rPr>
          <w:rFonts w:ascii="Times New Roman" w:eastAsia="Times New Roman" w:hAnsi="Times New Roman"/>
          <w:sz w:val="24"/>
          <w:szCs w:val="24"/>
        </w:rPr>
        <w:t>saskaņā ar Izpildītāja izrakstīto rēķinu, pārskaitot naudu uz Izpildītāja no</w:t>
      </w:r>
      <w:r w:rsidR="00687F27" w:rsidRPr="001B48C9">
        <w:rPr>
          <w:rFonts w:ascii="Times New Roman" w:eastAsia="Times New Roman" w:hAnsi="Times New Roman"/>
          <w:sz w:val="24"/>
          <w:szCs w:val="24"/>
        </w:rPr>
        <w:t>rādīto bankas kontu 60 (seš</w:t>
      </w:r>
      <w:r w:rsidR="00343B90" w:rsidRPr="001B48C9">
        <w:rPr>
          <w:rFonts w:ascii="Times New Roman" w:eastAsia="Times New Roman" w:hAnsi="Times New Roman"/>
          <w:sz w:val="24"/>
          <w:szCs w:val="24"/>
        </w:rPr>
        <w:t xml:space="preserve">desmit) dienu laikā no Pakalpojumu pieņemšanas un nodošanas akta parakstīšanas un rēķina saņemšanas dienas. </w:t>
      </w:r>
    </w:p>
    <w:p w14:paraId="5E758F78" w14:textId="4BF84774" w:rsidR="00343B90" w:rsidRPr="003B4218" w:rsidRDefault="00343B90" w:rsidP="00C1646C">
      <w:pPr>
        <w:keepNext/>
        <w:numPr>
          <w:ilvl w:val="1"/>
          <w:numId w:val="22"/>
        </w:numPr>
        <w:tabs>
          <w:tab w:val="clear" w:pos="3486"/>
          <w:tab w:val="left" w:pos="142"/>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Pamats rēķina izrakstīšanai ir</w:t>
      </w:r>
      <w:r w:rsidR="001B48C9">
        <w:rPr>
          <w:rFonts w:ascii="Times New Roman" w:eastAsia="Times New Roman" w:hAnsi="Times New Roman"/>
          <w:sz w:val="24"/>
          <w:szCs w:val="24"/>
        </w:rPr>
        <w:t xml:space="preserve"> darba izpildes akts un</w:t>
      </w:r>
      <w:r>
        <w:rPr>
          <w:rFonts w:ascii="Times New Roman" w:eastAsia="Times New Roman" w:hAnsi="Times New Roman"/>
          <w:sz w:val="24"/>
          <w:szCs w:val="24"/>
        </w:rPr>
        <w:t xml:space="preserve">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w:t>
      </w:r>
      <w:r w:rsidRPr="003B4218">
        <w:rPr>
          <w:rFonts w:ascii="Times New Roman" w:eastAsia="Times New Roman" w:hAnsi="Times New Roman"/>
          <w:sz w:val="24"/>
          <w:szCs w:val="24"/>
        </w:rPr>
        <w:t>ir abpusēji parakstīts 2 (divos) eksemplāros.</w:t>
      </w:r>
    </w:p>
    <w:p w14:paraId="17299902" w14:textId="5B2E352B" w:rsidR="003B4218" w:rsidRPr="003B4218" w:rsidRDefault="00343B90" w:rsidP="00C1646C">
      <w:pPr>
        <w:keepNext/>
        <w:numPr>
          <w:ilvl w:val="1"/>
          <w:numId w:val="22"/>
        </w:numPr>
        <w:tabs>
          <w:tab w:val="clear" w:pos="3486"/>
          <w:tab w:val="left" w:pos="142"/>
        </w:tabs>
        <w:spacing w:after="0" w:line="240" w:lineRule="auto"/>
        <w:ind w:left="0" w:firstLine="567"/>
        <w:jc w:val="both"/>
        <w:rPr>
          <w:rFonts w:ascii="Times New Roman" w:eastAsia="Times New Roman" w:hAnsi="Times New Roman"/>
          <w:sz w:val="24"/>
          <w:szCs w:val="24"/>
        </w:rPr>
      </w:pPr>
      <w:r w:rsidRPr="003B4218">
        <w:rPr>
          <w:rFonts w:ascii="Times New Roman" w:eastAsia="Times New Roman" w:hAnsi="Times New Roman"/>
          <w:sz w:val="24"/>
          <w:szCs w:val="24"/>
        </w:rPr>
        <w:t>Par samaksas dienu tiek uzskatīta tā diena, kad Pa</w:t>
      </w:r>
      <w:r w:rsidR="001B48C9">
        <w:rPr>
          <w:rFonts w:ascii="Times New Roman" w:eastAsia="Times New Roman" w:hAnsi="Times New Roman"/>
          <w:sz w:val="24"/>
          <w:szCs w:val="24"/>
        </w:rPr>
        <w:t>sūtītājs ir veicis pārskaitījumu</w:t>
      </w:r>
      <w:r w:rsidRPr="003B4218">
        <w:rPr>
          <w:rFonts w:ascii="Times New Roman" w:eastAsia="Times New Roman" w:hAnsi="Times New Roman"/>
          <w:sz w:val="24"/>
          <w:szCs w:val="24"/>
        </w:rPr>
        <w:t xml:space="preserve"> uz Izpildītāja norādīto bankas norēķinu kontu.</w:t>
      </w:r>
    </w:p>
    <w:p w14:paraId="7CFBA203" w14:textId="5D57DC44" w:rsidR="00F77B5B" w:rsidRPr="00087736" w:rsidRDefault="003B4218" w:rsidP="00087736">
      <w:pPr>
        <w:keepNext/>
        <w:numPr>
          <w:ilvl w:val="1"/>
          <w:numId w:val="22"/>
        </w:numPr>
        <w:tabs>
          <w:tab w:val="clear" w:pos="3486"/>
          <w:tab w:val="left" w:pos="142"/>
        </w:tabs>
        <w:spacing w:after="0" w:line="240" w:lineRule="auto"/>
        <w:ind w:left="0" w:firstLine="567"/>
        <w:jc w:val="both"/>
        <w:rPr>
          <w:rFonts w:ascii="Times New Roman" w:eastAsia="Times New Roman" w:hAnsi="Times New Roman"/>
          <w:sz w:val="24"/>
          <w:szCs w:val="24"/>
        </w:rPr>
      </w:pPr>
      <w:r w:rsidRPr="003B4218">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00D21DF9" w:rsidRPr="00FA0936">
          <w:rPr>
            <w:rStyle w:val="Hyperlink"/>
            <w:rFonts w:ascii="Times New Roman" w:hAnsi="Times New Roman"/>
            <w:sz w:val="24"/>
            <w:szCs w:val="24"/>
          </w:rPr>
          <w:t>rekini@stradini.lv</w:t>
        </w:r>
      </w:hyperlink>
      <w:r w:rsidRPr="003B4218">
        <w:rPr>
          <w:rFonts w:ascii="Times New Roman" w:hAnsi="Times New Roman"/>
          <w:sz w:val="24"/>
          <w:szCs w:val="24"/>
        </w:rPr>
        <w:t xml:space="preserve">. </w:t>
      </w:r>
    </w:p>
    <w:p w14:paraId="6553D793" w14:textId="77777777" w:rsidR="00087736" w:rsidRDefault="00087736" w:rsidP="00087736">
      <w:pPr>
        <w:keepNext/>
        <w:tabs>
          <w:tab w:val="left" w:pos="142"/>
        </w:tabs>
        <w:spacing w:after="0" w:line="240" w:lineRule="auto"/>
        <w:ind w:left="567"/>
        <w:jc w:val="both"/>
        <w:rPr>
          <w:rFonts w:ascii="Times New Roman" w:eastAsia="Times New Roman" w:hAnsi="Times New Roman"/>
          <w:sz w:val="24"/>
          <w:szCs w:val="24"/>
        </w:rPr>
      </w:pPr>
    </w:p>
    <w:p w14:paraId="665402E3" w14:textId="77777777" w:rsidR="00087736" w:rsidRPr="00087736" w:rsidRDefault="00087736" w:rsidP="00087736">
      <w:pPr>
        <w:keepNext/>
        <w:tabs>
          <w:tab w:val="left" w:pos="142"/>
        </w:tabs>
        <w:spacing w:after="0" w:line="240" w:lineRule="auto"/>
        <w:ind w:left="567"/>
        <w:jc w:val="both"/>
        <w:rPr>
          <w:rFonts w:ascii="Times New Roman" w:eastAsia="Times New Roman" w:hAnsi="Times New Roman"/>
          <w:sz w:val="24"/>
          <w:szCs w:val="24"/>
        </w:rPr>
      </w:pPr>
    </w:p>
    <w:p w14:paraId="5034BC11" w14:textId="77777777" w:rsidR="00343B90" w:rsidRDefault="00343B90" w:rsidP="00574CD2">
      <w:pPr>
        <w:keepNext/>
        <w:numPr>
          <w:ilvl w:val="0"/>
          <w:numId w:val="22"/>
        </w:numPr>
        <w:tabs>
          <w:tab w:val="clear" w:pos="360"/>
        </w:tabs>
        <w:spacing w:after="0" w:line="240" w:lineRule="auto"/>
        <w:ind w:left="0" w:firstLine="567"/>
        <w:jc w:val="center"/>
        <w:rPr>
          <w:rFonts w:ascii="Times New Roman" w:hAnsi="Times New Roman"/>
          <w:b/>
          <w:sz w:val="24"/>
          <w:szCs w:val="24"/>
        </w:rPr>
      </w:pPr>
      <w:r>
        <w:rPr>
          <w:rFonts w:ascii="Times New Roman" w:hAnsi="Times New Roman"/>
          <w:b/>
          <w:sz w:val="24"/>
          <w:szCs w:val="24"/>
        </w:rPr>
        <w:t>Līguma darbības termiņš un izbeigšana</w:t>
      </w:r>
    </w:p>
    <w:p w14:paraId="121FA85A" w14:textId="77777777" w:rsidR="00343B90" w:rsidRDefault="00343B90" w:rsidP="00574CD2">
      <w:pPr>
        <w:keepNext/>
        <w:numPr>
          <w:ilvl w:val="1"/>
          <w:numId w:val="22"/>
        </w:numPr>
        <w:tabs>
          <w:tab w:val="clear" w:pos="348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Līgums stājas spēkā tā abpusējas parakstīšanas dienā un ir spēkā līdz Pušu saistību pilnīgai izpildei. </w:t>
      </w:r>
    </w:p>
    <w:p w14:paraId="10F9EBFF" w14:textId="0EB99063" w:rsidR="00FD59CF" w:rsidRPr="00FD59CF" w:rsidRDefault="00343B90" w:rsidP="00FD59CF">
      <w:pPr>
        <w:keepNext/>
        <w:numPr>
          <w:ilvl w:val="1"/>
          <w:numId w:val="22"/>
        </w:numPr>
        <w:tabs>
          <w:tab w:val="clear" w:pos="3486"/>
        </w:tabs>
        <w:spacing w:after="0" w:line="240" w:lineRule="auto"/>
        <w:ind w:left="0" w:firstLine="567"/>
        <w:jc w:val="both"/>
        <w:rPr>
          <w:rFonts w:ascii="Times New Roman" w:hAnsi="Times New Roman"/>
          <w:sz w:val="24"/>
          <w:szCs w:val="24"/>
        </w:rPr>
      </w:pPr>
      <w:r>
        <w:rPr>
          <w:rFonts w:ascii="Times New Roman" w:hAnsi="Times New Roman"/>
          <w:sz w:val="24"/>
          <w:szCs w:val="24"/>
        </w:rPr>
        <w:t>Izpildītājs sniedz Pasūtītājam Pakalpojumu 24 (divdesmit četrus) mēnešus no Līguma abpusējas parakstīšanas dienas vai līdz brīdim, kad Pasūtītājs saskaņā ar Līgumu ir izlie</w:t>
      </w:r>
      <w:r w:rsidR="001B48C9">
        <w:rPr>
          <w:rFonts w:ascii="Times New Roman" w:hAnsi="Times New Roman"/>
          <w:sz w:val="24"/>
          <w:szCs w:val="24"/>
        </w:rPr>
        <w:t>tojis Līguma 4.1.punktā minēto k</w:t>
      </w:r>
      <w:r>
        <w:rPr>
          <w:rFonts w:ascii="Times New Roman" w:hAnsi="Times New Roman"/>
          <w:sz w:val="24"/>
          <w:szCs w:val="24"/>
        </w:rPr>
        <w:t xml:space="preserve">opējo </w:t>
      </w:r>
      <w:r w:rsidRPr="00FD59CF">
        <w:rPr>
          <w:rFonts w:ascii="Times New Roman" w:hAnsi="Times New Roman"/>
          <w:sz w:val="24"/>
          <w:szCs w:val="24"/>
        </w:rPr>
        <w:t>līgumcenu (atkarībā no tā, kurš no nosacījumiem iestājas pirmais).</w:t>
      </w:r>
    </w:p>
    <w:p w14:paraId="33E53A1F" w14:textId="77777777" w:rsidR="00FD59CF" w:rsidRPr="00FD59CF" w:rsidRDefault="00FD59CF" w:rsidP="00FD59CF">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hAnsi="Times New Roman"/>
          <w:sz w:val="24"/>
          <w:szCs w:val="24"/>
        </w:rPr>
        <w:t>Puses ir tiesīgas pagarināt Līguma termiņu abpusēji par to vienojoties un saskaņā ar Publisko iepirkumu likumu.</w:t>
      </w:r>
    </w:p>
    <w:p w14:paraId="35CAFBCF" w14:textId="666B242B" w:rsidR="00FD59CF" w:rsidRPr="00FD59CF" w:rsidRDefault="00FD59CF" w:rsidP="00FD59CF">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hAnsi="Times New Roman"/>
          <w:sz w:val="24"/>
          <w:szCs w:val="24"/>
        </w:rPr>
        <w:t>Pasūtītājs ir tiesīgs palielināt Līguma</w:t>
      </w:r>
      <w:r w:rsidR="000A1428">
        <w:rPr>
          <w:rFonts w:ascii="Times New Roman" w:hAnsi="Times New Roman"/>
          <w:sz w:val="24"/>
          <w:szCs w:val="24"/>
        </w:rPr>
        <w:t xml:space="preserve"> </w:t>
      </w:r>
      <w:r w:rsidRPr="00FD59CF">
        <w:rPr>
          <w:rFonts w:ascii="Times New Roman" w:hAnsi="Times New Roman"/>
          <w:sz w:val="24"/>
          <w:szCs w:val="24"/>
        </w:rPr>
        <w:t xml:space="preserve"> 4.1. punktā norādīto Līgumcenu, saskaņā ar Publisko iepirkumu likuma nosacījumiem.</w:t>
      </w:r>
    </w:p>
    <w:p w14:paraId="4AA4EA1E" w14:textId="7DBDB3C8" w:rsidR="00343B90" w:rsidRPr="00E9160E" w:rsidRDefault="00343B90" w:rsidP="00574CD2">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eastAsia="Times New Roman" w:hAnsi="Times New Roman"/>
          <w:iCs/>
          <w:sz w:val="24"/>
          <w:szCs w:val="24"/>
        </w:rPr>
        <w:t>Pasūtītājam ir tiesības jebkurā laikā vienpusēji izbeigt Līgumu</w:t>
      </w:r>
      <w:r w:rsidRPr="00FD59CF">
        <w:rPr>
          <w:rFonts w:ascii="Times New Roman" w:hAnsi="Times New Roman"/>
          <w:sz w:val="24"/>
          <w:szCs w:val="24"/>
        </w:rPr>
        <w:t xml:space="preserve"> bez jebkādu zaudējumu atlīdzības pienākuma saistībā ar Līguma</w:t>
      </w:r>
      <w:r w:rsidRPr="00E9160E">
        <w:rPr>
          <w:rFonts w:ascii="Times New Roman" w:hAnsi="Times New Roman"/>
          <w:sz w:val="24"/>
          <w:szCs w:val="24"/>
        </w:rPr>
        <w:t xml:space="preserve"> izbeigšanu</w:t>
      </w:r>
      <w:r w:rsidRPr="00E9160E">
        <w:rPr>
          <w:rFonts w:ascii="Times New Roman" w:eastAsia="Times New Roman" w:hAnsi="Times New Roman"/>
          <w:iCs/>
          <w:sz w:val="24"/>
          <w:szCs w:val="24"/>
        </w:rPr>
        <w:t xml:space="preserve">, </w:t>
      </w:r>
      <w:r w:rsidR="00E9160E" w:rsidRPr="00E9160E">
        <w:rPr>
          <w:rFonts w:ascii="Times New Roman" w:eastAsia="Times New Roman" w:hAnsi="Times New Roman"/>
          <w:iCs/>
          <w:sz w:val="24"/>
          <w:szCs w:val="24"/>
        </w:rPr>
        <w:t>nosūtot par to paziņojumu ar elektroniskā pasta starpniecību, izmantojot drošu elektronisko parakstu,</w:t>
      </w:r>
      <w:r w:rsidR="00E9160E">
        <w:rPr>
          <w:rFonts w:ascii="Times New Roman" w:eastAsia="Times New Roman" w:hAnsi="Times New Roman"/>
          <w:iCs/>
          <w:sz w:val="24"/>
          <w:szCs w:val="24"/>
        </w:rPr>
        <w:t xml:space="preserve"> </w:t>
      </w:r>
      <w:r w:rsidRPr="00E9160E">
        <w:rPr>
          <w:rFonts w:ascii="Times New Roman" w:eastAsia="Times New Roman" w:hAnsi="Times New Roman"/>
          <w:iCs/>
          <w:sz w:val="24"/>
          <w:szCs w:val="24"/>
        </w:rPr>
        <w:t>ja ir iestājies vismaz viens no šādiem gadījumiem:</w:t>
      </w:r>
    </w:p>
    <w:p w14:paraId="33B66B86" w14:textId="77777777" w:rsidR="00343B90" w:rsidRDefault="00343B90" w:rsidP="00574CD2">
      <w:pPr>
        <w:keepNext/>
        <w:numPr>
          <w:ilvl w:val="2"/>
          <w:numId w:val="22"/>
        </w:numPr>
        <w:tabs>
          <w:tab w:val="clear" w:pos="1934"/>
          <w:tab w:val="num" w:pos="1276"/>
          <w:tab w:val="num" w:pos="2359"/>
        </w:tabs>
        <w:spacing w:after="0" w:line="240" w:lineRule="auto"/>
        <w:ind w:left="0" w:firstLine="567"/>
        <w:jc w:val="both"/>
        <w:rPr>
          <w:rFonts w:ascii="Times New Roman" w:hAnsi="Times New Roman"/>
          <w:sz w:val="24"/>
          <w:szCs w:val="24"/>
        </w:rPr>
      </w:pPr>
      <w:r>
        <w:rPr>
          <w:rFonts w:ascii="Times New Roman" w:hAnsi="Times New Roman"/>
          <w:sz w:val="24"/>
          <w:szCs w:val="24"/>
        </w:rPr>
        <w:t>Pasūtītājam zudusi nepieciešamība saņemt Pakalpojumus no Izpildītāja;</w:t>
      </w:r>
    </w:p>
    <w:p w14:paraId="7847B95C" w14:textId="77777777" w:rsidR="00343B90" w:rsidRDefault="00343B90" w:rsidP="00574CD2">
      <w:pPr>
        <w:keepNext/>
        <w:numPr>
          <w:ilvl w:val="2"/>
          <w:numId w:val="22"/>
        </w:numPr>
        <w:tabs>
          <w:tab w:val="clear" w:pos="1934"/>
          <w:tab w:val="num" w:pos="1276"/>
          <w:tab w:val="num" w:pos="2359"/>
        </w:tabs>
        <w:spacing w:after="0" w:line="240" w:lineRule="auto"/>
        <w:ind w:left="0" w:firstLine="567"/>
        <w:jc w:val="both"/>
        <w:rPr>
          <w:rFonts w:ascii="Times New Roman" w:hAnsi="Times New Roman"/>
          <w:sz w:val="24"/>
          <w:szCs w:val="24"/>
        </w:rPr>
      </w:pPr>
      <w:r>
        <w:rPr>
          <w:rFonts w:ascii="Times New Roman" w:hAnsi="Times New Roman"/>
          <w:sz w:val="24"/>
          <w:szCs w:val="24"/>
        </w:rPr>
        <w:t>Izpildītājs nepilda vai nepienācīgi pilda kādu no Līguma noteikumiem.</w:t>
      </w:r>
    </w:p>
    <w:p w14:paraId="43B11EE9" w14:textId="22A4AB71" w:rsidR="00F77B5B" w:rsidRPr="00087736" w:rsidRDefault="00343B90" w:rsidP="00087736">
      <w:pPr>
        <w:keepNext/>
        <w:numPr>
          <w:ilvl w:val="1"/>
          <w:numId w:val="22"/>
        </w:numPr>
        <w:tabs>
          <w:tab w:val="clear" w:pos="3486"/>
          <w:tab w:val="num" w:pos="426"/>
        </w:tabs>
        <w:spacing w:after="0" w:line="240" w:lineRule="auto"/>
        <w:ind w:left="0" w:firstLine="567"/>
        <w:jc w:val="both"/>
        <w:rPr>
          <w:rFonts w:ascii="Times New Roman" w:hAnsi="Times New Roman"/>
          <w:sz w:val="24"/>
          <w:szCs w:val="24"/>
        </w:rPr>
      </w:pPr>
      <w:r>
        <w:rPr>
          <w:rFonts w:ascii="Times New Roman" w:eastAsia="Times New Roman" w:hAnsi="Times New Roman"/>
          <w:iCs/>
          <w:sz w:val="24"/>
          <w:szCs w:val="24"/>
        </w:rPr>
        <w:t xml:space="preserve"> 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14:paraId="5C8216B1" w14:textId="77777777" w:rsidR="00087736" w:rsidRDefault="00087736" w:rsidP="00087736">
      <w:pPr>
        <w:keepNext/>
        <w:spacing w:after="0" w:line="240" w:lineRule="auto"/>
        <w:ind w:left="567"/>
        <w:jc w:val="both"/>
        <w:rPr>
          <w:rFonts w:ascii="Times New Roman" w:hAnsi="Times New Roman"/>
          <w:sz w:val="24"/>
          <w:szCs w:val="24"/>
        </w:rPr>
      </w:pPr>
    </w:p>
    <w:p w14:paraId="2EA40B58" w14:textId="77777777" w:rsidR="00087736" w:rsidRPr="00087736" w:rsidRDefault="00087736" w:rsidP="00087736">
      <w:pPr>
        <w:keepNext/>
        <w:spacing w:after="0" w:line="240" w:lineRule="auto"/>
        <w:ind w:left="567"/>
        <w:jc w:val="both"/>
        <w:rPr>
          <w:rFonts w:ascii="Times New Roman" w:hAnsi="Times New Roman"/>
          <w:sz w:val="24"/>
          <w:szCs w:val="24"/>
        </w:rPr>
      </w:pPr>
    </w:p>
    <w:p w14:paraId="7195C099" w14:textId="77777777" w:rsidR="00343B90" w:rsidRDefault="00343B90" w:rsidP="00574CD2">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sz w:val="24"/>
          <w:szCs w:val="24"/>
        </w:rPr>
        <w:t>Pušu atbildība</w:t>
      </w:r>
    </w:p>
    <w:p w14:paraId="190A96C9" w14:textId="0EBA49BD" w:rsidR="00343B90"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Izpildītājs apņemas pilnā apmērā atlīdzināt Pasūtītājam zaudējumus, kas radušies Pasūtītājam Izpildītāja, tā darbinieku, pieaicināto apakšuzņēmēju pret</w:t>
      </w:r>
      <w:r w:rsidR="00687F27">
        <w:rPr>
          <w:rFonts w:ascii="Times New Roman" w:eastAsia="Times New Roman" w:hAnsi="Times New Roman"/>
          <w:sz w:val="24"/>
          <w:szCs w:val="24"/>
        </w:rPr>
        <w:t>t</w:t>
      </w:r>
      <w:r>
        <w:rPr>
          <w:rFonts w:ascii="Times New Roman" w:eastAsia="Times New Roman" w:hAnsi="Times New Roman"/>
          <w:sz w:val="24"/>
          <w:szCs w:val="24"/>
        </w:rPr>
        <w:t>iesiskas darbības vai bezdarbības dēļ, sniedzot Pakalpojumus.</w:t>
      </w:r>
    </w:p>
    <w:p w14:paraId="46475165" w14:textId="77777777" w:rsidR="00343B90"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w:t>
      </w:r>
      <w:r>
        <w:rPr>
          <w:rFonts w:ascii="Times New Roman" w:eastAsia="Times New Roman" w:hAnsi="Times New Roman"/>
          <w:sz w:val="24"/>
          <w:szCs w:val="24"/>
        </w:rPr>
        <w:lastRenderedPageBreak/>
        <w:t xml:space="preserve">katru nokavēto dienu, bet kopumā ne vairāk kā 10 % (desmit procenti) no Līguma 4.1.punktā minētās Kopējās līgumcenas. </w:t>
      </w:r>
    </w:p>
    <w:p w14:paraId="390A6842" w14:textId="77777777" w:rsidR="00343B90" w:rsidRDefault="00343B90" w:rsidP="00525BAB">
      <w:pPr>
        <w:keepNext/>
        <w:numPr>
          <w:ilvl w:val="1"/>
          <w:numId w:val="22"/>
        </w:numPr>
        <w:tabs>
          <w:tab w:val="clear" w:pos="3486"/>
          <w:tab w:val="left" w:pos="99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14:paraId="09B95E9B" w14:textId="373BEEFE" w:rsidR="00C1646C" w:rsidRPr="00132B29" w:rsidRDefault="00343B90" w:rsidP="00132B29">
      <w:pPr>
        <w:pStyle w:val="ListParagraph"/>
        <w:numPr>
          <w:ilvl w:val="1"/>
          <w:numId w:val="22"/>
        </w:numPr>
        <w:tabs>
          <w:tab w:val="left" w:pos="993"/>
        </w:tabs>
        <w:ind w:left="0" w:firstLine="567"/>
        <w:jc w:val="both"/>
        <w:rPr>
          <w:lang w:eastAsia="en-US"/>
        </w:rPr>
      </w:pPr>
      <w:r w:rsidRPr="00525BAB">
        <w:t xml:space="preserve">Ja Izpildītājs nepilda vai nepienācīga pilda Līgumu, izņemot termiņa nokavējumu, tad Pasūtītājam ir tiesības prasīt no Izpildītāja līgumsodu EUR 50,00 (piecdesmit </w:t>
      </w:r>
      <w:proofErr w:type="spellStart"/>
      <w:r w:rsidRPr="00525BAB">
        <w:rPr>
          <w:i/>
        </w:rPr>
        <w:t>euro</w:t>
      </w:r>
      <w:proofErr w:type="spellEnd"/>
      <w:r w:rsidRPr="00525BAB">
        <w:rPr>
          <w:i/>
        </w:rPr>
        <w:t xml:space="preserve"> </w:t>
      </w:r>
      <w:r w:rsidRPr="00525BAB">
        <w:t>un 00 centi) apmēr</w:t>
      </w:r>
      <w:r w:rsidR="00525BAB">
        <w:t>ā par katru konstatēto gadījumu,</w:t>
      </w:r>
      <w:r w:rsidR="00525BAB" w:rsidRPr="00525BAB">
        <w:t xml:space="preserve"> </w:t>
      </w:r>
      <w:r w:rsidR="00525BAB" w:rsidRPr="00525BAB">
        <w:rPr>
          <w:lang w:eastAsia="en-US"/>
        </w:rPr>
        <w:t>kā</w:t>
      </w:r>
      <w:r w:rsidR="00525BAB">
        <w:rPr>
          <w:lang w:eastAsia="en-US"/>
        </w:rPr>
        <w:t xml:space="preserve"> arī ja tiek kavēta Līguma 2.1.8</w:t>
      </w:r>
      <w:r w:rsidR="00525BAB" w:rsidRPr="00525BAB">
        <w:rPr>
          <w:lang w:eastAsia="en-US"/>
        </w:rPr>
        <w:t xml:space="preserve">. punktā </w:t>
      </w:r>
      <w:r w:rsidR="00525BAB">
        <w:rPr>
          <w:lang w:eastAsia="en-US"/>
        </w:rPr>
        <w:t xml:space="preserve">noteiktā </w:t>
      </w:r>
      <w:r w:rsidR="00525BAB" w:rsidRPr="00525BAB">
        <w:rPr>
          <w:lang w:eastAsia="en-US"/>
        </w:rPr>
        <w:t>civiltiesiskā</w:t>
      </w:r>
      <w:r w:rsidR="00525BAB">
        <w:rPr>
          <w:lang w:eastAsia="en-US"/>
        </w:rPr>
        <w:t xml:space="preserve">s atbildības </w:t>
      </w:r>
      <w:r w:rsidR="00525BAB" w:rsidRPr="00525BAB">
        <w:rPr>
          <w:lang w:eastAsia="en-US"/>
        </w:rPr>
        <w:t xml:space="preserve"> apdrošināšanas polises iesniegšana Pasūtītājam. </w:t>
      </w:r>
    </w:p>
    <w:p w14:paraId="60B5C883" w14:textId="77777777" w:rsidR="00343B90" w:rsidRDefault="00343B90" w:rsidP="00525BAB">
      <w:pPr>
        <w:keepNext/>
        <w:numPr>
          <w:ilvl w:val="1"/>
          <w:numId w:val="22"/>
        </w:numPr>
        <w:tabs>
          <w:tab w:val="clear" w:pos="3486"/>
          <w:tab w:val="left" w:pos="99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Puses vienojas, ka pienākošos līgumsodus,</w:t>
      </w:r>
      <w:r w:rsidRPr="00FA2DC2">
        <w:rPr>
          <w:rFonts w:ascii="Times New Roman" w:eastAsia="Times New Roman" w:hAnsi="Times New Roman"/>
          <w:sz w:val="24"/>
          <w:szCs w:val="24"/>
        </w:rPr>
        <w:t xml:space="preserve"> </w:t>
      </w:r>
      <w:r>
        <w:rPr>
          <w:rFonts w:ascii="Times New Roman" w:eastAsia="Times New Roman" w:hAnsi="Times New Roman"/>
          <w:sz w:val="24"/>
          <w:szCs w:val="24"/>
        </w:rPr>
        <w:t>saskaņā ar Līgumu, Pasūtītājs ir tiesīgs atskaitīt no Izpildītājam izmaksājamām naudas summām.</w:t>
      </w:r>
    </w:p>
    <w:p w14:paraId="38DA37CF" w14:textId="77777777" w:rsidR="00343B90" w:rsidRDefault="00343B90" w:rsidP="00525BAB">
      <w:pPr>
        <w:keepNext/>
        <w:numPr>
          <w:ilvl w:val="1"/>
          <w:numId w:val="22"/>
        </w:numPr>
        <w:tabs>
          <w:tab w:val="clear" w:pos="3486"/>
          <w:tab w:val="left" w:pos="99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Līgumsoda samaksa neatbrīvo Puses no Līguma saistību turpmākas pienācīgas pildīšanas, un pienākuma atlīdzināt zaudējumus.</w:t>
      </w:r>
    </w:p>
    <w:p w14:paraId="5208CA61" w14:textId="12D94DEF" w:rsidR="00D21DF9" w:rsidRPr="00087736" w:rsidRDefault="00343B90" w:rsidP="00D21DF9">
      <w:pPr>
        <w:keepNext/>
        <w:numPr>
          <w:ilvl w:val="1"/>
          <w:numId w:val="22"/>
        </w:numPr>
        <w:tabs>
          <w:tab w:val="clear" w:pos="3486"/>
          <w:tab w:val="left" w:pos="993"/>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0D1C3064" w14:textId="77777777" w:rsidR="00087736" w:rsidRPr="00347B28" w:rsidRDefault="00087736" w:rsidP="00087736">
      <w:pPr>
        <w:keepNext/>
        <w:tabs>
          <w:tab w:val="left" w:pos="993"/>
        </w:tabs>
        <w:spacing w:after="0" w:line="240" w:lineRule="auto"/>
        <w:ind w:left="567"/>
        <w:jc w:val="both"/>
        <w:rPr>
          <w:rFonts w:ascii="Times New Roman" w:eastAsia="Times New Roman" w:hAnsi="Times New Roman"/>
          <w:b/>
          <w:sz w:val="24"/>
          <w:szCs w:val="24"/>
        </w:rPr>
      </w:pPr>
    </w:p>
    <w:p w14:paraId="3300E07E" w14:textId="77777777" w:rsidR="00F77B5B" w:rsidRPr="00347B28" w:rsidRDefault="00F77B5B" w:rsidP="00087736">
      <w:pPr>
        <w:keepNext/>
        <w:tabs>
          <w:tab w:val="left" w:pos="993"/>
        </w:tabs>
        <w:spacing w:after="0" w:line="240" w:lineRule="auto"/>
        <w:jc w:val="both"/>
        <w:rPr>
          <w:rFonts w:ascii="Times New Roman" w:eastAsia="Times New Roman" w:hAnsi="Times New Roman"/>
          <w:b/>
          <w:sz w:val="24"/>
          <w:szCs w:val="24"/>
        </w:rPr>
      </w:pPr>
    </w:p>
    <w:p w14:paraId="3ADD13E7" w14:textId="77777777" w:rsidR="00343B90" w:rsidRDefault="00343B90" w:rsidP="00574CD2">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bCs/>
          <w:sz w:val="24"/>
          <w:szCs w:val="24"/>
        </w:rPr>
        <w:t>Citi noteikumi</w:t>
      </w:r>
    </w:p>
    <w:p w14:paraId="4E5151DE" w14:textId="77777777" w:rsidR="00343B90" w:rsidRDefault="00343B90" w:rsidP="00181245">
      <w:pPr>
        <w:keepNext/>
        <w:numPr>
          <w:ilvl w:val="1"/>
          <w:numId w:val="22"/>
        </w:numPr>
        <w:tabs>
          <w:tab w:val="clear" w:pos="3486"/>
          <w:tab w:val="num" w:pos="426"/>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Pušu atbildīgās personas Līguma izpildē:</w:t>
      </w:r>
    </w:p>
    <w:p w14:paraId="20BEA065" w14:textId="1E1EAAD7" w:rsidR="00343B90" w:rsidRPr="004F620E" w:rsidRDefault="00343B90" w:rsidP="00181245">
      <w:pPr>
        <w:keepNext/>
        <w:numPr>
          <w:ilvl w:val="2"/>
          <w:numId w:val="22"/>
        </w:numPr>
        <w:tabs>
          <w:tab w:val="left" w:pos="127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Pasūtītāja </w:t>
      </w:r>
      <w:r w:rsidRPr="004F620E">
        <w:rPr>
          <w:rFonts w:ascii="Times New Roman" w:eastAsia="Times New Roman" w:hAnsi="Times New Roman"/>
          <w:sz w:val="24"/>
          <w:szCs w:val="24"/>
        </w:rPr>
        <w:t xml:space="preserve">atbildīgā persona – </w:t>
      </w:r>
      <w:r w:rsidR="00181245" w:rsidRPr="004F620E">
        <w:rPr>
          <w:rFonts w:ascii="Times New Roman" w:eastAsia="Times New Roman" w:hAnsi="Times New Roman"/>
          <w:sz w:val="24"/>
          <w:szCs w:val="24"/>
        </w:rPr>
        <w:t xml:space="preserve">Mārtiņš Brakšs, tālr. </w:t>
      </w:r>
      <w:r w:rsidR="000377D5">
        <w:rPr>
          <w:rFonts w:ascii="Times New Roman" w:eastAsia="Times New Roman" w:hAnsi="Times New Roman"/>
          <w:sz w:val="24"/>
          <w:szCs w:val="24"/>
        </w:rPr>
        <w:t>_________</w:t>
      </w:r>
      <w:r w:rsidR="00181245" w:rsidRPr="004F620E">
        <w:rPr>
          <w:rFonts w:ascii="Times New Roman" w:eastAsia="Times New Roman" w:hAnsi="Times New Roman"/>
          <w:sz w:val="24"/>
          <w:szCs w:val="24"/>
        </w:rPr>
        <w:t xml:space="preserve">, e-pasts: </w:t>
      </w:r>
      <w:r w:rsidR="000377D5">
        <w:rPr>
          <w:rFonts w:ascii="Times New Roman" w:eastAsia="Times New Roman" w:hAnsi="Times New Roman"/>
          <w:sz w:val="24"/>
          <w:szCs w:val="24"/>
        </w:rPr>
        <w:t xml:space="preserve">__________. </w:t>
      </w:r>
    </w:p>
    <w:p w14:paraId="4C1C0800" w14:textId="19FEBF37" w:rsidR="00343B90" w:rsidRPr="004F620E" w:rsidRDefault="00343B90" w:rsidP="00EC13BF">
      <w:pPr>
        <w:pStyle w:val="ListParagraph"/>
        <w:numPr>
          <w:ilvl w:val="2"/>
          <w:numId w:val="22"/>
        </w:numPr>
        <w:tabs>
          <w:tab w:val="clear" w:pos="1934"/>
        </w:tabs>
        <w:ind w:left="0" w:firstLine="567"/>
        <w:jc w:val="both"/>
        <w:rPr>
          <w:lang w:eastAsia="en-US"/>
        </w:rPr>
      </w:pPr>
      <w:r w:rsidRPr="004F620E">
        <w:t xml:space="preserve">Izpildītāja atbildīgā persona – </w:t>
      </w:r>
      <w:r w:rsidR="00EC13BF" w:rsidRPr="004F620E">
        <w:rPr>
          <w:lang w:eastAsia="en-US"/>
        </w:rPr>
        <w:t xml:space="preserve">Kristaps Lejiņš, tālr. </w:t>
      </w:r>
      <w:r w:rsidR="000377D5">
        <w:rPr>
          <w:lang w:eastAsia="en-US"/>
        </w:rPr>
        <w:t>___________</w:t>
      </w:r>
      <w:r w:rsidR="00EC13BF" w:rsidRPr="004F620E">
        <w:rPr>
          <w:lang w:eastAsia="en-US"/>
        </w:rPr>
        <w:t xml:space="preserve">, e-pasts </w:t>
      </w:r>
      <w:hyperlink r:id="rId9" w:history="1">
        <w:r w:rsidR="000377D5" w:rsidRPr="00F109AB">
          <w:rPr>
            <w:rStyle w:val="Hyperlink"/>
            <w:lang w:eastAsia="en-US"/>
          </w:rPr>
          <w:t>_____________</w:t>
        </w:r>
      </w:hyperlink>
      <w:r w:rsidR="00EC13BF">
        <w:rPr>
          <w:lang w:eastAsia="en-US"/>
        </w:rPr>
        <w:t xml:space="preserve"> un </w:t>
      </w:r>
      <w:r w:rsidR="00EC13BF" w:rsidRPr="00EC13BF">
        <w:t>Arti</w:t>
      </w:r>
      <w:r w:rsidR="00EC13BF">
        <w:t>s</w:t>
      </w:r>
      <w:r w:rsidR="00EC13BF" w:rsidRPr="00EC13BF">
        <w:t xml:space="preserve"> </w:t>
      </w:r>
      <w:proofErr w:type="spellStart"/>
      <w:r w:rsidR="00EC13BF" w:rsidRPr="00EC13BF">
        <w:t>Dzirkali</w:t>
      </w:r>
      <w:r w:rsidR="00EC13BF">
        <w:t>s</w:t>
      </w:r>
      <w:proofErr w:type="spellEnd"/>
      <w:r w:rsidR="00EC13BF" w:rsidRPr="00EC13BF">
        <w:t>, t</w:t>
      </w:r>
      <w:r w:rsidR="00EC13BF">
        <w:t xml:space="preserve">ālrunis </w:t>
      </w:r>
      <w:r w:rsidR="000377D5">
        <w:t>_____________</w:t>
      </w:r>
      <w:r w:rsidR="00EC13BF" w:rsidRPr="00EC13BF">
        <w:t xml:space="preserve">, </w:t>
      </w:r>
      <w:r w:rsidR="00EC13BF">
        <w:t xml:space="preserve">e-pasts: </w:t>
      </w:r>
      <w:r w:rsidR="000377D5">
        <w:t>____________</w:t>
      </w:r>
      <w:r w:rsidR="00EC13BF" w:rsidRPr="00EC13BF">
        <w:t xml:space="preserve"> </w:t>
      </w:r>
      <w:r w:rsidR="00EC13BF">
        <w:t xml:space="preserve">(pakalpojuma nodošanas – pieņemšanas akta parakstīšana). </w:t>
      </w:r>
      <w:bookmarkStart w:id="0" w:name="_GoBack"/>
      <w:bookmarkEnd w:id="0"/>
    </w:p>
    <w:p w14:paraId="6A6BC283" w14:textId="77777777" w:rsidR="00343B90" w:rsidRDefault="00343B90" w:rsidP="0009347A">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Pušu noteiktās Līguma izpildes atbildīgās personas, kas norādītas Līguma 7.1.punktā, ir atbildīgas par Līguma darbības koordinēšanu, </w:t>
      </w:r>
      <w:proofErr w:type="spellStart"/>
      <w:r>
        <w:rPr>
          <w:rFonts w:ascii="Times New Roman" w:eastAsia="Times New Roman" w:hAnsi="Times New Roman"/>
          <w:sz w:val="24"/>
          <w:szCs w:val="24"/>
        </w:rPr>
        <w:t>problēmsituāciju</w:t>
      </w:r>
      <w:proofErr w:type="spellEnd"/>
      <w:r>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14:paraId="4312059D" w14:textId="77777777" w:rsidR="00343B90"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256E32B3" w14:textId="77777777" w:rsidR="00343B90"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Jebkuri Līguma grozījumi vai papildinājumi ir spēkā tikai tad, ja tie ir izteikti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abu Pušu parakstīti. </w:t>
      </w:r>
    </w:p>
    <w:p w14:paraId="0F9BCEA1" w14:textId="77777777" w:rsidR="00343B90"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6752A28B" w14:textId="77777777" w:rsidR="00343B90" w:rsidRDefault="00343B90" w:rsidP="00574CD2">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7A4567A1" w14:textId="575A9948" w:rsidR="00343B90" w:rsidRPr="00EE5A01" w:rsidRDefault="00343B90" w:rsidP="00EE5A01">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w:t>
      </w:r>
      <w:r>
        <w:rPr>
          <w:rFonts w:ascii="Times New Roman" w:eastAsia="Times New Roman" w:hAnsi="Times New Roman"/>
          <w:sz w:val="24"/>
          <w:szCs w:val="24"/>
        </w:rPr>
        <w:lastRenderedPageBreak/>
        <w:t xml:space="preserve">otrai Pusei. Ja Puse neizpilda šī punkta noteikumus, uzskatāms, ka otra Puse ir pilnībā izpildījusi savas saistības, lietojot šajā Līgumā esošo informāciju par otru Pusi. </w:t>
      </w:r>
    </w:p>
    <w:p w14:paraId="53A5815A" w14:textId="77777777" w:rsidR="00343B90" w:rsidRDefault="00343B90" w:rsidP="00574CD2">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Gadījumā, ja kāda no Pusēm tiek reorganizēta, Līgums paliek spēkā un tā noteikumi ir saistoši Pušu saistību pārņēmējam.</w:t>
      </w:r>
    </w:p>
    <w:p w14:paraId="0F6028E6" w14:textId="3FD6FEAD" w:rsidR="00343B90" w:rsidRPr="00126F1F" w:rsidRDefault="00343B90" w:rsidP="00574CD2">
      <w:pPr>
        <w:keepNext/>
        <w:numPr>
          <w:ilvl w:val="1"/>
          <w:numId w:val="22"/>
        </w:numPr>
        <w:tabs>
          <w:tab w:val="clear" w:pos="3486"/>
        </w:tabs>
        <w:spacing w:after="0" w:line="240" w:lineRule="auto"/>
        <w:ind w:left="0" w:firstLine="567"/>
        <w:contextualSpacing/>
        <w:jc w:val="both"/>
        <w:rPr>
          <w:rFonts w:ascii="Times New Roman" w:eastAsia="Times New Roman" w:hAnsi="Times New Roman"/>
          <w:b/>
          <w:sz w:val="24"/>
          <w:szCs w:val="24"/>
          <w:lang w:val="x-none" w:eastAsia="x-none"/>
        </w:rPr>
      </w:pPr>
      <w:r>
        <w:rPr>
          <w:rFonts w:ascii="Times New Roman" w:eastAsia="Times New Roman" w:hAnsi="Times New Roman"/>
          <w:sz w:val="24"/>
          <w:szCs w:val="24"/>
          <w:lang w:val="x-none" w:eastAsia="x-none"/>
        </w:rPr>
        <w:t xml:space="preserve">Līgums ir sagatavots latviešu </w:t>
      </w:r>
      <w:r w:rsidRPr="00126F1F">
        <w:rPr>
          <w:rFonts w:ascii="Times New Roman" w:eastAsia="Times New Roman" w:hAnsi="Times New Roman"/>
          <w:sz w:val="24"/>
          <w:szCs w:val="24"/>
          <w:lang w:val="x-none" w:eastAsia="x-none"/>
        </w:rPr>
        <w:t xml:space="preserve">valodā </w:t>
      </w:r>
      <w:r w:rsidR="00C96841">
        <w:rPr>
          <w:rFonts w:ascii="Times New Roman" w:eastAsia="Times New Roman" w:hAnsi="Times New Roman"/>
          <w:sz w:val="24"/>
          <w:szCs w:val="24"/>
          <w:lang w:val="x-none" w:eastAsia="x-none"/>
        </w:rPr>
        <w:t>uz 5</w:t>
      </w:r>
      <w:r w:rsidRPr="00126F1F">
        <w:rPr>
          <w:rFonts w:ascii="Times New Roman" w:eastAsia="Times New Roman" w:hAnsi="Times New Roman"/>
          <w:sz w:val="24"/>
          <w:szCs w:val="24"/>
          <w:lang w:val="x-none" w:eastAsia="x-none"/>
        </w:rPr>
        <w:t xml:space="preserve"> (</w:t>
      </w:r>
      <w:r w:rsidR="00C96841">
        <w:rPr>
          <w:rFonts w:ascii="Times New Roman" w:eastAsia="Times New Roman" w:hAnsi="Times New Roman"/>
          <w:sz w:val="24"/>
          <w:szCs w:val="24"/>
          <w:lang w:eastAsia="x-none"/>
        </w:rPr>
        <w:t>piecām</w:t>
      </w:r>
      <w:r w:rsidRPr="00126F1F">
        <w:rPr>
          <w:rFonts w:ascii="Times New Roman" w:eastAsia="Times New Roman" w:hAnsi="Times New Roman"/>
          <w:sz w:val="24"/>
          <w:szCs w:val="24"/>
          <w:lang w:val="x-none" w:eastAsia="x-none"/>
        </w:rPr>
        <w:t>) lapām ar divie</w:t>
      </w:r>
      <w:r w:rsidR="00955220">
        <w:rPr>
          <w:rFonts w:ascii="Times New Roman" w:eastAsia="Times New Roman" w:hAnsi="Times New Roman"/>
          <w:sz w:val="24"/>
          <w:szCs w:val="24"/>
          <w:lang w:val="x-none" w:eastAsia="x-none"/>
        </w:rPr>
        <w:t xml:space="preserve">m pielikumiem uz 4 </w:t>
      </w:r>
      <w:r w:rsidRPr="00126F1F">
        <w:rPr>
          <w:rFonts w:ascii="Times New Roman" w:eastAsia="Times New Roman" w:hAnsi="Times New Roman"/>
          <w:sz w:val="24"/>
          <w:szCs w:val="24"/>
          <w:lang w:val="x-none" w:eastAsia="x-none"/>
        </w:rPr>
        <w:t>(</w:t>
      </w:r>
      <w:r w:rsidR="00955220">
        <w:rPr>
          <w:rFonts w:ascii="Times New Roman" w:eastAsia="Times New Roman" w:hAnsi="Times New Roman"/>
          <w:sz w:val="24"/>
          <w:szCs w:val="24"/>
          <w:lang w:eastAsia="x-none"/>
        </w:rPr>
        <w:t>četrām</w:t>
      </w:r>
      <w:r w:rsidRPr="00126F1F">
        <w:rPr>
          <w:rFonts w:ascii="Times New Roman" w:eastAsia="Times New Roman" w:hAnsi="Times New Roman"/>
          <w:sz w:val="24"/>
          <w:szCs w:val="24"/>
          <w:lang w:val="x-none" w:eastAsia="x-none"/>
        </w:rPr>
        <w:t>) lapām, 2 (divos) eksemplāros, no kuriem viens tiek nodots Pasūtītājam, bet otrs - Izpildītājam. Abiem Līguma eksemplāriem ir vienāds juridiskais spēks.</w:t>
      </w:r>
    </w:p>
    <w:p w14:paraId="770DB2CD" w14:textId="77777777" w:rsidR="00343B90" w:rsidRPr="00F6601C" w:rsidRDefault="00343B90" w:rsidP="00574CD2">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sidRPr="00F6601C">
        <w:rPr>
          <w:rFonts w:ascii="Times New Roman" w:eastAsia="Times New Roman" w:hAnsi="Times New Roman"/>
          <w:sz w:val="24"/>
          <w:szCs w:val="24"/>
        </w:rPr>
        <w:t>Līgumam tiek pievienoti sekojoši pielikumi, kas ir tā neatņemamas sastāvdaļas:</w:t>
      </w:r>
    </w:p>
    <w:p w14:paraId="63916BF7" w14:textId="30A54652" w:rsidR="00343B90" w:rsidRPr="00F6601C" w:rsidRDefault="00343B90" w:rsidP="00574CD2">
      <w:pPr>
        <w:keepNext/>
        <w:numPr>
          <w:ilvl w:val="2"/>
          <w:numId w:val="22"/>
        </w:numPr>
        <w:tabs>
          <w:tab w:val="clear" w:pos="1934"/>
          <w:tab w:val="num" w:pos="1276"/>
        </w:tabs>
        <w:spacing w:after="0" w:line="240" w:lineRule="auto"/>
        <w:ind w:left="0" w:firstLine="567"/>
        <w:jc w:val="both"/>
        <w:rPr>
          <w:rFonts w:ascii="Times New Roman" w:eastAsia="Times New Roman" w:hAnsi="Times New Roman"/>
          <w:sz w:val="24"/>
          <w:szCs w:val="24"/>
        </w:rPr>
      </w:pPr>
      <w:r w:rsidRPr="00F6601C">
        <w:rPr>
          <w:rFonts w:ascii="Times New Roman" w:eastAsia="Times New Roman" w:hAnsi="Times New Roman"/>
          <w:sz w:val="24"/>
          <w:szCs w:val="24"/>
        </w:rPr>
        <w:t xml:space="preserve">1.pielikums – Tehniskā specifikācija </w:t>
      </w:r>
      <w:r>
        <w:rPr>
          <w:rFonts w:ascii="Times New Roman" w:eastAsia="Times New Roman" w:hAnsi="Times New Roman"/>
          <w:sz w:val="24"/>
          <w:szCs w:val="24"/>
        </w:rPr>
        <w:t xml:space="preserve">– Tehniskais piedāvājums </w:t>
      </w:r>
      <w:r w:rsidR="008A5666">
        <w:rPr>
          <w:rFonts w:ascii="Times New Roman" w:eastAsia="Times New Roman" w:hAnsi="Times New Roman"/>
          <w:sz w:val="24"/>
          <w:szCs w:val="24"/>
        </w:rPr>
        <w:t xml:space="preserve">uz </w:t>
      </w:r>
      <w:r w:rsidR="002470EB">
        <w:rPr>
          <w:rFonts w:ascii="Times New Roman" w:eastAsia="Times New Roman" w:hAnsi="Times New Roman"/>
          <w:sz w:val="24"/>
          <w:szCs w:val="24"/>
        </w:rPr>
        <w:t xml:space="preserve"> </w:t>
      </w:r>
      <w:r w:rsidR="008A5666">
        <w:rPr>
          <w:rFonts w:ascii="Times New Roman" w:eastAsia="Times New Roman" w:hAnsi="Times New Roman"/>
          <w:sz w:val="24"/>
          <w:szCs w:val="24"/>
        </w:rPr>
        <w:t>3(trīs</w:t>
      </w:r>
      <w:r w:rsidRPr="00F6601C">
        <w:rPr>
          <w:rFonts w:ascii="Times New Roman" w:eastAsia="Times New Roman" w:hAnsi="Times New Roman"/>
          <w:sz w:val="24"/>
          <w:szCs w:val="24"/>
        </w:rPr>
        <w:t>) lapām;</w:t>
      </w:r>
    </w:p>
    <w:p w14:paraId="5CE7C88E" w14:textId="56DEEF3D" w:rsidR="00343B90" w:rsidRPr="00F6601C" w:rsidRDefault="00343B90" w:rsidP="00574CD2">
      <w:pPr>
        <w:keepNext/>
        <w:numPr>
          <w:ilvl w:val="2"/>
          <w:numId w:val="22"/>
        </w:numPr>
        <w:tabs>
          <w:tab w:val="clear" w:pos="1934"/>
          <w:tab w:val="num" w:pos="1276"/>
        </w:tabs>
        <w:spacing w:after="0" w:line="240" w:lineRule="auto"/>
        <w:ind w:left="0" w:firstLine="567"/>
        <w:jc w:val="both"/>
        <w:rPr>
          <w:rFonts w:ascii="Times New Roman" w:eastAsia="Times New Roman" w:hAnsi="Times New Roman"/>
          <w:sz w:val="24"/>
          <w:szCs w:val="24"/>
        </w:rPr>
      </w:pPr>
      <w:r w:rsidRPr="00F6601C">
        <w:rPr>
          <w:rFonts w:ascii="Times New Roman" w:eastAsia="Times New Roman" w:hAnsi="Times New Roman"/>
          <w:sz w:val="24"/>
          <w:szCs w:val="24"/>
        </w:rPr>
        <w:t>2.pieliku</w:t>
      </w:r>
      <w:r w:rsidR="00196FE7">
        <w:rPr>
          <w:rFonts w:ascii="Times New Roman" w:eastAsia="Times New Roman" w:hAnsi="Times New Roman"/>
          <w:sz w:val="24"/>
          <w:szCs w:val="24"/>
        </w:rPr>
        <w:t>ms – Finanšu piedāvājums uz 1 (vienas) lapas</w:t>
      </w:r>
      <w:r w:rsidRPr="00F6601C">
        <w:rPr>
          <w:rFonts w:ascii="Times New Roman" w:eastAsia="Times New Roman" w:hAnsi="Times New Roman"/>
          <w:sz w:val="24"/>
          <w:szCs w:val="24"/>
        </w:rPr>
        <w:t>.</w:t>
      </w:r>
    </w:p>
    <w:p w14:paraId="6C2AD904" w14:textId="77777777" w:rsidR="00D21DF9" w:rsidRDefault="00D21DF9" w:rsidP="00132B29">
      <w:pPr>
        <w:spacing w:after="0" w:line="240" w:lineRule="auto"/>
        <w:jc w:val="both"/>
        <w:rPr>
          <w:rFonts w:ascii="Times New Roman" w:eastAsia="Times New Roman" w:hAnsi="Times New Roman"/>
          <w:sz w:val="24"/>
          <w:szCs w:val="24"/>
        </w:rPr>
      </w:pPr>
    </w:p>
    <w:p w14:paraId="0B96657A" w14:textId="4F4A84E6" w:rsidR="0064072A" w:rsidRPr="00C41FB3" w:rsidRDefault="0064072A" w:rsidP="00C41FB3">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sidRPr="0064072A">
        <w:rPr>
          <w:rFonts w:ascii="Times New Roman" w:eastAsia="Times New Roman" w:hAnsi="Times New Roman"/>
          <w:b/>
          <w:sz w:val="24"/>
          <w:szCs w:val="24"/>
        </w:rPr>
        <w:t>Pušu rekvizīti un paraksti</w:t>
      </w:r>
    </w:p>
    <w:tbl>
      <w:tblPr>
        <w:tblW w:w="10029" w:type="dxa"/>
        <w:tblInd w:w="-106" w:type="dxa"/>
        <w:tblLayout w:type="fixed"/>
        <w:tblLook w:val="01E0" w:firstRow="1" w:lastRow="1" w:firstColumn="1" w:lastColumn="1" w:noHBand="0" w:noVBand="0"/>
      </w:tblPr>
      <w:tblGrid>
        <w:gridCol w:w="4742"/>
        <w:gridCol w:w="5287"/>
      </w:tblGrid>
      <w:tr w:rsidR="00516C8F" w:rsidRPr="00271C19" w14:paraId="745484F2" w14:textId="77777777" w:rsidTr="00087736">
        <w:trPr>
          <w:trHeight w:val="80"/>
        </w:trPr>
        <w:tc>
          <w:tcPr>
            <w:tcW w:w="4742" w:type="dxa"/>
          </w:tcPr>
          <w:p w14:paraId="65989E6C" w14:textId="77777777" w:rsidR="00AC6358" w:rsidRDefault="00AC6358" w:rsidP="00343B90">
            <w:pPr>
              <w:spacing w:after="0" w:line="240" w:lineRule="auto"/>
              <w:ind w:firstLine="567"/>
              <w:jc w:val="both"/>
              <w:rPr>
                <w:rFonts w:ascii="Times New Roman" w:eastAsia="Times New Roman" w:hAnsi="Times New Roman"/>
                <w:b/>
                <w:bCs/>
                <w:sz w:val="24"/>
                <w:szCs w:val="24"/>
                <w:u w:val="single"/>
              </w:rPr>
            </w:pPr>
          </w:p>
          <w:p w14:paraId="437EB369" w14:textId="77777777" w:rsidR="00516C8F" w:rsidRPr="00271C19" w:rsidRDefault="00516C8F" w:rsidP="00343B90">
            <w:pPr>
              <w:spacing w:after="0" w:line="240" w:lineRule="auto"/>
              <w:ind w:firstLine="567"/>
              <w:jc w:val="both"/>
              <w:rPr>
                <w:rFonts w:ascii="Times New Roman" w:eastAsia="Times New Roman" w:hAnsi="Times New Roman"/>
                <w:b/>
                <w:bCs/>
                <w:sz w:val="24"/>
                <w:szCs w:val="24"/>
                <w:u w:val="single"/>
              </w:rPr>
            </w:pPr>
            <w:r w:rsidRPr="00271C19">
              <w:rPr>
                <w:rFonts w:ascii="Times New Roman" w:eastAsia="Times New Roman" w:hAnsi="Times New Roman"/>
                <w:b/>
                <w:bCs/>
                <w:sz w:val="24"/>
                <w:szCs w:val="24"/>
                <w:u w:val="single"/>
              </w:rPr>
              <w:t>Pasūtītājs:</w:t>
            </w:r>
          </w:p>
          <w:p w14:paraId="6EB5A200" w14:textId="1509FD93" w:rsidR="00516C8F" w:rsidRPr="00271C19" w:rsidRDefault="00AB674E" w:rsidP="00343B90">
            <w:pPr>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w:t>
            </w:r>
          </w:p>
          <w:p w14:paraId="4914D88E" w14:textId="77777777" w:rsidR="00516C8F" w:rsidRPr="00271C19" w:rsidRDefault="00516C8F" w:rsidP="00343B90">
            <w:pPr>
              <w:spacing w:after="0" w:line="240" w:lineRule="auto"/>
              <w:ind w:firstLine="567"/>
              <w:jc w:val="both"/>
              <w:rPr>
                <w:rFonts w:ascii="Times New Roman" w:eastAsia="Times New Roman" w:hAnsi="Times New Roman"/>
                <w:b/>
                <w:bCs/>
                <w:sz w:val="24"/>
                <w:szCs w:val="24"/>
              </w:rPr>
            </w:pPr>
            <w:r w:rsidRPr="00271C19">
              <w:rPr>
                <w:rFonts w:ascii="Times New Roman" w:eastAsia="Times New Roman" w:hAnsi="Times New Roman"/>
                <w:b/>
                <w:bCs/>
                <w:sz w:val="24"/>
                <w:szCs w:val="24"/>
              </w:rPr>
              <w:t>universitātes slimnīca”</w:t>
            </w:r>
          </w:p>
          <w:p w14:paraId="3FC4917C"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Pr="00271C19">
              <w:rPr>
                <w:rFonts w:ascii="Times New Roman" w:eastAsia="Times New Roman" w:hAnsi="Times New Roman"/>
                <w:sz w:val="24"/>
                <w:szCs w:val="24"/>
                <w:lang w:val="en-GB"/>
              </w:rPr>
              <w:t>40003457109</w:t>
            </w:r>
          </w:p>
          <w:p w14:paraId="730E09FA"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Pilsoņu iela 13, Rīga, LV - 1002</w:t>
            </w:r>
          </w:p>
          <w:p w14:paraId="7CA1A40B"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Konta Nr. LV74HABA0551027673367</w:t>
            </w:r>
          </w:p>
          <w:p w14:paraId="601F2D4F"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 xml:space="preserve">Banka: AS Swedbank  </w:t>
            </w:r>
          </w:p>
          <w:p w14:paraId="271A1E85"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Kods: HABALV22</w:t>
            </w:r>
          </w:p>
          <w:p w14:paraId="2F4ABD9D" w14:textId="77777777" w:rsidR="00516C8F" w:rsidRDefault="00516C8F" w:rsidP="00343B90">
            <w:pPr>
              <w:spacing w:after="0" w:line="240" w:lineRule="auto"/>
              <w:ind w:firstLine="567"/>
              <w:jc w:val="both"/>
              <w:rPr>
                <w:rFonts w:ascii="Times New Roman" w:eastAsia="Times New Roman" w:hAnsi="Times New Roman"/>
                <w:sz w:val="24"/>
                <w:szCs w:val="24"/>
              </w:rPr>
            </w:pPr>
          </w:p>
          <w:p w14:paraId="2EE0002D" w14:textId="77777777" w:rsidR="00F353F7" w:rsidRPr="00271C19" w:rsidRDefault="00F353F7" w:rsidP="00B97DF9">
            <w:pPr>
              <w:spacing w:after="0" w:line="240" w:lineRule="auto"/>
              <w:jc w:val="both"/>
              <w:rPr>
                <w:rFonts w:ascii="Times New Roman" w:eastAsia="Times New Roman" w:hAnsi="Times New Roman"/>
                <w:sz w:val="24"/>
                <w:szCs w:val="24"/>
              </w:rPr>
            </w:pPr>
          </w:p>
          <w:p w14:paraId="6158F411" w14:textId="77777777" w:rsidR="00516C8F" w:rsidRPr="00271C19" w:rsidRDefault="00516C8F" w:rsidP="00343B90">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___________________________</w:t>
            </w:r>
          </w:p>
        </w:tc>
        <w:tc>
          <w:tcPr>
            <w:tcW w:w="5287" w:type="dxa"/>
          </w:tcPr>
          <w:p w14:paraId="2B0287CD" w14:textId="77777777" w:rsidR="00AC6358" w:rsidRDefault="00AC6358" w:rsidP="00343B90">
            <w:pPr>
              <w:spacing w:after="0" w:line="240" w:lineRule="auto"/>
              <w:ind w:firstLine="567"/>
              <w:rPr>
                <w:rFonts w:ascii="Times New Roman" w:eastAsia="Times New Roman" w:hAnsi="Times New Roman"/>
                <w:b/>
                <w:bCs/>
                <w:sz w:val="24"/>
                <w:szCs w:val="24"/>
                <w:u w:val="single"/>
              </w:rPr>
            </w:pPr>
          </w:p>
          <w:p w14:paraId="2C982DAF" w14:textId="77777777" w:rsidR="00516C8F" w:rsidRPr="00271C19" w:rsidRDefault="00516C8F" w:rsidP="00343B90">
            <w:pPr>
              <w:spacing w:after="0" w:line="240" w:lineRule="auto"/>
              <w:ind w:firstLine="567"/>
              <w:rPr>
                <w:rFonts w:ascii="Times New Roman" w:eastAsia="Times New Roman" w:hAnsi="Times New Roman"/>
                <w:b/>
                <w:bCs/>
                <w:sz w:val="24"/>
                <w:szCs w:val="24"/>
              </w:rPr>
            </w:pPr>
            <w:r w:rsidRPr="00271C19">
              <w:rPr>
                <w:rFonts w:ascii="Times New Roman" w:eastAsia="Times New Roman" w:hAnsi="Times New Roman"/>
                <w:b/>
                <w:bCs/>
                <w:sz w:val="24"/>
                <w:szCs w:val="24"/>
                <w:u w:val="single"/>
              </w:rPr>
              <w:t>Izpildītājs:</w:t>
            </w:r>
          </w:p>
          <w:p w14:paraId="651D4F90" w14:textId="4D74FFAE" w:rsidR="00516C8F" w:rsidRPr="00271C19" w:rsidRDefault="00B97DF9" w:rsidP="00B97DF9">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SIA</w:t>
            </w:r>
            <w:r w:rsidR="00516C8F" w:rsidRPr="00271C19">
              <w:rPr>
                <w:rFonts w:ascii="Times New Roman" w:eastAsia="Times New Roman" w:hAnsi="Times New Roman"/>
                <w:b/>
                <w:bCs/>
                <w:sz w:val="24"/>
                <w:szCs w:val="24"/>
              </w:rPr>
              <w:t xml:space="preserve"> “</w:t>
            </w:r>
            <w:r>
              <w:rPr>
                <w:rFonts w:ascii="Times New Roman" w:eastAsia="Times New Roman" w:hAnsi="Times New Roman"/>
                <w:b/>
                <w:bCs/>
                <w:sz w:val="24"/>
                <w:szCs w:val="24"/>
              </w:rPr>
              <w:t>CMB</w:t>
            </w:r>
            <w:r w:rsidR="00516C8F" w:rsidRPr="00271C19">
              <w:rPr>
                <w:rFonts w:ascii="Times New Roman" w:eastAsia="Times New Roman" w:hAnsi="Times New Roman"/>
                <w:b/>
                <w:bCs/>
                <w:sz w:val="24"/>
                <w:szCs w:val="24"/>
              </w:rPr>
              <w:t>”</w:t>
            </w:r>
          </w:p>
          <w:p w14:paraId="308241F9" w14:textId="31F8CEF7" w:rsidR="00516C8F" w:rsidRPr="00271C19" w:rsidRDefault="00516C8F" w:rsidP="00343B90">
            <w:pPr>
              <w:spacing w:after="0" w:line="240" w:lineRule="auto"/>
              <w:ind w:firstLine="567"/>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00B97DF9">
              <w:rPr>
                <w:rFonts w:ascii="Times New Roman" w:eastAsia="Times New Roman" w:hAnsi="Times New Roman"/>
                <w:sz w:val="24"/>
                <w:szCs w:val="24"/>
              </w:rPr>
              <w:t xml:space="preserve"> 43603024025</w:t>
            </w:r>
          </w:p>
          <w:p w14:paraId="1029AE33" w14:textId="5D9379CF" w:rsidR="00516C8F" w:rsidRPr="00271C19" w:rsidRDefault="00B97DF9" w:rsidP="00343B90">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Ventspils iela 48, Rīga, LV-1002</w:t>
            </w:r>
          </w:p>
          <w:p w14:paraId="2A0C8B9B" w14:textId="0EE8C65D" w:rsidR="00516C8F" w:rsidRPr="00271C19" w:rsidRDefault="00B97DF9" w:rsidP="00343B90">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Konta Nr.: LV25HABA0551010261100</w:t>
            </w:r>
          </w:p>
          <w:p w14:paraId="3E54922D" w14:textId="7C644238" w:rsidR="00516C8F" w:rsidRPr="00271C19" w:rsidRDefault="00B97DF9" w:rsidP="00343B90">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Banka: AS Swedbank</w:t>
            </w:r>
          </w:p>
          <w:p w14:paraId="4D788C28" w14:textId="3632C7FB" w:rsidR="00516C8F" w:rsidRPr="00271C19" w:rsidRDefault="00516C8F" w:rsidP="00343B90">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 xml:space="preserve">Kods: </w:t>
            </w:r>
            <w:r w:rsidR="00B97DF9" w:rsidRPr="00B97DF9">
              <w:rPr>
                <w:rFonts w:ascii="Times New Roman" w:eastAsia="Times New Roman" w:hAnsi="Times New Roman"/>
                <w:sz w:val="24"/>
                <w:szCs w:val="24"/>
              </w:rPr>
              <w:t>HABALV22</w:t>
            </w:r>
          </w:p>
          <w:p w14:paraId="24A5C322" w14:textId="77777777" w:rsidR="00516C8F" w:rsidRPr="00271C19" w:rsidRDefault="00516C8F" w:rsidP="00343B90">
            <w:pPr>
              <w:spacing w:after="0" w:line="240" w:lineRule="auto"/>
              <w:ind w:firstLine="567"/>
              <w:rPr>
                <w:rFonts w:ascii="Times New Roman" w:eastAsia="Times New Roman" w:hAnsi="Times New Roman"/>
                <w:sz w:val="24"/>
                <w:szCs w:val="24"/>
              </w:rPr>
            </w:pPr>
          </w:p>
          <w:p w14:paraId="3C29CAED" w14:textId="77777777" w:rsidR="00516C8F" w:rsidRDefault="00516C8F" w:rsidP="00343B90">
            <w:pPr>
              <w:spacing w:after="0" w:line="240" w:lineRule="auto"/>
              <w:ind w:firstLine="567"/>
              <w:rPr>
                <w:rFonts w:ascii="Times New Roman" w:eastAsia="Times New Roman" w:hAnsi="Times New Roman"/>
                <w:sz w:val="24"/>
                <w:szCs w:val="24"/>
              </w:rPr>
            </w:pPr>
          </w:p>
          <w:p w14:paraId="552EC6B4" w14:textId="77777777" w:rsidR="00B97DF9" w:rsidRPr="00271C19" w:rsidRDefault="00B97DF9" w:rsidP="00343B90">
            <w:pPr>
              <w:spacing w:after="0" w:line="240" w:lineRule="auto"/>
              <w:ind w:firstLine="567"/>
              <w:rPr>
                <w:rFonts w:ascii="Times New Roman" w:eastAsia="Times New Roman" w:hAnsi="Times New Roman"/>
                <w:sz w:val="24"/>
                <w:szCs w:val="24"/>
              </w:rPr>
            </w:pPr>
          </w:p>
          <w:p w14:paraId="2A5AB167" w14:textId="77777777" w:rsidR="00516C8F" w:rsidRPr="00271C19" w:rsidRDefault="00516C8F" w:rsidP="00343B90">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__________________________</w:t>
            </w:r>
          </w:p>
        </w:tc>
      </w:tr>
      <w:tr w:rsidR="00B97DF9" w:rsidRPr="00271C19" w14:paraId="26C1B614" w14:textId="77777777" w:rsidTr="00087736">
        <w:trPr>
          <w:trHeight w:val="80"/>
        </w:trPr>
        <w:tc>
          <w:tcPr>
            <w:tcW w:w="4742" w:type="dxa"/>
          </w:tcPr>
          <w:p w14:paraId="4CEA840D" w14:textId="7E89D9BA" w:rsidR="00B97DF9" w:rsidRPr="00B97DF9" w:rsidRDefault="00B97DF9" w:rsidP="00343B90">
            <w:pPr>
              <w:spacing w:after="0" w:line="240" w:lineRule="auto"/>
              <w:ind w:firstLine="567"/>
              <w:jc w:val="both"/>
              <w:rPr>
                <w:rFonts w:ascii="Times New Roman" w:eastAsia="Times New Roman" w:hAnsi="Times New Roman"/>
                <w:bCs/>
                <w:sz w:val="24"/>
                <w:szCs w:val="24"/>
              </w:rPr>
            </w:pPr>
            <w:proofErr w:type="spellStart"/>
            <w:r w:rsidRPr="00B97DF9">
              <w:rPr>
                <w:rFonts w:ascii="Times New Roman" w:eastAsia="Times New Roman" w:hAnsi="Times New Roman"/>
                <w:bCs/>
                <w:sz w:val="24"/>
                <w:szCs w:val="24"/>
              </w:rPr>
              <w:t>I.Kreicberga</w:t>
            </w:r>
            <w:proofErr w:type="spellEnd"/>
          </w:p>
        </w:tc>
        <w:tc>
          <w:tcPr>
            <w:tcW w:w="5287" w:type="dxa"/>
          </w:tcPr>
          <w:p w14:paraId="5BD8C9C7" w14:textId="119C1586" w:rsidR="00B97DF9" w:rsidRPr="00B97DF9" w:rsidRDefault="00B97DF9" w:rsidP="00343B90">
            <w:pPr>
              <w:spacing w:after="0" w:line="240" w:lineRule="auto"/>
              <w:ind w:firstLine="567"/>
              <w:rPr>
                <w:rFonts w:ascii="Times New Roman" w:eastAsia="Times New Roman" w:hAnsi="Times New Roman"/>
                <w:bCs/>
                <w:sz w:val="24"/>
                <w:szCs w:val="24"/>
              </w:rPr>
            </w:pPr>
            <w:proofErr w:type="spellStart"/>
            <w:r w:rsidRPr="00B97DF9">
              <w:rPr>
                <w:rFonts w:ascii="Times New Roman" w:eastAsia="Times New Roman" w:hAnsi="Times New Roman"/>
                <w:bCs/>
                <w:sz w:val="24"/>
                <w:szCs w:val="24"/>
              </w:rPr>
              <w:t>A.Dzirkalis</w:t>
            </w:r>
            <w:proofErr w:type="spellEnd"/>
          </w:p>
        </w:tc>
      </w:tr>
    </w:tbl>
    <w:p w14:paraId="19230272" w14:textId="26F8C529" w:rsidR="00831B59" w:rsidRPr="000E52B2" w:rsidRDefault="00831B59" w:rsidP="00343B90">
      <w:pPr>
        <w:tabs>
          <w:tab w:val="left" w:pos="900"/>
        </w:tabs>
        <w:ind w:firstLine="567"/>
        <w:rPr>
          <w:sz w:val="24"/>
          <w:szCs w:val="24"/>
        </w:rPr>
      </w:pPr>
    </w:p>
    <w:sectPr w:rsidR="00831B59" w:rsidRPr="000E52B2" w:rsidSect="00087736">
      <w:footerReference w:type="default" r:id="rId10"/>
      <w:footerReference w:type="first" r:id="rId11"/>
      <w:pgSz w:w="11906" w:h="16838" w:code="9"/>
      <w:pgMar w:top="993" w:right="849" w:bottom="0" w:left="1247" w:header="0" w:footer="709" w:gutter="0"/>
      <w:cols w:space="720"/>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8453F" w16cid:durableId="1F1EAC6B"/>
  <w16cid:commentId w16cid:paraId="7D25B1DC" w16cid:durableId="1F1EAC6C"/>
  <w16cid:commentId w16cid:paraId="14DE40AC" w16cid:durableId="1F1EAC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D984" w14:textId="77777777" w:rsidR="00471028" w:rsidRDefault="00471028">
      <w:pPr>
        <w:spacing w:after="0" w:line="240" w:lineRule="auto"/>
      </w:pPr>
      <w:r>
        <w:separator/>
      </w:r>
    </w:p>
  </w:endnote>
  <w:endnote w:type="continuationSeparator" w:id="0">
    <w:p w14:paraId="7FD728DD" w14:textId="77777777" w:rsidR="00471028" w:rsidRDefault="0047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129112"/>
      <w:docPartObj>
        <w:docPartGallery w:val="Page Numbers (Bottom of Page)"/>
        <w:docPartUnique/>
      </w:docPartObj>
    </w:sdtPr>
    <w:sdtEndPr>
      <w:rPr>
        <w:noProof/>
      </w:rPr>
    </w:sdtEndPr>
    <w:sdtContent>
      <w:p w14:paraId="23F3F8D8" w14:textId="10174869" w:rsidR="00471028" w:rsidRDefault="00471028">
        <w:pPr>
          <w:pStyle w:val="Footer"/>
          <w:jc w:val="right"/>
        </w:pPr>
        <w:r>
          <w:fldChar w:fldCharType="begin"/>
        </w:r>
        <w:r>
          <w:instrText xml:space="preserve"> PAGE   \* MERGEFORMAT </w:instrText>
        </w:r>
        <w:r>
          <w:fldChar w:fldCharType="separate"/>
        </w:r>
        <w:r w:rsidR="000377D5">
          <w:rPr>
            <w:noProof/>
          </w:rPr>
          <w:t>4</w:t>
        </w:r>
        <w:r>
          <w:rPr>
            <w:noProof/>
          </w:rPr>
          <w:fldChar w:fldCharType="end"/>
        </w:r>
      </w:p>
    </w:sdtContent>
  </w:sdt>
  <w:p w14:paraId="0C6701DC" w14:textId="77777777" w:rsidR="00471028" w:rsidRDefault="00471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55140"/>
      <w:docPartObj>
        <w:docPartGallery w:val="Page Numbers (Bottom of Page)"/>
        <w:docPartUnique/>
      </w:docPartObj>
    </w:sdtPr>
    <w:sdtEndPr>
      <w:rPr>
        <w:noProof/>
      </w:rPr>
    </w:sdtEndPr>
    <w:sdtContent>
      <w:p w14:paraId="2081AFE8" w14:textId="5DA9F40B" w:rsidR="00471028" w:rsidRDefault="00471028">
        <w:pPr>
          <w:pStyle w:val="Footer"/>
          <w:jc w:val="right"/>
        </w:pPr>
        <w:r>
          <w:fldChar w:fldCharType="begin"/>
        </w:r>
        <w:r>
          <w:instrText xml:space="preserve"> PAGE   \* MERGEFORMAT </w:instrText>
        </w:r>
        <w:r>
          <w:fldChar w:fldCharType="separate"/>
        </w:r>
        <w:r w:rsidR="000377D5">
          <w:rPr>
            <w:noProof/>
          </w:rPr>
          <w:t>1</w:t>
        </w:r>
        <w:r>
          <w:rPr>
            <w:noProof/>
          </w:rPr>
          <w:fldChar w:fldCharType="end"/>
        </w:r>
      </w:p>
    </w:sdtContent>
  </w:sdt>
  <w:p w14:paraId="4F830194" w14:textId="77777777" w:rsidR="00471028" w:rsidRDefault="0047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DB959" w14:textId="77777777" w:rsidR="00471028" w:rsidRDefault="00471028">
      <w:r>
        <w:separator/>
      </w:r>
    </w:p>
  </w:footnote>
  <w:footnote w:type="continuationSeparator" w:id="0">
    <w:p w14:paraId="129B9813" w14:textId="77777777" w:rsidR="00471028" w:rsidRDefault="00471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234128"/>
    <w:multiLevelType w:val="multilevel"/>
    <w:tmpl w:val="FC78486E"/>
    <w:lvl w:ilvl="0">
      <w:start w:val="1"/>
      <w:numFmt w:val="decimal"/>
      <w:lvlText w:val="%1."/>
      <w:lvlJc w:val="left"/>
      <w:pPr>
        <w:ind w:left="720" w:hanging="360"/>
      </w:pPr>
      <w:rPr>
        <w:sz w:val="24"/>
        <w:szCs w:val="24"/>
      </w:rPr>
    </w:lvl>
    <w:lvl w:ilvl="1">
      <w:start w:val="1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004EC4"/>
    <w:multiLevelType w:val="multilevel"/>
    <w:tmpl w:val="46102BBA"/>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131A"/>
    <w:multiLevelType w:val="multilevel"/>
    <w:tmpl w:val="D4C63162"/>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575C5"/>
    <w:multiLevelType w:val="multilevel"/>
    <w:tmpl w:val="77B6E9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2BF2314"/>
    <w:multiLevelType w:val="multilevel"/>
    <w:tmpl w:val="E5EAD7B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262648"/>
    <w:multiLevelType w:val="multilevel"/>
    <w:tmpl w:val="587865B6"/>
    <w:lvl w:ilvl="0">
      <w:start w:val="1"/>
      <w:numFmt w:val="decimal"/>
      <w:lvlText w:val="%1."/>
      <w:lvlJc w:val="left"/>
      <w:pPr>
        <w:ind w:left="930" w:hanging="570"/>
      </w:pPr>
      <w:rPr>
        <w:rFonts w:hint="default"/>
        <w:b/>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CD6FFC"/>
    <w:multiLevelType w:val="multilevel"/>
    <w:tmpl w:val="0D8C055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CE06174"/>
    <w:multiLevelType w:val="multilevel"/>
    <w:tmpl w:val="F4B0900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212" w:hanging="360"/>
      </w:pPr>
      <w:rPr>
        <w:b w:val="0"/>
        <w:i w:val="0"/>
        <w:color w:val="auto"/>
      </w:rPr>
    </w:lvl>
    <w:lvl w:ilvl="2">
      <w:start w:val="1"/>
      <w:numFmt w:val="decimal"/>
      <w:pStyle w:val="111Tabula"/>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5C665C3"/>
    <w:multiLevelType w:val="multilevel"/>
    <w:tmpl w:val="868ACBDC"/>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5"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0B511A8"/>
    <w:multiLevelType w:val="multilevel"/>
    <w:tmpl w:val="E66EA074"/>
    <w:numStyleLink w:val="WWOutlineListStyle511"/>
  </w:abstractNum>
  <w:abstractNum w:abstractNumId="27"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FCD33BC"/>
    <w:multiLevelType w:val="multilevel"/>
    <w:tmpl w:val="03C018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1"/>
  </w:num>
  <w:num w:numId="3">
    <w:abstractNumId w:val="14"/>
  </w:num>
  <w:num w:numId="4">
    <w:abstractNumId w:val="8"/>
  </w:num>
  <w:num w:numId="5">
    <w:abstractNumId w:val="18"/>
  </w:num>
  <w:num w:numId="6">
    <w:abstractNumId w:val="12"/>
  </w:num>
  <w:num w:numId="7">
    <w:abstractNumId w:val="29"/>
  </w:num>
  <w:num w:numId="8">
    <w:abstractNumId w:val="6"/>
  </w:num>
  <w:num w:numId="9">
    <w:abstractNumId w:val="10"/>
  </w:num>
  <w:num w:numId="10">
    <w:abstractNumId w:val="4"/>
  </w:num>
  <w:num w:numId="11">
    <w:abstractNumId w:val="24"/>
  </w:num>
  <w:num w:numId="12">
    <w:abstractNumId w:val="28"/>
  </w:num>
  <w:num w:numId="13">
    <w:abstractNumId w:val="27"/>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num>
  <w:num w:numId="18">
    <w:abstractNumId w:val="5"/>
  </w:num>
  <w:num w:numId="19">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9"/>
  </w:num>
  <w:num w:numId="24">
    <w:abstractNumId w:val="2"/>
  </w:num>
  <w:num w:numId="25">
    <w:abstractNumId w:val="19"/>
  </w:num>
  <w:num w:numId="26">
    <w:abstractNumId w:val="3"/>
  </w:num>
  <w:num w:numId="27">
    <w:abstractNumId w:val="26"/>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num>
  <w:num w:numId="28">
    <w:abstractNumId w:val="11"/>
  </w:num>
  <w:num w:numId="29">
    <w:abstractNumId w:val="3"/>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0">
    <w:abstractNumId w:val="26"/>
  </w:num>
  <w:num w:numId="3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07F3"/>
    <w:rsid w:val="00013E22"/>
    <w:rsid w:val="0001516C"/>
    <w:rsid w:val="00015791"/>
    <w:rsid w:val="00016F95"/>
    <w:rsid w:val="00027071"/>
    <w:rsid w:val="000318AE"/>
    <w:rsid w:val="00034EFD"/>
    <w:rsid w:val="00035965"/>
    <w:rsid w:val="0003758E"/>
    <w:rsid w:val="000377D5"/>
    <w:rsid w:val="000437D1"/>
    <w:rsid w:val="00046012"/>
    <w:rsid w:val="00047A45"/>
    <w:rsid w:val="00050173"/>
    <w:rsid w:val="00055588"/>
    <w:rsid w:val="00057F44"/>
    <w:rsid w:val="0006004D"/>
    <w:rsid w:val="00062093"/>
    <w:rsid w:val="000654C9"/>
    <w:rsid w:val="00066674"/>
    <w:rsid w:val="00067F83"/>
    <w:rsid w:val="00071A0B"/>
    <w:rsid w:val="00072C22"/>
    <w:rsid w:val="00074C09"/>
    <w:rsid w:val="0007689E"/>
    <w:rsid w:val="0007762E"/>
    <w:rsid w:val="00082A8E"/>
    <w:rsid w:val="00087736"/>
    <w:rsid w:val="0009347A"/>
    <w:rsid w:val="000954AE"/>
    <w:rsid w:val="0009632C"/>
    <w:rsid w:val="000969FD"/>
    <w:rsid w:val="000A1428"/>
    <w:rsid w:val="000A41DE"/>
    <w:rsid w:val="000B1E1C"/>
    <w:rsid w:val="000B4016"/>
    <w:rsid w:val="000C04FE"/>
    <w:rsid w:val="000C1268"/>
    <w:rsid w:val="000C2334"/>
    <w:rsid w:val="000C28F4"/>
    <w:rsid w:val="000C2BA2"/>
    <w:rsid w:val="000C471F"/>
    <w:rsid w:val="000C75D4"/>
    <w:rsid w:val="000C77B5"/>
    <w:rsid w:val="000D20F6"/>
    <w:rsid w:val="000D242D"/>
    <w:rsid w:val="000D5C3E"/>
    <w:rsid w:val="000E25F6"/>
    <w:rsid w:val="000E43FD"/>
    <w:rsid w:val="000E52B2"/>
    <w:rsid w:val="000F68E9"/>
    <w:rsid w:val="00101143"/>
    <w:rsid w:val="00103EF1"/>
    <w:rsid w:val="00114ACB"/>
    <w:rsid w:val="00121136"/>
    <w:rsid w:val="0012180F"/>
    <w:rsid w:val="00122381"/>
    <w:rsid w:val="001278DF"/>
    <w:rsid w:val="0013057E"/>
    <w:rsid w:val="0013144E"/>
    <w:rsid w:val="0013279E"/>
    <w:rsid w:val="00132B29"/>
    <w:rsid w:val="00132B86"/>
    <w:rsid w:val="00132D8E"/>
    <w:rsid w:val="00134122"/>
    <w:rsid w:val="00137865"/>
    <w:rsid w:val="00137D0F"/>
    <w:rsid w:val="00142B4F"/>
    <w:rsid w:val="0014306A"/>
    <w:rsid w:val="00143235"/>
    <w:rsid w:val="00146651"/>
    <w:rsid w:val="00147385"/>
    <w:rsid w:val="00147C80"/>
    <w:rsid w:val="00156926"/>
    <w:rsid w:val="001626D8"/>
    <w:rsid w:val="00167D25"/>
    <w:rsid w:val="001707D6"/>
    <w:rsid w:val="00170A29"/>
    <w:rsid w:val="001710A4"/>
    <w:rsid w:val="00181245"/>
    <w:rsid w:val="00181FB3"/>
    <w:rsid w:val="00184E51"/>
    <w:rsid w:val="00186CB9"/>
    <w:rsid w:val="00191019"/>
    <w:rsid w:val="00191B80"/>
    <w:rsid w:val="0019223E"/>
    <w:rsid w:val="00195DB9"/>
    <w:rsid w:val="00196FE7"/>
    <w:rsid w:val="00197F55"/>
    <w:rsid w:val="001A0417"/>
    <w:rsid w:val="001A31F0"/>
    <w:rsid w:val="001A410B"/>
    <w:rsid w:val="001A5D49"/>
    <w:rsid w:val="001B342F"/>
    <w:rsid w:val="001B48C9"/>
    <w:rsid w:val="001B7CF6"/>
    <w:rsid w:val="001C0F58"/>
    <w:rsid w:val="001C2396"/>
    <w:rsid w:val="001C2A46"/>
    <w:rsid w:val="001D04A6"/>
    <w:rsid w:val="001D1237"/>
    <w:rsid w:val="001D2BE2"/>
    <w:rsid w:val="001D78E5"/>
    <w:rsid w:val="001E1AF6"/>
    <w:rsid w:val="001E49A1"/>
    <w:rsid w:val="001F2A2C"/>
    <w:rsid w:val="001F40A9"/>
    <w:rsid w:val="001F6F75"/>
    <w:rsid w:val="001F729C"/>
    <w:rsid w:val="002005B8"/>
    <w:rsid w:val="00205C0C"/>
    <w:rsid w:val="00206806"/>
    <w:rsid w:val="00207665"/>
    <w:rsid w:val="00213EE6"/>
    <w:rsid w:val="00217C25"/>
    <w:rsid w:val="00230A69"/>
    <w:rsid w:val="0023432A"/>
    <w:rsid w:val="00241021"/>
    <w:rsid w:val="00241F11"/>
    <w:rsid w:val="002423CE"/>
    <w:rsid w:val="00245CEB"/>
    <w:rsid w:val="002470EB"/>
    <w:rsid w:val="00253036"/>
    <w:rsid w:val="002539CA"/>
    <w:rsid w:val="002549EF"/>
    <w:rsid w:val="00257559"/>
    <w:rsid w:val="00261DAC"/>
    <w:rsid w:val="00267AE2"/>
    <w:rsid w:val="00267E1D"/>
    <w:rsid w:val="00271C19"/>
    <w:rsid w:val="00271E42"/>
    <w:rsid w:val="002750BB"/>
    <w:rsid w:val="00275668"/>
    <w:rsid w:val="00276C06"/>
    <w:rsid w:val="00280106"/>
    <w:rsid w:val="00280231"/>
    <w:rsid w:val="00284104"/>
    <w:rsid w:val="002908D1"/>
    <w:rsid w:val="00292C7F"/>
    <w:rsid w:val="00292DB2"/>
    <w:rsid w:val="00296CCF"/>
    <w:rsid w:val="00297224"/>
    <w:rsid w:val="002A44D0"/>
    <w:rsid w:val="002A4CF0"/>
    <w:rsid w:val="002A58C3"/>
    <w:rsid w:val="002B2D6A"/>
    <w:rsid w:val="002B49EB"/>
    <w:rsid w:val="002B711C"/>
    <w:rsid w:val="002C001A"/>
    <w:rsid w:val="002C1EFC"/>
    <w:rsid w:val="002C4641"/>
    <w:rsid w:val="002C5FF7"/>
    <w:rsid w:val="002D24B7"/>
    <w:rsid w:val="002D4644"/>
    <w:rsid w:val="002E2D80"/>
    <w:rsid w:val="002E3429"/>
    <w:rsid w:val="002E5BE6"/>
    <w:rsid w:val="002E68F5"/>
    <w:rsid w:val="002F45DC"/>
    <w:rsid w:val="002F574E"/>
    <w:rsid w:val="002F6468"/>
    <w:rsid w:val="003037C5"/>
    <w:rsid w:val="00306F85"/>
    <w:rsid w:val="00310E48"/>
    <w:rsid w:val="00311DBF"/>
    <w:rsid w:val="00312792"/>
    <w:rsid w:val="0031427B"/>
    <w:rsid w:val="00314D3F"/>
    <w:rsid w:val="00315234"/>
    <w:rsid w:val="0033106D"/>
    <w:rsid w:val="00332152"/>
    <w:rsid w:val="003357D4"/>
    <w:rsid w:val="00341502"/>
    <w:rsid w:val="003423FA"/>
    <w:rsid w:val="003434D2"/>
    <w:rsid w:val="00343A47"/>
    <w:rsid w:val="00343B90"/>
    <w:rsid w:val="00347B28"/>
    <w:rsid w:val="003518EC"/>
    <w:rsid w:val="0035237B"/>
    <w:rsid w:val="00362CB6"/>
    <w:rsid w:val="00364735"/>
    <w:rsid w:val="00364B57"/>
    <w:rsid w:val="00364EA1"/>
    <w:rsid w:val="00365B2F"/>
    <w:rsid w:val="00365C76"/>
    <w:rsid w:val="00367150"/>
    <w:rsid w:val="00370446"/>
    <w:rsid w:val="00370E23"/>
    <w:rsid w:val="00371636"/>
    <w:rsid w:val="00371B6A"/>
    <w:rsid w:val="00373207"/>
    <w:rsid w:val="00373CD6"/>
    <w:rsid w:val="003803E4"/>
    <w:rsid w:val="00380615"/>
    <w:rsid w:val="003869BB"/>
    <w:rsid w:val="00390C3E"/>
    <w:rsid w:val="003915D7"/>
    <w:rsid w:val="00393FF2"/>
    <w:rsid w:val="003A12B8"/>
    <w:rsid w:val="003A2FC8"/>
    <w:rsid w:val="003A3233"/>
    <w:rsid w:val="003A379F"/>
    <w:rsid w:val="003B2044"/>
    <w:rsid w:val="003B2FD1"/>
    <w:rsid w:val="003B4218"/>
    <w:rsid w:val="003B4C55"/>
    <w:rsid w:val="003D2487"/>
    <w:rsid w:val="003D27B5"/>
    <w:rsid w:val="003D54C8"/>
    <w:rsid w:val="003D6EC2"/>
    <w:rsid w:val="003E1430"/>
    <w:rsid w:val="003E41C0"/>
    <w:rsid w:val="003E459E"/>
    <w:rsid w:val="003E65A5"/>
    <w:rsid w:val="003F1D49"/>
    <w:rsid w:val="003F31A8"/>
    <w:rsid w:val="003F5681"/>
    <w:rsid w:val="00402E79"/>
    <w:rsid w:val="00405A41"/>
    <w:rsid w:val="00411146"/>
    <w:rsid w:val="00417FB8"/>
    <w:rsid w:val="00420EBA"/>
    <w:rsid w:val="004239ED"/>
    <w:rsid w:val="0042590E"/>
    <w:rsid w:val="00425AD8"/>
    <w:rsid w:val="00426458"/>
    <w:rsid w:val="00430D03"/>
    <w:rsid w:val="004310F9"/>
    <w:rsid w:val="004325FA"/>
    <w:rsid w:val="00432823"/>
    <w:rsid w:val="004367D9"/>
    <w:rsid w:val="00440045"/>
    <w:rsid w:val="004420E1"/>
    <w:rsid w:val="00443201"/>
    <w:rsid w:val="00443FCB"/>
    <w:rsid w:val="00456D35"/>
    <w:rsid w:val="00457552"/>
    <w:rsid w:val="004613A0"/>
    <w:rsid w:val="004627F0"/>
    <w:rsid w:val="004639B3"/>
    <w:rsid w:val="004661FA"/>
    <w:rsid w:val="004706D3"/>
    <w:rsid w:val="00470872"/>
    <w:rsid w:val="00471028"/>
    <w:rsid w:val="00474930"/>
    <w:rsid w:val="00475F3A"/>
    <w:rsid w:val="00481000"/>
    <w:rsid w:val="0048566C"/>
    <w:rsid w:val="00487AB5"/>
    <w:rsid w:val="00487BA5"/>
    <w:rsid w:val="004A2A17"/>
    <w:rsid w:val="004A5E51"/>
    <w:rsid w:val="004A6EF0"/>
    <w:rsid w:val="004A712C"/>
    <w:rsid w:val="004B056C"/>
    <w:rsid w:val="004B16B6"/>
    <w:rsid w:val="004C36C2"/>
    <w:rsid w:val="004C37CA"/>
    <w:rsid w:val="004C393C"/>
    <w:rsid w:val="004C7899"/>
    <w:rsid w:val="004D1BB5"/>
    <w:rsid w:val="004D2562"/>
    <w:rsid w:val="004E0A9A"/>
    <w:rsid w:val="004F2BEC"/>
    <w:rsid w:val="004F4479"/>
    <w:rsid w:val="004F4DD3"/>
    <w:rsid w:val="004F620E"/>
    <w:rsid w:val="004F6B45"/>
    <w:rsid w:val="00502093"/>
    <w:rsid w:val="00503619"/>
    <w:rsid w:val="0051096B"/>
    <w:rsid w:val="00512B88"/>
    <w:rsid w:val="00513EB5"/>
    <w:rsid w:val="005141E6"/>
    <w:rsid w:val="0051610C"/>
    <w:rsid w:val="00516C8F"/>
    <w:rsid w:val="00517A36"/>
    <w:rsid w:val="005217DE"/>
    <w:rsid w:val="00525BAB"/>
    <w:rsid w:val="00530CCE"/>
    <w:rsid w:val="00530D98"/>
    <w:rsid w:val="00532E85"/>
    <w:rsid w:val="00534BD4"/>
    <w:rsid w:val="005372F4"/>
    <w:rsid w:val="00543036"/>
    <w:rsid w:val="00543D1F"/>
    <w:rsid w:val="005444C8"/>
    <w:rsid w:val="00545AEE"/>
    <w:rsid w:val="00550722"/>
    <w:rsid w:val="00551ACC"/>
    <w:rsid w:val="00553375"/>
    <w:rsid w:val="005547A8"/>
    <w:rsid w:val="005612BB"/>
    <w:rsid w:val="00564D77"/>
    <w:rsid w:val="005656C9"/>
    <w:rsid w:val="005661F3"/>
    <w:rsid w:val="005663FB"/>
    <w:rsid w:val="0056699D"/>
    <w:rsid w:val="0056781A"/>
    <w:rsid w:val="00571C4A"/>
    <w:rsid w:val="00572592"/>
    <w:rsid w:val="00574CD2"/>
    <w:rsid w:val="00577711"/>
    <w:rsid w:val="005853D3"/>
    <w:rsid w:val="00586290"/>
    <w:rsid w:val="00590FDB"/>
    <w:rsid w:val="0059171D"/>
    <w:rsid w:val="005A17C7"/>
    <w:rsid w:val="005A2046"/>
    <w:rsid w:val="005A2DCB"/>
    <w:rsid w:val="005A30E3"/>
    <w:rsid w:val="005A3560"/>
    <w:rsid w:val="005A4C3B"/>
    <w:rsid w:val="005B1457"/>
    <w:rsid w:val="005B1493"/>
    <w:rsid w:val="005B7B42"/>
    <w:rsid w:val="005C0165"/>
    <w:rsid w:val="005C272B"/>
    <w:rsid w:val="005D34A6"/>
    <w:rsid w:val="005E746C"/>
    <w:rsid w:val="005F1456"/>
    <w:rsid w:val="005F4580"/>
    <w:rsid w:val="005F7543"/>
    <w:rsid w:val="0060005F"/>
    <w:rsid w:val="006003C7"/>
    <w:rsid w:val="00600465"/>
    <w:rsid w:val="00601548"/>
    <w:rsid w:val="0060175D"/>
    <w:rsid w:val="00601A7E"/>
    <w:rsid w:val="0060598B"/>
    <w:rsid w:val="00610279"/>
    <w:rsid w:val="00611514"/>
    <w:rsid w:val="00614613"/>
    <w:rsid w:val="0061606A"/>
    <w:rsid w:val="006164E7"/>
    <w:rsid w:val="006269CB"/>
    <w:rsid w:val="0062714F"/>
    <w:rsid w:val="006276DC"/>
    <w:rsid w:val="00627E8F"/>
    <w:rsid w:val="00631632"/>
    <w:rsid w:val="00631B3F"/>
    <w:rsid w:val="00632BC9"/>
    <w:rsid w:val="00632C78"/>
    <w:rsid w:val="0063417F"/>
    <w:rsid w:val="00640682"/>
    <w:rsid w:val="0064072A"/>
    <w:rsid w:val="00653E60"/>
    <w:rsid w:val="00654A83"/>
    <w:rsid w:val="00661CD7"/>
    <w:rsid w:val="006666F0"/>
    <w:rsid w:val="00670324"/>
    <w:rsid w:val="00671385"/>
    <w:rsid w:val="00673206"/>
    <w:rsid w:val="00677286"/>
    <w:rsid w:val="00677D1D"/>
    <w:rsid w:val="00680983"/>
    <w:rsid w:val="00681B5E"/>
    <w:rsid w:val="00681F52"/>
    <w:rsid w:val="00687F27"/>
    <w:rsid w:val="00691F29"/>
    <w:rsid w:val="00696451"/>
    <w:rsid w:val="006971B6"/>
    <w:rsid w:val="006A48FC"/>
    <w:rsid w:val="006B0C54"/>
    <w:rsid w:val="006B3A6D"/>
    <w:rsid w:val="006B5F73"/>
    <w:rsid w:val="006B6FD9"/>
    <w:rsid w:val="006C3B65"/>
    <w:rsid w:val="006C535B"/>
    <w:rsid w:val="006D52B3"/>
    <w:rsid w:val="006D55C4"/>
    <w:rsid w:val="006E0017"/>
    <w:rsid w:val="006F29F3"/>
    <w:rsid w:val="007010A9"/>
    <w:rsid w:val="00711A72"/>
    <w:rsid w:val="0071209C"/>
    <w:rsid w:val="007131C6"/>
    <w:rsid w:val="0072260A"/>
    <w:rsid w:val="00724466"/>
    <w:rsid w:val="00727207"/>
    <w:rsid w:val="00731411"/>
    <w:rsid w:val="00741668"/>
    <w:rsid w:val="00746DB4"/>
    <w:rsid w:val="007505C8"/>
    <w:rsid w:val="0075072C"/>
    <w:rsid w:val="00752DEB"/>
    <w:rsid w:val="0075447D"/>
    <w:rsid w:val="00756A05"/>
    <w:rsid w:val="00757518"/>
    <w:rsid w:val="00762F2A"/>
    <w:rsid w:val="00765F53"/>
    <w:rsid w:val="00770CD0"/>
    <w:rsid w:val="00773565"/>
    <w:rsid w:val="00774DD2"/>
    <w:rsid w:val="007777BA"/>
    <w:rsid w:val="00782DF4"/>
    <w:rsid w:val="00783BE0"/>
    <w:rsid w:val="00784ACD"/>
    <w:rsid w:val="00784FD6"/>
    <w:rsid w:val="00786B0F"/>
    <w:rsid w:val="00790EF9"/>
    <w:rsid w:val="007924B2"/>
    <w:rsid w:val="007941CD"/>
    <w:rsid w:val="007A5758"/>
    <w:rsid w:val="007A62CB"/>
    <w:rsid w:val="007A6750"/>
    <w:rsid w:val="007B2DE7"/>
    <w:rsid w:val="007C245C"/>
    <w:rsid w:val="007C2919"/>
    <w:rsid w:val="007C3A5D"/>
    <w:rsid w:val="007D3D65"/>
    <w:rsid w:val="007E0159"/>
    <w:rsid w:val="007E28CF"/>
    <w:rsid w:val="007E7AB1"/>
    <w:rsid w:val="007F380F"/>
    <w:rsid w:val="007F67DC"/>
    <w:rsid w:val="007F6BAA"/>
    <w:rsid w:val="00803E6A"/>
    <w:rsid w:val="0081014A"/>
    <w:rsid w:val="00812D37"/>
    <w:rsid w:val="00816C31"/>
    <w:rsid w:val="00816F68"/>
    <w:rsid w:val="008206C2"/>
    <w:rsid w:val="00821A70"/>
    <w:rsid w:val="00823F2D"/>
    <w:rsid w:val="00831849"/>
    <w:rsid w:val="00831B59"/>
    <w:rsid w:val="00832EE1"/>
    <w:rsid w:val="00835140"/>
    <w:rsid w:val="008474DC"/>
    <w:rsid w:val="00851B52"/>
    <w:rsid w:val="00854E15"/>
    <w:rsid w:val="0085678A"/>
    <w:rsid w:val="00857E04"/>
    <w:rsid w:val="008600C7"/>
    <w:rsid w:val="00862190"/>
    <w:rsid w:val="008639CD"/>
    <w:rsid w:val="00867509"/>
    <w:rsid w:val="0087135D"/>
    <w:rsid w:val="00871F1B"/>
    <w:rsid w:val="0087203D"/>
    <w:rsid w:val="00872D83"/>
    <w:rsid w:val="0087788C"/>
    <w:rsid w:val="00877DC9"/>
    <w:rsid w:val="00881B76"/>
    <w:rsid w:val="008833DE"/>
    <w:rsid w:val="00887F52"/>
    <w:rsid w:val="008932E1"/>
    <w:rsid w:val="00893351"/>
    <w:rsid w:val="008958E2"/>
    <w:rsid w:val="008A54FE"/>
    <w:rsid w:val="008A5666"/>
    <w:rsid w:val="008A6A94"/>
    <w:rsid w:val="008B1C52"/>
    <w:rsid w:val="008B2D17"/>
    <w:rsid w:val="008C1992"/>
    <w:rsid w:val="008C36AF"/>
    <w:rsid w:val="008C61B9"/>
    <w:rsid w:val="008C6971"/>
    <w:rsid w:val="008C7FB8"/>
    <w:rsid w:val="008D2C39"/>
    <w:rsid w:val="008D4687"/>
    <w:rsid w:val="008D48D7"/>
    <w:rsid w:val="008D63D9"/>
    <w:rsid w:val="008D66A3"/>
    <w:rsid w:val="008E0D38"/>
    <w:rsid w:val="008E4258"/>
    <w:rsid w:val="008E4B62"/>
    <w:rsid w:val="008F45E6"/>
    <w:rsid w:val="008F47A5"/>
    <w:rsid w:val="008F62D5"/>
    <w:rsid w:val="008F7723"/>
    <w:rsid w:val="00904AF9"/>
    <w:rsid w:val="00910A31"/>
    <w:rsid w:val="00911BEB"/>
    <w:rsid w:val="00915092"/>
    <w:rsid w:val="00916E8F"/>
    <w:rsid w:val="00920ED8"/>
    <w:rsid w:val="00926168"/>
    <w:rsid w:val="009262BB"/>
    <w:rsid w:val="00931EAD"/>
    <w:rsid w:val="009349AD"/>
    <w:rsid w:val="00935DA3"/>
    <w:rsid w:val="00940632"/>
    <w:rsid w:val="009419A9"/>
    <w:rsid w:val="00941FE0"/>
    <w:rsid w:val="00943B88"/>
    <w:rsid w:val="0094678E"/>
    <w:rsid w:val="009476E7"/>
    <w:rsid w:val="00951536"/>
    <w:rsid w:val="00951CFF"/>
    <w:rsid w:val="0095379A"/>
    <w:rsid w:val="00955220"/>
    <w:rsid w:val="0095687D"/>
    <w:rsid w:val="00957CCE"/>
    <w:rsid w:val="00957ECF"/>
    <w:rsid w:val="0096093D"/>
    <w:rsid w:val="009646F8"/>
    <w:rsid w:val="00966BCD"/>
    <w:rsid w:val="009670E5"/>
    <w:rsid w:val="00971680"/>
    <w:rsid w:val="00973FD8"/>
    <w:rsid w:val="00992F30"/>
    <w:rsid w:val="0099351F"/>
    <w:rsid w:val="00994AA3"/>
    <w:rsid w:val="00997FAD"/>
    <w:rsid w:val="009A0B34"/>
    <w:rsid w:val="009A287C"/>
    <w:rsid w:val="009A3A18"/>
    <w:rsid w:val="009A3F7C"/>
    <w:rsid w:val="009A4C4E"/>
    <w:rsid w:val="009B2787"/>
    <w:rsid w:val="009B36A5"/>
    <w:rsid w:val="009B47C9"/>
    <w:rsid w:val="009B57B3"/>
    <w:rsid w:val="009B5C50"/>
    <w:rsid w:val="009B68E9"/>
    <w:rsid w:val="009B78E5"/>
    <w:rsid w:val="009C2669"/>
    <w:rsid w:val="009C39BA"/>
    <w:rsid w:val="009C5CDD"/>
    <w:rsid w:val="009C6576"/>
    <w:rsid w:val="009D3492"/>
    <w:rsid w:val="009D587E"/>
    <w:rsid w:val="009D686E"/>
    <w:rsid w:val="009E0729"/>
    <w:rsid w:val="009E2BBD"/>
    <w:rsid w:val="009E2EB1"/>
    <w:rsid w:val="009E4685"/>
    <w:rsid w:val="009E5A25"/>
    <w:rsid w:val="009E669A"/>
    <w:rsid w:val="009E7A3C"/>
    <w:rsid w:val="00A00954"/>
    <w:rsid w:val="00A05534"/>
    <w:rsid w:val="00A06209"/>
    <w:rsid w:val="00A10E0D"/>
    <w:rsid w:val="00A168A2"/>
    <w:rsid w:val="00A20135"/>
    <w:rsid w:val="00A20617"/>
    <w:rsid w:val="00A2301F"/>
    <w:rsid w:val="00A25F11"/>
    <w:rsid w:val="00A30A22"/>
    <w:rsid w:val="00A3179C"/>
    <w:rsid w:val="00A31BB5"/>
    <w:rsid w:val="00A31FA0"/>
    <w:rsid w:val="00A3565D"/>
    <w:rsid w:val="00A35CFF"/>
    <w:rsid w:val="00A36F52"/>
    <w:rsid w:val="00A40F8C"/>
    <w:rsid w:val="00A51FFB"/>
    <w:rsid w:val="00A539A7"/>
    <w:rsid w:val="00A53FD2"/>
    <w:rsid w:val="00A61E83"/>
    <w:rsid w:val="00A634D1"/>
    <w:rsid w:val="00A67CE0"/>
    <w:rsid w:val="00A77122"/>
    <w:rsid w:val="00A81159"/>
    <w:rsid w:val="00A90966"/>
    <w:rsid w:val="00A91693"/>
    <w:rsid w:val="00A920FB"/>
    <w:rsid w:val="00A93905"/>
    <w:rsid w:val="00A93B26"/>
    <w:rsid w:val="00A957A5"/>
    <w:rsid w:val="00AA3833"/>
    <w:rsid w:val="00AB1C37"/>
    <w:rsid w:val="00AB2F10"/>
    <w:rsid w:val="00AB312A"/>
    <w:rsid w:val="00AB3212"/>
    <w:rsid w:val="00AB674E"/>
    <w:rsid w:val="00AC46D9"/>
    <w:rsid w:val="00AC6358"/>
    <w:rsid w:val="00AC72E7"/>
    <w:rsid w:val="00AC7E5D"/>
    <w:rsid w:val="00AD330D"/>
    <w:rsid w:val="00AD3559"/>
    <w:rsid w:val="00AD4276"/>
    <w:rsid w:val="00AD4DE7"/>
    <w:rsid w:val="00AE513B"/>
    <w:rsid w:val="00AE7D51"/>
    <w:rsid w:val="00B00098"/>
    <w:rsid w:val="00B00181"/>
    <w:rsid w:val="00B02261"/>
    <w:rsid w:val="00B0421D"/>
    <w:rsid w:val="00B05189"/>
    <w:rsid w:val="00B071B4"/>
    <w:rsid w:val="00B10E0E"/>
    <w:rsid w:val="00B11711"/>
    <w:rsid w:val="00B13D41"/>
    <w:rsid w:val="00B177E1"/>
    <w:rsid w:val="00B179F7"/>
    <w:rsid w:val="00B22BDF"/>
    <w:rsid w:val="00B31C80"/>
    <w:rsid w:val="00B33244"/>
    <w:rsid w:val="00B334E5"/>
    <w:rsid w:val="00B357D3"/>
    <w:rsid w:val="00B3580B"/>
    <w:rsid w:val="00B37055"/>
    <w:rsid w:val="00B47E4D"/>
    <w:rsid w:val="00B50103"/>
    <w:rsid w:val="00B50E06"/>
    <w:rsid w:val="00B521A8"/>
    <w:rsid w:val="00B52976"/>
    <w:rsid w:val="00B53DDA"/>
    <w:rsid w:val="00B545F1"/>
    <w:rsid w:val="00B5660A"/>
    <w:rsid w:val="00B56939"/>
    <w:rsid w:val="00B62C97"/>
    <w:rsid w:val="00B7369C"/>
    <w:rsid w:val="00B74910"/>
    <w:rsid w:val="00B811FC"/>
    <w:rsid w:val="00B8403D"/>
    <w:rsid w:val="00B84869"/>
    <w:rsid w:val="00B8761D"/>
    <w:rsid w:val="00B93208"/>
    <w:rsid w:val="00B945C8"/>
    <w:rsid w:val="00B96217"/>
    <w:rsid w:val="00B962C5"/>
    <w:rsid w:val="00B96D7F"/>
    <w:rsid w:val="00B97DF9"/>
    <w:rsid w:val="00BA3D99"/>
    <w:rsid w:val="00BB5FEE"/>
    <w:rsid w:val="00BC0CA5"/>
    <w:rsid w:val="00BC100D"/>
    <w:rsid w:val="00BC6F94"/>
    <w:rsid w:val="00BD37C8"/>
    <w:rsid w:val="00BD7CC3"/>
    <w:rsid w:val="00BE4901"/>
    <w:rsid w:val="00BE49DA"/>
    <w:rsid w:val="00BE68EB"/>
    <w:rsid w:val="00BF0E61"/>
    <w:rsid w:val="00BF1BBD"/>
    <w:rsid w:val="00BF22B7"/>
    <w:rsid w:val="00BF25B2"/>
    <w:rsid w:val="00BF3C1D"/>
    <w:rsid w:val="00C00A93"/>
    <w:rsid w:val="00C02F92"/>
    <w:rsid w:val="00C10518"/>
    <w:rsid w:val="00C10666"/>
    <w:rsid w:val="00C11936"/>
    <w:rsid w:val="00C13E15"/>
    <w:rsid w:val="00C15D68"/>
    <w:rsid w:val="00C15D8E"/>
    <w:rsid w:val="00C1646C"/>
    <w:rsid w:val="00C21581"/>
    <w:rsid w:val="00C25318"/>
    <w:rsid w:val="00C2674D"/>
    <w:rsid w:val="00C32C9A"/>
    <w:rsid w:val="00C41FB3"/>
    <w:rsid w:val="00C43C61"/>
    <w:rsid w:val="00C44B17"/>
    <w:rsid w:val="00C45C5E"/>
    <w:rsid w:val="00C50660"/>
    <w:rsid w:val="00C50E8F"/>
    <w:rsid w:val="00C51BC9"/>
    <w:rsid w:val="00C52676"/>
    <w:rsid w:val="00C548B4"/>
    <w:rsid w:val="00C60BED"/>
    <w:rsid w:val="00C62D09"/>
    <w:rsid w:val="00C67040"/>
    <w:rsid w:val="00C7099E"/>
    <w:rsid w:val="00C747C2"/>
    <w:rsid w:val="00C7671E"/>
    <w:rsid w:val="00C76FB2"/>
    <w:rsid w:val="00C777E6"/>
    <w:rsid w:val="00C81491"/>
    <w:rsid w:val="00C82F38"/>
    <w:rsid w:val="00C87D2D"/>
    <w:rsid w:val="00C90096"/>
    <w:rsid w:val="00C921C0"/>
    <w:rsid w:val="00C93786"/>
    <w:rsid w:val="00C96841"/>
    <w:rsid w:val="00CA1EAB"/>
    <w:rsid w:val="00CA2034"/>
    <w:rsid w:val="00CA3D02"/>
    <w:rsid w:val="00CA4515"/>
    <w:rsid w:val="00CB08A4"/>
    <w:rsid w:val="00CB14D7"/>
    <w:rsid w:val="00CB1D18"/>
    <w:rsid w:val="00CB20E4"/>
    <w:rsid w:val="00CB500B"/>
    <w:rsid w:val="00CB57B3"/>
    <w:rsid w:val="00CB7144"/>
    <w:rsid w:val="00CC0C5A"/>
    <w:rsid w:val="00CC13C2"/>
    <w:rsid w:val="00CC1474"/>
    <w:rsid w:val="00CC63FA"/>
    <w:rsid w:val="00CD0BEC"/>
    <w:rsid w:val="00CD3D83"/>
    <w:rsid w:val="00CD545B"/>
    <w:rsid w:val="00CE1E64"/>
    <w:rsid w:val="00CE3FC8"/>
    <w:rsid w:val="00CE7340"/>
    <w:rsid w:val="00CE7DF0"/>
    <w:rsid w:val="00CF04A9"/>
    <w:rsid w:val="00CF1A0F"/>
    <w:rsid w:val="00CF46E8"/>
    <w:rsid w:val="00CF602D"/>
    <w:rsid w:val="00D07291"/>
    <w:rsid w:val="00D13A45"/>
    <w:rsid w:val="00D13BDC"/>
    <w:rsid w:val="00D151CC"/>
    <w:rsid w:val="00D15FED"/>
    <w:rsid w:val="00D200F3"/>
    <w:rsid w:val="00D21DF9"/>
    <w:rsid w:val="00D239B5"/>
    <w:rsid w:val="00D36A4C"/>
    <w:rsid w:val="00D4070F"/>
    <w:rsid w:val="00D40951"/>
    <w:rsid w:val="00D409BF"/>
    <w:rsid w:val="00D45A2C"/>
    <w:rsid w:val="00D4699A"/>
    <w:rsid w:val="00D5654C"/>
    <w:rsid w:val="00D6389D"/>
    <w:rsid w:val="00D71AD3"/>
    <w:rsid w:val="00D71DBF"/>
    <w:rsid w:val="00D75C8C"/>
    <w:rsid w:val="00D843B0"/>
    <w:rsid w:val="00D847FA"/>
    <w:rsid w:val="00D859F0"/>
    <w:rsid w:val="00D878B9"/>
    <w:rsid w:val="00D939B1"/>
    <w:rsid w:val="00D9417C"/>
    <w:rsid w:val="00D9721F"/>
    <w:rsid w:val="00D9799C"/>
    <w:rsid w:val="00DA3450"/>
    <w:rsid w:val="00DA6C39"/>
    <w:rsid w:val="00DB33AD"/>
    <w:rsid w:val="00DB454D"/>
    <w:rsid w:val="00DB608B"/>
    <w:rsid w:val="00DB7E6F"/>
    <w:rsid w:val="00DC08EA"/>
    <w:rsid w:val="00DD53A3"/>
    <w:rsid w:val="00DD6129"/>
    <w:rsid w:val="00DD6E15"/>
    <w:rsid w:val="00DE6B5B"/>
    <w:rsid w:val="00DF473A"/>
    <w:rsid w:val="00E00515"/>
    <w:rsid w:val="00E038D7"/>
    <w:rsid w:val="00E0704B"/>
    <w:rsid w:val="00E1129F"/>
    <w:rsid w:val="00E1137C"/>
    <w:rsid w:val="00E12193"/>
    <w:rsid w:val="00E130A1"/>
    <w:rsid w:val="00E13911"/>
    <w:rsid w:val="00E14945"/>
    <w:rsid w:val="00E15E39"/>
    <w:rsid w:val="00E16460"/>
    <w:rsid w:val="00E17003"/>
    <w:rsid w:val="00E17C2C"/>
    <w:rsid w:val="00E20D84"/>
    <w:rsid w:val="00E21A1B"/>
    <w:rsid w:val="00E22CE0"/>
    <w:rsid w:val="00E241B5"/>
    <w:rsid w:val="00E273F0"/>
    <w:rsid w:val="00E27E0D"/>
    <w:rsid w:val="00E40269"/>
    <w:rsid w:val="00E46E68"/>
    <w:rsid w:val="00E47179"/>
    <w:rsid w:val="00E602AE"/>
    <w:rsid w:val="00E60A8C"/>
    <w:rsid w:val="00E649F3"/>
    <w:rsid w:val="00E650FF"/>
    <w:rsid w:val="00E70E92"/>
    <w:rsid w:val="00E75C04"/>
    <w:rsid w:val="00E81431"/>
    <w:rsid w:val="00E82C7D"/>
    <w:rsid w:val="00E83CE6"/>
    <w:rsid w:val="00E906C7"/>
    <w:rsid w:val="00E9160E"/>
    <w:rsid w:val="00EB7580"/>
    <w:rsid w:val="00EC0C26"/>
    <w:rsid w:val="00EC13BF"/>
    <w:rsid w:val="00EC426E"/>
    <w:rsid w:val="00ED03EC"/>
    <w:rsid w:val="00ED5FDB"/>
    <w:rsid w:val="00EE0F86"/>
    <w:rsid w:val="00EE10DB"/>
    <w:rsid w:val="00EE33DD"/>
    <w:rsid w:val="00EE3C99"/>
    <w:rsid w:val="00EE5A01"/>
    <w:rsid w:val="00EE5FF4"/>
    <w:rsid w:val="00EF1810"/>
    <w:rsid w:val="00EF5F6E"/>
    <w:rsid w:val="00F02434"/>
    <w:rsid w:val="00F04C9E"/>
    <w:rsid w:val="00F07C04"/>
    <w:rsid w:val="00F11324"/>
    <w:rsid w:val="00F13E63"/>
    <w:rsid w:val="00F158A6"/>
    <w:rsid w:val="00F30E96"/>
    <w:rsid w:val="00F32574"/>
    <w:rsid w:val="00F32E1E"/>
    <w:rsid w:val="00F337E3"/>
    <w:rsid w:val="00F353F7"/>
    <w:rsid w:val="00F3705A"/>
    <w:rsid w:val="00F4019A"/>
    <w:rsid w:val="00F41A23"/>
    <w:rsid w:val="00F43BB3"/>
    <w:rsid w:val="00F47F12"/>
    <w:rsid w:val="00F50EA3"/>
    <w:rsid w:val="00F51B7F"/>
    <w:rsid w:val="00F6197B"/>
    <w:rsid w:val="00F61F82"/>
    <w:rsid w:val="00F63633"/>
    <w:rsid w:val="00F70DD7"/>
    <w:rsid w:val="00F727A2"/>
    <w:rsid w:val="00F74751"/>
    <w:rsid w:val="00F77B5B"/>
    <w:rsid w:val="00F80022"/>
    <w:rsid w:val="00F80CDE"/>
    <w:rsid w:val="00F80FA5"/>
    <w:rsid w:val="00F83A51"/>
    <w:rsid w:val="00F8661D"/>
    <w:rsid w:val="00F911C3"/>
    <w:rsid w:val="00F92480"/>
    <w:rsid w:val="00F92CB5"/>
    <w:rsid w:val="00F94E3A"/>
    <w:rsid w:val="00FA189A"/>
    <w:rsid w:val="00FA4EED"/>
    <w:rsid w:val="00FA56B9"/>
    <w:rsid w:val="00FA7A1D"/>
    <w:rsid w:val="00FB29B8"/>
    <w:rsid w:val="00FB2D04"/>
    <w:rsid w:val="00FB57DB"/>
    <w:rsid w:val="00FB6233"/>
    <w:rsid w:val="00FC19E8"/>
    <w:rsid w:val="00FC1D5D"/>
    <w:rsid w:val="00FC30CD"/>
    <w:rsid w:val="00FC662A"/>
    <w:rsid w:val="00FC6FCE"/>
    <w:rsid w:val="00FC772D"/>
    <w:rsid w:val="00FD59CF"/>
    <w:rsid w:val="00FE1D34"/>
    <w:rsid w:val="00FE40DD"/>
    <w:rsid w:val="00FE42B1"/>
    <w:rsid w:val="00FE6A0B"/>
    <w:rsid w:val="00FF69A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E3"/>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aliases w:val="Body Text1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nhideWhenUsed/>
    <w:qFormat/>
    <w:rsid w:val="005C0EA2"/>
    <w:rPr>
      <w:sz w:val="16"/>
      <w:szCs w:val="16"/>
    </w:rPr>
  </w:style>
  <w:style w:type="character" w:customStyle="1" w:styleId="CommentTextChar">
    <w:name w:val="Comment Text Char"/>
    <w:link w:val="CommentText"/>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qFormat/>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Saistīto dokumentu saraksts,Normal bullet 2,Bullet list"/>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aliases w:val="Body Text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1"/>
    <w:qFormat/>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1">
    <w:name w:val="Mention1"/>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Saistīto dokumentu saraksts Char,Normal bullet 2 Char,Bullet list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 w:type="character" w:customStyle="1" w:styleId="Stils1Rakstz">
    <w:name w:val="Stils1 Rakstz."/>
    <w:link w:val="Stils1"/>
    <w:locked/>
    <w:rsid w:val="00AD4276"/>
    <w:rPr>
      <w:rFonts w:ascii="Times New Roman" w:eastAsia="Times New Roman" w:hAnsi="Times New Roman"/>
      <w:b/>
      <w:bCs/>
      <w:kern w:val="32"/>
      <w:sz w:val="28"/>
      <w:szCs w:val="32"/>
    </w:rPr>
  </w:style>
  <w:style w:type="paragraph" w:customStyle="1" w:styleId="Stils1">
    <w:name w:val="Stils1"/>
    <w:basedOn w:val="Heading1"/>
    <w:link w:val="Stils1Rakstz"/>
    <w:rsid w:val="00AD4276"/>
    <w:pPr>
      <w:keepNext w:val="0"/>
      <w:widowControl w:val="0"/>
      <w:numPr>
        <w:numId w:val="19"/>
      </w:numPr>
      <w:spacing w:before="0" w:after="0" w:line="360" w:lineRule="auto"/>
      <w:jc w:val="left"/>
    </w:pPr>
    <w:rPr>
      <w:color w:val="auto"/>
      <w:kern w:val="32"/>
      <w:lang w:val="lv-LV" w:eastAsia="lv-LV"/>
    </w:rPr>
  </w:style>
  <w:style w:type="numbering" w:customStyle="1" w:styleId="NoList3">
    <w:name w:val="No List3"/>
    <w:next w:val="NoList"/>
    <w:uiPriority w:val="99"/>
    <w:semiHidden/>
    <w:unhideWhenUsed/>
    <w:rsid w:val="00AD4276"/>
  </w:style>
  <w:style w:type="paragraph" w:styleId="TOC2">
    <w:name w:val="toc 2"/>
    <w:basedOn w:val="Normal"/>
    <w:uiPriority w:val="1"/>
    <w:qFormat/>
    <w:rsid w:val="00AD4276"/>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AD4276"/>
    <w:pPr>
      <w:widowControl w:val="0"/>
      <w:spacing w:after="0" w:line="240" w:lineRule="auto"/>
    </w:pPr>
    <w:rPr>
      <w:lang w:val="en-US"/>
    </w:rPr>
  </w:style>
  <w:style w:type="character" w:customStyle="1" w:styleId="BodyText4">
    <w:name w:val="Body Text4"/>
    <w:rsid w:val="00AD42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AD4276"/>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AD42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BodyTextIndent2">
    <w:name w:val="Body Text Indent 2"/>
    <w:basedOn w:val="Normal"/>
    <w:link w:val="BodyTextIndent2Char"/>
    <w:rsid w:val="00AD4276"/>
    <w:pPr>
      <w:widowControl w:val="0"/>
      <w:autoSpaceDE w:val="0"/>
      <w:autoSpaceDN w:val="0"/>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AD4276"/>
    <w:rPr>
      <w:rFonts w:ascii="Times New Roman" w:eastAsia="Times New Roman" w:hAnsi="Times New Roman"/>
      <w:sz w:val="24"/>
      <w:szCs w:val="24"/>
      <w:lang w:val="x-none" w:eastAsia="en-US"/>
    </w:rPr>
  </w:style>
  <w:style w:type="paragraph" w:customStyle="1" w:styleId="western">
    <w:name w:val="western"/>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AD4276"/>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AD42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AD4276"/>
  </w:style>
  <w:style w:type="numbering" w:customStyle="1" w:styleId="NoList13">
    <w:name w:val="No List13"/>
    <w:next w:val="NoList"/>
    <w:semiHidden/>
    <w:unhideWhenUsed/>
    <w:rsid w:val="00AD4276"/>
  </w:style>
  <w:style w:type="numbering" w:customStyle="1" w:styleId="NoList5">
    <w:name w:val="No List5"/>
    <w:next w:val="NoList"/>
    <w:uiPriority w:val="99"/>
    <w:semiHidden/>
    <w:unhideWhenUsed/>
    <w:rsid w:val="00AD4276"/>
  </w:style>
  <w:style w:type="numbering" w:customStyle="1" w:styleId="NoList14">
    <w:name w:val="No List14"/>
    <w:next w:val="NoList"/>
    <w:semiHidden/>
    <w:unhideWhenUsed/>
    <w:rsid w:val="00AD4276"/>
  </w:style>
  <w:style w:type="paragraph" w:customStyle="1" w:styleId="msonormal0">
    <w:name w:val="msonormal"/>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AD427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AD4276"/>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AD4276"/>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AD4276"/>
  </w:style>
  <w:style w:type="paragraph" w:customStyle="1" w:styleId="font7">
    <w:name w:val="font7"/>
    <w:basedOn w:val="Normal"/>
    <w:rsid w:val="00AD4276"/>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AD4276"/>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D4276"/>
  </w:style>
  <w:style w:type="numbering" w:customStyle="1" w:styleId="NoList15">
    <w:name w:val="No List15"/>
    <w:next w:val="NoList"/>
    <w:semiHidden/>
    <w:unhideWhenUsed/>
    <w:rsid w:val="00AD4276"/>
  </w:style>
  <w:style w:type="numbering" w:customStyle="1" w:styleId="NoList8">
    <w:name w:val="No List8"/>
    <w:next w:val="NoList"/>
    <w:uiPriority w:val="99"/>
    <w:semiHidden/>
    <w:unhideWhenUsed/>
    <w:rsid w:val="00AD4276"/>
  </w:style>
  <w:style w:type="numbering" w:customStyle="1" w:styleId="NoList16">
    <w:name w:val="No List16"/>
    <w:next w:val="NoList"/>
    <w:semiHidden/>
    <w:unhideWhenUsed/>
    <w:rsid w:val="00AD4276"/>
  </w:style>
  <w:style w:type="numbering" w:customStyle="1" w:styleId="NoList9">
    <w:name w:val="No List9"/>
    <w:next w:val="NoList"/>
    <w:uiPriority w:val="99"/>
    <w:semiHidden/>
    <w:unhideWhenUsed/>
    <w:rsid w:val="00AD4276"/>
  </w:style>
  <w:style w:type="numbering" w:customStyle="1" w:styleId="NoList17">
    <w:name w:val="No List17"/>
    <w:next w:val="NoList"/>
    <w:semiHidden/>
    <w:unhideWhenUsed/>
    <w:rsid w:val="00AD4276"/>
  </w:style>
  <w:style w:type="numbering" w:customStyle="1" w:styleId="NoList10">
    <w:name w:val="No List10"/>
    <w:next w:val="NoList"/>
    <w:uiPriority w:val="99"/>
    <w:semiHidden/>
    <w:unhideWhenUsed/>
    <w:rsid w:val="00AD4276"/>
  </w:style>
  <w:style w:type="numbering" w:customStyle="1" w:styleId="NoList18">
    <w:name w:val="No List18"/>
    <w:next w:val="NoList"/>
    <w:semiHidden/>
    <w:unhideWhenUsed/>
    <w:rsid w:val="00AD4276"/>
  </w:style>
  <w:style w:type="table" w:customStyle="1" w:styleId="TableGrid5">
    <w:name w:val="Table Grid5"/>
    <w:basedOn w:val="TableNormal"/>
    <w:next w:val="TableGrid"/>
    <w:rsid w:val="00AD4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D4276"/>
  </w:style>
  <w:style w:type="table" w:customStyle="1" w:styleId="TableGrid6">
    <w:name w:val="Table Grid6"/>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D4276"/>
  </w:style>
  <w:style w:type="numbering" w:customStyle="1" w:styleId="NoList110">
    <w:name w:val="No List110"/>
    <w:next w:val="NoList"/>
    <w:semiHidden/>
    <w:unhideWhenUsed/>
    <w:rsid w:val="00AD4276"/>
  </w:style>
  <w:style w:type="numbering" w:customStyle="1" w:styleId="NoList21">
    <w:name w:val="No List21"/>
    <w:next w:val="NoList"/>
    <w:uiPriority w:val="99"/>
    <w:semiHidden/>
    <w:unhideWhenUsed/>
    <w:rsid w:val="00AD4276"/>
  </w:style>
  <w:style w:type="numbering" w:customStyle="1" w:styleId="NoList113">
    <w:name w:val="No List113"/>
    <w:next w:val="NoList"/>
    <w:semiHidden/>
    <w:unhideWhenUsed/>
    <w:rsid w:val="00AD4276"/>
  </w:style>
  <w:style w:type="paragraph" w:customStyle="1" w:styleId="1Lgumam">
    <w:name w:val="1. Līgumam"/>
    <w:basedOn w:val="Normal"/>
    <w:qFormat/>
    <w:rsid w:val="00241021"/>
    <w:pPr>
      <w:spacing w:before="120" w:after="0" w:line="240" w:lineRule="auto"/>
      <w:ind w:left="360" w:hanging="360"/>
      <w:jc w:val="center"/>
    </w:pPr>
    <w:rPr>
      <w:rFonts w:ascii="Times New Roman" w:eastAsiaTheme="minorHAnsi" w:hAnsi="Times New Roman" w:cstheme="minorBidi"/>
      <w:b/>
      <w:sz w:val="24"/>
      <w:szCs w:val="24"/>
    </w:rPr>
  </w:style>
  <w:style w:type="character" w:customStyle="1" w:styleId="11LgumamChar">
    <w:name w:val="1.1. Līgumam Char"/>
    <w:link w:val="11Lgumam"/>
    <w:qFormat/>
    <w:locked/>
    <w:rsid w:val="00241021"/>
    <w:rPr>
      <w:rFonts w:ascii="Times New Roman" w:hAnsi="Times New Roman"/>
      <w:sz w:val="24"/>
      <w:szCs w:val="24"/>
    </w:rPr>
  </w:style>
  <w:style w:type="paragraph" w:customStyle="1" w:styleId="11Lgumam">
    <w:name w:val="1.1. Līgumam"/>
    <w:basedOn w:val="Normal"/>
    <w:link w:val="11LgumamChar"/>
    <w:qFormat/>
    <w:rsid w:val="00241021"/>
    <w:pPr>
      <w:spacing w:after="60" w:line="240" w:lineRule="auto"/>
      <w:ind w:left="792" w:hanging="432"/>
      <w:jc w:val="both"/>
      <w:outlineLvl w:val="2"/>
    </w:pPr>
    <w:rPr>
      <w:rFonts w:ascii="Times New Roman" w:hAnsi="Times New Roman"/>
      <w:sz w:val="24"/>
      <w:szCs w:val="24"/>
      <w:lang w:eastAsia="lv-LV"/>
    </w:rPr>
  </w:style>
  <w:style w:type="character" w:customStyle="1" w:styleId="111LgumamChar">
    <w:name w:val="1.1.1. Līgumam Char"/>
    <w:link w:val="111Lgumam"/>
    <w:locked/>
    <w:rsid w:val="00241021"/>
    <w:rPr>
      <w:rFonts w:ascii="Times New Roman" w:hAnsi="Times New Roman"/>
      <w:sz w:val="24"/>
      <w:szCs w:val="24"/>
    </w:rPr>
  </w:style>
  <w:style w:type="paragraph" w:customStyle="1" w:styleId="111Lgumam">
    <w:name w:val="1.1.1. Līgumam"/>
    <w:basedOn w:val="Normal"/>
    <w:link w:val="111LgumamChar"/>
    <w:qFormat/>
    <w:rsid w:val="00241021"/>
    <w:pPr>
      <w:spacing w:after="60" w:line="240" w:lineRule="auto"/>
      <w:ind w:left="1497" w:hanging="504"/>
      <w:jc w:val="both"/>
    </w:pPr>
    <w:rPr>
      <w:rFonts w:ascii="Times New Roman" w:hAnsi="Times New Roman"/>
      <w:sz w:val="24"/>
      <w:szCs w:val="24"/>
      <w:lang w:eastAsia="lv-LV"/>
    </w:rPr>
  </w:style>
  <w:style w:type="paragraph" w:customStyle="1" w:styleId="1111lgumam">
    <w:name w:val="1.1.1.1. līgumam"/>
    <w:basedOn w:val="Normal"/>
    <w:qFormat/>
    <w:rsid w:val="00241021"/>
    <w:pPr>
      <w:spacing w:after="0" w:line="240" w:lineRule="auto"/>
      <w:ind w:left="1728" w:hanging="648"/>
      <w:jc w:val="both"/>
    </w:pPr>
    <w:rPr>
      <w:rFonts w:ascii="Times New Roman" w:eastAsiaTheme="minorHAnsi" w:hAnsi="Times New Roman" w:cstheme="minorBidi"/>
      <w:sz w:val="24"/>
      <w:szCs w:val="24"/>
    </w:rPr>
  </w:style>
  <w:style w:type="paragraph" w:customStyle="1" w:styleId="specifikacijai">
    <w:name w:val="specifikacijai"/>
    <w:basedOn w:val="Normal"/>
    <w:qFormat/>
    <w:rsid w:val="00241021"/>
    <w:pPr>
      <w:numPr>
        <w:ilvl w:val="1"/>
        <w:numId w:val="25"/>
      </w:numPr>
      <w:spacing w:after="0" w:line="240" w:lineRule="auto"/>
    </w:pPr>
    <w:rPr>
      <w:rFonts w:ascii="Times New Roman" w:eastAsia="Times New Roman" w:hAnsi="Times New Roman" w:cstheme="minorBidi"/>
      <w:iCs/>
      <w:sz w:val="24"/>
      <w:szCs w:val="24"/>
    </w:rPr>
  </w:style>
  <w:style w:type="paragraph" w:customStyle="1" w:styleId="Sanita1">
    <w:name w:val="Sanita 1"/>
    <w:basedOn w:val="1Lgumam"/>
    <w:link w:val="Sanita1Char"/>
    <w:qFormat/>
    <w:rsid w:val="00241021"/>
    <w:pPr>
      <w:widowControl w:val="0"/>
      <w:numPr>
        <w:numId w:val="26"/>
      </w:numPr>
      <w:suppressAutoHyphens/>
      <w:autoSpaceDN w:val="0"/>
      <w:spacing w:after="120" w:line="276" w:lineRule="auto"/>
    </w:pPr>
    <w:rPr>
      <w:rFonts w:eastAsia="Times New Roman"/>
      <w:lang w:val="x-none" w:eastAsia="x-none"/>
    </w:rPr>
  </w:style>
  <w:style w:type="paragraph" w:customStyle="1" w:styleId="111Tabula">
    <w:name w:val="1.1.1. Tabula"/>
    <w:basedOn w:val="Heading3"/>
    <w:link w:val="111TabulaChar"/>
    <w:qFormat/>
    <w:rsid w:val="00241021"/>
    <w:pPr>
      <w:keepNext w:val="0"/>
      <w:numPr>
        <w:ilvl w:val="2"/>
        <w:numId w:val="25"/>
      </w:numPr>
      <w:spacing w:before="0" w:after="0"/>
      <w:jc w:val="both"/>
    </w:pPr>
    <w:rPr>
      <w:rFonts w:eastAsia="Calibri"/>
      <w:b w:val="0"/>
      <w:sz w:val="24"/>
      <w:szCs w:val="22"/>
      <w:lang w:val="x-none" w:eastAsia="en-US"/>
    </w:rPr>
  </w:style>
  <w:style w:type="character" w:customStyle="1" w:styleId="111TabulaChar">
    <w:name w:val="1.1.1. Tabula Char"/>
    <w:link w:val="111Tabula"/>
    <w:rsid w:val="00241021"/>
    <w:rPr>
      <w:rFonts w:ascii="Times New Roman" w:hAnsi="Times New Roman"/>
      <w:bCs/>
      <w:sz w:val="24"/>
      <w:szCs w:val="22"/>
      <w:lang w:val="x-none" w:eastAsia="en-US"/>
    </w:rPr>
  </w:style>
  <w:style w:type="character" w:customStyle="1" w:styleId="Sanita1Char">
    <w:name w:val="Sanita 1 Char"/>
    <w:link w:val="Sanita1"/>
    <w:locked/>
    <w:rsid w:val="00241021"/>
    <w:rPr>
      <w:rFonts w:ascii="Times New Roman" w:eastAsia="Times New Roman" w:hAnsi="Times New Roman" w:cstheme="minorBidi"/>
      <w:b/>
      <w:sz w:val="24"/>
      <w:szCs w:val="24"/>
      <w:lang w:val="x-none" w:eastAsia="x-none"/>
    </w:rPr>
  </w:style>
  <w:style w:type="character" w:customStyle="1" w:styleId="c1">
    <w:name w:val="c1"/>
    <w:basedOn w:val="DefaultParagraphFont"/>
    <w:rsid w:val="00241021"/>
  </w:style>
  <w:style w:type="character" w:customStyle="1" w:styleId="c7">
    <w:name w:val="c7"/>
    <w:basedOn w:val="DefaultParagraphFont"/>
    <w:rsid w:val="00241021"/>
  </w:style>
  <w:style w:type="paragraph" w:customStyle="1" w:styleId="1TS">
    <w:name w:val="1. TS"/>
    <w:basedOn w:val="PlainText"/>
    <w:qFormat/>
    <w:rsid w:val="00AB674E"/>
    <w:pPr>
      <w:numPr>
        <w:numId w:val="28"/>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AB674E"/>
    <w:pPr>
      <w:numPr>
        <w:ilvl w:val="1"/>
      </w:numPr>
      <w:tabs>
        <w:tab w:val="left" w:pos="851"/>
      </w:tabs>
      <w:spacing w:before="0" w:after="0"/>
      <w:ind w:left="851" w:hanging="567"/>
    </w:pPr>
  </w:style>
  <w:style w:type="paragraph" w:customStyle="1" w:styleId="111TS">
    <w:name w:val="1.1.1. TS"/>
    <w:basedOn w:val="11TS"/>
    <w:qFormat/>
    <w:rsid w:val="00AB674E"/>
    <w:pPr>
      <w:numPr>
        <w:ilvl w:val="2"/>
      </w:numPr>
      <w:ind w:left="1639" w:hanging="720"/>
    </w:pPr>
  </w:style>
  <w:style w:type="character" w:customStyle="1" w:styleId="11TSChar">
    <w:name w:val="1.1. TS Char"/>
    <w:link w:val="11TS"/>
    <w:rsid w:val="00AB674E"/>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B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674E"/>
    <w:rPr>
      <w:rFonts w:ascii="Consolas" w:hAnsi="Consolas" w:cs="Consolas"/>
      <w:sz w:val="21"/>
      <w:szCs w:val="21"/>
      <w:lang w:eastAsia="en-US"/>
    </w:rPr>
  </w:style>
  <w:style w:type="table" w:customStyle="1" w:styleId="TableGrid7">
    <w:name w:val="Table Grid7"/>
    <w:basedOn w:val="TableNormal"/>
    <w:next w:val="TableGrid"/>
    <w:uiPriority w:val="59"/>
    <w:rsid w:val="00D151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302E-7B3F-4188-85E4-96535FA8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9270</Words>
  <Characters>5285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2018-10-03T07:55:00Z</dcterms:created>
  <dcterms:modified xsi:type="dcterms:W3CDTF">2018-10-03T08:07:00Z</dcterms:modified>
  <dc:language/>
</cp:coreProperties>
</file>