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A158D" w14:textId="4E28E78C" w:rsidR="00CA3D02" w:rsidRPr="00AB5894" w:rsidRDefault="00370446" w:rsidP="00AB5894">
      <w:pPr>
        <w:spacing w:after="0" w:line="240" w:lineRule="auto"/>
        <w:rPr>
          <w:rFonts w:ascii="Times New Roman" w:eastAsia="Times New Roman" w:hAnsi="Times New Roman"/>
          <w:sz w:val="24"/>
          <w:szCs w:val="24"/>
        </w:rPr>
      </w:pPr>
      <w:r>
        <w:rPr>
          <w:rFonts w:ascii="Times New Roman" w:eastAsia="Times New Roman" w:hAnsi="Times New Roman"/>
        </w:rPr>
        <w:tab/>
      </w:r>
    </w:p>
    <w:p w14:paraId="4AD9400E" w14:textId="77777777" w:rsidR="00707BD3" w:rsidRDefault="00707BD3" w:rsidP="00CA3D02">
      <w:pPr>
        <w:shd w:val="clear" w:color="auto" w:fill="FFFFFF"/>
        <w:spacing w:after="0" w:line="240" w:lineRule="auto"/>
        <w:ind w:right="-483"/>
        <w:jc w:val="center"/>
        <w:rPr>
          <w:rFonts w:ascii="Times New Roman" w:hAnsi="Times New Roman"/>
          <w:b/>
          <w:sz w:val="24"/>
          <w:szCs w:val="24"/>
        </w:rPr>
      </w:pPr>
    </w:p>
    <w:p w14:paraId="6C125DE1" w14:textId="77777777" w:rsidR="004837E2" w:rsidRDefault="004837E2" w:rsidP="00CA3D02">
      <w:pPr>
        <w:shd w:val="clear" w:color="auto" w:fill="FFFFFF"/>
        <w:spacing w:after="0" w:line="240" w:lineRule="auto"/>
        <w:ind w:right="-483"/>
        <w:jc w:val="center"/>
        <w:rPr>
          <w:rFonts w:ascii="Times New Roman" w:hAnsi="Times New Roman"/>
          <w:b/>
          <w:sz w:val="24"/>
          <w:szCs w:val="24"/>
        </w:rPr>
      </w:pPr>
    </w:p>
    <w:p w14:paraId="6CFFAA59" w14:textId="3A947326" w:rsidR="00CA3D02" w:rsidRPr="00AA66F0" w:rsidRDefault="00CA3D02" w:rsidP="00CA3D0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27370C79" w14:textId="31136CCC" w:rsidR="00CA3D02" w:rsidRDefault="00CA3D02" w:rsidP="00CA3D02">
      <w:pPr>
        <w:spacing w:after="0" w:line="240" w:lineRule="auto"/>
        <w:jc w:val="center"/>
        <w:rPr>
          <w:rFonts w:ascii="Times New Roman" w:hAnsi="Times New Roman"/>
          <w:i/>
          <w:sz w:val="24"/>
          <w:szCs w:val="24"/>
        </w:rPr>
      </w:pPr>
      <w:r>
        <w:rPr>
          <w:rFonts w:ascii="Times New Roman" w:hAnsi="Times New Roman"/>
          <w:i/>
          <w:sz w:val="24"/>
          <w:szCs w:val="24"/>
        </w:rPr>
        <w:t>(VSIA “Paula Stradiņa klīniskās universitātes slimnīcas” teritorijas labiekārtošana – bruģētu gājēju celiņu, laukumu izbūve un asfalta seguma atjaunošana piebraucamajos ceļos un stāvlaukumos</w:t>
      </w:r>
      <w:r w:rsidRPr="00AA66F0">
        <w:rPr>
          <w:rFonts w:ascii="Times New Roman" w:hAnsi="Times New Roman"/>
          <w:i/>
          <w:sz w:val="24"/>
          <w:szCs w:val="24"/>
        </w:rPr>
        <w:t>)</w:t>
      </w:r>
    </w:p>
    <w:p w14:paraId="6AF73B64" w14:textId="77777777" w:rsidR="00707BD3" w:rsidRPr="00AA66F0" w:rsidRDefault="00707BD3" w:rsidP="00CA3D02">
      <w:pPr>
        <w:spacing w:after="0" w:line="240" w:lineRule="auto"/>
        <w:jc w:val="center"/>
        <w:rPr>
          <w:rFonts w:ascii="Times New Roman" w:hAnsi="Times New Roman"/>
          <w:i/>
          <w:sz w:val="24"/>
          <w:szCs w:val="24"/>
        </w:rPr>
      </w:pPr>
    </w:p>
    <w:p w14:paraId="05E6466B" w14:textId="77777777" w:rsidR="00CA3D02" w:rsidRPr="00F243DD" w:rsidRDefault="00CA3D02" w:rsidP="00CA3D0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Pr>
          <w:rFonts w:ascii="Times New Roman" w:eastAsia="Times New Roman" w:hAnsi="Times New Roman"/>
          <w:kern w:val="32"/>
          <w:sz w:val="24"/>
          <w:szCs w:val="24"/>
        </w:rPr>
        <w:t>7</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6E281CC8" w14:textId="77777777" w:rsidR="00CA3D02" w:rsidRPr="00AA66F0" w:rsidRDefault="00CA3D02" w:rsidP="00CA3D02">
      <w:pPr>
        <w:spacing w:after="0" w:line="240" w:lineRule="auto"/>
        <w:rPr>
          <w:rFonts w:ascii="Times New Roman" w:hAnsi="Times New Roman"/>
          <w:sz w:val="24"/>
          <w:szCs w:val="24"/>
        </w:rPr>
      </w:pPr>
    </w:p>
    <w:p w14:paraId="13E5216A" w14:textId="77777777" w:rsidR="00CA3D02" w:rsidRPr="004B1C68" w:rsidRDefault="00CA3D02" w:rsidP="00CA3D02">
      <w:pPr>
        <w:spacing w:after="0" w:line="240" w:lineRule="auto"/>
        <w:ind w:right="142" w:firstLine="720"/>
        <w:jc w:val="both"/>
        <w:rPr>
          <w:rFonts w:ascii="Times New Roman" w:hAnsi="Times New Roman"/>
          <w:snapToGrid w:val="0"/>
          <w:sz w:val="24"/>
          <w:szCs w:val="24"/>
        </w:rPr>
      </w:pPr>
      <w:r w:rsidRPr="003965A5">
        <w:rPr>
          <w:rFonts w:ascii="Times New Roman" w:hAnsi="Times New Roman"/>
          <w:b/>
          <w:snapToGrid w:val="0"/>
          <w:sz w:val="24"/>
          <w:szCs w:val="24"/>
        </w:rPr>
        <w:t>VSIA „Paula Stradiņa klīniskā universitātes slimnīca”</w:t>
      </w:r>
      <w:r w:rsidRPr="003965A5">
        <w:rPr>
          <w:rFonts w:ascii="Times New Roman" w:hAnsi="Times New Roman"/>
          <w:snapToGrid w:val="0"/>
          <w:sz w:val="24"/>
          <w:szCs w:val="24"/>
        </w:rPr>
        <w:t>, reģ.Nr.40003457109, adrese: Pilsoņu ielā 13, Rīgā, LV-1002, kuru saskaņā ar statūtiem un 01.03.2017. valdes lēmumu Nr.21 (protokols Nr.9p.1) “Par pilnvarojuma (</w:t>
      </w:r>
      <w:proofErr w:type="spellStart"/>
      <w:r w:rsidRPr="003965A5">
        <w:rPr>
          <w:rFonts w:ascii="Times New Roman" w:hAnsi="Times New Roman"/>
          <w:snapToGrid w:val="0"/>
          <w:sz w:val="24"/>
          <w:szCs w:val="24"/>
        </w:rPr>
        <w:t>paraksttiesību</w:t>
      </w:r>
      <w:proofErr w:type="spellEnd"/>
      <w:r w:rsidRPr="003965A5">
        <w:rPr>
          <w:rFonts w:ascii="Times New Roman" w:hAnsi="Times New Roman"/>
          <w:snapToGrid w:val="0"/>
          <w:sz w:val="24"/>
          <w:szCs w:val="24"/>
        </w:rPr>
        <w:t xml:space="preserve">) piešķiršanu” pārstāv valdes priekšsēdētāja </w:t>
      </w:r>
      <w:r w:rsidRPr="003965A5">
        <w:rPr>
          <w:rFonts w:ascii="Times New Roman" w:hAnsi="Times New Roman"/>
          <w:b/>
          <w:snapToGrid w:val="0"/>
          <w:sz w:val="24"/>
          <w:szCs w:val="24"/>
        </w:rPr>
        <w:t>Ilze Kreicberga</w:t>
      </w:r>
      <w:r w:rsidRPr="003965A5">
        <w:rPr>
          <w:rFonts w:ascii="Times New Roman" w:hAnsi="Times New Roman"/>
          <w:snapToGrid w:val="0"/>
          <w:sz w:val="24"/>
          <w:szCs w:val="24"/>
        </w:rPr>
        <w:t>, (turpmāk - Pasūtītājs) no vienas puses, un</w:t>
      </w:r>
    </w:p>
    <w:p w14:paraId="583FA39E" w14:textId="5E896194" w:rsidR="00CA3D02" w:rsidRPr="00AA66F0" w:rsidRDefault="00AB5894" w:rsidP="00CA3D0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SIA „</w:t>
      </w:r>
      <w:proofErr w:type="spellStart"/>
      <w:r>
        <w:rPr>
          <w:rFonts w:ascii="Times New Roman" w:hAnsi="Times New Roman"/>
          <w:b/>
          <w:sz w:val="24"/>
          <w:szCs w:val="24"/>
        </w:rPr>
        <w:t>Mitbau</w:t>
      </w:r>
      <w:proofErr w:type="spellEnd"/>
      <w:r>
        <w:rPr>
          <w:rFonts w:ascii="Times New Roman" w:hAnsi="Times New Roman"/>
          <w:b/>
          <w:sz w:val="24"/>
          <w:szCs w:val="24"/>
        </w:rPr>
        <w:t xml:space="preserve"> AC</w:t>
      </w:r>
      <w:r w:rsidR="00CA3D02">
        <w:rPr>
          <w:rFonts w:ascii="Times New Roman" w:hAnsi="Times New Roman"/>
          <w:b/>
          <w:sz w:val="24"/>
          <w:szCs w:val="24"/>
        </w:rPr>
        <w:t>”</w:t>
      </w:r>
      <w:r w:rsidR="00CA3D02" w:rsidRPr="00AA66F0">
        <w:rPr>
          <w:rFonts w:ascii="Times New Roman" w:hAnsi="Times New Roman"/>
          <w:sz w:val="24"/>
          <w:szCs w:val="24"/>
        </w:rPr>
        <w:t>, vienota</w:t>
      </w:r>
      <w:r>
        <w:rPr>
          <w:rFonts w:ascii="Times New Roman" w:hAnsi="Times New Roman"/>
          <w:sz w:val="24"/>
          <w:szCs w:val="24"/>
        </w:rPr>
        <w:t>is reģistrācijas Nr.43603066688</w:t>
      </w:r>
      <w:r w:rsidR="00CA3D02" w:rsidRPr="00AA66F0">
        <w:rPr>
          <w:rFonts w:ascii="Times New Roman" w:hAnsi="Times New Roman"/>
          <w:sz w:val="24"/>
          <w:szCs w:val="24"/>
        </w:rPr>
        <w:t xml:space="preserve">, </w:t>
      </w:r>
      <w:r w:rsidR="00CA3D02">
        <w:rPr>
          <w:rFonts w:ascii="Times New Roman" w:hAnsi="Times New Roman"/>
          <w:sz w:val="24"/>
          <w:szCs w:val="24"/>
        </w:rPr>
        <w:t>(turpmāk – Uzņēmējs)</w:t>
      </w:r>
      <w:r w:rsidR="00CA3D02" w:rsidRPr="00AA66F0">
        <w:rPr>
          <w:rFonts w:ascii="Times New Roman" w:hAnsi="Times New Roman"/>
          <w:sz w:val="24"/>
          <w:szCs w:val="24"/>
        </w:rPr>
        <w:t>, tās</w:t>
      </w:r>
      <w:r>
        <w:rPr>
          <w:rFonts w:ascii="Times New Roman" w:hAnsi="Times New Roman"/>
          <w:sz w:val="24"/>
          <w:szCs w:val="24"/>
        </w:rPr>
        <w:t xml:space="preserve"> valdes locekļa</w:t>
      </w:r>
      <w:r w:rsidR="00CA3D02">
        <w:rPr>
          <w:rFonts w:ascii="Times New Roman" w:hAnsi="Times New Roman"/>
          <w:sz w:val="24"/>
          <w:szCs w:val="24"/>
        </w:rPr>
        <w:t xml:space="preserve"> </w:t>
      </w:r>
      <w:r>
        <w:rPr>
          <w:rFonts w:ascii="Times New Roman" w:hAnsi="Times New Roman"/>
          <w:b/>
          <w:sz w:val="24"/>
          <w:szCs w:val="24"/>
        </w:rPr>
        <w:t xml:space="preserve">Ērika </w:t>
      </w:r>
      <w:proofErr w:type="spellStart"/>
      <w:r>
        <w:rPr>
          <w:rFonts w:ascii="Times New Roman" w:hAnsi="Times New Roman"/>
          <w:b/>
          <w:sz w:val="24"/>
          <w:szCs w:val="24"/>
        </w:rPr>
        <w:t>Kārkliša</w:t>
      </w:r>
      <w:proofErr w:type="spellEnd"/>
      <w:r w:rsidR="00CA3D02" w:rsidRPr="00AA66F0">
        <w:rPr>
          <w:rFonts w:ascii="Times New Roman" w:hAnsi="Times New Roman"/>
          <w:sz w:val="24"/>
          <w:szCs w:val="24"/>
        </w:rPr>
        <w:t xml:space="preserve"> personā</w:t>
      </w:r>
      <w:r w:rsidR="00CA3D02">
        <w:rPr>
          <w:rFonts w:ascii="Times New Roman" w:hAnsi="Times New Roman"/>
          <w:sz w:val="24"/>
          <w:szCs w:val="24"/>
        </w:rPr>
        <w:t>, kurš darbojas saskaņā ar statūtiem</w:t>
      </w:r>
      <w:r w:rsidR="00CA3D02" w:rsidRPr="00AA66F0">
        <w:rPr>
          <w:rFonts w:ascii="Times New Roman" w:hAnsi="Times New Roman"/>
          <w:sz w:val="24"/>
          <w:szCs w:val="24"/>
        </w:rPr>
        <w:t xml:space="preserve">, no otras puses, </w:t>
      </w:r>
    </w:p>
    <w:p w14:paraId="1C74C283" w14:textId="77777777" w:rsidR="00CA3D02" w:rsidRDefault="00CA3D02" w:rsidP="00CA3D0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Pr>
          <w:rFonts w:ascii="Times New Roman" w:hAnsi="Times New Roman"/>
          <w:sz w:val="24"/>
          <w:szCs w:val="24"/>
        </w:rPr>
        <w:t>VSIA “Paula Stradiņa klīniskās universitātes slimnīcas” teritorijas labiekārtošana – bruģētu gājēju celiņu, laukumu izbūve un asfalta seguma atjaunošana piebraucamajos ceļos un stāvlaukumos</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2017/124</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text" w:val="līgums"/>
          <w:attr w:name="baseform" w:val="līgums"/>
          <w:attr w:name="id" w:val="-1"/>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4656D476" w14:textId="77777777" w:rsidR="00CA3D02" w:rsidRPr="00AA66F0" w:rsidRDefault="00CA3D02" w:rsidP="00CA3D02">
      <w:pPr>
        <w:shd w:val="clear" w:color="auto" w:fill="FFFFFF"/>
        <w:spacing w:after="0" w:line="240" w:lineRule="auto"/>
        <w:ind w:right="-483"/>
        <w:rPr>
          <w:rFonts w:ascii="Times New Roman" w:eastAsia="Times New Roman" w:hAnsi="Times New Roman"/>
          <w:b/>
          <w:sz w:val="24"/>
          <w:szCs w:val="24"/>
        </w:rPr>
      </w:pPr>
    </w:p>
    <w:p w14:paraId="0C21878A" w14:textId="77777777" w:rsidR="00CA3D02" w:rsidRPr="00AA66F0" w:rsidRDefault="00CA3D02" w:rsidP="00CA3D02">
      <w:pPr>
        <w:numPr>
          <w:ilvl w:val="0"/>
          <w:numId w:val="38"/>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7D597659" w14:textId="77777777" w:rsidR="00CA3D02" w:rsidRPr="004B1C68" w:rsidRDefault="00CA3D02" w:rsidP="00CA3D02">
      <w:pPr>
        <w:pStyle w:val="ListParagraph"/>
        <w:numPr>
          <w:ilvl w:val="1"/>
          <w:numId w:val="38"/>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 xml:space="preserve">apņemas veikt </w:t>
      </w:r>
      <w:r w:rsidRPr="004B1C68">
        <w:t>teritorijas labiekārtošanas darbus – bruģētu gājēju celiņu, laukumu izbūvi un asfalta seguma atjaunošanu piebraucamajos ceļos un stāvlaukumos,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14:paraId="6C1E1D87" w14:textId="77777777" w:rsidR="00CA3D02" w:rsidRPr="003302EB" w:rsidRDefault="00CA3D02" w:rsidP="00CA3D02">
      <w:pPr>
        <w:pStyle w:val="ListParagraph"/>
        <w:numPr>
          <w:ilvl w:val="1"/>
          <w:numId w:val="38"/>
        </w:numPr>
        <w:tabs>
          <w:tab w:val="left" w:pos="540"/>
        </w:tabs>
        <w:jc w:val="both"/>
        <w:rPr>
          <w:bCs/>
          <w:lang w:eastAsia="x-none"/>
        </w:rPr>
      </w:pPr>
      <w:r>
        <w:rPr>
          <w:b/>
          <w:bCs/>
          <w:lang w:eastAsia="x-none"/>
        </w:rPr>
        <w:t xml:space="preserve"> </w:t>
      </w:r>
      <w:r w:rsidRPr="00C61A88">
        <w:rPr>
          <w:b/>
          <w:bCs/>
          <w:lang w:eastAsia="x-none"/>
        </w:rPr>
        <w:t xml:space="preserve"> </w:t>
      </w:r>
      <w:r>
        <w:rPr>
          <w:bCs/>
          <w:lang w:eastAsia="x-none"/>
        </w:rPr>
        <w:t>Ar Līgumu</w:t>
      </w:r>
      <w:r w:rsidRPr="003302EB">
        <w:rPr>
          <w:bCs/>
          <w:lang w:eastAsia="x-none"/>
        </w:rPr>
        <w:t xml:space="preserve"> izpildāmo Darbu uzskaitījums un to izmaksas ir atspoguļotas Pielikumā. Līguma izpildes gaitā Darbu izmaksu kopējā summa nevar tikt palielināta, izņemot Publisko iepirkumu likumā noteiktā kārtībā.</w:t>
      </w:r>
    </w:p>
    <w:p w14:paraId="5A5FC525"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271AF515"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14:paraId="35247528" w14:textId="79CFC596" w:rsidR="00CA3D02" w:rsidRPr="0051610C" w:rsidRDefault="00CA3D02" w:rsidP="0051610C">
      <w:pPr>
        <w:numPr>
          <w:ilvl w:val="1"/>
          <w:numId w:val="38"/>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 xml:space="preserve">arbus </w:t>
      </w:r>
      <w:r w:rsidRPr="007A0B64">
        <w:rPr>
          <w:rFonts w:ascii="Times New Roman" w:eastAsia="Times New Roman" w:hAnsi="Times New Roman"/>
          <w:sz w:val="24"/>
          <w:szCs w:val="24"/>
        </w:rPr>
        <w:t xml:space="preserve">ne vēlāk kā </w:t>
      </w:r>
      <w:r>
        <w:rPr>
          <w:rFonts w:ascii="Times New Roman" w:eastAsia="Times New Roman" w:hAnsi="Times New Roman"/>
          <w:sz w:val="24"/>
          <w:szCs w:val="24"/>
        </w:rPr>
        <w:t>5 (piecu) darba</w:t>
      </w:r>
      <w:r w:rsidRPr="002213F9">
        <w:rPr>
          <w:rFonts w:ascii="Times New Roman" w:eastAsia="Times New Roman" w:hAnsi="Times New Roman"/>
          <w:sz w:val="24"/>
          <w:szCs w:val="24"/>
        </w:rPr>
        <w:t xml:space="preserve"> dienu laikā</w:t>
      </w:r>
      <w:r>
        <w:rPr>
          <w:rFonts w:ascii="Times New Roman" w:eastAsia="Times New Roman" w:hAnsi="Times New Roman"/>
          <w:sz w:val="24"/>
          <w:szCs w:val="24"/>
        </w:rPr>
        <w:t xml:space="preserve"> no  Līguma spēkā stāšanās dienas</w:t>
      </w:r>
      <w:r w:rsidRPr="007A0B64">
        <w:rPr>
          <w:rFonts w:ascii="Times New Roman" w:eastAsia="Times New Roman" w:hAnsi="Times New Roman"/>
          <w:sz w:val="24"/>
          <w:szCs w:val="24"/>
          <w:lang w:eastAsia="x-none"/>
        </w:rPr>
        <w:t xml:space="preserve"> (ar nosacījumu, ja Uzņēmējs ir iesniedzis Pasūtītājam civiltiesiskās apd</w:t>
      </w:r>
      <w:r>
        <w:rPr>
          <w:rFonts w:ascii="Times New Roman" w:eastAsia="Times New Roman" w:hAnsi="Times New Roman"/>
          <w:sz w:val="24"/>
          <w:szCs w:val="24"/>
          <w:lang w:eastAsia="x-none"/>
        </w:rPr>
        <w:t>rošināšanas polisi (Līguma 3.1.3.punkts) un pilnā apjomā paveikt D</w:t>
      </w:r>
      <w:r w:rsidRPr="007A0B64">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iespējami īsā termiņā, bet</w:t>
      </w:r>
      <w:r w:rsidRPr="007A0B64">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ne vēlāk kā 12 (divpadsmit) mēnešu</w:t>
      </w:r>
      <w:r w:rsidRPr="007A0B64">
        <w:rPr>
          <w:rFonts w:ascii="Times New Roman" w:eastAsia="Times New Roman" w:hAnsi="Times New Roman"/>
          <w:sz w:val="24"/>
          <w:szCs w:val="24"/>
          <w:lang w:eastAsia="x-none"/>
        </w:rPr>
        <w:t xml:space="preserve"> laikā</w:t>
      </w:r>
      <w:r>
        <w:rPr>
          <w:rFonts w:ascii="Times New Roman" w:eastAsia="Times New Roman" w:hAnsi="Times New Roman"/>
          <w:sz w:val="24"/>
          <w:szCs w:val="24"/>
          <w:lang w:eastAsia="x-none"/>
        </w:rPr>
        <w:t xml:space="preserve"> no līguma noslēgšanas brīža</w:t>
      </w:r>
      <w:r w:rsidRPr="007A0B64">
        <w:rPr>
          <w:rFonts w:ascii="Times New Roman" w:eastAsia="Times New Roman" w:hAnsi="Times New Roman"/>
          <w:sz w:val="24"/>
          <w:szCs w:val="24"/>
          <w:lang w:eastAsia="x-none"/>
        </w:rPr>
        <w:t>.</w:t>
      </w:r>
    </w:p>
    <w:p w14:paraId="52AF47C3" w14:textId="77777777"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2960E194"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04BAA729"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07AB92CF" w14:textId="77777777" w:rsidR="00CA3D02" w:rsidRPr="00AA66F0" w:rsidRDefault="00CA3D02" w:rsidP="00CA3D02">
      <w:pPr>
        <w:numPr>
          <w:ilvl w:val="1"/>
          <w:numId w:val="38"/>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14:paraId="5C2BCA8B" w14:textId="58883D14"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Būvdarbu izpildei atbilstoši Līguma nosacījumiem un nodod Būvdarbus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sidR="00AB5894">
        <w:rPr>
          <w:rFonts w:ascii="Times New Roman" w:eastAsia="Times New Roman" w:hAnsi="Times New Roman"/>
          <w:sz w:val="24"/>
          <w:szCs w:val="24"/>
          <w:lang w:eastAsia="x-none"/>
        </w:rPr>
        <w:t>punktā</w:t>
      </w:r>
      <w:r w:rsidRPr="00AA66F0">
        <w:rPr>
          <w:rFonts w:ascii="Times New Roman" w:eastAsia="Times New Roman" w:hAnsi="Times New Roman"/>
          <w:sz w:val="24"/>
          <w:szCs w:val="24"/>
          <w:lang w:eastAsia="x-none"/>
        </w:rPr>
        <w:t xml:space="preserve"> norādītajā termiņā;</w:t>
      </w:r>
    </w:p>
    <w:p w14:paraId="17060AF1"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5DDE8E39"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w:t>
      </w:r>
      <w:r w:rsidRPr="00AA66F0">
        <w:rPr>
          <w:rFonts w:ascii="Times New Roman" w:eastAsia="Times New Roman" w:hAnsi="Times New Roman"/>
          <w:sz w:val="24"/>
          <w:szCs w:val="24"/>
          <w:u w:val="single"/>
          <w:lang w:val="x-none" w:eastAsia="lv-LV"/>
        </w:rPr>
        <w:t>konkrētajā objektā</w:t>
      </w:r>
      <w:r w:rsidRPr="00AA66F0">
        <w:rPr>
          <w:rFonts w:ascii="Times New Roman" w:eastAsia="Times New Roman" w:hAnsi="Times New Roman"/>
          <w:sz w:val="24"/>
          <w:szCs w:val="24"/>
          <w:lang w:val="x-none" w:eastAsia="lv-LV"/>
        </w:rPr>
        <w:t xml:space="preserve"> ar atbildības limitu ne mazāku kā </w:t>
      </w:r>
      <w:r>
        <w:rPr>
          <w:rFonts w:ascii="Times New Roman" w:eastAsia="Times New Roman" w:hAnsi="Times New Roman"/>
          <w:sz w:val="24"/>
          <w:szCs w:val="24"/>
          <w:lang w:eastAsia="lv-LV"/>
        </w:rPr>
        <w:t xml:space="preserve">EUR 63 500,00 </w:t>
      </w:r>
      <w:r w:rsidRPr="00AA66F0">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sešdesmit trīs tūkstoši pieci simti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lastRenderedPageBreak/>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14:paraId="3E031645"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nepienācīgas pildīšanas rezultātā.</w:t>
      </w:r>
    </w:p>
    <w:p w14:paraId="177A2EAF" w14:textId="77777777" w:rsidR="00CA3D02" w:rsidRPr="00AA66F0" w:rsidRDefault="00CA3D02" w:rsidP="00CA3D02">
      <w:pPr>
        <w:numPr>
          <w:ilvl w:val="1"/>
          <w:numId w:val="38"/>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455DAC57" w14:textId="77777777" w:rsidR="00CA3D02"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Līguma 4. sadaļā noteiktajā apmērā un kārtībā.</w:t>
      </w:r>
    </w:p>
    <w:p w14:paraId="35A96B5C" w14:textId="4C11772A" w:rsidR="00CA3D02" w:rsidRDefault="00CA3D02" w:rsidP="00CA3D02">
      <w:pPr>
        <w:numPr>
          <w:ilvl w:val="2"/>
          <w:numId w:val="38"/>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w:t>
      </w:r>
      <w:r w:rsidR="004837E2">
        <w:rPr>
          <w:rFonts w:ascii="Times New Roman" w:eastAsia="Times New Roman" w:hAnsi="Times New Roman"/>
          <w:sz w:val="24"/>
          <w:szCs w:val="24"/>
          <w:lang w:eastAsia="x-none"/>
        </w:rPr>
        <w:t>teikumiem un veiktajiem Darbiem.</w:t>
      </w:r>
    </w:p>
    <w:p w14:paraId="3F887586" w14:textId="76B8E54B" w:rsidR="00CA3D02" w:rsidRPr="00AA66F0" w:rsidRDefault="00CA3D02" w:rsidP="00CA3D02">
      <w:pPr>
        <w:spacing w:after="0" w:line="240" w:lineRule="auto"/>
        <w:jc w:val="both"/>
        <w:rPr>
          <w:rFonts w:ascii="Times New Roman" w:eastAsia="Times New Roman" w:hAnsi="Times New Roman"/>
          <w:sz w:val="24"/>
          <w:szCs w:val="24"/>
          <w:lang w:eastAsia="x-none"/>
        </w:rPr>
      </w:pPr>
      <w:bookmarkStart w:id="0" w:name="_GoBack"/>
      <w:bookmarkEnd w:id="0"/>
    </w:p>
    <w:p w14:paraId="71116BFF"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4468F911" w14:textId="547E5F65"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sidR="00AB5894">
        <w:rPr>
          <w:rFonts w:ascii="Times New Roman" w:eastAsia="Times New Roman" w:hAnsi="Times New Roman"/>
          <w:b/>
          <w:sz w:val="24"/>
          <w:szCs w:val="24"/>
          <w:lang w:eastAsia="x-none"/>
        </w:rPr>
        <w:t xml:space="preserve"> 63 500,00</w:t>
      </w:r>
      <w:r w:rsidR="00AB5894">
        <w:rPr>
          <w:rFonts w:ascii="Times New Roman" w:eastAsia="Times New Roman" w:hAnsi="Times New Roman"/>
          <w:sz w:val="24"/>
          <w:szCs w:val="24"/>
          <w:lang w:eastAsia="x-none"/>
        </w:rPr>
        <w:t xml:space="preserve"> (sešdesmit trīs tūkstoši pieci simti </w:t>
      </w:r>
      <w:proofErr w:type="spellStart"/>
      <w:r w:rsidR="00AB5894">
        <w:rPr>
          <w:rFonts w:ascii="Times New Roman" w:eastAsia="Times New Roman" w:hAnsi="Times New Roman"/>
          <w:sz w:val="24"/>
          <w:szCs w:val="24"/>
          <w:lang w:eastAsia="x-none"/>
        </w:rPr>
        <w:t>euro</w:t>
      </w:r>
      <w:proofErr w:type="spellEnd"/>
      <w:r w:rsidR="00AB5894">
        <w:rPr>
          <w:rFonts w:ascii="Times New Roman" w:eastAsia="Times New Roman" w:hAnsi="Times New Roman"/>
          <w:sz w:val="24"/>
          <w:szCs w:val="24"/>
          <w:lang w:eastAsia="x-none"/>
        </w:rPr>
        <w:t>, 00 centi</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0A27DC84" w14:textId="77777777" w:rsidR="00CA3D02" w:rsidRPr="00537E1C"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3643778A"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ik mēnesi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14:paraId="554DBCD4"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arbu izpildes aktu par katru kalendāro mēnesi līdz nākošā mēneša 10.datumam;</w:t>
      </w:r>
    </w:p>
    <w:p w14:paraId="2251E6BC"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14:paraId="3B0D8C58"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14:paraId="11CDE1D7" w14:textId="77777777"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abpusēji apstiprināts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w:t>
      </w:r>
      <w:smartTag w:uri="schemas-tilde-lv/tildestengine" w:element="veidnes">
        <w:smartTagPr>
          <w:attr w:name="id" w:val="-1"/>
          <w:attr w:name="baseform" w:val="Akts"/>
          <w:attr w:name="text" w:val="Akts"/>
        </w:smartTagPr>
        <w:r w:rsidRPr="00537E1C">
          <w:rPr>
            <w:rFonts w:ascii="Times New Roman" w:eastAsia="Times New Roman" w:hAnsi="Times New Roman"/>
            <w:sz w:val="24"/>
            <w:szCs w:val="24"/>
            <w:lang w:eastAsia="x-none"/>
          </w:rPr>
          <w:t>akts</w:t>
        </w:r>
      </w:smartTag>
      <w:r w:rsidRPr="00537E1C">
        <w:rPr>
          <w:rFonts w:ascii="Times New Roman" w:eastAsia="Times New Roman" w:hAnsi="Times New Roman"/>
          <w:sz w:val="24"/>
          <w:szCs w:val="24"/>
          <w:lang w:eastAsia="x-none"/>
        </w:rPr>
        <w:t xml:space="preserve"> ir pamats rēķina izrakstīšanai. Pasūtītājs rēķina apmaksu</w:t>
      </w:r>
      <w:r>
        <w:rPr>
          <w:rFonts w:ascii="Times New Roman" w:eastAsia="Times New Roman" w:hAnsi="Times New Roman"/>
          <w:sz w:val="24"/>
          <w:szCs w:val="24"/>
          <w:lang w:eastAsia="x-none"/>
        </w:rPr>
        <w:t xml:space="preserve"> veic 60 (sešdesmit</w:t>
      </w:r>
      <w:r w:rsidRPr="00537E1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kalendāro</w:t>
      </w:r>
      <w:r w:rsidRPr="00537E1C">
        <w:rPr>
          <w:rFonts w:ascii="Times New Roman" w:eastAsia="Times New Roman" w:hAnsi="Times New Roman"/>
          <w:sz w:val="24"/>
          <w:szCs w:val="24"/>
          <w:lang w:eastAsia="x-none"/>
        </w:rPr>
        <w:t xml:space="preserve"> dienu laikā pēc rēķina saņemšanas no Uz</w:t>
      </w:r>
      <w:r w:rsidRPr="00537E1C">
        <w:rPr>
          <w:rFonts w:ascii="Times New Roman" w:eastAsia="Times New Roman" w:hAnsi="Times New Roman"/>
          <w:bCs/>
          <w:sz w:val="24"/>
          <w:szCs w:val="24"/>
          <w:lang w:eastAsia="x-none"/>
        </w:rPr>
        <w:t>ņēmēja;</w:t>
      </w:r>
    </w:p>
    <w:p w14:paraId="225DAEBA" w14:textId="77777777"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8" w:history="1">
        <w:r w:rsidRPr="0092069B">
          <w:rPr>
            <w:rStyle w:val="Hyperlink"/>
            <w:sz w:val="24"/>
            <w:szCs w:val="24"/>
          </w:rPr>
          <w:t>rekini@stradini.lv</w:t>
        </w:r>
      </w:hyperlink>
      <w:r w:rsidRPr="0092069B">
        <w:rPr>
          <w:rFonts w:ascii="Times New Roman" w:eastAsia="Times New Roman" w:hAnsi="Times New Roman"/>
          <w:bCs/>
          <w:sz w:val="24"/>
          <w:szCs w:val="24"/>
          <w:lang w:eastAsia="x-none"/>
        </w:rPr>
        <w:t xml:space="preserve">. </w:t>
      </w:r>
    </w:p>
    <w:p w14:paraId="7F04E331"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798CD5E5"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14:paraId="0EFC8559" w14:textId="64948200" w:rsidR="0051610C" w:rsidRPr="004A795D" w:rsidRDefault="0051610C" w:rsidP="00707BD3">
      <w:pPr>
        <w:spacing w:after="0" w:line="240" w:lineRule="auto"/>
        <w:jc w:val="both"/>
        <w:rPr>
          <w:rFonts w:ascii="Times New Roman" w:hAnsi="Times New Roman"/>
          <w:bCs/>
          <w:sz w:val="24"/>
          <w:szCs w:val="24"/>
        </w:rPr>
      </w:pPr>
    </w:p>
    <w:p w14:paraId="5246BF8B"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14:paraId="7F2F2B08"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4F92D58E" w14:textId="2BDCFB7D"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sidR="00AB5894">
        <w:rPr>
          <w:rFonts w:ascii="Times New Roman" w:eastAsia="Times New Roman" w:hAnsi="Times New Roman"/>
          <w:sz w:val="24"/>
          <w:szCs w:val="24"/>
          <w:lang w:eastAsia="x-none"/>
        </w:rPr>
        <w:t>5</w:t>
      </w:r>
      <w:r w:rsidRPr="00AA66F0">
        <w:rPr>
          <w:rFonts w:ascii="Times New Roman" w:eastAsia="Times New Roman" w:hAnsi="Times New Roman"/>
          <w:sz w:val="24"/>
          <w:szCs w:val="24"/>
          <w:lang w:eastAsia="x-none"/>
        </w:rPr>
        <w:t xml:space="preserve"> (</w:t>
      </w:r>
      <w:r w:rsidR="00AB5894">
        <w:rPr>
          <w:rFonts w:ascii="Times New Roman" w:eastAsia="Times New Roman" w:hAnsi="Times New Roman"/>
          <w:sz w:val="24"/>
          <w:szCs w:val="24"/>
          <w:lang w:eastAsia="x-none"/>
        </w:rPr>
        <w:t>pieci</w:t>
      </w:r>
      <w:r>
        <w:rPr>
          <w:rFonts w:ascii="Times New Roman" w:eastAsia="Times New Roman" w:hAnsi="Times New Roman"/>
          <w:sz w:val="24"/>
          <w:szCs w:val="24"/>
          <w:lang w:eastAsia="x-none"/>
        </w:rPr>
        <w:t>) gadi no D</w:t>
      </w:r>
      <w:r w:rsidRPr="00AA66F0">
        <w:rPr>
          <w:rFonts w:ascii="Times New Roman" w:eastAsia="Times New Roman" w:hAnsi="Times New Roman"/>
          <w:sz w:val="24"/>
          <w:szCs w:val="24"/>
          <w:lang w:eastAsia="x-none"/>
        </w:rPr>
        <w:t>arbu pieņemšanas-nodošanas akta abpusējas parakstīšanas dienas.</w:t>
      </w:r>
    </w:p>
    <w:p w14:paraId="4F1787F8"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54C817B3"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1B42095E"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4F6E1EBC"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id" w:val="-1"/>
          <w:attr w:name="baseform" w:val="Akts"/>
          <w:attr w:name="text" w:val="Akts"/>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4E9DE5FE" w14:textId="77777777" w:rsidR="00CA3D02" w:rsidRPr="00AA66F0" w:rsidRDefault="00CA3D02" w:rsidP="00CA3D02">
      <w:pPr>
        <w:spacing w:after="0" w:line="240" w:lineRule="auto"/>
        <w:ind w:left="540"/>
        <w:jc w:val="both"/>
        <w:rPr>
          <w:rFonts w:ascii="Times New Roman" w:eastAsia="Times New Roman" w:hAnsi="Times New Roman"/>
          <w:b/>
          <w:bCs/>
          <w:snapToGrid w:val="0"/>
          <w:sz w:val="24"/>
          <w:szCs w:val="24"/>
          <w:lang w:eastAsia="x-none"/>
        </w:rPr>
      </w:pPr>
    </w:p>
    <w:p w14:paraId="1A8D16FE"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31B7E052"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76257FA7" w14:textId="32431EB4"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sidR="0051610C">
        <w:rPr>
          <w:rFonts w:ascii="Times New Roman" w:eastAsia="Times New Roman" w:hAnsi="Times New Roman"/>
          <w:snapToGrid w:val="0"/>
          <w:sz w:val="24"/>
          <w:szCs w:val="24"/>
          <w:lang w:eastAsia="x-none"/>
        </w:rPr>
        <w:t>punktā</w:t>
      </w:r>
      <w:r>
        <w:rPr>
          <w:rFonts w:ascii="Times New Roman" w:eastAsia="Times New Roman" w:hAnsi="Times New Roman"/>
          <w:snapToGrid w:val="0"/>
          <w:sz w:val="24"/>
          <w:szCs w:val="24"/>
          <w:lang w:eastAsia="x-none"/>
        </w:rPr>
        <w:t xml:space="preserve">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179F3004"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14:paraId="5101D727"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EA7DADE"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18845F7A"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294F8338" w14:textId="77777777" w:rsidR="00CA3D02" w:rsidRPr="00AA66F0" w:rsidRDefault="00CA3D02" w:rsidP="00CA3D02">
      <w:pPr>
        <w:tabs>
          <w:tab w:val="left" w:pos="540"/>
        </w:tabs>
        <w:spacing w:after="0" w:line="240" w:lineRule="auto"/>
        <w:ind w:left="540"/>
        <w:jc w:val="both"/>
        <w:rPr>
          <w:rFonts w:ascii="Times New Roman" w:eastAsia="Times New Roman" w:hAnsi="Times New Roman"/>
          <w:b/>
          <w:bCs/>
          <w:sz w:val="24"/>
          <w:szCs w:val="24"/>
          <w:lang w:eastAsia="x-none"/>
        </w:rPr>
      </w:pPr>
    </w:p>
    <w:p w14:paraId="6A69C226"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764A1E98"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smartTag w:uri="schemas-tilde-lv/tildestengine" w:element="veidnes">
        <w:smartTagPr>
          <w:attr w:name="id" w:val="-1"/>
          <w:attr w:name="baseform" w:val="līgums"/>
          <w:attr w:name="text" w:val="līgums"/>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1484918D"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3CD08A17" w14:textId="77777777" w:rsidR="00CA3D02" w:rsidRPr="002213F9"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14:paraId="274E7337"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neievēro Līgumā noteikto Darbu izpildes termiņu un  ja </w:t>
      </w:r>
      <w:r w:rsidRPr="00AA66F0">
        <w:rPr>
          <w:rFonts w:ascii="Times New Roman" w:hAnsi="Times New Roman"/>
          <w:sz w:val="24"/>
          <w:szCs w:val="24"/>
        </w:rPr>
        <w:t>Uzņēmēja nokavējums ir sasniedzis 15 (piecpadsmit) darba dienas;</w:t>
      </w:r>
    </w:p>
    <w:p w14:paraId="07A6DD2D"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277FB2CF"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68FB7029"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14:paraId="110AC13E"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lastRenderedPageBreak/>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64A43406"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0A6CB57B"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077AE75C"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14:paraId="110A6654" w14:textId="77777777" w:rsidR="00CA3D02" w:rsidRPr="00AA66F0" w:rsidRDefault="00CA3D02" w:rsidP="00CA3D02">
      <w:pPr>
        <w:tabs>
          <w:tab w:val="left" w:pos="540"/>
        </w:tabs>
        <w:spacing w:after="0" w:line="240" w:lineRule="auto"/>
        <w:jc w:val="both"/>
        <w:rPr>
          <w:rFonts w:ascii="Times New Roman" w:eastAsia="Times New Roman" w:hAnsi="Times New Roman"/>
          <w:sz w:val="24"/>
          <w:szCs w:val="24"/>
          <w:lang w:eastAsia="x-none"/>
        </w:rPr>
      </w:pPr>
    </w:p>
    <w:p w14:paraId="570456F1" w14:textId="77777777" w:rsidR="00CA3D02" w:rsidRPr="00AA66F0" w:rsidRDefault="00CA3D02" w:rsidP="00CA3D02">
      <w:pPr>
        <w:numPr>
          <w:ilvl w:val="0"/>
          <w:numId w:val="39"/>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5C883EC1"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71DC5ED5"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2E2F00B9"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5C3B900C"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id" w:val="-1"/>
          <w:attr w:name="baseform" w:val="izziņa"/>
          <w:attr w:name="text" w:val="izziņa"/>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4120A34"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731E51AB" w14:textId="77777777" w:rsidR="00CA3D02" w:rsidRPr="004A795D"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6D2FF2CC" w14:textId="77777777" w:rsidR="00CA3D02" w:rsidRPr="00AA66F0" w:rsidRDefault="00CA3D02" w:rsidP="00CA3D02">
      <w:pPr>
        <w:numPr>
          <w:ilvl w:val="0"/>
          <w:numId w:val="39"/>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38268A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1CF6BCB2" w14:textId="77777777" w:rsidR="00CA3D02" w:rsidRPr="00CE1448" w:rsidRDefault="00CA3D02" w:rsidP="00CA3D02">
      <w:pPr>
        <w:numPr>
          <w:ilvl w:val="1"/>
          <w:numId w:val="39"/>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40B1B834"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7CF47DE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4A8FE189"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14:paraId="0CCC291A"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0F51863E" w14:textId="4133F2B4"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sidR="00AB5894">
        <w:rPr>
          <w:rFonts w:ascii="Times New Roman" w:eastAsia="Times New Roman" w:hAnsi="Times New Roman"/>
          <w:snapToGrid w:val="0"/>
          <w:sz w:val="24"/>
          <w:szCs w:val="24"/>
          <w:lang w:eastAsia="x-none"/>
        </w:rPr>
        <w:t xml:space="preserve"> sastādīts uz 5 (piecām</w:t>
      </w:r>
      <w:r w:rsidR="004837E2">
        <w:rPr>
          <w:rFonts w:ascii="Times New Roman" w:eastAsia="Times New Roman" w:hAnsi="Times New Roman"/>
          <w:snapToGrid w:val="0"/>
          <w:sz w:val="24"/>
          <w:szCs w:val="24"/>
          <w:lang w:eastAsia="x-none"/>
        </w:rPr>
        <w:t>) lapām ar pielikumiem uz 4</w:t>
      </w:r>
      <w:r w:rsidRPr="00AA66F0">
        <w:rPr>
          <w:rFonts w:ascii="Times New Roman" w:eastAsia="Times New Roman" w:hAnsi="Times New Roman"/>
          <w:snapToGrid w:val="0"/>
          <w:sz w:val="24"/>
          <w:szCs w:val="24"/>
          <w:lang w:eastAsia="x-none"/>
        </w:rPr>
        <w:t xml:space="preserve"> </w:t>
      </w:r>
      <w:r w:rsidR="004837E2">
        <w:rPr>
          <w:rFonts w:ascii="Times New Roman" w:eastAsia="Times New Roman" w:hAnsi="Times New Roman"/>
          <w:snapToGrid w:val="0"/>
          <w:sz w:val="24"/>
          <w:szCs w:val="24"/>
          <w:lang w:eastAsia="x-none"/>
        </w:rPr>
        <w:t>(četrām</w:t>
      </w:r>
      <w:r>
        <w:rPr>
          <w:rFonts w:ascii="Times New Roman" w:eastAsia="Times New Roman" w:hAnsi="Times New Roman"/>
          <w:snapToGrid w:val="0"/>
          <w:sz w:val="24"/>
          <w:szCs w:val="24"/>
          <w:lang w:eastAsia="x-none"/>
        </w:rPr>
        <w:t>) lapām</w:t>
      </w:r>
      <w:r w:rsidR="00AB5894">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4597AA0D" w14:textId="45015A7E"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sidR="00AB5894">
        <w:rPr>
          <w:rFonts w:ascii="Times New Roman" w:eastAsia="Times New Roman" w:hAnsi="Times New Roman"/>
          <w:snapToGrid w:val="0"/>
          <w:sz w:val="24"/>
          <w:szCs w:val="24"/>
          <w:lang w:eastAsia="x-none"/>
        </w:rPr>
        <w:t>as puses pilnvaro: Infrastruktūras un uzturēšanas daļas vadītāju Jāni Zaķi, tel. 25749696, e-pasts: janis.zakis@stradini.lv</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sidR="004837E2">
        <w:rPr>
          <w:rFonts w:ascii="Times New Roman" w:eastAsia="Times New Roman" w:hAnsi="Times New Roman"/>
          <w:snapToGrid w:val="0"/>
          <w:sz w:val="24"/>
          <w:szCs w:val="24"/>
          <w:lang w:eastAsia="x-none"/>
        </w:rPr>
        <w:t xml:space="preserve">Ēriks </w:t>
      </w:r>
      <w:proofErr w:type="spellStart"/>
      <w:r w:rsidR="004837E2">
        <w:rPr>
          <w:rFonts w:ascii="Times New Roman" w:eastAsia="Times New Roman" w:hAnsi="Times New Roman"/>
          <w:snapToGrid w:val="0"/>
          <w:sz w:val="24"/>
          <w:szCs w:val="24"/>
          <w:lang w:eastAsia="x-none"/>
        </w:rPr>
        <w:t>Kārklišs</w:t>
      </w:r>
      <w:proofErr w:type="spellEnd"/>
      <w:r w:rsidRPr="00875E07">
        <w:rPr>
          <w:rFonts w:ascii="Times New Roman" w:eastAsia="Times New Roman" w:hAnsi="Times New Roman"/>
          <w:snapToGrid w:val="0"/>
          <w:sz w:val="24"/>
          <w:szCs w:val="24"/>
          <w:lang w:eastAsia="x-none"/>
        </w:rPr>
        <w:t>, tel.</w:t>
      </w:r>
      <w:r w:rsidRPr="00875E07">
        <w:t xml:space="preserve"> </w:t>
      </w:r>
      <w:r w:rsidR="004837E2">
        <w:rPr>
          <w:rFonts w:ascii="Times New Roman" w:eastAsia="Times New Roman" w:hAnsi="Times New Roman"/>
          <w:snapToGrid w:val="0"/>
          <w:sz w:val="24"/>
          <w:szCs w:val="24"/>
          <w:lang w:eastAsia="x-none"/>
        </w:rPr>
        <w:t>29547435</w:t>
      </w:r>
      <w:r w:rsidRPr="00875E07">
        <w:rPr>
          <w:rFonts w:ascii="Times New Roman" w:eastAsia="Times New Roman" w:hAnsi="Times New Roman"/>
          <w:snapToGrid w:val="0"/>
          <w:sz w:val="24"/>
          <w:szCs w:val="24"/>
          <w:lang w:eastAsia="x-none"/>
        </w:rPr>
        <w:t xml:space="preserve">; e-pasts: </w:t>
      </w:r>
      <w:r w:rsidR="004837E2">
        <w:rPr>
          <w:rFonts w:ascii="Times New Roman" w:eastAsia="Times New Roman" w:hAnsi="Times New Roman"/>
          <w:snapToGrid w:val="0"/>
          <w:sz w:val="24"/>
          <w:szCs w:val="24"/>
        </w:rPr>
        <w:t>mitbau@inbox.lv</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14:paraId="66639108"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4BFD7B8" w14:textId="1726EC03" w:rsidR="00CA3D02" w:rsidRPr="00AA66F0"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lastRenderedPageBreak/>
        <w:t>1. pielik</w:t>
      </w:r>
      <w:r>
        <w:rPr>
          <w:rFonts w:ascii="Times New Roman" w:eastAsia="Times New Roman" w:hAnsi="Times New Roman"/>
          <w:snapToGrid w:val="0"/>
          <w:sz w:val="24"/>
          <w:szCs w:val="24"/>
          <w:lang w:eastAsia="x-none"/>
        </w:rPr>
        <w:t>u</w:t>
      </w:r>
      <w:r w:rsidR="004837E2">
        <w:rPr>
          <w:rFonts w:ascii="Times New Roman" w:eastAsia="Times New Roman" w:hAnsi="Times New Roman"/>
          <w:snapToGrid w:val="0"/>
          <w:sz w:val="24"/>
          <w:szCs w:val="24"/>
          <w:lang w:eastAsia="x-none"/>
        </w:rPr>
        <w:t>ms –Tehniskā specifikācija uz 1 (vienas</w:t>
      </w:r>
      <w:r>
        <w:rPr>
          <w:rFonts w:ascii="Times New Roman" w:eastAsia="Times New Roman" w:hAnsi="Times New Roman"/>
          <w:snapToGrid w:val="0"/>
          <w:sz w:val="24"/>
          <w:szCs w:val="24"/>
          <w:lang w:eastAsia="x-none"/>
        </w:rPr>
        <w:t>) lapas</w:t>
      </w:r>
      <w:r w:rsidRPr="00AA66F0">
        <w:rPr>
          <w:rFonts w:ascii="Times New Roman" w:eastAsia="Times New Roman" w:hAnsi="Times New Roman"/>
          <w:snapToGrid w:val="0"/>
          <w:sz w:val="24"/>
          <w:szCs w:val="24"/>
          <w:lang w:eastAsia="x-none"/>
        </w:rPr>
        <w:t>;</w:t>
      </w:r>
    </w:p>
    <w:p w14:paraId="1EC37255" w14:textId="51B29447" w:rsidR="00CA3D02" w:rsidRPr="00E93FD6"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004837E2">
        <w:rPr>
          <w:rFonts w:ascii="Times New Roman" w:eastAsia="Times New Roman" w:hAnsi="Times New Roman"/>
          <w:snapToGrid w:val="0"/>
          <w:sz w:val="24"/>
          <w:szCs w:val="24"/>
          <w:lang w:eastAsia="x-none"/>
        </w:rPr>
        <w:t>uz 3 (trīs) lapām.</w:t>
      </w:r>
    </w:p>
    <w:p w14:paraId="4B05DB1B" w14:textId="77777777" w:rsidR="00CA3D02" w:rsidRPr="00AA66F0" w:rsidRDefault="00CA3D02" w:rsidP="00CA3D02">
      <w:pPr>
        <w:spacing w:after="0" w:line="240" w:lineRule="auto"/>
        <w:jc w:val="both"/>
        <w:rPr>
          <w:rFonts w:ascii="Times New Roman" w:eastAsia="Times New Roman" w:hAnsi="Times New Roman"/>
          <w:snapToGrid w:val="0"/>
          <w:sz w:val="24"/>
          <w:szCs w:val="24"/>
          <w:lang w:eastAsia="x-none"/>
        </w:rPr>
      </w:pPr>
    </w:p>
    <w:p w14:paraId="3AB36570" w14:textId="2BADF7C0" w:rsidR="00CA3D02" w:rsidRDefault="00CA3D02" w:rsidP="00CA3D02">
      <w:pPr>
        <w:numPr>
          <w:ilvl w:val="0"/>
          <w:numId w:val="39"/>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p w14:paraId="4C06381F" w14:textId="77777777" w:rsidR="00707BD3" w:rsidRDefault="00707BD3" w:rsidP="00707BD3">
      <w:pPr>
        <w:spacing w:after="0" w:line="240" w:lineRule="auto"/>
        <w:ind w:left="360"/>
        <w:rPr>
          <w:rFonts w:ascii="Times New Roman" w:eastAsia="Times New Roman" w:hAnsi="Times New Roman"/>
          <w:b/>
          <w:bCs/>
          <w:caps/>
          <w:sz w:val="24"/>
          <w:szCs w:val="24"/>
          <w:lang w:eastAsia="x-none"/>
        </w:rPr>
      </w:pPr>
    </w:p>
    <w:tbl>
      <w:tblPr>
        <w:tblW w:w="9245" w:type="dxa"/>
        <w:tblInd w:w="-106" w:type="dxa"/>
        <w:tblLook w:val="01E0" w:firstRow="1" w:lastRow="1" w:firstColumn="1" w:lastColumn="1" w:noHBand="0" w:noVBand="0"/>
      </w:tblPr>
      <w:tblGrid>
        <w:gridCol w:w="4608"/>
        <w:gridCol w:w="4637"/>
      </w:tblGrid>
      <w:tr w:rsidR="00707BD3" w:rsidRPr="00217A54" w14:paraId="694F6205" w14:textId="77777777" w:rsidTr="00A70D0A">
        <w:trPr>
          <w:trHeight w:val="80"/>
        </w:trPr>
        <w:tc>
          <w:tcPr>
            <w:tcW w:w="4608" w:type="dxa"/>
          </w:tcPr>
          <w:p w14:paraId="6F1F45A9" w14:textId="77777777" w:rsidR="00707BD3" w:rsidRPr="00217A54" w:rsidRDefault="00707BD3" w:rsidP="00A70D0A">
            <w:pPr>
              <w:spacing w:after="0" w:line="240" w:lineRule="auto"/>
              <w:ind w:right="-1"/>
              <w:jc w:val="both"/>
              <w:rPr>
                <w:rFonts w:ascii="Times New Roman" w:eastAsia="Times New Roman" w:hAnsi="Times New Roman"/>
                <w:b/>
                <w:bCs/>
                <w:sz w:val="24"/>
                <w:szCs w:val="24"/>
                <w:u w:val="single"/>
              </w:rPr>
            </w:pPr>
            <w:r w:rsidRPr="00217A54">
              <w:rPr>
                <w:rFonts w:ascii="Times New Roman" w:eastAsia="Times New Roman" w:hAnsi="Times New Roman"/>
                <w:b/>
                <w:bCs/>
                <w:sz w:val="24"/>
                <w:szCs w:val="24"/>
                <w:u w:val="single"/>
              </w:rPr>
              <w:t>Pasūtītājs:</w:t>
            </w:r>
          </w:p>
          <w:p w14:paraId="1DC05AA2" w14:textId="77777777" w:rsidR="00707BD3" w:rsidRPr="00217A54" w:rsidRDefault="00707BD3" w:rsidP="00A70D0A">
            <w:pPr>
              <w:spacing w:after="0" w:line="240" w:lineRule="auto"/>
              <w:ind w:right="-1"/>
              <w:jc w:val="both"/>
              <w:rPr>
                <w:rFonts w:ascii="Times New Roman" w:eastAsia="Times New Roman" w:hAnsi="Times New Roman"/>
                <w:b/>
                <w:bCs/>
                <w:sz w:val="24"/>
                <w:szCs w:val="24"/>
              </w:rPr>
            </w:pPr>
            <w:r w:rsidRPr="00217A54">
              <w:rPr>
                <w:rFonts w:ascii="Times New Roman" w:eastAsia="Times New Roman" w:hAnsi="Times New Roman"/>
                <w:b/>
                <w:bCs/>
                <w:sz w:val="24"/>
                <w:szCs w:val="24"/>
              </w:rPr>
              <w:t>VSIA “Paula Stradiņa klīniskās</w:t>
            </w:r>
          </w:p>
          <w:p w14:paraId="7761C49A" w14:textId="77777777" w:rsidR="00707BD3" w:rsidRPr="00217A54" w:rsidRDefault="00707BD3" w:rsidP="00A70D0A">
            <w:pPr>
              <w:spacing w:after="0" w:line="240" w:lineRule="auto"/>
              <w:ind w:right="-1"/>
              <w:jc w:val="both"/>
              <w:rPr>
                <w:rFonts w:ascii="Times New Roman" w:eastAsia="Times New Roman" w:hAnsi="Times New Roman"/>
                <w:b/>
                <w:bCs/>
                <w:sz w:val="24"/>
                <w:szCs w:val="24"/>
              </w:rPr>
            </w:pPr>
            <w:r w:rsidRPr="00217A54">
              <w:rPr>
                <w:rFonts w:ascii="Times New Roman" w:eastAsia="Times New Roman" w:hAnsi="Times New Roman"/>
                <w:b/>
                <w:bCs/>
                <w:sz w:val="24"/>
                <w:szCs w:val="24"/>
              </w:rPr>
              <w:t>universitātes slimnīca”</w:t>
            </w:r>
          </w:p>
          <w:p w14:paraId="7CC03A48" w14:textId="77777777" w:rsidR="00707BD3" w:rsidRPr="00217A54" w:rsidRDefault="00707BD3" w:rsidP="00A70D0A">
            <w:pPr>
              <w:spacing w:after="0" w:line="240" w:lineRule="auto"/>
              <w:ind w:right="-1"/>
              <w:jc w:val="both"/>
              <w:rPr>
                <w:rFonts w:ascii="Times New Roman" w:eastAsia="Times New Roman" w:hAnsi="Times New Roman"/>
                <w:sz w:val="24"/>
                <w:szCs w:val="24"/>
              </w:rPr>
            </w:pPr>
            <w:proofErr w:type="spellStart"/>
            <w:r w:rsidRPr="00217A54">
              <w:rPr>
                <w:rFonts w:ascii="Times New Roman" w:eastAsia="Times New Roman" w:hAnsi="Times New Roman"/>
                <w:sz w:val="24"/>
                <w:szCs w:val="24"/>
              </w:rPr>
              <w:t>Reģ</w:t>
            </w:r>
            <w:proofErr w:type="spellEnd"/>
            <w:r w:rsidRPr="00217A54">
              <w:rPr>
                <w:rFonts w:ascii="Times New Roman" w:eastAsia="Times New Roman" w:hAnsi="Times New Roman"/>
                <w:sz w:val="24"/>
                <w:szCs w:val="24"/>
              </w:rPr>
              <w:t>. Nr. 40003457109</w:t>
            </w:r>
          </w:p>
          <w:p w14:paraId="7588E38C" w14:textId="77777777" w:rsidR="00707BD3" w:rsidRPr="00217A54" w:rsidRDefault="00707BD3" w:rsidP="00A70D0A">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Pilsoņu iela 13, Rīga, LV - 1002</w:t>
            </w:r>
          </w:p>
          <w:p w14:paraId="1F8E7AC1" w14:textId="77777777" w:rsidR="00707BD3" w:rsidRPr="00217A54" w:rsidRDefault="00707BD3" w:rsidP="00A70D0A">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 xml:space="preserve">Konta Nr. </w:t>
            </w:r>
            <w:r w:rsidRPr="00217A54">
              <w:rPr>
                <w:rFonts w:ascii="Times New Roman" w:hAnsi="Times New Roman"/>
                <w:bCs/>
                <w:sz w:val="24"/>
                <w:szCs w:val="24"/>
              </w:rPr>
              <w:t>LV74HABA0551027673367</w:t>
            </w:r>
          </w:p>
          <w:p w14:paraId="3808128F" w14:textId="77777777" w:rsidR="00707BD3" w:rsidRPr="00217A54" w:rsidRDefault="00707BD3" w:rsidP="00A70D0A">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 xml:space="preserve">Banka: AS Swedbank  </w:t>
            </w:r>
          </w:p>
          <w:p w14:paraId="28BCC6A0" w14:textId="77777777" w:rsidR="00707BD3" w:rsidRPr="00217A54" w:rsidRDefault="00707BD3" w:rsidP="00A70D0A">
            <w:pPr>
              <w:spacing w:after="0" w:line="240" w:lineRule="auto"/>
              <w:ind w:right="-1"/>
              <w:jc w:val="both"/>
              <w:rPr>
                <w:rFonts w:ascii="Times New Roman" w:eastAsia="Times New Roman" w:hAnsi="Times New Roman"/>
                <w:sz w:val="24"/>
                <w:szCs w:val="24"/>
              </w:rPr>
            </w:pPr>
            <w:r w:rsidRPr="00217A54">
              <w:rPr>
                <w:rFonts w:ascii="Times New Roman" w:eastAsia="Times New Roman" w:hAnsi="Times New Roman"/>
                <w:sz w:val="24"/>
                <w:szCs w:val="24"/>
              </w:rPr>
              <w:t xml:space="preserve">Kods: </w:t>
            </w:r>
            <w:r w:rsidRPr="00217A54">
              <w:rPr>
                <w:rFonts w:ascii="Times New Roman" w:hAnsi="Times New Roman"/>
                <w:bCs/>
                <w:sz w:val="24"/>
                <w:szCs w:val="24"/>
              </w:rPr>
              <w:t>HABALV22</w:t>
            </w:r>
          </w:p>
          <w:p w14:paraId="6D1CB752" w14:textId="77777777" w:rsidR="00707BD3" w:rsidRPr="00217A54" w:rsidRDefault="00707BD3" w:rsidP="00A70D0A">
            <w:pPr>
              <w:spacing w:after="0" w:line="240" w:lineRule="auto"/>
              <w:ind w:right="-1"/>
              <w:jc w:val="both"/>
              <w:rPr>
                <w:rFonts w:ascii="Times New Roman" w:eastAsia="Times New Roman" w:hAnsi="Times New Roman"/>
                <w:sz w:val="24"/>
                <w:szCs w:val="24"/>
              </w:rPr>
            </w:pPr>
          </w:p>
          <w:p w14:paraId="01B1C4C5" w14:textId="77777777" w:rsidR="00707BD3" w:rsidRPr="00217A54" w:rsidRDefault="00707BD3" w:rsidP="00A70D0A">
            <w:pPr>
              <w:spacing w:after="0" w:line="240" w:lineRule="auto"/>
              <w:ind w:right="-1"/>
              <w:jc w:val="both"/>
              <w:rPr>
                <w:rFonts w:ascii="Times New Roman" w:eastAsia="Times New Roman" w:hAnsi="Times New Roman"/>
                <w:sz w:val="24"/>
                <w:szCs w:val="24"/>
              </w:rPr>
            </w:pPr>
          </w:p>
          <w:p w14:paraId="1BD67656" w14:textId="77777777" w:rsidR="00707BD3" w:rsidRPr="00217A54" w:rsidRDefault="00707BD3" w:rsidP="00A70D0A">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14:paraId="0D8680A3" w14:textId="77777777" w:rsidR="00707BD3" w:rsidRPr="00ED4404" w:rsidRDefault="00707BD3" w:rsidP="00A70D0A">
            <w:pPr>
              <w:tabs>
                <w:tab w:val="left" w:pos="3195"/>
              </w:tabs>
              <w:spacing w:after="0" w:line="240" w:lineRule="auto"/>
              <w:ind w:right="-1"/>
              <w:jc w:val="both"/>
              <w:rPr>
                <w:rFonts w:ascii="Times New Roman" w:eastAsia="Times New Roman" w:hAnsi="Times New Roman"/>
                <w:bCs/>
                <w:sz w:val="24"/>
                <w:szCs w:val="24"/>
              </w:rPr>
            </w:pPr>
            <w:r>
              <w:rPr>
                <w:rFonts w:ascii="Times New Roman" w:eastAsia="Times New Roman" w:hAnsi="Times New Roman"/>
                <w:b/>
                <w:bCs/>
                <w:sz w:val="24"/>
                <w:szCs w:val="24"/>
              </w:rPr>
              <w:t xml:space="preserve">             </w:t>
            </w:r>
            <w:proofErr w:type="spellStart"/>
            <w:r w:rsidRPr="00ED4404">
              <w:rPr>
                <w:rFonts w:ascii="Times New Roman" w:eastAsia="Times New Roman" w:hAnsi="Times New Roman"/>
                <w:bCs/>
                <w:sz w:val="24"/>
                <w:szCs w:val="24"/>
              </w:rPr>
              <w:t>I.Kreicberga</w:t>
            </w:r>
            <w:proofErr w:type="spellEnd"/>
          </w:p>
          <w:p w14:paraId="7C01AAF4" w14:textId="77777777" w:rsidR="00707BD3" w:rsidRPr="00217A54" w:rsidRDefault="00707BD3" w:rsidP="00A70D0A">
            <w:pPr>
              <w:tabs>
                <w:tab w:val="left" w:pos="3195"/>
              </w:tabs>
              <w:spacing w:after="0" w:line="240" w:lineRule="auto"/>
              <w:ind w:right="-1"/>
              <w:jc w:val="both"/>
              <w:rPr>
                <w:rFonts w:ascii="Times New Roman" w:eastAsia="Times New Roman" w:hAnsi="Times New Roman"/>
                <w:b/>
                <w:bCs/>
                <w:sz w:val="24"/>
                <w:szCs w:val="24"/>
              </w:rPr>
            </w:pPr>
          </w:p>
          <w:p w14:paraId="67084641" w14:textId="77777777" w:rsidR="00707BD3" w:rsidRPr="00217A54" w:rsidRDefault="00707BD3" w:rsidP="00A70D0A">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437C0FF1" w14:textId="4B03844B" w:rsidR="00707BD3" w:rsidRPr="00217A54" w:rsidRDefault="00707BD3" w:rsidP="00A70D0A">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Uzņēmējs</w:t>
            </w:r>
            <w:r w:rsidRPr="00217A54">
              <w:rPr>
                <w:rFonts w:ascii="Times New Roman" w:eastAsia="Times New Roman" w:hAnsi="Times New Roman"/>
                <w:b/>
                <w:bCs/>
                <w:sz w:val="24"/>
                <w:szCs w:val="24"/>
                <w:u w:val="single"/>
              </w:rPr>
              <w:t>:</w:t>
            </w:r>
          </w:p>
          <w:p w14:paraId="097C72B6" w14:textId="6CE47E92" w:rsidR="00707BD3" w:rsidRPr="00217A54" w:rsidRDefault="00707BD3" w:rsidP="00A70D0A">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Mitbau</w:t>
            </w:r>
            <w:proofErr w:type="spellEnd"/>
            <w:r>
              <w:rPr>
                <w:rFonts w:ascii="Times New Roman" w:eastAsia="Times New Roman" w:hAnsi="Times New Roman"/>
                <w:b/>
                <w:bCs/>
                <w:sz w:val="24"/>
                <w:szCs w:val="24"/>
              </w:rPr>
              <w:t xml:space="preserve"> AC”</w:t>
            </w:r>
          </w:p>
          <w:p w14:paraId="064961A6" w14:textId="5DDEAAFB" w:rsidR="00707BD3" w:rsidRPr="00217A54" w:rsidRDefault="00707BD3" w:rsidP="00A70D0A">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43603066688</w:t>
            </w:r>
          </w:p>
          <w:p w14:paraId="4833D341" w14:textId="77DECCAA" w:rsidR="00707BD3" w:rsidRPr="00217A54" w:rsidRDefault="00707BD3" w:rsidP="00A70D0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Tērvetes iela 263, Jelgava, LV-3008</w:t>
            </w:r>
          </w:p>
          <w:p w14:paraId="073C3610" w14:textId="29330113" w:rsidR="00707BD3" w:rsidRPr="00217A54" w:rsidRDefault="00707BD3" w:rsidP="00A70D0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Konta Nr.: LV97NDEA0000084256595</w:t>
            </w:r>
          </w:p>
          <w:p w14:paraId="2BF2C84C" w14:textId="44BF6B5B" w:rsidR="00707BD3" w:rsidRPr="00217A54" w:rsidRDefault="00707BD3" w:rsidP="00A70D0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Banka: “Nordea </w:t>
            </w:r>
            <w:proofErr w:type="spellStart"/>
            <w:r>
              <w:rPr>
                <w:rFonts w:ascii="Times New Roman" w:eastAsia="Times New Roman" w:hAnsi="Times New Roman"/>
                <w:sz w:val="24"/>
                <w:szCs w:val="24"/>
              </w:rPr>
              <w:t>Bank</w:t>
            </w:r>
            <w:proofErr w:type="spellEnd"/>
            <w:r>
              <w:rPr>
                <w:rFonts w:ascii="Times New Roman" w:eastAsia="Times New Roman" w:hAnsi="Times New Roman"/>
                <w:sz w:val="24"/>
                <w:szCs w:val="24"/>
              </w:rPr>
              <w:t xml:space="preserve"> AB Latvijas filiāle”</w:t>
            </w:r>
          </w:p>
          <w:p w14:paraId="1BFAE633" w14:textId="396BEE73" w:rsidR="00707BD3" w:rsidRPr="00217A54" w:rsidRDefault="00707BD3" w:rsidP="00A70D0A">
            <w:pPr>
              <w:spacing w:after="0" w:line="240" w:lineRule="auto"/>
              <w:ind w:right="-1"/>
              <w:rPr>
                <w:rFonts w:ascii="Times New Roman" w:eastAsia="Times New Roman" w:hAnsi="Times New Roman"/>
                <w:sz w:val="24"/>
                <w:szCs w:val="24"/>
              </w:rPr>
            </w:pPr>
            <w:r w:rsidRPr="00217A54">
              <w:rPr>
                <w:rFonts w:ascii="Times New Roman" w:eastAsia="Times New Roman" w:hAnsi="Times New Roman"/>
                <w:sz w:val="24"/>
                <w:szCs w:val="24"/>
              </w:rPr>
              <w:t>Ko</w:t>
            </w:r>
            <w:r>
              <w:rPr>
                <w:rFonts w:ascii="Times New Roman" w:eastAsia="Times New Roman" w:hAnsi="Times New Roman"/>
                <w:sz w:val="24"/>
                <w:szCs w:val="24"/>
              </w:rPr>
              <w:t>ds: NDEALV2X</w:t>
            </w:r>
          </w:p>
          <w:p w14:paraId="035DFD29" w14:textId="77777777" w:rsidR="00707BD3" w:rsidRPr="00217A54" w:rsidRDefault="00707BD3" w:rsidP="00A70D0A">
            <w:pPr>
              <w:spacing w:after="0" w:line="240" w:lineRule="auto"/>
              <w:ind w:right="-1"/>
              <w:rPr>
                <w:rFonts w:ascii="Times New Roman" w:eastAsia="Times New Roman" w:hAnsi="Times New Roman"/>
                <w:sz w:val="24"/>
                <w:szCs w:val="24"/>
              </w:rPr>
            </w:pPr>
          </w:p>
          <w:p w14:paraId="47C5BE13" w14:textId="77777777" w:rsidR="00707BD3" w:rsidRPr="00217A54" w:rsidRDefault="00707BD3" w:rsidP="00A70D0A">
            <w:pPr>
              <w:spacing w:after="0" w:line="240" w:lineRule="auto"/>
              <w:ind w:right="-1"/>
              <w:rPr>
                <w:rFonts w:ascii="Times New Roman" w:eastAsia="Times New Roman" w:hAnsi="Times New Roman"/>
                <w:sz w:val="24"/>
                <w:szCs w:val="24"/>
              </w:rPr>
            </w:pPr>
          </w:p>
          <w:p w14:paraId="0819B0E1" w14:textId="77777777" w:rsidR="00707BD3" w:rsidRPr="00217A54" w:rsidRDefault="00707BD3" w:rsidP="00A70D0A">
            <w:pPr>
              <w:spacing w:after="0" w:line="240" w:lineRule="auto"/>
              <w:ind w:right="-1"/>
              <w:rPr>
                <w:rFonts w:ascii="Times New Roman" w:eastAsia="Times New Roman" w:hAnsi="Times New Roman"/>
                <w:sz w:val="24"/>
                <w:szCs w:val="24"/>
              </w:rPr>
            </w:pPr>
          </w:p>
          <w:p w14:paraId="5CA35046" w14:textId="77777777" w:rsidR="00707BD3" w:rsidRPr="00217A54" w:rsidRDefault="00707BD3" w:rsidP="00A70D0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____________________________</w:t>
            </w:r>
          </w:p>
          <w:p w14:paraId="004B718A" w14:textId="5FE67594" w:rsidR="00707BD3" w:rsidRPr="00217A54" w:rsidRDefault="00707BD3" w:rsidP="00A70D0A">
            <w:pPr>
              <w:tabs>
                <w:tab w:val="left" w:pos="1650"/>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ab/>
            </w:r>
            <w:proofErr w:type="spellStart"/>
            <w:r>
              <w:rPr>
                <w:rFonts w:ascii="Times New Roman" w:eastAsia="Times New Roman" w:hAnsi="Times New Roman"/>
                <w:sz w:val="24"/>
                <w:szCs w:val="24"/>
              </w:rPr>
              <w:t>Ē.Kārklišs</w:t>
            </w:r>
            <w:proofErr w:type="spellEnd"/>
          </w:p>
        </w:tc>
      </w:tr>
    </w:tbl>
    <w:p w14:paraId="0D1E9783" w14:textId="77777777" w:rsidR="00C7671E" w:rsidRPr="00CA3D02" w:rsidRDefault="00C7671E" w:rsidP="00CA3D02">
      <w:pPr>
        <w:rPr>
          <w:rFonts w:ascii="Times New Roman" w:eastAsia="Times New Roman" w:hAnsi="Times New Roman"/>
        </w:rPr>
      </w:pPr>
    </w:p>
    <w:sectPr w:rsidR="00C7671E" w:rsidRPr="00CA3D02" w:rsidSect="004F4DD3">
      <w:footerReference w:type="default" r:id="rId9"/>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E1392" w14:textId="77777777" w:rsidR="00BB53EE" w:rsidRDefault="00BB53EE">
      <w:pPr>
        <w:spacing w:after="0" w:line="240" w:lineRule="auto"/>
      </w:pPr>
      <w:r>
        <w:separator/>
      </w:r>
    </w:p>
  </w:endnote>
  <w:endnote w:type="continuationSeparator" w:id="0">
    <w:p w14:paraId="7998A415" w14:textId="77777777" w:rsidR="00BB53EE" w:rsidRDefault="00BB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779F9FF8" w:rsidR="008F47A5" w:rsidRDefault="008F47A5">
    <w:pPr>
      <w:pStyle w:val="Footer"/>
      <w:jc w:val="center"/>
    </w:pPr>
    <w:r>
      <w:rPr>
        <w:sz w:val="20"/>
      </w:rPr>
      <w:fldChar w:fldCharType="begin"/>
    </w:r>
    <w:r>
      <w:instrText>PAGE</w:instrText>
    </w:r>
    <w:r>
      <w:fldChar w:fldCharType="separate"/>
    </w:r>
    <w:r w:rsidR="004837E2">
      <w:rPr>
        <w:noProof/>
      </w:rPr>
      <w:t>5</w:t>
    </w:r>
    <w:r>
      <w:fldChar w:fldCharType="end"/>
    </w:r>
  </w:p>
  <w:p w14:paraId="6AC5FE77" w14:textId="77777777" w:rsidR="008F47A5" w:rsidRDefault="008F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AA9B4" w14:textId="77777777" w:rsidR="00BB53EE" w:rsidRDefault="00BB53EE">
      <w:r>
        <w:separator/>
      </w:r>
    </w:p>
  </w:footnote>
  <w:footnote w:type="continuationSeparator" w:id="0">
    <w:p w14:paraId="47486593" w14:textId="77777777" w:rsidR="00BB53EE" w:rsidRDefault="00BB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0"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8"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0"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1"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5"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4"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5"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2"/>
  </w:num>
  <w:num w:numId="3">
    <w:abstractNumId w:val="22"/>
  </w:num>
  <w:num w:numId="4">
    <w:abstractNumId w:val="5"/>
  </w:num>
  <w:num w:numId="5">
    <w:abstractNumId w:val="19"/>
  </w:num>
  <w:num w:numId="6">
    <w:abstractNumId w:val="26"/>
  </w:num>
  <w:num w:numId="7">
    <w:abstractNumId w:val="27"/>
  </w:num>
  <w:num w:numId="8">
    <w:abstractNumId w:val="11"/>
  </w:num>
  <w:num w:numId="9">
    <w:abstractNumId w:val="1"/>
  </w:num>
  <w:num w:numId="10">
    <w:abstractNumId w:val="7"/>
  </w:num>
  <w:num w:numId="11">
    <w:abstractNumId w:val="0"/>
  </w:num>
  <w:num w:numId="12">
    <w:abstractNumId w:val="34"/>
  </w:num>
  <w:num w:numId="13">
    <w:abstractNumId w:val="14"/>
  </w:num>
  <w:num w:numId="14">
    <w:abstractNumId w:val="9"/>
  </w:num>
  <w:num w:numId="15">
    <w:abstractNumId w:val="33"/>
  </w:num>
  <w:num w:numId="16">
    <w:abstractNumId w:val="17"/>
  </w:num>
  <w:num w:numId="17">
    <w:abstractNumId w:val="8"/>
  </w:num>
  <w:num w:numId="18">
    <w:abstractNumId w:val="16"/>
  </w:num>
  <w:num w:numId="19">
    <w:abstractNumId w:val="6"/>
  </w:num>
  <w:num w:numId="20">
    <w:abstractNumId w:val="36"/>
  </w:num>
  <w:num w:numId="21">
    <w:abstractNumId w:val="4"/>
  </w:num>
  <w:num w:numId="22">
    <w:abstractNumId w:val="4"/>
  </w:num>
  <w:num w:numId="23">
    <w:abstractNumId w:val="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8"/>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1"/>
  </w:num>
  <w:num w:numId="33">
    <w:abstractNumId w:val="28"/>
  </w:num>
  <w:num w:numId="34">
    <w:abstractNumId w:val="21"/>
  </w:num>
  <w:num w:numId="35">
    <w:abstractNumId w:val="1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1516C"/>
    <w:rsid w:val="00027071"/>
    <w:rsid w:val="00034EFD"/>
    <w:rsid w:val="0003758E"/>
    <w:rsid w:val="00046012"/>
    <w:rsid w:val="00047A45"/>
    <w:rsid w:val="00057F44"/>
    <w:rsid w:val="0006004D"/>
    <w:rsid w:val="00062093"/>
    <w:rsid w:val="00067F83"/>
    <w:rsid w:val="0007762E"/>
    <w:rsid w:val="000954AE"/>
    <w:rsid w:val="000B4016"/>
    <w:rsid w:val="000C04FE"/>
    <w:rsid w:val="000C2334"/>
    <w:rsid w:val="000C28F4"/>
    <w:rsid w:val="000C75D4"/>
    <w:rsid w:val="000F68E9"/>
    <w:rsid w:val="00101143"/>
    <w:rsid w:val="00103EF1"/>
    <w:rsid w:val="00114ACB"/>
    <w:rsid w:val="0012180F"/>
    <w:rsid w:val="00122381"/>
    <w:rsid w:val="001278DF"/>
    <w:rsid w:val="0013144E"/>
    <w:rsid w:val="00132B86"/>
    <w:rsid w:val="00134122"/>
    <w:rsid w:val="00143235"/>
    <w:rsid w:val="00146651"/>
    <w:rsid w:val="00147385"/>
    <w:rsid w:val="00156926"/>
    <w:rsid w:val="00161294"/>
    <w:rsid w:val="001626D8"/>
    <w:rsid w:val="00167D25"/>
    <w:rsid w:val="00191019"/>
    <w:rsid w:val="00191B80"/>
    <w:rsid w:val="00195DB9"/>
    <w:rsid w:val="00197F55"/>
    <w:rsid w:val="001A31F0"/>
    <w:rsid w:val="001B342F"/>
    <w:rsid w:val="001B7CF6"/>
    <w:rsid w:val="001C0F58"/>
    <w:rsid w:val="001D04A6"/>
    <w:rsid w:val="001D78E5"/>
    <w:rsid w:val="00207665"/>
    <w:rsid w:val="00213EE6"/>
    <w:rsid w:val="00217C25"/>
    <w:rsid w:val="002423CE"/>
    <w:rsid w:val="00245CEB"/>
    <w:rsid w:val="00253036"/>
    <w:rsid w:val="00257559"/>
    <w:rsid w:val="002750BB"/>
    <w:rsid w:val="00275668"/>
    <w:rsid w:val="00276C06"/>
    <w:rsid w:val="00280106"/>
    <w:rsid w:val="002908D1"/>
    <w:rsid w:val="00292DB2"/>
    <w:rsid w:val="00296CCF"/>
    <w:rsid w:val="002A4CF0"/>
    <w:rsid w:val="002B49EB"/>
    <w:rsid w:val="002B711C"/>
    <w:rsid w:val="002D24B7"/>
    <w:rsid w:val="002D4644"/>
    <w:rsid w:val="002E5BE6"/>
    <w:rsid w:val="002E68F5"/>
    <w:rsid w:val="00306F85"/>
    <w:rsid w:val="00310E48"/>
    <w:rsid w:val="0031427B"/>
    <w:rsid w:val="00315234"/>
    <w:rsid w:val="003357D4"/>
    <w:rsid w:val="00343A47"/>
    <w:rsid w:val="00364EA1"/>
    <w:rsid w:val="00365B2F"/>
    <w:rsid w:val="00367150"/>
    <w:rsid w:val="00370446"/>
    <w:rsid w:val="00371636"/>
    <w:rsid w:val="00380615"/>
    <w:rsid w:val="003A2FC8"/>
    <w:rsid w:val="003A3233"/>
    <w:rsid w:val="003A379F"/>
    <w:rsid w:val="003B2FD1"/>
    <w:rsid w:val="003B4C55"/>
    <w:rsid w:val="003D2487"/>
    <w:rsid w:val="003F1D49"/>
    <w:rsid w:val="003F31A8"/>
    <w:rsid w:val="003F5681"/>
    <w:rsid w:val="00411146"/>
    <w:rsid w:val="00417FB8"/>
    <w:rsid w:val="00420EBA"/>
    <w:rsid w:val="00426458"/>
    <w:rsid w:val="00430D03"/>
    <w:rsid w:val="004325FA"/>
    <w:rsid w:val="00432823"/>
    <w:rsid w:val="00440045"/>
    <w:rsid w:val="00443201"/>
    <w:rsid w:val="00443FCB"/>
    <w:rsid w:val="00457552"/>
    <w:rsid w:val="004627F0"/>
    <w:rsid w:val="00470872"/>
    <w:rsid w:val="004837E2"/>
    <w:rsid w:val="00487AB5"/>
    <w:rsid w:val="00487BA5"/>
    <w:rsid w:val="004A2A17"/>
    <w:rsid w:val="004A712C"/>
    <w:rsid w:val="004B056C"/>
    <w:rsid w:val="004B16B6"/>
    <w:rsid w:val="004E0A9A"/>
    <w:rsid w:val="004F2BEC"/>
    <w:rsid w:val="004F4479"/>
    <w:rsid w:val="004F4DD3"/>
    <w:rsid w:val="00502093"/>
    <w:rsid w:val="0051096B"/>
    <w:rsid w:val="0051610C"/>
    <w:rsid w:val="00517A36"/>
    <w:rsid w:val="005217DE"/>
    <w:rsid w:val="00532E85"/>
    <w:rsid w:val="00534BD4"/>
    <w:rsid w:val="00551ACC"/>
    <w:rsid w:val="005547A8"/>
    <w:rsid w:val="0056699D"/>
    <w:rsid w:val="0056781A"/>
    <w:rsid w:val="00571C4A"/>
    <w:rsid w:val="00572592"/>
    <w:rsid w:val="005853D3"/>
    <w:rsid w:val="0059171D"/>
    <w:rsid w:val="005A2046"/>
    <w:rsid w:val="005A4C3B"/>
    <w:rsid w:val="005B1457"/>
    <w:rsid w:val="005B1493"/>
    <w:rsid w:val="005F7543"/>
    <w:rsid w:val="006003C7"/>
    <w:rsid w:val="00601A7E"/>
    <w:rsid w:val="0060598B"/>
    <w:rsid w:val="00611514"/>
    <w:rsid w:val="00614613"/>
    <w:rsid w:val="006164E7"/>
    <w:rsid w:val="00627E8F"/>
    <w:rsid w:val="00631B3F"/>
    <w:rsid w:val="00632BC9"/>
    <w:rsid w:val="00632C78"/>
    <w:rsid w:val="00640682"/>
    <w:rsid w:val="00653E60"/>
    <w:rsid w:val="00654A83"/>
    <w:rsid w:val="006666F0"/>
    <w:rsid w:val="00677D1D"/>
    <w:rsid w:val="00680983"/>
    <w:rsid w:val="00681B5E"/>
    <w:rsid w:val="00681F52"/>
    <w:rsid w:val="006971B6"/>
    <w:rsid w:val="006A48FC"/>
    <w:rsid w:val="006B3A6D"/>
    <w:rsid w:val="006D55C4"/>
    <w:rsid w:val="006E0017"/>
    <w:rsid w:val="007010A9"/>
    <w:rsid w:val="00707BD3"/>
    <w:rsid w:val="00711A72"/>
    <w:rsid w:val="0071209C"/>
    <w:rsid w:val="0072260A"/>
    <w:rsid w:val="00727207"/>
    <w:rsid w:val="00731411"/>
    <w:rsid w:val="00741668"/>
    <w:rsid w:val="00746DB4"/>
    <w:rsid w:val="00752DEB"/>
    <w:rsid w:val="0075447D"/>
    <w:rsid w:val="00756A05"/>
    <w:rsid w:val="00774DD2"/>
    <w:rsid w:val="00782DF4"/>
    <w:rsid w:val="00783BE0"/>
    <w:rsid w:val="00784ACD"/>
    <w:rsid w:val="00786B0F"/>
    <w:rsid w:val="007941CD"/>
    <w:rsid w:val="007A5758"/>
    <w:rsid w:val="007A62CB"/>
    <w:rsid w:val="007B2DE7"/>
    <w:rsid w:val="007D3D65"/>
    <w:rsid w:val="007E7AB1"/>
    <w:rsid w:val="007F67DC"/>
    <w:rsid w:val="00803E6A"/>
    <w:rsid w:val="00812D37"/>
    <w:rsid w:val="00816C31"/>
    <w:rsid w:val="00821A70"/>
    <w:rsid w:val="00823F2D"/>
    <w:rsid w:val="00835140"/>
    <w:rsid w:val="0085678A"/>
    <w:rsid w:val="00857327"/>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36AF"/>
    <w:rsid w:val="008C61B9"/>
    <w:rsid w:val="008D2C39"/>
    <w:rsid w:val="008D4687"/>
    <w:rsid w:val="008D66A3"/>
    <w:rsid w:val="008E0D38"/>
    <w:rsid w:val="008E4B62"/>
    <w:rsid w:val="008F47A5"/>
    <w:rsid w:val="008F62D5"/>
    <w:rsid w:val="00904AF9"/>
    <w:rsid w:val="00911BEB"/>
    <w:rsid w:val="00920ED8"/>
    <w:rsid w:val="00926168"/>
    <w:rsid w:val="00931EAD"/>
    <w:rsid w:val="009349AD"/>
    <w:rsid w:val="00935DA3"/>
    <w:rsid w:val="00940632"/>
    <w:rsid w:val="009476E7"/>
    <w:rsid w:val="00951536"/>
    <w:rsid w:val="00951CFF"/>
    <w:rsid w:val="0095379A"/>
    <w:rsid w:val="00957ECF"/>
    <w:rsid w:val="00966BCD"/>
    <w:rsid w:val="009A0B34"/>
    <w:rsid w:val="009A287C"/>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FA0"/>
    <w:rsid w:val="00A3565D"/>
    <w:rsid w:val="00A36F52"/>
    <w:rsid w:val="00A81159"/>
    <w:rsid w:val="00A90966"/>
    <w:rsid w:val="00A91693"/>
    <w:rsid w:val="00AB2F10"/>
    <w:rsid w:val="00AB312A"/>
    <w:rsid w:val="00AB5894"/>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939"/>
    <w:rsid w:val="00B74910"/>
    <w:rsid w:val="00B811FC"/>
    <w:rsid w:val="00B8403D"/>
    <w:rsid w:val="00B84869"/>
    <w:rsid w:val="00B8761D"/>
    <w:rsid w:val="00B93208"/>
    <w:rsid w:val="00B962C5"/>
    <w:rsid w:val="00B96D7F"/>
    <w:rsid w:val="00BA3D99"/>
    <w:rsid w:val="00BB53EE"/>
    <w:rsid w:val="00BC0CA5"/>
    <w:rsid w:val="00BC100D"/>
    <w:rsid w:val="00BF22B7"/>
    <w:rsid w:val="00BF25B2"/>
    <w:rsid w:val="00BF3C1D"/>
    <w:rsid w:val="00C00A93"/>
    <w:rsid w:val="00C10518"/>
    <w:rsid w:val="00C10666"/>
    <w:rsid w:val="00C13E15"/>
    <w:rsid w:val="00C15D68"/>
    <w:rsid w:val="00C15D8E"/>
    <w:rsid w:val="00C25318"/>
    <w:rsid w:val="00C548B4"/>
    <w:rsid w:val="00C60BED"/>
    <w:rsid w:val="00C62D09"/>
    <w:rsid w:val="00C67040"/>
    <w:rsid w:val="00C7099E"/>
    <w:rsid w:val="00C747C2"/>
    <w:rsid w:val="00C7671E"/>
    <w:rsid w:val="00C777E6"/>
    <w:rsid w:val="00C90096"/>
    <w:rsid w:val="00CA2034"/>
    <w:rsid w:val="00CA3D02"/>
    <w:rsid w:val="00CA4515"/>
    <w:rsid w:val="00CB08A4"/>
    <w:rsid w:val="00CB20E4"/>
    <w:rsid w:val="00CB57B3"/>
    <w:rsid w:val="00CB7144"/>
    <w:rsid w:val="00CC13C2"/>
    <w:rsid w:val="00CC1474"/>
    <w:rsid w:val="00CC63FA"/>
    <w:rsid w:val="00CD0BEC"/>
    <w:rsid w:val="00CE3FC8"/>
    <w:rsid w:val="00CE7340"/>
    <w:rsid w:val="00D15FED"/>
    <w:rsid w:val="00D200F3"/>
    <w:rsid w:val="00D239B5"/>
    <w:rsid w:val="00D45A2C"/>
    <w:rsid w:val="00D4699A"/>
    <w:rsid w:val="00D5654C"/>
    <w:rsid w:val="00D6389D"/>
    <w:rsid w:val="00D71AD3"/>
    <w:rsid w:val="00D71DBF"/>
    <w:rsid w:val="00D75C8C"/>
    <w:rsid w:val="00D859F0"/>
    <w:rsid w:val="00D878B9"/>
    <w:rsid w:val="00D939B1"/>
    <w:rsid w:val="00D9417C"/>
    <w:rsid w:val="00DA3450"/>
    <w:rsid w:val="00DB33AD"/>
    <w:rsid w:val="00DB608B"/>
    <w:rsid w:val="00DB7E6F"/>
    <w:rsid w:val="00DC08E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1431"/>
    <w:rsid w:val="00E82C7D"/>
    <w:rsid w:val="00E906C7"/>
    <w:rsid w:val="00EB7580"/>
    <w:rsid w:val="00ED5FDB"/>
    <w:rsid w:val="00EE3C99"/>
    <w:rsid w:val="00F02434"/>
    <w:rsid w:val="00F11324"/>
    <w:rsid w:val="00F32574"/>
    <w:rsid w:val="00F43BB3"/>
    <w:rsid w:val="00F50EA3"/>
    <w:rsid w:val="00F61F82"/>
    <w:rsid w:val="00F727A2"/>
    <w:rsid w:val="00F74751"/>
    <w:rsid w:val="00F80CDE"/>
    <w:rsid w:val="00F92480"/>
    <w:rsid w:val="00F94E3A"/>
    <w:rsid w:val="00FB29B8"/>
    <w:rsid w:val="00FB6233"/>
    <w:rsid w:val="00FC19E8"/>
    <w:rsid w:val="00FE1D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3A30-58DC-47E2-A9C7-29F2BEB6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9362</Words>
  <Characters>5337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2017-09-15T11:10:00Z</dcterms:created>
  <dcterms:modified xsi:type="dcterms:W3CDTF">2017-09-20T06:11:00Z</dcterms:modified>
  <dc:language/>
</cp:coreProperties>
</file>