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A24E6" w14:textId="0C3FA723" w:rsidR="00005BDE" w:rsidRPr="00005BDE" w:rsidRDefault="00005BDE" w:rsidP="00005BDE">
      <w:pPr>
        <w:spacing w:after="200" w:line="276" w:lineRule="auto"/>
        <w:ind w:right="-1"/>
        <w:jc w:val="center"/>
        <w:rPr>
          <w:rFonts w:eastAsiaTheme="minorHAnsi"/>
          <w:b/>
        </w:rPr>
      </w:pPr>
      <w:r w:rsidRPr="00005BDE">
        <w:rPr>
          <w:rFonts w:eastAsiaTheme="minorHAnsi"/>
          <w:b/>
        </w:rPr>
        <w:t xml:space="preserve">Līgums Nr. </w:t>
      </w:r>
      <w:r w:rsidR="000C063A">
        <w:rPr>
          <w:rFonts w:eastAsiaTheme="minorHAnsi"/>
          <w:b/>
        </w:rPr>
        <w:t>B4-2018/332</w:t>
      </w:r>
      <w:bookmarkStart w:id="0" w:name="_GoBack"/>
      <w:bookmarkEnd w:id="0"/>
    </w:p>
    <w:p w14:paraId="6F70AFA6" w14:textId="3C56E140" w:rsidR="00005BDE" w:rsidRPr="00005BDE" w:rsidRDefault="00C3747A" w:rsidP="00C3747A">
      <w:pPr>
        <w:spacing w:after="200" w:line="276" w:lineRule="auto"/>
        <w:ind w:right="-1"/>
        <w:jc w:val="center"/>
        <w:rPr>
          <w:rFonts w:eastAsiaTheme="minorHAnsi"/>
          <w:b/>
        </w:rPr>
      </w:pPr>
      <w:r>
        <w:rPr>
          <w:rFonts w:eastAsiaTheme="minorHAnsi"/>
          <w:b/>
        </w:rPr>
        <w:t>Taksometru pakalpojumi</w:t>
      </w:r>
    </w:p>
    <w:tbl>
      <w:tblPr>
        <w:tblW w:w="0" w:type="auto"/>
        <w:tblInd w:w="108" w:type="dxa"/>
        <w:tblLayout w:type="fixed"/>
        <w:tblLook w:val="0000" w:firstRow="0" w:lastRow="0" w:firstColumn="0" w:lastColumn="0" w:noHBand="0" w:noVBand="0"/>
      </w:tblPr>
      <w:tblGrid>
        <w:gridCol w:w="4252"/>
        <w:gridCol w:w="5104"/>
      </w:tblGrid>
      <w:tr w:rsidR="00005BDE" w:rsidRPr="00005BDE" w14:paraId="057B5F3D" w14:textId="77777777" w:rsidTr="00FA514B">
        <w:tc>
          <w:tcPr>
            <w:tcW w:w="4252" w:type="dxa"/>
          </w:tcPr>
          <w:p w14:paraId="510F77ED" w14:textId="42F84C02" w:rsidR="00005BDE" w:rsidRPr="00005BDE" w:rsidRDefault="00005BDE" w:rsidP="00005BDE">
            <w:pPr>
              <w:spacing w:after="200" w:line="276" w:lineRule="auto"/>
              <w:rPr>
                <w:rFonts w:eastAsiaTheme="minorHAnsi"/>
              </w:rPr>
            </w:pPr>
            <w:r>
              <w:rPr>
                <w:rFonts w:eastAsiaTheme="minorHAnsi"/>
              </w:rPr>
              <w:t>Rīgā</w:t>
            </w:r>
          </w:p>
        </w:tc>
        <w:tc>
          <w:tcPr>
            <w:tcW w:w="5104" w:type="dxa"/>
          </w:tcPr>
          <w:p w14:paraId="5978AC6B" w14:textId="1A685026" w:rsidR="00005BDE" w:rsidRPr="00005BDE" w:rsidRDefault="00005BDE" w:rsidP="00EA2309">
            <w:pPr>
              <w:spacing w:after="200" w:line="276" w:lineRule="auto"/>
              <w:jc w:val="right"/>
              <w:rPr>
                <w:rFonts w:eastAsiaTheme="minorHAnsi"/>
              </w:rPr>
            </w:pPr>
            <w:r>
              <w:rPr>
                <w:rFonts w:eastAsiaTheme="minorHAnsi"/>
              </w:rPr>
              <w:t>2018</w:t>
            </w:r>
            <w:r w:rsidRPr="00005BDE">
              <w:rPr>
                <w:rFonts w:eastAsiaTheme="minorHAnsi"/>
              </w:rPr>
              <w:t xml:space="preserve">.gada </w:t>
            </w:r>
            <w:r w:rsidR="00EA2309">
              <w:rPr>
                <w:rFonts w:eastAsiaTheme="minorHAnsi"/>
              </w:rPr>
              <w:t>10.decembrī</w:t>
            </w:r>
          </w:p>
        </w:tc>
      </w:tr>
    </w:tbl>
    <w:p w14:paraId="5E3B4D8A" w14:textId="77777777" w:rsidR="00B12923" w:rsidRDefault="00B12923" w:rsidP="005915D8">
      <w:pPr>
        <w:autoSpaceDN w:val="0"/>
        <w:ind w:firstLine="720"/>
        <w:rPr>
          <w:rFonts w:eastAsia="Calibri"/>
          <w:b/>
          <w:bCs/>
        </w:rPr>
      </w:pPr>
    </w:p>
    <w:p w14:paraId="7B6FAC6A" w14:textId="5C0A6008" w:rsidR="00005BDE" w:rsidRPr="00EA2309" w:rsidRDefault="007329C7" w:rsidP="00CC3771">
      <w:pPr>
        <w:autoSpaceDN w:val="0"/>
        <w:ind w:firstLine="720"/>
        <w:rPr>
          <w:rFonts w:eastAsia="Calibri"/>
        </w:rPr>
      </w:pPr>
      <w:r w:rsidRPr="00EA2309">
        <w:rPr>
          <w:rFonts w:eastAsia="Calibri"/>
          <w:b/>
        </w:rPr>
        <w:t xml:space="preserve">SIA “Rīgas Austrumu klīniskā universitātes slimnīca”, </w:t>
      </w:r>
      <w:r w:rsidR="00184DE7" w:rsidRPr="00EA2309">
        <w:rPr>
          <w:rFonts w:eastAsia="Calibri"/>
        </w:rPr>
        <w:t>reģistrācijas Nr.</w:t>
      </w:r>
      <w:r w:rsidRPr="00EA2309">
        <w:rPr>
          <w:rFonts w:eastAsia="Calibri"/>
        </w:rPr>
        <w:t xml:space="preserve"> 40003951628</w:t>
      </w:r>
      <w:r w:rsidR="00005BDE" w:rsidRPr="00EA2309">
        <w:rPr>
          <w:rFonts w:eastAsia="Calibri"/>
        </w:rPr>
        <w:t xml:space="preserve">, </w:t>
      </w:r>
      <w:r w:rsidR="00EA2309" w:rsidRPr="00EA2309">
        <w:rPr>
          <w:rFonts w:eastAsia="Calibri"/>
        </w:rPr>
        <w:t>juridiskā adrese Hipokrāta iela 2, Rīgā, LV-1038, kuru pārstāv tās valdes priekšsēdētājs Imants Paeglītis, valdes loceklis Kaspars Plūme un valdes loceklis Vilnis Lietuvietis</w:t>
      </w:r>
      <w:r w:rsidR="00184DE7" w:rsidRPr="00EA2309">
        <w:rPr>
          <w:rFonts w:eastAsia="Calibri"/>
        </w:rPr>
        <w:t xml:space="preserve">  </w:t>
      </w:r>
      <w:r w:rsidR="00005BDE" w:rsidRPr="00EA2309">
        <w:rPr>
          <w:rFonts w:eastAsia="Calibri"/>
        </w:rPr>
        <w:t>(turpmāk - Pasūtītājs) no vienas puses</w:t>
      </w:r>
      <w:r w:rsidR="00184DE7" w:rsidRPr="00EA2309">
        <w:rPr>
          <w:rFonts w:eastAsia="Calibri"/>
        </w:rPr>
        <w:t xml:space="preserve"> </w:t>
      </w:r>
      <w:r w:rsidR="00005BDE" w:rsidRPr="00EA2309">
        <w:t>un</w:t>
      </w:r>
    </w:p>
    <w:p w14:paraId="06366156" w14:textId="397897ED" w:rsidR="00005BDE" w:rsidRPr="00EA2309" w:rsidRDefault="00CC3771" w:rsidP="005915D8">
      <w:pPr>
        <w:tabs>
          <w:tab w:val="left" w:pos="567"/>
        </w:tabs>
      </w:pPr>
      <w:r w:rsidRPr="00EA2309">
        <w:rPr>
          <w:bCs/>
        </w:rPr>
        <w:tab/>
      </w:r>
      <w:r w:rsidRPr="00EA2309">
        <w:rPr>
          <w:b/>
          <w:bCs/>
        </w:rPr>
        <w:t>SIA "</w:t>
      </w:r>
      <w:proofErr w:type="spellStart"/>
      <w:r w:rsidRPr="00EA2309">
        <w:rPr>
          <w:b/>
          <w:bCs/>
        </w:rPr>
        <w:t>Taxi</w:t>
      </w:r>
      <w:proofErr w:type="spellEnd"/>
      <w:r w:rsidRPr="00EA2309">
        <w:rPr>
          <w:b/>
          <w:bCs/>
        </w:rPr>
        <w:t xml:space="preserve"> </w:t>
      </w:r>
      <w:proofErr w:type="spellStart"/>
      <w:r w:rsidRPr="00EA2309">
        <w:rPr>
          <w:b/>
          <w:bCs/>
        </w:rPr>
        <w:t>Now</w:t>
      </w:r>
      <w:proofErr w:type="spellEnd"/>
      <w:r w:rsidR="00005BDE" w:rsidRPr="00EA2309">
        <w:rPr>
          <w:b/>
          <w:bCs/>
        </w:rPr>
        <w:t>"</w:t>
      </w:r>
      <w:r w:rsidRPr="00EA2309">
        <w:t>, reģistrācijas Nr.40103877694</w:t>
      </w:r>
      <w:r w:rsidR="00005BDE" w:rsidRPr="00EA2309">
        <w:t xml:space="preserve">, tās </w:t>
      </w:r>
      <w:r w:rsidRPr="00EA2309">
        <w:rPr>
          <w:bCs/>
        </w:rPr>
        <w:t>valdes locekļa Jāņa Bērziņa</w:t>
      </w:r>
      <w:r w:rsidR="00005BDE" w:rsidRPr="00EA2309">
        <w:rPr>
          <w:bCs/>
        </w:rPr>
        <w:t xml:space="preserve"> </w:t>
      </w:r>
      <w:r w:rsidR="0024120B" w:rsidRPr="00EA2309">
        <w:t>personā, kas rīkojas uz statūtu</w:t>
      </w:r>
      <w:r w:rsidR="00005BDE" w:rsidRPr="00EA2309">
        <w:t xml:space="preserve"> pamata, (turpmāk – Izpildītājs), no otras puses,</w:t>
      </w:r>
    </w:p>
    <w:p w14:paraId="69015CE2" w14:textId="5E3D5A01" w:rsidR="00005BDE" w:rsidRDefault="007329C7" w:rsidP="005915D8">
      <w:pPr>
        <w:tabs>
          <w:tab w:val="left" w:pos="567"/>
        </w:tabs>
      </w:pPr>
      <w:r w:rsidRPr="00EA2309">
        <w:tab/>
      </w:r>
      <w:r w:rsidR="00005BDE" w:rsidRPr="00EA2309">
        <w:t>turpmāk abi kopā saukti – Puses, pamatojoties uz atklāta konkursa “Taksometru pakalpojumi”, i</w:t>
      </w:r>
      <w:r w:rsidR="008B314D" w:rsidRPr="00EA2309">
        <w:t>dentifikācijas Nr. PSKUS 2018/135</w:t>
      </w:r>
      <w:r w:rsidR="00005BDE" w:rsidRPr="00EA2309">
        <w:t xml:space="preserve"> (turpmāk – </w:t>
      </w:r>
      <w:r w:rsidR="004E5DC2" w:rsidRPr="00EA2309">
        <w:t>Atklāts konkurss</w:t>
      </w:r>
      <w:r w:rsidR="00005BDE" w:rsidRPr="00EA2309">
        <w:t xml:space="preserve">) rezultātiem </w:t>
      </w:r>
      <w:r w:rsidR="004E5DC2" w:rsidRPr="00EA2309">
        <w:t>A</w:t>
      </w:r>
      <w:r w:rsidR="00184DE7" w:rsidRPr="00EA2309">
        <w:t xml:space="preserve">tklāta konkursa </w:t>
      </w:r>
      <w:r w:rsidR="004E5DC2" w:rsidRPr="00EA2309">
        <w:t>iepirkuma priekšmeta</w:t>
      </w:r>
      <w:r w:rsidR="00794CD3" w:rsidRPr="00EA2309">
        <w:t xml:space="preserve"> </w:t>
      </w:r>
      <w:r w:rsidR="00C35E51" w:rsidRPr="00EA2309">
        <w:t>3</w:t>
      </w:r>
      <w:r w:rsidR="00005BDE" w:rsidRPr="00EA2309">
        <w:t>.daļā</w:t>
      </w:r>
      <w:r w:rsidR="00CC3771" w:rsidRPr="00EA2309">
        <w:t>,</w:t>
      </w:r>
      <w:r w:rsidR="00005BDE" w:rsidRPr="00EA2309">
        <w:t xml:space="preserve"> noslēdz šādu līgumu (turpmāk – Līgums) par sekojošo:</w:t>
      </w:r>
    </w:p>
    <w:p w14:paraId="7B67F552" w14:textId="77777777" w:rsidR="00B12923" w:rsidRPr="00005BDE" w:rsidRDefault="00B12923" w:rsidP="005915D8">
      <w:pPr>
        <w:tabs>
          <w:tab w:val="left" w:pos="567"/>
        </w:tabs>
      </w:pPr>
    </w:p>
    <w:p w14:paraId="2D4DBEF1" w14:textId="77777777" w:rsidR="00005BDE" w:rsidRPr="00005BDE" w:rsidRDefault="00005BDE" w:rsidP="005915D8">
      <w:pPr>
        <w:numPr>
          <w:ilvl w:val="0"/>
          <w:numId w:val="22"/>
        </w:numPr>
        <w:shd w:val="clear" w:color="auto" w:fill="FFFFFF"/>
        <w:spacing w:before="80" w:after="80"/>
        <w:jc w:val="center"/>
        <w:rPr>
          <w:rFonts w:eastAsiaTheme="minorHAnsi"/>
          <w:b/>
          <w:color w:val="000000"/>
        </w:rPr>
      </w:pPr>
      <w:r w:rsidRPr="00005BDE">
        <w:rPr>
          <w:rFonts w:eastAsiaTheme="minorHAnsi"/>
          <w:b/>
          <w:color w:val="000000"/>
        </w:rPr>
        <w:t>Līguma priekšmets</w:t>
      </w:r>
    </w:p>
    <w:p w14:paraId="1AA2FFB8" w14:textId="47691E27" w:rsidR="00005BDE" w:rsidRPr="00005BDE" w:rsidRDefault="00005BDE" w:rsidP="005915D8">
      <w:pPr>
        <w:keepNext/>
        <w:numPr>
          <w:ilvl w:val="1"/>
          <w:numId w:val="22"/>
        </w:numPr>
        <w:ind w:left="0" w:firstLine="567"/>
        <w:rPr>
          <w:rFonts w:eastAsia="Calibri"/>
        </w:rPr>
      </w:pPr>
      <w:r w:rsidRPr="00005BDE">
        <w:rPr>
          <w:rFonts w:eastAsia="Calibri"/>
          <w:color w:val="000000"/>
        </w:rPr>
        <w:t xml:space="preserve">Pasūtītājs </w:t>
      </w:r>
      <w:proofErr w:type="spellStart"/>
      <w:r w:rsidRPr="00005BDE">
        <w:rPr>
          <w:rFonts w:eastAsia="Calibri"/>
          <w:color w:val="000000"/>
        </w:rPr>
        <w:t>pasūta</w:t>
      </w:r>
      <w:proofErr w:type="spellEnd"/>
      <w:r w:rsidRPr="00005BDE">
        <w:rPr>
          <w:rFonts w:eastAsia="Calibri"/>
          <w:color w:val="000000"/>
        </w:rPr>
        <w:t>, bet Izpildītājs saskaņā ar Pasūtītāja prasībām nodrošina Pasūtītāja darbiniekiem taksometra pakalpojumus (turpmāk – Pakalpojums) ar Izpildītāja taksometriem (turpmāk – Taksometri/-s), kurus vada Izpildītāja Taksometru vadītāji (turpmāk – Vadītāji/-s),</w:t>
      </w:r>
      <w:r w:rsidRPr="00005BDE">
        <w:rPr>
          <w:rFonts w:eastAsia="Calibri"/>
          <w:bCs/>
          <w:kern w:val="3"/>
        </w:rPr>
        <w:t xml:space="preserve"> saskaņā ar Līgumu un Tehnisko specifikāciju</w:t>
      </w:r>
      <w:r w:rsidR="00F96842">
        <w:rPr>
          <w:rFonts w:eastAsia="Calibri"/>
          <w:bCs/>
          <w:kern w:val="3"/>
        </w:rPr>
        <w:t>/Tehnisko piedāvājumu</w:t>
      </w:r>
      <w:r w:rsidRPr="00005BDE">
        <w:rPr>
          <w:rFonts w:eastAsia="Calibri"/>
          <w:bCs/>
          <w:kern w:val="3"/>
        </w:rPr>
        <w:t>, kas pievienota Līgumam kā 1.pielikums.</w:t>
      </w:r>
    </w:p>
    <w:p w14:paraId="7A38E9FE" w14:textId="60AA4A79" w:rsidR="00005BDE" w:rsidRPr="000C063A" w:rsidRDefault="00005BDE" w:rsidP="005915D8">
      <w:pPr>
        <w:keepNext/>
        <w:numPr>
          <w:ilvl w:val="1"/>
          <w:numId w:val="22"/>
        </w:numPr>
        <w:ind w:left="0" w:firstLine="567"/>
        <w:rPr>
          <w:rFonts w:eastAsia="Calibri"/>
        </w:rPr>
      </w:pPr>
      <w:r w:rsidRPr="00005BDE">
        <w:rPr>
          <w:rFonts w:eastAsia="Calibri"/>
          <w:color w:val="000000"/>
        </w:rPr>
        <w:t xml:space="preserve">Pasūtītājs izmanto Izpildītāja izsniegtās </w:t>
      </w:r>
      <w:r w:rsidRPr="000C063A">
        <w:rPr>
          <w:rFonts w:eastAsia="Calibri"/>
          <w:color w:val="000000"/>
        </w:rPr>
        <w:t xml:space="preserve">elektroniskās klienta kartes, </w:t>
      </w:r>
      <w:r w:rsidR="004E5DC2" w:rsidRPr="000C063A">
        <w:rPr>
          <w:rFonts w:eastAsia="Calibri"/>
          <w:color w:val="000000"/>
        </w:rPr>
        <w:t>(</w:t>
      </w:r>
      <w:r w:rsidRPr="000C063A">
        <w:rPr>
          <w:rFonts w:eastAsia="Calibri"/>
          <w:color w:val="000000"/>
        </w:rPr>
        <w:t>turpmāk – Lietošanas karte</w:t>
      </w:r>
      <w:r w:rsidR="004E5DC2" w:rsidRPr="000C063A">
        <w:rPr>
          <w:rFonts w:eastAsia="Calibri"/>
          <w:color w:val="000000"/>
        </w:rPr>
        <w:t>)</w:t>
      </w:r>
      <w:r w:rsidRPr="000C063A">
        <w:rPr>
          <w:rFonts w:eastAsia="Calibri"/>
          <w:color w:val="000000"/>
        </w:rPr>
        <w:t>, kas tiek noteiktas par uzskaites līdzekli Līgumā paredzētajā Pakalpojumā. Lietošanas kartes ir plastikāta kartes ar magnētisko joslu un individuālu kartes numuru.</w:t>
      </w:r>
    </w:p>
    <w:p w14:paraId="702493DD" w14:textId="57597BC4" w:rsidR="00F93290" w:rsidRPr="000C063A" w:rsidRDefault="00005BDE" w:rsidP="00F93290">
      <w:pPr>
        <w:keepNext/>
        <w:numPr>
          <w:ilvl w:val="1"/>
          <w:numId w:val="22"/>
        </w:numPr>
        <w:ind w:left="0" w:firstLine="567"/>
        <w:rPr>
          <w:rFonts w:eastAsia="Calibri"/>
        </w:rPr>
      </w:pPr>
      <w:r w:rsidRPr="000C063A">
        <w:rPr>
          <w:rFonts w:eastAsia="Calibri"/>
          <w:color w:val="000000"/>
        </w:rPr>
        <w:t xml:space="preserve">Taksometra izsaukuma </w:t>
      </w:r>
      <w:r w:rsidR="00850717" w:rsidRPr="000C063A">
        <w:rPr>
          <w:rFonts w:eastAsia="Calibri"/>
        </w:rPr>
        <w:t xml:space="preserve">veids – pa tālruni: </w:t>
      </w:r>
      <w:r w:rsidR="000C063A">
        <w:rPr>
          <w:rFonts w:eastAsia="Calibri"/>
        </w:rPr>
        <w:t xml:space="preserve"> ____________</w:t>
      </w:r>
      <w:r w:rsidR="00850717" w:rsidRPr="000C063A">
        <w:rPr>
          <w:rFonts w:eastAsia="Calibri"/>
        </w:rPr>
        <w:t xml:space="preserve"> </w:t>
      </w:r>
    </w:p>
    <w:p w14:paraId="01B0475C" w14:textId="2136B503" w:rsidR="00D03C6A" w:rsidRPr="000C063A" w:rsidRDefault="00005BDE" w:rsidP="00F93290">
      <w:pPr>
        <w:keepNext/>
        <w:numPr>
          <w:ilvl w:val="1"/>
          <w:numId w:val="22"/>
        </w:numPr>
        <w:ind w:left="0" w:firstLine="567"/>
        <w:rPr>
          <w:rFonts w:eastAsia="Calibri"/>
        </w:rPr>
      </w:pPr>
      <w:r w:rsidRPr="000C063A">
        <w:rPr>
          <w:rFonts w:eastAsia="Calibri"/>
        </w:rPr>
        <w:t>Personas, kurām ir tiesības izmantot Pakalpojumu ir Pasūtītāja darbinieki</w:t>
      </w:r>
      <w:r w:rsidR="00DF7D99" w:rsidRPr="000C063A">
        <w:rPr>
          <w:rFonts w:eastAsia="Calibri"/>
        </w:rPr>
        <w:t>:</w:t>
      </w:r>
    </w:p>
    <w:p w14:paraId="58DFEA91" w14:textId="276D455C" w:rsidR="00DF7D99" w:rsidRPr="00DF7D99" w:rsidRDefault="00DF7D99" w:rsidP="00DF7D99">
      <w:pPr>
        <w:pStyle w:val="ListParagraph"/>
        <w:keepNext/>
        <w:numPr>
          <w:ilvl w:val="2"/>
          <w:numId w:val="22"/>
        </w:numPr>
        <w:spacing w:after="0"/>
        <w:rPr>
          <w:rFonts w:ascii="Times New Roman" w:hAnsi="Times New Roman"/>
          <w:sz w:val="24"/>
          <w:szCs w:val="24"/>
        </w:rPr>
      </w:pPr>
      <w:r w:rsidRPr="000C063A">
        <w:rPr>
          <w:rFonts w:ascii="Times New Roman" w:hAnsi="Times New Roman"/>
          <w:sz w:val="24"/>
          <w:szCs w:val="24"/>
        </w:rPr>
        <w:t xml:space="preserve">Zvanot pa tālruņu numuriem: </w:t>
      </w:r>
      <w:r w:rsidR="000C063A">
        <w:rPr>
          <w:rFonts w:ascii="Times New Roman" w:hAnsi="Times New Roman"/>
          <w:sz w:val="24"/>
          <w:szCs w:val="24"/>
        </w:rPr>
        <w:t>__________________</w:t>
      </w:r>
    </w:p>
    <w:p w14:paraId="48CFE042" w14:textId="36F3836C" w:rsidR="00DF7D99" w:rsidRPr="00DF7D99" w:rsidRDefault="00DF7D99" w:rsidP="00DF7D99">
      <w:pPr>
        <w:pStyle w:val="ListParagraph"/>
        <w:keepNext/>
        <w:numPr>
          <w:ilvl w:val="2"/>
          <w:numId w:val="22"/>
        </w:numPr>
        <w:spacing w:after="0"/>
        <w:rPr>
          <w:rFonts w:ascii="Times New Roman" w:hAnsi="Times New Roman"/>
          <w:sz w:val="24"/>
          <w:szCs w:val="24"/>
        </w:rPr>
      </w:pPr>
      <w:r w:rsidRPr="00DF7D99">
        <w:rPr>
          <w:rFonts w:ascii="Times New Roman" w:hAnsi="Times New Roman"/>
          <w:sz w:val="24"/>
          <w:szCs w:val="24"/>
        </w:rPr>
        <w:t xml:space="preserve">Kuriem piešķirtas taksometra lietotāja kartes, zvanot no privātā tālruņa un nosaucot lietotāja kartes numuru. </w:t>
      </w:r>
    </w:p>
    <w:p w14:paraId="175F5FCE" w14:textId="77777777" w:rsidR="00F93290" w:rsidRPr="00F93290" w:rsidRDefault="00F93290" w:rsidP="00F93290">
      <w:pPr>
        <w:keepNext/>
        <w:ind w:left="567"/>
        <w:rPr>
          <w:rFonts w:eastAsia="Calibri"/>
        </w:rPr>
      </w:pPr>
    </w:p>
    <w:p w14:paraId="73D98BF8" w14:textId="77777777" w:rsidR="00005BDE" w:rsidRPr="00005BDE" w:rsidRDefault="00005BDE" w:rsidP="005915D8">
      <w:pPr>
        <w:keepNext/>
        <w:numPr>
          <w:ilvl w:val="0"/>
          <w:numId w:val="22"/>
        </w:numPr>
        <w:ind w:left="0" w:firstLine="567"/>
        <w:jc w:val="center"/>
        <w:rPr>
          <w:rFonts w:eastAsia="Calibri"/>
          <w:b/>
          <w:bCs/>
        </w:rPr>
      </w:pPr>
      <w:r w:rsidRPr="00005BDE">
        <w:rPr>
          <w:rFonts w:eastAsia="Calibri"/>
          <w:b/>
          <w:bCs/>
        </w:rPr>
        <w:t>Apakšuzņēmējs</w:t>
      </w:r>
    </w:p>
    <w:p w14:paraId="7BDBA4B9" w14:textId="7845031B" w:rsidR="00005BDE" w:rsidRPr="00005BDE" w:rsidRDefault="00005BDE" w:rsidP="005915D8">
      <w:pPr>
        <w:keepNext/>
        <w:numPr>
          <w:ilvl w:val="1"/>
          <w:numId w:val="22"/>
        </w:numPr>
        <w:ind w:left="0" w:firstLine="567"/>
        <w:rPr>
          <w:rFonts w:eastAsia="Calibri"/>
        </w:rPr>
      </w:pPr>
      <w:r w:rsidRPr="00005BDE">
        <w:rPr>
          <w:rFonts w:eastAsia="Calibri"/>
        </w:rPr>
        <w:t>Izpildītājs piesaista Pak</w:t>
      </w:r>
      <w:r w:rsidR="00296BAF">
        <w:rPr>
          <w:rFonts w:eastAsia="Calibri"/>
        </w:rPr>
        <w:t>alpojuma izpildei apakšuzņēmēju, kas norādīti Līguma 4.pielikumā.</w:t>
      </w:r>
      <w:r w:rsidRPr="00005BDE">
        <w:rPr>
          <w:rFonts w:eastAsia="Calibri"/>
        </w:rPr>
        <w:t xml:space="preserve"> </w:t>
      </w:r>
    </w:p>
    <w:p w14:paraId="344B4252" w14:textId="77777777" w:rsidR="00005BDE" w:rsidRPr="00005BDE" w:rsidRDefault="00005BDE" w:rsidP="005915D8">
      <w:pPr>
        <w:keepNext/>
        <w:numPr>
          <w:ilvl w:val="1"/>
          <w:numId w:val="22"/>
        </w:numPr>
        <w:ind w:left="0" w:firstLine="567"/>
        <w:rPr>
          <w:rFonts w:eastAsia="Calibri"/>
          <w:b/>
        </w:rPr>
      </w:pPr>
      <w:r w:rsidRPr="00005BDE">
        <w:rPr>
          <w:rFonts w:eastAsia="Calibri"/>
        </w:rPr>
        <w:t xml:space="preserve">Izpildītājs pilnībā uzņemas atbildību par Līguma izpildi, tajā skaitā, nodrošina, ka Apakšuzņēmējs ievēros visus Līguma noteikumus un ar Pakalpojuma izpildi saistošo normatīvo aktu prasības. </w:t>
      </w:r>
    </w:p>
    <w:p w14:paraId="463C1A08" w14:textId="41BFA238" w:rsidR="00005BDE" w:rsidRPr="00005BDE" w:rsidRDefault="00005BDE" w:rsidP="005915D8">
      <w:pPr>
        <w:keepNext/>
        <w:numPr>
          <w:ilvl w:val="1"/>
          <w:numId w:val="22"/>
        </w:numPr>
        <w:ind w:left="0" w:firstLine="567"/>
        <w:rPr>
          <w:rFonts w:eastAsia="Calibri"/>
          <w:b/>
        </w:rPr>
      </w:pPr>
      <w:r w:rsidRPr="00005BDE">
        <w:rPr>
          <w:rFonts w:eastAsia="Calibri"/>
        </w:rPr>
        <w:t xml:space="preserve">Izpildītājs ir tiesīgs bez saskaņošanas ar Pasūtītāju veikt apakšuzņēmēju nomaiņu, kā arī papildu apakšuzņēmēju iesaistīšanu </w:t>
      </w:r>
      <w:r w:rsidR="004E5DC2">
        <w:rPr>
          <w:rFonts w:eastAsia="Calibri"/>
        </w:rPr>
        <w:t>L</w:t>
      </w:r>
      <w:r w:rsidRPr="00005BDE">
        <w:rPr>
          <w:rFonts w:eastAsia="Calibri"/>
        </w:rPr>
        <w:t xml:space="preserve">īguma izpildē, izņemot gadījumu, ka apakšuzņēmējus, uz kuru iespējām </w:t>
      </w:r>
      <w:r w:rsidR="004E5DC2">
        <w:rPr>
          <w:rFonts w:eastAsia="Calibri"/>
        </w:rPr>
        <w:t>Atklātā konkursā</w:t>
      </w:r>
      <w:r w:rsidR="004E5DC2" w:rsidRPr="00005BDE">
        <w:rPr>
          <w:rFonts w:eastAsia="Calibri"/>
        </w:rPr>
        <w:t xml:space="preserve"> </w:t>
      </w:r>
      <w:r w:rsidRPr="00005BDE">
        <w:rPr>
          <w:rFonts w:eastAsia="Calibri"/>
        </w:rPr>
        <w:t>Izpildītājs balstījies, lai apliecinātu savas kvalifikācijas atbilstību</w:t>
      </w:r>
      <w:r w:rsidR="00C3747A">
        <w:rPr>
          <w:rFonts w:eastAsia="Calibri"/>
        </w:rPr>
        <w:t xml:space="preserve"> </w:t>
      </w:r>
      <w:r w:rsidRPr="00005BDE">
        <w:rPr>
          <w:rFonts w:eastAsia="Calibri"/>
        </w:rPr>
        <w:t xml:space="preserve">paziņojumā par līgumu un </w:t>
      </w:r>
      <w:r w:rsidR="004E5DC2">
        <w:rPr>
          <w:rFonts w:eastAsia="Calibri"/>
        </w:rPr>
        <w:t xml:space="preserve">Atklāta konkursa </w:t>
      </w:r>
      <w:r w:rsidR="004E5DC2" w:rsidRPr="00005BDE">
        <w:rPr>
          <w:rFonts w:eastAsia="Calibri"/>
        </w:rPr>
        <w:t>no</w:t>
      </w:r>
      <w:r w:rsidR="004E5DC2">
        <w:rPr>
          <w:rFonts w:eastAsia="Calibri"/>
        </w:rPr>
        <w:t>likumā</w:t>
      </w:r>
      <w:r w:rsidR="004E5DC2" w:rsidRPr="00005BDE">
        <w:rPr>
          <w:rFonts w:eastAsia="Calibri"/>
        </w:rPr>
        <w:t xml:space="preserve"> </w:t>
      </w:r>
      <w:r w:rsidRPr="00005BDE">
        <w:rPr>
          <w:rFonts w:eastAsia="Calibri"/>
        </w:rPr>
        <w:t xml:space="preserve">noteiktajām prasībām, drīkst nomainīt tikai ar Pasūtītāja rakstveida piekrišanu. </w:t>
      </w:r>
    </w:p>
    <w:p w14:paraId="0ABF815F" w14:textId="77777777" w:rsidR="00005BDE" w:rsidRPr="00005BDE" w:rsidRDefault="00005BDE" w:rsidP="005915D8">
      <w:pPr>
        <w:keepNext/>
        <w:numPr>
          <w:ilvl w:val="1"/>
          <w:numId w:val="22"/>
        </w:numPr>
        <w:ind w:left="0" w:firstLine="567"/>
        <w:rPr>
          <w:rFonts w:eastAsia="Calibri"/>
          <w:b/>
        </w:rPr>
      </w:pPr>
      <w:r w:rsidRPr="00005BDE">
        <w:rPr>
          <w:rFonts w:eastAsia="Calibri"/>
        </w:rPr>
        <w:t xml:space="preserve">Lēmuma pieņemšana par Apakšuzņēmēja nomaiņu vai jauna apakšuzņēmēja iesaistīšanu ir šāda: </w:t>
      </w:r>
    </w:p>
    <w:p w14:paraId="6FD2D288" w14:textId="5CB7ADB6" w:rsidR="00005BDE" w:rsidRPr="00005BDE" w:rsidRDefault="00005BDE" w:rsidP="005915D8">
      <w:pPr>
        <w:keepNext/>
        <w:numPr>
          <w:ilvl w:val="2"/>
          <w:numId w:val="22"/>
        </w:numPr>
        <w:ind w:left="0" w:firstLine="567"/>
        <w:rPr>
          <w:rFonts w:eastAsia="Calibri"/>
        </w:rPr>
      </w:pPr>
      <w:r w:rsidRPr="00005BDE">
        <w:rPr>
          <w:rFonts w:eastAsia="Calibri"/>
        </w:rPr>
        <w:t xml:space="preserve">Pasūtītājs veic Izpildītāja piedāvātā apakšuzņēmēja atbilstības </w:t>
      </w:r>
      <w:r w:rsidR="004E5DC2">
        <w:rPr>
          <w:rFonts w:eastAsia="Calibri"/>
        </w:rPr>
        <w:t>Atklāta konkursa</w:t>
      </w:r>
      <w:r w:rsidR="004E5DC2" w:rsidRPr="00005BDE">
        <w:rPr>
          <w:rFonts w:eastAsia="Calibri"/>
        </w:rPr>
        <w:t xml:space="preserve"> no</w:t>
      </w:r>
      <w:r w:rsidR="004E5DC2">
        <w:rPr>
          <w:rFonts w:eastAsia="Calibri"/>
        </w:rPr>
        <w:t>likuma</w:t>
      </w:r>
      <w:r w:rsidR="004E5DC2" w:rsidRPr="00005BDE">
        <w:rPr>
          <w:rFonts w:eastAsia="Calibri"/>
        </w:rPr>
        <w:t xml:space="preserve"> </w:t>
      </w:r>
      <w:r w:rsidRPr="00005BDE">
        <w:rPr>
          <w:rFonts w:eastAsia="Calibri"/>
        </w:rPr>
        <w:t>prasībām pārbaudi, pieprasot Izpildītājam iesniegt par piesaistāmo apakšuzņēmēju attiecīgus apliecinājumus, kvalifikācijas dokumentus un izziņas;</w:t>
      </w:r>
    </w:p>
    <w:p w14:paraId="05E38E04" w14:textId="77777777" w:rsidR="00005BDE" w:rsidRPr="00235C1D" w:rsidRDefault="00005BDE" w:rsidP="005915D8">
      <w:pPr>
        <w:keepNext/>
        <w:numPr>
          <w:ilvl w:val="2"/>
          <w:numId w:val="22"/>
        </w:numPr>
        <w:ind w:left="0" w:firstLine="567"/>
        <w:rPr>
          <w:rFonts w:eastAsia="Calibri"/>
          <w:b/>
        </w:rPr>
      </w:pPr>
      <w:r w:rsidRPr="00005BDE">
        <w:rPr>
          <w:rFonts w:eastAsia="Calibri"/>
        </w:rPr>
        <w:t xml:space="preserve">Pasūtītājs pieņem lēmumu atļaut vai atteikt piedāvātā apakšuzņēmēja nomaiņu vai jauna apakšuzņēmēja iesaistīšanu Līguma izpildē ne vēlāk kā 5 (piecu) darba dienu laikā pēc tam, kad </w:t>
      </w:r>
      <w:r w:rsidRPr="00005BDE">
        <w:rPr>
          <w:rFonts w:eastAsia="Calibri"/>
        </w:rPr>
        <w:lastRenderedPageBreak/>
        <w:t xml:space="preserve">saņēmis no Izpildītāja visu </w:t>
      </w:r>
      <w:r w:rsidRPr="00235C1D">
        <w:rPr>
          <w:rFonts w:eastAsia="Calibri"/>
        </w:rPr>
        <w:t>informāciju un dokumentus, kas nepieciešami lēmuma pieņemšanai, un rakstiski informē par to Izpildītāju, sagatavojot vienošanos par Līguma grozījumiem.</w:t>
      </w:r>
    </w:p>
    <w:p w14:paraId="149F76C8" w14:textId="77777777" w:rsidR="00005BDE" w:rsidRPr="00235C1D" w:rsidRDefault="00005BDE" w:rsidP="005915D8">
      <w:pPr>
        <w:keepNext/>
        <w:ind w:left="567"/>
        <w:rPr>
          <w:rFonts w:eastAsia="Calibri"/>
          <w:b/>
        </w:rPr>
      </w:pPr>
    </w:p>
    <w:p w14:paraId="05CBE46E" w14:textId="77777777" w:rsidR="00005BDE" w:rsidRPr="00235C1D" w:rsidRDefault="00005BDE" w:rsidP="005915D8">
      <w:pPr>
        <w:numPr>
          <w:ilvl w:val="0"/>
          <w:numId w:val="22"/>
        </w:numPr>
        <w:shd w:val="clear" w:color="auto" w:fill="FFFFFF"/>
        <w:spacing w:before="80"/>
        <w:ind w:left="0" w:firstLine="567"/>
        <w:jc w:val="center"/>
        <w:rPr>
          <w:rFonts w:eastAsiaTheme="minorHAnsi"/>
          <w:b/>
          <w:color w:val="000000"/>
        </w:rPr>
      </w:pPr>
      <w:r w:rsidRPr="00235C1D">
        <w:rPr>
          <w:rFonts w:eastAsiaTheme="minorHAnsi"/>
          <w:b/>
          <w:color w:val="000000"/>
        </w:rPr>
        <w:t>Līguma summa un norēķinu kārtība</w:t>
      </w:r>
    </w:p>
    <w:p w14:paraId="7A07138B" w14:textId="6A5D8A83" w:rsidR="00005BDE" w:rsidRPr="00235C1D" w:rsidRDefault="00005BDE" w:rsidP="005915D8">
      <w:pPr>
        <w:numPr>
          <w:ilvl w:val="1"/>
          <w:numId w:val="22"/>
        </w:numPr>
        <w:shd w:val="clear" w:color="auto" w:fill="FFFFFF"/>
        <w:ind w:left="0" w:firstLine="567"/>
        <w:rPr>
          <w:rFonts w:eastAsiaTheme="minorHAnsi"/>
          <w:color w:val="000000"/>
        </w:rPr>
      </w:pPr>
      <w:r w:rsidRPr="00235C1D">
        <w:rPr>
          <w:rFonts w:eastAsiaTheme="minorHAnsi"/>
          <w:color w:val="000000"/>
        </w:rPr>
        <w:t xml:space="preserve">Līguma kopējā summa (bez PVN) ir </w:t>
      </w:r>
      <w:r w:rsidR="004D368D" w:rsidRPr="00235C1D">
        <w:rPr>
          <w:rFonts w:eastAsiaTheme="minorHAnsi"/>
          <w:color w:val="000000"/>
        </w:rPr>
        <w:t xml:space="preserve">EUR </w:t>
      </w:r>
      <w:r w:rsidR="00C60ED4">
        <w:rPr>
          <w:rFonts w:eastAsiaTheme="minorHAnsi"/>
          <w:color w:val="000000"/>
        </w:rPr>
        <w:t>64</w:t>
      </w:r>
      <w:r w:rsidR="00CC3771">
        <w:rPr>
          <w:rFonts w:eastAsiaTheme="minorHAnsi"/>
          <w:color w:val="000000"/>
        </w:rPr>
        <w:t xml:space="preserve"> 000,00 </w:t>
      </w:r>
      <w:r w:rsidRPr="00235C1D">
        <w:rPr>
          <w:rFonts w:eastAsiaTheme="minorHAnsi"/>
          <w:color w:val="000000"/>
        </w:rPr>
        <w:t xml:space="preserve"> (</w:t>
      </w:r>
      <w:r w:rsidR="00C60ED4">
        <w:rPr>
          <w:rFonts w:eastAsiaTheme="minorHAnsi"/>
          <w:color w:val="000000"/>
        </w:rPr>
        <w:t xml:space="preserve">sešdesmit četri </w:t>
      </w:r>
      <w:r w:rsidR="00CC3771">
        <w:rPr>
          <w:rFonts w:eastAsiaTheme="minorHAnsi"/>
          <w:color w:val="000000"/>
        </w:rPr>
        <w:t xml:space="preserve">tūkstoši </w:t>
      </w:r>
      <w:proofErr w:type="spellStart"/>
      <w:r w:rsidR="00CC3771" w:rsidRPr="00CC3771">
        <w:rPr>
          <w:rFonts w:eastAsiaTheme="minorHAnsi"/>
          <w:i/>
          <w:color w:val="000000"/>
        </w:rPr>
        <w:t>euro</w:t>
      </w:r>
      <w:proofErr w:type="spellEnd"/>
      <w:r w:rsidR="00CC3771">
        <w:rPr>
          <w:rFonts w:eastAsiaTheme="minorHAnsi"/>
          <w:color w:val="000000"/>
        </w:rPr>
        <w:t xml:space="preserve"> 00 centi</w:t>
      </w:r>
      <w:r w:rsidRPr="00235C1D">
        <w:rPr>
          <w:rFonts w:eastAsiaTheme="minorHAnsi"/>
          <w:color w:val="000000"/>
        </w:rPr>
        <w:t>). PVN tiek maksāts saskaņā ar Latvijas Republikā spēkā esošo nodokļa likmi</w:t>
      </w:r>
      <w:r w:rsidR="004E5DC2" w:rsidRPr="00235C1D">
        <w:rPr>
          <w:rFonts w:eastAsiaTheme="minorHAnsi"/>
          <w:color w:val="000000"/>
        </w:rPr>
        <w:t xml:space="preserve"> rēķina izrakstīšanas dienā</w:t>
      </w:r>
      <w:r w:rsidRPr="00235C1D">
        <w:rPr>
          <w:rFonts w:eastAsiaTheme="minorHAnsi"/>
          <w:color w:val="000000"/>
        </w:rPr>
        <w:t>.</w:t>
      </w:r>
    </w:p>
    <w:p w14:paraId="71E8EA5A" w14:textId="6139E1AE" w:rsidR="009F572C" w:rsidRPr="00235C1D" w:rsidRDefault="009F572C" w:rsidP="005915D8">
      <w:pPr>
        <w:numPr>
          <w:ilvl w:val="1"/>
          <w:numId w:val="22"/>
        </w:numPr>
        <w:shd w:val="clear" w:color="auto" w:fill="FFFFFF"/>
        <w:ind w:left="0" w:firstLine="567"/>
        <w:rPr>
          <w:rFonts w:eastAsiaTheme="minorHAnsi"/>
          <w:color w:val="000000"/>
        </w:rPr>
      </w:pPr>
      <w:r w:rsidRPr="00235C1D">
        <w:rPr>
          <w:rFonts w:eastAsiaTheme="minorHAnsi"/>
          <w:color w:val="000000"/>
        </w:rPr>
        <w:t>Pusēm</w:t>
      </w:r>
      <w:r w:rsidR="00317497" w:rsidRPr="00235C1D">
        <w:rPr>
          <w:rFonts w:eastAsiaTheme="minorHAnsi"/>
          <w:color w:val="000000"/>
        </w:rPr>
        <w:t xml:space="preserve">, noslēdzot savstarpēju vienošanos, </w:t>
      </w:r>
      <w:r w:rsidRPr="00235C1D">
        <w:rPr>
          <w:rFonts w:eastAsiaTheme="minorHAnsi"/>
          <w:color w:val="000000"/>
        </w:rPr>
        <w:t xml:space="preserve">ir tiesības palielināt Līguma kopējo summu </w:t>
      </w:r>
      <w:r w:rsidR="008814F0" w:rsidRPr="00235C1D">
        <w:rPr>
          <w:rFonts w:eastAsiaTheme="minorHAnsi"/>
          <w:color w:val="000000"/>
        </w:rPr>
        <w:t xml:space="preserve">līdz </w:t>
      </w:r>
      <w:r w:rsidRPr="00235C1D">
        <w:rPr>
          <w:rFonts w:eastAsiaTheme="minorHAnsi"/>
          <w:color w:val="000000"/>
        </w:rPr>
        <w:t>10 %</w:t>
      </w:r>
      <w:r w:rsidR="008814F0" w:rsidRPr="00235C1D">
        <w:rPr>
          <w:rFonts w:eastAsiaTheme="minorHAnsi"/>
          <w:color w:val="000000"/>
        </w:rPr>
        <w:t xml:space="preserve"> no sākotnējās iepirkuma līguma līgumcenas</w:t>
      </w:r>
      <w:r w:rsidRPr="00235C1D">
        <w:rPr>
          <w:rFonts w:eastAsiaTheme="minorHAnsi"/>
          <w:color w:val="000000"/>
        </w:rPr>
        <w:t>.</w:t>
      </w:r>
    </w:p>
    <w:p w14:paraId="7C85B58D" w14:textId="1958F5F9" w:rsidR="00005BDE" w:rsidRPr="00235C1D" w:rsidRDefault="00005BDE" w:rsidP="005915D8">
      <w:pPr>
        <w:numPr>
          <w:ilvl w:val="1"/>
          <w:numId w:val="22"/>
        </w:numPr>
        <w:shd w:val="clear" w:color="auto" w:fill="FFFFFF"/>
        <w:ind w:left="0" w:firstLine="567"/>
        <w:rPr>
          <w:rFonts w:eastAsiaTheme="minorHAnsi"/>
          <w:color w:val="000000"/>
        </w:rPr>
      </w:pPr>
      <w:r w:rsidRPr="00235C1D">
        <w:rPr>
          <w:rFonts w:eastAsiaTheme="minorHAnsi"/>
          <w:color w:val="000000"/>
        </w:rPr>
        <w:t xml:space="preserve">Pakalpojuma likmes visā Līguma darbības laikā paliek nemainīgas un </w:t>
      </w:r>
      <w:r w:rsidR="003A2A05" w:rsidRPr="00235C1D">
        <w:rPr>
          <w:rFonts w:eastAsiaTheme="minorHAnsi"/>
          <w:color w:val="000000"/>
        </w:rPr>
        <w:t xml:space="preserve">tiek noteiktas atbilstoši Izpildītāja </w:t>
      </w:r>
      <w:r w:rsidR="004E5DC2" w:rsidRPr="00235C1D">
        <w:rPr>
          <w:rFonts w:eastAsiaTheme="minorHAnsi"/>
          <w:color w:val="000000"/>
        </w:rPr>
        <w:t xml:space="preserve">Atklātā konkursā </w:t>
      </w:r>
      <w:r w:rsidR="003A2A05" w:rsidRPr="00235C1D">
        <w:rPr>
          <w:rFonts w:eastAsiaTheme="minorHAnsi"/>
          <w:color w:val="000000"/>
        </w:rPr>
        <w:t xml:space="preserve">iesniegtajam Finanšu piedāvājumam (Līguma 2.pielikums). </w:t>
      </w:r>
    </w:p>
    <w:p w14:paraId="01F54EAD" w14:textId="04E11904"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color w:val="000000"/>
        </w:rPr>
        <w:t xml:space="preserve">Līguma </w:t>
      </w:r>
      <w:r w:rsidR="004E5DC2" w:rsidRPr="00235C1D">
        <w:rPr>
          <w:rFonts w:eastAsia="Calibri"/>
          <w:color w:val="000000"/>
        </w:rPr>
        <w:t>2.</w:t>
      </w:r>
      <w:r w:rsidRPr="00235C1D">
        <w:rPr>
          <w:rFonts w:eastAsia="Calibri"/>
          <w:color w:val="000000"/>
        </w:rPr>
        <w:t xml:space="preserve">pielikumā norādītajās cenās iekļautas visas izmaksas, kas saistītas ar Pakalpojuma sniegšanu, lietošanas kartēm </w:t>
      </w:r>
      <w:r w:rsidR="00850717" w:rsidRPr="00235C1D">
        <w:rPr>
          <w:rFonts w:eastAsia="Calibri"/>
          <w:color w:val="000000"/>
        </w:rPr>
        <w:t>10 (desmit</w:t>
      </w:r>
      <w:r w:rsidRPr="00235C1D">
        <w:rPr>
          <w:rFonts w:eastAsia="Calibri"/>
          <w:color w:val="000000"/>
        </w:rPr>
        <w:t>) lietotājiem, nodokļiem, nodevām, nepieciešamo atļauju iegūšanu no trešajām personām un citas ar Pakalpojuma savlaicīgu un kvalitatīvu izpildi saistītās izmaksas.</w:t>
      </w:r>
    </w:p>
    <w:p w14:paraId="3AD7E6F7" w14:textId="77777777"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color w:val="000000"/>
        </w:rPr>
        <w:t>Izpildītājs līdz katra kalendārā mēneša 5.datumam iesniedz Pasūtītājam elektroniskā veidā rēķinu par iepriekšējā mēnesī sniegto Pakalpojumu saskaņā ar pārskatu, kurā ietverta Līguma 4.1.4.apakšpunktā paredzētā informācija par katru Lietošanas karti.</w:t>
      </w:r>
    </w:p>
    <w:p w14:paraId="07C45A58" w14:textId="139B07A5"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color w:val="000000"/>
        </w:rPr>
        <w:t>Pasūtītājs par sniegto Pakalpojumu norēķinās ar pēcapmaksu. Pasūtītājs veic samaksu ar pārskaitījumu uz Izp</w:t>
      </w:r>
      <w:r w:rsidR="004D368D" w:rsidRPr="00235C1D">
        <w:rPr>
          <w:rFonts w:eastAsia="Calibri"/>
          <w:color w:val="000000"/>
        </w:rPr>
        <w:t>ildītāja bankas norēķina kontu 30 (trīs</w:t>
      </w:r>
      <w:r w:rsidRPr="00235C1D">
        <w:rPr>
          <w:rFonts w:eastAsia="Calibri"/>
          <w:color w:val="000000"/>
        </w:rPr>
        <w:t xml:space="preserve">desmit) dienu laikā no dienas, kad Pušu pilnvarotās personas ir parakstījušas pārskatu par saņemto Pakalpojumu iepriekšējā mēnesī un Izpildītājs ir iesniedzis rēķinu Pasūtītājam, </w:t>
      </w:r>
      <w:r w:rsidRPr="00296BAF">
        <w:rPr>
          <w:rFonts w:eastAsia="Calibri"/>
        </w:rPr>
        <w:t xml:space="preserve">nosūtot to uz e-pasta adresi: </w:t>
      </w:r>
      <w:hyperlink r:id="rId8" w:history="1">
        <w:r w:rsidR="00296BAF" w:rsidRPr="00296BAF">
          <w:rPr>
            <w:rStyle w:val="Hyperlink"/>
            <w:rFonts w:eastAsia="Calibri"/>
            <w:color w:val="auto"/>
          </w:rPr>
          <w:t>aslimnica@aslimnica.lv</w:t>
        </w:r>
      </w:hyperlink>
      <w:r w:rsidR="00296BAF" w:rsidRPr="00296BAF">
        <w:rPr>
          <w:rStyle w:val="Hyperlink"/>
          <w:rFonts w:eastAsia="Calibri"/>
          <w:color w:val="auto"/>
        </w:rPr>
        <w:t xml:space="preserve"> </w:t>
      </w:r>
      <w:r w:rsidRPr="00296BAF">
        <w:rPr>
          <w:rFonts w:eastAsia="Calibri"/>
        </w:rPr>
        <w:t xml:space="preserve">kopā ar pārskatu. Līgumā minētā Pasūtītāja pilnvarotā persona (turpmāk – Pasūtītāja pilnvarotā </w:t>
      </w:r>
      <w:r w:rsidRPr="00235C1D">
        <w:rPr>
          <w:rFonts w:eastAsia="Calibri"/>
          <w:color w:val="000000"/>
        </w:rPr>
        <w:t xml:space="preserve">persona) neparaksta pārskatu un 5 (piecu) darba dienu laikā </w:t>
      </w:r>
      <w:proofErr w:type="spellStart"/>
      <w:r w:rsidRPr="00235C1D">
        <w:rPr>
          <w:rFonts w:eastAsia="Calibri"/>
          <w:color w:val="000000"/>
        </w:rPr>
        <w:t>nosūta</w:t>
      </w:r>
      <w:proofErr w:type="spellEnd"/>
      <w:r w:rsidRPr="00235C1D">
        <w:rPr>
          <w:rFonts w:eastAsia="Calibri"/>
          <w:color w:val="000000"/>
        </w:rPr>
        <w:t xml:space="preserve"> Izpildītājam pretenziju, ja pārskatā un attiecīgajos darījumu apliecinošajos dokumentos norādītā informācija nesakrīt.</w:t>
      </w:r>
    </w:p>
    <w:p w14:paraId="4176BD35" w14:textId="5AE1AE55" w:rsidR="001E3CAF" w:rsidRPr="00235C1D" w:rsidRDefault="001E3CAF" w:rsidP="005915D8">
      <w:pPr>
        <w:numPr>
          <w:ilvl w:val="1"/>
          <w:numId w:val="22"/>
        </w:numPr>
        <w:shd w:val="clear" w:color="auto" w:fill="FFFFFF"/>
        <w:ind w:left="0" w:firstLine="567"/>
        <w:rPr>
          <w:rFonts w:eastAsia="Calibri"/>
          <w:color w:val="000000"/>
        </w:rPr>
      </w:pPr>
      <w:r w:rsidRPr="00235C1D">
        <w:rPr>
          <w:rFonts w:eastAsia="Calibri"/>
          <w:color w:val="000000"/>
        </w:rPr>
        <w:t>Izpildītājs izvērtē Līguma 3.</w:t>
      </w:r>
      <w:r w:rsidR="00794CD3" w:rsidRPr="00235C1D">
        <w:rPr>
          <w:rFonts w:eastAsia="Calibri"/>
          <w:color w:val="000000"/>
        </w:rPr>
        <w:t>6</w:t>
      </w:r>
      <w:r w:rsidRPr="00235C1D">
        <w:rPr>
          <w:rFonts w:eastAsia="Calibri"/>
          <w:color w:val="000000"/>
        </w:rPr>
        <w:t xml:space="preserve">.punktā noteiktā kārtībā sagatavotu pretenziju trīs darba dienu laikā un sniedz Pasūtītājam skaidrojumu, ja nepiekrīt pretenzijā norādītajam. Ja izpildītājs piekrīt pretenzijā norādītajam, </w:t>
      </w:r>
      <w:r w:rsidR="00794CD3" w:rsidRPr="00235C1D">
        <w:rPr>
          <w:rFonts w:eastAsia="Calibri"/>
          <w:color w:val="000000"/>
        </w:rPr>
        <w:t>I</w:t>
      </w:r>
      <w:r w:rsidRPr="00235C1D">
        <w:rPr>
          <w:rFonts w:eastAsia="Calibri"/>
          <w:color w:val="000000"/>
        </w:rPr>
        <w:t>zpildītājs sniedz pasūtītājam jaunu pārskatu par saņemto Pakalpojumu un koriģētu rēķinu.</w:t>
      </w:r>
    </w:p>
    <w:p w14:paraId="6855F214" w14:textId="0AE69A71" w:rsidR="001E3CAF" w:rsidRPr="00235C1D" w:rsidRDefault="001E3CAF" w:rsidP="005915D8">
      <w:pPr>
        <w:numPr>
          <w:ilvl w:val="1"/>
          <w:numId w:val="22"/>
        </w:numPr>
        <w:shd w:val="clear" w:color="auto" w:fill="FFFFFF"/>
        <w:ind w:left="0" w:firstLine="567"/>
        <w:rPr>
          <w:rFonts w:eastAsia="Calibri"/>
          <w:color w:val="000000"/>
        </w:rPr>
      </w:pPr>
      <w:r w:rsidRPr="00235C1D">
        <w:rPr>
          <w:rFonts w:eastAsia="Calibri"/>
          <w:color w:val="000000"/>
        </w:rPr>
        <w:t>Ja Puses nevar vienoties par Līguma 3.</w:t>
      </w:r>
      <w:r w:rsidR="00794CD3" w:rsidRPr="00235C1D">
        <w:rPr>
          <w:rFonts w:eastAsia="Calibri"/>
          <w:color w:val="000000"/>
        </w:rPr>
        <w:t>6</w:t>
      </w:r>
      <w:r w:rsidRPr="00235C1D">
        <w:rPr>
          <w:rFonts w:eastAsia="Calibri"/>
          <w:color w:val="000000"/>
        </w:rPr>
        <w:t>.punktā norādītā kārtībā sagatavotās pretenzijas pamatotību, Pusēm ir tiesības pieaicināt neatkarīgu ekspertu pretenzijā norādītā izvērtēšanai. Ja eksperts konstatē, ka pretenzijā noradītais ir pamatots, eksperta pakalpojumu apmaksā Izpildītājs. Ja eksperts konstatē, ka pretenzijā noradītais nav pamatots, eksperta pakalpojumu apmaksā Pasūtītājs.</w:t>
      </w:r>
    </w:p>
    <w:p w14:paraId="12CA8676" w14:textId="77777777"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rPr>
        <w:t xml:space="preserve">Pasūtītājs maksājumu veic </w:t>
      </w:r>
      <w:proofErr w:type="spellStart"/>
      <w:r w:rsidRPr="00235C1D">
        <w:rPr>
          <w:rFonts w:eastAsia="Calibri"/>
          <w:i/>
        </w:rPr>
        <w:t>euro</w:t>
      </w:r>
      <w:proofErr w:type="spellEnd"/>
      <w:r w:rsidRPr="00235C1D">
        <w:rPr>
          <w:rFonts w:eastAsia="Calibri"/>
        </w:rPr>
        <w:t xml:space="preserve"> (EUR) bezskaidras naudas norēķinu veidā uz Izpildītāja rēķinā norādīto norēķinu kontu bankā.</w:t>
      </w:r>
    </w:p>
    <w:p w14:paraId="690BFFA2" w14:textId="38F114C6" w:rsidR="002D0AA6" w:rsidRPr="002D0AA6" w:rsidRDefault="00005BDE" w:rsidP="002D0AA6">
      <w:pPr>
        <w:numPr>
          <w:ilvl w:val="1"/>
          <w:numId w:val="22"/>
        </w:numPr>
        <w:shd w:val="clear" w:color="auto" w:fill="FFFFFF"/>
        <w:ind w:left="0" w:firstLine="567"/>
        <w:rPr>
          <w:rFonts w:eastAsia="Calibri"/>
          <w:color w:val="000000"/>
        </w:rPr>
      </w:pPr>
      <w:r w:rsidRPr="00235C1D">
        <w:rPr>
          <w:rFonts w:eastAsia="Calibri"/>
        </w:rPr>
        <w:t xml:space="preserve">Samaksa par </w:t>
      </w:r>
      <w:r w:rsidR="004B173F" w:rsidRPr="00235C1D">
        <w:rPr>
          <w:rFonts w:eastAsia="Calibri"/>
        </w:rPr>
        <w:t>P</w:t>
      </w:r>
      <w:r w:rsidRPr="00235C1D">
        <w:rPr>
          <w:rFonts w:eastAsia="Calibri"/>
        </w:rPr>
        <w:t>akalpojumu uzskatāma par veiktu ar brīdi, kad Pasūtītājs veicis pārskaitījumu uz Izpildītāja</w:t>
      </w:r>
      <w:r w:rsidR="004B173F" w:rsidRPr="00235C1D">
        <w:rPr>
          <w:rFonts w:eastAsia="Calibri"/>
        </w:rPr>
        <w:t xml:space="preserve"> rēķinā</w:t>
      </w:r>
      <w:r w:rsidRPr="00235C1D">
        <w:rPr>
          <w:rFonts w:eastAsia="Calibri"/>
        </w:rPr>
        <w:t xml:space="preserve"> norādīto norēķinu kontu.</w:t>
      </w:r>
    </w:p>
    <w:p w14:paraId="6A3A8E59" w14:textId="77777777" w:rsidR="00005BDE" w:rsidRPr="00005BDE" w:rsidRDefault="00005BDE" w:rsidP="005915D8">
      <w:pPr>
        <w:numPr>
          <w:ilvl w:val="0"/>
          <w:numId w:val="22"/>
        </w:numPr>
        <w:shd w:val="clear" w:color="auto" w:fill="FFFFFF"/>
        <w:spacing w:before="80"/>
        <w:ind w:left="0" w:firstLine="567"/>
        <w:jc w:val="center"/>
        <w:rPr>
          <w:rFonts w:eastAsiaTheme="minorHAnsi"/>
          <w:b/>
          <w:color w:val="000000"/>
        </w:rPr>
      </w:pPr>
      <w:r w:rsidRPr="00005BDE">
        <w:rPr>
          <w:rFonts w:eastAsiaTheme="minorHAnsi"/>
          <w:b/>
          <w:color w:val="000000"/>
        </w:rPr>
        <w:t>Pušu saistības</w:t>
      </w:r>
    </w:p>
    <w:p w14:paraId="6373CCD6" w14:textId="77777777" w:rsidR="00005BDE" w:rsidRPr="00005BDE" w:rsidRDefault="00005BDE" w:rsidP="005915D8">
      <w:pPr>
        <w:numPr>
          <w:ilvl w:val="1"/>
          <w:numId w:val="22"/>
        </w:numPr>
        <w:shd w:val="clear" w:color="auto" w:fill="FFFFFF"/>
        <w:ind w:left="0" w:firstLine="567"/>
        <w:rPr>
          <w:rFonts w:eastAsiaTheme="minorHAnsi"/>
          <w:color w:val="000000"/>
        </w:rPr>
      </w:pPr>
      <w:r w:rsidRPr="00005BDE">
        <w:rPr>
          <w:rFonts w:eastAsiaTheme="minorHAnsi"/>
          <w:color w:val="000000"/>
        </w:rPr>
        <w:t>Izpildītājs apņemas:</w:t>
      </w:r>
    </w:p>
    <w:p w14:paraId="6C862C25" w14:textId="3B64CD79" w:rsidR="00005BDE" w:rsidRPr="00794CD3" w:rsidRDefault="00005BDE" w:rsidP="005915D8">
      <w:pPr>
        <w:numPr>
          <w:ilvl w:val="2"/>
          <w:numId w:val="22"/>
        </w:numPr>
        <w:shd w:val="clear" w:color="auto" w:fill="FFFFFF"/>
        <w:ind w:left="0" w:firstLine="567"/>
        <w:rPr>
          <w:rFonts w:eastAsiaTheme="minorHAnsi"/>
          <w:color w:val="000000"/>
        </w:rPr>
      </w:pPr>
      <w:r w:rsidRPr="00005BDE">
        <w:rPr>
          <w:rFonts w:eastAsiaTheme="minorHAnsi"/>
          <w:color w:val="000000"/>
        </w:rPr>
        <w:t xml:space="preserve">Pēc </w:t>
      </w:r>
      <w:r w:rsidRPr="00794CD3">
        <w:rPr>
          <w:rFonts w:eastAsiaTheme="minorHAnsi"/>
          <w:color w:val="000000"/>
        </w:rPr>
        <w:t>Pasūtītāja pilnvarotās personas pieprasījuma 5 (piecu) darba dienu laikā bez maksas izsnie</w:t>
      </w:r>
      <w:r w:rsidR="00956095" w:rsidRPr="00794CD3">
        <w:rPr>
          <w:rFonts w:eastAsiaTheme="minorHAnsi"/>
          <w:color w:val="000000"/>
        </w:rPr>
        <w:t>gt</w:t>
      </w:r>
      <w:r w:rsidRPr="00794CD3">
        <w:rPr>
          <w:rFonts w:eastAsiaTheme="minorHAnsi"/>
          <w:color w:val="000000"/>
        </w:rPr>
        <w:t xml:space="preserve"> identificētas (numurētas) Lietošanas kartes </w:t>
      </w:r>
      <w:r w:rsidR="004D368D" w:rsidRPr="00794CD3">
        <w:rPr>
          <w:rFonts w:eastAsiaTheme="minorHAnsi"/>
          <w:color w:val="000000"/>
        </w:rPr>
        <w:t>10 (desmit</w:t>
      </w:r>
      <w:r w:rsidRPr="00794CD3">
        <w:rPr>
          <w:rFonts w:eastAsiaTheme="minorHAnsi"/>
          <w:color w:val="000000"/>
        </w:rPr>
        <w:t>) lietotājiem. Lietošanas kartes nozaudēšanas gadījumā Izpildītājs to atjauno bez maksas.</w:t>
      </w:r>
    </w:p>
    <w:p w14:paraId="725871B0" w14:textId="10D5F4A5" w:rsidR="00005BDE" w:rsidRPr="00794CD3" w:rsidRDefault="00005BDE" w:rsidP="005915D8">
      <w:pPr>
        <w:numPr>
          <w:ilvl w:val="2"/>
          <w:numId w:val="22"/>
        </w:numPr>
        <w:shd w:val="clear" w:color="auto" w:fill="FFFFFF"/>
        <w:ind w:left="0" w:firstLine="567"/>
        <w:rPr>
          <w:rFonts w:eastAsiaTheme="minorHAnsi"/>
          <w:color w:val="000000"/>
        </w:rPr>
      </w:pPr>
      <w:r w:rsidRPr="00794CD3">
        <w:rPr>
          <w:rFonts w:eastAsiaTheme="minorHAnsi"/>
          <w:color w:val="000000"/>
        </w:rPr>
        <w:t>Līguma darbības laikā nodrošināt Pasūtītājam brīvu iespēju saņemt Pakalpojumu 24 (divdesmit četras) stundas diennaktī, 7 (septiņas) dienas nedēļā, piezvanot pa Līguma 1.3.apakšpunktā norādīto tālruņa numuru</w:t>
      </w:r>
      <w:r w:rsidR="00F96842" w:rsidRPr="00794CD3">
        <w:rPr>
          <w:rFonts w:eastAsiaTheme="minorHAnsi"/>
          <w:color w:val="000000"/>
        </w:rPr>
        <w:t>/numuriem</w:t>
      </w:r>
      <w:r w:rsidRPr="00794CD3">
        <w:rPr>
          <w:rFonts w:eastAsiaTheme="minorHAnsi"/>
          <w:color w:val="000000"/>
        </w:rPr>
        <w:t xml:space="preserve">. </w:t>
      </w:r>
    </w:p>
    <w:p w14:paraId="30056C47" w14:textId="1013A35A" w:rsidR="00005BDE" w:rsidRPr="00794CD3" w:rsidRDefault="00005BDE" w:rsidP="005915D8">
      <w:pPr>
        <w:numPr>
          <w:ilvl w:val="2"/>
          <w:numId w:val="22"/>
        </w:numPr>
        <w:shd w:val="clear" w:color="auto" w:fill="FFFFFF"/>
        <w:ind w:left="0" w:firstLine="567"/>
        <w:rPr>
          <w:rFonts w:eastAsiaTheme="minorHAnsi"/>
          <w:color w:val="000000"/>
        </w:rPr>
      </w:pPr>
      <w:r w:rsidRPr="00794CD3">
        <w:rPr>
          <w:rFonts w:eastAsiaTheme="minorHAnsi"/>
          <w:color w:val="000000"/>
        </w:rPr>
        <w:t xml:space="preserve">Pēc iespējas ātrāk, bet ne vēlāk kā Līguma </w:t>
      </w:r>
      <w:r w:rsidR="00956095" w:rsidRPr="00794CD3">
        <w:rPr>
          <w:rFonts w:eastAsiaTheme="minorHAnsi"/>
          <w:color w:val="000000"/>
        </w:rPr>
        <w:t>1.</w:t>
      </w:r>
      <w:r w:rsidRPr="00794CD3">
        <w:rPr>
          <w:rFonts w:eastAsiaTheme="minorHAnsi"/>
          <w:color w:val="000000"/>
        </w:rPr>
        <w:t xml:space="preserve">pielikumā norādītajā laikā no Pasūtītāja darbinieka pasūtījuma saņemšanas, ar neieslēgtu skaitītāju ierasties izsaukuma vietā un sniegt Pakalpojumu atbilstoši Latvijas Republikā spēkā esošo normatīvo aktu prasībām, augstas apkalpošanas kultūras standartiem (mašīnas virsbūves un salona tīrība, smēķēšanas aizliegums salonā u.c.) ar </w:t>
      </w:r>
      <w:r w:rsidRPr="00794CD3">
        <w:rPr>
          <w:rFonts w:eastAsiaTheme="minorHAnsi"/>
          <w:color w:val="000000"/>
        </w:rPr>
        <w:lastRenderedPageBreak/>
        <w:t>tehniskā kārtībā esošu Taksometru, nogādājot Pasūtītāja darbinieku atbilstoši norādītajai vietai un laikam. Par katru braucienu Pasūtītāja darbiniekam tiek izsniegts darījumu apliecinošs dokum</w:t>
      </w:r>
      <w:r w:rsidR="001D7A02" w:rsidRPr="00794CD3">
        <w:rPr>
          <w:rFonts w:eastAsiaTheme="minorHAnsi"/>
          <w:color w:val="000000"/>
        </w:rPr>
        <w:t>ents, kurā norādīta Līguma 4.1.4.1. – 4.1.4</w:t>
      </w:r>
      <w:r w:rsidR="00C81AC4" w:rsidRPr="00794CD3">
        <w:rPr>
          <w:rFonts w:eastAsiaTheme="minorHAnsi"/>
          <w:color w:val="000000"/>
        </w:rPr>
        <w:t>.8</w:t>
      </w:r>
      <w:r w:rsidRPr="00794CD3">
        <w:rPr>
          <w:rFonts w:eastAsiaTheme="minorHAnsi"/>
          <w:color w:val="000000"/>
        </w:rPr>
        <w:t>. apakšpunktā noteiktā informācija, un ko paraksta Pasūtītāja darbinieks un Vadītājs.</w:t>
      </w:r>
    </w:p>
    <w:p w14:paraId="5B17B210" w14:textId="6685C9A6" w:rsidR="00005BDE" w:rsidRPr="00F72454" w:rsidRDefault="00005BDE" w:rsidP="005915D8">
      <w:pPr>
        <w:numPr>
          <w:ilvl w:val="2"/>
          <w:numId w:val="22"/>
        </w:numPr>
        <w:shd w:val="clear" w:color="auto" w:fill="FFFFFF"/>
        <w:ind w:left="0" w:firstLine="567"/>
        <w:rPr>
          <w:rFonts w:eastAsiaTheme="minorHAnsi"/>
          <w:color w:val="000000"/>
        </w:rPr>
      </w:pPr>
      <w:r w:rsidRPr="00005BDE">
        <w:rPr>
          <w:rFonts w:eastAsiaTheme="minorHAnsi"/>
          <w:color w:val="000000"/>
        </w:rPr>
        <w:t xml:space="preserve">Katru mēnesi </w:t>
      </w:r>
      <w:r w:rsidRPr="00F72454">
        <w:rPr>
          <w:rFonts w:eastAsiaTheme="minorHAnsi"/>
          <w:color w:val="000000"/>
        </w:rPr>
        <w:t xml:space="preserve">Izpildītājs bez papildu samaksas sagatavo un iesniedz Pasūtītāja pilnvarotajai personai elektroniskā veidā pārskatu </w:t>
      </w:r>
      <w:r w:rsidR="00E5066E" w:rsidRPr="00F72454">
        <w:rPr>
          <w:rFonts w:eastAsiaTheme="minorHAnsi"/>
          <w:color w:val="000000"/>
        </w:rPr>
        <w:t xml:space="preserve">(saskaņā ar </w:t>
      </w:r>
      <w:r w:rsidR="00956095">
        <w:rPr>
          <w:rFonts w:eastAsiaTheme="minorHAnsi"/>
          <w:color w:val="000000"/>
        </w:rPr>
        <w:t>L</w:t>
      </w:r>
      <w:r w:rsidR="00E5066E" w:rsidRPr="00F72454">
        <w:rPr>
          <w:rFonts w:eastAsiaTheme="minorHAnsi"/>
          <w:color w:val="000000"/>
        </w:rPr>
        <w:t xml:space="preserve">īguma pielikumā pievienoto formu) </w:t>
      </w:r>
      <w:r w:rsidRPr="00F72454">
        <w:rPr>
          <w:rFonts w:eastAsiaTheme="minorHAnsi"/>
          <w:color w:val="000000"/>
        </w:rPr>
        <w:t>par Pasūtītāja darbiniekiem sniegto Pakalpojumu iepriekšējā mēnesī par katru Lietošanas karti un katru braucienu. Pārskatā ietverama šāda informācija:</w:t>
      </w:r>
    </w:p>
    <w:p w14:paraId="3716FA96" w14:textId="77777777" w:rsidR="00005BDE" w:rsidRPr="00F72454" w:rsidRDefault="00005BDE" w:rsidP="005915D8">
      <w:pPr>
        <w:numPr>
          <w:ilvl w:val="3"/>
          <w:numId w:val="22"/>
        </w:numPr>
        <w:shd w:val="clear" w:color="auto" w:fill="FFFFFF"/>
        <w:ind w:left="0" w:firstLine="567"/>
        <w:rPr>
          <w:rFonts w:eastAsiaTheme="minorHAnsi"/>
          <w:color w:val="000000"/>
        </w:rPr>
      </w:pPr>
      <w:r w:rsidRPr="00F72454">
        <w:rPr>
          <w:rFonts w:eastAsiaTheme="minorHAnsi"/>
          <w:color w:val="000000"/>
        </w:rPr>
        <w:t>Līguma numurs;</w:t>
      </w:r>
    </w:p>
    <w:p w14:paraId="0798201E"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Lietošanas kartes numurs;</w:t>
      </w:r>
    </w:p>
    <w:p w14:paraId="7214C748"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brauciena datums;</w:t>
      </w:r>
    </w:p>
    <w:p w14:paraId="222E11B0"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brauciena sākuma un beigu laiks;</w:t>
      </w:r>
    </w:p>
    <w:p w14:paraId="5C696294"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nobrauktais attālums (km);</w:t>
      </w:r>
    </w:p>
    <w:p w14:paraId="2789003F"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brauciena maršruts;</w:t>
      </w:r>
    </w:p>
    <w:p w14:paraId="4DDB2A22" w14:textId="4D821839"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 xml:space="preserve">cena </w:t>
      </w:r>
      <w:r w:rsidR="00956095">
        <w:rPr>
          <w:rFonts w:eastAsiaTheme="minorHAnsi"/>
          <w:color w:val="000000"/>
        </w:rPr>
        <w:t xml:space="preserve">izklāsts </w:t>
      </w:r>
      <w:r w:rsidRPr="00B70A7C">
        <w:rPr>
          <w:rFonts w:eastAsiaTheme="minorHAnsi"/>
          <w:color w:val="000000"/>
        </w:rPr>
        <w:t>saskaņā ar Līguma pielikumā noteiktajiem tarifiem un cenām;</w:t>
      </w:r>
    </w:p>
    <w:p w14:paraId="6BEC2B7F" w14:textId="77777777" w:rsidR="00005BDE" w:rsidRPr="00B70A7C" w:rsidRDefault="00005BDE" w:rsidP="005915D8">
      <w:pPr>
        <w:numPr>
          <w:ilvl w:val="3"/>
          <w:numId w:val="22"/>
        </w:numPr>
        <w:shd w:val="clear" w:color="auto" w:fill="FFFFFF"/>
        <w:ind w:left="0" w:firstLine="567"/>
        <w:rPr>
          <w:rFonts w:eastAsiaTheme="minorHAnsi"/>
          <w:color w:val="000000"/>
        </w:rPr>
      </w:pPr>
      <w:r w:rsidRPr="00B70A7C">
        <w:rPr>
          <w:rFonts w:eastAsiaTheme="minorHAnsi"/>
          <w:color w:val="000000"/>
        </w:rPr>
        <w:t>brauciena kopējā cena (EUR).</w:t>
      </w:r>
    </w:p>
    <w:p w14:paraId="5E4D9C79" w14:textId="0E00DF33" w:rsidR="00005BDE" w:rsidRPr="00B70A7C" w:rsidRDefault="00005BDE" w:rsidP="005915D8">
      <w:pPr>
        <w:numPr>
          <w:ilvl w:val="2"/>
          <w:numId w:val="22"/>
        </w:numPr>
        <w:shd w:val="clear" w:color="auto" w:fill="FFFFFF"/>
        <w:ind w:left="0" w:firstLine="567"/>
        <w:rPr>
          <w:rFonts w:eastAsiaTheme="minorHAnsi"/>
          <w:color w:val="000000"/>
        </w:rPr>
      </w:pPr>
      <w:r w:rsidRPr="00B70A7C">
        <w:rPr>
          <w:rFonts w:eastAsiaTheme="minorHAnsi"/>
          <w:color w:val="000000"/>
        </w:rPr>
        <w:t>Visā Līguma darbī</w:t>
      </w:r>
      <w:r w:rsidR="0052103B" w:rsidRPr="00B70A7C">
        <w:rPr>
          <w:rFonts w:eastAsiaTheme="minorHAnsi"/>
          <w:color w:val="000000"/>
        </w:rPr>
        <w:t>bas laikā nodrošināt spēkā esošas</w:t>
      </w:r>
      <w:r w:rsidRPr="00B70A7C">
        <w:rPr>
          <w:rFonts w:eastAsiaTheme="minorHAnsi"/>
          <w:color w:val="000000"/>
        </w:rPr>
        <w:t xml:space="preserve"> speciāl</w:t>
      </w:r>
      <w:r w:rsidR="0052103B" w:rsidRPr="00B70A7C">
        <w:rPr>
          <w:rFonts w:eastAsiaTheme="minorHAnsi"/>
          <w:color w:val="000000"/>
        </w:rPr>
        <w:t>as atļaujas (licences</w:t>
      </w:r>
      <w:r w:rsidRPr="00B70A7C">
        <w:rPr>
          <w:rFonts w:eastAsiaTheme="minorHAnsi"/>
          <w:color w:val="000000"/>
        </w:rPr>
        <w:t>), kura</w:t>
      </w:r>
      <w:r w:rsidR="0052103B" w:rsidRPr="00B70A7C">
        <w:rPr>
          <w:rFonts w:eastAsiaTheme="minorHAnsi"/>
          <w:color w:val="000000"/>
        </w:rPr>
        <w:t>s</w:t>
      </w:r>
      <w:r w:rsidRPr="00B70A7C">
        <w:rPr>
          <w:rFonts w:eastAsiaTheme="minorHAnsi"/>
          <w:color w:val="000000"/>
        </w:rPr>
        <w:t xml:space="preserve"> izsniegta</w:t>
      </w:r>
      <w:r w:rsidR="0052103B" w:rsidRPr="00B70A7C">
        <w:rPr>
          <w:rFonts w:eastAsiaTheme="minorHAnsi"/>
          <w:color w:val="000000"/>
        </w:rPr>
        <w:t>s</w:t>
      </w:r>
      <w:r w:rsidRPr="00B70A7C">
        <w:rPr>
          <w:rFonts w:eastAsiaTheme="minorHAnsi"/>
          <w:color w:val="000000"/>
        </w:rPr>
        <w:t xml:space="preserve"> saskaņā ar Autopārvadājumu likuma 35.panta pirmās daļas prasībām.</w:t>
      </w:r>
    </w:p>
    <w:p w14:paraId="6278B92D" w14:textId="77777777" w:rsidR="00005BDE" w:rsidRPr="00B70A7C" w:rsidRDefault="00005BDE" w:rsidP="005915D8">
      <w:pPr>
        <w:numPr>
          <w:ilvl w:val="1"/>
          <w:numId w:val="22"/>
        </w:numPr>
        <w:shd w:val="clear" w:color="auto" w:fill="FFFFFF"/>
        <w:ind w:left="0" w:firstLine="567"/>
        <w:rPr>
          <w:rFonts w:eastAsiaTheme="minorHAnsi"/>
          <w:color w:val="000000"/>
        </w:rPr>
      </w:pPr>
      <w:r w:rsidRPr="00B70A7C">
        <w:rPr>
          <w:rFonts w:eastAsiaTheme="minorHAnsi"/>
          <w:color w:val="000000"/>
        </w:rPr>
        <w:t>Pasūtītājs apņemas:</w:t>
      </w:r>
    </w:p>
    <w:p w14:paraId="4C64F0C7" w14:textId="77777777" w:rsidR="00005BDE" w:rsidRPr="00F72454" w:rsidRDefault="00005BDE" w:rsidP="005915D8">
      <w:pPr>
        <w:numPr>
          <w:ilvl w:val="2"/>
          <w:numId w:val="22"/>
        </w:numPr>
        <w:shd w:val="clear" w:color="auto" w:fill="FFFFFF"/>
        <w:ind w:left="0" w:firstLine="567"/>
        <w:rPr>
          <w:rFonts w:eastAsiaTheme="minorHAnsi"/>
          <w:color w:val="000000"/>
        </w:rPr>
      </w:pPr>
      <w:r w:rsidRPr="00B70A7C">
        <w:rPr>
          <w:rFonts w:eastAsiaTheme="minorHAnsi"/>
          <w:color w:val="000000"/>
        </w:rPr>
        <w:t>Nepārvadāt Taksometrā</w:t>
      </w:r>
      <w:r w:rsidRPr="00F72454">
        <w:rPr>
          <w:rFonts w:eastAsiaTheme="minorHAnsi"/>
          <w:color w:val="000000"/>
        </w:rPr>
        <w:t xml:space="preserve"> ugunsnedrošas, sprāgstošas, indīgas un kodīgas vielas, kā arī kravas, kas varētu kaitēt Taksometram vai tā iekārtām un inventāram;</w:t>
      </w:r>
    </w:p>
    <w:p w14:paraId="5775DEAE" w14:textId="77777777" w:rsidR="00005BDE" w:rsidRPr="00F72454" w:rsidRDefault="00005BDE" w:rsidP="005915D8">
      <w:pPr>
        <w:numPr>
          <w:ilvl w:val="2"/>
          <w:numId w:val="22"/>
        </w:numPr>
        <w:shd w:val="clear" w:color="auto" w:fill="FFFFFF"/>
        <w:ind w:left="0" w:firstLine="567"/>
        <w:rPr>
          <w:rFonts w:eastAsiaTheme="minorHAnsi"/>
          <w:color w:val="000000"/>
        </w:rPr>
      </w:pPr>
      <w:r w:rsidRPr="00F72454">
        <w:rPr>
          <w:rFonts w:eastAsiaTheme="minorHAnsi"/>
          <w:color w:val="000000"/>
        </w:rPr>
        <w:t>Braukšanas laikā uzturēt Taksometru tīrībā un kārtībā, ievērojot Vadītāja prasības;</w:t>
      </w:r>
    </w:p>
    <w:p w14:paraId="5FEC91A0" w14:textId="12E82D42" w:rsidR="00005BDE" w:rsidRPr="00F72454" w:rsidRDefault="00005BDE" w:rsidP="005915D8">
      <w:pPr>
        <w:numPr>
          <w:ilvl w:val="2"/>
          <w:numId w:val="22"/>
        </w:numPr>
        <w:shd w:val="clear" w:color="auto" w:fill="FFFFFF"/>
        <w:ind w:left="0" w:firstLine="567"/>
        <w:rPr>
          <w:rFonts w:eastAsiaTheme="minorHAnsi"/>
          <w:color w:val="000000"/>
        </w:rPr>
      </w:pPr>
      <w:r w:rsidRPr="00F72454">
        <w:rPr>
          <w:rFonts w:eastAsiaTheme="minorHAnsi"/>
          <w:color w:val="000000"/>
        </w:rPr>
        <w:t xml:space="preserve">Savlaicīgi, atbilstoši Līguma 3.5. punktam apmaksāt </w:t>
      </w:r>
      <w:r w:rsidR="00956095">
        <w:rPr>
          <w:rFonts w:eastAsiaTheme="minorHAnsi"/>
          <w:color w:val="000000"/>
        </w:rPr>
        <w:t>atbilstoši Līguma noteikumiem sniegtu</w:t>
      </w:r>
      <w:r w:rsidR="00956095" w:rsidRPr="00F72454">
        <w:rPr>
          <w:rFonts w:eastAsiaTheme="minorHAnsi"/>
          <w:color w:val="000000"/>
        </w:rPr>
        <w:t xml:space="preserve"> </w:t>
      </w:r>
      <w:r w:rsidRPr="00F72454">
        <w:rPr>
          <w:rFonts w:eastAsiaTheme="minorHAnsi"/>
          <w:color w:val="000000"/>
        </w:rPr>
        <w:t>Pakalpojumu.</w:t>
      </w:r>
    </w:p>
    <w:p w14:paraId="2EBDB2A4" w14:textId="77777777" w:rsidR="0014606F" w:rsidRPr="00F72454" w:rsidRDefault="0014606F" w:rsidP="005915D8">
      <w:pPr>
        <w:shd w:val="clear" w:color="auto" w:fill="FFFFFF"/>
        <w:rPr>
          <w:rFonts w:eastAsiaTheme="minorHAnsi"/>
          <w:color w:val="000000"/>
        </w:rPr>
      </w:pPr>
    </w:p>
    <w:p w14:paraId="119B8DDB" w14:textId="77777777" w:rsidR="00005BDE" w:rsidRPr="00F72454" w:rsidRDefault="00005BDE" w:rsidP="005915D8">
      <w:pPr>
        <w:numPr>
          <w:ilvl w:val="0"/>
          <w:numId w:val="22"/>
        </w:numPr>
        <w:shd w:val="clear" w:color="auto" w:fill="FFFFFF"/>
        <w:spacing w:before="80"/>
        <w:ind w:left="0" w:firstLine="567"/>
        <w:jc w:val="center"/>
        <w:rPr>
          <w:rFonts w:eastAsiaTheme="minorHAnsi"/>
          <w:b/>
          <w:color w:val="000000"/>
        </w:rPr>
      </w:pPr>
      <w:r w:rsidRPr="00F72454">
        <w:rPr>
          <w:rFonts w:eastAsiaTheme="minorHAnsi"/>
          <w:b/>
          <w:color w:val="000000"/>
        </w:rPr>
        <w:t>Pušu atbildība</w:t>
      </w:r>
    </w:p>
    <w:p w14:paraId="179DBF29" w14:textId="5D8C3996" w:rsidR="00005BDE" w:rsidRPr="00235C1D" w:rsidRDefault="00005BDE" w:rsidP="005915D8">
      <w:pPr>
        <w:numPr>
          <w:ilvl w:val="1"/>
          <w:numId w:val="22"/>
        </w:numPr>
        <w:shd w:val="clear" w:color="auto" w:fill="FFFFFF"/>
        <w:ind w:left="0" w:firstLine="567"/>
        <w:rPr>
          <w:rFonts w:eastAsiaTheme="minorHAnsi"/>
          <w:color w:val="000000"/>
        </w:rPr>
      </w:pPr>
      <w:r w:rsidRPr="00F72454">
        <w:rPr>
          <w:rFonts w:eastAsiaTheme="minorHAnsi"/>
          <w:color w:val="000000"/>
        </w:rPr>
        <w:t>Ja Izp</w:t>
      </w:r>
      <w:r w:rsidR="00B11180">
        <w:rPr>
          <w:rFonts w:eastAsiaTheme="minorHAnsi"/>
          <w:color w:val="000000"/>
        </w:rPr>
        <w:t xml:space="preserve">ildītājs neierodas uz izsaukuma vietu </w:t>
      </w:r>
      <w:r w:rsidRPr="00F72454">
        <w:rPr>
          <w:rFonts w:eastAsiaTheme="minorHAnsi"/>
          <w:color w:val="000000"/>
        </w:rPr>
        <w:t xml:space="preserve">Līguma </w:t>
      </w:r>
      <w:r w:rsidR="00956095">
        <w:rPr>
          <w:rFonts w:eastAsiaTheme="minorHAnsi"/>
          <w:color w:val="000000"/>
        </w:rPr>
        <w:t>1.</w:t>
      </w:r>
      <w:r w:rsidRPr="00F72454">
        <w:rPr>
          <w:rFonts w:eastAsiaTheme="minorHAnsi"/>
          <w:color w:val="000000"/>
        </w:rPr>
        <w:t>pielikumā paredzētajā termiņā</w:t>
      </w:r>
      <w:r w:rsidR="00B11180">
        <w:rPr>
          <w:rFonts w:eastAsiaTheme="minorHAnsi"/>
          <w:color w:val="000000"/>
        </w:rPr>
        <w:t xml:space="preserve"> (Pasūtītājs veiks </w:t>
      </w:r>
      <w:r w:rsidR="00B11180" w:rsidRPr="00235C1D">
        <w:rPr>
          <w:rFonts w:eastAsiaTheme="minorHAnsi"/>
          <w:color w:val="000000"/>
        </w:rPr>
        <w:t>izsaukuma laika uzskaiti un kontroli)</w:t>
      </w:r>
      <w:r w:rsidRPr="00235C1D">
        <w:rPr>
          <w:rFonts w:eastAsiaTheme="minorHAnsi"/>
          <w:color w:val="000000"/>
        </w:rPr>
        <w:t xml:space="preserve"> vai nepilda </w:t>
      </w:r>
      <w:r w:rsidR="00956095" w:rsidRPr="00235C1D">
        <w:rPr>
          <w:rFonts w:eastAsiaTheme="minorHAnsi"/>
          <w:color w:val="000000"/>
        </w:rPr>
        <w:t>L</w:t>
      </w:r>
      <w:r w:rsidRPr="00235C1D">
        <w:rPr>
          <w:rFonts w:eastAsiaTheme="minorHAnsi"/>
          <w:color w:val="000000"/>
        </w:rPr>
        <w:t xml:space="preserve">īguma 4.1.3.punkta nosacījumus, </w:t>
      </w:r>
      <w:r w:rsidR="00956095" w:rsidRPr="00235C1D">
        <w:rPr>
          <w:rFonts w:eastAsiaTheme="minorHAnsi"/>
          <w:color w:val="000000"/>
        </w:rPr>
        <w:t xml:space="preserve">Izpildītājam </w:t>
      </w:r>
      <w:r w:rsidRPr="00235C1D">
        <w:rPr>
          <w:rFonts w:eastAsiaTheme="minorHAnsi"/>
          <w:color w:val="000000"/>
        </w:rPr>
        <w:t xml:space="preserve">var tikt pieprasīts maksāt </w:t>
      </w:r>
      <w:r w:rsidR="0013108E" w:rsidRPr="00235C1D">
        <w:rPr>
          <w:rFonts w:eastAsiaTheme="minorHAnsi"/>
          <w:color w:val="000000"/>
        </w:rPr>
        <w:t xml:space="preserve">līgumsodu </w:t>
      </w:r>
      <w:r w:rsidRPr="00235C1D">
        <w:rPr>
          <w:rFonts w:eastAsiaTheme="minorHAnsi"/>
          <w:color w:val="000000"/>
        </w:rPr>
        <w:t>5</w:t>
      </w:r>
      <w:r w:rsidR="0087114D" w:rsidRPr="00235C1D">
        <w:rPr>
          <w:rFonts w:eastAsiaTheme="minorHAnsi"/>
          <w:color w:val="000000"/>
        </w:rPr>
        <w:t>0</w:t>
      </w:r>
      <w:r w:rsidRPr="00235C1D">
        <w:rPr>
          <w:rFonts w:eastAsiaTheme="minorHAnsi"/>
          <w:color w:val="000000"/>
        </w:rPr>
        <w:t>,00</w:t>
      </w:r>
      <w:r w:rsidR="00956095" w:rsidRPr="00235C1D">
        <w:rPr>
          <w:rFonts w:eastAsiaTheme="minorHAnsi"/>
          <w:color w:val="000000"/>
        </w:rPr>
        <w:t xml:space="preserve"> EUR</w:t>
      </w:r>
      <w:r w:rsidRPr="00235C1D">
        <w:rPr>
          <w:rFonts w:eastAsiaTheme="minorHAnsi"/>
          <w:color w:val="000000"/>
        </w:rPr>
        <w:t xml:space="preserve"> (</w:t>
      </w:r>
      <w:r w:rsidR="0087114D" w:rsidRPr="00235C1D">
        <w:rPr>
          <w:rFonts w:eastAsiaTheme="minorHAnsi"/>
          <w:i/>
          <w:color w:val="000000"/>
        </w:rPr>
        <w:t xml:space="preserve">piecdesmit </w:t>
      </w:r>
      <w:proofErr w:type="spellStart"/>
      <w:r w:rsidR="0087114D" w:rsidRPr="00235C1D">
        <w:rPr>
          <w:rFonts w:eastAsiaTheme="minorHAnsi"/>
          <w:i/>
          <w:color w:val="000000"/>
        </w:rPr>
        <w:t>euro</w:t>
      </w:r>
      <w:proofErr w:type="spellEnd"/>
      <w:r w:rsidRPr="00235C1D">
        <w:rPr>
          <w:rFonts w:eastAsiaTheme="minorHAnsi"/>
          <w:color w:val="000000"/>
        </w:rPr>
        <w:t xml:space="preserve">) </w:t>
      </w:r>
      <w:r w:rsidR="0087114D" w:rsidRPr="00235C1D">
        <w:rPr>
          <w:rFonts w:eastAsiaTheme="minorHAnsi"/>
          <w:color w:val="000000"/>
        </w:rPr>
        <w:t>par katru kavējumu.</w:t>
      </w:r>
    </w:p>
    <w:p w14:paraId="293EE167" w14:textId="45C91919" w:rsidR="00956095" w:rsidRPr="00235C1D" w:rsidRDefault="00956095" w:rsidP="005915D8">
      <w:pPr>
        <w:numPr>
          <w:ilvl w:val="1"/>
          <w:numId w:val="22"/>
        </w:numPr>
        <w:shd w:val="clear" w:color="auto" w:fill="FFFFFF"/>
        <w:ind w:left="0" w:firstLine="567"/>
        <w:rPr>
          <w:rFonts w:eastAsiaTheme="minorHAnsi"/>
          <w:color w:val="000000"/>
        </w:rPr>
      </w:pPr>
      <w:r w:rsidRPr="00235C1D">
        <w:rPr>
          <w:rFonts w:eastAsiaTheme="minorHAnsi"/>
          <w:color w:val="000000"/>
        </w:rPr>
        <w:t xml:space="preserve">Ja Izpildītājs atsaka </w:t>
      </w:r>
      <w:r w:rsidR="007A3423" w:rsidRPr="00235C1D">
        <w:rPr>
          <w:rFonts w:eastAsiaTheme="minorHAnsi"/>
          <w:color w:val="000000"/>
        </w:rPr>
        <w:t>Pasūtītāja darbinieka pasūtīju</w:t>
      </w:r>
      <w:r w:rsidR="00EE7C9C" w:rsidRPr="00235C1D">
        <w:rPr>
          <w:rFonts w:eastAsiaTheme="minorHAnsi"/>
          <w:color w:val="000000"/>
        </w:rPr>
        <w:t>mu</w:t>
      </w:r>
      <w:r w:rsidR="007A3423" w:rsidRPr="00235C1D">
        <w:rPr>
          <w:rFonts w:eastAsiaTheme="minorHAnsi"/>
          <w:color w:val="000000"/>
        </w:rPr>
        <w:t xml:space="preserve"> Pakalpojumam, Izpildītājs maksā Pasūtītājam </w:t>
      </w:r>
      <w:r w:rsidR="0013108E" w:rsidRPr="00235C1D">
        <w:rPr>
          <w:rFonts w:eastAsiaTheme="minorHAnsi"/>
          <w:color w:val="000000"/>
        </w:rPr>
        <w:t xml:space="preserve">līgumsodu </w:t>
      </w:r>
      <w:r w:rsidR="007A3423" w:rsidRPr="00235C1D">
        <w:rPr>
          <w:rFonts w:eastAsiaTheme="minorHAnsi"/>
          <w:color w:val="000000"/>
        </w:rPr>
        <w:t xml:space="preserve">100.00 EUR (simts </w:t>
      </w:r>
      <w:proofErr w:type="spellStart"/>
      <w:r w:rsidR="007A3423" w:rsidRPr="00235C1D">
        <w:rPr>
          <w:rFonts w:eastAsiaTheme="minorHAnsi"/>
          <w:i/>
          <w:color w:val="000000"/>
        </w:rPr>
        <w:t>euro</w:t>
      </w:r>
      <w:proofErr w:type="spellEnd"/>
      <w:r w:rsidR="007A3423" w:rsidRPr="00235C1D">
        <w:rPr>
          <w:rFonts w:eastAsiaTheme="minorHAnsi"/>
          <w:color w:val="000000"/>
        </w:rPr>
        <w:t xml:space="preserve">) par katru gadījumu. Lai piemērotu šajā Līguma punktā noteikto </w:t>
      </w:r>
      <w:r w:rsidR="0013108E" w:rsidRPr="00235C1D">
        <w:rPr>
          <w:rFonts w:eastAsiaTheme="minorHAnsi"/>
          <w:color w:val="000000"/>
        </w:rPr>
        <w:t>līgumsodu</w:t>
      </w:r>
      <w:r w:rsidR="007A3423" w:rsidRPr="00235C1D">
        <w:rPr>
          <w:rFonts w:eastAsiaTheme="minorHAnsi"/>
          <w:color w:val="000000"/>
        </w:rPr>
        <w:t xml:space="preserve">, Pasūtītājam ir jāsagatavo akts par atteikuma sniegt Pakalpojumu fakta konstatēšanu un </w:t>
      </w:r>
      <w:proofErr w:type="spellStart"/>
      <w:r w:rsidR="007A3423" w:rsidRPr="00235C1D">
        <w:rPr>
          <w:rFonts w:eastAsiaTheme="minorHAnsi"/>
          <w:color w:val="000000"/>
        </w:rPr>
        <w:t>jānosūta</w:t>
      </w:r>
      <w:proofErr w:type="spellEnd"/>
      <w:r w:rsidR="007A3423" w:rsidRPr="00235C1D">
        <w:rPr>
          <w:rFonts w:eastAsiaTheme="minorHAnsi"/>
          <w:color w:val="000000"/>
        </w:rPr>
        <w:t xml:space="preserve"> Izpildītāja</w:t>
      </w:r>
      <w:r w:rsidR="00EE7C9C" w:rsidRPr="00235C1D">
        <w:rPr>
          <w:rFonts w:eastAsiaTheme="minorHAnsi"/>
          <w:color w:val="000000"/>
        </w:rPr>
        <w:t>m</w:t>
      </w:r>
      <w:r w:rsidR="007A3423" w:rsidRPr="00235C1D">
        <w:rPr>
          <w:rFonts w:eastAsiaTheme="minorHAnsi"/>
          <w:color w:val="000000"/>
        </w:rPr>
        <w:t xml:space="preserve"> ne vēlāk kā trīs darba dienu laikā no fakta konstatēšanas dienas. Minēto aktu sagatavo Pasūtītāja pārstāvis. Aktā ir jānorāda konkrēts laiks, kad Pakalpojums nav sniegts un sekas, kādas Pasūtītājam ir radušās Pakalpojuma nesaņemšanas dēļ.</w:t>
      </w:r>
    </w:p>
    <w:p w14:paraId="63EEACBE" w14:textId="4FD83DE2" w:rsidR="00360CFC" w:rsidRDefault="00360CFC" w:rsidP="005915D8">
      <w:pPr>
        <w:numPr>
          <w:ilvl w:val="1"/>
          <w:numId w:val="22"/>
        </w:numPr>
        <w:shd w:val="clear" w:color="auto" w:fill="FFFFFF"/>
        <w:ind w:left="0" w:firstLine="567"/>
        <w:rPr>
          <w:rFonts w:eastAsiaTheme="minorHAnsi"/>
          <w:color w:val="000000"/>
        </w:rPr>
      </w:pPr>
      <w:r>
        <w:rPr>
          <w:rFonts w:eastAsiaTheme="minorHAnsi"/>
          <w:color w:val="000000"/>
        </w:rPr>
        <w:t>Par Līgumā noteikto termiņu kavējumu (izņemot Līguma 5.1. un 5.2.punktā noteikto) Izpildītājs maksā Pasūtītājam</w:t>
      </w:r>
      <w:r w:rsidRPr="00360CFC">
        <w:rPr>
          <w:rFonts w:eastAsiaTheme="minorHAnsi"/>
          <w:spacing w:val="2"/>
        </w:rPr>
        <w:t xml:space="preserve"> </w:t>
      </w:r>
      <w:r w:rsidRPr="00360CFC">
        <w:rPr>
          <w:rFonts w:eastAsiaTheme="minorHAnsi"/>
          <w:color w:val="000000"/>
        </w:rPr>
        <w:t>līgumsodu par katru kavējuma dienu 0,1% (nulle komats viens procents) apmērā no</w:t>
      </w:r>
      <w:r>
        <w:rPr>
          <w:rFonts w:eastAsiaTheme="minorHAnsi"/>
          <w:color w:val="000000"/>
        </w:rPr>
        <w:t xml:space="preserve"> Līguma kopējās summas.</w:t>
      </w:r>
    </w:p>
    <w:p w14:paraId="19BB4F01" w14:textId="4ED4BF3B" w:rsidR="00005BDE" w:rsidRPr="00005BDE" w:rsidRDefault="00005BDE" w:rsidP="005915D8">
      <w:pPr>
        <w:numPr>
          <w:ilvl w:val="1"/>
          <w:numId w:val="22"/>
        </w:numPr>
        <w:shd w:val="clear" w:color="auto" w:fill="FFFFFF"/>
        <w:ind w:left="0" w:firstLine="567"/>
        <w:rPr>
          <w:rFonts w:eastAsiaTheme="minorHAnsi"/>
          <w:color w:val="000000"/>
        </w:rPr>
      </w:pPr>
      <w:r w:rsidRPr="00F72454">
        <w:rPr>
          <w:rFonts w:eastAsiaTheme="minorHAnsi"/>
          <w:color w:val="000000"/>
        </w:rPr>
        <w:t xml:space="preserve">Ja Pasūtītājs neievēro Līgumā noteiktos samaksas termiņus, </w:t>
      </w:r>
      <w:r w:rsidRPr="00F72454">
        <w:rPr>
          <w:rFonts w:eastAsiaTheme="minorHAnsi"/>
          <w:spacing w:val="2"/>
        </w:rPr>
        <w:t>Pasūtītājs maksā</w:t>
      </w:r>
      <w:r w:rsidRPr="00005BDE">
        <w:rPr>
          <w:rFonts w:eastAsiaTheme="minorHAnsi"/>
          <w:spacing w:val="2"/>
        </w:rPr>
        <w:t xml:space="preserve"> Izpildītājam līgumsodu 0,1% (nulle komats viens procents) apmērā no termiņā nesamaksātās naudas summas par katru nokavējuma dienu, bet ne vairāk kā 10% (desmit procenti) no kavētā maksājuma summas</w:t>
      </w:r>
      <w:r w:rsidRPr="00005BDE">
        <w:rPr>
          <w:rFonts w:eastAsiaTheme="minorHAnsi"/>
          <w:color w:val="000000"/>
        </w:rPr>
        <w:t>.</w:t>
      </w:r>
    </w:p>
    <w:p w14:paraId="41D29B4D" w14:textId="52B90A88" w:rsidR="00005BDE" w:rsidRPr="00005BDE" w:rsidRDefault="00005BDE" w:rsidP="007D5BA4">
      <w:pPr>
        <w:numPr>
          <w:ilvl w:val="1"/>
          <w:numId w:val="22"/>
        </w:numPr>
        <w:shd w:val="clear" w:color="auto" w:fill="FFFFFF"/>
        <w:tabs>
          <w:tab w:val="left" w:pos="1134"/>
        </w:tabs>
        <w:ind w:left="0" w:firstLine="567"/>
        <w:rPr>
          <w:rFonts w:eastAsiaTheme="minorHAnsi"/>
          <w:color w:val="000000"/>
        </w:rPr>
      </w:pPr>
      <w:r w:rsidRPr="00005BDE">
        <w:rPr>
          <w:rFonts w:eastAsiaTheme="minorHAnsi"/>
        </w:rPr>
        <w:t xml:space="preserve">Pasūtītājam ir tiesības ieturēt </w:t>
      </w:r>
      <w:r w:rsidR="00956095">
        <w:rPr>
          <w:rFonts w:eastAsiaTheme="minorHAnsi"/>
        </w:rPr>
        <w:t>L</w:t>
      </w:r>
      <w:r w:rsidR="007D5BA4">
        <w:rPr>
          <w:rFonts w:eastAsiaTheme="minorHAnsi"/>
        </w:rPr>
        <w:t>īguma 5.1. punktā noteikto līgumsodu</w:t>
      </w:r>
      <w:r w:rsidR="007D5BA4" w:rsidRPr="007D5BA4">
        <w:t xml:space="preserve"> </w:t>
      </w:r>
      <w:r w:rsidR="007D5BA4" w:rsidRPr="007D5BA4">
        <w:rPr>
          <w:rFonts w:eastAsiaTheme="minorHAnsi"/>
        </w:rPr>
        <w:t xml:space="preserve">no </w:t>
      </w:r>
      <w:r w:rsidR="007D5BA4">
        <w:rPr>
          <w:rFonts w:eastAsiaTheme="minorHAnsi"/>
        </w:rPr>
        <w:t>Izpildītāja</w:t>
      </w:r>
      <w:r w:rsidR="007D5BA4" w:rsidRPr="007D5BA4">
        <w:rPr>
          <w:rFonts w:eastAsiaTheme="minorHAnsi"/>
        </w:rPr>
        <w:t xml:space="preserve"> kārtējā rēķina.</w:t>
      </w:r>
      <w:r w:rsidR="007D5BA4">
        <w:rPr>
          <w:rFonts w:eastAsiaTheme="minorHAnsi"/>
        </w:rPr>
        <w:t xml:space="preserve"> </w:t>
      </w:r>
    </w:p>
    <w:p w14:paraId="479CACD1" w14:textId="77777777" w:rsidR="00005BDE" w:rsidRPr="00005BDE" w:rsidRDefault="00005BDE" w:rsidP="005915D8">
      <w:pPr>
        <w:numPr>
          <w:ilvl w:val="1"/>
          <w:numId w:val="22"/>
        </w:numPr>
        <w:shd w:val="clear" w:color="auto" w:fill="FFFFFF"/>
        <w:ind w:left="0" w:firstLine="567"/>
        <w:rPr>
          <w:rFonts w:eastAsiaTheme="minorHAnsi"/>
          <w:color w:val="000000"/>
        </w:rPr>
      </w:pPr>
      <w:r w:rsidRPr="00005BDE">
        <w:rPr>
          <w:rFonts w:eastAsiaTheme="minorHAnsi"/>
          <w:spacing w:val="2"/>
        </w:rPr>
        <w:t>Līgumsoda samaksa neatbrīvo Puses no to saistību izpildes.</w:t>
      </w:r>
    </w:p>
    <w:p w14:paraId="08015958" w14:textId="0EEC9DBF" w:rsidR="00390D92" w:rsidRDefault="00005BDE" w:rsidP="00CB369E">
      <w:pPr>
        <w:numPr>
          <w:ilvl w:val="1"/>
          <w:numId w:val="22"/>
        </w:numPr>
        <w:shd w:val="clear" w:color="auto" w:fill="FFFFFF"/>
        <w:ind w:left="0" w:firstLine="567"/>
        <w:rPr>
          <w:rFonts w:eastAsiaTheme="minorHAnsi"/>
          <w:color w:val="000000"/>
        </w:rPr>
      </w:pPr>
      <w:r w:rsidRPr="00005BDE">
        <w:rPr>
          <w:rFonts w:eastAsiaTheme="minorHAnsi"/>
          <w:color w:val="000000"/>
        </w:rPr>
        <w:t xml:space="preserve">Pusēm ir pienākums atlīdzināt otrai Pusei nodarītos tiešos zaudējumus, ja tādi ir radušies prettiesiskas rīcības rezultātā un ir konstatēta un dokumentāli pamatoti pierādīta zaudējumu </w:t>
      </w:r>
      <w:proofErr w:type="spellStart"/>
      <w:r w:rsidRPr="00005BDE">
        <w:rPr>
          <w:rFonts w:eastAsiaTheme="minorHAnsi"/>
          <w:color w:val="000000"/>
        </w:rPr>
        <w:t>nodarītāja</w:t>
      </w:r>
      <w:proofErr w:type="spellEnd"/>
      <w:r w:rsidRPr="00005BDE">
        <w:rPr>
          <w:rFonts w:eastAsiaTheme="minorHAnsi"/>
          <w:color w:val="000000"/>
        </w:rPr>
        <w:t xml:space="preserve"> vaina, zaudējumu esamības fakts un zaudējumu apmērs, kā arī cēloniskais sakars starp prettiesisko rīcību un nodarītajiem zaudējumiem.</w:t>
      </w:r>
    </w:p>
    <w:p w14:paraId="67BB0AA0" w14:textId="77777777" w:rsidR="00C079B1" w:rsidRPr="00CB369E" w:rsidRDefault="00C079B1" w:rsidP="00F72454">
      <w:pPr>
        <w:shd w:val="clear" w:color="auto" w:fill="FFFFFF"/>
        <w:rPr>
          <w:rFonts w:eastAsiaTheme="minorHAnsi"/>
          <w:color w:val="000000"/>
        </w:rPr>
      </w:pPr>
    </w:p>
    <w:p w14:paraId="430F6AEF" w14:textId="77777777" w:rsidR="00005BDE" w:rsidRPr="00005BDE" w:rsidRDefault="00005BDE" w:rsidP="005915D8">
      <w:pPr>
        <w:numPr>
          <w:ilvl w:val="0"/>
          <w:numId w:val="22"/>
        </w:numPr>
        <w:shd w:val="clear" w:color="auto" w:fill="FFFFFF"/>
        <w:spacing w:before="80"/>
        <w:ind w:left="0" w:firstLine="567"/>
        <w:jc w:val="center"/>
        <w:rPr>
          <w:rFonts w:eastAsiaTheme="minorHAnsi"/>
          <w:b/>
          <w:color w:val="000000"/>
        </w:rPr>
      </w:pPr>
      <w:r w:rsidRPr="00005BDE">
        <w:rPr>
          <w:rFonts w:eastAsiaTheme="minorHAnsi"/>
          <w:b/>
          <w:color w:val="000000"/>
        </w:rPr>
        <w:t>Līguma darbības termiņš</w:t>
      </w:r>
    </w:p>
    <w:p w14:paraId="0DA7250B" w14:textId="77777777" w:rsidR="00BC3956" w:rsidRDefault="00005BDE" w:rsidP="00BC3956">
      <w:pPr>
        <w:numPr>
          <w:ilvl w:val="1"/>
          <w:numId w:val="22"/>
        </w:numPr>
        <w:shd w:val="clear" w:color="auto" w:fill="FFFFFF"/>
        <w:ind w:left="0" w:firstLine="567"/>
        <w:rPr>
          <w:rFonts w:eastAsia="Calibri"/>
          <w:color w:val="000000"/>
        </w:rPr>
      </w:pPr>
      <w:r w:rsidRPr="00005BDE">
        <w:rPr>
          <w:rFonts w:eastAsia="Calibri"/>
        </w:rPr>
        <w:t>Līgums stājas spēkā ar tā abpusējas parakstīšanas brīdi. Izpildītājs nodrošina Pakalpojumu sniegšanu 24 (divdesmit četrus) kalendāros mēnešus pēc Līguma abpusējas parakstīšanas dienas vai līdz Līguma 3.1.punktā noteiktās maksimālās Līguma summas sasniegšanai, atkarībā no tā, kurš no nosacījumiem iestājas pirmais.</w:t>
      </w:r>
    </w:p>
    <w:p w14:paraId="36CD409D" w14:textId="1639500B" w:rsidR="00390D92" w:rsidRPr="00235C1D" w:rsidRDefault="00BC3956" w:rsidP="00BC3956">
      <w:pPr>
        <w:numPr>
          <w:ilvl w:val="1"/>
          <w:numId w:val="22"/>
        </w:numPr>
        <w:shd w:val="clear" w:color="auto" w:fill="FFFFFF"/>
        <w:ind w:left="0" w:firstLine="567"/>
        <w:rPr>
          <w:rFonts w:eastAsia="Calibri"/>
          <w:color w:val="000000"/>
        </w:rPr>
      </w:pPr>
      <w:r w:rsidRPr="00BC3956">
        <w:rPr>
          <w:rFonts w:eastAsia="Calibri"/>
          <w:color w:val="000000"/>
        </w:rPr>
        <w:t xml:space="preserve">Puses ir </w:t>
      </w:r>
      <w:r w:rsidRPr="00235C1D">
        <w:rPr>
          <w:rFonts w:eastAsia="Calibri"/>
          <w:color w:val="000000"/>
        </w:rPr>
        <w:t>tiesīgas pagarināt Līguma termiņu abpusēji par to vienojoties un saskaņā ar Publisko iepirkumu likumu</w:t>
      </w:r>
      <w:r w:rsidR="00ED7F4E" w:rsidRPr="00235C1D">
        <w:rPr>
          <w:rFonts w:eastAsia="Calibri"/>
          <w:color w:val="000000"/>
        </w:rPr>
        <w:t>, ja Līguma summa (ņemot vērā Līguma 3.2.punktā paredzēto) nav izlietota</w:t>
      </w:r>
      <w:r w:rsidRPr="00235C1D">
        <w:rPr>
          <w:rFonts w:eastAsia="Calibri"/>
          <w:color w:val="000000"/>
        </w:rPr>
        <w:t>.</w:t>
      </w:r>
    </w:p>
    <w:p w14:paraId="52F0ACFD" w14:textId="77777777"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color w:val="000000"/>
        </w:rPr>
        <w:t>Līgums ir spēkā līdz Pušu saistību pilnīgai izpildei.</w:t>
      </w:r>
    </w:p>
    <w:p w14:paraId="7629570D" w14:textId="6B95600C" w:rsidR="00005BDE" w:rsidRPr="00235C1D" w:rsidRDefault="00005BDE" w:rsidP="005915D8">
      <w:pPr>
        <w:numPr>
          <w:ilvl w:val="1"/>
          <w:numId w:val="22"/>
        </w:numPr>
        <w:shd w:val="clear" w:color="auto" w:fill="FFFFFF"/>
        <w:ind w:left="0" w:firstLine="567"/>
        <w:rPr>
          <w:rFonts w:eastAsia="Calibri"/>
          <w:color w:val="000000"/>
        </w:rPr>
      </w:pPr>
      <w:r w:rsidRPr="00235C1D">
        <w:rPr>
          <w:rFonts w:eastAsia="Calibri"/>
          <w:color w:val="000000"/>
        </w:rPr>
        <w:t xml:space="preserve">Pusēm ir tiesības vienpusēji izbeigt Līguma darbību, </w:t>
      </w:r>
      <w:r w:rsidR="00ED7F4E" w:rsidRPr="00235C1D">
        <w:rPr>
          <w:rFonts w:eastAsia="Calibri"/>
          <w:color w:val="000000"/>
        </w:rPr>
        <w:t>6</w:t>
      </w:r>
      <w:r w:rsidRPr="00235C1D">
        <w:rPr>
          <w:rFonts w:eastAsia="Calibri"/>
          <w:color w:val="000000"/>
        </w:rPr>
        <w:t>0 (</w:t>
      </w:r>
      <w:r w:rsidR="00ED7F4E" w:rsidRPr="00235C1D">
        <w:rPr>
          <w:rFonts w:eastAsia="Calibri"/>
          <w:color w:val="000000"/>
        </w:rPr>
        <w:t>seš</w:t>
      </w:r>
      <w:r w:rsidRPr="00235C1D">
        <w:rPr>
          <w:rFonts w:eastAsia="Calibri"/>
          <w:color w:val="000000"/>
        </w:rPr>
        <w:t>desmit) dienas iepriekš rakstiski paziņojot par to otrai Pusei</w:t>
      </w:r>
      <w:r w:rsidR="000F1308" w:rsidRPr="00235C1D">
        <w:rPr>
          <w:rFonts w:eastAsia="Calibri"/>
          <w:color w:val="000000"/>
        </w:rPr>
        <w:t>, ja tam ir objektīvs pamatojums. Par pamatojuma objektivitāti lemj Pušu pārstāvji</w:t>
      </w:r>
      <w:r w:rsidRPr="00235C1D">
        <w:rPr>
          <w:rFonts w:eastAsia="Calibri"/>
          <w:color w:val="000000"/>
        </w:rPr>
        <w:t>.</w:t>
      </w:r>
      <w:r w:rsidR="00CF5767" w:rsidRPr="00235C1D">
        <w:rPr>
          <w:rFonts w:eastAsia="Calibri"/>
          <w:color w:val="000000"/>
        </w:rPr>
        <w:t xml:space="preserve"> Ja Puses nevar vienoties, strīds tiek risināts Latvijas Republikas tiesā saskaņā ar Latvijas Republikā spēkā esošajiem normatīvajiem aktiem.</w:t>
      </w:r>
    </w:p>
    <w:p w14:paraId="357268DE" w14:textId="77777777" w:rsidR="00424CBF" w:rsidRPr="00235C1D" w:rsidRDefault="00005BDE" w:rsidP="00424CBF">
      <w:pPr>
        <w:numPr>
          <w:ilvl w:val="1"/>
          <w:numId w:val="22"/>
        </w:numPr>
        <w:shd w:val="clear" w:color="auto" w:fill="FFFFFF"/>
        <w:ind w:left="0" w:firstLine="567"/>
        <w:rPr>
          <w:rFonts w:eastAsia="Calibri"/>
          <w:color w:val="000000"/>
        </w:rPr>
      </w:pPr>
      <w:r w:rsidRPr="00235C1D">
        <w:rPr>
          <w:rFonts w:eastAsia="Calibri"/>
          <w:color w:val="000000"/>
        </w:rPr>
        <w:t>Pasūtītājs ir tiesīgs nekavējoties vienpusēji izbeigt Līgumu, ja Izpildītājs divas reizes saņēmis Pasūtītāja rakstisku pretenziju par Pakalpojumu, bet turpina nepildīt Līgumā noteikto</w:t>
      </w:r>
      <w:r w:rsidR="00DD0C0B" w:rsidRPr="00235C1D">
        <w:rPr>
          <w:rFonts w:eastAsia="Calibri"/>
          <w:color w:val="000000"/>
        </w:rPr>
        <w:t>, vai atkārtoti ir konstatēts Līguma 5.2.minētais</w:t>
      </w:r>
      <w:r w:rsidRPr="00235C1D">
        <w:rPr>
          <w:rFonts w:eastAsia="Calibri"/>
          <w:color w:val="000000"/>
        </w:rPr>
        <w:t>.</w:t>
      </w:r>
    </w:p>
    <w:p w14:paraId="0209014C" w14:textId="1080A2EA" w:rsidR="00424CBF" w:rsidRPr="00235C1D" w:rsidRDefault="00424CBF" w:rsidP="00AE133D">
      <w:pPr>
        <w:numPr>
          <w:ilvl w:val="1"/>
          <w:numId w:val="22"/>
        </w:numPr>
        <w:shd w:val="clear" w:color="auto" w:fill="FFFFFF"/>
        <w:ind w:left="0" w:firstLine="567"/>
        <w:rPr>
          <w:rFonts w:eastAsia="Calibri"/>
          <w:color w:val="000000"/>
        </w:rPr>
      </w:pPr>
      <w:r w:rsidRPr="00235C1D">
        <w:rPr>
          <w:color w:val="000000"/>
        </w:rPr>
        <w:t>Par Līguma vienpusēju izbeigšanu saskaņā ar Līguma 6.5. punktu Pasūtītājs paziņo Izpildītājam, nosūtot paziņojumu ar elektroniskā pasta starpniecību, izmantojot drošu elektronisko parakstu. Līgums uzskatāms par izbeigtu otrajā darba dienā pēc paziņojuma nosūtīšanas. Ja Līgums tiek izbeigts Izpildītāja vainas dēļ, Izpildītājs maksā Pasūtītājam līgumsodu 1 000.00 EUR (viens tūkstotis</w:t>
      </w:r>
      <w:r w:rsidRPr="00235C1D">
        <w:rPr>
          <w:i/>
          <w:color w:val="000000"/>
        </w:rPr>
        <w:t xml:space="preserve"> </w:t>
      </w:r>
      <w:proofErr w:type="spellStart"/>
      <w:r w:rsidRPr="00235C1D">
        <w:rPr>
          <w:i/>
          <w:color w:val="000000"/>
        </w:rPr>
        <w:t>euro</w:t>
      </w:r>
      <w:proofErr w:type="spellEnd"/>
      <w:r w:rsidRPr="00235C1D">
        <w:rPr>
          <w:color w:val="000000"/>
        </w:rPr>
        <w:t>) un atlīdzina visus radušos zaudējumus.</w:t>
      </w:r>
    </w:p>
    <w:p w14:paraId="6BC1C947" w14:textId="739AE6A9" w:rsidR="00005BDE" w:rsidRPr="00235C1D" w:rsidRDefault="00005BDE" w:rsidP="00CB369E">
      <w:pPr>
        <w:numPr>
          <w:ilvl w:val="1"/>
          <w:numId w:val="22"/>
        </w:numPr>
        <w:shd w:val="clear" w:color="auto" w:fill="FFFFFF"/>
        <w:ind w:left="0" w:firstLine="567"/>
        <w:rPr>
          <w:rFonts w:eastAsia="Calibri"/>
          <w:color w:val="000000"/>
        </w:rPr>
      </w:pPr>
      <w:r w:rsidRPr="00235C1D">
        <w:rPr>
          <w:rFonts w:eastAsia="Calibri"/>
        </w:rPr>
        <w:t>Ja Pasūtītājam ir zudusi nepieciešamība saņemt Pakalpojumus no Izpildītāja</w:t>
      </w:r>
      <w:r w:rsidR="002A4671" w:rsidRPr="00235C1D">
        <w:rPr>
          <w:rFonts w:eastAsia="Calibri"/>
        </w:rPr>
        <w:t xml:space="preserve"> (Pasūtītājam nav pietiekama finansējuma Pakalpojuma apmaksai)</w:t>
      </w:r>
      <w:r w:rsidRPr="00235C1D">
        <w:rPr>
          <w:rFonts w:eastAsia="Calibri"/>
        </w:rPr>
        <w:t xml:space="preserve">, Pasūtītājs ir tiesīgs vienpusēji izbeigt Līgumu informējot Izpildītāju rakstiski vismaz vienu mēnesi iepriekš. </w:t>
      </w:r>
    </w:p>
    <w:p w14:paraId="0B1D199C" w14:textId="760BC255" w:rsidR="00913D51" w:rsidRPr="00235C1D" w:rsidRDefault="00913D51" w:rsidP="00CB369E">
      <w:pPr>
        <w:numPr>
          <w:ilvl w:val="1"/>
          <w:numId w:val="22"/>
        </w:numPr>
        <w:shd w:val="clear" w:color="auto" w:fill="FFFFFF"/>
        <w:ind w:left="0" w:firstLine="567"/>
        <w:rPr>
          <w:rFonts w:eastAsia="Calibri"/>
          <w:color w:val="000000"/>
        </w:rPr>
      </w:pPr>
      <w:r w:rsidRPr="00235C1D">
        <w:rPr>
          <w:rFonts w:eastAsia="Calibri"/>
        </w:rPr>
        <w:t>Ja Līgums tiek izbeigts pirms termiņa, Pasūtītājs maksā Izpildītājam par Pakalpojumu apmērā, kādā tas sniegts atbilstoši Līguma noteikumiem, līdz Līguma izbeigšanas dienai.</w:t>
      </w:r>
    </w:p>
    <w:p w14:paraId="3BA5B442" w14:textId="77777777" w:rsidR="008E2421" w:rsidRPr="00CB369E" w:rsidRDefault="008E2421" w:rsidP="008E2421">
      <w:pPr>
        <w:shd w:val="clear" w:color="auto" w:fill="FFFFFF"/>
        <w:ind w:left="567"/>
        <w:rPr>
          <w:rFonts w:eastAsia="Calibri"/>
          <w:color w:val="000000"/>
        </w:rPr>
      </w:pPr>
    </w:p>
    <w:p w14:paraId="0453A81A" w14:textId="77777777" w:rsidR="00005BDE" w:rsidRPr="00005BDE" w:rsidRDefault="00005BDE" w:rsidP="005915D8">
      <w:pPr>
        <w:numPr>
          <w:ilvl w:val="0"/>
          <w:numId w:val="22"/>
        </w:numPr>
        <w:shd w:val="clear" w:color="auto" w:fill="FFFFFF"/>
        <w:spacing w:before="80"/>
        <w:ind w:left="0" w:firstLine="567"/>
        <w:jc w:val="center"/>
        <w:rPr>
          <w:rFonts w:eastAsiaTheme="minorHAnsi"/>
          <w:b/>
          <w:color w:val="000000"/>
        </w:rPr>
      </w:pPr>
      <w:r w:rsidRPr="00005BDE">
        <w:rPr>
          <w:rFonts w:eastAsiaTheme="minorHAnsi"/>
          <w:b/>
          <w:color w:val="000000"/>
        </w:rPr>
        <w:t>Nepārvarama vara</w:t>
      </w:r>
    </w:p>
    <w:p w14:paraId="186491F0" w14:textId="77777777" w:rsidR="00005BDE" w:rsidRPr="00005BDE" w:rsidRDefault="00005BDE" w:rsidP="005915D8">
      <w:pPr>
        <w:widowControl w:val="0"/>
        <w:numPr>
          <w:ilvl w:val="1"/>
          <w:numId w:val="22"/>
        </w:numPr>
        <w:autoSpaceDE w:val="0"/>
        <w:autoSpaceDN w:val="0"/>
        <w:adjustRightInd w:val="0"/>
        <w:ind w:left="0" w:firstLine="567"/>
        <w:rPr>
          <w:rFonts w:eastAsiaTheme="minorHAnsi"/>
          <w:color w:val="000000"/>
          <w:lang w:eastAsia="lv-LV"/>
        </w:rPr>
      </w:pPr>
      <w:r w:rsidRPr="00005BDE">
        <w:rPr>
          <w:rFonts w:eastAsiaTheme="minorHAnsi"/>
          <w:color w:val="000000"/>
          <w:lang w:eastAsia="lv-LV"/>
        </w:rPr>
        <w:t>Neviena no Pusēm nav atbildīga par radītajiem zaudējumiem vai saistību neizpildi, vai izpildes aizturējumu, ja tas saistīts ar nepārvaramas varas apstākļiem.</w:t>
      </w:r>
    </w:p>
    <w:p w14:paraId="653F6945" w14:textId="31F6A467" w:rsidR="00005BDE" w:rsidRPr="00005BDE" w:rsidRDefault="00005BDE" w:rsidP="005915D8">
      <w:pPr>
        <w:widowControl w:val="0"/>
        <w:numPr>
          <w:ilvl w:val="1"/>
          <w:numId w:val="22"/>
        </w:numPr>
        <w:autoSpaceDE w:val="0"/>
        <w:autoSpaceDN w:val="0"/>
        <w:adjustRightInd w:val="0"/>
        <w:ind w:left="0" w:firstLine="567"/>
        <w:rPr>
          <w:rFonts w:eastAsiaTheme="minorHAnsi"/>
          <w:color w:val="000000"/>
          <w:lang w:eastAsia="lv-LV"/>
        </w:rPr>
      </w:pPr>
      <w:r w:rsidRPr="00005BDE">
        <w:rPr>
          <w:rFonts w:eastAsiaTheme="minorHAnsi"/>
          <w:color w:val="000000"/>
          <w:lang w:eastAsia="lv-LV"/>
        </w:rPr>
        <w:t xml:space="preserve">Puse, kurai kļuvusi neiespējami izpildīt saistības Līguma 7.1.apakšpunktā minēto apstākļu dēļ, 5 (piecu) darba dienu laikā paziņo otrai </w:t>
      </w:r>
      <w:r w:rsidR="005125C8">
        <w:rPr>
          <w:rFonts w:eastAsiaTheme="minorHAnsi"/>
          <w:color w:val="000000"/>
          <w:lang w:eastAsia="lv-LV"/>
        </w:rPr>
        <w:t>P</w:t>
      </w:r>
      <w:r w:rsidRPr="00005BDE">
        <w:rPr>
          <w:rFonts w:eastAsiaTheme="minorHAnsi"/>
          <w:color w:val="000000"/>
          <w:lang w:eastAsia="lv-LV"/>
        </w:rPr>
        <w:t>usei par šādu apstākļu rašanos vai izbeigšanos.</w:t>
      </w:r>
    </w:p>
    <w:p w14:paraId="0CC217A9" w14:textId="55B73598" w:rsidR="00005BDE" w:rsidRPr="00005BDE" w:rsidRDefault="00005BDE" w:rsidP="005915D8">
      <w:pPr>
        <w:widowControl w:val="0"/>
        <w:numPr>
          <w:ilvl w:val="1"/>
          <w:numId w:val="22"/>
        </w:numPr>
        <w:autoSpaceDE w:val="0"/>
        <w:autoSpaceDN w:val="0"/>
        <w:adjustRightInd w:val="0"/>
        <w:ind w:left="0" w:firstLine="567"/>
        <w:rPr>
          <w:rFonts w:eastAsiaTheme="minorHAnsi"/>
          <w:color w:val="000000"/>
          <w:lang w:eastAsia="lv-LV"/>
        </w:rPr>
      </w:pPr>
      <w:r w:rsidRPr="00005BDE">
        <w:rPr>
          <w:rFonts w:eastAsiaTheme="minorHAnsi"/>
          <w:color w:val="000000"/>
          <w:lang w:eastAsia="lv-LV"/>
        </w:rPr>
        <w:t xml:space="preserve">Ja nepārvaramas varas apstākļi turpinās ilgāk nekā 2 (divus) mēnešus, katrai Pusei ir tiesības vienpusēji atkāpties no Līguma, rakstiski par to paziņojot otrai Pusei. Šādā gadījumā Puses līdz Līguma izbeigšanai veic savstarpējos norēķinus, bet </w:t>
      </w:r>
      <w:r w:rsidR="005125C8">
        <w:rPr>
          <w:rFonts w:eastAsiaTheme="minorHAnsi"/>
          <w:color w:val="000000"/>
          <w:lang w:eastAsia="lv-LV"/>
        </w:rPr>
        <w:t>P</w:t>
      </w:r>
      <w:r w:rsidRPr="00005BDE">
        <w:rPr>
          <w:rFonts w:eastAsiaTheme="minorHAnsi"/>
          <w:color w:val="000000"/>
          <w:lang w:eastAsia="lv-LV"/>
        </w:rPr>
        <w:t xml:space="preserve">usei nav tiesību pieprasīt no otras </w:t>
      </w:r>
      <w:r w:rsidR="005125C8">
        <w:rPr>
          <w:rFonts w:eastAsiaTheme="minorHAnsi"/>
          <w:color w:val="000000"/>
          <w:lang w:eastAsia="lv-LV"/>
        </w:rPr>
        <w:t>P</w:t>
      </w:r>
      <w:r w:rsidRPr="00005BDE">
        <w:rPr>
          <w:rFonts w:eastAsiaTheme="minorHAnsi"/>
          <w:color w:val="000000"/>
          <w:lang w:eastAsia="lv-LV"/>
        </w:rPr>
        <w:t>uses zaudējumu atlīdzību.</w:t>
      </w:r>
    </w:p>
    <w:p w14:paraId="0D126193" w14:textId="77777777" w:rsidR="00005BDE" w:rsidRPr="00005BDE" w:rsidRDefault="00005BDE" w:rsidP="005915D8">
      <w:pPr>
        <w:numPr>
          <w:ilvl w:val="0"/>
          <w:numId w:val="22"/>
        </w:numPr>
        <w:shd w:val="clear" w:color="auto" w:fill="FFFFFF"/>
        <w:ind w:left="0" w:firstLine="567"/>
        <w:jc w:val="center"/>
        <w:rPr>
          <w:rFonts w:eastAsiaTheme="minorHAnsi"/>
          <w:b/>
          <w:color w:val="000000"/>
        </w:rPr>
      </w:pPr>
      <w:r w:rsidRPr="00005BDE">
        <w:rPr>
          <w:rFonts w:eastAsiaTheme="minorHAnsi"/>
          <w:b/>
          <w:color w:val="000000"/>
        </w:rPr>
        <w:t>Citi noteikumi</w:t>
      </w:r>
    </w:p>
    <w:p w14:paraId="1535FA34" w14:textId="77777777" w:rsidR="00005BDE" w:rsidRPr="00005BDE" w:rsidRDefault="00005BDE" w:rsidP="005915D8">
      <w:pPr>
        <w:numPr>
          <w:ilvl w:val="1"/>
          <w:numId w:val="22"/>
        </w:numPr>
        <w:shd w:val="clear" w:color="auto" w:fill="FFFFFF"/>
        <w:ind w:left="0" w:firstLine="567"/>
        <w:rPr>
          <w:rFonts w:eastAsia="Calibri"/>
          <w:b/>
          <w:color w:val="000000"/>
        </w:rPr>
      </w:pPr>
      <w:r w:rsidRPr="00005BDE">
        <w:rPr>
          <w:rFonts w:eastAsia="Calibri"/>
          <w:color w:val="000000"/>
        </w:rPr>
        <w:t>Puses vienojas, ka ar Līguma izpildi saistītos jautājumus risinās šādas Pušu pilnvarotās personas:</w:t>
      </w:r>
    </w:p>
    <w:p w14:paraId="52CC6066" w14:textId="46EA5B4F" w:rsidR="00005BDE" w:rsidRPr="00005BDE" w:rsidRDefault="00005BDE" w:rsidP="005915D8">
      <w:pPr>
        <w:numPr>
          <w:ilvl w:val="2"/>
          <w:numId w:val="22"/>
        </w:numPr>
        <w:shd w:val="clear" w:color="auto" w:fill="FFFFFF"/>
        <w:ind w:left="0" w:firstLine="567"/>
        <w:rPr>
          <w:rFonts w:eastAsia="Calibri"/>
          <w:b/>
          <w:color w:val="000000"/>
        </w:rPr>
      </w:pPr>
      <w:r w:rsidRPr="00005BDE">
        <w:rPr>
          <w:rFonts w:eastAsia="Calibri"/>
          <w:color w:val="000000"/>
        </w:rPr>
        <w:t xml:space="preserve">no Pasūtītāja puses </w:t>
      </w:r>
      <w:r w:rsidR="00A64749">
        <w:rPr>
          <w:rFonts w:eastAsia="Calibri"/>
          <w:color w:val="000000"/>
        </w:rPr>
        <w:t xml:space="preserve">Tehniskais direktors Pjotrs </w:t>
      </w:r>
      <w:proofErr w:type="spellStart"/>
      <w:r w:rsidR="00A64749">
        <w:rPr>
          <w:rFonts w:eastAsia="Calibri"/>
          <w:color w:val="000000"/>
        </w:rPr>
        <w:t>Harlamovs</w:t>
      </w:r>
      <w:proofErr w:type="spellEnd"/>
      <w:r w:rsidR="00A64749">
        <w:rPr>
          <w:rFonts w:eastAsia="Calibri"/>
          <w:color w:val="000000"/>
        </w:rPr>
        <w:t xml:space="preserve">, tālr. </w:t>
      </w:r>
      <w:r w:rsidR="000C063A">
        <w:rPr>
          <w:rFonts w:eastAsia="Calibri"/>
          <w:color w:val="000000"/>
        </w:rPr>
        <w:t>___________</w:t>
      </w:r>
      <w:r w:rsidR="00A64749">
        <w:rPr>
          <w:rFonts w:eastAsia="Calibri"/>
          <w:color w:val="000000"/>
        </w:rPr>
        <w:t xml:space="preserve">, e-pasts: </w:t>
      </w:r>
      <w:r w:rsidR="000C063A">
        <w:rPr>
          <w:rFonts w:eastAsia="Calibri"/>
          <w:color w:val="000000"/>
        </w:rPr>
        <w:t>_____________</w:t>
      </w:r>
    </w:p>
    <w:p w14:paraId="059B1C26" w14:textId="4EC141A5" w:rsidR="00005BDE" w:rsidRPr="00005BDE" w:rsidRDefault="00005BDE" w:rsidP="005915D8">
      <w:pPr>
        <w:numPr>
          <w:ilvl w:val="2"/>
          <w:numId w:val="22"/>
        </w:numPr>
        <w:shd w:val="clear" w:color="auto" w:fill="FFFFFF"/>
        <w:ind w:left="0" w:firstLine="567"/>
        <w:rPr>
          <w:rFonts w:eastAsia="Calibri"/>
          <w:b/>
          <w:color w:val="000000"/>
        </w:rPr>
      </w:pPr>
      <w:r w:rsidRPr="00005BDE">
        <w:rPr>
          <w:rFonts w:eastAsia="Calibri"/>
          <w:color w:val="000000"/>
        </w:rPr>
        <w:t xml:space="preserve">no Izpildītāja puses: </w:t>
      </w:r>
      <w:r w:rsidR="003755B1">
        <w:rPr>
          <w:rFonts w:eastAsia="Calibri"/>
          <w:color w:val="000000"/>
        </w:rPr>
        <w:t xml:space="preserve">Laura Barkāne, Pārdošanas un mārketinga vadītāja, tālr. </w:t>
      </w:r>
      <w:r w:rsidR="000C063A">
        <w:rPr>
          <w:rFonts w:eastAsia="Calibri"/>
          <w:color w:val="000000"/>
        </w:rPr>
        <w:t>__________</w:t>
      </w:r>
      <w:r w:rsidR="003755B1">
        <w:rPr>
          <w:rFonts w:eastAsia="Calibri"/>
          <w:color w:val="000000"/>
        </w:rPr>
        <w:t xml:space="preserve">e-pasts: </w:t>
      </w:r>
      <w:r w:rsidR="000C063A">
        <w:rPr>
          <w:rFonts w:eastAsia="Calibri"/>
          <w:color w:val="000000"/>
        </w:rPr>
        <w:t>_____________.</w:t>
      </w:r>
    </w:p>
    <w:p w14:paraId="2A939148" w14:textId="77777777" w:rsidR="00005BDE" w:rsidRPr="00005BDE" w:rsidRDefault="00005BDE" w:rsidP="005915D8">
      <w:pPr>
        <w:numPr>
          <w:ilvl w:val="1"/>
          <w:numId w:val="22"/>
        </w:numPr>
        <w:shd w:val="clear" w:color="auto" w:fill="FFFFFF"/>
        <w:ind w:left="0" w:firstLine="567"/>
        <w:rPr>
          <w:rFonts w:eastAsia="Calibri"/>
          <w:b/>
          <w:color w:val="000000"/>
        </w:rPr>
      </w:pPr>
      <w:r w:rsidRPr="00005BDE">
        <w:rPr>
          <w:rFonts w:eastAsia="Calibri"/>
          <w:color w:val="000000"/>
        </w:rPr>
        <w:t>Par Līguma grozījumiem un papildinājumiem Puses vienojas rakstiski. Līguma grozījumi un papildinājumi ir Līguma neatņemama sastāvdaļa.</w:t>
      </w:r>
    </w:p>
    <w:p w14:paraId="7A3948D3" w14:textId="2E76A249" w:rsidR="00005BDE" w:rsidRPr="00005BDE" w:rsidRDefault="00005BDE" w:rsidP="005915D8">
      <w:pPr>
        <w:numPr>
          <w:ilvl w:val="1"/>
          <w:numId w:val="22"/>
        </w:numPr>
        <w:shd w:val="clear" w:color="auto" w:fill="FFFFFF"/>
        <w:ind w:left="0" w:firstLine="567"/>
        <w:rPr>
          <w:rFonts w:eastAsia="Calibri"/>
          <w:b/>
          <w:color w:val="000000"/>
        </w:rPr>
      </w:pPr>
      <w:r w:rsidRPr="00005BDE">
        <w:rPr>
          <w:rFonts w:eastAsia="Calibri"/>
        </w:rPr>
        <w:t>Ja kādai no Pusēm tiek mainīts juridiskais statuss vai vadītāji, tad to nekavējoties paziņo otrai Pusei.</w:t>
      </w:r>
    </w:p>
    <w:p w14:paraId="02ABC669" w14:textId="77777777" w:rsidR="00005BDE" w:rsidRPr="00005BDE" w:rsidRDefault="00005BDE" w:rsidP="005915D8">
      <w:pPr>
        <w:numPr>
          <w:ilvl w:val="1"/>
          <w:numId w:val="22"/>
        </w:numPr>
        <w:shd w:val="clear" w:color="auto" w:fill="FFFFFF"/>
        <w:ind w:left="0" w:firstLine="567"/>
        <w:rPr>
          <w:rFonts w:eastAsia="Calibri"/>
          <w:b/>
          <w:color w:val="000000"/>
        </w:rPr>
      </w:pPr>
      <w:r w:rsidRPr="00005BDE">
        <w:rPr>
          <w:rFonts w:eastAsia="Calibri"/>
        </w:rPr>
        <w:t xml:space="preserve">Pušu reorganizācija vai to vadītāju maiņa nevar būt par pamatu Līguma pārtraukšanai vai izbeigšanai. Gadījumā, ja kāda no Pusēm tiek reorganizēta, Līgums paliek spēkā, un tā noteikumi ir </w:t>
      </w:r>
      <w:r w:rsidRPr="00005BDE">
        <w:rPr>
          <w:rFonts w:eastAsia="Calibri"/>
        </w:rPr>
        <w:lastRenderedPageBreak/>
        <w:t xml:space="preserve">saistoši Puses tiesību un pienākumu pārņēmējam. Puse brīdina otru Pusi </w:t>
      </w:r>
      <w:proofErr w:type="spellStart"/>
      <w:r w:rsidRPr="00005BDE">
        <w:rPr>
          <w:rFonts w:eastAsia="Calibri"/>
        </w:rPr>
        <w:t>rakstveidā</w:t>
      </w:r>
      <w:proofErr w:type="spellEnd"/>
      <w:r w:rsidRPr="00005BDE">
        <w:rPr>
          <w:rFonts w:eastAsia="Calibri"/>
        </w:rPr>
        <w:t xml:space="preserve"> par šādu apstākļu iestāšanos 10 (desmit) darba dienas iepriekš.</w:t>
      </w:r>
    </w:p>
    <w:p w14:paraId="4F44C25A" w14:textId="5C2AFFAA" w:rsidR="00005BDE" w:rsidRPr="00483AD1" w:rsidRDefault="00005BDE" w:rsidP="00483AD1">
      <w:pPr>
        <w:numPr>
          <w:ilvl w:val="1"/>
          <w:numId w:val="22"/>
        </w:numPr>
        <w:shd w:val="clear" w:color="auto" w:fill="FFFFFF"/>
        <w:ind w:left="0" w:firstLine="567"/>
        <w:rPr>
          <w:rFonts w:eastAsia="Calibri"/>
          <w:b/>
          <w:color w:val="000000"/>
        </w:rPr>
      </w:pPr>
      <w:r w:rsidRPr="00005BDE">
        <w:rPr>
          <w:rFonts w:eastAsia="Calibri"/>
        </w:rPr>
        <w:t>Izpildītājam ir pienākums 3 (trīs) darba dienu laikā informēt Pasūtītāju par jebkurām izmaiņām Izpildītāja saimnieciskajā darbībā, t.sk. par juridiskās adreses vai bankas konta maiņu, par reģistrēšanu vai izslēgšanu no Valsts ieņēmuma dienesta ar pievienotās vērtības nodokli apliekamo personu reģistra, kā arī par saimnieciskās darbības apturēšanu, maksātnespējas vai bankrota procedūras uzsākšanu.</w:t>
      </w:r>
    </w:p>
    <w:p w14:paraId="1BE0D58F" w14:textId="77777777" w:rsidR="00005BDE" w:rsidRPr="00235C1D" w:rsidRDefault="00005BDE" w:rsidP="005915D8">
      <w:pPr>
        <w:numPr>
          <w:ilvl w:val="1"/>
          <w:numId w:val="22"/>
        </w:numPr>
        <w:shd w:val="clear" w:color="auto" w:fill="FFFFFF"/>
        <w:ind w:left="0" w:firstLine="567"/>
        <w:rPr>
          <w:rFonts w:eastAsia="Calibri"/>
          <w:b/>
          <w:color w:val="000000"/>
        </w:rPr>
      </w:pPr>
      <w:r w:rsidRPr="00235C1D">
        <w:rPr>
          <w:rFonts w:eastAsia="Calibri"/>
        </w:rPr>
        <w:t>Neviena no Pusēm nedrīkst nodot savas saistības, kas saistītas ar Līgumu, trešajai personai bez otras Puses rakstveida piekrišanas.</w:t>
      </w:r>
    </w:p>
    <w:p w14:paraId="1B6D80C7" w14:textId="22E68A7D" w:rsidR="00005BDE" w:rsidRPr="00235C1D" w:rsidRDefault="00005BDE" w:rsidP="005915D8">
      <w:pPr>
        <w:numPr>
          <w:ilvl w:val="1"/>
          <w:numId w:val="22"/>
        </w:numPr>
        <w:shd w:val="clear" w:color="auto" w:fill="FFFFFF"/>
        <w:ind w:left="0" w:firstLine="567"/>
        <w:rPr>
          <w:rFonts w:eastAsia="Calibri"/>
          <w:b/>
          <w:color w:val="000000"/>
        </w:rPr>
      </w:pPr>
      <w:r w:rsidRPr="00235C1D">
        <w:rPr>
          <w:rFonts w:eastAsia="Calibri"/>
        </w:rPr>
        <w:t>Strīdus, kas var rasties Līguma izpildes rezultātā vai sakarā ar Līgumu, Puses risina savstarpējo pārrunu ceļā. Ja vienošanās netiek panākta</w:t>
      </w:r>
      <w:r w:rsidR="002E5E9E" w:rsidRPr="00235C1D">
        <w:rPr>
          <w:rFonts w:eastAsia="Calibri"/>
        </w:rPr>
        <w:t xml:space="preserve"> 30 dienu laikā</w:t>
      </w:r>
      <w:r w:rsidRPr="00235C1D">
        <w:rPr>
          <w:rFonts w:eastAsia="Calibri"/>
        </w:rPr>
        <w:t xml:space="preserve">, tad strīdu risina </w:t>
      </w:r>
      <w:r w:rsidR="002E5E9E" w:rsidRPr="00235C1D">
        <w:rPr>
          <w:rFonts w:eastAsia="Calibri"/>
        </w:rPr>
        <w:t xml:space="preserve">Latvijas Republikas </w:t>
      </w:r>
      <w:r w:rsidRPr="00235C1D">
        <w:rPr>
          <w:rFonts w:eastAsia="Calibri"/>
        </w:rPr>
        <w:t>tiesā Latvijas Republikas normatīvajos aktos paredzētajā kārtībā.</w:t>
      </w:r>
    </w:p>
    <w:p w14:paraId="52F2241D" w14:textId="47B40182" w:rsidR="00005BDE" w:rsidRPr="00EA6B35" w:rsidRDefault="00005BDE" w:rsidP="00EA6B35">
      <w:pPr>
        <w:numPr>
          <w:ilvl w:val="1"/>
          <w:numId w:val="22"/>
        </w:numPr>
        <w:shd w:val="clear" w:color="auto" w:fill="FFFFFF"/>
        <w:ind w:left="0" w:firstLine="567"/>
        <w:rPr>
          <w:rFonts w:eastAsia="Calibri"/>
          <w:b/>
          <w:color w:val="000000"/>
        </w:rPr>
      </w:pPr>
      <w:r w:rsidRPr="00235C1D">
        <w:rPr>
          <w:rFonts w:eastAsia="Calibri"/>
        </w:rPr>
        <w:t>Līgums sagatavots latviešu valodā 2 (di</w:t>
      </w:r>
      <w:r w:rsidR="00645680" w:rsidRPr="00235C1D">
        <w:rPr>
          <w:rFonts w:eastAsia="Calibri"/>
        </w:rPr>
        <w:t>vos) identiskos eksemplāros</w:t>
      </w:r>
      <w:r w:rsidR="005F6893">
        <w:rPr>
          <w:rFonts w:eastAsia="Calibri"/>
        </w:rPr>
        <w:t xml:space="preserve"> uz 5 </w:t>
      </w:r>
      <w:r w:rsidRPr="00EA6B35">
        <w:rPr>
          <w:rFonts w:eastAsia="Calibri"/>
        </w:rPr>
        <w:t>(</w:t>
      </w:r>
      <w:r w:rsidR="005F6893">
        <w:rPr>
          <w:rFonts w:eastAsia="Calibri"/>
        </w:rPr>
        <w:t>piecām</w:t>
      </w:r>
      <w:r w:rsidR="005D5A66">
        <w:rPr>
          <w:rFonts w:eastAsia="Calibri"/>
        </w:rPr>
        <w:t>)</w:t>
      </w:r>
      <w:r w:rsidR="005F6893">
        <w:rPr>
          <w:rFonts w:eastAsia="Calibri"/>
        </w:rPr>
        <w:t xml:space="preserve"> lapām, un pielikumiem</w:t>
      </w:r>
      <w:r w:rsidR="000E16F0">
        <w:rPr>
          <w:rFonts w:eastAsia="Calibri"/>
        </w:rPr>
        <w:t xml:space="preserve"> uz 6</w:t>
      </w:r>
      <w:r w:rsidR="005F6893">
        <w:rPr>
          <w:rFonts w:eastAsia="Calibri"/>
        </w:rPr>
        <w:t xml:space="preserve"> </w:t>
      </w:r>
      <w:r w:rsidR="00645680" w:rsidRPr="00EA6B35">
        <w:rPr>
          <w:rFonts w:eastAsia="Calibri"/>
        </w:rPr>
        <w:t>(</w:t>
      </w:r>
      <w:r w:rsidR="000E16F0">
        <w:rPr>
          <w:rFonts w:eastAsia="Calibri"/>
        </w:rPr>
        <w:t>sešām</w:t>
      </w:r>
      <w:r w:rsidRPr="00EA6B35">
        <w:rPr>
          <w:rFonts w:eastAsia="Calibri"/>
        </w:rPr>
        <w:t>) lapām, no kuriem 1 (viens) eksemplārs glabājas pie Pasūtītāja, bet otrs – pie Izpildītāja. Abiem Līguma eksemplāriem ir vienāds juridiskais spēks.</w:t>
      </w:r>
    </w:p>
    <w:p w14:paraId="2E6053DD" w14:textId="77777777" w:rsidR="00005BDE" w:rsidRPr="00EA6B35" w:rsidRDefault="00005BDE" w:rsidP="00EA6B35">
      <w:pPr>
        <w:numPr>
          <w:ilvl w:val="1"/>
          <w:numId w:val="22"/>
        </w:numPr>
        <w:shd w:val="clear" w:color="auto" w:fill="FFFFFF"/>
        <w:ind w:left="0" w:firstLine="567"/>
        <w:rPr>
          <w:rFonts w:eastAsia="Calibri"/>
          <w:b/>
          <w:color w:val="000000"/>
        </w:rPr>
      </w:pPr>
      <w:r w:rsidRPr="00EA6B35">
        <w:rPr>
          <w:rFonts w:eastAsia="Calibri"/>
        </w:rPr>
        <w:t>Līgumam tā spēkā stāšanās dienā ir pievienoti šādi pielikumi:</w:t>
      </w:r>
    </w:p>
    <w:p w14:paraId="2EC75E40" w14:textId="3C4D6068" w:rsidR="00EA6B35" w:rsidRPr="00EA6B35" w:rsidRDefault="00005BDE" w:rsidP="00EA6B35">
      <w:pPr>
        <w:pStyle w:val="ListParagraph"/>
        <w:numPr>
          <w:ilvl w:val="0"/>
          <w:numId w:val="26"/>
        </w:numPr>
        <w:shd w:val="clear" w:color="auto" w:fill="FFFFFF"/>
        <w:spacing w:after="0" w:line="240" w:lineRule="auto"/>
        <w:rPr>
          <w:rFonts w:ascii="Times New Roman" w:eastAsiaTheme="minorHAnsi" w:hAnsi="Times New Roman"/>
          <w:sz w:val="24"/>
          <w:szCs w:val="24"/>
        </w:rPr>
      </w:pPr>
      <w:r w:rsidRPr="00EA6B35">
        <w:rPr>
          <w:rFonts w:ascii="Times New Roman" w:eastAsiaTheme="minorHAnsi" w:hAnsi="Times New Roman"/>
          <w:sz w:val="24"/>
          <w:szCs w:val="24"/>
        </w:rPr>
        <w:t xml:space="preserve">pielikums – Tehniskā specifikācija/tehniskais piedāvājums uz </w:t>
      </w:r>
      <w:r w:rsidR="005F6893">
        <w:rPr>
          <w:rFonts w:ascii="Times New Roman" w:eastAsiaTheme="minorHAnsi" w:hAnsi="Times New Roman"/>
          <w:sz w:val="24"/>
          <w:szCs w:val="24"/>
        </w:rPr>
        <w:t>2 (divām</w:t>
      </w:r>
      <w:r w:rsidRPr="00EA6B35">
        <w:rPr>
          <w:rFonts w:ascii="Times New Roman" w:eastAsiaTheme="minorHAnsi" w:hAnsi="Times New Roman"/>
          <w:sz w:val="24"/>
          <w:szCs w:val="24"/>
        </w:rPr>
        <w:t>) lapām.</w:t>
      </w:r>
    </w:p>
    <w:p w14:paraId="72006F15" w14:textId="3193B391" w:rsidR="00EA6B35" w:rsidRPr="00EA6B35" w:rsidRDefault="00EA6B35" w:rsidP="00EA6B35">
      <w:pPr>
        <w:pStyle w:val="ListParagraph"/>
        <w:numPr>
          <w:ilvl w:val="0"/>
          <w:numId w:val="26"/>
        </w:numPr>
        <w:shd w:val="clear" w:color="auto" w:fill="FFFFFF"/>
        <w:spacing w:after="0" w:line="240" w:lineRule="auto"/>
        <w:rPr>
          <w:rFonts w:ascii="Times New Roman" w:eastAsiaTheme="minorHAnsi" w:hAnsi="Times New Roman"/>
          <w:sz w:val="24"/>
          <w:szCs w:val="24"/>
        </w:rPr>
      </w:pPr>
      <w:r w:rsidRPr="00EA6B35">
        <w:rPr>
          <w:rFonts w:ascii="Times New Roman" w:eastAsiaTheme="minorHAnsi" w:hAnsi="Times New Roman"/>
          <w:sz w:val="24"/>
          <w:szCs w:val="24"/>
        </w:rPr>
        <w:t>pieli</w:t>
      </w:r>
      <w:r w:rsidR="005F6893">
        <w:rPr>
          <w:rFonts w:ascii="Times New Roman" w:eastAsiaTheme="minorHAnsi" w:hAnsi="Times New Roman"/>
          <w:sz w:val="24"/>
          <w:szCs w:val="24"/>
        </w:rPr>
        <w:t>kums – Finanšu piedāvājums uz 2 (divām</w:t>
      </w:r>
      <w:r w:rsidRPr="00EA6B35">
        <w:rPr>
          <w:rFonts w:ascii="Times New Roman" w:eastAsiaTheme="minorHAnsi" w:hAnsi="Times New Roman"/>
          <w:sz w:val="24"/>
          <w:szCs w:val="24"/>
        </w:rPr>
        <w:t>) lapām.</w:t>
      </w:r>
    </w:p>
    <w:p w14:paraId="5E74EE51" w14:textId="305EC04B" w:rsidR="00EA6B35" w:rsidRDefault="00EA6B35" w:rsidP="00EA6B35">
      <w:pPr>
        <w:pStyle w:val="ListParagraph"/>
        <w:numPr>
          <w:ilvl w:val="0"/>
          <w:numId w:val="26"/>
        </w:numPr>
        <w:shd w:val="clear" w:color="auto" w:fill="FFFFFF"/>
        <w:spacing w:after="0" w:line="240" w:lineRule="auto"/>
        <w:rPr>
          <w:rFonts w:ascii="Times New Roman" w:eastAsiaTheme="minorHAnsi" w:hAnsi="Times New Roman"/>
          <w:sz w:val="24"/>
          <w:szCs w:val="24"/>
        </w:rPr>
      </w:pPr>
      <w:r w:rsidRPr="00EA6B35">
        <w:rPr>
          <w:rFonts w:ascii="Times New Roman" w:eastAsiaTheme="minorHAnsi" w:hAnsi="Times New Roman"/>
          <w:sz w:val="24"/>
          <w:szCs w:val="24"/>
        </w:rPr>
        <w:t xml:space="preserve">Pielikums </w:t>
      </w:r>
      <w:r>
        <w:rPr>
          <w:rFonts w:ascii="Times New Roman" w:eastAsiaTheme="minorHAnsi" w:hAnsi="Times New Roman"/>
          <w:sz w:val="24"/>
          <w:szCs w:val="24"/>
        </w:rPr>
        <w:t>–</w:t>
      </w:r>
      <w:r w:rsidRPr="00EA6B35">
        <w:rPr>
          <w:rFonts w:ascii="Times New Roman" w:eastAsiaTheme="minorHAnsi" w:hAnsi="Times New Roman"/>
          <w:sz w:val="24"/>
          <w:szCs w:val="24"/>
        </w:rPr>
        <w:t xml:space="preserve"> Pārskats</w:t>
      </w:r>
      <w:r>
        <w:rPr>
          <w:rFonts w:ascii="Times New Roman" w:eastAsiaTheme="minorHAnsi" w:hAnsi="Times New Roman"/>
          <w:sz w:val="24"/>
          <w:szCs w:val="24"/>
        </w:rPr>
        <w:t xml:space="preserve"> (forma)</w:t>
      </w:r>
      <w:r w:rsidRPr="00EA6B35">
        <w:rPr>
          <w:rFonts w:ascii="Times New Roman" w:eastAsiaTheme="minorHAnsi" w:hAnsi="Times New Roman"/>
          <w:sz w:val="24"/>
          <w:szCs w:val="24"/>
        </w:rPr>
        <w:t xml:space="preserve"> par Pasūtītāja darbiniekiem sniegto Pakalpojumu iepriekšējā mēnesī</w:t>
      </w:r>
      <w:r w:rsidR="005D5A66">
        <w:rPr>
          <w:rFonts w:ascii="Times New Roman" w:eastAsiaTheme="minorHAnsi" w:hAnsi="Times New Roman"/>
          <w:sz w:val="24"/>
          <w:szCs w:val="24"/>
        </w:rPr>
        <w:t xml:space="preserve"> uz 1 (vienas) lapas;</w:t>
      </w:r>
    </w:p>
    <w:p w14:paraId="1D0E1415" w14:textId="62014A2A" w:rsidR="000E16F0" w:rsidRPr="00EA6B35" w:rsidRDefault="000E16F0" w:rsidP="00EA6B35">
      <w:pPr>
        <w:pStyle w:val="ListParagraph"/>
        <w:numPr>
          <w:ilvl w:val="0"/>
          <w:numId w:val="26"/>
        </w:numPr>
        <w:shd w:val="clear" w:color="auto" w:fill="FFFFFF"/>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Pielikums – apakšuzņēmēju saraksts uz 1 (vienas) lapas. </w:t>
      </w:r>
    </w:p>
    <w:p w14:paraId="3E832292" w14:textId="77777777" w:rsidR="00005BDE" w:rsidRPr="00005BDE" w:rsidRDefault="00005BDE" w:rsidP="00EA6B35">
      <w:pPr>
        <w:shd w:val="clear" w:color="auto" w:fill="FFFFFF"/>
        <w:ind w:firstLine="567"/>
        <w:rPr>
          <w:rFonts w:eastAsia="Calibri"/>
          <w:b/>
          <w:color w:val="000000"/>
        </w:rPr>
      </w:pPr>
    </w:p>
    <w:p w14:paraId="47D1FFF9" w14:textId="77777777" w:rsidR="00005BDE" w:rsidRPr="00005BDE" w:rsidRDefault="00005BDE" w:rsidP="005915D8">
      <w:pPr>
        <w:widowControl w:val="0"/>
        <w:numPr>
          <w:ilvl w:val="0"/>
          <w:numId w:val="22"/>
        </w:numPr>
        <w:autoSpaceDE w:val="0"/>
        <w:autoSpaceDN w:val="0"/>
        <w:ind w:left="0" w:firstLine="567"/>
        <w:jc w:val="center"/>
        <w:rPr>
          <w:b/>
        </w:rPr>
      </w:pPr>
      <w:r w:rsidRPr="00005BDE">
        <w:rPr>
          <w:b/>
        </w:rPr>
        <w:t>Pušu juridiskās adreses un maksājumu rekvizīti</w:t>
      </w:r>
    </w:p>
    <w:p w14:paraId="18886330" w14:textId="77777777" w:rsidR="00005BDE" w:rsidRPr="00005BDE" w:rsidRDefault="00005BDE" w:rsidP="005915D8">
      <w:pPr>
        <w:ind w:firstLine="567"/>
        <w:jc w:val="left"/>
        <w:rPr>
          <w:rFonts w:eastAsiaTheme="minorHAnsi"/>
        </w:rPr>
      </w:pPr>
    </w:p>
    <w:p w14:paraId="4351EE1F" w14:textId="77777777" w:rsidR="00005BDE" w:rsidRPr="00005BDE" w:rsidRDefault="00005BDE" w:rsidP="005915D8">
      <w:pPr>
        <w:ind w:firstLine="567"/>
        <w:jc w:val="right"/>
        <w:rPr>
          <w:rFonts w:eastAsiaTheme="minorHAnsi"/>
        </w:rPr>
      </w:pPr>
    </w:p>
    <w:tbl>
      <w:tblPr>
        <w:tblW w:w="8520" w:type="dxa"/>
        <w:tblInd w:w="284" w:type="dxa"/>
        <w:tblLayout w:type="fixed"/>
        <w:tblLook w:val="01E0" w:firstRow="1" w:lastRow="1" w:firstColumn="1" w:lastColumn="1" w:noHBand="0" w:noVBand="0"/>
      </w:tblPr>
      <w:tblGrid>
        <w:gridCol w:w="4217"/>
        <w:gridCol w:w="4303"/>
      </w:tblGrid>
      <w:tr w:rsidR="00297FD8" w:rsidRPr="00C36165" w14:paraId="393E3620" w14:textId="77777777" w:rsidTr="00CB3F30">
        <w:trPr>
          <w:trHeight w:val="103"/>
        </w:trPr>
        <w:tc>
          <w:tcPr>
            <w:tcW w:w="4217" w:type="dxa"/>
          </w:tcPr>
          <w:p w14:paraId="24A681F7" w14:textId="77777777" w:rsidR="00297FD8" w:rsidRPr="00C36165" w:rsidRDefault="00297FD8" w:rsidP="00CB3F30">
            <w:pPr>
              <w:ind w:right="-6"/>
              <w:rPr>
                <w:b/>
                <w:bCs/>
                <w:u w:val="single"/>
              </w:rPr>
            </w:pPr>
            <w:r w:rsidRPr="00C36165">
              <w:rPr>
                <w:b/>
                <w:bCs/>
                <w:u w:val="single"/>
              </w:rPr>
              <w:t>Pasūtītājs:</w:t>
            </w:r>
          </w:p>
          <w:p w14:paraId="55AD28B8" w14:textId="32AE2FDD" w:rsidR="00297FD8" w:rsidRPr="00C36165" w:rsidRDefault="00297FD8" w:rsidP="00CB3F30">
            <w:pPr>
              <w:ind w:right="-6"/>
              <w:rPr>
                <w:b/>
                <w:bCs/>
              </w:rPr>
            </w:pPr>
            <w:r w:rsidRPr="00C36165">
              <w:rPr>
                <w:b/>
                <w:bCs/>
              </w:rPr>
              <w:t>SIA “</w:t>
            </w:r>
            <w:r w:rsidR="00C60ED4">
              <w:rPr>
                <w:b/>
                <w:bCs/>
              </w:rPr>
              <w:t xml:space="preserve">Rīgas Austrumu klīniskā universitātes </w:t>
            </w:r>
            <w:r>
              <w:rPr>
                <w:b/>
                <w:bCs/>
              </w:rPr>
              <w:t>slimnīca</w:t>
            </w:r>
            <w:r w:rsidRPr="00C36165">
              <w:rPr>
                <w:b/>
                <w:bCs/>
              </w:rPr>
              <w:t>”</w:t>
            </w:r>
          </w:p>
          <w:p w14:paraId="6F0000E5" w14:textId="3DDA6C89" w:rsidR="00297FD8" w:rsidRPr="00C36165" w:rsidRDefault="00297FD8" w:rsidP="00CB3F30">
            <w:pPr>
              <w:ind w:right="-6"/>
            </w:pPr>
            <w:proofErr w:type="spellStart"/>
            <w:r w:rsidRPr="00C36165">
              <w:t>Reģ</w:t>
            </w:r>
            <w:proofErr w:type="spellEnd"/>
            <w:r w:rsidRPr="00C36165">
              <w:t xml:space="preserve">. Nr. </w:t>
            </w:r>
            <w:r w:rsidR="00C60ED4">
              <w:t>40003951628</w:t>
            </w:r>
          </w:p>
          <w:p w14:paraId="6E2F3A2A" w14:textId="175F8EA7" w:rsidR="00297FD8" w:rsidRPr="00C36165" w:rsidRDefault="00C60ED4" w:rsidP="00CB3F30">
            <w:pPr>
              <w:ind w:right="-6"/>
            </w:pPr>
            <w:r>
              <w:t>Hipokrāta iela 2, Rīga, LV - 1038</w:t>
            </w:r>
          </w:p>
          <w:p w14:paraId="24D74988" w14:textId="71238CB7" w:rsidR="00297FD8" w:rsidRPr="00C36165" w:rsidRDefault="00297FD8" w:rsidP="00CB3F30">
            <w:pPr>
              <w:ind w:right="-6"/>
            </w:pPr>
            <w:r w:rsidRPr="00C36165">
              <w:t xml:space="preserve">Konta Nr. </w:t>
            </w:r>
            <w:r w:rsidR="00C60ED4" w:rsidRPr="00C60ED4">
              <w:t>LV24HABA0001407045805</w:t>
            </w:r>
          </w:p>
          <w:p w14:paraId="722CAC03" w14:textId="700FF14F" w:rsidR="00297FD8" w:rsidRPr="00C36165" w:rsidRDefault="00297FD8" w:rsidP="00CB3F30">
            <w:pPr>
              <w:ind w:right="-6"/>
            </w:pPr>
            <w:r w:rsidRPr="00C36165">
              <w:t xml:space="preserve">Banka: </w:t>
            </w:r>
            <w:r w:rsidR="00C60ED4" w:rsidRPr="00C60ED4">
              <w:t>A/S Swedbank</w:t>
            </w:r>
          </w:p>
          <w:p w14:paraId="36CFE57A" w14:textId="2F438095" w:rsidR="00297FD8" w:rsidRPr="00C36165" w:rsidRDefault="00297FD8" w:rsidP="00CB3F30">
            <w:pPr>
              <w:ind w:right="-6"/>
            </w:pPr>
            <w:r w:rsidRPr="00C36165">
              <w:t xml:space="preserve">Kods: </w:t>
            </w:r>
            <w:r w:rsidR="00C60ED4" w:rsidRPr="00C60ED4">
              <w:t>HABALV22</w:t>
            </w:r>
          </w:p>
          <w:p w14:paraId="60A352DC" w14:textId="77777777" w:rsidR="00297FD8" w:rsidRDefault="00297FD8" w:rsidP="00CB3F30">
            <w:pPr>
              <w:ind w:right="-6"/>
            </w:pPr>
          </w:p>
          <w:p w14:paraId="48F3E0E4" w14:textId="77777777" w:rsidR="00A13D2A" w:rsidRPr="00C36165" w:rsidRDefault="00A13D2A" w:rsidP="00CB3F30">
            <w:pPr>
              <w:ind w:right="-6"/>
            </w:pPr>
          </w:p>
          <w:p w14:paraId="74AE9E15" w14:textId="77777777" w:rsidR="00297FD8" w:rsidRPr="00C36165" w:rsidRDefault="00297FD8" w:rsidP="00CB3F30">
            <w:pPr>
              <w:ind w:right="-6"/>
            </w:pPr>
            <w:r w:rsidRPr="00C36165">
              <w:t>___________________________</w:t>
            </w:r>
          </w:p>
          <w:p w14:paraId="3BEFA2AA" w14:textId="61392B7A" w:rsidR="00297FD8" w:rsidRPr="00C36165" w:rsidRDefault="00A64749" w:rsidP="00CB3F30">
            <w:pPr>
              <w:ind w:right="-6"/>
            </w:pPr>
            <w:r>
              <w:t>Imants Paeglītis</w:t>
            </w:r>
          </w:p>
          <w:p w14:paraId="3866CA48" w14:textId="4A80E013" w:rsidR="00297FD8" w:rsidRPr="00C36165" w:rsidRDefault="00297FD8" w:rsidP="00CB3F30">
            <w:pPr>
              <w:ind w:right="-6"/>
            </w:pPr>
          </w:p>
        </w:tc>
        <w:tc>
          <w:tcPr>
            <w:tcW w:w="4303" w:type="dxa"/>
          </w:tcPr>
          <w:p w14:paraId="5A6AF25D" w14:textId="65FB267F" w:rsidR="00297FD8" w:rsidRPr="00C36165" w:rsidRDefault="00297FD8" w:rsidP="00CB3F30">
            <w:pPr>
              <w:ind w:right="-6"/>
              <w:rPr>
                <w:b/>
                <w:bCs/>
              </w:rPr>
            </w:pPr>
            <w:r>
              <w:rPr>
                <w:b/>
                <w:bCs/>
                <w:u w:val="single"/>
              </w:rPr>
              <w:t>Izpildītājs</w:t>
            </w:r>
            <w:r w:rsidRPr="00C36165">
              <w:rPr>
                <w:b/>
                <w:bCs/>
                <w:u w:val="single"/>
              </w:rPr>
              <w:t>:</w:t>
            </w:r>
          </w:p>
          <w:p w14:paraId="53E0BB31" w14:textId="52E8BFCA" w:rsidR="00297FD8" w:rsidRPr="00C36165" w:rsidRDefault="00A13D2A" w:rsidP="00CB3F30">
            <w:pPr>
              <w:ind w:right="-6"/>
            </w:pPr>
            <w:r>
              <w:t>SIA “</w:t>
            </w:r>
            <w:proofErr w:type="spellStart"/>
            <w:r>
              <w:t>Taxi</w:t>
            </w:r>
            <w:proofErr w:type="spellEnd"/>
            <w:r>
              <w:t xml:space="preserve"> </w:t>
            </w:r>
            <w:proofErr w:type="spellStart"/>
            <w:r>
              <w:t>Now</w:t>
            </w:r>
            <w:proofErr w:type="spellEnd"/>
            <w:r w:rsidR="00297FD8" w:rsidRPr="00C36165">
              <w:t xml:space="preserve">” </w:t>
            </w:r>
          </w:p>
          <w:p w14:paraId="6F7A25BB" w14:textId="4FF7EC6C" w:rsidR="00297FD8" w:rsidRPr="00C36165" w:rsidRDefault="00297FD8" w:rsidP="00CB3F30">
            <w:pPr>
              <w:ind w:right="-6"/>
            </w:pPr>
            <w:proofErr w:type="spellStart"/>
            <w:r w:rsidRPr="00C36165">
              <w:t>Reģ.Nr</w:t>
            </w:r>
            <w:proofErr w:type="spellEnd"/>
            <w:r w:rsidRPr="00C36165">
              <w:t xml:space="preserve">. </w:t>
            </w:r>
            <w:r w:rsidR="00A13D2A">
              <w:t>40103877694</w:t>
            </w:r>
          </w:p>
          <w:p w14:paraId="3C067C75" w14:textId="2427DD5E" w:rsidR="00297FD8" w:rsidRPr="00C36165" w:rsidRDefault="00A13D2A" w:rsidP="00CB3F30">
            <w:pPr>
              <w:ind w:right="-6"/>
            </w:pPr>
            <w:r>
              <w:t>Aleksandra Čaka iela 148-12, Rīga, LV-1012</w:t>
            </w:r>
          </w:p>
          <w:p w14:paraId="5FE1625A" w14:textId="45E6F939" w:rsidR="00297FD8" w:rsidRPr="00C36165" w:rsidRDefault="00A13D2A" w:rsidP="00CB3F30">
            <w:pPr>
              <w:ind w:right="-6"/>
            </w:pPr>
            <w:r>
              <w:t>Konta Nr. LV98</w:t>
            </w:r>
            <w:r w:rsidR="00297FD8" w:rsidRPr="00C36165">
              <w:t>HABA</w:t>
            </w:r>
            <w:r>
              <w:t>0551040153893</w:t>
            </w:r>
          </w:p>
          <w:p w14:paraId="64870C55" w14:textId="77777777" w:rsidR="00297FD8" w:rsidRPr="00C36165" w:rsidRDefault="00297FD8" w:rsidP="00CB3F30">
            <w:pPr>
              <w:spacing w:line="259" w:lineRule="auto"/>
              <w:jc w:val="left"/>
            </w:pPr>
            <w:r w:rsidRPr="00C36165">
              <w:t xml:space="preserve">Banka: AS Swedbank </w:t>
            </w:r>
          </w:p>
          <w:p w14:paraId="2BF0F977" w14:textId="77777777" w:rsidR="00297FD8" w:rsidRPr="00C36165" w:rsidRDefault="00297FD8" w:rsidP="00CB3F30">
            <w:pPr>
              <w:spacing w:line="259" w:lineRule="auto"/>
              <w:jc w:val="left"/>
            </w:pPr>
            <w:r w:rsidRPr="00C36165">
              <w:t>Kods: HABALV22</w:t>
            </w:r>
          </w:p>
          <w:p w14:paraId="569F02E0" w14:textId="77777777" w:rsidR="00297FD8" w:rsidRPr="00C36165" w:rsidRDefault="00297FD8" w:rsidP="00CB3F30">
            <w:pPr>
              <w:spacing w:after="160" w:line="259" w:lineRule="auto"/>
              <w:jc w:val="left"/>
            </w:pPr>
          </w:p>
          <w:p w14:paraId="2D3E3181" w14:textId="77777777" w:rsidR="00297FD8" w:rsidRPr="00C36165" w:rsidRDefault="00297FD8" w:rsidP="00CB3F30">
            <w:pPr>
              <w:spacing w:line="259" w:lineRule="auto"/>
              <w:jc w:val="left"/>
            </w:pPr>
            <w:r w:rsidRPr="00C36165">
              <w:t>___________________________</w:t>
            </w:r>
          </w:p>
          <w:p w14:paraId="45FDEB71" w14:textId="6B1CCEC3" w:rsidR="00297FD8" w:rsidRPr="00C36165" w:rsidRDefault="00A64749" w:rsidP="00CB3F30">
            <w:pPr>
              <w:spacing w:line="259" w:lineRule="auto"/>
              <w:jc w:val="left"/>
            </w:pPr>
            <w:r>
              <w:t xml:space="preserve">Jānis </w:t>
            </w:r>
            <w:r w:rsidR="00A13D2A">
              <w:t>Bērziņš</w:t>
            </w:r>
          </w:p>
        </w:tc>
      </w:tr>
    </w:tbl>
    <w:p w14:paraId="3928F241" w14:textId="77777777" w:rsidR="00005BDE" w:rsidRPr="00005BDE" w:rsidRDefault="00005BDE" w:rsidP="005915D8">
      <w:pPr>
        <w:ind w:firstLine="567"/>
        <w:jc w:val="right"/>
        <w:rPr>
          <w:rFonts w:eastAsiaTheme="minorHAnsi"/>
        </w:rPr>
      </w:pPr>
    </w:p>
    <w:p w14:paraId="45CA6887" w14:textId="0214AEEC" w:rsidR="00A64749" w:rsidRPr="00C36165" w:rsidRDefault="00A64749" w:rsidP="00A64749">
      <w:pPr>
        <w:ind w:right="-6"/>
      </w:pPr>
      <w:r>
        <w:t xml:space="preserve">      </w:t>
      </w:r>
      <w:r w:rsidRPr="00C36165">
        <w:t>___________________________</w:t>
      </w:r>
    </w:p>
    <w:p w14:paraId="0118EF3E" w14:textId="6E873DFE" w:rsidR="00A64749" w:rsidRPr="00C36165" w:rsidRDefault="00A64749" w:rsidP="00A64749">
      <w:pPr>
        <w:ind w:right="-6"/>
      </w:pPr>
      <w:r>
        <w:t xml:space="preserve">      Kaspars Plūme</w:t>
      </w:r>
    </w:p>
    <w:p w14:paraId="72E27D07" w14:textId="77777777" w:rsidR="00005BDE" w:rsidRPr="00005BDE" w:rsidRDefault="00005BDE" w:rsidP="005915D8">
      <w:pPr>
        <w:ind w:firstLine="567"/>
        <w:jc w:val="right"/>
        <w:rPr>
          <w:rFonts w:eastAsiaTheme="minorHAnsi"/>
        </w:rPr>
      </w:pPr>
    </w:p>
    <w:p w14:paraId="75E37871" w14:textId="77777777" w:rsidR="00005BDE" w:rsidRPr="00005BDE" w:rsidRDefault="00005BDE" w:rsidP="005915D8">
      <w:pPr>
        <w:ind w:firstLine="567"/>
        <w:jc w:val="right"/>
        <w:rPr>
          <w:rFonts w:eastAsiaTheme="minorHAnsi"/>
        </w:rPr>
      </w:pPr>
    </w:p>
    <w:p w14:paraId="7F27D4D8" w14:textId="55622433" w:rsidR="00A64749" w:rsidRPr="00C36165" w:rsidRDefault="00A64749" w:rsidP="00A64749">
      <w:pPr>
        <w:ind w:right="-6"/>
      </w:pPr>
      <w:r>
        <w:t xml:space="preserve">      </w:t>
      </w:r>
      <w:r w:rsidRPr="00C36165">
        <w:t>___________________________</w:t>
      </w:r>
    </w:p>
    <w:p w14:paraId="361D68AB" w14:textId="31138ABA" w:rsidR="00A64749" w:rsidRPr="00C36165" w:rsidRDefault="00A64749" w:rsidP="00A64749">
      <w:pPr>
        <w:ind w:right="-6"/>
      </w:pPr>
      <w:r>
        <w:t xml:space="preserve">      Vilnis Lietuvietis</w:t>
      </w:r>
    </w:p>
    <w:p w14:paraId="7FB747E0" w14:textId="77777777" w:rsidR="000C474D" w:rsidRDefault="000C474D" w:rsidP="005915D8">
      <w:pPr>
        <w:ind w:right="-6" w:firstLine="567"/>
        <w:rPr>
          <w:b/>
          <w:bCs/>
        </w:rPr>
      </w:pPr>
    </w:p>
    <w:p w14:paraId="02C03185" w14:textId="77777777" w:rsidR="007F6D01" w:rsidRDefault="007F6D01" w:rsidP="00A64749">
      <w:pPr>
        <w:ind w:right="-6"/>
        <w:rPr>
          <w:b/>
          <w:bCs/>
        </w:rPr>
      </w:pPr>
    </w:p>
    <w:p w14:paraId="22386F8B" w14:textId="77777777" w:rsidR="007F6D01" w:rsidRDefault="007F6D01" w:rsidP="005915D8">
      <w:pPr>
        <w:ind w:right="-6" w:firstLine="567"/>
        <w:rPr>
          <w:b/>
          <w:bCs/>
        </w:rPr>
      </w:pPr>
    </w:p>
    <w:p w14:paraId="6A1BF220" w14:textId="77777777" w:rsidR="007F6D01" w:rsidRDefault="007F6D01" w:rsidP="005915D8">
      <w:pPr>
        <w:ind w:right="-6" w:firstLine="567"/>
        <w:rPr>
          <w:b/>
          <w:bCs/>
        </w:rPr>
      </w:pPr>
    </w:p>
    <w:p w14:paraId="4D24A32B" w14:textId="77777777" w:rsidR="007F6D01" w:rsidRDefault="007F6D01" w:rsidP="005915D8">
      <w:pPr>
        <w:ind w:right="-6" w:firstLine="567"/>
        <w:rPr>
          <w:b/>
          <w:bCs/>
        </w:rPr>
      </w:pPr>
    </w:p>
    <w:p w14:paraId="1E746641" w14:textId="77777777" w:rsidR="007F6D01" w:rsidRDefault="007F6D01" w:rsidP="00A64749">
      <w:pPr>
        <w:ind w:right="-6"/>
        <w:rPr>
          <w:b/>
          <w:bCs/>
        </w:rPr>
      </w:pPr>
    </w:p>
    <w:p w14:paraId="728391E5" w14:textId="77777777" w:rsidR="007F6D01" w:rsidRDefault="007F6D01" w:rsidP="005915D8">
      <w:pPr>
        <w:ind w:right="-6" w:firstLine="567"/>
        <w:rPr>
          <w:b/>
          <w:bCs/>
        </w:rPr>
      </w:pPr>
    </w:p>
    <w:p w14:paraId="3C80E691" w14:textId="77777777" w:rsidR="007F6D01" w:rsidRDefault="007F6D01" w:rsidP="005915D8">
      <w:pPr>
        <w:ind w:right="-6" w:firstLine="567"/>
        <w:rPr>
          <w:b/>
          <w:bCs/>
        </w:rPr>
      </w:pPr>
    </w:p>
    <w:p w14:paraId="381A2391" w14:textId="77777777" w:rsidR="007F6D01" w:rsidRDefault="007F6D01" w:rsidP="005915D8">
      <w:pPr>
        <w:ind w:right="-6" w:firstLine="567"/>
        <w:rPr>
          <w:b/>
          <w:bCs/>
        </w:rPr>
      </w:pPr>
    </w:p>
    <w:p w14:paraId="448AEE28" w14:textId="3CB02F35" w:rsidR="007F6D01" w:rsidRPr="00D94621" w:rsidRDefault="007F6D01" w:rsidP="007F6D01">
      <w:pPr>
        <w:tabs>
          <w:tab w:val="left" w:pos="1665"/>
        </w:tabs>
        <w:ind w:right="-6" w:firstLine="567"/>
        <w:jc w:val="right"/>
        <w:rPr>
          <w:bCs/>
        </w:rPr>
      </w:pPr>
      <w:r>
        <w:rPr>
          <w:bCs/>
        </w:rPr>
        <w:t>1</w:t>
      </w:r>
      <w:r w:rsidRPr="00D94621">
        <w:rPr>
          <w:bCs/>
        </w:rPr>
        <w:t>.pielikums</w:t>
      </w:r>
    </w:p>
    <w:p w14:paraId="20DF3ECA" w14:textId="77777777" w:rsidR="007F6D01" w:rsidRPr="00D94621" w:rsidRDefault="007F6D01" w:rsidP="007F6D01">
      <w:pPr>
        <w:tabs>
          <w:tab w:val="left" w:pos="1665"/>
        </w:tabs>
        <w:ind w:right="-6" w:firstLine="567"/>
        <w:jc w:val="right"/>
        <w:rPr>
          <w:bCs/>
        </w:rPr>
      </w:pPr>
      <w:r w:rsidRPr="00D94621">
        <w:rPr>
          <w:bCs/>
        </w:rPr>
        <w:t>__.___.2018. līgumam Nr. ______</w:t>
      </w:r>
    </w:p>
    <w:p w14:paraId="5DD331D0" w14:textId="77777777" w:rsidR="007F6D01" w:rsidRDefault="007F6D01" w:rsidP="005915D8">
      <w:pPr>
        <w:ind w:right="-6" w:firstLine="567"/>
        <w:rPr>
          <w:b/>
          <w:bCs/>
        </w:rPr>
      </w:pPr>
    </w:p>
    <w:p w14:paraId="0597333C" w14:textId="77777777" w:rsidR="007F6D01" w:rsidRPr="007F6D01" w:rsidRDefault="007F6D01" w:rsidP="007F6D01">
      <w:pPr>
        <w:ind w:right="-6"/>
        <w:rPr>
          <w:b/>
          <w:bCs/>
        </w:rPr>
      </w:pPr>
    </w:p>
    <w:p w14:paraId="14954A7C" w14:textId="77777777" w:rsidR="007F6D01" w:rsidRPr="007F6D01" w:rsidRDefault="007F6D01" w:rsidP="007F6D01">
      <w:pPr>
        <w:jc w:val="center"/>
        <w:rPr>
          <w:b/>
          <w:sz w:val="20"/>
          <w:lang w:eastAsia="lv-LV"/>
        </w:rPr>
      </w:pPr>
    </w:p>
    <w:p w14:paraId="3E5727AD" w14:textId="77777777" w:rsidR="007F6D01" w:rsidRPr="007F6D01" w:rsidRDefault="007F6D01" w:rsidP="007F6D01">
      <w:pPr>
        <w:jc w:val="center"/>
        <w:rPr>
          <w:b/>
        </w:rPr>
      </w:pPr>
      <w:r w:rsidRPr="007F6D01">
        <w:rPr>
          <w:b/>
        </w:rPr>
        <w:t>Tehniskā specifikācija/Tehniskais piedāvājums</w:t>
      </w:r>
    </w:p>
    <w:p w14:paraId="3099ED44" w14:textId="77777777" w:rsidR="007F6D01" w:rsidRPr="007F6D01" w:rsidRDefault="007F6D01" w:rsidP="007F6D01">
      <w:pPr>
        <w:jc w:val="center"/>
        <w:rPr>
          <w:b/>
        </w:rPr>
      </w:pP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6182"/>
        <w:gridCol w:w="2389"/>
      </w:tblGrid>
      <w:tr w:rsidR="007F6D01" w:rsidRPr="007F6D01" w14:paraId="452ECCB1" w14:textId="77777777" w:rsidTr="00CB3F30">
        <w:trPr>
          <w:jc w:val="center"/>
        </w:trPr>
        <w:tc>
          <w:tcPr>
            <w:tcW w:w="837" w:type="dxa"/>
            <w:tcBorders>
              <w:bottom w:val="single" w:sz="4" w:space="0" w:color="000000"/>
            </w:tcBorders>
            <w:shd w:val="clear" w:color="auto" w:fill="auto"/>
            <w:vAlign w:val="center"/>
          </w:tcPr>
          <w:p w14:paraId="1C30263E" w14:textId="77777777" w:rsidR="007F6D01" w:rsidRPr="007F6D01" w:rsidRDefault="007F6D01" w:rsidP="007F6D01">
            <w:pPr>
              <w:jc w:val="center"/>
              <w:rPr>
                <w:b/>
              </w:rPr>
            </w:pPr>
            <w:proofErr w:type="spellStart"/>
            <w:r w:rsidRPr="007F6D01">
              <w:rPr>
                <w:b/>
              </w:rPr>
              <w:t>N.p.k</w:t>
            </w:r>
            <w:proofErr w:type="spellEnd"/>
            <w:r w:rsidRPr="007F6D01">
              <w:rPr>
                <w:b/>
              </w:rPr>
              <w:t>.</w:t>
            </w:r>
          </w:p>
        </w:tc>
        <w:tc>
          <w:tcPr>
            <w:tcW w:w="6182" w:type="dxa"/>
            <w:tcBorders>
              <w:bottom w:val="single" w:sz="4" w:space="0" w:color="000000"/>
            </w:tcBorders>
            <w:shd w:val="clear" w:color="auto" w:fill="auto"/>
            <w:vAlign w:val="center"/>
          </w:tcPr>
          <w:p w14:paraId="7E37D882" w14:textId="77777777" w:rsidR="007F6D01" w:rsidRPr="007F6D01" w:rsidRDefault="007F6D01" w:rsidP="007F6D01">
            <w:pPr>
              <w:rPr>
                <w:b/>
              </w:rPr>
            </w:pPr>
            <w:r w:rsidRPr="007F6D01">
              <w:rPr>
                <w:b/>
              </w:rPr>
              <w:t>Nosaukums, veicamās darbības</w:t>
            </w:r>
          </w:p>
        </w:tc>
        <w:tc>
          <w:tcPr>
            <w:tcW w:w="2389" w:type="dxa"/>
            <w:tcBorders>
              <w:bottom w:val="single" w:sz="4" w:space="0" w:color="000000"/>
            </w:tcBorders>
            <w:shd w:val="clear" w:color="auto" w:fill="auto"/>
            <w:vAlign w:val="center"/>
          </w:tcPr>
          <w:p w14:paraId="3F79F813" w14:textId="77777777" w:rsidR="007F6D01" w:rsidRPr="007F6D01" w:rsidRDefault="007F6D01" w:rsidP="007F6D01">
            <w:pPr>
              <w:ind w:left="-108" w:right="-108"/>
              <w:jc w:val="center"/>
              <w:rPr>
                <w:b/>
              </w:rPr>
            </w:pPr>
            <w:r w:rsidRPr="007F6D01">
              <w:rPr>
                <w:b/>
                <w:bCs/>
              </w:rPr>
              <w:t>Atbilstība prasībām/pretendenta piedāvājums</w:t>
            </w:r>
          </w:p>
        </w:tc>
      </w:tr>
      <w:tr w:rsidR="007F6D01" w:rsidRPr="007F6D01" w14:paraId="22302569" w14:textId="77777777" w:rsidTr="00CB3F30">
        <w:trPr>
          <w:jc w:val="center"/>
        </w:trPr>
        <w:tc>
          <w:tcPr>
            <w:tcW w:w="837" w:type="dxa"/>
            <w:shd w:val="clear" w:color="auto" w:fill="E0E0E0"/>
          </w:tcPr>
          <w:p w14:paraId="2F6F6956" w14:textId="77777777" w:rsidR="007F6D01" w:rsidRPr="007F6D01" w:rsidRDefault="007F6D01" w:rsidP="007F6D01">
            <w:pPr>
              <w:jc w:val="center"/>
              <w:rPr>
                <w:i/>
              </w:rPr>
            </w:pPr>
          </w:p>
        </w:tc>
        <w:tc>
          <w:tcPr>
            <w:tcW w:w="6182" w:type="dxa"/>
            <w:shd w:val="clear" w:color="auto" w:fill="E0E0E0"/>
          </w:tcPr>
          <w:p w14:paraId="6028C336" w14:textId="77777777" w:rsidR="007F6D01" w:rsidRPr="007F6D01" w:rsidRDefault="007F6D01" w:rsidP="007F6D01">
            <w:pPr>
              <w:rPr>
                <w:b/>
                <w:i/>
              </w:rPr>
            </w:pPr>
            <w:r w:rsidRPr="007F6D01">
              <w:rPr>
                <w:b/>
                <w:i/>
              </w:rPr>
              <w:t>Taksometru pakalpojumi</w:t>
            </w:r>
          </w:p>
        </w:tc>
        <w:tc>
          <w:tcPr>
            <w:tcW w:w="2389" w:type="dxa"/>
            <w:shd w:val="clear" w:color="auto" w:fill="E0E0E0"/>
          </w:tcPr>
          <w:p w14:paraId="16D5C696" w14:textId="77777777" w:rsidR="007F6D01" w:rsidRPr="007F6D01" w:rsidRDefault="007F6D01" w:rsidP="007F6D01">
            <w:pPr>
              <w:ind w:left="-108" w:right="-108"/>
              <w:rPr>
                <w:i/>
              </w:rPr>
            </w:pPr>
          </w:p>
        </w:tc>
      </w:tr>
      <w:tr w:rsidR="007F6D01" w:rsidRPr="007F6D01" w14:paraId="6305ECA9" w14:textId="77777777" w:rsidTr="00CB3F30">
        <w:trPr>
          <w:trHeight w:val="330"/>
          <w:jc w:val="center"/>
        </w:trPr>
        <w:tc>
          <w:tcPr>
            <w:tcW w:w="837" w:type="dxa"/>
            <w:vAlign w:val="center"/>
          </w:tcPr>
          <w:p w14:paraId="2C17FA79" w14:textId="77777777" w:rsidR="007F6D01" w:rsidRPr="007F6D01" w:rsidRDefault="007F6D01" w:rsidP="007F6D01">
            <w:pPr>
              <w:jc w:val="center"/>
            </w:pPr>
            <w:r w:rsidRPr="007F6D01">
              <w:t>1.</w:t>
            </w:r>
          </w:p>
        </w:tc>
        <w:tc>
          <w:tcPr>
            <w:tcW w:w="6182" w:type="dxa"/>
            <w:vAlign w:val="center"/>
          </w:tcPr>
          <w:p w14:paraId="2EF0B8D1" w14:textId="77777777" w:rsidR="007F6D01" w:rsidRPr="007F6D01" w:rsidRDefault="007F6D01" w:rsidP="007F6D01">
            <w:pPr>
              <w:ind w:right="88"/>
            </w:pPr>
            <w:r w:rsidRPr="007F6D01">
              <w:t>Izsaukuma pieteikšana pa tālruni.</w:t>
            </w:r>
          </w:p>
        </w:tc>
        <w:tc>
          <w:tcPr>
            <w:tcW w:w="2389" w:type="dxa"/>
            <w:vAlign w:val="center"/>
          </w:tcPr>
          <w:p w14:paraId="63EF00FE" w14:textId="77777777" w:rsidR="007F6D01" w:rsidRPr="007F6D01" w:rsidRDefault="007F6D01" w:rsidP="007F6D01">
            <w:pPr>
              <w:ind w:left="-108" w:right="-108"/>
              <w:jc w:val="center"/>
            </w:pPr>
            <w:r w:rsidRPr="007F6D01">
              <w:t>Atbilst</w:t>
            </w:r>
          </w:p>
        </w:tc>
      </w:tr>
      <w:tr w:rsidR="007F6D01" w:rsidRPr="007F6D01" w14:paraId="1E1D40B3" w14:textId="77777777" w:rsidTr="00CB3F30">
        <w:trPr>
          <w:trHeight w:val="2137"/>
          <w:jc w:val="center"/>
        </w:trPr>
        <w:tc>
          <w:tcPr>
            <w:tcW w:w="837" w:type="dxa"/>
            <w:vAlign w:val="center"/>
          </w:tcPr>
          <w:p w14:paraId="7554E7CF" w14:textId="77777777" w:rsidR="007F6D01" w:rsidRPr="007F6D01" w:rsidRDefault="007F6D01" w:rsidP="007F6D01">
            <w:pPr>
              <w:jc w:val="center"/>
            </w:pPr>
            <w:r w:rsidRPr="007F6D01">
              <w:t>2.</w:t>
            </w:r>
          </w:p>
        </w:tc>
        <w:tc>
          <w:tcPr>
            <w:tcW w:w="6182" w:type="dxa"/>
            <w:vAlign w:val="center"/>
          </w:tcPr>
          <w:p w14:paraId="554DD6ED" w14:textId="77777777" w:rsidR="007F6D01" w:rsidRPr="007F6D01" w:rsidRDefault="007F6D01" w:rsidP="007F6D01">
            <w:pPr>
              <w:ind w:right="88"/>
            </w:pPr>
            <w:r w:rsidRPr="007F6D01">
              <w:t>Taksometra ierašanās izsaukuma vietā atbilstoši Pasūtītāja darbinieka pasūtījumā norādītajai vietai un laikam:</w:t>
            </w:r>
          </w:p>
          <w:p w14:paraId="263B1D23" w14:textId="77777777" w:rsidR="007F6D01" w:rsidRPr="007F6D01" w:rsidRDefault="007F6D01" w:rsidP="007F6D01">
            <w:pPr>
              <w:widowControl w:val="0"/>
              <w:numPr>
                <w:ilvl w:val="0"/>
                <w:numId w:val="21"/>
              </w:numPr>
              <w:autoSpaceDE w:val="0"/>
              <w:autoSpaceDN w:val="0"/>
              <w:spacing w:after="160" w:line="259" w:lineRule="auto"/>
              <w:ind w:left="483" w:right="88" w:hanging="480"/>
              <w:jc w:val="left"/>
            </w:pPr>
            <w:r w:rsidRPr="007F6D01">
              <w:t>20 minūšu laikā no izsaukuma pieteikšanas brīža Rīgas pilsētas administratīvās teritorijas robežās;</w:t>
            </w:r>
          </w:p>
          <w:p w14:paraId="44D995CA" w14:textId="77777777" w:rsidR="007F6D01" w:rsidRPr="007F6D01" w:rsidRDefault="007F6D01" w:rsidP="007F6D01">
            <w:pPr>
              <w:widowControl w:val="0"/>
              <w:numPr>
                <w:ilvl w:val="0"/>
                <w:numId w:val="21"/>
              </w:numPr>
              <w:autoSpaceDE w:val="0"/>
              <w:autoSpaceDN w:val="0"/>
              <w:spacing w:after="160" w:line="259" w:lineRule="auto"/>
              <w:ind w:left="483" w:right="88" w:hanging="480"/>
              <w:jc w:val="left"/>
            </w:pPr>
            <w:r w:rsidRPr="007F6D01">
              <w:t>40 minūšu laikā no izsaukuma pieteikšanas brīža izsaukuma vietā, kas atrodas 30 - 40 km no Rīgas administratīvi teritoriālās robežas;</w:t>
            </w:r>
          </w:p>
          <w:p w14:paraId="6A544A8F" w14:textId="77777777" w:rsidR="007F6D01" w:rsidRPr="007F6D01" w:rsidRDefault="007F6D01" w:rsidP="007F6D01">
            <w:pPr>
              <w:widowControl w:val="0"/>
              <w:numPr>
                <w:ilvl w:val="0"/>
                <w:numId w:val="21"/>
              </w:numPr>
              <w:autoSpaceDE w:val="0"/>
              <w:autoSpaceDN w:val="0"/>
              <w:spacing w:after="160" w:line="259" w:lineRule="auto"/>
              <w:ind w:left="483" w:right="88" w:hanging="480"/>
              <w:jc w:val="left"/>
            </w:pPr>
            <w:r w:rsidRPr="007F6D01">
              <w:t>60 minūšu laikā no izsaukuma pieteikšanas brīža izsaukuma vietā, kas atrodas 41-50 km no Rīgas administratīvi teritoriālās robežas.</w:t>
            </w:r>
          </w:p>
          <w:p w14:paraId="3EBD4A88" w14:textId="77777777" w:rsidR="007F6D01" w:rsidRPr="007F6D01" w:rsidRDefault="007F6D01" w:rsidP="007F6D01">
            <w:pPr>
              <w:ind w:right="88"/>
            </w:pPr>
            <w:r w:rsidRPr="007F6D01">
              <w:t>Taksometra ierašanos līdz izsaukuma vietai Pasūtītājs neatmaksā. Līgumsods par noteikto ierašanās laiku neievērošanu 50 EUR, kas tiek ieturēta no Pakalpojuma sniedzēja kārtējā rēķina.</w:t>
            </w:r>
          </w:p>
        </w:tc>
        <w:tc>
          <w:tcPr>
            <w:tcW w:w="2389" w:type="dxa"/>
            <w:vAlign w:val="center"/>
          </w:tcPr>
          <w:p w14:paraId="7EE12389" w14:textId="77777777" w:rsidR="007F6D01" w:rsidRPr="007F6D01" w:rsidRDefault="007F6D01" w:rsidP="007F6D01">
            <w:pPr>
              <w:ind w:left="-108" w:right="-108"/>
              <w:jc w:val="center"/>
            </w:pPr>
            <w:r w:rsidRPr="007F6D01">
              <w:t>Atbilst</w:t>
            </w:r>
          </w:p>
        </w:tc>
      </w:tr>
      <w:tr w:rsidR="007F6D01" w:rsidRPr="007F6D01" w14:paraId="4D36E0E0" w14:textId="77777777" w:rsidTr="00CB3F30">
        <w:trPr>
          <w:trHeight w:val="537"/>
          <w:jc w:val="center"/>
        </w:trPr>
        <w:tc>
          <w:tcPr>
            <w:tcW w:w="837" w:type="dxa"/>
            <w:vAlign w:val="center"/>
          </w:tcPr>
          <w:p w14:paraId="6347C54D" w14:textId="77777777" w:rsidR="007F6D01" w:rsidRPr="007F6D01" w:rsidRDefault="007F6D01" w:rsidP="007F6D01">
            <w:pPr>
              <w:jc w:val="center"/>
            </w:pPr>
            <w:r w:rsidRPr="007F6D01">
              <w:t>3.</w:t>
            </w:r>
          </w:p>
        </w:tc>
        <w:tc>
          <w:tcPr>
            <w:tcW w:w="6182" w:type="dxa"/>
            <w:vAlign w:val="center"/>
          </w:tcPr>
          <w:p w14:paraId="5369169A" w14:textId="77777777" w:rsidR="007F6D01" w:rsidRPr="007F6D01" w:rsidRDefault="007F6D01" w:rsidP="007F6D01">
            <w:pPr>
              <w:ind w:right="88"/>
            </w:pPr>
            <w:r w:rsidRPr="007F6D01">
              <w:t>Taksometru pakalpojumam jābūt pieejamam 24 (divdesmit četras) stundas diennaktī 7 (septiņas) dienas nedēļā.</w:t>
            </w:r>
          </w:p>
        </w:tc>
        <w:tc>
          <w:tcPr>
            <w:tcW w:w="2389" w:type="dxa"/>
            <w:vAlign w:val="center"/>
          </w:tcPr>
          <w:p w14:paraId="019506EA" w14:textId="77777777" w:rsidR="007F6D01" w:rsidRPr="007F6D01" w:rsidRDefault="007F6D01" w:rsidP="007F6D01">
            <w:pPr>
              <w:ind w:left="-108" w:right="-108"/>
              <w:jc w:val="center"/>
            </w:pPr>
            <w:r w:rsidRPr="007F6D01">
              <w:t>Atbilst</w:t>
            </w:r>
          </w:p>
        </w:tc>
      </w:tr>
      <w:tr w:rsidR="007F6D01" w:rsidRPr="007F6D01" w14:paraId="45AFBF7D" w14:textId="77777777" w:rsidTr="00CB3F30">
        <w:trPr>
          <w:trHeight w:val="877"/>
          <w:jc w:val="center"/>
        </w:trPr>
        <w:tc>
          <w:tcPr>
            <w:tcW w:w="837" w:type="dxa"/>
            <w:vAlign w:val="center"/>
          </w:tcPr>
          <w:p w14:paraId="4D5DCF1C" w14:textId="77777777" w:rsidR="007F6D01" w:rsidRPr="007F6D01" w:rsidRDefault="007F6D01" w:rsidP="007F6D01">
            <w:pPr>
              <w:jc w:val="center"/>
            </w:pPr>
            <w:r w:rsidRPr="007F6D01">
              <w:t>4.</w:t>
            </w:r>
          </w:p>
        </w:tc>
        <w:tc>
          <w:tcPr>
            <w:tcW w:w="6182" w:type="dxa"/>
            <w:vAlign w:val="center"/>
          </w:tcPr>
          <w:p w14:paraId="22DF5365" w14:textId="77777777" w:rsidR="007F6D01" w:rsidRPr="007F6D01" w:rsidRDefault="007F6D01" w:rsidP="007F6D01">
            <w:pPr>
              <w:suppressAutoHyphens/>
              <w:ind w:right="88"/>
            </w:pPr>
            <w:r w:rsidRPr="007F6D01">
              <w:t>Latvijas Republikas normatīvo aktu prasībām atbilstoši vieglie taksometri (4 un 8 vietas) un kvalifikācijai atbilstoši to vadītāji</w:t>
            </w:r>
          </w:p>
        </w:tc>
        <w:tc>
          <w:tcPr>
            <w:tcW w:w="2389" w:type="dxa"/>
            <w:vAlign w:val="center"/>
          </w:tcPr>
          <w:p w14:paraId="6C8F0495" w14:textId="77777777" w:rsidR="007F6D01" w:rsidRPr="007F6D01" w:rsidRDefault="007F6D01" w:rsidP="007F6D01">
            <w:pPr>
              <w:ind w:left="-108" w:right="-108"/>
              <w:jc w:val="center"/>
            </w:pPr>
            <w:r w:rsidRPr="007F6D01">
              <w:t>Atbilst</w:t>
            </w:r>
          </w:p>
        </w:tc>
      </w:tr>
      <w:tr w:rsidR="007F6D01" w:rsidRPr="007F6D01" w14:paraId="60BA30C1" w14:textId="77777777" w:rsidTr="00CB3F30">
        <w:trPr>
          <w:trHeight w:val="356"/>
          <w:jc w:val="center"/>
        </w:trPr>
        <w:tc>
          <w:tcPr>
            <w:tcW w:w="837" w:type="dxa"/>
            <w:vAlign w:val="center"/>
          </w:tcPr>
          <w:p w14:paraId="025205E4" w14:textId="77777777" w:rsidR="007F6D01" w:rsidRPr="007F6D01" w:rsidRDefault="007F6D01" w:rsidP="007F6D01">
            <w:pPr>
              <w:jc w:val="center"/>
            </w:pPr>
            <w:r w:rsidRPr="007F6D01">
              <w:t xml:space="preserve">5. </w:t>
            </w:r>
          </w:p>
        </w:tc>
        <w:tc>
          <w:tcPr>
            <w:tcW w:w="6182" w:type="dxa"/>
            <w:vAlign w:val="center"/>
          </w:tcPr>
          <w:p w14:paraId="1FB8A963" w14:textId="77777777" w:rsidR="007F6D01" w:rsidRPr="007F6D01" w:rsidRDefault="007F6D01" w:rsidP="007F6D01">
            <w:pPr>
              <w:suppressAutoHyphens/>
              <w:ind w:right="88"/>
            </w:pPr>
            <w:r w:rsidRPr="007F6D01">
              <w:t>vēlamais vidējais taksometru autoparka vecums ir 5 (pieci) gadi, tie ir tīri no iekšpuses un ārpuses, saloni nav piesmēķēti un transportlīdzekļi (taksometri) ir labā tehniskā stāvoklī</w:t>
            </w:r>
          </w:p>
        </w:tc>
        <w:tc>
          <w:tcPr>
            <w:tcW w:w="2389" w:type="dxa"/>
            <w:vAlign w:val="center"/>
          </w:tcPr>
          <w:p w14:paraId="0A46FF3B" w14:textId="77777777" w:rsidR="007F6D01" w:rsidRPr="007F6D01" w:rsidRDefault="007F6D01" w:rsidP="007F6D01">
            <w:pPr>
              <w:ind w:left="-108" w:right="-108"/>
              <w:jc w:val="center"/>
            </w:pPr>
            <w:r w:rsidRPr="007F6D01">
              <w:t>Atbilst</w:t>
            </w:r>
          </w:p>
        </w:tc>
      </w:tr>
      <w:tr w:rsidR="007F6D01" w:rsidRPr="007F6D01" w14:paraId="064C80F2" w14:textId="77777777" w:rsidTr="00CB3F30">
        <w:trPr>
          <w:trHeight w:val="356"/>
          <w:jc w:val="center"/>
        </w:trPr>
        <w:tc>
          <w:tcPr>
            <w:tcW w:w="837" w:type="dxa"/>
            <w:vAlign w:val="center"/>
          </w:tcPr>
          <w:p w14:paraId="61ED5066" w14:textId="77777777" w:rsidR="007F6D01" w:rsidRPr="007F6D01" w:rsidRDefault="007F6D01" w:rsidP="007F6D01">
            <w:pPr>
              <w:jc w:val="center"/>
            </w:pPr>
            <w:r w:rsidRPr="007F6D01">
              <w:t>6.</w:t>
            </w:r>
          </w:p>
        </w:tc>
        <w:tc>
          <w:tcPr>
            <w:tcW w:w="6182" w:type="dxa"/>
            <w:vAlign w:val="center"/>
          </w:tcPr>
          <w:p w14:paraId="683255A9" w14:textId="77777777" w:rsidR="007F6D01" w:rsidRPr="007F6D01" w:rsidRDefault="007F6D01" w:rsidP="007F6D01">
            <w:pPr>
              <w:suppressAutoHyphens/>
              <w:ind w:right="88"/>
            </w:pPr>
            <w:r w:rsidRPr="007F6D01">
              <w:t>Taksometru pakalpojums jāveic pa iespējami īsāko un ātrāko ceļu.</w:t>
            </w:r>
          </w:p>
        </w:tc>
        <w:tc>
          <w:tcPr>
            <w:tcW w:w="2389" w:type="dxa"/>
            <w:vAlign w:val="center"/>
          </w:tcPr>
          <w:p w14:paraId="6E0D10DB" w14:textId="77777777" w:rsidR="007F6D01" w:rsidRPr="007F6D01" w:rsidRDefault="007F6D01" w:rsidP="007F6D01">
            <w:pPr>
              <w:ind w:left="-108" w:right="-108"/>
              <w:jc w:val="center"/>
            </w:pPr>
            <w:r w:rsidRPr="007F6D01">
              <w:t>Atbilst</w:t>
            </w:r>
          </w:p>
        </w:tc>
      </w:tr>
      <w:tr w:rsidR="007F6D01" w:rsidRPr="007F6D01" w14:paraId="27F5A87B" w14:textId="77777777" w:rsidTr="00CB3F30">
        <w:trPr>
          <w:trHeight w:val="292"/>
          <w:jc w:val="center"/>
        </w:trPr>
        <w:tc>
          <w:tcPr>
            <w:tcW w:w="837" w:type="dxa"/>
            <w:vAlign w:val="center"/>
          </w:tcPr>
          <w:p w14:paraId="3FFB803B" w14:textId="77777777" w:rsidR="007F6D01" w:rsidRPr="007F6D01" w:rsidRDefault="007F6D01" w:rsidP="007F6D01">
            <w:pPr>
              <w:jc w:val="center"/>
            </w:pPr>
            <w:r w:rsidRPr="007F6D01">
              <w:t>7.</w:t>
            </w:r>
          </w:p>
        </w:tc>
        <w:tc>
          <w:tcPr>
            <w:tcW w:w="6182" w:type="dxa"/>
            <w:vAlign w:val="center"/>
          </w:tcPr>
          <w:p w14:paraId="2E7339BE" w14:textId="77777777" w:rsidR="007F6D01" w:rsidRPr="007F6D01" w:rsidRDefault="007F6D01" w:rsidP="007F6D01">
            <w:pPr>
              <w:suppressAutoHyphens/>
              <w:ind w:right="88"/>
            </w:pPr>
            <w:r w:rsidRPr="007F6D01">
              <w:t xml:space="preserve">Taksometru pakalpojumu uzskaite – saskaņā ar līguma noteikumiem. </w:t>
            </w:r>
          </w:p>
        </w:tc>
        <w:tc>
          <w:tcPr>
            <w:tcW w:w="2389" w:type="dxa"/>
            <w:vAlign w:val="center"/>
          </w:tcPr>
          <w:p w14:paraId="157AED7E" w14:textId="77777777" w:rsidR="007F6D01" w:rsidRPr="007F6D01" w:rsidRDefault="007F6D01" w:rsidP="007F6D01">
            <w:pPr>
              <w:ind w:left="-108" w:right="-108"/>
              <w:jc w:val="center"/>
            </w:pPr>
            <w:r w:rsidRPr="007F6D01">
              <w:t>Atbilst</w:t>
            </w:r>
          </w:p>
        </w:tc>
      </w:tr>
      <w:tr w:rsidR="007F6D01" w:rsidRPr="007F6D01" w14:paraId="02A2898A" w14:textId="77777777" w:rsidTr="00CB3F30">
        <w:trPr>
          <w:trHeight w:val="523"/>
          <w:jc w:val="center"/>
        </w:trPr>
        <w:tc>
          <w:tcPr>
            <w:tcW w:w="837" w:type="dxa"/>
            <w:vAlign w:val="center"/>
          </w:tcPr>
          <w:p w14:paraId="164D48E2" w14:textId="77777777" w:rsidR="007F6D01" w:rsidRPr="007F6D01" w:rsidRDefault="007F6D01" w:rsidP="007F6D01">
            <w:pPr>
              <w:jc w:val="center"/>
            </w:pPr>
            <w:r w:rsidRPr="007F6D01">
              <w:t>8.</w:t>
            </w:r>
          </w:p>
        </w:tc>
        <w:tc>
          <w:tcPr>
            <w:tcW w:w="6182" w:type="dxa"/>
            <w:vAlign w:val="center"/>
          </w:tcPr>
          <w:p w14:paraId="2DF1C38B" w14:textId="77777777" w:rsidR="007F6D01" w:rsidRPr="007F6D01" w:rsidRDefault="007F6D01" w:rsidP="007F6D01">
            <w:pPr>
              <w:ind w:right="88"/>
            </w:pPr>
            <w:r w:rsidRPr="007F6D01">
              <w:t>Brauciena dokumenta apstiprināšana notiek Pasūtītāja Līgumā noteiktajā kārtībā.</w:t>
            </w:r>
          </w:p>
        </w:tc>
        <w:tc>
          <w:tcPr>
            <w:tcW w:w="2389" w:type="dxa"/>
            <w:vAlign w:val="center"/>
          </w:tcPr>
          <w:p w14:paraId="2EE7833D" w14:textId="77777777" w:rsidR="007F6D01" w:rsidRPr="007F6D01" w:rsidRDefault="007F6D01" w:rsidP="007F6D01">
            <w:pPr>
              <w:ind w:left="-108" w:right="-108"/>
              <w:jc w:val="center"/>
            </w:pPr>
            <w:r w:rsidRPr="007F6D01">
              <w:t>Atbilst</w:t>
            </w:r>
          </w:p>
        </w:tc>
      </w:tr>
      <w:tr w:rsidR="007F6D01" w:rsidRPr="007F6D01" w14:paraId="5E54B489" w14:textId="77777777" w:rsidTr="00CB3F30">
        <w:trPr>
          <w:trHeight w:val="893"/>
          <w:jc w:val="center"/>
        </w:trPr>
        <w:tc>
          <w:tcPr>
            <w:tcW w:w="837" w:type="dxa"/>
            <w:vAlign w:val="center"/>
          </w:tcPr>
          <w:p w14:paraId="30832676" w14:textId="77777777" w:rsidR="007F6D01" w:rsidRPr="007F6D01" w:rsidRDefault="007F6D01" w:rsidP="007F6D01">
            <w:pPr>
              <w:jc w:val="center"/>
            </w:pPr>
            <w:r w:rsidRPr="007F6D01">
              <w:lastRenderedPageBreak/>
              <w:t>9.</w:t>
            </w:r>
          </w:p>
        </w:tc>
        <w:tc>
          <w:tcPr>
            <w:tcW w:w="6182" w:type="dxa"/>
            <w:vAlign w:val="center"/>
          </w:tcPr>
          <w:p w14:paraId="3267409B" w14:textId="77777777" w:rsidR="007F6D01" w:rsidRPr="007F6D01" w:rsidRDefault="007F6D01" w:rsidP="007F6D01">
            <w:pPr>
              <w:ind w:right="88"/>
            </w:pPr>
            <w:r w:rsidRPr="007F6D01">
              <w:t>Apmaksas kārtība – ar pārskaitījumu pēc Izpildītāja izrakstīta rēķina 30 (trīsdesmit) dienu laikā no rēķina saņemšanas dienas un savstarpēji saskaņotam darba izpildes aktam, atbilstoši veiktajam taksometru pakalpojumam iepriekšējā mēnesī.</w:t>
            </w:r>
          </w:p>
        </w:tc>
        <w:tc>
          <w:tcPr>
            <w:tcW w:w="2389" w:type="dxa"/>
            <w:vAlign w:val="center"/>
          </w:tcPr>
          <w:p w14:paraId="3E264C95" w14:textId="77777777" w:rsidR="007F6D01" w:rsidRPr="007F6D01" w:rsidRDefault="007F6D01" w:rsidP="007F6D01">
            <w:pPr>
              <w:ind w:left="-108" w:right="-108"/>
              <w:jc w:val="center"/>
            </w:pPr>
            <w:r w:rsidRPr="007F6D01">
              <w:t>Atbilst</w:t>
            </w:r>
          </w:p>
        </w:tc>
      </w:tr>
      <w:tr w:rsidR="007F6D01" w:rsidRPr="007F6D01" w14:paraId="3E5E887B" w14:textId="77777777" w:rsidTr="00CB3F30">
        <w:trPr>
          <w:trHeight w:val="893"/>
          <w:jc w:val="center"/>
        </w:trPr>
        <w:tc>
          <w:tcPr>
            <w:tcW w:w="837" w:type="dxa"/>
            <w:vAlign w:val="center"/>
          </w:tcPr>
          <w:p w14:paraId="729EE5C0" w14:textId="77777777" w:rsidR="007F6D01" w:rsidRPr="007F6D01" w:rsidRDefault="007F6D01" w:rsidP="007F6D01">
            <w:pPr>
              <w:jc w:val="center"/>
            </w:pPr>
            <w:r w:rsidRPr="007F6D01">
              <w:t>10.</w:t>
            </w:r>
          </w:p>
        </w:tc>
        <w:tc>
          <w:tcPr>
            <w:tcW w:w="6182" w:type="dxa"/>
            <w:vAlign w:val="center"/>
          </w:tcPr>
          <w:p w14:paraId="54E0EBDD" w14:textId="77777777" w:rsidR="007F6D01" w:rsidRPr="007F6D01" w:rsidRDefault="007F6D01" w:rsidP="007F6D01">
            <w:pPr>
              <w:ind w:right="88"/>
            </w:pPr>
            <w:r w:rsidRPr="007F6D01">
              <w:t>Katru mēnesi Izpildītājs bez papildu samaksas sagatavo un iesniedz Pasūtītāja pilnvarotajai personai elektroniskā veidā pārskatu par Pasūtītāja darbiniekiem sniegto Pakalpojumu iepriekšējā mēnesī par katru Lietošanas karti un katru braucienu. Pārskatā papildus Izpildītājam un Līguma numuram ietverama šāda informācija:</w:t>
            </w:r>
          </w:p>
          <w:p w14:paraId="53C55387" w14:textId="77777777" w:rsidR="007F6D01" w:rsidRPr="007F6D01" w:rsidRDefault="007F6D01" w:rsidP="007F6D01">
            <w:pPr>
              <w:ind w:right="88"/>
            </w:pPr>
            <w:r w:rsidRPr="007F6D01">
              <w:t>1. Līguma numurs;</w:t>
            </w:r>
          </w:p>
          <w:p w14:paraId="54223E81" w14:textId="77777777" w:rsidR="007F6D01" w:rsidRPr="007F6D01" w:rsidRDefault="007F6D01" w:rsidP="007F6D01">
            <w:pPr>
              <w:ind w:right="88"/>
            </w:pPr>
            <w:r w:rsidRPr="007F6D01">
              <w:t>2. Lietošanas kartes numurs;</w:t>
            </w:r>
          </w:p>
          <w:p w14:paraId="40C4BA3F" w14:textId="77777777" w:rsidR="007F6D01" w:rsidRPr="007F6D01" w:rsidRDefault="007F6D01" w:rsidP="007F6D01">
            <w:pPr>
              <w:ind w:right="88"/>
            </w:pPr>
            <w:r w:rsidRPr="007F6D01">
              <w:t>3. Brauciena datums;</w:t>
            </w:r>
          </w:p>
          <w:p w14:paraId="5629E57E" w14:textId="77777777" w:rsidR="007F6D01" w:rsidRPr="007F6D01" w:rsidRDefault="007F6D01" w:rsidP="007F6D01">
            <w:pPr>
              <w:ind w:right="88"/>
            </w:pPr>
            <w:r w:rsidRPr="007F6D01">
              <w:t>4. Brauciena sākuma un beigu laiks;</w:t>
            </w:r>
          </w:p>
          <w:p w14:paraId="2055EE1D" w14:textId="77777777" w:rsidR="007F6D01" w:rsidRPr="007F6D01" w:rsidRDefault="007F6D01" w:rsidP="007F6D01">
            <w:pPr>
              <w:ind w:right="88"/>
            </w:pPr>
            <w:r w:rsidRPr="007F6D01">
              <w:t>5. Nobrauktais attālums (km);</w:t>
            </w:r>
          </w:p>
          <w:p w14:paraId="1B9C921F" w14:textId="77777777" w:rsidR="007F6D01" w:rsidRPr="007F6D01" w:rsidRDefault="007F6D01" w:rsidP="007F6D01">
            <w:pPr>
              <w:ind w:right="88"/>
            </w:pPr>
            <w:r w:rsidRPr="007F6D01">
              <w:t>6.  Brauciena maršruts;</w:t>
            </w:r>
          </w:p>
          <w:p w14:paraId="609E82F4" w14:textId="77777777" w:rsidR="007F6D01" w:rsidRPr="007F6D01" w:rsidRDefault="007F6D01" w:rsidP="007F6D01">
            <w:pPr>
              <w:ind w:right="88"/>
            </w:pPr>
            <w:r w:rsidRPr="007F6D01">
              <w:t>7. Cenas detalizēti saskaņā ar Līguma pielikumā noteiktajiem tarifiem un cenām;</w:t>
            </w:r>
          </w:p>
          <w:p w14:paraId="3C12C6B9" w14:textId="77777777" w:rsidR="007F6D01" w:rsidRPr="007F6D01" w:rsidRDefault="007F6D01" w:rsidP="007F6D01">
            <w:pPr>
              <w:ind w:right="88"/>
            </w:pPr>
            <w:r w:rsidRPr="007F6D01">
              <w:t>8. Brauciena kopējā cena (EUR);</w:t>
            </w:r>
          </w:p>
        </w:tc>
        <w:tc>
          <w:tcPr>
            <w:tcW w:w="2389" w:type="dxa"/>
            <w:vAlign w:val="center"/>
          </w:tcPr>
          <w:p w14:paraId="375E7941" w14:textId="77777777" w:rsidR="007F6D01" w:rsidRPr="007F6D01" w:rsidRDefault="007F6D01" w:rsidP="007F6D01">
            <w:pPr>
              <w:ind w:left="-108" w:right="-108"/>
              <w:jc w:val="center"/>
            </w:pPr>
            <w:r w:rsidRPr="007F6D01">
              <w:t>Atbilst</w:t>
            </w:r>
          </w:p>
        </w:tc>
      </w:tr>
      <w:tr w:rsidR="007F6D01" w:rsidRPr="007F6D01" w14:paraId="5F3B0ED8" w14:textId="77777777" w:rsidTr="00CB3F30">
        <w:trPr>
          <w:trHeight w:val="893"/>
          <w:jc w:val="center"/>
        </w:trPr>
        <w:tc>
          <w:tcPr>
            <w:tcW w:w="837" w:type="dxa"/>
            <w:vAlign w:val="center"/>
          </w:tcPr>
          <w:p w14:paraId="4BA6B6AB" w14:textId="77777777" w:rsidR="007F6D01" w:rsidRPr="007F6D01" w:rsidRDefault="007F6D01" w:rsidP="007F6D01">
            <w:pPr>
              <w:jc w:val="center"/>
            </w:pPr>
            <w:r w:rsidRPr="007F6D01">
              <w:t>11.</w:t>
            </w:r>
          </w:p>
        </w:tc>
        <w:tc>
          <w:tcPr>
            <w:tcW w:w="6182" w:type="dxa"/>
            <w:vAlign w:val="center"/>
          </w:tcPr>
          <w:p w14:paraId="55BA8BBF" w14:textId="77777777" w:rsidR="007F6D01" w:rsidRPr="007F6D01" w:rsidRDefault="007F6D01" w:rsidP="007F6D01">
            <w:pPr>
              <w:ind w:right="88"/>
            </w:pPr>
            <w:r w:rsidRPr="007F6D01">
              <w:t>Izpildītājs nodrošina bezmaksas lietošanas karšu izsniegšanu un atjaunošanu (plānotais skaits 10 gab. attiecīgajam nolikuma 1.2. punktā  noteiktajam līdzējam)</w:t>
            </w:r>
          </w:p>
        </w:tc>
        <w:tc>
          <w:tcPr>
            <w:tcW w:w="2389" w:type="dxa"/>
            <w:vAlign w:val="center"/>
          </w:tcPr>
          <w:p w14:paraId="708FFF1E" w14:textId="77777777" w:rsidR="007F6D01" w:rsidRPr="007F6D01" w:rsidRDefault="007F6D01" w:rsidP="007F6D01">
            <w:pPr>
              <w:ind w:left="-108" w:right="-108"/>
              <w:jc w:val="center"/>
            </w:pPr>
            <w:r w:rsidRPr="007F6D01">
              <w:t>Atbilst</w:t>
            </w:r>
          </w:p>
        </w:tc>
      </w:tr>
    </w:tbl>
    <w:p w14:paraId="77B55280" w14:textId="77777777" w:rsidR="007F6D01" w:rsidRPr="007F6D01" w:rsidRDefault="007F6D01" w:rsidP="007F6D01">
      <w:pPr>
        <w:ind w:right="-1"/>
      </w:pPr>
    </w:p>
    <w:p w14:paraId="022AF722" w14:textId="77777777" w:rsidR="007F6D01" w:rsidRPr="007F6D01" w:rsidRDefault="007F6D01" w:rsidP="007F6D01">
      <w:pPr>
        <w:ind w:right="-6"/>
      </w:pPr>
      <w:r w:rsidRPr="007F6D01">
        <w:t>Pārdošanas un mārketinga vadītāja, Laura Barkāne                                 ____________________</w:t>
      </w:r>
    </w:p>
    <w:p w14:paraId="455785EE" w14:textId="77777777" w:rsidR="007F6D01" w:rsidRPr="007F6D01" w:rsidRDefault="007F6D01" w:rsidP="007F6D01">
      <w:pPr>
        <w:tabs>
          <w:tab w:val="left" w:pos="1440"/>
        </w:tabs>
        <w:ind w:right="-6"/>
        <w:jc w:val="left"/>
        <w:rPr>
          <w:sz w:val="18"/>
          <w:szCs w:val="18"/>
        </w:rPr>
      </w:pPr>
      <w:r w:rsidRPr="007F6D01">
        <w:rPr>
          <w:sz w:val="18"/>
          <w:szCs w:val="18"/>
        </w:rPr>
        <w:tab/>
      </w:r>
    </w:p>
    <w:p w14:paraId="49B9C63E" w14:textId="77777777" w:rsidR="007F6D01" w:rsidRPr="007F6D01" w:rsidRDefault="007F6D01" w:rsidP="007F6D01">
      <w:pPr>
        <w:ind w:right="-6"/>
      </w:pPr>
    </w:p>
    <w:p w14:paraId="76F70DA4" w14:textId="77777777" w:rsidR="007F6D01" w:rsidRPr="007F6D01" w:rsidRDefault="007F6D01" w:rsidP="007F6D01">
      <w:pPr>
        <w:ind w:right="-6"/>
      </w:pPr>
      <w:r w:rsidRPr="007F6D01">
        <w:t>2018. gada 27. Septembrī</w:t>
      </w:r>
    </w:p>
    <w:p w14:paraId="7ED3339A" w14:textId="77777777" w:rsidR="007F6D01" w:rsidRPr="007F6D01" w:rsidRDefault="007F6D01" w:rsidP="007F6D01">
      <w:pPr>
        <w:ind w:right="-6"/>
        <w:rPr>
          <w:b/>
          <w:bCs/>
        </w:rPr>
      </w:pPr>
    </w:p>
    <w:p w14:paraId="076F91DC" w14:textId="77777777" w:rsidR="007F6D01" w:rsidRPr="007F6D01" w:rsidRDefault="007F6D01" w:rsidP="007F6D01">
      <w:pPr>
        <w:ind w:right="-6"/>
        <w:rPr>
          <w:b/>
          <w:bCs/>
        </w:rPr>
      </w:pPr>
    </w:p>
    <w:p w14:paraId="5E3B6296" w14:textId="77777777" w:rsidR="007F6D01" w:rsidRPr="007F6D01" w:rsidRDefault="007F6D01" w:rsidP="007F6D01">
      <w:pPr>
        <w:ind w:right="-6"/>
        <w:rPr>
          <w:b/>
          <w:bCs/>
        </w:rPr>
      </w:pPr>
    </w:p>
    <w:p w14:paraId="27420124" w14:textId="77777777" w:rsidR="007F6D01" w:rsidRPr="007F6D01" w:rsidRDefault="007F6D01" w:rsidP="007F6D01">
      <w:pPr>
        <w:spacing w:after="160" w:line="259" w:lineRule="auto"/>
        <w:jc w:val="left"/>
        <w:rPr>
          <w:rFonts w:asciiTheme="minorHAnsi" w:eastAsiaTheme="minorHAnsi" w:hAnsiTheme="minorHAnsi" w:cstheme="minorBidi"/>
          <w:sz w:val="22"/>
          <w:szCs w:val="22"/>
        </w:rPr>
      </w:pPr>
    </w:p>
    <w:p w14:paraId="0A2AE4FD" w14:textId="77777777" w:rsidR="007F6D01" w:rsidRDefault="007F6D01" w:rsidP="005915D8">
      <w:pPr>
        <w:ind w:right="-6" w:firstLine="567"/>
        <w:rPr>
          <w:b/>
          <w:bCs/>
        </w:rPr>
      </w:pPr>
    </w:p>
    <w:p w14:paraId="2A9F6B05" w14:textId="77777777" w:rsidR="007F6D01" w:rsidRDefault="007F6D01" w:rsidP="005915D8">
      <w:pPr>
        <w:ind w:right="-6" w:firstLine="567"/>
        <w:rPr>
          <w:b/>
          <w:bCs/>
        </w:rPr>
      </w:pPr>
    </w:p>
    <w:p w14:paraId="1B2CC873" w14:textId="77777777" w:rsidR="007F6D01" w:rsidRDefault="007F6D01" w:rsidP="005915D8">
      <w:pPr>
        <w:ind w:right="-6" w:firstLine="567"/>
        <w:rPr>
          <w:b/>
          <w:bCs/>
        </w:rPr>
      </w:pPr>
    </w:p>
    <w:p w14:paraId="2012960E" w14:textId="77777777" w:rsidR="007F6D01" w:rsidRDefault="007F6D01" w:rsidP="005915D8">
      <w:pPr>
        <w:ind w:right="-6" w:firstLine="567"/>
        <w:rPr>
          <w:b/>
          <w:bCs/>
        </w:rPr>
      </w:pPr>
    </w:p>
    <w:p w14:paraId="04136C5C" w14:textId="77777777" w:rsidR="007F6D01" w:rsidRDefault="007F6D01" w:rsidP="005915D8">
      <w:pPr>
        <w:ind w:right="-6" w:firstLine="567"/>
        <w:rPr>
          <w:b/>
          <w:bCs/>
        </w:rPr>
      </w:pPr>
    </w:p>
    <w:p w14:paraId="0602C3AB" w14:textId="77777777" w:rsidR="00CF5E5F" w:rsidRDefault="00CF5E5F" w:rsidP="005915D8">
      <w:pPr>
        <w:ind w:right="-6" w:firstLine="567"/>
        <w:rPr>
          <w:b/>
          <w:bCs/>
        </w:rPr>
      </w:pPr>
    </w:p>
    <w:p w14:paraId="33192ECB" w14:textId="77777777" w:rsidR="00CF5E5F" w:rsidRDefault="00CF5E5F" w:rsidP="005915D8">
      <w:pPr>
        <w:ind w:right="-6" w:firstLine="567"/>
        <w:rPr>
          <w:b/>
          <w:bCs/>
        </w:rPr>
      </w:pPr>
    </w:p>
    <w:p w14:paraId="6824FA02" w14:textId="77777777" w:rsidR="00CF5E5F" w:rsidRDefault="00CF5E5F" w:rsidP="005915D8">
      <w:pPr>
        <w:ind w:right="-6" w:firstLine="567"/>
        <w:rPr>
          <w:b/>
          <w:bCs/>
        </w:rPr>
      </w:pPr>
    </w:p>
    <w:p w14:paraId="7A9F3B86" w14:textId="77777777" w:rsidR="00CF5E5F" w:rsidRDefault="00CF5E5F" w:rsidP="009C02A4">
      <w:pPr>
        <w:ind w:right="-6"/>
        <w:rPr>
          <w:b/>
          <w:bCs/>
        </w:rPr>
      </w:pPr>
    </w:p>
    <w:p w14:paraId="49BB8B60" w14:textId="77777777" w:rsidR="00CF5E5F" w:rsidRDefault="00CF5E5F" w:rsidP="005915D8">
      <w:pPr>
        <w:ind w:right="-6" w:firstLine="567"/>
        <w:rPr>
          <w:b/>
          <w:bCs/>
        </w:rPr>
      </w:pPr>
    </w:p>
    <w:p w14:paraId="3ADEB9EB" w14:textId="77777777" w:rsidR="00CF5E5F" w:rsidRDefault="00CF5E5F" w:rsidP="005915D8">
      <w:pPr>
        <w:ind w:right="-6" w:firstLine="567"/>
        <w:rPr>
          <w:b/>
          <w:bCs/>
        </w:rPr>
      </w:pPr>
    </w:p>
    <w:p w14:paraId="0D8F3042" w14:textId="77777777" w:rsidR="00CF5E5F" w:rsidRDefault="00CF5E5F" w:rsidP="005915D8">
      <w:pPr>
        <w:ind w:right="-6" w:firstLine="567"/>
        <w:rPr>
          <w:b/>
          <w:bCs/>
        </w:rPr>
      </w:pPr>
    </w:p>
    <w:p w14:paraId="493B1D2E" w14:textId="77777777" w:rsidR="00CF5E5F" w:rsidRDefault="00CF5E5F" w:rsidP="005915D8">
      <w:pPr>
        <w:ind w:right="-6" w:firstLine="567"/>
        <w:rPr>
          <w:b/>
          <w:bCs/>
        </w:rPr>
      </w:pPr>
    </w:p>
    <w:p w14:paraId="7BDB594E" w14:textId="77777777" w:rsidR="00CF5E5F" w:rsidRDefault="00CF5E5F" w:rsidP="005915D8">
      <w:pPr>
        <w:ind w:right="-6" w:firstLine="567"/>
        <w:rPr>
          <w:b/>
          <w:bCs/>
        </w:rPr>
      </w:pPr>
    </w:p>
    <w:p w14:paraId="28FDFF3F" w14:textId="77777777" w:rsidR="00CF5E5F" w:rsidRDefault="00CF5E5F" w:rsidP="005915D8">
      <w:pPr>
        <w:ind w:right="-6" w:firstLine="567"/>
        <w:rPr>
          <w:b/>
          <w:bCs/>
        </w:rPr>
      </w:pPr>
    </w:p>
    <w:p w14:paraId="3335DBBE" w14:textId="77777777" w:rsidR="00CF5E5F" w:rsidRDefault="00CF5E5F" w:rsidP="005915D8">
      <w:pPr>
        <w:ind w:right="-6" w:firstLine="567"/>
        <w:rPr>
          <w:b/>
          <w:bCs/>
        </w:rPr>
      </w:pPr>
    </w:p>
    <w:p w14:paraId="343BE948" w14:textId="77777777" w:rsidR="00CF5E5F" w:rsidRDefault="00CF5E5F" w:rsidP="005915D8">
      <w:pPr>
        <w:ind w:right="-6" w:firstLine="567"/>
        <w:rPr>
          <w:b/>
          <w:bCs/>
        </w:rPr>
      </w:pPr>
    </w:p>
    <w:p w14:paraId="674E4BAC" w14:textId="77777777" w:rsidR="00203BCD" w:rsidRDefault="00203BCD" w:rsidP="00CB47EE">
      <w:pPr>
        <w:tabs>
          <w:tab w:val="left" w:pos="1665"/>
        </w:tabs>
        <w:ind w:right="-6"/>
        <w:rPr>
          <w:b/>
          <w:bCs/>
        </w:rPr>
      </w:pPr>
    </w:p>
    <w:p w14:paraId="432EB4FE" w14:textId="0B651FAD" w:rsidR="00203BCD" w:rsidRPr="00D94621" w:rsidRDefault="00203BCD" w:rsidP="00203BCD">
      <w:pPr>
        <w:tabs>
          <w:tab w:val="left" w:pos="1665"/>
        </w:tabs>
        <w:ind w:right="-6" w:firstLine="567"/>
        <w:jc w:val="right"/>
        <w:rPr>
          <w:bCs/>
        </w:rPr>
      </w:pPr>
      <w:r>
        <w:rPr>
          <w:bCs/>
        </w:rPr>
        <w:t>2</w:t>
      </w:r>
      <w:r w:rsidRPr="00D94621">
        <w:rPr>
          <w:bCs/>
        </w:rPr>
        <w:t>.pielikums</w:t>
      </w:r>
    </w:p>
    <w:p w14:paraId="71E24C16" w14:textId="77777777" w:rsidR="00203BCD" w:rsidRPr="00D94621" w:rsidRDefault="00203BCD" w:rsidP="00203BCD">
      <w:pPr>
        <w:tabs>
          <w:tab w:val="left" w:pos="1665"/>
        </w:tabs>
        <w:ind w:right="-6" w:firstLine="567"/>
        <w:jc w:val="right"/>
        <w:rPr>
          <w:bCs/>
        </w:rPr>
      </w:pPr>
      <w:r w:rsidRPr="00D94621">
        <w:rPr>
          <w:bCs/>
        </w:rPr>
        <w:t>__.___.2018. līgumam Nr. ______</w:t>
      </w:r>
    </w:p>
    <w:p w14:paraId="472D5044" w14:textId="77777777" w:rsidR="00C60ED4" w:rsidRPr="009810F2" w:rsidRDefault="00C60ED4" w:rsidP="00C60ED4">
      <w:pPr>
        <w:ind w:right="-1"/>
        <w:rPr>
          <w:rFonts w:eastAsiaTheme="minorHAnsi"/>
          <w:b/>
        </w:rPr>
      </w:pPr>
    </w:p>
    <w:p w14:paraId="306D161F" w14:textId="77777777" w:rsidR="00C60ED4" w:rsidRDefault="00C60ED4" w:rsidP="00C60ED4">
      <w:pPr>
        <w:jc w:val="center"/>
        <w:rPr>
          <w:bCs/>
          <w:i/>
          <w:kern w:val="32"/>
          <w:szCs w:val="18"/>
          <w:lang w:eastAsia="lv-LV"/>
        </w:rPr>
      </w:pPr>
      <w:r>
        <w:rPr>
          <w:b/>
          <w:bCs/>
          <w:kern w:val="32"/>
          <w:szCs w:val="18"/>
          <w:lang w:eastAsia="lv-LV"/>
        </w:rPr>
        <w:t xml:space="preserve">Finanšu piedāvājuma </w:t>
      </w:r>
      <w:r w:rsidRPr="00613953">
        <w:rPr>
          <w:bCs/>
          <w:i/>
          <w:kern w:val="32"/>
          <w:szCs w:val="18"/>
          <w:lang w:eastAsia="lv-LV"/>
        </w:rPr>
        <w:t>(veidne)</w:t>
      </w:r>
    </w:p>
    <w:p w14:paraId="63F67FCC" w14:textId="77777777" w:rsidR="00C60ED4" w:rsidRPr="003023D9" w:rsidRDefault="00C60ED4" w:rsidP="00C60ED4">
      <w:pPr>
        <w:jc w:val="center"/>
        <w:rPr>
          <w:b/>
          <w:bCs/>
          <w:kern w:val="32"/>
          <w:szCs w:val="18"/>
          <w:u w:val="single"/>
          <w:lang w:eastAsia="lv-LV"/>
        </w:rPr>
      </w:pPr>
      <w:r w:rsidRPr="00910437">
        <w:rPr>
          <w:b/>
          <w:bCs/>
          <w:kern w:val="32"/>
          <w:szCs w:val="18"/>
          <w:u w:val="single"/>
          <w:lang w:eastAsia="lv-LV"/>
        </w:rPr>
        <w:t>IEPIRKUMA PRIEKŠMETA 3.DAĻĀ</w:t>
      </w:r>
    </w:p>
    <w:p w14:paraId="02919B77" w14:textId="77777777" w:rsidR="00C60ED4" w:rsidRPr="00613953" w:rsidRDefault="00C60ED4" w:rsidP="00C60ED4">
      <w:pPr>
        <w:jc w:val="center"/>
      </w:pPr>
      <w:r>
        <w:rPr>
          <w:lang w:eastAsia="lv-LV"/>
        </w:rPr>
        <w:t>Atklātā konkursā</w:t>
      </w:r>
      <w:r w:rsidRPr="00613953">
        <w:rPr>
          <w:lang w:eastAsia="lv-LV"/>
        </w:rPr>
        <w:t xml:space="preserve"> „</w:t>
      </w:r>
      <w:r>
        <w:t>Taksometru pakalpojumi”</w:t>
      </w:r>
    </w:p>
    <w:p w14:paraId="2705DC5B" w14:textId="77777777" w:rsidR="00C60ED4" w:rsidRPr="00613953" w:rsidRDefault="00C60ED4" w:rsidP="00C60ED4">
      <w:pPr>
        <w:keepNext/>
        <w:jc w:val="center"/>
      </w:pPr>
      <w:r w:rsidRPr="00613953">
        <w:t xml:space="preserve">(identifikācijas Nr. </w:t>
      </w:r>
      <w:r>
        <w:t xml:space="preserve">PSKUS 2018/135 </w:t>
      </w:r>
      <w:r w:rsidRPr="00613953">
        <w:t>)</w:t>
      </w:r>
    </w:p>
    <w:p w14:paraId="26E34469" w14:textId="77777777" w:rsidR="00C60ED4" w:rsidRPr="002B5B34" w:rsidRDefault="00C60ED4" w:rsidP="00C60ED4">
      <w:pPr>
        <w:jc w:val="center"/>
        <w:rPr>
          <w:b/>
          <w:bCs/>
          <w:kern w:val="32"/>
          <w:lang w:eastAsia="lv-LV"/>
        </w:rPr>
      </w:pPr>
      <w:r w:rsidRPr="002B5B34">
        <w:rPr>
          <w:b/>
          <w:bCs/>
          <w:kern w:val="32"/>
          <w:lang w:eastAsia="lv-LV"/>
        </w:rPr>
        <w:t>Taksometru pakalpojumi SIA “Rīgas Austrumu klīniskā universitātes slimnīca”</w:t>
      </w:r>
    </w:p>
    <w:p w14:paraId="77C44735" w14:textId="77777777" w:rsidR="00C60ED4" w:rsidRPr="0068249E" w:rsidRDefault="00C60ED4" w:rsidP="00C60ED4">
      <w:pPr>
        <w:widowControl w:val="0"/>
        <w:autoSpaceDE w:val="0"/>
        <w:autoSpaceDN w:val="0"/>
        <w:adjustRightInd w:val="0"/>
        <w:rPr>
          <w:color w:val="000000"/>
        </w:rPr>
      </w:pPr>
    </w:p>
    <w:p w14:paraId="3FECBF01" w14:textId="77777777" w:rsidR="00C60ED4" w:rsidRPr="0068249E" w:rsidRDefault="00C60ED4" w:rsidP="00C60ED4">
      <w:pPr>
        <w:widowControl w:val="0"/>
        <w:autoSpaceDE w:val="0"/>
        <w:autoSpaceDN w:val="0"/>
        <w:adjustRightInd w:val="0"/>
        <w:rPr>
          <w:color w:val="000000"/>
        </w:rPr>
      </w:pPr>
      <w:r>
        <w:rPr>
          <w:color w:val="000000"/>
        </w:rPr>
        <w:t>SIA “</w:t>
      </w:r>
      <w:proofErr w:type="spellStart"/>
      <w:r>
        <w:rPr>
          <w:color w:val="000000"/>
        </w:rPr>
        <w:t>Taxi</w:t>
      </w:r>
      <w:proofErr w:type="spellEnd"/>
      <w:r>
        <w:rPr>
          <w:color w:val="000000"/>
        </w:rPr>
        <w:t xml:space="preserve"> </w:t>
      </w:r>
      <w:proofErr w:type="spellStart"/>
      <w:r>
        <w:rPr>
          <w:color w:val="000000"/>
        </w:rPr>
        <w:t>Now</w:t>
      </w:r>
      <w:proofErr w:type="spellEnd"/>
      <w:r>
        <w:rPr>
          <w:color w:val="000000"/>
        </w:rPr>
        <w:t>”</w:t>
      </w:r>
      <w:r w:rsidRPr="0068249E">
        <w:rPr>
          <w:color w:val="000000"/>
        </w:rPr>
        <w:t xml:space="preserve"> piedāvā nodrošināt taksometru pakal</w:t>
      </w:r>
      <w:r>
        <w:rPr>
          <w:color w:val="000000"/>
        </w:rPr>
        <w:t>pojumus Pasūtītāja darbiniekiem</w:t>
      </w:r>
      <w:r w:rsidRPr="0068249E">
        <w:rPr>
          <w:color w:val="000000"/>
        </w:rPr>
        <w:t xml:space="preserve"> atbilstoši iepirkuma nolikuma un tā 2. pielikuma “Tehniskā specifikācija/Tehniskais piedāvājums” noteiktajām prasībām un par šādu cenu:</w:t>
      </w:r>
    </w:p>
    <w:p w14:paraId="786861DA" w14:textId="77777777" w:rsidR="00C60ED4" w:rsidRPr="0068249E" w:rsidRDefault="00C60ED4" w:rsidP="00C60ED4">
      <w:pPr>
        <w:widowControl w:val="0"/>
        <w:autoSpaceDE w:val="0"/>
        <w:autoSpaceDN w:val="0"/>
        <w:adjustRightInd w:val="0"/>
        <w:rPr>
          <w:color w:val="000000"/>
        </w:rPr>
      </w:pPr>
    </w:p>
    <w:tbl>
      <w:tblPr>
        <w:tblW w:w="9493" w:type="dxa"/>
        <w:tblLayout w:type="fixed"/>
        <w:tblLook w:val="04A0" w:firstRow="1" w:lastRow="0" w:firstColumn="1" w:lastColumn="0" w:noHBand="0" w:noVBand="1"/>
      </w:tblPr>
      <w:tblGrid>
        <w:gridCol w:w="846"/>
        <w:gridCol w:w="3544"/>
        <w:gridCol w:w="1417"/>
        <w:gridCol w:w="1418"/>
        <w:gridCol w:w="1134"/>
        <w:gridCol w:w="1134"/>
      </w:tblGrid>
      <w:tr w:rsidR="00C60ED4" w:rsidRPr="007B5618" w14:paraId="1803340F" w14:textId="77777777" w:rsidTr="00A91714">
        <w:trPr>
          <w:trHeight w:val="114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7ED5E4" w14:textId="77777777" w:rsidR="00C60ED4" w:rsidRPr="007B5618" w:rsidRDefault="00C60ED4" w:rsidP="00A91714">
            <w:pPr>
              <w:jc w:val="left"/>
              <w:rPr>
                <w:b/>
                <w:bCs/>
                <w:color w:val="000000"/>
                <w:lang w:eastAsia="lv-LV"/>
              </w:rPr>
            </w:pPr>
            <w:proofErr w:type="spellStart"/>
            <w:r w:rsidRPr="007B5618">
              <w:rPr>
                <w:b/>
                <w:bCs/>
                <w:color w:val="000000"/>
                <w:lang w:eastAsia="lv-LV"/>
              </w:rPr>
              <w:t>Nr.p.k</w:t>
            </w:r>
            <w:proofErr w:type="spellEnd"/>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14:paraId="37E062AC" w14:textId="77777777" w:rsidR="00C60ED4" w:rsidRPr="007B5618" w:rsidRDefault="00C60ED4" w:rsidP="00A91714">
            <w:pPr>
              <w:jc w:val="center"/>
              <w:rPr>
                <w:b/>
                <w:bCs/>
                <w:color w:val="000000"/>
                <w:lang w:eastAsia="lv-LV"/>
              </w:rPr>
            </w:pPr>
            <w:r w:rsidRPr="007B5618">
              <w:rPr>
                <w:b/>
                <w:bCs/>
                <w:color w:val="000000"/>
                <w:lang w:eastAsia="lv-LV"/>
              </w:rPr>
              <w:t>Pakalpojums</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63627F8" w14:textId="77777777" w:rsidR="00C60ED4" w:rsidRPr="007B5618" w:rsidRDefault="00C60ED4" w:rsidP="00A91714">
            <w:pPr>
              <w:jc w:val="center"/>
              <w:rPr>
                <w:b/>
                <w:bCs/>
                <w:color w:val="000000"/>
                <w:lang w:eastAsia="lv-LV"/>
              </w:rPr>
            </w:pPr>
            <w:r w:rsidRPr="007B5618">
              <w:rPr>
                <w:b/>
                <w:bCs/>
                <w:color w:val="000000"/>
                <w:lang w:eastAsia="lv-LV"/>
              </w:rPr>
              <w:t>Piedāvātā vienas vienības cena EUR (bez PVN)***,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56A81382" w14:textId="77777777" w:rsidR="00C60ED4" w:rsidRPr="007B5618" w:rsidRDefault="00C60ED4" w:rsidP="00A91714">
            <w:pPr>
              <w:jc w:val="center"/>
              <w:rPr>
                <w:color w:val="000000"/>
                <w:lang w:eastAsia="lv-LV"/>
              </w:rPr>
            </w:pPr>
            <w:r w:rsidRPr="007B5618">
              <w:rPr>
                <w:color w:val="000000"/>
                <w:lang w:eastAsia="lv-LV"/>
              </w:rPr>
              <w:t>Mērvienība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90147D5" w14:textId="77777777" w:rsidR="00C60ED4" w:rsidRPr="007B5618" w:rsidRDefault="00C60ED4" w:rsidP="00A91714">
            <w:pPr>
              <w:jc w:val="center"/>
              <w:rPr>
                <w:color w:val="000000"/>
                <w:lang w:eastAsia="lv-LV"/>
              </w:rPr>
            </w:pPr>
            <w:r w:rsidRPr="007B5618">
              <w:rPr>
                <w:color w:val="000000"/>
                <w:lang w:eastAsia="lv-LV"/>
              </w:rPr>
              <w:t>Plānotais apjoms 12 mēnešos</w:t>
            </w:r>
            <w:r>
              <w:rPr>
                <w:color w:val="000000"/>
                <w:lang w:eastAsia="lv-LV"/>
              </w:rPr>
              <w:t>*</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12D758C" w14:textId="77777777" w:rsidR="00C60ED4" w:rsidRPr="007B5618" w:rsidRDefault="00C60ED4" w:rsidP="00A91714">
            <w:pPr>
              <w:jc w:val="center"/>
              <w:rPr>
                <w:color w:val="000000"/>
                <w:lang w:eastAsia="lv-LV"/>
              </w:rPr>
            </w:pPr>
            <w:r w:rsidRPr="007B5618">
              <w:rPr>
                <w:color w:val="000000"/>
                <w:lang w:eastAsia="lv-LV"/>
              </w:rPr>
              <w:t>Kopā, EUR bez PVN (3.x5.)</w:t>
            </w:r>
          </w:p>
        </w:tc>
      </w:tr>
      <w:tr w:rsidR="00C60ED4" w:rsidRPr="007B5618" w14:paraId="37AA279E" w14:textId="77777777" w:rsidTr="00A91714">
        <w:trPr>
          <w:trHeight w:val="24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4DF0DFC4" w14:textId="77777777" w:rsidR="00C60ED4" w:rsidRPr="007B5618" w:rsidRDefault="00C60ED4" w:rsidP="00A91714">
            <w:pPr>
              <w:jc w:val="center"/>
              <w:rPr>
                <w:i/>
                <w:iCs/>
                <w:color w:val="000000"/>
                <w:lang w:eastAsia="lv-LV"/>
              </w:rPr>
            </w:pPr>
            <w:r w:rsidRPr="007B5618">
              <w:rPr>
                <w:i/>
                <w:iCs/>
                <w:color w:val="000000"/>
                <w:lang w:eastAsia="lv-LV"/>
              </w:rPr>
              <w:t>1.</w:t>
            </w:r>
          </w:p>
        </w:tc>
        <w:tc>
          <w:tcPr>
            <w:tcW w:w="3544" w:type="dxa"/>
            <w:tcBorders>
              <w:top w:val="nil"/>
              <w:left w:val="nil"/>
              <w:bottom w:val="single" w:sz="4" w:space="0" w:color="000000"/>
              <w:right w:val="single" w:sz="4" w:space="0" w:color="000000"/>
            </w:tcBorders>
            <w:shd w:val="clear" w:color="auto" w:fill="auto"/>
            <w:vAlign w:val="center"/>
            <w:hideMark/>
          </w:tcPr>
          <w:p w14:paraId="2CC54483" w14:textId="77777777" w:rsidR="00C60ED4" w:rsidRPr="007B5618" w:rsidRDefault="00C60ED4" w:rsidP="00A91714">
            <w:pPr>
              <w:jc w:val="center"/>
              <w:rPr>
                <w:i/>
                <w:iCs/>
                <w:color w:val="000000"/>
                <w:lang w:eastAsia="lv-LV"/>
              </w:rPr>
            </w:pPr>
            <w:r w:rsidRPr="007B5618">
              <w:rPr>
                <w:i/>
                <w:iCs/>
                <w:color w:val="000000"/>
                <w:lang w:eastAsia="lv-LV"/>
              </w:rPr>
              <w:t>2.</w:t>
            </w:r>
          </w:p>
        </w:tc>
        <w:tc>
          <w:tcPr>
            <w:tcW w:w="1417" w:type="dxa"/>
            <w:tcBorders>
              <w:top w:val="nil"/>
              <w:left w:val="nil"/>
              <w:bottom w:val="single" w:sz="4" w:space="0" w:color="000000"/>
              <w:right w:val="single" w:sz="4" w:space="0" w:color="000000"/>
            </w:tcBorders>
            <w:shd w:val="clear" w:color="auto" w:fill="auto"/>
            <w:vAlign w:val="center"/>
            <w:hideMark/>
          </w:tcPr>
          <w:p w14:paraId="26E2150E" w14:textId="77777777" w:rsidR="00C60ED4" w:rsidRPr="007B5618" w:rsidRDefault="00C60ED4" w:rsidP="00A91714">
            <w:pPr>
              <w:jc w:val="center"/>
              <w:rPr>
                <w:i/>
                <w:iCs/>
                <w:color w:val="000000"/>
                <w:lang w:eastAsia="lv-LV"/>
              </w:rPr>
            </w:pPr>
            <w:r w:rsidRPr="007B5618">
              <w:rPr>
                <w:i/>
                <w:iCs/>
                <w:color w:val="000000"/>
                <w:lang w:eastAsia="lv-LV"/>
              </w:rPr>
              <w:t>3.</w:t>
            </w:r>
          </w:p>
        </w:tc>
        <w:tc>
          <w:tcPr>
            <w:tcW w:w="1418" w:type="dxa"/>
            <w:tcBorders>
              <w:top w:val="nil"/>
              <w:left w:val="nil"/>
              <w:bottom w:val="single" w:sz="4" w:space="0" w:color="000000"/>
              <w:right w:val="single" w:sz="4" w:space="0" w:color="000000"/>
            </w:tcBorders>
            <w:shd w:val="clear" w:color="auto" w:fill="auto"/>
            <w:vAlign w:val="center"/>
            <w:hideMark/>
          </w:tcPr>
          <w:p w14:paraId="4A4E8E28" w14:textId="77777777" w:rsidR="00C60ED4" w:rsidRPr="007B5618" w:rsidRDefault="00C60ED4" w:rsidP="00A91714">
            <w:pPr>
              <w:jc w:val="center"/>
              <w:rPr>
                <w:color w:val="000000"/>
                <w:lang w:eastAsia="lv-LV"/>
              </w:rPr>
            </w:pPr>
            <w:r w:rsidRPr="007B5618">
              <w:rPr>
                <w:color w:val="000000"/>
                <w:lang w:eastAsia="lv-LV"/>
              </w:rPr>
              <w:t>4.</w:t>
            </w:r>
          </w:p>
        </w:tc>
        <w:tc>
          <w:tcPr>
            <w:tcW w:w="1134" w:type="dxa"/>
            <w:tcBorders>
              <w:top w:val="nil"/>
              <w:left w:val="nil"/>
              <w:bottom w:val="single" w:sz="4" w:space="0" w:color="000000"/>
              <w:right w:val="single" w:sz="4" w:space="0" w:color="000000"/>
            </w:tcBorders>
            <w:shd w:val="clear" w:color="auto" w:fill="auto"/>
            <w:vAlign w:val="center"/>
            <w:hideMark/>
          </w:tcPr>
          <w:p w14:paraId="42B066BA" w14:textId="77777777" w:rsidR="00C60ED4" w:rsidRPr="007B5618" w:rsidRDefault="00C60ED4" w:rsidP="00A91714">
            <w:pPr>
              <w:jc w:val="center"/>
              <w:rPr>
                <w:i/>
                <w:iCs/>
                <w:color w:val="000000"/>
                <w:lang w:eastAsia="lv-LV"/>
              </w:rPr>
            </w:pPr>
            <w:r w:rsidRPr="007B5618">
              <w:rPr>
                <w:i/>
                <w:iCs/>
                <w:color w:val="000000"/>
                <w:lang w:eastAsia="lv-LV"/>
              </w:rPr>
              <w:t>5.</w:t>
            </w:r>
          </w:p>
        </w:tc>
        <w:tc>
          <w:tcPr>
            <w:tcW w:w="1134" w:type="dxa"/>
            <w:tcBorders>
              <w:top w:val="nil"/>
              <w:left w:val="nil"/>
              <w:bottom w:val="single" w:sz="4" w:space="0" w:color="000000"/>
              <w:right w:val="single" w:sz="4" w:space="0" w:color="000000"/>
            </w:tcBorders>
            <w:shd w:val="clear" w:color="auto" w:fill="auto"/>
            <w:vAlign w:val="center"/>
            <w:hideMark/>
          </w:tcPr>
          <w:p w14:paraId="0461D161" w14:textId="77777777" w:rsidR="00C60ED4" w:rsidRPr="007B5618" w:rsidRDefault="00C60ED4" w:rsidP="00A91714">
            <w:pPr>
              <w:jc w:val="center"/>
              <w:rPr>
                <w:i/>
                <w:iCs/>
                <w:color w:val="000000"/>
                <w:lang w:eastAsia="lv-LV"/>
              </w:rPr>
            </w:pPr>
            <w:r w:rsidRPr="007B5618">
              <w:rPr>
                <w:i/>
                <w:iCs/>
                <w:color w:val="000000"/>
                <w:lang w:eastAsia="lv-LV"/>
              </w:rPr>
              <w:t>6.</w:t>
            </w:r>
          </w:p>
        </w:tc>
      </w:tr>
      <w:tr w:rsidR="00C60ED4" w:rsidRPr="007B5618" w14:paraId="76933E7E" w14:textId="77777777" w:rsidTr="00A91714">
        <w:trPr>
          <w:trHeight w:val="33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15BEA6C7" w14:textId="77777777" w:rsidR="00C60ED4" w:rsidRPr="007B5618" w:rsidRDefault="00C60ED4" w:rsidP="00A91714">
            <w:pPr>
              <w:jc w:val="center"/>
              <w:rPr>
                <w:b/>
                <w:bCs/>
                <w:color w:val="000000"/>
                <w:lang w:eastAsia="lv-LV"/>
              </w:rPr>
            </w:pPr>
            <w:r w:rsidRPr="007B5618">
              <w:rPr>
                <w:b/>
                <w:bCs/>
                <w:color w:val="000000"/>
                <w:lang w:eastAsia="lv-LV"/>
              </w:rPr>
              <w:t>1</w:t>
            </w:r>
          </w:p>
        </w:tc>
        <w:tc>
          <w:tcPr>
            <w:tcW w:w="8647" w:type="dxa"/>
            <w:gridSpan w:val="5"/>
            <w:tcBorders>
              <w:top w:val="single" w:sz="4" w:space="0" w:color="000000"/>
              <w:left w:val="nil"/>
              <w:bottom w:val="single" w:sz="4" w:space="0" w:color="000000"/>
              <w:right w:val="single" w:sz="4" w:space="0" w:color="000000"/>
            </w:tcBorders>
            <w:shd w:val="clear" w:color="auto" w:fill="auto"/>
            <w:vAlign w:val="center"/>
            <w:hideMark/>
          </w:tcPr>
          <w:p w14:paraId="4E10D39E" w14:textId="77777777" w:rsidR="00C60ED4" w:rsidRPr="007B5618" w:rsidRDefault="00C60ED4" w:rsidP="00A91714">
            <w:pPr>
              <w:jc w:val="left"/>
              <w:rPr>
                <w:b/>
                <w:bCs/>
                <w:color w:val="000000"/>
                <w:lang w:eastAsia="lv-LV"/>
              </w:rPr>
            </w:pPr>
            <w:r w:rsidRPr="007B5618">
              <w:rPr>
                <w:b/>
                <w:bCs/>
                <w:color w:val="000000"/>
                <w:lang w:eastAsia="lv-LV"/>
              </w:rPr>
              <w:t xml:space="preserve">Pasažieru un bagāžas pārvadājumi ar vieglo taksometru līdz 4 </w:t>
            </w:r>
            <w:r w:rsidRPr="0068249E">
              <w:rPr>
                <w:b/>
                <w:bCs/>
                <w:color w:val="000000"/>
                <w:lang w:eastAsia="lv-LV"/>
              </w:rPr>
              <w:t xml:space="preserve">(četriem) </w:t>
            </w:r>
            <w:r w:rsidRPr="007B5618">
              <w:rPr>
                <w:b/>
                <w:bCs/>
                <w:color w:val="000000"/>
                <w:lang w:eastAsia="lv-LV"/>
              </w:rPr>
              <w:t>cilvēkiem</w:t>
            </w:r>
          </w:p>
        </w:tc>
      </w:tr>
      <w:tr w:rsidR="00C60ED4" w:rsidRPr="007B5618" w14:paraId="4B77A2A1" w14:textId="77777777" w:rsidTr="00A91714">
        <w:trPr>
          <w:trHeight w:val="63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09D16FC6" w14:textId="77777777" w:rsidR="00C60ED4" w:rsidRPr="007B5618" w:rsidRDefault="00C60ED4" w:rsidP="00A91714">
            <w:pPr>
              <w:jc w:val="center"/>
              <w:rPr>
                <w:color w:val="000000"/>
                <w:lang w:eastAsia="lv-LV"/>
              </w:rPr>
            </w:pPr>
            <w:r w:rsidRPr="007B5618">
              <w:rPr>
                <w:color w:val="000000"/>
                <w:lang w:eastAsia="lv-LV"/>
              </w:rPr>
              <w:t>1.1.</w:t>
            </w:r>
          </w:p>
        </w:tc>
        <w:tc>
          <w:tcPr>
            <w:tcW w:w="3544" w:type="dxa"/>
            <w:tcBorders>
              <w:top w:val="nil"/>
              <w:left w:val="nil"/>
              <w:bottom w:val="single" w:sz="4" w:space="0" w:color="000000"/>
              <w:right w:val="single" w:sz="4" w:space="0" w:color="000000"/>
            </w:tcBorders>
            <w:shd w:val="clear" w:color="auto" w:fill="auto"/>
            <w:vAlign w:val="center"/>
            <w:hideMark/>
          </w:tcPr>
          <w:p w14:paraId="42B9A61E" w14:textId="77777777" w:rsidR="00C60ED4" w:rsidRPr="007B5618" w:rsidRDefault="00C60ED4" w:rsidP="00A91714">
            <w:pPr>
              <w:jc w:val="left"/>
              <w:rPr>
                <w:color w:val="000000"/>
                <w:lang w:eastAsia="lv-LV"/>
              </w:rPr>
            </w:pPr>
            <w:r w:rsidRPr="007B5618">
              <w:rPr>
                <w:color w:val="000000"/>
                <w:lang w:eastAsia="lv-LV"/>
              </w:rPr>
              <w:t>Taksometra nolīgšanas tarifs/EUR Rīgas pilsētas administratīvajai teritorijai**</w:t>
            </w:r>
          </w:p>
        </w:tc>
        <w:tc>
          <w:tcPr>
            <w:tcW w:w="1417" w:type="dxa"/>
            <w:tcBorders>
              <w:top w:val="nil"/>
              <w:left w:val="nil"/>
              <w:bottom w:val="single" w:sz="4" w:space="0" w:color="000000"/>
              <w:right w:val="single" w:sz="4" w:space="0" w:color="000000"/>
            </w:tcBorders>
            <w:shd w:val="clear" w:color="auto" w:fill="auto"/>
            <w:vAlign w:val="center"/>
            <w:hideMark/>
          </w:tcPr>
          <w:p w14:paraId="6726A6A9" w14:textId="77777777" w:rsidR="00C60ED4" w:rsidRPr="007B5618" w:rsidRDefault="00C60ED4" w:rsidP="00A91714">
            <w:pPr>
              <w:jc w:val="center"/>
              <w:rPr>
                <w:color w:val="000000"/>
                <w:lang w:eastAsia="lv-LV"/>
              </w:rPr>
            </w:pPr>
            <w:r>
              <w:rPr>
                <w:color w:val="000000"/>
                <w:lang w:eastAsia="lv-LV"/>
              </w:rPr>
              <w:t>1,65</w:t>
            </w:r>
          </w:p>
        </w:tc>
        <w:tc>
          <w:tcPr>
            <w:tcW w:w="1418" w:type="dxa"/>
            <w:tcBorders>
              <w:top w:val="nil"/>
              <w:left w:val="nil"/>
              <w:bottom w:val="single" w:sz="4" w:space="0" w:color="000000"/>
              <w:right w:val="single" w:sz="4" w:space="0" w:color="000000"/>
            </w:tcBorders>
            <w:shd w:val="clear" w:color="auto" w:fill="auto"/>
            <w:vAlign w:val="center"/>
            <w:hideMark/>
          </w:tcPr>
          <w:p w14:paraId="50D49276" w14:textId="77777777" w:rsidR="00C60ED4" w:rsidRPr="007B5618" w:rsidRDefault="00C60ED4" w:rsidP="00A91714">
            <w:pPr>
              <w:jc w:val="center"/>
              <w:rPr>
                <w:color w:val="000000"/>
                <w:lang w:eastAsia="lv-LV"/>
              </w:rPr>
            </w:pPr>
            <w:r w:rsidRPr="007B5618">
              <w:rPr>
                <w:color w:val="000000"/>
                <w:lang w:eastAsia="lv-LV"/>
              </w:rPr>
              <w:t>braucienu skaits, gab.</w:t>
            </w:r>
          </w:p>
        </w:tc>
        <w:tc>
          <w:tcPr>
            <w:tcW w:w="1134" w:type="dxa"/>
            <w:tcBorders>
              <w:top w:val="nil"/>
              <w:left w:val="nil"/>
              <w:bottom w:val="single" w:sz="4" w:space="0" w:color="000000"/>
              <w:right w:val="single" w:sz="4" w:space="0" w:color="000000"/>
            </w:tcBorders>
            <w:shd w:val="clear" w:color="auto" w:fill="auto"/>
            <w:noWrap/>
            <w:vAlign w:val="center"/>
            <w:hideMark/>
          </w:tcPr>
          <w:p w14:paraId="06039662" w14:textId="77777777" w:rsidR="00C60ED4" w:rsidRPr="007B5618" w:rsidRDefault="00C60ED4" w:rsidP="00A91714">
            <w:pPr>
              <w:jc w:val="center"/>
              <w:rPr>
                <w:color w:val="000000"/>
                <w:lang w:eastAsia="lv-LV"/>
              </w:rPr>
            </w:pPr>
            <w:r w:rsidRPr="007B5618">
              <w:rPr>
                <w:color w:val="000000"/>
                <w:lang w:eastAsia="lv-LV"/>
              </w:rPr>
              <w:t>7 480</w:t>
            </w:r>
          </w:p>
        </w:tc>
        <w:tc>
          <w:tcPr>
            <w:tcW w:w="1134" w:type="dxa"/>
            <w:tcBorders>
              <w:top w:val="nil"/>
              <w:left w:val="nil"/>
              <w:bottom w:val="single" w:sz="4" w:space="0" w:color="000000"/>
              <w:right w:val="single" w:sz="4" w:space="0" w:color="000000"/>
            </w:tcBorders>
            <w:shd w:val="clear" w:color="auto" w:fill="auto"/>
            <w:noWrap/>
            <w:vAlign w:val="center"/>
            <w:hideMark/>
          </w:tcPr>
          <w:p w14:paraId="52ACD517" w14:textId="77777777" w:rsidR="00C60ED4" w:rsidRPr="007B5618" w:rsidRDefault="00C60ED4" w:rsidP="00A91714">
            <w:pPr>
              <w:jc w:val="center"/>
              <w:rPr>
                <w:color w:val="000000"/>
                <w:lang w:eastAsia="lv-LV"/>
              </w:rPr>
            </w:pPr>
            <w:r>
              <w:rPr>
                <w:color w:val="000000"/>
                <w:lang w:eastAsia="lv-LV"/>
              </w:rPr>
              <w:t>12342,00</w:t>
            </w:r>
          </w:p>
        </w:tc>
      </w:tr>
      <w:tr w:rsidR="00C60ED4" w:rsidRPr="007B5618" w14:paraId="3C91925A" w14:textId="77777777" w:rsidTr="00A91714">
        <w:trPr>
          <w:trHeight w:val="63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47A6DB12" w14:textId="77777777" w:rsidR="00C60ED4" w:rsidRPr="007B5618" w:rsidRDefault="00C60ED4" w:rsidP="00A91714">
            <w:pPr>
              <w:jc w:val="center"/>
              <w:rPr>
                <w:color w:val="000000"/>
                <w:lang w:eastAsia="lv-LV"/>
              </w:rPr>
            </w:pPr>
            <w:r w:rsidRPr="007B5618">
              <w:rPr>
                <w:color w:val="000000"/>
                <w:lang w:eastAsia="lv-LV"/>
              </w:rPr>
              <w:t>1.2.</w:t>
            </w:r>
          </w:p>
        </w:tc>
        <w:tc>
          <w:tcPr>
            <w:tcW w:w="3544" w:type="dxa"/>
            <w:tcBorders>
              <w:top w:val="nil"/>
              <w:left w:val="nil"/>
              <w:bottom w:val="single" w:sz="4" w:space="0" w:color="000000"/>
              <w:right w:val="single" w:sz="4" w:space="0" w:color="000000"/>
            </w:tcBorders>
            <w:shd w:val="clear" w:color="auto" w:fill="auto"/>
            <w:vAlign w:val="center"/>
            <w:hideMark/>
          </w:tcPr>
          <w:p w14:paraId="672F208C" w14:textId="77777777" w:rsidR="00C60ED4" w:rsidRPr="007B5618" w:rsidRDefault="00C60ED4" w:rsidP="00A91714">
            <w:pPr>
              <w:jc w:val="left"/>
              <w:rPr>
                <w:color w:val="000000"/>
                <w:lang w:eastAsia="lv-LV"/>
              </w:rPr>
            </w:pPr>
            <w:r w:rsidRPr="007B5618">
              <w:rPr>
                <w:color w:val="000000"/>
                <w:lang w:eastAsia="lv-LV"/>
              </w:rPr>
              <w:t>Taksometra nolīgšanas tarifs/EUR  Rīgas plānošanas reģionam</w:t>
            </w:r>
          </w:p>
        </w:tc>
        <w:tc>
          <w:tcPr>
            <w:tcW w:w="1417" w:type="dxa"/>
            <w:tcBorders>
              <w:top w:val="nil"/>
              <w:left w:val="nil"/>
              <w:bottom w:val="single" w:sz="4" w:space="0" w:color="000000"/>
              <w:right w:val="single" w:sz="4" w:space="0" w:color="000000"/>
            </w:tcBorders>
            <w:shd w:val="clear" w:color="auto" w:fill="auto"/>
            <w:vAlign w:val="center"/>
            <w:hideMark/>
          </w:tcPr>
          <w:p w14:paraId="160080FD" w14:textId="77777777" w:rsidR="00C60ED4" w:rsidRPr="007B5618" w:rsidRDefault="00C60ED4" w:rsidP="00A91714">
            <w:pPr>
              <w:jc w:val="center"/>
              <w:rPr>
                <w:color w:val="000000"/>
                <w:lang w:eastAsia="lv-LV"/>
              </w:rPr>
            </w:pPr>
            <w:r>
              <w:rPr>
                <w:color w:val="000000"/>
                <w:lang w:eastAsia="lv-LV"/>
              </w:rPr>
              <w:t>1,65</w:t>
            </w:r>
          </w:p>
        </w:tc>
        <w:tc>
          <w:tcPr>
            <w:tcW w:w="1418" w:type="dxa"/>
            <w:tcBorders>
              <w:top w:val="nil"/>
              <w:left w:val="nil"/>
              <w:bottom w:val="single" w:sz="4" w:space="0" w:color="000000"/>
              <w:right w:val="single" w:sz="4" w:space="0" w:color="000000"/>
            </w:tcBorders>
            <w:shd w:val="clear" w:color="auto" w:fill="auto"/>
            <w:vAlign w:val="center"/>
            <w:hideMark/>
          </w:tcPr>
          <w:p w14:paraId="2C61337E" w14:textId="77777777" w:rsidR="00C60ED4" w:rsidRPr="007B5618" w:rsidRDefault="00C60ED4" w:rsidP="00A91714">
            <w:pPr>
              <w:jc w:val="center"/>
              <w:rPr>
                <w:color w:val="000000"/>
                <w:lang w:eastAsia="lv-LV"/>
              </w:rPr>
            </w:pPr>
            <w:r w:rsidRPr="007B5618">
              <w:rPr>
                <w:color w:val="000000"/>
                <w:lang w:eastAsia="lv-LV"/>
              </w:rPr>
              <w:t>braucienu skaits, gab.</w:t>
            </w:r>
          </w:p>
        </w:tc>
        <w:tc>
          <w:tcPr>
            <w:tcW w:w="1134" w:type="dxa"/>
            <w:tcBorders>
              <w:top w:val="nil"/>
              <w:left w:val="nil"/>
              <w:bottom w:val="single" w:sz="4" w:space="0" w:color="000000"/>
              <w:right w:val="single" w:sz="4" w:space="0" w:color="000000"/>
            </w:tcBorders>
            <w:shd w:val="clear" w:color="auto" w:fill="auto"/>
            <w:noWrap/>
            <w:vAlign w:val="center"/>
            <w:hideMark/>
          </w:tcPr>
          <w:p w14:paraId="28012A7D" w14:textId="77777777" w:rsidR="00C60ED4" w:rsidRPr="007B5618" w:rsidRDefault="00C60ED4" w:rsidP="00A91714">
            <w:pPr>
              <w:jc w:val="center"/>
              <w:rPr>
                <w:color w:val="000000"/>
                <w:lang w:eastAsia="lv-LV"/>
              </w:rPr>
            </w:pPr>
            <w:r w:rsidRPr="007B5618">
              <w:rPr>
                <w:color w:val="000000"/>
                <w:lang w:eastAsia="lv-LV"/>
              </w:rPr>
              <w:t>590</w:t>
            </w:r>
          </w:p>
        </w:tc>
        <w:tc>
          <w:tcPr>
            <w:tcW w:w="1134" w:type="dxa"/>
            <w:tcBorders>
              <w:top w:val="nil"/>
              <w:left w:val="nil"/>
              <w:bottom w:val="single" w:sz="4" w:space="0" w:color="000000"/>
              <w:right w:val="single" w:sz="4" w:space="0" w:color="000000"/>
            </w:tcBorders>
            <w:shd w:val="clear" w:color="auto" w:fill="auto"/>
            <w:noWrap/>
            <w:vAlign w:val="center"/>
            <w:hideMark/>
          </w:tcPr>
          <w:p w14:paraId="4FC7BC59" w14:textId="77777777" w:rsidR="00C60ED4" w:rsidRPr="007B5618" w:rsidRDefault="00C60ED4" w:rsidP="00A91714">
            <w:pPr>
              <w:jc w:val="center"/>
              <w:rPr>
                <w:color w:val="000000"/>
                <w:lang w:eastAsia="lv-LV"/>
              </w:rPr>
            </w:pPr>
            <w:r>
              <w:rPr>
                <w:color w:val="000000"/>
                <w:lang w:eastAsia="lv-LV"/>
              </w:rPr>
              <w:t>973,50</w:t>
            </w:r>
          </w:p>
        </w:tc>
      </w:tr>
      <w:tr w:rsidR="00C60ED4" w:rsidRPr="007B5618" w14:paraId="2350EDC2" w14:textId="77777777" w:rsidTr="00A91714">
        <w:trPr>
          <w:trHeight w:val="63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37A84F60" w14:textId="77777777" w:rsidR="00C60ED4" w:rsidRPr="007B5618" w:rsidRDefault="00C60ED4" w:rsidP="00A91714">
            <w:pPr>
              <w:jc w:val="center"/>
              <w:rPr>
                <w:color w:val="000000"/>
                <w:lang w:eastAsia="lv-LV"/>
              </w:rPr>
            </w:pPr>
            <w:r w:rsidRPr="007B5618">
              <w:rPr>
                <w:color w:val="000000"/>
                <w:lang w:eastAsia="lv-LV"/>
              </w:rPr>
              <w:t>1.3.</w:t>
            </w:r>
          </w:p>
        </w:tc>
        <w:tc>
          <w:tcPr>
            <w:tcW w:w="3544" w:type="dxa"/>
            <w:tcBorders>
              <w:top w:val="nil"/>
              <w:left w:val="nil"/>
              <w:bottom w:val="single" w:sz="4" w:space="0" w:color="000000"/>
              <w:right w:val="single" w:sz="4" w:space="0" w:color="000000"/>
            </w:tcBorders>
            <w:shd w:val="clear" w:color="auto" w:fill="auto"/>
            <w:vAlign w:val="center"/>
            <w:hideMark/>
          </w:tcPr>
          <w:p w14:paraId="4EF9F70E" w14:textId="77777777" w:rsidR="00C60ED4" w:rsidRPr="007B5618" w:rsidRDefault="00C60ED4" w:rsidP="00A91714">
            <w:pPr>
              <w:jc w:val="left"/>
              <w:rPr>
                <w:color w:val="000000"/>
                <w:lang w:eastAsia="lv-LV"/>
              </w:rPr>
            </w:pPr>
            <w:r w:rsidRPr="007B5618">
              <w:rPr>
                <w:color w:val="000000"/>
                <w:lang w:eastAsia="lv-LV"/>
              </w:rPr>
              <w:t>Taksometra nolīgšanas tarifs/EUR  Jūrmalai</w:t>
            </w:r>
          </w:p>
        </w:tc>
        <w:tc>
          <w:tcPr>
            <w:tcW w:w="1417" w:type="dxa"/>
            <w:tcBorders>
              <w:top w:val="nil"/>
              <w:left w:val="nil"/>
              <w:bottom w:val="single" w:sz="4" w:space="0" w:color="000000"/>
              <w:right w:val="single" w:sz="4" w:space="0" w:color="000000"/>
            </w:tcBorders>
            <w:shd w:val="clear" w:color="auto" w:fill="auto"/>
            <w:vAlign w:val="center"/>
            <w:hideMark/>
          </w:tcPr>
          <w:p w14:paraId="6687C47A" w14:textId="77777777" w:rsidR="00C60ED4" w:rsidRPr="007B5618" w:rsidRDefault="00C60ED4" w:rsidP="00A91714">
            <w:pPr>
              <w:jc w:val="center"/>
              <w:rPr>
                <w:color w:val="000000"/>
                <w:lang w:eastAsia="lv-LV"/>
              </w:rPr>
            </w:pPr>
            <w:r>
              <w:rPr>
                <w:color w:val="000000"/>
                <w:lang w:eastAsia="lv-LV"/>
              </w:rPr>
              <w:t>1,65</w:t>
            </w:r>
          </w:p>
        </w:tc>
        <w:tc>
          <w:tcPr>
            <w:tcW w:w="1418" w:type="dxa"/>
            <w:tcBorders>
              <w:top w:val="nil"/>
              <w:left w:val="nil"/>
              <w:bottom w:val="single" w:sz="4" w:space="0" w:color="000000"/>
              <w:right w:val="single" w:sz="4" w:space="0" w:color="000000"/>
            </w:tcBorders>
            <w:shd w:val="clear" w:color="auto" w:fill="auto"/>
            <w:vAlign w:val="center"/>
            <w:hideMark/>
          </w:tcPr>
          <w:p w14:paraId="018967D9" w14:textId="77777777" w:rsidR="00C60ED4" w:rsidRPr="007B5618" w:rsidRDefault="00C60ED4" w:rsidP="00A91714">
            <w:pPr>
              <w:jc w:val="center"/>
              <w:rPr>
                <w:color w:val="000000"/>
                <w:lang w:eastAsia="lv-LV"/>
              </w:rPr>
            </w:pPr>
            <w:r w:rsidRPr="007B5618">
              <w:rPr>
                <w:color w:val="000000"/>
                <w:lang w:eastAsia="lv-LV"/>
              </w:rPr>
              <w:t>braucienu skaits, gab.</w:t>
            </w:r>
          </w:p>
        </w:tc>
        <w:tc>
          <w:tcPr>
            <w:tcW w:w="1134" w:type="dxa"/>
            <w:tcBorders>
              <w:top w:val="nil"/>
              <w:left w:val="nil"/>
              <w:bottom w:val="single" w:sz="4" w:space="0" w:color="000000"/>
              <w:right w:val="single" w:sz="4" w:space="0" w:color="000000"/>
            </w:tcBorders>
            <w:shd w:val="clear" w:color="auto" w:fill="auto"/>
            <w:noWrap/>
            <w:vAlign w:val="center"/>
            <w:hideMark/>
          </w:tcPr>
          <w:p w14:paraId="0F61960C" w14:textId="77777777" w:rsidR="00C60ED4" w:rsidRPr="007B5618" w:rsidRDefault="00C60ED4" w:rsidP="00A91714">
            <w:pPr>
              <w:jc w:val="center"/>
              <w:rPr>
                <w:color w:val="000000"/>
                <w:lang w:eastAsia="lv-LV"/>
              </w:rPr>
            </w:pPr>
            <w:r w:rsidRPr="007B5618">
              <w:rPr>
                <w:color w:val="000000"/>
                <w:lang w:eastAsia="lv-LV"/>
              </w:rPr>
              <w:t>240</w:t>
            </w:r>
          </w:p>
        </w:tc>
        <w:tc>
          <w:tcPr>
            <w:tcW w:w="1134" w:type="dxa"/>
            <w:tcBorders>
              <w:top w:val="nil"/>
              <w:left w:val="nil"/>
              <w:bottom w:val="single" w:sz="4" w:space="0" w:color="000000"/>
              <w:right w:val="single" w:sz="4" w:space="0" w:color="000000"/>
            </w:tcBorders>
            <w:shd w:val="clear" w:color="auto" w:fill="auto"/>
            <w:noWrap/>
            <w:vAlign w:val="center"/>
            <w:hideMark/>
          </w:tcPr>
          <w:p w14:paraId="2DC61644" w14:textId="77777777" w:rsidR="00C60ED4" w:rsidRPr="007B5618" w:rsidRDefault="00C60ED4" w:rsidP="00A91714">
            <w:pPr>
              <w:jc w:val="center"/>
              <w:rPr>
                <w:color w:val="000000"/>
                <w:lang w:eastAsia="lv-LV"/>
              </w:rPr>
            </w:pPr>
            <w:r>
              <w:rPr>
                <w:color w:val="000000"/>
                <w:lang w:eastAsia="lv-LV"/>
              </w:rPr>
              <w:t>396,00</w:t>
            </w:r>
          </w:p>
        </w:tc>
      </w:tr>
      <w:tr w:rsidR="00C60ED4" w:rsidRPr="007B5618" w14:paraId="3DF185B0" w14:textId="77777777" w:rsidTr="00A91714">
        <w:trPr>
          <w:trHeight w:val="315"/>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72BDEC66" w14:textId="77777777" w:rsidR="00C60ED4" w:rsidRPr="007B5618" w:rsidRDefault="00C60ED4" w:rsidP="00A91714">
            <w:pPr>
              <w:jc w:val="center"/>
              <w:rPr>
                <w:color w:val="000000"/>
                <w:lang w:eastAsia="lv-LV"/>
              </w:rPr>
            </w:pPr>
            <w:r w:rsidRPr="007B5618">
              <w:rPr>
                <w:color w:val="000000"/>
                <w:lang w:eastAsia="lv-LV"/>
              </w:rPr>
              <w:t>1.4.</w:t>
            </w:r>
          </w:p>
        </w:tc>
        <w:tc>
          <w:tcPr>
            <w:tcW w:w="3544" w:type="dxa"/>
            <w:tcBorders>
              <w:top w:val="nil"/>
              <w:left w:val="nil"/>
              <w:bottom w:val="single" w:sz="4" w:space="0" w:color="000000"/>
              <w:right w:val="single" w:sz="4" w:space="0" w:color="000000"/>
            </w:tcBorders>
            <w:shd w:val="clear" w:color="auto" w:fill="auto"/>
            <w:vAlign w:val="center"/>
            <w:hideMark/>
          </w:tcPr>
          <w:p w14:paraId="7B230118" w14:textId="77777777" w:rsidR="00C60ED4" w:rsidRPr="007B5618" w:rsidRDefault="00C60ED4" w:rsidP="00A91714">
            <w:pPr>
              <w:jc w:val="left"/>
              <w:rPr>
                <w:color w:val="000000"/>
                <w:lang w:eastAsia="lv-LV"/>
              </w:rPr>
            </w:pPr>
            <w:r w:rsidRPr="007B5618">
              <w:rPr>
                <w:color w:val="000000"/>
                <w:lang w:eastAsia="lv-LV"/>
              </w:rPr>
              <w:t>Attāluma tarifs par kilometru EUR/km Rīgas administratīvajai teritorijai</w:t>
            </w:r>
          </w:p>
        </w:tc>
        <w:tc>
          <w:tcPr>
            <w:tcW w:w="1417" w:type="dxa"/>
            <w:tcBorders>
              <w:top w:val="nil"/>
              <w:left w:val="nil"/>
              <w:bottom w:val="single" w:sz="4" w:space="0" w:color="000000"/>
              <w:right w:val="single" w:sz="4" w:space="0" w:color="000000"/>
            </w:tcBorders>
            <w:shd w:val="clear" w:color="auto" w:fill="auto"/>
            <w:vAlign w:val="center"/>
            <w:hideMark/>
          </w:tcPr>
          <w:p w14:paraId="08EDFDDE" w14:textId="77777777" w:rsidR="00C60ED4" w:rsidRPr="007B5618" w:rsidRDefault="00C60ED4" w:rsidP="00A91714">
            <w:pPr>
              <w:jc w:val="center"/>
              <w:rPr>
                <w:color w:val="000000"/>
                <w:lang w:eastAsia="lv-LV"/>
              </w:rPr>
            </w:pPr>
            <w:r>
              <w:rPr>
                <w:color w:val="000000"/>
                <w:lang w:eastAsia="lv-LV"/>
              </w:rPr>
              <w:t>0,53</w:t>
            </w:r>
          </w:p>
        </w:tc>
        <w:tc>
          <w:tcPr>
            <w:tcW w:w="1418" w:type="dxa"/>
            <w:tcBorders>
              <w:top w:val="nil"/>
              <w:left w:val="nil"/>
              <w:bottom w:val="single" w:sz="4" w:space="0" w:color="000000"/>
              <w:right w:val="single" w:sz="4" w:space="0" w:color="000000"/>
            </w:tcBorders>
            <w:shd w:val="clear" w:color="auto" w:fill="auto"/>
            <w:vAlign w:val="center"/>
            <w:hideMark/>
          </w:tcPr>
          <w:p w14:paraId="2D30E2C6" w14:textId="77777777" w:rsidR="00C60ED4" w:rsidRPr="007B5618" w:rsidRDefault="00C60ED4" w:rsidP="00A91714">
            <w:pPr>
              <w:jc w:val="center"/>
              <w:rPr>
                <w:color w:val="000000"/>
                <w:lang w:eastAsia="lv-LV"/>
              </w:rPr>
            </w:pPr>
            <w:r w:rsidRPr="007B5618">
              <w:rPr>
                <w:color w:val="000000"/>
                <w:lang w:eastAsia="lv-LV"/>
              </w:rPr>
              <w:t>km</w:t>
            </w:r>
          </w:p>
        </w:tc>
        <w:tc>
          <w:tcPr>
            <w:tcW w:w="1134" w:type="dxa"/>
            <w:tcBorders>
              <w:top w:val="nil"/>
              <w:left w:val="nil"/>
              <w:bottom w:val="single" w:sz="4" w:space="0" w:color="000000"/>
              <w:right w:val="single" w:sz="4" w:space="0" w:color="000000"/>
            </w:tcBorders>
            <w:shd w:val="clear" w:color="auto" w:fill="auto"/>
            <w:noWrap/>
            <w:vAlign w:val="center"/>
            <w:hideMark/>
          </w:tcPr>
          <w:p w14:paraId="47789774" w14:textId="77777777" w:rsidR="00C60ED4" w:rsidRPr="007B5618" w:rsidRDefault="00C60ED4" w:rsidP="00A91714">
            <w:pPr>
              <w:jc w:val="center"/>
              <w:rPr>
                <w:color w:val="000000"/>
                <w:lang w:eastAsia="lv-LV"/>
              </w:rPr>
            </w:pPr>
            <w:r w:rsidRPr="007B5618">
              <w:rPr>
                <w:color w:val="000000"/>
                <w:lang w:eastAsia="lv-LV"/>
              </w:rPr>
              <w:t>74 426</w:t>
            </w:r>
          </w:p>
        </w:tc>
        <w:tc>
          <w:tcPr>
            <w:tcW w:w="1134" w:type="dxa"/>
            <w:tcBorders>
              <w:top w:val="nil"/>
              <w:left w:val="nil"/>
              <w:bottom w:val="single" w:sz="4" w:space="0" w:color="000000"/>
              <w:right w:val="single" w:sz="4" w:space="0" w:color="000000"/>
            </w:tcBorders>
            <w:shd w:val="clear" w:color="auto" w:fill="auto"/>
            <w:noWrap/>
            <w:vAlign w:val="center"/>
            <w:hideMark/>
          </w:tcPr>
          <w:p w14:paraId="78570897" w14:textId="77777777" w:rsidR="00C60ED4" w:rsidRPr="007B5618" w:rsidRDefault="00C60ED4" w:rsidP="00A91714">
            <w:pPr>
              <w:jc w:val="center"/>
              <w:rPr>
                <w:color w:val="000000"/>
                <w:lang w:eastAsia="lv-LV"/>
              </w:rPr>
            </w:pPr>
            <w:r>
              <w:rPr>
                <w:color w:val="000000"/>
                <w:lang w:eastAsia="lv-LV"/>
              </w:rPr>
              <w:t>39445,78</w:t>
            </w:r>
          </w:p>
        </w:tc>
      </w:tr>
      <w:tr w:rsidR="00C60ED4" w:rsidRPr="007B5618" w14:paraId="3B822659" w14:textId="77777777" w:rsidTr="00A91714">
        <w:trPr>
          <w:trHeight w:val="315"/>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75A27C16" w14:textId="77777777" w:rsidR="00C60ED4" w:rsidRPr="007B5618" w:rsidRDefault="00C60ED4" w:rsidP="00A91714">
            <w:pPr>
              <w:jc w:val="center"/>
              <w:rPr>
                <w:color w:val="000000"/>
                <w:lang w:eastAsia="lv-LV"/>
              </w:rPr>
            </w:pPr>
            <w:r w:rsidRPr="007B5618">
              <w:rPr>
                <w:color w:val="000000"/>
                <w:lang w:eastAsia="lv-LV"/>
              </w:rPr>
              <w:t>1.5.</w:t>
            </w:r>
          </w:p>
        </w:tc>
        <w:tc>
          <w:tcPr>
            <w:tcW w:w="3544" w:type="dxa"/>
            <w:tcBorders>
              <w:top w:val="nil"/>
              <w:left w:val="nil"/>
              <w:bottom w:val="single" w:sz="4" w:space="0" w:color="000000"/>
              <w:right w:val="single" w:sz="4" w:space="0" w:color="000000"/>
            </w:tcBorders>
            <w:shd w:val="clear" w:color="auto" w:fill="auto"/>
            <w:vAlign w:val="center"/>
            <w:hideMark/>
          </w:tcPr>
          <w:p w14:paraId="757F5F4F" w14:textId="77777777" w:rsidR="00C60ED4" w:rsidRPr="007B5618" w:rsidRDefault="00C60ED4" w:rsidP="00A91714">
            <w:pPr>
              <w:jc w:val="left"/>
              <w:rPr>
                <w:color w:val="000000"/>
                <w:lang w:eastAsia="lv-LV"/>
              </w:rPr>
            </w:pPr>
            <w:r w:rsidRPr="007B5618">
              <w:rPr>
                <w:color w:val="000000"/>
                <w:lang w:eastAsia="lv-LV"/>
              </w:rPr>
              <w:t>Attāluma tarifs par kilometru EUR/km  Rīgas plānošanas reģionam</w:t>
            </w:r>
          </w:p>
        </w:tc>
        <w:tc>
          <w:tcPr>
            <w:tcW w:w="1417" w:type="dxa"/>
            <w:tcBorders>
              <w:top w:val="nil"/>
              <w:left w:val="nil"/>
              <w:bottom w:val="single" w:sz="4" w:space="0" w:color="000000"/>
              <w:right w:val="single" w:sz="4" w:space="0" w:color="000000"/>
            </w:tcBorders>
            <w:shd w:val="clear" w:color="auto" w:fill="auto"/>
            <w:vAlign w:val="center"/>
            <w:hideMark/>
          </w:tcPr>
          <w:p w14:paraId="32785BB3" w14:textId="77777777" w:rsidR="00C60ED4" w:rsidRPr="007B5618" w:rsidRDefault="00C60ED4" w:rsidP="00A91714">
            <w:pPr>
              <w:jc w:val="center"/>
              <w:rPr>
                <w:color w:val="000000"/>
                <w:lang w:eastAsia="lv-LV"/>
              </w:rPr>
            </w:pPr>
            <w:r>
              <w:rPr>
                <w:color w:val="000000"/>
                <w:lang w:eastAsia="lv-LV"/>
              </w:rPr>
              <w:t>0,53</w:t>
            </w:r>
          </w:p>
        </w:tc>
        <w:tc>
          <w:tcPr>
            <w:tcW w:w="1418" w:type="dxa"/>
            <w:tcBorders>
              <w:top w:val="nil"/>
              <w:left w:val="nil"/>
              <w:bottom w:val="single" w:sz="4" w:space="0" w:color="000000"/>
              <w:right w:val="single" w:sz="4" w:space="0" w:color="000000"/>
            </w:tcBorders>
            <w:shd w:val="clear" w:color="auto" w:fill="auto"/>
            <w:vAlign w:val="center"/>
            <w:hideMark/>
          </w:tcPr>
          <w:p w14:paraId="4E62C18F" w14:textId="77777777" w:rsidR="00C60ED4" w:rsidRPr="007B5618" w:rsidRDefault="00C60ED4" w:rsidP="00A91714">
            <w:pPr>
              <w:jc w:val="center"/>
              <w:rPr>
                <w:color w:val="000000"/>
                <w:lang w:eastAsia="lv-LV"/>
              </w:rPr>
            </w:pPr>
            <w:r w:rsidRPr="007B5618">
              <w:rPr>
                <w:color w:val="000000"/>
                <w:lang w:eastAsia="lv-LV"/>
              </w:rPr>
              <w:t>km</w:t>
            </w:r>
          </w:p>
        </w:tc>
        <w:tc>
          <w:tcPr>
            <w:tcW w:w="1134" w:type="dxa"/>
            <w:tcBorders>
              <w:top w:val="nil"/>
              <w:left w:val="nil"/>
              <w:bottom w:val="single" w:sz="4" w:space="0" w:color="000000"/>
              <w:right w:val="single" w:sz="4" w:space="0" w:color="000000"/>
            </w:tcBorders>
            <w:shd w:val="clear" w:color="auto" w:fill="auto"/>
            <w:noWrap/>
            <w:vAlign w:val="center"/>
            <w:hideMark/>
          </w:tcPr>
          <w:p w14:paraId="3DA87B7E" w14:textId="77777777" w:rsidR="00C60ED4" w:rsidRPr="007B5618" w:rsidRDefault="00C60ED4" w:rsidP="00A91714">
            <w:pPr>
              <w:jc w:val="center"/>
              <w:rPr>
                <w:color w:val="000000"/>
                <w:lang w:eastAsia="lv-LV"/>
              </w:rPr>
            </w:pPr>
            <w:r w:rsidRPr="007B5618">
              <w:rPr>
                <w:color w:val="000000"/>
                <w:lang w:eastAsia="lv-LV"/>
              </w:rPr>
              <w:t>9 452</w:t>
            </w:r>
          </w:p>
        </w:tc>
        <w:tc>
          <w:tcPr>
            <w:tcW w:w="1134" w:type="dxa"/>
            <w:tcBorders>
              <w:top w:val="nil"/>
              <w:left w:val="nil"/>
              <w:bottom w:val="single" w:sz="4" w:space="0" w:color="000000"/>
              <w:right w:val="single" w:sz="4" w:space="0" w:color="000000"/>
            </w:tcBorders>
            <w:shd w:val="clear" w:color="auto" w:fill="auto"/>
            <w:noWrap/>
            <w:vAlign w:val="center"/>
            <w:hideMark/>
          </w:tcPr>
          <w:p w14:paraId="039663DF" w14:textId="77777777" w:rsidR="00C60ED4" w:rsidRPr="007B5618" w:rsidRDefault="00C60ED4" w:rsidP="00A91714">
            <w:pPr>
              <w:jc w:val="center"/>
              <w:rPr>
                <w:color w:val="000000"/>
                <w:lang w:eastAsia="lv-LV"/>
              </w:rPr>
            </w:pPr>
            <w:r>
              <w:rPr>
                <w:color w:val="000000"/>
                <w:lang w:eastAsia="lv-LV"/>
              </w:rPr>
              <w:t>5009,56</w:t>
            </w:r>
          </w:p>
        </w:tc>
      </w:tr>
      <w:tr w:rsidR="00C60ED4" w:rsidRPr="007B5618" w14:paraId="1FD0CFA3" w14:textId="77777777" w:rsidTr="00A91714">
        <w:trPr>
          <w:trHeight w:val="315"/>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0B05F0FD" w14:textId="77777777" w:rsidR="00C60ED4" w:rsidRPr="007B5618" w:rsidRDefault="00C60ED4" w:rsidP="00A91714">
            <w:pPr>
              <w:jc w:val="center"/>
              <w:rPr>
                <w:color w:val="000000"/>
                <w:lang w:eastAsia="lv-LV"/>
              </w:rPr>
            </w:pPr>
            <w:r w:rsidRPr="007B5618">
              <w:rPr>
                <w:color w:val="000000"/>
                <w:lang w:eastAsia="lv-LV"/>
              </w:rPr>
              <w:t>1.6.</w:t>
            </w:r>
          </w:p>
        </w:tc>
        <w:tc>
          <w:tcPr>
            <w:tcW w:w="3544" w:type="dxa"/>
            <w:tcBorders>
              <w:top w:val="nil"/>
              <w:left w:val="nil"/>
              <w:bottom w:val="single" w:sz="4" w:space="0" w:color="000000"/>
              <w:right w:val="single" w:sz="4" w:space="0" w:color="000000"/>
            </w:tcBorders>
            <w:shd w:val="clear" w:color="auto" w:fill="auto"/>
            <w:vAlign w:val="center"/>
            <w:hideMark/>
          </w:tcPr>
          <w:p w14:paraId="7DFAC66A" w14:textId="77777777" w:rsidR="00C60ED4" w:rsidRPr="007B5618" w:rsidRDefault="00C60ED4" w:rsidP="00A91714">
            <w:pPr>
              <w:jc w:val="left"/>
              <w:rPr>
                <w:color w:val="000000"/>
                <w:lang w:eastAsia="lv-LV"/>
              </w:rPr>
            </w:pPr>
            <w:r w:rsidRPr="007B5618">
              <w:rPr>
                <w:color w:val="000000"/>
                <w:lang w:eastAsia="lv-LV"/>
              </w:rPr>
              <w:t>Attāluma tarifs par kilometru EUR/km  Jūrmalai</w:t>
            </w:r>
          </w:p>
        </w:tc>
        <w:tc>
          <w:tcPr>
            <w:tcW w:w="1417" w:type="dxa"/>
            <w:tcBorders>
              <w:top w:val="nil"/>
              <w:left w:val="nil"/>
              <w:bottom w:val="single" w:sz="4" w:space="0" w:color="000000"/>
              <w:right w:val="single" w:sz="4" w:space="0" w:color="000000"/>
            </w:tcBorders>
            <w:shd w:val="clear" w:color="auto" w:fill="auto"/>
            <w:vAlign w:val="center"/>
            <w:hideMark/>
          </w:tcPr>
          <w:p w14:paraId="189ACCAB" w14:textId="77777777" w:rsidR="00C60ED4" w:rsidRPr="007B5618" w:rsidRDefault="00C60ED4" w:rsidP="00A91714">
            <w:pPr>
              <w:jc w:val="center"/>
              <w:rPr>
                <w:color w:val="000000"/>
                <w:lang w:eastAsia="lv-LV"/>
              </w:rPr>
            </w:pPr>
            <w:r>
              <w:rPr>
                <w:color w:val="000000"/>
                <w:lang w:eastAsia="lv-LV"/>
              </w:rPr>
              <w:t>0,53</w:t>
            </w:r>
          </w:p>
        </w:tc>
        <w:tc>
          <w:tcPr>
            <w:tcW w:w="1418" w:type="dxa"/>
            <w:tcBorders>
              <w:top w:val="nil"/>
              <w:left w:val="nil"/>
              <w:bottom w:val="single" w:sz="4" w:space="0" w:color="000000"/>
              <w:right w:val="single" w:sz="4" w:space="0" w:color="000000"/>
            </w:tcBorders>
            <w:shd w:val="clear" w:color="auto" w:fill="auto"/>
            <w:vAlign w:val="center"/>
            <w:hideMark/>
          </w:tcPr>
          <w:p w14:paraId="05AA6EDA" w14:textId="77777777" w:rsidR="00C60ED4" w:rsidRPr="007B5618" w:rsidRDefault="00C60ED4" w:rsidP="00A91714">
            <w:pPr>
              <w:jc w:val="center"/>
              <w:rPr>
                <w:color w:val="000000"/>
                <w:lang w:eastAsia="lv-LV"/>
              </w:rPr>
            </w:pPr>
            <w:r w:rsidRPr="007B5618">
              <w:rPr>
                <w:color w:val="000000"/>
                <w:lang w:eastAsia="lv-LV"/>
              </w:rPr>
              <w:t>km</w:t>
            </w:r>
          </w:p>
        </w:tc>
        <w:tc>
          <w:tcPr>
            <w:tcW w:w="1134" w:type="dxa"/>
            <w:tcBorders>
              <w:top w:val="nil"/>
              <w:left w:val="nil"/>
              <w:bottom w:val="single" w:sz="4" w:space="0" w:color="000000"/>
              <w:right w:val="single" w:sz="4" w:space="0" w:color="000000"/>
            </w:tcBorders>
            <w:shd w:val="clear" w:color="auto" w:fill="auto"/>
            <w:noWrap/>
            <w:vAlign w:val="center"/>
            <w:hideMark/>
          </w:tcPr>
          <w:p w14:paraId="766B538B" w14:textId="77777777" w:rsidR="00C60ED4" w:rsidRPr="007B5618" w:rsidRDefault="00C60ED4" w:rsidP="00A91714">
            <w:pPr>
              <w:jc w:val="center"/>
              <w:rPr>
                <w:color w:val="000000"/>
                <w:lang w:eastAsia="lv-LV"/>
              </w:rPr>
            </w:pPr>
            <w:r w:rsidRPr="007B5618">
              <w:rPr>
                <w:color w:val="000000"/>
                <w:lang w:eastAsia="lv-LV"/>
              </w:rPr>
              <w:t>3 845</w:t>
            </w:r>
          </w:p>
        </w:tc>
        <w:tc>
          <w:tcPr>
            <w:tcW w:w="1134" w:type="dxa"/>
            <w:tcBorders>
              <w:top w:val="nil"/>
              <w:left w:val="nil"/>
              <w:bottom w:val="single" w:sz="4" w:space="0" w:color="000000"/>
              <w:right w:val="single" w:sz="4" w:space="0" w:color="000000"/>
            </w:tcBorders>
            <w:shd w:val="clear" w:color="auto" w:fill="auto"/>
            <w:noWrap/>
            <w:vAlign w:val="center"/>
            <w:hideMark/>
          </w:tcPr>
          <w:p w14:paraId="0E70FE19" w14:textId="77777777" w:rsidR="00C60ED4" w:rsidRPr="007B5618" w:rsidRDefault="00C60ED4" w:rsidP="00A91714">
            <w:pPr>
              <w:jc w:val="center"/>
              <w:rPr>
                <w:color w:val="000000"/>
                <w:lang w:eastAsia="lv-LV"/>
              </w:rPr>
            </w:pPr>
            <w:r>
              <w:rPr>
                <w:color w:val="000000"/>
                <w:lang w:eastAsia="lv-LV"/>
              </w:rPr>
              <w:t>2037,85</w:t>
            </w:r>
          </w:p>
        </w:tc>
      </w:tr>
      <w:tr w:rsidR="00C60ED4" w:rsidRPr="007B5618" w14:paraId="5C5F7E87" w14:textId="77777777" w:rsidTr="00A91714">
        <w:trPr>
          <w:trHeight w:val="315"/>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28BA6FCA" w14:textId="77777777" w:rsidR="00C60ED4" w:rsidRPr="007B5618" w:rsidRDefault="00C60ED4" w:rsidP="00A91714">
            <w:pPr>
              <w:jc w:val="center"/>
              <w:rPr>
                <w:color w:val="000000"/>
                <w:lang w:eastAsia="lv-LV"/>
              </w:rPr>
            </w:pPr>
            <w:r w:rsidRPr="007B5618">
              <w:rPr>
                <w:color w:val="000000"/>
                <w:lang w:eastAsia="lv-LV"/>
              </w:rPr>
              <w:t>1.7.</w:t>
            </w:r>
          </w:p>
        </w:tc>
        <w:tc>
          <w:tcPr>
            <w:tcW w:w="3544" w:type="dxa"/>
            <w:tcBorders>
              <w:top w:val="nil"/>
              <w:left w:val="nil"/>
              <w:bottom w:val="single" w:sz="4" w:space="0" w:color="000000"/>
              <w:right w:val="single" w:sz="4" w:space="0" w:color="000000"/>
            </w:tcBorders>
            <w:shd w:val="clear" w:color="auto" w:fill="auto"/>
            <w:vAlign w:val="center"/>
            <w:hideMark/>
          </w:tcPr>
          <w:p w14:paraId="135F6E7A" w14:textId="77777777" w:rsidR="00C60ED4" w:rsidRPr="007B5618" w:rsidRDefault="00C60ED4" w:rsidP="00A91714">
            <w:pPr>
              <w:jc w:val="left"/>
              <w:rPr>
                <w:color w:val="000000"/>
                <w:lang w:eastAsia="lv-LV"/>
              </w:rPr>
            </w:pPr>
            <w:r w:rsidRPr="007B5618">
              <w:rPr>
                <w:color w:val="000000"/>
                <w:lang w:eastAsia="lv-LV"/>
              </w:rPr>
              <w:t>Laika tarifs par minūti EUR /min Rīgas administratīvajai teritorijai</w:t>
            </w:r>
          </w:p>
        </w:tc>
        <w:tc>
          <w:tcPr>
            <w:tcW w:w="1417" w:type="dxa"/>
            <w:tcBorders>
              <w:top w:val="nil"/>
              <w:left w:val="nil"/>
              <w:bottom w:val="single" w:sz="4" w:space="0" w:color="000000"/>
              <w:right w:val="single" w:sz="4" w:space="0" w:color="000000"/>
            </w:tcBorders>
            <w:shd w:val="clear" w:color="auto" w:fill="auto"/>
            <w:vAlign w:val="center"/>
            <w:hideMark/>
          </w:tcPr>
          <w:p w14:paraId="4F1E0CD8" w14:textId="77777777" w:rsidR="00C60ED4" w:rsidRPr="007B5618" w:rsidRDefault="00C60ED4" w:rsidP="00A91714">
            <w:pPr>
              <w:jc w:val="center"/>
              <w:rPr>
                <w:color w:val="000000"/>
                <w:lang w:eastAsia="lv-LV"/>
              </w:rPr>
            </w:pPr>
            <w:r>
              <w:rPr>
                <w:color w:val="000000"/>
                <w:lang w:eastAsia="lv-LV"/>
              </w:rPr>
              <w:t>0,11</w:t>
            </w:r>
          </w:p>
        </w:tc>
        <w:tc>
          <w:tcPr>
            <w:tcW w:w="1418" w:type="dxa"/>
            <w:tcBorders>
              <w:top w:val="nil"/>
              <w:left w:val="nil"/>
              <w:bottom w:val="single" w:sz="4" w:space="0" w:color="000000"/>
              <w:right w:val="single" w:sz="4" w:space="0" w:color="000000"/>
            </w:tcBorders>
            <w:shd w:val="clear" w:color="auto" w:fill="auto"/>
            <w:vAlign w:val="center"/>
            <w:hideMark/>
          </w:tcPr>
          <w:p w14:paraId="4EDFA218" w14:textId="77777777" w:rsidR="00C60ED4" w:rsidRPr="007B5618" w:rsidRDefault="00C60ED4" w:rsidP="00A91714">
            <w:pPr>
              <w:jc w:val="center"/>
              <w:rPr>
                <w:color w:val="000000"/>
                <w:lang w:eastAsia="lv-LV"/>
              </w:rPr>
            </w:pPr>
            <w:r w:rsidRPr="007B5618">
              <w:rPr>
                <w:color w:val="000000"/>
                <w:lang w:eastAsia="lv-LV"/>
              </w:rPr>
              <w:t>min</w:t>
            </w:r>
          </w:p>
        </w:tc>
        <w:tc>
          <w:tcPr>
            <w:tcW w:w="1134" w:type="dxa"/>
            <w:tcBorders>
              <w:top w:val="nil"/>
              <w:left w:val="nil"/>
              <w:bottom w:val="single" w:sz="4" w:space="0" w:color="000000"/>
              <w:right w:val="single" w:sz="4" w:space="0" w:color="000000"/>
            </w:tcBorders>
            <w:shd w:val="clear" w:color="auto" w:fill="auto"/>
            <w:noWrap/>
            <w:vAlign w:val="center"/>
            <w:hideMark/>
          </w:tcPr>
          <w:p w14:paraId="745A5492" w14:textId="77777777" w:rsidR="00C60ED4" w:rsidRPr="007B5618" w:rsidRDefault="00C60ED4" w:rsidP="00A91714">
            <w:pPr>
              <w:jc w:val="center"/>
              <w:rPr>
                <w:color w:val="000000"/>
                <w:lang w:eastAsia="lv-LV"/>
              </w:rPr>
            </w:pPr>
            <w:r w:rsidRPr="007B5618">
              <w:rPr>
                <w:color w:val="000000"/>
                <w:lang w:eastAsia="lv-LV"/>
              </w:rPr>
              <w:t>145 262</w:t>
            </w:r>
          </w:p>
        </w:tc>
        <w:tc>
          <w:tcPr>
            <w:tcW w:w="1134" w:type="dxa"/>
            <w:tcBorders>
              <w:top w:val="nil"/>
              <w:left w:val="nil"/>
              <w:bottom w:val="single" w:sz="4" w:space="0" w:color="000000"/>
              <w:right w:val="single" w:sz="4" w:space="0" w:color="000000"/>
            </w:tcBorders>
            <w:shd w:val="clear" w:color="auto" w:fill="auto"/>
            <w:noWrap/>
            <w:vAlign w:val="center"/>
            <w:hideMark/>
          </w:tcPr>
          <w:p w14:paraId="486B6DC8" w14:textId="77777777" w:rsidR="00C60ED4" w:rsidRPr="007B5618" w:rsidRDefault="00C60ED4" w:rsidP="00A91714">
            <w:pPr>
              <w:jc w:val="center"/>
              <w:rPr>
                <w:color w:val="000000"/>
                <w:lang w:eastAsia="lv-LV"/>
              </w:rPr>
            </w:pPr>
            <w:r>
              <w:rPr>
                <w:color w:val="000000"/>
                <w:lang w:eastAsia="lv-LV"/>
              </w:rPr>
              <w:t>15978,82</w:t>
            </w:r>
          </w:p>
        </w:tc>
      </w:tr>
      <w:tr w:rsidR="00C60ED4" w:rsidRPr="007B5618" w14:paraId="6FFDC24A" w14:textId="77777777" w:rsidTr="00A91714">
        <w:trPr>
          <w:trHeight w:val="315"/>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5685D7F5" w14:textId="77777777" w:rsidR="00C60ED4" w:rsidRPr="007B5618" w:rsidRDefault="00C60ED4" w:rsidP="00A91714">
            <w:pPr>
              <w:jc w:val="center"/>
              <w:rPr>
                <w:color w:val="000000"/>
                <w:lang w:eastAsia="lv-LV"/>
              </w:rPr>
            </w:pPr>
            <w:r w:rsidRPr="007B5618">
              <w:rPr>
                <w:color w:val="000000"/>
                <w:lang w:eastAsia="lv-LV"/>
              </w:rPr>
              <w:t>1.8.</w:t>
            </w:r>
          </w:p>
        </w:tc>
        <w:tc>
          <w:tcPr>
            <w:tcW w:w="3544" w:type="dxa"/>
            <w:tcBorders>
              <w:top w:val="nil"/>
              <w:left w:val="nil"/>
              <w:bottom w:val="single" w:sz="4" w:space="0" w:color="000000"/>
              <w:right w:val="single" w:sz="4" w:space="0" w:color="000000"/>
            </w:tcBorders>
            <w:shd w:val="clear" w:color="auto" w:fill="auto"/>
            <w:vAlign w:val="center"/>
            <w:hideMark/>
          </w:tcPr>
          <w:p w14:paraId="67BAC6D1" w14:textId="77777777" w:rsidR="00C60ED4" w:rsidRPr="007B5618" w:rsidRDefault="00C60ED4" w:rsidP="00A91714">
            <w:pPr>
              <w:jc w:val="left"/>
              <w:rPr>
                <w:color w:val="000000"/>
                <w:lang w:eastAsia="lv-LV"/>
              </w:rPr>
            </w:pPr>
            <w:r w:rsidRPr="007B5618">
              <w:rPr>
                <w:color w:val="000000"/>
                <w:lang w:eastAsia="lv-LV"/>
              </w:rPr>
              <w:t>Laika tarifs par minūti EUR/min Rīgas plānošanas reģionam</w:t>
            </w:r>
          </w:p>
        </w:tc>
        <w:tc>
          <w:tcPr>
            <w:tcW w:w="1417" w:type="dxa"/>
            <w:tcBorders>
              <w:top w:val="nil"/>
              <w:left w:val="nil"/>
              <w:bottom w:val="single" w:sz="4" w:space="0" w:color="000000"/>
              <w:right w:val="single" w:sz="4" w:space="0" w:color="000000"/>
            </w:tcBorders>
            <w:shd w:val="clear" w:color="auto" w:fill="auto"/>
            <w:vAlign w:val="center"/>
            <w:hideMark/>
          </w:tcPr>
          <w:p w14:paraId="036A2096" w14:textId="77777777" w:rsidR="00C60ED4" w:rsidRPr="007B5618" w:rsidRDefault="00C60ED4" w:rsidP="00A91714">
            <w:pPr>
              <w:jc w:val="center"/>
              <w:rPr>
                <w:color w:val="000000"/>
                <w:lang w:eastAsia="lv-LV"/>
              </w:rPr>
            </w:pPr>
            <w:r>
              <w:rPr>
                <w:color w:val="000000"/>
                <w:lang w:eastAsia="lv-LV"/>
              </w:rPr>
              <w:t>0,11</w:t>
            </w:r>
          </w:p>
        </w:tc>
        <w:tc>
          <w:tcPr>
            <w:tcW w:w="1418" w:type="dxa"/>
            <w:tcBorders>
              <w:top w:val="nil"/>
              <w:left w:val="nil"/>
              <w:bottom w:val="single" w:sz="4" w:space="0" w:color="000000"/>
              <w:right w:val="single" w:sz="4" w:space="0" w:color="000000"/>
            </w:tcBorders>
            <w:shd w:val="clear" w:color="auto" w:fill="auto"/>
            <w:vAlign w:val="center"/>
            <w:hideMark/>
          </w:tcPr>
          <w:p w14:paraId="1970DA1C" w14:textId="77777777" w:rsidR="00C60ED4" w:rsidRPr="007B5618" w:rsidRDefault="00C60ED4" w:rsidP="00A91714">
            <w:pPr>
              <w:jc w:val="center"/>
              <w:rPr>
                <w:color w:val="000000"/>
                <w:lang w:eastAsia="lv-LV"/>
              </w:rPr>
            </w:pPr>
            <w:r w:rsidRPr="007B5618">
              <w:rPr>
                <w:color w:val="000000"/>
                <w:lang w:eastAsia="lv-LV"/>
              </w:rPr>
              <w:t>min</w:t>
            </w:r>
          </w:p>
        </w:tc>
        <w:tc>
          <w:tcPr>
            <w:tcW w:w="1134" w:type="dxa"/>
            <w:tcBorders>
              <w:top w:val="nil"/>
              <w:left w:val="nil"/>
              <w:bottom w:val="single" w:sz="4" w:space="0" w:color="000000"/>
              <w:right w:val="single" w:sz="4" w:space="0" w:color="000000"/>
            </w:tcBorders>
            <w:shd w:val="clear" w:color="auto" w:fill="auto"/>
            <w:noWrap/>
            <w:vAlign w:val="center"/>
            <w:hideMark/>
          </w:tcPr>
          <w:p w14:paraId="196C1FD1" w14:textId="77777777" w:rsidR="00C60ED4" w:rsidRPr="007B5618" w:rsidRDefault="00C60ED4" w:rsidP="00A91714">
            <w:pPr>
              <w:jc w:val="center"/>
              <w:rPr>
                <w:color w:val="000000"/>
                <w:lang w:eastAsia="lv-LV"/>
              </w:rPr>
            </w:pPr>
            <w:r w:rsidRPr="007B5618">
              <w:rPr>
                <w:color w:val="000000"/>
                <w:lang w:eastAsia="lv-LV"/>
              </w:rPr>
              <w:t>13 989</w:t>
            </w:r>
          </w:p>
        </w:tc>
        <w:tc>
          <w:tcPr>
            <w:tcW w:w="1134" w:type="dxa"/>
            <w:tcBorders>
              <w:top w:val="nil"/>
              <w:left w:val="nil"/>
              <w:bottom w:val="single" w:sz="4" w:space="0" w:color="000000"/>
              <w:right w:val="single" w:sz="4" w:space="0" w:color="000000"/>
            </w:tcBorders>
            <w:shd w:val="clear" w:color="auto" w:fill="auto"/>
            <w:noWrap/>
            <w:vAlign w:val="center"/>
            <w:hideMark/>
          </w:tcPr>
          <w:p w14:paraId="640D5EE1" w14:textId="77777777" w:rsidR="00C60ED4" w:rsidRPr="007B5618" w:rsidRDefault="00C60ED4" w:rsidP="00A91714">
            <w:pPr>
              <w:jc w:val="center"/>
              <w:rPr>
                <w:color w:val="000000"/>
                <w:lang w:eastAsia="lv-LV"/>
              </w:rPr>
            </w:pPr>
            <w:r>
              <w:rPr>
                <w:color w:val="000000"/>
                <w:lang w:eastAsia="lv-LV"/>
              </w:rPr>
              <w:t>1538,79</w:t>
            </w:r>
          </w:p>
        </w:tc>
      </w:tr>
      <w:tr w:rsidR="00C60ED4" w:rsidRPr="007B5618" w14:paraId="102F9AD4" w14:textId="77777777" w:rsidTr="00A91714">
        <w:trPr>
          <w:trHeight w:val="315"/>
        </w:trPr>
        <w:tc>
          <w:tcPr>
            <w:tcW w:w="846" w:type="dxa"/>
            <w:tcBorders>
              <w:top w:val="nil"/>
              <w:left w:val="single" w:sz="4" w:space="0" w:color="000000"/>
              <w:bottom w:val="single" w:sz="4" w:space="0" w:color="auto"/>
              <w:right w:val="single" w:sz="4" w:space="0" w:color="000000"/>
            </w:tcBorders>
            <w:shd w:val="clear" w:color="auto" w:fill="auto"/>
            <w:vAlign w:val="center"/>
            <w:hideMark/>
          </w:tcPr>
          <w:p w14:paraId="751387F1" w14:textId="77777777" w:rsidR="00C60ED4" w:rsidRPr="007B5618" w:rsidRDefault="00C60ED4" w:rsidP="00A91714">
            <w:pPr>
              <w:jc w:val="center"/>
              <w:rPr>
                <w:color w:val="000000"/>
                <w:lang w:eastAsia="lv-LV"/>
              </w:rPr>
            </w:pPr>
            <w:r w:rsidRPr="007B5618">
              <w:rPr>
                <w:color w:val="000000"/>
                <w:lang w:eastAsia="lv-LV"/>
              </w:rPr>
              <w:t>1.9.</w:t>
            </w:r>
          </w:p>
        </w:tc>
        <w:tc>
          <w:tcPr>
            <w:tcW w:w="3544" w:type="dxa"/>
            <w:tcBorders>
              <w:top w:val="nil"/>
              <w:left w:val="nil"/>
              <w:bottom w:val="single" w:sz="4" w:space="0" w:color="auto"/>
              <w:right w:val="single" w:sz="4" w:space="0" w:color="000000"/>
            </w:tcBorders>
            <w:shd w:val="clear" w:color="auto" w:fill="auto"/>
            <w:vAlign w:val="center"/>
            <w:hideMark/>
          </w:tcPr>
          <w:p w14:paraId="09531A85" w14:textId="77777777" w:rsidR="00C60ED4" w:rsidRPr="007B5618" w:rsidRDefault="00C60ED4" w:rsidP="00A91714">
            <w:pPr>
              <w:jc w:val="left"/>
              <w:rPr>
                <w:color w:val="000000"/>
                <w:lang w:eastAsia="lv-LV"/>
              </w:rPr>
            </w:pPr>
            <w:r w:rsidRPr="007B5618">
              <w:rPr>
                <w:color w:val="000000"/>
                <w:lang w:eastAsia="lv-LV"/>
              </w:rPr>
              <w:t>Laika tarifs par minūti EUR/min Jūrmalai</w:t>
            </w:r>
          </w:p>
        </w:tc>
        <w:tc>
          <w:tcPr>
            <w:tcW w:w="1417" w:type="dxa"/>
            <w:tcBorders>
              <w:top w:val="nil"/>
              <w:left w:val="nil"/>
              <w:bottom w:val="single" w:sz="4" w:space="0" w:color="auto"/>
              <w:right w:val="single" w:sz="4" w:space="0" w:color="000000"/>
            </w:tcBorders>
            <w:shd w:val="clear" w:color="auto" w:fill="auto"/>
            <w:vAlign w:val="center"/>
            <w:hideMark/>
          </w:tcPr>
          <w:p w14:paraId="542D1E6E" w14:textId="77777777" w:rsidR="00C60ED4" w:rsidRPr="007B5618" w:rsidRDefault="00C60ED4" w:rsidP="00A91714">
            <w:pPr>
              <w:jc w:val="center"/>
              <w:rPr>
                <w:color w:val="000000"/>
                <w:lang w:eastAsia="lv-LV"/>
              </w:rPr>
            </w:pPr>
            <w:r>
              <w:rPr>
                <w:color w:val="000000"/>
                <w:lang w:eastAsia="lv-LV"/>
              </w:rPr>
              <w:t>0,11</w:t>
            </w:r>
          </w:p>
        </w:tc>
        <w:tc>
          <w:tcPr>
            <w:tcW w:w="1418" w:type="dxa"/>
            <w:tcBorders>
              <w:top w:val="nil"/>
              <w:left w:val="nil"/>
              <w:bottom w:val="single" w:sz="4" w:space="0" w:color="auto"/>
              <w:right w:val="single" w:sz="4" w:space="0" w:color="000000"/>
            </w:tcBorders>
            <w:shd w:val="clear" w:color="auto" w:fill="auto"/>
            <w:vAlign w:val="center"/>
            <w:hideMark/>
          </w:tcPr>
          <w:p w14:paraId="61F5520D" w14:textId="77777777" w:rsidR="00C60ED4" w:rsidRPr="007B5618" w:rsidRDefault="00C60ED4" w:rsidP="00A91714">
            <w:pPr>
              <w:jc w:val="center"/>
              <w:rPr>
                <w:color w:val="000000"/>
                <w:lang w:eastAsia="lv-LV"/>
              </w:rPr>
            </w:pPr>
            <w:r w:rsidRPr="007B5618">
              <w:rPr>
                <w:color w:val="000000"/>
                <w:lang w:eastAsia="lv-LV"/>
              </w:rPr>
              <w:t>min</w:t>
            </w:r>
          </w:p>
        </w:tc>
        <w:tc>
          <w:tcPr>
            <w:tcW w:w="1134" w:type="dxa"/>
            <w:tcBorders>
              <w:top w:val="nil"/>
              <w:left w:val="nil"/>
              <w:bottom w:val="single" w:sz="4" w:space="0" w:color="auto"/>
              <w:right w:val="single" w:sz="4" w:space="0" w:color="000000"/>
            </w:tcBorders>
            <w:shd w:val="clear" w:color="auto" w:fill="auto"/>
            <w:noWrap/>
            <w:vAlign w:val="center"/>
            <w:hideMark/>
          </w:tcPr>
          <w:p w14:paraId="1B59B2BD" w14:textId="77777777" w:rsidR="00C60ED4" w:rsidRPr="007B5618" w:rsidRDefault="00C60ED4" w:rsidP="00A91714">
            <w:pPr>
              <w:jc w:val="center"/>
              <w:rPr>
                <w:color w:val="000000"/>
                <w:lang w:eastAsia="lv-LV"/>
              </w:rPr>
            </w:pPr>
            <w:r w:rsidRPr="007B5618">
              <w:rPr>
                <w:color w:val="000000"/>
                <w:lang w:eastAsia="lv-LV"/>
              </w:rPr>
              <w:t>5 690</w:t>
            </w:r>
          </w:p>
        </w:tc>
        <w:tc>
          <w:tcPr>
            <w:tcW w:w="1134" w:type="dxa"/>
            <w:tcBorders>
              <w:top w:val="nil"/>
              <w:left w:val="nil"/>
              <w:bottom w:val="single" w:sz="4" w:space="0" w:color="auto"/>
              <w:right w:val="single" w:sz="4" w:space="0" w:color="000000"/>
            </w:tcBorders>
            <w:shd w:val="clear" w:color="auto" w:fill="auto"/>
            <w:noWrap/>
            <w:vAlign w:val="center"/>
            <w:hideMark/>
          </w:tcPr>
          <w:p w14:paraId="5B2AB35B" w14:textId="77777777" w:rsidR="00C60ED4" w:rsidRPr="007B5618" w:rsidRDefault="00C60ED4" w:rsidP="00A91714">
            <w:pPr>
              <w:jc w:val="center"/>
              <w:rPr>
                <w:color w:val="000000"/>
                <w:lang w:eastAsia="lv-LV"/>
              </w:rPr>
            </w:pPr>
            <w:r>
              <w:rPr>
                <w:color w:val="000000"/>
                <w:lang w:eastAsia="lv-LV"/>
              </w:rPr>
              <w:t>625,90</w:t>
            </w:r>
          </w:p>
        </w:tc>
      </w:tr>
      <w:tr w:rsidR="00C60ED4" w:rsidRPr="007B5618" w14:paraId="54C5F24E" w14:textId="77777777" w:rsidTr="00A91714">
        <w:trPr>
          <w:trHeight w:val="330"/>
        </w:trPr>
        <w:tc>
          <w:tcPr>
            <w:tcW w:w="83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5378A8" w14:textId="77777777" w:rsidR="00C60ED4" w:rsidRPr="007B5618" w:rsidRDefault="00C60ED4" w:rsidP="00A91714">
            <w:pPr>
              <w:jc w:val="right"/>
              <w:rPr>
                <w:b/>
                <w:bCs/>
                <w:color w:val="000000"/>
                <w:lang w:eastAsia="lv-LV"/>
              </w:rPr>
            </w:pPr>
            <w:r w:rsidRPr="007B5618">
              <w:rPr>
                <w:b/>
                <w:bCs/>
                <w:color w:val="000000"/>
                <w:lang w:eastAsia="lv-LV"/>
              </w:rPr>
              <w:t>Kopējā cena vieglo taksometru grupā līdz 4</w:t>
            </w:r>
            <w:r w:rsidRPr="0068249E">
              <w:rPr>
                <w:b/>
                <w:bCs/>
                <w:color w:val="000000"/>
                <w:lang w:eastAsia="lv-LV"/>
              </w:rPr>
              <w:t xml:space="preserve"> (četriem)</w:t>
            </w:r>
            <w:r w:rsidRPr="007B5618">
              <w:rPr>
                <w:b/>
                <w:bCs/>
                <w:color w:val="000000"/>
                <w:lang w:eastAsia="lv-LV"/>
              </w:rPr>
              <w:t xml:space="preserve"> cilvēkiem (bez PVN) EUR (A1):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87D00" w14:textId="77777777" w:rsidR="00C60ED4" w:rsidRPr="0068249E" w:rsidRDefault="00C60ED4" w:rsidP="00A91714">
            <w:pPr>
              <w:jc w:val="center"/>
              <w:rPr>
                <w:b/>
                <w:bCs/>
                <w:color w:val="000000"/>
                <w:lang w:eastAsia="lv-LV"/>
              </w:rPr>
            </w:pPr>
          </w:p>
          <w:p w14:paraId="35F05D24" w14:textId="77777777" w:rsidR="00C60ED4" w:rsidRPr="0068249E" w:rsidRDefault="00C60ED4" w:rsidP="00A91714">
            <w:pPr>
              <w:rPr>
                <w:b/>
                <w:bCs/>
                <w:color w:val="000000"/>
                <w:lang w:eastAsia="lv-LV"/>
              </w:rPr>
            </w:pPr>
            <w:r>
              <w:rPr>
                <w:b/>
                <w:bCs/>
                <w:color w:val="000000"/>
                <w:lang w:eastAsia="lv-LV"/>
              </w:rPr>
              <w:t>78348,20</w:t>
            </w:r>
          </w:p>
          <w:p w14:paraId="6131F662" w14:textId="77777777" w:rsidR="00C60ED4" w:rsidRPr="007B5618" w:rsidRDefault="00C60ED4" w:rsidP="00A91714">
            <w:pPr>
              <w:jc w:val="center"/>
              <w:rPr>
                <w:b/>
                <w:bCs/>
                <w:color w:val="000000"/>
                <w:lang w:eastAsia="lv-LV"/>
              </w:rPr>
            </w:pPr>
          </w:p>
        </w:tc>
      </w:tr>
      <w:tr w:rsidR="00C60ED4" w:rsidRPr="007B5618" w14:paraId="07377636" w14:textId="77777777" w:rsidTr="00A91714">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D78F8" w14:textId="77777777" w:rsidR="00C60ED4" w:rsidRPr="007B5618" w:rsidRDefault="00C60ED4" w:rsidP="00A91714">
            <w:pPr>
              <w:jc w:val="center"/>
              <w:rPr>
                <w:b/>
                <w:bCs/>
                <w:color w:val="000000"/>
                <w:lang w:eastAsia="lv-LV"/>
              </w:rPr>
            </w:pPr>
            <w:r w:rsidRPr="007B5618">
              <w:rPr>
                <w:b/>
                <w:bCs/>
                <w:color w:val="000000"/>
                <w:lang w:eastAsia="lv-LV"/>
              </w:rPr>
              <w:lastRenderedPageBreak/>
              <w:t>2</w:t>
            </w:r>
          </w:p>
        </w:tc>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46ABBE" w14:textId="77777777" w:rsidR="00C60ED4" w:rsidRPr="007B5618" w:rsidRDefault="00C60ED4" w:rsidP="00A91714">
            <w:pPr>
              <w:jc w:val="left"/>
              <w:rPr>
                <w:b/>
                <w:bCs/>
                <w:color w:val="000000"/>
                <w:lang w:eastAsia="lv-LV"/>
              </w:rPr>
            </w:pPr>
            <w:r w:rsidRPr="007B5618">
              <w:rPr>
                <w:b/>
                <w:bCs/>
                <w:color w:val="000000"/>
                <w:lang w:eastAsia="lv-LV"/>
              </w:rPr>
              <w:t xml:space="preserve">Pasažieru un bagāžas pārvadājumi ar vieglo taksometru līdz 8 </w:t>
            </w:r>
            <w:r w:rsidRPr="0068249E">
              <w:rPr>
                <w:b/>
                <w:bCs/>
                <w:color w:val="000000"/>
                <w:lang w:eastAsia="lv-LV"/>
              </w:rPr>
              <w:t xml:space="preserve">(astoņiem) </w:t>
            </w:r>
            <w:r w:rsidRPr="007B5618">
              <w:rPr>
                <w:b/>
                <w:bCs/>
                <w:color w:val="000000"/>
                <w:lang w:eastAsia="lv-LV"/>
              </w:rPr>
              <w:t>cilvēkiem</w:t>
            </w:r>
          </w:p>
        </w:tc>
      </w:tr>
      <w:tr w:rsidR="00C60ED4" w:rsidRPr="0068249E" w14:paraId="694DBC71" w14:textId="77777777" w:rsidTr="00A91714">
        <w:trPr>
          <w:trHeight w:val="630"/>
        </w:trPr>
        <w:tc>
          <w:tcPr>
            <w:tcW w:w="8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5BEB574" w14:textId="77777777" w:rsidR="00C60ED4" w:rsidRPr="007B5618" w:rsidRDefault="00C60ED4" w:rsidP="00A91714">
            <w:pPr>
              <w:jc w:val="center"/>
              <w:rPr>
                <w:color w:val="000000"/>
                <w:lang w:eastAsia="lv-LV"/>
              </w:rPr>
            </w:pPr>
            <w:r w:rsidRPr="007B5618">
              <w:rPr>
                <w:color w:val="000000"/>
                <w:lang w:eastAsia="lv-LV"/>
              </w:rPr>
              <w:t>2.1.</w:t>
            </w:r>
          </w:p>
        </w:tc>
        <w:tc>
          <w:tcPr>
            <w:tcW w:w="3544" w:type="dxa"/>
            <w:tcBorders>
              <w:top w:val="single" w:sz="4" w:space="0" w:color="auto"/>
              <w:left w:val="nil"/>
              <w:bottom w:val="single" w:sz="4" w:space="0" w:color="000000"/>
              <w:right w:val="single" w:sz="4" w:space="0" w:color="000000"/>
            </w:tcBorders>
            <w:shd w:val="clear" w:color="auto" w:fill="auto"/>
            <w:vAlign w:val="center"/>
            <w:hideMark/>
          </w:tcPr>
          <w:p w14:paraId="30441A0E" w14:textId="77777777" w:rsidR="00C60ED4" w:rsidRPr="007B5618" w:rsidRDefault="00C60ED4" w:rsidP="00A91714">
            <w:pPr>
              <w:jc w:val="left"/>
              <w:rPr>
                <w:color w:val="000000"/>
                <w:lang w:eastAsia="lv-LV"/>
              </w:rPr>
            </w:pPr>
            <w:r w:rsidRPr="007B5618">
              <w:rPr>
                <w:color w:val="000000"/>
                <w:lang w:eastAsia="lv-LV"/>
              </w:rPr>
              <w:t>Taksometra nolīgšanas tarifs/EUR Rīgas pilsētas administratīvajai teritorijai**</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14:paraId="3FA848C1" w14:textId="77777777" w:rsidR="00C60ED4" w:rsidRPr="007B5618" w:rsidRDefault="00C60ED4" w:rsidP="00A91714">
            <w:pPr>
              <w:jc w:val="center"/>
              <w:rPr>
                <w:color w:val="000000"/>
                <w:lang w:eastAsia="lv-LV"/>
              </w:rPr>
            </w:pPr>
            <w:r>
              <w:rPr>
                <w:color w:val="000000"/>
                <w:lang w:eastAsia="lv-LV"/>
              </w:rPr>
              <w:t>1,76</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14:paraId="35FBDA66" w14:textId="77777777" w:rsidR="00C60ED4" w:rsidRPr="007B5618" w:rsidRDefault="00C60ED4" w:rsidP="00A91714">
            <w:pPr>
              <w:jc w:val="center"/>
              <w:rPr>
                <w:color w:val="000000"/>
                <w:lang w:eastAsia="lv-LV"/>
              </w:rPr>
            </w:pPr>
            <w:r w:rsidRPr="007B5618">
              <w:rPr>
                <w:color w:val="000000"/>
                <w:lang w:eastAsia="lv-LV"/>
              </w:rPr>
              <w:t>braucienu skaits, gab.</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14:paraId="19F63D12" w14:textId="77777777" w:rsidR="00C60ED4" w:rsidRPr="007B5618" w:rsidRDefault="00C60ED4" w:rsidP="00A91714">
            <w:pPr>
              <w:jc w:val="center"/>
              <w:rPr>
                <w:color w:val="000000"/>
                <w:lang w:eastAsia="lv-LV"/>
              </w:rPr>
            </w:pPr>
            <w:r w:rsidRPr="007B5618">
              <w:rPr>
                <w:color w:val="000000"/>
                <w:lang w:eastAsia="lv-LV"/>
              </w:rPr>
              <w:t>187</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14:paraId="16918FFE" w14:textId="77777777" w:rsidR="00C60ED4" w:rsidRPr="007B5618" w:rsidRDefault="00C60ED4" w:rsidP="00A91714">
            <w:pPr>
              <w:jc w:val="center"/>
              <w:rPr>
                <w:color w:val="000000"/>
                <w:lang w:eastAsia="lv-LV"/>
              </w:rPr>
            </w:pPr>
            <w:r>
              <w:rPr>
                <w:color w:val="000000"/>
                <w:lang w:eastAsia="lv-LV"/>
              </w:rPr>
              <w:t>329,12</w:t>
            </w:r>
          </w:p>
        </w:tc>
      </w:tr>
      <w:tr w:rsidR="00C60ED4" w:rsidRPr="007B5618" w14:paraId="615CC14F" w14:textId="77777777" w:rsidTr="00A91714">
        <w:trPr>
          <w:trHeight w:val="63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66432B97" w14:textId="77777777" w:rsidR="00C60ED4" w:rsidRPr="007B5618" w:rsidRDefault="00C60ED4" w:rsidP="00A91714">
            <w:pPr>
              <w:jc w:val="center"/>
              <w:rPr>
                <w:color w:val="000000"/>
                <w:lang w:eastAsia="lv-LV"/>
              </w:rPr>
            </w:pPr>
            <w:r w:rsidRPr="007B5618">
              <w:rPr>
                <w:color w:val="000000"/>
                <w:lang w:eastAsia="lv-LV"/>
              </w:rPr>
              <w:t>2.2.</w:t>
            </w:r>
          </w:p>
        </w:tc>
        <w:tc>
          <w:tcPr>
            <w:tcW w:w="3544" w:type="dxa"/>
            <w:tcBorders>
              <w:top w:val="nil"/>
              <w:left w:val="nil"/>
              <w:bottom w:val="single" w:sz="4" w:space="0" w:color="000000"/>
              <w:right w:val="single" w:sz="4" w:space="0" w:color="000000"/>
            </w:tcBorders>
            <w:shd w:val="clear" w:color="auto" w:fill="auto"/>
            <w:vAlign w:val="center"/>
            <w:hideMark/>
          </w:tcPr>
          <w:p w14:paraId="39EC3951" w14:textId="77777777" w:rsidR="00C60ED4" w:rsidRPr="007B5618" w:rsidRDefault="00C60ED4" w:rsidP="00A91714">
            <w:pPr>
              <w:jc w:val="left"/>
              <w:rPr>
                <w:color w:val="000000"/>
                <w:lang w:eastAsia="lv-LV"/>
              </w:rPr>
            </w:pPr>
            <w:r w:rsidRPr="007B5618">
              <w:rPr>
                <w:color w:val="000000"/>
                <w:lang w:eastAsia="lv-LV"/>
              </w:rPr>
              <w:t>Taksometra nolīgšanas tarifs/EUR  Rīgas plānošanas reģionam</w:t>
            </w:r>
          </w:p>
        </w:tc>
        <w:tc>
          <w:tcPr>
            <w:tcW w:w="1417" w:type="dxa"/>
            <w:tcBorders>
              <w:top w:val="nil"/>
              <w:left w:val="nil"/>
              <w:bottom w:val="single" w:sz="4" w:space="0" w:color="000000"/>
              <w:right w:val="single" w:sz="4" w:space="0" w:color="000000"/>
            </w:tcBorders>
            <w:shd w:val="clear" w:color="auto" w:fill="auto"/>
            <w:vAlign w:val="center"/>
            <w:hideMark/>
          </w:tcPr>
          <w:p w14:paraId="365F9CC3" w14:textId="77777777" w:rsidR="00C60ED4" w:rsidRPr="007B5618" w:rsidRDefault="00C60ED4" w:rsidP="00A91714">
            <w:pPr>
              <w:jc w:val="center"/>
              <w:rPr>
                <w:color w:val="000000"/>
                <w:lang w:eastAsia="lv-LV"/>
              </w:rPr>
            </w:pPr>
            <w:r>
              <w:rPr>
                <w:color w:val="000000"/>
                <w:lang w:eastAsia="lv-LV"/>
              </w:rPr>
              <w:t>1,76</w:t>
            </w:r>
          </w:p>
        </w:tc>
        <w:tc>
          <w:tcPr>
            <w:tcW w:w="1418" w:type="dxa"/>
            <w:tcBorders>
              <w:top w:val="nil"/>
              <w:left w:val="nil"/>
              <w:bottom w:val="single" w:sz="4" w:space="0" w:color="000000"/>
              <w:right w:val="single" w:sz="4" w:space="0" w:color="000000"/>
            </w:tcBorders>
            <w:shd w:val="clear" w:color="auto" w:fill="auto"/>
            <w:vAlign w:val="center"/>
            <w:hideMark/>
          </w:tcPr>
          <w:p w14:paraId="0D0DB17F" w14:textId="77777777" w:rsidR="00C60ED4" w:rsidRPr="007B5618" w:rsidRDefault="00C60ED4" w:rsidP="00A91714">
            <w:pPr>
              <w:jc w:val="center"/>
              <w:rPr>
                <w:color w:val="000000"/>
                <w:lang w:eastAsia="lv-LV"/>
              </w:rPr>
            </w:pPr>
            <w:r w:rsidRPr="007B5618">
              <w:rPr>
                <w:color w:val="000000"/>
                <w:lang w:eastAsia="lv-LV"/>
              </w:rPr>
              <w:t>braucienu skaits, gab.</w:t>
            </w:r>
          </w:p>
        </w:tc>
        <w:tc>
          <w:tcPr>
            <w:tcW w:w="1134" w:type="dxa"/>
            <w:tcBorders>
              <w:top w:val="nil"/>
              <w:left w:val="nil"/>
              <w:bottom w:val="single" w:sz="4" w:space="0" w:color="000000"/>
              <w:right w:val="single" w:sz="4" w:space="0" w:color="000000"/>
            </w:tcBorders>
            <w:shd w:val="clear" w:color="auto" w:fill="auto"/>
            <w:noWrap/>
            <w:vAlign w:val="center"/>
            <w:hideMark/>
          </w:tcPr>
          <w:p w14:paraId="615F01A4" w14:textId="77777777" w:rsidR="00C60ED4" w:rsidRPr="007B5618" w:rsidRDefault="00C60ED4" w:rsidP="00A91714">
            <w:pPr>
              <w:jc w:val="center"/>
              <w:rPr>
                <w:color w:val="000000"/>
                <w:lang w:eastAsia="lv-LV"/>
              </w:rPr>
            </w:pPr>
            <w:r w:rsidRPr="007B5618">
              <w:rPr>
                <w:color w:val="000000"/>
                <w:lang w:eastAsia="lv-LV"/>
              </w:rPr>
              <w:t>15</w:t>
            </w:r>
          </w:p>
        </w:tc>
        <w:tc>
          <w:tcPr>
            <w:tcW w:w="1134" w:type="dxa"/>
            <w:tcBorders>
              <w:top w:val="nil"/>
              <w:left w:val="nil"/>
              <w:bottom w:val="single" w:sz="4" w:space="0" w:color="000000"/>
              <w:right w:val="single" w:sz="4" w:space="0" w:color="000000"/>
            </w:tcBorders>
            <w:shd w:val="clear" w:color="auto" w:fill="auto"/>
            <w:noWrap/>
            <w:vAlign w:val="center"/>
            <w:hideMark/>
          </w:tcPr>
          <w:p w14:paraId="14CEECBD" w14:textId="77777777" w:rsidR="00C60ED4" w:rsidRPr="007B5618" w:rsidRDefault="00C60ED4" w:rsidP="00A91714">
            <w:pPr>
              <w:jc w:val="center"/>
              <w:rPr>
                <w:color w:val="000000"/>
                <w:lang w:eastAsia="lv-LV"/>
              </w:rPr>
            </w:pPr>
            <w:r>
              <w:rPr>
                <w:color w:val="000000"/>
                <w:lang w:eastAsia="lv-LV"/>
              </w:rPr>
              <w:t>26,40</w:t>
            </w:r>
          </w:p>
        </w:tc>
      </w:tr>
      <w:tr w:rsidR="00C60ED4" w:rsidRPr="007B5618" w14:paraId="6948791F" w14:textId="77777777" w:rsidTr="00A91714">
        <w:trPr>
          <w:trHeight w:val="63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3E70EBCF" w14:textId="77777777" w:rsidR="00C60ED4" w:rsidRPr="007B5618" w:rsidRDefault="00C60ED4" w:rsidP="00A91714">
            <w:pPr>
              <w:jc w:val="center"/>
              <w:rPr>
                <w:color w:val="000000"/>
                <w:lang w:eastAsia="lv-LV"/>
              </w:rPr>
            </w:pPr>
            <w:r w:rsidRPr="007B5618">
              <w:rPr>
                <w:color w:val="000000"/>
                <w:lang w:eastAsia="lv-LV"/>
              </w:rPr>
              <w:t>2.3.</w:t>
            </w:r>
          </w:p>
        </w:tc>
        <w:tc>
          <w:tcPr>
            <w:tcW w:w="3544" w:type="dxa"/>
            <w:tcBorders>
              <w:top w:val="nil"/>
              <w:left w:val="nil"/>
              <w:bottom w:val="single" w:sz="4" w:space="0" w:color="000000"/>
              <w:right w:val="single" w:sz="4" w:space="0" w:color="000000"/>
            </w:tcBorders>
            <w:shd w:val="clear" w:color="auto" w:fill="auto"/>
            <w:vAlign w:val="center"/>
            <w:hideMark/>
          </w:tcPr>
          <w:p w14:paraId="0D13448F" w14:textId="77777777" w:rsidR="00C60ED4" w:rsidRPr="007B5618" w:rsidRDefault="00C60ED4" w:rsidP="00A91714">
            <w:pPr>
              <w:jc w:val="left"/>
              <w:rPr>
                <w:color w:val="000000"/>
                <w:lang w:eastAsia="lv-LV"/>
              </w:rPr>
            </w:pPr>
            <w:r w:rsidRPr="007B5618">
              <w:rPr>
                <w:color w:val="000000"/>
                <w:lang w:eastAsia="lv-LV"/>
              </w:rPr>
              <w:t>Taksometra nolīgšanas tarifs/EUR  Jūrmalai</w:t>
            </w:r>
          </w:p>
        </w:tc>
        <w:tc>
          <w:tcPr>
            <w:tcW w:w="1417" w:type="dxa"/>
            <w:tcBorders>
              <w:top w:val="nil"/>
              <w:left w:val="nil"/>
              <w:bottom w:val="single" w:sz="4" w:space="0" w:color="000000"/>
              <w:right w:val="single" w:sz="4" w:space="0" w:color="000000"/>
            </w:tcBorders>
            <w:shd w:val="clear" w:color="auto" w:fill="auto"/>
            <w:vAlign w:val="center"/>
            <w:hideMark/>
          </w:tcPr>
          <w:p w14:paraId="3739EC0E" w14:textId="77777777" w:rsidR="00C60ED4" w:rsidRPr="007B5618" w:rsidRDefault="00C60ED4" w:rsidP="00A91714">
            <w:pPr>
              <w:jc w:val="center"/>
              <w:rPr>
                <w:color w:val="000000"/>
                <w:lang w:eastAsia="lv-LV"/>
              </w:rPr>
            </w:pPr>
            <w:r>
              <w:rPr>
                <w:color w:val="000000"/>
                <w:lang w:eastAsia="lv-LV"/>
              </w:rPr>
              <w:t>1,76</w:t>
            </w:r>
          </w:p>
        </w:tc>
        <w:tc>
          <w:tcPr>
            <w:tcW w:w="1418" w:type="dxa"/>
            <w:tcBorders>
              <w:top w:val="nil"/>
              <w:left w:val="nil"/>
              <w:bottom w:val="single" w:sz="4" w:space="0" w:color="000000"/>
              <w:right w:val="single" w:sz="4" w:space="0" w:color="000000"/>
            </w:tcBorders>
            <w:shd w:val="clear" w:color="auto" w:fill="auto"/>
            <w:vAlign w:val="center"/>
            <w:hideMark/>
          </w:tcPr>
          <w:p w14:paraId="4421A137" w14:textId="77777777" w:rsidR="00C60ED4" w:rsidRPr="007B5618" w:rsidRDefault="00C60ED4" w:rsidP="00A91714">
            <w:pPr>
              <w:jc w:val="center"/>
              <w:rPr>
                <w:color w:val="000000"/>
                <w:lang w:eastAsia="lv-LV"/>
              </w:rPr>
            </w:pPr>
            <w:r w:rsidRPr="007B5618">
              <w:rPr>
                <w:color w:val="000000"/>
                <w:lang w:eastAsia="lv-LV"/>
              </w:rPr>
              <w:t>braucienu skaits, gab.</w:t>
            </w:r>
          </w:p>
        </w:tc>
        <w:tc>
          <w:tcPr>
            <w:tcW w:w="1134" w:type="dxa"/>
            <w:tcBorders>
              <w:top w:val="nil"/>
              <w:left w:val="nil"/>
              <w:bottom w:val="single" w:sz="4" w:space="0" w:color="000000"/>
              <w:right w:val="single" w:sz="4" w:space="0" w:color="000000"/>
            </w:tcBorders>
            <w:shd w:val="clear" w:color="auto" w:fill="auto"/>
            <w:noWrap/>
            <w:vAlign w:val="center"/>
            <w:hideMark/>
          </w:tcPr>
          <w:p w14:paraId="5932836F" w14:textId="77777777" w:rsidR="00C60ED4" w:rsidRPr="007B5618" w:rsidRDefault="00C60ED4" w:rsidP="00A91714">
            <w:pPr>
              <w:jc w:val="center"/>
              <w:rPr>
                <w:color w:val="000000"/>
                <w:lang w:eastAsia="lv-LV"/>
              </w:rPr>
            </w:pPr>
            <w:r w:rsidRPr="007B5618">
              <w:rPr>
                <w:color w:val="000000"/>
                <w:lang w:eastAsia="lv-LV"/>
              </w:rPr>
              <w:t>6</w:t>
            </w:r>
          </w:p>
        </w:tc>
        <w:tc>
          <w:tcPr>
            <w:tcW w:w="1134" w:type="dxa"/>
            <w:tcBorders>
              <w:top w:val="nil"/>
              <w:left w:val="nil"/>
              <w:bottom w:val="single" w:sz="4" w:space="0" w:color="000000"/>
              <w:right w:val="single" w:sz="4" w:space="0" w:color="000000"/>
            </w:tcBorders>
            <w:shd w:val="clear" w:color="auto" w:fill="auto"/>
            <w:noWrap/>
            <w:vAlign w:val="center"/>
            <w:hideMark/>
          </w:tcPr>
          <w:p w14:paraId="01E92BF8" w14:textId="77777777" w:rsidR="00C60ED4" w:rsidRPr="007B5618" w:rsidRDefault="00C60ED4" w:rsidP="00A91714">
            <w:pPr>
              <w:jc w:val="center"/>
              <w:rPr>
                <w:color w:val="000000"/>
                <w:lang w:eastAsia="lv-LV"/>
              </w:rPr>
            </w:pPr>
            <w:r>
              <w:rPr>
                <w:color w:val="000000"/>
                <w:lang w:eastAsia="lv-LV"/>
              </w:rPr>
              <w:t>10,56</w:t>
            </w:r>
          </w:p>
        </w:tc>
      </w:tr>
      <w:tr w:rsidR="00C60ED4" w:rsidRPr="007B5618" w14:paraId="4DB7574A" w14:textId="77777777" w:rsidTr="00A91714">
        <w:trPr>
          <w:trHeight w:val="315"/>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1C5B84AA" w14:textId="77777777" w:rsidR="00C60ED4" w:rsidRPr="007B5618" w:rsidRDefault="00C60ED4" w:rsidP="00A91714">
            <w:pPr>
              <w:jc w:val="center"/>
              <w:rPr>
                <w:color w:val="000000"/>
                <w:lang w:eastAsia="lv-LV"/>
              </w:rPr>
            </w:pPr>
            <w:r w:rsidRPr="007B5618">
              <w:rPr>
                <w:color w:val="000000"/>
                <w:lang w:eastAsia="lv-LV"/>
              </w:rPr>
              <w:t>2.4.</w:t>
            </w:r>
          </w:p>
        </w:tc>
        <w:tc>
          <w:tcPr>
            <w:tcW w:w="3544" w:type="dxa"/>
            <w:tcBorders>
              <w:top w:val="nil"/>
              <w:left w:val="nil"/>
              <w:bottom w:val="single" w:sz="4" w:space="0" w:color="000000"/>
              <w:right w:val="single" w:sz="4" w:space="0" w:color="000000"/>
            </w:tcBorders>
            <w:shd w:val="clear" w:color="auto" w:fill="auto"/>
            <w:vAlign w:val="center"/>
            <w:hideMark/>
          </w:tcPr>
          <w:p w14:paraId="7DFD3589" w14:textId="77777777" w:rsidR="00C60ED4" w:rsidRPr="007B5618" w:rsidRDefault="00C60ED4" w:rsidP="00A91714">
            <w:pPr>
              <w:jc w:val="left"/>
              <w:rPr>
                <w:color w:val="000000"/>
                <w:lang w:eastAsia="lv-LV"/>
              </w:rPr>
            </w:pPr>
            <w:r w:rsidRPr="007B5618">
              <w:rPr>
                <w:color w:val="000000"/>
                <w:lang w:eastAsia="lv-LV"/>
              </w:rPr>
              <w:t>Attāluma tarifs par kilometru EUR/km Rīgas administratīvajai teritorijai</w:t>
            </w:r>
          </w:p>
        </w:tc>
        <w:tc>
          <w:tcPr>
            <w:tcW w:w="1417" w:type="dxa"/>
            <w:tcBorders>
              <w:top w:val="nil"/>
              <w:left w:val="nil"/>
              <w:bottom w:val="single" w:sz="4" w:space="0" w:color="000000"/>
              <w:right w:val="single" w:sz="4" w:space="0" w:color="000000"/>
            </w:tcBorders>
            <w:shd w:val="clear" w:color="auto" w:fill="auto"/>
            <w:vAlign w:val="center"/>
            <w:hideMark/>
          </w:tcPr>
          <w:p w14:paraId="75FBC96B" w14:textId="77777777" w:rsidR="00C60ED4" w:rsidRPr="007B5618" w:rsidRDefault="00C60ED4" w:rsidP="00A91714">
            <w:pPr>
              <w:jc w:val="center"/>
              <w:rPr>
                <w:color w:val="000000"/>
                <w:lang w:eastAsia="lv-LV"/>
              </w:rPr>
            </w:pPr>
            <w:r>
              <w:rPr>
                <w:color w:val="000000"/>
                <w:lang w:eastAsia="lv-LV"/>
              </w:rPr>
              <w:t>0,59</w:t>
            </w:r>
          </w:p>
        </w:tc>
        <w:tc>
          <w:tcPr>
            <w:tcW w:w="1418" w:type="dxa"/>
            <w:tcBorders>
              <w:top w:val="nil"/>
              <w:left w:val="nil"/>
              <w:bottom w:val="single" w:sz="4" w:space="0" w:color="000000"/>
              <w:right w:val="single" w:sz="4" w:space="0" w:color="000000"/>
            </w:tcBorders>
            <w:shd w:val="clear" w:color="auto" w:fill="auto"/>
            <w:vAlign w:val="center"/>
            <w:hideMark/>
          </w:tcPr>
          <w:p w14:paraId="576B096D" w14:textId="77777777" w:rsidR="00C60ED4" w:rsidRPr="007B5618" w:rsidRDefault="00C60ED4" w:rsidP="00A91714">
            <w:pPr>
              <w:jc w:val="center"/>
              <w:rPr>
                <w:color w:val="000000"/>
                <w:lang w:eastAsia="lv-LV"/>
              </w:rPr>
            </w:pPr>
            <w:r w:rsidRPr="007B5618">
              <w:rPr>
                <w:color w:val="000000"/>
                <w:lang w:eastAsia="lv-LV"/>
              </w:rPr>
              <w:t>km</w:t>
            </w:r>
          </w:p>
        </w:tc>
        <w:tc>
          <w:tcPr>
            <w:tcW w:w="1134" w:type="dxa"/>
            <w:tcBorders>
              <w:top w:val="nil"/>
              <w:left w:val="nil"/>
              <w:bottom w:val="single" w:sz="4" w:space="0" w:color="000000"/>
              <w:right w:val="single" w:sz="4" w:space="0" w:color="000000"/>
            </w:tcBorders>
            <w:shd w:val="clear" w:color="auto" w:fill="auto"/>
            <w:noWrap/>
            <w:vAlign w:val="center"/>
            <w:hideMark/>
          </w:tcPr>
          <w:p w14:paraId="405588AB" w14:textId="77777777" w:rsidR="00C60ED4" w:rsidRPr="007B5618" w:rsidRDefault="00C60ED4" w:rsidP="00A91714">
            <w:pPr>
              <w:jc w:val="center"/>
              <w:rPr>
                <w:color w:val="000000"/>
                <w:lang w:eastAsia="lv-LV"/>
              </w:rPr>
            </w:pPr>
            <w:r w:rsidRPr="007B5618">
              <w:rPr>
                <w:color w:val="000000"/>
                <w:lang w:eastAsia="lv-LV"/>
              </w:rPr>
              <w:t>1 861</w:t>
            </w:r>
          </w:p>
        </w:tc>
        <w:tc>
          <w:tcPr>
            <w:tcW w:w="1134" w:type="dxa"/>
            <w:tcBorders>
              <w:top w:val="nil"/>
              <w:left w:val="nil"/>
              <w:bottom w:val="single" w:sz="4" w:space="0" w:color="000000"/>
              <w:right w:val="single" w:sz="4" w:space="0" w:color="000000"/>
            </w:tcBorders>
            <w:shd w:val="clear" w:color="auto" w:fill="auto"/>
            <w:noWrap/>
            <w:vAlign w:val="center"/>
            <w:hideMark/>
          </w:tcPr>
          <w:p w14:paraId="2C68DB71" w14:textId="77777777" w:rsidR="00C60ED4" w:rsidRPr="007B5618" w:rsidRDefault="00C60ED4" w:rsidP="00A91714">
            <w:pPr>
              <w:jc w:val="center"/>
              <w:rPr>
                <w:color w:val="000000"/>
                <w:lang w:eastAsia="lv-LV"/>
              </w:rPr>
            </w:pPr>
            <w:r>
              <w:rPr>
                <w:color w:val="000000"/>
                <w:lang w:eastAsia="lv-LV"/>
              </w:rPr>
              <w:t>1097,99</w:t>
            </w:r>
          </w:p>
        </w:tc>
      </w:tr>
      <w:tr w:rsidR="00C60ED4" w:rsidRPr="007B5618" w14:paraId="6BA21777" w14:textId="77777777" w:rsidTr="00A91714">
        <w:trPr>
          <w:trHeight w:val="315"/>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0D9C988A" w14:textId="77777777" w:rsidR="00C60ED4" w:rsidRPr="007B5618" w:rsidRDefault="00C60ED4" w:rsidP="00A91714">
            <w:pPr>
              <w:jc w:val="center"/>
              <w:rPr>
                <w:color w:val="000000"/>
                <w:lang w:eastAsia="lv-LV"/>
              </w:rPr>
            </w:pPr>
            <w:r w:rsidRPr="007B5618">
              <w:rPr>
                <w:color w:val="000000"/>
                <w:lang w:eastAsia="lv-LV"/>
              </w:rPr>
              <w:t>2.5.</w:t>
            </w:r>
          </w:p>
        </w:tc>
        <w:tc>
          <w:tcPr>
            <w:tcW w:w="3544" w:type="dxa"/>
            <w:tcBorders>
              <w:top w:val="nil"/>
              <w:left w:val="nil"/>
              <w:bottom w:val="single" w:sz="4" w:space="0" w:color="000000"/>
              <w:right w:val="single" w:sz="4" w:space="0" w:color="000000"/>
            </w:tcBorders>
            <w:shd w:val="clear" w:color="auto" w:fill="auto"/>
            <w:vAlign w:val="center"/>
            <w:hideMark/>
          </w:tcPr>
          <w:p w14:paraId="4B9493C4" w14:textId="77777777" w:rsidR="00C60ED4" w:rsidRPr="007B5618" w:rsidRDefault="00C60ED4" w:rsidP="00A91714">
            <w:pPr>
              <w:jc w:val="left"/>
              <w:rPr>
                <w:color w:val="000000"/>
                <w:lang w:eastAsia="lv-LV"/>
              </w:rPr>
            </w:pPr>
            <w:r w:rsidRPr="007B5618">
              <w:rPr>
                <w:color w:val="000000"/>
                <w:lang w:eastAsia="lv-LV"/>
              </w:rPr>
              <w:t>Attāluma tarifs par kilometru EUR/km  Rīgas plānošanas reģionam</w:t>
            </w:r>
          </w:p>
        </w:tc>
        <w:tc>
          <w:tcPr>
            <w:tcW w:w="1417" w:type="dxa"/>
            <w:tcBorders>
              <w:top w:val="nil"/>
              <w:left w:val="nil"/>
              <w:bottom w:val="single" w:sz="4" w:space="0" w:color="000000"/>
              <w:right w:val="single" w:sz="4" w:space="0" w:color="000000"/>
            </w:tcBorders>
            <w:shd w:val="clear" w:color="auto" w:fill="auto"/>
            <w:vAlign w:val="center"/>
            <w:hideMark/>
          </w:tcPr>
          <w:p w14:paraId="1DF5916F" w14:textId="77777777" w:rsidR="00C60ED4" w:rsidRPr="007B5618" w:rsidRDefault="00C60ED4" w:rsidP="00A91714">
            <w:pPr>
              <w:jc w:val="center"/>
              <w:rPr>
                <w:color w:val="000000"/>
                <w:lang w:eastAsia="lv-LV"/>
              </w:rPr>
            </w:pPr>
            <w:r>
              <w:rPr>
                <w:color w:val="000000"/>
                <w:lang w:eastAsia="lv-LV"/>
              </w:rPr>
              <w:t>0,59</w:t>
            </w:r>
          </w:p>
        </w:tc>
        <w:tc>
          <w:tcPr>
            <w:tcW w:w="1418" w:type="dxa"/>
            <w:tcBorders>
              <w:top w:val="nil"/>
              <w:left w:val="nil"/>
              <w:bottom w:val="single" w:sz="4" w:space="0" w:color="000000"/>
              <w:right w:val="single" w:sz="4" w:space="0" w:color="000000"/>
            </w:tcBorders>
            <w:shd w:val="clear" w:color="auto" w:fill="auto"/>
            <w:vAlign w:val="center"/>
            <w:hideMark/>
          </w:tcPr>
          <w:p w14:paraId="70D910E2" w14:textId="77777777" w:rsidR="00C60ED4" w:rsidRPr="007B5618" w:rsidRDefault="00C60ED4" w:rsidP="00A91714">
            <w:pPr>
              <w:jc w:val="center"/>
              <w:rPr>
                <w:color w:val="000000"/>
                <w:lang w:eastAsia="lv-LV"/>
              </w:rPr>
            </w:pPr>
            <w:r w:rsidRPr="007B5618">
              <w:rPr>
                <w:color w:val="000000"/>
                <w:lang w:eastAsia="lv-LV"/>
              </w:rPr>
              <w:t>km</w:t>
            </w:r>
          </w:p>
        </w:tc>
        <w:tc>
          <w:tcPr>
            <w:tcW w:w="1134" w:type="dxa"/>
            <w:tcBorders>
              <w:top w:val="nil"/>
              <w:left w:val="nil"/>
              <w:bottom w:val="single" w:sz="4" w:space="0" w:color="000000"/>
              <w:right w:val="single" w:sz="4" w:space="0" w:color="000000"/>
            </w:tcBorders>
            <w:shd w:val="clear" w:color="auto" w:fill="auto"/>
            <w:noWrap/>
            <w:vAlign w:val="center"/>
            <w:hideMark/>
          </w:tcPr>
          <w:p w14:paraId="5269ABD5" w14:textId="77777777" w:rsidR="00C60ED4" w:rsidRPr="007B5618" w:rsidRDefault="00C60ED4" w:rsidP="00A91714">
            <w:pPr>
              <w:jc w:val="center"/>
              <w:rPr>
                <w:color w:val="000000"/>
                <w:lang w:eastAsia="lv-LV"/>
              </w:rPr>
            </w:pPr>
            <w:r w:rsidRPr="007B5618">
              <w:rPr>
                <w:color w:val="000000"/>
                <w:lang w:eastAsia="lv-LV"/>
              </w:rPr>
              <w:t>236</w:t>
            </w:r>
          </w:p>
        </w:tc>
        <w:tc>
          <w:tcPr>
            <w:tcW w:w="1134" w:type="dxa"/>
            <w:tcBorders>
              <w:top w:val="nil"/>
              <w:left w:val="nil"/>
              <w:bottom w:val="single" w:sz="4" w:space="0" w:color="000000"/>
              <w:right w:val="single" w:sz="4" w:space="0" w:color="000000"/>
            </w:tcBorders>
            <w:shd w:val="clear" w:color="auto" w:fill="auto"/>
            <w:noWrap/>
            <w:vAlign w:val="center"/>
            <w:hideMark/>
          </w:tcPr>
          <w:p w14:paraId="3AF1DC6D" w14:textId="77777777" w:rsidR="00C60ED4" w:rsidRPr="007B5618" w:rsidRDefault="00C60ED4" w:rsidP="00A91714">
            <w:pPr>
              <w:jc w:val="center"/>
              <w:rPr>
                <w:color w:val="000000"/>
                <w:lang w:eastAsia="lv-LV"/>
              </w:rPr>
            </w:pPr>
            <w:r>
              <w:rPr>
                <w:color w:val="000000"/>
                <w:lang w:eastAsia="lv-LV"/>
              </w:rPr>
              <w:t>139,24</w:t>
            </w:r>
          </w:p>
        </w:tc>
      </w:tr>
      <w:tr w:rsidR="00C60ED4" w:rsidRPr="007B5618" w14:paraId="1AE13352" w14:textId="77777777" w:rsidTr="00A91714">
        <w:trPr>
          <w:trHeight w:val="315"/>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446B1037" w14:textId="77777777" w:rsidR="00C60ED4" w:rsidRPr="007B5618" w:rsidRDefault="00C60ED4" w:rsidP="00A91714">
            <w:pPr>
              <w:jc w:val="center"/>
              <w:rPr>
                <w:color w:val="000000"/>
                <w:lang w:eastAsia="lv-LV"/>
              </w:rPr>
            </w:pPr>
            <w:r w:rsidRPr="007B5618">
              <w:rPr>
                <w:color w:val="000000"/>
                <w:lang w:eastAsia="lv-LV"/>
              </w:rPr>
              <w:t>2.6.</w:t>
            </w:r>
          </w:p>
        </w:tc>
        <w:tc>
          <w:tcPr>
            <w:tcW w:w="3544" w:type="dxa"/>
            <w:tcBorders>
              <w:top w:val="nil"/>
              <w:left w:val="nil"/>
              <w:bottom w:val="single" w:sz="4" w:space="0" w:color="000000"/>
              <w:right w:val="single" w:sz="4" w:space="0" w:color="000000"/>
            </w:tcBorders>
            <w:shd w:val="clear" w:color="auto" w:fill="auto"/>
            <w:vAlign w:val="center"/>
            <w:hideMark/>
          </w:tcPr>
          <w:p w14:paraId="5A59DBAE" w14:textId="77777777" w:rsidR="00C60ED4" w:rsidRPr="007B5618" w:rsidRDefault="00C60ED4" w:rsidP="00A91714">
            <w:pPr>
              <w:jc w:val="left"/>
              <w:rPr>
                <w:color w:val="000000"/>
                <w:lang w:eastAsia="lv-LV"/>
              </w:rPr>
            </w:pPr>
            <w:r w:rsidRPr="007B5618">
              <w:rPr>
                <w:color w:val="000000"/>
                <w:lang w:eastAsia="lv-LV"/>
              </w:rPr>
              <w:t>Attāluma tarifs par kilometru EUR/km  Jūrmalai</w:t>
            </w:r>
          </w:p>
        </w:tc>
        <w:tc>
          <w:tcPr>
            <w:tcW w:w="1417" w:type="dxa"/>
            <w:tcBorders>
              <w:top w:val="nil"/>
              <w:left w:val="nil"/>
              <w:bottom w:val="single" w:sz="4" w:space="0" w:color="000000"/>
              <w:right w:val="single" w:sz="4" w:space="0" w:color="000000"/>
            </w:tcBorders>
            <w:shd w:val="clear" w:color="auto" w:fill="auto"/>
            <w:vAlign w:val="center"/>
            <w:hideMark/>
          </w:tcPr>
          <w:p w14:paraId="444D89E9" w14:textId="77777777" w:rsidR="00C60ED4" w:rsidRPr="007B5618" w:rsidRDefault="00C60ED4" w:rsidP="00A91714">
            <w:pPr>
              <w:jc w:val="center"/>
              <w:rPr>
                <w:color w:val="000000"/>
                <w:lang w:eastAsia="lv-LV"/>
              </w:rPr>
            </w:pPr>
            <w:r>
              <w:rPr>
                <w:color w:val="000000"/>
                <w:lang w:eastAsia="lv-LV"/>
              </w:rPr>
              <w:t>0,59</w:t>
            </w:r>
          </w:p>
        </w:tc>
        <w:tc>
          <w:tcPr>
            <w:tcW w:w="1418" w:type="dxa"/>
            <w:tcBorders>
              <w:top w:val="nil"/>
              <w:left w:val="nil"/>
              <w:bottom w:val="single" w:sz="4" w:space="0" w:color="000000"/>
              <w:right w:val="single" w:sz="4" w:space="0" w:color="000000"/>
            </w:tcBorders>
            <w:shd w:val="clear" w:color="auto" w:fill="auto"/>
            <w:vAlign w:val="center"/>
            <w:hideMark/>
          </w:tcPr>
          <w:p w14:paraId="6DB09877" w14:textId="77777777" w:rsidR="00C60ED4" w:rsidRPr="007B5618" w:rsidRDefault="00C60ED4" w:rsidP="00A91714">
            <w:pPr>
              <w:jc w:val="center"/>
              <w:rPr>
                <w:color w:val="000000"/>
                <w:lang w:eastAsia="lv-LV"/>
              </w:rPr>
            </w:pPr>
            <w:r w:rsidRPr="007B5618">
              <w:rPr>
                <w:color w:val="000000"/>
                <w:lang w:eastAsia="lv-LV"/>
              </w:rPr>
              <w:t>km</w:t>
            </w:r>
          </w:p>
        </w:tc>
        <w:tc>
          <w:tcPr>
            <w:tcW w:w="1134" w:type="dxa"/>
            <w:tcBorders>
              <w:top w:val="nil"/>
              <w:left w:val="nil"/>
              <w:bottom w:val="single" w:sz="4" w:space="0" w:color="000000"/>
              <w:right w:val="single" w:sz="4" w:space="0" w:color="000000"/>
            </w:tcBorders>
            <w:shd w:val="clear" w:color="auto" w:fill="auto"/>
            <w:noWrap/>
            <w:vAlign w:val="center"/>
            <w:hideMark/>
          </w:tcPr>
          <w:p w14:paraId="2AD611DB" w14:textId="77777777" w:rsidR="00C60ED4" w:rsidRPr="007B5618" w:rsidRDefault="00C60ED4" w:rsidP="00A91714">
            <w:pPr>
              <w:jc w:val="center"/>
              <w:rPr>
                <w:color w:val="000000"/>
                <w:lang w:eastAsia="lv-LV"/>
              </w:rPr>
            </w:pPr>
            <w:r w:rsidRPr="007B5618">
              <w:rPr>
                <w:color w:val="000000"/>
                <w:lang w:eastAsia="lv-LV"/>
              </w:rPr>
              <w:t>96</w:t>
            </w:r>
          </w:p>
        </w:tc>
        <w:tc>
          <w:tcPr>
            <w:tcW w:w="1134" w:type="dxa"/>
            <w:tcBorders>
              <w:top w:val="nil"/>
              <w:left w:val="nil"/>
              <w:bottom w:val="single" w:sz="4" w:space="0" w:color="000000"/>
              <w:right w:val="single" w:sz="4" w:space="0" w:color="000000"/>
            </w:tcBorders>
            <w:shd w:val="clear" w:color="auto" w:fill="auto"/>
            <w:noWrap/>
            <w:vAlign w:val="center"/>
            <w:hideMark/>
          </w:tcPr>
          <w:p w14:paraId="7177C583" w14:textId="77777777" w:rsidR="00C60ED4" w:rsidRPr="007B5618" w:rsidRDefault="00C60ED4" w:rsidP="00A91714">
            <w:pPr>
              <w:jc w:val="center"/>
              <w:rPr>
                <w:color w:val="000000"/>
                <w:lang w:eastAsia="lv-LV"/>
              </w:rPr>
            </w:pPr>
            <w:r>
              <w:rPr>
                <w:color w:val="000000"/>
                <w:lang w:eastAsia="lv-LV"/>
              </w:rPr>
              <w:t>56,64</w:t>
            </w:r>
          </w:p>
        </w:tc>
      </w:tr>
      <w:tr w:rsidR="00C60ED4" w:rsidRPr="007B5618" w14:paraId="792D37D3" w14:textId="77777777" w:rsidTr="00A91714">
        <w:trPr>
          <w:trHeight w:val="315"/>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4C7A86A9" w14:textId="77777777" w:rsidR="00C60ED4" w:rsidRPr="007B5618" w:rsidRDefault="00C60ED4" w:rsidP="00A91714">
            <w:pPr>
              <w:jc w:val="center"/>
              <w:rPr>
                <w:color w:val="000000"/>
                <w:lang w:eastAsia="lv-LV"/>
              </w:rPr>
            </w:pPr>
            <w:r w:rsidRPr="007B5618">
              <w:rPr>
                <w:color w:val="000000"/>
                <w:lang w:eastAsia="lv-LV"/>
              </w:rPr>
              <w:t>2.7.</w:t>
            </w:r>
          </w:p>
        </w:tc>
        <w:tc>
          <w:tcPr>
            <w:tcW w:w="3544" w:type="dxa"/>
            <w:tcBorders>
              <w:top w:val="nil"/>
              <w:left w:val="nil"/>
              <w:bottom w:val="single" w:sz="4" w:space="0" w:color="000000"/>
              <w:right w:val="single" w:sz="4" w:space="0" w:color="000000"/>
            </w:tcBorders>
            <w:shd w:val="clear" w:color="auto" w:fill="auto"/>
            <w:vAlign w:val="center"/>
            <w:hideMark/>
          </w:tcPr>
          <w:p w14:paraId="138CF23D" w14:textId="77777777" w:rsidR="00C60ED4" w:rsidRPr="007B5618" w:rsidRDefault="00C60ED4" w:rsidP="00A91714">
            <w:pPr>
              <w:jc w:val="left"/>
              <w:rPr>
                <w:color w:val="000000"/>
                <w:lang w:eastAsia="lv-LV"/>
              </w:rPr>
            </w:pPr>
            <w:r w:rsidRPr="007B5618">
              <w:rPr>
                <w:color w:val="000000"/>
                <w:lang w:eastAsia="lv-LV"/>
              </w:rPr>
              <w:t>Laika tarifs par minūti EUR /min Rīgas administratīvajai teritorijai</w:t>
            </w:r>
          </w:p>
        </w:tc>
        <w:tc>
          <w:tcPr>
            <w:tcW w:w="1417" w:type="dxa"/>
            <w:tcBorders>
              <w:top w:val="nil"/>
              <w:left w:val="nil"/>
              <w:bottom w:val="single" w:sz="4" w:space="0" w:color="000000"/>
              <w:right w:val="single" w:sz="4" w:space="0" w:color="000000"/>
            </w:tcBorders>
            <w:shd w:val="clear" w:color="auto" w:fill="auto"/>
            <w:vAlign w:val="center"/>
            <w:hideMark/>
          </w:tcPr>
          <w:p w14:paraId="2135D6C5" w14:textId="77777777" w:rsidR="00C60ED4" w:rsidRPr="007B5618" w:rsidRDefault="00C60ED4" w:rsidP="00A91714">
            <w:pPr>
              <w:jc w:val="center"/>
              <w:rPr>
                <w:color w:val="000000"/>
                <w:lang w:eastAsia="lv-LV"/>
              </w:rPr>
            </w:pPr>
            <w:r>
              <w:rPr>
                <w:color w:val="000000"/>
                <w:lang w:eastAsia="lv-LV"/>
              </w:rPr>
              <w:t>0,12</w:t>
            </w:r>
          </w:p>
        </w:tc>
        <w:tc>
          <w:tcPr>
            <w:tcW w:w="1418" w:type="dxa"/>
            <w:tcBorders>
              <w:top w:val="nil"/>
              <w:left w:val="nil"/>
              <w:bottom w:val="single" w:sz="4" w:space="0" w:color="000000"/>
              <w:right w:val="single" w:sz="4" w:space="0" w:color="000000"/>
            </w:tcBorders>
            <w:shd w:val="clear" w:color="auto" w:fill="auto"/>
            <w:vAlign w:val="center"/>
            <w:hideMark/>
          </w:tcPr>
          <w:p w14:paraId="297CF76B" w14:textId="77777777" w:rsidR="00C60ED4" w:rsidRPr="007B5618" w:rsidRDefault="00C60ED4" w:rsidP="00A91714">
            <w:pPr>
              <w:jc w:val="center"/>
              <w:rPr>
                <w:color w:val="000000"/>
                <w:lang w:eastAsia="lv-LV"/>
              </w:rPr>
            </w:pPr>
            <w:r w:rsidRPr="007B5618">
              <w:rPr>
                <w:color w:val="000000"/>
                <w:lang w:eastAsia="lv-LV"/>
              </w:rPr>
              <w:t>min</w:t>
            </w:r>
          </w:p>
        </w:tc>
        <w:tc>
          <w:tcPr>
            <w:tcW w:w="1134" w:type="dxa"/>
            <w:tcBorders>
              <w:top w:val="nil"/>
              <w:left w:val="nil"/>
              <w:bottom w:val="single" w:sz="4" w:space="0" w:color="000000"/>
              <w:right w:val="single" w:sz="4" w:space="0" w:color="000000"/>
            </w:tcBorders>
            <w:shd w:val="clear" w:color="auto" w:fill="auto"/>
            <w:noWrap/>
            <w:vAlign w:val="center"/>
            <w:hideMark/>
          </w:tcPr>
          <w:p w14:paraId="3A2C9206" w14:textId="77777777" w:rsidR="00C60ED4" w:rsidRPr="007B5618" w:rsidRDefault="00C60ED4" w:rsidP="00A91714">
            <w:pPr>
              <w:jc w:val="center"/>
              <w:rPr>
                <w:color w:val="000000"/>
                <w:lang w:eastAsia="lv-LV"/>
              </w:rPr>
            </w:pPr>
            <w:r w:rsidRPr="007B5618">
              <w:rPr>
                <w:color w:val="000000"/>
                <w:lang w:eastAsia="lv-LV"/>
              </w:rPr>
              <w:t>3 632</w:t>
            </w:r>
          </w:p>
        </w:tc>
        <w:tc>
          <w:tcPr>
            <w:tcW w:w="1134" w:type="dxa"/>
            <w:tcBorders>
              <w:top w:val="nil"/>
              <w:left w:val="nil"/>
              <w:bottom w:val="single" w:sz="4" w:space="0" w:color="000000"/>
              <w:right w:val="single" w:sz="4" w:space="0" w:color="000000"/>
            </w:tcBorders>
            <w:shd w:val="clear" w:color="auto" w:fill="auto"/>
            <w:noWrap/>
            <w:vAlign w:val="center"/>
            <w:hideMark/>
          </w:tcPr>
          <w:p w14:paraId="5AEAB4F6" w14:textId="77777777" w:rsidR="00C60ED4" w:rsidRPr="007B5618" w:rsidRDefault="00C60ED4" w:rsidP="00A91714">
            <w:pPr>
              <w:jc w:val="center"/>
              <w:rPr>
                <w:color w:val="000000"/>
                <w:lang w:eastAsia="lv-LV"/>
              </w:rPr>
            </w:pPr>
            <w:r>
              <w:rPr>
                <w:color w:val="000000"/>
                <w:lang w:eastAsia="lv-LV"/>
              </w:rPr>
              <w:t>435,84</w:t>
            </w:r>
          </w:p>
        </w:tc>
      </w:tr>
      <w:tr w:rsidR="00C60ED4" w:rsidRPr="007B5618" w14:paraId="4EECCC61" w14:textId="77777777" w:rsidTr="00A91714">
        <w:trPr>
          <w:trHeight w:val="315"/>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56C3A086" w14:textId="77777777" w:rsidR="00C60ED4" w:rsidRPr="007B5618" w:rsidRDefault="00C60ED4" w:rsidP="00A91714">
            <w:pPr>
              <w:jc w:val="center"/>
              <w:rPr>
                <w:color w:val="000000"/>
                <w:lang w:eastAsia="lv-LV"/>
              </w:rPr>
            </w:pPr>
            <w:r w:rsidRPr="007B5618">
              <w:rPr>
                <w:color w:val="000000"/>
                <w:lang w:eastAsia="lv-LV"/>
              </w:rPr>
              <w:t>2.8.</w:t>
            </w:r>
          </w:p>
        </w:tc>
        <w:tc>
          <w:tcPr>
            <w:tcW w:w="3544" w:type="dxa"/>
            <w:tcBorders>
              <w:top w:val="nil"/>
              <w:left w:val="nil"/>
              <w:bottom w:val="single" w:sz="4" w:space="0" w:color="000000"/>
              <w:right w:val="single" w:sz="4" w:space="0" w:color="000000"/>
            </w:tcBorders>
            <w:shd w:val="clear" w:color="auto" w:fill="auto"/>
            <w:vAlign w:val="center"/>
            <w:hideMark/>
          </w:tcPr>
          <w:p w14:paraId="29F20CB9" w14:textId="77777777" w:rsidR="00C60ED4" w:rsidRPr="007B5618" w:rsidRDefault="00C60ED4" w:rsidP="00A91714">
            <w:pPr>
              <w:jc w:val="left"/>
              <w:rPr>
                <w:color w:val="000000"/>
                <w:lang w:eastAsia="lv-LV"/>
              </w:rPr>
            </w:pPr>
            <w:r w:rsidRPr="007B5618">
              <w:rPr>
                <w:color w:val="000000"/>
                <w:lang w:eastAsia="lv-LV"/>
              </w:rPr>
              <w:t>Laika tarifs par minūti EUR/min Rīgas plānošanas reģionam</w:t>
            </w:r>
          </w:p>
        </w:tc>
        <w:tc>
          <w:tcPr>
            <w:tcW w:w="1417" w:type="dxa"/>
            <w:tcBorders>
              <w:top w:val="nil"/>
              <w:left w:val="nil"/>
              <w:bottom w:val="single" w:sz="4" w:space="0" w:color="000000"/>
              <w:right w:val="single" w:sz="4" w:space="0" w:color="000000"/>
            </w:tcBorders>
            <w:shd w:val="clear" w:color="auto" w:fill="auto"/>
            <w:vAlign w:val="center"/>
            <w:hideMark/>
          </w:tcPr>
          <w:p w14:paraId="45DED918" w14:textId="77777777" w:rsidR="00C60ED4" w:rsidRPr="007B5618" w:rsidRDefault="00C60ED4" w:rsidP="00A91714">
            <w:pPr>
              <w:jc w:val="center"/>
              <w:rPr>
                <w:color w:val="000000"/>
                <w:lang w:eastAsia="lv-LV"/>
              </w:rPr>
            </w:pPr>
            <w:r>
              <w:rPr>
                <w:color w:val="000000"/>
                <w:lang w:eastAsia="lv-LV"/>
              </w:rPr>
              <w:t>0,12</w:t>
            </w:r>
          </w:p>
        </w:tc>
        <w:tc>
          <w:tcPr>
            <w:tcW w:w="1418" w:type="dxa"/>
            <w:tcBorders>
              <w:top w:val="nil"/>
              <w:left w:val="nil"/>
              <w:bottom w:val="single" w:sz="4" w:space="0" w:color="000000"/>
              <w:right w:val="single" w:sz="4" w:space="0" w:color="000000"/>
            </w:tcBorders>
            <w:shd w:val="clear" w:color="auto" w:fill="auto"/>
            <w:vAlign w:val="center"/>
            <w:hideMark/>
          </w:tcPr>
          <w:p w14:paraId="113B36ED" w14:textId="77777777" w:rsidR="00C60ED4" w:rsidRPr="007B5618" w:rsidRDefault="00C60ED4" w:rsidP="00A91714">
            <w:pPr>
              <w:jc w:val="center"/>
              <w:rPr>
                <w:color w:val="000000"/>
                <w:lang w:eastAsia="lv-LV"/>
              </w:rPr>
            </w:pPr>
            <w:r w:rsidRPr="007B5618">
              <w:rPr>
                <w:color w:val="000000"/>
                <w:lang w:eastAsia="lv-LV"/>
              </w:rPr>
              <w:t>min</w:t>
            </w:r>
          </w:p>
        </w:tc>
        <w:tc>
          <w:tcPr>
            <w:tcW w:w="1134" w:type="dxa"/>
            <w:tcBorders>
              <w:top w:val="nil"/>
              <w:left w:val="nil"/>
              <w:bottom w:val="single" w:sz="4" w:space="0" w:color="000000"/>
              <w:right w:val="single" w:sz="4" w:space="0" w:color="000000"/>
            </w:tcBorders>
            <w:shd w:val="clear" w:color="auto" w:fill="auto"/>
            <w:noWrap/>
            <w:vAlign w:val="center"/>
            <w:hideMark/>
          </w:tcPr>
          <w:p w14:paraId="27B6E755" w14:textId="77777777" w:rsidR="00C60ED4" w:rsidRPr="007B5618" w:rsidRDefault="00C60ED4" w:rsidP="00A91714">
            <w:pPr>
              <w:jc w:val="center"/>
              <w:rPr>
                <w:color w:val="000000"/>
                <w:lang w:eastAsia="lv-LV"/>
              </w:rPr>
            </w:pPr>
            <w:r w:rsidRPr="007B5618">
              <w:rPr>
                <w:color w:val="000000"/>
                <w:lang w:eastAsia="lv-LV"/>
              </w:rPr>
              <w:t>350</w:t>
            </w:r>
          </w:p>
        </w:tc>
        <w:tc>
          <w:tcPr>
            <w:tcW w:w="1134" w:type="dxa"/>
            <w:tcBorders>
              <w:top w:val="nil"/>
              <w:left w:val="nil"/>
              <w:bottom w:val="single" w:sz="4" w:space="0" w:color="000000"/>
              <w:right w:val="single" w:sz="4" w:space="0" w:color="000000"/>
            </w:tcBorders>
            <w:shd w:val="clear" w:color="auto" w:fill="auto"/>
            <w:noWrap/>
            <w:vAlign w:val="center"/>
            <w:hideMark/>
          </w:tcPr>
          <w:p w14:paraId="2ED57B6D" w14:textId="77777777" w:rsidR="00C60ED4" w:rsidRPr="007B5618" w:rsidRDefault="00C60ED4" w:rsidP="00A91714">
            <w:pPr>
              <w:jc w:val="center"/>
              <w:rPr>
                <w:color w:val="000000"/>
                <w:lang w:eastAsia="lv-LV"/>
              </w:rPr>
            </w:pPr>
            <w:r>
              <w:rPr>
                <w:color w:val="000000"/>
                <w:lang w:eastAsia="lv-LV"/>
              </w:rPr>
              <w:t>42,00</w:t>
            </w:r>
          </w:p>
        </w:tc>
      </w:tr>
      <w:tr w:rsidR="00C60ED4" w:rsidRPr="007B5618" w14:paraId="28B22E90" w14:textId="77777777" w:rsidTr="00A91714">
        <w:trPr>
          <w:trHeight w:val="315"/>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6D697F86" w14:textId="77777777" w:rsidR="00C60ED4" w:rsidRPr="007B5618" w:rsidRDefault="00C60ED4" w:rsidP="00A91714">
            <w:pPr>
              <w:jc w:val="center"/>
              <w:rPr>
                <w:color w:val="000000"/>
                <w:lang w:eastAsia="lv-LV"/>
              </w:rPr>
            </w:pPr>
            <w:r w:rsidRPr="007B5618">
              <w:rPr>
                <w:color w:val="000000"/>
                <w:lang w:eastAsia="lv-LV"/>
              </w:rPr>
              <w:t>2.9.</w:t>
            </w:r>
          </w:p>
        </w:tc>
        <w:tc>
          <w:tcPr>
            <w:tcW w:w="3544" w:type="dxa"/>
            <w:tcBorders>
              <w:top w:val="nil"/>
              <w:left w:val="nil"/>
              <w:bottom w:val="single" w:sz="4" w:space="0" w:color="000000"/>
              <w:right w:val="single" w:sz="4" w:space="0" w:color="000000"/>
            </w:tcBorders>
            <w:shd w:val="clear" w:color="auto" w:fill="auto"/>
            <w:vAlign w:val="center"/>
            <w:hideMark/>
          </w:tcPr>
          <w:p w14:paraId="034E332A" w14:textId="77777777" w:rsidR="00C60ED4" w:rsidRPr="007B5618" w:rsidRDefault="00C60ED4" w:rsidP="00A91714">
            <w:pPr>
              <w:jc w:val="left"/>
              <w:rPr>
                <w:color w:val="000000"/>
                <w:lang w:eastAsia="lv-LV"/>
              </w:rPr>
            </w:pPr>
            <w:r w:rsidRPr="007B5618">
              <w:rPr>
                <w:color w:val="000000"/>
                <w:lang w:eastAsia="lv-LV"/>
              </w:rPr>
              <w:t>Laika tarifs par minūti EUR/min Jūrmalai</w:t>
            </w:r>
          </w:p>
        </w:tc>
        <w:tc>
          <w:tcPr>
            <w:tcW w:w="1417" w:type="dxa"/>
            <w:tcBorders>
              <w:top w:val="nil"/>
              <w:left w:val="nil"/>
              <w:bottom w:val="single" w:sz="4" w:space="0" w:color="000000"/>
              <w:right w:val="single" w:sz="4" w:space="0" w:color="000000"/>
            </w:tcBorders>
            <w:shd w:val="clear" w:color="auto" w:fill="auto"/>
            <w:vAlign w:val="center"/>
            <w:hideMark/>
          </w:tcPr>
          <w:p w14:paraId="6A0D92EB" w14:textId="77777777" w:rsidR="00C60ED4" w:rsidRPr="007B5618" w:rsidRDefault="00C60ED4" w:rsidP="00A91714">
            <w:pPr>
              <w:jc w:val="center"/>
              <w:rPr>
                <w:color w:val="000000"/>
                <w:lang w:eastAsia="lv-LV"/>
              </w:rPr>
            </w:pPr>
            <w:r>
              <w:rPr>
                <w:color w:val="000000"/>
                <w:lang w:eastAsia="lv-LV"/>
              </w:rPr>
              <w:t>0,12</w:t>
            </w:r>
          </w:p>
        </w:tc>
        <w:tc>
          <w:tcPr>
            <w:tcW w:w="1418" w:type="dxa"/>
            <w:tcBorders>
              <w:top w:val="nil"/>
              <w:left w:val="nil"/>
              <w:bottom w:val="single" w:sz="4" w:space="0" w:color="000000"/>
              <w:right w:val="single" w:sz="4" w:space="0" w:color="000000"/>
            </w:tcBorders>
            <w:shd w:val="clear" w:color="auto" w:fill="auto"/>
            <w:vAlign w:val="center"/>
            <w:hideMark/>
          </w:tcPr>
          <w:p w14:paraId="25CA3836" w14:textId="77777777" w:rsidR="00C60ED4" w:rsidRPr="007B5618" w:rsidRDefault="00C60ED4" w:rsidP="00A91714">
            <w:pPr>
              <w:jc w:val="center"/>
              <w:rPr>
                <w:color w:val="000000"/>
                <w:lang w:eastAsia="lv-LV"/>
              </w:rPr>
            </w:pPr>
            <w:r w:rsidRPr="007B5618">
              <w:rPr>
                <w:color w:val="000000"/>
                <w:lang w:eastAsia="lv-LV"/>
              </w:rPr>
              <w:t>min</w:t>
            </w:r>
          </w:p>
        </w:tc>
        <w:tc>
          <w:tcPr>
            <w:tcW w:w="1134" w:type="dxa"/>
            <w:tcBorders>
              <w:top w:val="nil"/>
              <w:left w:val="nil"/>
              <w:bottom w:val="single" w:sz="4" w:space="0" w:color="000000"/>
              <w:right w:val="single" w:sz="4" w:space="0" w:color="000000"/>
            </w:tcBorders>
            <w:shd w:val="clear" w:color="auto" w:fill="auto"/>
            <w:noWrap/>
            <w:vAlign w:val="center"/>
            <w:hideMark/>
          </w:tcPr>
          <w:p w14:paraId="59DB3D3E" w14:textId="77777777" w:rsidR="00C60ED4" w:rsidRPr="007B5618" w:rsidRDefault="00C60ED4" w:rsidP="00A91714">
            <w:pPr>
              <w:jc w:val="center"/>
              <w:rPr>
                <w:color w:val="000000"/>
                <w:lang w:eastAsia="lv-LV"/>
              </w:rPr>
            </w:pPr>
            <w:r w:rsidRPr="007B5618">
              <w:rPr>
                <w:color w:val="000000"/>
                <w:lang w:eastAsia="lv-LV"/>
              </w:rPr>
              <w:t>142</w:t>
            </w:r>
          </w:p>
        </w:tc>
        <w:tc>
          <w:tcPr>
            <w:tcW w:w="1134" w:type="dxa"/>
            <w:tcBorders>
              <w:top w:val="nil"/>
              <w:left w:val="nil"/>
              <w:bottom w:val="single" w:sz="4" w:space="0" w:color="000000"/>
              <w:right w:val="single" w:sz="4" w:space="0" w:color="000000"/>
            </w:tcBorders>
            <w:shd w:val="clear" w:color="auto" w:fill="auto"/>
            <w:noWrap/>
            <w:vAlign w:val="center"/>
            <w:hideMark/>
          </w:tcPr>
          <w:p w14:paraId="4AC95441" w14:textId="77777777" w:rsidR="00C60ED4" w:rsidRPr="007B5618" w:rsidRDefault="00C60ED4" w:rsidP="00A91714">
            <w:pPr>
              <w:jc w:val="center"/>
              <w:rPr>
                <w:color w:val="000000"/>
                <w:lang w:eastAsia="lv-LV"/>
              </w:rPr>
            </w:pPr>
            <w:r>
              <w:rPr>
                <w:color w:val="000000"/>
                <w:lang w:eastAsia="lv-LV"/>
              </w:rPr>
              <w:t>17,04</w:t>
            </w:r>
          </w:p>
        </w:tc>
      </w:tr>
      <w:tr w:rsidR="00C60ED4" w:rsidRPr="007B5618" w14:paraId="20BA4893" w14:textId="77777777" w:rsidTr="00A91714">
        <w:trPr>
          <w:trHeight w:val="330"/>
        </w:trPr>
        <w:tc>
          <w:tcPr>
            <w:tcW w:w="8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101D5" w14:textId="77777777" w:rsidR="00C60ED4" w:rsidRPr="007B5618" w:rsidRDefault="00C60ED4" w:rsidP="00A91714">
            <w:pPr>
              <w:jc w:val="right"/>
              <w:rPr>
                <w:b/>
                <w:bCs/>
                <w:color w:val="000000"/>
                <w:lang w:eastAsia="lv-LV"/>
              </w:rPr>
            </w:pPr>
            <w:r w:rsidRPr="007B5618">
              <w:rPr>
                <w:b/>
                <w:bCs/>
                <w:color w:val="000000"/>
                <w:lang w:eastAsia="lv-LV"/>
              </w:rPr>
              <w:t xml:space="preserve"> Kopējā cena vieglo taksometru grupā līdz 8 </w:t>
            </w:r>
            <w:r w:rsidRPr="0068249E">
              <w:rPr>
                <w:b/>
                <w:bCs/>
                <w:color w:val="000000"/>
                <w:lang w:eastAsia="lv-LV"/>
              </w:rPr>
              <w:t xml:space="preserve">(astoņiem) </w:t>
            </w:r>
            <w:r w:rsidRPr="007B5618">
              <w:rPr>
                <w:b/>
                <w:bCs/>
                <w:color w:val="000000"/>
                <w:lang w:eastAsia="lv-LV"/>
              </w:rPr>
              <w:t>cilvēkiem (bez PVN) EUR (A2):</w:t>
            </w:r>
          </w:p>
        </w:tc>
        <w:tc>
          <w:tcPr>
            <w:tcW w:w="1134" w:type="dxa"/>
            <w:tcBorders>
              <w:top w:val="nil"/>
              <w:left w:val="nil"/>
              <w:bottom w:val="single" w:sz="4" w:space="0" w:color="000000"/>
              <w:right w:val="single" w:sz="4" w:space="0" w:color="000000"/>
            </w:tcBorders>
            <w:shd w:val="clear" w:color="auto" w:fill="auto"/>
            <w:noWrap/>
            <w:vAlign w:val="center"/>
            <w:hideMark/>
          </w:tcPr>
          <w:p w14:paraId="5FA03912" w14:textId="77777777" w:rsidR="00C60ED4" w:rsidRPr="007B5618" w:rsidRDefault="00C60ED4" w:rsidP="00A91714">
            <w:pPr>
              <w:jc w:val="center"/>
              <w:rPr>
                <w:b/>
                <w:bCs/>
                <w:color w:val="000000"/>
                <w:lang w:eastAsia="lv-LV"/>
              </w:rPr>
            </w:pPr>
            <w:r>
              <w:rPr>
                <w:b/>
                <w:bCs/>
                <w:color w:val="000000"/>
                <w:lang w:eastAsia="lv-LV"/>
              </w:rPr>
              <w:t>2154,83</w:t>
            </w:r>
          </w:p>
        </w:tc>
      </w:tr>
      <w:tr w:rsidR="00C60ED4" w:rsidRPr="007B5618" w14:paraId="28755DF6" w14:textId="77777777" w:rsidTr="00A91714">
        <w:trPr>
          <w:trHeight w:val="330"/>
        </w:trPr>
        <w:tc>
          <w:tcPr>
            <w:tcW w:w="8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EEB7F" w14:textId="77777777" w:rsidR="00C60ED4" w:rsidRPr="007B5618" w:rsidRDefault="00C60ED4" w:rsidP="00A91714">
            <w:pPr>
              <w:jc w:val="right"/>
              <w:rPr>
                <w:b/>
                <w:bCs/>
                <w:color w:val="000000"/>
                <w:lang w:eastAsia="lv-LV"/>
              </w:rPr>
            </w:pPr>
            <w:r w:rsidRPr="007B5618">
              <w:rPr>
                <w:b/>
                <w:bCs/>
                <w:color w:val="000000"/>
                <w:lang w:eastAsia="lv-LV"/>
              </w:rPr>
              <w:t xml:space="preserve">                          Kopējā piedāvājuma cena (A1 + A2) EUR (bez PVN):</w:t>
            </w:r>
          </w:p>
        </w:tc>
        <w:tc>
          <w:tcPr>
            <w:tcW w:w="1134" w:type="dxa"/>
            <w:tcBorders>
              <w:top w:val="nil"/>
              <w:left w:val="nil"/>
              <w:bottom w:val="single" w:sz="4" w:space="0" w:color="000000"/>
              <w:right w:val="single" w:sz="4" w:space="0" w:color="000000"/>
            </w:tcBorders>
            <w:shd w:val="clear" w:color="auto" w:fill="auto"/>
            <w:noWrap/>
            <w:vAlign w:val="center"/>
            <w:hideMark/>
          </w:tcPr>
          <w:p w14:paraId="111D348A" w14:textId="77777777" w:rsidR="00C60ED4" w:rsidRPr="007B5618" w:rsidRDefault="00C60ED4" w:rsidP="00A91714">
            <w:pPr>
              <w:jc w:val="center"/>
              <w:rPr>
                <w:b/>
                <w:bCs/>
                <w:color w:val="000000"/>
                <w:lang w:eastAsia="lv-LV"/>
              </w:rPr>
            </w:pPr>
            <w:r>
              <w:rPr>
                <w:b/>
                <w:bCs/>
                <w:color w:val="000000"/>
                <w:lang w:eastAsia="lv-LV"/>
              </w:rPr>
              <w:t>80503,03</w:t>
            </w:r>
          </w:p>
        </w:tc>
      </w:tr>
    </w:tbl>
    <w:p w14:paraId="39A27950" w14:textId="77777777" w:rsidR="00C60ED4" w:rsidRPr="00910437" w:rsidRDefault="00C60ED4" w:rsidP="00C60ED4">
      <w:pPr>
        <w:contextualSpacing/>
      </w:pPr>
      <w:r w:rsidRPr="00910437">
        <w:rPr>
          <w:color w:val="000000"/>
        </w:rPr>
        <w:t xml:space="preserve"> </w:t>
      </w:r>
    </w:p>
    <w:p w14:paraId="2914CED3" w14:textId="77777777" w:rsidR="00C60ED4" w:rsidRDefault="00C60ED4" w:rsidP="00C60ED4">
      <w:pPr>
        <w:contextualSpacing/>
        <w:rPr>
          <w:i/>
          <w:color w:val="000000"/>
          <w:sz w:val="22"/>
          <w:szCs w:val="22"/>
        </w:rPr>
      </w:pPr>
    </w:p>
    <w:p w14:paraId="1E4F498C" w14:textId="77777777" w:rsidR="00C60ED4" w:rsidRDefault="00C60ED4" w:rsidP="00C60ED4">
      <w:pPr>
        <w:contextualSpacing/>
        <w:rPr>
          <w:i/>
          <w:color w:val="000000"/>
          <w:sz w:val="22"/>
          <w:szCs w:val="22"/>
        </w:rPr>
      </w:pPr>
      <w:r>
        <w:rPr>
          <w:i/>
          <w:color w:val="000000"/>
          <w:sz w:val="22"/>
          <w:szCs w:val="22"/>
        </w:rPr>
        <w:t>*</w:t>
      </w:r>
      <w:r w:rsidRPr="00A77E6B">
        <w:rPr>
          <w:i/>
          <w:color w:val="000000"/>
          <w:sz w:val="22"/>
          <w:szCs w:val="22"/>
        </w:rPr>
        <w:t>Šis orientējošais daudzums tiks izmantots tikai pretendentu piedāvājumu salīdzināšanai un netiks iekļauts līgumā. Līgumā tiks iekļautas tikai Pakalpojumu sniegšanas vienības cenas. Pasūtītājs veiks konkrētos pakalpojumu pasūtījumus atkarībā no savām vajadzībām, jebkurā daudzumā iepirkuma līguma summas ietvaros par norādītajām Pakalpojumu vienas vienības cenām.</w:t>
      </w:r>
    </w:p>
    <w:p w14:paraId="62C551FB" w14:textId="77777777" w:rsidR="00C60ED4" w:rsidRDefault="00C60ED4" w:rsidP="00C60ED4">
      <w:pPr>
        <w:contextualSpacing/>
        <w:rPr>
          <w:rFonts w:eastAsia="Calibri"/>
          <w:i/>
          <w:color w:val="000000"/>
          <w:sz w:val="22"/>
          <w:szCs w:val="22"/>
        </w:rPr>
      </w:pPr>
    </w:p>
    <w:p w14:paraId="46E6E705" w14:textId="77777777" w:rsidR="00C60ED4" w:rsidRPr="005D475E" w:rsidRDefault="00C60ED4" w:rsidP="00C60ED4">
      <w:pPr>
        <w:contextualSpacing/>
        <w:rPr>
          <w:rFonts w:eastAsia="Calibri"/>
          <w:i/>
          <w:color w:val="000000"/>
          <w:sz w:val="22"/>
          <w:szCs w:val="22"/>
        </w:rPr>
      </w:pPr>
      <w:r w:rsidRPr="00A77E6B">
        <w:rPr>
          <w:rFonts w:eastAsia="Calibri"/>
          <w:i/>
          <w:color w:val="000000"/>
          <w:sz w:val="22"/>
          <w:szCs w:val="22"/>
        </w:rPr>
        <w:t>*</w:t>
      </w:r>
      <w:r>
        <w:rPr>
          <w:rFonts w:eastAsia="Calibri"/>
          <w:i/>
          <w:color w:val="000000"/>
          <w:sz w:val="22"/>
          <w:szCs w:val="22"/>
        </w:rPr>
        <w:t>*</w:t>
      </w:r>
      <w:r w:rsidRPr="00A77E6B">
        <w:rPr>
          <w:rFonts w:eastAsia="Calibri"/>
          <w:i/>
          <w:color w:val="000000"/>
          <w:sz w:val="22"/>
          <w:szCs w:val="22"/>
        </w:rPr>
        <w:t xml:space="preserve"> Rīga - jebkura vieta Rīgas pilsētas </w:t>
      </w:r>
      <w:r>
        <w:rPr>
          <w:rFonts w:eastAsia="Calibri"/>
          <w:i/>
          <w:color w:val="000000"/>
          <w:sz w:val="22"/>
          <w:szCs w:val="22"/>
        </w:rPr>
        <w:t>administratīvās teritorijas robežās.</w:t>
      </w:r>
    </w:p>
    <w:p w14:paraId="233986AE" w14:textId="77777777" w:rsidR="00C60ED4" w:rsidRPr="00A77E6B" w:rsidRDefault="00C60ED4" w:rsidP="00C60ED4">
      <w:pPr>
        <w:contextualSpacing/>
        <w:rPr>
          <w:rFonts w:eastAsia="Calibri"/>
          <w:i/>
          <w:color w:val="000000"/>
          <w:sz w:val="22"/>
          <w:szCs w:val="22"/>
        </w:rPr>
      </w:pPr>
      <w:r w:rsidRPr="00A77E6B">
        <w:rPr>
          <w:rFonts w:eastAsia="Calibri"/>
          <w:i/>
          <w:color w:val="000000"/>
          <w:sz w:val="22"/>
          <w:szCs w:val="22"/>
        </w:rPr>
        <w:t xml:space="preserve">*** </w:t>
      </w:r>
      <w:r w:rsidRPr="00A77E6B">
        <w:rPr>
          <w:i/>
          <w:color w:val="000000"/>
          <w:sz w:val="22"/>
          <w:szCs w:val="22"/>
        </w:rPr>
        <w:t>Pretendentam ir pienākums ierakstīt katras pozīcijā cenu par vienu vienību. Iepirkumu komisijai ir tiesības noraidīt piedāvājumus ar nekorekti vai nepilnīgi aizpildītiem finanšu piedāvājumiem (piemēram, 0,00 EUR cenām).</w:t>
      </w:r>
    </w:p>
    <w:p w14:paraId="70F08F35" w14:textId="77777777" w:rsidR="00C60ED4" w:rsidRPr="00A77E6B" w:rsidRDefault="00C60ED4" w:rsidP="00C60ED4">
      <w:pPr>
        <w:widowControl w:val="0"/>
        <w:autoSpaceDE w:val="0"/>
        <w:autoSpaceDN w:val="0"/>
        <w:adjustRightInd w:val="0"/>
        <w:contextualSpacing/>
        <w:rPr>
          <w:i/>
          <w:sz w:val="22"/>
          <w:szCs w:val="22"/>
        </w:rPr>
      </w:pPr>
      <w:r w:rsidRPr="00A77E6B">
        <w:rPr>
          <w:i/>
          <w:color w:val="000000"/>
          <w:sz w:val="22"/>
          <w:szCs w:val="22"/>
        </w:rPr>
        <w:t xml:space="preserve">**** </w:t>
      </w:r>
      <w:r w:rsidRPr="00A77E6B">
        <w:rPr>
          <w:i/>
          <w:sz w:val="22"/>
          <w:szCs w:val="22"/>
        </w:rPr>
        <w:t>Pretendenta piedāvātājās vienību cenās ir iekļautas visas nepieciešamās izmaksas, tai skaitā degviela, personāla izmaksas, apdrošināšana un amortizācijas izmaksas.</w:t>
      </w:r>
    </w:p>
    <w:p w14:paraId="57B2E7D4" w14:textId="77777777" w:rsidR="00C60ED4" w:rsidRPr="00A77E6B" w:rsidRDefault="00C60ED4" w:rsidP="00C60ED4">
      <w:pPr>
        <w:widowControl w:val="0"/>
        <w:autoSpaceDE w:val="0"/>
        <w:autoSpaceDN w:val="0"/>
        <w:adjustRightInd w:val="0"/>
        <w:spacing w:line="276" w:lineRule="auto"/>
        <w:rPr>
          <w:color w:val="000000"/>
          <w:sz w:val="22"/>
          <w:szCs w:val="22"/>
        </w:rPr>
      </w:pPr>
    </w:p>
    <w:p w14:paraId="0574885C" w14:textId="77777777" w:rsidR="00C60ED4" w:rsidRPr="00A77E6B" w:rsidRDefault="00C60ED4" w:rsidP="00C60ED4">
      <w:pPr>
        <w:widowControl w:val="0"/>
        <w:autoSpaceDE w:val="0"/>
        <w:autoSpaceDN w:val="0"/>
        <w:adjustRightInd w:val="0"/>
        <w:spacing w:line="276" w:lineRule="auto"/>
        <w:jc w:val="left"/>
        <w:rPr>
          <w:color w:val="000000"/>
          <w:sz w:val="22"/>
          <w:szCs w:val="22"/>
        </w:rPr>
      </w:pPr>
      <w:r w:rsidRPr="00A77E6B">
        <w:rPr>
          <w:color w:val="000000"/>
          <w:sz w:val="22"/>
          <w:szCs w:val="22"/>
        </w:rPr>
        <w:t>Ar šo apstiprinām un garantējam sniegt</w:t>
      </w:r>
      <w:r>
        <w:rPr>
          <w:color w:val="000000"/>
          <w:sz w:val="22"/>
          <w:szCs w:val="22"/>
        </w:rPr>
        <w:t>o ziņu patiesumu un precizitāti.</w:t>
      </w:r>
    </w:p>
    <w:p w14:paraId="629FEAD1" w14:textId="77777777" w:rsidR="00C60ED4" w:rsidRPr="009810F2" w:rsidRDefault="00C60ED4" w:rsidP="00C60ED4">
      <w:pPr>
        <w:rPr>
          <w:rFonts w:eastAsiaTheme="minorHAnsi"/>
        </w:rPr>
      </w:pPr>
    </w:p>
    <w:p w14:paraId="2C003303" w14:textId="77777777" w:rsidR="00C60ED4" w:rsidRPr="00362DCB" w:rsidRDefault="00C60ED4" w:rsidP="00C60ED4">
      <w:pPr>
        <w:tabs>
          <w:tab w:val="left" w:pos="2160"/>
        </w:tabs>
        <w:rPr>
          <w:bCs/>
        </w:rPr>
      </w:pPr>
      <w:r>
        <w:rPr>
          <w:bCs/>
        </w:rPr>
        <w:t>2018.gada 27. septembrī</w:t>
      </w:r>
    </w:p>
    <w:p w14:paraId="1EB1C0D3" w14:textId="77777777" w:rsidR="00C60ED4" w:rsidRPr="00362DCB" w:rsidRDefault="00C60ED4" w:rsidP="00C60ED4">
      <w:pPr>
        <w:rPr>
          <w:bCs/>
          <w:i/>
          <w:lang w:eastAsia="lv-LV"/>
        </w:rPr>
      </w:pPr>
    </w:p>
    <w:p w14:paraId="243F241D" w14:textId="77777777" w:rsidR="00C60ED4" w:rsidRDefault="00C60ED4" w:rsidP="00C60ED4">
      <w:pPr>
        <w:rPr>
          <w:bCs/>
          <w:lang w:eastAsia="lv-LV"/>
        </w:rPr>
      </w:pPr>
      <w:r>
        <w:rPr>
          <w:bCs/>
          <w:lang w:eastAsia="lv-LV"/>
        </w:rPr>
        <w:t>Laura Barkāne</w:t>
      </w:r>
    </w:p>
    <w:p w14:paraId="25592EA0" w14:textId="77777777" w:rsidR="00C60ED4" w:rsidRPr="002A24C2" w:rsidRDefault="00C60ED4" w:rsidP="00C60ED4">
      <w:pPr>
        <w:rPr>
          <w:bCs/>
          <w:lang w:eastAsia="lv-LV"/>
        </w:rPr>
      </w:pPr>
      <w:r>
        <w:rPr>
          <w:bCs/>
          <w:lang w:eastAsia="lv-LV"/>
        </w:rPr>
        <w:t>Pilnvarotā persona</w:t>
      </w:r>
      <w:r>
        <w:rPr>
          <w:bCs/>
          <w:lang w:eastAsia="lv-LV"/>
        </w:rPr>
        <w:tab/>
      </w:r>
      <w:r>
        <w:rPr>
          <w:bCs/>
          <w:lang w:eastAsia="lv-LV"/>
        </w:rPr>
        <w:tab/>
      </w:r>
      <w:r>
        <w:rPr>
          <w:bCs/>
          <w:lang w:eastAsia="lv-LV"/>
        </w:rPr>
        <w:tab/>
      </w:r>
      <w:r>
        <w:rPr>
          <w:bCs/>
          <w:lang w:eastAsia="lv-LV"/>
        </w:rPr>
        <w:tab/>
      </w:r>
      <w:r>
        <w:rPr>
          <w:bCs/>
          <w:lang w:eastAsia="lv-LV"/>
        </w:rPr>
        <w:tab/>
      </w:r>
      <w:r>
        <w:rPr>
          <w:bCs/>
          <w:lang w:eastAsia="lv-LV"/>
        </w:rPr>
        <w:tab/>
        <w:t>________________________</w:t>
      </w:r>
    </w:p>
    <w:p w14:paraId="66508EE8" w14:textId="77777777" w:rsidR="00C60ED4" w:rsidRPr="001C2FE3" w:rsidRDefault="00C60ED4" w:rsidP="00C60ED4"/>
    <w:p w14:paraId="49AF9BEA" w14:textId="77777777" w:rsidR="00C60ED4" w:rsidRDefault="00C60ED4" w:rsidP="00CB47EE">
      <w:pPr>
        <w:tabs>
          <w:tab w:val="left" w:pos="1665"/>
        </w:tabs>
        <w:ind w:right="-6"/>
        <w:rPr>
          <w:b/>
          <w:bCs/>
        </w:rPr>
      </w:pPr>
    </w:p>
    <w:p w14:paraId="3CC8C0ED" w14:textId="77777777" w:rsidR="00203BCD" w:rsidRDefault="00203BCD" w:rsidP="00CB47EE">
      <w:pPr>
        <w:tabs>
          <w:tab w:val="left" w:pos="1665"/>
        </w:tabs>
        <w:ind w:right="-6"/>
        <w:rPr>
          <w:b/>
          <w:bCs/>
        </w:rPr>
        <w:sectPr w:rsidR="00203BCD" w:rsidSect="002D0AA6">
          <w:footerReference w:type="default" r:id="rId9"/>
          <w:pgSz w:w="12240" w:h="15840"/>
          <w:pgMar w:top="851" w:right="758" w:bottom="709" w:left="1701" w:header="709" w:footer="709" w:gutter="0"/>
          <w:cols w:space="708"/>
          <w:titlePg/>
          <w:docGrid w:linePitch="360"/>
        </w:sectPr>
      </w:pPr>
    </w:p>
    <w:p w14:paraId="4F820E9C" w14:textId="0F90D199" w:rsidR="00CF5E5F" w:rsidRPr="00D94621" w:rsidRDefault="00D94621" w:rsidP="00D94621">
      <w:pPr>
        <w:tabs>
          <w:tab w:val="left" w:pos="1665"/>
        </w:tabs>
        <w:ind w:right="-6" w:firstLine="567"/>
        <w:jc w:val="right"/>
        <w:rPr>
          <w:bCs/>
        </w:rPr>
      </w:pPr>
      <w:r w:rsidRPr="00D94621">
        <w:rPr>
          <w:bCs/>
        </w:rPr>
        <w:lastRenderedPageBreak/>
        <w:t>3.pielikums</w:t>
      </w:r>
    </w:p>
    <w:p w14:paraId="12B6F2E4" w14:textId="54B0B28F" w:rsidR="00D94621" w:rsidRPr="00D94621" w:rsidRDefault="00D94621" w:rsidP="00D94621">
      <w:pPr>
        <w:tabs>
          <w:tab w:val="left" w:pos="1665"/>
        </w:tabs>
        <w:ind w:right="-6" w:firstLine="567"/>
        <w:jc w:val="right"/>
        <w:rPr>
          <w:bCs/>
        </w:rPr>
      </w:pPr>
      <w:r w:rsidRPr="00D94621">
        <w:rPr>
          <w:bCs/>
        </w:rPr>
        <w:t>__.___.2018. līgumam Nr. ______</w:t>
      </w:r>
    </w:p>
    <w:p w14:paraId="476E5020" w14:textId="77777777" w:rsidR="00CB47EE" w:rsidRDefault="00CB47EE" w:rsidP="00CB47EE">
      <w:pPr>
        <w:tabs>
          <w:tab w:val="left" w:pos="1665"/>
        </w:tabs>
        <w:ind w:right="-6" w:firstLine="567"/>
        <w:jc w:val="center"/>
        <w:rPr>
          <w:b/>
          <w:bCs/>
        </w:rPr>
      </w:pPr>
    </w:p>
    <w:p w14:paraId="6E04BC48" w14:textId="1F90762A" w:rsidR="00CB47EE" w:rsidRPr="00CB47EE" w:rsidRDefault="00CB47EE" w:rsidP="00CB47EE">
      <w:pPr>
        <w:tabs>
          <w:tab w:val="left" w:pos="1665"/>
        </w:tabs>
        <w:ind w:right="-6" w:firstLine="567"/>
        <w:jc w:val="center"/>
        <w:rPr>
          <w:b/>
          <w:bCs/>
        </w:rPr>
      </w:pPr>
      <w:r w:rsidRPr="00CB47EE">
        <w:rPr>
          <w:rFonts w:eastAsiaTheme="minorHAnsi"/>
          <w:b/>
          <w:color w:val="000000"/>
        </w:rPr>
        <w:t>Pārskats</w:t>
      </w:r>
      <w:r>
        <w:rPr>
          <w:rFonts w:eastAsiaTheme="minorHAnsi"/>
          <w:b/>
          <w:color w:val="000000"/>
        </w:rPr>
        <w:t xml:space="preserve"> </w:t>
      </w:r>
      <w:r w:rsidRPr="00CB47EE">
        <w:rPr>
          <w:rFonts w:eastAsiaTheme="minorHAnsi"/>
          <w:b/>
          <w:color w:val="000000"/>
        </w:rPr>
        <w:t>par Pasūtītāja darbiniekiem sniegto Pakalpojumu iepriekšējā mēnesī</w:t>
      </w:r>
    </w:p>
    <w:p w14:paraId="4A23F4B5" w14:textId="77777777" w:rsidR="00CF5E5F" w:rsidRDefault="00CF5E5F" w:rsidP="00CF5E5F">
      <w:pPr>
        <w:ind w:right="-6"/>
        <w:rPr>
          <w:b/>
          <w:bCs/>
        </w:rPr>
      </w:pPr>
    </w:p>
    <w:tbl>
      <w:tblPr>
        <w:tblW w:w="13315" w:type="dxa"/>
        <w:jc w:val="center"/>
        <w:tblLayout w:type="fixed"/>
        <w:tblLook w:val="04A0" w:firstRow="1" w:lastRow="0" w:firstColumn="1" w:lastColumn="0" w:noHBand="0" w:noVBand="1"/>
      </w:tblPr>
      <w:tblGrid>
        <w:gridCol w:w="1083"/>
        <w:gridCol w:w="1139"/>
        <w:gridCol w:w="1454"/>
        <w:gridCol w:w="1134"/>
        <w:gridCol w:w="1276"/>
        <w:gridCol w:w="1134"/>
        <w:gridCol w:w="1417"/>
        <w:gridCol w:w="992"/>
        <w:gridCol w:w="1276"/>
        <w:gridCol w:w="1134"/>
        <w:gridCol w:w="1276"/>
      </w:tblGrid>
      <w:tr w:rsidR="00B11180" w:rsidRPr="00CB47EE" w14:paraId="3A93E208" w14:textId="77777777" w:rsidTr="00C41EE4">
        <w:trPr>
          <w:trHeight w:val="1155"/>
          <w:jc w:val="center"/>
        </w:trPr>
        <w:tc>
          <w:tcPr>
            <w:tcW w:w="1083" w:type="dxa"/>
            <w:tcBorders>
              <w:top w:val="single" w:sz="8" w:space="0" w:color="auto"/>
              <w:left w:val="single" w:sz="8" w:space="0" w:color="auto"/>
              <w:bottom w:val="nil"/>
              <w:right w:val="single" w:sz="4" w:space="0" w:color="auto"/>
            </w:tcBorders>
            <w:shd w:val="clear" w:color="auto" w:fill="auto"/>
            <w:noWrap/>
            <w:vAlign w:val="center"/>
            <w:hideMark/>
          </w:tcPr>
          <w:p w14:paraId="2B07E6C2" w14:textId="77777777" w:rsidR="00B11180" w:rsidRPr="00C41EE4" w:rsidRDefault="00B11180" w:rsidP="00426742">
            <w:pPr>
              <w:jc w:val="center"/>
              <w:rPr>
                <w:b/>
                <w:bCs/>
                <w:sz w:val="20"/>
                <w:szCs w:val="20"/>
                <w:lang w:eastAsia="lv-LV"/>
              </w:rPr>
            </w:pPr>
            <w:r w:rsidRPr="00C41EE4">
              <w:rPr>
                <w:b/>
                <w:bCs/>
                <w:sz w:val="20"/>
                <w:szCs w:val="20"/>
                <w:lang w:eastAsia="lv-LV"/>
              </w:rPr>
              <w:t>DATUMS</w:t>
            </w:r>
          </w:p>
        </w:tc>
        <w:tc>
          <w:tcPr>
            <w:tcW w:w="1139" w:type="dxa"/>
            <w:tcBorders>
              <w:top w:val="single" w:sz="8" w:space="0" w:color="auto"/>
              <w:left w:val="nil"/>
              <w:bottom w:val="nil"/>
              <w:right w:val="single" w:sz="4" w:space="0" w:color="auto"/>
            </w:tcBorders>
            <w:shd w:val="clear" w:color="auto" w:fill="auto"/>
            <w:vAlign w:val="center"/>
            <w:hideMark/>
          </w:tcPr>
          <w:p w14:paraId="6616185E" w14:textId="77777777" w:rsidR="00B11180" w:rsidRPr="00C41EE4" w:rsidRDefault="00B11180" w:rsidP="00426742">
            <w:pPr>
              <w:jc w:val="center"/>
              <w:rPr>
                <w:b/>
                <w:bCs/>
                <w:sz w:val="20"/>
                <w:szCs w:val="20"/>
                <w:lang w:eastAsia="lv-LV"/>
              </w:rPr>
            </w:pPr>
            <w:r w:rsidRPr="00C41EE4">
              <w:rPr>
                <w:b/>
                <w:bCs/>
                <w:sz w:val="20"/>
                <w:szCs w:val="20"/>
                <w:lang w:eastAsia="lv-LV"/>
              </w:rPr>
              <w:t>KLIENTA KARTES NR.</w:t>
            </w:r>
          </w:p>
        </w:tc>
        <w:tc>
          <w:tcPr>
            <w:tcW w:w="1454" w:type="dxa"/>
            <w:tcBorders>
              <w:top w:val="single" w:sz="8" w:space="0" w:color="auto"/>
              <w:left w:val="nil"/>
              <w:bottom w:val="nil"/>
              <w:right w:val="single" w:sz="4" w:space="0" w:color="auto"/>
            </w:tcBorders>
            <w:shd w:val="clear" w:color="auto" w:fill="auto"/>
            <w:noWrap/>
            <w:vAlign w:val="center"/>
            <w:hideMark/>
          </w:tcPr>
          <w:p w14:paraId="78B1CB20" w14:textId="116CD90D" w:rsidR="00B11180" w:rsidRPr="00C41EE4" w:rsidRDefault="00C41EE4" w:rsidP="00426742">
            <w:pPr>
              <w:jc w:val="center"/>
              <w:rPr>
                <w:b/>
                <w:bCs/>
                <w:sz w:val="20"/>
                <w:szCs w:val="20"/>
                <w:lang w:eastAsia="lv-LV"/>
              </w:rPr>
            </w:pPr>
            <w:r>
              <w:rPr>
                <w:b/>
                <w:bCs/>
                <w:sz w:val="20"/>
                <w:szCs w:val="20"/>
                <w:lang w:eastAsia="lv-LV"/>
              </w:rPr>
              <w:t>MARŠ</w:t>
            </w:r>
            <w:r w:rsidR="00B11180" w:rsidRPr="00C41EE4">
              <w:rPr>
                <w:b/>
                <w:bCs/>
                <w:sz w:val="20"/>
                <w:szCs w:val="20"/>
                <w:lang w:eastAsia="lv-LV"/>
              </w:rPr>
              <w:t>RUTS</w:t>
            </w:r>
          </w:p>
        </w:tc>
        <w:tc>
          <w:tcPr>
            <w:tcW w:w="1134" w:type="dxa"/>
            <w:tcBorders>
              <w:top w:val="single" w:sz="8" w:space="0" w:color="auto"/>
              <w:left w:val="nil"/>
              <w:bottom w:val="nil"/>
              <w:right w:val="single" w:sz="4" w:space="0" w:color="auto"/>
            </w:tcBorders>
            <w:shd w:val="clear" w:color="auto" w:fill="auto"/>
            <w:vAlign w:val="center"/>
            <w:hideMark/>
          </w:tcPr>
          <w:p w14:paraId="57CA89ED" w14:textId="77777777" w:rsidR="00B11180" w:rsidRPr="00C41EE4" w:rsidRDefault="00B11180" w:rsidP="00426742">
            <w:pPr>
              <w:jc w:val="center"/>
              <w:rPr>
                <w:b/>
                <w:bCs/>
                <w:sz w:val="20"/>
                <w:szCs w:val="20"/>
                <w:lang w:eastAsia="lv-LV"/>
              </w:rPr>
            </w:pPr>
            <w:r w:rsidRPr="00C41EE4">
              <w:rPr>
                <w:b/>
                <w:bCs/>
                <w:sz w:val="20"/>
                <w:szCs w:val="20"/>
                <w:lang w:eastAsia="lv-LV"/>
              </w:rPr>
              <w:t>SUMMA EUR</w:t>
            </w:r>
          </w:p>
        </w:tc>
        <w:tc>
          <w:tcPr>
            <w:tcW w:w="1276" w:type="dxa"/>
            <w:tcBorders>
              <w:top w:val="single" w:sz="8" w:space="0" w:color="auto"/>
              <w:left w:val="nil"/>
              <w:bottom w:val="nil"/>
              <w:right w:val="single" w:sz="4" w:space="0" w:color="auto"/>
            </w:tcBorders>
            <w:shd w:val="clear" w:color="auto" w:fill="auto"/>
            <w:vAlign w:val="center"/>
            <w:hideMark/>
          </w:tcPr>
          <w:p w14:paraId="101A3A51" w14:textId="77777777" w:rsidR="00B11180" w:rsidRPr="00C41EE4" w:rsidRDefault="00B11180" w:rsidP="00426742">
            <w:pPr>
              <w:jc w:val="center"/>
              <w:rPr>
                <w:b/>
                <w:bCs/>
                <w:sz w:val="20"/>
                <w:szCs w:val="20"/>
                <w:lang w:eastAsia="lv-LV"/>
              </w:rPr>
            </w:pPr>
            <w:r w:rsidRPr="00C41EE4">
              <w:rPr>
                <w:b/>
                <w:bCs/>
                <w:sz w:val="20"/>
                <w:szCs w:val="20"/>
                <w:lang w:eastAsia="lv-LV"/>
              </w:rPr>
              <w:t>Brauciena sākuma laiks</w:t>
            </w:r>
          </w:p>
        </w:tc>
        <w:tc>
          <w:tcPr>
            <w:tcW w:w="1134" w:type="dxa"/>
            <w:tcBorders>
              <w:top w:val="single" w:sz="8" w:space="0" w:color="auto"/>
              <w:left w:val="nil"/>
              <w:bottom w:val="nil"/>
              <w:right w:val="single" w:sz="4" w:space="0" w:color="auto"/>
            </w:tcBorders>
            <w:shd w:val="clear" w:color="auto" w:fill="auto"/>
            <w:vAlign w:val="center"/>
            <w:hideMark/>
          </w:tcPr>
          <w:p w14:paraId="593BFA82" w14:textId="77777777" w:rsidR="00B11180" w:rsidRPr="00C41EE4" w:rsidRDefault="00B11180" w:rsidP="00426742">
            <w:pPr>
              <w:jc w:val="center"/>
              <w:rPr>
                <w:b/>
                <w:bCs/>
                <w:sz w:val="20"/>
                <w:szCs w:val="20"/>
                <w:lang w:eastAsia="lv-LV"/>
              </w:rPr>
            </w:pPr>
            <w:r w:rsidRPr="00C41EE4">
              <w:rPr>
                <w:b/>
                <w:bCs/>
                <w:sz w:val="20"/>
                <w:szCs w:val="20"/>
                <w:lang w:eastAsia="lv-LV"/>
              </w:rPr>
              <w:t>Brauciena beigu laiks</w:t>
            </w:r>
          </w:p>
        </w:tc>
        <w:tc>
          <w:tcPr>
            <w:tcW w:w="1417" w:type="dxa"/>
            <w:tcBorders>
              <w:top w:val="single" w:sz="4" w:space="0" w:color="auto"/>
              <w:left w:val="nil"/>
              <w:bottom w:val="single" w:sz="4" w:space="0" w:color="auto"/>
              <w:right w:val="single" w:sz="4" w:space="0" w:color="auto"/>
            </w:tcBorders>
            <w:shd w:val="clear" w:color="000000" w:fill="EBF1DE"/>
            <w:vAlign w:val="center"/>
            <w:hideMark/>
          </w:tcPr>
          <w:p w14:paraId="6D063932" w14:textId="77777777" w:rsidR="00B11180" w:rsidRPr="00C41EE4" w:rsidRDefault="00B11180" w:rsidP="00426742">
            <w:pPr>
              <w:jc w:val="center"/>
              <w:rPr>
                <w:b/>
                <w:bCs/>
                <w:sz w:val="20"/>
                <w:szCs w:val="20"/>
                <w:lang w:eastAsia="lv-LV"/>
              </w:rPr>
            </w:pPr>
            <w:r w:rsidRPr="00C41EE4">
              <w:rPr>
                <w:b/>
                <w:bCs/>
                <w:sz w:val="20"/>
                <w:szCs w:val="20"/>
                <w:lang w:eastAsia="lv-LV"/>
              </w:rPr>
              <w:t>Nobrauktais attālums, km</w:t>
            </w: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33BFDFC3" w14:textId="77777777" w:rsidR="00B11180" w:rsidRPr="00C41EE4" w:rsidRDefault="00B11180" w:rsidP="00426742">
            <w:pPr>
              <w:jc w:val="center"/>
              <w:rPr>
                <w:b/>
                <w:bCs/>
                <w:color w:val="000000"/>
                <w:sz w:val="20"/>
                <w:szCs w:val="20"/>
                <w:lang w:eastAsia="lv-LV"/>
              </w:rPr>
            </w:pPr>
            <w:r w:rsidRPr="00C41EE4">
              <w:rPr>
                <w:b/>
                <w:bCs/>
                <w:color w:val="000000"/>
                <w:sz w:val="20"/>
                <w:szCs w:val="20"/>
                <w:lang w:eastAsia="lv-LV"/>
              </w:rPr>
              <w:t>Minūtes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7DB1B" w14:textId="67A667EE" w:rsidR="00B11180" w:rsidRPr="00C41EE4" w:rsidRDefault="00B11180" w:rsidP="00426742">
            <w:pPr>
              <w:jc w:val="center"/>
              <w:rPr>
                <w:b/>
                <w:bCs/>
                <w:color w:val="000000"/>
                <w:sz w:val="20"/>
                <w:szCs w:val="20"/>
                <w:lang w:eastAsia="lv-LV"/>
              </w:rPr>
            </w:pPr>
            <w:r w:rsidRPr="00C41EE4">
              <w:rPr>
                <w:b/>
                <w:bCs/>
                <w:color w:val="000000"/>
                <w:sz w:val="20"/>
                <w:szCs w:val="20"/>
                <w:lang w:eastAsia="lv-LV"/>
              </w:rPr>
              <w:t>Iekāpšanas maksa, EUR, bez PVN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D4E4A" w14:textId="1479FC01" w:rsidR="00B11180" w:rsidRPr="00C41EE4" w:rsidRDefault="00B11180" w:rsidP="00426742">
            <w:pPr>
              <w:jc w:val="center"/>
              <w:rPr>
                <w:b/>
                <w:bCs/>
                <w:color w:val="000000"/>
                <w:sz w:val="20"/>
                <w:szCs w:val="20"/>
                <w:lang w:eastAsia="lv-LV"/>
              </w:rPr>
            </w:pPr>
            <w:r w:rsidRPr="00C41EE4">
              <w:rPr>
                <w:b/>
                <w:bCs/>
                <w:color w:val="000000"/>
                <w:sz w:val="20"/>
                <w:szCs w:val="20"/>
                <w:lang w:eastAsia="lv-LV"/>
              </w:rPr>
              <w:t>Laika tarifs, EUR, bez PVN/min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11830" w14:textId="1FE47C90" w:rsidR="00B11180" w:rsidRPr="00C41EE4" w:rsidRDefault="00B11180" w:rsidP="00426742">
            <w:pPr>
              <w:jc w:val="center"/>
              <w:rPr>
                <w:b/>
                <w:bCs/>
                <w:color w:val="000000"/>
                <w:sz w:val="20"/>
                <w:szCs w:val="20"/>
                <w:lang w:eastAsia="lv-LV"/>
              </w:rPr>
            </w:pPr>
            <w:r w:rsidRPr="00C41EE4">
              <w:rPr>
                <w:b/>
                <w:bCs/>
                <w:color w:val="000000"/>
                <w:sz w:val="20"/>
                <w:szCs w:val="20"/>
                <w:lang w:eastAsia="lv-LV"/>
              </w:rPr>
              <w:t>1 (viena) km cena EUR, bez PVN</w:t>
            </w:r>
          </w:p>
        </w:tc>
      </w:tr>
      <w:tr w:rsidR="00B11180" w:rsidRPr="00CB47EE" w14:paraId="43B6075D" w14:textId="77777777" w:rsidTr="00C41EE4">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530F97" w14:textId="77777777" w:rsidR="00B11180" w:rsidRPr="00CB47EE" w:rsidRDefault="00B11180" w:rsidP="00426742">
            <w:pPr>
              <w:jc w:val="center"/>
              <w:rPr>
                <w:sz w:val="22"/>
                <w:szCs w:val="22"/>
                <w:lang w:eastAsia="lv-LV"/>
              </w:rPr>
            </w:pPr>
            <w:r w:rsidRPr="00CB47EE">
              <w:rPr>
                <w:sz w:val="22"/>
                <w:szCs w:val="22"/>
                <w:lang w:eastAsia="lv-LV"/>
              </w:rPr>
              <w:t> </w:t>
            </w:r>
          </w:p>
        </w:tc>
        <w:tc>
          <w:tcPr>
            <w:tcW w:w="1139" w:type="dxa"/>
            <w:tcBorders>
              <w:top w:val="single" w:sz="8" w:space="0" w:color="auto"/>
              <w:left w:val="nil"/>
              <w:bottom w:val="single" w:sz="4" w:space="0" w:color="auto"/>
              <w:right w:val="single" w:sz="4" w:space="0" w:color="auto"/>
            </w:tcBorders>
            <w:shd w:val="clear" w:color="auto" w:fill="auto"/>
            <w:noWrap/>
            <w:vAlign w:val="bottom"/>
            <w:hideMark/>
          </w:tcPr>
          <w:p w14:paraId="093C2BA1" w14:textId="77777777" w:rsidR="00B11180" w:rsidRPr="00CB47EE" w:rsidRDefault="00B11180" w:rsidP="00426742">
            <w:pPr>
              <w:jc w:val="center"/>
              <w:rPr>
                <w:sz w:val="22"/>
                <w:szCs w:val="22"/>
                <w:lang w:eastAsia="lv-LV"/>
              </w:rPr>
            </w:pPr>
            <w:r w:rsidRPr="00CB47EE">
              <w:rPr>
                <w:sz w:val="22"/>
                <w:szCs w:val="22"/>
                <w:lang w:eastAsia="lv-LV"/>
              </w:rPr>
              <w:t> </w:t>
            </w:r>
          </w:p>
        </w:tc>
        <w:tc>
          <w:tcPr>
            <w:tcW w:w="1454" w:type="dxa"/>
            <w:tcBorders>
              <w:top w:val="single" w:sz="8" w:space="0" w:color="auto"/>
              <w:left w:val="nil"/>
              <w:bottom w:val="single" w:sz="4" w:space="0" w:color="auto"/>
              <w:right w:val="single" w:sz="4" w:space="0" w:color="auto"/>
            </w:tcBorders>
            <w:shd w:val="clear" w:color="auto" w:fill="auto"/>
            <w:noWrap/>
            <w:vAlign w:val="bottom"/>
            <w:hideMark/>
          </w:tcPr>
          <w:p w14:paraId="646266AD" w14:textId="77777777" w:rsidR="00B11180" w:rsidRPr="00CB47EE" w:rsidRDefault="00B11180" w:rsidP="00426742">
            <w:pPr>
              <w:jc w:val="center"/>
              <w:rPr>
                <w:color w:val="000000"/>
                <w:sz w:val="22"/>
                <w:szCs w:val="22"/>
                <w:lang w:eastAsia="lv-LV"/>
              </w:rPr>
            </w:pPr>
            <w:r w:rsidRPr="00CB47EE">
              <w:rPr>
                <w:color w:val="000000"/>
                <w:sz w:val="22"/>
                <w:szCs w:val="22"/>
                <w:lang w:eastAsia="lv-LV"/>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E09D49D" w14:textId="77777777" w:rsidR="00B11180" w:rsidRPr="00CB47EE" w:rsidRDefault="00B11180" w:rsidP="00426742">
            <w:pPr>
              <w:jc w:val="center"/>
              <w:rPr>
                <w:sz w:val="22"/>
                <w:szCs w:val="22"/>
                <w:lang w:eastAsia="lv-LV"/>
              </w:rPr>
            </w:pPr>
            <w:r w:rsidRPr="00CB47EE">
              <w:rPr>
                <w:sz w:val="22"/>
                <w:szCs w:val="22"/>
                <w:lang w:eastAsia="lv-LV"/>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4A2E55BD" w14:textId="77777777" w:rsidR="00B11180" w:rsidRPr="00CB47EE" w:rsidRDefault="00B11180" w:rsidP="00426742">
            <w:pPr>
              <w:jc w:val="center"/>
              <w:rPr>
                <w:sz w:val="22"/>
                <w:szCs w:val="22"/>
                <w:lang w:eastAsia="lv-LV"/>
              </w:rPr>
            </w:pPr>
            <w:r w:rsidRPr="00CB47EE">
              <w:rPr>
                <w:sz w:val="22"/>
                <w:szCs w:val="22"/>
                <w:lang w:eastAsia="lv-LV"/>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E9C112B" w14:textId="77777777" w:rsidR="00B11180" w:rsidRPr="00CB47EE" w:rsidRDefault="00B11180" w:rsidP="00426742">
            <w:pPr>
              <w:jc w:val="center"/>
              <w:rPr>
                <w:sz w:val="22"/>
                <w:szCs w:val="22"/>
                <w:lang w:eastAsia="lv-LV"/>
              </w:rPr>
            </w:pPr>
            <w:r w:rsidRPr="00CB47EE">
              <w:rPr>
                <w:sz w:val="22"/>
                <w:szCs w:val="22"/>
                <w:lang w:eastAsia="lv-LV"/>
              </w:rPr>
              <w:t> </w:t>
            </w:r>
          </w:p>
        </w:tc>
        <w:tc>
          <w:tcPr>
            <w:tcW w:w="1417" w:type="dxa"/>
            <w:tcBorders>
              <w:top w:val="single" w:sz="4" w:space="0" w:color="auto"/>
              <w:left w:val="nil"/>
              <w:bottom w:val="single" w:sz="4" w:space="0" w:color="auto"/>
              <w:right w:val="single" w:sz="4" w:space="0" w:color="auto"/>
            </w:tcBorders>
            <w:shd w:val="clear" w:color="000000" w:fill="EBF1DE"/>
            <w:noWrap/>
            <w:vAlign w:val="bottom"/>
            <w:hideMark/>
          </w:tcPr>
          <w:p w14:paraId="744B92D5" w14:textId="77777777" w:rsidR="00B11180" w:rsidRPr="00CB47EE" w:rsidRDefault="00B11180" w:rsidP="00426742">
            <w:pPr>
              <w:jc w:val="center"/>
              <w:rPr>
                <w:sz w:val="22"/>
                <w:szCs w:val="22"/>
                <w:lang w:eastAsia="lv-LV"/>
              </w:rPr>
            </w:pPr>
            <w:r w:rsidRPr="00CB47EE">
              <w:rPr>
                <w:sz w:val="22"/>
                <w:szCs w:val="22"/>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BE3B8FC" w14:textId="77777777" w:rsidR="00B11180" w:rsidRPr="00CB47EE" w:rsidRDefault="00B11180" w:rsidP="00426742">
            <w:pPr>
              <w:jc w:val="center"/>
              <w:rPr>
                <w:sz w:val="22"/>
                <w:szCs w:val="22"/>
                <w:lang w:eastAsia="lv-LV"/>
              </w:rPr>
            </w:pPr>
            <w:r w:rsidRPr="00CB47EE">
              <w:rPr>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E48E2" w14:textId="77777777" w:rsidR="00B11180" w:rsidRPr="00CB47EE" w:rsidRDefault="00B11180" w:rsidP="00426742">
            <w:pPr>
              <w:jc w:val="center"/>
              <w:rPr>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FC6B" w14:textId="77777777" w:rsidR="00B11180" w:rsidRPr="00CB47EE" w:rsidRDefault="00B11180" w:rsidP="00426742">
            <w:pPr>
              <w:jc w:val="center"/>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64114" w14:textId="77777777" w:rsidR="00B11180" w:rsidRPr="00CB47EE" w:rsidRDefault="00B11180" w:rsidP="00426742">
            <w:pPr>
              <w:jc w:val="center"/>
              <w:rPr>
                <w:sz w:val="20"/>
                <w:szCs w:val="20"/>
                <w:lang w:eastAsia="lv-LV"/>
              </w:rPr>
            </w:pPr>
          </w:p>
        </w:tc>
      </w:tr>
      <w:tr w:rsidR="00B11180" w:rsidRPr="00CB47EE" w14:paraId="55F451C6" w14:textId="77777777" w:rsidTr="00C41EE4">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64E94113" w14:textId="77777777" w:rsidR="00B11180" w:rsidRPr="00CB47EE" w:rsidRDefault="00B11180" w:rsidP="00426742">
            <w:pPr>
              <w:jc w:val="center"/>
              <w:rPr>
                <w:sz w:val="22"/>
                <w:szCs w:val="22"/>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336FBD70" w14:textId="77777777" w:rsidR="00B11180" w:rsidRPr="00243C63" w:rsidRDefault="00B11180" w:rsidP="00426742">
            <w:pPr>
              <w:jc w:val="center"/>
              <w:rPr>
                <w:sz w:val="22"/>
                <w:szCs w:val="22"/>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60C342D5" w14:textId="77777777" w:rsidR="00B11180" w:rsidRPr="00243C63" w:rsidRDefault="00B11180" w:rsidP="00426742">
            <w:pPr>
              <w:jc w:val="center"/>
              <w:rPr>
                <w:color w:val="000000"/>
                <w:sz w:val="22"/>
                <w:szCs w:val="22"/>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3DE7DAB8" w14:textId="77777777" w:rsidR="00B11180" w:rsidRPr="00243C63" w:rsidRDefault="00B11180" w:rsidP="00426742">
            <w:pPr>
              <w:jc w:val="center"/>
              <w:rPr>
                <w:sz w:val="22"/>
                <w:szCs w:val="22"/>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02BE898F" w14:textId="77777777" w:rsidR="00B11180" w:rsidRPr="00243C63" w:rsidRDefault="00B11180" w:rsidP="00426742">
            <w:pPr>
              <w:jc w:val="center"/>
              <w:rPr>
                <w:sz w:val="22"/>
                <w:szCs w:val="22"/>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62AFD5B7" w14:textId="77777777" w:rsidR="00B11180" w:rsidRPr="00243C63" w:rsidRDefault="00B11180" w:rsidP="00426742">
            <w:pPr>
              <w:jc w:val="center"/>
              <w:rPr>
                <w:sz w:val="22"/>
                <w:szCs w:val="22"/>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0EA6B21D" w14:textId="77777777" w:rsidR="00B11180" w:rsidRPr="00243C63" w:rsidRDefault="00B11180" w:rsidP="00426742">
            <w:pPr>
              <w:jc w:val="center"/>
              <w:rPr>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5B717ECF" w14:textId="77777777" w:rsidR="00B11180" w:rsidRPr="00243C63" w:rsidRDefault="00B11180" w:rsidP="00426742">
            <w:pPr>
              <w:jc w:val="center"/>
              <w:rPr>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AA9D6" w14:textId="77777777" w:rsidR="00B11180" w:rsidRPr="00243C63" w:rsidRDefault="00B11180" w:rsidP="00426742">
            <w:pPr>
              <w:jc w:val="center"/>
              <w:rPr>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23A08" w14:textId="77777777" w:rsidR="00B11180" w:rsidRPr="00243C63" w:rsidRDefault="00B11180" w:rsidP="00426742">
            <w:pPr>
              <w:jc w:val="center"/>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8FCBB" w14:textId="77777777" w:rsidR="00B11180" w:rsidRPr="00243C63" w:rsidRDefault="00B11180" w:rsidP="00426742">
            <w:pPr>
              <w:jc w:val="center"/>
              <w:rPr>
                <w:sz w:val="20"/>
                <w:szCs w:val="20"/>
                <w:lang w:eastAsia="lv-LV"/>
              </w:rPr>
            </w:pPr>
          </w:p>
        </w:tc>
      </w:tr>
      <w:tr w:rsidR="00B11180" w:rsidRPr="00CB47EE" w14:paraId="01A313C3" w14:textId="77777777" w:rsidTr="00C41EE4">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97D1ED7" w14:textId="77777777" w:rsidR="00B11180" w:rsidRPr="00CB47EE" w:rsidRDefault="00B11180" w:rsidP="00426742">
            <w:pPr>
              <w:jc w:val="center"/>
              <w:rPr>
                <w:sz w:val="22"/>
                <w:szCs w:val="22"/>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5CBB7024" w14:textId="77777777" w:rsidR="00B11180" w:rsidRPr="00243C63" w:rsidRDefault="00B11180" w:rsidP="00426742">
            <w:pPr>
              <w:jc w:val="center"/>
              <w:rPr>
                <w:sz w:val="22"/>
                <w:szCs w:val="22"/>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1DC9F690" w14:textId="77777777" w:rsidR="00B11180" w:rsidRPr="00243C63" w:rsidRDefault="00B11180" w:rsidP="00426742">
            <w:pPr>
              <w:jc w:val="center"/>
              <w:rPr>
                <w:color w:val="000000"/>
                <w:sz w:val="22"/>
                <w:szCs w:val="22"/>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6804B1D9" w14:textId="77777777" w:rsidR="00B11180" w:rsidRPr="00243C63" w:rsidRDefault="00B11180" w:rsidP="00426742">
            <w:pPr>
              <w:jc w:val="center"/>
              <w:rPr>
                <w:sz w:val="22"/>
                <w:szCs w:val="22"/>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1727D33C" w14:textId="77777777" w:rsidR="00B11180" w:rsidRPr="00243C63" w:rsidRDefault="00B11180" w:rsidP="00426742">
            <w:pPr>
              <w:jc w:val="center"/>
              <w:rPr>
                <w:sz w:val="22"/>
                <w:szCs w:val="22"/>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6DDF72DF" w14:textId="77777777" w:rsidR="00B11180" w:rsidRPr="00243C63" w:rsidRDefault="00B11180" w:rsidP="00426742">
            <w:pPr>
              <w:jc w:val="center"/>
              <w:rPr>
                <w:sz w:val="22"/>
                <w:szCs w:val="22"/>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3046B931" w14:textId="77777777" w:rsidR="00B11180" w:rsidRPr="00243C63" w:rsidRDefault="00B11180" w:rsidP="00426742">
            <w:pPr>
              <w:jc w:val="center"/>
              <w:rPr>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1508BCD3" w14:textId="77777777" w:rsidR="00B11180" w:rsidRPr="00243C63" w:rsidRDefault="00B11180" w:rsidP="00426742">
            <w:pPr>
              <w:jc w:val="center"/>
              <w:rPr>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09BBC" w14:textId="77777777" w:rsidR="00B11180" w:rsidRPr="00243C63" w:rsidRDefault="00B11180" w:rsidP="00426742">
            <w:pPr>
              <w:jc w:val="center"/>
              <w:rPr>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32DCC" w14:textId="77777777" w:rsidR="00B11180" w:rsidRPr="00243C63" w:rsidRDefault="00B11180" w:rsidP="00426742">
            <w:pPr>
              <w:jc w:val="center"/>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0D549" w14:textId="77777777" w:rsidR="00B11180" w:rsidRPr="00243C63" w:rsidRDefault="00B11180" w:rsidP="00426742">
            <w:pPr>
              <w:jc w:val="center"/>
              <w:rPr>
                <w:sz w:val="20"/>
                <w:szCs w:val="20"/>
                <w:lang w:eastAsia="lv-LV"/>
              </w:rPr>
            </w:pPr>
          </w:p>
        </w:tc>
      </w:tr>
      <w:tr w:rsidR="00B11180" w:rsidRPr="00CB47EE" w14:paraId="636C4DC3" w14:textId="77777777" w:rsidTr="00C41EE4">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46E3075" w14:textId="77777777" w:rsidR="00B11180" w:rsidRPr="00CB47EE" w:rsidRDefault="00B11180" w:rsidP="00426742">
            <w:pPr>
              <w:jc w:val="center"/>
              <w:rPr>
                <w:sz w:val="22"/>
                <w:szCs w:val="22"/>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13D86565" w14:textId="77777777" w:rsidR="00B11180" w:rsidRPr="00243C63" w:rsidRDefault="00B11180" w:rsidP="00426742">
            <w:pPr>
              <w:jc w:val="center"/>
              <w:rPr>
                <w:sz w:val="22"/>
                <w:szCs w:val="22"/>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6FB69BD8" w14:textId="77777777" w:rsidR="00B11180" w:rsidRPr="00243C63" w:rsidRDefault="00B11180" w:rsidP="00426742">
            <w:pPr>
              <w:jc w:val="center"/>
              <w:rPr>
                <w:color w:val="000000"/>
                <w:sz w:val="22"/>
                <w:szCs w:val="22"/>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4B85AA99" w14:textId="77777777" w:rsidR="00B11180" w:rsidRPr="00243C63" w:rsidRDefault="00B11180" w:rsidP="00426742">
            <w:pPr>
              <w:jc w:val="center"/>
              <w:rPr>
                <w:sz w:val="22"/>
                <w:szCs w:val="22"/>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61EE969B" w14:textId="77777777" w:rsidR="00B11180" w:rsidRPr="00243C63" w:rsidRDefault="00B11180" w:rsidP="00426742">
            <w:pPr>
              <w:jc w:val="center"/>
              <w:rPr>
                <w:sz w:val="22"/>
                <w:szCs w:val="22"/>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1914AF26" w14:textId="77777777" w:rsidR="00B11180" w:rsidRPr="00243C63" w:rsidRDefault="00B11180" w:rsidP="00426742">
            <w:pPr>
              <w:jc w:val="center"/>
              <w:rPr>
                <w:sz w:val="22"/>
                <w:szCs w:val="22"/>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498FFB6D" w14:textId="77777777" w:rsidR="00B11180" w:rsidRPr="00243C63" w:rsidRDefault="00B11180" w:rsidP="00426742">
            <w:pPr>
              <w:jc w:val="center"/>
              <w:rPr>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1F7104D1" w14:textId="77777777" w:rsidR="00B11180" w:rsidRPr="00243C63" w:rsidRDefault="00B11180" w:rsidP="00426742">
            <w:pPr>
              <w:jc w:val="center"/>
              <w:rPr>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27D86" w14:textId="77777777" w:rsidR="00B11180" w:rsidRPr="00243C63" w:rsidRDefault="00B11180" w:rsidP="00426742">
            <w:pPr>
              <w:jc w:val="center"/>
              <w:rPr>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64EFB" w14:textId="77777777" w:rsidR="00B11180" w:rsidRPr="00243C63" w:rsidRDefault="00B11180" w:rsidP="00426742">
            <w:pPr>
              <w:jc w:val="center"/>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0A9BC" w14:textId="77777777" w:rsidR="00B11180" w:rsidRPr="00243C63" w:rsidRDefault="00B11180" w:rsidP="00426742">
            <w:pPr>
              <w:jc w:val="center"/>
              <w:rPr>
                <w:sz w:val="20"/>
                <w:szCs w:val="20"/>
                <w:lang w:eastAsia="lv-LV"/>
              </w:rPr>
            </w:pPr>
          </w:p>
        </w:tc>
      </w:tr>
    </w:tbl>
    <w:p w14:paraId="37B6C9E6" w14:textId="3E1A8442" w:rsidR="00243C63" w:rsidRDefault="00243C63" w:rsidP="00426742">
      <w:pPr>
        <w:ind w:right="-6"/>
        <w:rPr>
          <w:b/>
          <w:bCs/>
        </w:rPr>
      </w:pPr>
    </w:p>
    <w:p w14:paraId="258FF38B" w14:textId="77777777" w:rsidR="00243C63" w:rsidRPr="00243C63" w:rsidRDefault="00243C63" w:rsidP="00243C63"/>
    <w:p w14:paraId="03B422AA" w14:textId="77777777" w:rsidR="00243C63" w:rsidRPr="00243C63" w:rsidRDefault="00243C63" w:rsidP="00243C63"/>
    <w:p w14:paraId="4285838F" w14:textId="24B75081" w:rsidR="00EA6B35" w:rsidRDefault="00EA6B35" w:rsidP="00EA6B35">
      <w:pPr>
        <w:ind w:firstLine="720"/>
      </w:pPr>
    </w:p>
    <w:p w14:paraId="1513C483" w14:textId="77777777" w:rsidR="00D43932" w:rsidRDefault="00D43932" w:rsidP="00EA6B35">
      <w:pPr>
        <w:ind w:firstLine="720"/>
      </w:pPr>
    </w:p>
    <w:p w14:paraId="32668B2A" w14:textId="77777777" w:rsidR="00D43932" w:rsidRDefault="00D43932" w:rsidP="00EA6B35">
      <w:pPr>
        <w:ind w:firstLine="720"/>
      </w:pPr>
    </w:p>
    <w:p w14:paraId="22F59F3B" w14:textId="77777777" w:rsidR="00D43932" w:rsidRDefault="00D43932" w:rsidP="00EA6B35">
      <w:pPr>
        <w:ind w:firstLine="720"/>
      </w:pPr>
    </w:p>
    <w:p w14:paraId="43EA4D29" w14:textId="77777777" w:rsidR="00D43932" w:rsidRDefault="00D43932" w:rsidP="00EA6B35">
      <w:pPr>
        <w:ind w:firstLine="720"/>
      </w:pPr>
    </w:p>
    <w:p w14:paraId="0E9EF69D" w14:textId="77777777" w:rsidR="00D43932" w:rsidRDefault="00D43932" w:rsidP="00EA6B35">
      <w:pPr>
        <w:ind w:firstLine="720"/>
      </w:pPr>
    </w:p>
    <w:p w14:paraId="03679AEA" w14:textId="77777777" w:rsidR="00D43932" w:rsidRDefault="00D43932" w:rsidP="00EA6B35">
      <w:pPr>
        <w:ind w:firstLine="720"/>
      </w:pPr>
    </w:p>
    <w:p w14:paraId="38AEA720" w14:textId="77777777" w:rsidR="00D43932" w:rsidRDefault="00D43932" w:rsidP="00EA6B35">
      <w:pPr>
        <w:ind w:firstLine="720"/>
      </w:pPr>
    </w:p>
    <w:p w14:paraId="1F4E3F3C" w14:textId="77777777" w:rsidR="00D43932" w:rsidRDefault="00D43932" w:rsidP="00EA6B35">
      <w:pPr>
        <w:ind w:firstLine="720"/>
      </w:pPr>
    </w:p>
    <w:p w14:paraId="17DC94A6" w14:textId="77777777" w:rsidR="00D43932" w:rsidRDefault="00D43932" w:rsidP="00EA6B35">
      <w:pPr>
        <w:ind w:firstLine="720"/>
      </w:pPr>
    </w:p>
    <w:p w14:paraId="043F7275" w14:textId="77777777" w:rsidR="00D43932" w:rsidRDefault="00D43932" w:rsidP="00EA6B35">
      <w:pPr>
        <w:ind w:firstLine="720"/>
      </w:pPr>
    </w:p>
    <w:p w14:paraId="1116B74B" w14:textId="77777777" w:rsidR="00D43932" w:rsidRDefault="00D43932" w:rsidP="00EA6B35">
      <w:pPr>
        <w:ind w:firstLine="720"/>
      </w:pPr>
    </w:p>
    <w:p w14:paraId="2F8261FC" w14:textId="77777777" w:rsidR="00D43932" w:rsidRDefault="00D43932" w:rsidP="00EA6B35">
      <w:pPr>
        <w:ind w:firstLine="720"/>
      </w:pPr>
    </w:p>
    <w:p w14:paraId="37F5BAB1" w14:textId="77777777" w:rsidR="00D43932" w:rsidRDefault="00D43932" w:rsidP="00EA6B35">
      <w:pPr>
        <w:ind w:firstLine="720"/>
      </w:pPr>
    </w:p>
    <w:p w14:paraId="6907F057" w14:textId="77777777" w:rsidR="00D43932" w:rsidRDefault="00D43932" w:rsidP="00EA6B35">
      <w:pPr>
        <w:ind w:firstLine="720"/>
      </w:pPr>
    </w:p>
    <w:p w14:paraId="709C23DA" w14:textId="77777777" w:rsidR="00D43932" w:rsidRDefault="00D43932" w:rsidP="00EA6B35">
      <w:pPr>
        <w:ind w:firstLine="720"/>
      </w:pPr>
    </w:p>
    <w:p w14:paraId="311851C4" w14:textId="77777777" w:rsidR="00D43932" w:rsidRDefault="00D43932" w:rsidP="00EA6B35">
      <w:pPr>
        <w:ind w:firstLine="720"/>
      </w:pPr>
    </w:p>
    <w:p w14:paraId="0D059184" w14:textId="77777777" w:rsidR="00D43932" w:rsidRDefault="00D43932" w:rsidP="00EA6B35">
      <w:pPr>
        <w:ind w:firstLine="720"/>
      </w:pPr>
    </w:p>
    <w:p w14:paraId="2FD0949D" w14:textId="77777777" w:rsidR="00D43932" w:rsidRDefault="00D43932" w:rsidP="00EA6B35">
      <w:pPr>
        <w:ind w:firstLine="720"/>
        <w:sectPr w:rsidR="00D43932" w:rsidSect="00CB47EE">
          <w:pgSz w:w="15840" w:h="12240" w:orient="landscape"/>
          <w:pgMar w:top="1701" w:right="567" w:bottom="760" w:left="709" w:header="709" w:footer="709" w:gutter="0"/>
          <w:cols w:space="708"/>
          <w:titlePg/>
          <w:docGrid w:linePitch="360"/>
        </w:sectPr>
      </w:pPr>
    </w:p>
    <w:p w14:paraId="29AC291B" w14:textId="4F3B44F0" w:rsidR="00D43932" w:rsidRDefault="00D43932" w:rsidP="00EA6B35">
      <w:pPr>
        <w:ind w:firstLine="720"/>
      </w:pPr>
    </w:p>
    <w:p w14:paraId="4CB1B478" w14:textId="77777777" w:rsidR="00D43932" w:rsidRDefault="00D43932" w:rsidP="00D43932">
      <w:pPr>
        <w:ind w:firstLine="720"/>
        <w:jc w:val="right"/>
      </w:pPr>
    </w:p>
    <w:p w14:paraId="564C5F92" w14:textId="49C96BD9" w:rsidR="00D43932" w:rsidRDefault="00D43932" w:rsidP="00D43932">
      <w:pPr>
        <w:ind w:firstLine="720"/>
        <w:jc w:val="right"/>
      </w:pPr>
      <w:r>
        <w:t>4.pielikums</w:t>
      </w:r>
    </w:p>
    <w:p w14:paraId="4AFB540E" w14:textId="77777777" w:rsidR="00D43932" w:rsidRDefault="00D43932" w:rsidP="00D43932">
      <w:pPr>
        <w:ind w:firstLine="720"/>
        <w:jc w:val="right"/>
      </w:pPr>
      <w:r>
        <w:t>__.___.2018. līgumam Nr. ______</w:t>
      </w:r>
    </w:p>
    <w:p w14:paraId="26D48C22" w14:textId="77777777" w:rsidR="00D43932" w:rsidRDefault="00D43932" w:rsidP="00D43932">
      <w:pPr>
        <w:ind w:firstLine="720"/>
      </w:pPr>
    </w:p>
    <w:p w14:paraId="4310AF2C" w14:textId="77777777" w:rsidR="00D43932" w:rsidRDefault="00D43932" w:rsidP="00D43932">
      <w:pPr>
        <w:ind w:firstLine="720"/>
      </w:pPr>
    </w:p>
    <w:p w14:paraId="721CF503" w14:textId="77777777" w:rsidR="00D43932" w:rsidRDefault="00D43932" w:rsidP="00D43932">
      <w:pPr>
        <w:ind w:firstLine="720"/>
      </w:pPr>
    </w:p>
    <w:p w14:paraId="5BF05F9C" w14:textId="63C272F6" w:rsidR="00D43932" w:rsidRPr="00233956" w:rsidRDefault="00D43932" w:rsidP="00D43932">
      <w:pPr>
        <w:ind w:firstLine="720"/>
        <w:jc w:val="center"/>
        <w:rPr>
          <w:b/>
        </w:rPr>
      </w:pPr>
      <w:r w:rsidRPr="00233956">
        <w:rPr>
          <w:b/>
        </w:rPr>
        <w:t>Apakšuzņēmēju saraksts</w:t>
      </w:r>
      <w:r w:rsidR="00233956" w:rsidRPr="00233956">
        <w:rPr>
          <w:b/>
        </w:rPr>
        <w:t>/personas, uz kurām pretendents balstās kvalifikācijas prasību izpildē</w:t>
      </w:r>
    </w:p>
    <w:p w14:paraId="2F90D6B0" w14:textId="39C5F6E4" w:rsidR="00D43932" w:rsidRDefault="00C60ED4" w:rsidP="00D43932">
      <w:pPr>
        <w:ind w:firstLine="720"/>
        <w:jc w:val="center"/>
      </w:pPr>
      <w:r>
        <w:t>IEPIRKUMA PRIEKŠMETA 3</w:t>
      </w:r>
      <w:r w:rsidR="00D43932">
        <w:t>.DAĻĀ</w:t>
      </w:r>
    </w:p>
    <w:p w14:paraId="6288F0CE" w14:textId="77777777" w:rsidR="00D43932" w:rsidRPr="00D43932" w:rsidRDefault="00D43932" w:rsidP="00D43932">
      <w:pPr>
        <w:ind w:firstLine="720"/>
        <w:jc w:val="center"/>
        <w:rPr>
          <w:b/>
        </w:rPr>
      </w:pPr>
      <w:r w:rsidRPr="00D43932">
        <w:rPr>
          <w:b/>
        </w:rPr>
        <w:t>Atklātā konkursā „Taksometru pakalpojumi”</w:t>
      </w:r>
    </w:p>
    <w:p w14:paraId="3A8B0AFE" w14:textId="77777777" w:rsidR="00D43932" w:rsidRDefault="00D43932" w:rsidP="00D43932">
      <w:pPr>
        <w:ind w:firstLine="720"/>
        <w:jc w:val="center"/>
      </w:pPr>
      <w:r>
        <w:t>(identifikācijas Nr. PSKUS 2018/135 )</w:t>
      </w:r>
    </w:p>
    <w:p w14:paraId="00BCE45E" w14:textId="77777777" w:rsidR="00C60ED4" w:rsidRDefault="00C60ED4" w:rsidP="00C60ED4">
      <w:pPr>
        <w:jc w:val="center"/>
        <w:rPr>
          <w:bCs/>
          <w:kern w:val="32"/>
          <w:lang w:eastAsia="lv-LV"/>
        </w:rPr>
      </w:pPr>
      <w:r w:rsidRPr="00C60ED4">
        <w:rPr>
          <w:bCs/>
          <w:kern w:val="32"/>
          <w:lang w:eastAsia="lv-LV"/>
        </w:rPr>
        <w:t>Taksometru pakalpojumi SIA “Rīgas Austrumu klīniskā universitātes slimnīca”</w:t>
      </w:r>
    </w:p>
    <w:p w14:paraId="6991ACE8" w14:textId="77777777" w:rsidR="00C60ED4" w:rsidRDefault="00C60ED4" w:rsidP="00C60ED4">
      <w:pPr>
        <w:jc w:val="center"/>
        <w:rPr>
          <w:bCs/>
          <w:kern w:val="32"/>
          <w:lang w:eastAsia="lv-LV"/>
        </w:rPr>
      </w:pPr>
    </w:p>
    <w:p w14:paraId="14A33A6B" w14:textId="77777777" w:rsidR="00C60ED4" w:rsidRPr="00C60ED4" w:rsidRDefault="00C60ED4" w:rsidP="00C60ED4">
      <w:pPr>
        <w:jc w:val="center"/>
        <w:rPr>
          <w:bCs/>
          <w:kern w:val="32"/>
          <w:lang w:eastAsia="lv-LV"/>
        </w:rPr>
      </w:pPr>
    </w:p>
    <w:p w14:paraId="58653A41" w14:textId="77777777" w:rsidR="00D43932" w:rsidRPr="00C60ED4" w:rsidRDefault="00D43932" w:rsidP="00D43932">
      <w:pPr>
        <w:ind w:firstLine="720"/>
        <w:jc w:val="center"/>
      </w:pPr>
    </w:p>
    <w:p w14:paraId="3E78C793" w14:textId="77777777" w:rsidR="00D43932" w:rsidRDefault="00D43932" w:rsidP="00D43932">
      <w:pPr>
        <w:ind w:firstLine="720"/>
        <w:jc w:val="center"/>
      </w:pPr>
    </w:p>
    <w:p w14:paraId="3A8D24D3" w14:textId="2A4AB046" w:rsidR="00D43932" w:rsidRDefault="00E275C4" w:rsidP="00D43932">
      <w:pPr>
        <w:ind w:firstLine="720"/>
        <w:jc w:val="center"/>
      </w:pPr>
      <w:r w:rsidRPr="00E275C4">
        <w:rPr>
          <w:noProof/>
          <w:lang w:eastAsia="lv-LV"/>
        </w:rPr>
        <w:drawing>
          <wp:inline distT="0" distB="0" distL="0" distR="0" wp14:anchorId="2C4CBF98" wp14:editId="3ADB3366">
            <wp:extent cx="5745480" cy="1920788"/>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662" cy="1925863"/>
                    </a:xfrm>
                    <a:prstGeom prst="rect">
                      <a:avLst/>
                    </a:prstGeom>
                    <a:noFill/>
                    <a:ln>
                      <a:noFill/>
                    </a:ln>
                  </pic:spPr>
                </pic:pic>
              </a:graphicData>
            </a:graphic>
          </wp:inline>
        </w:drawing>
      </w:r>
    </w:p>
    <w:p w14:paraId="1CBC4EC2" w14:textId="0F01FAF3" w:rsidR="00D43932" w:rsidRDefault="00D43932" w:rsidP="00D43932">
      <w:pPr>
        <w:ind w:firstLine="720"/>
        <w:jc w:val="center"/>
      </w:pPr>
    </w:p>
    <w:p w14:paraId="5A04E855" w14:textId="55A274B9" w:rsidR="00D43932" w:rsidRPr="00D43932" w:rsidRDefault="00D43932" w:rsidP="00D43932"/>
    <w:sectPr w:rsidR="00D43932" w:rsidRPr="00D43932" w:rsidSect="00D43932">
      <w:pgSz w:w="12240" w:h="15840"/>
      <w:pgMar w:top="567" w:right="760"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9E59B" w14:textId="77777777" w:rsidR="005B4E62" w:rsidRDefault="005B4E62" w:rsidP="00AD2D34">
      <w:r>
        <w:separator/>
      </w:r>
    </w:p>
  </w:endnote>
  <w:endnote w:type="continuationSeparator" w:id="0">
    <w:p w14:paraId="16A6DE6C" w14:textId="77777777" w:rsidR="005B4E62" w:rsidRDefault="005B4E62"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405E4B79" w:rsidR="005B4E62" w:rsidRDefault="005B4E62">
    <w:pPr>
      <w:pStyle w:val="Footer"/>
      <w:jc w:val="right"/>
    </w:pPr>
    <w:r>
      <w:fldChar w:fldCharType="begin"/>
    </w:r>
    <w:r>
      <w:instrText xml:space="preserve"> PAGE </w:instrText>
    </w:r>
    <w:r>
      <w:fldChar w:fldCharType="separate"/>
    </w:r>
    <w:r w:rsidR="000C063A">
      <w:rPr>
        <w:noProof/>
      </w:rPr>
      <w:t>9</w:t>
    </w:r>
    <w:r>
      <w:fldChar w:fldCharType="end"/>
    </w:r>
  </w:p>
  <w:p w14:paraId="6CFF6B8C" w14:textId="77777777" w:rsidR="005B4E62" w:rsidRDefault="005B4E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7C016" w14:textId="77777777" w:rsidR="005B4E62" w:rsidRDefault="005B4E62" w:rsidP="00AD2D34">
      <w:r>
        <w:separator/>
      </w:r>
    </w:p>
  </w:footnote>
  <w:footnote w:type="continuationSeparator" w:id="0">
    <w:p w14:paraId="48BFD52A" w14:textId="77777777" w:rsidR="005B4E62" w:rsidRDefault="005B4E62" w:rsidP="00AD2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26E6CED"/>
    <w:multiLevelType w:val="multilevel"/>
    <w:tmpl w:val="315E5C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A2A01"/>
    <w:multiLevelType w:val="multilevel"/>
    <w:tmpl w:val="5128C1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536BAF"/>
    <w:multiLevelType w:val="hybridMultilevel"/>
    <w:tmpl w:val="C682FC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0DD61016"/>
    <w:multiLevelType w:val="multilevel"/>
    <w:tmpl w:val="3A64635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02BDE"/>
    <w:multiLevelType w:val="multilevel"/>
    <w:tmpl w:val="B1D6FB74"/>
    <w:lvl w:ilvl="0">
      <w:start w:val="4"/>
      <w:numFmt w:val="decimal"/>
      <w:lvlText w:val="%1."/>
      <w:lvlJc w:val="left"/>
      <w:pPr>
        <w:ind w:left="540" w:hanging="540"/>
      </w:pPr>
      <w:rPr>
        <w:rFonts w:hint="default"/>
        <w:b w:val="0"/>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7" w15:restartNumberingAfterBreak="0">
    <w:nsid w:val="14611225"/>
    <w:multiLevelType w:val="hybridMultilevel"/>
    <w:tmpl w:val="B15EE928"/>
    <w:lvl w:ilvl="0" w:tplc="3940C19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0073CB"/>
    <w:multiLevelType w:val="hybridMultilevel"/>
    <w:tmpl w:val="42C6367C"/>
    <w:lvl w:ilvl="0" w:tplc="CF660374">
      <w:start w:val="1"/>
      <w:numFmt w:val="decimal"/>
      <w:lvlText w:val="%1)"/>
      <w:lvlJc w:val="left"/>
      <w:pPr>
        <w:ind w:left="720" w:hanging="360"/>
      </w:pPr>
      <w:rPr>
        <w:rFonts w:cs="Times New Roman" w:hint="default"/>
        <w:b w:val="0"/>
      </w:rPr>
    </w:lvl>
    <w:lvl w:ilvl="1" w:tplc="7F30EDB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C52391F"/>
    <w:multiLevelType w:val="multilevel"/>
    <w:tmpl w:val="4186303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E264853"/>
    <w:multiLevelType w:val="multilevel"/>
    <w:tmpl w:val="C3EE391C"/>
    <w:lvl w:ilvl="0">
      <w:start w:val="4"/>
      <w:numFmt w:val="decimal"/>
      <w:lvlText w:val="%1."/>
      <w:lvlJc w:val="left"/>
      <w:pPr>
        <w:ind w:left="540" w:hanging="540"/>
      </w:pPr>
      <w:rPr>
        <w:rFonts w:hint="default"/>
        <w:b w:val="0"/>
      </w:rPr>
    </w:lvl>
    <w:lvl w:ilvl="1">
      <w:start w:val="2"/>
      <w:numFmt w:val="decimal"/>
      <w:lvlText w:val="%1.%2."/>
      <w:lvlJc w:val="left"/>
      <w:pPr>
        <w:ind w:left="570" w:hanging="540"/>
      </w:pPr>
      <w:rPr>
        <w:rFonts w:hint="default"/>
        <w:b w:val="0"/>
      </w:rPr>
    </w:lvl>
    <w:lvl w:ilvl="2">
      <w:start w:val="1"/>
      <w:numFmt w:val="decimal"/>
      <w:lvlText w:val="%1.%2.%3."/>
      <w:lvlJc w:val="left"/>
      <w:pPr>
        <w:ind w:left="780" w:hanging="720"/>
      </w:pPr>
      <w:rPr>
        <w:rFonts w:hint="default"/>
        <w:b w:val="0"/>
      </w:rPr>
    </w:lvl>
    <w:lvl w:ilvl="3">
      <w:start w:val="1"/>
      <w:numFmt w:val="decimal"/>
      <w:lvlText w:val="%1.%2.%3.%4."/>
      <w:lvlJc w:val="left"/>
      <w:pPr>
        <w:ind w:left="810" w:hanging="720"/>
      </w:pPr>
      <w:rPr>
        <w:rFonts w:hint="default"/>
        <w:b w:val="0"/>
      </w:rPr>
    </w:lvl>
    <w:lvl w:ilvl="4">
      <w:start w:val="1"/>
      <w:numFmt w:val="decimal"/>
      <w:lvlText w:val="%1.%2.%3.%4.%5."/>
      <w:lvlJc w:val="left"/>
      <w:pPr>
        <w:ind w:left="1200" w:hanging="1080"/>
      </w:pPr>
      <w:rPr>
        <w:rFonts w:hint="default"/>
        <w:b w:val="0"/>
      </w:rPr>
    </w:lvl>
    <w:lvl w:ilvl="5">
      <w:start w:val="1"/>
      <w:numFmt w:val="decimal"/>
      <w:lvlText w:val="%1.%2.%3.%4.%5.%6."/>
      <w:lvlJc w:val="left"/>
      <w:pPr>
        <w:ind w:left="1230" w:hanging="1080"/>
      </w:pPr>
      <w:rPr>
        <w:rFonts w:hint="default"/>
        <w:b w:val="0"/>
      </w:rPr>
    </w:lvl>
    <w:lvl w:ilvl="6">
      <w:start w:val="1"/>
      <w:numFmt w:val="decimal"/>
      <w:lvlText w:val="%1.%2.%3.%4.%5.%6.%7."/>
      <w:lvlJc w:val="left"/>
      <w:pPr>
        <w:ind w:left="1620" w:hanging="1440"/>
      </w:pPr>
      <w:rPr>
        <w:rFonts w:hint="default"/>
        <w:b w:val="0"/>
      </w:rPr>
    </w:lvl>
    <w:lvl w:ilvl="7">
      <w:start w:val="1"/>
      <w:numFmt w:val="decimal"/>
      <w:lvlText w:val="%1.%2.%3.%4.%5.%6.%7.%8."/>
      <w:lvlJc w:val="left"/>
      <w:pPr>
        <w:ind w:left="1650" w:hanging="1440"/>
      </w:pPr>
      <w:rPr>
        <w:rFonts w:hint="default"/>
        <w:b w:val="0"/>
      </w:rPr>
    </w:lvl>
    <w:lvl w:ilvl="8">
      <w:start w:val="1"/>
      <w:numFmt w:val="decimal"/>
      <w:lvlText w:val="%1.%2.%3.%4.%5.%6.%7.%8.%9."/>
      <w:lvlJc w:val="left"/>
      <w:pPr>
        <w:ind w:left="2040" w:hanging="1800"/>
      </w:pPr>
      <w:rPr>
        <w:rFonts w:hint="default"/>
        <w:b w:val="0"/>
      </w:rPr>
    </w:lvl>
  </w:abstractNum>
  <w:abstractNum w:abstractNumId="11" w15:restartNumberingAfterBreak="0">
    <w:nsid w:val="23D2582F"/>
    <w:multiLevelType w:val="multilevel"/>
    <w:tmpl w:val="3A64635E"/>
    <w:numStyleLink w:val="WWOutlineListStyle511"/>
  </w:abstractNum>
  <w:abstractNum w:abstractNumId="12" w15:restartNumberingAfterBreak="0">
    <w:nsid w:val="25700310"/>
    <w:multiLevelType w:val="multilevel"/>
    <w:tmpl w:val="46185BFC"/>
    <w:lvl w:ilvl="0">
      <w:start w:val="3"/>
      <w:numFmt w:val="decimal"/>
      <w:lvlText w:val="%1."/>
      <w:lvlJc w:val="left"/>
      <w:pPr>
        <w:ind w:left="360" w:hanging="360"/>
      </w:pPr>
      <w:rPr>
        <w:rFonts w:hint="default"/>
      </w:rPr>
    </w:lvl>
    <w:lvl w:ilvl="1">
      <w:start w:val="4"/>
      <w:numFmt w:val="decimal"/>
      <w:lvlText w:val="%1.%2."/>
      <w:lvlJc w:val="left"/>
      <w:pPr>
        <w:ind w:left="938"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3"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4" w15:restartNumberingAfterBreak="0">
    <w:nsid w:val="329A6A27"/>
    <w:multiLevelType w:val="multilevel"/>
    <w:tmpl w:val="FB22FC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499A6729"/>
    <w:multiLevelType w:val="multilevel"/>
    <w:tmpl w:val="A6CE991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8338A8"/>
    <w:multiLevelType w:val="multilevel"/>
    <w:tmpl w:val="7B747920"/>
    <w:lvl w:ilvl="0">
      <w:start w:val="3"/>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501A2EEA"/>
    <w:multiLevelType w:val="hybridMultilevel"/>
    <w:tmpl w:val="90A6D34A"/>
    <w:lvl w:ilvl="0" w:tplc="B9B00D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0936680"/>
    <w:multiLevelType w:val="multilevel"/>
    <w:tmpl w:val="1824937C"/>
    <w:lvl w:ilvl="0">
      <w:start w:val="3"/>
      <w:numFmt w:val="decimal"/>
      <w:lvlText w:val="%1."/>
      <w:lvlJc w:val="left"/>
      <w:pPr>
        <w:ind w:left="540" w:hanging="540"/>
      </w:pPr>
      <w:rPr>
        <w:rFonts w:hint="default"/>
      </w:rPr>
    </w:lvl>
    <w:lvl w:ilvl="1">
      <w:start w:val="5"/>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867E3A"/>
    <w:multiLevelType w:val="multilevel"/>
    <w:tmpl w:val="378A13B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720" w:hanging="72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8B28B4"/>
    <w:multiLevelType w:val="multilevel"/>
    <w:tmpl w:val="5C2466BC"/>
    <w:lvl w:ilvl="0">
      <w:start w:val="4"/>
      <w:numFmt w:val="decimal"/>
      <w:lvlText w:val="%1."/>
      <w:lvlJc w:val="left"/>
      <w:pPr>
        <w:ind w:left="360" w:hanging="360"/>
      </w:pPr>
      <w:rPr>
        <w:rFonts w:hint="default"/>
      </w:rPr>
    </w:lvl>
    <w:lvl w:ilvl="1">
      <w:start w:val="3"/>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25" w15:restartNumberingAfterBreak="0">
    <w:nsid w:val="5FB57D03"/>
    <w:multiLevelType w:val="hybridMultilevel"/>
    <w:tmpl w:val="EC18F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C81539"/>
    <w:multiLevelType w:val="multilevel"/>
    <w:tmpl w:val="C018F354"/>
    <w:lvl w:ilvl="0">
      <w:start w:val="5"/>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7"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681B1EF0"/>
    <w:multiLevelType w:val="multilevel"/>
    <w:tmpl w:val="7B8C49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16D4210"/>
    <w:multiLevelType w:val="multilevel"/>
    <w:tmpl w:val="E30A967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709"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D5441E"/>
    <w:multiLevelType w:val="multilevel"/>
    <w:tmpl w:val="FE42D0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32" w15:restartNumberingAfterBreak="0">
    <w:nsid w:val="7CB03F63"/>
    <w:multiLevelType w:val="hybridMultilevel"/>
    <w:tmpl w:val="2702F5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CB74273"/>
    <w:multiLevelType w:val="hybridMultilevel"/>
    <w:tmpl w:val="A796D5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8"/>
  </w:num>
  <w:num w:numId="2">
    <w:abstractNumId w:val="30"/>
  </w:num>
  <w:num w:numId="3">
    <w:abstractNumId w:val="34"/>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b w:val="0"/>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9"/>
  </w:num>
  <w:num w:numId="10">
    <w:abstractNumId w:val="12"/>
  </w:num>
  <w:num w:numId="11">
    <w:abstractNumId w:val="17"/>
  </w:num>
  <w:num w:numId="12">
    <w:abstractNumId w:val="3"/>
  </w:num>
  <w:num w:numId="13">
    <w:abstractNumId w:val="31"/>
  </w:num>
  <w:num w:numId="14">
    <w:abstractNumId w:val="15"/>
  </w:num>
  <w:num w:numId="15">
    <w:abstractNumId w:val="26"/>
  </w:num>
  <w:num w:numId="16">
    <w:abstractNumId w:val="2"/>
  </w:num>
  <w:num w:numId="17">
    <w:abstractNumId w:val="7"/>
  </w:num>
  <w:num w:numId="18">
    <w:abstractNumId w:val="11"/>
  </w:num>
  <w:num w:numId="19">
    <w:abstractNumId w:val="23"/>
  </w:num>
  <w:num w:numId="20">
    <w:abstractNumId w:val="5"/>
  </w:num>
  <w:num w:numId="21">
    <w:abstractNumId w:val="33"/>
  </w:num>
  <w:num w:numId="22">
    <w:abstractNumId w:val="13"/>
  </w:num>
  <w:num w:numId="23">
    <w:abstractNumId w:val="2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14"/>
  </w:num>
  <w:num w:numId="28">
    <w:abstractNumId w:val="9"/>
  </w:num>
  <w:num w:numId="29">
    <w:abstractNumId w:val="6"/>
  </w:num>
  <w:num w:numId="30">
    <w:abstractNumId w:val="24"/>
  </w:num>
  <w:num w:numId="31">
    <w:abstractNumId w:val="10"/>
  </w:num>
  <w:num w:numId="32">
    <w:abstractNumId w:val="1"/>
  </w:num>
  <w:num w:numId="33">
    <w:abstractNumId w:val="19"/>
  </w:num>
  <w:num w:numId="34">
    <w:abstractNumId w:val="8"/>
  </w:num>
  <w:num w:numId="35">
    <w:abstractNumId w:val="27"/>
  </w:num>
  <w:num w:numId="3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D24"/>
    <w:rsid w:val="000034EB"/>
    <w:rsid w:val="00005845"/>
    <w:rsid w:val="00005BDE"/>
    <w:rsid w:val="000071BE"/>
    <w:rsid w:val="0001028A"/>
    <w:rsid w:val="00010E49"/>
    <w:rsid w:val="000111B9"/>
    <w:rsid w:val="00013E44"/>
    <w:rsid w:val="00017A19"/>
    <w:rsid w:val="00023C26"/>
    <w:rsid w:val="00024ADB"/>
    <w:rsid w:val="00025165"/>
    <w:rsid w:val="00025304"/>
    <w:rsid w:val="000304FD"/>
    <w:rsid w:val="00031DB1"/>
    <w:rsid w:val="00032783"/>
    <w:rsid w:val="00035B94"/>
    <w:rsid w:val="00037931"/>
    <w:rsid w:val="00040734"/>
    <w:rsid w:val="00040BE8"/>
    <w:rsid w:val="00041C97"/>
    <w:rsid w:val="00042C08"/>
    <w:rsid w:val="000450CC"/>
    <w:rsid w:val="000464D9"/>
    <w:rsid w:val="00047D8F"/>
    <w:rsid w:val="00050461"/>
    <w:rsid w:val="0005252E"/>
    <w:rsid w:val="00054AB0"/>
    <w:rsid w:val="00057AA7"/>
    <w:rsid w:val="00057C41"/>
    <w:rsid w:val="00060596"/>
    <w:rsid w:val="000632B2"/>
    <w:rsid w:val="00066839"/>
    <w:rsid w:val="00066B73"/>
    <w:rsid w:val="000728E1"/>
    <w:rsid w:val="00074904"/>
    <w:rsid w:val="000758AD"/>
    <w:rsid w:val="00075EA9"/>
    <w:rsid w:val="0007614D"/>
    <w:rsid w:val="00076271"/>
    <w:rsid w:val="000816B9"/>
    <w:rsid w:val="00082D38"/>
    <w:rsid w:val="00083690"/>
    <w:rsid w:val="0008500D"/>
    <w:rsid w:val="00090465"/>
    <w:rsid w:val="00090656"/>
    <w:rsid w:val="000907B8"/>
    <w:rsid w:val="00090A78"/>
    <w:rsid w:val="00090CFB"/>
    <w:rsid w:val="00092080"/>
    <w:rsid w:val="000930FF"/>
    <w:rsid w:val="000A0AC8"/>
    <w:rsid w:val="000A0F39"/>
    <w:rsid w:val="000A3B63"/>
    <w:rsid w:val="000A5304"/>
    <w:rsid w:val="000A58AB"/>
    <w:rsid w:val="000A7186"/>
    <w:rsid w:val="000A726A"/>
    <w:rsid w:val="000A7309"/>
    <w:rsid w:val="000B127E"/>
    <w:rsid w:val="000B25C9"/>
    <w:rsid w:val="000B40CE"/>
    <w:rsid w:val="000B441D"/>
    <w:rsid w:val="000B4D16"/>
    <w:rsid w:val="000B50BF"/>
    <w:rsid w:val="000B5443"/>
    <w:rsid w:val="000B62DC"/>
    <w:rsid w:val="000B7CFC"/>
    <w:rsid w:val="000C063A"/>
    <w:rsid w:val="000C16AB"/>
    <w:rsid w:val="000C1DD5"/>
    <w:rsid w:val="000C21D1"/>
    <w:rsid w:val="000C46F2"/>
    <w:rsid w:val="000C474D"/>
    <w:rsid w:val="000C5D16"/>
    <w:rsid w:val="000C7250"/>
    <w:rsid w:val="000C7A9F"/>
    <w:rsid w:val="000D036F"/>
    <w:rsid w:val="000D085F"/>
    <w:rsid w:val="000D20B6"/>
    <w:rsid w:val="000D20E9"/>
    <w:rsid w:val="000D3101"/>
    <w:rsid w:val="000D3781"/>
    <w:rsid w:val="000D385A"/>
    <w:rsid w:val="000D3C2B"/>
    <w:rsid w:val="000D6BDE"/>
    <w:rsid w:val="000E16F0"/>
    <w:rsid w:val="000E18A8"/>
    <w:rsid w:val="000E1A9C"/>
    <w:rsid w:val="000E2DF7"/>
    <w:rsid w:val="000E2EFC"/>
    <w:rsid w:val="000E313E"/>
    <w:rsid w:val="000E59CC"/>
    <w:rsid w:val="000E6D8D"/>
    <w:rsid w:val="000E7FD8"/>
    <w:rsid w:val="000F0A27"/>
    <w:rsid w:val="000F1308"/>
    <w:rsid w:val="000F1613"/>
    <w:rsid w:val="000F16EA"/>
    <w:rsid w:val="000F21EE"/>
    <w:rsid w:val="000F395F"/>
    <w:rsid w:val="000F435A"/>
    <w:rsid w:val="00100435"/>
    <w:rsid w:val="001019FD"/>
    <w:rsid w:val="00103FB6"/>
    <w:rsid w:val="00106E0F"/>
    <w:rsid w:val="00107A5C"/>
    <w:rsid w:val="001149D6"/>
    <w:rsid w:val="00115044"/>
    <w:rsid w:val="00116077"/>
    <w:rsid w:val="00116503"/>
    <w:rsid w:val="00120871"/>
    <w:rsid w:val="0012232C"/>
    <w:rsid w:val="00124822"/>
    <w:rsid w:val="00127360"/>
    <w:rsid w:val="00130460"/>
    <w:rsid w:val="0013108E"/>
    <w:rsid w:val="001357EF"/>
    <w:rsid w:val="00135AB2"/>
    <w:rsid w:val="0013751A"/>
    <w:rsid w:val="00137A1D"/>
    <w:rsid w:val="00141FC5"/>
    <w:rsid w:val="00142023"/>
    <w:rsid w:val="001433EB"/>
    <w:rsid w:val="0014373A"/>
    <w:rsid w:val="00143877"/>
    <w:rsid w:val="0014606F"/>
    <w:rsid w:val="00150A35"/>
    <w:rsid w:val="0015111B"/>
    <w:rsid w:val="001522AF"/>
    <w:rsid w:val="001541E9"/>
    <w:rsid w:val="001571D7"/>
    <w:rsid w:val="00157517"/>
    <w:rsid w:val="00161D21"/>
    <w:rsid w:val="001654F6"/>
    <w:rsid w:val="001663B3"/>
    <w:rsid w:val="00166971"/>
    <w:rsid w:val="001706EF"/>
    <w:rsid w:val="00170BCC"/>
    <w:rsid w:val="00173623"/>
    <w:rsid w:val="00176812"/>
    <w:rsid w:val="0018070F"/>
    <w:rsid w:val="001818F4"/>
    <w:rsid w:val="00182F23"/>
    <w:rsid w:val="0018349B"/>
    <w:rsid w:val="00184DE7"/>
    <w:rsid w:val="001857DE"/>
    <w:rsid w:val="00185829"/>
    <w:rsid w:val="00186769"/>
    <w:rsid w:val="00186A44"/>
    <w:rsid w:val="001875CF"/>
    <w:rsid w:val="0019218A"/>
    <w:rsid w:val="00192521"/>
    <w:rsid w:val="0019412E"/>
    <w:rsid w:val="00195E73"/>
    <w:rsid w:val="0019667F"/>
    <w:rsid w:val="00197514"/>
    <w:rsid w:val="001A029E"/>
    <w:rsid w:val="001A0F7A"/>
    <w:rsid w:val="001A32A0"/>
    <w:rsid w:val="001A371E"/>
    <w:rsid w:val="001A5082"/>
    <w:rsid w:val="001A5618"/>
    <w:rsid w:val="001A5A0C"/>
    <w:rsid w:val="001A5F02"/>
    <w:rsid w:val="001A643C"/>
    <w:rsid w:val="001A6715"/>
    <w:rsid w:val="001A6928"/>
    <w:rsid w:val="001B228E"/>
    <w:rsid w:val="001B477B"/>
    <w:rsid w:val="001B4CAD"/>
    <w:rsid w:val="001B6ACF"/>
    <w:rsid w:val="001B6BF8"/>
    <w:rsid w:val="001B6C3E"/>
    <w:rsid w:val="001B7632"/>
    <w:rsid w:val="001B7C55"/>
    <w:rsid w:val="001C06FB"/>
    <w:rsid w:val="001C2D49"/>
    <w:rsid w:val="001C4039"/>
    <w:rsid w:val="001C406B"/>
    <w:rsid w:val="001C43FC"/>
    <w:rsid w:val="001C5D04"/>
    <w:rsid w:val="001C6B7F"/>
    <w:rsid w:val="001C7A0F"/>
    <w:rsid w:val="001C7DC6"/>
    <w:rsid w:val="001D0E54"/>
    <w:rsid w:val="001D0F3A"/>
    <w:rsid w:val="001D0FC1"/>
    <w:rsid w:val="001D3B1B"/>
    <w:rsid w:val="001D409F"/>
    <w:rsid w:val="001D4D43"/>
    <w:rsid w:val="001D5951"/>
    <w:rsid w:val="001D777A"/>
    <w:rsid w:val="001D7A02"/>
    <w:rsid w:val="001E3A26"/>
    <w:rsid w:val="001E3CAF"/>
    <w:rsid w:val="001E6927"/>
    <w:rsid w:val="001E69E0"/>
    <w:rsid w:val="001E6C8B"/>
    <w:rsid w:val="001E73EF"/>
    <w:rsid w:val="001E7A18"/>
    <w:rsid w:val="001F09F6"/>
    <w:rsid w:val="001F0B19"/>
    <w:rsid w:val="001F1396"/>
    <w:rsid w:val="001F2F4D"/>
    <w:rsid w:val="001F48AF"/>
    <w:rsid w:val="001F5F90"/>
    <w:rsid w:val="001F7145"/>
    <w:rsid w:val="001F73F7"/>
    <w:rsid w:val="001F7427"/>
    <w:rsid w:val="001F7884"/>
    <w:rsid w:val="002001A1"/>
    <w:rsid w:val="00201E21"/>
    <w:rsid w:val="00203BCD"/>
    <w:rsid w:val="00204923"/>
    <w:rsid w:val="0020582E"/>
    <w:rsid w:val="00206B7C"/>
    <w:rsid w:val="00207721"/>
    <w:rsid w:val="00211590"/>
    <w:rsid w:val="002123CB"/>
    <w:rsid w:val="00215733"/>
    <w:rsid w:val="00216E78"/>
    <w:rsid w:val="002203C2"/>
    <w:rsid w:val="00223628"/>
    <w:rsid w:val="0022591C"/>
    <w:rsid w:val="00227A8E"/>
    <w:rsid w:val="00227D9C"/>
    <w:rsid w:val="00231BA2"/>
    <w:rsid w:val="00233956"/>
    <w:rsid w:val="0023414A"/>
    <w:rsid w:val="00234455"/>
    <w:rsid w:val="00235C1D"/>
    <w:rsid w:val="002366D7"/>
    <w:rsid w:val="00240060"/>
    <w:rsid w:val="0024120B"/>
    <w:rsid w:val="002414FE"/>
    <w:rsid w:val="00243C63"/>
    <w:rsid w:val="00246EFF"/>
    <w:rsid w:val="0025063C"/>
    <w:rsid w:val="0025244D"/>
    <w:rsid w:val="00253F54"/>
    <w:rsid w:val="0025520A"/>
    <w:rsid w:val="002552DB"/>
    <w:rsid w:val="00255E2A"/>
    <w:rsid w:val="0025607B"/>
    <w:rsid w:val="002604C6"/>
    <w:rsid w:val="00262F27"/>
    <w:rsid w:val="00263B33"/>
    <w:rsid w:val="002644B4"/>
    <w:rsid w:val="002649D5"/>
    <w:rsid w:val="00264CE3"/>
    <w:rsid w:val="00266B0E"/>
    <w:rsid w:val="00271B54"/>
    <w:rsid w:val="00271F9E"/>
    <w:rsid w:val="002726C3"/>
    <w:rsid w:val="00272904"/>
    <w:rsid w:val="00275801"/>
    <w:rsid w:val="00275B23"/>
    <w:rsid w:val="002771C8"/>
    <w:rsid w:val="0028141B"/>
    <w:rsid w:val="00281764"/>
    <w:rsid w:val="00282D8E"/>
    <w:rsid w:val="00282F76"/>
    <w:rsid w:val="0028481F"/>
    <w:rsid w:val="00285347"/>
    <w:rsid w:val="002863A9"/>
    <w:rsid w:val="00287731"/>
    <w:rsid w:val="00290F73"/>
    <w:rsid w:val="00293DA4"/>
    <w:rsid w:val="00296BAF"/>
    <w:rsid w:val="00297FD8"/>
    <w:rsid w:val="002A07D0"/>
    <w:rsid w:val="002A1BEE"/>
    <w:rsid w:val="002A4671"/>
    <w:rsid w:val="002A62D3"/>
    <w:rsid w:val="002A6368"/>
    <w:rsid w:val="002B0366"/>
    <w:rsid w:val="002B0E5F"/>
    <w:rsid w:val="002B5B34"/>
    <w:rsid w:val="002B6E99"/>
    <w:rsid w:val="002B7FC0"/>
    <w:rsid w:val="002C0065"/>
    <w:rsid w:val="002C044F"/>
    <w:rsid w:val="002C0833"/>
    <w:rsid w:val="002C153D"/>
    <w:rsid w:val="002C3D7A"/>
    <w:rsid w:val="002C5D02"/>
    <w:rsid w:val="002C7367"/>
    <w:rsid w:val="002D03BB"/>
    <w:rsid w:val="002D0458"/>
    <w:rsid w:val="002D0AA6"/>
    <w:rsid w:val="002D4262"/>
    <w:rsid w:val="002D526C"/>
    <w:rsid w:val="002D647F"/>
    <w:rsid w:val="002D6C0C"/>
    <w:rsid w:val="002D7CCE"/>
    <w:rsid w:val="002E0474"/>
    <w:rsid w:val="002E078F"/>
    <w:rsid w:val="002E359A"/>
    <w:rsid w:val="002E3894"/>
    <w:rsid w:val="002E3C74"/>
    <w:rsid w:val="002E53F9"/>
    <w:rsid w:val="002E5E9E"/>
    <w:rsid w:val="002E5FA1"/>
    <w:rsid w:val="002E6980"/>
    <w:rsid w:val="002E75AB"/>
    <w:rsid w:val="002F0615"/>
    <w:rsid w:val="002F2ECA"/>
    <w:rsid w:val="003012FC"/>
    <w:rsid w:val="0030133F"/>
    <w:rsid w:val="003023D9"/>
    <w:rsid w:val="00302AA0"/>
    <w:rsid w:val="00303054"/>
    <w:rsid w:val="0030397C"/>
    <w:rsid w:val="00303ADA"/>
    <w:rsid w:val="0030609E"/>
    <w:rsid w:val="003067F2"/>
    <w:rsid w:val="00317497"/>
    <w:rsid w:val="00317FAF"/>
    <w:rsid w:val="00320A4D"/>
    <w:rsid w:val="00320B10"/>
    <w:rsid w:val="00321068"/>
    <w:rsid w:val="00321F3B"/>
    <w:rsid w:val="003249B5"/>
    <w:rsid w:val="003249CF"/>
    <w:rsid w:val="00325AAD"/>
    <w:rsid w:val="00325B84"/>
    <w:rsid w:val="003265E0"/>
    <w:rsid w:val="00331673"/>
    <w:rsid w:val="003330CB"/>
    <w:rsid w:val="003337FC"/>
    <w:rsid w:val="00334106"/>
    <w:rsid w:val="00334AFB"/>
    <w:rsid w:val="0033577A"/>
    <w:rsid w:val="00335AA1"/>
    <w:rsid w:val="00335BA3"/>
    <w:rsid w:val="00335C45"/>
    <w:rsid w:val="00335D7D"/>
    <w:rsid w:val="00336D5E"/>
    <w:rsid w:val="0033736A"/>
    <w:rsid w:val="00337973"/>
    <w:rsid w:val="00337C09"/>
    <w:rsid w:val="0034078F"/>
    <w:rsid w:val="00340AA1"/>
    <w:rsid w:val="00341674"/>
    <w:rsid w:val="00345769"/>
    <w:rsid w:val="00345991"/>
    <w:rsid w:val="00345D87"/>
    <w:rsid w:val="00347065"/>
    <w:rsid w:val="003476DF"/>
    <w:rsid w:val="003500BC"/>
    <w:rsid w:val="0035127C"/>
    <w:rsid w:val="0035145F"/>
    <w:rsid w:val="00352C1A"/>
    <w:rsid w:val="00353B9A"/>
    <w:rsid w:val="0035434C"/>
    <w:rsid w:val="00354A42"/>
    <w:rsid w:val="00354A75"/>
    <w:rsid w:val="00354C6B"/>
    <w:rsid w:val="00355ED2"/>
    <w:rsid w:val="00360CFC"/>
    <w:rsid w:val="00362349"/>
    <w:rsid w:val="003636FD"/>
    <w:rsid w:val="003650A8"/>
    <w:rsid w:val="0036548D"/>
    <w:rsid w:val="00366E63"/>
    <w:rsid w:val="003706A2"/>
    <w:rsid w:val="00370804"/>
    <w:rsid w:val="003730E4"/>
    <w:rsid w:val="00373BB2"/>
    <w:rsid w:val="00373EC9"/>
    <w:rsid w:val="003755B1"/>
    <w:rsid w:val="003767A8"/>
    <w:rsid w:val="0037709D"/>
    <w:rsid w:val="00381E20"/>
    <w:rsid w:val="00381ED6"/>
    <w:rsid w:val="003840A3"/>
    <w:rsid w:val="00385588"/>
    <w:rsid w:val="003877BB"/>
    <w:rsid w:val="00387A6E"/>
    <w:rsid w:val="00390155"/>
    <w:rsid w:val="00390298"/>
    <w:rsid w:val="00390A1E"/>
    <w:rsid w:val="00390D92"/>
    <w:rsid w:val="003921BE"/>
    <w:rsid w:val="0039287A"/>
    <w:rsid w:val="00394004"/>
    <w:rsid w:val="003959B5"/>
    <w:rsid w:val="003A2969"/>
    <w:rsid w:val="003A2A05"/>
    <w:rsid w:val="003A34A2"/>
    <w:rsid w:val="003A733A"/>
    <w:rsid w:val="003A7576"/>
    <w:rsid w:val="003A79A3"/>
    <w:rsid w:val="003B0ADB"/>
    <w:rsid w:val="003B1575"/>
    <w:rsid w:val="003B16F1"/>
    <w:rsid w:val="003B2814"/>
    <w:rsid w:val="003B53D6"/>
    <w:rsid w:val="003B6812"/>
    <w:rsid w:val="003B6F00"/>
    <w:rsid w:val="003C0415"/>
    <w:rsid w:val="003C36A9"/>
    <w:rsid w:val="003C3DEF"/>
    <w:rsid w:val="003C461F"/>
    <w:rsid w:val="003C50D9"/>
    <w:rsid w:val="003C59E4"/>
    <w:rsid w:val="003C5E62"/>
    <w:rsid w:val="003C6507"/>
    <w:rsid w:val="003C7A82"/>
    <w:rsid w:val="003D01E2"/>
    <w:rsid w:val="003D34A3"/>
    <w:rsid w:val="003D34D8"/>
    <w:rsid w:val="003D3F05"/>
    <w:rsid w:val="003D79D4"/>
    <w:rsid w:val="003E15F8"/>
    <w:rsid w:val="003E1BDC"/>
    <w:rsid w:val="003E3B97"/>
    <w:rsid w:val="003E7596"/>
    <w:rsid w:val="003F149F"/>
    <w:rsid w:val="003F1DE6"/>
    <w:rsid w:val="003F2B43"/>
    <w:rsid w:val="003F542D"/>
    <w:rsid w:val="003F5C01"/>
    <w:rsid w:val="003F66CD"/>
    <w:rsid w:val="00400AB9"/>
    <w:rsid w:val="004015F9"/>
    <w:rsid w:val="00405229"/>
    <w:rsid w:val="004055BC"/>
    <w:rsid w:val="00407A51"/>
    <w:rsid w:val="00410D68"/>
    <w:rsid w:val="00412E88"/>
    <w:rsid w:val="004141F2"/>
    <w:rsid w:val="004162CB"/>
    <w:rsid w:val="00417213"/>
    <w:rsid w:val="00423330"/>
    <w:rsid w:val="004233D0"/>
    <w:rsid w:val="00424A89"/>
    <w:rsid w:val="00424CBF"/>
    <w:rsid w:val="004257E7"/>
    <w:rsid w:val="0042603F"/>
    <w:rsid w:val="00426742"/>
    <w:rsid w:val="00427AFD"/>
    <w:rsid w:val="004308BD"/>
    <w:rsid w:val="00430A35"/>
    <w:rsid w:val="0043100A"/>
    <w:rsid w:val="00432D9D"/>
    <w:rsid w:val="00434B83"/>
    <w:rsid w:val="0043546B"/>
    <w:rsid w:val="00437B0C"/>
    <w:rsid w:val="004418FB"/>
    <w:rsid w:val="00444320"/>
    <w:rsid w:val="00444734"/>
    <w:rsid w:val="00444920"/>
    <w:rsid w:val="00444E71"/>
    <w:rsid w:val="00446831"/>
    <w:rsid w:val="00451805"/>
    <w:rsid w:val="0045272A"/>
    <w:rsid w:val="00452ECC"/>
    <w:rsid w:val="004531C5"/>
    <w:rsid w:val="0045376A"/>
    <w:rsid w:val="0045543D"/>
    <w:rsid w:val="00455D78"/>
    <w:rsid w:val="004560DD"/>
    <w:rsid w:val="0045776E"/>
    <w:rsid w:val="00460935"/>
    <w:rsid w:val="00460AEC"/>
    <w:rsid w:val="00461032"/>
    <w:rsid w:val="00461C4D"/>
    <w:rsid w:val="00462770"/>
    <w:rsid w:val="00463E95"/>
    <w:rsid w:val="00463F77"/>
    <w:rsid w:val="00465CC6"/>
    <w:rsid w:val="00465D8D"/>
    <w:rsid w:val="004677EB"/>
    <w:rsid w:val="00470589"/>
    <w:rsid w:val="0047596B"/>
    <w:rsid w:val="004761BB"/>
    <w:rsid w:val="00476997"/>
    <w:rsid w:val="004775AD"/>
    <w:rsid w:val="00481A84"/>
    <w:rsid w:val="00482CAA"/>
    <w:rsid w:val="00483AD1"/>
    <w:rsid w:val="00483D0D"/>
    <w:rsid w:val="00484DD1"/>
    <w:rsid w:val="004856B6"/>
    <w:rsid w:val="004874B0"/>
    <w:rsid w:val="004910C3"/>
    <w:rsid w:val="0049371E"/>
    <w:rsid w:val="00493E11"/>
    <w:rsid w:val="00495669"/>
    <w:rsid w:val="00495BA9"/>
    <w:rsid w:val="00497AAB"/>
    <w:rsid w:val="004A1BCA"/>
    <w:rsid w:val="004A308F"/>
    <w:rsid w:val="004A32DE"/>
    <w:rsid w:val="004A7CAA"/>
    <w:rsid w:val="004B03DE"/>
    <w:rsid w:val="004B14B9"/>
    <w:rsid w:val="004B173F"/>
    <w:rsid w:val="004B1A01"/>
    <w:rsid w:val="004B25A1"/>
    <w:rsid w:val="004B2B97"/>
    <w:rsid w:val="004B3978"/>
    <w:rsid w:val="004B3ED1"/>
    <w:rsid w:val="004C0FC0"/>
    <w:rsid w:val="004C158B"/>
    <w:rsid w:val="004C262B"/>
    <w:rsid w:val="004C2F17"/>
    <w:rsid w:val="004C5F4F"/>
    <w:rsid w:val="004C79D3"/>
    <w:rsid w:val="004D0555"/>
    <w:rsid w:val="004D0C8C"/>
    <w:rsid w:val="004D0FD2"/>
    <w:rsid w:val="004D368D"/>
    <w:rsid w:val="004D3806"/>
    <w:rsid w:val="004D75A7"/>
    <w:rsid w:val="004E25DE"/>
    <w:rsid w:val="004E2C1A"/>
    <w:rsid w:val="004E2C1C"/>
    <w:rsid w:val="004E5DC2"/>
    <w:rsid w:val="004E5EDF"/>
    <w:rsid w:val="004F4704"/>
    <w:rsid w:val="005026FD"/>
    <w:rsid w:val="00502BCA"/>
    <w:rsid w:val="00502DCC"/>
    <w:rsid w:val="00502F68"/>
    <w:rsid w:val="00503617"/>
    <w:rsid w:val="00507B4F"/>
    <w:rsid w:val="00510482"/>
    <w:rsid w:val="00511E58"/>
    <w:rsid w:val="005125C8"/>
    <w:rsid w:val="0051357B"/>
    <w:rsid w:val="005144A6"/>
    <w:rsid w:val="0051575A"/>
    <w:rsid w:val="005159C0"/>
    <w:rsid w:val="00516BF3"/>
    <w:rsid w:val="00516DA0"/>
    <w:rsid w:val="00517168"/>
    <w:rsid w:val="00517B6C"/>
    <w:rsid w:val="005203F3"/>
    <w:rsid w:val="00520B56"/>
    <w:rsid w:val="0052103B"/>
    <w:rsid w:val="00521F0E"/>
    <w:rsid w:val="00523048"/>
    <w:rsid w:val="00523199"/>
    <w:rsid w:val="00524BA0"/>
    <w:rsid w:val="005254D0"/>
    <w:rsid w:val="005257F7"/>
    <w:rsid w:val="00526D63"/>
    <w:rsid w:val="005305FC"/>
    <w:rsid w:val="00531D98"/>
    <w:rsid w:val="00533127"/>
    <w:rsid w:val="00533426"/>
    <w:rsid w:val="005355BB"/>
    <w:rsid w:val="0053605B"/>
    <w:rsid w:val="00540346"/>
    <w:rsid w:val="00541C26"/>
    <w:rsid w:val="00542DDD"/>
    <w:rsid w:val="00543F83"/>
    <w:rsid w:val="005465BC"/>
    <w:rsid w:val="005465FF"/>
    <w:rsid w:val="00552B33"/>
    <w:rsid w:val="005540EA"/>
    <w:rsid w:val="00554E46"/>
    <w:rsid w:val="0055714E"/>
    <w:rsid w:val="00557B5E"/>
    <w:rsid w:val="00557D27"/>
    <w:rsid w:val="00561A50"/>
    <w:rsid w:val="005627D9"/>
    <w:rsid w:val="00565932"/>
    <w:rsid w:val="00565AF8"/>
    <w:rsid w:val="005668EE"/>
    <w:rsid w:val="005716E3"/>
    <w:rsid w:val="0057220F"/>
    <w:rsid w:val="005743B6"/>
    <w:rsid w:val="0057488A"/>
    <w:rsid w:val="00577A4F"/>
    <w:rsid w:val="00581551"/>
    <w:rsid w:val="00581BFD"/>
    <w:rsid w:val="005829D0"/>
    <w:rsid w:val="00583D49"/>
    <w:rsid w:val="00586D0B"/>
    <w:rsid w:val="005915D8"/>
    <w:rsid w:val="00592EED"/>
    <w:rsid w:val="00594FD4"/>
    <w:rsid w:val="005952CF"/>
    <w:rsid w:val="005952E8"/>
    <w:rsid w:val="005963AD"/>
    <w:rsid w:val="005A01F3"/>
    <w:rsid w:val="005A03F5"/>
    <w:rsid w:val="005A13E4"/>
    <w:rsid w:val="005A159D"/>
    <w:rsid w:val="005A1BD9"/>
    <w:rsid w:val="005A3949"/>
    <w:rsid w:val="005A3A8C"/>
    <w:rsid w:val="005B1D62"/>
    <w:rsid w:val="005B205C"/>
    <w:rsid w:val="005B2123"/>
    <w:rsid w:val="005B2A64"/>
    <w:rsid w:val="005B364C"/>
    <w:rsid w:val="005B4AC4"/>
    <w:rsid w:val="005B4E62"/>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2486"/>
    <w:rsid w:val="005D41C3"/>
    <w:rsid w:val="005D475E"/>
    <w:rsid w:val="005D540A"/>
    <w:rsid w:val="005D55D5"/>
    <w:rsid w:val="005D5A66"/>
    <w:rsid w:val="005D5FBA"/>
    <w:rsid w:val="005D647C"/>
    <w:rsid w:val="005D6A5B"/>
    <w:rsid w:val="005D6E48"/>
    <w:rsid w:val="005E14ED"/>
    <w:rsid w:val="005E314C"/>
    <w:rsid w:val="005E3639"/>
    <w:rsid w:val="005E511D"/>
    <w:rsid w:val="005E6433"/>
    <w:rsid w:val="005E6AF5"/>
    <w:rsid w:val="005E74CD"/>
    <w:rsid w:val="005F302F"/>
    <w:rsid w:val="005F36D9"/>
    <w:rsid w:val="005F4E92"/>
    <w:rsid w:val="005F6893"/>
    <w:rsid w:val="006017D7"/>
    <w:rsid w:val="00604CA5"/>
    <w:rsid w:val="00605899"/>
    <w:rsid w:val="0060675E"/>
    <w:rsid w:val="0060749B"/>
    <w:rsid w:val="006131B1"/>
    <w:rsid w:val="0061510E"/>
    <w:rsid w:val="0061782F"/>
    <w:rsid w:val="00617C82"/>
    <w:rsid w:val="0062043D"/>
    <w:rsid w:val="00621AEB"/>
    <w:rsid w:val="00621C41"/>
    <w:rsid w:val="00621FE0"/>
    <w:rsid w:val="00622017"/>
    <w:rsid w:val="006233CA"/>
    <w:rsid w:val="00624431"/>
    <w:rsid w:val="0062585B"/>
    <w:rsid w:val="00626419"/>
    <w:rsid w:val="00626442"/>
    <w:rsid w:val="00626701"/>
    <w:rsid w:val="00627E3F"/>
    <w:rsid w:val="006304A4"/>
    <w:rsid w:val="006335B6"/>
    <w:rsid w:val="0063429E"/>
    <w:rsid w:val="0063611C"/>
    <w:rsid w:val="00636920"/>
    <w:rsid w:val="00637205"/>
    <w:rsid w:val="006416D7"/>
    <w:rsid w:val="00642212"/>
    <w:rsid w:val="00645680"/>
    <w:rsid w:val="00645955"/>
    <w:rsid w:val="00646FFF"/>
    <w:rsid w:val="00647419"/>
    <w:rsid w:val="006526F6"/>
    <w:rsid w:val="00653D34"/>
    <w:rsid w:val="00654D26"/>
    <w:rsid w:val="006562B7"/>
    <w:rsid w:val="00661F2A"/>
    <w:rsid w:val="00661FB0"/>
    <w:rsid w:val="006626F3"/>
    <w:rsid w:val="006634EE"/>
    <w:rsid w:val="00664644"/>
    <w:rsid w:val="00664764"/>
    <w:rsid w:val="00664BDC"/>
    <w:rsid w:val="00664CCD"/>
    <w:rsid w:val="00670A48"/>
    <w:rsid w:val="00673C8C"/>
    <w:rsid w:val="00673D23"/>
    <w:rsid w:val="00674151"/>
    <w:rsid w:val="00675E0B"/>
    <w:rsid w:val="00675FFF"/>
    <w:rsid w:val="006765B7"/>
    <w:rsid w:val="006773CC"/>
    <w:rsid w:val="00680C59"/>
    <w:rsid w:val="00681081"/>
    <w:rsid w:val="0068249E"/>
    <w:rsid w:val="006825D5"/>
    <w:rsid w:val="00682855"/>
    <w:rsid w:val="00686196"/>
    <w:rsid w:val="006879B7"/>
    <w:rsid w:val="00691609"/>
    <w:rsid w:val="00693DEB"/>
    <w:rsid w:val="00694E9F"/>
    <w:rsid w:val="006A2B24"/>
    <w:rsid w:val="006A6C5B"/>
    <w:rsid w:val="006A786F"/>
    <w:rsid w:val="006B1E5E"/>
    <w:rsid w:val="006B2F7E"/>
    <w:rsid w:val="006B3501"/>
    <w:rsid w:val="006C047A"/>
    <w:rsid w:val="006C0F48"/>
    <w:rsid w:val="006D135C"/>
    <w:rsid w:val="006D7A22"/>
    <w:rsid w:val="006D7FF7"/>
    <w:rsid w:val="006E0490"/>
    <w:rsid w:val="006E0A0B"/>
    <w:rsid w:val="006E0B47"/>
    <w:rsid w:val="006E2120"/>
    <w:rsid w:val="006E218B"/>
    <w:rsid w:val="006E372D"/>
    <w:rsid w:val="006E4520"/>
    <w:rsid w:val="006E4BF2"/>
    <w:rsid w:val="006E6206"/>
    <w:rsid w:val="006F06A1"/>
    <w:rsid w:val="006F2639"/>
    <w:rsid w:val="006F5790"/>
    <w:rsid w:val="006F6FEE"/>
    <w:rsid w:val="00700500"/>
    <w:rsid w:val="0070390B"/>
    <w:rsid w:val="007057CE"/>
    <w:rsid w:val="00705A23"/>
    <w:rsid w:val="00710F69"/>
    <w:rsid w:val="00710F94"/>
    <w:rsid w:val="00711073"/>
    <w:rsid w:val="00713D52"/>
    <w:rsid w:val="007152BA"/>
    <w:rsid w:val="0071610F"/>
    <w:rsid w:val="00716B2F"/>
    <w:rsid w:val="00717D90"/>
    <w:rsid w:val="00721B1C"/>
    <w:rsid w:val="00722D5E"/>
    <w:rsid w:val="007234DC"/>
    <w:rsid w:val="00723F2B"/>
    <w:rsid w:val="007243F6"/>
    <w:rsid w:val="00726414"/>
    <w:rsid w:val="0073299B"/>
    <w:rsid w:val="007329C7"/>
    <w:rsid w:val="00733D7A"/>
    <w:rsid w:val="00734103"/>
    <w:rsid w:val="00737E31"/>
    <w:rsid w:val="00740A85"/>
    <w:rsid w:val="00741408"/>
    <w:rsid w:val="007418CF"/>
    <w:rsid w:val="007468C1"/>
    <w:rsid w:val="00751B88"/>
    <w:rsid w:val="007521C3"/>
    <w:rsid w:val="0075390E"/>
    <w:rsid w:val="00753CB2"/>
    <w:rsid w:val="00754A3B"/>
    <w:rsid w:val="007550A0"/>
    <w:rsid w:val="007550CC"/>
    <w:rsid w:val="00756835"/>
    <w:rsid w:val="00756A1D"/>
    <w:rsid w:val="00757590"/>
    <w:rsid w:val="007600DE"/>
    <w:rsid w:val="007623FF"/>
    <w:rsid w:val="0076368F"/>
    <w:rsid w:val="00764B17"/>
    <w:rsid w:val="00766633"/>
    <w:rsid w:val="00766953"/>
    <w:rsid w:val="00766FEF"/>
    <w:rsid w:val="00770643"/>
    <w:rsid w:val="00770D84"/>
    <w:rsid w:val="00773289"/>
    <w:rsid w:val="007755AA"/>
    <w:rsid w:val="00775C40"/>
    <w:rsid w:val="00777D2C"/>
    <w:rsid w:val="007808A3"/>
    <w:rsid w:val="0078333F"/>
    <w:rsid w:val="00783496"/>
    <w:rsid w:val="00786B2F"/>
    <w:rsid w:val="00787550"/>
    <w:rsid w:val="00792DCB"/>
    <w:rsid w:val="0079437C"/>
    <w:rsid w:val="00794CD3"/>
    <w:rsid w:val="00795A03"/>
    <w:rsid w:val="007A3075"/>
    <w:rsid w:val="007A3423"/>
    <w:rsid w:val="007A3D34"/>
    <w:rsid w:val="007A4139"/>
    <w:rsid w:val="007A5A50"/>
    <w:rsid w:val="007A70A9"/>
    <w:rsid w:val="007B0378"/>
    <w:rsid w:val="007B1CD7"/>
    <w:rsid w:val="007B2301"/>
    <w:rsid w:val="007B4FCD"/>
    <w:rsid w:val="007B5618"/>
    <w:rsid w:val="007B67E0"/>
    <w:rsid w:val="007B799C"/>
    <w:rsid w:val="007B7C13"/>
    <w:rsid w:val="007C062A"/>
    <w:rsid w:val="007C2F1A"/>
    <w:rsid w:val="007C37D8"/>
    <w:rsid w:val="007D220C"/>
    <w:rsid w:val="007D236E"/>
    <w:rsid w:val="007D4D17"/>
    <w:rsid w:val="007D4DD3"/>
    <w:rsid w:val="007D5162"/>
    <w:rsid w:val="007D5790"/>
    <w:rsid w:val="007D5BA4"/>
    <w:rsid w:val="007D7053"/>
    <w:rsid w:val="007E0A54"/>
    <w:rsid w:val="007E0CE0"/>
    <w:rsid w:val="007E110D"/>
    <w:rsid w:val="007E1DF9"/>
    <w:rsid w:val="007E20A4"/>
    <w:rsid w:val="007E2280"/>
    <w:rsid w:val="007E5531"/>
    <w:rsid w:val="007E5FA5"/>
    <w:rsid w:val="007E69D7"/>
    <w:rsid w:val="007E7FF8"/>
    <w:rsid w:val="007F2603"/>
    <w:rsid w:val="007F3738"/>
    <w:rsid w:val="007F607F"/>
    <w:rsid w:val="007F6D01"/>
    <w:rsid w:val="007F7BE4"/>
    <w:rsid w:val="007F7CA8"/>
    <w:rsid w:val="00801204"/>
    <w:rsid w:val="00801486"/>
    <w:rsid w:val="0080168C"/>
    <w:rsid w:val="008018D2"/>
    <w:rsid w:val="008023DB"/>
    <w:rsid w:val="00802EF6"/>
    <w:rsid w:val="00806245"/>
    <w:rsid w:val="00807241"/>
    <w:rsid w:val="00807CBC"/>
    <w:rsid w:val="008112C8"/>
    <w:rsid w:val="00812AA5"/>
    <w:rsid w:val="00813FBA"/>
    <w:rsid w:val="0082072F"/>
    <w:rsid w:val="0082087C"/>
    <w:rsid w:val="00820BD1"/>
    <w:rsid w:val="008231AD"/>
    <w:rsid w:val="008237FD"/>
    <w:rsid w:val="0082425D"/>
    <w:rsid w:val="008273AA"/>
    <w:rsid w:val="00827969"/>
    <w:rsid w:val="00827D12"/>
    <w:rsid w:val="00831C20"/>
    <w:rsid w:val="0083473F"/>
    <w:rsid w:val="008407B2"/>
    <w:rsid w:val="00841019"/>
    <w:rsid w:val="008428A4"/>
    <w:rsid w:val="00843490"/>
    <w:rsid w:val="00843792"/>
    <w:rsid w:val="00845232"/>
    <w:rsid w:val="00845308"/>
    <w:rsid w:val="0084641B"/>
    <w:rsid w:val="00850717"/>
    <w:rsid w:val="00850940"/>
    <w:rsid w:val="00852279"/>
    <w:rsid w:val="008524BE"/>
    <w:rsid w:val="00855250"/>
    <w:rsid w:val="00861919"/>
    <w:rsid w:val="00862259"/>
    <w:rsid w:val="00862867"/>
    <w:rsid w:val="00863F23"/>
    <w:rsid w:val="008661F0"/>
    <w:rsid w:val="00866E77"/>
    <w:rsid w:val="0086720C"/>
    <w:rsid w:val="0087114D"/>
    <w:rsid w:val="008722FD"/>
    <w:rsid w:val="0087292F"/>
    <w:rsid w:val="00872A8A"/>
    <w:rsid w:val="00873BB3"/>
    <w:rsid w:val="00873F88"/>
    <w:rsid w:val="008740AA"/>
    <w:rsid w:val="008758BC"/>
    <w:rsid w:val="00876788"/>
    <w:rsid w:val="00877497"/>
    <w:rsid w:val="008800C3"/>
    <w:rsid w:val="00880E54"/>
    <w:rsid w:val="008811C7"/>
    <w:rsid w:val="008812EB"/>
    <w:rsid w:val="008814C5"/>
    <w:rsid w:val="008814F0"/>
    <w:rsid w:val="0088584D"/>
    <w:rsid w:val="00885D1E"/>
    <w:rsid w:val="008873E1"/>
    <w:rsid w:val="0089037A"/>
    <w:rsid w:val="00890F6C"/>
    <w:rsid w:val="00893532"/>
    <w:rsid w:val="00896CD3"/>
    <w:rsid w:val="008A1347"/>
    <w:rsid w:val="008A1904"/>
    <w:rsid w:val="008A4BC0"/>
    <w:rsid w:val="008A58B2"/>
    <w:rsid w:val="008B0204"/>
    <w:rsid w:val="008B02DE"/>
    <w:rsid w:val="008B0364"/>
    <w:rsid w:val="008B0F5B"/>
    <w:rsid w:val="008B314D"/>
    <w:rsid w:val="008B4024"/>
    <w:rsid w:val="008B5364"/>
    <w:rsid w:val="008B55CE"/>
    <w:rsid w:val="008C3421"/>
    <w:rsid w:val="008C6218"/>
    <w:rsid w:val="008C71B8"/>
    <w:rsid w:val="008D161F"/>
    <w:rsid w:val="008D18AF"/>
    <w:rsid w:val="008D19F7"/>
    <w:rsid w:val="008D1E4D"/>
    <w:rsid w:val="008D2980"/>
    <w:rsid w:val="008D42CF"/>
    <w:rsid w:val="008D4971"/>
    <w:rsid w:val="008D4CED"/>
    <w:rsid w:val="008D5A49"/>
    <w:rsid w:val="008D6014"/>
    <w:rsid w:val="008D6CE8"/>
    <w:rsid w:val="008D6E77"/>
    <w:rsid w:val="008D7A14"/>
    <w:rsid w:val="008D7A62"/>
    <w:rsid w:val="008E0952"/>
    <w:rsid w:val="008E12D1"/>
    <w:rsid w:val="008E164C"/>
    <w:rsid w:val="008E228F"/>
    <w:rsid w:val="008E2421"/>
    <w:rsid w:val="008E3E84"/>
    <w:rsid w:val="008E3E89"/>
    <w:rsid w:val="008E44B7"/>
    <w:rsid w:val="008E47BD"/>
    <w:rsid w:val="008E4FC5"/>
    <w:rsid w:val="008E500C"/>
    <w:rsid w:val="008F3AB4"/>
    <w:rsid w:val="008F44AC"/>
    <w:rsid w:val="008F6CEB"/>
    <w:rsid w:val="00901C1F"/>
    <w:rsid w:val="009024F2"/>
    <w:rsid w:val="00906240"/>
    <w:rsid w:val="009063E4"/>
    <w:rsid w:val="00910006"/>
    <w:rsid w:val="00910437"/>
    <w:rsid w:val="00912B7A"/>
    <w:rsid w:val="00912CBE"/>
    <w:rsid w:val="0091387F"/>
    <w:rsid w:val="00913D51"/>
    <w:rsid w:val="00916263"/>
    <w:rsid w:val="009179FB"/>
    <w:rsid w:val="009211B0"/>
    <w:rsid w:val="009214AC"/>
    <w:rsid w:val="00922A02"/>
    <w:rsid w:val="0093049A"/>
    <w:rsid w:val="00930577"/>
    <w:rsid w:val="009341EB"/>
    <w:rsid w:val="009351A0"/>
    <w:rsid w:val="00937742"/>
    <w:rsid w:val="0094115A"/>
    <w:rsid w:val="00942B28"/>
    <w:rsid w:val="00943C63"/>
    <w:rsid w:val="00946A0A"/>
    <w:rsid w:val="00952490"/>
    <w:rsid w:val="0095347A"/>
    <w:rsid w:val="00954D59"/>
    <w:rsid w:val="009551B4"/>
    <w:rsid w:val="009558B0"/>
    <w:rsid w:val="00956095"/>
    <w:rsid w:val="00957FBF"/>
    <w:rsid w:val="0096196F"/>
    <w:rsid w:val="009639AB"/>
    <w:rsid w:val="0096479B"/>
    <w:rsid w:val="00967E93"/>
    <w:rsid w:val="00970C5D"/>
    <w:rsid w:val="00970C6C"/>
    <w:rsid w:val="00971159"/>
    <w:rsid w:val="009723A0"/>
    <w:rsid w:val="00974D06"/>
    <w:rsid w:val="009770FD"/>
    <w:rsid w:val="00977652"/>
    <w:rsid w:val="00977A1E"/>
    <w:rsid w:val="00980ED5"/>
    <w:rsid w:val="009810F2"/>
    <w:rsid w:val="00983A66"/>
    <w:rsid w:val="0098403E"/>
    <w:rsid w:val="00984291"/>
    <w:rsid w:val="009846D4"/>
    <w:rsid w:val="009875B9"/>
    <w:rsid w:val="00987DA9"/>
    <w:rsid w:val="009901CD"/>
    <w:rsid w:val="0099090A"/>
    <w:rsid w:val="00992F1A"/>
    <w:rsid w:val="00994049"/>
    <w:rsid w:val="00994202"/>
    <w:rsid w:val="00995C3A"/>
    <w:rsid w:val="009A2152"/>
    <w:rsid w:val="009A3152"/>
    <w:rsid w:val="009A370C"/>
    <w:rsid w:val="009A5628"/>
    <w:rsid w:val="009A6343"/>
    <w:rsid w:val="009A6ACA"/>
    <w:rsid w:val="009A76F0"/>
    <w:rsid w:val="009B195F"/>
    <w:rsid w:val="009B2FA8"/>
    <w:rsid w:val="009B6486"/>
    <w:rsid w:val="009B6B97"/>
    <w:rsid w:val="009B6F08"/>
    <w:rsid w:val="009B6FF8"/>
    <w:rsid w:val="009B7DAD"/>
    <w:rsid w:val="009B7EEE"/>
    <w:rsid w:val="009C02A4"/>
    <w:rsid w:val="009C3A4D"/>
    <w:rsid w:val="009C626E"/>
    <w:rsid w:val="009C7A49"/>
    <w:rsid w:val="009D0F1D"/>
    <w:rsid w:val="009D115D"/>
    <w:rsid w:val="009D2392"/>
    <w:rsid w:val="009D23A9"/>
    <w:rsid w:val="009D28AC"/>
    <w:rsid w:val="009D3B16"/>
    <w:rsid w:val="009D4344"/>
    <w:rsid w:val="009D7388"/>
    <w:rsid w:val="009E45D3"/>
    <w:rsid w:val="009E5299"/>
    <w:rsid w:val="009E5898"/>
    <w:rsid w:val="009F00C4"/>
    <w:rsid w:val="009F094D"/>
    <w:rsid w:val="009F29FE"/>
    <w:rsid w:val="009F572C"/>
    <w:rsid w:val="009F5AC2"/>
    <w:rsid w:val="009F5DE8"/>
    <w:rsid w:val="009F7C6C"/>
    <w:rsid w:val="00A007FA"/>
    <w:rsid w:val="00A03D86"/>
    <w:rsid w:val="00A04409"/>
    <w:rsid w:val="00A0480A"/>
    <w:rsid w:val="00A05BAF"/>
    <w:rsid w:val="00A06784"/>
    <w:rsid w:val="00A06D9C"/>
    <w:rsid w:val="00A119AA"/>
    <w:rsid w:val="00A1288F"/>
    <w:rsid w:val="00A12D84"/>
    <w:rsid w:val="00A13BA2"/>
    <w:rsid w:val="00A13D2A"/>
    <w:rsid w:val="00A1402A"/>
    <w:rsid w:val="00A147F8"/>
    <w:rsid w:val="00A159D9"/>
    <w:rsid w:val="00A16042"/>
    <w:rsid w:val="00A162FD"/>
    <w:rsid w:val="00A217CD"/>
    <w:rsid w:val="00A21EBC"/>
    <w:rsid w:val="00A221DC"/>
    <w:rsid w:val="00A23B5F"/>
    <w:rsid w:val="00A2402B"/>
    <w:rsid w:val="00A26DAA"/>
    <w:rsid w:val="00A275B1"/>
    <w:rsid w:val="00A27E14"/>
    <w:rsid w:val="00A308CA"/>
    <w:rsid w:val="00A310DC"/>
    <w:rsid w:val="00A32686"/>
    <w:rsid w:val="00A34700"/>
    <w:rsid w:val="00A3562F"/>
    <w:rsid w:val="00A35A43"/>
    <w:rsid w:val="00A3731F"/>
    <w:rsid w:val="00A41E46"/>
    <w:rsid w:val="00A441C7"/>
    <w:rsid w:val="00A459A6"/>
    <w:rsid w:val="00A459C9"/>
    <w:rsid w:val="00A45CD6"/>
    <w:rsid w:val="00A46826"/>
    <w:rsid w:val="00A47076"/>
    <w:rsid w:val="00A47ABC"/>
    <w:rsid w:val="00A50544"/>
    <w:rsid w:val="00A50D2B"/>
    <w:rsid w:val="00A51081"/>
    <w:rsid w:val="00A52AD5"/>
    <w:rsid w:val="00A544CF"/>
    <w:rsid w:val="00A55D5B"/>
    <w:rsid w:val="00A57C35"/>
    <w:rsid w:val="00A57EC1"/>
    <w:rsid w:val="00A606BF"/>
    <w:rsid w:val="00A60727"/>
    <w:rsid w:val="00A6294D"/>
    <w:rsid w:val="00A64749"/>
    <w:rsid w:val="00A65D9A"/>
    <w:rsid w:val="00A6652D"/>
    <w:rsid w:val="00A66960"/>
    <w:rsid w:val="00A719D2"/>
    <w:rsid w:val="00A71C56"/>
    <w:rsid w:val="00A740B7"/>
    <w:rsid w:val="00A74988"/>
    <w:rsid w:val="00A74D90"/>
    <w:rsid w:val="00A750B4"/>
    <w:rsid w:val="00A7593C"/>
    <w:rsid w:val="00A75E1C"/>
    <w:rsid w:val="00A76137"/>
    <w:rsid w:val="00A766DF"/>
    <w:rsid w:val="00A766E4"/>
    <w:rsid w:val="00A76BCA"/>
    <w:rsid w:val="00A775FF"/>
    <w:rsid w:val="00A77E6B"/>
    <w:rsid w:val="00A87C41"/>
    <w:rsid w:val="00A9037F"/>
    <w:rsid w:val="00A9111C"/>
    <w:rsid w:val="00A934AE"/>
    <w:rsid w:val="00A93B27"/>
    <w:rsid w:val="00A9524C"/>
    <w:rsid w:val="00A962B0"/>
    <w:rsid w:val="00AA1AB6"/>
    <w:rsid w:val="00AA5E52"/>
    <w:rsid w:val="00AB0D82"/>
    <w:rsid w:val="00AB437E"/>
    <w:rsid w:val="00AB53B4"/>
    <w:rsid w:val="00AB7DFF"/>
    <w:rsid w:val="00AC0551"/>
    <w:rsid w:val="00AC1949"/>
    <w:rsid w:val="00AC1B7E"/>
    <w:rsid w:val="00AC228F"/>
    <w:rsid w:val="00AC6CEA"/>
    <w:rsid w:val="00AC78BA"/>
    <w:rsid w:val="00AD0DEC"/>
    <w:rsid w:val="00AD1FA3"/>
    <w:rsid w:val="00AD21CA"/>
    <w:rsid w:val="00AD2D34"/>
    <w:rsid w:val="00AD54D2"/>
    <w:rsid w:val="00AE0698"/>
    <w:rsid w:val="00AE133D"/>
    <w:rsid w:val="00AE1765"/>
    <w:rsid w:val="00AE2FE5"/>
    <w:rsid w:val="00AE31F9"/>
    <w:rsid w:val="00AE3674"/>
    <w:rsid w:val="00AE52EB"/>
    <w:rsid w:val="00AE5C5B"/>
    <w:rsid w:val="00AE5F03"/>
    <w:rsid w:val="00AE79BC"/>
    <w:rsid w:val="00AF102D"/>
    <w:rsid w:val="00AF1DA8"/>
    <w:rsid w:val="00AF2400"/>
    <w:rsid w:val="00AF409E"/>
    <w:rsid w:val="00AF6AE9"/>
    <w:rsid w:val="00AF78F9"/>
    <w:rsid w:val="00B00CE2"/>
    <w:rsid w:val="00B047B6"/>
    <w:rsid w:val="00B04B22"/>
    <w:rsid w:val="00B054DA"/>
    <w:rsid w:val="00B059CA"/>
    <w:rsid w:val="00B069E0"/>
    <w:rsid w:val="00B10BD2"/>
    <w:rsid w:val="00B11180"/>
    <w:rsid w:val="00B119BF"/>
    <w:rsid w:val="00B12045"/>
    <w:rsid w:val="00B1250D"/>
    <w:rsid w:val="00B12923"/>
    <w:rsid w:val="00B14DFA"/>
    <w:rsid w:val="00B15ECA"/>
    <w:rsid w:val="00B169A5"/>
    <w:rsid w:val="00B2352A"/>
    <w:rsid w:val="00B254A8"/>
    <w:rsid w:val="00B32125"/>
    <w:rsid w:val="00B33B23"/>
    <w:rsid w:val="00B34804"/>
    <w:rsid w:val="00B361EA"/>
    <w:rsid w:val="00B36F9D"/>
    <w:rsid w:val="00B51EF5"/>
    <w:rsid w:val="00B526D7"/>
    <w:rsid w:val="00B52CE4"/>
    <w:rsid w:val="00B532ED"/>
    <w:rsid w:val="00B5413C"/>
    <w:rsid w:val="00B54699"/>
    <w:rsid w:val="00B64ED7"/>
    <w:rsid w:val="00B672F8"/>
    <w:rsid w:val="00B676AF"/>
    <w:rsid w:val="00B70A7C"/>
    <w:rsid w:val="00B72772"/>
    <w:rsid w:val="00B76EF1"/>
    <w:rsid w:val="00B81DF8"/>
    <w:rsid w:val="00B82179"/>
    <w:rsid w:val="00B8303A"/>
    <w:rsid w:val="00B8537B"/>
    <w:rsid w:val="00B85DE9"/>
    <w:rsid w:val="00B86422"/>
    <w:rsid w:val="00B90E2F"/>
    <w:rsid w:val="00B917A1"/>
    <w:rsid w:val="00B923F7"/>
    <w:rsid w:val="00B92901"/>
    <w:rsid w:val="00B94AD9"/>
    <w:rsid w:val="00B95420"/>
    <w:rsid w:val="00B95C02"/>
    <w:rsid w:val="00B95DA1"/>
    <w:rsid w:val="00B96EFE"/>
    <w:rsid w:val="00B976A4"/>
    <w:rsid w:val="00B97DA1"/>
    <w:rsid w:val="00BA1AE2"/>
    <w:rsid w:val="00BA4C17"/>
    <w:rsid w:val="00BA7D30"/>
    <w:rsid w:val="00BB0671"/>
    <w:rsid w:val="00BB12D5"/>
    <w:rsid w:val="00BB2647"/>
    <w:rsid w:val="00BB26AB"/>
    <w:rsid w:val="00BB3DA9"/>
    <w:rsid w:val="00BB4017"/>
    <w:rsid w:val="00BB503D"/>
    <w:rsid w:val="00BB5E0D"/>
    <w:rsid w:val="00BB6884"/>
    <w:rsid w:val="00BC21B4"/>
    <w:rsid w:val="00BC2298"/>
    <w:rsid w:val="00BC3956"/>
    <w:rsid w:val="00BC5BE2"/>
    <w:rsid w:val="00BC7392"/>
    <w:rsid w:val="00BD0424"/>
    <w:rsid w:val="00BD09DF"/>
    <w:rsid w:val="00BD12AD"/>
    <w:rsid w:val="00BD16D9"/>
    <w:rsid w:val="00BD180A"/>
    <w:rsid w:val="00BD1DD7"/>
    <w:rsid w:val="00BD2DAC"/>
    <w:rsid w:val="00BD39BF"/>
    <w:rsid w:val="00BD4C92"/>
    <w:rsid w:val="00BD4FBF"/>
    <w:rsid w:val="00BD6BDE"/>
    <w:rsid w:val="00BD71C7"/>
    <w:rsid w:val="00BD71E5"/>
    <w:rsid w:val="00BE04FC"/>
    <w:rsid w:val="00BE0885"/>
    <w:rsid w:val="00BE1A5D"/>
    <w:rsid w:val="00BE2ED8"/>
    <w:rsid w:val="00BE5C58"/>
    <w:rsid w:val="00BE710D"/>
    <w:rsid w:val="00BF05D6"/>
    <w:rsid w:val="00BF0737"/>
    <w:rsid w:val="00BF11D2"/>
    <w:rsid w:val="00BF1453"/>
    <w:rsid w:val="00BF1F75"/>
    <w:rsid w:val="00BF2859"/>
    <w:rsid w:val="00BF32D7"/>
    <w:rsid w:val="00BF5088"/>
    <w:rsid w:val="00BF6593"/>
    <w:rsid w:val="00C0305D"/>
    <w:rsid w:val="00C03DB5"/>
    <w:rsid w:val="00C0415A"/>
    <w:rsid w:val="00C04421"/>
    <w:rsid w:val="00C04EC8"/>
    <w:rsid w:val="00C0695B"/>
    <w:rsid w:val="00C079B1"/>
    <w:rsid w:val="00C1042E"/>
    <w:rsid w:val="00C12826"/>
    <w:rsid w:val="00C14FF1"/>
    <w:rsid w:val="00C169B7"/>
    <w:rsid w:val="00C2134B"/>
    <w:rsid w:val="00C23940"/>
    <w:rsid w:val="00C272FA"/>
    <w:rsid w:val="00C27484"/>
    <w:rsid w:val="00C27C7D"/>
    <w:rsid w:val="00C27D40"/>
    <w:rsid w:val="00C27E71"/>
    <w:rsid w:val="00C3405B"/>
    <w:rsid w:val="00C3407A"/>
    <w:rsid w:val="00C355AB"/>
    <w:rsid w:val="00C35E51"/>
    <w:rsid w:val="00C36949"/>
    <w:rsid w:val="00C3747A"/>
    <w:rsid w:val="00C37508"/>
    <w:rsid w:val="00C37A8F"/>
    <w:rsid w:val="00C41EE4"/>
    <w:rsid w:val="00C44933"/>
    <w:rsid w:val="00C4778A"/>
    <w:rsid w:val="00C507C0"/>
    <w:rsid w:val="00C51A63"/>
    <w:rsid w:val="00C52399"/>
    <w:rsid w:val="00C524DC"/>
    <w:rsid w:val="00C526AE"/>
    <w:rsid w:val="00C55F74"/>
    <w:rsid w:val="00C567B6"/>
    <w:rsid w:val="00C60ED4"/>
    <w:rsid w:val="00C62518"/>
    <w:rsid w:val="00C629D6"/>
    <w:rsid w:val="00C64D90"/>
    <w:rsid w:val="00C655F8"/>
    <w:rsid w:val="00C66543"/>
    <w:rsid w:val="00C666D4"/>
    <w:rsid w:val="00C66E79"/>
    <w:rsid w:val="00C66EFD"/>
    <w:rsid w:val="00C70151"/>
    <w:rsid w:val="00C7036C"/>
    <w:rsid w:val="00C70E92"/>
    <w:rsid w:val="00C71385"/>
    <w:rsid w:val="00C7231A"/>
    <w:rsid w:val="00C75079"/>
    <w:rsid w:val="00C77739"/>
    <w:rsid w:val="00C806AE"/>
    <w:rsid w:val="00C81AC4"/>
    <w:rsid w:val="00C81B41"/>
    <w:rsid w:val="00C820EC"/>
    <w:rsid w:val="00C8572C"/>
    <w:rsid w:val="00C85AD4"/>
    <w:rsid w:val="00C908E7"/>
    <w:rsid w:val="00C90EA9"/>
    <w:rsid w:val="00C9162E"/>
    <w:rsid w:val="00C94DDE"/>
    <w:rsid w:val="00C94E8F"/>
    <w:rsid w:val="00C9529D"/>
    <w:rsid w:val="00C96A9F"/>
    <w:rsid w:val="00C9701C"/>
    <w:rsid w:val="00C974CB"/>
    <w:rsid w:val="00CA08CB"/>
    <w:rsid w:val="00CA1688"/>
    <w:rsid w:val="00CA264C"/>
    <w:rsid w:val="00CA3B01"/>
    <w:rsid w:val="00CA51D1"/>
    <w:rsid w:val="00CA56A9"/>
    <w:rsid w:val="00CA57FB"/>
    <w:rsid w:val="00CB102A"/>
    <w:rsid w:val="00CB1136"/>
    <w:rsid w:val="00CB2B65"/>
    <w:rsid w:val="00CB369E"/>
    <w:rsid w:val="00CB3959"/>
    <w:rsid w:val="00CB47EE"/>
    <w:rsid w:val="00CB7042"/>
    <w:rsid w:val="00CB75FA"/>
    <w:rsid w:val="00CB7F56"/>
    <w:rsid w:val="00CC3771"/>
    <w:rsid w:val="00CC7105"/>
    <w:rsid w:val="00CD1730"/>
    <w:rsid w:val="00CD1CEF"/>
    <w:rsid w:val="00CD1E6C"/>
    <w:rsid w:val="00CD2114"/>
    <w:rsid w:val="00CD2C40"/>
    <w:rsid w:val="00CD673A"/>
    <w:rsid w:val="00CE238A"/>
    <w:rsid w:val="00CE3D4F"/>
    <w:rsid w:val="00CE558E"/>
    <w:rsid w:val="00CE71A4"/>
    <w:rsid w:val="00CF4360"/>
    <w:rsid w:val="00CF510D"/>
    <w:rsid w:val="00CF5767"/>
    <w:rsid w:val="00CF5E5F"/>
    <w:rsid w:val="00D00101"/>
    <w:rsid w:val="00D004A1"/>
    <w:rsid w:val="00D00C76"/>
    <w:rsid w:val="00D0352D"/>
    <w:rsid w:val="00D03C6A"/>
    <w:rsid w:val="00D059BA"/>
    <w:rsid w:val="00D05D38"/>
    <w:rsid w:val="00D07537"/>
    <w:rsid w:val="00D07731"/>
    <w:rsid w:val="00D07A36"/>
    <w:rsid w:val="00D12640"/>
    <w:rsid w:val="00D13832"/>
    <w:rsid w:val="00D13AA3"/>
    <w:rsid w:val="00D13F32"/>
    <w:rsid w:val="00D13FD2"/>
    <w:rsid w:val="00D150A4"/>
    <w:rsid w:val="00D159B5"/>
    <w:rsid w:val="00D15BD9"/>
    <w:rsid w:val="00D15DBB"/>
    <w:rsid w:val="00D17E7B"/>
    <w:rsid w:val="00D20115"/>
    <w:rsid w:val="00D20A90"/>
    <w:rsid w:val="00D2115E"/>
    <w:rsid w:val="00D21A67"/>
    <w:rsid w:val="00D21D8C"/>
    <w:rsid w:val="00D22362"/>
    <w:rsid w:val="00D308C1"/>
    <w:rsid w:val="00D30E59"/>
    <w:rsid w:val="00D32282"/>
    <w:rsid w:val="00D357A1"/>
    <w:rsid w:val="00D36143"/>
    <w:rsid w:val="00D40019"/>
    <w:rsid w:val="00D404AD"/>
    <w:rsid w:val="00D429E6"/>
    <w:rsid w:val="00D42F57"/>
    <w:rsid w:val="00D4306C"/>
    <w:rsid w:val="00D43932"/>
    <w:rsid w:val="00D43F2D"/>
    <w:rsid w:val="00D44110"/>
    <w:rsid w:val="00D45315"/>
    <w:rsid w:val="00D45C3C"/>
    <w:rsid w:val="00D4670E"/>
    <w:rsid w:val="00D472C9"/>
    <w:rsid w:val="00D51C0F"/>
    <w:rsid w:val="00D51D01"/>
    <w:rsid w:val="00D54FBF"/>
    <w:rsid w:val="00D55E6E"/>
    <w:rsid w:val="00D567F0"/>
    <w:rsid w:val="00D56F5D"/>
    <w:rsid w:val="00D605C7"/>
    <w:rsid w:val="00D64246"/>
    <w:rsid w:val="00D644CD"/>
    <w:rsid w:val="00D64855"/>
    <w:rsid w:val="00D65DDF"/>
    <w:rsid w:val="00D67A89"/>
    <w:rsid w:val="00D70F56"/>
    <w:rsid w:val="00D72440"/>
    <w:rsid w:val="00D75284"/>
    <w:rsid w:val="00D76CF6"/>
    <w:rsid w:val="00D7779E"/>
    <w:rsid w:val="00D805EE"/>
    <w:rsid w:val="00D811A0"/>
    <w:rsid w:val="00D8120A"/>
    <w:rsid w:val="00D81DE7"/>
    <w:rsid w:val="00D8270B"/>
    <w:rsid w:val="00D828EF"/>
    <w:rsid w:val="00D82E95"/>
    <w:rsid w:val="00D830BF"/>
    <w:rsid w:val="00D84ED8"/>
    <w:rsid w:val="00D85D58"/>
    <w:rsid w:val="00D87E10"/>
    <w:rsid w:val="00D92826"/>
    <w:rsid w:val="00D93570"/>
    <w:rsid w:val="00D94621"/>
    <w:rsid w:val="00D94862"/>
    <w:rsid w:val="00D959CF"/>
    <w:rsid w:val="00D974A3"/>
    <w:rsid w:val="00D97C8C"/>
    <w:rsid w:val="00DA0010"/>
    <w:rsid w:val="00DA19EF"/>
    <w:rsid w:val="00DA283B"/>
    <w:rsid w:val="00DA3DCA"/>
    <w:rsid w:val="00DA5642"/>
    <w:rsid w:val="00DA5B76"/>
    <w:rsid w:val="00DA5C4B"/>
    <w:rsid w:val="00DB199E"/>
    <w:rsid w:val="00DB1B05"/>
    <w:rsid w:val="00DB25BC"/>
    <w:rsid w:val="00DB2E69"/>
    <w:rsid w:val="00DB32B5"/>
    <w:rsid w:val="00DB40A6"/>
    <w:rsid w:val="00DB4BEF"/>
    <w:rsid w:val="00DC0288"/>
    <w:rsid w:val="00DC0711"/>
    <w:rsid w:val="00DC21EB"/>
    <w:rsid w:val="00DC2B81"/>
    <w:rsid w:val="00DC4891"/>
    <w:rsid w:val="00DC6017"/>
    <w:rsid w:val="00DC63DF"/>
    <w:rsid w:val="00DC67DD"/>
    <w:rsid w:val="00DC6DF9"/>
    <w:rsid w:val="00DC77F8"/>
    <w:rsid w:val="00DD0C0B"/>
    <w:rsid w:val="00DD3364"/>
    <w:rsid w:val="00DD34B0"/>
    <w:rsid w:val="00DD3FAB"/>
    <w:rsid w:val="00DD5B63"/>
    <w:rsid w:val="00DD5E9B"/>
    <w:rsid w:val="00DD6197"/>
    <w:rsid w:val="00DD7246"/>
    <w:rsid w:val="00DE0A9E"/>
    <w:rsid w:val="00DE0DEB"/>
    <w:rsid w:val="00DE226F"/>
    <w:rsid w:val="00DE352C"/>
    <w:rsid w:val="00DE53F1"/>
    <w:rsid w:val="00DE6101"/>
    <w:rsid w:val="00DF1275"/>
    <w:rsid w:val="00DF1AFE"/>
    <w:rsid w:val="00DF2815"/>
    <w:rsid w:val="00DF2B0B"/>
    <w:rsid w:val="00DF6496"/>
    <w:rsid w:val="00DF64D9"/>
    <w:rsid w:val="00DF7D99"/>
    <w:rsid w:val="00E0176D"/>
    <w:rsid w:val="00E0418E"/>
    <w:rsid w:val="00E0530D"/>
    <w:rsid w:val="00E10497"/>
    <w:rsid w:val="00E11D67"/>
    <w:rsid w:val="00E136C2"/>
    <w:rsid w:val="00E1432A"/>
    <w:rsid w:val="00E14A53"/>
    <w:rsid w:val="00E21B2F"/>
    <w:rsid w:val="00E22394"/>
    <w:rsid w:val="00E22A93"/>
    <w:rsid w:val="00E231B1"/>
    <w:rsid w:val="00E23C78"/>
    <w:rsid w:val="00E25B3E"/>
    <w:rsid w:val="00E25CD7"/>
    <w:rsid w:val="00E25DFE"/>
    <w:rsid w:val="00E265A5"/>
    <w:rsid w:val="00E26AE2"/>
    <w:rsid w:val="00E275C4"/>
    <w:rsid w:val="00E3002D"/>
    <w:rsid w:val="00E3013E"/>
    <w:rsid w:val="00E30822"/>
    <w:rsid w:val="00E31A7C"/>
    <w:rsid w:val="00E32D6F"/>
    <w:rsid w:val="00E362BA"/>
    <w:rsid w:val="00E371EB"/>
    <w:rsid w:val="00E47650"/>
    <w:rsid w:val="00E5066E"/>
    <w:rsid w:val="00E5072E"/>
    <w:rsid w:val="00E509A0"/>
    <w:rsid w:val="00E50F86"/>
    <w:rsid w:val="00E51726"/>
    <w:rsid w:val="00E535BA"/>
    <w:rsid w:val="00E535DE"/>
    <w:rsid w:val="00E53E39"/>
    <w:rsid w:val="00E55C36"/>
    <w:rsid w:val="00E6113B"/>
    <w:rsid w:val="00E63021"/>
    <w:rsid w:val="00E63137"/>
    <w:rsid w:val="00E66D48"/>
    <w:rsid w:val="00E67135"/>
    <w:rsid w:val="00E67161"/>
    <w:rsid w:val="00E70A43"/>
    <w:rsid w:val="00E74D45"/>
    <w:rsid w:val="00E77216"/>
    <w:rsid w:val="00E777DE"/>
    <w:rsid w:val="00E8192E"/>
    <w:rsid w:val="00E829F5"/>
    <w:rsid w:val="00E83574"/>
    <w:rsid w:val="00E83AE6"/>
    <w:rsid w:val="00E85AF3"/>
    <w:rsid w:val="00E865C8"/>
    <w:rsid w:val="00E87F35"/>
    <w:rsid w:val="00E90A79"/>
    <w:rsid w:val="00E915E2"/>
    <w:rsid w:val="00E91F6D"/>
    <w:rsid w:val="00E93355"/>
    <w:rsid w:val="00E96676"/>
    <w:rsid w:val="00E977C2"/>
    <w:rsid w:val="00E97F8A"/>
    <w:rsid w:val="00EA0A96"/>
    <w:rsid w:val="00EA19E8"/>
    <w:rsid w:val="00EA2309"/>
    <w:rsid w:val="00EA26B9"/>
    <w:rsid w:val="00EA3194"/>
    <w:rsid w:val="00EA5181"/>
    <w:rsid w:val="00EA6B35"/>
    <w:rsid w:val="00EA7187"/>
    <w:rsid w:val="00EA7A77"/>
    <w:rsid w:val="00EB0A49"/>
    <w:rsid w:val="00EB44FC"/>
    <w:rsid w:val="00EB53D5"/>
    <w:rsid w:val="00EB5EFC"/>
    <w:rsid w:val="00EB678B"/>
    <w:rsid w:val="00EB6898"/>
    <w:rsid w:val="00EB6E13"/>
    <w:rsid w:val="00EB7076"/>
    <w:rsid w:val="00EB78C0"/>
    <w:rsid w:val="00EC1B43"/>
    <w:rsid w:val="00EC285D"/>
    <w:rsid w:val="00EC5035"/>
    <w:rsid w:val="00EC561E"/>
    <w:rsid w:val="00EC65C3"/>
    <w:rsid w:val="00EC6B29"/>
    <w:rsid w:val="00ED0F9A"/>
    <w:rsid w:val="00ED5DA0"/>
    <w:rsid w:val="00ED6A3C"/>
    <w:rsid w:val="00ED73E6"/>
    <w:rsid w:val="00ED7F4E"/>
    <w:rsid w:val="00EE0CD2"/>
    <w:rsid w:val="00EE11A8"/>
    <w:rsid w:val="00EE33EA"/>
    <w:rsid w:val="00EE3E72"/>
    <w:rsid w:val="00EE4427"/>
    <w:rsid w:val="00EE7C9C"/>
    <w:rsid w:val="00EF3FFF"/>
    <w:rsid w:val="00F02503"/>
    <w:rsid w:val="00F02A47"/>
    <w:rsid w:val="00F033C8"/>
    <w:rsid w:val="00F043A0"/>
    <w:rsid w:val="00F04ED0"/>
    <w:rsid w:val="00F06A40"/>
    <w:rsid w:val="00F06F76"/>
    <w:rsid w:val="00F1081E"/>
    <w:rsid w:val="00F1095C"/>
    <w:rsid w:val="00F114EB"/>
    <w:rsid w:val="00F12784"/>
    <w:rsid w:val="00F13724"/>
    <w:rsid w:val="00F14A19"/>
    <w:rsid w:val="00F14E54"/>
    <w:rsid w:val="00F155C8"/>
    <w:rsid w:val="00F15BC1"/>
    <w:rsid w:val="00F15BD2"/>
    <w:rsid w:val="00F15E21"/>
    <w:rsid w:val="00F162B4"/>
    <w:rsid w:val="00F16CBD"/>
    <w:rsid w:val="00F1716B"/>
    <w:rsid w:val="00F17EC7"/>
    <w:rsid w:val="00F207AA"/>
    <w:rsid w:val="00F21C23"/>
    <w:rsid w:val="00F2368B"/>
    <w:rsid w:val="00F2469B"/>
    <w:rsid w:val="00F25EA1"/>
    <w:rsid w:val="00F32337"/>
    <w:rsid w:val="00F33905"/>
    <w:rsid w:val="00F35CE1"/>
    <w:rsid w:val="00F36816"/>
    <w:rsid w:val="00F36ED9"/>
    <w:rsid w:val="00F406D5"/>
    <w:rsid w:val="00F42C66"/>
    <w:rsid w:val="00F4395A"/>
    <w:rsid w:val="00F44B38"/>
    <w:rsid w:val="00F45FE9"/>
    <w:rsid w:val="00F46DDC"/>
    <w:rsid w:val="00F51AE8"/>
    <w:rsid w:val="00F51E85"/>
    <w:rsid w:val="00F52997"/>
    <w:rsid w:val="00F54279"/>
    <w:rsid w:val="00F5521E"/>
    <w:rsid w:val="00F55516"/>
    <w:rsid w:val="00F569EF"/>
    <w:rsid w:val="00F56FCA"/>
    <w:rsid w:val="00F57481"/>
    <w:rsid w:val="00F577CD"/>
    <w:rsid w:val="00F60E71"/>
    <w:rsid w:val="00F61FA7"/>
    <w:rsid w:val="00F64405"/>
    <w:rsid w:val="00F673D7"/>
    <w:rsid w:val="00F67CFE"/>
    <w:rsid w:val="00F70594"/>
    <w:rsid w:val="00F7169A"/>
    <w:rsid w:val="00F71700"/>
    <w:rsid w:val="00F72454"/>
    <w:rsid w:val="00F733B7"/>
    <w:rsid w:val="00F74123"/>
    <w:rsid w:val="00F74755"/>
    <w:rsid w:val="00F760F0"/>
    <w:rsid w:val="00F80C29"/>
    <w:rsid w:val="00F81B0B"/>
    <w:rsid w:val="00F847AC"/>
    <w:rsid w:val="00F87021"/>
    <w:rsid w:val="00F87490"/>
    <w:rsid w:val="00F93290"/>
    <w:rsid w:val="00F9408A"/>
    <w:rsid w:val="00F9422D"/>
    <w:rsid w:val="00F96842"/>
    <w:rsid w:val="00F96A0E"/>
    <w:rsid w:val="00F96CAC"/>
    <w:rsid w:val="00FA0092"/>
    <w:rsid w:val="00FA0875"/>
    <w:rsid w:val="00FA0B7B"/>
    <w:rsid w:val="00FA0BDB"/>
    <w:rsid w:val="00FA168A"/>
    <w:rsid w:val="00FA2149"/>
    <w:rsid w:val="00FA47C9"/>
    <w:rsid w:val="00FA514B"/>
    <w:rsid w:val="00FA628B"/>
    <w:rsid w:val="00FA6347"/>
    <w:rsid w:val="00FB0176"/>
    <w:rsid w:val="00FB16AE"/>
    <w:rsid w:val="00FB1D8F"/>
    <w:rsid w:val="00FB33DC"/>
    <w:rsid w:val="00FB4C7E"/>
    <w:rsid w:val="00FB4E61"/>
    <w:rsid w:val="00FB61EA"/>
    <w:rsid w:val="00FB7C21"/>
    <w:rsid w:val="00FC050B"/>
    <w:rsid w:val="00FC0C53"/>
    <w:rsid w:val="00FC0F44"/>
    <w:rsid w:val="00FC1484"/>
    <w:rsid w:val="00FC1490"/>
    <w:rsid w:val="00FC35CF"/>
    <w:rsid w:val="00FC3E3F"/>
    <w:rsid w:val="00FC4C9B"/>
    <w:rsid w:val="00FC4D99"/>
    <w:rsid w:val="00FC72D0"/>
    <w:rsid w:val="00FD121A"/>
    <w:rsid w:val="00FD1CDD"/>
    <w:rsid w:val="00FD23DC"/>
    <w:rsid w:val="00FD2BAF"/>
    <w:rsid w:val="00FD3E5D"/>
    <w:rsid w:val="00FD573A"/>
    <w:rsid w:val="00FD74B6"/>
    <w:rsid w:val="00FD755D"/>
    <w:rsid w:val="00FD7A5E"/>
    <w:rsid w:val="00FE1CCB"/>
    <w:rsid w:val="00FE1D64"/>
    <w:rsid w:val="00FE3D22"/>
    <w:rsid w:val="00FF14DE"/>
    <w:rsid w:val="00FF1CAB"/>
    <w:rsid w:val="00FF2BD0"/>
    <w:rsid w:val="00FF2F22"/>
    <w:rsid w:val="00FF45BE"/>
    <w:rsid w:val="00FF4B22"/>
    <w:rsid w:val="00FF672B"/>
    <w:rsid w:val="00FF7D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69E"/>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
    <w:basedOn w:val="Normal"/>
    <w:link w:val="BodyTextChar"/>
    <w:rsid w:val="00AD2D34"/>
  </w:style>
  <w:style w:type="character" w:customStyle="1" w:styleId="BodyTextChar">
    <w:name w:val="Body Text Char"/>
    <w:aliases w:val="Body Text1 Char1,Body Text Char1 Char1,Body Text Char Char Char1,Body Text Char2 Char Char Char1,Body Text Char Char Char Char Char1,Body Text Char1 Char Char Char Char Char1,Body Text Char Char Char Char Char Char Char1"/>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4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36ED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F75"/>
    <w:pPr>
      <w:spacing w:after="0" w:line="240" w:lineRule="auto"/>
    </w:pPr>
    <w:rPr>
      <w:rFonts w:ascii="Times New Roman" w:eastAsia="Times New Roman" w:hAnsi="Times New Roman" w:cs="Times New Roman"/>
      <w:sz w:val="24"/>
      <w:szCs w:val="24"/>
    </w:rPr>
  </w:style>
  <w:style w:type="character" w:customStyle="1" w:styleId="BodyTextChar2">
    <w:name w:val="Body Text Char2"/>
    <w:aliases w:val="Body Text1 Char,Body Text Char1 Char,Body Text Char Char Char,Body Text Char2 Char Char Char,Body Text Char Char Char Char Char,Body Text Char1 Char Char Char Char Char,Body Text Char Char Char Char Char Char Char,Body Text Char Char1"/>
    <w:basedOn w:val="DefaultParagraphFont"/>
    <w:rsid w:val="00937742"/>
    <w:rPr>
      <w:rFonts w:ascii="Times New Roman" w:eastAsia="Times New Roman" w:hAnsi="Times New Roman" w:cs="Times New Roman"/>
      <w:sz w:val="24"/>
      <w:szCs w:val="24"/>
      <w:lang w:eastAsia="lv-LV"/>
    </w:rPr>
  </w:style>
  <w:style w:type="paragraph" w:customStyle="1" w:styleId="ListParagraph1">
    <w:name w:val="List Paragraph1"/>
    <w:aliases w:val="H&amp;P List Paragraph,Strip"/>
    <w:basedOn w:val="Normal"/>
    <w:uiPriority w:val="99"/>
    <w:rsid w:val="005E6AF5"/>
    <w:pPr>
      <w:suppressAutoHyphens/>
      <w:spacing w:line="100" w:lineRule="atLeast"/>
      <w:ind w:left="720"/>
      <w:jc w:val="left"/>
    </w:pPr>
    <w:rPr>
      <w:noProof/>
      <w:kern w:val="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64054484">
      <w:bodyDiv w:val="1"/>
      <w:marLeft w:val="0"/>
      <w:marRight w:val="0"/>
      <w:marTop w:val="0"/>
      <w:marBottom w:val="0"/>
      <w:divBdr>
        <w:top w:val="none" w:sz="0" w:space="0" w:color="auto"/>
        <w:left w:val="none" w:sz="0" w:space="0" w:color="auto"/>
        <w:bottom w:val="none" w:sz="0" w:space="0" w:color="auto"/>
        <w:right w:val="none" w:sz="0" w:space="0" w:color="auto"/>
      </w:divBdr>
    </w:div>
    <w:div w:id="209003190">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749035643">
      <w:bodyDiv w:val="1"/>
      <w:marLeft w:val="0"/>
      <w:marRight w:val="0"/>
      <w:marTop w:val="0"/>
      <w:marBottom w:val="0"/>
      <w:divBdr>
        <w:top w:val="none" w:sz="0" w:space="0" w:color="auto"/>
        <w:left w:val="none" w:sz="0" w:space="0" w:color="auto"/>
        <w:bottom w:val="none" w:sz="0" w:space="0" w:color="auto"/>
        <w:right w:val="none" w:sz="0" w:space="0" w:color="auto"/>
      </w:divBdr>
    </w:div>
    <w:div w:id="94118409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410078818">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limnica@aslimnic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6944-4BEA-4F19-A965-0E0602D2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14618</Words>
  <Characters>8333</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Zanda Brante</cp:lastModifiedBy>
  <cp:revision>3</cp:revision>
  <cp:lastPrinted>2018-07-20T12:45:00Z</cp:lastPrinted>
  <dcterms:created xsi:type="dcterms:W3CDTF">2018-12-19T12:33:00Z</dcterms:created>
  <dcterms:modified xsi:type="dcterms:W3CDTF">2018-12-19T12:35:00Z</dcterms:modified>
</cp:coreProperties>
</file>