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D122CE">
        <w:rPr>
          <w:rFonts w:ascii="Times New Roman" w:eastAsia="Times New Roman" w:hAnsi="Times New Roman"/>
          <w:sz w:val="24"/>
          <w:szCs w:val="24"/>
        </w:rPr>
        <w:t>a līguma Nr. SKUS 719/17-Mag</w:t>
      </w:r>
    </w:p>
    <w:p w:rsidR="001178CB" w:rsidRDefault="001178CB" w:rsidP="00536BD4">
      <w:pPr>
        <w:ind w:right="-6"/>
        <w:rPr>
          <w:rFonts w:ascii="Times New Roman" w:eastAsia="Times New Roman" w:hAnsi="Times New Roman"/>
          <w:sz w:val="24"/>
          <w:szCs w:val="24"/>
        </w:rPr>
      </w:pPr>
    </w:p>
    <w:p w:rsidR="00D122CE" w:rsidRPr="001178CB" w:rsidRDefault="00D122CE"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1178CB" w:rsidP="00536BD4">
      <w:pPr>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r w:rsidR="001521F6" w:rsidRPr="006D6FDB">
        <w:rPr>
          <w:rFonts w:ascii="Times New Roman" w:eastAsia="Times New Roman" w:hAnsi="Times New Roman"/>
          <w:b/>
          <w:color w:val="000000"/>
          <w:sz w:val="24"/>
          <w:szCs w:val="24"/>
        </w:rPr>
        <w:t>SIA “</w:t>
      </w:r>
      <w:proofErr w:type="spellStart"/>
      <w:r w:rsidR="001521F6" w:rsidRPr="006D6FDB">
        <w:rPr>
          <w:rFonts w:ascii="Times New Roman" w:eastAsia="Times New Roman" w:hAnsi="Times New Roman"/>
          <w:b/>
          <w:color w:val="000000"/>
          <w:sz w:val="24"/>
          <w:szCs w:val="24"/>
        </w:rPr>
        <w:t>Magnum</w:t>
      </w:r>
      <w:proofErr w:type="spellEnd"/>
      <w:r w:rsidR="001521F6" w:rsidRPr="006D6FDB">
        <w:rPr>
          <w:rFonts w:ascii="Times New Roman" w:eastAsia="Times New Roman" w:hAnsi="Times New Roman"/>
          <w:b/>
          <w:color w:val="000000"/>
          <w:sz w:val="24"/>
          <w:szCs w:val="24"/>
        </w:rPr>
        <w:t xml:space="preserve"> Medical”</w:t>
      </w:r>
      <w:r w:rsidR="001521F6" w:rsidRPr="006D6FDB">
        <w:rPr>
          <w:rFonts w:ascii="Times New Roman" w:eastAsia="Times New Roman" w:hAnsi="Times New Roman"/>
          <w:color w:val="000000"/>
          <w:sz w:val="24"/>
          <w:szCs w:val="24"/>
        </w:rPr>
        <w:t>,</w:t>
      </w:r>
      <w:r w:rsidR="001521F6" w:rsidRPr="006D6FDB">
        <w:rPr>
          <w:rFonts w:ascii="Times New Roman" w:eastAsia="Times New Roman" w:hAnsi="Times New Roman"/>
          <w:b/>
          <w:color w:val="000000"/>
          <w:sz w:val="24"/>
          <w:szCs w:val="24"/>
        </w:rPr>
        <w:t xml:space="preserve"> </w:t>
      </w:r>
      <w:r w:rsidR="001521F6" w:rsidRPr="006D6FDB">
        <w:rPr>
          <w:rFonts w:ascii="Times New Roman" w:eastAsia="Times New Roman" w:hAnsi="Times New Roman"/>
          <w:color w:val="000000"/>
          <w:sz w:val="24"/>
          <w:szCs w:val="24"/>
        </w:rPr>
        <w:t>reģistrācijas numurs: 40003060393, juridiskā adrese: Ulbrokas iela 23, Rīga, LV-1021,</w:t>
      </w:r>
      <w:r w:rsidR="001521F6" w:rsidRPr="006D6FDB">
        <w:rPr>
          <w:rFonts w:ascii="Times New Roman" w:eastAsia="Times New Roman" w:hAnsi="Times New Roman"/>
          <w:bCs/>
          <w:color w:val="000000"/>
          <w:sz w:val="24"/>
          <w:szCs w:val="24"/>
        </w:rPr>
        <w:t xml:space="preserve"> pilnvarotās personas, pārdošanas un mārketinga daļas vadītāja Alda </w:t>
      </w:r>
      <w:proofErr w:type="spellStart"/>
      <w:r w:rsidR="001521F6" w:rsidRPr="006D6FDB">
        <w:rPr>
          <w:rFonts w:ascii="Times New Roman" w:eastAsia="Times New Roman" w:hAnsi="Times New Roman"/>
          <w:bCs/>
          <w:color w:val="000000"/>
          <w:sz w:val="24"/>
          <w:szCs w:val="24"/>
        </w:rPr>
        <w:t>Remeša</w:t>
      </w:r>
      <w:proofErr w:type="spellEnd"/>
      <w:r w:rsidR="001521F6" w:rsidRPr="006D6FDB">
        <w:rPr>
          <w:rFonts w:ascii="Times New Roman" w:eastAsia="Times New Roman" w:hAnsi="Times New Roman"/>
          <w:bCs/>
          <w:color w:val="000000"/>
          <w:sz w:val="24"/>
          <w:szCs w:val="24"/>
        </w:rPr>
        <w:t xml:space="preserve"> </w:t>
      </w:r>
      <w:r w:rsidR="001521F6">
        <w:rPr>
          <w:rFonts w:ascii="Times New Roman" w:eastAsia="Times New Roman" w:hAnsi="Times New Roman"/>
          <w:sz w:val="24"/>
          <w:szCs w:val="24"/>
        </w:rPr>
        <w:t>personā, kurš</w:t>
      </w:r>
      <w:r w:rsidR="001521F6" w:rsidRPr="006D6FDB">
        <w:rPr>
          <w:rFonts w:ascii="Times New Roman" w:eastAsia="Times New Roman" w:hAnsi="Times New Roman"/>
          <w:sz w:val="24"/>
          <w:szCs w:val="24"/>
        </w:rPr>
        <w:t xml:space="preserve"> rīkojas uz pilnvaras pamata </w:t>
      </w:r>
      <w:r w:rsidRPr="001178CB">
        <w:rPr>
          <w:rFonts w:ascii="Times New Roman" w:eastAsia="Times New Roman" w:hAnsi="Times New Roman"/>
          <w:sz w:val="24"/>
          <w:szCs w:val="24"/>
        </w:rPr>
        <w:t xml:space="preserve">(turpmāk – </w:t>
      </w:r>
      <w:r w:rsidRPr="001178CB">
        <w:rPr>
          <w:rFonts w:ascii="Times New Roman" w:eastAsia="Times New Roman" w:hAnsi="Times New Roman"/>
          <w:b/>
          <w:sz w:val="24"/>
          <w:szCs w:val="24"/>
        </w:rPr>
        <w:t>Piegādātājs</w:t>
      </w:r>
      <w:r w:rsidRPr="001178CB">
        <w:rPr>
          <w:rFonts w:ascii="Times New Roman" w:eastAsia="Times New Roman" w:hAnsi="Times New Roman"/>
          <w:sz w:val="24"/>
          <w:szCs w:val="24"/>
        </w:rPr>
        <w:t xml:space="preserve">), katrs atsevišķi saukts Līdzējs, bet abi kopā Līdzēji, pamatojoties uz atklāta konkursa </w:t>
      </w:r>
      <w:r w:rsidRPr="00175B91">
        <w:rPr>
          <w:rFonts w:ascii="Times New Roman" w:eastAsia="Times New Roman" w:hAnsi="Times New Roman"/>
          <w:sz w:val="24"/>
          <w:szCs w:val="24"/>
        </w:rPr>
        <w:t>„Vispārīgās ķirurģijas vienreizlietojamo ķirurģisko materiālu un aprīkojuma iegāde”,</w:t>
      </w:r>
      <w:r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 xml:space="preserve">(divdesmit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8E084E">
        <w:rPr>
          <w:rFonts w:ascii="Times New Roman" w:eastAsia="Times New Roman" w:hAnsi="Times New Roman"/>
          <w:sz w:val="24"/>
          <w:szCs w:val="24"/>
        </w:rPr>
        <w:t xml:space="preserve">zums, vienas vienības cena </w:t>
      </w:r>
      <w:proofErr w:type="spellStart"/>
      <w:r w:rsidR="008E084E" w:rsidRPr="008E084E">
        <w:rPr>
          <w:rFonts w:ascii="Times New Roman" w:eastAsia="Times New Roman" w:hAnsi="Times New Roman"/>
          <w:i/>
          <w:sz w:val="24"/>
          <w:szCs w:val="24"/>
        </w:rPr>
        <w:t>euro</w:t>
      </w:r>
      <w:proofErr w:type="spellEnd"/>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1521F6" w:rsidRPr="006D6FDB" w:rsidRDefault="001521F6" w:rsidP="001521F6">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no Piegādātāja puses - </w:t>
      </w:r>
      <w:r w:rsidRPr="006D6FDB">
        <w:rPr>
          <w:rFonts w:ascii="Times New Roman" w:eastAsia="Times New Roman" w:hAnsi="Times New Roman"/>
          <w:sz w:val="24"/>
          <w:szCs w:val="24"/>
        </w:rPr>
        <w:t xml:space="preserve">Vija </w:t>
      </w:r>
      <w:proofErr w:type="spellStart"/>
      <w:r>
        <w:rPr>
          <w:rFonts w:ascii="Times New Roman" w:eastAsia="Times New Roman" w:hAnsi="Times New Roman"/>
          <w:sz w:val="24"/>
          <w:szCs w:val="24"/>
        </w:rPr>
        <w:t>Šimkuna</w:t>
      </w:r>
      <w:proofErr w:type="spellEnd"/>
      <w:r w:rsidRPr="006D6FDB">
        <w:rPr>
          <w:rFonts w:ascii="Times New Roman" w:eastAsia="Times New Roman" w:hAnsi="Times New Roman"/>
          <w:sz w:val="24"/>
          <w:szCs w:val="24"/>
        </w:rPr>
        <w:t xml:space="preserve">, tālrunis: 67718728; elektroniskais pasts: </w:t>
      </w:r>
      <w:hyperlink r:id="rId7" w:history="1">
        <w:r w:rsidRPr="006D6FDB">
          <w:rPr>
            <w:rStyle w:val="Hyperlink"/>
            <w:rFonts w:ascii="Times New Roman" w:eastAsia="Times New Roman" w:hAnsi="Times New Roman"/>
            <w:sz w:val="24"/>
            <w:szCs w:val="24"/>
          </w:rPr>
          <w:t>pasutijumi@magnum.lv</w:t>
        </w:r>
      </w:hyperlink>
      <w:r w:rsidRPr="006D6FDB">
        <w:rPr>
          <w:rFonts w:ascii="Times New Roman" w:eastAsia="Times New Roman" w:hAnsi="Times New Roman"/>
          <w:sz w:val="24"/>
          <w:szCs w:val="24"/>
        </w:rPr>
        <w:t xml:space="preserve">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1D221A" w:rsidRPr="001D221A">
        <w:rPr>
          <w:rFonts w:ascii="Times New Roman" w:eastAsia="Calibri" w:hAnsi="Times New Roman"/>
          <w:color w:val="000000"/>
          <w:sz w:val="24"/>
          <w:szCs w:val="24"/>
          <w:lang w:eastAsia="lv-LV"/>
        </w:rPr>
        <w:t>12 (divpadsmit</w:t>
      </w:r>
      <w:r w:rsidRPr="001D221A">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w:t>
      </w:r>
      <w:r w:rsidRPr="001178CB">
        <w:rPr>
          <w:rFonts w:ascii="Times New Roman" w:eastAsia="Times New Roman" w:hAnsi="Times New Roman"/>
          <w:sz w:val="24"/>
          <w:szCs w:val="24"/>
        </w:rPr>
        <w:lastRenderedPageBreak/>
        <w:t>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uz </w:t>
      </w:r>
      <w:r w:rsidR="00231850">
        <w:rPr>
          <w:rFonts w:ascii="Times New Roman" w:eastAsia="Times New Roman" w:hAnsi="Times New Roman"/>
          <w:sz w:val="24"/>
          <w:szCs w:val="24"/>
        </w:rPr>
        <w:t>10 (desmit</w:t>
      </w:r>
      <w:r w:rsidRPr="00F850FF">
        <w:rPr>
          <w:rFonts w:ascii="Times New Roman" w:eastAsia="Times New Roman" w:hAnsi="Times New Roman"/>
          <w:sz w:val="24"/>
          <w:szCs w:val="24"/>
        </w:rPr>
        <w:t>)</w:t>
      </w:r>
      <w:r w:rsidRPr="001178CB">
        <w:rPr>
          <w:rFonts w:ascii="Times New Roman" w:eastAsia="Times New Roman" w:hAnsi="Times New Roman"/>
          <w:sz w:val="24"/>
          <w:szCs w:val="24"/>
        </w:rPr>
        <w:t xml:space="preserve"> lapām, tajā skaitā pielikums </w:t>
      </w:r>
      <w:r w:rsidRPr="00F850FF">
        <w:rPr>
          <w:rFonts w:ascii="Times New Roman" w:eastAsia="Times New Roman" w:hAnsi="Times New Roman"/>
          <w:sz w:val="24"/>
          <w:szCs w:val="24"/>
        </w:rPr>
        <w:t xml:space="preserve">uz </w:t>
      </w:r>
      <w:r w:rsidR="00231850">
        <w:rPr>
          <w:rFonts w:ascii="Times New Roman" w:eastAsia="Times New Roman" w:hAnsi="Times New Roman"/>
          <w:sz w:val="24"/>
          <w:szCs w:val="24"/>
        </w:rPr>
        <w:t>5 (piecām</w:t>
      </w:r>
      <w:r w:rsidRPr="00F850FF">
        <w:rPr>
          <w:rFonts w:ascii="Times New Roman" w:eastAsia="Times New Roman" w:hAnsi="Times New Roman"/>
          <w:sz w:val="24"/>
          <w:szCs w:val="24"/>
        </w:rPr>
        <w:t>)</w:t>
      </w:r>
      <w:r w:rsidRPr="001178CB">
        <w:rPr>
          <w:rFonts w:ascii="Times New Roman" w:eastAsia="Times New Roman" w:hAnsi="Times New Roman"/>
          <w:sz w:val="24"/>
          <w:szCs w:val="24"/>
        </w:rPr>
        <w:t xml:space="preserve">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proofErr w:type="spellStart"/>
            <w:r w:rsidR="00533457">
              <w:rPr>
                <w:rFonts w:ascii="Times New Roman" w:eastAsia="Times New Roman" w:hAnsi="Times New Roman"/>
                <w:b/>
                <w:sz w:val="24"/>
                <w:szCs w:val="24"/>
              </w:rPr>
              <w:t>Magnum</w:t>
            </w:r>
            <w:proofErr w:type="spellEnd"/>
            <w:r w:rsidR="00533457">
              <w:rPr>
                <w:rFonts w:ascii="Times New Roman" w:eastAsia="Times New Roman" w:hAnsi="Times New Roman"/>
                <w:b/>
                <w:sz w:val="24"/>
                <w:szCs w:val="24"/>
              </w:rPr>
              <w:t xml:space="preserve"> Medical</w:t>
            </w:r>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8D4082"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1D0E7F" w:rsidRPr="001D0E7F"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sidR="001D0E7F">
              <w:rPr>
                <w:rFonts w:ascii="Times New Roman" w:eastAsia="Times New Roman" w:hAnsi="Times New Roman"/>
                <w:sz w:val="24"/>
                <w:szCs w:val="24"/>
                <w:lang w:eastAsia="zh-CN"/>
              </w:rPr>
              <w:t xml:space="preserve">                     </w:t>
            </w:r>
          </w:p>
        </w:tc>
        <w:tc>
          <w:tcPr>
            <w:tcW w:w="4501" w:type="dxa"/>
            <w:hideMark/>
          </w:tcPr>
          <w:p w:rsidR="00533457" w:rsidRPr="00FC47B1" w:rsidRDefault="00533457" w:rsidP="00533457">
            <w:pPr>
              <w:ind w:right="-1049"/>
              <w:outlineLvl w:val="6"/>
              <w:rPr>
                <w:rFonts w:ascii="Times New Roman" w:eastAsia="Times New Roman" w:hAnsi="Times New Roman"/>
                <w:sz w:val="24"/>
                <w:szCs w:val="24"/>
              </w:rPr>
            </w:pPr>
            <w:proofErr w:type="spellStart"/>
            <w:r w:rsidRPr="00FC47B1">
              <w:rPr>
                <w:rFonts w:ascii="Times New Roman" w:eastAsia="Times New Roman" w:hAnsi="Times New Roman"/>
                <w:sz w:val="24"/>
                <w:szCs w:val="24"/>
              </w:rPr>
              <w:t>Reģ</w:t>
            </w:r>
            <w:proofErr w:type="spellEnd"/>
            <w:r w:rsidRPr="00FC47B1">
              <w:rPr>
                <w:rFonts w:ascii="Times New Roman" w:eastAsia="Times New Roman" w:hAnsi="Times New Roman"/>
                <w:sz w:val="24"/>
                <w:szCs w:val="24"/>
              </w:rPr>
              <w:t>. Nr.: 40003060393</w:t>
            </w:r>
          </w:p>
          <w:p w:rsidR="00533457" w:rsidRPr="00FC47B1" w:rsidRDefault="00533457" w:rsidP="00533457">
            <w:pPr>
              <w:ind w:right="-1049"/>
              <w:jc w:val="both"/>
              <w:rPr>
                <w:rFonts w:ascii="Times New Roman" w:eastAsia="Times New Roman" w:hAnsi="Times New Roman"/>
                <w:iCs/>
                <w:sz w:val="24"/>
                <w:szCs w:val="24"/>
              </w:rPr>
            </w:pPr>
            <w:r w:rsidRPr="00FC47B1">
              <w:rPr>
                <w:rFonts w:ascii="Times New Roman" w:eastAsia="Times New Roman" w:hAnsi="Times New Roman"/>
                <w:iCs/>
                <w:sz w:val="24"/>
                <w:szCs w:val="24"/>
              </w:rPr>
              <w:t>Juridiskā adrese: Ulbrokas iela 23, Rīga, LV-1021</w:t>
            </w:r>
          </w:p>
          <w:p w:rsidR="00533457" w:rsidRPr="00FC47B1" w:rsidRDefault="00533457" w:rsidP="00533457">
            <w:pPr>
              <w:tabs>
                <w:tab w:val="left" w:pos="4395"/>
              </w:tabs>
              <w:ind w:right="-1049"/>
              <w:rPr>
                <w:rFonts w:ascii="Times New Roman" w:eastAsia="Times New Roman" w:hAnsi="Times New Roman"/>
                <w:sz w:val="24"/>
                <w:szCs w:val="24"/>
              </w:rPr>
            </w:pPr>
            <w:r w:rsidRPr="00FC47B1">
              <w:rPr>
                <w:rFonts w:ascii="Times New Roman" w:eastAsia="Times New Roman" w:hAnsi="Times New Roman"/>
                <w:iCs/>
                <w:sz w:val="24"/>
                <w:szCs w:val="24"/>
              </w:rPr>
              <w:t xml:space="preserve">Banka: </w:t>
            </w:r>
            <w:proofErr w:type="spellStart"/>
            <w:r w:rsidRPr="00FC47B1">
              <w:rPr>
                <w:rStyle w:val="Strong"/>
                <w:rFonts w:ascii="Times New Roman" w:hAnsi="Times New Roman"/>
                <w:color w:val="3A0E2F"/>
                <w:spacing w:val="5"/>
                <w:sz w:val="24"/>
                <w:szCs w:val="24"/>
                <w:shd w:val="clear" w:color="auto" w:fill="FFFFFF"/>
              </w:rPr>
              <w:t>Luminor</w:t>
            </w:r>
            <w:proofErr w:type="spellEnd"/>
            <w:r w:rsidRPr="00FC47B1">
              <w:rPr>
                <w:rStyle w:val="Strong"/>
                <w:rFonts w:ascii="Times New Roman" w:hAnsi="Times New Roman"/>
                <w:color w:val="3A0E2F"/>
                <w:spacing w:val="5"/>
                <w:sz w:val="24"/>
                <w:szCs w:val="24"/>
                <w:shd w:val="clear" w:color="auto" w:fill="FFFFFF"/>
              </w:rPr>
              <w:t xml:space="preserve"> </w:t>
            </w:r>
            <w:proofErr w:type="spellStart"/>
            <w:r w:rsidRPr="00FC47B1">
              <w:rPr>
                <w:rStyle w:val="Strong"/>
                <w:rFonts w:ascii="Times New Roman" w:hAnsi="Times New Roman"/>
                <w:color w:val="3A0E2F"/>
                <w:spacing w:val="5"/>
                <w:sz w:val="24"/>
                <w:szCs w:val="24"/>
                <w:shd w:val="clear" w:color="auto" w:fill="FFFFFF"/>
              </w:rPr>
              <w:t>Bank</w:t>
            </w:r>
            <w:proofErr w:type="spellEnd"/>
            <w:r w:rsidRPr="00FC47B1">
              <w:rPr>
                <w:rStyle w:val="Strong"/>
                <w:rFonts w:ascii="Times New Roman" w:hAnsi="Times New Roman"/>
                <w:color w:val="3A0E2F"/>
                <w:spacing w:val="5"/>
                <w:sz w:val="24"/>
                <w:szCs w:val="24"/>
                <w:shd w:val="clear" w:color="auto" w:fill="FFFFFF"/>
              </w:rPr>
              <w:t xml:space="preserve"> AS</w:t>
            </w:r>
          </w:p>
          <w:p w:rsidR="00533457" w:rsidRPr="00FC47B1" w:rsidRDefault="00533457" w:rsidP="00533457">
            <w:pPr>
              <w:tabs>
                <w:tab w:val="left" w:pos="4395"/>
              </w:tabs>
              <w:ind w:right="-1049"/>
              <w:rPr>
                <w:rFonts w:ascii="Times New Roman" w:eastAsia="Times New Roman" w:hAnsi="Times New Roman"/>
                <w:sz w:val="24"/>
                <w:szCs w:val="24"/>
              </w:rPr>
            </w:pPr>
            <w:r w:rsidRPr="00FC47B1">
              <w:rPr>
                <w:rFonts w:ascii="Times New Roman" w:eastAsia="Times New Roman" w:hAnsi="Times New Roman"/>
                <w:sz w:val="24"/>
                <w:szCs w:val="24"/>
              </w:rPr>
              <w:t xml:space="preserve">Bankas kods: </w:t>
            </w:r>
            <w:r w:rsidRPr="00FC47B1">
              <w:rPr>
                <w:rFonts w:ascii="Times New Roman" w:hAnsi="Times New Roman"/>
                <w:color w:val="3A0E2F"/>
                <w:spacing w:val="5"/>
                <w:sz w:val="24"/>
                <w:szCs w:val="24"/>
                <w:shd w:val="clear" w:color="auto" w:fill="FFFFFF"/>
              </w:rPr>
              <w:t>NDEALV2X</w:t>
            </w:r>
          </w:p>
          <w:p w:rsidR="008D4082" w:rsidRDefault="00533457" w:rsidP="00533457">
            <w:pPr>
              <w:tabs>
                <w:tab w:val="left" w:pos="4395"/>
              </w:tabs>
              <w:ind w:right="-1049"/>
              <w:rPr>
                <w:rFonts w:ascii="Times New Roman" w:eastAsia="Times New Roman" w:hAnsi="Times New Roman"/>
                <w:sz w:val="24"/>
                <w:szCs w:val="24"/>
              </w:rPr>
            </w:pPr>
            <w:r w:rsidRPr="00FC47B1">
              <w:rPr>
                <w:rFonts w:ascii="Times New Roman" w:eastAsia="Times New Roman" w:hAnsi="Times New Roman"/>
                <w:sz w:val="24"/>
                <w:szCs w:val="24"/>
              </w:rPr>
              <w:t>Konta Nr.</w:t>
            </w:r>
            <w:r w:rsidRPr="00FC47B1">
              <w:rPr>
                <w:rFonts w:ascii="Times New Roman" w:eastAsia="Calibri" w:hAnsi="Times New Roman"/>
                <w:sz w:val="24"/>
                <w:szCs w:val="24"/>
              </w:rPr>
              <w:t xml:space="preserve"> LV21NDEA0000082806552</w:t>
            </w:r>
          </w:p>
          <w:p w:rsidR="008D4082" w:rsidRDefault="008D4082" w:rsidP="001D0E7F">
            <w:pPr>
              <w:tabs>
                <w:tab w:val="left" w:pos="4395"/>
              </w:tabs>
              <w:ind w:right="-1049"/>
              <w:rPr>
                <w:rFonts w:ascii="Times New Roman" w:eastAsia="Times New Roman" w:hAnsi="Times New Roman"/>
                <w:sz w:val="24"/>
                <w:szCs w:val="24"/>
              </w:rPr>
            </w:pPr>
          </w:p>
          <w:p w:rsidR="00533457" w:rsidRDefault="00533457"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w:t>
            </w:r>
          </w:p>
          <w:p w:rsidR="00533457" w:rsidRDefault="00533457"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  Pilnvarotā persona </w:t>
            </w:r>
            <w:proofErr w:type="spellStart"/>
            <w:r>
              <w:rPr>
                <w:rFonts w:ascii="Times New Roman" w:eastAsia="Times New Roman" w:hAnsi="Times New Roman"/>
                <w:sz w:val="24"/>
                <w:szCs w:val="24"/>
              </w:rPr>
              <w:t>A.Remesis</w:t>
            </w:r>
            <w:proofErr w:type="spellEnd"/>
          </w:p>
          <w:p w:rsidR="008D4082" w:rsidRPr="001D0E7F" w:rsidRDefault="008D4082" w:rsidP="001D0E7F">
            <w:pPr>
              <w:tabs>
                <w:tab w:val="left" w:pos="4395"/>
              </w:tabs>
              <w:ind w:right="-1049"/>
              <w:rPr>
                <w:rFonts w:ascii="Times New Roman" w:eastAsia="Times New Roman" w:hAnsi="Times New Roman"/>
                <w:sz w:val="24"/>
                <w:szCs w:val="24"/>
              </w:rPr>
            </w:pPr>
          </w:p>
        </w:tc>
      </w:tr>
    </w:tbl>
    <w:p w:rsidR="004835C8" w:rsidRDefault="004835C8">
      <w:pPr>
        <w:sectPr w:rsidR="004835C8">
          <w:footerReference w:type="default" r:id="rId8"/>
          <w:pgSz w:w="11906" w:h="16838"/>
          <w:pgMar w:top="1440" w:right="1800" w:bottom="1440" w:left="1800" w:header="708" w:footer="708" w:gutter="0"/>
          <w:cols w:space="708"/>
          <w:docGrid w:linePitch="360"/>
        </w:sectPr>
      </w:pPr>
    </w:p>
    <w:p w:rsidR="004835C8" w:rsidRDefault="004835C8" w:rsidP="000F14E1">
      <w:bookmarkStart w:id="0" w:name="_GoBack"/>
      <w:bookmarkEnd w:id="0"/>
    </w:p>
    <w:sectPr w:rsidR="004835C8" w:rsidSect="004835C8">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7D1" w:rsidRDefault="005917D1" w:rsidP="00DE6290">
      <w:r>
        <w:separator/>
      </w:r>
    </w:p>
  </w:endnote>
  <w:endnote w:type="continuationSeparator" w:id="0">
    <w:p w:rsidR="005917D1" w:rsidRDefault="005917D1"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5917D1" w:rsidRDefault="005917D1">
        <w:pPr>
          <w:pStyle w:val="Footer"/>
          <w:jc w:val="center"/>
        </w:pPr>
        <w:r>
          <w:fldChar w:fldCharType="begin"/>
        </w:r>
        <w:r>
          <w:instrText xml:space="preserve"> PAGE   \* MERGEFORMAT </w:instrText>
        </w:r>
        <w:r>
          <w:fldChar w:fldCharType="separate"/>
        </w:r>
        <w:r w:rsidR="000F14E1">
          <w:rPr>
            <w:noProof/>
          </w:rPr>
          <w:t>1</w:t>
        </w:r>
        <w:r>
          <w:rPr>
            <w:noProof/>
          </w:rPr>
          <w:fldChar w:fldCharType="end"/>
        </w:r>
      </w:p>
    </w:sdtContent>
  </w:sdt>
  <w:p w:rsidR="005917D1" w:rsidRDefault="00591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7D1" w:rsidRDefault="005917D1" w:rsidP="00DE6290">
      <w:r>
        <w:separator/>
      </w:r>
    </w:p>
  </w:footnote>
  <w:footnote w:type="continuationSeparator" w:id="0">
    <w:p w:rsidR="005917D1" w:rsidRDefault="005917D1"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70426"/>
    <w:rsid w:val="000E0183"/>
    <w:rsid w:val="000F14E1"/>
    <w:rsid w:val="001178CB"/>
    <w:rsid w:val="00145D20"/>
    <w:rsid w:val="001521F6"/>
    <w:rsid w:val="00175B91"/>
    <w:rsid w:val="001D0E7F"/>
    <w:rsid w:val="001D221A"/>
    <w:rsid w:val="0022222B"/>
    <w:rsid w:val="00231850"/>
    <w:rsid w:val="003C4942"/>
    <w:rsid w:val="003D5249"/>
    <w:rsid w:val="00421F6A"/>
    <w:rsid w:val="004502AA"/>
    <w:rsid w:val="004835C8"/>
    <w:rsid w:val="004A53BD"/>
    <w:rsid w:val="0053030F"/>
    <w:rsid w:val="00533457"/>
    <w:rsid w:val="00536BD4"/>
    <w:rsid w:val="005917D1"/>
    <w:rsid w:val="005E21F7"/>
    <w:rsid w:val="005E62B6"/>
    <w:rsid w:val="0064295A"/>
    <w:rsid w:val="00730F86"/>
    <w:rsid w:val="00744A62"/>
    <w:rsid w:val="007710A9"/>
    <w:rsid w:val="00775CA5"/>
    <w:rsid w:val="007E54C6"/>
    <w:rsid w:val="00810929"/>
    <w:rsid w:val="00821F7B"/>
    <w:rsid w:val="0083324A"/>
    <w:rsid w:val="00877365"/>
    <w:rsid w:val="008B6EA0"/>
    <w:rsid w:val="008D4082"/>
    <w:rsid w:val="008E084E"/>
    <w:rsid w:val="008F7866"/>
    <w:rsid w:val="00A878D2"/>
    <w:rsid w:val="00AC4385"/>
    <w:rsid w:val="00B6252B"/>
    <w:rsid w:val="00B95D96"/>
    <w:rsid w:val="00BA6318"/>
    <w:rsid w:val="00C057EE"/>
    <w:rsid w:val="00D122CE"/>
    <w:rsid w:val="00DB2E9C"/>
    <w:rsid w:val="00DE6290"/>
    <w:rsid w:val="00F145E9"/>
    <w:rsid w:val="00F850FF"/>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character" w:styleId="Hyperlink">
    <w:name w:val="Hyperlink"/>
    <w:basedOn w:val="DefaultParagraphFont"/>
    <w:uiPriority w:val="99"/>
    <w:unhideWhenUsed/>
    <w:rsid w:val="001521F6"/>
    <w:rPr>
      <w:color w:val="0563C1" w:themeColor="hyperlink"/>
      <w:u w:val="single"/>
    </w:rPr>
  </w:style>
  <w:style w:type="character" w:styleId="Strong">
    <w:name w:val="Strong"/>
    <w:basedOn w:val="DefaultParagraphFont"/>
    <w:uiPriority w:val="22"/>
    <w:qFormat/>
    <w:rsid w:val="00533457"/>
    <w:rPr>
      <w:b/>
      <w:bCs/>
    </w:rPr>
  </w:style>
  <w:style w:type="paragraph" w:styleId="BalloonText">
    <w:name w:val="Balloon Text"/>
    <w:basedOn w:val="Normal"/>
    <w:link w:val="BalloonTextChar"/>
    <w:uiPriority w:val="99"/>
    <w:semiHidden/>
    <w:unhideWhenUsed/>
    <w:rsid w:val="00070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utijumi@magnu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8689</Words>
  <Characters>4954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2017-11-17T09:35:00Z</cp:lastPrinted>
  <dcterms:created xsi:type="dcterms:W3CDTF">2017-11-29T07:11:00Z</dcterms:created>
  <dcterms:modified xsi:type="dcterms:W3CDTF">2017-11-29T07:13:00Z</dcterms:modified>
</cp:coreProperties>
</file>