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89CC2" w14:textId="77777777" w:rsidR="00F521BC" w:rsidRPr="00F521BC" w:rsidRDefault="00F521BC" w:rsidP="00C148C0">
      <w:pPr>
        <w:pStyle w:val="1pielikums"/>
        <w:numPr>
          <w:ilvl w:val="0"/>
          <w:numId w:val="0"/>
        </w:numPr>
        <w:ind w:left="357" w:right="0"/>
        <w:rPr>
          <w:sz w:val="23"/>
          <w:szCs w:val="23"/>
        </w:rPr>
      </w:pPr>
    </w:p>
    <w:p w14:paraId="5AC29145" w14:textId="77777777" w:rsidR="00F521BC" w:rsidRPr="00F521BC" w:rsidRDefault="002A5271" w:rsidP="00C148C0">
      <w:pPr>
        <w:tabs>
          <w:tab w:val="left" w:pos="284"/>
        </w:tabs>
        <w:jc w:val="center"/>
        <w:rPr>
          <w:b/>
          <w:sz w:val="23"/>
          <w:szCs w:val="23"/>
          <w:lang w:eastAsia="lv-LV"/>
        </w:rPr>
      </w:pPr>
      <w:r>
        <w:rPr>
          <w:b/>
          <w:bCs/>
          <w:sz w:val="23"/>
          <w:szCs w:val="23"/>
          <w:lang w:eastAsia="lv-LV"/>
        </w:rPr>
        <w:t xml:space="preserve">IEPIRKUMA </w:t>
      </w:r>
      <w:r w:rsidR="00F521BC" w:rsidRPr="00F521BC">
        <w:rPr>
          <w:b/>
          <w:bCs/>
          <w:sz w:val="23"/>
          <w:szCs w:val="23"/>
          <w:lang w:eastAsia="lv-LV"/>
        </w:rPr>
        <w:t>LĪGUMS Nr</w:t>
      </w:r>
      <w:r w:rsidR="00F521BC" w:rsidRPr="00F521BC">
        <w:rPr>
          <w:b/>
          <w:sz w:val="23"/>
          <w:szCs w:val="23"/>
          <w:lang w:eastAsia="lv-LV"/>
        </w:rPr>
        <w:t>. ______________</w:t>
      </w:r>
    </w:p>
    <w:p w14:paraId="754BF940" w14:textId="77777777" w:rsidR="00F521BC" w:rsidRPr="00F521BC" w:rsidRDefault="00F521BC" w:rsidP="00C148C0">
      <w:pPr>
        <w:tabs>
          <w:tab w:val="left" w:pos="284"/>
        </w:tabs>
        <w:jc w:val="center"/>
        <w:rPr>
          <w:i/>
          <w:sz w:val="23"/>
          <w:szCs w:val="23"/>
          <w:lang w:eastAsia="lv-LV"/>
        </w:rPr>
      </w:pPr>
      <w:r w:rsidRPr="00F521BC">
        <w:rPr>
          <w:i/>
          <w:sz w:val="23"/>
          <w:szCs w:val="23"/>
          <w:lang w:eastAsia="lv-LV"/>
        </w:rPr>
        <w:t xml:space="preserve">par </w:t>
      </w:r>
      <w:r w:rsidR="002A5271">
        <w:rPr>
          <w:i/>
          <w:sz w:val="23"/>
          <w:szCs w:val="23"/>
          <w:lang w:eastAsia="lv-LV"/>
        </w:rPr>
        <w:t>A korpusa II kārtas autostāvvietas būvprojekta izstrādi un autoruzraudzību</w:t>
      </w:r>
    </w:p>
    <w:p w14:paraId="7EA60FBF" w14:textId="77777777" w:rsidR="00F521BC" w:rsidRPr="00F521BC" w:rsidRDefault="00F521BC" w:rsidP="00C148C0">
      <w:pPr>
        <w:tabs>
          <w:tab w:val="left" w:pos="284"/>
          <w:tab w:val="right" w:pos="8306"/>
        </w:tabs>
        <w:jc w:val="center"/>
        <w:rPr>
          <w:bCs/>
          <w:sz w:val="23"/>
          <w:szCs w:val="23"/>
          <w:lang w:eastAsia="lv-LV"/>
        </w:rPr>
      </w:pPr>
    </w:p>
    <w:p w14:paraId="43B70A32" w14:textId="77777777" w:rsidR="00F521BC" w:rsidRDefault="002A5271" w:rsidP="00C148C0">
      <w:pPr>
        <w:tabs>
          <w:tab w:val="left" w:pos="284"/>
        </w:tabs>
        <w:rPr>
          <w:sz w:val="23"/>
          <w:szCs w:val="23"/>
          <w:lang w:eastAsia="lv-LV"/>
        </w:rPr>
      </w:pPr>
      <w:r>
        <w:rPr>
          <w:sz w:val="23"/>
          <w:szCs w:val="23"/>
          <w:lang w:eastAsia="lv-LV"/>
        </w:rPr>
        <w:t>Rīgā,</w:t>
      </w:r>
    </w:p>
    <w:p w14:paraId="600F0B16" w14:textId="2074F714" w:rsidR="002A5271" w:rsidRDefault="002A5271" w:rsidP="00C148C0">
      <w:pPr>
        <w:tabs>
          <w:tab w:val="left" w:pos="284"/>
        </w:tabs>
        <w:rPr>
          <w:sz w:val="23"/>
          <w:szCs w:val="23"/>
          <w:lang w:eastAsia="lv-LV"/>
        </w:rPr>
      </w:pPr>
      <w:r>
        <w:rPr>
          <w:sz w:val="23"/>
          <w:szCs w:val="23"/>
          <w:lang w:eastAsia="lv-LV"/>
        </w:rPr>
        <w:t xml:space="preserve">2018. gada </w:t>
      </w:r>
      <w:r w:rsidR="00F575C1">
        <w:rPr>
          <w:sz w:val="23"/>
          <w:szCs w:val="23"/>
          <w:lang w:eastAsia="lv-LV"/>
        </w:rPr>
        <w:t>20</w:t>
      </w:r>
      <w:r>
        <w:rPr>
          <w:sz w:val="23"/>
          <w:szCs w:val="23"/>
          <w:lang w:eastAsia="lv-LV"/>
        </w:rPr>
        <w:t xml:space="preserve">. </w:t>
      </w:r>
      <w:r w:rsidR="00F575C1">
        <w:rPr>
          <w:sz w:val="23"/>
          <w:szCs w:val="23"/>
          <w:lang w:eastAsia="lv-LV"/>
        </w:rPr>
        <w:t>novembrī</w:t>
      </w:r>
      <w:bookmarkStart w:id="0" w:name="_GoBack"/>
      <w:bookmarkEnd w:id="0"/>
    </w:p>
    <w:p w14:paraId="3C292C8D" w14:textId="77777777" w:rsidR="002A5271" w:rsidRPr="00F521BC" w:rsidRDefault="002A5271" w:rsidP="00C148C0">
      <w:pPr>
        <w:tabs>
          <w:tab w:val="left" w:pos="284"/>
        </w:tabs>
        <w:rPr>
          <w:sz w:val="23"/>
          <w:szCs w:val="23"/>
          <w:lang w:eastAsia="lv-LV"/>
        </w:rPr>
      </w:pPr>
    </w:p>
    <w:p w14:paraId="129EE3BC" w14:textId="77777777" w:rsidR="002A5271" w:rsidRDefault="00F521BC" w:rsidP="00C148C0">
      <w:pPr>
        <w:widowControl w:val="0"/>
        <w:tabs>
          <w:tab w:val="left" w:pos="284"/>
          <w:tab w:val="right" w:pos="9072"/>
        </w:tabs>
        <w:overflowPunct w:val="0"/>
        <w:autoSpaceDN w:val="0"/>
        <w:ind w:firstLine="709"/>
        <w:textAlignment w:val="baseline"/>
        <w:rPr>
          <w:color w:val="000000"/>
          <w:sz w:val="23"/>
          <w:szCs w:val="23"/>
        </w:rPr>
      </w:pPr>
      <w:r w:rsidRPr="00F521BC">
        <w:rPr>
          <w:b/>
          <w:sz w:val="23"/>
          <w:szCs w:val="23"/>
        </w:rPr>
        <w:tab/>
      </w:r>
      <w:r w:rsidRPr="00F521BC">
        <w:rPr>
          <w:rFonts w:eastAsia="Calibri"/>
          <w:b/>
          <w:sz w:val="23"/>
          <w:szCs w:val="23"/>
        </w:rPr>
        <w:t>Valsts sabiedrība ar ierobežotu atbildību „Paula Stradiņa klīniskā universitātes slimnīca”</w:t>
      </w:r>
      <w:r w:rsidRPr="00F521BC">
        <w:rPr>
          <w:rFonts w:eastAsia="Calibri"/>
          <w:sz w:val="23"/>
          <w:szCs w:val="23"/>
        </w:rPr>
        <w:t xml:space="preserve">, juridiskā adrese: </w:t>
      </w:r>
      <w:r w:rsidRPr="00F521BC">
        <w:rPr>
          <w:snapToGrid w:val="0"/>
          <w:sz w:val="23"/>
          <w:szCs w:val="23"/>
        </w:rPr>
        <w:t xml:space="preserve">Pilsoņu ielā 13, Rīgā, LV-1002, </w:t>
      </w:r>
      <w:r w:rsidRPr="00F521BC">
        <w:rPr>
          <w:rFonts w:eastAsia="Calibri"/>
          <w:sz w:val="23"/>
          <w:szCs w:val="23"/>
        </w:rPr>
        <w:t>vienotais reģistrācijas Nr.</w:t>
      </w:r>
      <w:r w:rsidRPr="00F521BC">
        <w:rPr>
          <w:sz w:val="23"/>
          <w:szCs w:val="23"/>
        </w:rPr>
        <w:t xml:space="preserve">40003457109, (turpmāk – Pasūtītājs), kuru saskaņā ar statūtiem pārstāv valdes </w:t>
      </w:r>
      <w:r w:rsidR="002A5271">
        <w:rPr>
          <w:sz w:val="23"/>
          <w:szCs w:val="23"/>
        </w:rPr>
        <w:t>locekle</w:t>
      </w:r>
      <w:r w:rsidRPr="00F521BC">
        <w:rPr>
          <w:sz w:val="23"/>
          <w:szCs w:val="23"/>
        </w:rPr>
        <w:t xml:space="preserve"> Ilze Kreicberga</w:t>
      </w:r>
      <w:r w:rsidR="002A5271">
        <w:rPr>
          <w:sz w:val="23"/>
          <w:szCs w:val="23"/>
        </w:rPr>
        <w:t>, valdes locekle Elita Buša un valdes loceklis Jānis Komisars</w:t>
      </w:r>
      <w:r w:rsidRPr="00F521BC">
        <w:rPr>
          <w:sz w:val="23"/>
          <w:szCs w:val="23"/>
        </w:rPr>
        <w:t>, no vienas puses, un</w:t>
      </w:r>
    </w:p>
    <w:p w14:paraId="749353D9" w14:textId="77777777" w:rsidR="002A5271" w:rsidRDefault="002A5271" w:rsidP="00C148C0">
      <w:pPr>
        <w:widowControl w:val="0"/>
        <w:tabs>
          <w:tab w:val="left" w:pos="284"/>
          <w:tab w:val="right" w:pos="9072"/>
        </w:tabs>
        <w:overflowPunct w:val="0"/>
        <w:autoSpaceDN w:val="0"/>
        <w:ind w:firstLine="709"/>
        <w:textAlignment w:val="baseline"/>
        <w:rPr>
          <w:snapToGrid w:val="0"/>
          <w:sz w:val="23"/>
          <w:szCs w:val="23"/>
        </w:rPr>
      </w:pPr>
    </w:p>
    <w:p w14:paraId="5304A0A5" w14:textId="77777777" w:rsidR="00F521BC" w:rsidRPr="002A5271" w:rsidRDefault="002A5271" w:rsidP="00C148C0">
      <w:pPr>
        <w:widowControl w:val="0"/>
        <w:tabs>
          <w:tab w:val="left" w:pos="284"/>
          <w:tab w:val="right" w:pos="9072"/>
        </w:tabs>
        <w:overflowPunct w:val="0"/>
        <w:autoSpaceDN w:val="0"/>
        <w:ind w:firstLine="709"/>
        <w:textAlignment w:val="baseline"/>
        <w:rPr>
          <w:color w:val="000000"/>
          <w:sz w:val="23"/>
          <w:szCs w:val="23"/>
        </w:rPr>
      </w:pPr>
      <w:r>
        <w:rPr>
          <w:snapToGrid w:val="0"/>
          <w:sz w:val="23"/>
          <w:szCs w:val="23"/>
        </w:rPr>
        <w:tab/>
      </w:r>
      <w:r w:rsidRPr="002A5271">
        <w:rPr>
          <w:b/>
          <w:snapToGrid w:val="0"/>
          <w:sz w:val="23"/>
          <w:szCs w:val="23"/>
        </w:rPr>
        <w:t>SIA “JOE”</w:t>
      </w:r>
      <w:r w:rsidR="00F521BC" w:rsidRPr="00F521BC">
        <w:rPr>
          <w:snapToGrid w:val="0"/>
          <w:sz w:val="23"/>
          <w:szCs w:val="23"/>
        </w:rPr>
        <w:t xml:space="preserve">, juridiskā adrese: </w:t>
      </w:r>
      <w:r>
        <w:rPr>
          <w:snapToGrid w:val="0"/>
          <w:sz w:val="23"/>
          <w:szCs w:val="23"/>
        </w:rPr>
        <w:t>Atmodas iela 19</w:t>
      </w:r>
      <w:r w:rsidR="00F521BC" w:rsidRPr="00F521BC">
        <w:rPr>
          <w:snapToGrid w:val="0"/>
          <w:sz w:val="23"/>
          <w:szCs w:val="23"/>
        </w:rPr>
        <w:t>,</w:t>
      </w:r>
      <w:r>
        <w:rPr>
          <w:snapToGrid w:val="0"/>
          <w:sz w:val="23"/>
          <w:szCs w:val="23"/>
        </w:rPr>
        <w:t xml:space="preserve"> Jelgava, LV-3007,</w:t>
      </w:r>
      <w:r w:rsidR="00F521BC" w:rsidRPr="00F521BC">
        <w:rPr>
          <w:snapToGrid w:val="0"/>
          <w:sz w:val="23"/>
          <w:szCs w:val="23"/>
        </w:rPr>
        <w:t xml:space="preserve"> </w:t>
      </w:r>
      <w:r w:rsidR="00F521BC" w:rsidRPr="00F521BC">
        <w:rPr>
          <w:rFonts w:eastAsia="Calibri"/>
          <w:sz w:val="23"/>
          <w:szCs w:val="23"/>
        </w:rPr>
        <w:t xml:space="preserve">vienotais reģistrācijas Nr. </w:t>
      </w:r>
      <w:r>
        <w:rPr>
          <w:snapToGrid w:val="0"/>
          <w:sz w:val="23"/>
          <w:szCs w:val="23"/>
        </w:rPr>
        <w:t>43603067147</w:t>
      </w:r>
      <w:r w:rsidR="00F521BC" w:rsidRPr="00F521BC">
        <w:rPr>
          <w:sz w:val="23"/>
          <w:szCs w:val="23"/>
        </w:rPr>
        <w:t xml:space="preserve">, (turpmāk – Projektētājs), kuru saskaņā ar statūtiem pārstāv </w:t>
      </w:r>
      <w:r w:rsidR="002352C3">
        <w:rPr>
          <w:snapToGrid w:val="0"/>
          <w:sz w:val="23"/>
          <w:szCs w:val="23"/>
        </w:rPr>
        <w:t>valdes priekšsēdētājs Jurģis Smelters</w:t>
      </w:r>
      <w:r w:rsidR="00F521BC" w:rsidRPr="00F521BC">
        <w:rPr>
          <w:sz w:val="23"/>
          <w:szCs w:val="23"/>
        </w:rPr>
        <w:t>, no otras puses, pamatojoties uz Pasūtītāja veiktā iepirkuma „A korpusa II kārtas autostāvvietas būvprojekta izstrādi un autoruzraudzību”, ID Nr. PSKUS 2018/106 (turpmāk – Iepirkums), rezultātiem, noslēdz šādu līgumu (turpmāk – Līgums):</w:t>
      </w:r>
    </w:p>
    <w:p w14:paraId="7393BAAC" w14:textId="77777777" w:rsidR="00F521BC" w:rsidRPr="00F521BC" w:rsidRDefault="00F521BC" w:rsidP="00C148C0">
      <w:pPr>
        <w:widowControl w:val="0"/>
        <w:tabs>
          <w:tab w:val="right" w:pos="9072"/>
        </w:tabs>
        <w:suppressAutoHyphens/>
        <w:overflowPunct w:val="0"/>
        <w:autoSpaceDN w:val="0"/>
        <w:ind w:right="28"/>
        <w:textAlignment w:val="baseline"/>
        <w:rPr>
          <w:sz w:val="23"/>
          <w:szCs w:val="23"/>
        </w:rPr>
      </w:pPr>
    </w:p>
    <w:p w14:paraId="056D456F" w14:textId="77777777" w:rsidR="00F521BC" w:rsidRPr="00F521BC" w:rsidRDefault="00F521BC" w:rsidP="00C148C0">
      <w:pPr>
        <w:widowControl w:val="0"/>
        <w:numPr>
          <w:ilvl w:val="0"/>
          <w:numId w:val="2"/>
        </w:numPr>
        <w:tabs>
          <w:tab w:val="right" w:pos="426"/>
        </w:tabs>
        <w:suppressAutoHyphens/>
        <w:overflowPunct w:val="0"/>
        <w:autoSpaceDN w:val="0"/>
        <w:ind w:right="28"/>
        <w:jc w:val="center"/>
        <w:textAlignment w:val="baseline"/>
        <w:rPr>
          <w:sz w:val="23"/>
          <w:szCs w:val="23"/>
        </w:rPr>
      </w:pPr>
      <w:r w:rsidRPr="00F521BC">
        <w:rPr>
          <w:b/>
          <w:sz w:val="23"/>
          <w:szCs w:val="23"/>
        </w:rPr>
        <w:t>LĪGUMĀ LIETOTIE TERMINI</w:t>
      </w:r>
    </w:p>
    <w:p w14:paraId="4C0D6AFF" w14:textId="77777777" w:rsidR="00F521BC" w:rsidRPr="00F521BC" w:rsidRDefault="00F521BC" w:rsidP="00C148C0">
      <w:pPr>
        <w:widowControl w:val="0"/>
        <w:tabs>
          <w:tab w:val="right" w:pos="567"/>
        </w:tabs>
        <w:suppressAutoHyphens/>
        <w:overflowPunct w:val="0"/>
        <w:autoSpaceDN w:val="0"/>
        <w:ind w:right="28"/>
        <w:textAlignment w:val="baseline"/>
        <w:rPr>
          <w:sz w:val="23"/>
          <w:szCs w:val="23"/>
        </w:rPr>
      </w:pPr>
      <w:r w:rsidRPr="00F521BC">
        <w:rPr>
          <w:sz w:val="23"/>
          <w:szCs w:val="23"/>
        </w:rPr>
        <w:t>Papildus Līguma preambulā esošajiem terminiem, Līguma tekstā tiek lietoti šādi termini ar turpmāk minēto nozīmi:</w:t>
      </w:r>
    </w:p>
    <w:p w14:paraId="39CE90E7" w14:textId="77777777" w:rsidR="00F521BC" w:rsidRPr="00F521BC" w:rsidRDefault="00F521BC" w:rsidP="00C148C0">
      <w:pPr>
        <w:widowControl w:val="0"/>
        <w:numPr>
          <w:ilvl w:val="1"/>
          <w:numId w:val="2"/>
        </w:numPr>
        <w:tabs>
          <w:tab w:val="right" w:pos="567"/>
        </w:tabs>
        <w:suppressAutoHyphens/>
        <w:overflowPunct w:val="0"/>
        <w:autoSpaceDN w:val="0"/>
        <w:ind w:right="28"/>
        <w:textAlignment w:val="baseline"/>
        <w:rPr>
          <w:sz w:val="23"/>
          <w:szCs w:val="23"/>
        </w:rPr>
      </w:pPr>
      <w:r w:rsidRPr="00F521BC">
        <w:rPr>
          <w:b/>
          <w:sz w:val="23"/>
          <w:szCs w:val="23"/>
        </w:rPr>
        <w:t>Puse</w:t>
      </w:r>
      <w:r w:rsidRPr="00F521BC">
        <w:rPr>
          <w:sz w:val="23"/>
          <w:szCs w:val="23"/>
        </w:rPr>
        <w:t xml:space="preserve"> – Pasūtītājs vai Projektētājs.</w:t>
      </w:r>
    </w:p>
    <w:p w14:paraId="4499C6B5" w14:textId="77777777" w:rsidR="00F521BC" w:rsidRPr="00F521BC" w:rsidRDefault="00F521BC" w:rsidP="00C148C0">
      <w:pPr>
        <w:widowControl w:val="0"/>
        <w:numPr>
          <w:ilvl w:val="1"/>
          <w:numId w:val="2"/>
        </w:numPr>
        <w:tabs>
          <w:tab w:val="right" w:pos="567"/>
        </w:tabs>
        <w:suppressAutoHyphens/>
        <w:overflowPunct w:val="0"/>
        <w:autoSpaceDN w:val="0"/>
        <w:ind w:right="28"/>
        <w:textAlignment w:val="baseline"/>
        <w:rPr>
          <w:sz w:val="23"/>
          <w:szCs w:val="23"/>
        </w:rPr>
      </w:pPr>
      <w:r w:rsidRPr="00F521BC">
        <w:rPr>
          <w:b/>
          <w:sz w:val="23"/>
          <w:szCs w:val="23"/>
        </w:rPr>
        <w:t xml:space="preserve">Puses </w:t>
      </w:r>
      <w:r w:rsidRPr="00F521BC">
        <w:rPr>
          <w:sz w:val="23"/>
          <w:szCs w:val="23"/>
        </w:rPr>
        <w:t>- Pasūtītājs un Projektētājs.</w:t>
      </w:r>
    </w:p>
    <w:p w14:paraId="5A68F0F5" w14:textId="77777777" w:rsidR="00F521BC" w:rsidRPr="00F521BC" w:rsidRDefault="00F521BC" w:rsidP="00C148C0">
      <w:pPr>
        <w:widowControl w:val="0"/>
        <w:numPr>
          <w:ilvl w:val="1"/>
          <w:numId w:val="2"/>
        </w:numPr>
        <w:tabs>
          <w:tab w:val="right" w:pos="567"/>
        </w:tabs>
        <w:suppressAutoHyphens/>
        <w:overflowPunct w:val="0"/>
        <w:autoSpaceDN w:val="0"/>
        <w:ind w:right="28"/>
        <w:textAlignment w:val="baseline"/>
        <w:rPr>
          <w:sz w:val="23"/>
          <w:szCs w:val="23"/>
        </w:rPr>
      </w:pPr>
      <w:r w:rsidRPr="00F521BC">
        <w:rPr>
          <w:b/>
          <w:sz w:val="23"/>
          <w:szCs w:val="23"/>
        </w:rPr>
        <w:t>Objekts</w:t>
      </w:r>
      <w:r w:rsidRPr="00F521BC">
        <w:rPr>
          <w:sz w:val="23"/>
          <w:szCs w:val="23"/>
        </w:rPr>
        <w:t xml:space="preserve"> – Paula Stradiņa klīniskās universitātes slimnīcas A korpusa autostāvvieta, kas atrodas Pilsoņu ielā 13, Rīgā, kadastra Nr.01000560115, Nr.01000560087 un Nr.01000560102.</w:t>
      </w:r>
    </w:p>
    <w:p w14:paraId="06F0D3BB" w14:textId="77777777" w:rsidR="00F521BC" w:rsidRPr="00F521BC" w:rsidRDefault="00F521BC" w:rsidP="00C148C0">
      <w:pPr>
        <w:widowControl w:val="0"/>
        <w:numPr>
          <w:ilvl w:val="1"/>
          <w:numId w:val="2"/>
        </w:numPr>
        <w:tabs>
          <w:tab w:val="right" w:pos="567"/>
        </w:tabs>
        <w:suppressAutoHyphens/>
        <w:overflowPunct w:val="0"/>
        <w:autoSpaceDN w:val="0"/>
        <w:ind w:right="28"/>
        <w:textAlignment w:val="baseline"/>
        <w:rPr>
          <w:sz w:val="23"/>
          <w:szCs w:val="23"/>
        </w:rPr>
      </w:pPr>
      <w:r w:rsidRPr="00F521BC">
        <w:rPr>
          <w:b/>
          <w:sz w:val="23"/>
          <w:szCs w:val="23"/>
        </w:rPr>
        <w:t>Līgums</w:t>
      </w:r>
      <w:r w:rsidRPr="00F521BC">
        <w:rPr>
          <w:sz w:val="23"/>
          <w:szCs w:val="23"/>
        </w:rPr>
        <w:t xml:space="preserve"> - pamatojoties uz Pasūtītāja veiktā Iepirkuma  rezultātiem noslēgtais iepirkuma līgums, proti, šis līgums </w:t>
      </w:r>
      <w:r w:rsidRPr="00F521BC">
        <w:rPr>
          <w:rFonts w:eastAsia="Calibri"/>
          <w:bCs/>
          <w:sz w:val="23"/>
          <w:szCs w:val="23"/>
        </w:rPr>
        <w:t xml:space="preserve">par </w:t>
      </w:r>
      <w:r w:rsidRPr="00F521BC">
        <w:rPr>
          <w:rFonts w:eastAsia="Calibri"/>
          <w:sz w:val="23"/>
          <w:szCs w:val="23"/>
        </w:rPr>
        <w:t>Paula Stradiņa klīniskās universitātes slimnīcas</w:t>
      </w:r>
      <w:r w:rsidRPr="00F521BC">
        <w:rPr>
          <w:rFonts w:eastAsia="Calibri"/>
          <w:bCs/>
          <w:sz w:val="23"/>
          <w:szCs w:val="23"/>
        </w:rPr>
        <w:t xml:space="preserve"> A korpusa II kārtas autostāvvietas būvprojekta izstrādi un autoruzraudzības veikšanu</w:t>
      </w:r>
      <w:r w:rsidRPr="00F521BC">
        <w:rPr>
          <w:sz w:val="23"/>
          <w:szCs w:val="23"/>
        </w:rPr>
        <w:t xml:space="preserve"> kopā ar visiem tā pielikumiem, vienošanās pie tā un grozījumiem.</w:t>
      </w:r>
    </w:p>
    <w:p w14:paraId="5FF74F8D" w14:textId="77777777" w:rsidR="00F521BC" w:rsidRPr="00F521BC" w:rsidRDefault="00F521BC" w:rsidP="00C148C0">
      <w:pPr>
        <w:widowControl w:val="0"/>
        <w:numPr>
          <w:ilvl w:val="1"/>
          <w:numId w:val="2"/>
        </w:numPr>
        <w:tabs>
          <w:tab w:val="right" w:pos="567"/>
        </w:tabs>
        <w:suppressAutoHyphens/>
        <w:overflowPunct w:val="0"/>
        <w:autoSpaceDN w:val="0"/>
        <w:ind w:right="28"/>
        <w:textAlignment w:val="baseline"/>
        <w:rPr>
          <w:sz w:val="23"/>
          <w:szCs w:val="23"/>
        </w:rPr>
      </w:pPr>
      <w:r w:rsidRPr="00F521BC">
        <w:rPr>
          <w:b/>
          <w:sz w:val="23"/>
          <w:szCs w:val="23"/>
        </w:rPr>
        <w:t>Autortiesību objekts</w:t>
      </w:r>
      <w:r w:rsidRPr="00F521BC">
        <w:rPr>
          <w:sz w:val="23"/>
          <w:szCs w:val="23"/>
        </w:rPr>
        <w:t xml:space="preserve"> - saskaņā ar šo Līgumu Projektētāja veiktā darba rezultātā radītais Būvprojekts un citi materiālie objekti.</w:t>
      </w:r>
    </w:p>
    <w:p w14:paraId="2DB3AAEB" w14:textId="77777777" w:rsidR="00F521BC" w:rsidRPr="00F521BC" w:rsidRDefault="00F521BC" w:rsidP="00C148C0">
      <w:pPr>
        <w:widowControl w:val="0"/>
        <w:numPr>
          <w:ilvl w:val="1"/>
          <w:numId w:val="2"/>
        </w:numPr>
        <w:tabs>
          <w:tab w:val="right" w:pos="567"/>
        </w:tabs>
        <w:suppressAutoHyphens/>
        <w:overflowPunct w:val="0"/>
        <w:autoSpaceDN w:val="0"/>
        <w:ind w:right="28"/>
        <w:textAlignment w:val="baseline"/>
        <w:rPr>
          <w:sz w:val="23"/>
          <w:szCs w:val="23"/>
        </w:rPr>
      </w:pPr>
      <w:r w:rsidRPr="00F521BC">
        <w:rPr>
          <w:rFonts w:eastAsia="Calibri"/>
          <w:b/>
          <w:bCs/>
          <w:sz w:val="23"/>
          <w:szCs w:val="23"/>
        </w:rPr>
        <w:t>Autoruzraudzība</w:t>
      </w:r>
      <w:r w:rsidRPr="00F521BC">
        <w:rPr>
          <w:rFonts w:eastAsia="Calibri"/>
          <w:sz w:val="23"/>
          <w:szCs w:val="23"/>
        </w:rPr>
        <w:t xml:space="preserve"> – kontrole, ko saskaņā ar šo Līgumu, Līgumā noteiktajā apjomā saskaņā ar Latvijas Republikā spēkā esošiem normatīviem aktiem Projektētājs veic pēc Projektēšanas darbu pabeigšanas un uzsāk vienlaicīgi ar būvdarbu uzsākšanu Objektā un turpina līdz Objekta pieņemšanai ekspluatācijā un pilnīgai būvdarbu pabeigšanai, lai nodrošinātu Objekta būvniecības ieceres īstenošanu  atbilstoši Būvprojektam.</w:t>
      </w:r>
    </w:p>
    <w:p w14:paraId="60B0B2EA" w14:textId="77777777" w:rsidR="00F521BC" w:rsidRPr="00F521BC" w:rsidRDefault="00F521BC" w:rsidP="00C148C0">
      <w:pPr>
        <w:widowControl w:val="0"/>
        <w:numPr>
          <w:ilvl w:val="1"/>
          <w:numId w:val="2"/>
        </w:numPr>
        <w:tabs>
          <w:tab w:val="right" w:pos="567"/>
        </w:tabs>
        <w:suppressAutoHyphens/>
        <w:overflowPunct w:val="0"/>
        <w:autoSpaceDN w:val="0"/>
        <w:ind w:right="28"/>
        <w:textAlignment w:val="baseline"/>
        <w:rPr>
          <w:sz w:val="23"/>
          <w:szCs w:val="23"/>
        </w:rPr>
      </w:pPr>
      <w:r w:rsidRPr="00F521BC">
        <w:rPr>
          <w:b/>
          <w:sz w:val="23"/>
          <w:szCs w:val="23"/>
        </w:rPr>
        <w:t>Būvprojekta pieņemšanas un nodošanas akts</w:t>
      </w:r>
      <w:r w:rsidRPr="00F521BC">
        <w:rPr>
          <w:sz w:val="23"/>
          <w:szCs w:val="23"/>
        </w:rPr>
        <w:t xml:space="preserve"> – Pušu parakstīts pieņemšanas - nodošanas akts, ar kuru Projektētājs nodod un Pasūtītājs pieņem Būvprojektu. Būvprojekta pieņemšanas un nodošanas akta paraugs pievienots Līguma pielikumā kā tā 5.pielikums.</w:t>
      </w:r>
    </w:p>
    <w:p w14:paraId="75CCA807" w14:textId="77777777" w:rsidR="00F521BC" w:rsidRPr="00F521BC" w:rsidRDefault="00F521BC" w:rsidP="00C148C0">
      <w:pPr>
        <w:widowControl w:val="0"/>
        <w:numPr>
          <w:ilvl w:val="1"/>
          <w:numId w:val="2"/>
        </w:numPr>
        <w:tabs>
          <w:tab w:val="right" w:pos="567"/>
        </w:tabs>
        <w:suppressAutoHyphens/>
        <w:overflowPunct w:val="0"/>
        <w:autoSpaceDN w:val="0"/>
        <w:ind w:right="28"/>
        <w:textAlignment w:val="baseline"/>
        <w:rPr>
          <w:sz w:val="23"/>
          <w:szCs w:val="23"/>
        </w:rPr>
      </w:pPr>
      <w:r w:rsidRPr="00F521BC">
        <w:rPr>
          <w:b/>
          <w:sz w:val="23"/>
          <w:szCs w:val="23"/>
        </w:rPr>
        <w:t>Būvprojekta sadaļu detalizācija</w:t>
      </w:r>
      <w:r w:rsidRPr="00F521BC">
        <w:rPr>
          <w:sz w:val="23"/>
          <w:szCs w:val="23"/>
        </w:rPr>
        <w:t xml:space="preserve"> – Būvprojektam tiek noteikta šāda detalizācija: </w:t>
      </w:r>
    </w:p>
    <w:p w14:paraId="4756F965" w14:textId="77777777" w:rsidR="00F521BC" w:rsidRPr="00F521BC" w:rsidRDefault="00F521BC" w:rsidP="00C148C0">
      <w:pPr>
        <w:keepNext/>
        <w:numPr>
          <w:ilvl w:val="2"/>
          <w:numId w:val="2"/>
        </w:numPr>
        <w:ind w:left="1276" w:hanging="709"/>
        <w:rPr>
          <w:color w:val="FF0000"/>
          <w:sz w:val="23"/>
          <w:szCs w:val="23"/>
        </w:rPr>
      </w:pPr>
      <w:r w:rsidRPr="00F521BC">
        <w:rPr>
          <w:sz w:val="23"/>
          <w:szCs w:val="23"/>
        </w:rPr>
        <w:t xml:space="preserve">Projekta detalizācijas pakāpei jābūt tādai, lai varētu veikt būvdarbus bez papildus detalizācijas projekta, izņemot gadījumus, ja projekts paredz rūpnieciski izgatavojamu būvelementu vai konstrukciju, kuru spēj specificēt tikai ražotājs no projektā sniegtajiem izejas datiem, montāžu. (Latvijas republikas spēkā esošie normatīvi akti tai skaistā Latvijas autoceļu specifikācijas) </w:t>
      </w:r>
      <w:r w:rsidRPr="00F521BC">
        <w:rPr>
          <w:color w:val="FF0000"/>
          <w:sz w:val="23"/>
          <w:szCs w:val="23"/>
        </w:rPr>
        <w:t>.</w:t>
      </w:r>
    </w:p>
    <w:p w14:paraId="6EAA8469" w14:textId="77777777" w:rsidR="00F521BC" w:rsidRPr="00F521BC" w:rsidRDefault="00F521BC" w:rsidP="00C148C0">
      <w:pPr>
        <w:widowControl w:val="0"/>
        <w:numPr>
          <w:ilvl w:val="1"/>
          <w:numId w:val="2"/>
        </w:numPr>
        <w:tabs>
          <w:tab w:val="right" w:pos="567"/>
        </w:tabs>
        <w:suppressAutoHyphens/>
        <w:overflowPunct w:val="0"/>
        <w:autoSpaceDN w:val="0"/>
        <w:ind w:right="28"/>
        <w:textAlignment w:val="baseline"/>
        <w:rPr>
          <w:sz w:val="23"/>
          <w:szCs w:val="23"/>
        </w:rPr>
      </w:pPr>
      <w:r w:rsidRPr="00F521BC">
        <w:rPr>
          <w:b/>
          <w:sz w:val="23"/>
          <w:szCs w:val="23"/>
        </w:rPr>
        <w:t>Būvprojekts</w:t>
      </w:r>
      <w:r w:rsidRPr="00F521BC">
        <w:rPr>
          <w:sz w:val="23"/>
          <w:szCs w:val="23"/>
        </w:rPr>
        <w:t xml:space="preserve"> – Būvniecības ieceres Objektā īstenošanai nepieciešamo grafisko un teksta dokumentu kopums.</w:t>
      </w:r>
    </w:p>
    <w:p w14:paraId="1EA69F7E" w14:textId="77777777" w:rsidR="00F521BC" w:rsidRPr="00F521BC" w:rsidRDefault="00F521BC" w:rsidP="00C148C0">
      <w:pPr>
        <w:widowControl w:val="0"/>
        <w:numPr>
          <w:ilvl w:val="1"/>
          <w:numId w:val="2"/>
        </w:numPr>
        <w:tabs>
          <w:tab w:val="right" w:pos="567"/>
        </w:tabs>
        <w:suppressAutoHyphens/>
        <w:overflowPunct w:val="0"/>
        <w:autoSpaceDN w:val="0"/>
        <w:ind w:right="28"/>
        <w:textAlignment w:val="baseline"/>
        <w:rPr>
          <w:sz w:val="23"/>
          <w:szCs w:val="23"/>
        </w:rPr>
      </w:pPr>
      <w:r w:rsidRPr="00F521BC">
        <w:rPr>
          <w:b/>
          <w:sz w:val="23"/>
          <w:szCs w:val="23"/>
        </w:rPr>
        <w:t>Dokumenti</w:t>
      </w:r>
      <w:r w:rsidRPr="00F521BC">
        <w:rPr>
          <w:sz w:val="23"/>
          <w:szCs w:val="23"/>
        </w:rPr>
        <w:t xml:space="preserve"> – Līguma izpildei nepieciešamais Projektētājam saistošais dokumentu kopums, kurus Projektētājam nodod Pasūtītājs:</w:t>
      </w:r>
    </w:p>
    <w:p w14:paraId="79415540"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sz w:val="23"/>
          <w:szCs w:val="23"/>
        </w:rPr>
      </w:pPr>
      <w:r w:rsidRPr="00F521BC">
        <w:rPr>
          <w:sz w:val="23"/>
          <w:szCs w:val="23"/>
        </w:rPr>
        <w:t>Spēkā esošo topogrāfisko materiālu (elektroniskā formā);</w:t>
      </w:r>
    </w:p>
    <w:p w14:paraId="5A706618"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sz w:val="23"/>
          <w:szCs w:val="23"/>
        </w:rPr>
      </w:pPr>
      <w:r w:rsidRPr="00F521BC">
        <w:rPr>
          <w:sz w:val="23"/>
          <w:szCs w:val="23"/>
        </w:rPr>
        <w:t>Topogrāfiskajā plānā ieskicētu darbu izpildes zonu (elektroniskā veidā);</w:t>
      </w:r>
    </w:p>
    <w:p w14:paraId="25098BA6"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sz w:val="23"/>
          <w:szCs w:val="23"/>
        </w:rPr>
      </w:pPr>
      <w:r w:rsidRPr="00F521BC">
        <w:rPr>
          <w:sz w:val="23"/>
          <w:szCs w:val="23"/>
        </w:rPr>
        <w:t>Inventarizācijas lietu 37. korpusa ēkai (elektroniskā veidā);</w:t>
      </w:r>
    </w:p>
    <w:p w14:paraId="7A3F2C7A"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sz w:val="23"/>
          <w:szCs w:val="23"/>
        </w:rPr>
      </w:pPr>
      <w:r w:rsidRPr="00F521BC">
        <w:rPr>
          <w:sz w:val="23"/>
          <w:szCs w:val="23"/>
        </w:rPr>
        <w:t>A korpusa otrās kārtas saskaņoto ģenplānu (elektroniskā veidā).</w:t>
      </w:r>
    </w:p>
    <w:p w14:paraId="649A47F8" w14:textId="77777777" w:rsidR="00F521BC" w:rsidRPr="00F521BC" w:rsidRDefault="00F521BC" w:rsidP="00C148C0">
      <w:pPr>
        <w:widowControl w:val="0"/>
        <w:numPr>
          <w:ilvl w:val="1"/>
          <w:numId w:val="2"/>
        </w:numPr>
        <w:tabs>
          <w:tab w:val="right" w:pos="567"/>
        </w:tabs>
        <w:suppressAutoHyphens/>
        <w:overflowPunct w:val="0"/>
        <w:autoSpaceDN w:val="0"/>
        <w:ind w:right="28"/>
        <w:textAlignment w:val="baseline"/>
        <w:rPr>
          <w:sz w:val="23"/>
          <w:szCs w:val="23"/>
        </w:rPr>
      </w:pPr>
      <w:r w:rsidRPr="00F521BC">
        <w:rPr>
          <w:b/>
          <w:sz w:val="23"/>
          <w:szCs w:val="23"/>
        </w:rPr>
        <w:t>Finanšu piedāvājums</w:t>
      </w:r>
      <w:r w:rsidRPr="00F521BC">
        <w:rPr>
          <w:sz w:val="23"/>
          <w:szCs w:val="23"/>
        </w:rPr>
        <w:t xml:space="preserve"> – Projektētāja iesniegtās cenas par pilnā apjomā un noteiktos </w:t>
      </w:r>
      <w:r w:rsidRPr="00F521BC">
        <w:rPr>
          <w:sz w:val="23"/>
          <w:szCs w:val="23"/>
        </w:rPr>
        <w:lastRenderedPageBreak/>
        <w:t>termiņos veiktiem Projektēšanas darbiem (Būvprojekta izstrādi) un Autoruzraudzību (2.pielikums).</w:t>
      </w:r>
    </w:p>
    <w:p w14:paraId="0DC7D47B" w14:textId="77777777" w:rsidR="00F521BC" w:rsidRPr="00F952CB" w:rsidRDefault="00F521BC" w:rsidP="00C148C0">
      <w:pPr>
        <w:widowControl w:val="0"/>
        <w:numPr>
          <w:ilvl w:val="1"/>
          <w:numId w:val="2"/>
        </w:numPr>
        <w:tabs>
          <w:tab w:val="right" w:pos="567"/>
        </w:tabs>
        <w:suppressAutoHyphens/>
        <w:overflowPunct w:val="0"/>
        <w:autoSpaceDN w:val="0"/>
        <w:ind w:right="28"/>
        <w:textAlignment w:val="baseline"/>
        <w:rPr>
          <w:sz w:val="23"/>
          <w:szCs w:val="23"/>
        </w:rPr>
      </w:pPr>
      <w:r w:rsidRPr="00F521BC">
        <w:rPr>
          <w:b/>
          <w:sz w:val="23"/>
          <w:szCs w:val="23"/>
        </w:rPr>
        <w:t>Ikmēneša Autoruzraudzības darbu pieņemšanas un nodošanas akts</w:t>
      </w:r>
      <w:r w:rsidRPr="00F521BC">
        <w:rPr>
          <w:sz w:val="23"/>
          <w:szCs w:val="23"/>
        </w:rPr>
        <w:t xml:space="preserve"> – Pušu parakstīts pieņemšanas - nodošanas akts, ar kuru Projektētājs nodod un Pasūtītājs pieņem Autoruzraudzību vai kādu tās daļu/posmu par noteiktu laika periodu. Ikmēneša Autoruzraudzības darbu pieņemšanas un nodošanas akta parauga forma pievienota Līguma </w:t>
      </w:r>
      <w:r w:rsidRPr="00F952CB">
        <w:rPr>
          <w:sz w:val="23"/>
          <w:szCs w:val="23"/>
        </w:rPr>
        <w:t>pielikumā kā tā 6.pielikums.</w:t>
      </w:r>
    </w:p>
    <w:p w14:paraId="462F2EED" w14:textId="77777777" w:rsidR="00F521BC" w:rsidRPr="00F952CB" w:rsidRDefault="00F521BC" w:rsidP="00C148C0">
      <w:pPr>
        <w:widowControl w:val="0"/>
        <w:numPr>
          <w:ilvl w:val="1"/>
          <w:numId w:val="2"/>
        </w:numPr>
        <w:tabs>
          <w:tab w:val="right" w:pos="567"/>
        </w:tabs>
        <w:suppressAutoHyphens/>
        <w:overflowPunct w:val="0"/>
        <w:autoSpaceDN w:val="0"/>
        <w:ind w:right="28"/>
        <w:textAlignment w:val="baseline"/>
        <w:rPr>
          <w:sz w:val="23"/>
          <w:szCs w:val="23"/>
        </w:rPr>
      </w:pPr>
      <w:r w:rsidRPr="00F952CB">
        <w:rPr>
          <w:b/>
          <w:sz w:val="23"/>
          <w:szCs w:val="23"/>
        </w:rPr>
        <w:t>Kalendārais grafiks</w:t>
      </w:r>
      <w:r w:rsidRPr="00F952CB">
        <w:rPr>
          <w:sz w:val="23"/>
          <w:szCs w:val="23"/>
        </w:rPr>
        <w:t xml:space="preserve"> – Projektētāja iesniegtais darbu izpildes grafiks, kurā Projektētājs apņemas veikt Tehniskajā specifikācijā norādītos darbus, kurā darbu izpilde ir jānorāda ar laika mērvienību 1 nedēļa. </w:t>
      </w:r>
    </w:p>
    <w:p w14:paraId="1B281570" w14:textId="77777777" w:rsidR="00F521BC" w:rsidRPr="00F521BC" w:rsidRDefault="00F521BC" w:rsidP="00C148C0">
      <w:pPr>
        <w:widowControl w:val="0"/>
        <w:numPr>
          <w:ilvl w:val="1"/>
          <w:numId w:val="2"/>
        </w:numPr>
        <w:tabs>
          <w:tab w:val="right" w:pos="567"/>
        </w:tabs>
        <w:suppressAutoHyphens/>
        <w:overflowPunct w:val="0"/>
        <w:autoSpaceDN w:val="0"/>
        <w:ind w:right="28"/>
        <w:textAlignment w:val="baseline"/>
        <w:rPr>
          <w:sz w:val="23"/>
          <w:szCs w:val="23"/>
        </w:rPr>
      </w:pPr>
      <w:r w:rsidRPr="00F521BC">
        <w:rPr>
          <w:b/>
          <w:sz w:val="23"/>
          <w:szCs w:val="23"/>
        </w:rPr>
        <w:t>Līgumcena</w:t>
      </w:r>
      <w:r w:rsidRPr="00F521BC">
        <w:rPr>
          <w:sz w:val="23"/>
          <w:szCs w:val="23"/>
        </w:rPr>
        <w:t xml:space="preserve"> – Līgumā norādītā kopējā summa bez PVN, kuru Pasūtītājs samaksās Projektētājam par pilnā apjomā un Līgumā noteiktajos termiņos izstrādātu un Pasūtītājam nodotu un Pasūtītāja pieņemtu Būvprojektu, Būvprojekta sadaļu detalizāciju un Autoruzraudzību līdz Objekta pieņemšanai ekspluatācijā un pilnīgi visu būvdarbu pabeigšanai. Līgumcena ietver visus izdevumus un atlīdzību (t.sk. autoratlīdzību), kāda Projektētājam pienākas sakarā ar pilnīgu un pienācīgu Līgumā noteikto saistību izpildi, t.sk. izstrādei un izstrādes organizācijai nepieciešamo izejas datu, izpētes, informācijas vākšanas, uzmērīšanas, apsekošanas, tehnisko noteikumu saņemšana un tamlīdzīgu materiālu, izņemot tehniskos noteikumus, kurus saņem Pasūtītājs, nepieciešamo saskaņojumu, transporta un sakara līdzekļu izmaksas, darbu organizācijas izmaksas, nodokļi un citas izmaksas, kā arī izmaksas darbiem, kas nav tieši iekļauti šajā Līgumā, bet kuru izpildes nepieciešamība izriet no Objekta rakstura un/vai apjoma, un kuru izpilde var būt nepieciešama, lai izstrādātu un saskaņotu kvalitatīvu Būvprojektu, t.sk. izmaksas, kas saistītas ar Projektēšanas darbu izpildes laikā Pasūtītāja sniegtiem precizējumiem un papildinājumiem Būvprojektam noteiktajās prasībās un to saskaņošanu attiecīgajās iestādēs. Līgumcenā ir ietvertas visas izmaksas, kas nepieciešamas Autoruzraudzības veikšanai visā būvdarbu veikšanas laikā un tās nevar tikt palielinātas, ja tiek pagarināts būvdarbu veikšanas termiņš. Līgumcena visā Līguma darbības laikā nevar tikt paaugstināta (arī gadījumā, ja Projektētājs ir kļūdījies Projektēšanas darbu un Autoruzraudzības izmaksu aprēķinos).</w:t>
      </w:r>
      <w:r w:rsidRPr="00F521BC">
        <w:rPr>
          <w:sz w:val="23"/>
          <w:szCs w:val="23"/>
        </w:rPr>
        <w:tab/>
      </w:r>
    </w:p>
    <w:p w14:paraId="6BCB2D45" w14:textId="77777777" w:rsidR="00F521BC" w:rsidRPr="00F521BC" w:rsidRDefault="00F521BC" w:rsidP="00C148C0">
      <w:pPr>
        <w:widowControl w:val="0"/>
        <w:numPr>
          <w:ilvl w:val="1"/>
          <w:numId w:val="2"/>
        </w:numPr>
        <w:tabs>
          <w:tab w:val="right" w:pos="567"/>
        </w:tabs>
        <w:suppressAutoHyphens/>
        <w:overflowPunct w:val="0"/>
        <w:autoSpaceDN w:val="0"/>
        <w:ind w:right="28"/>
        <w:textAlignment w:val="baseline"/>
        <w:rPr>
          <w:sz w:val="23"/>
          <w:szCs w:val="23"/>
        </w:rPr>
      </w:pPr>
      <w:r w:rsidRPr="00F521BC">
        <w:rPr>
          <w:b/>
          <w:sz w:val="23"/>
          <w:szCs w:val="23"/>
        </w:rPr>
        <w:t>Progresa ziņojums</w:t>
      </w:r>
      <w:r w:rsidRPr="00F521BC">
        <w:rPr>
          <w:sz w:val="23"/>
          <w:szCs w:val="23"/>
        </w:rPr>
        <w:t xml:space="preserve"> – Projektētāja sagatavots ziņojums par iepriekšējo mēnesi, kuru Projektētājs iesniedz Pasūtītājam līdz sekojošā mēneša 15.datumam un kurā ietver pārskata periodā izpildīto darbu detalizētu sarakstu un apkopojošos datus, pretenzijas vai strīdus jautājumus - kavējumus, skaņojumus, finanses u.c., ieteikumus, kā pārvarēt neparedzētus apstākļus, kuri varētu ietekmēt darbu izpildi vai kvalitāti, informāciju par problēmām un veiktos problēmu risināšanas pasākumus, darbu progresu un atbilstību Kalendārajam grafikam, preventīvās un/vai korektīvās darbības, procentuālās izpildes analīzi.</w:t>
      </w:r>
    </w:p>
    <w:p w14:paraId="6C94AA1F" w14:textId="77777777" w:rsidR="00F521BC" w:rsidRPr="00F521BC" w:rsidRDefault="00F521BC" w:rsidP="00C148C0">
      <w:pPr>
        <w:widowControl w:val="0"/>
        <w:numPr>
          <w:ilvl w:val="1"/>
          <w:numId w:val="2"/>
        </w:numPr>
        <w:tabs>
          <w:tab w:val="right" w:pos="567"/>
        </w:tabs>
        <w:suppressAutoHyphens/>
        <w:overflowPunct w:val="0"/>
        <w:autoSpaceDN w:val="0"/>
        <w:ind w:right="28"/>
        <w:textAlignment w:val="baseline"/>
        <w:rPr>
          <w:sz w:val="23"/>
          <w:szCs w:val="23"/>
        </w:rPr>
      </w:pPr>
      <w:r w:rsidRPr="00F521BC">
        <w:rPr>
          <w:b/>
          <w:sz w:val="23"/>
          <w:szCs w:val="23"/>
        </w:rPr>
        <w:t>Projektēšanas darbi</w:t>
      </w:r>
      <w:r w:rsidRPr="00F521BC">
        <w:rPr>
          <w:sz w:val="23"/>
          <w:szCs w:val="23"/>
        </w:rPr>
        <w:t xml:space="preserve"> – Būvprojekta izstrāde, saskaņojot to ar Līgumā un tā pielikumos, spēkā esošos normatīvos aktos un Būvatļaujā ietvertajos projektēšanas noteikumos minētajām valsts institūcijām un citām personām, ekspertīzē konstatēto nepilnību novēršana un būvvaldes atzīmes būvatļaujā par visu projektēšanas nosacījumu izpildi saņemšana un Būvprojekta un Tendera dokumentācijas izstrādāšana saskaņā ar šo Līgumu, Projektēšanas uzdevumu (1.pielikums) un citiem Līguma pielikumiem un Latvijas Republikā spēkā esošiem normatīviem aktiem.</w:t>
      </w:r>
    </w:p>
    <w:p w14:paraId="1E4F636C" w14:textId="77777777" w:rsidR="00F521BC" w:rsidRPr="00F521BC" w:rsidRDefault="00F521BC" w:rsidP="00C148C0">
      <w:pPr>
        <w:widowControl w:val="0"/>
        <w:numPr>
          <w:ilvl w:val="1"/>
          <w:numId w:val="2"/>
        </w:numPr>
        <w:tabs>
          <w:tab w:val="right" w:pos="567"/>
        </w:tabs>
        <w:suppressAutoHyphens/>
        <w:overflowPunct w:val="0"/>
        <w:autoSpaceDN w:val="0"/>
        <w:ind w:right="28"/>
        <w:textAlignment w:val="baseline"/>
        <w:rPr>
          <w:sz w:val="23"/>
          <w:szCs w:val="23"/>
        </w:rPr>
      </w:pPr>
      <w:r w:rsidRPr="00F521BC">
        <w:rPr>
          <w:b/>
          <w:sz w:val="23"/>
          <w:szCs w:val="23"/>
        </w:rPr>
        <w:t>Projektēšanas darbu pieņemšanas – nodošanas akts</w:t>
      </w:r>
      <w:r w:rsidRPr="00F521BC">
        <w:rPr>
          <w:sz w:val="23"/>
          <w:szCs w:val="23"/>
        </w:rPr>
        <w:t xml:space="preserve"> – Pušu parakstīts pieņemšanas - nodošanas akts, ar kuru Pasūtītājs pieņem un Projektētājs nodod Projektēšanas darbus, pieņemšanas un nodošanas akta paraugs pievienots Līguma pielikumā kā tā 4.pielikums.</w:t>
      </w:r>
    </w:p>
    <w:p w14:paraId="66A5D8F5" w14:textId="77777777" w:rsidR="00F521BC" w:rsidRPr="00F521BC" w:rsidRDefault="00F521BC" w:rsidP="00C148C0">
      <w:pPr>
        <w:widowControl w:val="0"/>
        <w:numPr>
          <w:ilvl w:val="1"/>
          <w:numId w:val="2"/>
        </w:numPr>
        <w:tabs>
          <w:tab w:val="right" w:pos="567"/>
        </w:tabs>
        <w:suppressAutoHyphens/>
        <w:overflowPunct w:val="0"/>
        <w:autoSpaceDN w:val="0"/>
        <w:ind w:right="28"/>
        <w:textAlignment w:val="baseline"/>
        <w:rPr>
          <w:sz w:val="23"/>
          <w:szCs w:val="23"/>
        </w:rPr>
      </w:pPr>
      <w:r w:rsidRPr="00F521BC">
        <w:rPr>
          <w:b/>
          <w:sz w:val="23"/>
          <w:szCs w:val="23"/>
        </w:rPr>
        <w:t>Projektēšanas uzdevums</w:t>
      </w:r>
      <w:r w:rsidRPr="00F521BC">
        <w:rPr>
          <w:sz w:val="23"/>
          <w:szCs w:val="23"/>
        </w:rPr>
        <w:t xml:space="preserve"> - dokuments, kurā noteiktas Pasūtītāja prasības Projektēšanas darbiem un kurš tiek sagatavots saskaņā ar Iepirkuma dokumentācijas sastāvā esošo Tehnisko specifikāciju (Nolikuma 1.pielikumu). Projektēšanas uzdevums tiek pievienots šim Līgumam kā tā 1.pielikums.</w:t>
      </w:r>
    </w:p>
    <w:p w14:paraId="03812E16" w14:textId="77777777" w:rsidR="00F521BC" w:rsidRPr="00F521BC" w:rsidRDefault="00F521BC" w:rsidP="00C148C0">
      <w:pPr>
        <w:widowControl w:val="0"/>
        <w:numPr>
          <w:ilvl w:val="1"/>
          <w:numId w:val="2"/>
        </w:numPr>
        <w:tabs>
          <w:tab w:val="right" w:pos="567"/>
        </w:tabs>
        <w:suppressAutoHyphens/>
        <w:overflowPunct w:val="0"/>
        <w:autoSpaceDN w:val="0"/>
        <w:ind w:right="28"/>
        <w:textAlignment w:val="baseline"/>
        <w:rPr>
          <w:sz w:val="23"/>
          <w:szCs w:val="23"/>
        </w:rPr>
      </w:pPr>
      <w:r w:rsidRPr="00F521BC">
        <w:rPr>
          <w:rFonts w:eastAsia="Calibri"/>
          <w:b/>
          <w:sz w:val="23"/>
          <w:szCs w:val="23"/>
        </w:rPr>
        <w:t>PVN</w:t>
      </w:r>
      <w:r w:rsidRPr="00F521BC">
        <w:rPr>
          <w:rFonts w:eastAsia="Calibri"/>
          <w:sz w:val="23"/>
          <w:szCs w:val="23"/>
        </w:rPr>
        <w:t xml:space="preserve"> – pievienotās vērtības nodoklis.</w:t>
      </w:r>
    </w:p>
    <w:p w14:paraId="0DD1B7DE" w14:textId="77777777" w:rsidR="00F521BC" w:rsidRPr="00F521BC" w:rsidRDefault="00F521BC" w:rsidP="00C148C0">
      <w:pPr>
        <w:widowControl w:val="0"/>
        <w:numPr>
          <w:ilvl w:val="1"/>
          <w:numId w:val="2"/>
        </w:numPr>
        <w:tabs>
          <w:tab w:val="right" w:pos="567"/>
        </w:tabs>
        <w:suppressAutoHyphens/>
        <w:overflowPunct w:val="0"/>
        <w:autoSpaceDN w:val="0"/>
        <w:ind w:right="28"/>
        <w:textAlignment w:val="baseline"/>
        <w:rPr>
          <w:sz w:val="23"/>
          <w:szCs w:val="23"/>
        </w:rPr>
      </w:pPr>
      <w:r w:rsidRPr="00F521BC">
        <w:rPr>
          <w:b/>
          <w:sz w:val="23"/>
          <w:szCs w:val="23"/>
        </w:rPr>
        <w:t>Tendera dokumentācija</w:t>
      </w:r>
      <w:r w:rsidRPr="00F521BC">
        <w:rPr>
          <w:sz w:val="23"/>
          <w:szCs w:val="23"/>
        </w:rPr>
        <w:t xml:space="preserve"> - Līguma izpratnē, Projektētāja sagatavotās specifikācijas, iekārtu, konstrukciju un būvizstrādājumu kopsavilkums un būvdarbu apjomu saraksts A korpusa II kārtas autostāvvietas izbūvei (jebkuru citu tendera dokumentāciju, piemēram, prasības pretendentiem, tendera nosacījumus, Līguma nosacījumus Projektētājam Līguma </w:t>
      </w:r>
      <w:r w:rsidRPr="00F521BC">
        <w:rPr>
          <w:sz w:val="23"/>
          <w:szCs w:val="23"/>
        </w:rPr>
        <w:lastRenderedPageBreak/>
        <w:t>ietvaros nav jāgatavo).</w:t>
      </w:r>
    </w:p>
    <w:p w14:paraId="41878A21" w14:textId="77777777" w:rsidR="00F521BC" w:rsidRPr="00F521BC" w:rsidRDefault="00F521BC" w:rsidP="00C148C0">
      <w:pPr>
        <w:widowControl w:val="0"/>
        <w:numPr>
          <w:ilvl w:val="1"/>
          <w:numId w:val="2"/>
        </w:numPr>
        <w:tabs>
          <w:tab w:val="right" w:pos="567"/>
        </w:tabs>
        <w:suppressAutoHyphens/>
        <w:overflowPunct w:val="0"/>
        <w:autoSpaceDN w:val="0"/>
        <w:ind w:right="28"/>
        <w:textAlignment w:val="baseline"/>
        <w:rPr>
          <w:sz w:val="23"/>
          <w:szCs w:val="23"/>
        </w:rPr>
      </w:pPr>
      <w:r w:rsidRPr="00F521BC">
        <w:rPr>
          <w:b/>
          <w:sz w:val="23"/>
          <w:szCs w:val="23"/>
        </w:rPr>
        <w:t>Trūkumi</w:t>
      </w:r>
      <w:r w:rsidRPr="00F521BC">
        <w:rPr>
          <w:sz w:val="23"/>
          <w:szCs w:val="23"/>
        </w:rPr>
        <w:t xml:space="preserve"> – Būvprojektā (tai skaitā Projektēšanas darbu laikā) esoši defekti un/vai neatbilstības Latvijas Republikā spēkā esošos normatīvajos aktos noteiktajām prasībām (arī neatbilstība Eiropas Savienības normatīvos noteiktajām kvalitātes prasībām, kas saistošas Latvijas Republikā), Pasūtītāja norādījumiem vai citām Līguma un tā pielikumos noteiktajām prasībām, tajā skaitā tādas nepilnības Būvprojektā, kā rezultātā ir aizkavēti vai ierobežoti būvdarbi Objektā, vai pilnvērtīga Objekta ekspluatācija tā paredzētajai funkcijai, kā arī kompetentu institūciju norādītās neprecizitātes un/vai defekti un citi trūkumi.</w:t>
      </w:r>
    </w:p>
    <w:p w14:paraId="07CADC99" w14:textId="77777777" w:rsidR="00F521BC" w:rsidRPr="00F521BC" w:rsidRDefault="00F521BC" w:rsidP="00C148C0">
      <w:pPr>
        <w:widowControl w:val="0"/>
        <w:tabs>
          <w:tab w:val="right" w:pos="9072"/>
        </w:tabs>
        <w:suppressAutoHyphens/>
        <w:overflowPunct w:val="0"/>
        <w:autoSpaceDN w:val="0"/>
        <w:ind w:left="567" w:right="28"/>
        <w:textAlignment w:val="baseline"/>
        <w:rPr>
          <w:sz w:val="23"/>
          <w:szCs w:val="23"/>
        </w:rPr>
      </w:pPr>
      <w:r w:rsidRPr="00F521BC">
        <w:rPr>
          <w:sz w:val="23"/>
          <w:szCs w:val="23"/>
        </w:rPr>
        <w:tab/>
      </w:r>
    </w:p>
    <w:p w14:paraId="0C7D8D70" w14:textId="77777777" w:rsidR="00F521BC" w:rsidRPr="00F521BC" w:rsidRDefault="00F521BC" w:rsidP="00C148C0">
      <w:pPr>
        <w:widowControl w:val="0"/>
        <w:numPr>
          <w:ilvl w:val="0"/>
          <w:numId w:val="2"/>
        </w:numPr>
        <w:tabs>
          <w:tab w:val="right" w:pos="426"/>
        </w:tabs>
        <w:suppressAutoHyphens/>
        <w:overflowPunct w:val="0"/>
        <w:autoSpaceDN w:val="0"/>
        <w:ind w:right="28"/>
        <w:jc w:val="center"/>
        <w:textAlignment w:val="baseline"/>
        <w:rPr>
          <w:sz w:val="23"/>
          <w:szCs w:val="23"/>
        </w:rPr>
      </w:pPr>
      <w:r w:rsidRPr="00F521BC">
        <w:rPr>
          <w:b/>
          <w:sz w:val="23"/>
          <w:szCs w:val="23"/>
        </w:rPr>
        <w:t>LĪGUMA PRIEKŠMETS</w:t>
      </w:r>
    </w:p>
    <w:p w14:paraId="47A7A979" w14:textId="77777777" w:rsidR="00F521BC" w:rsidRPr="00C148C0" w:rsidRDefault="00F521BC" w:rsidP="00C148C0">
      <w:pPr>
        <w:widowControl w:val="0"/>
        <w:numPr>
          <w:ilvl w:val="1"/>
          <w:numId w:val="2"/>
        </w:numPr>
        <w:tabs>
          <w:tab w:val="right" w:pos="567"/>
        </w:tabs>
        <w:suppressAutoHyphens/>
        <w:overflowPunct w:val="0"/>
        <w:autoSpaceDN w:val="0"/>
        <w:ind w:right="28"/>
        <w:contextualSpacing/>
        <w:textAlignment w:val="baseline"/>
        <w:rPr>
          <w:sz w:val="23"/>
          <w:szCs w:val="23"/>
        </w:rPr>
      </w:pPr>
      <w:r w:rsidRPr="00C148C0">
        <w:rPr>
          <w:sz w:val="23"/>
          <w:szCs w:val="23"/>
        </w:rPr>
        <w:t>Pasūtītājs uzdod, un Projektētājs apņemas par atlīdzību veikt:</w:t>
      </w:r>
    </w:p>
    <w:p w14:paraId="061D721C" w14:textId="77777777" w:rsidR="00C148C0" w:rsidRPr="00C148C0" w:rsidRDefault="00F521BC" w:rsidP="00C148C0">
      <w:pPr>
        <w:pStyle w:val="ListParagraph"/>
        <w:widowControl w:val="0"/>
        <w:numPr>
          <w:ilvl w:val="2"/>
          <w:numId w:val="2"/>
        </w:numPr>
        <w:tabs>
          <w:tab w:val="right" w:pos="567"/>
        </w:tabs>
        <w:suppressAutoHyphens/>
        <w:overflowPunct w:val="0"/>
        <w:autoSpaceDN w:val="0"/>
        <w:spacing w:after="0" w:line="240" w:lineRule="auto"/>
        <w:ind w:right="28"/>
        <w:contextualSpacing/>
        <w:textAlignment w:val="baseline"/>
        <w:rPr>
          <w:rFonts w:ascii="Times New Roman" w:hAnsi="Times New Roman"/>
          <w:sz w:val="23"/>
          <w:szCs w:val="23"/>
        </w:rPr>
      </w:pPr>
      <w:r w:rsidRPr="00C148C0">
        <w:rPr>
          <w:rFonts w:ascii="Times New Roman" w:hAnsi="Times New Roman"/>
          <w:sz w:val="23"/>
          <w:szCs w:val="23"/>
        </w:rPr>
        <w:t>20 darba dienu laikā no līguma stāšanās spēkā sagatavot un ar pasūtītāju pārstāvjiem saska</w:t>
      </w:r>
      <w:r w:rsidR="00C148C0">
        <w:rPr>
          <w:rFonts w:ascii="Times New Roman" w:hAnsi="Times New Roman"/>
          <w:sz w:val="23"/>
          <w:szCs w:val="23"/>
        </w:rPr>
        <w:t>ņot</w:t>
      </w:r>
      <w:r w:rsidRPr="00C148C0">
        <w:rPr>
          <w:rFonts w:ascii="Times New Roman" w:hAnsi="Times New Roman"/>
          <w:sz w:val="23"/>
          <w:szCs w:val="23"/>
        </w:rPr>
        <w:t xml:space="preserve"> projektēšanas uzdevumu;</w:t>
      </w:r>
    </w:p>
    <w:p w14:paraId="32AF45E8" w14:textId="77777777" w:rsidR="00F521BC" w:rsidRPr="00C148C0" w:rsidRDefault="00F521BC" w:rsidP="00C148C0">
      <w:pPr>
        <w:pStyle w:val="ListParagraph"/>
        <w:widowControl w:val="0"/>
        <w:numPr>
          <w:ilvl w:val="2"/>
          <w:numId w:val="2"/>
        </w:numPr>
        <w:tabs>
          <w:tab w:val="right" w:pos="567"/>
        </w:tabs>
        <w:suppressAutoHyphens/>
        <w:overflowPunct w:val="0"/>
        <w:autoSpaceDN w:val="0"/>
        <w:spacing w:after="0" w:line="240" w:lineRule="auto"/>
        <w:ind w:right="28"/>
        <w:contextualSpacing/>
        <w:textAlignment w:val="baseline"/>
        <w:rPr>
          <w:rFonts w:ascii="Times New Roman" w:hAnsi="Times New Roman"/>
          <w:sz w:val="23"/>
          <w:szCs w:val="23"/>
        </w:rPr>
      </w:pPr>
      <w:r w:rsidRPr="00C148C0">
        <w:rPr>
          <w:rFonts w:ascii="Times New Roman" w:hAnsi="Times New Roman"/>
          <w:sz w:val="23"/>
          <w:szCs w:val="23"/>
        </w:rPr>
        <w:t>Projektēšanas darbus saskaņā ar Projektēšanas uzdevumu, kas ietver:</w:t>
      </w:r>
    </w:p>
    <w:p w14:paraId="0919B5CB" w14:textId="77777777" w:rsidR="00F521BC" w:rsidRPr="00F521BC" w:rsidRDefault="00F521BC" w:rsidP="00C148C0">
      <w:pPr>
        <w:widowControl w:val="0"/>
        <w:numPr>
          <w:ilvl w:val="3"/>
          <w:numId w:val="2"/>
        </w:numPr>
        <w:suppressAutoHyphens/>
        <w:overflowPunct w:val="0"/>
        <w:autoSpaceDN w:val="0"/>
        <w:ind w:left="567" w:right="28" w:hanging="283"/>
        <w:contextualSpacing/>
        <w:textAlignment w:val="baseline"/>
        <w:rPr>
          <w:sz w:val="23"/>
          <w:szCs w:val="23"/>
        </w:rPr>
      </w:pPr>
      <w:r w:rsidRPr="00C148C0">
        <w:rPr>
          <w:sz w:val="23"/>
          <w:szCs w:val="23"/>
        </w:rPr>
        <w:t>Būvprojekta minimālā sastāvā izstrādi un būvatļaujas ar projektēšanas nosacījumiem</w:t>
      </w:r>
      <w:r w:rsidRPr="00F521BC">
        <w:rPr>
          <w:sz w:val="23"/>
          <w:szCs w:val="23"/>
        </w:rPr>
        <w:t xml:space="preserve"> saņemšanu ( tai skaitā koku ciršanas atļaujas saņemšana);</w:t>
      </w:r>
    </w:p>
    <w:p w14:paraId="3A5FDE6D" w14:textId="77777777" w:rsidR="00F521BC" w:rsidRPr="00F521BC" w:rsidRDefault="00F521BC" w:rsidP="00C148C0">
      <w:pPr>
        <w:widowControl w:val="0"/>
        <w:numPr>
          <w:ilvl w:val="3"/>
          <w:numId w:val="2"/>
        </w:numPr>
        <w:suppressAutoHyphens/>
        <w:overflowPunct w:val="0"/>
        <w:autoSpaceDN w:val="0"/>
        <w:ind w:left="567" w:right="28" w:hanging="283"/>
        <w:contextualSpacing/>
        <w:textAlignment w:val="baseline"/>
        <w:rPr>
          <w:sz w:val="23"/>
          <w:szCs w:val="23"/>
        </w:rPr>
      </w:pPr>
      <w:r w:rsidRPr="00F521BC">
        <w:rPr>
          <w:sz w:val="23"/>
          <w:szCs w:val="23"/>
        </w:rPr>
        <w:t>Tehnisko noteikumu saņemšana no komunikāciju turētājiem un valsts vai pašvaldības institūcijām;</w:t>
      </w:r>
    </w:p>
    <w:p w14:paraId="0AE4BF7C" w14:textId="77777777" w:rsidR="00F521BC" w:rsidRPr="00F521BC" w:rsidRDefault="00F521BC" w:rsidP="00C148C0">
      <w:pPr>
        <w:widowControl w:val="0"/>
        <w:numPr>
          <w:ilvl w:val="3"/>
          <w:numId w:val="2"/>
        </w:numPr>
        <w:suppressAutoHyphens/>
        <w:overflowPunct w:val="0"/>
        <w:autoSpaceDN w:val="0"/>
        <w:ind w:left="567" w:right="28" w:hanging="283"/>
        <w:contextualSpacing/>
        <w:textAlignment w:val="baseline"/>
        <w:rPr>
          <w:sz w:val="23"/>
          <w:szCs w:val="23"/>
        </w:rPr>
      </w:pPr>
      <w:r w:rsidRPr="00F521BC">
        <w:rPr>
          <w:sz w:val="23"/>
          <w:szCs w:val="23"/>
        </w:rPr>
        <w:t>Būvprojekta izstrādi un saskaņošanu būvvaldē atbilstoši saņemtās būvatļaujas un tehnisko nosacījumu noteikumiem;</w:t>
      </w:r>
    </w:p>
    <w:p w14:paraId="0492C141" w14:textId="77777777" w:rsidR="00F521BC" w:rsidRPr="00F521BC" w:rsidRDefault="00F521BC" w:rsidP="00C148C0">
      <w:pPr>
        <w:widowControl w:val="0"/>
        <w:numPr>
          <w:ilvl w:val="3"/>
          <w:numId w:val="2"/>
        </w:numPr>
        <w:suppressAutoHyphens/>
        <w:overflowPunct w:val="0"/>
        <w:autoSpaceDN w:val="0"/>
        <w:ind w:left="567" w:right="28" w:hanging="283"/>
        <w:contextualSpacing/>
        <w:textAlignment w:val="baseline"/>
        <w:rPr>
          <w:sz w:val="23"/>
          <w:szCs w:val="23"/>
        </w:rPr>
      </w:pPr>
      <w:r w:rsidRPr="00F521BC">
        <w:rPr>
          <w:sz w:val="23"/>
          <w:szCs w:val="23"/>
        </w:rPr>
        <w:t>Topogrāfiskā plāna aktualizāciju;</w:t>
      </w:r>
    </w:p>
    <w:p w14:paraId="0D0C9FDA" w14:textId="77777777" w:rsidR="00F521BC" w:rsidRPr="00F521BC" w:rsidRDefault="00F521BC" w:rsidP="00C148C0">
      <w:pPr>
        <w:widowControl w:val="0"/>
        <w:numPr>
          <w:ilvl w:val="3"/>
          <w:numId w:val="2"/>
        </w:numPr>
        <w:suppressAutoHyphens/>
        <w:overflowPunct w:val="0"/>
        <w:autoSpaceDN w:val="0"/>
        <w:ind w:left="567" w:right="28" w:hanging="283"/>
        <w:contextualSpacing/>
        <w:textAlignment w:val="baseline"/>
        <w:rPr>
          <w:sz w:val="23"/>
          <w:szCs w:val="23"/>
        </w:rPr>
      </w:pPr>
      <w:r w:rsidRPr="00F521BC">
        <w:rPr>
          <w:sz w:val="23"/>
          <w:szCs w:val="23"/>
        </w:rPr>
        <w:t>Būvprojekta sadaļu detalizācijas izstrādi;</w:t>
      </w:r>
    </w:p>
    <w:p w14:paraId="385D1B61" w14:textId="77777777" w:rsidR="00F521BC" w:rsidRPr="00F521BC" w:rsidRDefault="00F521BC" w:rsidP="00C148C0">
      <w:pPr>
        <w:widowControl w:val="0"/>
        <w:numPr>
          <w:ilvl w:val="3"/>
          <w:numId w:val="2"/>
        </w:numPr>
        <w:suppressAutoHyphens/>
        <w:overflowPunct w:val="0"/>
        <w:autoSpaceDN w:val="0"/>
        <w:ind w:left="567" w:right="28" w:hanging="283"/>
        <w:contextualSpacing/>
        <w:textAlignment w:val="baseline"/>
        <w:rPr>
          <w:sz w:val="23"/>
          <w:szCs w:val="23"/>
        </w:rPr>
      </w:pPr>
      <w:r w:rsidRPr="00F521BC">
        <w:rPr>
          <w:sz w:val="23"/>
          <w:szCs w:val="23"/>
        </w:rPr>
        <w:t>Tendera dokumentācijas (definēta Līguma 1.20.punktā) sagatavošanu;</w:t>
      </w:r>
    </w:p>
    <w:p w14:paraId="66F02004" w14:textId="77777777" w:rsidR="00F521BC" w:rsidRPr="00F521BC" w:rsidRDefault="00F521BC" w:rsidP="00C148C0">
      <w:pPr>
        <w:widowControl w:val="0"/>
        <w:numPr>
          <w:ilvl w:val="3"/>
          <w:numId w:val="2"/>
        </w:numPr>
        <w:suppressAutoHyphens/>
        <w:overflowPunct w:val="0"/>
        <w:autoSpaceDN w:val="0"/>
        <w:ind w:left="567" w:right="28" w:hanging="283"/>
        <w:contextualSpacing/>
        <w:textAlignment w:val="baseline"/>
        <w:rPr>
          <w:sz w:val="23"/>
          <w:szCs w:val="23"/>
        </w:rPr>
      </w:pPr>
      <w:r w:rsidRPr="00F521BC">
        <w:rPr>
          <w:sz w:val="23"/>
          <w:szCs w:val="23"/>
        </w:rPr>
        <w:t>Visu iepriekš minēto dokumentu saskaņošanu ar Pasūtītāju un citām šajā Līgumā un Dokumentos norādītajām institūcijām un personām.</w:t>
      </w:r>
    </w:p>
    <w:p w14:paraId="25093A1B"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sz w:val="23"/>
          <w:szCs w:val="23"/>
        </w:rPr>
      </w:pPr>
      <w:r w:rsidRPr="00F521BC">
        <w:rPr>
          <w:sz w:val="23"/>
          <w:szCs w:val="23"/>
        </w:rPr>
        <w:t>Autoruzraudzību saskaņā ar Līgumu un Latvijas Republikā spēkā esošiem normatīviem aktiem.</w:t>
      </w:r>
    </w:p>
    <w:p w14:paraId="6E06F2ED" w14:textId="77777777" w:rsidR="00F521BC" w:rsidRPr="00F521BC" w:rsidRDefault="00F521BC" w:rsidP="00C148C0">
      <w:pPr>
        <w:widowControl w:val="0"/>
        <w:numPr>
          <w:ilvl w:val="1"/>
          <w:numId w:val="2"/>
        </w:numPr>
        <w:tabs>
          <w:tab w:val="right" w:pos="567"/>
        </w:tabs>
        <w:suppressAutoHyphens/>
        <w:overflowPunct w:val="0"/>
        <w:autoSpaceDN w:val="0"/>
        <w:ind w:right="28"/>
        <w:textAlignment w:val="baseline"/>
        <w:rPr>
          <w:sz w:val="23"/>
          <w:szCs w:val="23"/>
        </w:rPr>
      </w:pPr>
      <w:r w:rsidRPr="00F521BC">
        <w:rPr>
          <w:sz w:val="23"/>
          <w:szCs w:val="23"/>
        </w:rPr>
        <w:t>Projektēšanas darbu rezultāts ir Līgumā un tā pielikumos noteiktajā apjomā pilnībā izstrādāts, no Pasūtītāja puses Līgumā noteiktā kārtībā pieņemts:</w:t>
      </w:r>
    </w:p>
    <w:p w14:paraId="1BA25520" w14:textId="77777777" w:rsidR="00F521BC" w:rsidRPr="00F521BC" w:rsidRDefault="00F521BC" w:rsidP="00C148C0">
      <w:pPr>
        <w:widowControl w:val="0"/>
        <w:numPr>
          <w:ilvl w:val="2"/>
          <w:numId w:val="2"/>
        </w:numPr>
        <w:tabs>
          <w:tab w:val="right" w:pos="567"/>
        </w:tabs>
        <w:suppressAutoHyphens/>
        <w:overflowPunct w:val="0"/>
        <w:autoSpaceDN w:val="0"/>
        <w:ind w:left="567" w:right="28" w:hanging="567"/>
        <w:textAlignment w:val="baseline"/>
        <w:rPr>
          <w:sz w:val="23"/>
          <w:szCs w:val="23"/>
        </w:rPr>
      </w:pPr>
      <w:r w:rsidRPr="00F521BC">
        <w:rPr>
          <w:sz w:val="23"/>
          <w:szCs w:val="23"/>
        </w:rPr>
        <w:t>būvvaldē akceptēts „Paula Stradiņa klīniskās universitātes slimnīcas A korpusa II kārtas autostāvvietas” Būvprojekts, kas ir sagatavots atbilstoši normatīvo aktu prasībām;</w:t>
      </w:r>
    </w:p>
    <w:p w14:paraId="3DA87D2C"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sz w:val="23"/>
          <w:szCs w:val="23"/>
        </w:rPr>
      </w:pPr>
      <w:r w:rsidRPr="00F521BC">
        <w:rPr>
          <w:sz w:val="23"/>
          <w:szCs w:val="23"/>
        </w:rPr>
        <w:t>„Paula Stradiņa klīniskās universitātes slimnīcas” A korpusa II kārtas autostāvvietas Būvprojekta sadaļu detalizācija;</w:t>
      </w:r>
    </w:p>
    <w:p w14:paraId="03D6E4F1"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sz w:val="23"/>
          <w:szCs w:val="23"/>
        </w:rPr>
      </w:pPr>
      <w:r w:rsidRPr="00F521BC">
        <w:rPr>
          <w:sz w:val="23"/>
          <w:szCs w:val="23"/>
        </w:rPr>
        <w:t>„Paula Stradiņa klīniskās universitātes slimnīcas” A korpusa II kārtas autostāvvietas Tendera dokumentācija.</w:t>
      </w:r>
    </w:p>
    <w:p w14:paraId="6619B0DD" w14:textId="77777777" w:rsidR="00F521BC" w:rsidRPr="00F521BC" w:rsidRDefault="00F521BC" w:rsidP="00C148C0">
      <w:pPr>
        <w:widowControl w:val="0"/>
        <w:numPr>
          <w:ilvl w:val="1"/>
          <w:numId w:val="2"/>
        </w:numPr>
        <w:tabs>
          <w:tab w:val="right" w:pos="567"/>
        </w:tabs>
        <w:suppressAutoHyphens/>
        <w:overflowPunct w:val="0"/>
        <w:autoSpaceDN w:val="0"/>
        <w:ind w:right="28"/>
        <w:textAlignment w:val="baseline"/>
        <w:rPr>
          <w:sz w:val="23"/>
          <w:szCs w:val="23"/>
        </w:rPr>
      </w:pPr>
      <w:r w:rsidRPr="00F521BC">
        <w:rPr>
          <w:sz w:val="23"/>
          <w:szCs w:val="23"/>
        </w:rPr>
        <w:t>Autoruzraudzības apjoms atbilst Projektētāja izstrādātajam un ar Pasūtītāju rakstveidā saskaņotajam „Paula Stradiņa klīniskās universitātes slimnīcas” A korpusa II kārtas autostāvvietas Būvprojekta realizācijas apjomam.</w:t>
      </w:r>
    </w:p>
    <w:p w14:paraId="02A2FAC9" w14:textId="77777777" w:rsidR="00F521BC" w:rsidRPr="00F521BC" w:rsidRDefault="00F521BC" w:rsidP="00C148C0">
      <w:pPr>
        <w:widowControl w:val="0"/>
        <w:tabs>
          <w:tab w:val="right" w:pos="9072"/>
        </w:tabs>
        <w:suppressAutoHyphens/>
        <w:overflowPunct w:val="0"/>
        <w:autoSpaceDN w:val="0"/>
        <w:ind w:left="567" w:right="28"/>
        <w:textAlignment w:val="baseline"/>
        <w:rPr>
          <w:sz w:val="23"/>
          <w:szCs w:val="23"/>
          <w:highlight w:val="yellow"/>
        </w:rPr>
      </w:pPr>
    </w:p>
    <w:p w14:paraId="417BA518" w14:textId="77777777" w:rsidR="00F521BC" w:rsidRPr="00F521BC" w:rsidRDefault="00F521BC" w:rsidP="00C148C0">
      <w:pPr>
        <w:widowControl w:val="0"/>
        <w:numPr>
          <w:ilvl w:val="0"/>
          <w:numId w:val="2"/>
        </w:numPr>
        <w:tabs>
          <w:tab w:val="right" w:pos="426"/>
        </w:tabs>
        <w:suppressAutoHyphens/>
        <w:overflowPunct w:val="0"/>
        <w:autoSpaceDN w:val="0"/>
        <w:ind w:right="28"/>
        <w:jc w:val="center"/>
        <w:textAlignment w:val="baseline"/>
        <w:rPr>
          <w:sz w:val="23"/>
          <w:szCs w:val="23"/>
        </w:rPr>
      </w:pPr>
      <w:r w:rsidRPr="00F521BC">
        <w:rPr>
          <w:b/>
          <w:sz w:val="23"/>
          <w:szCs w:val="23"/>
        </w:rPr>
        <w:t>LĪGUMSCENA UN NORĒĶINU KĀRTĪBA</w:t>
      </w:r>
    </w:p>
    <w:p w14:paraId="3F796CC7" w14:textId="77777777" w:rsidR="00F521BC" w:rsidRPr="00F521BC" w:rsidRDefault="00F521BC" w:rsidP="00C148C0">
      <w:pPr>
        <w:widowControl w:val="0"/>
        <w:numPr>
          <w:ilvl w:val="1"/>
          <w:numId w:val="2"/>
        </w:numPr>
        <w:tabs>
          <w:tab w:val="right" w:pos="567"/>
        </w:tabs>
        <w:suppressAutoHyphens/>
        <w:overflowPunct w:val="0"/>
        <w:autoSpaceDN w:val="0"/>
        <w:ind w:right="28"/>
        <w:textAlignment w:val="baseline"/>
        <w:rPr>
          <w:sz w:val="23"/>
          <w:szCs w:val="23"/>
        </w:rPr>
      </w:pPr>
      <w:r w:rsidRPr="00F521BC">
        <w:rPr>
          <w:rFonts w:eastAsia="Calibri"/>
          <w:sz w:val="23"/>
          <w:szCs w:val="23"/>
        </w:rPr>
        <w:t xml:space="preserve">Atbilstoši Projektētāja Finanšu piedāvājumam, par kvalitatīvu un pilnīgu Līgumā noteikto Projektēšanas darbu un Autoruzraudzības veikšanu, kopējā līgumcena ir </w:t>
      </w:r>
      <w:r w:rsidR="00F51AC9">
        <w:rPr>
          <w:rFonts w:eastAsia="Calibri"/>
          <w:sz w:val="23"/>
          <w:szCs w:val="23"/>
        </w:rPr>
        <w:t xml:space="preserve">60 500,00 </w:t>
      </w:r>
      <w:r w:rsidRPr="00F521BC">
        <w:rPr>
          <w:rFonts w:eastAsia="Calibri"/>
          <w:sz w:val="23"/>
          <w:szCs w:val="23"/>
        </w:rPr>
        <w:t>EUR (</w:t>
      </w:r>
      <w:r w:rsidR="00F51AC9">
        <w:rPr>
          <w:rFonts w:eastAsia="Calibri"/>
          <w:sz w:val="23"/>
          <w:szCs w:val="23"/>
        </w:rPr>
        <w:t xml:space="preserve">sešdesmit tūkstoši pieci simti </w:t>
      </w:r>
      <w:r w:rsidR="00F51AC9" w:rsidRPr="00F51AC9">
        <w:rPr>
          <w:rFonts w:eastAsia="Calibri"/>
          <w:i/>
          <w:sz w:val="23"/>
          <w:szCs w:val="23"/>
        </w:rPr>
        <w:t>euro</w:t>
      </w:r>
      <w:r w:rsidR="00F51AC9">
        <w:rPr>
          <w:rFonts w:eastAsia="Calibri"/>
          <w:sz w:val="23"/>
          <w:szCs w:val="23"/>
        </w:rPr>
        <w:t>, 00 centi</w:t>
      </w:r>
      <w:r w:rsidRPr="00F521BC">
        <w:rPr>
          <w:rFonts w:eastAsia="Calibri"/>
          <w:sz w:val="23"/>
          <w:szCs w:val="23"/>
        </w:rPr>
        <w:t>) bez PVN, kas sastāv no:</w:t>
      </w:r>
    </w:p>
    <w:p w14:paraId="304EDDB8"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sz w:val="23"/>
          <w:szCs w:val="23"/>
        </w:rPr>
      </w:pPr>
      <w:r w:rsidRPr="00F521BC">
        <w:rPr>
          <w:rFonts w:eastAsia="Calibri"/>
          <w:sz w:val="23"/>
          <w:szCs w:val="23"/>
        </w:rPr>
        <w:t xml:space="preserve">samaksas par Projektēšanas darbu izpildi </w:t>
      </w:r>
      <w:r w:rsidR="00C148C0">
        <w:rPr>
          <w:rFonts w:eastAsia="Calibri"/>
          <w:sz w:val="23"/>
          <w:szCs w:val="23"/>
        </w:rPr>
        <w:t>55 500,00</w:t>
      </w:r>
      <w:r w:rsidRPr="00F521BC">
        <w:rPr>
          <w:rFonts w:eastAsia="Calibri"/>
          <w:sz w:val="23"/>
          <w:szCs w:val="23"/>
        </w:rPr>
        <w:t xml:space="preserve"> EUR (</w:t>
      </w:r>
      <w:r w:rsidR="00C148C0">
        <w:rPr>
          <w:rFonts w:eastAsia="Calibri"/>
          <w:sz w:val="23"/>
          <w:szCs w:val="23"/>
        </w:rPr>
        <w:t xml:space="preserve">piecdesmit pieci tūkstoši pieci simti </w:t>
      </w:r>
      <w:r w:rsidR="00C148C0" w:rsidRPr="00C148C0">
        <w:rPr>
          <w:rFonts w:eastAsia="Calibri"/>
          <w:i/>
          <w:sz w:val="23"/>
          <w:szCs w:val="23"/>
        </w:rPr>
        <w:t>euro</w:t>
      </w:r>
      <w:r w:rsidR="00C148C0">
        <w:rPr>
          <w:rFonts w:eastAsia="Calibri"/>
          <w:sz w:val="23"/>
          <w:szCs w:val="23"/>
        </w:rPr>
        <w:t>, 00 centi</w:t>
      </w:r>
      <w:r w:rsidRPr="00F521BC">
        <w:rPr>
          <w:rFonts w:eastAsia="Calibri"/>
          <w:sz w:val="23"/>
          <w:szCs w:val="23"/>
        </w:rPr>
        <w:t>) bez PVN;</w:t>
      </w:r>
    </w:p>
    <w:p w14:paraId="5C9CA400"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sz w:val="23"/>
          <w:szCs w:val="23"/>
        </w:rPr>
      </w:pPr>
      <w:r w:rsidRPr="00F521BC">
        <w:rPr>
          <w:rFonts w:eastAsia="Calibri"/>
          <w:sz w:val="23"/>
          <w:szCs w:val="23"/>
        </w:rPr>
        <w:t xml:space="preserve">samaksas par Autoruzraudzības veikšanu  </w:t>
      </w:r>
      <w:r w:rsidR="00F51AC9">
        <w:rPr>
          <w:rFonts w:eastAsia="Calibri"/>
          <w:sz w:val="23"/>
          <w:szCs w:val="23"/>
        </w:rPr>
        <w:t xml:space="preserve">5 000,00 </w:t>
      </w:r>
      <w:r w:rsidRPr="00F521BC">
        <w:rPr>
          <w:rFonts w:eastAsia="Calibri"/>
          <w:sz w:val="23"/>
          <w:szCs w:val="23"/>
        </w:rPr>
        <w:t>EUR (</w:t>
      </w:r>
      <w:r w:rsidR="00F51AC9">
        <w:rPr>
          <w:rFonts w:eastAsia="Calibri"/>
          <w:sz w:val="23"/>
          <w:szCs w:val="23"/>
        </w:rPr>
        <w:t xml:space="preserve">pieci tūkstoši </w:t>
      </w:r>
      <w:r w:rsidR="00F51AC9" w:rsidRPr="00F51AC9">
        <w:rPr>
          <w:rFonts w:eastAsia="Calibri"/>
          <w:i/>
          <w:sz w:val="23"/>
          <w:szCs w:val="23"/>
        </w:rPr>
        <w:t>euro</w:t>
      </w:r>
      <w:r w:rsidR="00F51AC9">
        <w:rPr>
          <w:rFonts w:eastAsia="Calibri"/>
          <w:sz w:val="23"/>
          <w:szCs w:val="23"/>
        </w:rPr>
        <w:t>, 00 centi</w:t>
      </w:r>
      <w:r w:rsidRPr="00F521BC">
        <w:rPr>
          <w:rFonts w:eastAsia="Calibri"/>
          <w:sz w:val="23"/>
          <w:szCs w:val="23"/>
        </w:rPr>
        <w:t>) bez PVN.</w:t>
      </w:r>
    </w:p>
    <w:p w14:paraId="004C6AC5" w14:textId="77777777" w:rsidR="00F521BC" w:rsidRPr="00F521BC" w:rsidRDefault="00F521BC" w:rsidP="00C148C0">
      <w:pPr>
        <w:numPr>
          <w:ilvl w:val="1"/>
          <w:numId w:val="2"/>
        </w:numPr>
        <w:suppressAutoHyphens/>
        <w:autoSpaceDN w:val="0"/>
        <w:contextualSpacing/>
        <w:textAlignment w:val="baseline"/>
        <w:rPr>
          <w:sz w:val="23"/>
          <w:szCs w:val="23"/>
        </w:rPr>
      </w:pPr>
      <w:r w:rsidRPr="00F521BC">
        <w:rPr>
          <w:sz w:val="23"/>
          <w:szCs w:val="23"/>
        </w:rPr>
        <w:t>Papildus Līgumcenai Pasūtītājs maksā PVN atbilstoši spēkā esošajiem Latvijas Republikas normatīvajiem aktiem.</w:t>
      </w:r>
    </w:p>
    <w:p w14:paraId="0EA8C815" w14:textId="77777777" w:rsidR="00F521BC" w:rsidRPr="00A007F7" w:rsidRDefault="00F521BC" w:rsidP="00C148C0">
      <w:pPr>
        <w:widowControl w:val="0"/>
        <w:numPr>
          <w:ilvl w:val="1"/>
          <w:numId w:val="2"/>
        </w:numPr>
        <w:suppressAutoHyphens/>
        <w:overflowPunct w:val="0"/>
        <w:autoSpaceDN w:val="0"/>
        <w:ind w:right="28"/>
        <w:textAlignment w:val="baseline"/>
        <w:rPr>
          <w:sz w:val="23"/>
          <w:szCs w:val="23"/>
        </w:rPr>
      </w:pPr>
      <w:r w:rsidRPr="00F521BC">
        <w:rPr>
          <w:sz w:val="23"/>
          <w:szCs w:val="23"/>
        </w:rPr>
        <w:t xml:space="preserve">Pasūtītājs maksā Projektētājam Līguma 3.1.1.punktā noteiktās Līgumcenas daļu par </w:t>
      </w:r>
      <w:r w:rsidRPr="00A007F7">
        <w:rPr>
          <w:sz w:val="23"/>
          <w:szCs w:val="23"/>
        </w:rPr>
        <w:t>Projektēšanas darbiem, šādā kārtībā:</w:t>
      </w:r>
    </w:p>
    <w:p w14:paraId="7C10902A" w14:textId="77777777" w:rsidR="00F521BC" w:rsidRPr="00A007F7" w:rsidRDefault="00F521BC" w:rsidP="00C148C0">
      <w:pPr>
        <w:widowControl w:val="0"/>
        <w:numPr>
          <w:ilvl w:val="2"/>
          <w:numId w:val="2"/>
        </w:numPr>
        <w:suppressAutoHyphens/>
        <w:overflowPunct w:val="0"/>
        <w:autoSpaceDN w:val="0"/>
        <w:ind w:left="567" w:right="28" w:hanging="567"/>
        <w:textAlignment w:val="baseline"/>
        <w:rPr>
          <w:sz w:val="23"/>
          <w:szCs w:val="23"/>
        </w:rPr>
      </w:pPr>
      <w:r w:rsidRPr="00A007F7">
        <w:rPr>
          <w:sz w:val="23"/>
          <w:szCs w:val="23"/>
        </w:rPr>
        <w:t xml:space="preserve"> 25% (divdesmit pieci procenti) no 3.1.1.punktā noteiktās Līgumcenas, kas ir </w:t>
      </w:r>
      <w:r w:rsidR="00F51AC9" w:rsidRPr="00A007F7">
        <w:rPr>
          <w:sz w:val="23"/>
          <w:szCs w:val="23"/>
        </w:rPr>
        <w:t xml:space="preserve">13 875,00 </w:t>
      </w:r>
      <w:r w:rsidRPr="00A007F7">
        <w:rPr>
          <w:sz w:val="23"/>
          <w:szCs w:val="23"/>
        </w:rPr>
        <w:t>EUR (</w:t>
      </w:r>
      <w:r w:rsidR="00F51AC9" w:rsidRPr="00A007F7">
        <w:rPr>
          <w:sz w:val="23"/>
          <w:szCs w:val="23"/>
        </w:rPr>
        <w:t xml:space="preserve">trīspadsmit tūkstoši astoņi simti septiņdesmit pieci </w:t>
      </w:r>
      <w:r w:rsidR="00F51AC9" w:rsidRPr="00A007F7">
        <w:rPr>
          <w:i/>
          <w:sz w:val="23"/>
          <w:szCs w:val="23"/>
        </w:rPr>
        <w:t>euro</w:t>
      </w:r>
      <w:r w:rsidR="00F51AC9" w:rsidRPr="00A007F7">
        <w:rPr>
          <w:sz w:val="23"/>
          <w:szCs w:val="23"/>
        </w:rPr>
        <w:t>, 00 centi</w:t>
      </w:r>
      <w:r w:rsidRPr="00A007F7">
        <w:rPr>
          <w:sz w:val="23"/>
          <w:szCs w:val="23"/>
        </w:rPr>
        <w:t xml:space="preserve">) bez PVN par izstrādātu un ar Pasūtītāju saskaņotu demontāžas projektu, kas izstrādāts Ministru kabineta </w:t>
      </w:r>
      <w:r w:rsidRPr="00A007F7">
        <w:rPr>
          <w:sz w:val="23"/>
          <w:szCs w:val="23"/>
        </w:rPr>
        <w:lastRenderedPageBreak/>
        <w:t>noteikumos Nr.529 “Ēku būvnoteikumi” noteiktajā apjomā un par ko saņemts pozitīvs minētajos Ministru kabineta noteikumos ekspertīzes atzinums, t.sk. par būvdarbu tāmi, un par šajā punktā minētajiem darbiem ir parakstīts Projektēšanas darbu pieņemšanas un nodošanas darbu akts;</w:t>
      </w:r>
    </w:p>
    <w:p w14:paraId="22778EDB" w14:textId="77777777" w:rsidR="00F521BC" w:rsidRPr="00A007F7" w:rsidRDefault="00F521BC" w:rsidP="00C148C0">
      <w:pPr>
        <w:widowControl w:val="0"/>
        <w:numPr>
          <w:ilvl w:val="2"/>
          <w:numId w:val="2"/>
        </w:numPr>
        <w:suppressAutoHyphens/>
        <w:overflowPunct w:val="0"/>
        <w:autoSpaceDN w:val="0"/>
        <w:ind w:left="567" w:right="28" w:hanging="567"/>
        <w:textAlignment w:val="baseline"/>
        <w:rPr>
          <w:sz w:val="23"/>
          <w:szCs w:val="23"/>
        </w:rPr>
      </w:pPr>
      <w:r w:rsidRPr="00A007F7">
        <w:rPr>
          <w:sz w:val="23"/>
          <w:szCs w:val="23"/>
        </w:rPr>
        <w:t xml:space="preserve">50% (piecdesmit procenti) no 3.1.1.punktā noteiktās Līgumcenas, kas ir </w:t>
      </w:r>
      <w:r w:rsidR="00F51AC9" w:rsidRPr="00A007F7">
        <w:rPr>
          <w:sz w:val="23"/>
          <w:szCs w:val="23"/>
        </w:rPr>
        <w:t xml:space="preserve">27 750,00 </w:t>
      </w:r>
      <w:r w:rsidRPr="00A007F7">
        <w:rPr>
          <w:sz w:val="23"/>
          <w:szCs w:val="23"/>
        </w:rPr>
        <w:t>EUR (</w:t>
      </w:r>
      <w:r w:rsidR="00F51AC9" w:rsidRPr="00A007F7">
        <w:rPr>
          <w:rFonts w:eastAsia="Calibri"/>
          <w:sz w:val="23"/>
          <w:szCs w:val="23"/>
        </w:rPr>
        <w:t xml:space="preserve">divdesmit septiņi tūkstoši septiņi simti piecdesmit </w:t>
      </w:r>
      <w:r w:rsidR="00F51AC9" w:rsidRPr="00A007F7">
        <w:rPr>
          <w:rFonts w:eastAsia="Calibri"/>
          <w:i/>
          <w:sz w:val="23"/>
          <w:szCs w:val="23"/>
        </w:rPr>
        <w:t>euro</w:t>
      </w:r>
      <w:r w:rsidR="00F51AC9" w:rsidRPr="00A007F7">
        <w:rPr>
          <w:rFonts w:eastAsia="Calibri"/>
          <w:sz w:val="23"/>
          <w:szCs w:val="23"/>
        </w:rPr>
        <w:t>, 00 centi</w:t>
      </w:r>
      <w:r w:rsidRPr="00A007F7">
        <w:rPr>
          <w:sz w:val="23"/>
          <w:szCs w:val="23"/>
        </w:rPr>
        <w:t xml:space="preserve">) bez PVN </w:t>
      </w:r>
      <w:r w:rsidR="00A007F7" w:rsidRPr="00A007F7">
        <w:rPr>
          <w:sz w:val="23"/>
          <w:szCs w:val="23"/>
        </w:rPr>
        <w:t xml:space="preserve">par izstrādātu un ar Pasūtītāju saskaņotu </w:t>
      </w:r>
      <w:r w:rsidRPr="00A007F7">
        <w:rPr>
          <w:sz w:val="23"/>
          <w:szCs w:val="23"/>
        </w:rPr>
        <w:t xml:space="preserve">Būvprojektu, kas </w:t>
      </w:r>
      <w:r w:rsidR="001F3D7E" w:rsidRPr="00A007F7">
        <w:rPr>
          <w:sz w:val="23"/>
          <w:szCs w:val="23"/>
        </w:rPr>
        <w:t xml:space="preserve">izstrādāts Ministru kabineta noteikumos Nr.529 “Ēku būvnoteikumi” noteiktajā apjomā un par ko saņemts pozitīvs minētajos Ministru kabineta noteikumos ekspertīzes atzinums, t.sk. par būvdarbu tāmi, </w:t>
      </w:r>
      <w:r w:rsidR="00A007F7" w:rsidRPr="00A007F7">
        <w:rPr>
          <w:sz w:val="23"/>
          <w:szCs w:val="23"/>
        </w:rPr>
        <w:t xml:space="preserve">kā arī iesniegt būvvaldē </w:t>
      </w:r>
      <w:r w:rsidR="001F3D7E" w:rsidRPr="00A007F7">
        <w:rPr>
          <w:sz w:val="23"/>
          <w:szCs w:val="23"/>
        </w:rPr>
        <w:t>un par šajā punktā minētajiem darbiem ir parakstīts Projektēšanas darbu pieņemšanas un nodošanas darbu akt</w:t>
      </w:r>
      <w:r w:rsidR="00A007F7" w:rsidRPr="00A007F7">
        <w:rPr>
          <w:sz w:val="23"/>
          <w:szCs w:val="23"/>
        </w:rPr>
        <w:t>s</w:t>
      </w:r>
      <w:r w:rsidRPr="00A007F7">
        <w:rPr>
          <w:sz w:val="23"/>
          <w:szCs w:val="23"/>
        </w:rPr>
        <w:t>;</w:t>
      </w:r>
    </w:p>
    <w:p w14:paraId="5FB02D51"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sz w:val="23"/>
          <w:szCs w:val="23"/>
        </w:rPr>
      </w:pPr>
      <w:r w:rsidRPr="00F521BC">
        <w:rPr>
          <w:sz w:val="23"/>
          <w:szCs w:val="23"/>
        </w:rPr>
        <w:t xml:space="preserve">10% (desmit procenti) no 3.1.1.punktā noteiktās Līgumcenas, kas ir </w:t>
      </w:r>
      <w:r w:rsidR="00F51AC9">
        <w:rPr>
          <w:sz w:val="23"/>
          <w:szCs w:val="23"/>
        </w:rPr>
        <w:t xml:space="preserve">5 550,00 </w:t>
      </w:r>
      <w:r w:rsidRPr="00F521BC">
        <w:rPr>
          <w:sz w:val="23"/>
          <w:szCs w:val="23"/>
        </w:rPr>
        <w:t>EUR (</w:t>
      </w:r>
      <w:r w:rsidR="00F51AC9">
        <w:rPr>
          <w:rFonts w:eastAsia="Calibri"/>
          <w:sz w:val="23"/>
          <w:szCs w:val="23"/>
        </w:rPr>
        <w:t xml:space="preserve">pieci tūkstoši pieci simti </w:t>
      </w:r>
      <w:r w:rsidR="00F51AC9" w:rsidRPr="00F51AC9">
        <w:rPr>
          <w:rFonts w:eastAsia="Calibri"/>
          <w:i/>
          <w:sz w:val="23"/>
          <w:szCs w:val="23"/>
        </w:rPr>
        <w:t>euro</w:t>
      </w:r>
      <w:r w:rsidR="00F51AC9">
        <w:rPr>
          <w:rFonts w:eastAsia="Calibri"/>
          <w:sz w:val="23"/>
          <w:szCs w:val="23"/>
        </w:rPr>
        <w:t>, 00 centi</w:t>
      </w:r>
      <w:r w:rsidRPr="00F521BC">
        <w:rPr>
          <w:sz w:val="23"/>
          <w:szCs w:val="23"/>
        </w:rPr>
        <w:t xml:space="preserve">) bez PVN par Būvprojektu, kas ir saskaņots būvvaldē, būvvalde ir izdarījusi būvatļaujā atzīmi par projektēšanas nosacījumu izpildi, un par kuru ir parakstīts Būvprojekta pieņemšanas un nodošanas akts; </w:t>
      </w:r>
    </w:p>
    <w:p w14:paraId="04C75A64"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sz w:val="23"/>
          <w:szCs w:val="23"/>
        </w:rPr>
      </w:pPr>
      <w:r w:rsidRPr="00F521BC">
        <w:rPr>
          <w:sz w:val="23"/>
          <w:szCs w:val="23"/>
        </w:rPr>
        <w:t xml:space="preserve">15% (desmit procenti) no 3.1.1.punktā noteiktās Līgumcenas, kas ir </w:t>
      </w:r>
      <w:r w:rsidR="00F51AC9">
        <w:rPr>
          <w:sz w:val="23"/>
          <w:szCs w:val="23"/>
        </w:rPr>
        <w:t xml:space="preserve">8 325,00 </w:t>
      </w:r>
      <w:r w:rsidRPr="00F521BC">
        <w:rPr>
          <w:sz w:val="23"/>
          <w:szCs w:val="23"/>
        </w:rPr>
        <w:t>EUR (</w:t>
      </w:r>
      <w:r w:rsidR="00F51AC9">
        <w:rPr>
          <w:sz w:val="23"/>
          <w:szCs w:val="23"/>
        </w:rPr>
        <w:t xml:space="preserve">astoņi tūkstoši trīs simti divdesmit pieci </w:t>
      </w:r>
      <w:r w:rsidR="00F51AC9" w:rsidRPr="00F51AC9">
        <w:rPr>
          <w:i/>
          <w:sz w:val="23"/>
          <w:szCs w:val="23"/>
        </w:rPr>
        <w:t>euro</w:t>
      </w:r>
      <w:r w:rsidR="00F51AC9">
        <w:rPr>
          <w:sz w:val="23"/>
          <w:szCs w:val="23"/>
        </w:rPr>
        <w:t>, 00 centi)</w:t>
      </w:r>
      <w:r w:rsidRPr="00F521BC">
        <w:rPr>
          <w:sz w:val="23"/>
          <w:szCs w:val="23"/>
        </w:rPr>
        <w:t xml:space="preserve"> bez PVN par Būvprojektu sadaļu detalizācijas izstrādi un Tendera dokumentācijas izstrādi Līgumā noteiktajā apjomā, kas pieņemta ar Projektēšanas darbu pieņemšanas un nodošanas aktu.</w:t>
      </w:r>
    </w:p>
    <w:p w14:paraId="6EE35942" w14:textId="77777777" w:rsidR="00F521BC" w:rsidRPr="00F521BC" w:rsidRDefault="00F521BC" w:rsidP="00C148C0">
      <w:pPr>
        <w:numPr>
          <w:ilvl w:val="1"/>
          <w:numId w:val="2"/>
        </w:numPr>
        <w:suppressAutoHyphens/>
        <w:autoSpaceDN w:val="0"/>
        <w:contextualSpacing/>
        <w:textAlignment w:val="baseline"/>
        <w:rPr>
          <w:sz w:val="23"/>
          <w:szCs w:val="23"/>
        </w:rPr>
      </w:pPr>
      <w:r w:rsidRPr="00F521BC">
        <w:rPr>
          <w:sz w:val="23"/>
          <w:szCs w:val="23"/>
        </w:rPr>
        <w:t>Pasūtītājs maksā Projektētājam Līguma 3.1.2.punktā noteiktās Līgumcenas daļu par Autoruzraudzību katru mēnesi, pamatojoties uz abpusēji parakstītu Ikmēneša Autoruzraudzības darbu pieņemšanas un nodošanas akts, proporcionāli Pasūtītāja akceptētajai būvdarbu izpildei atskaites mēnesī.</w:t>
      </w:r>
    </w:p>
    <w:p w14:paraId="22E43C41" w14:textId="77777777" w:rsidR="00F521BC" w:rsidRPr="00F521BC" w:rsidRDefault="00F521BC" w:rsidP="00C148C0">
      <w:pPr>
        <w:numPr>
          <w:ilvl w:val="1"/>
          <w:numId w:val="2"/>
        </w:numPr>
        <w:suppressAutoHyphens/>
        <w:autoSpaceDN w:val="0"/>
        <w:contextualSpacing/>
        <w:textAlignment w:val="baseline"/>
        <w:rPr>
          <w:sz w:val="23"/>
          <w:szCs w:val="23"/>
        </w:rPr>
      </w:pPr>
      <w:r w:rsidRPr="00F521BC">
        <w:rPr>
          <w:sz w:val="23"/>
          <w:szCs w:val="23"/>
        </w:rPr>
        <w:t xml:space="preserve">Projektētājs izraksta un iesniedz rēķinu Pasūtītājam ne ātrāk kā dienā, kad Projektēšanas darbu un Autoruzraudzības attiecīgās daļas ir pieņemtas no Pasūtītāja puses Līgumā noteiktā kārtībā un abpusēji ir parakstīts pieņemšanas un nodošanas akts. Rēķinā par Projektēšanas darbiem un Autoruzraudzību tiek norādīts veikto darbu apjoms, to izcenojums, kopējā cena, PVN likme un kopējā cena ar PVN. Rēķinā obligāti jānorāda Līguma numurs. Pasūtītājs neapmaksā neatbilstoši Līguma noteikumiem noformētu rēķinu. </w:t>
      </w:r>
    </w:p>
    <w:p w14:paraId="28E84615" w14:textId="77777777" w:rsidR="00F521BC" w:rsidRPr="00F521BC" w:rsidRDefault="00F521BC" w:rsidP="00C148C0">
      <w:pPr>
        <w:numPr>
          <w:ilvl w:val="1"/>
          <w:numId w:val="2"/>
        </w:numPr>
        <w:suppressAutoHyphens/>
        <w:autoSpaceDN w:val="0"/>
        <w:contextualSpacing/>
        <w:textAlignment w:val="baseline"/>
        <w:rPr>
          <w:sz w:val="23"/>
          <w:szCs w:val="23"/>
        </w:rPr>
      </w:pPr>
      <w:r w:rsidRPr="00F521BC">
        <w:rPr>
          <w:sz w:val="23"/>
          <w:szCs w:val="23"/>
        </w:rPr>
        <w:t>Pasūtītājs nepieņem un neapmaksā rēķinu, kamēr nav parakstīts pieņemšanas – nodošanas akts Līgumā atrunātajā kārtībā.</w:t>
      </w:r>
    </w:p>
    <w:p w14:paraId="71D55D81" w14:textId="77777777" w:rsidR="00F521BC" w:rsidRPr="00F521BC" w:rsidRDefault="00F521BC" w:rsidP="00C148C0">
      <w:pPr>
        <w:numPr>
          <w:ilvl w:val="1"/>
          <w:numId w:val="2"/>
        </w:numPr>
        <w:suppressAutoHyphens/>
        <w:autoSpaceDN w:val="0"/>
        <w:contextualSpacing/>
        <w:textAlignment w:val="baseline"/>
        <w:rPr>
          <w:sz w:val="23"/>
          <w:szCs w:val="23"/>
        </w:rPr>
      </w:pPr>
      <w:r w:rsidRPr="00F521BC">
        <w:rPr>
          <w:rFonts w:eastAsia="Calibri"/>
          <w:sz w:val="23"/>
          <w:szCs w:val="23"/>
        </w:rPr>
        <w:t>Pasūtītājs veic samaksu Projektētājam 30 (trīsdesmit) dienu laikā pēc Līgumā noteiktā kārtībā iesniegta rēķina saņemšanas, pārskaitot naudu uz Projektētāja rēķinā norādīto bankas kontu, kas norādīts Līgumā.</w:t>
      </w:r>
    </w:p>
    <w:p w14:paraId="217121D0" w14:textId="77777777" w:rsidR="00F521BC" w:rsidRPr="00F521BC" w:rsidRDefault="00F521BC" w:rsidP="00C148C0">
      <w:pPr>
        <w:numPr>
          <w:ilvl w:val="1"/>
          <w:numId w:val="2"/>
        </w:numPr>
        <w:suppressAutoHyphens/>
        <w:autoSpaceDN w:val="0"/>
        <w:contextualSpacing/>
        <w:textAlignment w:val="baseline"/>
        <w:rPr>
          <w:sz w:val="23"/>
          <w:szCs w:val="23"/>
        </w:rPr>
      </w:pPr>
      <w:r w:rsidRPr="00F521BC">
        <w:rPr>
          <w:sz w:val="23"/>
          <w:szCs w:val="23"/>
        </w:rPr>
        <w:t>Par Darbu apmaksas dienu uzskatāma diena, kad Pasūtītājs pārskaitījis naudu uz Projektētāja rēķinā norādīto bankas kontu, ko apliecina attiecīgais maksājuma uzdevums.</w:t>
      </w:r>
    </w:p>
    <w:p w14:paraId="0C2AFD76" w14:textId="77777777" w:rsidR="00F521BC" w:rsidRPr="00F521BC" w:rsidRDefault="00F521BC" w:rsidP="00C148C0">
      <w:pPr>
        <w:numPr>
          <w:ilvl w:val="1"/>
          <w:numId w:val="2"/>
        </w:numPr>
        <w:suppressAutoHyphens/>
        <w:autoSpaceDN w:val="0"/>
        <w:contextualSpacing/>
        <w:textAlignment w:val="baseline"/>
        <w:rPr>
          <w:sz w:val="23"/>
          <w:szCs w:val="23"/>
        </w:rPr>
      </w:pPr>
      <w:r w:rsidRPr="00F521BC">
        <w:rPr>
          <w:sz w:val="23"/>
          <w:szCs w:val="23"/>
        </w:rPr>
        <w:t>Puses vienojas, ka Projektētājs rēķinus un aktus par savstarpējo norēķinu salīdzināšanu sagatavo elektroniskā formā un tie būs derīgi bez paraksta un zīmoga. Rēķini un akti par savstarpējo norēķinu salīdzināšanu tiek nosūtīti elektroniski uz Pasūtītāja elektronisko pasta adresi: rekini@stradini.lv.</w:t>
      </w:r>
    </w:p>
    <w:p w14:paraId="684A43A0" w14:textId="77777777" w:rsidR="00F521BC" w:rsidRPr="00F521BC" w:rsidRDefault="00F521BC" w:rsidP="00C148C0">
      <w:pPr>
        <w:suppressAutoHyphens/>
        <w:autoSpaceDN w:val="0"/>
        <w:ind w:left="567"/>
        <w:contextualSpacing/>
        <w:textAlignment w:val="baseline"/>
        <w:rPr>
          <w:sz w:val="23"/>
          <w:szCs w:val="23"/>
        </w:rPr>
      </w:pPr>
    </w:p>
    <w:p w14:paraId="04112DF7" w14:textId="77777777" w:rsidR="00F521BC" w:rsidRPr="00F521BC" w:rsidRDefault="00F521BC" w:rsidP="00C148C0">
      <w:pPr>
        <w:widowControl w:val="0"/>
        <w:numPr>
          <w:ilvl w:val="0"/>
          <w:numId w:val="2"/>
        </w:numPr>
        <w:tabs>
          <w:tab w:val="left" w:pos="540"/>
          <w:tab w:val="left" w:pos="1108"/>
        </w:tabs>
        <w:suppressAutoHyphens/>
        <w:overflowPunct w:val="0"/>
        <w:autoSpaceDN w:val="0"/>
        <w:ind w:right="28"/>
        <w:jc w:val="center"/>
        <w:textAlignment w:val="baseline"/>
        <w:rPr>
          <w:rFonts w:eastAsia="Calibri"/>
          <w:b/>
          <w:bCs/>
          <w:sz w:val="23"/>
          <w:szCs w:val="23"/>
        </w:rPr>
      </w:pPr>
      <w:r w:rsidRPr="00F521BC">
        <w:rPr>
          <w:rFonts w:eastAsia="Calibri"/>
          <w:b/>
          <w:bCs/>
          <w:sz w:val="23"/>
          <w:szCs w:val="23"/>
        </w:rPr>
        <w:t>LĪGUMA IZPILDES TERMIŅI</w:t>
      </w:r>
    </w:p>
    <w:p w14:paraId="221D123B" w14:textId="77777777" w:rsidR="00F521BC" w:rsidRPr="00F521BC" w:rsidRDefault="00F521BC" w:rsidP="00C148C0">
      <w:pPr>
        <w:widowControl w:val="0"/>
        <w:numPr>
          <w:ilvl w:val="1"/>
          <w:numId w:val="2"/>
        </w:numPr>
        <w:suppressAutoHyphens/>
        <w:overflowPunct w:val="0"/>
        <w:autoSpaceDN w:val="0"/>
        <w:ind w:right="28"/>
        <w:textAlignment w:val="baseline"/>
        <w:rPr>
          <w:rFonts w:eastAsia="Calibri"/>
          <w:bCs/>
          <w:sz w:val="23"/>
          <w:szCs w:val="23"/>
        </w:rPr>
      </w:pPr>
      <w:r w:rsidRPr="00F521BC">
        <w:rPr>
          <w:rFonts w:eastAsia="Calibri"/>
          <w:bCs/>
          <w:sz w:val="23"/>
          <w:szCs w:val="23"/>
        </w:rPr>
        <w:t>Projektētājs apņemas 12 (divpadsmit) mēnešu laikā no Līguma spēkā stāšanās dienas izpildīt Projektēšanas darbus. Projektēšanas darbu izpildi apliecina abpusēji parakstīti pieņemšanas un nodošanas akti. Projektēšanas darbu izpildes termiņā ietilpst Būvprojekta gala ekspertīzes nodrošināšanas termiņš - 15 darba dienas. Projektēšanas darbu izpildē tiek noteikti šādi termiņi:</w:t>
      </w:r>
    </w:p>
    <w:p w14:paraId="50512F6F"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rFonts w:eastAsia="Calibri"/>
          <w:bCs/>
          <w:sz w:val="23"/>
          <w:szCs w:val="23"/>
        </w:rPr>
      </w:pPr>
      <w:r w:rsidRPr="00F521BC">
        <w:rPr>
          <w:bCs/>
          <w:iCs/>
          <w:sz w:val="23"/>
          <w:szCs w:val="23"/>
        </w:rPr>
        <w:t xml:space="preserve">ne ilgāk kā </w:t>
      </w:r>
      <w:r w:rsidRPr="00F521BC">
        <w:rPr>
          <w:b/>
          <w:iCs/>
          <w:sz w:val="23"/>
          <w:szCs w:val="23"/>
        </w:rPr>
        <w:t>6 (sešu) kalendāro mēnešu laikā</w:t>
      </w:r>
      <w:r w:rsidRPr="00F521BC">
        <w:rPr>
          <w:bCs/>
          <w:iCs/>
          <w:sz w:val="23"/>
          <w:szCs w:val="23"/>
        </w:rPr>
        <w:t xml:space="preserve"> no Līguma spēkā stāšanās dienas saskaņā ar Projektēšanas uzdevumu un Līguma nosacījumiem izstrādāt un saskaņot ar Pasūtītāju un Rīgas pilsētas būvvaldi 37. korpusa un laukumos esošajām inženierkomunikācijām demontāžas projektu (tai skaitā tendera dokumentācija demontāžas apjomam);</w:t>
      </w:r>
    </w:p>
    <w:p w14:paraId="55959289" w14:textId="77777777" w:rsidR="00F521BC" w:rsidRPr="00F521BC" w:rsidRDefault="00F521BC" w:rsidP="00C148C0">
      <w:pPr>
        <w:numPr>
          <w:ilvl w:val="2"/>
          <w:numId w:val="2"/>
        </w:numPr>
        <w:suppressAutoHyphens/>
        <w:autoSpaceDN w:val="0"/>
        <w:ind w:left="567" w:hanging="567"/>
        <w:contextualSpacing/>
        <w:textAlignment w:val="baseline"/>
        <w:rPr>
          <w:bCs/>
          <w:iCs/>
          <w:sz w:val="23"/>
          <w:szCs w:val="23"/>
        </w:rPr>
      </w:pPr>
      <w:r w:rsidRPr="00F521BC">
        <w:rPr>
          <w:iCs/>
          <w:sz w:val="23"/>
          <w:szCs w:val="23"/>
        </w:rPr>
        <w:t xml:space="preserve">ne ilgāk kā </w:t>
      </w:r>
      <w:r w:rsidRPr="00F521BC">
        <w:rPr>
          <w:b/>
          <w:bCs/>
          <w:iCs/>
          <w:sz w:val="23"/>
          <w:szCs w:val="23"/>
        </w:rPr>
        <w:t>12 (divpadsmit) kalendāro mēnešu laikā</w:t>
      </w:r>
      <w:r w:rsidRPr="00F521BC">
        <w:rPr>
          <w:iCs/>
          <w:sz w:val="23"/>
          <w:szCs w:val="23"/>
        </w:rPr>
        <w:t xml:space="preserve"> no Līguma spēkā stāšanās dienas saskaņot Būvprojektu Rīgas pilsētas būvvaldē, ko apliecina būvvaldes atzīme Būvatļaujā par projektēšanas nosacījumu izpildi;</w:t>
      </w:r>
    </w:p>
    <w:p w14:paraId="66236A1C" w14:textId="77777777" w:rsidR="00F521BC" w:rsidRPr="00F521BC" w:rsidRDefault="00F521BC" w:rsidP="00C148C0">
      <w:pPr>
        <w:numPr>
          <w:ilvl w:val="2"/>
          <w:numId w:val="2"/>
        </w:numPr>
        <w:suppressAutoHyphens/>
        <w:autoSpaceDN w:val="0"/>
        <w:ind w:left="567" w:hanging="567"/>
        <w:contextualSpacing/>
        <w:textAlignment w:val="baseline"/>
        <w:rPr>
          <w:bCs/>
          <w:sz w:val="23"/>
          <w:szCs w:val="23"/>
        </w:rPr>
      </w:pPr>
      <w:r w:rsidRPr="00F521BC">
        <w:rPr>
          <w:iCs/>
          <w:sz w:val="23"/>
          <w:szCs w:val="23"/>
        </w:rPr>
        <w:lastRenderedPageBreak/>
        <w:t xml:space="preserve">ne ilgāk kā </w:t>
      </w:r>
      <w:r w:rsidRPr="00F521BC">
        <w:rPr>
          <w:b/>
          <w:bCs/>
          <w:iCs/>
          <w:sz w:val="23"/>
          <w:szCs w:val="23"/>
        </w:rPr>
        <w:t>12 (divpadsmit) kalendāro mēnešu laikā</w:t>
      </w:r>
      <w:r w:rsidRPr="00F521BC">
        <w:rPr>
          <w:iCs/>
          <w:sz w:val="23"/>
          <w:szCs w:val="23"/>
        </w:rPr>
        <w:t xml:space="preserve"> no Līguma spēkā stāšanās dienas izstrādāt un saskaņot ar Pasūtītāju Būvprojekta sadaļu detalizāciju;</w:t>
      </w:r>
    </w:p>
    <w:p w14:paraId="77AA93ED" w14:textId="77777777" w:rsidR="00F521BC" w:rsidRPr="00F521BC" w:rsidRDefault="00F521BC" w:rsidP="00C148C0">
      <w:pPr>
        <w:numPr>
          <w:ilvl w:val="2"/>
          <w:numId w:val="2"/>
        </w:numPr>
        <w:suppressAutoHyphens/>
        <w:autoSpaceDN w:val="0"/>
        <w:ind w:left="567" w:hanging="567"/>
        <w:contextualSpacing/>
        <w:textAlignment w:val="baseline"/>
        <w:rPr>
          <w:bCs/>
          <w:sz w:val="23"/>
          <w:szCs w:val="23"/>
        </w:rPr>
      </w:pPr>
      <w:r w:rsidRPr="00F521BC">
        <w:rPr>
          <w:iCs/>
          <w:sz w:val="23"/>
          <w:szCs w:val="23"/>
        </w:rPr>
        <w:t xml:space="preserve">ne ilgāk kā </w:t>
      </w:r>
      <w:r w:rsidRPr="00F521BC">
        <w:rPr>
          <w:b/>
          <w:bCs/>
          <w:iCs/>
          <w:sz w:val="23"/>
          <w:szCs w:val="23"/>
        </w:rPr>
        <w:t>12 (divpadsmit) kalendāro mēnešu laikā</w:t>
      </w:r>
      <w:r w:rsidRPr="00F521BC">
        <w:rPr>
          <w:iCs/>
          <w:sz w:val="23"/>
          <w:szCs w:val="23"/>
        </w:rPr>
        <w:t xml:space="preserve"> no Līguma spēkā stāšanās dienas sagatavot un </w:t>
      </w:r>
      <w:r w:rsidRPr="00F521BC">
        <w:rPr>
          <w:sz w:val="23"/>
          <w:szCs w:val="23"/>
        </w:rPr>
        <w:t>saskaņot ar Pasūtītāju Tendera dokumentāciju</w:t>
      </w:r>
      <w:r w:rsidRPr="00F521BC">
        <w:rPr>
          <w:bCs/>
          <w:sz w:val="23"/>
          <w:szCs w:val="23"/>
        </w:rPr>
        <w:t>.</w:t>
      </w:r>
    </w:p>
    <w:p w14:paraId="65F9F08B" w14:textId="77777777" w:rsidR="00F521BC" w:rsidRPr="00F521BC" w:rsidRDefault="00F521BC" w:rsidP="00C148C0">
      <w:pPr>
        <w:suppressAutoHyphens/>
        <w:autoSpaceDN w:val="0"/>
        <w:ind w:left="1276"/>
        <w:contextualSpacing/>
        <w:textAlignment w:val="baseline"/>
        <w:rPr>
          <w:bCs/>
          <w:color w:val="FF0000"/>
          <w:sz w:val="23"/>
          <w:szCs w:val="23"/>
        </w:rPr>
      </w:pPr>
    </w:p>
    <w:p w14:paraId="408DF1AB" w14:textId="77777777" w:rsidR="00F521BC" w:rsidRPr="00F521BC" w:rsidRDefault="00F521BC" w:rsidP="00C148C0">
      <w:pPr>
        <w:widowControl w:val="0"/>
        <w:numPr>
          <w:ilvl w:val="1"/>
          <w:numId w:val="2"/>
        </w:numPr>
        <w:suppressAutoHyphens/>
        <w:overflowPunct w:val="0"/>
        <w:autoSpaceDN w:val="0"/>
        <w:ind w:right="28"/>
        <w:textAlignment w:val="baseline"/>
        <w:rPr>
          <w:rFonts w:eastAsia="Calibri"/>
          <w:bCs/>
          <w:sz w:val="23"/>
          <w:szCs w:val="23"/>
        </w:rPr>
      </w:pPr>
      <w:r w:rsidRPr="00F521BC">
        <w:rPr>
          <w:rFonts w:eastAsia="Calibri"/>
          <w:bCs/>
          <w:sz w:val="23"/>
          <w:szCs w:val="23"/>
        </w:rPr>
        <w:t>Līguma 4.1.punktā minētajos Projektēšanas darbu izpildes termiņos netiek ieskaitīts laiks, kamēr Pasūtītājs ir apturējis Projektēšanas darbu izpildi.</w:t>
      </w:r>
    </w:p>
    <w:p w14:paraId="207CF98D" w14:textId="77777777" w:rsidR="00F521BC" w:rsidRPr="00F521BC" w:rsidRDefault="00F521BC" w:rsidP="00C148C0">
      <w:pPr>
        <w:widowControl w:val="0"/>
        <w:numPr>
          <w:ilvl w:val="1"/>
          <w:numId w:val="2"/>
        </w:numPr>
        <w:suppressAutoHyphens/>
        <w:overflowPunct w:val="0"/>
        <w:autoSpaceDN w:val="0"/>
        <w:ind w:right="28"/>
        <w:textAlignment w:val="baseline"/>
        <w:rPr>
          <w:rFonts w:eastAsia="Calibri"/>
          <w:bCs/>
          <w:sz w:val="23"/>
          <w:szCs w:val="23"/>
        </w:rPr>
      </w:pPr>
      <w:r w:rsidRPr="00F521BC">
        <w:rPr>
          <w:rFonts w:eastAsia="Calibri"/>
          <w:bCs/>
          <w:sz w:val="23"/>
          <w:szCs w:val="23"/>
        </w:rPr>
        <w:t>Projektēšanas darbu saskaņošanas laiks un Trūkumu novēršanas (t.sk. ekspertīzē konstatēto Trūkumu) laiks ir ietverts Līguma punktos norādītajos termiņos.</w:t>
      </w:r>
    </w:p>
    <w:p w14:paraId="757E542F" w14:textId="77777777" w:rsidR="00F521BC" w:rsidRPr="00F521BC" w:rsidRDefault="00F521BC" w:rsidP="00C148C0">
      <w:pPr>
        <w:widowControl w:val="0"/>
        <w:numPr>
          <w:ilvl w:val="1"/>
          <w:numId w:val="2"/>
        </w:numPr>
        <w:suppressAutoHyphens/>
        <w:overflowPunct w:val="0"/>
        <w:autoSpaceDN w:val="0"/>
        <w:ind w:right="28"/>
        <w:textAlignment w:val="baseline"/>
        <w:rPr>
          <w:rFonts w:eastAsia="Calibri"/>
          <w:bCs/>
          <w:sz w:val="23"/>
          <w:szCs w:val="23"/>
        </w:rPr>
      </w:pPr>
      <w:r w:rsidRPr="00F521BC">
        <w:rPr>
          <w:rFonts w:eastAsia="Calibri"/>
          <w:bCs/>
          <w:sz w:val="23"/>
          <w:szCs w:val="23"/>
        </w:rPr>
        <w:t>Ja Pasūtītājam nepieciešams ilgāks laiks Būvprojekta gala ekspertīzes atzinuma saņemšanai, nekā norādīts Līgumā, Līguma izpildes termiņš tiek pagarināts par ekspertīzei nepieciešamo papildus laiku.</w:t>
      </w:r>
    </w:p>
    <w:p w14:paraId="0A709799" w14:textId="77777777" w:rsidR="00F521BC" w:rsidRPr="00F521BC" w:rsidRDefault="00F521BC" w:rsidP="00C148C0">
      <w:pPr>
        <w:widowControl w:val="0"/>
        <w:numPr>
          <w:ilvl w:val="1"/>
          <w:numId w:val="2"/>
        </w:numPr>
        <w:suppressAutoHyphens/>
        <w:overflowPunct w:val="0"/>
        <w:autoSpaceDN w:val="0"/>
        <w:ind w:right="28"/>
        <w:textAlignment w:val="baseline"/>
        <w:rPr>
          <w:rFonts w:eastAsia="Calibri"/>
          <w:bCs/>
          <w:sz w:val="23"/>
          <w:szCs w:val="23"/>
        </w:rPr>
      </w:pPr>
      <w:r w:rsidRPr="00F521BC">
        <w:rPr>
          <w:rFonts w:eastAsia="Calibri"/>
          <w:bCs/>
          <w:sz w:val="23"/>
          <w:szCs w:val="23"/>
        </w:rPr>
        <w:t>Projektētājs apņemas veikt Autoruzraudzību no Būvprojektā paredzēto būvdarbu uzsākšanas dienas līdz Objekta pieņemšanai ekspluatācijā un būvdarbu pilnīgai pabeigšanai, ko apliecina attiecīgs starp Pasūtītāju un būvdarbu veicēju parakstīts akts. Par Būvprojektā paredzēto būvdarbu uzsākšanu Pasūtītājs rakstiski paziņo Projektētājam vismaz 5 (piecas) darba dienas pirms būvdarbu uzsākšanas.</w:t>
      </w:r>
    </w:p>
    <w:p w14:paraId="1C747A43" w14:textId="77777777" w:rsidR="00F521BC" w:rsidRPr="00F521BC" w:rsidRDefault="00F521BC" w:rsidP="00C148C0">
      <w:pPr>
        <w:widowControl w:val="0"/>
        <w:numPr>
          <w:ilvl w:val="1"/>
          <w:numId w:val="2"/>
        </w:numPr>
        <w:suppressAutoHyphens/>
        <w:overflowPunct w:val="0"/>
        <w:autoSpaceDN w:val="0"/>
        <w:ind w:right="28"/>
        <w:textAlignment w:val="baseline"/>
        <w:rPr>
          <w:rFonts w:eastAsia="Calibri"/>
          <w:bCs/>
          <w:sz w:val="23"/>
          <w:szCs w:val="23"/>
        </w:rPr>
      </w:pPr>
      <w:r w:rsidRPr="00F521BC">
        <w:rPr>
          <w:rFonts w:eastAsia="Calibri"/>
          <w:bCs/>
          <w:sz w:val="23"/>
          <w:szCs w:val="23"/>
        </w:rPr>
        <w:t>Projektētājs iesniedz Pasūtītājam ikmēneša Progresa ziņojumu līdz sekojošā mēneša 15.datumam par Projektēšanas darbiem un Autoruzraudzību.</w:t>
      </w:r>
    </w:p>
    <w:p w14:paraId="3B83203A" w14:textId="77777777" w:rsidR="00F521BC" w:rsidRPr="00F521BC" w:rsidRDefault="00F521BC" w:rsidP="00C148C0">
      <w:pPr>
        <w:widowControl w:val="0"/>
        <w:tabs>
          <w:tab w:val="left" w:pos="540"/>
          <w:tab w:val="left" w:pos="1108"/>
        </w:tabs>
        <w:suppressAutoHyphens/>
        <w:overflowPunct w:val="0"/>
        <w:autoSpaceDN w:val="0"/>
        <w:ind w:right="28"/>
        <w:textAlignment w:val="baseline"/>
        <w:rPr>
          <w:rFonts w:eastAsia="Calibri"/>
          <w:bCs/>
          <w:sz w:val="23"/>
          <w:szCs w:val="23"/>
        </w:rPr>
      </w:pPr>
    </w:p>
    <w:p w14:paraId="30781A47" w14:textId="77777777" w:rsidR="00F521BC" w:rsidRPr="00F521BC" w:rsidRDefault="00F521BC" w:rsidP="00C148C0">
      <w:pPr>
        <w:numPr>
          <w:ilvl w:val="0"/>
          <w:numId w:val="2"/>
        </w:numPr>
        <w:suppressAutoHyphens/>
        <w:autoSpaceDN w:val="0"/>
        <w:contextualSpacing/>
        <w:jc w:val="center"/>
        <w:textAlignment w:val="baseline"/>
        <w:rPr>
          <w:sz w:val="23"/>
          <w:szCs w:val="23"/>
        </w:rPr>
      </w:pPr>
      <w:r w:rsidRPr="00F521BC">
        <w:rPr>
          <w:b/>
          <w:sz w:val="23"/>
          <w:szCs w:val="23"/>
        </w:rPr>
        <w:t>PUŠU PIENĀKUMI UN TIESĪBAS PROJEKTĒŠANAS LAIKĀ</w:t>
      </w:r>
    </w:p>
    <w:p w14:paraId="0A94DB08" w14:textId="77777777" w:rsidR="00F521BC" w:rsidRPr="00F521BC" w:rsidRDefault="00F521BC" w:rsidP="00C148C0">
      <w:pPr>
        <w:numPr>
          <w:ilvl w:val="1"/>
          <w:numId w:val="2"/>
        </w:numPr>
        <w:suppressAutoHyphens/>
        <w:autoSpaceDN w:val="0"/>
        <w:contextualSpacing/>
        <w:textAlignment w:val="baseline"/>
        <w:rPr>
          <w:sz w:val="23"/>
          <w:szCs w:val="23"/>
        </w:rPr>
      </w:pPr>
      <w:r w:rsidRPr="00F521BC">
        <w:rPr>
          <w:sz w:val="23"/>
          <w:szCs w:val="23"/>
        </w:rPr>
        <w:t>Projektētājs apņemas:</w:t>
      </w:r>
    </w:p>
    <w:p w14:paraId="0BA36F17" w14:textId="77777777" w:rsidR="00F521BC" w:rsidRPr="00F521BC" w:rsidRDefault="00F521BC" w:rsidP="00C148C0">
      <w:pPr>
        <w:numPr>
          <w:ilvl w:val="2"/>
          <w:numId w:val="2"/>
        </w:numPr>
        <w:suppressAutoHyphens/>
        <w:autoSpaceDN w:val="0"/>
        <w:ind w:left="567" w:hanging="567"/>
        <w:contextualSpacing/>
        <w:textAlignment w:val="baseline"/>
        <w:rPr>
          <w:sz w:val="23"/>
          <w:szCs w:val="23"/>
        </w:rPr>
      </w:pPr>
      <w:r w:rsidRPr="00F521BC">
        <w:rPr>
          <w:sz w:val="23"/>
          <w:szCs w:val="23"/>
          <w:lang w:eastAsia="lv-LV"/>
        </w:rPr>
        <w:t>nodrošināt, ka Projektēšanas darbus veic augsti kvalificēti un attiecīgajā jomā sertificēti speciālisti;</w:t>
      </w:r>
    </w:p>
    <w:p w14:paraId="17E98D24" w14:textId="77777777" w:rsidR="00F521BC" w:rsidRPr="00F521BC" w:rsidRDefault="00F521BC" w:rsidP="00C148C0">
      <w:pPr>
        <w:numPr>
          <w:ilvl w:val="2"/>
          <w:numId w:val="2"/>
        </w:numPr>
        <w:suppressAutoHyphens/>
        <w:autoSpaceDN w:val="0"/>
        <w:ind w:left="567" w:hanging="567"/>
        <w:contextualSpacing/>
        <w:textAlignment w:val="baseline"/>
        <w:rPr>
          <w:sz w:val="23"/>
          <w:szCs w:val="23"/>
        </w:rPr>
      </w:pPr>
      <w:r w:rsidRPr="00F521BC">
        <w:rPr>
          <w:sz w:val="23"/>
          <w:szCs w:val="23"/>
          <w:lang w:eastAsia="lv-LV"/>
        </w:rPr>
        <w:t>apsekot Objektu dabā;</w:t>
      </w:r>
    </w:p>
    <w:p w14:paraId="75D85200" w14:textId="77777777" w:rsidR="00F521BC" w:rsidRPr="002B6D9E" w:rsidRDefault="00F521BC" w:rsidP="00C148C0">
      <w:pPr>
        <w:numPr>
          <w:ilvl w:val="2"/>
          <w:numId w:val="2"/>
        </w:numPr>
        <w:suppressAutoHyphens/>
        <w:autoSpaceDN w:val="0"/>
        <w:ind w:left="567" w:hanging="567"/>
        <w:contextualSpacing/>
        <w:textAlignment w:val="baseline"/>
        <w:rPr>
          <w:sz w:val="23"/>
          <w:szCs w:val="23"/>
        </w:rPr>
      </w:pPr>
      <w:r w:rsidRPr="00F521BC">
        <w:rPr>
          <w:sz w:val="23"/>
          <w:szCs w:val="23"/>
        </w:rPr>
        <w:t xml:space="preserve">veikt Projektēšanas darbus atbilstoši Projektēšanas uzdevumam, Līguma nosacījumiem un Pasūtītāja norādēm, ievērojot Pasūtītāja intereses, attiecīgo institūciju tehniskos noteikumus un </w:t>
      </w:r>
      <w:r w:rsidRPr="002B6D9E">
        <w:rPr>
          <w:sz w:val="23"/>
          <w:szCs w:val="23"/>
        </w:rPr>
        <w:t>Pasūtītāja finanšu iespējas projekta realizācijai;</w:t>
      </w:r>
    </w:p>
    <w:p w14:paraId="06CEC57C" w14:textId="77777777" w:rsidR="00F521BC" w:rsidRPr="002B6D9E" w:rsidRDefault="00F521BC" w:rsidP="00C148C0">
      <w:pPr>
        <w:numPr>
          <w:ilvl w:val="2"/>
          <w:numId w:val="2"/>
        </w:numPr>
        <w:suppressAutoHyphens/>
        <w:autoSpaceDN w:val="0"/>
        <w:ind w:left="567" w:hanging="567"/>
        <w:contextualSpacing/>
        <w:textAlignment w:val="baseline"/>
        <w:rPr>
          <w:sz w:val="23"/>
          <w:szCs w:val="23"/>
        </w:rPr>
      </w:pPr>
      <w:r w:rsidRPr="002B6D9E">
        <w:rPr>
          <w:sz w:val="23"/>
          <w:szCs w:val="23"/>
          <w:lang w:eastAsia="lv-LV"/>
        </w:rPr>
        <w:t>Līguma 3.3.1.punktā</w:t>
      </w:r>
      <w:r w:rsidR="00F51AC9" w:rsidRPr="002B6D9E">
        <w:rPr>
          <w:sz w:val="23"/>
          <w:szCs w:val="23"/>
          <w:lang w:eastAsia="lv-LV"/>
        </w:rPr>
        <w:t>,</w:t>
      </w:r>
      <w:r w:rsidRPr="002B6D9E">
        <w:rPr>
          <w:sz w:val="23"/>
          <w:szCs w:val="23"/>
          <w:lang w:eastAsia="lv-LV"/>
        </w:rPr>
        <w:t xml:space="preserve"> 3.3.</w:t>
      </w:r>
      <w:r w:rsidR="00F51AC9" w:rsidRPr="002B6D9E">
        <w:rPr>
          <w:sz w:val="23"/>
          <w:szCs w:val="23"/>
          <w:lang w:eastAsia="lv-LV"/>
        </w:rPr>
        <w:t>2</w:t>
      </w:r>
      <w:r w:rsidRPr="002B6D9E">
        <w:rPr>
          <w:sz w:val="23"/>
          <w:szCs w:val="23"/>
          <w:lang w:eastAsia="lv-LV"/>
        </w:rPr>
        <w:t>.</w:t>
      </w:r>
      <w:r w:rsidR="00F51AC9" w:rsidRPr="002B6D9E">
        <w:rPr>
          <w:sz w:val="23"/>
          <w:szCs w:val="23"/>
          <w:lang w:eastAsia="lv-LV"/>
        </w:rPr>
        <w:t xml:space="preserve">punktā un </w:t>
      </w:r>
      <w:r w:rsidRPr="002B6D9E">
        <w:rPr>
          <w:sz w:val="23"/>
          <w:szCs w:val="23"/>
          <w:lang w:eastAsia="lv-LV"/>
        </w:rPr>
        <w:t>3.3.4.punktā minētos Projektēšanas darbus nodot Pasūtītājam ar Projektēšanas darbu nodošanas un pieņemšanas aktu. Ja Pasūtītājam nav pretenzijas par izpildītajiem Projektēšanas darbiem, Pasūtītājs paraksta Projektēšanas darbu nodošanas un pieņemšanas aktu vai arī iesniedz rakstisku pretenziju par izpildītajiem Projektēšanas darbiem 5 (piecu) darba dienu laikā, un Projektētājs par saviem līdzekļiem novērš Pasūtītāja pretenzijā norādītos trūkumus. Līguma 3.3.1.punktā</w:t>
      </w:r>
      <w:r w:rsidR="002352C3" w:rsidRPr="002B6D9E">
        <w:rPr>
          <w:sz w:val="23"/>
          <w:szCs w:val="23"/>
          <w:lang w:eastAsia="lv-LV"/>
        </w:rPr>
        <w:t>, 3.3.2.punktā un 3.3.4.punktā</w:t>
      </w:r>
      <w:r w:rsidRPr="002B6D9E">
        <w:rPr>
          <w:sz w:val="23"/>
          <w:szCs w:val="23"/>
          <w:lang w:eastAsia="lv-LV"/>
        </w:rPr>
        <w:t xml:space="preserve"> minēto Projektēšanas darbu nodošanas un pieņemšanas aktu parakstīšana neatņem Pasūtītājam tiesības izteikt pretenzijas par saskaņošanai iesniegtajiem darbiem;</w:t>
      </w:r>
    </w:p>
    <w:p w14:paraId="457AE6B6" w14:textId="77777777" w:rsidR="00F521BC" w:rsidRPr="00F521BC" w:rsidRDefault="00F521BC" w:rsidP="00C148C0">
      <w:pPr>
        <w:numPr>
          <w:ilvl w:val="2"/>
          <w:numId w:val="2"/>
        </w:numPr>
        <w:suppressAutoHyphens/>
        <w:autoSpaceDN w:val="0"/>
        <w:ind w:left="567" w:hanging="567"/>
        <w:contextualSpacing/>
        <w:textAlignment w:val="baseline"/>
        <w:rPr>
          <w:sz w:val="23"/>
          <w:szCs w:val="23"/>
        </w:rPr>
      </w:pPr>
      <w:r w:rsidRPr="002B6D9E">
        <w:rPr>
          <w:sz w:val="23"/>
          <w:szCs w:val="23"/>
          <w:lang w:eastAsia="lv-LV"/>
        </w:rPr>
        <w:t>Līguma 3.3.</w:t>
      </w:r>
      <w:r w:rsidR="002352C3" w:rsidRPr="002B6D9E">
        <w:rPr>
          <w:sz w:val="23"/>
          <w:szCs w:val="23"/>
          <w:lang w:eastAsia="lv-LV"/>
        </w:rPr>
        <w:t>3</w:t>
      </w:r>
      <w:r w:rsidRPr="002B6D9E">
        <w:rPr>
          <w:sz w:val="23"/>
          <w:szCs w:val="23"/>
          <w:lang w:eastAsia="lv-LV"/>
        </w:rPr>
        <w:t xml:space="preserve">.punktā </w:t>
      </w:r>
      <w:r w:rsidRPr="00F521BC">
        <w:rPr>
          <w:sz w:val="23"/>
          <w:szCs w:val="23"/>
          <w:lang w:eastAsia="lv-LV"/>
        </w:rPr>
        <w:t>minētos Projektēšanas darbus nodot Pasūtītājam ar Būvprojekta nodošanas un pieņemšanas aktu. Ja Pasūtītājam nav pretenzijas par izpildītajiem Projektēšanas darbiem, Pasūtītājs paraksta Būvprojekta nodošanas un pieņemšanas aktu vai arī iesniedz rakstisku pretenziju par izpildītajiem Projektēšanas darbiem 5 (piecu) darba dienu laikā, un Projektētājs par saviem līdzekļiem novērš Pasūtītāja pretenzijā norādītos trūkumus. Līguma 3.3.</w:t>
      </w:r>
      <w:r w:rsidR="002352C3">
        <w:rPr>
          <w:sz w:val="23"/>
          <w:szCs w:val="23"/>
          <w:lang w:eastAsia="lv-LV"/>
        </w:rPr>
        <w:t>3</w:t>
      </w:r>
      <w:r w:rsidRPr="00F521BC">
        <w:rPr>
          <w:sz w:val="23"/>
          <w:szCs w:val="23"/>
          <w:lang w:eastAsia="lv-LV"/>
        </w:rPr>
        <w:t>.punktā minēto darbu Būvprojekta nodošanas un pieņemšanas akta parakstīšana neatņem Pasūtītājam tiesības izteikt pretenzijas par saskaņošanai iesniegto Būvprojektu;</w:t>
      </w:r>
    </w:p>
    <w:p w14:paraId="16F1A498" w14:textId="77777777" w:rsidR="00F521BC" w:rsidRPr="00F521BC" w:rsidRDefault="00F521BC" w:rsidP="00C148C0">
      <w:pPr>
        <w:numPr>
          <w:ilvl w:val="2"/>
          <w:numId w:val="2"/>
        </w:numPr>
        <w:suppressAutoHyphens/>
        <w:autoSpaceDN w:val="0"/>
        <w:ind w:left="567" w:hanging="567"/>
        <w:textAlignment w:val="baseline"/>
        <w:rPr>
          <w:sz w:val="23"/>
          <w:szCs w:val="23"/>
        </w:rPr>
      </w:pPr>
      <w:r w:rsidRPr="00F521BC">
        <w:rPr>
          <w:sz w:val="23"/>
          <w:szCs w:val="23"/>
        </w:rPr>
        <w:t>nodot Pasūtītājam Būvvaldē saskaņotu Būvprojekta oriģinālu papīra formātā 4 (četros) eksemplāros (ar oriģināliem atbildīgo vadītāju, Pasūtītāja parakstiem, saskaņojumiem un zīmogu nospiedumiem uz būvobjekta ģenerālplāna), kā arī elektroniski CD formātā vai līdzīgā datu nesējā 2 (divos) eksemplāros (viens *.pdf un viens *.dwg, Word un Excel formātā). Būvdarbu tāme jāiesniedz uz atsevišķiem 2 (diviem) CD vai līdzīgā datu nesējā (*.xls formātā);</w:t>
      </w:r>
    </w:p>
    <w:p w14:paraId="4F4411D7" w14:textId="77777777" w:rsidR="00F521BC" w:rsidRPr="00F521BC" w:rsidRDefault="00F521BC" w:rsidP="00C148C0">
      <w:pPr>
        <w:numPr>
          <w:ilvl w:val="2"/>
          <w:numId w:val="2"/>
        </w:numPr>
        <w:suppressAutoHyphens/>
        <w:autoSpaceDN w:val="0"/>
        <w:ind w:left="567" w:hanging="567"/>
        <w:textAlignment w:val="baseline"/>
        <w:rPr>
          <w:sz w:val="23"/>
          <w:szCs w:val="23"/>
        </w:rPr>
      </w:pPr>
      <w:r w:rsidRPr="00F521BC">
        <w:rPr>
          <w:sz w:val="23"/>
          <w:szCs w:val="23"/>
        </w:rPr>
        <w:t>ne retāk kā 1 (vienu) reizi nedēļā (vai pēc vienošanās ar Pasūtītāja pārstāvi, retāk) organizēt, vadīt un protokolēt Projektētāja un Pasūtītāja pārstāvju kopīgas sanāksmes, kurās tiek risināti ar šī Līguma saistību izpildi saistītie jautājumi, un 2 (divu) darba dienu laikā iesniegt protokolu Pasūtītājam. Ar Pasūtītāju saskaņotā protokolā fiksētie lēmumi un norādījumi Projektētājam ir saistoši;</w:t>
      </w:r>
    </w:p>
    <w:p w14:paraId="016D4EE9" w14:textId="77777777" w:rsidR="00F521BC" w:rsidRPr="00F521BC" w:rsidRDefault="00F521BC" w:rsidP="00C148C0">
      <w:pPr>
        <w:numPr>
          <w:ilvl w:val="2"/>
          <w:numId w:val="2"/>
        </w:numPr>
        <w:suppressAutoHyphens/>
        <w:autoSpaceDN w:val="0"/>
        <w:ind w:left="567" w:hanging="567"/>
        <w:textAlignment w:val="baseline"/>
        <w:rPr>
          <w:sz w:val="23"/>
          <w:szCs w:val="23"/>
        </w:rPr>
      </w:pPr>
      <w:r w:rsidRPr="00F521BC">
        <w:rPr>
          <w:sz w:val="23"/>
          <w:szCs w:val="23"/>
        </w:rPr>
        <w:lastRenderedPageBreak/>
        <w:t xml:space="preserve">par saviem līdzekļiem novērst Būvprojektā atklātos Trūkumus, t.sk., Ekspertīzes gaitā konstatētos, Būvvaldes vai skaņojošo institūciju norādītos, Objekta būvdarbu un to garantijas laikā, novēršot Būvprojekta dokumentācijā pieļautās nepilnības un kļūdas un izstrādājot papildus rasējumus Pasūtītāja norādītajā termiņā; </w:t>
      </w:r>
    </w:p>
    <w:p w14:paraId="5978E00A" w14:textId="77777777" w:rsidR="00F521BC" w:rsidRPr="00F521BC" w:rsidRDefault="00F521BC" w:rsidP="00C148C0">
      <w:pPr>
        <w:numPr>
          <w:ilvl w:val="2"/>
          <w:numId w:val="2"/>
        </w:numPr>
        <w:suppressAutoHyphens/>
        <w:autoSpaceDN w:val="0"/>
        <w:ind w:left="567" w:hanging="567"/>
        <w:textAlignment w:val="baseline"/>
        <w:rPr>
          <w:sz w:val="23"/>
          <w:szCs w:val="23"/>
        </w:rPr>
      </w:pPr>
      <w:r w:rsidRPr="00F521BC">
        <w:rPr>
          <w:sz w:val="23"/>
          <w:szCs w:val="23"/>
        </w:rPr>
        <w:t>ja Būvprojekta ekspertīzes rezultātā Pasūtītājs saņem negatīvu atzinumu par Projektētāja izstrādāto Būvprojektu vai tā daļu, novērst eksperta atzinumā norādītos trūkumus par saviem līdzekļiem un apmaksāt Pasūtītāja izdevumus, kas saistīti ar atkārtotas ekspertīzes veikšanu. Šis pienākums ir spēkā līdz pozitīva ekspertīzes atzinuma saņemšanai.</w:t>
      </w:r>
    </w:p>
    <w:p w14:paraId="0D37BD99" w14:textId="77777777" w:rsidR="00F521BC" w:rsidRPr="00F521BC" w:rsidRDefault="00F521BC" w:rsidP="00C148C0">
      <w:pPr>
        <w:numPr>
          <w:ilvl w:val="1"/>
          <w:numId w:val="2"/>
        </w:numPr>
        <w:suppressAutoHyphens/>
        <w:autoSpaceDN w:val="0"/>
        <w:textAlignment w:val="baseline"/>
        <w:rPr>
          <w:sz w:val="23"/>
          <w:szCs w:val="23"/>
        </w:rPr>
      </w:pPr>
      <w:r w:rsidRPr="00F521BC">
        <w:rPr>
          <w:sz w:val="23"/>
          <w:szCs w:val="23"/>
        </w:rPr>
        <w:t xml:space="preserve">Pasūtītājs apņemas: </w:t>
      </w:r>
    </w:p>
    <w:p w14:paraId="2E714CFB" w14:textId="77777777" w:rsidR="00F521BC" w:rsidRPr="00F521BC" w:rsidRDefault="00F521BC" w:rsidP="00C148C0">
      <w:pPr>
        <w:numPr>
          <w:ilvl w:val="2"/>
          <w:numId w:val="2"/>
        </w:numPr>
        <w:suppressAutoHyphens/>
        <w:autoSpaceDN w:val="0"/>
        <w:ind w:left="567" w:hanging="567"/>
        <w:textAlignment w:val="baseline"/>
        <w:rPr>
          <w:sz w:val="23"/>
          <w:szCs w:val="23"/>
        </w:rPr>
      </w:pPr>
      <w:r w:rsidRPr="00F521BC">
        <w:rPr>
          <w:sz w:val="23"/>
          <w:szCs w:val="23"/>
        </w:rPr>
        <w:t>nodrošināt iespēju Projektētājam apsekot Objektu dabā;</w:t>
      </w:r>
    </w:p>
    <w:p w14:paraId="4BA30E14" w14:textId="77777777" w:rsidR="00F521BC" w:rsidRPr="00F521BC" w:rsidRDefault="00F521BC" w:rsidP="00C148C0">
      <w:pPr>
        <w:numPr>
          <w:ilvl w:val="2"/>
          <w:numId w:val="2"/>
        </w:numPr>
        <w:suppressAutoHyphens/>
        <w:autoSpaceDN w:val="0"/>
        <w:ind w:left="567" w:hanging="567"/>
        <w:textAlignment w:val="baseline"/>
        <w:rPr>
          <w:sz w:val="23"/>
          <w:szCs w:val="23"/>
        </w:rPr>
      </w:pPr>
      <w:r w:rsidRPr="00F521BC">
        <w:rPr>
          <w:sz w:val="23"/>
          <w:szCs w:val="23"/>
        </w:rPr>
        <w:t>Projektēšanas darbu izpildes laikā sniegt precizējumus un papildinājumus Būvprojektam noteiktajās prasībās. Projektētājam Pasūtītāja sniegtie precizējumi un papildinājumi ir saistoši;</w:t>
      </w:r>
    </w:p>
    <w:p w14:paraId="495FE763" w14:textId="77777777" w:rsidR="00F521BC" w:rsidRPr="00F521BC" w:rsidRDefault="00F521BC" w:rsidP="00C148C0">
      <w:pPr>
        <w:numPr>
          <w:ilvl w:val="2"/>
          <w:numId w:val="2"/>
        </w:numPr>
        <w:suppressAutoHyphens/>
        <w:autoSpaceDN w:val="0"/>
        <w:ind w:left="567" w:hanging="567"/>
        <w:textAlignment w:val="baseline"/>
        <w:rPr>
          <w:sz w:val="23"/>
          <w:szCs w:val="23"/>
        </w:rPr>
      </w:pPr>
      <w:r w:rsidRPr="00F521BC">
        <w:rPr>
          <w:sz w:val="23"/>
          <w:szCs w:val="23"/>
        </w:rPr>
        <w:t xml:space="preserve">piesaistīt ekspertu Būvprojekta ekspertīzes veikšanai; </w:t>
      </w:r>
    </w:p>
    <w:p w14:paraId="7F3C9DCC" w14:textId="77777777" w:rsidR="00F521BC" w:rsidRPr="00F521BC" w:rsidRDefault="00F521BC" w:rsidP="00C148C0">
      <w:pPr>
        <w:numPr>
          <w:ilvl w:val="2"/>
          <w:numId w:val="2"/>
        </w:numPr>
        <w:suppressAutoHyphens/>
        <w:autoSpaceDN w:val="0"/>
        <w:ind w:left="567" w:hanging="567"/>
        <w:textAlignment w:val="baseline"/>
        <w:rPr>
          <w:sz w:val="23"/>
          <w:szCs w:val="23"/>
        </w:rPr>
      </w:pPr>
      <w:r w:rsidRPr="00F521BC">
        <w:rPr>
          <w:sz w:val="23"/>
          <w:szCs w:val="23"/>
        </w:rPr>
        <w:t>pēc Projektētāja pieprasījuma iesniegt Projektētājam Pasūtītāja rīcībā esošo un Projektētāja pieprasīto informāciju par Būvprojektam izvirzītajām prasībām, kā arī visu citu dokumentāciju, kas ir Pasūtītāja rīcībā un nepieciešama Līguma izpildes nodrošināšanai, un kurus saskaņā ar šo Līgumu Projektētājam nav pienākums izstrādāt un/vai saņemt pašam;</w:t>
      </w:r>
    </w:p>
    <w:p w14:paraId="537E9D55" w14:textId="77777777" w:rsidR="00F521BC" w:rsidRPr="00F521BC" w:rsidRDefault="00F521BC" w:rsidP="00C148C0">
      <w:pPr>
        <w:numPr>
          <w:ilvl w:val="2"/>
          <w:numId w:val="2"/>
        </w:numPr>
        <w:suppressAutoHyphens/>
        <w:autoSpaceDN w:val="0"/>
        <w:ind w:left="567" w:hanging="567"/>
        <w:textAlignment w:val="baseline"/>
        <w:rPr>
          <w:sz w:val="23"/>
          <w:szCs w:val="23"/>
        </w:rPr>
      </w:pPr>
      <w:r w:rsidRPr="00F521BC">
        <w:rPr>
          <w:sz w:val="23"/>
          <w:szCs w:val="23"/>
        </w:rPr>
        <w:t>veikt samaksu par Projektēšanas darbiem Līgumā noteiktajā kārtībā.</w:t>
      </w:r>
    </w:p>
    <w:p w14:paraId="3B66BA65" w14:textId="77777777" w:rsidR="00F521BC" w:rsidRPr="00F521BC" w:rsidRDefault="00F521BC" w:rsidP="00C148C0">
      <w:pPr>
        <w:numPr>
          <w:ilvl w:val="1"/>
          <w:numId w:val="2"/>
        </w:numPr>
        <w:suppressAutoHyphens/>
        <w:autoSpaceDN w:val="0"/>
        <w:textAlignment w:val="baseline"/>
        <w:rPr>
          <w:sz w:val="23"/>
          <w:szCs w:val="23"/>
        </w:rPr>
      </w:pPr>
      <w:r w:rsidRPr="00F521BC">
        <w:rPr>
          <w:sz w:val="23"/>
          <w:szCs w:val="23"/>
        </w:rPr>
        <w:t>Pasūtītājs ir tiesīgs iesniegt Projektētājam pretenzijas par Trūkumiem Būvprojektā pēc Būvprojekta pieņemšanas no Projektētāja un arī visā būvdarbu gaitā. Pasūtītāja iesniegtās pretenzijas Projektētājam ir saistošas;</w:t>
      </w:r>
    </w:p>
    <w:p w14:paraId="6F097979" w14:textId="77777777" w:rsidR="00F521BC" w:rsidRPr="00F521BC" w:rsidRDefault="00F521BC" w:rsidP="00C148C0">
      <w:pPr>
        <w:numPr>
          <w:ilvl w:val="1"/>
          <w:numId w:val="2"/>
        </w:numPr>
        <w:suppressAutoHyphens/>
        <w:autoSpaceDN w:val="0"/>
        <w:textAlignment w:val="baseline"/>
        <w:rPr>
          <w:sz w:val="23"/>
          <w:szCs w:val="23"/>
        </w:rPr>
      </w:pPr>
      <w:r w:rsidRPr="00F521BC">
        <w:rPr>
          <w:sz w:val="23"/>
          <w:szCs w:val="23"/>
        </w:rPr>
        <w:t xml:space="preserve">Pasūtītājs pieaicina ekspertus Būvprojekta ekspertīzes veikšanai. </w:t>
      </w:r>
    </w:p>
    <w:p w14:paraId="59860D6B" w14:textId="77777777" w:rsidR="00F521BC" w:rsidRPr="00F521BC" w:rsidRDefault="00F521BC" w:rsidP="00C148C0">
      <w:pPr>
        <w:numPr>
          <w:ilvl w:val="1"/>
          <w:numId w:val="2"/>
        </w:numPr>
        <w:suppressAutoHyphens/>
        <w:autoSpaceDN w:val="0"/>
        <w:textAlignment w:val="baseline"/>
        <w:rPr>
          <w:strike/>
          <w:sz w:val="23"/>
          <w:szCs w:val="23"/>
        </w:rPr>
      </w:pPr>
      <w:r w:rsidRPr="00F521BC">
        <w:rPr>
          <w:sz w:val="23"/>
          <w:szCs w:val="23"/>
        </w:rPr>
        <w:t>Pasūtītājs ir tiesīgs apturēt Projektēšanas darbus Līgumā noteiktajos gadījumos.</w:t>
      </w:r>
    </w:p>
    <w:p w14:paraId="06BDA275" w14:textId="77777777" w:rsidR="00F521BC" w:rsidRPr="00F521BC" w:rsidRDefault="00F521BC" w:rsidP="00C148C0">
      <w:pPr>
        <w:numPr>
          <w:ilvl w:val="1"/>
          <w:numId w:val="2"/>
        </w:numPr>
        <w:suppressAutoHyphens/>
        <w:autoSpaceDN w:val="0"/>
        <w:textAlignment w:val="baseline"/>
        <w:rPr>
          <w:sz w:val="23"/>
          <w:szCs w:val="23"/>
        </w:rPr>
      </w:pPr>
      <w:r w:rsidRPr="00F521BC">
        <w:rPr>
          <w:sz w:val="23"/>
          <w:szCs w:val="23"/>
        </w:rPr>
        <w:t xml:space="preserve">Parakstot šo Līgumu, Pasūtītājs pilnvaro Projektētāju pārstāvēt Pasūtītāju visās iestādēs un kapitālsabiedrībās, lai vāktu un sagatavotu telpu programmas, projektēšanas uzdevuma un tehniskās specifikācijas korekcijai un Būvprojekta izstrādāšanai nepieciešamo dokumentāciju, saskaņotu nepieciešamās izmaiņas Būvvaldē un saskaņotu Būvprojektu ar normatīvos aktos, būvatļaujā un Līgumā noteiktām institūcijām un citām personām un Būvvaldi. Pēc Projektētāja pieprasījuma Pasūtītājs izsniedz atsevišķu pilnvaru iepriekš šajā punktā minēto darbību veikšanai. </w:t>
      </w:r>
    </w:p>
    <w:p w14:paraId="340E1B27" w14:textId="77777777" w:rsidR="00F521BC" w:rsidRPr="00F521BC" w:rsidRDefault="00F521BC" w:rsidP="00C148C0">
      <w:pPr>
        <w:suppressAutoHyphens/>
        <w:autoSpaceDN w:val="0"/>
        <w:ind w:left="567"/>
        <w:textAlignment w:val="baseline"/>
        <w:rPr>
          <w:sz w:val="23"/>
          <w:szCs w:val="23"/>
          <w:highlight w:val="yellow"/>
        </w:rPr>
      </w:pPr>
    </w:p>
    <w:p w14:paraId="1C3466EF" w14:textId="77777777" w:rsidR="00F521BC" w:rsidRPr="00F521BC" w:rsidRDefault="00F521BC" w:rsidP="00C148C0">
      <w:pPr>
        <w:widowControl w:val="0"/>
        <w:numPr>
          <w:ilvl w:val="0"/>
          <w:numId w:val="2"/>
        </w:numPr>
        <w:tabs>
          <w:tab w:val="left" w:pos="540"/>
          <w:tab w:val="left" w:pos="1108"/>
        </w:tabs>
        <w:suppressAutoHyphens/>
        <w:overflowPunct w:val="0"/>
        <w:autoSpaceDN w:val="0"/>
        <w:ind w:right="28"/>
        <w:jc w:val="center"/>
        <w:textAlignment w:val="baseline"/>
        <w:rPr>
          <w:rFonts w:eastAsia="Calibri"/>
          <w:b/>
          <w:bCs/>
          <w:sz w:val="23"/>
          <w:szCs w:val="23"/>
        </w:rPr>
      </w:pPr>
      <w:r w:rsidRPr="00F521BC">
        <w:rPr>
          <w:rFonts w:eastAsia="Calibri"/>
          <w:b/>
          <w:bCs/>
          <w:sz w:val="23"/>
          <w:szCs w:val="23"/>
        </w:rPr>
        <w:t>PUŠU PIENĀKUMI UN TIESĪBAS AUTORUZRAUDZĪBAS LAIKĀ</w:t>
      </w:r>
    </w:p>
    <w:p w14:paraId="215DA868" w14:textId="77777777" w:rsidR="00F521BC" w:rsidRPr="00F521BC" w:rsidRDefault="00F521BC" w:rsidP="00C148C0">
      <w:pPr>
        <w:widowControl w:val="0"/>
        <w:numPr>
          <w:ilvl w:val="1"/>
          <w:numId w:val="2"/>
        </w:numPr>
        <w:suppressAutoHyphens/>
        <w:overflowPunct w:val="0"/>
        <w:autoSpaceDN w:val="0"/>
        <w:ind w:right="28"/>
        <w:textAlignment w:val="baseline"/>
        <w:rPr>
          <w:rFonts w:eastAsia="Calibri"/>
          <w:b/>
          <w:bCs/>
          <w:sz w:val="23"/>
          <w:szCs w:val="23"/>
        </w:rPr>
      </w:pPr>
      <w:r w:rsidRPr="00F521BC">
        <w:rPr>
          <w:rFonts w:eastAsia="Calibri"/>
          <w:bCs/>
          <w:sz w:val="23"/>
          <w:szCs w:val="23"/>
        </w:rPr>
        <w:t>Projektētājs apņemas:</w:t>
      </w:r>
    </w:p>
    <w:p w14:paraId="21125F7F"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rFonts w:eastAsia="Calibri"/>
          <w:bCs/>
          <w:sz w:val="23"/>
          <w:szCs w:val="23"/>
        </w:rPr>
      </w:pPr>
      <w:r w:rsidRPr="00F521BC">
        <w:rPr>
          <w:rFonts w:eastAsia="Calibri"/>
          <w:bCs/>
          <w:sz w:val="23"/>
          <w:szCs w:val="23"/>
        </w:rPr>
        <w:t>nodrošināt, ka Autoruzraudzību veic augsti kvalificēti un attiecīgajā jomā sertificēti speciālisti;</w:t>
      </w:r>
    </w:p>
    <w:p w14:paraId="58E64A13"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rFonts w:eastAsia="Calibri"/>
          <w:bCs/>
          <w:sz w:val="23"/>
          <w:szCs w:val="23"/>
        </w:rPr>
      </w:pPr>
      <w:r w:rsidRPr="00F521BC">
        <w:rPr>
          <w:rFonts w:eastAsia="Calibri"/>
          <w:bCs/>
          <w:sz w:val="23"/>
          <w:szCs w:val="23"/>
        </w:rPr>
        <w:t>nodrošināt Autoruzraudzības darbu vadīšanai Autoruzraudzības vadītājs (būvprojekta vadītājs), kas vada un koordinē visu sadaļu autoruzraugu darbu;</w:t>
      </w:r>
    </w:p>
    <w:p w14:paraId="15B4AAEC"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rFonts w:eastAsia="Calibri"/>
          <w:bCs/>
          <w:sz w:val="23"/>
          <w:szCs w:val="23"/>
        </w:rPr>
      </w:pPr>
      <w:r w:rsidRPr="00F521BC">
        <w:rPr>
          <w:rFonts w:eastAsia="Calibri"/>
          <w:bCs/>
          <w:sz w:val="23"/>
          <w:szCs w:val="23"/>
        </w:rPr>
        <w:t>apsekot Objektu un apsekojuma rezultātus ierakstīt protokolā un kontrolēt to izpildi;</w:t>
      </w:r>
    </w:p>
    <w:p w14:paraId="4F0DE86A"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rFonts w:eastAsia="Calibri"/>
          <w:bCs/>
          <w:sz w:val="23"/>
          <w:szCs w:val="23"/>
        </w:rPr>
      </w:pPr>
      <w:r w:rsidRPr="00F521BC">
        <w:rPr>
          <w:rFonts w:eastAsia="Calibri"/>
          <w:bCs/>
          <w:sz w:val="23"/>
          <w:szCs w:val="23"/>
        </w:rPr>
        <w:t>izskatīt būvdarbu veicēja iesniegtos risinājumus un informāciju par lietotajām konstrukcijām, iekārtām, materiāliem un sniegt atzinumus par to atbilstību Būvprojektam;</w:t>
      </w:r>
    </w:p>
    <w:p w14:paraId="639A0BB0"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rFonts w:eastAsia="Calibri"/>
          <w:bCs/>
          <w:sz w:val="23"/>
          <w:szCs w:val="23"/>
        </w:rPr>
      </w:pPr>
      <w:r w:rsidRPr="00F521BC">
        <w:rPr>
          <w:rFonts w:eastAsia="Calibri"/>
          <w:bCs/>
          <w:sz w:val="23"/>
          <w:szCs w:val="23"/>
        </w:rPr>
        <w:t>ja nepieciešams, dot norādījumus būvdarbu vadītājam Būvprojektā paredzēto risinājumu īstenošanai;</w:t>
      </w:r>
    </w:p>
    <w:p w14:paraId="27BF4F55"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rFonts w:eastAsia="Calibri"/>
          <w:bCs/>
          <w:sz w:val="23"/>
          <w:szCs w:val="23"/>
        </w:rPr>
      </w:pPr>
      <w:r w:rsidRPr="00F521BC">
        <w:rPr>
          <w:rFonts w:eastAsia="Calibri"/>
          <w:bCs/>
          <w:sz w:val="23"/>
          <w:szCs w:val="23"/>
        </w:rPr>
        <w:t>neprasot papildus samaksu, nekavējoties veikt korekcijas un papildinājumus Būvprojektā, ja būvniecības laikā Būvprojektā tiek konstatētas neatbilstības faktiskajai situācija dabā vai neatbilstība Latvijas Republikas attiecīgajiem normatīvajiem aktiem, t.sk. LBN, vai Būvprojektā ir nepietiekoša informācija kvalitatīvai būvdarbu veikšanai;</w:t>
      </w:r>
    </w:p>
    <w:p w14:paraId="71533509"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rFonts w:eastAsia="Calibri"/>
          <w:bCs/>
          <w:sz w:val="23"/>
          <w:szCs w:val="23"/>
        </w:rPr>
      </w:pPr>
      <w:r w:rsidRPr="00F521BC">
        <w:rPr>
          <w:rFonts w:eastAsia="Calibri"/>
          <w:bCs/>
          <w:sz w:val="23"/>
          <w:szCs w:val="23"/>
        </w:rPr>
        <w:t>bez papildus samaksas veikt izmaiņas Būvprojektā, nepieciešamības gadījumā saņemot arī attiecīgus saskaņojumus un atzīmi būvatļaujā, ja Būvprojekta realizēšanas laikā atklājas tajā iepriekš neparedzēti darbi, kurus bija iespējams paredzēt Būvprojekta kvalitatīvas un rūpīgas izstrādāšanas gaitā, kā arī, ja šādu izmaiņu nepieciešamība rodas sakarā ar kļūdu vai neatbilstību Būvprojektā, kā arī citu Projektētāja vainu vai nolaidību;</w:t>
      </w:r>
    </w:p>
    <w:p w14:paraId="20268D36"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rFonts w:eastAsia="Calibri"/>
          <w:bCs/>
          <w:sz w:val="23"/>
          <w:szCs w:val="23"/>
        </w:rPr>
      </w:pPr>
      <w:r w:rsidRPr="00F521BC">
        <w:rPr>
          <w:rFonts w:eastAsia="Calibri"/>
          <w:bCs/>
          <w:sz w:val="23"/>
          <w:szCs w:val="23"/>
        </w:rPr>
        <w:t>atbilstoši kompetencei kontrolēt autoruzraudzības žurnālā un būvdarbu žurnālā ierakstīto norādījumu izpildi;</w:t>
      </w:r>
    </w:p>
    <w:p w14:paraId="02041CAC"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rFonts w:eastAsia="Calibri"/>
          <w:bCs/>
          <w:sz w:val="23"/>
          <w:szCs w:val="23"/>
        </w:rPr>
      </w:pPr>
      <w:r w:rsidRPr="00F521BC">
        <w:rPr>
          <w:rFonts w:eastAsia="Calibri"/>
          <w:bCs/>
          <w:sz w:val="23"/>
          <w:szCs w:val="23"/>
        </w:rPr>
        <w:t>saskaņojot ar Pasūtītāju, autoruzraudzības kārtībā veikt izmaiņas Būvprojektā;</w:t>
      </w:r>
    </w:p>
    <w:p w14:paraId="72CCB3F8"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rFonts w:eastAsia="Calibri"/>
          <w:bCs/>
          <w:sz w:val="23"/>
          <w:szCs w:val="23"/>
        </w:rPr>
      </w:pPr>
      <w:r w:rsidRPr="00F521BC">
        <w:rPr>
          <w:rFonts w:eastAsia="Calibri"/>
          <w:bCs/>
          <w:sz w:val="23"/>
          <w:szCs w:val="23"/>
        </w:rPr>
        <w:lastRenderedPageBreak/>
        <w:t xml:space="preserve">iesniegt Valsts kultūras pieminekļu aizsardzības inspekcijā un vietējā pašvaldībā pārskatu par veiktajiem darbiem valsts aizsargājamos kultūras pieminekļos un to aizsardzības zonās, ja tas pieprasīts; </w:t>
      </w:r>
    </w:p>
    <w:p w14:paraId="322127DC"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rFonts w:eastAsia="Calibri"/>
          <w:bCs/>
          <w:sz w:val="23"/>
          <w:szCs w:val="23"/>
        </w:rPr>
      </w:pPr>
      <w:r w:rsidRPr="00F521BC">
        <w:rPr>
          <w:rFonts w:eastAsia="Calibri"/>
          <w:bCs/>
          <w:sz w:val="23"/>
          <w:szCs w:val="23"/>
        </w:rPr>
        <w:t>iesniegt Pasūtītājam vai Būvvaldei motivētu rakstisku informāciju, ja konstatētas patvaļīgas atkāpes no Būvprojekta vai netiek ievērotas normatīvo aktu prasības;</w:t>
      </w:r>
    </w:p>
    <w:p w14:paraId="3D02E994"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rFonts w:eastAsia="Calibri"/>
          <w:bCs/>
          <w:sz w:val="23"/>
          <w:szCs w:val="23"/>
        </w:rPr>
      </w:pPr>
      <w:r w:rsidRPr="00F521BC">
        <w:rPr>
          <w:rFonts w:eastAsia="Calibri"/>
          <w:bCs/>
          <w:sz w:val="23"/>
          <w:szCs w:val="23"/>
        </w:rPr>
        <w:t>brīdināt Pasūtītāju par neparedzētiem apstākļiem, kuri var ietekmēt būvniecības procesu saistībā ar autoruzraudzību un sniegt priekšlikumus par iespējamiem risinājumiem;</w:t>
      </w:r>
    </w:p>
    <w:p w14:paraId="33C7B79F"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rFonts w:eastAsia="Calibri"/>
          <w:bCs/>
          <w:sz w:val="23"/>
          <w:szCs w:val="23"/>
        </w:rPr>
      </w:pPr>
      <w:r w:rsidRPr="00F521BC">
        <w:rPr>
          <w:rFonts w:eastAsia="Calibri"/>
          <w:bCs/>
          <w:sz w:val="23"/>
          <w:szCs w:val="23"/>
        </w:rPr>
        <w:t>ne retāk kā 1 (vienu) reizi nedēļā (vai pēc vienošanās ar Pasūtītāja pārstāvi, retāk) organizēt, vadīt un protokolēt Projektētāja un Pasūtītāja pārstāvju kopīgas sanāksmes, kurās tiek risināti ar šī Līguma saistību izpildi saistītie jautājumi. Protokolā fiksētie lēmumi un norādījumi Projektētājam ir saistoši;</w:t>
      </w:r>
    </w:p>
    <w:p w14:paraId="0FDC14F9"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rFonts w:eastAsia="Calibri"/>
          <w:bCs/>
          <w:strike/>
          <w:color w:val="538135"/>
          <w:sz w:val="23"/>
          <w:szCs w:val="23"/>
        </w:rPr>
      </w:pPr>
      <w:r w:rsidRPr="00F521BC">
        <w:rPr>
          <w:rFonts w:eastAsia="Calibri"/>
          <w:bCs/>
          <w:sz w:val="23"/>
          <w:szCs w:val="23"/>
        </w:rPr>
        <w:t>ierasties uz iknedēļas būvsapulcēm. Būvsapulces darba kārtība, klātesošie dalībnieki un pieņemtie lēmumi tiek fiksēti protokolā un tie ir saistoši Pusēm. Būvsapulces protokoli ir Līguma neatņemama sastāvdaļa. Līdzējiem ir pienākums nodrošināt savu pārstāvju piedalīšanos būvsapulcē;</w:t>
      </w:r>
    </w:p>
    <w:p w14:paraId="091D4F81"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rFonts w:eastAsia="Calibri"/>
          <w:bCs/>
          <w:sz w:val="23"/>
          <w:szCs w:val="23"/>
        </w:rPr>
      </w:pPr>
      <w:r w:rsidRPr="00F521BC">
        <w:rPr>
          <w:rFonts w:eastAsia="Calibri"/>
          <w:bCs/>
          <w:sz w:val="23"/>
          <w:szCs w:val="23"/>
        </w:rPr>
        <w:t>piedalīties citu būvniecības procesa dalībnieku organizētās sanāksmēs un komisijās;</w:t>
      </w:r>
    </w:p>
    <w:p w14:paraId="447FC06F"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rFonts w:eastAsia="Calibri"/>
          <w:bCs/>
          <w:sz w:val="23"/>
          <w:szCs w:val="23"/>
        </w:rPr>
      </w:pPr>
      <w:r w:rsidRPr="00F521BC">
        <w:rPr>
          <w:rFonts w:eastAsia="Calibri"/>
          <w:bCs/>
          <w:sz w:val="23"/>
          <w:szCs w:val="23"/>
        </w:rPr>
        <w:t>nekavējoties ierasties Objektā pēc Pasūtītāja, būvdarbu veicēja, būvuzrauga, būvinspektora vai citu būvvaldes amatpersonu uzaicinājuma;</w:t>
      </w:r>
    </w:p>
    <w:p w14:paraId="7406417B"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rFonts w:eastAsia="Calibri"/>
          <w:bCs/>
          <w:sz w:val="23"/>
          <w:szCs w:val="23"/>
        </w:rPr>
      </w:pPr>
      <w:r w:rsidRPr="00F521BC">
        <w:rPr>
          <w:rFonts w:eastAsia="Calibri"/>
          <w:bCs/>
          <w:sz w:val="23"/>
          <w:szCs w:val="23"/>
        </w:rPr>
        <w:t>5 (piecu) darba dienu laikā pēc Pasūtītāja būvdarbu izpildes akceptēšanas, iesniegt Pasūtītājam no Projektētāja puses parakstītu Ikmēneša Autoruzraudzības darbu pieņemšanas un nodošanas aktu par iepriekšējā mēnesī veikto Autoruzraudzību;</w:t>
      </w:r>
    </w:p>
    <w:p w14:paraId="2F0AFFC0"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rFonts w:eastAsia="Calibri"/>
          <w:bCs/>
          <w:sz w:val="23"/>
          <w:szCs w:val="23"/>
        </w:rPr>
      </w:pPr>
      <w:r w:rsidRPr="00F521BC">
        <w:rPr>
          <w:rFonts w:eastAsia="Calibri"/>
          <w:bCs/>
          <w:sz w:val="23"/>
          <w:szCs w:val="23"/>
        </w:rPr>
        <w:t xml:space="preserve">pēc Pasūtītāja pieprasījuma saņemšanas uz Projektētāja e-pastu </w:t>
      </w:r>
      <w:hyperlink r:id="rId5" w:history="1">
        <w:r w:rsidR="002352C3" w:rsidRPr="00B9008B">
          <w:rPr>
            <w:rStyle w:val="Hyperlink"/>
            <w:rFonts w:eastAsia="Calibri"/>
            <w:bCs/>
            <w:sz w:val="23"/>
            <w:szCs w:val="23"/>
          </w:rPr>
          <w:t>info@joe-latvija.lv</w:t>
        </w:r>
      </w:hyperlink>
      <w:r w:rsidRPr="00F521BC">
        <w:rPr>
          <w:rFonts w:eastAsia="Calibri"/>
          <w:bCs/>
          <w:sz w:val="23"/>
          <w:szCs w:val="23"/>
        </w:rPr>
        <w:t>, 2 (divu) darba dienu laikā, nekavējoties iepazīstināt Pasūtītāja pārstāvjus ar darbu izpildes gaitu;</w:t>
      </w:r>
    </w:p>
    <w:p w14:paraId="54022A29"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rFonts w:eastAsia="Calibri"/>
          <w:bCs/>
          <w:sz w:val="23"/>
          <w:szCs w:val="23"/>
        </w:rPr>
      </w:pPr>
      <w:r w:rsidRPr="00F521BC">
        <w:rPr>
          <w:rFonts w:eastAsia="Calibri"/>
          <w:bCs/>
          <w:sz w:val="23"/>
          <w:szCs w:val="23"/>
        </w:rPr>
        <w:t>pārbaudīt būvdarbu secības un kvalitātes atbilstību Būvprojektam, darbu veikšanas projektam, kā arī normatīvo aktu prasībām;</w:t>
      </w:r>
    </w:p>
    <w:p w14:paraId="721856AF"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rFonts w:eastAsia="Calibri"/>
          <w:bCs/>
          <w:sz w:val="23"/>
          <w:szCs w:val="23"/>
        </w:rPr>
      </w:pPr>
      <w:r w:rsidRPr="00F521BC">
        <w:rPr>
          <w:rFonts w:eastAsia="Calibri"/>
          <w:bCs/>
          <w:sz w:val="23"/>
          <w:szCs w:val="23"/>
        </w:rPr>
        <w:t>piedalīties būvkonstrukciju, segto darbu un citu izpildīto būvdarbu pieņemšanā;</w:t>
      </w:r>
    </w:p>
    <w:p w14:paraId="2AC27814"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rFonts w:eastAsia="Calibri"/>
          <w:bCs/>
          <w:color w:val="538135"/>
          <w:sz w:val="23"/>
          <w:szCs w:val="23"/>
        </w:rPr>
      </w:pPr>
      <w:r w:rsidRPr="00F521BC">
        <w:rPr>
          <w:rFonts w:eastAsia="Calibri"/>
          <w:bCs/>
          <w:sz w:val="23"/>
          <w:szCs w:val="23"/>
        </w:rPr>
        <w:t>atbildēt uz Pasūtītāja un būvuzņēmēja iesūtītajiem jautājumiem 2 (divu) darba dienu laikā, nosūtot atbildes uz e-pastu –</w:t>
      </w:r>
      <w:r w:rsidRPr="00F521BC">
        <w:rPr>
          <w:rFonts w:eastAsia="Calibri"/>
          <w:bCs/>
          <w:color w:val="538135"/>
          <w:sz w:val="23"/>
          <w:szCs w:val="23"/>
        </w:rPr>
        <w:t xml:space="preserve"> </w:t>
      </w:r>
      <w:hyperlink r:id="rId6" w:history="1">
        <w:r w:rsidRPr="00F521BC">
          <w:rPr>
            <w:rFonts w:eastAsia="Calibri"/>
            <w:color w:val="0000FF"/>
            <w:sz w:val="23"/>
            <w:szCs w:val="23"/>
            <w:u w:val="single"/>
          </w:rPr>
          <w:t>janis.komisars@stradini.lv</w:t>
        </w:r>
      </w:hyperlink>
      <w:r w:rsidRPr="00F521BC">
        <w:rPr>
          <w:rFonts w:eastAsia="Calibri"/>
          <w:bCs/>
          <w:color w:val="538135"/>
          <w:sz w:val="23"/>
          <w:szCs w:val="23"/>
        </w:rPr>
        <w:t xml:space="preserve"> </w:t>
      </w:r>
      <w:r w:rsidRPr="00F521BC">
        <w:rPr>
          <w:rFonts w:eastAsia="Calibri"/>
          <w:bCs/>
          <w:sz w:val="23"/>
          <w:szCs w:val="23"/>
        </w:rPr>
        <w:t>un</w:t>
      </w:r>
      <w:r w:rsidRPr="00F521BC">
        <w:rPr>
          <w:rFonts w:eastAsia="Calibri"/>
          <w:bCs/>
          <w:color w:val="538135"/>
          <w:sz w:val="23"/>
          <w:szCs w:val="23"/>
        </w:rPr>
        <w:t xml:space="preserve"> </w:t>
      </w:r>
      <w:hyperlink r:id="rId7" w:history="1">
        <w:r w:rsidRPr="00F521BC">
          <w:rPr>
            <w:rFonts w:eastAsia="Calibri"/>
            <w:color w:val="0000FF"/>
            <w:sz w:val="23"/>
            <w:szCs w:val="23"/>
            <w:u w:val="single"/>
          </w:rPr>
          <w:t>gundars.varna@stradini.lv</w:t>
        </w:r>
      </w:hyperlink>
      <w:r w:rsidRPr="00F521BC">
        <w:rPr>
          <w:rFonts w:eastAsia="Calibri"/>
          <w:bCs/>
          <w:color w:val="538135"/>
          <w:sz w:val="23"/>
          <w:szCs w:val="23"/>
        </w:rPr>
        <w:t>;</w:t>
      </w:r>
    </w:p>
    <w:p w14:paraId="01855E87"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rFonts w:eastAsia="Calibri"/>
          <w:bCs/>
          <w:sz w:val="23"/>
          <w:szCs w:val="23"/>
        </w:rPr>
      </w:pPr>
      <w:r w:rsidRPr="00F521BC">
        <w:rPr>
          <w:rFonts w:eastAsia="Calibri"/>
          <w:bCs/>
          <w:sz w:val="23"/>
          <w:szCs w:val="23"/>
        </w:rPr>
        <w:t xml:space="preserve">atbildēt uz Pasūtītāja un būvuzņēmēja iesūtītajiem jautājumiem, 5 (piecu) darba dienu laikā, nosūtot atbildes uz e-pastu – </w:t>
      </w:r>
      <w:hyperlink r:id="rId8" w:history="1">
        <w:r w:rsidRPr="00F521BC">
          <w:rPr>
            <w:rFonts w:eastAsia="Calibri"/>
            <w:color w:val="0000FF"/>
            <w:sz w:val="23"/>
            <w:szCs w:val="23"/>
            <w:u w:val="single"/>
          </w:rPr>
          <w:t>janis.komisars@stradini.lv</w:t>
        </w:r>
      </w:hyperlink>
      <w:r w:rsidRPr="00F521BC">
        <w:rPr>
          <w:rFonts w:eastAsia="Calibri"/>
          <w:bCs/>
          <w:sz w:val="23"/>
          <w:szCs w:val="23"/>
        </w:rPr>
        <w:t xml:space="preserve"> un </w:t>
      </w:r>
      <w:hyperlink r:id="rId9" w:history="1">
        <w:r w:rsidRPr="00F521BC">
          <w:rPr>
            <w:rFonts w:eastAsia="Calibri"/>
            <w:color w:val="0000FF"/>
            <w:sz w:val="23"/>
            <w:szCs w:val="23"/>
            <w:u w:val="single"/>
          </w:rPr>
          <w:t>gundars.varna@stradini.lv</w:t>
        </w:r>
      </w:hyperlink>
      <w:r w:rsidRPr="00F521BC">
        <w:rPr>
          <w:rFonts w:eastAsia="Calibri"/>
          <w:bCs/>
          <w:sz w:val="23"/>
          <w:szCs w:val="23"/>
        </w:rPr>
        <w:t>, ja tie saistīti ar DVP un būvuzņēmēja izstrādātajām detalizācijām;</w:t>
      </w:r>
    </w:p>
    <w:p w14:paraId="74880A8D"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rFonts w:eastAsia="Calibri"/>
          <w:bCs/>
          <w:sz w:val="23"/>
          <w:szCs w:val="23"/>
        </w:rPr>
      </w:pPr>
      <w:r w:rsidRPr="00F521BC">
        <w:rPr>
          <w:rFonts w:eastAsia="Calibri"/>
          <w:bCs/>
          <w:sz w:val="23"/>
          <w:szCs w:val="23"/>
        </w:rPr>
        <w:t>izpildīt citus spēkā esošos normatīvos aktos noteiktos autoruzrauga pienākumus.</w:t>
      </w:r>
    </w:p>
    <w:p w14:paraId="2209B531" w14:textId="77777777" w:rsidR="00F521BC" w:rsidRPr="00F521BC" w:rsidRDefault="00F521BC" w:rsidP="00C148C0">
      <w:pPr>
        <w:widowControl w:val="0"/>
        <w:suppressAutoHyphens/>
        <w:overflowPunct w:val="0"/>
        <w:autoSpaceDN w:val="0"/>
        <w:ind w:left="567" w:right="28" w:hanging="567"/>
        <w:textAlignment w:val="baseline"/>
        <w:rPr>
          <w:rFonts w:eastAsia="Calibri"/>
          <w:bCs/>
          <w:sz w:val="23"/>
          <w:szCs w:val="23"/>
        </w:rPr>
      </w:pPr>
    </w:p>
    <w:p w14:paraId="6978E274" w14:textId="77777777" w:rsidR="00F521BC" w:rsidRPr="00F521BC" w:rsidRDefault="00F521BC" w:rsidP="00C148C0">
      <w:pPr>
        <w:widowControl w:val="0"/>
        <w:numPr>
          <w:ilvl w:val="1"/>
          <w:numId w:val="2"/>
        </w:numPr>
        <w:suppressAutoHyphens/>
        <w:overflowPunct w:val="0"/>
        <w:autoSpaceDN w:val="0"/>
        <w:ind w:right="28"/>
        <w:textAlignment w:val="baseline"/>
        <w:rPr>
          <w:rFonts w:eastAsia="Calibri"/>
          <w:bCs/>
          <w:sz w:val="23"/>
          <w:szCs w:val="23"/>
        </w:rPr>
      </w:pPr>
      <w:r w:rsidRPr="00F521BC">
        <w:rPr>
          <w:rFonts w:eastAsia="Calibri"/>
          <w:bCs/>
          <w:sz w:val="23"/>
          <w:szCs w:val="23"/>
        </w:rPr>
        <w:t>Projektētājs ir tiesīgs:</w:t>
      </w:r>
    </w:p>
    <w:p w14:paraId="5D946B2F" w14:textId="77777777" w:rsidR="00F521BC" w:rsidRPr="00F521BC" w:rsidRDefault="00F521BC" w:rsidP="00C148C0">
      <w:pPr>
        <w:widowControl w:val="0"/>
        <w:numPr>
          <w:ilvl w:val="2"/>
          <w:numId w:val="2"/>
        </w:numPr>
        <w:suppressAutoHyphens/>
        <w:overflowPunct w:val="0"/>
        <w:autoSpaceDN w:val="0"/>
        <w:ind w:left="822" w:right="28"/>
        <w:textAlignment w:val="baseline"/>
        <w:rPr>
          <w:rFonts w:eastAsia="Calibri"/>
          <w:bCs/>
          <w:sz w:val="23"/>
          <w:szCs w:val="23"/>
        </w:rPr>
      </w:pPr>
      <w:r w:rsidRPr="00F521BC">
        <w:rPr>
          <w:rFonts w:eastAsia="Calibri"/>
          <w:bCs/>
          <w:sz w:val="23"/>
          <w:szCs w:val="23"/>
        </w:rPr>
        <w:t>saņemt samaksu par kvalitatīvu un atbilstoši Līguma un normatīvo aktu prasībām veiktu Autoruzraudzību;</w:t>
      </w:r>
    </w:p>
    <w:p w14:paraId="21E0CB42"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rFonts w:eastAsia="Calibri"/>
          <w:bCs/>
          <w:sz w:val="23"/>
          <w:szCs w:val="23"/>
        </w:rPr>
      </w:pPr>
      <w:r w:rsidRPr="00F521BC">
        <w:rPr>
          <w:rFonts w:eastAsia="Calibri"/>
          <w:bCs/>
          <w:sz w:val="23"/>
          <w:szCs w:val="23"/>
        </w:rPr>
        <w:t>pieprasīt iesniegt izvērtēšanai būvdarbu veicēja izstrādātos risinājumus un informāciju par lietotajām konstrukcijām, iekārtām, materiāliem;</w:t>
      </w:r>
    </w:p>
    <w:p w14:paraId="47E26D01"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rFonts w:eastAsia="Calibri"/>
          <w:bCs/>
          <w:sz w:val="23"/>
          <w:szCs w:val="23"/>
        </w:rPr>
      </w:pPr>
      <w:r w:rsidRPr="00F521BC">
        <w:rPr>
          <w:rFonts w:eastAsia="Calibri"/>
          <w:bCs/>
          <w:sz w:val="23"/>
          <w:szCs w:val="23"/>
        </w:rPr>
        <w:t>pārbaudīt, vai Objektā ir atbilstoša Būvprojekta un būvdarbu izpildes dokumentācija;</w:t>
      </w:r>
    </w:p>
    <w:p w14:paraId="547CAAE2"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rFonts w:eastAsia="Calibri"/>
          <w:bCs/>
          <w:sz w:val="23"/>
          <w:szCs w:val="23"/>
        </w:rPr>
      </w:pPr>
      <w:r w:rsidRPr="00F521BC">
        <w:rPr>
          <w:rFonts w:eastAsia="Calibri"/>
          <w:bCs/>
          <w:sz w:val="23"/>
          <w:szCs w:val="23"/>
        </w:rPr>
        <w:t>ziņot Būvvaldei, ja būvdarbu veicējs neievēro Projektētāja pamatotās prasības, kā arī ja konstatētas patvaļīgas atkāpes no Būvprojekta;</w:t>
      </w:r>
    </w:p>
    <w:p w14:paraId="4DB4930B"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rFonts w:eastAsia="Calibri"/>
          <w:bCs/>
          <w:sz w:val="23"/>
          <w:szCs w:val="23"/>
        </w:rPr>
      </w:pPr>
      <w:r w:rsidRPr="00F521BC">
        <w:rPr>
          <w:rFonts w:eastAsia="Calibri"/>
          <w:bCs/>
          <w:sz w:val="23"/>
          <w:szCs w:val="23"/>
        </w:rPr>
        <w:t>izmantot citas spēkā esošos normatīvos aktos noteiktās autoruzrauga tiesības.</w:t>
      </w:r>
    </w:p>
    <w:p w14:paraId="2379D8E7" w14:textId="77777777" w:rsidR="00F521BC" w:rsidRPr="00F521BC" w:rsidRDefault="00F521BC" w:rsidP="00C148C0">
      <w:pPr>
        <w:widowControl w:val="0"/>
        <w:numPr>
          <w:ilvl w:val="1"/>
          <w:numId w:val="2"/>
        </w:numPr>
        <w:suppressAutoHyphens/>
        <w:overflowPunct w:val="0"/>
        <w:autoSpaceDN w:val="0"/>
        <w:ind w:right="28"/>
        <w:textAlignment w:val="baseline"/>
        <w:rPr>
          <w:rFonts w:eastAsia="Calibri"/>
          <w:bCs/>
          <w:sz w:val="23"/>
          <w:szCs w:val="23"/>
        </w:rPr>
      </w:pPr>
      <w:r w:rsidRPr="00F521BC">
        <w:rPr>
          <w:rFonts w:eastAsia="Calibri"/>
          <w:bCs/>
          <w:sz w:val="23"/>
          <w:szCs w:val="23"/>
        </w:rPr>
        <w:t>Pasūtītājs apņemas:</w:t>
      </w:r>
    </w:p>
    <w:p w14:paraId="1482C979"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rFonts w:eastAsia="Calibri"/>
          <w:bCs/>
          <w:sz w:val="23"/>
          <w:szCs w:val="23"/>
        </w:rPr>
      </w:pPr>
      <w:r w:rsidRPr="00F521BC">
        <w:rPr>
          <w:rFonts w:eastAsia="Calibri"/>
          <w:bCs/>
          <w:sz w:val="23"/>
          <w:szCs w:val="23"/>
        </w:rPr>
        <w:t>nodrošināt piekļuvi un iespēju strādāt Objektā;</w:t>
      </w:r>
    </w:p>
    <w:p w14:paraId="7877D93B"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rFonts w:eastAsia="Calibri"/>
          <w:bCs/>
          <w:sz w:val="23"/>
          <w:szCs w:val="23"/>
        </w:rPr>
      </w:pPr>
      <w:r w:rsidRPr="00F521BC">
        <w:rPr>
          <w:rFonts w:eastAsia="Calibri"/>
          <w:bCs/>
          <w:sz w:val="23"/>
          <w:szCs w:val="23"/>
        </w:rPr>
        <w:t>pēc Projektētāja pieprasījuma iesniegt Projektētājam Projektētāja pieprasīto informāciju, kas ir Pasūtītāja rīcībā un nepieciešama Līguma izpildes nodrošināšanai, un kuru saskaņā ar šo Līgumu Projektētājam nav pienākums izstrādāt un/vai saņemt pašam;</w:t>
      </w:r>
    </w:p>
    <w:p w14:paraId="28D5A811"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rFonts w:eastAsia="Calibri"/>
          <w:bCs/>
          <w:sz w:val="23"/>
          <w:szCs w:val="23"/>
        </w:rPr>
      </w:pPr>
      <w:r w:rsidRPr="00F521BC">
        <w:rPr>
          <w:rFonts w:eastAsia="Calibri"/>
          <w:bCs/>
          <w:sz w:val="23"/>
          <w:szCs w:val="23"/>
        </w:rPr>
        <w:t>veikt samaksu par Autoruzraudzību šajā Līgumā noteiktajā kārtībā;</w:t>
      </w:r>
    </w:p>
    <w:p w14:paraId="279D62ED"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rFonts w:eastAsia="Calibri"/>
          <w:bCs/>
          <w:sz w:val="23"/>
          <w:szCs w:val="23"/>
        </w:rPr>
      </w:pPr>
      <w:r w:rsidRPr="00F521BC">
        <w:rPr>
          <w:rFonts w:eastAsia="Calibri"/>
          <w:bCs/>
          <w:sz w:val="23"/>
          <w:szCs w:val="23"/>
        </w:rPr>
        <w:t xml:space="preserve">10 (desmit) darba dienu laikā parakstīt no Projektētāja saņemto Ikmēneša Autoruzraudzības darbu pieņemšanas un nodošanas aktu vai minētajā termiņā rakstiski iesniegt Projektētājam pretenziju, ja Autoruzraudzība ir veikta nekvalitatīvi vai neatbilst šī Līguma vai spēkā esošo normatīvo aktu prasībām vai Ikmēneša Autoruzraudzības darbu pieņemšanas un nodošanas aktā ir neprecizitātes. Šādā gadījumā Projektētājam ir pienākums Pasūtītāja pretenzijā </w:t>
      </w:r>
      <w:r w:rsidRPr="00F521BC">
        <w:rPr>
          <w:rFonts w:eastAsia="Calibri"/>
          <w:bCs/>
          <w:sz w:val="23"/>
          <w:szCs w:val="23"/>
        </w:rPr>
        <w:lastRenderedPageBreak/>
        <w:t>norādītajā termiņā novērst norādītās neatbilstības un nepilnības un atkārtoti iesniegt Pasūtītājam saskaņošanai Ikmēneša Autoruzraudzības darbu pieņemšanas un nodošanas aktu.</w:t>
      </w:r>
    </w:p>
    <w:p w14:paraId="5BE8F444" w14:textId="77777777" w:rsidR="00F521BC" w:rsidRPr="00F521BC" w:rsidRDefault="00F521BC" w:rsidP="00C148C0">
      <w:pPr>
        <w:widowControl w:val="0"/>
        <w:numPr>
          <w:ilvl w:val="1"/>
          <w:numId w:val="2"/>
        </w:numPr>
        <w:suppressAutoHyphens/>
        <w:overflowPunct w:val="0"/>
        <w:autoSpaceDN w:val="0"/>
        <w:ind w:right="28"/>
        <w:textAlignment w:val="baseline"/>
        <w:rPr>
          <w:rFonts w:eastAsia="Calibri"/>
          <w:bCs/>
          <w:sz w:val="23"/>
          <w:szCs w:val="23"/>
        </w:rPr>
      </w:pPr>
      <w:r w:rsidRPr="00F521BC">
        <w:rPr>
          <w:rFonts w:eastAsia="Calibri"/>
          <w:bCs/>
          <w:sz w:val="23"/>
          <w:szCs w:val="23"/>
        </w:rPr>
        <w:t>Pasūtītājs ir tiesīgs:</w:t>
      </w:r>
    </w:p>
    <w:p w14:paraId="12EFAA33" w14:textId="77777777" w:rsidR="00F521BC" w:rsidRPr="00F521BC" w:rsidRDefault="00F521BC" w:rsidP="00C148C0">
      <w:pPr>
        <w:widowControl w:val="0"/>
        <w:numPr>
          <w:ilvl w:val="2"/>
          <w:numId w:val="2"/>
        </w:numPr>
        <w:suppressAutoHyphens/>
        <w:overflowPunct w:val="0"/>
        <w:autoSpaceDN w:val="0"/>
        <w:ind w:left="822" w:right="28"/>
        <w:textAlignment w:val="baseline"/>
        <w:rPr>
          <w:rFonts w:eastAsia="Calibri"/>
          <w:bCs/>
          <w:sz w:val="23"/>
          <w:szCs w:val="23"/>
        </w:rPr>
      </w:pPr>
      <w:r w:rsidRPr="00F521BC">
        <w:rPr>
          <w:rFonts w:eastAsia="Calibri"/>
          <w:bCs/>
          <w:sz w:val="23"/>
          <w:szCs w:val="23"/>
        </w:rPr>
        <w:t>pieprasīt Autoruzraudzības kārtībā veikt izmaiņas Būvprojektā;</w:t>
      </w:r>
    </w:p>
    <w:p w14:paraId="0F6123AC"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rFonts w:eastAsia="Calibri"/>
          <w:bCs/>
          <w:sz w:val="23"/>
          <w:szCs w:val="23"/>
        </w:rPr>
      </w:pPr>
      <w:r w:rsidRPr="00F521BC">
        <w:rPr>
          <w:rFonts w:eastAsia="Calibri"/>
          <w:bCs/>
          <w:sz w:val="23"/>
          <w:szCs w:val="23"/>
        </w:rPr>
        <w:t>pieprasīt sniegt detalizētu skaidrojumu par Būvprojektā paredzēto risinājumu realizāciju;</w:t>
      </w:r>
    </w:p>
    <w:p w14:paraId="1CA2395B" w14:textId="77777777" w:rsidR="00F521BC" w:rsidRPr="00F521BC" w:rsidRDefault="00F521BC" w:rsidP="00C148C0">
      <w:pPr>
        <w:widowControl w:val="0"/>
        <w:numPr>
          <w:ilvl w:val="2"/>
          <w:numId w:val="2"/>
        </w:numPr>
        <w:suppressAutoHyphens/>
        <w:overflowPunct w:val="0"/>
        <w:autoSpaceDN w:val="0"/>
        <w:ind w:left="567" w:right="28" w:hanging="567"/>
        <w:textAlignment w:val="baseline"/>
        <w:rPr>
          <w:rFonts w:eastAsia="Calibri"/>
          <w:bCs/>
          <w:sz w:val="23"/>
          <w:szCs w:val="23"/>
        </w:rPr>
      </w:pPr>
      <w:r w:rsidRPr="00F521BC">
        <w:rPr>
          <w:rFonts w:eastAsia="Calibri"/>
          <w:bCs/>
          <w:sz w:val="23"/>
          <w:szCs w:val="23"/>
        </w:rPr>
        <w:t>apturēt Autoruzraudzības darbus, par to rakstiski paziņojot Projektētājam.</w:t>
      </w:r>
    </w:p>
    <w:p w14:paraId="167F108F" w14:textId="77777777" w:rsidR="00F521BC" w:rsidRPr="00F521BC" w:rsidRDefault="00F521BC" w:rsidP="00C148C0">
      <w:pPr>
        <w:widowControl w:val="0"/>
        <w:tabs>
          <w:tab w:val="left" w:pos="540"/>
          <w:tab w:val="left" w:pos="1108"/>
        </w:tabs>
        <w:suppressAutoHyphens/>
        <w:overflowPunct w:val="0"/>
        <w:autoSpaceDN w:val="0"/>
        <w:ind w:left="567" w:right="28"/>
        <w:textAlignment w:val="baseline"/>
        <w:rPr>
          <w:rFonts w:eastAsia="Calibri"/>
          <w:b/>
          <w:bCs/>
          <w:sz w:val="23"/>
          <w:szCs w:val="23"/>
        </w:rPr>
      </w:pPr>
    </w:p>
    <w:p w14:paraId="23AAEFC7" w14:textId="77777777" w:rsidR="00F521BC" w:rsidRPr="00F521BC" w:rsidRDefault="00F521BC" w:rsidP="00C148C0">
      <w:pPr>
        <w:numPr>
          <w:ilvl w:val="0"/>
          <w:numId w:val="2"/>
        </w:numPr>
        <w:tabs>
          <w:tab w:val="left" w:pos="540"/>
          <w:tab w:val="left" w:pos="1108"/>
        </w:tabs>
        <w:suppressAutoHyphens/>
        <w:autoSpaceDN w:val="0"/>
        <w:ind w:right="28"/>
        <w:jc w:val="center"/>
        <w:textAlignment w:val="baseline"/>
        <w:rPr>
          <w:rFonts w:eastAsia="Calibri"/>
          <w:sz w:val="23"/>
          <w:szCs w:val="23"/>
        </w:rPr>
      </w:pPr>
      <w:r w:rsidRPr="00F521BC">
        <w:rPr>
          <w:b/>
          <w:bCs/>
          <w:sz w:val="23"/>
          <w:szCs w:val="23"/>
          <w:lang w:eastAsia="lv-LV"/>
        </w:rPr>
        <w:t>PUŠU ATBILDĪBA UN LĪGUMSODS</w:t>
      </w:r>
    </w:p>
    <w:p w14:paraId="6FBD771D" w14:textId="77777777" w:rsidR="00F521BC" w:rsidRPr="00F521BC" w:rsidRDefault="00F521BC" w:rsidP="00C148C0">
      <w:pPr>
        <w:numPr>
          <w:ilvl w:val="1"/>
          <w:numId w:val="2"/>
        </w:numPr>
        <w:suppressAutoHyphens/>
        <w:autoSpaceDN w:val="0"/>
        <w:contextualSpacing/>
        <w:textAlignment w:val="baseline"/>
        <w:rPr>
          <w:sz w:val="23"/>
          <w:szCs w:val="23"/>
        </w:rPr>
      </w:pPr>
      <w:r w:rsidRPr="00F521BC">
        <w:rPr>
          <w:sz w:val="23"/>
          <w:szCs w:val="23"/>
        </w:rPr>
        <w:t>Puses ir savstarpēji atbildīgas par līgumsaistību neizpildi vai nepienācīgu izpildi, kā arī atbild par otrai Pusei šajā sakarā radušos zaudējumu atlīdzību.</w:t>
      </w:r>
    </w:p>
    <w:p w14:paraId="528F7ADC" w14:textId="77777777" w:rsidR="00F521BC" w:rsidRPr="00F521BC" w:rsidRDefault="00F521BC" w:rsidP="00C148C0">
      <w:pPr>
        <w:numPr>
          <w:ilvl w:val="1"/>
          <w:numId w:val="2"/>
        </w:numPr>
        <w:suppressAutoHyphens/>
        <w:autoSpaceDN w:val="0"/>
        <w:contextualSpacing/>
        <w:textAlignment w:val="baseline"/>
        <w:rPr>
          <w:sz w:val="23"/>
          <w:szCs w:val="23"/>
        </w:rPr>
      </w:pPr>
      <w:r w:rsidRPr="00F521BC">
        <w:rPr>
          <w:sz w:val="23"/>
          <w:szCs w:val="23"/>
        </w:rPr>
        <w:t>Ja Pasūtītājs savas vainas dēļ kavē Līgumā noteikto apmaksas termiņu, Projektētājam ir tiesības pieprasīt no Pasūtītāja līgumsodu 0,1% (nulle komats vienu procentu) apmērā no savlaicīgi neveiktā maksājuma summas par katru nokavēto attiecīgā termiņa dienu, bet ne vairāk kā 10% (desmit procenti) no savlaicīgi neveiktā maksājuma summas.</w:t>
      </w:r>
    </w:p>
    <w:p w14:paraId="65693657" w14:textId="77777777" w:rsidR="00F521BC" w:rsidRPr="00F521BC" w:rsidRDefault="00F521BC" w:rsidP="00C148C0">
      <w:pPr>
        <w:numPr>
          <w:ilvl w:val="1"/>
          <w:numId w:val="2"/>
        </w:numPr>
        <w:suppressAutoHyphens/>
        <w:autoSpaceDN w:val="0"/>
        <w:contextualSpacing/>
        <w:textAlignment w:val="baseline"/>
        <w:rPr>
          <w:sz w:val="23"/>
          <w:szCs w:val="23"/>
        </w:rPr>
      </w:pPr>
      <w:r w:rsidRPr="00F521BC">
        <w:rPr>
          <w:sz w:val="23"/>
          <w:szCs w:val="23"/>
        </w:rPr>
        <w:t>Ja Projektētājs kavē kādu no Līguma 4.1.punkta apakšpunktos minētajiem darbu izpildes termiņiem, Pasūtītājam ir tiesības pieprasīt Projektētājam maksāt līgumsodu 0,1% (nulle komats vienu procentu) apmērā no Līguma 3.punktā minētās samaksas par Projektēšanas darbu izpildi par katru nokavēto dienu, bet kopumā ne vairāk kā 10% (desmit procenti) no Līguma 3.1.1.punktā minētās samaksas par Projektēšanas darbu izpildi.</w:t>
      </w:r>
    </w:p>
    <w:p w14:paraId="1056A171" w14:textId="77777777" w:rsidR="00F521BC" w:rsidRPr="00F521BC" w:rsidRDefault="00F521BC" w:rsidP="00C148C0">
      <w:pPr>
        <w:numPr>
          <w:ilvl w:val="1"/>
          <w:numId w:val="2"/>
        </w:numPr>
        <w:suppressAutoHyphens/>
        <w:autoSpaceDN w:val="0"/>
        <w:contextualSpacing/>
        <w:textAlignment w:val="baseline"/>
        <w:rPr>
          <w:sz w:val="23"/>
          <w:szCs w:val="23"/>
        </w:rPr>
      </w:pPr>
      <w:r w:rsidRPr="00F521BC">
        <w:rPr>
          <w:sz w:val="23"/>
          <w:szCs w:val="23"/>
        </w:rPr>
        <w:t>Pasūtītājs ir tiesīgs pieprasīt Projektētājam maksāt Būvprojekta Trūkumu dēļ Pasūtītājam radīto zaudējumu atlīdzību, kas var rasties palielinoties Būvprojekta realizācijas laikam, palielinoties būvdarbu apjomam, palielinoties būvdarbu izmaksām un citos gadījumos Projektētāja prettiesiskas rīcības dēļ.</w:t>
      </w:r>
    </w:p>
    <w:p w14:paraId="667C2CDD" w14:textId="77777777" w:rsidR="00F521BC" w:rsidRPr="00F521BC" w:rsidRDefault="00F521BC" w:rsidP="00C148C0">
      <w:pPr>
        <w:numPr>
          <w:ilvl w:val="1"/>
          <w:numId w:val="2"/>
        </w:numPr>
        <w:suppressAutoHyphens/>
        <w:autoSpaceDN w:val="0"/>
        <w:contextualSpacing/>
        <w:textAlignment w:val="baseline"/>
        <w:rPr>
          <w:sz w:val="23"/>
          <w:szCs w:val="23"/>
        </w:rPr>
      </w:pPr>
      <w:r w:rsidRPr="00F521BC">
        <w:rPr>
          <w:sz w:val="23"/>
          <w:szCs w:val="23"/>
        </w:rPr>
        <w:t xml:space="preserve">Pasūtītājam ir tiesības pieprasīt Projektētājam maksāt līgumsodu 500,00 EUR (pieci simti </w:t>
      </w:r>
      <w:r w:rsidRPr="00F521BC">
        <w:rPr>
          <w:i/>
          <w:sz w:val="23"/>
          <w:szCs w:val="23"/>
        </w:rPr>
        <w:t>euro</w:t>
      </w:r>
      <w:r w:rsidRPr="00F521BC">
        <w:rPr>
          <w:sz w:val="23"/>
          <w:szCs w:val="23"/>
        </w:rPr>
        <w:t>, 00 centi) par katru gadījumu, ja Projektētājs neorganizē un/vai tā pārstāvis nepiedalās Projektētāja un Pasūtītāja kopīgās sanāksmēs, kurās tiek risināti ar Līguma izpildi saistītie jautājumi, un/vai Projektētājs nepilda šo sanāksmju lēmumus, kuri fiksēti protokolos.</w:t>
      </w:r>
    </w:p>
    <w:p w14:paraId="44D1F8B2" w14:textId="77777777" w:rsidR="00F521BC" w:rsidRPr="00F521BC" w:rsidRDefault="00F521BC" w:rsidP="00C148C0">
      <w:pPr>
        <w:numPr>
          <w:ilvl w:val="1"/>
          <w:numId w:val="2"/>
        </w:numPr>
        <w:suppressAutoHyphens/>
        <w:autoSpaceDN w:val="0"/>
        <w:contextualSpacing/>
        <w:textAlignment w:val="baseline"/>
        <w:rPr>
          <w:sz w:val="23"/>
          <w:szCs w:val="23"/>
        </w:rPr>
      </w:pPr>
      <w:r w:rsidRPr="00F521BC">
        <w:rPr>
          <w:sz w:val="23"/>
          <w:szCs w:val="23"/>
        </w:rPr>
        <w:t xml:space="preserve">Pasūtītājam ir tiesības pieprasīt Projektētājam maksāt līgumsodu 8000,00 EUR (desmit tūkstoši </w:t>
      </w:r>
      <w:r w:rsidRPr="00F521BC">
        <w:rPr>
          <w:i/>
          <w:sz w:val="23"/>
          <w:szCs w:val="23"/>
        </w:rPr>
        <w:t>euro</w:t>
      </w:r>
      <w:r w:rsidRPr="00F521BC">
        <w:rPr>
          <w:sz w:val="23"/>
          <w:szCs w:val="23"/>
        </w:rPr>
        <w:t>, 00 centi) par katru gadījumu, ja Projektētājs neievēro Līguma noteikumus par konfidencialitāti.</w:t>
      </w:r>
    </w:p>
    <w:p w14:paraId="463E9968" w14:textId="77777777" w:rsidR="00F521BC" w:rsidRPr="00F521BC" w:rsidRDefault="00F521BC" w:rsidP="00C148C0">
      <w:pPr>
        <w:numPr>
          <w:ilvl w:val="1"/>
          <w:numId w:val="2"/>
        </w:numPr>
        <w:suppressAutoHyphens/>
        <w:autoSpaceDN w:val="0"/>
        <w:contextualSpacing/>
        <w:textAlignment w:val="baseline"/>
        <w:rPr>
          <w:sz w:val="23"/>
          <w:szCs w:val="23"/>
        </w:rPr>
      </w:pPr>
      <w:r w:rsidRPr="00F521BC">
        <w:rPr>
          <w:sz w:val="23"/>
          <w:szCs w:val="23"/>
        </w:rPr>
        <w:t>Ja Pasūtītājs pirms termiņa izbeidz Līgumu saskaņā ar Līguma 14.3.1., 14.3.2. vai 14.3.3.punktu, Pasūtītājam ir tiesības pieprasīt Projektētājam maksāt līgumsodu 10% (desmit procenti) apmērā no Līgumcenas.</w:t>
      </w:r>
    </w:p>
    <w:p w14:paraId="6A901554" w14:textId="77777777" w:rsidR="00F521BC" w:rsidRPr="00F521BC" w:rsidRDefault="00F521BC" w:rsidP="00C148C0">
      <w:pPr>
        <w:numPr>
          <w:ilvl w:val="1"/>
          <w:numId w:val="2"/>
        </w:numPr>
        <w:suppressAutoHyphens/>
        <w:autoSpaceDN w:val="0"/>
        <w:contextualSpacing/>
        <w:textAlignment w:val="baseline"/>
        <w:rPr>
          <w:sz w:val="23"/>
          <w:szCs w:val="23"/>
        </w:rPr>
      </w:pPr>
      <w:r w:rsidRPr="00F521BC">
        <w:rPr>
          <w:sz w:val="23"/>
          <w:szCs w:val="23"/>
        </w:rPr>
        <w:t>Līgumsoda samaksa neatbrīvo Puses no Līgumā paredzēto saistību turpmākas pildīšanas un neizslēdz pienākumu atlīdzināt zaudējumus.</w:t>
      </w:r>
    </w:p>
    <w:p w14:paraId="348F1C98" w14:textId="77777777" w:rsidR="00F521BC" w:rsidRPr="00F521BC" w:rsidRDefault="00F521BC" w:rsidP="00C148C0">
      <w:pPr>
        <w:numPr>
          <w:ilvl w:val="1"/>
          <w:numId w:val="2"/>
        </w:numPr>
        <w:suppressAutoHyphens/>
        <w:autoSpaceDN w:val="0"/>
        <w:contextualSpacing/>
        <w:textAlignment w:val="baseline"/>
        <w:rPr>
          <w:sz w:val="23"/>
          <w:szCs w:val="23"/>
        </w:rPr>
      </w:pPr>
      <w:r w:rsidRPr="00F521BC">
        <w:rPr>
          <w:sz w:val="23"/>
          <w:szCs w:val="23"/>
        </w:rPr>
        <w:t>Puses vienojas, ka Pasūtītājam saskaņā ar Līgumu pienākošos līgumsodus un Līguma 7.4.punktā minētos zaudējumus Pasūtītājs ir tiesīgs vienpusēji aprēķināt un atskaitīt no jebkura maksājuma, kas, pamatojoties uz šo Līgumu, pienākas Projektētājam, pirms tā izmaksas Projektētājam.</w:t>
      </w:r>
    </w:p>
    <w:p w14:paraId="7148CE54" w14:textId="77777777" w:rsidR="00F521BC" w:rsidRPr="00F521BC" w:rsidRDefault="00F521BC" w:rsidP="00C148C0">
      <w:pPr>
        <w:numPr>
          <w:ilvl w:val="1"/>
          <w:numId w:val="2"/>
        </w:numPr>
        <w:suppressAutoHyphens/>
        <w:autoSpaceDN w:val="0"/>
        <w:contextualSpacing/>
        <w:textAlignment w:val="baseline"/>
        <w:rPr>
          <w:sz w:val="23"/>
          <w:szCs w:val="23"/>
        </w:rPr>
      </w:pPr>
      <w:r w:rsidRPr="00F521BC">
        <w:rPr>
          <w:sz w:val="23"/>
          <w:szCs w:val="23"/>
        </w:rPr>
        <w:t xml:space="preserve">Projektētājs atbild par zaudējumiem, ko tas ar savu prettiesisku darbību vai bezdarbību nodarījis Pasūtītājam vai trešajām personām. </w:t>
      </w:r>
    </w:p>
    <w:p w14:paraId="112067ED" w14:textId="77777777" w:rsidR="00F521BC" w:rsidRPr="00F521BC" w:rsidRDefault="00F521BC" w:rsidP="00C148C0">
      <w:pPr>
        <w:numPr>
          <w:ilvl w:val="1"/>
          <w:numId w:val="2"/>
        </w:numPr>
        <w:suppressAutoHyphens/>
        <w:autoSpaceDN w:val="0"/>
        <w:contextualSpacing/>
        <w:textAlignment w:val="baseline"/>
        <w:rPr>
          <w:sz w:val="23"/>
          <w:szCs w:val="23"/>
        </w:rPr>
      </w:pPr>
      <w:r w:rsidRPr="00F521BC">
        <w:rPr>
          <w:sz w:val="23"/>
          <w:szCs w:val="23"/>
        </w:rPr>
        <w:t>Projektētājs ir atbildīgs par tā piesaistīto apakšuzņēmēju Projektēšanas darbu un Autoruzraudzības izpildi atbilstoši Līguma noteikumiem un par zaudējumiem, ko Līguma izpildē iesaistītie apakšuzņēmēji ar savu prettiesisko darbību vai bezdarbību ir nodarījuši Pasūtītājam un trešajām personām. Projektētājs ir atbildīgs par visu saistību izpildi pret apakšuzņēmēju, tajā skaitā samaksas veikšanu.</w:t>
      </w:r>
    </w:p>
    <w:p w14:paraId="233FA8DF" w14:textId="77777777" w:rsidR="00F521BC" w:rsidRPr="00F521BC" w:rsidRDefault="00F521BC" w:rsidP="00C148C0">
      <w:pPr>
        <w:suppressAutoHyphens/>
        <w:autoSpaceDN w:val="0"/>
        <w:ind w:left="567"/>
        <w:contextualSpacing/>
        <w:textAlignment w:val="baseline"/>
        <w:rPr>
          <w:sz w:val="23"/>
          <w:szCs w:val="23"/>
        </w:rPr>
      </w:pPr>
    </w:p>
    <w:p w14:paraId="5C3E2836" w14:textId="77777777" w:rsidR="00F521BC" w:rsidRPr="00F521BC" w:rsidRDefault="00F521BC" w:rsidP="00C148C0">
      <w:pPr>
        <w:numPr>
          <w:ilvl w:val="0"/>
          <w:numId w:val="2"/>
        </w:numPr>
        <w:suppressAutoHyphens/>
        <w:autoSpaceDN w:val="0"/>
        <w:contextualSpacing/>
        <w:jc w:val="center"/>
        <w:textAlignment w:val="baseline"/>
        <w:rPr>
          <w:b/>
          <w:sz w:val="23"/>
          <w:szCs w:val="23"/>
        </w:rPr>
      </w:pPr>
      <w:r w:rsidRPr="00F521BC">
        <w:rPr>
          <w:b/>
          <w:sz w:val="23"/>
          <w:szCs w:val="23"/>
        </w:rPr>
        <w:t>AUTORTIESĪBAS</w:t>
      </w:r>
    </w:p>
    <w:p w14:paraId="5799781B" w14:textId="77777777" w:rsidR="00F521BC" w:rsidRPr="00F521BC" w:rsidRDefault="00F521BC" w:rsidP="00C148C0">
      <w:pPr>
        <w:numPr>
          <w:ilvl w:val="1"/>
          <w:numId w:val="2"/>
        </w:numPr>
        <w:suppressAutoHyphens/>
        <w:autoSpaceDN w:val="0"/>
        <w:contextualSpacing/>
        <w:textAlignment w:val="baseline"/>
        <w:rPr>
          <w:sz w:val="23"/>
          <w:szCs w:val="23"/>
        </w:rPr>
      </w:pPr>
      <w:r w:rsidRPr="00F521BC">
        <w:rPr>
          <w:sz w:val="23"/>
          <w:szCs w:val="23"/>
        </w:rPr>
        <w:t>Pasūtītājam ar Līgumu un bez papildus atlīdzības tiek nodotas Projektētāja kā autora Autortiesību likuma 15.pantā minētās esošās un nākamās mantiskās tiesības attiecībā uz saskaņā ar Līgumu radītajiem Autortiesību objektiem. Minētās tiesības Pasūtītājs ir tiesīgs atsavināt citām personām.</w:t>
      </w:r>
    </w:p>
    <w:p w14:paraId="35A19181" w14:textId="77777777" w:rsidR="00F521BC" w:rsidRPr="00F521BC" w:rsidRDefault="00F521BC" w:rsidP="00C148C0">
      <w:pPr>
        <w:numPr>
          <w:ilvl w:val="1"/>
          <w:numId w:val="2"/>
        </w:numPr>
        <w:suppressAutoHyphens/>
        <w:autoSpaceDN w:val="0"/>
        <w:contextualSpacing/>
        <w:textAlignment w:val="baseline"/>
        <w:rPr>
          <w:sz w:val="23"/>
          <w:szCs w:val="23"/>
        </w:rPr>
      </w:pPr>
      <w:r w:rsidRPr="00F521BC">
        <w:rPr>
          <w:sz w:val="23"/>
          <w:szCs w:val="23"/>
        </w:rPr>
        <w:t xml:space="preserve">Projektētājs garantē, ka netiks izmantotas Autortiesību likuma 14.panta pirmajā daļā noteiktās autora personiskās tiesības uz izlemšanu, vai darbs tiks izziņots un kad tas tiks </w:t>
      </w:r>
      <w:r w:rsidRPr="00F521BC">
        <w:rPr>
          <w:sz w:val="23"/>
          <w:szCs w:val="23"/>
        </w:rPr>
        <w:lastRenderedPageBreak/>
        <w:t xml:space="preserve">izziņots (14.panta pirmās daļas 2.punkts), darba atsaukšanu (14.panta pirmās daļas 3.punkts), uz darba neaizskaramību (14.panta pirmās daļas 5.punkts) un pretdarbību (14.panta pirmās daļas 6.punkts). </w:t>
      </w:r>
    </w:p>
    <w:p w14:paraId="1257D8B5" w14:textId="77777777" w:rsidR="00F521BC" w:rsidRPr="00F521BC" w:rsidRDefault="00F521BC" w:rsidP="00C148C0">
      <w:pPr>
        <w:numPr>
          <w:ilvl w:val="1"/>
          <w:numId w:val="2"/>
        </w:numPr>
        <w:suppressAutoHyphens/>
        <w:autoSpaceDN w:val="0"/>
        <w:contextualSpacing/>
        <w:textAlignment w:val="baseline"/>
        <w:rPr>
          <w:sz w:val="23"/>
          <w:szCs w:val="23"/>
        </w:rPr>
      </w:pPr>
      <w:r w:rsidRPr="00F521BC">
        <w:rPr>
          <w:sz w:val="23"/>
          <w:szCs w:val="23"/>
        </w:rPr>
        <w:t xml:space="preserve">Pasūtītājs iegūst visas tiesības detalizēt, izmainīt, pārveidot, grozīt un papildināt Autortiesību objektus vai tā daļas, izmantot tos jaunu darbu radīšanai un pielāgot savām vajadzībām un šādām darbībām jebkurā gadījumā nav nepieciešama atsevišķa Projektētāja piekrišana. </w:t>
      </w:r>
    </w:p>
    <w:p w14:paraId="4F215F3C" w14:textId="77777777" w:rsidR="00F521BC" w:rsidRPr="00F521BC" w:rsidRDefault="00F521BC" w:rsidP="00C148C0">
      <w:pPr>
        <w:numPr>
          <w:ilvl w:val="1"/>
          <w:numId w:val="2"/>
        </w:numPr>
        <w:suppressAutoHyphens/>
        <w:autoSpaceDN w:val="0"/>
        <w:contextualSpacing/>
        <w:textAlignment w:val="baseline"/>
        <w:rPr>
          <w:sz w:val="23"/>
          <w:szCs w:val="23"/>
        </w:rPr>
      </w:pPr>
      <w:r w:rsidRPr="00F521BC">
        <w:rPr>
          <w:sz w:val="23"/>
          <w:szCs w:val="23"/>
        </w:rPr>
        <w:t>Projektētājs nodrošina no citām Autortiesību objektu izstrādē iesaistītajām personām visu atļauju un tiesību saņemšanu, kas nepieciešamas, lai Autortiesību objektus nodotu Pasūtītājam.</w:t>
      </w:r>
    </w:p>
    <w:p w14:paraId="4E4F6593" w14:textId="77777777" w:rsidR="00F521BC" w:rsidRPr="00F521BC" w:rsidRDefault="00F521BC" w:rsidP="00C148C0">
      <w:pPr>
        <w:numPr>
          <w:ilvl w:val="1"/>
          <w:numId w:val="2"/>
        </w:numPr>
        <w:suppressAutoHyphens/>
        <w:autoSpaceDN w:val="0"/>
        <w:contextualSpacing/>
        <w:textAlignment w:val="baseline"/>
        <w:rPr>
          <w:sz w:val="23"/>
          <w:szCs w:val="23"/>
        </w:rPr>
      </w:pPr>
      <w:r w:rsidRPr="00F521BC">
        <w:rPr>
          <w:sz w:val="23"/>
          <w:szCs w:val="23"/>
        </w:rPr>
        <w:t>Izstrādājot Būvprojektu, Projektētājam ir pienākums nepieļaut citu autortiesību subjektu personisko vai mantisko tiesību aizskaršanu, kā arī prettiesiski iegūtu autortiesību objektu izmantošanu. Projektētājs ir pilnībā atbildīgs par trešo personu autortiesību pārkāpumiem. Projektētājs nodrošina, ka tas no Būvprojekta autoriem un jebkurām citām Būvprojekta izstrādē iesaistītām personām saņem visas atļaujas un tiesības, kas nepieciešamas, lai nodotu Pasūtītājam Līgumā noteiktās tiesības un uzturētu tās spēkā.</w:t>
      </w:r>
    </w:p>
    <w:p w14:paraId="56F89E01" w14:textId="77777777" w:rsidR="00F521BC" w:rsidRPr="00F521BC" w:rsidRDefault="00F521BC" w:rsidP="00C148C0">
      <w:pPr>
        <w:numPr>
          <w:ilvl w:val="1"/>
          <w:numId w:val="2"/>
        </w:numPr>
        <w:suppressAutoHyphens/>
        <w:autoSpaceDN w:val="0"/>
        <w:contextualSpacing/>
        <w:textAlignment w:val="baseline"/>
        <w:rPr>
          <w:sz w:val="23"/>
          <w:szCs w:val="23"/>
        </w:rPr>
      </w:pPr>
      <w:r w:rsidRPr="00F521BC">
        <w:rPr>
          <w:sz w:val="23"/>
          <w:szCs w:val="23"/>
        </w:rPr>
        <w:t>Projektētājs apņemas bez Pasūtītāja rakstiskas atļaujas nenodot trešajām personām, kā arī neizmantot trešo personu labā Autortiesību objektus.</w:t>
      </w:r>
    </w:p>
    <w:p w14:paraId="1AD271E5" w14:textId="77777777" w:rsidR="00F521BC" w:rsidRPr="00F521BC" w:rsidRDefault="00F521BC" w:rsidP="00C148C0">
      <w:pPr>
        <w:numPr>
          <w:ilvl w:val="1"/>
          <w:numId w:val="2"/>
        </w:numPr>
        <w:suppressAutoHyphens/>
        <w:autoSpaceDN w:val="0"/>
        <w:contextualSpacing/>
        <w:textAlignment w:val="baseline"/>
        <w:rPr>
          <w:sz w:val="23"/>
          <w:szCs w:val="23"/>
        </w:rPr>
      </w:pPr>
      <w:r w:rsidRPr="00F521BC">
        <w:rPr>
          <w:sz w:val="23"/>
          <w:szCs w:val="23"/>
        </w:rPr>
        <w:t xml:space="preserve">Puses vienojas, ka Pasūtītāja samaksa Projektētājam saskaņā ar šo Līgumu ietver arī autoratlīdzību un Projektētājs nav tiesīgs pieprasīt papildus autoratlīdzību/honorāru. </w:t>
      </w:r>
    </w:p>
    <w:p w14:paraId="16681664" w14:textId="77777777" w:rsidR="00F521BC" w:rsidRPr="00F521BC" w:rsidRDefault="00F521BC" w:rsidP="00C148C0">
      <w:pPr>
        <w:suppressAutoHyphens/>
        <w:autoSpaceDN w:val="0"/>
        <w:ind w:left="567"/>
        <w:contextualSpacing/>
        <w:textAlignment w:val="baseline"/>
        <w:rPr>
          <w:sz w:val="23"/>
          <w:szCs w:val="23"/>
        </w:rPr>
      </w:pPr>
    </w:p>
    <w:p w14:paraId="322FB6A6" w14:textId="77777777" w:rsidR="00F521BC" w:rsidRPr="00F521BC" w:rsidRDefault="00F521BC" w:rsidP="00C148C0">
      <w:pPr>
        <w:numPr>
          <w:ilvl w:val="0"/>
          <w:numId w:val="2"/>
        </w:numPr>
        <w:suppressAutoHyphens/>
        <w:autoSpaceDN w:val="0"/>
        <w:contextualSpacing/>
        <w:jc w:val="center"/>
        <w:textAlignment w:val="baseline"/>
        <w:rPr>
          <w:b/>
          <w:sz w:val="23"/>
          <w:szCs w:val="23"/>
        </w:rPr>
      </w:pPr>
      <w:r w:rsidRPr="00F521BC">
        <w:rPr>
          <w:b/>
          <w:sz w:val="23"/>
          <w:szCs w:val="23"/>
        </w:rPr>
        <w:t>APDROŠINĀŠANA UN GARANTIJAS</w:t>
      </w:r>
    </w:p>
    <w:p w14:paraId="6B7EBA3F" w14:textId="77777777" w:rsidR="00F521BC" w:rsidRPr="00F521BC" w:rsidRDefault="00F521BC" w:rsidP="00C148C0">
      <w:pPr>
        <w:numPr>
          <w:ilvl w:val="1"/>
          <w:numId w:val="2"/>
        </w:numPr>
        <w:suppressAutoHyphens/>
        <w:autoSpaceDN w:val="0"/>
        <w:contextualSpacing/>
        <w:textAlignment w:val="baseline"/>
        <w:rPr>
          <w:sz w:val="23"/>
          <w:szCs w:val="23"/>
        </w:rPr>
      </w:pPr>
      <w:r w:rsidRPr="00F521BC">
        <w:rPr>
          <w:sz w:val="23"/>
          <w:szCs w:val="23"/>
        </w:rPr>
        <w:t>Projektētājs apņemas ne vēlāk kā 10 (desmit) darba dienu laikā pēc Līguma parakstīšanas un pirms Projektēšanas darbu veikšanas uzsākšanas, iesniegt Pasūtītājam Projektētāja un tā Līguma izpildē iesaistīto būvspeciālistu profesionālās civiltiesiskās atbildības konkrētā Objektā apdrošināšanas polises, apdrošināšanas līguma un dokumentu, kas apliecina apdrošināšanas prēmijas apmaksu, kopijas, uzrādot minēto dokumentu oriģinālus, kas apliecina sekojošu apdrošināšanu spēkā esamību:</w:t>
      </w:r>
    </w:p>
    <w:p w14:paraId="77BBE8B6" w14:textId="77777777" w:rsidR="00F521BC" w:rsidRPr="00F521BC" w:rsidRDefault="00F521BC" w:rsidP="00C148C0">
      <w:pPr>
        <w:numPr>
          <w:ilvl w:val="2"/>
          <w:numId w:val="2"/>
        </w:numPr>
        <w:suppressAutoHyphens/>
        <w:autoSpaceDN w:val="0"/>
        <w:ind w:left="567" w:hanging="567"/>
        <w:contextualSpacing/>
        <w:textAlignment w:val="baseline"/>
        <w:rPr>
          <w:sz w:val="23"/>
          <w:szCs w:val="23"/>
        </w:rPr>
      </w:pPr>
      <w:r w:rsidRPr="00F521BC">
        <w:rPr>
          <w:sz w:val="23"/>
          <w:szCs w:val="23"/>
        </w:rPr>
        <w:t xml:space="preserve">Projektētāja profesionālās civiltiesiskās atbildības apdrošināšanu konkrētā Objektā ar kopējo atbildības limitu un atbildības limitu par katru gadījumu ne mazāku par 100% no Līguma summas un pašrisku ne lielāku kā 500,00 EUR (pieci simti </w:t>
      </w:r>
      <w:r w:rsidRPr="00F521BC">
        <w:rPr>
          <w:i/>
          <w:sz w:val="23"/>
          <w:szCs w:val="23"/>
        </w:rPr>
        <w:t>euro</w:t>
      </w:r>
      <w:r w:rsidRPr="00F521BC">
        <w:rPr>
          <w:sz w:val="23"/>
          <w:szCs w:val="23"/>
        </w:rPr>
        <w:t xml:space="preserve"> un 00 centi).</w:t>
      </w:r>
    </w:p>
    <w:p w14:paraId="7EDB889F" w14:textId="77777777" w:rsidR="00F521BC" w:rsidRPr="00F521BC" w:rsidRDefault="00F521BC" w:rsidP="00C148C0">
      <w:pPr>
        <w:numPr>
          <w:ilvl w:val="2"/>
          <w:numId w:val="2"/>
        </w:numPr>
        <w:suppressAutoHyphens/>
        <w:autoSpaceDN w:val="0"/>
        <w:ind w:left="567" w:hanging="567"/>
        <w:contextualSpacing/>
        <w:textAlignment w:val="baseline"/>
        <w:rPr>
          <w:sz w:val="23"/>
          <w:szCs w:val="23"/>
        </w:rPr>
      </w:pPr>
      <w:r w:rsidRPr="00F521BC">
        <w:rPr>
          <w:sz w:val="23"/>
          <w:szCs w:val="23"/>
        </w:rPr>
        <w:t xml:space="preserve">Projektētāja būvspeciālistu profesionālās civiltiesiskās atbildības apdrošināšanu konkrētā Objektā ar atbildības limitu ne mazāku par EUR 100% no Līguma summas un pašrisku ne lielāku kā 500,00 EUR (pieci simti </w:t>
      </w:r>
      <w:r w:rsidRPr="00F521BC">
        <w:rPr>
          <w:i/>
          <w:sz w:val="23"/>
          <w:szCs w:val="23"/>
        </w:rPr>
        <w:t>euro</w:t>
      </w:r>
      <w:r w:rsidRPr="00F521BC">
        <w:rPr>
          <w:sz w:val="23"/>
          <w:szCs w:val="23"/>
        </w:rPr>
        <w:t xml:space="preserve"> un 00 centi) atbilstoši normatīvo aktu prasībām. </w:t>
      </w:r>
    </w:p>
    <w:p w14:paraId="47153B5D" w14:textId="77777777" w:rsidR="00F521BC" w:rsidRPr="00F521BC" w:rsidRDefault="00F521BC" w:rsidP="00C148C0">
      <w:pPr>
        <w:numPr>
          <w:ilvl w:val="1"/>
          <w:numId w:val="2"/>
        </w:numPr>
        <w:suppressAutoHyphens/>
        <w:autoSpaceDN w:val="0"/>
        <w:contextualSpacing/>
        <w:textAlignment w:val="baseline"/>
        <w:rPr>
          <w:sz w:val="23"/>
          <w:szCs w:val="23"/>
        </w:rPr>
      </w:pPr>
      <w:r w:rsidRPr="00F521BC">
        <w:rPr>
          <w:sz w:val="23"/>
          <w:szCs w:val="23"/>
        </w:rPr>
        <w:t xml:space="preserve">Projektētāja profesionālās civiltiesiskās atbildības apdrošināšanas polisē kā trešajai personai ir jābūt minētai – Valsts sabiedrībai ar ierobežotu atbildību „Paula Stradiņa klīniskā universitātes slimnīca” un tai ir jābūt spēkā arī gadījumā, ja Projektētājam ir pasludināta maksātnespēja vai Projektētājs ir likvidēts. </w:t>
      </w:r>
    </w:p>
    <w:p w14:paraId="14934584" w14:textId="77777777" w:rsidR="00F521BC" w:rsidRPr="00F521BC" w:rsidRDefault="00F521BC" w:rsidP="00C148C0">
      <w:pPr>
        <w:numPr>
          <w:ilvl w:val="1"/>
          <w:numId w:val="2"/>
        </w:numPr>
        <w:suppressAutoHyphens/>
        <w:autoSpaceDN w:val="0"/>
        <w:contextualSpacing/>
        <w:textAlignment w:val="baseline"/>
        <w:rPr>
          <w:sz w:val="23"/>
          <w:szCs w:val="23"/>
        </w:rPr>
      </w:pPr>
      <w:r w:rsidRPr="00F521BC">
        <w:rPr>
          <w:sz w:val="23"/>
          <w:szCs w:val="23"/>
        </w:rPr>
        <w:t xml:space="preserve">Projektētājam ir pienākums iepriekš apdrošināšanas līguma un apdrošināšanas polises projektus saskaņot ar Pasūtītāju. </w:t>
      </w:r>
    </w:p>
    <w:p w14:paraId="70DE8D8D" w14:textId="77777777" w:rsidR="00F521BC" w:rsidRPr="00F521BC" w:rsidRDefault="00F521BC" w:rsidP="00C148C0">
      <w:pPr>
        <w:numPr>
          <w:ilvl w:val="1"/>
          <w:numId w:val="2"/>
        </w:numPr>
        <w:suppressAutoHyphens/>
        <w:autoSpaceDN w:val="0"/>
        <w:contextualSpacing/>
        <w:textAlignment w:val="baseline"/>
        <w:rPr>
          <w:sz w:val="23"/>
          <w:szCs w:val="23"/>
        </w:rPr>
      </w:pPr>
      <w:r w:rsidRPr="00F521BC">
        <w:rPr>
          <w:sz w:val="23"/>
          <w:szCs w:val="23"/>
        </w:rPr>
        <w:t>Projektētājam ir jānodrošina, ka darbības termiņš Pasūtītājam sākotnēji iesniedzamajai civiltiesiskās apdrošināšanas ir ne īsāks par gadu no civiltiesiskās apdrošināšanas parakstīšanas dienas. Ne mazāk kā 28 (divdesmit astoņas) dienas pirms civiltiesiskās apdrošināšanas darbības beigām Projektētājam ir jāiesniedz Pasūtītājam civiltiesiskās apdrošināšanas darbības termiņa pagarinājumu apliecinoša parakstītā dokumenta oriģināls, nodrošinot civiltiesiskās apdrošināšanas spēkā esamības nepārtrauktību visā Līguma darbības laikā.</w:t>
      </w:r>
    </w:p>
    <w:p w14:paraId="24E947B2" w14:textId="77777777" w:rsidR="00F521BC" w:rsidRPr="00F521BC" w:rsidRDefault="00F521BC" w:rsidP="00C148C0">
      <w:pPr>
        <w:suppressAutoHyphens/>
        <w:autoSpaceDN w:val="0"/>
        <w:ind w:left="567"/>
        <w:contextualSpacing/>
        <w:textAlignment w:val="baseline"/>
        <w:rPr>
          <w:sz w:val="23"/>
          <w:szCs w:val="23"/>
        </w:rPr>
      </w:pPr>
    </w:p>
    <w:p w14:paraId="247039AE" w14:textId="77777777" w:rsidR="00F521BC" w:rsidRPr="00F521BC" w:rsidRDefault="00F521BC" w:rsidP="00C148C0">
      <w:pPr>
        <w:numPr>
          <w:ilvl w:val="0"/>
          <w:numId w:val="2"/>
        </w:numPr>
        <w:suppressAutoHyphens/>
        <w:autoSpaceDN w:val="0"/>
        <w:contextualSpacing/>
        <w:jc w:val="center"/>
        <w:textAlignment w:val="baseline"/>
        <w:rPr>
          <w:b/>
          <w:sz w:val="23"/>
          <w:szCs w:val="23"/>
        </w:rPr>
      </w:pPr>
      <w:r w:rsidRPr="00F521BC">
        <w:rPr>
          <w:b/>
          <w:sz w:val="23"/>
          <w:szCs w:val="23"/>
        </w:rPr>
        <w:t>KONFIDENCIALIĀTE</w:t>
      </w:r>
    </w:p>
    <w:p w14:paraId="00617CAA" w14:textId="77777777" w:rsidR="00F521BC" w:rsidRPr="00F521BC" w:rsidRDefault="00F521BC" w:rsidP="00C148C0">
      <w:pPr>
        <w:numPr>
          <w:ilvl w:val="1"/>
          <w:numId w:val="2"/>
        </w:numPr>
        <w:suppressAutoHyphens/>
        <w:autoSpaceDN w:val="0"/>
        <w:contextualSpacing/>
        <w:textAlignment w:val="baseline"/>
        <w:rPr>
          <w:sz w:val="23"/>
          <w:szCs w:val="23"/>
        </w:rPr>
      </w:pPr>
      <w:r w:rsidRPr="00F521BC">
        <w:rPr>
          <w:sz w:val="23"/>
          <w:szCs w:val="23"/>
        </w:rPr>
        <w:t>Puses apņemas ievērot konfidencialitāti, tajā skaitā:</w:t>
      </w:r>
    </w:p>
    <w:p w14:paraId="36F83EEE" w14:textId="77777777" w:rsidR="00F521BC" w:rsidRPr="00F521BC" w:rsidRDefault="00F521BC" w:rsidP="00C148C0">
      <w:pPr>
        <w:numPr>
          <w:ilvl w:val="2"/>
          <w:numId w:val="2"/>
        </w:numPr>
        <w:suppressAutoHyphens/>
        <w:autoSpaceDN w:val="0"/>
        <w:ind w:left="567" w:hanging="567"/>
        <w:contextualSpacing/>
        <w:textAlignment w:val="baseline"/>
        <w:rPr>
          <w:sz w:val="23"/>
          <w:szCs w:val="23"/>
        </w:rPr>
      </w:pPr>
      <w:r w:rsidRPr="00F521BC">
        <w:rPr>
          <w:sz w:val="23"/>
          <w:szCs w:val="23"/>
        </w:rPr>
        <w:t>nodrošināt Līgumā minētās informācijas neizpaušanu, tajā skaitā no trešo personu puses, kas piedalās vai ir iesaistītas Līguma izpildē;</w:t>
      </w:r>
    </w:p>
    <w:p w14:paraId="6C92FAA4" w14:textId="77777777" w:rsidR="00F521BC" w:rsidRPr="00F521BC" w:rsidRDefault="00F521BC" w:rsidP="00C148C0">
      <w:pPr>
        <w:numPr>
          <w:ilvl w:val="2"/>
          <w:numId w:val="2"/>
        </w:numPr>
        <w:suppressAutoHyphens/>
        <w:autoSpaceDN w:val="0"/>
        <w:ind w:left="567" w:hanging="567"/>
        <w:contextualSpacing/>
        <w:textAlignment w:val="baseline"/>
        <w:rPr>
          <w:sz w:val="23"/>
          <w:szCs w:val="23"/>
        </w:rPr>
      </w:pPr>
      <w:r w:rsidRPr="00F521BC">
        <w:rPr>
          <w:sz w:val="23"/>
          <w:szCs w:val="23"/>
        </w:rPr>
        <w:t xml:space="preserve">aizsargāt, neizplatīt un bez iepriekšējas otras Puses rakstiskas atļaujas saņemšanas neizpaust trešajām personām pilnīgi vai daļēji ar šo Līgumu vai citu ar to izpildi saistītu </w:t>
      </w:r>
      <w:r w:rsidRPr="00F521BC">
        <w:rPr>
          <w:sz w:val="23"/>
          <w:szCs w:val="23"/>
        </w:rPr>
        <w:lastRenderedPageBreak/>
        <w:t>dokumentu saturu, kā arī tehniska, komerciāla un jebkāda cita rakstura informāciju par otras Puses darbību, kas kļuvusi tām pieejama Līguma izpildes gaitā.</w:t>
      </w:r>
    </w:p>
    <w:p w14:paraId="5DA6470F" w14:textId="77777777" w:rsidR="00F521BC" w:rsidRPr="00F521BC" w:rsidRDefault="00F521BC" w:rsidP="00C148C0">
      <w:pPr>
        <w:numPr>
          <w:ilvl w:val="1"/>
          <w:numId w:val="2"/>
        </w:numPr>
        <w:suppressAutoHyphens/>
        <w:autoSpaceDN w:val="0"/>
        <w:contextualSpacing/>
        <w:textAlignment w:val="baseline"/>
        <w:rPr>
          <w:sz w:val="23"/>
          <w:szCs w:val="23"/>
        </w:rPr>
      </w:pPr>
      <w:r w:rsidRPr="00F521BC">
        <w:rPr>
          <w:sz w:val="23"/>
          <w:szCs w:val="23"/>
        </w:rPr>
        <w:t>Konfidencialitātes ierobežojumi neattiecas uz publiski pieejamu un vispārzināmu informāciju, kā arī uz informāciju, kuru saskaņā ar Līguma noteikumiem ir paredzēts darīt zināmu trešajām personām vai kas saskaņā ar normatīviem aktiem tiek klasificēta kā vispārpieejama informācija.</w:t>
      </w:r>
    </w:p>
    <w:p w14:paraId="4F00F06D" w14:textId="77777777" w:rsidR="00F521BC" w:rsidRPr="00F521BC" w:rsidRDefault="00F521BC" w:rsidP="00C148C0">
      <w:pPr>
        <w:numPr>
          <w:ilvl w:val="1"/>
          <w:numId w:val="2"/>
        </w:numPr>
        <w:suppressAutoHyphens/>
        <w:autoSpaceDN w:val="0"/>
        <w:contextualSpacing/>
        <w:textAlignment w:val="baseline"/>
        <w:rPr>
          <w:sz w:val="23"/>
          <w:szCs w:val="23"/>
        </w:rPr>
      </w:pPr>
      <w:r w:rsidRPr="00F521BC">
        <w:rPr>
          <w:sz w:val="23"/>
          <w:szCs w:val="23"/>
        </w:rPr>
        <w:t>Konfidencialitātes noteikumi neattiecas uz gadījumiem, kad informāciju pieprasa valsts vai pašvaldību iestādes un kurām šādas tiesības ir noteiktas Latvijas Republikas normatīvajos aktos.</w:t>
      </w:r>
    </w:p>
    <w:p w14:paraId="7214679A" w14:textId="77777777" w:rsidR="00F521BC" w:rsidRPr="00F521BC" w:rsidRDefault="00F521BC" w:rsidP="00C148C0">
      <w:pPr>
        <w:numPr>
          <w:ilvl w:val="1"/>
          <w:numId w:val="2"/>
        </w:numPr>
        <w:suppressAutoHyphens/>
        <w:autoSpaceDN w:val="0"/>
        <w:contextualSpacing/>
        <w:textAlignment w:val="baseline"/>
        <w:rPr>
          <w:sz w:val="23"/>
          <w:szCs w:val="23"/>
        </w:rPr>
      </w:pPr>
      <w:r w:rsidRPr="00F521BC">
        <w:rPr>
          <w:sz w:val="23"/>
          <w:szCs w:val="23"/>
        </w:rPr>
        <w:t>Puses vienojas, ka konfidencialitātes noteikumu neievērošana ir rupjš Līguma pārkāpums, kas cietušajai Pusei dod tiesības prasīt no vainīgās Puses konfidencialitātes noteikumu neievērošanas rezultātā radušos zaudējumu atlīdzināšanu.</w:t>
      </w:r>
    </w:p>
    <w:p w14:paraId="13D76F44" w14:textId="77777777" w:rsidR="00F521BC" w:rsidRPr="00F521BC" w:rsidRDefault="00F521BC" w:rsidP="00C148C0">
      <w:pPr>
        <w:numPr>
          <w:ilvl w:val="1"/>
          <w:numId w:val="2"/>
        </w:numPr>
        <w:suppressAutoHyphens/>
        <w:autoSpaceDN w:val="0"/>
        <w:contextualSpacing/>
        <w:textAlignment w:val="baseline"/>
        <w:rPr>
          <w:sz w:val="23"/>
          <w:szCs w:val="23"/>
        </w:rPr>
      </w:pPr>
      <w:r w:rsidRPr="00F521BC">
        <w:rPr>
          <w:sz w:val="23"/>
          <w:szCs w:val="23"/>
        </w:rPr>
        <w:t xml:space="preserve">Līguma nodaļas noteikumiem nav laika ierobežojuma un uz </w:t>
      </w:r>
      <w:r w:rsidRPr="00F521BC">
        <w:rPr>
          <w:color w:val="538135"/>
          <w:sz w:val="23"/>
          <w:szCs w:val="23"/>
        </w:rPr>
        <w:t>tiem</w:t>
      </w:r>
      <w:r w:rsidRPr="00F521BC">
        <w:rPr>
          <w:sz w:val="23"/>
          <w:szCs w:val="23"/>
        </w:rPr>
        <w:t xml:space="preserve"> neattiecas Līguma darbības termiņš. </w:t>
      </w:r>
    </w:p>
    <w:p w14:paraId="4AD441F8" w14:textId="77777777" w:rsidR="00F521BC" w:rsidRPr="00F521BC" w:rsidRDefault="00F521BC" w:rsidP="00C148C0">
      <w:pPr>
        <w:suppressAutoHyphens/>
        <w:autoSpaceDN w:val="0"/>
        <w:ind w:left="567"/>
        <w:contextualSpacing/>
        <w:textAlignment w:val="baseline"/>
        <w:rPr>
          <w:sz w:val="23"/>
          <w:szCs w:val="23"/>
        </w:rPr>
      </w:pPr>
    </w:p>
    <w:p w14:paraId="4BF39EC2" w14:textId="77777777" w:rsidR="00F521BC" w:rsidRPr="00F521BC" w:rsidRDefault="00F521BC" w:rsidP="00C148C0">
      <w:pPr>
        <w:numPr>
          <w:ilvl w:val="0"/>
          <w:numId w:val="2"/>
        </w:numPr>
        <w:tabs>
          <w:tab w:val="left" w:pos="540"/>
          <w:tab w:val="left" w:pos="1108"/>
        </w:tabs>
        <w:suppressAutoHyphens/>
        <w:autoSpaceDN w:val="0"/>
        <w:ind w:right="28"/>
        <w:jc w:val="center"/>
        <w:textAlignment w:val="baseline"/>
        <w:rPr>
          <w:rFonts w:eastAsia="Calibri"/>
          <w:b/>
          <w:sz w:val="23"/>
          <w:szCs w:val="23"/>
        </w:rPr>
      </w:pPr>
      <w:r w:rsidRPr="00F521BC">
        <w:rPr>
          <w:rFonts w:eastAsia="Calibri"/>
          <w:b/>
          <w:sz w:val="23"/>
          <w:szCs w:val="23"/>
        </w:rPr>
        <w:t>NEPĀRVARAMA VARA</w:t>
      </w:r>
    </w:p>
    <w:p w14:paraId="5C1E663F" w14:textId="77777777" w:rsidR="00F521BC" w:rsidRPr="00F521BC" w:rsidRDefault="00F521BC" w:rsidP="00C148C0">
      <w:pPr>
        <w:numPr>
          <w:ilvl w:val="1"/>
          <w:numId w:val="2"/>
        </w:numPr>
        <w:tabs>
          <w:tab w:val="left" w:pos="540"/>
          <w:tab w:val="left" w:pos="1108"/>
        </w:tabs>
        <w:suppressAutoHyphens/>
        <w:autoSpaceDN w:val="0"/>
        <w:ind w:right="28"/>
        <w:textAlignment w:val="baseline"/>
        <w:rPr>
          <w:rFonts w:eastAsia="Calibri"/>
          <w:sz w:val="23"/>
          <w:szCs w:val="23"/>
        </w:rPr>
      </w:pPr>
      <w:r w:rsidRPr="00F521BC">
        <w:rPr>
          <w:rFonts w:eastAsia="Calibri"/>
          <w:sz w:val="23"/>
          <w:szCs w:val="23"/>
        </w:rPr>
        <w:t xml:space="preserve">Puse tiek atbrīvota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 un kas ir saistīti ar Līguma izpildes nodrošināšanu. </w:t>
      </w:r>
    </w:p>
    <w:p w14:paraId="15455CB3" w14:textId="77777777" w:rsidR="00F521BC" w:rsidRPr="00F521BC" w:rsidRDefault="00F521BC" w:rsidP="00C148C0">
      <w:pPr>
        <w:numPr>
          <w:ilvl w:val="1"/>
          <w:numId w:val="2"/>
        </w:numPr>
        <w:tabs>
          <w:tab w:val="left" w:pos="540"/>
          <w:tab w:val="left" w:pos="1108"/>
        </w:tabs>
        <w:suppressAutoHyphens/>
        <w:autoSpaceDN w:val="0"/>
        <w:ind w:right="28"/>
        <w:textAlignment w:val="baseline"/>
        <w:rPr>
          <w:rFonts w:eastAsia="Calibri"/>
          <w:sz w:val="23"/>
          <w:szCs w:val="23"/>
        </w:rPr>
      </w:pPr>
      <w:r w:rsidRPr="00F521BC">
        <w:rPr>
          <w:rFonts w:eastAsia="Calibri"/>
          <w:sz w:val="23"/>
          <w:szCs w:val="23"/>
        </w:rPr>
        <w:t>Pusei,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21020264" w14:textId="77777777" w:rsidR="00F521BC" w:rsidRPr="00F521BC" w:rsidRDefault="00F521BC" w:rsidP="00C148C0">
      <w:pPr>
        <w:numPr>
          <w:ilvl w:val="1"/>
          <w:numId w:val="2"/>
        </w:numPr>
        <w:tabs>
          <w:tab w:val="left" w:pos="540"/>
          <w:tab w:val="left" w:pos="1108"/>
        </w:tabs>
        <w:suppressAutoHyphens/>
        <w:autoSpaceDN w:val="0"/>
        <w:ind w:right="28"/>
        <w:textAlignment w:val="baseline"/>
        <w:rPr>
          <w:rFonts w:eastAsia="Calibri"/>
          <w:sz w:val="23"/>
          <w:szCs w:val="23"/>
        </w:rPr>
      </w:pPr>
      <w:r w:rsidRPr="00F521BC">
        <w:rPr>
          <w:rFonts w:eastAsia="Calibri"/>
          <w:sz w:val="23"/>
          <w:szCs w:val="23"/>
        </w:rPr>
        <w:t>Ja nepārvaramas varas apstākļu dēļ Līguma saistības netiek pildītas ilgāk par 3 (trīs) mēnešiem, katrai Pusei ir tiesības izbeigt Līgumu, par to rakstveidā brīdinot otru Pusi vismaz 15 (piecpadsmit) dienas iepriekš. Šajā gadījumā Puse nevar prasīt atlīdzināt zaudējumus, kas radušies Līguma izbeigšanas rezultātā.</w:t>
      </w:r>
    </w:p>
    <w:p w14:paraId="6522751E" w14:textId="77777777" w:rsidR="00F521BC" w:rsidRPr="00F521BC" w:rsidRDefault="00F521BC" w:rsidP="00C148C0">
      <w:pPr>
        <w:numPr>
          <w:ilvl w:val="1"/>
          <w:numId w:val="2"/>
        </w:numPr>
        <w:tabs>
          <w:tab w:val="left" w:pos="540"/>
          <w:tab w:val="left" w:pos="1108"/>
        </w:tabs>
        <w:suppressAutoHyphens/>
        <w:autoSpaceDN w:val="0"/>
        <w:ind w:right="28"/>
        <w:textAlignment w:val="baseline"/>
        <w:rPr>
          <w:rFonts w:eastAsia="Calibri"/>
          <w:sz w:val="23"/>
          <w:szCs w:val="23"/>
        </w:rPr>
      </w:pPr>
      <w:r w:rsidRPr="00F521BC">
        <w:rPr>
          <w:rFonts w:eastAsia="Calibri"/>
          <w:sz w:val="23"/>
          <w:szCs w:val="23"/>
        </w:rPr>
        <w:t>Par zaudējumiem, kas radušies nepārvaramas varas apstākļu dēļ, neviena no Pusēm atbildību nenes, ja Puse ir informējusi otru Pusi atbilstoši Līguma 11.2.punktam.</w:t>
      </w:r>
    </w:p>
    <w:p w14:paraId="75F3E1FA" w14:textId="77777777" w:rsidR="00F521BC" w:rsidRPr="00F521BC" w:rsidRDefault="00F521BC" w:rsidP="00C148C0">
      <w:pPr>
        <w:numPr>
          <w:ilvl w:val="1"/>
          <w:numId w:val="2"/>
        </w:numPr>
        <w:tabs>
          <w:tab w:val="left" w:pos="540"/>
          <w:tab w:val="left" w:pos="1108"/>
        </w:tabs>
        <w:suppressAutoHyphens/>
        <w:autoSpaceDN w:val="0"/>
        <w:ind w:right="28"/>
        <w:textAlignment w:val="baseline"/>
        <w:rPr>
          <w:rFonts w:eastAsia="Calibri"/>
          <w:sz w:val="23"/>
          <w:szCs w:val="23"/>
        </w:rPr>
      </w:pPr>
      <w:r w:rsidRPr="00F521BC">
        <w:rPr>
          <w:rFonts w:eastAsia="Calibri"/>
          <w:sz w:val="23"/>
          <w:szCs w:val="23"/>
        </w:rPr>
        <w:t>Par nepārvaramas varas apstākli nav uzskatāms:</w:t>
      </w:r>
    </w:p>
    <w:p w14:paraId="28312B1C" w14:textId="77777777" w:rsidR="00F521BC" w:rsidRPr="00F521BC" w:rsidRDefault="00F521BC" w:rsidP="00C148C0">
      <w:pPr>
        <w:numPr>
          <w:ilvl w:val="2"/>
          <w:numId w:val="2"/>
        </w:numPr>
        <w:suppressAutoHyphens/>
        <w:autoSpaceDN w:val="0"/>
        <w:ind w:left="567" w:right="28" w:hanging="567"/>
        <w:textAlignment w:val="baseline"/>
        <w:rPr>
          <w:rFonts w:eastAsia="Calibri"/>
          <w:sz w:val="23"/>
          <w:szCs w:val="23"/>
        </w:rPr>
      </w:pPr>
      <w:r w:rsidRPr="00F521BC">
        <w:rPr>
          <w:rFonts w:eastAsia="Calibri"/>
          <w:sz w:val="23"/>
          <w:szCs w:val="23"/>
        </w:rPr>
        <w:t>Projektētāja darbinieku un citu Projektētāja iesaistīto personu saistību neizpilde, nesavlaicīga vai nepienācīga izpilde;</w:t>
      </w:r>
    </w:p>
    <w:p w14:paraId="014F8B3F" w14:textId="77777777" w:rsidR="00F521BC" w:rsidRPr="00F521BC" w:rsidRDefault="00F521BC" w:rsidP="00C148C0">
      <w:pPr>
        <w:numPr>
          <w:ilvl w:val="2"/>
          <w:numId w:val="2"/>
        </w:numPr>
        <w:suppressAutoHyphens/>
        <w:autoSpaceDN w:val="0"/>
        <w:ind w:left="567" w:right="28" w:hanging="567"/>
        <w:textAlignment w:val="baseline"/>
        <w:rPr>
          <w:rFonts w:eastAsia="Calibri"/>
          <w:sz w:val="23"/>
          <w:szCs w:val="23"/>
        </w:rPr>
      </w:pPr>
      <w:r w:rsidRPr="00F521BC">
        <w:rPr>
          <w:rFonts w:eastAsia="Calibri"/>
          <w:sz w:val="23"/>
          <w:szCs w:val="23"/>
        </w:rPr>
        <w:t>apstāklis, kad Projektētājam vai tā nodarbinātajiem būvspeciālistiem vairs nav spēkā esoši sertifikāti vai patstāvīgās prakses tiesības, kas nepieciešamas Līgumā paredzēto saistību izpildei.</w:t>
      </w:r>
    </w:p>
    <w:p w14:paraId="639D9A98" w14:textId="77777777" w:rsidR="00F521BC" w:rsidRPr="00F521BC" w:rsidRDefault="00F521BC" w:rsidP="00C148C0">
      <w:pPr>
        <w:tabs>
          <w:tab w:val="left" w:pos="540"/>
          <w:tab w:val="left" w:pos="1108"/>
        </w:tabs>
        <w:suppressAutoHyphens/>
        <w:autoSpaceDN w:val="0"/>
        <w:ind w:left="567" w:right="28"/>
        <w:textAlignment w:val="baseline"/>
        <w:rPr>
          <w:rFonts w:eastAsia="Calibri"/>
          <w:sz w:val="23"/>
          <w:szCs w:val="23"/>
        </w:rPr>
      </w:pPr>
    </w:p>
    <w:p w14:paraId="3040A797" w14:textId="77777777" w:rsidR="00F521BC" w:rsidRPr="00F521BC" w:rsidRDefault="00F521BC" w:rsidP="00C148C0">
      <w:pPr>
        <w:numPr>
          <w:ilvl w:val="0"/>
          <w:numId w:val="2"/>
        </w:numPr>
        <w:tabs>
          <w:tab w:val="left" w:pos="540"/>
          <w:tab w:val="left" w:pos="1108"/>
        </w:tabs>
        <w:suppressAutoHyphens/>
        <w:autoSpaceDN w:val="0"/>
        <w:ind w:right="28"/>
        <w:jc w:val="center"/>
        <w:textAlignment w:val="baseline"/>
        <w:rPr>
          <w:rFonts w:eastAsia="Calibri"/>
          <w:b/>
          <w:sz w:val="23"/>
          <w:szCs w:val="23"/>
        </w:rPr>
      </w:pPr>
      <w:r w:rsidRPr="00F521BC">
        <w:rPr>
          <w:rFonts w:eastAsia="Calibri"/>
          <w:b/>
          <w:sz w:val="23"/>
          <w:szCs w:val="23"/>
        </w:rPr>
        <w:t>STRĪDU RISINĀŠANAS KĀRTĪBA</w:t>
      </w:r>
    </w:p>
    <w:p w14:paraId="3B6A2027" w14:textId="77777777" w:rsidR="00F521BC" w:rsidRPr="00F521BC" w:rsidRDefault="00F521BC" w:rsidP="00C148C0">
      <w:pPr>
        <w:numPr>
          <w:ilvl w:val="1"/>
          <w:numId w:val="2"/>
        </w:numPr>
        <w:tabs>
          <w:tab w:val="left" w:pos="540"/>
          <w:tab w:val="left" w:pos="1108"/>
        </w:tabs>
        <w:suppressAutoHyphens/>
        <w:autoSpaceDN w:val="0"/>
        <w:ind w:right="28"/>
        <w:textAlignment w:val="baseline"/>
        <w:rPr>
          <w:rFonts w:eastAsia="Calibri"/>
          <w:sz w:val="23"/>
          <w:szCs w:val="23"/>
        </w:rPr>
      </w:pPr>
      <w:r w:rsidRPr="00F521BC">
        <w:rPr>
          <w:rFonts w:eastAsia="Calibri"/>
          <w:sz w:val="23"/>
          <w:szCs w:val="23"/>
        </w:rPr>
        <w:t>Visi strīdi, kas rodas Līguma sakarā, vispirms tiek risināti Pušu savstarpējās sarunās, ja sarunās strīdu atrisināt neizdodas, tad jebkurš strīds, domstarpība vai prasība, kas izriet no Līguma, tiks izšķirts Latvijas Republikas vispārējās jurisdikcijas tiesā, piemērojot Latvijas Republikā spēkā esošos normatīvos aktus.</w:t>
      </w:r>
    </w:p>
    <w:p w14:paraId="716038E7" w14:textId="77777777" w:rsidR="00F521BC" w:rsidRPr="00F521BC" w:rsidRDefault="00F521BC" w:rsidP="00C148C0">
      <w:pPr>
        <w:numPr>
          <w:ilvl w:val="1"/>
          <w:numId w:val="2"/>
        </w:numPr>
        <w:suppressAutoHyphens/>
        <w:autoSpaceDN w:val="0"/>
        <w:ind w:right="28"/>
        <w:textAlignment w:val="baseline"/>
        <w:rPr>
          <w:rFonts w:eastAsia="Calibri"/>
          <w:b/>
          <w:sz w:val="23"/>
          <w:szCs w:val="23"/>
        </w:rPr>
      </w:pPr>
      <w:r w:rsidRPr="00F521BC">
        <w:rPr>
          <w:rFonts w:eastAsia="Calibri"/>
          <w:sz w:val="23"/>
          <w:szCs w:val="23"/>
        </w:rPr>
        <w:t>Ja sakarā ar Līgumu vai tā izpildi, kāda no Pusēm ir iesniegusi prasību tiesā, tas nav pamats Projektētājam pārtraukt Projektēšanas darbu un Autoruzraudzības veikšanu, kā arī Pasūtītājam aizturēt maksājumus vai kā citādi Pusēm nepildīt tos pienākumus, kuri tieši nav saistīti ar strīdu, izņemot ja šāda Līguma izpildes pārtraukšana vai maksājuma aizturēšana noteikta Līgumā.</w:t>
      </w:r>
    </w:p>
    <w:p w14:paraId="1373F3BA" w14:textId="77777777" w:rsidR="00F521BC" w:rsidRPr="00F521BC" w:rsidRDefault="00F521BC" w:rsidP="00C148C0">
      <w:pPr>
        <w:numPr>
          <w:ilvl w:val="1"/>
          <w:numId w:val="2"/>
        </w:numPr>
        <w:suppressAutoHyphens/>
        <w:autoSpaceDN w:val="0"/>
        <w:contextualSpacing/>
        <w:textAlignment w:val="baseline"/>
        <w:rPr>
          <w:rFonts w:eastAsia="Calibri"/>
          <w:sz w:val="23"/>
          <w:szCs w:val="23"/>
        </w:rPr>
      </w:pPr>
      <w:r w:rsidRPr="00F521BC">
        <w:rPr>
          <w:rFonts w:eastAsia="Calibri"/>
          <w:sz w:val="23"/>
          <w:szCs w:val="23"/>
        </w:rPr>
        <w:t>Jautājumi, kas nav atrunāti Līgumā, tiek apspriesti un risināti saskaņā ar Latvijas Republikas normatīvajiem aktiem.</w:t>
      </w:r>
    </w:p>
    <w:p w14:paraId="6259D925" w14:textId="77777777" w:rsidR="00F521BC" w:rsidRPr="00F521BC" w:rsidRDefault="00F521BC" w:rsidP="00C148C0">
      <w:pPr>
        <w:suppressAutoHyphens/>
        <w:autoSpaceDN w:val="0"/>
        <w:ind w:left="567"/>
        <w:contextualSpacing/>
        <w:textAlignment w:val="baseline"/>
        <w:rPr>
          <w:rFonts w:eastAsia="Calibri"/>
          <w:sz w:val="23"/>
          <w:szCs w:val="23"/>
        </w:rPr>
      </w:pPr>
    </w:p>
    <w:p w14:paraId="2BEC5196" w14:textId="77777777" w:rsidR="00F521BC" w:rsidRPr="00F521BC" w:rsidRDefault="00F521BC" w:rsidP="00C148C0">
      <w:pPr>
        <w:numPr>
          <w:ilvl w:val="0"/>
          <w:numId w:val="2"/>
        </w:numPr>
        <w:suppressAutoHyphens/>
        <w:autoSpaceDN w:val="0"/>
        <w:contextualSpacing/>
        <w:jc w:val="center"/>
        <w:textAlignment w:val="baseline"/>
        <w:rPr>
          <w:rFonts w:eastAsia="Calibri"/>
          <w:b/>
          <w:sz w:val="23"/>
          <w:szCs w:val="23"/>
        </w:rPr>
      </w:pPr>
      <w:r w:rsidRPr="00F521BC">
        <w:rPr>
          <w:rFonts w:eastAsia="Calibri"/>
          <w:b/>
          <w:sz w:val="23"/>
          <w:szCs w:val="23"/>
        </w:rPr>
        <w:lastRenderedPageBreak/>
        <w:t>PUŠU PĀRSTĀVJI UN APAKŠUZŅĒMĒJI</w:t>
      </w:r>
    </w:p>
    <w:p w14:paraId="2402A59C" w14:textId="77777777" w:rsidR="00F521BC" w:rsidRPr="00F521BC" w:rsidRDefault="00F521BC" w:rsidP="00C148C0">
      <w:pPr>
        <w:numPr>
          <w:ilvl w:val="1"/>
          <w:numId w:val="2"/>
        </w:numPr>
        <w:suppressAutoHyphens/>
        <w:autoSpaceDN w:val="0"/>
        <w:contextualSpacing/>
        <w:textAlignment w:val="baseline"/>
        <w:rPr>
          <w:rFonts w:eastAsia="Calibri"/>
          <w:sz w:val="23"/>
          <w:szCs w:val="23"/>
        </w:rPr>
      </w:pPr>
      <w:r w:rsidRPr="00F521BC">
        <w:rPr>
          <w:rFonts w:eastAsia="Calibri"/>
          <w:sz w:val="23"/>
          <w:szCs w:val="23"/>
        </w:rPr>
        <w:t>Lai sekmētu līgumsaistību izpildi pienācīgā kārtā un Līgumā noteiktajos termiņos, Puses nozīmē šādas kontaktpersonas:</w:t>
      </w:r>
    </w:p>
    <w:p w14:paraId="14981B67" w14:textId="35F0E012" w:rsidR="00F521BC" w:rsidRPr="00F521BC" w:rsidRDefault="00F521BC" w:rsidP="00C148C0">
      <w:pPr>
        <w:numPr>
          <w:ilvl w:val="1"/>
          <w:numId w:val="2"/>
        </w:numPr>
        <w:suppressAutoHyphens/>
        <w:autoSpaceDN w:val="0"/>
        <w:contextualSpacing/>
        <w:textAlignment w:val="baseline"/>
        <w:rPr>
          <w:rFonts w:eastAsia="Calibri"/>
          <w:sz w:val="23"/>
          <w:szCs w:val="23"/>
        </w:rPr>
      </w:pPr>
      <w:r w:rsidRPr="00F521BC">
        <w:rPr>
          <w:rFonts w:eastAsia="Calibri"/>
          <w:sz w:val="23"/>
          <w:szCs w:val="23"/>
        </w:rPr>
        <w:t>Pasūtītāja kontaktpersona: Gundars Vārna, Jaunās būvniecības daļas projekta vadītājs, e-past</w:t>
      </w:r>
      <w:r w:rsidR="003D6AEB">
        <w:rPr>
          <w:rFonts w:eastAsia="Calibri"/>
          <w:sz w:val="23"/>
          <w:szCs w:val="23"/>
        </w:rPr>
        <w:t>s</w:t>
      </w:r>
      <w:r w:rsidRPr="00F521BC">
        <w:rPr>
          <w:rFonts w:eastAsia="Calibri"/>
          <w:sz w:val="23"/>
          <w:szCs w:val="23"/>
        </w:rPr>
        <w:t xml:space="preserve">: </w:t>
      </w:r>
      <w:hyperlink r:id="rId10" w:history="1">
        <w:r w:rsidRPr="00F521BC">
          <w:rPr>
            <w:rFonts w:eastAsia="Calibri"/>
            <w:color w:val="0000FF"/>
            <w:sz w:val="23"/>
            <w:szCs w:val="23"/>
            <w:u w:val="single"/>
          </w:rPr>
          <w:t>gundars.varna@stradini.lv</w:t>
        </w:r>
      </w:hyperlink>
      <w:r w:rsidRPr="00F521BC">
        <w:rPr>
          <w:rFonts w:eastAsia="Calibri"/>
          <w:sz w:val="23"/>
          <w:szCs w:val="23"/>
        </w:rPr>
        <w:t xml:space="preserve">, tālrunis +371 67069731. 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Projektētāju, pieprasīt no Projektētāja informāciju, sniegt informāciju Projektētājam, nodrošināt ar Līgumu saistītās dokumentācijas nodošanu/ pieņemšanu, dot norādījumus par Līguma izpildi, kā arī veikt citas darbības, kas saistītas ar pienācīgu Līgumā paredzēto saistību izpildi, t.sk. parakstīt Būvprojekta pieņemšanas un nodošanas aktu, Ikmēneša Autoruzraudzības darbu pieņemšanas un nodošanas aktu. Šī persona nav pilnvarota izdarīt grozījumus un papildinājumus Līgumā, ieskaitot, grozīt Līgumcenu un/vai Līgumā noteiktos termiņus. </w:t>
      </w:r>
    </w:p>
    <w:p w14:paraId="2A600E12" w14:textId="00B8D0A7" w:rsidR="00F521BC" w:rsidRPr="000D0E51" w:rsidRDefault="00F521BC" w:rsidP="00C148C0">
      <w:pPr>
        <w:numPr>
          <w:ilvl w:val="1"/>
          <w:numId w:val="2"/>
        </w:numPr>
        <w:suppressAutoHyphens/>
        <w:autoSpaceDN w:val="0"/>
        <w:contextualSpacing/>
        <w:textAlignment w:val="baseline"/>
        <w:rPr>
          <w:rFonts w:eastAsia="Calibri"/>
          <w:sz w:val="23"/>
          <w:szCs w:val="23"/>
        </w:rPr>
      </w:pPr>
      <w:r w:rsidRPr="00731CBE">
        <w:rPr>
          <w:rFonts w:eastAsia="Calibri"/>
          <w:sz w:val="23"/>
          <w:szCs w:val="23"/>
        </w:rPr>
        <w:t xml:space="preserve">Projektētāja kontaktpersona: </w:t>
      </w:r>
      <w:r w:rsidR="00731CBE" w:rsidRPr="00731CBE">
        <w:rPr>
          <w:rFonts w:eastAsia="Calibri"/>
          <w:sz w:val="23"/>
          <w:szCs w:val="23"/>
        </w:rPr>
        <w:t>Edgars Eglītis</w:t>
      </w:r>
      <w:r w:rsidRPr="00731CBE">
        <w:rPr>
          <w:rFonts w:eastAsia="Calibri"/>
          <w:sz w:val="23"/>
          <w:szCs w:val="23"/>
        </w:rPr>
        <w:t xml:space="preserve">, e-pasts: </w:t>
      </w:r>
      <w:r w:rsidR="00731CBE" w:rsidRPr="00731CBE">
        <w:rPr>
          <w:rFonts w:eastAsia="Calibri"/>
          <w:color w:val="0000FF"/>
          <w:sz w:val="23"/>
          <w:szCs w:val="23"/>
          <w:u w:val="single"/>
        </w:rPr>
        <w:t>edgars.eglitis@joe-latvija.lv</w:t>
      </w:r>
      <w:r w:rsidRPr="00731CBE">
        <w:rPr>
          <w:rFonts w:eastAsia="Calibri"/>
          <w:sz w:val="23"/>
          <w:szCs w:val="23"/>
        </w:rPr>
        <w:t xml:space="preserve">, tālrunis </w:t>
      </w:r>
      <w:r w:rsidRPr="00706922">
        <w:rPr>
          <w:rFonts w:eastAsia="Calibri"/>
          <w:sz w:val="23"/>
          <w:szCs w:val="23"/>
        </w:rPr>
        <w:t xml:space="preserve">+371 </w:t>
      </w:r>
      <w:r w:rsidR="00706922">
        <w:rPr>
          <w:rFonts w:eastAsia="Calibri"/>
          <w:sz w:val="23"/>
          <w:szCs w:val="23"/>
        </w:rPr>
        <w:t>27266006</w:t>
      </w:r>
      <w:r w:rsidR="00F952CB">
        <w:rPr>
          <w:rFonts w:eastAsia="Calibri"/>
          <w:sz w:val="23"/>
          <w:szCs w:val="23"/>
        </w:rPr>
        <w:t>.</w:t>
      </w:r>
      <w:r w:rsidRPr="00F521BC">
        <w:rPr>
          <w:rFonts w:eastAsia="Calibri"/>
          <w:sz w:val="23"/>
          <w:szCs w:val="23"/>
        </w:rPr>
        <w:t xml:space="preserve"> Projektētāja kontaktpersona pilnībā pārzina Līguma noteikumus un viņai ir tiesības, nepārkāpjot Līguma robežas, risināt visus ar Līguma izpildi </w:t>
      </w:r>
      <w:r w:rsidRPr="0002456D">
        <w:rPr>
          <w:rFonts w:eastAsia="Calibri"/>
          <w:sz w:val="23"/>
          <w:szCs w:val="23"/>
        </w:rPr>
        <w:t xml:space="preserve">saistītos operatīvos jautājumus, organizēt un kontrolēt Līguma izpildes gaitu, tajā skaitā, bet ne tikai veikt komunikāciju starp Pasūtītāju un Projektētāju, pieprasīt no Pasūtītāja informāciju, sniegt informāciju Pasūtītājam, nodrošināt ar Līgumu saistītās dokumentācijas nodošanu/ pieņemšanu, dot norādījumus par Līguma izpildi, kā arī veikt citas darbības, kas saistītas ar pienācīgu Līgumā paredzēto saistību izpildi, t.sk. parakstīt Būvprojekta pieņemšanas un nodošanas aktu, Ikmēneša Autoruzraudzības darbu pieņemšanas un nodošanas aktu. Šī persona nav pilnvarota izdarīt grozījumus un papildinājumus Līgumā, </w:t>
      </w:r>
      <w:r w:rsidRPr="000D0E51">
        <w:rPr>
          <w:rFonts w:eastAsia="Calibri"/>
          <w:sz w:val="23"/>
          <w:szCs w:val="23"/>
        </w:rPr>
        <w:t xml:space="preserve">ieskaitot, grozīt Līgumcenu un/vai Līgumā noteiktos termiņus. </w:t>
      </w:r>
    </w:p>
    <w:p w14:paraId="42087F3D" w14:textId="6D8B5D71" w:rsidR="00F521BC" w:rsidRPr="000D0E51" w:rsidRDefault="00F521BC" w:rsidP="00C148C0">
      <w:pPr>
        <w:numPr>
          <w:ilvl w:val="1"/>
          <w:numId w:val="2"/>
        </w:numPr>
        <w:suppressAutoHyphens/>
        <w:autoSpaceDN w:val="0"/>
        <w:contextualSpacing/>
        <w:textAlignment w:val="baseline"/>
        <w:rPr>
          <w:rFonts w:eastAsia="Calibri"/>
          <w:sz w:val="23"/>
          <w:szCs w:val="23"/>
        </w:rPr>
      </w:pPr>
      <w:r w:rsidRPr="000D0E51">
        <w:rPr>
          <w:rFonts w:eastAsia="Calibri"/>
          <w:sz w:val="23"/>
          <w:szCs w:val="23"/>
        </w:rPr>
        <w:t xml:space="preserve">Projektētājs norīko veikt atbildīgā būvprojekta vadītāja pienākumus un atbildīgā autoruzrauga pienākumus </w:t>
      </w:r>
      <w:r w:rsidR="00584E4A">
        <w:rPr>
          <w:rFonts w:eastAsia="Calibri"/>
          <w:sz w:val="23"/>
          <w:szCs w:val="23"/>
        </w:rPr>
        <w:t>Jurģis</w:t>
      </w:r>
      <w:r w:rsidR="00BB1BA4" w:rsidRPr="000D0E51">
        <w:rPr>
          <w:rFonts w:eastAsia="Calibri"/>
          <w:sz w:val="23"/>
          <w:szCs w:val="23"/>
        </w:rPr>
        <w:t xml:space="preserve"> </w:t>
      </w:r>
      <w:r w:rsidR="00584E4A">
        <w:rPr>
          <w:rFonts w:eastAsia="Calibri"/>
          <w:sz w:val="23"/>
          <w:szCs w:val="23"/>
        </w:rPr>
        <w:t>Smelters</w:t>
      </w:r>
      <w:r w:rsidRPr="000D0E51">
        <w:rPr>
          <w:rFonts w:eastAsia="Calibri"/>
          <w:sz w:val="23"/>
          <w:szCs w:val="23"/>
        </w:rPr>
        <w:t xml:space="preserve"> (sertifikāta Nr. </w:t>
      </w:r>
      <w:r w:rsidR="0002456D" w:rsidRPr="000D0E51">
        <w:rPr>
          <w:rFonts w:eastAsia="Calibri"/>
          <w:sz w:val="23"/>
          <w:szCs w:val="23"/>
        </w:rPr>
        <w:t>3-</w:t>
      </w:r>
      <w:r w:rsidR="005935B5">
        <w:rPr>
          <w:rFonts w:eastAsia="Calibri"/>
          <w:sz w:val="23"/>
          <w:szCs w:val="23"/>
        </w:rPr>
        <w:t>01361</w:t>
      </w:r>
      <w:r w:rsidRPr="000D0E51">
        <w:rPr>
          <w:rFonts w:eastAsia="Calibri"/>
          <w:sz w:val="23"/>
          <w:szCs w:val="23"/>
        </w:rPr>
        <w:t xml:space="preserve">, e-pasts: </w:t>
      </w:r>
      <w:r w:rsidR="00584E4A">
        <w:rPr>
          <w:rFonts w:eastAsia="Calibri"/>
          <w:color w:val="0000FF"/>
          <w:sz w:val="23"/>
          <w:szCs w:val="23"/>
          <w:u w:val="single"/>
        </w:rPr>
        <w:t>jurgis</w:t>
      </w:r>
      <w:r w:rsidR="00731CBE" w:rsidRPr="000D0E51">
        <w:rPr>
          <w:rFonts w:eastAsia="Calibri"/>
          <w:color w:val="0000FF"/>
          <w:sz w:val="23"/>
          <w:szCs w:val="23"/>
          <w:u w:val="single"/>
        </w:rPr>
        <w:t>@joe-</w:t>
      </w:r>
      <w:r w:rsidR="005935B5">
        <w:rPr>
          <w:rFonts w:eastAsia="Calibri"/>
          <w:color w:val="0000FF"/>
          <w:sz w:val="23"/>
          <w:szCs w:val="23"/>
          <w:u w:val="single"/>
        </w:rPr>
        <w:t>global</w:t>
      </w:r>
      <w:r w:rsidR="00731CBE" w:rsidRPr="000D0E51">
        <w:rPr>
          <w:rFonts w:eastAsia="Calibri"/>
          <w:color w:val="0000FF"/>
          <w:sz w:val="23"/>
          <w:szCs w:val="23"/>
          <w:u w:val="single"/>
        </w:rPr>
        <w:t>.com</w:t>
      </w:r>
      <w:r w:rsidRPr="000D0E51">
        <w:rPr>
          <w:rFonts w:eastAsia="Calibri"/>
          <w:sz w:val="23"/>
          <w:szCs w:val="23"/>
        </w:rPr>
        <w:t xml:space="preserve">, tālrunis +371 </w:t>
      </w:r>
      <w:r w:rsidR="005935B5">
        <w:rPr>
          <w:rFonts w:eastAsia="Calibri"/>
          <w:sz w:val="23"/>
          <w:szCs w:val="23"/>
        </w:rPr>
        <w:t>27556600</w:t>
      </w:r>
      <w:r w:rsidRPr="000D0E51">
        <w:rPr>
          <w:rFonts w:eastAsia="Calibri"/>
          <w:sz w:val="23"/>
          <w:szCs w:val="23"/>
        </w:rPr>
        <w:t>).</w:t>
      </w:r>
    </w:p>
    <w:p w14:paraId="5B061190" w14:textId="77777777" w:rsidR="00F521BC" w:rsidRPr="00F521BC" w:rsidRDefault="00F521BC" w:rsidP="00C148C0">
      <w:pPr>
        <w:numPr>
          <w:ilvl w:val="1"/>
          <w:numId w:val="2"/>
        </w:numPr>
        <w:suppressAutoHyphens/>
        <w:autoSpaceDN w:val="0"/>
        <w:contextualSpacing/>
        <w:textAlignment w:val="baseline"/>
        <w:rPr>
          <w:rFonts w:eastAsia="Calibri"/>
          <w:sz w:val="23"/>
          <w:szCs w:val="23"/>
        </w:rPr>
      </w:pPr>
      <w:r w:rsidRPr="00F521BC">
        <w:rPr>
          <w:rFonts w:eastAsia="Calibri"/>
          <w:sz w:val="23"/>
          <w:szCs w:val="23"/>
        </w:rPr>
        <w:t>Līguma izpildē iesaistītā personāla un apakšuzņēmēju nomaiņa un jauna personāla un apakšuzņēmēja piesaiste:</w:t>
      </w:r>
    </w:p>
    <w:p w14:paraId="12DCA951" w14:textId="77777777" w:rsidR="00F521BC" w:rsidRPr="00F521BC" w:rsidRDefault="00F521BC" w:rsidP="00C148C0">
      <w:pPr>
        <w:numPr>
          <w:ilvl w:val="2"/>
          <w:numId w:val="2"/>
        </w:numPr>
        <w:suppressAutoHyphens/>
        <w:autoSpaceDN w:val="0"/>
        <w:ind w:left="822"/>
        <w:contextualSpacing/>
        <w:textAlignment w:val="baseline"/>
        <w:rPr>
          <w:rFonts w:eastAsia="Calibri"/>
          <w:sz w:val="23"/>
          <w:szCs w:val="23"/>
        </w:rPr>
      </w:pPr>
      <w:r w:rsidRPr="00F521BC">
        <w:rPr>
          <w:rFonts w:eastAsia="Calibri"/>
          <w:sz w:val="23"/>
          <w:szCs w:val="23"/>
        </w:rPr>
        <w:t>Projektētājs nav tiesīgs bez saskaņošanas ar Pasūtītāju veikt Iepirkumā iesniegtā piedāvājumā norādītā personāla un apakšuzņēmēju nomaiņu un iesaistīt papildu apakšuzņēmējus Līguma izpildē. Pasūtītājs var prasīt personāla un apakšuzņēmēja viedokli par nomaiņas iemesliem. Projektētājam ir pienākums saskaņot ar Pasūtītāju papildu personāla iesaistīšanu Līguma izpildē.</w:t>
      </w:r>
    </w:p>
    <w:p w14:paraId="36584066" w14:textId="77777777" w:rsidR="00F521BC" w:rsidRPr="00F521BC" w:rsidRDefault="00F521BC" w:rsidP="00C148C0">
      <w:pPr>
        <w:numPr>
          <w:ilvl w:val="2"/>
          <w:numId w:val="2"/>
        </w:numPr>
        <w:suppressAutoHyphens/>
        <w:autoSpaceDN w:val="0"/>
        <w:ind w:left="822"/>
        <w:contextualSpacing/>
        <w:textAlignment w:val="baseline"/>
        <w:rPr>
          <w:rFonts w:eastAsia="Calibri"/>
          <w:sz w:val="23"/>
          <w:szCs w:val="23"/>
        </w:rPr>
      </w:pPr>
      <w:r w:rsidRPr="00F521BC">
        <w:rPr>
          <w:rFonts w:eastAsia="Calibri"/>
          <w:sz w:val="23"/>
          <w:szCs w:val="23"/>
        </w:rPr>
        <w:t>Iepirkumā iesniegtā piedāvājumā norādītā personāla nomaiņa pieļaujama tikai Līgumā norādītajā kārtībā un gadījumos. Pasūtītājs nepiekrīt personāla nomaiņai Līgumā norādītajos gadījumos un gadījumos, kad piedāvātais personāls neatbilst Iepirkuma dokumentos personālam izvirzītajām prasībām vai tam nav vismaz tādas pašas kvalifikācijas un pieredzes kā personālam, kas tika vērtēts, nosakot saimnieciski visizdevīgāko piedāvājumu.</w:t>
      </w:r>
    </w:p>
    <w:p w14:paraId="72AB56D4" w14:textId="77777777" w:rsidR="00F521BC" w:rsidRPr="00F521BC" w:rsidRDefault="00F521BC" w:rsidP="00C148C0">
      <w:pPr>
        <w:numPr>
          <w:ilvl w:val="2"/>
          <w:numId w:val="2"/>
        </w:numPr>
        <w:suppressAutoHyphens/>
        <w:autoSpaceDN w:val="0"/>
        <w:ind w:left="822"/>
        <w:contextualSpacing/>
        <w:textAlignment w:val="baseline"/>
        <w:rPr>
          <w:rFonts w:eastAsia="Calibri"/>
          <w:sz w:val="23"/>
          <w:szCs w:val="23"/>
        </w:rPr>
      </w:pPr>
      <w:r w:rsidRPr="00F521BC">
        <w:rPr>
          <w:rFonts w:eastAsia="Calibri"/>
          <w:sz w:val="23"/>
          <w:szCs w:val="23"/>
        </w:rPr>
        <w:t>Pasūtītājs nepiekrīt Iepirkumā iesniegtā piedāvājumā norādītā apakšuzņēmēja nomaiņai, ja pastāv kāds no šādiem nosacījumiem:</w:t>
      </w:r>
    </w:p>
    <w:p w14:paraId="322EF1B0" w14:textId="77777777" w:rsidR="00F521BC" w:rsidRPr="00F521BC" w:rsidRDefault="00F521BC" w:rsidP="00C148C0">
      <w:pPr>
        <w:ind w:left="397"/>
        <w:rPr>
          <w:sz w:val="23"/>
          <w:szCs w:val="23"/>
          <w:lang w:eastAsia="lv-LV"/>
        </w:rPr>
      </w:pPr>
      <w:r w:rsidRPr="00F521BC">
        <w:rPr>
          <w:sz w:val="23"/>
          <w:szCs w:val="23"/>
          <w:lang w:eastAsia="lv-LV"/>
        </w:rPr>
        <w:t>13.5.3.1. piedāvātais apakšuzņēmējs neatbilst Iepirkuma dokumentos apakšuzņēmējiem izvirzītajām prasībām;</w:t>
      </w:r>
    </w:p>
    <w:p w14:paraId="4DFAAB5A" w14:textId="77777777" w:rsidR="00F521BC" w:rsidRPr="00F521BC" w:rsidRDefault="00F521BC" w:rsidP="00C148C0">
      <w:pPr>
        <w:ind w:left="397"/>
        <w:rPr>
          <w:sz w:val="23"/>
          <w:szCs w:val="23"/>
          <w:lang w:eastAsia="lv-LV"/>
        </w:rPr>
      </w:pPr>
      <w:r w:rsidRPr="00F521BC">
        <w:rPr>
          <w:sz w:val="23"/>
          <w:szCs w:val="23"/>
          <w:lang w:eastAsia="lv-LV"/>
        </w:rPr>
        <w:t>13.5.3.2. tiek nomainīts apakšuzņēmējs, uz kura iespējām Iepirkumā izraudzītais pretendents balstījies, lai apliecinātu savas kvalifikācijas atbilstību paziņojumā par līgumu un Iepirkuma dokumentos noteiktajām prasībām, un piedāvātajam apakšuzņēmējam nav vismaz tādas pašas kvalifikācijas, uz kādu Iepirkumā izraudzītais pretendents atsaucies, apliecinot savu atbilstību Iepirkumā noteiktajām prasībām, vai tas atbilst Publisko iepirkumu likuma </w:t>
      </w:r>
      <w:hyperlink r:id="rId11" w:anchor="p42" w:tgtFrame="_blank" w:history="1">
        <w:r w:rsidRPr="00F521BC">
          <w:rPr>
            <w:sz w:val="23"/>
            <w:szCs w:val="23"/>
            <w:lang w:eastAsia="lv-LV"/>
          </w:rPr>
          <w:t>42.panta</w:t>
        </w:r>
      </w:hyperlink>
      <w:r w:rsidRPr="00F521BC">
        <w:rPr>
          <w:sz w:val="23"/>
          <w:szCs w:val="23"/>
          <w:lang w:eastAsia="lv-LV"/>
        </w:rPr>
        <w:t> pirmajā vai otrajā daļā (atbilstoši Pasūtītāja norādītajam paziņojumā par līgumu vai iepirkuma procedūras dokumentos) minētajiem pretendentu izslēgšanas gadījumiem;</w:t>
      </w:r>
    </w:p>
    <w:p w14:paraId="248C814D" w14:textId="77777777" w:rsidR="00F521BC" w:rsidRPr="00F521BC" w:rsidRDefault="00F521BC" w:rsidP="00C148C0">
      <w:pPr>
        <w:ind w:left="397"/>
        <w:rPr>
          <w:sz w:val="23"/>
          <w:szCs w:val="23"/>
          <w:lang w:eastAsia="lv-LV"/>
        </w:rPr>
      </w:pPr>
      <w:r w:rsidRPr="00F521BC">
        <w:rPr>
          <w:sz w:val="23"/>
          <w:szCs w:val="23"/>
          <w:lang w:eastAsia="lv-LV"/>
        </w:rPr>
        <w:t>13.5.3.3. piedāvātais apakšuzņēmējs, kura sniedzamo pakalpojumu vērtība ir vismaz 10 procenti no kopējās Līguma vērtības, atbilst Publisko iepirkumu likuma </w:t>
      </w:r>
      <w:hyperlink r:id="rId12" w:anchor="p42" w:tgtFrame="_blank" w:history="1">
        <w:r w:rsidRPr="00F521BC">
          <w:rPr>
            <w:sz w:val="23"/>
            <w:szCs w:val="23"/>
            <w:lang w:eastAsia="lv-LV"/>
          </w:rPr>
          <w:t>42.panta</w:t>
        </w:r>
      </w:hyperlink>
      <w:r w:rsidRPr="00F521BC">
        <w:rPr>
          <w:sz w:val="23"/>
          <w:szCs w:val="23"/>
          <w:lang w:eastAsia="lv-LV"/>
        </w:rPr>
        <w:t xml:space="preserve"> pirmajā vai </w:t>
      </w:r>
      <w:r w:rsidRPr="00F521BC">
        <w:rPr>
          <w:sz w:val="23"/>
          <w:szCs w:val="23"/>
          <w:lang w:eastAsia="lv-LV"/>
        </w:rPr>
        <w:lastRenderedPageBreak/>
        <w:t>otrajā daļā (atbilstoši Pasūtītāja norādītajam paziņojumā par līgumu vai iepirkuma procedūras dokumentos) minētajiem pretendentu izslēgšanas gadījumiem;</w:t>
      </w:r>
    </w:p>
    <w:p w14:paraId="3D492623" w14:textId="77777777" w:rsidR="00F521BC" w:rsidRPr="00F521BC" w:rsidRDefault="00F521BC" w:rsidP="00C148C0">
      <w:pPr>
        <w:ind w:left="397"/>
        <w:rPr>
          <w:sz w:val="23"/>
          <w:szCs w:val="23"/>
          <w:lang w:eastAsia="lv-LV"/>
        </w:rPr>
      </w:pPr>
      <w:r w:rsidRPr="00F521BC">
        <w:rPr>
          <w:sz w:val="23"/>
          <w:szCs w:val="23"/>
          <w:lang w:eastAsia="lv-LV"/>
        </w:rPr>
        <w:t>13.5.3.4. apakšuzņēmēja maiņas rezultātā tiktu izdarīti tādi grozījumi pretendenta piedāvājumā, kuri, ja sākotnēji būtu tajā iekļauti, ietekmētu piedāvājuma izvēli atbilstoši Iepirkuma dokumentos noteiktajiem piedāvājuma izvērtēšanas kritērijiem.</w:t>
      </w:r>
    </w:p>
    <w:p w14:paraId="3A48EB46" w14:textId="77777777" w:rsidR="00F521BC" w:rsidRPr="00F521BC" w:rsidRDefault="00F521BC" w:rsidP="00C148C0">
      <w:pPr>
        <w:numPr>
          <w:ilvl w:val="2"/>
          <w:numId w:val="2"/>
        </w:numPr>
        <w:suppressAutoHyphens/>
        <w:autoSpaceDN w:val="0"/>
        <w:ind w:left="822"/>
        <w:contextualSpacing/>
        <w:textAlignment w:val="baseline"/>
        <w:rPr>
          <w:rFonts w:eastAsia="Calibri"/>
          <w:sz w:val="23"/>
          <w:szCs w:val="23"/>
        </w:rPr>
      </w:pPr>
      <w:r w:rsidRPr="00F521BC">
        <w:rPr>
          <w:rFonts w:eastAsia="Calibri"/>
          <w:sz w:val="23"/>
          <w:szCs w:val="23"/>
        </w:rPr>
        <w:t>Pasūtītājs nepiekrīt jauna apakšuzņēmēja piesaistei gadījumā, kad šādas izmaiņas, ja tās tiktu veiktas sākotnējā piedāvājumā, būtu ietekmējušas piedāvājuma izvēli atbilstoši Iepirkuma dokumentos noteiktajiem piedāvājuma izvērtēšanas kritērijiem.</w:t>
      </w:r>
    </w:p>
    <w:p w14:paraId="1A76BF1D" w14:textId="77777777" w:rsidR="00F521BC" w:rsidRPr="00F521BC" w:rsidRDefault="00F521BC" w:rsidP="00C148C0">
      <w:pPr>
        <w:numPr>
          <w:ilvl w:val="2"/>
          <w:numId w:val="2"/>
        </w:numPr>
        <w:suppressAutoHyphens/>
        <w:autoSpaceDN w:val="0"/>
        <w:ind w:left="822"/>
        <w:contextualSpacing/>
        <w:textAlignment w:val="baseline"/>
        <w:rPr>
          <w:rFonts w:eastAsia="Calibri"/>
          <w:sz w:val="23"/>
          <w:szCs w:val="23"/>
        </w:rPr>
      </w:pPr>
      <w:r w:rsidRPr="00F521BC">
        <w:rPr>
          <w:rFonts w:eastAsia="Calibri"/>
          <w:sz w:val="23"/>
          <w:szCs w:val="23"/>
        </w:rPr>
        <w:t>Pārbaudot jaunā apakšuzņēmēja atbilstību, Pasūtītājs piemēro Publisko iepirkuma likuma 42. panta noteikumus. Publisko iepirkumu likuma 42. panta trešajā daļā minētos termiņus skaita no dienas, kad lūgums par apakšuzņēmēja nomaiņu iesniegt Pasūtītājam.</w:t>
      </w:r>
    </w:p>
    <w:p w14:paraId="588E777A" w14:textId="77777777" w:rsidR="00F521BC" w:rsidRPr="00F521BC" w:rsidRDefault="00F521BC" w:rsidP="00C148C0">
      <w:pPr>
        <w:numPr>
          <w:ilvl w:val="2"/>
          <w:numId w:val="2"/>
        </w:numPr>
        <w:suppressAutoHyphens/>
        <w:autoSpaceDN w:val="0"/>
        <w:ind w:left="822"/>
        <w:contextualSpacing/>
        <w:textAlignment w:val="baseline"/>
        <w:rPr>
          <w:rFonts w:eastAsia="Calibri"/>
          <w:sz w:val="23"/>
          <w:szCs w:val="23"/>
        </w:rPr>
      </w:pPr>
      <w:r w:rsidRPr="00F521BC">
        <w:rPr>
          <w:rFonts w:eastAsia="Calibri"/>
          <w:sz w:val="23"/>
          <w:szCs w:val="23"/>
        </w:rPr>
        <w:t>Pasūtītājs pieņem lēmumu atļaut, vai atteikt Projektētājam personāla vai apakšuzņēmēju nomaiņu vai jaunu apakšuzņēmēju iesaistīšanu Līguma izpildē iespējami īsā laikā, bet ne vēlāk kā piecu darbdienu laikā pēc tam, kad saņēmis visu informāciju un dokumentus, kas nepieciešami lēmuma pieņemšanai.</w:t>
      </w:r>
    </w:p>
    <w:p w14:paraId="6C8A6925" w14:textId="77777777" w:rsidR="00F521BC" w:rsidRPr="00F521BC" w:rsidRDefault="00F521BC" w:rsidP="00C148C0">
      <w:pPr>
        <w:suppressAutoHyphens/>
        <w:autoSpaceDN w:val="0"/>
        <w:ind w:left="567"/>
        <w:contextualSpacing/>
        <w:textAlignment w:val="baseline"/>
        <w:rPr>
          <w:rFonts w:eastAsia="Calibri"/>
          <w:sz w:val="23"/>
          <w:szCs w:val="23"/>
        </w:rPr>
      </w:pPr>
      <w:r w:rsidRPr="00F521BC">
        <w:rPr>
          <w:rFonts w:eastAsia="Calibri"/>
          <w:sz w:val="23"/>
          <w:szCs w:val="23"/>
        </w:rPr>
        <w:t xml:space="preserve"> </w:t>
      </w:r>
    </w:p>
    <w:p w14:paraId="14F0AAE1" w14:textId="77777777" w:rsidR="00F521BC" w:rsidRPr="00F521BC" w:rsidRDefault="00F521BC" w:rsidP="00C148C0">
      <w:pPr>
        <w:numPr>
          <w:ilvl w:val="0"/>
          <w:numId w:val="2"/>
        </w:numPr>
        <w:suppressAutoHyphens/>
        <w:autoSpaceDN w:val="0"/>
        <w:contextualSpacing/>
        <w:jc w:val="center"/>
        <w:textAlignment w:val="baseline"/>
        <w:rPr>
          <w:rFonts w:eastAsia="Calibri"/>
          <w:b/>
          <w:sz w:val="23"/>
          <w:szCs w:val="23"/>
        </w:rPr>
      </w:pPr>
      <w:r w:rsidRPr="00F521BC">
        <w:rPr>
          <w:rFonts w:eastAsia="Calibri"/>
          <w:b/>
          <w:sz w:val="23"/>
          <w:szCs w:val="23"/>
        </w:rPr>
        <w:t>LĪGUMA SPĒKĀ STĀŠANĀS UN IZBEIGŠANA</w:t>
      </w:r>
    </w:p>
    <w:p w14:paraId="6FD825B8" w14:textId="77777777" w:rsidR="00F521BC" w:rsidRPr="00F521BC" w:rsidRDefault="00F521BC" w:rsidP="00C148C0">
      <w:pPr>
        <w:numPr>
          <w:ilvl w:val="1"/>
          <w:numId w:val="2"/>
        </w:numPr>
        <w:suppressAutoHyphens/>
        <w:autoSpaceDN w:val="0"/>
        <w:contextualSpacing/>
        <w:textAlignment w:val="baseline"/>
        <w:rPr>
          <w:rFonts w:eastAsia="Calibri"/>
          <w:sz w:val="23"/>
          <w:szCs w:val="23"/>
        </w:rPr>
      </w:pPr>
      <w:r w:rsidRPr="00F521BC">
        <w:rPr>
          <w:rFonts w:eastAsia="Calibri"/>
          <w:sz w:val="23"/>
          <w:szCs w:val="23"/>
        </w:rPr>
        <w:t>Līgums stājas spēkā dienā, kad Līgumu ir parakstījušas abas Puses un Projektētājs ir iesniedzis Līguma 9.1.punktā norādītās apdrošināšanas polises, un ir noslēgts uz laiku līdz Pušu saistību pilnīgai izpildei. Līguma abpusējas parakstīšanas datums tiek norādīts Līguma pirmās lapas augšējā labajā stūrī.</w:t>
      </w:r>
    </w:p>
    <w:p w14:paraId="522BF596" w14:textId="77777777" w:rsidR="00F521BC" w:rsidRPr="00F521BC" w:rsidRDefault="00F521BC" w:rsidP="00C148C0">
      <w:pPr>
        <w:numPr>
          <w:ilvl w:val="1"/>
          <w:numId w:val="2"/>
        </w:numPr>
        <w:suppressAutoHyphens/>
        <w:autoSpaceDN w:val="0"/>
        <w:contextualSpacing/>
        <w:textAlignment w:val="baseline"/>
        <w:rPr>
          <w:rFonts w:eastAsia="Calibri"/>
          <w:sz w:val="23"/>
          <w:szCs w:val="23"/>
        </w:rPr>
      </w:pPr>
      <w:r w:rsidRPr="00F521BC">
        <w:rPr>
          <w:rFonts w:eastAsia="Calibri"/>
          <w:sz w:val="23"/>
          <w:szCs w:val="23"/>
        </w:rPr>
        <w:t>Līgums var tikt izbeigts pirms termiņa jebkurā brīdī, Pusēm par to rakstiski vienojoties vai vienpusēji, Līgumā noteiktajā kārtībā.</w:t>
      </w:r>
    </w:p>
    <w:p w14:paraId="7B794B23" w14:textId="77777777" w:rsidR="00F521BC" w:rsidRPr="00F521BC" w:rsidRDefault="00F521BC" w:rsidP="00C148C0">
      <w:pPr>
        <w:numPr>
          <w:ilvl w:val="1"/>
          <w:numId w:val="2"/>
        </w:numPr>
        <w:suppressAutoHyphens/>
        <w:autoSpaceDN w:val="0"/>
        <w:contextualSpacing/>
        <w:textAlignment w:val="baseline"/>
        <w:rPr>
          <w:rFonts w:eastAsia="Calibri"/>
          <w:sz w:val="23"/>
          <w:szCs w:val="23"/>
        </w:rPr>
      </w:pPr>
      <w:r w:rsidRPr="00F521BC">
        <w:rPr>
          <w:rFonts w:eastAsia="Calibri"/>
          <w:sz w:val="23"/>
          <w:szCs w:val="23"/>
        </w:rPr>
        <w:t>Pasūtītājs ir tiesīgs vienpusēji atkāpties no šī Līguma neatlīdzinot nekādus zaudējumus saistībā ar Līguma izbeigšanu, nosūtot par to rakstisku paziņojumu uz Projektētāja juridisko adresi 10 (desmit) darba dienas iepriekš, ja iestājies vismaz viens no šādiem gadījumiem:</w:t>
      </w:r>
    </w:p>
    <w:p w14:paraId="77448123" w14:textId="77777777" w:rsidR="00F521BC" w:rsidRPr="00F521BC" w:rsidRDefault="00F521BC" w:rsidP="00C148C0">
      <w:pPr>
        <w:numPr>
          <w:ilvl w:val="2"/>
          <w:numId w:val="2"/>
        </w:numPr>
        <w:suppressAutoHyphens/>
        <w:autoSpaceDN w:val="0"/>
        <w:ind w:left="567" w:hanging="567"/>
        <w:contextualSpacing/>
        <w:textAlignment w:val="baseline"/>
        <w:rPr>
          <w:rFonts w:eastAsia="Calibri"/>
          <w:sz w:val="23"/>
          <w:szCs w:val="23"/>
        </w:rPr>
      </w:pPr>
      <w:r w:rsidRPr="00F521BC">
        <w:rPr>
          <w:rFonts w:eastAsia="Calibri"/>
          <w:sz w:val="23"/>
          <w:szCs w:val="23"/>
        </w:rPr>
        <w:t>Projektēšanas darbi vai Autoruzraudzība tiek veikta neatbilstoši spēkā esošo normatīvo aktu prasībām un/vai Līguma prasībām un/vai kvalitātes prasībām un/vai Projektētājs kādā citā veidā nepilda vai nepienācīgi pilda Līgumā noteiktās saistības, un pēc Pasūtītāja pretenzijas saņemšanas 5 (piecu) darba dienu laikā Projektētājs nenovērš pārkāpumu;</w:t>
      </w:r>
    </w:p>
    <w:p w14:paraId="1A1B0CA2" w14:textId="77777777" w:rsidR="00F521BC" w:rsidRPr="00F521BC" w:rsidRDefault="00F521BC" w:rsidP="00C148C0">
      <w:pPr>
        <w:numPr>
          <w:ilvl w:val="2"/>
          <w:numId w:val="2"/>
        </w:numPr>
        <w:suppressAutoHyphens/>
        <w:autoSpaceDN w:val="0"/>
        <w:ind w:left="567" w:hanging="567"/>
        <w:contextualSpacing/>
        <w:textAlignment w:val="baseline"/>
        <w:rPr>
          <w:rFonts w:eastAsia="Calibri"/>
          <w:sz w:val="23"/>
          <w:szCs w:val="23"/>
        </w:rPr>
      </w:pPr>
      <w:r w:rsidRPr="00F521BC">
        <w:rPr>
          <w:rFonts w:eastAsia="Calibri"/>
          <w:sz w:val="23"/>
          <w:szCs w:val="23"/>
        </w:rPr>
        <w:t>Projektētājs Līgumā noteiktajā kārtībā un termiņā nav iesniedzis Pasūtītājam 9.1.punktā minēto(-s) dokumentu(-s). Par šādu termiņa kavējumu tiek uzskatīts Projektētāja kavējums vairāk par 5 (piecām) darba dienām;</w:t>
      </w:r>
    </w:p>
    <w:p w14:paraId="1AC07281" w14:textId="77777777" w:rsidR="00F521BC" w:rsidRPr="00F521BC" w:rsidRDefault="00F521BC" w:rsidP="00C148C0">
      <w:pPr>
        <w:numPr>
          <w:ilvl w:val="2"/>
          <w:numId w:val="2"/>
        </w:numPr>
        <w:suppressAutoHyphens/>
        <w:autoSpaceDN w:val="0"/>
        <w:ind w:left="567" w:hanging="567"/>
        <w:contextualSpacing/>
        <w:textAlignment w:val="baseline"/>
        <w:rPr>
          <w:rFonts w:eastAsia="Calibri"/>
          <w:sz w:val="23"/>
          <w:szCs w:val="23"/>
        </w:rPr>
      </w:pPr>
      <w:r w:rsidRPr="00F521BC">
        <w:rPr>
          <w:rFonts w:eastAsia="Calibri"/>
          <w:sz w:val="23"/>
          <w:szCs w:val="23"/>
        </w:rPr>
        <w:t>Projektētājam ir pasludināts maksātnespējas process, ir uzsākta likvidācija, tā darbība tiek izbeigta vai pārtraukta, ir apturēta tā saimnieciskā darbība;</w:t>
      </w:r>
    </w:p>
    <w:p w14:paraId="63F5758F" w14:textId="77777777" w:rsidR="00F521BC" w:rsidRPr="00F521BC" w:rsidRDefault="00F521BC" w:rsidP="00C148C0">
      <w:pPr>
        <w:numPr>
          <w:ilvl w:val="2"/>
          <w:numId w:val="2"/>
        </w:numPr>
        <w:suppressAutoHyphens/>
        <w:autoSpaceDN w:val="0"/>
        <w:ind w:left="567" w:hanging="567"/>
        <w:contextualSpacing/>
        <w:textAlignment w:val="baseline"/>
        <w:rPr>
          <w:rFonts w:eastAsia="Calibri"/>
          <w:sz w:val="23"/>
          <w:szCs w:val="23"/>
        </w:rPr>
      </w:pPr>
      <w:r w:rsidRPr="00F521BC">
        <w:rPr>
          <w:rFonts w:eastAsia="Calibri"/>
          <w:sz w:val="23"/>
          <w:szCs w:val="23"/>
        </w:rPr>
        <w:t>Pasūtītājam zūd nepieciešamība saņemt Projektēšanas darbus un/vai Autoruzraudzību, atsakoties no būvniecības ieceres Objektā realizācijas, vai pārtraucot būvniecības ieceres Objektā realizāciju uz nenoteiktu laiku.</w:t>
      </w:r>
    </w:p>
    <w:p w14:paraId="5AABDFB7" w14:textId="77777777" w:rsidR="00F521BC" w:rsidRPr="00F521BC" w:rsidRDefault="00F521BC" w:rsidP="00C148C0">
      <w:pPr>
        <w:numPr>
          <w:ilvl w:val="1"/>
          <w:numId w:val="2"/>
        </w:numPr>
        <w:suppressAutoHyphens/>
        <w:autoSpaceDN w:val="0"/>
        <w:contextualSpacing/>
        <w:textAlignment w:val="baseline"/>
        <w:rPr>
          <w:rFonts w:eastAsia="Calibri"/>
          <w:sz w:val="23"/>
          <w:szCs w:val="23"/>
        </w:rPr>
      </w:pPr>
      <w:r w:rsidRPr="00F521BC">
        <w:rPr>
          <w:rFonts w:eastAsia="Calibri"/>
          <w:sz w:val="23"/>
          <w:szCs w:val="23"/>
        </w:rPr>
        <w:t>Projektētājs ir tiesīgs vienpusēji atkāpties no Līguma neatlīdzinot nekādus zaudējumus saistībā ar Līguma izbeigšanu, nosūtot par to rakstisku paziņojumu uz Pasūtītāja juridisko adresi 10 (desmit) darba dienas iepriekš, ja ir iestājies vismaz viens no šādiem gadījumiem:</w:t>
      </w:r>
    </w:p>
    <w:p w14:paraId="0EB2577C" w14:textId="77777777" w:rsidR="00F521BC" w:rsidRPr="00F521BC" w:rsidRDefault="00F521BC" w:rsidP="00C148C0">
      <w:pPr>
        <w:numPr>
          <w:ilvl w:val="2"/>
          <w:numId w:val="2"/>
        </w:numPr>
        <w:suppressAutoHyphens/>
        <w:autoSpaceDN w:val="0"/>
        <w:ind w:left="567" w:hanging="567"/>
        <w:contextualSpacing/>
        <w:textAlignment w:val="baseline"/>
        <w:rPr>
          <w:rFonts w:eastAsia="Calibri"/>
          <w:sz w:val="23"/>
          <w:szCs w:val="23"/>
        </w:rPr>
      </w:pPr>
      <w:r w:rsidRPr="00F521BC">
        <w:rPr>
          <w:rFonts w:eastAsia="Calibri"/>
          <w:sz w:val="23"/>
          <w:szCs w:val="23"/>
        </w:rPr>
        <w:t xml:space="preserve"> Pasūtītājs vismaz 30 (trīsdesmit) dienas nepamatoti kavē kādu no Līgumā noteiktajiem maksājumu veikšanas termiņiem un Pasūtītājs pārkāpumu nenovērš 30 (trīsdesmit) dienu laikā no Projektētāja pretenzijas nosūtīšanas dienas uz Pasūtītāja juridisko adresi;</w:t>
      </w:r>
    </w:p>
    <w:p w14:paraId="6AD2E804" w14:textId="77777777" w:rsidR="00F521BC" w:rsidRPr="00F521BC" w:rsidRDefault="00F521BC" w:rsidP="00C148C0">
      <w:pPr>
        <w:numPr>
          <w:ilvl w:val="2"/>
          <w:numId w:val="2"/>
        </w:numPr>
        <w:suppressAutoHyphens/>
        <w:autoSpaceDN w:val="0"/>
        <w:ind w:left="567" w:hanging="567"/>
        <w:contextualSpacing/>
        <w:textAlignment w:val="baseline"/>
        <w:rPr>
          <w:rFonts w:eastAsia="Calibri"/>
          <w:sz w:val="23"/>
          <w:szCs w:val="23"/>
        </w:rPr>
      </w:pPr>
      <w:r w:rsidRPr="00F521BC">
        <w:rPr>
          <w:rFonts w:eastAsia="Calibri"/>
          <w:sz w:val="23"/>
          <w:szCs w:val="23"/>
        </w:rPr>
        <w:t>Pasūtītājs neievēro Projektētāja pamatotu prasību pārtraukt būvdarbus;</w:t>
      </w:r>
    </w:p>
    <w:p w14:paraId="381BD598" w14:textId="77777777" w:rsidR="00F521BC" w:rsidRPr="00F521BC" w:rsidRDefault="00F521BC" w:rsidP="00C148C0">
      <w:pPr>
        <w:numPr>
          <w:ilvl w:val="2"/>
          <w:numId w:val="2"/>
        </w:numPr>
        <w:suppressAutoHyphens/>
        <w:autoSpaceDN w:val="0"/>
        <w:ind w:left="567" w:hanging="567"/>
        <w:contextualSpacing/>
        <w:textAlignment w:val="baseline"/>
        <w:rPr>
          <w:rFonts w:eastAsia="Calibri"/>
          <w:sz w:val="23"/>
          <w:szCs w:val="23"/>
        </w:rPr>
      </w:pPr>
      <w:r w:rsidRPr="00F521BC">
        <w:rPr>
          <w:rFonts w:eastAsia="Calibri"/>
          <w:sz w:val="23"/>
          <w:szCs w:val="23"/>
        </w:rPr>
        <w:t>Pasūtītājam ir pasludināts maksātnespējas process, ir uzsākta likvidācija, tā darbība tiek izbeigta vai pārtraukta, ir apturēta tā saimnieciskā darbība.</w:t>
      </w:r>
    </w:p>
    <w:p w14:paraId="1EDDF0AD" w14:textId="77777777" w:rsidR="00F521BC" w:rsidRPr="00F521BC" w:rsidRDefault="00F521BC" w:rsidP="00C148C0">
      <w:pPr>
        <w:numPr>
          <w:ilvl w:val="1"/>
          <w:numId w:val="2"/>
        </w:numPr>
        <w:suppressAutoHyphens/>
        <w:autoSpaceDN w:val="0"/>
        <w:contextualSpacing/>
        <w:textAlignment w:val="baseline"/>
        <w:rPr>
          <w:rFonts w:eastAsia="Calibri"/>
          <w:sz w:val="23"/>
          <w:szCs w:val="23"/>
        </w:rPr>
      </w:pPr>
      <w:r w:rsidRPr="00F521BC">
        <w:rPr>
          <w:rFonts w:eastAsia="Calibri"/>
          <w:sz w:val="23"/>
          <w:szCs w:val="23"/>
        </w:rPr>
        <w:t>Ja Pasūtītājs izbeidz Līgumu saskaņā ar 14.3.4.punktu, Pasūtītājs atlīdzina Projektētājam faktiskās izmaksas par Projektētāja izstrādātajiem un Pasūtītāja pieņemtajiem Projektēšanas darbiem un Autoruzraudzību.</w:t>
      </w:r>
    </w:p>
    <w:p w14:paraId="4366E920" w14:textId="77777777" w:rsidR="00F521BC" w:rsidRPr="00F521BC" w:rsidRDefault="00F521BC" w:rsidP="00C148C0">
      <w:pPr>
        <w:suppressAutoHyphens/>
        <w:autoSpaceDN w:val="0"/>
        <w:ind w:left="567" w:right="28"/>
        <w:textAlignment w:val="baseline"/>
        <w:rPr>
          <w:rFonts w:eastAsia="Calibri"/>
          <w:b/>
          <w:sz w:val="23"/>
          <w:szCs w:val="23"/>
        </w:rPr>
      </w:pPr>
    </w:p>
    <w:p w14:paraId="5E0A4704" w14:textId="77777777" w:rsidR="00F521BC" w:rsidRPr="00F521BC" w:rsidRDefault="00F521BC" w:rsidP="00C148C0">
      <w:pPr>
        <w:numPr>
          <w:ilvl w:val="0"/>
          <w:numId w:val="2"/>
        </w:numPr>
        <w:tabs>
          <w:tab w:val="left" w:pos="540"/>
          <w:tab w:val="left" w:pos="1108"/>
        </w:tabs>
        <w:suppressAutoHyphens/>
        <w:autoSpaceDN w:val="0"/>
        <w:ind w:right="28"/>
        <w:jc w:val="center"/>
        <w:textAlignment w:val="baseline"/>
        <w:rPr>
          <w:rFonts w:eastAsia="Calibri"/>
          <w:b/>
          <w:sz w:val="23"/>
          <w:szCs w:val="23"/>
        </w:rPr>
      </w:pPr>
      <w:r w:rsidRPr="00F521BC">
        <w:rPr>
          <w:rFonts w:eastAsia="Calibri"/>
          <w:b/>
          <w:sz w:val="23"/>
          <w:szCs w:val="23"/>
        </w:rPr>
        <w:t>CITI NOTEIKUMI</w:t>
      </w:r>
    </w:p>
    <w:p w14:paraId="4B534EDA" w14:textId="77777777" w:rsidR="00F521BC" w:rsidRPr="00F521BC" w:rsidRDefault="00F521BC" w:rsidP="00C148C0">
      <w:pPr>
        <w:numPr>
          <w:ilvl w:val="1"/>
          <w:numId w:val="2"/>
        </w:numPr>
        <w:suppressAutoHyphens/>
        <w:autoSpaceDN w:val="0"/>
        <w:ind w:right="28"/>
        <w:textAlignment w:val="baseline"/>
        <w:rPr>
          <w:rFonts w:eastAsia="Calibri"/>
          <w:sz w:val="23"/>
          <w:szCs w:val="23"/>
        </w:rPr>
      </w:pPr>
      <w:r w:rsidRPr="00F521BC">
        <w:rPr>
          <w:rFonts w:eastAsia="Calibri"/>
          <w:sz w:val="23"/>
          <w:szCs w:val="23"/>
        </w:rPr>
        <w:t>Gadījumā, ja kāda no Pusēm tiek reorganizēta, Līgums paliek spēkā, un tā noteikumi ir saistoši Pušu saistību pārņēmējam.</w:t>
      </w:r>
    </w:p>
    <w:p w14:paraId="5604D856" w14:textId="77777777" w:rsidR="00F521BC" w:rsidRPr="00F521BC" w:rsidRDefault="00F521BC" w:rsidP="00C148C0">
      <w:pPr>
        <w:numPr>
          <w:ilvl w:val="1"/>
          <w:numId w:val="2"/>
        </w:numPr>
        <w:suppressAutoHyphens/>
        <w:autoSpaceDN w:val="0"/>
        <w:ind w:right="28"/>
        <w:textAlignment w:val="baseline"/>
        <w:rPr>
          <w:rFonts w:eastAsia="Calibri"/>
          <w:sz w:val="23"/>
          <w:szCs w:val="23"/>
        </w:rPr>
      </w:pPr>
      <w:r w:rsidRPr="00F521BC">
        <w:rPr>
          <w:rFonts w:eastAsia="Calibri"/>
          <w:sz w:val="23"/>
          <w:szCs w:val="23"/>
        </w:rPr>
        <w:lastRenderedPageBreak/>
        <w:t>Jebkuri grozījumi vai papildinājumi Līgumā izdarāmi rakstveidā, un tie kļūst par Līguma neatņemamu sastāvdaļu pēc tam, kad tos ir parakstījušas abas Puses.</w:t>
      </w:r>
    </w:p>
    <w:p w14:paraId="12EC3E9A" w14:textId="77777777" w:rsidR="00F521BC" w:rsidRPr="00F521BC" w:rsidRDefault="00F521BC" w:rsidP="00C148C0">
      <w:pPr>
        <w:numPr>
          <w:ilvl w:val="1"/>
          <w:numId w:val="2"/>
        </w:numPr>
        <w:suppressAutoHyphens/>
        <w:autoSpaceDN w:val="0"/>
        <w:ind w:right="28"/>
        <w:textAlignment w:val="baseline"/>
        <w:rPr>
          <w:rFonts w:eastAsia="Calibri"/>
          <w:sz w:val="23"/>
          <w:szCs w:val="23"/>
        </w:rPr>
      </w:pPr>
      <w:r w:rsidRPr="00F521BC">
        <w:rPr>
          <w:rFonts w:eastAsia="Calibri"/>
          <w:sz w:val="23"/>
          <w:szCs w:val="23"/>
        </w:rPr>
        <w:t>Līguma nodaļu virsraksti ir lietoti vienīgi ērtībai un nevar tikt izmantoti Līguma noteikumu interpretācijai.</w:t>
      </w:r>
    </w:p>
    <w:p w14:paraId="0C2A47E1" w14:textId="77777777" w:rsidR="00F521BC" w:rsidRPr="00F521BC" w:rsidRDefault="00F521BC" w:rsidP="00C148C0">
      <w:pPr>
        <w:numPr>
          <w:ilvl w:val="1"/>
          <w:numId w:val="2"/>
        </w:numPr>
        <w:suppressAutoHyphens/>
        <w:autoSpaceDN w:val="0"/>
        <w:ind w:right="28"/>
        <w:textAlignment w:val="baseline"/>
        <w:rPr>
          <w:rFonts w:eastAsia="Calibri"/>
          <w:sz w:val="23"/>
          <w:szCs w:val="23"/>
        </w:rPr>
      </w:pPr>
      <w:r w:rsidRPr="00F521BC">
        <w:rPr>
          <w:rFonts w:eastAsia="Calibri"/>
          <w:sz w:val="23"/>
          <w:szCs w:val="23"/>
        </w:rPr>
        <w:t>Ja kāds no Līguma noteikumiem zaudē spēku normatīvo aktu grozījumu rezultātā, pārējie Līguma noteikumi nezaudē spēku, un šajā gadījumā Pušu pienākums ir piemērot Līgumu atbilstoši spēkā esošajiem normatīvajiem aktiem.</w:t>
      </w:r>
    </w:p>
    <w:p w14:paraId="4D14437A" w14:textId="77777777" w:rsidR="00F521BC" w:rsidRPr="00F521BC" w:rsidRDefault="00F521BC" w:rsidP="00C148C0">
      <w:pPr>
        <w:numPr>
          <w:ilvl w:val="1"/>
          <w:numId w:val="2"/>
        </w:numPr>
        <w:suppressAutoHyphens/>
        <w:autoSpaceDN w:val="0"/>
        <w:ind w:right="28"/>
        <w:textAlignment w:val="baseline"/>
        <w:rPr>
          <w:rFonts w:eastAsia="Calibri"/>
          <w:sz w:val="23"/>
          <w:szCs w:val="23"/>
        </w:rPr>
      </w:pPr>
      <w:r w:rsidRPr="00F521BC">
        <w:rPr>
          <w:rFonts w:eastAsia="Calibri"/>
          <w:sz w:val="23"/>
          <w:szCs w:val="23"/>
        </w:rPr>
        <w:t>Ja kāds no Līgumā vai tā pielikumos norādītajiem normatīvajiem aktiem zaudē spēku un tā vietā tiek pieņemts jauns normatīvais akts, kurš regulē tos pašus jautājumus, kurus regulēja spēku zaudējušais akts, ar tā spēkā stāšanās brīdi piemēro jauno, spēkā esošo normatīvo aktu.</w:t>
      </w:r>
    </w:p>
    <w:p w14:paraId="1D6D76C4" w14:textId="77777777" w:rsidR="00F521BC" w:rsidRPr="00F521BC" w:rsidRDefault="00F521BC" w:rsidP="00C148C0">
      <w:pPr>
        <w:numPr>
          <w:ilvl w:val="1"/>
          <w:numId w:val="2"/>
        </w:numPr>
        <w:suppressAutoHyphens/>
        <w:autoSpaceDN w:val="0"/>
        <w:ind w:right="28"/>
        <w:textAlignment w:val="baseline"/>
        <w:rPr>
          <w:rFonts w:eastAsia="Calibri"/>
          <w:sz w:val="23"/>
          <w:szCs w:val="23"/>
        </w:rPr>
      </w:pPr>
      <w:r w:rsidRPr="00F521BC">
        <w:rPr>
          <w:rFonts w:eastAsia="Calibri"/>
          <w:sz w:val="23"/>
          <w:szCs w:val="23"/>
        </w:rPr>
        <w:t>Ja kādai no Pusēm tiek mainīts juridiskais statuss vai kādi šajā Līgumā minētie Pušu vai Pušu pārstāvju rekvizīti, tālruņa, faksa numuri, adreses, u.c. vai Pušu pārstāvji, tad tā nekavējoties, bet ne vēlāk kā 3 (trīs dienu laikā), rakstiski paziņo par to otrai Pusei. Ja Puse neizpilda šī punkta noteikumus, uzskatāms, ka otra Puse ir pilnībā izpildījusi savas saistības, lietojot Līgumā esošo informāciju par otru Pusi.</w:t>
      </w:r>
    </w:p>
    <w:p w14:paraId="0B71EFB5" w14:textId="77777777" w:rsidR="00F521BC" w:rsidRPr="00F521BC" w:rsidRDefault="00F521BC" w:rsidP="00C148C0">
      <w:pPr>
        <w:numPr>
          <w:ilvl w:val="1"/>
          <w:numId w:val="2"/>
        </w:numPr>
        <w:suppressAutoHyphens/>
        <w:autoSpaceDN w:val="0"/>
        <w:ind w:right="28"/>
        <w:textAlignment w:val="baseline"/>
        <w:rPr>
          <w:rFonts w:eastAsia="Calibri"/>
          <w:sz w:val="23"/>
          <w:szCs w:val="23"/>
        </w:rPr>
      </w:pPr>
      <w:r w:rsidRPr="00F521BC">
        <w:rPr>
          <w:rFonts w:eastAsia="Calibri"/>
          <w:sz w:val="23"/>
          <w:szCs w:val="23"/>
        </w:rPr>
        <w:t>Līgums sagatavots 2 (divos) eksemplāros latviešu valodā, abiem eksemplāriem ir vienāds juridiskais spēks, viens Līguma eksemplārs tiek nodots Projektētājam, bet otrs - Pasūtītājam.</w:t>
      </w:r>
    </w:p>
    <w:p w14:paraId="2D05B691" w14:textId="77777777" w:rsidR="00F521BC" w:rsidRPr="00F521BC" w:rsidRDefault="00F521BC" w:rsidP="00C148C0">
      <w:pPr>
        <w:numPr>
          <w:ilvl w:val="1"/>
          <w:numId w:val="2"/>
        </w:numPr>
        <w:suppressAutoHyphens/>
        <w:autoSpaceDN w:val="0"/>
        <w:ind w:right="28"/>
        <w:textAlignment w:val="baseline"/>
        <w:rPr>
          <w:rFonts w:eastAsia="Calibri"/>
          <w:sz w:val="23"/>
          <w:szCs w:val="23"/>
        </w:rPr>
      </w:pPr>
      <w:r w:rsidRPr="00F521BC">
        <w:rPr>
          <w:rFonts w:eastAsia="Calibri"/>
          <w:sz w:val="23"/>
          <w:szCs w:val="23"/>
        </w:rPr>
        <w:t>Līguma neatņemamas sastāvdaļas ir šādi pielikumi:</w:t>
      </w:r>
    </w:p>
    <w:p w14:paraId="4F399AE9" w14:textId="77777777" w:rsidR="00F521BC" w:rsidRPr="002B6D9E" w:rsidRDefault="00F521BC" w:rsidP="00C148C0">
      <w:pPr>
        <w:numPr>
          <w:ilvl w:val="2"/>
          <w:numId w:val="2"/>
        </w:numPr>
        <w:suppressAutoHyphens/>
        <w:autoSpaceDN w:val="0"/>
        <w:ind w:left="1276" w:right="28" w:hanging="709"/>
        <w:textAlignment w:val="baseline"/>
        <w:rPr>
          <w:rFonts w:eastAsia="Calibri"/>
          <w:sz w:val="23"/>
          <w:szCs w:val="23"/>
        </w:rPr>
      </w:pPr>
      <w:r w:rsidRPr="002B6D9E">
        <w:rPr>
          <w:rFonts w:eastAsia="Calibri"/>
          <w:sz w:val="23"/>
          <w:szCs w:val="23"/>
        </w:rPr>
        <w:t>1.pielikums –Tehniskā specifikācija</w:t>
      </w:r>
      <w:r w:rsidR="00C148C0" w:rsidRPr="002B6D9E">
        <w:rPr>
          <w:rFonts w:eastAsia="Calibri"/>
          <w:sz w:val="23"/>
          <w:szCs w:val="23"/>
        </w:rPr>
        <w:t xml:space="preserve"> uz 2 (divām) lapām;</w:t>
      </w:r>
    </w:p>
    <w:p w14:paraId="6FF8CC5C" w14:textId="77777777" w:rsidR="00F521BC" w:rsidRPr="00F521BC" w:rsidRDefault="00F521BC" w:rsidP="00C148C0">
      <w:pPr>
        <w:numPr>
          <w:ilvl w:val="2"/>
          <w:numId w:val="2"/>
        </w:numPr>
        <w:suppressAutoHyphens/>
        <w:autoSpaceDN w:val="0"/>
        <w:ind w:left="1276" w:right="28" w:hanging="709"/>
        <w:textAlignment w:val="baseline"/>
        <w:rPr>
          <w:rFonts w:eastAsia="Calibri"/>
          <w:sz w:val="23"/>
          <w:szCs w:val="23"/>
        </w:rPr>
      </w:pPr>
      <w:r w:rsidRPr="00F521BC">
        <w:rPr>
          <w:rFonts w:eastAsia="Calibri"/>
          <w:sz w:val="23"/>
          <w:szCs w:val="23"/>
        </w:rPr>
        <w:t>2.pielikums – Finanšu piedāvājums un Tāme uz 1 (vienas) lapām (atbilstoši pretendenta piedāvājumam);</w:t>
      </w:r>
    </w:p>
    <w:p w14:paraId="7759D048" w14:textId="5747B7FE" w:rsidR="00DC5C3C" w:rsidRDefault="00DC5C3C" w:rsidP="00C148C0">
      <w:pPr>
        <w:numPr>
          <w:ilvl w:val="2"/>
          <w:numId w:val="2"/>
        </w:numPr>
        <w:suppressAutoHyphens/>
        <w:autoSpaceDN w:val="0"/>
        <w:ind w:left="1276" w:right="28" w:hanging="709"/>
        <w:textAlignment w:val="baseline"/>
        <w:rPr>
          <w:rFonts w:eastAsia="Calibri"/>
          <w:sz w:val="23"/>
          <w:szCs w:val="23"/>
        </w:rPr>
      </w:pPr>
      <w:r>
        <w:rPr>
          <w:rFonts w:eastAsia="Calibri"/>
          <w:sz w:val="23"/>
          <w:szCs w:val="23"/>
        </w:rPr>
        <w:t>3. pielikums – Kalendārais grafiks</w:t>
      </w:r>
    </w:p>
    <w:p w14:paraId="39AA2875" w14:textId="0DBE7AD3" w:rsidR="00F521BC" w:rsidRPr="00F521BC" w:rsidRDefault="00DC5C3C" w:rsidP="00C148C0">
      <w:pPr>
        <w:numPr>
          <w:ilvl w:val="2"/>
          <w:numId w:val="2"/>
        </w:numPr>
        <w:suppressAutoHyphens/>
        <w:autoSpaceDN w:val="0"/>
        <w:ind w:left="1276" w:right="28" w:hanging="709"/>
        <w:textAlignment w:val="baseline"/>
        <w:rPr>
          <w:rFonts w:eastAsia="Calibri"/>
          <w:sz w:val="23"/>
          <w:szCs w:val="23"/>
        </w:rPr>
      </w:pPr>
      <w:r>
        <w:rPr>
          <w:rFonts w:eastAsia="Calibri"/>
          <w:sz w:val="23"/>
          <w:szCs w:val="23"/>
        </w:rPr>
        <w:t>4</w:t>
      </w:r>
      <w:r w:rsidR="00F521BC" w:rsidRPr="00F521BC">
        <w:rPr>
          <w:rFonts w:eastAsia="Calibri"/>
          <w:sz w:val="23"/>
          <w:szCs w:val="23"/>
        </w:rPr>
        <w:t>.pielikums – Projektēšanas darbu pieņemšanas un nodošanas akta paraugs uz 1 (vienas) lapas;</w:t>
      </w:r>
    </w:p>
    <w:p w14:paraId="4FDEE6F8" w14:textId="7D0EADA4" w:rsidR="00F521BC" w:rsidRPr="00F521BC" w:rsidRDefault="00DC5C3C" w:rsidP="00C148C0">
      <w:pPr>
        <w:numPr>
          <w:ilvl w:val="2"/>
          <w:numId w:val="2"/>
        </w:numPr>
        <w:suppressAutoHyphens/>
        <w:autoSpaceDN w:val="0"/>
        <w:ind w:left="1276" w:right="28" w:hanging="709"/>
        <w:textAlignment w:val="baseline"/>
        <w:rPr>
          <w:rFonts w:eastAsia="Calibri"/>
          <w:sz w:val="23"/>
          <w:szCs w:val="23"/>
        </w:rPr>
      </w:pPr>
      <w:r>
        <w:rPr>
          <w:rFonts w:eastAsia="Calibri"/>
          <w:sz w:val="23"/>
          <w:szCs w:val="23"/>
        </w:rPr>
        <w:t>5</w:t>
      </w:r>
      <w:r w:rsidR="00F521BC" w:rsidRPr="00F521BC">
        <w:rPr>
          <w:rFonts w:eastAsia="Calibri"/>
          <w:sz w:val="23"/>
          <w:szCs w:val="23"/>
        </w:rPr>
        <w:t>.pielikums – Būvprojekta darbu pieņemšanas un nodošanas akta paraugs uz 1 (vienas) lapas;</w:t>
      </w:r>
    </w:p>
    <w:p w14:paraId="354FA976" w14:textId="1C3A1F5B" w:rsidR="00F521BC" w:rsidRPr="00F521BC" w:rsidRDefault="00DC5C3C" w:rsidP="00C148C0">
      <w:pPr>
        <w:numPr>
          <w:ilvl w:val="2"/>
          <w:numId w:val="2"/>
        </w:numPr>
        <w:suppressAutoHyphens/>
        <w:autoSpaceDN w:val="0"/>
        <w:ind w:left="1276" w:right="28" w:hanging="709"/>
        <w:textAlignment w:val="baseline"/>
        <w:rPr>
          <w:rFonts w:eastAsia="Calibri"/>
          <w:sz w:val="23"/>
          <w:szCs w:val="23"/>
        </w:rPr>
      </w:pPr>
      <w:r>
        <w:rPr>
          <w:rFonts w:eastAsia="Calibri"/>
          <w:sz w:val="23"/>
          <w:szCs w:val="23"/>
        </w:rPr>
        <w:t>6</w:t>
      </w:r>
      <w:r w:rsidR="00F521BC" w:rsidRPr="00F521BC">
        <w:rPr>
          <w:rFonts w:eastAsia="Calibri"/>
          <w:sz w:val="23"/>
          <w:szCs w:val="23"/>
        </w:rPr>
        <w:t>.pielikums – Ikmēneša Autoruzraudzības darbu pieņemšanas un nodošanas akta paraugs uz 2 (divām) lapām.</w:t>
      </w:r>
    </w:p>
    <w:p w14:paraId="4C24E6E3" w14:textId="77777777" w:rsidR="00F521BC" w:rsidRPr="00F521BC" w:rsidRDefault="00F521BC" w:rsidP="00C148C0">
      <w:pPr>
        <w:suppressAutoHyphens/>
        <w:autoSpaceDN w:val="0"/>
        <w:ind w:left="1276" w:right="28"/>
        <w:textAlignment w:val="baseline"/>
        <w:rPr>
          <w:rFonts w:eastAsia="Calibri"/>
          <w:sz w:val="23"/>
          <w:szCs w:val="23"/>
        </w:rPr>
      </w:pPr>
    </w:p>
    <w:p w14:paraId="3EBA7632" w14:textId="77777777" w:rsidR="00F521BC" w:rsidRPr="00F521BC" w:rsidRDefault="00F521BC" w:rsidP="00C148C0">
      <w:pPr>
        <w:tabs>
          <w:tab w:val="left" w:pos="540"/>
          <w:tab w:val="left" w:pos="1108"/>
        </w:tabs>
        <w:suppressAutoHyphens/>
        <w:autoSpaceDN w:val="0"/>
        <w:ind w:left="397" w:right="28"/>
        <w:textAlignment w:val="baseline"/>
        <w:rPr>
          <w:rFonts w:eastAsia="Calibri"/>
          <w:sz w:val="23"/>
          <w:szCs w:val="23"/>
        </w:rPr>
      </w:pPr>
    </w:p>
    <w:p w14:paraId="12552CF1" w14:textId="77777777" w:rsidR="00F521BC" w:rsidRPr="00F521BC" w:rsidRDefault="00F521BC" w:rsidP="00C148C0">
      <w:pPr>
        <w:numPr>
          <w:ilvl w:val="0"/>
          <w:numId w:val="2"/>
        </w:numPr>
        <w:tabs>
          <w:tab w:val="left" w:pos="540"/>
          <w:tab w:val="left" w:pos="1108"/>
        </w:tabs>
        <w:suppressAutoHyphens/>
        <w:autoSpaceDN w:val="0"/>
        <w:ind w:right="28"/>
        <w:jc w:val="center"/>
        <w:textAlignment w:val="baseline"/>
        <w:rPr>
          <w:rFonts w:eastAsia="Calibri"/>
          <w:sz w:val="23"/>
          <w:szCs w:val="23"/>
        </w:rPr>
      </w:pPr>
      <w:r w:rsidRPr="00F521BC">
        <w:rPr>
          <w:b/>
          <w:bCs/>
          <w:caps/>
          <w:sz w:val="23"/>
          <w:szCs w:val="23"/>
          <w:lang w:eastAsia="lv-LV"/>
        </w:rPr>
        <w:t>PUšu PARAKSTI UN REKVIZĪTI</w:t>
      </w:r>
    </w:p>
    <w:p w14:paraId="68A9C5AE" w14:textId="77777777" w:rsidR="00F521BC" w:rsidRPr="00F521BC" w:rsidRDefault="00F521BC" w:rsidP="00C148C0">
      <w:pPr>
        <w:tabs>
          <w:tab w:val="left" w:pos="540"/>
          <w:tab w:val="left" w:pos="1108"/>
        </w:tabs>
        <w:suppressAutoHyphens/>
        <w:autoSpaceDN w:val="0"/>
        <w:ind w:left="397" w:right="28"/>
        <w:textAlignment w:val="baseline"/>
        <w:rPr>
          <w:rFonts w:eastAsia="Calibri"/>
          <w:sz w:val="23"/>
          <w:szCs w:val="23"/>
        </w:rPr>
      </w:pPr>
    </w:p>
    <w:tbl>
      <w:tblPr>
        <w:tblW w:w="10312" w:type="dxa"/>
        <w:tblInd w:w="2" w:type="dxa"/>
        <w:tblCellMar>
          <w:left w:w="10" w:type="dxa"/>
          <w:right w:w="10" w:type="dxa"/>
        </w:tblCellMar>
        <w:tblLook w:val="0000" w:firstRow="0" w:lastRow="0" w:firstColumn="0" w:lastColumn="0" w:noHBand="0" w:noVBand="0"/>
      </w:tblPr>
      <w:tblGrid>
        <w:gridCol w:w="5068"/>
        <w:gridCol w:w="5244"/>
      </w:tblGrid>
      <w:tr w:rsidR="00F521BC" w:rsidRPr="00F521BC" w14:paraId="173A00DE" w14:textId="77777777" w:rsidTr="00A163D5">
        <w:tc>
          <w:tcPr>
            <w:tcW w:w="5068" w:type="dxa"/>
            <w:shd w:val="clear" w:color="auto" w:fill="auto"/>
            <w:tcMar>
              <w:top w:w="0" w:type="dxa"/>
              <w:left w:w="108" w:type="dxa"/>
              <w:bottom w:w="0" w:type="dxa"/>
              <w:right w:w="108" w:type="dxa"/>
            </w:tcMar>
          </w:tcPr>
          <w:p w14:paraId="5411A3E3" w14:textId="77777777" w:rsidR="00F521BC" w:rsidRPr="00F521BC" w:rsidRDefault="00F521BC" w:rsidP="00C148C0">
            <w:pPr>
              <w:widowControl w:val="0"/>
              <w:suppressAutoHyphens/>
              <w:overflowPunct w:val="0"/>
              <w:autoSpaceDN w:val="0"/>
              <w:ind w:right="26"/>
              <w:textAlignment w:val="baseline"/>
              <w:rPr>
                <w:rFonts w:eastAsia="Calibri"/>
                <w:sz w:val="23"/>
                <w:szCs w:val="23"/>
              </w:rPr>
            </w:pPr>
            <w:r w:rsidRPr="00F521BC">
              <w:rPr>
                <w:rFonts w:eastAsia="Calibri"/>
                <w:b/>
                <w:bCs/>
                <w:sz w:val="23"/>
                <w:szCs w:val="23"/>
              </w:rPr>
              <w:t>Pasūtītājs</w:t>
            </w:r>
          </w:p>
        </w:tc>
        <w:tc>
          <w:tcPr>
            <w:tcW w:w="5244" w:type="dxa"/>
            <w:shd w:val="clear" w:color="auto" w:fill="auto"/>
            <w:tcMar>
              <w:top w:w="0" w:type="dxa"/>
              <w:left w:w="108" w:type="dxa"/>
              <w:bottom w:w="0" w:type="dxa"/>
              <w:right w:w="108" w:type="dxa"/>
            </w:tcMar>
          </w:tcPr>
          <w:p w14:paraId="43C92916" w14:textId="77777777" w:rsidR="00F521BC" w:rsidRPr="00F521BC" w:rsidRDefault="00F521BC" w:rsidP="00C148C0">
            <w:pPr>
              <w:widowControl w:val="0"/>
              <w:suppressAutoHyphens/>
              <w:overflowPunct w:val="0"/>
              <w:autoSpaceDN w:val="0"/>
              <w:ind w:right="26"/>
              <w:textAlignment w:val="baseline"/>
              <w:rPr>
                <w:rFonts w:eastAsia="Calibri"/>
                <w:sz w:val="23"/>
                <w:szCs w:val="23"/>
              </w:rPr>
            </w:pPr>
            <w:r w:rsidRPr="00F521BC">
              <w:rPr>
                <w:rFonts w:eastAsia="Calibri"/>
                <w:b/>
                <w:bCs/>
                <w:sz w:val="23"/>
                <w:szCs w:val="23"/>
              </w:rPr>
              <w:t>Projektētājs</w:t>
            </w:r>
          </w:p>
        </w:tc>
      </w:tr>
    </w:tbl>
    <w:p w14:paraId="27401041" w14:textId="77777777" w:rsidR="00F521BC" w:rsidRPr="00F521BC" w:rsidRDefault="00F521BC" w:rsidP="00C148C0">
      <w:pPr>
        <w:rPr>
          <w:sz w:val="23"/>
          <w:szCs w:val="23"/>
        </w:rPr>
      </w:pP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068"/>
        <w:gridCol w:w="5244"/>
      </w:tblGrid>
      <w:tr w:rsidR="00F521BC" w:rsidRPr="00F521BC" w14:paraId="6A8655A4" w14:textId="77777777" w:rsidTr="002352C3">
        <w:trPr>
          <w:trHeight w:val="1922"/>
        </w:trPr>
        <w:tc>
          <w:tcPr>
            <w:tcW w:w="5068" w:type="dxa"/>
            <w:shd w:val="clear" w:color="auto" w:fill="auto"/>
            <w:tcMar>
              <w:top w:w="0" w:type="dxa"/>
              <w:left w:w="108" w:type="dxa"/>
              <w:bottom w:w="0" w:type="dxa"/>
              <w:right w:w="108" w:type="dxa"/>
            </w:tcMar>
          </w:tcPr>
          <w:p w14:paraId="5FBC4BA7" w14:textId="77777777" w:rsidR="009B71F0" w:rsidRDefault="00F521BC" w:rsidP="00C148C0">
            <w:pPr>
              <w:suppressAutoHyphens/>
              <w:autoSpaceDN w:val="0"/>
              <w:textAlignment w:val="baseline"/>
              <w:rPr>
                <w:rFonts w:eastAsia="Calibri"/>
                <w:sz w:val="23"/>
                <w:szCs w:val="23"/>
              </w:rPr>
            </w:pPr>
            <w:r w:rsidRPr="00F521BC">
              <w:rPr>
                <w:rFonts w:eastAsia="Calibri"/>
                <w:sz w:val="23"/>
                <w:szCs w:val="23"/>
              </w:rPr>
              <w:t>V</w:t>
            </w:r>
            <w:r w:rsidR="009B71F0">
              <w:rPr>
                <w:rFonts w:eastAsia="Calibri"/>
                <w:sz w:val="23"/>
                <w:szCs w:val="23"/>
              </w:rPr>
              <w:t>alsts sabiedrība ar ierobežotu atbildību</w:t>
            </w:r>
          </w:p>
          <w:p w14:paraId="55AF2ECB" w14:textId="77777777" w:rsidR="00F521BC" w:rsidRPr="00F521BC" w:rsidRDefault="00F521BC" w:rsidP="00C148C0">
            <w:pPr>
              <w:suppressAutoHyphens/>
              <w:autoSpaceDN w:val="0"/>
              <w:textAlignment w:val="baseline"/>
              <w:rPr>
                <w:rFonts w:eastAsia="Calibri"/>
                <w:sz w:val="23"/>
                <w:szCs w:val="23"/>
              </w:rPr>
            </w:pPr>
            <w:r w:rsidRPr="00F521BC">
              <w:rPr>
                <w:rFonts w:eastAsia="Calibri"/>
                <w:sz w:val="23"/>
                <w:szCs w:val="23"/>
              </w:rPr>
              <w:t>„Paula Stradiņa klīniskā universitātes slimnīca”</w:t>
            </w:r>
          </w:p>
          <w:p w14:paraId="3CA2F584" w14:textId="77777777" w:rsidR="009B71F0" w:rsidRDefault="009B71F0" w:rsidP="00C148C0">
            <w:pPr>
              <w:suppressAutoHyphens/>
              <w:autoSpaceDN w:val="0"/>
              <w:textAlignment w:val="baseline"/>
              <w:rPr>
                <w:rFonts w:eastAsia="Calibri"/>
                <w:sz w:val="23"/>
                <w:szCs w:val="23"/>
              </w:rPr>
            </w:pPr>
          </w:p>
          <w:p w14:paraId="52B1A5A3" w14:textId="77777777" w:rsidR="00F521BC" w:rsidRPr="00F521BC" w:rsidRDefault="00F521BC" w:rsidP="00C148C0">
            <w:pPr>
              <w:suppressAutoHyphens/>
              <w:autoSpaceDN w:val="0"/>
              <w:textAlignment w:val="baseline"/>
              <w:rPr>
                <w:rFonts w:eastAsia="Calibri"/>
                <w:sz w:val="23"/>
                <w:szCs w:val="23"/>
              </w:rPr>
            </w:pPr>
            <w:r w:rsidRPr="00F521BC">
              <w:rPr>
                <w:rFonts w:eastAsia="Calibri"/>
                <w:sz w:val="23"/>
                <w:szCs w:val="23"/>
              </w:rPr>
              <w:t>Vienotais reģ. Nr. 40003457109</w:t>
            </w:r>
          </w:p>
          <w:p w14:paraId="042C5282" w14:textId="77777777" w:rsidR="00F521BC" w:rsidRPr="00F521BC" w:rsidRDefault="00F521BC" w:rsidP="00C148C0">
            <w:pPr>
              <w:suppressAutoHyphens/>
              <w:autoSpaceDN w:val="0"/>
              <w:textAlignment w:val="baseline"/>
              <w:rPr>
                <w:rFonts w:eastAsia="Calibri"/>
                <w:sz w:val="23"/>
                <w:szCs w:val="23"/>
              </w:rPr>
            </w:pPr>
            <w:r w:rsidRPr="00F521BC">
              <w:rPr>
                <w:rFonts w:eastAsia="Calibri"/>
                <w:sz w:val="23"/>
                <w:szCs w:val="23"/>
              </w:rPr>
              <w:t xml:space="preserve">Juridiskā adrese: </w:t>
            </w:r>
            <w:r w:rsidRPr="00F521BC">
              <w:rPr>
                <w:sz w:val="23"/>
                <w:szCs w:val="23"/>
              </w:rPr>
              <w:t>Pilsoņu iela 13</w:t>
            </w:r>
            <w:r w:rsidR="009B71F0">
              <w:rPr>
                <w:sz w:val="23"/>
                <w:szCs w:val="23"/>
              </w:rPr>
              <w:t xml:space="preserve">, </w:t>
            </w:r>
            <w:r w:rsidRPr="00F521BC">
              <w:rPr>
                <w:sz w:val="23"/>
                <w:szCs w:val="23"/>
              </w:rPr>
              <w:t>Rīga, LV-1002</w:t>
            </w:r>
          </w:p>
          <w:p w14:paraId="3365F51B" w14:textId="77777777" w:rsidR="009B71F0" w:rsidRDefault="009B71F0" w:rsidP="00C148C0">
            <w:pPr>
              <w:widowControl w:val="0"/>
              <w:suppressAutoHyphens/>
              <w:overflowPunct w:val="0"/>
              <w:autoSpaceDN w:val="0"/>
              <w:ind w:right="26"/>
              <w:textAlignment w:val="baseline"/>
              <w:rPr>
                <w:rFonts w:eastAsia="Calibri"/>
                <w:sz w:val="23"/>
                <w:szCs w:val="23"/>
                <w:lang w:val="de-DE"/>
              </w:rPr>
            </w:pPr>
          </w:p>
          <w:p w14:paraId="6978E945" w14:textId="77777777" w:rsidR="00F521BC" w:rsidRDefault="00F521BC" w:rsidP="00C148C0">
            <w:pPr>
              <w:widowControl w:val="0"/>
              <w:suppressAutoHyphens/>
              <w:overflowPunct w:val="0"/>
              <w:autoSpaceDN w:val="0"/>
              <w:ind w:right="26"/>
              <w:textAlignment w:val="baseline"/>
              <w:rPr>
                <w:rFonts w:eastAsia="Calibri"/>
                <w:sz w:val="23"/>
                <w:szCs w:val="23"/>
                <w:lang w:val="de-DE"/>
              </w:rPr>
            </w:pPr>
            <w:r w:rsidRPr="00F521BC">
              <w:rPr>
                <w:rFonts w:eastAsia="Calibri"/>
                <w:sz w:val="23"/>
                <w:szCs w:val="23"/>
                <w:lang w:val="de-DE"/>
              </w:rPr>
              <w:t>Tālr: 67069601</w:t>
            </w:r>
          </w:p>
          <w:p w14:paraId="5E99DB73" w14:textId="77777777" w:rsidR="009B71F0" w:rsidRPr="00F521BC" w:rsidRDefault="009B71F0" w:rsidP="00C148C0">
            <w:pPr>
              <w:widowControl w:val="0"/>
              <w:suppressAutoHyphens/>
              <w:overflowPunct w:val="0"/>
              <w:autoSpaceDN w:val="0"/>
              <w:ind w:right="26"/>
              <w:textAlignment w:val="baseline"/>
              <w:rPr>
                <w:rFonts w:eastAsia="Calibri"/>
                <w:sz w:val="23"/>
                <w:szCs w:val="23"/>
                <w:lang w:val="de-DE"/>
              </w:rPr>
            </w:pPr>
            <w:r>
              <w:rPr>
                <w:rFonts w:eastAsia="Calibri"/>
                <w:sz w:val="23"/>
                <w:szCs w:val="23"/>
                <w:lang w:val="de-DE"/>
              </w:rPr>
              <w:t xml:space="preserve">E-pasts: </w:t>
            </w:r>
            <w:hyperlink r:id="rId13" w:history="1">
              <w:r w:rsidRPr="00B9008B">
                <w:rPr>
                  <w:rStyle w:val="Hyperlink"/>
                  <w:rFonts w:eastAsia="Calibri"/>
                  <w:sz w:val="23"/>
                  <w:szCs w:val="23"/>
                  <w:lang w:val="de-DE"/>
                </w:rPr>
                <w:t>stradini@stradini.lv</w:t>
              </w:r>
            </w:hyperlink>
            <w:r>
              <w:rPr>
                <w:rFonts w:eastAsia="Calibri"/>
                <w:sz w:val="23"/>
                <w:szCs w:val="23"/>
                <w:lang w:val="de-DE"/>
              </w:rPr>
              <w:t xml:space="preserve"> </w:t>
            </w:r>
          </w:p>
          <w:p w14:paraId="4F84AD62" w14:textId="77777777" w:rsidR="00F521BC" w:rsidRDefault="00F521BC" w:rsidP="00C148C0">
            <w:pPr>
              <w:widowControl w:val="0"/>
              <w:suppressAutoHyphens/>
              <w:overflowPunct w:val="0"/>
              <w:autoSpaceDN w:val="0"/>
              <w:ind w:right="26"/>
              <w:textAlignment w:val="baseline"/>
              <w:rPr>
                <w:rFonts w:eastAsia="Calibri"/>
                <w:sz w:val="23"/>
                <w:szCs w:val="23"/>
                <w:lang w:val="de-DE"/>
              </w:rPr>
            </w:pPr>
          </w:p>
          <w:p w14:paraId="2FFC63F1" w14:textId="77777777" w:rsidR="002352C3" w:rsidRPr="00F521BC" w:rsidRDefault="002352C3" w:rsidP="00C148C0">
            <w:pPr>
              <w:widowControl w:val="0"/>
              <w:suppressAutoHyphens/>
              <w:overflowPunct w:val="0"/>
              <w:autoSpaceDN w:val="0"/>
              <w:ind w:right="26"/>
              <w:textAlignment w:val="baseline"/>
              <w:rPr>
                <w:rFonts w:eastAsia="Calibri"/>
                <w:sz w:val="23"/>
                <w:szCs w:val="23"/>
                <w:lang w:val="de-DE"/>
              </w:rPr>
            </w:pPr>
          </w:p>
          <w:p w14:paraId="0092D824" w14:textId="77777777" w:rsidR="00F521BC" w:rsidRDefault="002352C3" w:rsidP="00C148C0">
            <w:pPr>
              <w:widowControl w:val="0"/>
              <w:suppressAutoHyphens/>
              <w:overflowPunct w:val="0"/>
              <w:autoSpaceDN w:val="0"/>
              <w:ind w:right="26"/>
              <w:textAlignment w:val="baseline"/>
              <w:rPr>
                <w:rFonts w:eastAsia="Calibri"/>
                <w:sz w:val="23"/>
                <w:szCs w:val="23"/>
                <w:lang w:val="de-DE"/>
              </w:rPr>
            </w:pPr>
            <w:r>
              <w:rPr>
                <w:rFonts w:eastAsia="Calibri"/>
                <w:sz w:val="23"/>
                <w:szCs w:val="23"/>
                <w:lang w:val="de-DE"/>
              </w:rPr>
              <w:t>___________________ Ilze Kreicberga</w:t>
            </w:r>
          </w:p>
          <w:p w14:paraId="1C7A8A6A" w14:textId="77777777" w:rsidR="002352C3" w:rsidRDefault="002352C3" w:rsidP="00C148C0">
            <w:pPr>
              <w:widowControl w:val="0"/>
              <w:suppressAutoHyphens/>
              <w:overflowPunct w:val="0"/>
              <w:autoSpaceDN w:val="0"/>
              <w:ind w:right="26"/>
              <w:textAlignment w:val="baseline"/>
              <w:rPr>
                <w:rFonts w:eastAsia="Calibri"/>
                <w:sz w:val="23"/>
                <w:szCs w:val="23"/>
                <w:lang w:val="de-DE"/>
              </w:rPr>
            </w:pPr>
            <w:r>
              <w:rPr>
                <w:rFonts w:eastAsia="Calibri"/>
                <w:sz w:val="23"/>
                <w:szCs w:val="23"/>
                <w:lang w:val="de-DE"/>
              </w:rPr>
              <w:t>valdes locekle</w:t>
            </w:r>
          </w:p>
          <w:p w14:paraId="241CB3DE" w14:textId="77777777" w:rsidR="002352C3" w:rsidRDefault="002352C3" w:rsidP="00C148C0">
            <w:pPr>
              <w:widowControl w:val="0"/>
              <w:suppressAutoHyphens/>
              <w:overflowPunct w:val="0"/>
              <w:autoSpaceDN w:val="0"/>
              <w:ind w:right="26"/>
              <w:textAlignment w:val="baseline"/>
              <w:rPr>
                <w:rFonts w:eastAsia="Calibri"/>
                <w:sz w:val="23"/>
                <w:szCs w:val="23"/>
                <w:lang w:val="de-DE"/>
              </w:rPr>
            </w:pPr>
          </w:p>
          <w:p w14:paraId="7C2D02D4" w14:textId="77777777" w:rsidR="002352C3" w:rsidRDefault="002352C3" w:rsidP="002352C3">
            <w:pPr>
              <w:widowControl w:val="0"/>
              <w:suppressAutoHyphens/>
              <w:overflowPunct w:val="0"/>
              <w:autoSpaceDN w:val="0"/>
              <w:ind w:right="26"/>
              <w:textAlignment w:val="baseline"/>
              <w:rPr>
                <w:rFonts w:eastAsia="Calibri"/>
                <w:sz w:val="23"/>
                <w:szCs w:val="23"/>
                <w:lang w:val="de-DE"/>
              </w:rPr>
            </w:pPr>
            <w:r>
              <w:rPr>
                <w:rFonts w:eastAsia="Calibri"/>
                <w:sz w:val="23"/>
                <w:szCs w:val="23"/>
                <w:lang w:val="de-DE"/>
              </w:rPr>
              <w:t>___________________ Elita Buša</w:t>
            </w:r>
          </w:p>
          <w:p w14:paraId="65D289E5" w14:textId="77777777" w:rsidR="002352C3" w:rsidRDefault="002352C3" w:rsidP="002352C3">
            <w:pPr>
              <w:widowControl w:val="0"/>
              <w:suppressAutoHyphens/>
              <w:overflowPunct w:val="0"/>
              <w:autoSpaceDN w:val="0"/>
              <w:ind w:right="26"/>
              <w:textAlignment w:val="baseline"/>
              <w:rPr>
                <w:rFonts w:eastAsia="Calibri"/>
                <w:sz w:val="23"/>
                <w:szCs w:val="23"/>
                <w:lang w:val="de-DE"/>
              </w:rPr>
            </w:pPr>
            <w:r>
              <w:rPr>
                <w:rFonts w:eastAsia="Calibri"/>
                <w:sz w:val="23"/>
                <w:szCs w:val="23"/>
                <w:lang w:val="de-DE"/>
              </w:rPr>
              <w:t>valdes locekle</w:t>
            </w:r>
          </w:p>
          <w:p w14:paraId="5900F69F" w14:textId="77777777" w:rsidR="002352C3" w:rsidRDefault="002352C3" w:rsidP="00C148C0">
            <w:pPr>
              <w:widowControl w:val="0"/>
              <w:suppressAutoHyphens/>
              <w:overflowPunct w:val="0"/>
              <w:autoSpaceDN w:val="0"/>
              <w:ind w:right="26"/>
              <w:textAlignment w:val="baseline"/>
              <w:rPr>
                <w:rFonts w:eastAsia="Calibri"/>
                <w:sz w:val="23"/>
                <w:szCs w:val="23"/>
                <w:lang w:val="de-DE"/>
              </w:rPr>
            </w:pPr>
          </w:p>
          <w:p w14:paraId="15022933" w14:textId="77777777" w:rsidR="002352C3" w:rsidRDefault="002352C3" w:rsidP="002352C3">
            <w:pPr>
              <w:widowControl w:val="0"/>
              <w:suppressAutoHyphens/>
              <w:overflowPunct w:val="0"/>
              <w:autoSpaceDN w:val="0"/>
              <w:ind w:right="26"/>
              <w:textAlignment w:val="baseline"/>
              <w:rPr>
                <w:rFonts w:eastAsia="Calibri"/>
                <w:sz w:val="23"/>
                <w:szCs w:val="23"/>
                <w:lang w:val="de-DE"/>
              </w:rPr>
            </w:pPr>
            <w:r>
              <w:rPr>
                <w:rFonts w:eastAsia="Calibri"/>
                <w:sz w:val="23"/>
                <w:szCs w:val="23"/>
                <w:lang w:val="de-DE"/>
              </w:rPr>
              <w:t>___________________ Jānis Komisars</w:t>
            </w:r>
          </w:p>
          <w:p w14:paraId="0EF35189" w14:textId="77777777" w:rsidR="002352C3" w:rsidRDefault="002352C3" w:rsidP="002352C3">
            <w:pPr>
              <w:widowControl w:val="0"/>
              <w:suppressAutoHyphens/>
              <w:overflowPunct w:val="0"/>
              <w:autoSpaceDN w:val="0"/>
              <w:ind w:right="26"/>
              <w:textAlignment w:val="baseline"/>
              <w:rPr>
                <w:rFonts w:eastAsia="Calibri"/>
                <w:sz w:val="23"/>
                <w:szCs w:val="23"/>
                <w:lang w:val="de-DE"/>
              </w:rPr>
            </w:pPr>
            <w:r>
              <w:rPr>
                <w:rFonts w:eastAsia="Calibri"/>
                <w:sz w:val="23"/>
                <w:szCs w:val="23"/>
                <w:lang w:val="de-DE"/>
              </w:rPr>
              <w:t>valdes loceklis</w:t>
            </w:r>
          </w:p>
          <w:p w14:paraId="278BBD9A" w14:textId="77777777" w:rsidR="002352C3" w:rsidRDefault="002352C3" w:rsidP="00C148C0">
            <w:pPr>
              <w:widowControl w:val="0"/>
              <w:suppressAutoHyphens/>
              <w:overflowPunct w:val="0"/>
              <w:autoSpaceDN w:val="0"/>
              <w:ind w:right="26"/>
              <w:textAlignment w:val="baseline"/>
              <w:rPr>
                <w:rFonts w:eastAsia="Calibri"/>
                <w:sz w:val="23"/>
                <w:szCs w:val="23"/>
                <w:lang w:val="de-DE"/>
              </w:rPr>
            </w:pPr>
          </w:p>
          <w:p w14:paraId="36F585B4" w14:textId="77777777" w:rsidR="002352C3" w:rsidRPr="00F521BC" w:rsidRDefault="002352C3" w:rsidP="00C148C0">
            <w:pPr>
              <w:widowControl w:val="0"/>
              <w:suppressAutoHyphens/>
              <w:overflowPunct w:val="0"/>
              <w:autoSpaceDN w:val="0"/>
              <w:ind w:right="26"/>
              <w:textAlignment w:val="baseline"/>
              <w:rPr>
                <w:rFonts w:eastAsia="Calibri"/>
                <w:sz w:val="23"/>
                <w:szCs w:val="23"/>
                <w:lang w:val="de-DE"/>
              </w:rPr>
            </w:pPr>
          </w:p>
        </w:tc>
        <w:tc>
          <w:tcPr>
            <w:tcW w:w="5244" w:type="dxa"/>
            <w:shd w:val="clear" w:color="auto" w:fill="auto"/>
            <w:tcMar>
              <w:top w:w="0" w:type="dxa"/>
              <w:left w:w="108" w:type="dxa"/>
              <w:bottom w:w="0" w:type="dxa"/>
              <w:right w:w="108" w:type="dxa"/>
            </w:tcMar>
          </w:tcPr>
          <w:p w14:paraId="04170C2F" w14:textId="77777777" w:rsidR="00F521BC" w:rsidRDefault="00FC1119" w:rsidP="00C148C0">
            <w:pPr>
              <w:rPr>
                <w:rFonts w:eastAsia="Calibri"/>
                <w:sz w:val="23"/>
                <w:szCs w:val="23"/>
                <w:lang w:val="de-DE"/>
              </w:rPr>
            </w:pPr>
            <w:r>
              <w:rPr>
                <w:rFonts w:eastAsia="Calibri"/>
                <w:sz w:val="23"/>
                <w:szCs w:val="23"/>
                <w:lang w:val="de-DE"/>
              </w:rPr>
              <w:t>SIA „JOE“</w:t>
            </w:r>
          </w:p>
          <w:p w14:paraId="033B06A0" w14:textId="77777777" w:rsidR="009B71F0" w:rsidRDefault="009B71F0" w:rsidP="00C148C0">
            <w:pPr>
              <w:rPr>
                <w:rFonts w:eastAsia="Calibri"/>
                <w:sz w:val="23"/>
                <w:szCs w:val="23"/>
                <w:lang w:val="de-DE"/>
              </w:rPr>
            </w:pPr>
          </w:p>
          <w:p w14:paraId="0A79C74C" w14:textId="77777777" w:rsidR="009B71F0" w:rsidRDefault="009B71F0" w:rsidP="00C148C0">
            <w:pPr>
              <w:rPr>
                <w:rFonts w:eastAsia="Calibri"/>
                <w:sz w:val="23"/>
                <w:szCs w:val="23"/>
                <w:lang w:val="de-DE"/>
              </w:rPr>
            </w:pPr>
          </w:p>
          <w:p w14:paraId="7CDF77AA" w14:textId="77777777" w:rsidR="00FC1119" w:rsidRDefault="00FC1119" w:rsidP="00C148C0">
            <w:pPr>
              <w:rPr>
                <w:rFonts w:eastAsia="Calibri"/>
                <w:sz w:val="23"/>
                <w:szCs w:val="23"/>
                <w:lang w:val="de-DE"/>
              </w:rPr>
            </w:pPr>
            <w:r>
              <w:rPr>
                <w:rFonts w:eastAsia="Calibri"/>
                <w:sz w:val="23"/>
                <w:szCs w:val="23"/>
                <w:lang w:val="de-DE"/>
              </w:rPr>
              <w:t xml:space="preserve">Vienotais reģ. Nr. </w:t>
            </w:r>
            <w:r w:rsidR="009B71F0">
              <w:rPr>
                <w:rFonts w:eastAsia="Calibri"/>
                <w:sz w:val="23"/>
                <w:szCs w:val="23"/>
                <w:lang w:val="de-DE"/>
              </w:rPr>
              <w:t>43603067147</w:t>
            </w:r>
          </w:p>
          <w:p w14:paraId="23FEA96A" w14:textId="77777777" w:rsidR="009B71F0" w:rsidRDefault="009B71F0" w:rsidP="00C148C0">
            <w:pPr>
              <w:rPr>
                <w:rFonts w:eastAsia="Calibri"/>
                <w:sz w:val="23"/>
                <w:szCs w:val="23"/>
                <w:lang w:val="de-DE"/>
              </w:rPr>
            </w:pPr>
            <w:r>
              <w:rPr>
                <w:rFonts w:eastAsia="Calibri"/>
                <w:sz w:val="23"/>
                <w:szCs w:val="23"/>
                <w:lang w:val="de-DE"/>
              </w:rPr>
              <w:t>Juridiskā adrese: Atmodas iela 19, Jelgava, LV-3007</w:t>
            </w:r>
          </w:p>
          <w:p w14:paraId="7BB60B04" w14:textId="77777777" w:rsidR="009B71F0" w:rsidRDefault="009B71F0" w:rsidP="00C148C0">
            <w:pPr>
              <w:rPr>
                <w:rFonts w:eastAsia="Calibri"/>
                <w:sz w:val="23"/>
                <w:szCs w:val="23"/>
                <w:lang w:val="de-DE"/>
              </w:rPr>
            </w:pPr>
          </w:p>
          <w:p w14:paraId="11D18B8C" w14:textId="77777777" w:rsidR="009B71F0" w:rsidRDefault="009B71F0" w:rsidP="00C148C0">
            <w:pPr>
              <w:rPr>
                <w:rFonts w:eastAsia="Calibri"/>
                <w:sz w:val="23"/>
                <w:szCs w:val="23"/>
                <w:lang w:val="de-DE"/>
              </w:rPr>
            </w:pPr>
            <w:r>
              <w:rPr>
                <w:rFonts w:eastAsia="Calibri"/>
                <w:sz w:val="23"/>
                <w:szCs w:val="23"/>
                <w:lang w:val="de-DE"/>
              </w:rPr>
              <w:t>Tālr. +371 24555005</w:t>
            </w:r>
          </w:p>
          <w:p w14:paraId="2EE32D56" w14:textId="77777777" w:rsidR="009B71F0" w:rsidRDefault="009B71F0" w:rsidP="00C148C0">
            <w:pPr>
              <w:rPr>
                <w:rFonts w:eastAsia="Calibri"/>
                <w:sz w:val="23"/>
                <w:szCs w:val="23"/>
                <w:lang w:val="de-DE"/>
              </w:rPr>
            </w:pPr>
            <w:r>
              <w:rPr>
                <w:rFonts w:eastAsia="Calibri"/>
                <w:sz w:val="23"/>
                <w:szCs w:val="23"/>
                <w:lang w:val="de-DE"/>
              </w:rPr>
              <w:t xml:space="preserve">E-pasts: </w:t>
            </w:r>
            <w:hyperlink r:id="rId14" w:history="1">
              <w:r w:rsidRPr="00B9008B">
                <w:rPr>
                  <w:rStyle w:val="Hyperlink"/>
                  <w:rFonts w:eastAsia="Calibri"/>
                  <w:sz w:val="23"/>
                  <w:szCs w:val="23"/>
                  <w:lang w:val="de-DE"/>
                </w:rPr>
                <w:t>info@joe-latvija.lv</w:t>
              </w:r>
            </w:hyperlink>
            <w:r>
              <w:rPr>
                <w:rFonts w:eastAsia="Calibri"/>
                <w:sz w:val="23"/>
                <w:szCs w:val="23"/>
                <w:lang w:val="de-DE"/>
              </w:rPr>
              <w:t xml:space="preserve"> </w:t>
            </w:r>
          </w:p>
          <w:p w14:paraId="5C4F0DEA" w14:textId="77777777" w:rsidR="002352C3" w:rsidRPr="002352C3" w:rsidRDefault="002352C3" w:rsidP="002352C3">
            <w:pPr>
              <w:rPr>
                <w:rFonts w:eastAsia="Calibri"/>
                <w:sz w:val="23"/>
                <w:szCs w:val="23"/>
                <w:lang w:val="de-DE"/>
              </w:rPr>
            </w:pPr>
          </w:p>
          <w:p w14:paraId="5FD5A365" w14:textId="77777777" w:rsidR="002352C3" w:rsidRDefault="002352C3" w:rsidP="002352C3">
            <w:pPr>
              <w:rPr>
                <w:rFonts w:eastAsia="Calibri"/>
                <w:sz w:val="23"/>
                <w:szCs w:val="23"/>
                <w:lang w:val="de-DE"/>
              </w:rPr>
            </w:pPr>
          </w:p>
          <w:p w14:paraId="21EA4E48" w14:textId="77777777" w:rsidR="002352C3" w:rsidRDefault="002352C3" w:rsidP="002352C3">
            <w:pPr>
              <w:widowControl w:val="0"/>
              <w:suppressAutoHyphens/>
              <w:overflowPunct w:val="0"/>
              <w:autoSpaceDN w:val="0"/>
              <w:ind w:right="26"/>
              <w:textAlignment w:val="baseline"/>
              <w:rPr>
                <w:rFonts w:eastAsia="Calibri"/>
                <w:sz w:val="23"/>
                <w:szCs w:val="23"/>
                <w:lang w:val="de-DE"/>
              </w:rPr>
            </w:pPr>
            <w:r>
              <w:rPr>
                <w:rFonts w:eastAsia="Calibri"/>
                <w:sz w:val="23"/>
                <w:szCs w:val="23"/>
                <w:lang w:val="de-DE"/>
              </w:rPr>
              <w:t>___________________ Jurģis Smelters</w:t>
            </w:r>
          </w:p>
          <w:p w14:paraId="34C9EBE9" w14:textId="77777777" w:rsidR="002352C3" w:rsidRDefault="002352C3" w:rsidP="002352C3">
            <w:pPr>
              <w:widowControl w:val="0"/>
              <w:suppressAutoHyphens/>
              <w:overflowPunct w:val="0"/>
              <w:autoSpaceDN w:val="0"/>
              <w:ind w:right="26"/>
              <w:textAlignment w:val="baseline"/>
              <w:rPr>
                <w:rFonts w:eastAsia="Calibri"/>
                <w:sz w:val="23"/>
                <w:szCs w:val="23"/>
                <w:lang w:val="de-DE"/>
              </w:rPr>
            </w:pPr>
            <w:r>
              <w:rPr>
                <w:rFonts w:eastAsia="Calibri"/>
                <w:sz w:val="23"/>
                <w:szCs w:val="23"/>
                <w:lang w:val="de-DE"/>
              </w:rPr>
              <w:t>valdes priekšsēdētājs</w:t>
            </w:r>
          </w:p>
          <w:p w14:paraId="416C159F" w14:textId="77777777" w:rsidR="002352C3" w:rsidRPr="002352C3" w:rsidRDefault="002352C3" w:rsidP="002352C3">
            <w:pPr>
              <w:rPr>
                <w:rFonts w:eastAsia="Calibri"/>
                <w:sz w:val="23"/>
                <w:szCs w:val="23"/>
                <w:lang w:val="de-DE"/>
              </w:rPr>
            </w:pPr>
          </w:p>
        </w:tc>
      </w:tr>
    </w:tbl>
    <w:p w14:paraId="3E906F76" w14:textId="77777777" w:rsidR="00F521BC" w:rsidRPr="00F521BC" w:rsidRDefault="00F521BC" w:rsidP="00C148C0">
      <w:pPr>
        <w:rPr>
          <w:sz w:val="23"/>
          <w:szCs w:val="23"/>
        </w:rPr>
      </w:pPr>
    </w:p>
    <w:p w14:paraId="4610D783" w14:textId="77777777" w:rsidR="00F521BC" w:rsidRPr="00F521BC" w:rsidRDefault="00F521BC" w:rsidP="00C148C0">
      <w:pPr>
        <w:jc w:val="left"/>
        <w:rPr>
          <w:sz w:val="23"/>
          <w:szCs w:val="23"/>
        </w:rPr>
      </w:pPr>
      <w:r w:rsidRPr="00F521BC">
        <w:rPr>
          <w:sz w:val="23"/>
          <w:szCs w:val="23"/>
        </w:rPr>
        <w:br w:type="page"/>
      </w:r>
    </w:p>
    <w:p w14:paraId="0F2887AC" w14:textId="77777777" w:rsidR="00F521BC" w:rsidRPr="00F521BC" w:rsidRDefault="002352C3" w:rsidP="00C148C0">
      <w:pPr>
        <w:jc w:val="right"/>
        <w:rPr>
          <w:rFonts w:eastAsia="Calibri"/>
          <w:sz w:val="23"/>
          <w:szCs w:val="23"/>
        </w:rPr>
      </w:pPr>
      <w:bookmarkStart w:id="1" w:name="_Hlk491183323"/>
      <w:r>
        <w:rPr>
          <w:sz w:val="23"/>
          <w:szCs w:val="23"/>
        </w:rPr>
        <w:lastRenderedPageBreak/>
        <w:t>_</w:t>
      </w:r>
      <w:r w:rsidR="00F521BC" w:rsidRPr="00F521BC">
        <w:rPr>
          <w:sz w:val="23"/>
          <w:szCs w:val="23"/>
        </w:rPr>
        <w:t>.pielikums</w:t>
      </w:r>
    </w:p>
    <w:p w14:paraId="20E9851D" w14:textId="77777777" w:rsidR="00F521BC" w:rsidRPr="00F521BC" w:rsidRDefault="00F521BC" w:rsidP="00C148C0">
      <w:pPr>
        <w:suppressAutoHyphens/>
        <w:autoSpaceDN w:val="0"/>
        <w:ind w:left="720"/>
        <w:jc w:val="right"/>
        <w:textAlignment w:val="baseline"/>
        <w:rPr>
          <w:sz w:val="23"/>
          <w:szCs w:val="23"/>
        </w:rPr>
      </w:pPr>
      <w:r w:rsidRPr="00F521BC">
        <w:rPr>
          <w:sz w:val="23"/>
          <w:szCs w:val="23"/>
        </w:rPr>
        <w:t>2018. gada ___.______</w:t>
      </w:r>
    </w:p>
    <w:p w14:paraId="39A462C8" w14:textId="77777777" w:rsidR="00F521BC" w:rsidRPr="00F521BC" w:rsidRDefault="00F521BC" w:rsidP="00C148C0">
      <w:pPr>
        <w:widowControl w:val="0"/>
        <w:suppressAutoHyphens/>
        <w:overflowPunct w:val="0"/>
        <w:autoSpaceDN w:val="0"/>
        <w:ind w:right="-2"/>
        <w:jc w:val="right"/>
        <w:textAlignment w:val="baseline"/>
        <w:rPr>
          <w:sz w:val="23"/>
          <w:szCs w:val="23"/>
        </w:rPr>
      </w:pPr>
      <w:r w:rsidRPr="00F521BC">
        <w:rPr>
          <w:sz w:val="23"/>
          <w:szCs w:val="23"/>
        </w:rPr>
        <w:t>Iepirkuma līgumam Nr. ________________</w:t>
      </w:r>
    </w:p>
    <w:bookmarkEnd w:id="1"/>
    <w:p w14:paraId="726E63CD" w14:textId="77777777" w:rsidR="00F521BC" w:rsidRPr="00F521BC" w:rsidRDefault="00F521BC" w:rsidP="00C148C0">
      <w:pPr>
        <w:widowControl w:val="0"/>
        <w:suppressAutoHyphens/>
        <w:overflowPunct w:val="0"/>
        <w:autoSpaceDN w:val="0"/>
        <w:ind w:right="-2"/>
        <w:jc w:val="right"/>
        <w:textAlignment w:val="baseline"/>
        <w:rPr>
          <w:sz w:val="23"/>
          <w:szCs w:val="23"/>
        </w:rPr>
      </w:pPr>
    </w:p>
    <w:p w14:paraId="0FF7A4D0" w14:textId="77777777" w:rsidR="00F521BC" w:rsidRPr="00F521BC" w:rsidRDefault="00F521BC" w:rsidP="00C148C0">
      <w:pPr>
        <w:suppressAutoHyphens/>
        <w:autoSpaceDN w:val="0"/>
        <w:jc w:val="center"/>
        <w:textAlignment w:val="baseline"/>
        <w:rPr>
          <w:b/>
          <w:sz w:val="23"/>
          <w:szCs w:val="23"/>
          <w:lang w:eastAsia="lv-LV"/>
        </w:rPr>
      </w:pPr>
      <w:r w:rsidRPr="00F521BC">
        <w:rPr>
          <w:b/>
          <w:sz w:val="23"/>
          <w:szCs w:val="23"/>
          <w:lang w:eastAsia="lv-LV"/>
        </w:rPr>
        <w:t>PROJEKTĒŠANAS DARBU PIEŅEMŠANAS UN NODOŠANAS AKTS</w:t>
      </w:r>
    </w:p>
    <w:p w14:paraId="2A7A846C" w14:textId="77777777" w:rsidR="00F521BC" w:rsidRPr="00F521BC" w:rsidRDefault="00F521BC" w:rsidP="00C148C0">
      <w:pPr>
        <w:suppressAutoHyphens/>
        <w:autoSpaceDN w:val="0"/>
        <w:jc w:val="center"/>
        <w:textAlignment w:val="baseline"/>
        <w:rPr>
          <w:b/>
          <w:sz w:val="23"/>
          <w:szCs w:val="23"/>
          <w:lang w:eastAsia="lv-LV"/>
        </w:rPr>
      </w:pPr>
    </w:p>
    <w:p w14:paraId="3936FA4D" w14:textId="77777777" w:rsidR="00F521BC" w:rsidRPr="00F521BC" w:rsidRDefault="00F521BC" w:rsidP="00C148C0">
      <w:pPr>
        <w:keepNext/>
        <w:tabs>
          <w:tab w:val="left" w:pos="6237"/>
          <w:tab w:val="left" w:pos="9720"/>
        </w:tabs>
        <w:suppressAutoHyphens/>
        <w:autoSpaceDN w:val="0"/>
        <w:ind w:right="-383"/>
        <w:jc w:val="center"/>
        <w:textAlignment w:val="baseline"/>
        <w:rPr>
          <w:b/>
          <w:sz w:val="23"/>
          <w:szCs w:val="23"/>
        </w:rPr>
      </w:pPr>
      <w:r w:rsidRPr="00F521BC">
        <w:rPr>
          <w:b/>
          <w:sz w:val="23"/>
          <w:szCs w:val="23"/>
        </w:rPr>
        <w:t>pie 20___.gada. „___” ______________ Iepirkuma līguma Nr. ________</w:t>
      </w:r>
    </w:p>
    <w:p w14:paraId="0D2D385D" w14:textId="77777777" w:rsidR="00F521BC" w:rsidRPr="00F521BC" w:rsidRDefault="00F521BC" w:rsidP="00C148C0">
      <w:pPr>
        <w:widowControl w:val="0"/>
        <w:suppressAutoHyphens/>
        <w:overflowPunct w:val="0"/>
        <w:autoSpaceDN w:val="0"/>
        <w:ind w:right="-514"/>
        <w:jc w:val="center"/>
        <w:textAlignment w:val="baseline"/>
        <w:rPr>
          <w:rFonts w:eastAsia="Calibri"/>
          <w:b/>
          <w:bCs/>
          <w:i/>
          <w:iCs/>
          <w:sz w:val="23"/>
          <w:szCs w:val="23"/>
        </w:rPr>
      </w:pPr>
      <w:r w:rsidRPr="00F521BC">
        <w:rPr>
          <w:rFonts w:eastAsia="Calibri"/>
          <w:b/>
          <w:bCs/>
          <w:sz w:val="23"/>
          <w:szCs w:val="23"/>
        </w:rPr>
        <w:t>par A korpusa II kārtas autostāvvietas būvprojekta izstrādi un autoruzraudzību</w:t>
      </w:r>
    </w:p>
    <w:p w14:paraId="1AD7F9D7" w14:textId="77777777" w:rsidR="00F521BC" w:rsidRPr="00F521BC" w:rsidRDefault="00F521BC" w:rsidP="00C148C0">
      <w:pPr>
        <w:suppressAutoHyphens/>
        <w:autoSpaceDN w:val="0"/>
        <w:textAlignment w:val="baseline"/>
        <w:rPr>
          <w:sz w:val="23"/>
          <w:szCs w:val="23"/>
          <w:lang w:eastAsia="lv-LV"/>
        </w:rPr>
      </w:pPr>
    </w:p>
    <w:p w14:paraId="6A986D77" w14:textId="77777777" w:rsidR="00F521BC" w:rsidRPr="00F521BC" w:rsidRDefault="00F521BC" w:rsidP="00C148C0">
      <w:pPr>
        <w:suppressAutoHyphens/>
        <w:autoSpaceDN w:val="0"/>
        <w:jc w:val="left"/>
        <w:textAlignment w:val="baseline"/>
        <w:rPr>
          <w:sz w:val="23"/>
          <w:szCs w:val="23"/>
          <w:lang w:eastAsia="lv-LV"/>
        </w:rPr>
      </w:pPr>
      <w:r w:rsidRPr="00F521BC">
        <w:rPr>
          <w:sz w:val="23"/>
          <w:szCs w:val="23"/>
          <w:lang w:eastAsia="lv-LV"/>
        </w:rPr>
        <w:t xml:space="preserve">Rīgā, </w:t>
      </w:r>
      <w:r w:rsidRPr="00F521BC">
        <w:rPr>
          <w:sz w:val="23"/>
          <w:szCs w:val="23"/>
          <w:lang w:eastAsia="lv-LV"/>
        </w:rPr>
        <w:tab/>
      </w:r>
      <w:r w:rsidRPr="00F521BC">
        <w:rPr>
          <w:sz w:val="23"/>
          <w:szCs w:val="23"/>
          <w:lang w:eastAsia="lv-LV"/>
        </w:rPr>
        <w:tab/>
      </w:r>
      <w:r w:rsidRPr="00F521BC">
        <w:rPr>
          <w:sz w:val="23"/>
          <w:szCs w:val="23"/>
          <w:lang w:eastAsia="lv-LV"/>
        </w:rPr>
        <w:tab/>
      </w:r>
      <w:r w:rsidRPr="00F521BC">
        <w:rPr>
          <w:sz w:val="23"/>
          <w:szCs w:val="23"/>
          <w:lang w:eastAsia="lv-LV"/>
        </w:rPr>
        <w:tab/>
      </w:r>
      <w:r w:rsidRPr="00F521BC">
        <w:rPr>
          <w:sz w:val="23"/>
          <w:szCs w:val="23"/>
          <w:lang w:eastAsia="lv-LV"/>
        </w:rPr>
        <w:tab/>
      </w:r>
      <w:r w:rsidRPr="00F521BC">
        <w:rPr>
          <w:sz w:val="23"/>
          <w:szCs w:val="23"/>
          <w:lang w:eastAsia="lv-LV"/>
        </w:rPr>
        <w:tab/>
      </w:r>
      <w:r w:rsidRPr="00F521BC">
        <w:rPr>
          <w:sz w:val="23"/>
          <w:szCs w:val="23"/>
          <w:lang w:eastAsia="lv-LV"/>
        </w:rPr>
        <w:tab/>
        <w:t>20_____.gada __.________</w:t>
      </w:r>
    </w:p>
    <w:p w14:paraId="74AC6F8E" w14:textId="77777777" w:rsidR="00F521BC" w:rsidRPr="00F521BC" w:rsidRDefault="00F521BC" w:rsidP="00C148C0">
      <w:pPr>
        <w:suppressAutoHyphens/>
        <w:autoSpaceDN w:val="0"/>
        <w:jc w:val="left"/>
        <w:textAlignment w:val="baseline"/>
        <w:rPr>
          <w:sz w:val="23"/>
          <w:szCs w:val="23"/>
          <w:lang w:eastAsia="lv-LV"/>
        </w:rPr>
      </w:pPr>
    </w:p>
    <w:p w14:paraId="1640880F" w14:textId="77777777" w:rsidR="00F521BC" w:rsidRPr="00F521BC" w:rsidRDefault="00F521BC" w:rsidP="00C148C0">
      <w:pPr>
        <w:suppressAutoHyphens/>
        <w:autoSpaceDN w:val="0"/>
        <w:ind w:firstLine="720"/>
        <w:textAlignment w:val="baseline"/>
        <w:rPr>
          <w:rFonts w:eastAsia="Calibri"/>
          <w:sz w:val="23"/>
          <w:szCs w:val="23"/>
        </w:rPr>
      </w:pPr>
      <w:r w:rsidRPr="00F521BC">
        <w:rPr>
          <w:b/>
          <w:sz w:val="23"/>
          <w:szCs w:val="23"/>
          <w:lang w:eastAsia="lv-LV"/>
        </w:rPr>
        <w:t>VSIA „Paula Stradiņa klīniskā universitātes slimnīca”,</w:t>
      </w:r>
      <w:r w:rsidRPr="00F521BC">
        <w:rPr>
          <w:sz w:val="23"/>
          <w:szCs w:val="23"/>
          <w:lang w:eastAsia="lv-LV"/>
        </w:rPr>
        <w:t xml:space="preserve"> (turpmāk – Pasūtītājs), no vienas puses, un _____________, (turpmāk – Projektētājs), no otras puses, (Pasūtītājs un Projektētājs kopā – saukti Puses, bet katrs atsevišķi Puse), saskaņā ar 20___.gada _______ ____________ Iepirkuma līgumu Nr.______________ „</w:t>
      </w:r>
      <w:r w:rsidRPr="00F521BC">
        <w:rPr>
          <w:rFonts w:eastAsia="Calibri"/>
          <w:i/>
          <w:sz w:val="23"/>
          <w:szCs w:val="23"/>
        </w:rPr>
        <w:t>par A korpusa II kārtas autostāvvietas būvprojekta izstrādi un autoruzraudzības veikšanu” (</w:t>
      </w:r>
      <w:r w:rsidRPr="00F521BC">
        <w:rPr>
          <w:sz w:val="23"/>
          <w:szCs w:val="23"/>
          <w:lang w:eastAsia="lv-LV"/>
        </w:rPr>
        <w:t>turpmāk – Līgums), parakstot šo aktu apliecina un konstatē sekojošo:</w:t>
      </w:r>
    </w:p>
    <w:p w14:paraId="44B06976" w14:textId="77777777" w:rsidR="00F521BC" w:rsidRPr="00F521BC" w:rsidRDefault="00F521BC" w:rsidP="00C148C0">
      <w:pPr>
        <w:suppressAutoHyphens/>
        <w:autoSpaceDN w:val="0"/>
        <w:textAlignment w:val="baseline"/>
        <w:rPr>
          <w:sz w:val="23"/>
          <w:szCs w:val="23"/>
          <w:lang w:eastAsia="lv-LV"/>
        </w:rPr>
      </w:pPr>
    </w:p>
    <w:p w14:paraId="3ECAAEAE" w14:textId="77777777" w:rsidR="00F521BC" w:rsidRPr="00F521BC" w:rsidRDefault="00F521BC" w:rsidP="00C148C0">
      <w:pPr>
        <w:numPr>
          <w:ilvl w:val="0"/>
          <w:numId w:val="3"/>
        </w:numPr>
        <w:tabs>
          <w:tab w:val="left" w:pos="-142"/>
          <w:tab w:val="left" w:pos="284"/>
          <w:tab w:val="left" w:pos="720"/>
        </w:tabs>
        <w:suppressAutoHyphens/>
        <w:autoSpaceDN w:val="0"/>
        <w:ind w:left="284" w:hanging="284"/>
        <w:textAlignment w:val="baseline"/>
        <w:rPr>
          <w:rFonts w:eastAsia="Calibri"/>
          <w:sz w:val="23"/>
          <w:szCs w:val="23"/>
        </w:rPr>
      </w:pPr>
      <w:r w:rsidRPr="00F521BC">
        <w:rPr>
          <w:sz w:val="23"/>
          <w:szCs w:val="23"/>
          <w:lang w:eastAsia="lv-LV"/>
        </w:rPr>
        <w:t>Projektētājs, saskaņā ar Līgumu, Pasūtītāja interesēs ir izstrādājis un normatīvajos aktos un Līgumā noteiktajā kārtībā saskaņojis Projektēšanas darbus.</w:t>
      </w:r>
    </w:p>
    <w:p w14:paraId="009C28C0" w14:textId="77777777" w:rsidR="00F521BC" w:rsidRPr="00F521BC" w:rsidRDefault="00F521BC" w:rsidP="00C148C0">
      <w:pPr>
        <w:numPr>
          <w:ilvl w:val="0"/>
          <w:numId w:val="3"/>
        </w:numPr>
        <w:tabs>
          <w:tab w:val="left" w:pos="-142"/>
          <w:tab w:val="left" w:pos="284"/>
          <w:tab w:val="left" w:pos="720"/>
        </w:tabs>
        <w:suppressAutoHyphens/>
        <w:autoSpaceDN w:val="0"/>
        <w:ind w:left="284" w:hanging="284"/>
        <w:textAlignment w:val="baseline"/>
        <w:rPr>
          <w:rFonts w:eastAsia="Calibri"/>
          <w:sz w:val="23"/>
          <w:szCs w:val="23"/>
        </w:rPr>
      </w:pPr>
      <w:r w:rsidRPr="00F521BC">
        <w:rPr>
          <w:sz w:val="23"/>
          <w:szCs w:val="23"/>
          <w:lang w:eastAsia="lv-LV"/>
        </w:rPr>
        <w:t xml:space="preserve">Saskaņā ar Līguma ____.punktu, par Projektēšanas darbu izpildi Pasūtītājs apņēmies samaksāt Projektētājam EUR ___ (___________), (bez PVN ). </w:t>
      </w:r>
      <w:r w:rsidRPr="00F521BC">
        <w:rPr>
          <w:rFonts w:eastAsia="Calibri"/>
          <w:sz w:val="23"/>
          <w:szCs w:val="23"/>
        </w:rPr>
        <w:t>Papildus  šajā punktā minētajai summai, Pasūtītājs maksā PVN atbilstoši spēkā esošajiem normatīvajiem aktiem.</w:t>
      </w:r>
    </w:p>
    <w:p w14:paraId="01D3F192" w14:textId="77777777" w:rsidR="00F521BC" w:rsidRPr="00F521BC" w:rsidRDefault="00F521BC" w:rsidP="00C148C0">
      <w:pPr>
        <w:numPr>
          <w:ilvl w:val="0"/>
          <w:numId w:val="3"/>
        </w:numPr>
        <w:tabs>
          <w:tab w:val="left" w:pos="-142"/>
          <w:tab w:val="left" w:pos="284"/>
          <w:tab w:val="left" w:pos="720"/>
        </w:tabs>
        <w:suppressAutoHyphens/>
        <w:autoSpaceDN w:val="0"/>
        <w:ind w:left="284" w:right="46" w:hanging="284"/>
        <w:textAlignment w:val="baseline"/>
        <w:rPr>
          <w:rFonts w:eastAsia="Calibri"/>
          <w:sz w:val="23"/>
          <w:szCs w:val="23"/>
        </w:rPr>
      </w:pPr>
      <w:r w:rsidRPr="00F521BC">
        <w:rPr>
          <w:sz w:val="23"/>
          <w:szCs w:val="23"/>
          <w:lang w:eastAsia="lv-LV"/>
        </w:rPr>
        <w:t xml:space="preserve">Parakstot šo aktu Puses apliecina, ka Projektētājs ir nodevis un Pasūtītājs ir saņēmis šādus Projektēšanas darbus: </w:t>
      </w:r>
      <w:r w:rsidRPr="00F521BC">
        <w:rPr>
          <w:rFonts w:eastAsia="Calibri"/>
          <w:sz w:val="23"/>
          <w:szCs w:val="23"/>
        </w:rPr>
        <w:t>_________________________________________________________</w:t>
      </w:r>
    </w:p>
    <w:p w14:paraId="3AE71AC6" w14:textId="77777777" w:rsidR="00F521BC" w:rsidRPr="00F521BC" w:rsidRDefault="00F521BC" w:rsidP="00C148C0">
      <w:pPr>
        <w:numPr>
          <w:ilvl w:val="0"/>
          <w:numId w:val="3"/>
        </w:numPr>
        <w:tabs>
          <w:tab w:val="left" w:pos="-142"/>
          <w:tab w:val="left" w:pos="284"/>
          <w:tab w:val="left" w:pos="720"/>
        </w:tabs>
        <w:suppressAutoHyphens/>
        <w:autoSpaceDN w:val="0"/>
        <w:ind w:left="284" w:right="46" w:hanging="284"/>
        <w:textAlignment w:val="baseline"/>
        <w:rPr>
          <w:rFonts w:eastAsia="Calibri"/>
          <w:sz w:val="23"/>
          <w:szCs w:val="23"/>
        </w:rPr>
      </w:pPr>
      <w:r w:rsidRPr="00F521BC">
        <w:rPr>
          <w:sz w:val="23"/>
          <w:szCs w:val="23"/>
        </w:rPr>
        <w:t xml:space="preserve">Saskaņā ar Līguma noteikumiem, Projektēšanas darbu izpildes termiņš ir _____ (____ ) ______. </w:t>
      </w:r>
    </w:p>
    <w:p w14:paraId="4EFAEDC3" w14:textId="77777777" w:rsidR="00F521BC" w:rsidRPr="00F521BC" w:rsidRDefault="00F521BC" w:rsidP="00C148C0">
      <w:pPr>
        <w:numPr>
          <w:ilvl w:val="0"/>
          <w:numId w:val="3"/>
        </w:numPr>
        <w:tabs>
          <w:tab w:val="left" w:pos="-142"/>
          <w:tab w:val="left" w:pos="284"/>
          <w:tab w:val="left" w:pos="720"/>
        </w:tabs>
        <w:suppressAutoHyphens/>
        <w:autoSpaceDN w:val="0"/>
        <w:ind w:left="284" w:right="46" w:hanging="284"/>
        <w:textAlignment w:val="baseline"/>
        <w:rPr>
          <w:rFonts w:eastAsia="Calibri"/>
          <w:sz w:val="23"/>
          <w:szCs w:val="23"/>
        </w:rPr>
      </w:pPr>
      <w:r w:rsidRPr="00F521BC">
        <w:rPr>
          <w:sz w:val="23"/>
          <w:szCs w:val="23"/>
        </w:rPr>
        <w:t xml:space="preserve">Faktiskais Projektēšanas darbu izpildes termiņš ir _____ (____ ) ______, kurā  netiek ieskaitīts Līguma 4.2.punktā noteiktais laiks. Līgumā noteiktā termiņa kavējums  </w:t>
      </w:r>
      <w:r w:rsidRPr="00F521BC">
        <w:rPr>
          <w:i/>
          <w:sz w:val="23"/>
          <w:szCs w:val="23"/>
        </w:rPr>
        <w:t>nav/ir</w:t>
      </w:r>
      <w:r w:rsidRPr="00F521BC">
        <w:rPr>
          <w:sz w:val="23"/>
          <w:szCs w:val="23"/>
        </w:rPr>
        <w:t xml:space="preserve"> _____ dienas, par kurām piemērojams līgumsods 0,1 % (nulle komats viena procenta) apmērā no Līgumcenas. </w:t>
      </w:r>
    </w:p>
    <w:p w14:paraId="0B803C8B" w14:textId="77777777" w:rsidR="00F521BC" w:rsidRPr="00F521BC" w:rsidRDefault="00F521BC" w:rsidP="00C148C0">
      <w:pPr>
        <w:numPr>
          <w:ilvl w:val="0"/>
          <w:numId w:val="3"/>
        </w:numPr>
        <w:tabs>
          <w:tab w:val="left" w:pos="-142"/>
          <w:tab w:val="left" w:pos="284"/>
          <w:tab w:val="left" w:pos="720"/>
        </w:tabs>
        <w:suppressAutoHyphens/>
        <w:autoSpaceDN w:val="0"/>
        <w:ind w:left="284" w:right="46" w:hanging="284"/>
        <w:textAlignment w:val="baseline"/>
        <w:rPr>
          <w:rFonts w:eastAsia="Calibri"/>
          <w:sz w:val="23"/>
          <w:szCs w:val="23"/>
        </w:rPr>
      </w:pPr>
      <w:r w:rsidRPr="00F521BC">
        <w:rPr>
          <w:sz w:val="23"/>
          <w:szCs w:val="23"/>
        </w:rPr>
        <w:t>No Projektētājam izmaksājamās summas, saskaņā ar Līguma ____.punktu, Pasūtītājs veic:</w:t>
      </w:r>
    </w:p>
    <w:p w14:paraId="519F46C9" w14:textId="77777777" w:rsidR="00F521BC" w:rsidRPr="00F521BC" w:rsidRDefault="00F521BC" w:rsidP="00C148C0">
      <w:pPr>
        <w:numPr>
          <w:ilvl w:val="0"/>
          <w:numId w:val="5"/>
        </w:numPr>
        <w:tabs>
          <w:tab w:val="left" w:pos="-142"/>
          <w:tab w:val="left" w:pos="284"/>
          <w:tab w:val="left" w:pos="720"/>
        </w:tabs>
        <w:suppressAutoHyphens/>
        <w:autoSpaceDN w:val="0"/>
        <w:ind w:right="46"/>
        <w:textAlignment w:val="baseline"/>
        <w:rPr>
          <w:rFonts w:eastAsia="Calibri"/>
          <w:sz w:val="23"/>
          <w:szCs w:val="23"/>
        </w:rPr>
      </w:pPr>
      <w:r w:rsidRPr="00F521BC">
        <w:rPr>
          <w:sz w:val="23"/>
          <w:szCs w:val="23"/>
        </w:rPr>
        <w:t xml:space="preserve">avansa ieturējumu </w:t>
      </w:r>
      <w:r w:rsidRPr="00F521BC">
        <w:rPr>
          <w:sz w:val="23"/>
          <w:szCs w:val="23"/>
          <w:lang w:eastAsia="lv-LV"/>
        </w:rPr>
        <w:t>EUR _____ (______________);</w:t>
      </w:r>
    </w:p>
    <w:p w14:paraId="666B5FE3" w14:textId="77777777" w:rsidR="00F521BC" w:rsidRPr="00F521BC" w:rsidRDefault="00F521BC" w:rsidP="00C148C0">
      <w:pPr>
        <w:numPr>
          <w:ilvl w:val="0"/>
          <w:numId w:val="5"/>
        </w:numPr>
        <w:tabs>
          <w:tab w:val="left" w:pos="-142"/>
          <w:tab w:val="left" w:pos="284"/>
          <w:tab w:val="left" w:pos="720"/>
        </w:tabs>
        <w:suppressAutoHyphens/>
        <w:autoSpaceDN w:val="0"/>
        <w:ind w:right="46"/>
        <w:textAlignment w:val="baseline"/>
        <w:rPr>
          <w:rFonts w:eastAsia="Calibri"/>
          <w:sz w:val="23"/>
          <w:szCs w:val="23"/>
        </w:rPr>
      </w:pPr>
      <w:r w:rsidRPr="00F521BC">
        <w:rPr>
          <w:sz w:val="23"/>
          <w:szCs w:val="23"/>
        </w:rPr>
        <w:t xml:space="preserve">līgumsoda ieturējumu </w:t>
      </w:r>
      <w:r w:rsidRPr="00F521BC">
        <w:rPr>
          <w:sz w:val="23"/>
          <w:szCs w:val="23"/>
          <w:lang w:eastAsia="lv-LV"/>
        </w:rPr>
        <w:t>EUR _____ (______________).</w:t>
      </w:r>
      <w:r w:rsidRPr="00F521BC">
        <w:rPr>
          <w:sz w:val="23"/>
          <w:szCs w:val="23"/>
        </w:rPr>
        <w:t xml:space="preserve">  </w:t>
      </w:r>
    </w:p>
    <w:p w14:paraId="404A839F" w14:textId="77777777" w:rsidR="00F521BC" w:rsidRPr="00F521BC" w:rsidRDefault="00F521BC" w:rsidP="00C148C0">
      <w:pPr>
        <w:numPr>
          <w:ilvl w:val="0"/>
          <w:numId w:val="3"/>
        </w:numPr>
        <w:tabs>
          <w:tab w:val="left" w:pos="-142"/>
          <w:tab w:val="left" w:pos="284"/>
          <w:tab w:val="left" w:pos="720"/>
        </w:tabs>
        <w:suppressAutoHyphens/>
        <w:autoSpaceDN w:val="0"/>
        <w:ind w:left="284" w:right="46" w:hanging="284"/>
        <w:textAlignment w:val="baseline"/>
        <w:rPr>
          <w:rFonts w:eastAsia="Calibri"/>
          <w:sz w:val="23"/>
          <w:szCs w:val="23"/>
        </w:rPr>
      </w:pPr>
      <w:r w:rsidRPr="00F521BC">
        <w:rPr>
          <w:sz w:val="23"/>
          <w:szCs w:val="23"/>
          <w:lang w:eastAsia="lv-LV"/>
        </w:rPr>
        <w:t>Akts sastādīts uz 1 (vienas) lapas, ___ (____) eksemplāros, latviešu valodā, visiem eksemplāriem ir vienāds juridiskais spēks, _____ akta eksemplārs tiek nodots Projektētājam, bet ______ – Pasūtītājam.</w:t>
      </w:r>
    </w:p>
    <w:tbl>
      <w:tblPr>
        <w:tblW w:w="8388" w:type="dxa"/>
        <w:tblCellMar>
          <w:left w:w="10" w:type="dxa"/>
          <w:right w:w="10" w:type="dxa"/>
        </w:tblCellMar>
        <w:tblLook w:val="04A0" w:firstRow="1" w:lastRow="0" w:firstColumn="1" w:lastColumn="0" w:noHBand="0" w:noVBand="1"/>
      </w:tblPr>
      <w:tblGrid>
        <w:gridCol w:w="4212"/>
        <w:gridCol w:w="4176"/>
      </w:tblGrid>
      <w:tr w:rsidR="00F521BC" w:rsidRPr="00F521BC" w14:paraId="75778EFD" w14:textId="77777777" w:rsidTr="00A163D5">
        <w:tc>
          <w:tcPr>
            <w:tcW w:w="4212" w:type="dxa"/>
            <w:tcMar>
              <w:top w:w="0" w:type="dxa"/>
              <w:left w:w="108" w:type="dxa"/>
              <w:bottom w:w="0" w:type="dxa"/>
              <w:right w:w="108" w:type="dxa"/>
            </w:tcMar>
          </w:tcPr>
          <w:p w14:paraId="05A843C8" w14:textId="77777777" w:rsidR="00F521BC" w:rsidRPr="00F521BC" w:rsidRDefault="00F521BC" w:rsidP="00C148C0">
            <w:pPr>
              <w:suppressAutoHyphens/>
              <w:autoSpaceDN w:val="0"/>
              <w:jc w:val="left"/>
              <w:textAlignment w:val="baseline"/>
              <w:rPr>
                <w:b/>
                <w:sz w:val="23"/>
                <w:szCs w:val="23"/>
                <w:lang w:eastAsia="lv-LV"/>
              </w:rPr>
            </w:pPr>
            <w:r w:rsidRPr="00F521BC">
              <w:rPr>
                <w:b/>
                <w:sz w:val="23"/>
                <w:szCs w:val="23"/>
                <w:lang w:eastAsia="lv-LV"/>
              </w:rPr>
              <w:t>Projektētājs:</w:t>
            </w:r>
          </w:p>
        </w:tc>
        <w:tc>
          <w:tcPr>
            <w:tcW w:w="4176" w:type="dxa"/>
            <w:tcMar>
              <w:top w:w="0" w:type="dxa"/>
              <w:left w:w="108" w:type="dxa"/>
              <w:bottom w:w="0" w:type="dxa"/>
              <w:right w:w="108" w:type="dxa"/>
            </w:tcMar>
            <w:hideMark/>
          </w:tcPr>
          <w:p w14:paraId="233CFB0B" w14:textId="77777777" w:rsidR="00F521BC" w:rsidRPr="00F521BC" w:rsidRDefault="00F521BC" w:rsidP="00C148C0">
            <w:pPr>
              <w:suppressAutoHyphens/>
              <w:autoSpaceDN w:val="0"/>
              <w:ind w:left="567"/>
              <w:jc w:val="left"/>
              <w:textAlignment w:val="baseline"/>
              <w:rPr>
                <w:b/>
                <w:sz w:val="23"/>
                <w:szCs w:val="23"/>
                <w:lang w:eastAsia="lv-LV"/>
              </w:rPr>
            </w:pPr>
            <w:r w:rsidRPr="00F521BC">
              <w:rPr>
                <w:b/>
                <w:sz w:val="23"/>
                <w:szCs w:val="23"/>
                <w:lang w:eastAsia="lv-LV"/>
              </w:rPr>
              <w:t>Pasūtītājs:</w:t>
            </w:r>
          </w:p>
        </w:tc>
      </w:tr>
      <w:tr w:rsidR="00F521BC" w:rsidRPr="00F521BC" w14:paraId="4ACE8F79" w14:textId="77777777" w:rsidTr="00A163D5">
        <w:tc>
          <w:tcPr>
            <w:tcW w:w="4212" w:type="dxa"/>
            <w:tcMar>
              <w:top w:w="0" w:type="dxa"/>
              <w:left w:w="108" w:type="dxa"/>
              <w:bottom w:w="0" w:type="dxa"/>
              <w:right w:w="108" w:type="dxa"/>
            </w:tcMar>
            <w:hideMark/>
          </w:tcPr>
          <w:p w14:paraId="06B57062" w14:textId="77777777" w:rsidR="00F521BC" w:rsidRPr="00F521BC" w:rsidRDefault="00F521BC" w:rsidP="00C148C0">
            <w:pPr>
              <w:suppressAutoHyphens/>
              <w:autoSpaceDN w:val="0"/>
              <w:jc w:val="left"/>
              <w:textAlignment w:val="baseline"/>
              <w:rPr>
                <w:sz w:val="23"/>
                <w:szCs w:val="23"/>
                <w:lang w:eastAsia="lv-LV"/>
              </w:rPr>
            </w:pPr>
            <w:r w:rsidRPr="00F521BC">
              <w:rPr>
                <w:sz w:val="23"/>
                <w:szCs w:val="23"/>
                <w:lang w:eastAsia="lv-LV"/>
              </w:rPr>
              <w:t>_______________________________</w:t>
            </w:r>
            <w:r w:rsidRPr="00F521BC">
              <w:rPr>
                <w:sz w:val="23"/>
                <w:szCs w:val="23"/>
                <w:lang w:eastAsia="lv-LV"/>
              </w:rPr>
              <w:br/>
            </w:r>
          </w:p>
        </w:tc>
        <w:tc>
          <w:tcPr>
            <w:tcW w:w="4176" w:type="dxa"/>
            <w:tcMar>
              <w:top w:w="0" w:type="dxa"/>
              <w:left w:w="108" w:type="dxa"/>
              <w:bottom w:w="0" w:type="dxa"/>
              <w:right w:w="108" w:type="dxa"/>
            </w:tcMar>
            <w:hideMark/>
          </w:tcPr>
          <w:p w14:paraId="79A50570" w14:textId="77777777" w:rsidR="00F521BC" w:rsidRPr="00F521BC" w:rsidRDefault="00F521BC" w:rsidP="00C148C0">
            <w:pPr>
              <w:suppressAutoHyphens/>
              <w:autoSpaceDN w:val="0"/>
              <w:jc w:val="left"/>
              <w:textAlignment w:val="baseline"/>
              <w:rPr>
                <w:sz w:val="23"/>
                <w:szCs w:val="23"/>
                <w:lang w:eastAsia="lv-LV"/>
              </w:rPr>
            </w:pPr>
            <w:r w:rsidRPr="00F521BC">
              <w:rPr>
                <w:sz w:val="23"/>
                <w:szCs w:val="23"/>
                <w:lang w:eastAsia="lv-LV"/>
              </w:rPr>
              <w:t>_________________________________</w:t>
            </w:r>
            <w:r w:rsidRPr="00F521BC">
              <w:rPr>
                <w:sz w:val="23"/>
                <w:szCs w:val="23"/>
                <w:lang w:eastAsia="lv-LV"/>
              </w:rPr>
              <w:br/>
            </w:r>
          </w:p>
        </w:tc>
      </w:tr>
      <w:tr w:rsidR="00F521BC" w:rsidRPr="00F521BC" w14:paraId="481B7D5D" w14:textId="77777777" w:rsidTr="00A163D5">
        <w:tc>
          <w:tcPr>
            <w:tcW w:w="4212" w:type="dxa"/>
            <w:tcMar>
              <w:top w:w="0" w:type="dxa"/>
              <w:left w:w="108" w:type="dxa"/>
              <w:bottom w:w="0" w:type="dxa"/>
              <w:right w:w="108" w:type="dxa"/>
            </w:tcMar>
            <w:hideMark/>
          </w:tcPr>
          <w:p w14:paraId="71630379" w14:textId="77777777" w:rsidR="00F521BC" w:rsidRPr="00F521BC" w:rsidRDefault="00F521BC" w:rsidP="00C148C0">
            <w:pPr>
              <w:suppressAutoHyphens/>
              <w:autoSpaceDN w:val="0"/>
              <w:jc w:val="left"/>
              <w:textAlignment w:val="baseline"/>
              <w:rPr>
                <w:sz w:val="23"/>
                <w:szCs w:val="23"/>
                <w:lang w:eastAsia="lv-LV"/>
              </w:rPr>
            </w:pPr>
            <w:r w:rsidRPr="00F521BC">
              <w:rPr>
                <w:sz w:val="23"/>
                <w:szCs w:val="23"/>
                <w:lang w:eastAsia="lv-LV"/>
              </w:rPr>
              <w:t xml:space="preserve">(kontaktpersonas/ pilnvarotās personas </w:t>
            </w:r>
          </w:p>
          <w:p w14:paraId="7E893615" w14:textId="77777777" w:rsidR="00F521BC" w:rsidRPr="00F521BC" w:rsidRDefault="00F521BC" w:rsidP="00C148C0">
            <w:pPr>
              <w:suppressAutoHyphens/>
              <w:autoSpaceDN w:val="0"/>
              <w:jc w:val="left"/>
              <w:textAlignment w:val="baseline"/>
              <w:rPr>
                <w:sz w:val="23"/>
                <w:szCs w:val="23"/>
                <w:lang w:eastAsia="lv-LV"/>
              </w:rPr>
            </w:pPr>
            <w:r w:rsidRPr="00F521BC">
              <w:rPr>
                <w:sz w:val="23"/>
                <w:szCs w:val="23"/>
                <w:lang w:eastAsia="lv-LV"/>
              </w:rPr>
              <w:t>paraksts)</w:t>
            </w:r>
          </w:p>
        </w:tc>
        <w:tc>
          <w:tcPr>
            <w:tcW w:w="4176" w:type="dxa"/>
            <w:tcMar>
              <w:top w:w="0" w:type="dxa"/>
              <w:left w:w="108" w:type="dxa"/>
              <w:bottom w:w="0" w:type="dxa"/>
              <w:right w:w="108" w:type="dxa"/>
            </w:tcMar>
            <w:hideMark/>
          </w:tcPr>
          <w:p w14:paraId="70ECD104" w14:textId="77777777" w:rsidR="00F521BC" w:rsidRPr="00F521BC" w:rsidRDefault="00F521BC" w:rsidP="00C148C0">
            <w:pPr>
              <w:suppressAutoHyphens/>
              <w:autoSpaceDN w:val="0"/>
              <w:jc w:val="left"/>
              <w:textAlignment w:val="baseline"/>
              <w:rPr>
                <w:sz w:val="23"/>
                <w:szCs w:val="23"/>
                <w:lang w:eastAsia="lv-LV"/>
              </w:rPr>
            </w:pPr>
            <w:r w:rsidRPr="00F521BC">
              <w:rPr>
                <w:sz w:val="23"/>
                <w:szCs w:val="23"/>
                <w:lang w:eastAsia="lv-LV"/>
              </w:rPr>
              <w:t>(kontaktpersonas/ pilnvarotās personas paraksts)</w:t>
            </w:r>
          </w:p>
        </w:tc>
      </w:tr>
    </w:tbl>
    <w:p w14:paraId="61A53CD0" w14:textId="77777777" w:rsidR="00F521BC" w:rsidRPr="00F521BC" w:rsidRDefault="002352C3" w:rsidP="00C148C0">
      <w:pPr>
        <w:pageBreakBefore/>
        <w:widowControl w:val="0"/>
        <w:suppressAutoHyphens/>
        <w:overflowPunct w:val="0"/>
        <w:autoSpaceDN w:val="0"/>
        <w:ind w:right="-2"/>
        <w:jc w:val="right"/>
        <w:textAlignment w:val="baseline"/>
        <w:rPr>
          <w:rFonts w:eastAsia="Calibri"/>
          <w:sz w:val="23"/>
          <w:szCs w:val="23"/>
        </w:rPr>
      </w:pPr>
      <w:r>
        <w:rPr>
          <w:sz w:val="23"/>
          <w:szCs w:val="23"/>
        </w:rPr>
        <w:lastRenderedPageBreak/>
        <w:t>_</w:t>
      </w:r>
      <w:r w:rsidR="00F521BC" w:rsidRPr="00F521BC">
        <w:rPr>
          <w:sz w:val="23"/>
          <w:szCs w:val="23"/>
        </w:rPr>
        <w:t>.pielikums</w:t>
      </w:r>
    </w:p>
    <w:p w14:paraId="1B1AE436" w14:textId="77777777" w:rsidR="00F521BC" w:rsidRPr="00F521BC" w:rsidRDefault="00F521BC" w:rsidP="00C148C0">
      <w:pPr>
        <w:suppressAutoHyphens/>
        <w:autoSpaceDN w:val="0"/>
        <w:ind w:left="720"/>
        <w:jc w:val="right"/>
        <w:textAlignment w:val="baseline"/>
        <w:rPr>
          <w:sz w:val="23"/>
          <w:szCs w:val="23"/>
        </w:rPr>
      </w:pPr>
      <w:r w:rsidRPr="00F521BC">
        <w:rPr>
          <w:sz w:val="23"/>
          <w:szCs w:val="23"/>
        </w:rPr>
        <w:t>2018. gada ___._________</w:t>
      </w:r>
    </w:p>
    <w:p w14:paraId="71B1ADA0" w14:textId="77777777" w:rsidR="00F521BC" w:rsidRPr="00F521BC" w:rsidRDefault="00F521BC" w:rsidP="00C148C0">
      <w:pPr>
        <w:widowControl w:val="0"/>
        <w:suppressAutoHyphens/>
        <w:overflowPunct w:val="0"/>
        <w:autoSpaceDN w:val="0"/>
        <w:ind w:right="-2"/>
        <w:jc w:val="right"/>
        <w:textAlignment w:val="baseline"/>
        <w:rPr>
          <w:sz w:val="23"/>
          <w:szCs w:val="23"/>
        </w:rPr>
      </w:pPr>
      <w:r w:rsidRPr="00F521BC">
        <w:rPr>
          <w:sz w:val="23"/>
          <w:szCs w:val="23"/>
        </w:rPr>
        <w:t>Iepirkuma līgumam Nr. ________________</w:t>
      </w:r>
    </w:p>
    <w:p w14:paraId="485ED44D" w14:textId="77777777" w:rsidR="00F521BC" w:rsidRPr="00F521BC" w:rsidRDefault="00F521BC" w:rsidP="00C148C0">
      <w:pPr>
        <w:widowControl w:val="0"/>
        <w:suppressAutoHyphens/>
        <w:overflowPunct w:val="0"/>
        <w:autoSpaceDN w:val="0"/>
        <w:ind w:right="-2"/>
        <w:jc w:val="right"/>
        <w:textAlignment w:val="baseline"/>
        <w:rPr>
          <w:sz w:val="23"/>
          <w:szCs w:val="23"/>
        </w:rPr>
      </w:pPr>
    </w:p>
    <w:p w14:paraId="79036D81" w14:textId="77777777" w:rsidR="00F521BC" w:rsidRPr="00F521BC" w:rsidRDefault="00F521BC" w:rsidP="00C148C0">
      <w:pPr>
        <w:suppressAutoHyphens/>
        <w:autoSpaceDN w:val="0"/>
        <w:jc w:val="center"/>
        <w:textAlignment w:val="baseline"/>
        <w:rPr>
          <w:b/>
          <w:sz w:val="23"/>
          <w:szCs w:val="23"/>
          <w:lang w:eastAsia="lv-LV"/>
        </w:rPr>
      </w:pPr>
      <w:r w:rsidRPr="00F521BC">
        <w:rPr>
          <w:b/>
          <w:sz w:val="23"/>
          <w:szCs w:val="23"/>
          <w:lang w:eastAsia="lv-LV"/>
        </w:rPr>
        <w:t>BŪVPROJEKTA PIEŅEMŠANAS UN NODOŠANAS AKTS</w:t>
      </w:r>
    </w:p>
    <w:p w14:paraId="138CDE69" w14:textId="77777777" w:rsidR="00F521BC" w:rsidRPr="00F521BC" w:rsidRDefault="00F521BC" w:rsidP="00C148C0">
      <w:pPr>
        <w:suppressAutoHyphens/>
        <w:autoSpaceDN w:val="0"/>
        <w:jc w:val="center"/>
        <w:textAlignment w:val="baseline"/>
        <w:rPr>
          <w:b/>
          <w:sz w:val="23"/>
          <w:szCs w:val="23"/>
          <w:lang w:eastAsia="lv-LV"/>
        </w:rPr>
      </w:pPr>
    </w:p>
    <w:p w14:paraId="1E3D0F07" w14:textId="77777777" w:rsidR="00F521BC" w:rsidRPr="00F521BC" w:rsidRDefault="00F521BC" w:rsidP="00C148C0">
      <w:pPr>
        <w:keepNext/>
        <w:tabs>
          <w:tab w:val="left" w:pos="6237"/>
          <w:tab w:val="left" w:pos="9720"/>
        </w:tabs>
        <w:suppressAutoHyphens/>
        <w:autoSpaceDN w:val="0"/>
        <w:ind w:right="-383"/>
        <w:jc w:val="center"/>
        <w:textAlignment w:val="baseline"/>
        <w:rPr>
          <w:b/>
          <w:sz w:val="23"/>
          <w:szCs w:val="23"/>
        </w:rPr>
      </w:pPr>
      <w:r w:rsidRPr="00F521BC">
        <w:rPr>
          <w:b/>
          <w:sz w:val="23"/>
          <w:szCs w:val="23"/>
        </w:rPr>
        <w:t>pie 20___.gada. „___” ______________ Iepirkuma līguma Nr. ________</w:t>
      </w:r>
    </w:p>
    <w:p w14:paraId="277651D1" w14:textId="77777777" w:rsidR="00F521BC" w:rsidRPr="00F521BC" w:rsidRDefault="00F521BC" w:rsidP="00C148C0">
      <w:pPr>
        <w:widowControl w:val="0"/>
        <w:suppressAutoHyphens/>
        <w:overflowPunct w:val="0"/>
        <w:autoSpaceDN w:val="0"/>
        <w:ind w:right="-514"/>
        <w:jc w:val="center"/>
        <w:textAlignment w:val="baseline"/>
        <w:rPr>
          <w:rFonts w:eastAsia="Calibri"/>
          <w:b/>
          <w:bCs/>
          <w:i/>
          <w:iCs/>
          <w:sz w:val="23"/>
          <w:szCs w:val="23"/>
        </w:rPr>
      </w:pPr>
      <w:r w:rsidRPr="00F521BC">
        <w:rPr>
          <w:rFonts w:eastAsia="Calibri"/>
          <w:b/>
          <w:bCs/>
          <w:sz w:val="23"/>
          <w:szCs w:val="23"/>
        </w:rPr>
        <w:t>par A korpusa II kārtas autostāvvietas būvprojekta izstrādi un autoruzraudzību</w:t>
      </w:r>
    </w:p>
    <w:p w14:paraId="012D8357" w14:textId="77777777" w:rsidR="00F521BC" w:rsidRPr="00F521BC" w:rsidRDefault="00F521BC" w:rsidP="00C148C0">
      <w:pPr>
        <w:suppressAutoHyphens/>
        <w:autoSpaceDN w:val="0"/>
        <w:jc w:val="left"/>
        <w:textAlignment w:val="baseline"/>
        <w:rPr>
          <w:sz w:val="23"/>
          <w:szCs w:val="23"/>
          <w:lang w:eastAsia="lv-LV"/>
        </w:rPr>
      </w:pPr>
    </w:p>
    <w:p w14:paraId="4A144DDD" w14:textId="77777777" w:rsidR="00F521BC" w:rsidRPr="00F521BC" w:rsidRDefault="00F521BC" w:rsidP="00C148C0">
      <w:pPr>
        <w:suppressAutoHyphens/>
        <w:autoSpaceDN w:val="0"/>
        <w:jc w:val="left"/>
        <w:textAlignment w:val="baseline"/>
        <w:rPr>
          <w:sz w:val="23"/>
          <w:szCs w:val="23"/>
          <w:lang w:eastAsia="lv-LV"/>
        </w:rPr>
      </w:pPr>
    </w:p>
    <w:p w14:paraId="07FBE60A" w14:textId="77777777" w:rsidR="00F521BC" w:rsidRPr="00F521BC" w:rsidRDefault="00F521BC" w:rsidP="00C148C0">
      <w:pPr>
        <w:suppressAutoHyphens/>
        <w:autoSpaceDN w:val="0"/>
        <w:jc w:val="left"/>
        <w:textAlignment w:val="baseline"/>
        <w:rPr>
          <w:sz w:val="23"/>
          <w:szCs w:val="23"/>
          <w:lang w:eastAsia="lv-LV"/>
        </w:rPr>
      </w:pPr>
      <w:r w:rsidRPr="00F521BC">
        <w:rPr>
          <w:sz w:val="23"/>
          <w:szCs w:val="23"/>
          <w:lang w:eastAsia="lv-LV"/>
        </w:rPr>
        <w:t xml:space="preserve">Rīgā, </w:t>
      </w:r>
      <w:r w:rsidRPr="00F521BC">
        <w:rPr>
          <w:sz w:val="23"/>
          <w:szCs w:val="23"/>
          <w:lang w:eastAsia="lv-LV"/>
        </w:rPr>
        <w:tab/>
      </w:r>
      <w:r w:rsidRPr="00F521BC">
        <w:rPr>
          <w:sz w:val="23"/>
          <w:szCs w:val="23"/>
          <w:lang w:eastAsia="lv-LV"/>
        </w:rPr>
        <w:tab/>
      </w:r>
      <w:r w:rsidRPr="00F521BC">
        <w:rPr>
          <w:sz w:val="23"/>
          <w:szCs w:val="23"/>
          <w:lang w:eastAsia="lv-LV"/>
        </w:rPr>
        <w:tab/>
      </w:r>
      <w:r w:rsidRPr="00F521BC">
        <w:rPr>
          <w:sz w:val="23"/>
          <w:szCs w:val="23"/>
          <w:lang w:eastAsia="lv-LV"/>
        </w:rPr>
        <w:tab/>
      </w:r>
      <w:r w:rsidRPr="00F521BC">
        <w:rPr>
          <w:sz w:val="23"/>
          <w:szCs w:val="23"/>
          <w:lang w:eastAsia="lv-LV"/>
        </w:rPr>
        <w:tab/>
      </w:r>
      <w:r w:rsidRPr="00F521BC">
        <w:rPr>
          <w:sz w:val="23"/>
          <w:szCs w:val="23"/>
          <w:lang w:eastAsia="lv-LV"/>
        </w:rPr>
        <w:tab/>
      </w:r>
      <w:r w:rsidRPr="00F521BC">
        <w:rPr>
          <w:sz w:val="23"/>
          <w:szCs w:val="23"/>
          <w:lang w:eastAsia="lv-LV"/>
        </w:rPr>
        <w:tab/>
      </w:r>
      <w:r w:rsidRPr="00F521BC">
        <w:rPr>
          <w:sz w:val="23"/>
          <w:szCs w:val="23"/>
          <w:lang w:eastAsia="lv-LV"/>
        </w:rPr>
        <w:tab/>
        <w:t>20_____.gada __.________</w:t>
      </w:r>
    </w:p>
    <w:p w14:paraId="65B4C8E6" w14:textId="77777777" w:rsidR="00F521BC" w:rsidRPr="00F521BC" w:rsidRDefault="00F521BC" w:rsidP="00C148C0">
      <w:pPr>
        <w:suppressAutoHyphens/>
        <w:autoSpaceDN w:val="0"/>
        <w:jc w:val="left"/>
        <w:textAlignment w:val="baseline"/>
        <w:rPr>
          <w:sz w:val="23"/>
          <w:szCs w:val="23"/>
          <w:lang w:eastAsia="lv-LV"/>
        </w:rPr>
      </w:pPr>
    </w:p>
    <w:p w14:paraId="638C1364" w14:textId="77777777" w:rsidR="00F521BC" w:rsidRPr="00F521BC" w:rsidRDefault="00F521BC" w:rsidP="00C148C0">
      <w:pPr>
        <w:suppressAutoHyphens/>
        <w:autoSpaceDN w:val="0"/>
        <w:ind w:firstLine="720"/>
        <w:textAlignment w:val="baseline"/>
        <w:rPr>
          <w:rFonts w:eastAsia="Calibri"/>
          <w:sz w:val="23"/>
          <w:szCs w:val="23"/>
        </w:rPr>
      </w:pPr>
      <w:r w:rsidRPr="00F521BC">
        <w:rPr>
          <w:b/>
          <w:sz w:val="23"/>
          <w:szCs w:val="23"/>
          <w:lang w:eastAsia="lv-LV"/>
        </w:rPr>
        <w:t>VSIA „Paula Stradiņa klīniskā universitātes slimnīca”,</w:t>
      </w:r>
      <w:r w:rsidRPr="00F521BC">
        <w:rPr>
          <w:sz w:val="23"/>
          <w:szCs w:val="23"/>
          <w:lang w:eastAsia="lv-LV"/>
        </w:rPr>
        <w:t xml:space="preserve"> (turpmāk – Pasūtītājs), no vienas puses, un _____________, (turpmāk – Projektētājs), no otras puses, (Pasūtītājs un Projektētājs kopā – saukti Puses, bet katrs atsevišķi Puse), saskaņā ar 20___.gada _______ ____________ Iepirkuma līgumu Nr.______________ „</w:t>
      </w:r>
      <w:r w:rsidRPr="00F521BC">
        <w:rPr>
          <w:rFonts w:eastAsia="Calibri"/>
          <w:i/>
          <w:sz w:val="23"/>
          <w:szCs w:val="23"/>
        </w:rPr>
        <w:t xml:space="preserve">par A korpusa II kārtas autostāvvietas būvprojekta izstrādi un autoruzraudzības veikšanu” </w:t>
      </w:r>
      <w:r w:rsidRPr="00F521BC">
        <w:rPr>
          <w:rFonts w:eastAsia="Calibri"/>
          <w:sz w:val="23"/>
          <w:szCs w:val="23"/>
        </w:rPr>
        <w:t>(</w:t>
      </w:r>
      <w:r w:rsidRPr="00F521BC">
        <w:rPr>
          <w:sz w:val="23"/>
          <w:szCs w:val="23"/>
          <w:lang w:eastAsia="lv-LV"/>
        </w:rPr>
        <w:t>turpmāk – Līgums), parakstot šo aktu apliecina un konstatē sekojošo:</w:t>
      </w:r>
    </w:p>
    <w:p w14:paraId="0FD0DC7E" w14:textId="77777777" w:rsidR="00F521BC" w:rsidRPr="00F521BC" w:rsidRDefault="00F521BC" w:rsidP="00C148C0">
      <w:pPr>
        <w:numPr>
          <w:ilvl w:val="3"/>
          <w:numId w:val="3"/>
        </w:numPr>
        <w:tabs>
          <w:tab w:val="left" w:pos="-142"/>
          <w:tab w:val="left" w:pos="284"/>
          <w:tab w:val="left" w:pos="720"/>
        </w:tabs>
        <w:suppressAutoHyphens/>
        <w:autoSpaceDN w:val="0"/>
        <w:ind w:left="284" w:hanging="284"/>
        <w:textAlignment w:val="baseline"/>
        <w:rPr>
          <w:rFonts w:eastAsia="Calibri"/>
          <w:sz w:val="23"/>
          <w:szCs w:val="23"/>
        </w:rPr>
      </w:pPr>
      <w:r w:rsidRPr="00F521BC">
        <w:rPr>
          <w:sz w:val="23"/>
          <w:szCs w:val="23"/>
          <w:lang w:eastAsia="lv-LV"/>
        </w:rPr>
        <w:t xml:space="preserve">Projektētājs, saskaņā ar Līgumu, Pasūtītāja interesēs ir izstrādājis un normatīvajos aktos un Līgumā noteiktajā kārtībā saskaņojis Būvprojektu (turpmāk – Būvprojekts). </w:t>
      </w:r>
    </w:p>
    <w:p w14:paraId="5AA7763C" w14:textId="77777777" w:rsidR="00F521BC" w:rsidRPr="00F521BC" w:rsidRDefault="00F521BC" w:rsidP="00C148C0">
      <w:pPr>
        <w:numPr>
          <w:ilvl w:val="3"/>
          <w:numId w:val="3"/>
        </w:numPr>
        <w:tabs>
          <w:tab w:val="left" w:pos="-142"/>
          <w:tab w:val="left" w:pos="284"/>
          <w:tab w:val="left" w:pos="720"/>
        </w:tabs>
        <w:suppressAutoHyphens/>
        <w:autoSpaceDN w:val="0"/>
        <w:ind w:left="284" w:hanging="284"/>
        <w:textAlignment w:val="baseline"/>
        <w:rPr>
          <w:rFonts w:eastAsia="Calibri"/>
          <w:sz w:val="23"/>
          <w:szCs w:val="23"/>
        </w:rPr>
      </w:pPr>
      <w:r w:rsidRPr="00F521BC">
        <w:rPr>
          <w:sz w:val="23"/>
          <w:szCs w:val="23"/>
          <w:lang w:eastAsia="lv-LV"/>
        </w:rPr>
        <w:t xml:space="preserve">Saskaņā ar Līguma ____.punktu, par Projektēšanas darbu izpildi Pasūtītājs apņēmies samaksāt Projektētājam EUR ___ (___________), (bez PVN ). </w:t>
      </w:r>
      <w:r w:rsidRPr="00F521BC">
        <w:rPr>
          <w:rFonts w:eastAsia="Calibri"/>
          <w:sz w:val="23"/>
          <w:szCs w:val="23"/>
        </w:rPr>
        <w:t>Papildus  šajā punktā minētajai summai, Pasūtītājs maksā PVN atbilstoši spēkā esošajiem normatīvajiem aktiem.</w:t>
      </w:r>
    </w:p>
    <w:p w14:paraId="656FB8EE" w14:textId="77777777" w:rsidR="00F521BC" w:rsidRPr="00F521BC" w:rsidRDefault="00F521BC" w:rsidP="00C148C0">
      <w:pPr>
        <w:numPr>
          <w:ilvl w:val="3"/>
          <w:numId w:val="3"/>
        </w:numPr>
        <w:tabs>
          <w:tab w:val="left" w:pos="-142"/>
          <w:tab w:val="left" w:pos="284"/>
          <w:tab w:val="left" w:pos="720"/>
        </w:tabs>
        <w:suppressAutoHyphens/>
        <w:autoSpaceDN w:val="0"/>
        <w:ind w:left="284" w:hanging="284"/>
        <w:textAlignment w:val="baseline"/>
        <w:rPr>
          <w:rFonts w:eastAsia="Calibri"/>
          <w:sz w:val="23"/>
          <w:szCs w:val="23"/>
        </w:rPr>
      </w:pPr>
      <w:r w:rsidRPr="00F521BC">
        <w:rPr>
          <w:sz w:val="23"/>
          <w:szCs w:val="23"/>
          <w:lang w:eastAsia="lv-LV"/>
        </w:rPr>
        <w:t xml:space="preserve">Parakstot šo aktu Puses apliecina, ka Projektētājs ir nodevis un Pasūtītājs ir saņēmis </w:t>
      </w:r>
      <w:r w:rsidRPr="00F521BC">
        <w:rPr>
          <w:rFonts w:eastAsia="Calibri"/>
          <w:sz w:val="23"/>
          <w:szCs w:val="23"/>
        </w:rPr>
        <w:t>Būvvaldē saskaņotu Būvprojekta oriģinālu papīra formātā __ (______) eksemplāros (ar atbildīgo vadītāju un pasūtītāja oriģināliem parakstiem, saskaņojumiem un zīmogu nospiedumiem uz būvobjekta ģenerālplāna), kā arī elektroniski CD formātā vai līdzīgā datu nesējā 2 (divos) eksemplāros (viens ______ un viens _______ formātā). Būvdarbu tāme ir iesniegta uz atsevišķa CD vai līdzīgā datu nesējā (_________ formātā);</w:t>
      </w:r>
    </w:p>
    <w:p w14:paraId="0A167A33" w14:textId="77777777" w:rsidR="00F521BC" w:rsidRPr="00F521BC" w:rsidRDefault="00F521BC" w:rsidP="00C148C0">
      <w:pPr>
        <w:numPr>
          <w:ilvl w:val="3"/>
          <w:numId w:val="3"/>
        </w:numPr>
        <w:tabs>
          <w:tab w:val="left" w:pos="-142"/>
          <w:tab w:val="left" w:pos="284"/>
          <w:tab w:val="left" w:pos="720"/>
        </w:tabs>
        <w:suppressAutoHyphens/>
        <w:autoSpaceDN w:val="0"/>
        <w:ind w:left="284" w:hanging="284"/>
        <w:textAlignment w:val="baseline"/>
        <w:rPr>
          <w:rFonts w:eastAsia="Calibri"/>
          <w:sz w:val="23"/>
          <w:szCs w:val="23"/>
        </w:rPr>
      </w:pPr>
      <w:r w:rsidRPr="00F521BC">
        <w:rPr>
          <w:sz w:val="23"/>
          <w:szCs w:val="23"/>
        </w:rPr>
        <w:t xml:space="preserve">Saskaņā ar Līguma noteikumiem, Projektēšanas darbu izpildes termiņš ir _____ (____ ) ______. </w:t>
      </w:r>
    </w:p>
    <w:p w14:paraId="1B5AB40C" w14:textId="77777777" w:rsidR="00F521BC" w:rsidRPr="00F521BC" w:rsidRDefault="00F521BC" w:rsidP="00C148C0">
      <w:pPr>
        <w:numPr>
          <w:ilvl w:val="3"/>
          <w:numId w:val="3"/>
        </w:numPr>
        <w:tabs>
          <w:tab w:val="left" w:pos="-142"/>
          <w:tab w:val="left" w:pos="284"/>
          <w:tab w:val="left" w:pos="720"/>
        </w:tabs>
        <w:suppressAutoHyphens/>
        <w:autoSpaceDN w:val="0"/>
        <w:ind w:left="284" w:hanging="284"/>
        <w:textAlignment w:val="baseline"/>
        <w:rPr>
          <w:rFonts w:eastAsia="Calibri"/>
          <w:sz w:val="23"/>
          <w:szCs w:val="23"/>
        </w:rPr>
      </w:pPr>
      <w:r w:rsidRPr="00F521BC">
        <w:rPr>
          <w:sz w:val="23"/>
          <w:szCs w:val="23"/>
        </w:rPr>
        <w:t xml:space="preserve">Faktiskais Projektēšanas darbu izpildes termiņš ir _____ (____ ) ______, kurā  netiek ieskaitīts Līguma 4.2.punktā noteiktais laiks. Līgumā noteiktā termiņa kavējums  </w:t>
      </w:r>
      <w:r w:rsidRPr="00F521BC">
        <w:rPr>
          <w:i/>
          <w:sz w:val="23"/>
          <w:szCs w:val="23"/>
        </w:rPr>
        <w:t>nav/ir</w:t>
      </w:r>
      <w:r w:rsidRPr="00F521BC">
        <w:rPr>
          <w:sz w:val="23"/>
          <w:szCs w:val="23"/>
        </w:rPr>
        <w:t xml:space="preserve"> _____ dienas, par kurām piemērojams līgumsods 0,1 % (nulle komats viena procenta) apmērā no Līgumcenas. </w:t>
      </w:r>
    </w:p>
    <w:p w14:paraId="01B9E8B6" w14:textId="77777777" w:rsidR="00F521BC" w:rsidRPr="00F521BC" w:rsidRDefault="00F521BC" w:rsidP="00C148C0">
      <w:pPr>
        <w:numPr>
          <w:ilvl w:val="3"/>
          <w:numId w:val="3"/>
        </w:numPr>
        <w:tabs>
          <w:tab w:val="left" w:pos="-142"/>
          <w:tab w:val="left" w:pos="284"/>
          <w:tab w:val="left" w:pos="720"/>
        </w:tabs>
        <w:suppressAutoHyphens/>
        <w:autoSpaceDN w:val="0"/>
        <w:ind w:left="284" w:hanging="284"/>
        <w:textAlignment w:val="baseline"/>
        <w:rPr>
          <w:rFonts w:eastAsia="Calibri"/>
          <w:sz w:val="23"/>
          <w:szCs w:val="23"/>
        </w:rPr>
      </w:pPr>
      <w:r w:rsidRPr="00F521BC">
        <w:rPr>
          <w:sz w:val="23"/>
          <w:szCs w:val="23"/>
        </w:rPr>
        <w:t>No Projektētājam izmaksājamās summas, saskaņā ar Līguma ____.punktu, Pasūtītājs veic:</w:t>
      </w:r>
    </w:p>
    <w:p w14:paraId="54213202" w14:textId="77777777" w:rsidR="00F521BC" w:rsidRPr="00F521BC" w:rsidRDefault="00F521BC" w:rsidP="00C148C0">
      <w:pPr>
        <w:numPr>
          <w:ilvl w:val="0"/>
          <w:numId w:val="6"/>
        </w:numPr>
        <w:tabs>
          <w:tab w:val="left" w:pos="-142"/>
          <w:tab w:val="left" w:pos="284"/>
          <w:tab w:val="left" w:pos="720"/>
        </w:tabs>
        <w:suppressAutoHyphens/>
        <w:autoSpaceDN w:val="0"/>
        <w:ind w:right="46"/>
        <w:textAlignment w:val="baseline"/>
        <w:rPr>
          <w:rFonts w:eastAsia="Calibri"/>
          <w:sz w:val="23"/>
          <w:szCs w:val="23"/>
        </w:rPr>
      </w:pPr>
      <w:r w:rsidRPr="00F521BC">
        <w:rPr>
          <w:sz w:val="23"/>
          <w:szCs w:val="23"/>
        </w:rPr>
        <w:t xml:space="preserve">avansa ieturējumu </w:t>
      </w:r>
      <w:r w:rsidRPr="00F521BC">
        <w:rPr>
          <w:sz w:val="23"/>
          <w:szCs w:val="23"/>
          <w:lang w:eastAsia="lv-LV"/>
        </w:rPr>
        <w:t>EUR _____ (______________);</w:t>
      </w:r>
    </w:p>
    <w:p w14:paraId="188850CC" w14:textId="77777777" w:rsidR="00F521BC" w:rsidRPr="00F521BC" w:rsidRDefault="00F521BC" w:rsidP="00C148C0">
      <w:pPr>
        <w:numPr>
          <w:ilvl w:val="0"/>
          <w:numId w:val="6"/>
        </w:numPr>
        <w:tabs>
          <w:tab w:val="left" w:pos="-142"/>
          <w:tab w:val="left" w:pos="284"/>
          <w:tab w:val="left" w:pos="720"/>
        </w:tabs>
        <w:suppressAutoHyphens/>
        <w:autoSpaceDN w:val="0"/>
        <w:ind w:right="46"/>
        <w:textAlignment w:val="baseline"/>
        <w:rPr>
          <w:rFonts w:eastAsia="Calibri"/>
          <w:sz w:val="23"/>
          <w:szCs w:val="23"/>
        </w:rPr>
      </w:pPr>
      <w:r w:rsidRPr="00F521BC">
        <w:rPr>
          <w:sz w:val="23"/>
          <w:szCs w:val="23"/>
        </w:rPr>
        <w:t xml:space="preserve">līgumsoda ieturējumu </w:t>
      </w:r>
      <w:r w:rsidRPr="00F521BC">
        <w:rPr>
          <w:sz w:val="23"/>
          <w:szCs w:val="23"/>
          <w:lang w:eastAsia="lv-LV"/>
        </w:rPr>
        <w:t>EUR _____ (______________).</w:t>
      </w:r>
      <w:r w:rsidRPr="00F521BC">
        <w:rPr>
          <w:sz w:val="23"/>
          <w:szCs w:val="23"/>
        </w:rPr>
        <w:t xml:space="preserve">  </w:t>
      </w:r>
    </w:p>
    <w:p w14:paraId="409052F7" w14:textId="77777777" w:rsidR="00F521BC" w:rsidRPr="00F521BC" w:rsidRDefault="00F521BC" w:rsidP="00C148C0">
      <w:pPr>
        <w:numPr>
          <w:ilvl w:val="3"/>
          <w:numId w:val="3"/>
        </w:numPr>
        <w:tabs>
          <w:tab w:val="left" w:pos="-142"/>
          <w:tab w:val="left" w:pos="284"/>
          <w:tab w:val="left" w:pos="720"/>
        </w:tabs>
        <w:suppressAutoHyphens/>
        <w:autoSpaceDN w:val="0"/>
        <w:ind w:left="284" w:hanging="284"/>
        <w:textAlignment w:val="baseline"/>
        <w:rPr>
          <w:rFonts w:eastAsia="Calibri"/>
          <w:sz w:val="23"/>
          <w:szCs w:val="23"/>
        </w:rPr>
      </w:pPr>
      <w:r w:rsidRPr="00F521BC">
        <w:rPr>
          <w:sz w:val="23"/>
          <w:szCs w:val="23"/>
          <w:lang w:eastAsia="lv-LV"/>
        </w:rPr>
        <w:t>Akts sastādīts uz 1 (vienas) lapas, ___ (____) eksemplāros, latviešu valodā, visiem eksemplāriem ir vienāds juridiskais spēks, _____ akta eksemplārs tiek nodots Projektētājam, bet ______ – Pasūtītājam.</w:t>
      </w:r>
    </w:p>
    <w:tbl>
      <w:tblPr>
        <w:tblW w:w="8388" w:type="dxa"/>
        <w:tblCellMar>
          <w:left w:w="10" w:type="dxa"/>
          <w:right w:w="10" w:type="dxa"/>
        </w:tblCellMar>
        <w:tblLook w:val="04A0" w:firstRow="1" w:lastRow="0" w:firstColumn="1" w:lastColumn="0" w:noHBand="0" w:noVBand="1"/>
      </w:tblPr>
      <w:tblGrid>
        <w:gridCol w:w="4212"/>
        <w:gridCol w:w="4176"/>
      </w:tblGrid>
      <w:tr w:rsidR="00F521BC" w:rsidRPr="00F521BC" w14:paraId="7B0F2094" w14:textId="77777777" w:rsidTr="00A163D5">
        <w:tc>
          <w:tcPr>
            <w:tcW w:w="4212" w:type="dxa"/>
            <w:tcMar>
              <w:top w:w="0" w:type="dxa"/>
              <w:left w:w="108" w:type="dxa"/>
              <w:bottom w:w="0" w:type="dxa"/>
              <w:right w:w="108" w:type="dxa"/>
            </w:tcMar>
          </w:tcPr>
          <w:p w14:paraId="7BCB91B0" w14:textId="77777777" w:rsidR="00F521BC" w:rsidRPr="00F521BC" w:rsidRDefault="00F521BC" w:rsidP="00C148C0">
            <w:pPr>
              <w:suppressAutoHyphens/>
              <w:autoSpaceDN w:val="0"/>
              <w:jc w:val="left"/>
              <w:textAlignment w:val="baseline"/>
              <w:rPr>
                <w:b/>
                <w:sz w:val="23"/>
                <w:szCs w:val="23"/>
                <w:lang w:eastAsia="lv-LV"/>
              </w:rPr>
            </w:pPr>
            <w:r w:rsidRPr="00F521BC">
              <w:rPr>
                <w:b/>
                <w:sz w:val="23"/>
                <w:szCs w:val="23"/>
                <w:lang w:eastAsia="lv-LV"/>
              </w:rPr>
              <w:t>Projektētājs:</w:t>
            </w:r>
          </w:p>
        </w:tc>
        <w:tc>
          <w:tcPr>
            <w:tcW w:w="4176" w:type="dxa"/>
            <w:tcMar>
              <w:top w:w="0" w:type="dxa"/>
              <w:left w:w="108" w:type="dxa"/>
              <w:bottom w:w="0" w:type="dxa"/>
              <w:right w:w="108" w:type="dxa"/>
            </w:tcMar>
            <w:hideMark/>
          </w:tcPr>
          <w:p w14:paraId="4BA10379" w14:textId="77777777" w:rsidR="00F521BC" w:rsidRPr="00F521BC" w:rsidRDefault="00F521BC" w:rsidP="00C148C0">
            <w:pPr>
              <w:suppressAutoHyphens/>
              <w:autoSpaceDN w:val="0"/>
              <w:ind w:left="567"/>
              <w:jc w:val="left"/>
              <w:textAlignment w:val="baseline"/>
              <w:rPr>
                <w:b/>
                <w:sz w:val="23"/>
                <w:szCs w:val="23"/>
                <w:lang w:eastAsia="lv-LV"/>
              </w:rPr>
            </w:pPr>
            <w:r w:rsidRPr="00F521BC">
              <w:rPr>
                <w:b/>
                <w:sz w:val="23"/>
                <w:szCs w:val="23"/>
                <w:lang w:eastAsia="lv-LV"/>
              </w:rPr>
              <w:t>Pasūtītājs:</w:t>
            </w:r>
          </w:p>
        </w:tc>
      </w:tr>
      <w:tr w:rsidR="00F521BC" w:rsidRPr="00F521BC" w14:paraId="712B5EA2" w14:textId="77777777" w:rsidTr="00A163D5">
        <w:tc>
          <w:tcPr>
            <w:tcW w:w="4212" w:type="dxa"/>
            <w:tcMar>
              <w:top w:w="0" w:type="dxa"/>
              <w:left w:w="108" w:type="dxa"/>
              <w:bottom w:w="0" w:type="dxa"/>
              <w:right w:w="108" w:type="dxa"/>
            </w:tcMar>
            <w:hideMark/>
          </w:tcPr>
          <w:p w14:paraId="0E61D5FD" w14:textId="77777777" w:rsidR="00F521BC" w:rsidRPr="00F521BC" w:rsidRDefault="00F521BC" w:rsidP="00C148C0">
            <w:pPr>
              <w:suppressAutoHyphens/>
              <w:autoSpaceDN w:val="0"/>
              <w:jc w:val="left"/>
              <w:textAlignment w:val="baseline"/>
              <w:rPr>
                <w:sz w:val="23"/>
                <w:szCs w:val="23"/>
                <w:lang w:eastAsia="lv-LV"/>
              </w:rPr>
            </w:pPr>
            <w:r w:rsidRPr="00F521BC">
              <w:rPr>
                <w:sz w:val="23"/>
                <w:szCs w:val="23"/>
                <w:lang w:eastAsia="lv-LV"/>
              </w:rPr>
              <w:t>_______________________________</w:t>
            </w:r>
            <w:r w:rsidRPr="00F521BC">
              <w:rPr>
                <w:sz w:val="23"/>
                <w:szCs w:val="23"/>
                <w:lang w:eastAsia="lv-LV"/>
              </w:rPr>
              <w:br/>
            </w:r>
          </w:p>
        </w:tc>
        <w:tc>
          <w:tcPr>
            <w:tcW w:w="4176" w:type="dxa"/>
            <w:tcMar>
              <w:top w:w="0" w:type="dxa"/>
              <w:left w:w="108" w:type="dxa"/>
              <w:bottom w:w="0" w:type="dxa"/>
              <w:right w:w="108" w:type="dxa"/>
            </w:tcMar>
            <w:hideMark/>
          </w:tcPr>
          <w:p w14:paraId="5A5B0714" w14:textId="77777777" w:rsidR="00F521BC" w:rsidRPr="00F521BC" w:rsidRDefault="00F521BC" w:rsidP="00C148C0">
            <w:pPr>
              <w:suppressAutoHyphens/>
              <w:autoSpaceDN w:val="0"/>
              <w:jc w:val="left"/>
              <w:textAlignment w:val="baseline"/>
              <w:rPr>
                <w:sz w:val="23"/>
                <w:szCs w:val="23"/>
                <w:lang w:eastAsia="lv-LV"/>
              </w:rPr>
            </w:pPr>
            <w:r w:rsidRPr="00F521BC">
              <w:rPr>
                <w:sz w:val="23"/>
                <w:szCs w:val="23"/>
                <w:lang w:eastAsia="lv-LV"/>
              </w:rPr>
              <w:t>_________________________________</w:t>
            </w:r>
            <w:r w:rsidRPr="00F521BC">
              <w:rPr>
                <w:sz w:val="23"/>
                <w:szCs w:val="23"/>
                <w:lang w:eastAsia="lv-LV"/>
              </w:rPr>
              <w:br/>
            </w:r>
          </w:p>
        </w:tc>
      </w:tr>
      <w:tr w:rsidR="00F521BC" w:rsidRPr="00F521BC" w14:paraId="1D50E5B2" w14:textId="77777777" w:rsidTr="00A163D5">
        <w:tc>
          <w:tcPr>
            <w:tcW w:w="4212" w:type="dxa"/>
            <w:tcMar>
              <w:top w:w="0" w:type="dxa"/>
              <w:left w:w="108" w:type="dxa"/>
              <w:bottom w:w="0" w:type="dxa"/>
              <w:right w:w="108" w:type="dxa"/>
            </w:tcMar>
            <w:hideMark/>
          </w:tcPr>
          <w:p w14:paraId="27DA5AEC" w14:textId="77777777" w:rsidR="00F521BC" w:rsidRPr="00F521BC" w:rsidRDefault="00F521BC" w:rsidP="00C148C0">
            <w:pPr>
              <w:suppressAutoHyphens/>
              <w:autoSpaceDN w:val="0"/>
              <w:jc w:val="left"/>
              <w:textAlignment w:val="baseline"/>
              <w:rPr>
                <w:sz w:val="23"/>
                <w:szCs w:val="23"/>
                <w:lang w:eastAsia="lv-LV"/>
              </w:rPr>
            </w:pPr>
            <w:r w:rsidRPr="00F521BC">
              <w:rPr>
                <w:sz w:val="23"/>
                <w:szCs w:val="23"/>
                <w:lang w:eastAsia="lv-LV"/>
              </w:rPr>
              <w:t xml:space="preserve">(kontaktpersonas/ pilnvarotās personas </w:t>
            </w:r>
          </w:p>
          <w:p w14:paraId="7EDEE320" w14:textId="77777777" w:rsidR="00F521BC" w:rsidRPr="00F521BC" w:rsidRDefault="00F521BC" w:rsidP="00C148C0">
            <w:pPr>
              <w:suppressAutoHyphens/>
              <w:autoSpaceDN w:val="0"/>
              <w:jc w:val="left"/>
              <w:textAlignment w:val="baseline"/>
              <w:rPr>
                <w:sz w:val="23"/>
                <w:szCs w:val="23"/>
                <w:lang w:eastAsia="lv-LV"/>
              </w:rPr>
            </w:pPr>
            <w:r w:rsidRPr="00F521BC">
              <w:rPr>
                <w:sz w:val="23"/>
                <w:szCs w:val="23"/>
                <w:lang w:eastAsia="lv-LV"/>
              </w:rPr>
              <w:t>paraksts)</w:t>
            </w:r>
          </w:p>
        </w:tc>
        <w:tc>
          <w:tcPr>
            <w:tcW w:w="4176" w:type="dxa"/>
            <w:tcMar>
              <w:top w:w="0" w:type="dxa"/>
              <w:left w:w="108" w:type="dxa"/>
              <w:bottom w:w="0" w:type="dxa"/>
              <w:right w:w="108" w:type="dxa"/>
            </w:tcMar>
            <w:hideMark/>
          </w:tcPr>
          <w:p w14:paraId="47BC4932" w14:textId="77777777" w:rsidR="00F521BC" w:rsidRPr="00F521BC" w:rsidRDefault="00F521BC" w:rsidP="00C148C0">
            <w:pPr>
              <w:suppressAutoHyphens/>
              <w:autoSpaceDN w:val="0"/>
              <w:jc w:val="left"/>
              <w:textAlignment w:val="baseline"/>
              <w:rPr>
                <w:sz w:val="23"/>
                <w:szCs w:val="23"/>
                <w:lang w:eastAsia="lv-LV"/>
              </w:rPr>
            </w:pPr>
            <w:r w:rsidRPr="00F521BC">
              <w:rPr>
                <w:sz w:val="23"/>
                <w:szCs w:val="23"/>
                <w:lang w:eastAsia="lv-LV"/>
              </w:rPr>
              <w:t>(kontaktpersonas/ pilnvarotās personas paraksts)</w:t>
            </w:r>
          </w:p>
        </w:tc>
      </w:tr>
    </w:tbl>
    <w:p w14:paraId="4388B209" w14:textId="77777777" w:rsidR="00F521BC" w:rsidRPr="00F521BC" w:rsidRDefault="002352C3" w:rsidP="00C148C0">
      <w:pPr>
        <w:pageBreakBefore/>
        <w:widowControl w:val="0"/>
        <w:suppressAutoHyphens/>
        <w:overflowPunct w:val="0"/>
        <w:autoSpaceDN w:val="0"/>
        <w:ind w:right="-2"/>
        <w:jc w:val="right"/>
        <w:textAlignment w:val="baseline"/>
        <w:rPr>
          <w:rFonts w:eastAsia="Calibri"/>
          <w:sz w:val="23"/>
          <w:szCs w:val="23"/>
        </w:rPr>
      </w:pPr>
      <w:r>
        <w:rPr>
          <w:sz w:val="23"/>
          <w:szCs w:val="23"/>
        </w:rPr>
        <w:lastRenderedPageBreak/>
        <w:t>_</w:t>
      </w:r>
      <w:r w:rsidR="00F521BC" w:rsidRPr="00F521BC">
        <w:rPr>
          <w:sz w:val="23"/>
          <w:szCs w:val="23"/>
        </w:rPr>
        <w:t>.pielikums</w:t>
      </w:r>
    </w:p>
    <w:p w14:paraId="6E22CAF9" w14:textId="77777777" w:rsidR="00F521BC" w:rsidRPr="00F521BC" w:rsidRDefault="00F521BC" w:rsidP="00C148C0">
      <w:pPr>
        <w:suppressAutoHyphens/>
        <w:autoSpaceDN w:val="0"/>
        <w:ind w:left="720"/>
        <w:jc w:val="right"/>
        <w:textAlignment w:val="baseline"/>
        <w:rPr>
          <w:sz w:val="23"/>
          <w:szCs w:val="23"/>
        </w:rPr>
      </w:pPr>
      <w:r w:rsidRPr="00F521BC">
        <w:rPr>
          <w:sz w:val="23"/>
          <w:szCs w:val="23"/>
        </w:rPr>
        <w:t>2018. gada ___.___________</w:t>
      </w:r>
    </w:p>
    <w:p w14:paraId="47D1AC24" w14:textId="77777777" w:rsidR="00F521BC" w:rsidRPr="00F521BC" w:rsidRDefault="00F521BC" w:rsidP="00C148C0">
      <w:pPr>
        <w:widowControl w:val="0"/>
        <w:suppressAutoHyphens/>
        <w:overflowPunct w:val="0"/>
        <w:autoSpaceDN w:val="0"/>
        <w:ind w:right="-2"/>
        <w:jc w:val="right"/>
        <w:textAlignment w:val="baseline"/>
        <w:rPr>
          <w:sz w:val="23"/>
          <w:szCs w:val="23"/>
        </w:rPr>
      </w:pPr>
      <w:r w:rsidRPr="00F521BC">
        <w:rPr>
          <w:sz w:val="23"/>
          <w:szCs w:val="23"/>
        </w:rPr>
        <w:t>Iepirkuma līgumam Nr. ________________</w:t>
      </w:r>
    </w:p>
    <w:p w14:paraId="51C5BA51" w14:textId="77777777" w:rsidR="00F521BC" w:rsidRPr="00F521BC" w:rsidRDefault="00F521BC" w:rsidP="00C148C0">
      <w:pPr>
        <w:widowControl w:val="0"/>
        <w:suppressAutoHyphens/>
        <w:overflowPunct w:val="0"/>
        <w:autoSpaceDN w:val="0"/>
        <w:ind w:right="-2"/>
        <w:jc w:val="right"/>
        <w:textAlignment w:val="baseline"/>
        <w:rPr>
          <w:sz w:val="23"/>
          <w:szCs w:val="23"/>
        </w:rPr>
      </w:pPr>
    </w:p>
    <w:p w14:paraId="29899C14" w14:textId="77777777" w:rsidR="00F521BC" w:rsidRPr="00F521BC" w:rsidRDefault="00F521BC" w:rsidP="00C148C0">
      <w:pPr>
        <w:suppressAutoHyphens/>
        <w:autoSpaceDN w:val="0"/>
        <w:jc w:val="center"/>
        <w:textAlignment w:val="baseline"/>
        <w:rPr>
          <w:b/>
          <w:sz w:val="23"/>
          <w:szCs w:val="23"/>
          <w:lang w:eastAsia="lv-LV"/>
        </w:rPr>
      </w:pPr>
      <w:r w:rsidRPr="00F521BC">
        <w:rPr>
          <w:b/>
          <w:sz w:val="23"/>
          <w:szCs w:val="23"/>
          <w:lang w:eastAsia="lv-LV"/>
        </w:rPr>
        <w:t xml:space="preserve">IKMĒNEŠA AUTORUZRAUDZĪBAS DARBU </w:t>
      </w:r>
    </w:p>
    <w:p w14:paraId="1F357F43" w14:textId="77777777" w:rsidR="00F521BC" w:rsidRPr="00F521BC" w:rsidRDefault="00F521BC" w:rsidP="00C148C0">
      <w:pPr>
        <w:suppressAutoHyphens/>
        <w:autoSpaceDN w:val="0"/>
        <w:jc w:val="center"/>
        <w:textAlignment w:val="baseline"/>
        <w:rPr>
          <w:b/>
          <w:sz w:val="23"/>
          <w:szCs w:val="23"/>
          <w:lang w:eastAsia="lv-LV"/>
        </w:rPr>
      </w:pPr>
      <w:r w:rsidRPr="00F521BC">
        <w:rPr>
          <w:b/>
          <w:sz w:val="23"/>
          <w:szCs w:val="23"/>
          <w:lang w:eastAsia="lv-LV"/>
        </w:rPr>
        <w:t>PIEŅEMŠANAS UN NODOŠANAS AKTS</w:t>
      </w:r>
    </w:p>
    <w:p w14:paraId="625FF891" w14:textId="77777777" w:rsidR="00F521BC" w:rsidRPr="00F521BC" w:rsidRDefault="00F521BC" w:rsidP="00C148C0">
      <w:pPr>
        <w:suppressAutoHyphens/>
        <w:autoSpaceDN w:val="0"/>
        <w:jc w:val="center"/>
        <w:textAlignment w:val="baseline"/>
        <w:rPr>
          <w:b/>
          <w:sz w:val="23"/>
          <w:szCs w:val="23"/>
          <w:lang w:eastAsia="lv-LV"/>
        </w:rPr>
      </w:pPr>
    </w:p>
    <w:p w14:paraId="16CFBA9B" w14:textId="77777777" w:rsidR="00F521BC" w:rsidRPr="00F521BC" w:rsidRDefault="00F521BC" w:rsidP="00C148C0">
      <w:pPr>
        <w:keepNext/>
        <w:tabs>
          <w:tab w:val="left" w:pos="6237"/>
          <w:tab w:val="left" w:pos="9720"/>
        </w:tabs>
        <w:suppressAutoHyphens/>
        <w:autoSpaceDN w:val="0"/>
        <w:ind w:right="-383"/>
        <w:jc w:val="center"/>
        <w:textAlignment w:val="baseline"/>
        <w:rPr>
          <w:b/>
          <w:sz w:val="23"/>
          <w:szCs w:val="23"/>
        </w:rPr>
      </w:pPr>
      <w:r w:rsidRPr="00F521BC">
        <w:rPr>
          <w:b/>
          <w:sz w:val="23"/>
          <w:szCs w:val="23"/>
        </w:rPr>
        <w:t>pie 20___.gada. „___” ______________ Iepirkuma līguma Nr. ________</w:t>
      </w:r>
    </w:p>
    <w:p w14:paraId="3A367D50" w14:textId="77777777" w:rsidR="00F521BC" w:rsidRPr="00F521BC" w:rsidRDefault="00F521BC" w:rsidP="00C148C0">
      <w:pPr>
        <w:widowControl w:val="0"/>
        <w:suppressAutoHyphens/>
        <w:overflowPunct w:val="0"/>
        <w:autoSpaceDN w:val="0"/>
        <w:ind w:right="-514"/>
        <w:jc w:val="center"/>
        <w:textAlignment w:val="baseline"/>
        <w:rPr>
          <w:rFonts w:eastAsia="Calibri"/>
          <w:b/>
          <w:bCs/>
          <w:i/>
          <w:iCs/>
          <w:sz w:val="23"/>
          <w:szCs w:val="23"/>
        </w:rPr>
      </w:pPr>
      <w:r w:rsidRPr="00F521BC">
        <w:rPr>
          <w:rFonts w:eastAsia="Calibri"/>
          <w:b/>
          <w:bCs/>
          <w:sz w:val="23"/>
          <w:szCs w:val="23"/>
        </w:rPr>
        <w:t>par A korpusa II kārtas autostāvvietas būvprojekta izstrādi un autoruzraudzību</w:t>
      </w:r>
    </w:p>
    <w:p w14:paraId="577237F5" w14:textId="77777777" w:rsidR="00F521BC" w:rsidRPr="00F521BC" w:rsidRDefault="00F521BC" w:rsidP="00C148C0">
      <w:pPr>
        <w:suppressAutoHyphens/>
        <w:autoSpaceDN w:val="0"/>
        <w:jc w:val="left"/>
        <w:textAlignment w:val="baseline"/>
        <w:rPr>
          <w:sz w:val="23"/>
          <w:szCs w:val="23"/>
          <w:lang w:eastAsia="lv-LV"/>
        </w:rPr>
      </w:pPr>
    </w:p>
    <w:p w14:paraId="53D9A04C" w14:textId="77777777" w:rsidR="00F521BC" w:rsidRPr="00F521BC" w:rsidRDefault="00F521BC" w:rsidP="00C148C0">
      <w:pPr>
        <w:suppressAutoHyphens/>
        <w:autoSpaceDN w:val="0"/>
        <w:jc w:val="left"/>
        <w:textAlignment w:val="baseline"/>
        <w:rPr>
          <w:sz w:val="23"/>
          <w:szCs w:val="23"/>
          <w:lang w:eastAsia="lv-LV"/>
        </w:rPr>
      </w:pPr>
      <w:r w:rsidRPr="00F521BC">
        <w:rPr>
          <w:sz w:val="23"/>
          <w:szCs w:val="23"/>
          <w:lang w:eastAsia="lv-LV"/>
        </w:rPr>
        <w:t xml:space="preserve">Rīgā, </w:t>
      </w:r>
      <w:r w:rsidRPr="00F521BC">
        <w:rPr>
          <w:sz w:val="23"/>
          <w:szCs w:val="23"/>
          <w:lang w:eastAsia="lv-LV"/>
        </w:rPr>
        <w:tab/>
      </w:r>
      <w:r w:rsidRPr="00F521BC">
        <w:rPr>
          <w:sz w:val="23"/>
          <w:szCs w:val="23"/>
          <w:lang w:eastAsia="lv-LV"/>
        </w:rPr>
        <w:tab/>
      </w:r>
      <w:r w:rsidRPr="00F521BC">
        <w:rPr>
          <w:sz w:val="23"/>
          <w:szCs w:val="23"/>
          <w:lang w:eastAsia="lv-LV"/>
        </w:rPr>
        <w:tab/>
      </w:r>
      <w:r w:rsidRPr="00F521BC">
        <w:rPr>
          <w:sz w:val="23"/>
          <w:szCs w:val="23"/>
          <w:lang w:eastAsia="lv-LV"/>
        </w:rPr>
        <w:tab/>
      </w:r>
      <w:r w:rsidRPr="00F521BC">
        <w:rPr>
          <w:sz w:val="23"/>
          <w:szCs w:val="23"/>
          <w:lang w:eastAsia="lv-LV"/>
        </w:rPr>
        <w:tab/>
      </w:r>
      <w:r w:rsidRPr="00F521BC">
        <w:rPr>
          <w:sz w:val="23"/>
          <w:szCs w:val="23"/>
          <w:lang w:eastAsia="lv-LV"/>
        </w:rPr>
        <w:tab/>
      </w:r>
      <w:r w:rsidRPr="00F521BC">
        <w:rPr>
          <w:sz w:val="23"/>
          <w:szCs w:val="23"/>
          <w:lang w:eastAsia="lv-LV"/>
        </w:rPr>
        <w:tab/>
        <w:t>20_____.gada __.________</w:t>
      </w:r>
    </w:p>
    <w:p w14:paraId="5EE76BD5" w14:textId="77777777" w:rsidR="00F521BC" w:rsidRPr="00F521BC" w:rsidRDefault="00F521BC" w:rsidP="00C148C0">
      <w:pPr>
        <w:suppressAutoHyphens/>
        <w:autoSpaceDN w:val="0"/>
        <w:jc w:val="left"/>
        <w:textAlignment w:val="baseline"/>
        <w:rPr>
          <w:sz w:val="23"/>
          <w:szCs w:val="23"/>
          <w:lang w:eastAsia="lv-LV"/>
        </w:rPr>
      </w:pPr>
    </w:p>
    <w:p w14:paraId="6F20BD9E" w14:textId="77777777" w:rsidR="00F521BC" w:rsidRPr="00F521BC" w:rsidRDefault="00F521BC" w:rsidP="00C148C0">
      <w:pPr>
        <w:suppressAutoHyphens/>
        <w:autoSpaceDN w:val="0"/>
        <w:ind w:firstLine="720"/>
        <w:textAlignment w:val="baseline"/>
        <w:rPr>
          <w:rFonts w:eastAsia="Calibri"/>
          <w:sz w:val="23"/>
          <w:szCs w:val="23"/>
        </w:rPr>
      </w:pPr>
      <w:r w:rsidRPr="00F521BC">
        <w:rPr>
          <w:b/>
          <w:sz w:val="23"/>
          <w:szCs w:val="23"/>
          <w:lang w:eastAsia="lv-LV"/>
        </w:rPr>
        <w:t>VSIA „Paula Stradiņa klīniskā universitātes slimnīca”,</w:t>
      </w:r>
      <w:r w:rsidRPr="00F521BC">
        <w:rPr>
          <w:sz w:val="23"/>
          <w:szCs w:val="23"/>
          <w:lang w:eastAsia="lv-LV"/>
        </w:rPr>
        <w:t xml:space="preserve"> (turpmāk – Pasūtītājs), no vienas puses, un _____________, (turpmāk – Projektētājs), no otras puses, (Pasūtītājs un Projektētājs kopā – saukti Puses, bet katrs atsevišķi Puse), saskaņā ar 20___.gada _______ ____________ līgumu Nr.______________ „</w:t>
      </w:r>
      <w:r w:rsidRPr="00F521BC">
        <w:rPr>
          <w:rFonts w:eastAsia="Calibri"/>
          <w:i/>
          <w:sz w:val="23"/>
          <w:szCs w:val="23"/>
        </w:rPr>
        <w:t xml:space="preserve">par A korpusa II kārtas autostāvvietas būvprojekta izstrādi un autoruzraudzības veikšanu” </w:t>
      </w:r>
      <w:r w:rsidRPr="00F521BC">
        <w:rPr>
          <w:rFonts w:eastAsia="Calibri"/>
          <w:sz w:val="23"/>
          <w:szCs w:val="23"/>
        </w:rPr>
        <w:t>(</w:t>
      </w:r>
      <w:r w:rsidRPr="00F521BC">
        <w:rPr>
          <w:sz w:val="23"/>
          <w:szCs w:val="23"/>
          <w:lang w:eastAsia="lv-LV"/>
        </w:rPr>
        <w:t>turpmāk – Līgums), parakstot šo aktu apliecina un konstatē sekojošo:</w:t>
      </w:r>
    </w:p>
    <w:p w14:paraId="56173E2C" w14:textId="77777777" w:rsidR="00F521BC" w:rsidRPr="00F521BC" w:rsidRDefault="00F521BC" w:rsidP="00C148C0">
      <w:pPr>
        <w:suppressAutoHyphens/>
        <w:autoSpaceDN w:val="0"/>
        <w:textAlignment w:val="baseline"/>
        <w:rPr>
          <w:sz w:val="23"/>
          <w:szCs w:val="23"/>
          <w:lang w:eastAsia="lv-LV"/>
        </w:rPr>
      </w:pPr>
      <w:r w:rsidRPr="00F521BC">
        <w:rPr>
          <w:sz w:val="23"/>
          <w:szCs w:val="23"/>
          <w:lang w:eastAsia="lv-LV"/>
        </w:rPr>
        <w:t>Puses apliecina, ka:</w:t>
      </w:r>
    </w:p>
    <w:p w14:paraId="54B90DDA" w14:textId="77777777" w:rsidR="00F521BC" w:rsidRPr="00F521BC" w:rsidRDefault="00F521BC" w:rsidP="00C148C0">
      <w:pPr>
        <w:numPr>
          <w:ilvl w:val="0"/>
          <w:numId w:val="4"/>
        </w:numPr>
        <w:suppressAutoHyphens/>
        <w:autoSpaceDN w:val="0"/>
        <w:textAlignment w:val="baseline"/>
        <w:rPr>
          <w:sz w:val="23"/>
          <w:szCs w:val="23"/>
          <w:lang w:eastAsia="lv-LV"/>
        </w:rPr>
      </w:pPr>
      <w:r w:rsidRPr="00F521BC">
        <w:rPr>
          <w:sz w:val="23"/>
          <w:szCs w:val="23"/>
          <w:lang w:eastAsia="lv-LV"/>
        </w:rPr>
        <w:t>Periodā no ____.___.______ līdz __.___.______ Projektētājs pienācīgā kvalitātē Pasūtītāja interesēs ir veicis Autoruzraudzību Būvprojekta realizācijas (būvniecības) laikā, saskaņā ar Līguma noteikumiem, spēkā esošiem normatīvajiem aktiem, veicis kvalitātes standartu nosacījumu izpildes kontroli. Saskaņā ar Līguma __.punktu, par Autoruzraudzību Pasūtītājs maksā Projektētājam proporcionāli veiktajam un Pasūtītāja pieņemtajam būvdarbu apjomam.</w:t>
      </w:r>
    </w:p>
    <w:p w14:paraId="5A55454D" w14:textId="77777777" w:rsidR="00F521BC" w:rsidRPr="00F521BC" w:rsidRDefault="00F521BC" w:rsidP="00C148C0">
      <w:pPr>
        <w:numPr>
          <w:ilvl w:val="0"/>
          <w:numId w:val="4"/>
        </w:numPr>
        <w:suppressAutoHyphens/>
        <w:autoSpaceDN w:val="0"/>
        <w:textAlignment w:val="baseline"/>
        <w:rPr>
          <w:rFonts w:eastAsia="Calibri"/>
          <w:sz w:val="23"/>
          <w:szCs w:val="23"/>
        </w:rPr>
      </w:pPr>
      <w:r w:rsidRPr="00F521BC">
        <w:rPr>
          <w:sz w:val="23"/>
          <w:szCs w:val="23"/>
          <w:lang w:eastAsia="lv-LV"/>
        </w:rPr>
        <w:t>Ņemot vērā, ka periodā no __.___.______ līdz ___.____.________ būvdarbu apjoms izpildīts ____ % no veicamā būvdarbu apjoma, Pasūtītājs, saskaņā ar Līgumu, Projektētājam maksā par Autoruzraudzību EUR _____ (______________) (bez PVN), kas ir _____ % no Līguma 3.1.2.punktā minētās summas par Autoruzraudzību Būvprojekta realizācijas (būvdarbu) laikā.</w:t>
      </w:r>
      <w:r w:rsidRPr="00F521BC">
        <w:rPr>
          <w:rFonts w:eastAsia="Calibri"/>
          <w:sz w:val="23"/>
          <w:szCs w:val="23"/>
        </w:rPr>
        <w:t xml:space="preserve"> Papildus  šajā punktā minētajai summai, Pasūtītājs maksā PVN atbilstoši spēkā esošajiem normatīvajiem aktiem.</w:t>
      </w:r>
    </w:p>
    <w:p w14:paraId="14508466" w14:textId="77777777" w:rsidR="00F521BC" w:rsidRPr="00F521BC" w:rsidRDefault="00F521BC" w:rsidP="00C148C0">
      <w:pPr>
        <w:numPr>
          <w:ilvl w:val="0"/>
          <w:numId w:val="4"/>
        </w:numPr>
        <w:suppressAutoHyphens/>
        <w:autoSpaceDN w:val="0"/>
        <w:ind w:right="46"/>
        <w:textAlignment w:val="baseline"/>
        <w:rPr>
          <w:rFonts w:eastAsia="Calibri"/>
          <w:sz w:val="23"/>
          <w:szCs w:val="23"/>
        </w:rPr>
      </w:pPr>
      <w:r w:rsidRPr="00F521BC">
        <w:rPr>
          <w:sz w:val="23"/>
          <w:szCs w:val="23"/>
        </w:rPr>
        <w:t>No Projektētājam izmaksājamās summas saskaņā ar Līguma ____.punktu Pasūtītājs veic:</w:t>
      </w:r>
    </w:p>
    <w:p w14:paraId="6FF40655" w14:textId="77777777" w:rsidR="00F521BC" w:rsidRPr="00F521BC" w:rsidRDefault="00F521BC" w:rsidP="00C148C0">
      <w:pPr>
        <w:numPr>
          <w:ilvl w:val="0"/>
          <w:numId w:val="4"/>
        </w:numPr>
        <w:tabs>
          <w:tab w:val="left" w:pos="-142"/>
          <w:tab w:val="left" w:pos="284"/>
          <w:tab w:val="left" w:pos="720"/>
        </w:tabs>
        <w:suppressAutoHyphens/>
        <w:autoSpaceDN w:val="0"/>
        <w:ind w:right="46"/>
        <w:textAlignment w:val="baseline"/>
        <w:rPr>
          <w:rFonts w:eastAsia="Calibri"/>
          <w:sz w:val="23"/>
          <w:szCs w:val="23"/>
        </w:rPr>
      </w:pPr>
      <w:r w:rsidRPr="00F521BC">
        <w:rPr>
          <w:sz w:val="23"/>
          <w:szCs w:val="23"/>
        </w:rPr>
        <w:t xml:space="preserve">avansa ieturējumu </w:t>
      </w:r>
      <w:r w:rsidRPr="00F521BC">
        <w:rPr>
          <w:sz w:val="23"/>
          <w:szCs w:val="23"/>
          <w:lang w:eastAsia="lv-LV"/>
        </w:rPr>
        <w:t>EUR _____ (______________);</w:t>
      </w:r>
    </w:p>
    <w:p w14:paraId="7FA3DD71" w14:textId="77777777" w:rsidR="00F521BC" w:rsidRPr="00F521BC" w:rsidRDefault="00F521BC" w:rsidP="00C148C0">
      <w:pPr>
        <w:numPr>
          <w:ilvl w:val="0"/>
          <w:numId w:val="4"/>
        </w:numPr>
        <w:tabs>
          <w:tab w:val="left" w:pos="-142"/>
          <w:tab w:val="left" w:pos="284"/>
          <w:tab w:val="left" w:pos="720"/>
        </w:tabs>
        <w:suppressAutoHyphens/>
        <w:autoSpaceDN w:val="0"/>
        <w:ind w:right="46"/>
        <w:textAlignment w:val="baseline"/>
        <w:rPr>
          <w:rFonts w:eastAsia="Calibri"/>
          <w:sz w:val="23"/>
          <w:szCs w:val="23"/>
        </w:rPr>
      </w:pPr>
      <w:r w:rsidRPr="00F521BC">
        <w:rPr>
          <w:sz w:val="23"/>
          <w:szCs w:val="23"/>
        </w:rPr>
        <w:t xml:space="preserve">līgumsoda ieturējumu </w:t>
      </w:r>
      <w:r w:rsidRPr="00F521BC">
        <w:rPr>
          <w:sz w:val="23"/>
          <w:szCs w:val="23"/>
          <w:lang w:eastAsia="lv-LV"/>
        </w:rPr>
        <w:t>EUR _____ (______________).</w:t>
      </w:r>
      <w:r w:rsidRPr="00F521BC">
        <w:rPr>
          <w:sz w:val="23"/>
          <w:szCs w:val="23"/>
        </w:rPr>
        <w:t xml:space="preserve">    </w:t>
      </w:r>
    </w:p>
    <w:p w14:paraId="4C732DEA" w14:textId="77777777" w:rsidR="00F521BC" w:rsidRPr="00F521BC" w:rsidRDefault="00F521BC" w:rsidP="00C148C0">
      <w:pPr>
        <w:numPr>
          <w:ilvl w:val="0"/>
          <w:numId w:val="4"/>
        </w:numPr>
        <w:suppressAutoHyphens/>
        <w:autoSpaceDN w:val="0"/>
        <w:ind w:right="46"/>
        <w:textAlignment w:val="baseline"/>
        <w:rPr>
          <w:rFonts w:eastAsia="Calibri"/>
          <w:sz w:val="23"/>
          <w:szCs w:val="23"/>
        </w:rPr>
      </w:pPr>
      <w:r w:rsidRPr="00F521BC">
        <w:rPr>
          <w:sz w:val="23"/>
          <w:szCs w:val="23"/>
          <w:lang w:eastAsia="lv-LV"/>
        </w:rPr>
        <w:t>Akts sastādīts uz 1 (vienas) lapas, ___(_____) eksemplāros, latviešu valodā, visiem eksemplāriem ir vienāds juridiskais spēks, ____ akta eksemplārs tiek nodots Projektētājam, bet ____ – Pasūtītājam.</w:t>
      </w:r>
    </w:p>
    <w:tbl>
      <w:tblPr>
        <w:tblW w:w="8388" w:type="dxa"/>
        <w:tblCellMar>
          <w:left w:w="10" w:type="dxa"/>
          <w:right w:w="10" w:type="dxa"/>
        </w:tblCellMar>
        <w:tblLook w:val="04A0" w:firstRow="1" w:lastRow="0" w:firstColumn="1" w:lastColumn="0" w:noHBand="0" w:noVBand="1"/>
      </w:tblPr>
      <w:tblGrid>
        <w:gridCol w:w="4248"/>
        <w:gridCol w:w="4140"/>
      </w:tblGrid>
      <w:tr w:rsidR="00F521BC" w:rsidRPr="00F521BC" w14:paraId="69164AC7" w14:textId="77777777" w:rsidTr="00A163D5">
        <w:tc>
          <w:tcPr>
            <w:tcW w:w="4248" w:type="dxa"/>
            <w:tcMar>
              <w:top w:w="0" w:type="dxa"/>
              <w:left w:w="108" w:type="dxa"/>
              <w:bottom w:w="0" w:type="dxa"/>
              <w:right w:w="108" w:type="dxa"/>
            </w:tcMar>
            <w:hideMark/>
          </w:tcPr>
          <w:p w14:paraId="79B53934" w14:textId="77777777" w:rsidR="00F521BC" w:rsidRPr="00F521BC" w:rsidRDefault="00F521BC" w:rsidP="00C148C0">
            <w:pPr>
              <w:suppressAutoHyphens/>
              <w:autoSpaceDN w:val="0"/>
              <w:jc w:val="left"/>
              <w:textAlignment w:val="baseline"/>
              <w:rPr>
                <w:b/>
                <w:sz w:val="23"/>
                <w:szCs w:val="23"/>
                <w:lang w:eastAsia="lv-LV"/>
              </w:rPr>
            </w:pPr>
            <w:r w:rsidRPr="00F521BC">
              <w:rPr>
                <w:b/>
                <w:sz w:val="23"/>
                <w:szCs w:val="23"/>
                <w:lang w:eastAsia="lv-LV"/>
              </w:rPr>
              <w:t>Projektētājs:</w:t>
            </w:r>
          </w:p>
        </w:tc>
        <w:tc>
          <w:tcPr>
            <w:tcW w:w="4140" w:type="dxa"/>
            <w:tcMar>
              <w:top w:w="0" w:type="dxa"/>
              <w:left w:w="108" w:type="dxa"/>
              <w:bottom w:w="0" w:type="dxa"/>
              <w:right w:w="108" w:type="dxa"/>
            </w:tcMar>
            <w:hideMark/>
          </w:tcPr>
          <w:p w14:paraId="38607FDE" w14:textId="77777777" w:rsidR="00F521BC" w:rsidRPr="00F521BC" w:rsidRDefault="00F521BC" w:rsidP="00C148C0">
            <w:pPr>
              <w:suppressAutoHyphens/>
              <w:autoSpaceDN w:val="0"/>
              <w:ind w:left="567"/>
              <w:jc w:val="left"/>
              <w:textAlignment w:val="baseline"/>
              <w:rPr>
                <w:b/>
                <w:sz w:val="23"/>
                <w:szCs w:val="23"/>
                <w:lang w:eastAsia="lv-LV"/>
              </w:rPr>
            </w:pPr>
            <w:r w:rsidRPr="00F521BC">
              <w:rPr>
                <w:b/>
                <w:sz w:val="23"/>
                <w:szCs w:val="23"/>
                <w:lang w:eastAsia="lv-LV"/>
              </w:rPr>
              <w:t>Pasūtītājs:</w:t>
            </w:r>
          </w:p>
        </w:tc>
      </w:tr>
      <w:tr w:rsidR="00F521BC" w:rsidRPr="00F521BC" w14:paraId="35C4042F" w14:textId="77777777" w:rsidTr="00A163D5">
        <w:tc>
          <w:tcPr>
            <w:tcW w:w="4248" w:type="dxa"/>
            <w:tcMar>
              <w:top w:w="0" w:type="dxa"/>
              <w:left w:w="108" w:type="dxa"/>
              <w:bottom w:w="0" w:type="dxa"/>
              <w:right w:w="108" w:type="dxa"/>
            </w:tcMar>
          </w:tcPr>
          <w:p w14:paraId="173F9A0C" w14:textId="77777777" w:rsidR="00F521BC" w:rsidRPr="00F521BC" w:rsidRDefault="00F521BC" w:rsidP="00C148C0">
            <w:pPr>
              <w:suppressAutoHyphens/>
              <w:autoSpaceDN w:val="0"/>
              <w:jc w:val="left"/>
              <w:textAlignment w:val="baseline"/>
              <w:rPr>
                <w:sz w:val="23"/>
                <w:szCs w:val="23"/>
                <w:lang w:eastAsia="lv-LV"/>
              </w:rPr>
            </w:pPr>
            <w:r w:rsidRPr="00F521BC">
              <w:rPr>
                <w:sz w:val="23"/>
                <w:szCs w:val="23"/>
                <w:lang w:eastAsia="lv-LV"/>
              </w:rPr>
              <w:t>________________________</w:t>
            </w:r>
            <w:r w:rsidRPr="00F521BC">
              <w:rPr>
                <w:sz w:val="23"/>
                <w:szCs w:val="23"/>
                <w:lang w:eastAsia="lv-LV"/>
              </w:rPr>
              <w:br/>
            </w:r>
          </w:p>
        </w:tc>
        <w:tc>
          <w:tcPr>
            <w:tcW w:w="4140" w:type="dxa"/>
            <w:tcMar>
              <w:top w:w="0" w:type="dxa"/>
              <w:left w:w="108" w:type="dxa"/>
              <w:bottom w:w="0" w:type="dxa"/>
              <w:right w:w="108" w:type="dxa"/>
            </w:tcMar>
          </w:tcPr>
          <w:p w14:paraId="7E058B75" w14:textId="77777777" w:rsidR="00F521BC" w:rsidRPr="00F521BC" w:rsidRDefault="00F521BC" w:rsidP="00C148C0">
            <w:pPr>
              <w:suppressAutoHyphens/>
              <w:autoSpaceDN w:val="0"/>
              <w:jc w:val="left"/>
              <w:textAlignment w:val="baseline"/>
              <w:rPr>
                <w:sz w:val="23"/>
                <w:szCs w:val="23"/>
                <w:lang w:eastAsia="lv-LV"/>
              </w:rPr>
            </w:pPr>
            <w:r w:rsidRPr="00F521BC">
              <w:rPr>
                <w:sz w:val="23"/>
                <w:szCs w:val="23"/>
                <w:lang w:eastAsia="lv-LV"/>
              </w:rPr>
              <w:t>_________________________</w:t>
            </w:r>
            <w:r w:rsidRPr="00F521BC">
              <w:rPr>
                <w:sz w:val="23"/>
                <w:szCs w:val="23"/>
                <w:lang w:eastAsia="lv-LV"/>
              </w:rPr>
              <w:br/>
            </w:r>
          </w:p>
        </w:tc>
      </w:tr>
      <w:tr w:rsidR="00F521BC" w:rsidRPr="00F521BC" w14:paraId="7610E21F" w14:textId="77777777" w:rsidTr="00A163D5">
        <w:tc>
          <w:tcPr>
            <w:tcW w:w="4248" w:type="dxa"/>
            <w:tcMar>
              <w:top w:w="0" w:type="dxa"/>
              <w:left w:w="108" w:type="dxa"/>
              <w:bottom w:w="0" w:type="dxa"/>
              <w:right w:w="108" w:type="dxa"/>
            </w:tcMar>
            <w:hideMark/>
          </w:tcPr>
          <w:p w14:paraId="3BE16281" w14:textId="77777777" w:rsidR="00F521BC" w:rsidRPr="00F521BC" w:rsidRDefault="00F521BC" w:rsidP="00C148C0">
            <w:pPr>
              <w:suppressAutoHyphens/>
              <w:autoSpaceDN w:val="0"/>
              <w:jc w:val="left"/>
              <w:textAlignment w:val="baseline"/>
              <w:rPr>
                <w:sz w:val="23"/>
                <w:szCs w:val="23"/>
                <w:lang w:eastAsia="lv-LV"/>
              </w:rPr>
            </w:pPr>
            <w:r w:rsidRPr="00F521BC">
              <w:rPr>
                <w:sz w:val="23"/>
                <w:szCs w:val="23"/>
                <w:lang w:eastAsia="lv-LV"/>
              </w:rPr>
              <w:t xml:space="preserve">(kontaktpersonas/ pilnvarotās personas </w:t>
            </w:r>
          </w:p>
          <w:p w14:paraId="508CCA20" w14:textId="77777777" w:rsidR="00F521BC" w:rsidRPr="00F521BC" w:rsidRDefault="00F521BC" w:rsidP="00C148C0">
            <w:pPr>
              <w:suppressAutoHyphens/>
              <w:autoSpaceDN w:val="0"/>
              <w:jc w:val="left"/>
              <w:textAlignment w:val="baseline"/>
              <w:rPr>
                <w:sz w:val="23"/>
                <w:szCs w:val="23"/>
                <w:lang w:eastAsia="lv-LV"/>
              </w:rPr>
            </w:pPr>
            <w:r w:rsidRPr="00F521BC">
              <w:rPr>
                <w:sz w:val="23"/>
                <w:szCs w:val="23"/>
                <w:lang w:eastAsia="lv-LV"/>
              </w:rPr>
              <w:t>paraksts)</w:t>
            </w:r>
          </w:p>
        </w:tc>
        <w:tc>
          <w:tcPr>
            <w:tcW w:w="4140" w:type="dxa"/>
            <w:tcMar>
              <w:top w:w="0" w:type="dxa"/>
              <w:left w:w="108" w:type="dxa"/>
              <w:bottom w:w="0" w:type="dxa"/>
              <w:right w:w="108" w:type="dxa"/>
            </w:tcMar>
            <w:hideMark/>
          </w:tcPr>
          <w:p w14:paraId="4433109B" w14:textId="77777777" w:rsidR="00F521BC" w:rsidRPr="00F521BC" w:rsidRDefault="00F521BC" w:rsidP="00C148C0">
            <w:pPr>
              <w:suppressAutoHyphens/>
              <w:autoSpaceDN w:val="0"/>
              <w:jc w:val="left"/>
              <w:textAlignment w:val="baseline"/>
              <w:rPr>
                <w:sz w:val="23"/>
                <w:szCs w:val="23"/>
                <w:lang w:eastAsia="lv-LV"/>
              </w:rPr>
            </w:pPr>
            <w:r w:rsidRPr="00F521BC">
              <w:rPr>
                <w:sz w:val="23"/>
                <w:szCs w:val="23"/>
                <w:lang w:eastAsia="lv-LV"/>
              </w:rPr>
              <w:t>(kontaktpersonas/ pilnvarotās personas paraksts)</w:t>
            </w:r>
          </w:p>
        </w:tc>
      </w:tr>
    </w:tbl>
    <w:p w14:paraId="00BFBAF9" w14:textId="77777777" w:rsidR="00F521BC" w:rsidRPr="00F521BC" w:rsidRDefault="00F521BC" w:rsidP="00C148C0">
      <w:pPr>
        <w:tabs>
          <w:tab w:val="left" w:pos="3990"/>
        </w:tabs>
        <w:rPr>
          <w:sz w:val="23"/>
          <w:szCs w:val="23"/>
        </w:rPr>
      </w:pPr>
    </w:p>
    <w:p w14:paraId="567491BC" w14:textId="77777777" w:rsidR="00D4550B" w:rsidRPr="00F521BC" w:rsidRDefault="00D4550B" w:rsidP="00C148C0">
      <w:pPr>
        <w:rPr>
          <w:sz w:val="23"/>
          <w:szCs w:val="23"/>
        </w:rPr>
      </w:pPr>
    </w:p>
    <w:sectPr w:rsidR="00D4550B" w:rsidRPr="00F521BC" w:rsidSect="00F521BC">
      <w:pgSz w:w="11906" w:h="16838"/>
      <w:pgMar w:top="1135" w:right="1133"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36F91"/>
    <w:multiLevelType w:val="hybridMultilevel"/>
    <w:tmpl w:val="AE22F19A"/>
    <w:lvl w:ilvl="0" w:tplc="60727DA6">
      <w:start w:val="1"/>
      <w:numFmt w:val="lowerLetter"/>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6B645B7"/>
    <w:multiLevelType w:val="hybridMultilevel"/>
    <w:tmpl w:val="ADA8718C"/>
    <w:lvl w:ilvl="0" w:tplc="9D708162">
      <w:start w:val="1"/>
      <w:numFmt w:val="lowerLetter"/>
      <w:lvlText w:val="%1)"/>
      <w:lvlJc w:val="left"/>
      <w:pPr>
        <w:ind w:left="644" w:hanging="360"/>
      </w:pPr>
      <w:rPr>
        <w:rFonts w:ascii="Times New Roman" w:eastAsia="Times New Roman" w:hAnsi="Times New Roman" w:cs="Times New Roman"/>
        <w:sz w:val="24"/>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15:restartNumberingAfterBreak="0">
    <w:nsid w:val="58AB4F1F"/>
    <w:multiLevelType w:val="multilevel"/>
    <w:tmpl w:val="D422B768"/>
    <w:lvl w:ilvl="0">
      <w:start w:val="1"/>
      <w:numFmt w:val="decimal"/>
      <w:lvlText w:val="%1."/>
      <w:lvlJc w:val="center"/>
      <w:pPr>
        <w:ind w:left="397" w:hanging="397"/>
      </w:pPr>
      <w:rPr>
        <w:rFonts w:ascii="Times New Roman" w:hAnsi="Times New Roman" w:hint="default"/>
        <w:b/>
        <w:i w:val="0"/>
        <w:caps/>
        <w:sz w:val="24"/>
      </w:rPr>
    </w:lvl>
    <w:lvl w:ilvl="1">
      <w:start w:val="1"/>
      <w:numFmt w:val="decimal"/>
      <w:lvlText w:val="%1.%2."/>
      <w:lvlJc w:val="left"/>
      <w:pPr>
        <w:ind w:left="567" w:hanging="567"/>
      </w:pPr>
      <w:rPr>
        <w:rFonts w:ascii="Times New Roman" w:hAnsi="Times New Roman" w:cs="Times New Roman" w:hint="default"/>
        <w:b w:val="0"/>
        <w:strike w:val="0"/>
        <w:color w:val="auto"/>
        <w:sz w:val="24"/>
        <w:szCs w:val="24"/>
      </w:rPr>
    </w:lvl>
    <w:lvl w:ilvl="2">
      <w:start w:val="1"/>
      <w:numFmt w:val="decimal"/>
      <w:lvlText w:val="%1.%2.%3."/>
      <w:lvlJc w:val="left"/>
      <w:pPr>
        <w:ind w:left="397" w:hanging="397"/>
      </w:pPr>
      <w:rPr>
        <w:rFonts w:ascii="Times New Roman" w:hAnsi="Times New Roman" w:cs="Times New Roman" w:hint="default"/>
        <w:strike w:val="0"/>
        <w:color w:val="auto"/>
      </w:rPr>
    </w:lvl>
    <w:lvl w:ilvl="3">
      <w:start w:val="1"/>
      <w:numFmt w:val="bullet"/>
      <w:lvlText w:val=""/>
      <w:lvlJc w:val="left"/>
      <w:pPr>
        <w:ind w:left="397" w:hanging="397"/>
      </w:pPr>
      <w:rPr>
        <w:rFonts w:ascii="Symbol" w:hAnsi="Symbol" w:hint="default"/>
      </w:rPr>
    </w:lvl>
    <w:lvl w:ilvl="4">
      <w:start w:val="1"/>
      <w:numFmt w:val="decimal"/>
      <w:lvlText w:val="%1.%2.%3.%4.%5."/>
      <w:lvlJc w:val="left"/>
      <w:pPr>
        <w:ind w:left="397" w:hanging="397"/>
      </w:pPr>
      <w:rPr>
        <w:rFonts w:hint="default"/>
      </w:rPr>
    </w:lvl>
    <w:lvl w:ilvl="5">
      <w:start w:val="1"/>
      <w:numFmt w:val="decimal"/>
      <w:lvlText w:val="%1.%2.%3.%4.%5.%6."/>
      <w:lvlJc w:val="left"/>
      <w:pPr>
        <w:ind w:left="397" w:hanging="397"/>
      </w:pPr>
      <w:rPr>
        <w:rFonts w:hint="default"/>
      </w:rPr>
    </w:lvl>
    <w:lvl w:ilvl="6">
      <w:start w:val="1"/>
      <w:numFmt w:val="decimal"/>
      <w:lvlText w:val="%1.%2.%3.%4.%5.%6.%7."/>
      <w:lvlJc w:val="left"/>
      <w:pPr>
        <w:ind w:left="397" w:hanging="397"/>
      </w:pPr>
      <w:rPr>
        <w:rFonts w:hint="default"/>
      </w:rPr>
    </w:lvl>
    <w:lvl w:ilvl="7">
      <w:start w:val="1"/>
      <w:numFmt w:val="decimal"/>
      <w:lvlText w:val="%1.%2.%3.%4.%5.%6.%7.%8."/>
      <w:lvlJc w:val="left"/>
      <w:pPr>
        <w:ind w:left="397" w:hanging="397"/>
      </w:pPr>
      <w:rPr>
        <w:rFonts w:hint="default"/>
      </w:rPr>
    </w:lvl>
    <w:lvl w:ilvl="8">
      <w:start w:val="1"/>
      <w:numFmt w:val="decimal"/>
      <w:lvlText w:val="%1.%2.%3.%4.%5.%6.%7.%8.%9."/>
      <w:lvlJc w:val="left"/>
      <w:pPr>
        <w:ind w:left="397" w:hanging="397"/>
      </w:pPr>
      <w:rPr>
        <w:rFonts w:hint="default"/>
      </w:rPr>
    </w:lvl>
  </w:abstractNum>
  <w:abstractNum w:abstractNumId="3" w15:restartNumberingAfterBreak="0">
    <w:nsid w:val="5F61491F"/>
    <w:multiLevelType w:val="multilevel"/>
    <w:tmpl w:val="52F84F3A"/>
    <w:lvl w:ilvl="0">
      <w:start w:val="1"/>
      <w:numFmt w:val="decimal"/>
      <w:lvlText w:val="%1."/>
      <w:lvlJc w:val="left"/>
      <w:pPr>
        <w:ind w:left="720" w:hanging="360"/>
      </w:pPr>
      <w:rPr>
        <w:rFonts w:ascii="Times New Roman" w:hAnsi="Times New Roman" w:cs="Times New Roman"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291626"/>
    <w:multiLevelType w:val="multilevel"/>
    <w:tmpl w:val="24A42486"/>
    <w:lvl w:ilvl="0">
      <w:start w:val="1"/>
      <w:numFmt w:val="decimal"/>
      <w:lvlText w:val="%1."/>
      <w:lvlJc w:val="left"/>
      <w:pPr>
        <w:ind w:left="720" w:hanging="360"/>
      </w:pPr>
      <w:rPr>
        <w:rFonts w:ascii="Times New Roman" w:hAnsi="Times New Roman" w:cs="Times New Roman" w:hint="default"/>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1FC1D20"/>
    <w:multiLevelType w:val="hybridMultilevel"/>
    <w:tmpl w:val="B1B03042"/>
    <w:lvl w:ilvl="0" w:tplc="97C84404">
      <w:start w:val="1"/>
      <w:numFmt w:val="decimal"/>
      <w:pStyle w:val="1pielikums"/>
      <w:lvlText w:val="%1. pielikums"/>
      <w:lvlJc w:val="left"/>
      <w:pPr>
        <w:ind w:left="10424"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num w:numId="1">
    <w:abstractNumId w:val="5"/>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BC"/>
    <w:rsid w:val="0002456D"/>
    <w:rsid w:val="000D0E51"/>
    <w:rsid w:val="000E7CF8"/>
    <w:rsid w:val="001406AB"/>
    <w:rsid w:val="001F3D7E"/>
    <w:rsid w:val="002352C3"/>
    <w:rsid w:val="002A5271"/>
    <w:rsid w:val="002B6D9E"/>
    <w:rsid w:val="003D6AEB"/>
    <w:rsid w:val="004B7EB9"/>
    <w:rsid w:val="00505D6F"/>
    <w:rsid w:val="00584E4A"/>
    <w:rsid w:val="005935B5"/>
    <w:rsid w:val="00706922"/>
    <w:rsid w:val="00731CBE"/>
    <w:rsid w:val="009648BC"/>
    <w:rsid w:val="009B71F0"/>
    <w:rsid w:val="00A007F7"/>
    <w:rsid w:val="00BB1BA4"/>
    <w:rsid w:val="00C148C0"/>
    <w:rsid w:val="00D4550B"/>
    <w:rsid w:val="00DC5C3C"/>
    <w:rsid w:val="00F421CE"/>
    <w:rsid w:val="00F51AC9"/>
    <w:rsid w:val="00F521BC"/>
    <w:rsid w:val="00F575C1"/>
    <w:rsid w:val="00F952CB"/>
    <w:rsid w:val="00FC11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4AAF"/>
  <w15:chartTrackingRefBased/>
  <w15:docId w15:val="{49B78D2D-62A4-4102-AA1D-5CABEA06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1BC"/>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Virsraksti,Syle 1,Normal bullet 2,Bullet list"/>
    <w:basedOn w:val="Normal"/>
    <w:link w:val="ListParagraphChar"/>
    <w:uiPriority w:val="34"/>
    <w:qFormat/>
    <w:rsid w:val="00F521BC"/>
    <w:pPr>
      <w:spacing w:after="200" w:line="276" w:lineRule="auto"/>
      <w:ind w:left="720"/>
    </w:pPr>
    <w:rPr>
      <w:rFonts w:ascii="Calibri" w:eastAsia="Calibri" w:hAnsi="Calibri"/>
      <w:sz w:val="22"/>
      <w:szCs w:val="22"/>
    </w:rPr>
  </w:style>
  <w:style w:type="paragraph" w:customStyle="1" w:styleId="Default">
    <w:name w:val="Default"/>
    <w:rsid w:val="00F521B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yle 1 Char,Normal bullet 2 Char,Bullet list Char"/>
    <w:link w:val="ListParagraph"/>
    <w:uiPriority w:val="34"/>
    <w:rsid w:val="00F521BC"/>
    <w:rPr>
      <w:rFonts w:ascii="Calibri" w:eastAsia="Calibri" w:hAnsi="Calibri" w:cs="Times New Roman"/>
    </w:rPr>
  </w:style>
  <w:style w:type="paragraph" w:customStyle="1" w:styleId="1pielikums">
    <w:name w:val="1. pielikums"/>
    <w:basedOn w:val="Normal"/>
    <w:link w:val="1pielikumsChar"/>
    <w:qFormat/>
    <w:rsid w:val="00F521BC"/>
    <w:pPr>
      <w:numPr>
        <w:numId w:val="1"/>
      </w:numPr>
      <w:ind w:right="-1"/>
      <w:jc w:val="right"/>
    </w:pPr>
    <w:rPr>
      <w:rFonts w:eastAsia="Calibri"/>
      <w:szCs w:val="22"/>
    </w:rPr>
  </w:style>
  <w:style w:type="character" w:customStyle="1" w:styleId="1pielikumsChar">
    <w:name w:val="1. pielikums Char"/>
    <w:link w:val="1pielikums"/>
    <w:rsid w:val="00F521BC"/>
    <w:rPr>
      <w:rFonts w:ascii="Times New Roman" w:eastAsia="Calibri" w:hAnsi="Times New Roman" w:cs="Times New Roman"/>
      <w:sz w:val="24"/>
    </w:rPr>
  </w:style>
  <w:style w:type="character" w:styleId="CommentReference">
    <w:name w:val="annotation reference"/>
    <w:basedOn w:val="DefaultParagraphFont"/>
    <w:uiPriority w:val="99"/>
    <w:semiHidden/>
    <w:unhideWhenUsed/>
    <w:rsid w:val="00F521BC"/>
    <w:rPr>
      <w:sz w:val="16"/>
      <w:szCs w:val="16"/>
    </w:rPr>
  </w:style>
  <w:style w:type="paragraph" w:styleId="CommentText">
    <w:name w:val="annotation text"/>
    <w:basedOn w:val="Normal"/>
    <w:link w:val="CommentTextChar"/>
    <w:uiPriority w:val="99"/>
    <w:semiHidden/>
    <w:unhideWhenUsed/>
    <w:rsid w:val="00F521BC"/>
    <w:rPr>
      <w:sz w:val="20"/>
      <w:szCs w:val="20"/>
    </w:rPr>
  </w:style>
  <w:style w:type="character" w:customStyle="1" w:styleId="CommentTextChar">
    <w:name w:val="Comment Text Char"/>
    <w:basedOn w:val="DefaultParagraphFont"/>
    <w:link w:val="CommentText"/>
    <w:uiPriority w:val="99"/>
    <w:semiHidden/>
    <w:rsid w:val="00F521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21BC"/>
    <w:rPr>
      <w:b/>
      <w:bCs/>
    </w:rPr>
  </w:style>
  <w:style w:type="character" w:customStyle="1" w:styleId="CommentSubjectChar">
    <w:name w:val="Comment Subject Char"/>
    <w:basedOn w:val="CommentTextChar"/>
    <w:link w:val="CommentSubject"/>
    <w:uiPriority w:val="99"/>
    <w:semiHidden/>
    <w:rsid w:val="00F521B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521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1BC"/>
    <w:rPr>
      <w:rFonts w:ascii="Segoe UI" w:eastAsia="Times New Roman" w:hAnsi="Segoe UI" w:cs="Segoe UI"/>
      <w:sz w:val="18"/>
      <w:szCs w:val="18"/>
    </w:rPr>
  </w:style>
  <w:style w:type="character" w:styleId="Hyperlink">
    <w:name w:val="Hyperlink"/>
    <w:basedOn w:val="DefaultParagraphFont"/>
    <w:uiPriority w:val="99"/>
    <w:unhideWhenUsed/>
    <w:rsid w:val="009B71F0"/>
    <w:rPr>
      <w:color w:val="0563C1" w:themeColor="hyperlink"/>
      <w:u w:val="single"/>
    </w:rPr>
  </w:style>
  <w:style w:type="character" w:styleId="UnresolvedMention">
    <w:name w:val="Unresolved Mention"/>
    <w:basedOn w:val="DefaultParagraphFont"/>
    <w:uiPriority w:val="99"/>
    <w:semiHidden/>
    <w:unhideWhenUsed/>
    <w:rsid w:val="009B7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komisars@stradini.lv" TargetMode="External"/><Relationship Id="rId13" Type="http://schemas.openxmlformats.org/officeDocument/2006/relationships/hyperlink" Target="mailto:stradini@stradini.lv" TargetMode="External"/><Relationship Id="rId3" Type="http://schemas.openxmlformats.org/officeDocument/2006/relationships/settings" Target="settings.xml"/><Relationship Id="rId7" Type="http://schemas.openxmlformats.org/officeDocument/2006/relationships/hyperlink" Target="mailto:gundars.varna@stradini.lv" TargetMode="External"/><Relationship Id="rId12" Type="http://schemas.openxmlformats.org/officeDocument/2006/relationships/hyperlink" Target="https://likumi.lv/ta/id/287760-publisko-iepirkumu-likum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anis.komisars@stradini.lv" TargetMode="External"/><Relationship Id="rId11" Type="http://schemas.openxmlformats.org/officeDocument/2006/relationships/hyperlink" Target="https://likumi.lv/ta/id/287760-publisko-iepirkumu-likums" TargetMode="External"/><Relationship Id="rId5" Type="http://schemas.openxmlformats.org/officeDocument/2006/relationships/hyperlink" Target="mailto:info@joe-latvija.lv" TargetMode="External"/><Relationship Id="rId15" Type="http://schemas.openxmlformats.org/officeDocument/2006/relationships/fontTable" Target="fontTable.xml"/><Relationship Id="rId10" Type="http://schemas.openxmlformats.org/officeDocument/2006/relationships/hyperlink" Target="mailto:gundars.varna@stradini.lv" TargetMode="External"/><Relationship Id="rId4" Type="http://schemas.openxmlformats.org/officeDocument/2006/relationships/webSettings" Target="webSettings.xml"/><Relationship Id="rId9" Type="http://schemas.openxmlformats.org/officeDocument/2006/relationships/hyperlink" Target="mailto:gundars.varna@stradini.lv" TargetMode="External"/><Relationship Id="rId14" Type="http://schemas.openxmlformats.org/officeDocument/2006/relationships/hyperlink" Target="mailto:info@joe-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17</Pages>
  <Words>36217</Words>
  <Characters>20644</Characters>
  <Application>Microsoft Office Word</Application>
  <DocSecurity>0</DocSecurity>
  <Lines>172</Lines>
  <Paragraphs>113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Puķe</dc:creator>
  <cp:keywords/>
  <dc:description/>
  <cp:lastModifiedBy>Diāna Belozerova</cp:lastModifiedBy>
  <cp:revision>8</cp:revision>
  <cp:lastPrinted>2018-10-31T11:54:00Z</cp:lastPrinted>
  <dcterms:created xsi:type="dcterms:W3CDTF">2018-10-30T12:51:00Z</dcterms:created>
  <dcterms:modified xsi:type="dcterms:W3CDTF">2018-11-27T09:17:00Z</dcterms:modified>
</cp:coreProperties>
</file>