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0254FD"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0254FD">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0254FD">
        <w:rPr>
          <w:rFonts w:ascii="Times New Roman" w:eastAsia="Times New Roman" w:hAnsi="Times New Roman"/>
          <w:b/>
          <w:bCs/>
          <w:sz w:val="24"/>
          <w:szCs w:val="24"/>
        </w:rPr>
        <w:t>IEGĀDES LĪGUMS NR. SKUS 212/18-O</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0254FD">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F06C7C" w:rsidRDefault="00F06C7C" w:rsidP="00F06C7C">
      <w:pPr>
        <w:spacing w:after="0" w:line="240" w:lineRule="auto"/>
        <w:ind w:right="-427"/>
        <w:jc w:val="both"/>
        <w:rPr>
          <w:rFonts w:ascii="Times New Roman" w:eastAsia="Times New Roman" w:hAnsi="Times New Roman"/>
          <w:sz w:val="24"/>
          <w:szCs w:val="24"/>
        </w:rPr>
      </w:pPr>
      <w:r w:rsidRPr="009575A3">
        <w:rPr>
          <w:rFonts w:ascii="Times New Roman" w:eastAsia="Times New Roman" w:hAnsi="Times New Roman"/>
          <w:b/>
          <w:sz w:val="24"/>
          <w:szCs w:val="24"/>
        </w:rPr>
        <w:t>SIA “</w:t>
      </w:r>
      <w:proofErr w:type="spellStart"/>
      <w:r w:rsidRPr="009575A3">
        <w:rPr>
          <w:rFonts w:ascii="Times New Roman" w:eastAsia="Times New Roman" w:hAnsi="Times New Roman"/>
          <w:b/>
          <w:sz w:val="24"/>
          <w:szCs w:val="24"/>
        </w:rPr>
        <w:t>Orto</w:t>
      </w:r>
      <w:proofErr w:type="spellEnd"/>
      <w:r w:rsidRPr="009575A3">
        <w:rPr>
          <w:rFonts w:ascii="Times New Roman" w:eastAsia="Times New Roman" w:hAnsi="Times New Roman"/>
          <w:b/>
          <w:sz w:val="24"/>
          <w:szCs w:val="24"/>
        </w:rPr>
        <w:t xml:space="preserve"> Partneri”</w:t>
      </w:r>
      <w:r w:rsidRPr="009575A3">
        <w:rPr>
          <w:rFonts w:ascii="Times New Roman" w:hAnsi="Times New Roman"/>
          <w:sz w:val="24"/>
          <w:szCs w:val="24"/>
        </w:rPr>
        <w:t xml:space="preserve">, reģistrācijas Nr. 40003887060, tās Valdes locekļa Dzintara Meikšāna personā, kurš rīkojas uz statūtu </w:t>
      </w:r>
      <w:r>
        <w:rPr>
          <w:rFonts w:ascii="Times New Roman" w:hAnsi="Times New Roman"/>
          <w:sz w:val="24"/>
          <w:szCs w:val="24"/>
        </w:rPr>
        <w:t xml:space="preserve">pamata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0254FD">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0254FD">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0254FD">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0254FD">
        <w:rPr>
          <w:rFonts w:ascii="Times New Roman" w:eastAsia="Times New Roman" w:hAnsi="Times New Roman"/>
          <w:sz w:val="24"/>
          <w:szCs w:val="24"/>
          <w:lang w:eastAsia="lv-LV"/>
        </w:rPr>
        <w:t>SKUS</w:t>
      </w:r>
      <w:proofErr w:type="spellEnd"/>
      <w:r w:rsidR="000254FD">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DE48DC" w:rsidRPr="00DE48DC" w:rsidRDefault="00DE48DC" w:rsidP="00DE48DC">
      <w:pPr>
        <w:numPr>
          <w:ilvl w:val="2"/>
          <w:numId w:val="1"/>
        </w:numPr>
        <w:spacing w:after="120" w:line="240" w:lineRule="auto"/>
        <w:ind w:left="709" w:right="-427"/>
        <w:contextualSpacing/>
        <w:jc w:val="both"/>
        <w:rPr>
          <w:rFonts w:ascii="Times New Roman" w:eastAsia="Times New Roman" w:hAnsi="Times New Roman"/>
          <w:sz w:val="24"/>
          <w:szCs w:val="24"/>
        </w:rPr>
      </w:pPr>
      <w:r w:rsidRPr="00DE48DC">
        <w:rPr>
          <w:rFonts w:ascii="Times New Roman" w:eastAsia="Times New Roman" w:hAnsi="Times New Roman"/>
          <w:sz w:val="24"/>
          <w:szCs w:val="24"/>
          <w:lang w:eastAsia="lv-LV"/>
        </w:rPr>
        <w:t xml:space="preserve">Piegādātāja par Līguma izpildi atbildīgā persona ir Sabīne </w:t>
      </w:r>
      <w:proofErr w:type="spellStart"/>
      <w:r w:rsidRPr="00DE48DC">
        <w:rPr>
          <w:rFonts w:ascii="Times New Roman" w:eastAsia="Times New Roman" w:hAnsi="Times New Roman"/>
          <w:sz w:val="24"/>
          <w:szCs w:val="24"/>
          <w:lang w:eastAsia="lv-LV"/>
        </w:rPr>
        <w:t>Remese</w:t>
      </w:r>
      <w:proofErr w:type="spellEnd"/>
      <w:r w:rsidRPr="00DE48DC">
        <w:rPr>
          <w:rFonts w:ascii="Times New Roman" w:eastAsia="Times New Roman" w:hAnsi="Times New Roman"/>
          <w:sz w:val="24"/>
          <w:szCs w:val="24"/>
          <w:lang w:eastAsia="lv-LV"/>
        </w:rPr>
        <w:t xml:space="preserve"> ,tālr.27788267, e-pasts: sabine.remese@ortopartneri.com, un Dzintars Meikšāns, tālr. 27240524, e-pasts: info@ortopartneri.com.</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F77F98"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PUŠU</w:t>
      </w:r>
      <w:r w:rsidR="00533984">
        <w:rPr>
          <w:rFonts w:ascii="Times New Roman" w:eastAsia="Times New Roman" w:hAnsi="Times New Roman"/>
          <w:b/>
          <w:bCs/>
          <w:sz w:val="24"/>
          <w:szCs w:val="24"/>
        </w:rPr>
        <w:t xml:space="preserve">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0254FD">
        <w:rPr>
          <w:rFonts w:ascii="Times New Roman" w:eastAsia="Times New Roman" w:hAnsi="Times New Roman"/>
          <w:sz w:val="24"/>
          <w:szCs w:val="24"/>
        </w:rPr>
        <w:t>ms stājas spēkā ar 2018.gada 16</w:t>
      </w:r>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945920">
        <w:rPr>
          <w:rFonts w:ascii="Times New Roman" w:eastAsia="Times New Roman" w:hAnsi="Times New Roman"/>
          <w:snapToGrid w:val="0"/>
          <w:sz w:val="24"/>
          <w:szCs w:val="24"/>
          <w:lang w:eastAsia="lv-LV"/>
        </w:rPr>
        <w:t>sešām) lapām ar pielikumu uz 4 (četrām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Līgumam tā noslēgšanas brīdī tiek pievienoti šāds pielikums, </w:t>
      </w:r>
      <w:r w:rsidR="000254FD">
        <w:rPr>
          <w:rFonts w:ascii="Times New Roman" w:eastAsia="Times New Roman" w:hAnsi="Times New Roman"/>
          <w:sz w:val="24"/>
          <w:szCs w:val="24"/>
        </w:rPr>
        <w:t>kas ir neatņemama tā sastāvdaļa.</w:t>
      </w:r>
      <w:bookmarkStart w:id="1" w:name="_GoBack"/>
      <w:bookmarkEnd w:id="1"/>
      <w:r>
        <w:rPr>
          <w:rFonts w:ascii="Times New Roman" w:eastAsia="Times New Roman" w:hAnsi="Times New Roman"/>
          <w:sz w:val="24"/>
          <w:szCs w:val="24"/>
        </w:rPr>
        <w:t xml:space="preserve"> </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04120F" w:rsidRPr="0066648B" w:rsidRDefault="0004120F" w:rsidP="0004120F">
      <w:pPr>
        <w:suppressAutoHyphens/>
        <w:autoSpaceDN w:val="0"/>
        <w:spacing w:after="0" w:line="240" w:lineRule="auto"/>
        <w:ind w:left="-1112" w:right="-1050" w:firstLine="1135"/>
        <w:jc w:val="both"/>
        <w:rPr>
          <w:rFonts w:ascii="Times New Roman" w:eastAsia="Times New Roman" w:hAnsi="Times New Roman"/>
          <w:b/>
          <w:bCs/>
          <w:sz w:val="24"/>
          <w:szCs w:val="24"/>
        </w:rPr>
      </w:pPr>
      <w:r w:rsidRPr="0066648B">
        <w:rPr>
          <w:rFonts w:ascii="Times New Roman" w:eastAsia="Times New Roman" w:hAnsi="Times New Roman"/>
          <w:b/>
          <w:bCs/>
          <w:sz w:val="24"/>
          <w:szCs w:val="24"/>
        </w:rPr>
        <w:t xml:space="preserve">Pasūtītājs:                                                                        </w:t>
      </w:r>
      <w:r w:rsidRPr="0004120F">
        <w:rPr>
          <w:rFonts w:ascii="Times New Roman" w:eastAsia="Times New Roman" w:hAnsi="Times New Roman"/>
          <w:b/>
          <w:bCs/>
          <w:sz w:val="24"/>
          <w:szCs w:val="24"/>
        </w:rPr>
        <w:t>Piegādātājs:</w:t>
      </w:r>
      <w:r w:rsidRPr="0066648B">
        <w:rPr>
          <w:rFonts w:ascii="Times New Roman" w:eastAsia="Times New Roman" w:hAnsi="Times New Roman"/>
          <w:b/>
          <w:bCs/>
          <w:sz w:val="24"/>
          <w:szCs w:val="24"/>
        </w:rPr>
        <w:t xml:space="preserve"> </w:t>
      </w:r>
    </w:p>
    <w:p w:rsidR="0004120F" w:rsidRPr="0066648B" w:rsidRDefault="0004120F" w:rsidP="0004120F">
      <w:pPr>
        <w:suppressAutoHyphens/>
        <w:autoSpaceDN w:val="0"/>
        <w:spacing w:after="0" w:line="240" w:lineRule="auto"/>
        <w:ind w:left="-1112" w:right="-1050" w:firstLine="1135"/>
        <w:jc w:val="both"/>
        <w:rPr>
          <w:rFonts w:ascii="Times New Roman" w:eastAsia="Times New Roman" w:hAnsi="Times New Roman"/>
          <w:b/>
          <w:bCs/>
          <w:sz w:val="24"/>
          <w:szCs w:val="24"/>
        </w:rPr>
      </w:pPr>
    </w:p>
    <w:p w:rsidR="0004120F" w:rsidRPr="00D91B93" w:rsidRDefault="0004120F" w:rsidP="0004120F">
      <w:pPr>
        <w:suppressAutoHyphens/>
        <w:autoSpaceDN w:val="0"/>
        <w:spacing w:after="0" w:line="240" w:lineRule="auto"/>
        <w:ind w:left="-1112" w:right="-766" w:firstLine="1135"/>
        <w:jc w:val="both"/>
        <w:rPr>
          <w:rFonts w:ascii="Times New Roman" w:eastAsia="Times New Roman" w:hAnsi="Times New Roman"/>
          <w:b/>
          <w:bCs/>
          <w:sz w:val="24"/>
          <w:szCs w:val="24"/>
          <w:lang w:val="en-US"/>
        </w:rPr>
      </w:pPr>
      <w:r w:rsidRPr="00D91B93">
        <w:rPr>
          <w:rFonts w:ascii="Times New Roman" w:eastAsia="Times New Roman" w:hAnsi="Times New Roman"/>
          <w:b/>
          <w:bCs/>
          <w:sz w:val="24"/>
          <w:szCs w:val="24"/>
          <w:lang w:val="en-US"/>
        </w:rPr>
        <w:t xml:space="preserve">VSIA “Paula </w:t>
      </w:r>
      <w:proofErr w:type="spellStart"/>
      <w:r w:rsidRPr="00D91B93">
        <w:rPr>
          <w:rFonts w:ascii="Times New Roman" w:eastAsia="Times New Roman" w:hAnsi="Times New Roman"/>
          <w:b/>
          <w:bCs/>
          <w:sz w:val="24"/>
          <w:szCs w:val="24"/>
          <w:lang w:val="en-US"/>
        </w:rPr>
        <w:t>Stradiņa</w:t>
      </w:r>
      <w:proofErr w:type="spell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sidRPr="00177097">
        <w:rPr>
          <w:rFonts w:ascii="Times New Roman" w:eastAsia="Times New Roman" w:hAnsi="Times New Roman"/>
          <w:b/>
          <w:bCs/>
          <w:sz w:val="24"/>
          <w:szCs w:val="24"/>
          <w:lang w:val="en-US"/>
        </w:rPr>
        <w:t xml:space="preserve">SIA “Orto </w:t>
      </w:r>
      <w:proofErr w:type="spellStart"/>
      <w:r w:rsidRPr="00177097">
        <w:rPr>
          <w:rFonts w:ascii="Times New Roman" w:eastAsia="Times New Roman" w:hAnsi="Times New Roman"/>
          <w:b/>
          <w:bCs/>
          <w:sz w:val="24"/>
          <w:szCs w:val="24"/>
          <w:lang w:val="en-US"/>
        </w:rPr>
        <w:t>Partneri</w:t>
      </w:r>
      <w:proofErr w:type="spellEnd"/>
      <w:r w:rsidRPr="00177097">
        <w:rPr>
          <w:rFonts w:ascii="Times New Roman" w:eastAsia="Times New Roman" w:hAnsi="Times New Roman"/>
          <w:b/>
          <w:bCs/>
          <w:sz w:val="24"/>
          <w:szCs w:val="24"/>
          <w:lang w:val="en-US"/>
        </w:rPr>
        <w:t>”</w:t>
      </w:r>
    </w:p>
    <w:p w:rsidR="0004120F" w:rsidRPr="00D91B93" w:rsidRDefault="0004120F" w:rsidP="0004120F">
      <w:pPr>
        <w:suppressAutoHyphens/>
        <w:autoSpaceDN w:val="0"/>
        <w:spacing w:after="0" w:line="240" w:lineRule="auto"/>
        <w:ind w:left="-1112" w:right="-766" w:firstLine="1135"/>
        <w:jc w:val="both"/>
        <w:rPr>
          <w:rFonts w:ascii="Times New Roman" w:eastAsia="Times New Roman" w:hAnsi="Times New Roman"/>
          <w:b/>
          <w:bCs/>
          <w:sz w:val="24"/>
          <w:szCs w:val="24"/>
          <w:lang w:val="en-US"/>
        </w:rPr>
      </w:pPr>
      <w:proofErr w:type="spellStart"/>
      <w:proofErr w:type="gramStart"/>
      <w:r w:rsidRPr="00D91B93">
        <w:rPr>
          <w:rFonts w:ascii="Times New Roman" w:eastAsia="Times New Roman" w:hAnsi="Times New Roman"/>
          <w:b/>
          <w:bCs/>
          <w:sz w:val="24"/>
          <w:szCs w:val="24"/>
          <w:lang w:val="en-US"/>
        </w:rPr>
        <w:t>universitātes</w:t>
      </w:r>
      <w:proofErr w:type="spellEnd"/>
      <w:proofErr w:type="gram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slimnīca</w:t>
      </w:r>
      <w:proofErr w:type="spellEnd"/>
      <w:r w:rsidRPr="00D91B93">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proofErr w:type="spellStart"/>
      <w:r w:rsidRPr="00177097">
        <w:rPr>
          <w:rFonts w:ascii="Times New Roman" w:eastAsia="Times New Roman" w:hAnsi="Times New Roman"/>
          <w:bCs/>
          <w:sz w:val="24"/>
          <w:szCs w:val="24"/>
        </w:rPr>
        <w:t>Reģ.Nr</w:t>
      </w:r>
      <w:proofErr w:type="spellEnd"/>
      <w:r w:rsidRPr="00177097">
        <w:rPr>
          <w:rFonts w:ascii="Times New Roman" w:eastAsia="Times New Roman" w:hAnsi="Times New Roman"/>
          <w:bCs/>
          <w:sz w:val="24"/>
          <w:szCs w:val="24"/>
        </w:rPr>
        <w:t>. 40003887060</w:t>
      </w:r>
    </w:p>
    <w:p w:rsidR="0004120F" w:rsidRPr="00D91B93" w:rsidRDefault="0004120F" w:rsidP="0004120F">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D91B93">
        <w:rPr>
          <w:rFonts w:ascii="Times New Roman" w:eastAsia="Times New Roman" w:hAnsi="Times New Roman"/>
          <w:sz w:val="24"/>
          <w:szCs w:val="24"/>
          <w:lang w:val="en-US"/>
        </w:rPr>
        <w:t>Reģ</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 xml:space="preserve">. </w:t>
      </w:r>
      <w:r w:rsidRPr="00D91B93">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proofErr w:type="spellStart"/>
      <w:r w:rsidRPr="00177097">
        <w:rPr>
          <w:rFonts w:ascii="Times New Roman" w:eastAsia="Times New Roman" w:hAnsi="Times New Roman"/>
          <w:sz w:val="24"/>
          <w:szCs w:val="24"/>
          <w:lang w:val="en-GB"/>
        </w:rPr>
        <w:t>Stīpnieku</w:t>
      </w:r>
      <w:proofErr w:type="spellEnd"/>
      <w:r w:rsidRPr="00177097">
        <w:rPr>
          <w:rFonts w:ascii="Times New Roman" w:eastAsia="Times New Roman" w:hAnsi="Times New Roman"/>
          <w:sz w:val="24"/>
          <w:szCs w:val="24"/>
          <w:lang w:val="en-GB"/>
        </w:rPr>
        <w:t xml:space="preserve"> </w:t>
      </w:r>
      <w:proofErr w:type="spellStart"/>
      <w:r w:rsidRPr="00177097">
        <w:rPr>
          <w:rFonts w:ascii="Times New Roman" w:eastAsia="Times New Roman" w:hAnsi="Times New Roman"/>
          <w:sz w:val="24"/>
          <w:szCs w:val="24"/>
          <w:lang w:val="en-GB"/>
        </w:rPr>
        <w:t>ceļš</w:t>
      </w:r>
      <w:proofErr w:type="spellEnd"/>
      <w:r w:rsidRPr="00177097">
        <w:rPr>
          <w:rFonts w:ascii="Times New Roman" w:eastAsia="Times New Roman" w:hAnsi="Times New Roman"/>
          <w:sz w:val="24"/>
          <w:szCs w:val="24"/>
          <w:lang w:val="en-GB"/>
        </w:rPr>
        <w:t xml:space="preserve"> 7</w:t>
      </w:r>
      <w:proofErr w:type="gramStart"/>
      <w:r w:rsidRPr="00177097">
        <w:rPr>
          <w:rFonts w:ascii="Times New Roman" w:eastAsia="Times New Roman" w:hAnsi="Times New Roman"/>
          <w:sz w:val="24"/>
          <w:szCs w:val="24"/>
          <w:lang w:val="en-GB"/>
        </w:rPr>
        <w:t>,Mārupe</w:t>
      </w:r>
      <w:proofErr w:type="gramEnd"/>
      <w:r w:rsidRPr="00177097">
        <w:rPr>
          <w:rFonts w:ascii="Times New Roman" w:eastAsia="Times New Roman" w:hAnsi="Times New Roman"/>
          <w:sz w:val="24"/>
          <w:szCs w:val="24"/>
          <w:lang w:val="en-GB"/>
        </w:rPr>
        <w:t>, LV-2167</w:t>
      </w:r>
    </w:p>
    <w:p w:rsidR="0004120F" w:rsidRPr="00177097" w:rsidRDefault="0004120F" w:rsidP="0004120F">
      <w:pPr>
        <w:suppressAutoHyphens/>
        <w:autoSpaceDN w:val="0"/>
        <w:spacing w:after="0" w:line="240" w:lineRule="auto"/>
        <w:ind w:left="-1112" w:right="-766" w:firstLine="1135"/>
        <w:jc w:val="both"/>
        <w:rPr>
          <w:rFonts w:ascii="Times New Roman" w:eastAsia="Times New Roman" w:hAnsi="Times New Roman"/>
          <w:sz w:val="24"/>
          <w:szCs w:val="24"/>
        </w:rPr>
      </w:pPr>
      <w:r w:rsidRPr="00177097">
        <w:rPr>
          <w:rFonts w:ascii="Times New Roman" w:eastAsia="Times New Roman" w:hAnsi="Times New Roman"/>
          <w:sz w:val="24"/>
          <w:szCs w:val="24"/>
        </w:rPr>
        <w:t>Pilsoņu iela 13, Rīga, LV – 1002</w:t>
      </w:r>
      <w:r w:rsidRPr="00177097">
        <w:rPr>
          <w:rFonts w:ascii="Times New Roman" w:eastAsia="Times New Roman" w:hAnsi="Times New Roman"/>
          <w:sz w:val="24"/>
          <w:szCs w:val="24"/>
        </w:rPr>
        <w:tab/>
      </w:r>
      <w:r w:rsidRPr="00177097">
        <w:rPr>
          <w:rFonts w:ascii="Times New Roman" w:eastAsia="Times New Roman" w:hAnsi="Times New Roman"/>
          <w:sz w:val="24"/>
          <w:szCs w:val="24"/>
        </w:rPr>
        <w:tab/>
      </w:r>
      <w:r w:rsidRPr="00177097">
        <w:rPr>
          <w:rFonts w:ascii="Times New Roman" w:eastAsia="Times New Roman" w:hAnsi="Times New Roman"/>
          <w:sz w:val="24"/>
          <w:szCs w:val="24"/>
        </w:rPr>
        <w:tab/>
        <w:t xml:space="preserve">KontaNr.LV21HABA0551015562707                            </w:t>
      </w:r>
    </w:p>
    <w:p w:rsidR="0004120F" w:rsidRPr="00177097" w:rsidRDefault="0004120F" w:rsidP="0004120F">
      <w:pPr>
        <w:suppressAutoHyphens/>
        <w:autoSpaceDN w:val="0"/>
        <w:spacing w:after="0" w:line="240" w:lineRule="auto"/>
        <w:ind w:left="-1112" w:right="-766" w:firstLine="1135"/>
        <w:jc w:val="both"/>
        <w:rPr>
          <w:rFonts w:ascii="Times New Roman" w:eastAsia="Times New Roman" w:hAnsi="Times New Roman"/>
          <w:sz w:val="24"/>
          <w:szCs w:val="24"/>
        </w:rPr>
      </w:pPr>
      <w:r w:rsidRPr="00177097">
        <w:rPr>
          <w:rFonts w:ascii="Times New Roman" w:eastAsia="Times New Roman" w:hAnsi="Times New Roman"/>
          <w:sz w:val="24"/>
          <w:szCs w:val="24"/>
        </w:rPr>
        <w:t xml:space="preserve">Konta Nr.: LV74 HABA 0551027673367 </w:t>
      </w:r>
      <w:r>
        <w:rPr>
          <w:rFonts w:ascii="Times New Roman" w:eastAsia="Times New Roman" w:hAnsi="Times New Roman"/>
          <w:sz w:val="24"/>
          <w:szCs w:val="24"/>
        </w:rPr>
        <w:tab/>
      </w:r>
      <w:r>
        <w:rPr>
          <w:rFonts w:ascii="Times New Roman" w:eastAsia="Times New Roman" w:hAnsi="Times New Roman"/>
          <w:sz w:val="24"/>
          <w:szCs w:val="24"/>
        </w:rPr>
        <w:tab/>
      </w:r>
      <w:r w:rsidRPr="00177097">
        <w:rPr>
          <w:rFonts w:ascii="Times New Roman" w:eastAsia="Times New Roman" w:hAnsi="Times New Roman"/>
          <w:sz w:val="24"/>
          <w:szCs w:val="24"/>
        </w:rPr>
        <w:t>Banka: Swedbank AS,</w:t>
      </w:r>
    </w:p>
    <w:p w:rsidR="0004120F" w:rsidRPr="00177097" w:rsidRDefault="0004120F" w:rsidP="0004120F">
      <w:pPr>
        <w:suppressAutoHyphens/>
        <w:autoSpaceDN w:val="0"/>
        <w:spacing w:after="0" w:line="240" w:lineRule="auto"/>
        <w:ind w:left="-1112" w:right="-766" w:firstLine="1135"/>
        <w:jc w:val="both"/>
        <w:rPr>
          <w:rFonts w:ascii="Times New Roman" w:eastAsia="Times New Roman" w:hAnsi="Times New Roman"/>
          <w:sz w:val="24"/>
          <w:szCs w:val="24"/>
        </w:rPr>
      </w:pPr>
      <w:r w:rsidRPr="00177097">
        <w:rPr>
          <w:rFonts w:ascii="Times New Roman" w:eastAsia="Times New Roman" w:hAnsi="Times New Roman"/>
          <w:sz w:val="24"/>
          <w:szCs w:val="24"/>
        </w:rPr>
        <w:t>Banka: AS Swedbank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77097">
        <w:rPr>
          <w:rFonts w:ascii="Times New Roman" w:eastAsia="Times New Roman" w:hAnsi="Times New Roman"/>
          <w:sz w:val="24"/>
          <w:szCs w:val="24"/>
        </w:rPr>
        <w:t>Kods: HABALV22</w:t>
      </w:r>
    </w:p>
    <w:p w:rsidR="0004120F" w:rsidRPr="00D91B93" w:rsidRDefault="0004120F" w:rsidP="0004120F">
      <w:pPr>
        <w:suppressAutoHyphens/>
        <w:autoSpaceDN w:val="0"/>
        <w:spacing w:after="0" w:line="240" w:lineRule="auto"/>
        <w:ind w:left="-1112" w:right="-766" w:firstLine="1135"/>
        <w:jc w:val="both"/>
        <w:rPr>
          <w:rFonts w:ascii="Times New Roman" w:eastAsia="Times New Roman" w:hAnsi="Times New Roman"/>
          <w:sz w:val="20"/>
          <w:szCs w:val="20"/>
          <w:lang w:eastAsia="lv-LV"/>
        </w:rPr>
      </w:pPr>
      <w:r w:rsidRPr="00177097">
        <w:rPr>
          <w:rFonts w:ascii="Times New Roman" w:eastAsia="Times New Roman" w:hAnsi="Times New Roman"/>
          <w:sz w:val="24"/>
          <w:szCs w:val="24"/>
        </w:rPr>
        <w:t>Kods: HABALV22</w:t>
      </w:r>
    </w:p>
    <w:p w:rsidR="0004120F" w:rsidRDefault="0004120F" w:rsidP="0004120F">
      <w:pPr>
        <w:suppressAutoHyphens/>
        <w:autoSpaceDN w:val="0"/>
        <w:spacing w:after="0" w:line="240" w:lineRule="auto"/>
        <w:ind w:left="-1112" w:right="-1050" w:firstLine="1135"/>
        <w:jc w:val="both"/>
        <w:rPr>
          <w:rFonts w:ascii="Times New Roman" w:eastAsia="Times New Roman" w:hAnsi="Times New Roman"/>
          <w:sz w:val="24"/>
          <w:szCs w:val="24"/>
        </w:rPr>
      </w:pPr>
    </w:p>
    <w:p w:rsidR="00E41CD5" w:rsidRPr="0066648B" w:rsidRDefault="00E41CD5" w:rsidP="0004120F">
      <w:pPr>
        <w:suppressAutoHyphens/>
        <w:autoSpaceDN w:val="0"/>
        <w:spacing w:after="0" w:line="240" w:lineRule="auto"/>
        <w:ind w:left="-1112" w:right="-1050" w:firstLine="1135"/>
        <w:jc w:val="both"/>
        <w:rPr>
          <w:rFonts w:ascii="Times New Roman" w:eastAsia="Times New Roman" w:hAnsi="Times New Roman"/>
          <w:sz w:val="24"/>
          <w:szCs w:val="24"/>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04120F" w:rsidRPr="000B163E" w:rsidTr="00B24F96">
        <w:trPr>
          <w:trHeight w:val="881"/>
        </w:trPr>
        <w:tc>
          <w:tcPr>
            <w:tcW w:w="9598" w:type="dxa"/>
            <w:shd w:val="clear" w:color="auto" w:fill="auto"/>
            <w:tcMar>
              <w:top w:w="0" w:type="dxa"/>
              <w:left w:w="10" w:type="dxa"/>
              <w:bottom w:w="0" w:type="dxa"/>
              <w:right w:w="10" w:type="dxa"/>
            </w:tcMar>
          </w:tcPr>
          <w:p w:rsidR="0004120F" w:rsidRPr="0066648B" w:rsidRDefault="0004120F" w:rsidP="00B24F96">
            <w:pPr>
              <w:widowControl w:val="0"/>
              <w:suppressAutoHyphens/>
              <w:autoSpaceDE w:val="0"/>
              <w:autoSpaceDN w:val="0"/>
              <w:spacing w:after="0"/>
              <w:ind w:left="-1112" w:right="-1050" w:firstLine="1135"/>
              <w:rPr>
                <w:rFonts w:ascii="Times New Roman" w:eastAsia="Times New Roman" w:hAnsi="Times New Roman"/>
                <w:sz w:val="24"/>
                <w:szCs w:val="24"/>
              </w:rPr>
            </w:pPr>
            <w:r w:rsidRPr="0066648B">
              <w:rPr>
                <w:rFonts w:ascii="Times New Roman" w:eastAsia="Times New Roman" w:hAnsi="Times New Roman"/>
                <w:sz w:val="24"/>
                <w:szCs w:val="24"/>
              </w:rPr>
              <w:t>_________________________                                  _______________________</w:t>
            </w:r>
          </w:p>
          <w:p w:rsidR="0004120F" w:rsidRPr="0066648B" w:rsidRDefault="0004120F" w:rsidP="00B24F96">
            <w:pPr>
              <w:suppressAutoHyphens/>
              <w:autoSpaceDN w:val="0"/>
              <w:ind w:left="-1112" w:right="-1050" w:firstLine="1135"/>
              <w:jc w:val="both"/>
              <w:rPr>
                <w:rFonts w:ascii="Times New Roman" w:eastAsia="Times New Roman" w:hAnsi="Times New Roman"/>
                <w:bCs/>
                <w:sz w:val="24"/>
                <w:szCs w:val="24"/>
              </w:rPr>
            </w:pPr>
            <w:r w:rsidRPr="0066648B">
              <w:rPr>
                <w:rFonts w:ascii="Times New Roman" w:eastAsia="Times New Roman" w:hAnsi="Times New Roman"/>
                <w:bCs/>
                <w:sz w:val="24"/>
                <w:szCs w:val="24"/>
              </w:rPr>
              <w:t xml:space="preserve">Valdes priekšsēdētāja </w:t>
            </w:r>
            <w:proofErr w:type="spellStart"/>
            <w:r w:rsidRPr="0066648B">
              <w:rPr>
                <w:rFonts w:ascii="Times New Roman" w:eastAsia="Times New Roman" w:hAnsi="Times New Roman"/>
                <w:bCs/>
                <w:sz w:val="24"/>
                <w:szCs w:val="24"/>
              </w:rPr>
              <w:t>I.Kreicberga</w:t>
            </w:r>
            <w:proofErr w:type="spellEnd"/>
            <w:r w:rsidRPr="0066648B">
              <w:rPr>
                <w:rFonts w:ascii="Times New Roman" w:eastAsia="Times New Roman" w:hAnsi="Times New Roman"/>
                <w:bCs/>
                <w:sz w:val="24"/>
                <w:szCs w:val="24"/>
              </w:rPr>
              <w:t xml:space="preserve">                            V</w:t>
            </w:r>
            <w:r>
              <w:rPr>
                <w:rFonts w:ascii="Times New Roman" w:eastAsia="Times New Roman" w:hAnsi="Times New Roman"/>
                <w:bCs/>
                <w:sz w:val="24"/>
                <w:szCs w:val="24"/>
              </w:rPr>
              <w:t xml:space="preserve">aldes loceklis </w:t>
            </w:r>
            <w:proofErr w:type="spellStart"/>
            <w:r>
              <w:rPr>
                <w:rFonts w:ascii="Times New Roman" w:eastAsia="Times New Roman" w:hAnsi="Times New Roman"/>
                <w:bCs/>
                <w:sz w:val="24"/>
                <w:szCs w:val="24"/>
              </w:rPr>
              <w:t>Dz.Meikšāns</w:t>
            </w:r>
            <w:proofErr w:type="spellEnd"/>
          </w:p>
          <w:p w:rsidR="0004120F" w:rsidRPr="0066648B" w:rsidRDefault="0004120F" w:rsidP="00B24F96">
            <w:pPr>
              <w:suppressAutoHyphens/>
              <w:autoSpaceDN w:val="0"/>
              <w:spacing w:after="0" w:line="240" w:lineRule="auto"/>
              <w:ind w:left="-1111" w:right="-1049" w:firstLine="1134"/>
              <w:jc w:val="both"/>
              <w:rPr>
                <w:rFonts w:ascii="Times New Roman" w:eastAsia="Times New Roman" w:hAnsi="Times New Roman"/>
                <w:bCs/>
                <w:sz w:val="24"/>
                <w:szCs w:val="24"/>
              </w:rPr>
            </w:pPr>
          </w:p>
          <w:p w:rsidR="0004120F" w:rsidRPr="000B163E" w:rsidRDefault="0004120F" w:rsidP="00B24F96">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04120F" w:rsidRPr="000B163E" w:rsidRDefault="0004120F" w:rsidP="00B24F96">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04120F" w:rsidRPr="000B163E" w:rsidRDefault="0004120F" w:rsidP="00B24F96">
            <w:pPr>
              <w:suppressAutoHyphens/>
              <w:autoSpaceDN w:val="0"/>
              <w:ind w:left="-1112" w:right="-1050" w:firstLine="1135"/>
              <w:jc w:val="both"/>
              <w:rPr>
                <w:rFonts w:ascii="Times New Roman" w:eastAsia="Times New Roman" w:hAnsi="Times New Roman"/>
                <w:bCs/>
                <w:sz w:val="24"/>
                <w:szCs w:val="24"/>
                <w:lang w:val="en-US"/>
              </w:rPr>
            </w:pPr>
          </w:p>
          <w:p w:rsidR="0004120F" w:rsidRPr="000B163E" w:rsidRDefault="0004120F" w:rsidP="00B24F96">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04120F" w:rsidRPr="000B163E" w:rsidRDefault="0004120F" w:rsidP="00B24F96">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0254FD">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2989"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254FD"/>
    <w:rsid w:val="0004120F"/>
    <w:rsid w:val="000B163E"/>
    <w:rsid w:val="001A6149"/>
    <w:rsid w:val="00291C61"/>
    <w:rsid w:val="004A3AD4"/>
    <w:rsid w:val="00533984"/>
    <w:rsid w:val="005E62B6"/>
    <w:rsid w:val="006A5D2D"/>
    <w:rsid w:val="00775CA5"/>
    <w:rsid w:val="008259B9"/>
    <w:rsid w:val="00857D7B"/>
    <w:rsid w:val="008B13B9"/>
    <w:rsid w:val="008E44F7"/>
    <w:rsid w:val="00945920"/>
    <w:rsid w:val="009575A3"/>
    <w:rsid w:val="00BC6F62"/>
    <w:rsid w:val="00C76872"/>
    <w:rsid w:val="00DE48DC"/>
    <w:rsid w:val="00E41CD5"/>
    <w:rsid w:val="00F06C7C"/>
    <w:rsid w:val="00F77F98"/>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10176</Words>
  <Characters>5801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dcterms:created xsi:type="dcterms:W3CDTF">2018-04-16T08:02:00Z</dcterms:created>
  <dcterms:modified xsi:type="dcterms:W3CDTF">2018-04-27T11:18:00Z</dcterms:modified>
</cp:coreProperties>
</file>