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0130" w14:textId="44D4BFEB" w:rsidR="003377D5" w:rsidRPr="001574AA" w:rsidRDefault="00BD1669" w:rsidP="00283659">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r w:rsidR="00283659">
        <w:rPr>
          <w:rFonts w:ascii="Times New Roman" w:eastAsia="Times New Roman" w:hAnsi="Times New Roman" w:cs="Times New Roman"/>
          <w:b/>
          <w:sz w:val="24"/>
          <w:szCs w:val="24"/>
          <w:lang w:eastAsia="lv-LV"/>
        </w:rPr>
        <w:t xml:space="preserve"> </w:t>
      </w: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62D8F89E"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603499">
        <w:rPr>
          <w:rFonts w:ascii="Times New Roman" w:eastAsia="Times New Roman" w:hAnsi="Times New Roman" w:cs="Times New Roman"/>
          <w:b/>
          <w:sz w:val="24"/>
          <w:szCs w:val="24"/>
          <w:lang w:eastAsia="lv-LV"/>
        </w:rPr>
        <w:t>519</w:t>
      </w:r>
      <w:r w:rsidR="001574AA" w:rsidRPr="001574AA">
        <w:rPr>
          <w:rFonts w:ascii="Times New Roman" w:eastAsia="Times New Roman" w:hAnsi="Times New Roman" w:cs="Times New Roman"/>
          <w:b/>
          <w:sz w:val="24"/>
          <w:szCs w:val="24"/>
          <w:lang w:eastAsia="lv-LV"/>
        </w:rPr>
        <w:t>/</w:t>
      </w:r>
      <w:r w:rsidR="00603499">
        <w:rPr>
          <w:rFonts w:ascii="Times New Roman" w:eastAsia="Times New Roman" w:hAnsi="Times New Roman" w:cs="Times New Roman"/>
          <w:b/>
          <w:sz w:val="24"/>
          <w:szCs w:val="24"/>
          <w:lang w:eastAsia="lv-LV"/>
        </w:rPr>
        <w:t>20</w:t>
      </w:r>
      <w:r w:rsidR="006A5A25" w:rsidRPr="001574AA">
        <w:rPr>
          <w:rFonts w:ascii="Times New Roman" w:eastAsia="Times New Roman" w:hAnsi="Times New Roman" w:cs="Times New Roman"/>
          <w:b/>
          <w:sz w:val="24"/>
          <w:szCs w:val="24"/>
          <w:lang w:eastAsia="lv-LV"/>
        </w:rPr>
        <w:t>-VV</w:t>
      </w:r>
    </w:p>
    <w:p w14:paraId="19A9CBF0" w14:textId="4DBD7D7A" w:rsidR="009D6B49" w:rsidRPr="001574AA" w:rsidRDefault="009D6B49" w:rsidP="00283659">
      <w:pPr>
        <w:spacing w:after="0" w:line="240" w:lineRule="auto"/>
        <w:ind w:left="-142"/>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603499" w:rsidRPr="00603499">
        <w:rPr>
          <w:rFonts w:ascii="Times New Roman" w:eastAsia="Times New Roman" w:hAnsi="Times New Roman" w:cs="Times New Roman"/>
          <w:i/>
          <w:sz w:val="24"/>
          <w:szCs w:val="24"/>
          <w:lang w:eastAsia="lv-LV"/>
        </w:rPr>
        <w:t>Vienreizlietojamo ķirurģisko materiālu un medicīnisko ierīču Oftalmoloģijas klīnikai</w:t>
      </w:r>
      <w:r w:rsidRPr="001574AA">
        <w:rPr>
          <w:rFonts w:ascii="Times New Roman" w:eastAsia="Times New Roman" w:hAnsi="Times New Roman" w:cs="Times New Roman"/>
          <w:i/>
          <w:sz w:val="24"/>
          <w:szCs w:val="24"/>
          <w:lang w:eastAsia="lv-LV"/>
        </w:rPr>
        <w:t>”</w:t>
      </w:r>
    </w:p>
    <w:p w14:paraId="4E44FD43" w14:textId="3F6530FC"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603499">
        <w:rPr>
          <w:rFonts w:ascii="Times New Roman" w:eastAsia="Times New Roman" w:hAnsi="Times New Roman" w:cs="Times New Roman"/>
          <w:i/>
          <w:sz w:val="24"/>
          <w:szCs w:val="24"/>
          <w:lang w:eastAsia="lv-LV"/>
        </w:rPr>
        <w:t>7</w:t>
      </w:r>
      <w:r w:rsidRPr="001574AA">
        <w:rPr>
          <w:rFonts w:ascii="Times New Roman" w:eastAsia="Times New Roman" w:hAnsi="Times New Roman" w:cs="Times New Roman"/>
          <w:i/>
          <w:sz w:val="24"/>
          <w:szCs w:val="24"/>
          <w:lang w:eastAsia="lv-LV"/>
        </w:rPr>
        <w:t>/</w:t>
      </w:r>
      <w:r w:rsidR="00603499">
        <w:rPr>
          <w:rFonts w:ascii="Times New Roman" w:eastAsia="Times New Roman" w:hAnsi="Times New Roman" w:cs="Times New Roman"/>
          <w:i/>
          <w:sz w:val="24"/>
          <w:szCs w:val="24"/>
          <w:lang w:eastAsia="lv-LV"/>
        </w:rPr>
        <w:t>87</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0540AD49" w:rsidR="006A5A25" w:rsidRPr="00603499" w:rsidRDefault="00603499"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603499">
        <w:rPr>
          <w:rFonts w:ascii="Times New Roman" w:hAnsi="Times New Roman" w:cs="Times New Roman"/>
          <w:b/>
          <w:bCs/>
          <w:sz w:val="24"/>
          <w:szCs w:val="24"/>
        </w:rPr>
        <w:t>VSIA „Paula Stradiņa klīniskā universitātes slimnīca”</w:t>
      </w:r>
      <w:r w:rsidRPr="00603499">
        <w:rPr>
          <w:rFonts w:ascii="Times New Roman" w:hAnsi="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rsidRPr="00603499">
        <w:rPr>
          <w:rFonts w:ascii="Times New Roman" w:hAnsi="Times New Roman" w:cs="Times New Roman"/>
          <w:snapToGrid w:val="0"/>
          <w:sz w:val="24"/>
          <w:szCs w:val="24"/>
        </w:rPr>
        <w:t xml:space="preserve"> (turpmāk -Pasūtītājs) no vienas puses, un</w:t>
      </w:r>
    </w:p>
    <w:p w14:paraId="756FD517" w14:textId="77CC5DB9" w:rsidR="003377D5" w:rsidRPr="001574AA" w:rsidRDefault="00967B76" w:rsidP="001574AA">
      <w:pPr>
        <w:spacing w:after="0" w:line="240" w:lineRule="auto"/>
        <w:ind w:right="44" w:firstLine="709"/>
        <w:jc w:val="both"/>
        <w:rPr>
          <w:rFonts w:ascii="Times New Roman" w:eastAsia="Times New Roman" w:hAnsi="Times New Roman" w:cs="Times New Roman"/>
          <w:sz w:val="24"/>
          <w:szCs w:val="24"/>
          <w:lang w:eastAsia="lv-LV"/>
        </w:rPr>
      </w:pPr>
      <w:r w:rsidRPr="00967B76">
        <w:rPr>
          <w:rFonts w:ascii="Times New Roman" w:eastAsia="Times New Roman" w:hAnsi="Times New Roman" w:cs="Times New Roman"/>
          <w:b/>
          <w:sz w:val="23"/>
          <w:szCs w:val="23"/>
          <w:lang w:eastAsia="lv-LV"/>
        </w:rPr>
        <w:t xml:space="preserve">SIA “DM PREMIUM”, </w:t>
      </w:r>
      <w:r w:rsidRPr="00967B76">
        <w:rPr>
          <w:rFonts w:ascii="Times New Roman" w:eastAsia="Times New Roman" w:hAnsi="Times New Roman" w:cs="Times New Roman"/>
          <w:sz w:val="23"/>
          <w:szCs w:val="23"/>
          <w:lang w:eastAsia="lv-LV"/>
        </w:rPr>
        <w:t>reģ.Nr</w:t>
      </w:r>
      <w:r w:rsidRPr="00967B76">
        <w:rPr>
          <w:rFonts w:ascii="Times New Roman" w:eastAsia="Times New Roman" w:hAnsi="Times New Roman" w:cs="Times New Roman"/>
          <w:b/>
          <w:sz w:val="23"/>
          <w:szCs w:val="23"/>
          <w:lang w:eastAsia="lv-LV"/>
        </w:rPr>
        <w:t xml:space="preserve">. </w:t>
      </w:r>
      <w:r w:rsidRPr="00967B76">
        <w:rPr>
          <w:rFonts w:ascii="Times New Roman" w:eastAsia="Times New Roman" w:hAnsi="Times New Roman" w:cs="Times New Roman"/>
          <w:sz w:val="23"/>
          <w:szCs w:val="23"/>
          <w:lang w:eastAsia="lv-LV"/>
        </w:rPr>
        <w:t>40103206925, kuru saskaņā ar statūtiem pārstāv valdes locekle Līva Martinsone (turpmāk – Piegādātājs) no otras puses</w:t>
      </w:r>
      <w:r w:rsidR="00F96434" w:rsidRPr="00F96434">
        <w:rPr>
          <w:rFonts w:ascii="Times New Roman" w:eastAsia="Times New Roman" w:hAnsi="Times New Roman" w:cs="Times New Roman"/>
          <w:sz w:val="23"/>
          <w:szCs w:val="23"/>
          <w:lang w:eastAsia="lv-LV"/>
        </w:rPr>
        <w:t>,</w:t>
      </w:r>
      <w:r w:rsidR="00295858" w:rsidRPr="00F95085">
        <w:rPr>
          <w:rFonts w:ascii="Times New Roman" w:eastAsia="SimSun" w:hAnsi="Times New Roman" w:cs="Times New Roman"/>
          <w:sz w:val="24"/>
          <w:szCs w:val="24"/>
        </w:rPr>
        <w:t xml:space="preserve"> katrs atsevišķi saukts Puse, bet kopā – Puses</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603499">
        <w:rPr>
          <w:rFonts w:ascii="Times New Roman" w:eastAsia="Times New Roman" w:hAnsi="Times New Roman" w:cs="Times New Roman"/>
          <w:sz w:val="24"/>
          <w:szCs w:val="24"/>
          <w:lang w:eastAsia="lv-LV"/>
        </w:rPr>
        <w:t>20</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603499">
        <w:rPr>
          <w:rFonts w:ascii="Times New Roman" w:eastAsia="Times New Roman" w:hAnsi="Times New Roman" w:cs="Times New Roman"/>
          <w:sz w:val="24"/>
          <w:szCs w:val="24"/>
          <w:lang w:eastAsia="lv-LV"/>
        </w:rPr>
        <w:t>24.septembra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603499">
        <w:rPr>
          <w:rFonts w:ascii="Times New Roman" w:eastAsia="Times New Roman" w:hAnsi="Times New Roman" w:cs="Times New Roman"/>
          <w:sz w:val="24"/>
          <w:szCs w:val="24"/>
          <w:lang w:eastAsia="lv-LV"/>
        </w:rPr>
        <w:t>519</w:t>
      </w:r>
      <w:r w:rsidR="006A5A25" w:rsidRPr="001574AA">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20-VV</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603499">
        <w:rPr>
          <w:rFonts w:ascii="Times New Roman" w:eastAsia="Times New Roman" w:hAnsi="Times New Roman" w:cs="Times New Roman"/>
          <w:sz w:val="24"/>
          <w:szCs w:val="24"/>
          <w:lang w:eastAsia="lv-LV"/>
        </w:rPr>
        <w:t>6</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B176DDE" w:rsidR="00D80AFE" w:rsidRDefault="00D80AFE" w:rsidP="00283659">
      <w:pPr>
        <w:pStyle w:val="ListParagraph"/>
        <w:numPr>
          <w:ilvl w:val="0"/>
          <w:numId w:val="1"/>
        </w:numPr>
        <w:ind w:left="567" w:hanging="425"/>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.punktu šādā redakcijā:</w:t>
      </w:r>
    </w:p>
    <w:p w14:paraId="0B3628A6" w14:textId="5B907F34" w:rsidR="00D80AFE" w:rsidRPr="00603499" w:rsidRDefault="00D80AFE" w:rsidP="00603499">
      <w:pPr>
        <w:pStyle w:val="ListParagraph"/>
        <w:spacing w:after="0" w:line="240" w:lineRule="auto"/>
        <w:ind w:left="567" w:right="44"/>
        <w:jc w:val="both"/>
        <w:rPr>
          <w:rFonts w:ascii="Times New Roman" w:eastAsia="Times New Roman" w:hAnsi="Times New Roman"/>
          <w:sz w:val="23"/>
          <w:szCs w:val="23"/>
          <w:lang w:eastAsia="lv-LV"/>
        </w:rPr>
      </w:pPr>
      <w:r w:rsidRPr="0048312F">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 xml:space="preserve"> 2.1. </w:t>
      </w:r>
      <w:r w:rsidR="00603499" w:rsidRPr="00EA0FC2">
        <w:rPr>
          <w:rFonts w:ascii="Times New Roman" w:eastAsia="Times New Roman" w:hAnsi="Times New Roman"/>
          <w:sz w:val="23"/>
          <w:szCs w:val="23"/>
          <w:lang w:eastAsia="lv-LV"/>
        </w:rPr>
        <w:t xml:space="preserve">Vienošanās kopējā summa </w:t>
      </w:r>
      <w:r w:rsidR="00603499" w:rsidRPr="00EA0FC2">
        <w:rPr>
          <w:rFonts w:ascii="Times New Roman" w:eastAsia="Times New Roman" w:hAnsi="Times New Roman"/>
          <w:b/>
          <w:bCs/>
          <w:sz w:val="23"/>
          <w:szCs w:val="23"/>
          <w:lang w:eastAsia="lv-LV"/>
        </w:rPr>
        <w:t xml:space="preserve">EUR </w:t>
      </w:r>
      <w:r w:rsidR="00603499">
        <w:rPr>
          <w:rFonts w:ascii="Times New Roman" w:eastAsia="Times New Roman" w:hAnsi="Times New Roman"/>
          <w:b/>
          <w:bCs/>
          <w:sz w:val="23"/>
          <w:szCs w:val="23"/>
          <w:lang w:eastAsia="lv-LV"/>
        </w:rPr>
        <w:t>2 295 368.11</w:t>
      </w:r>
      <w:r w:rsidR="00603499" w:rsidRPr="00EA0FC2">
        <w:rPr>
          <w:rFonts w:ascii="Times New Roman" w:eastAsia="Times New Roman" w:hAnsi="Times New Roman"/>
          <w:sz w:val="23"/>
          <w:szCs w:val="23"/>
          <w:lang w:eastAsia="lv-LV"/>
        </w:rPr>
        <w:t xml:space="preserve"> </w:t>
      </w:r>
      <w:r w:rsidR="00603499" w:rsidRPr="00EA0FC2">
        <w:rPr>
          <w:rFonts w:ascii="Times New Roman" w:eastAsia="Times New Roman" w:hAnsi="Times New Roman"/>
          <w:sz w:val="23"/>
          <w:szCs w:val="23"/>
          <w:lang w:eastAsia="x-none"/>
        </w:rPr>
        <w:t>(</w:t>
      </w:r>
      <w:r w:rsidR="00603499">
        <w:rPr>
          <w:rFonts w:ascii="Times New Roman" w:eastAsia="Times New Roman" w:hAnsi="Times New Roman"/>
          <w:sz w:val="23"/>
          <w:szCs w:val="23"/>
          <w:lang w:eastAsia="x-none"/>
        </w:rPr>
        <w:t>divi miljoni divi simti deviņdesmit pieci tūkstoši trīs simti sešdesmit astoņi</w:t>
      </w:r>
      <w:r w:rsidR="00603499" w:rsidRPr="00EA0FC2">
        <w:rPr>
          <w:rFonts w:ascii="Times New Roman" w:eastAsia="Times New Roman" w:hAnsi="Times New Roman"/>
          <w:sz w:val="23"/>
          <w:szCs w:val="23"/>
          <w:lang w:eastAsia="x-none"/>
        </w:rPr>
        <w:t xml:space="preserve"> </w:t>
      </w:r>
      <w:r w:rsidR="00603499" w:rsidRPr="00EA0FC2">
        <w:rPr>
          <w:rFonts w:ascii="Times New Roman" w:eastAsia="Times New Roman" w:hAnsi="Times New Roman"/>
          <w:i/>
          <w:iCs/>
          <w:sz w:val="23"/>
          <w:szCs w:val="23"/>
          <w:lang w:eastAsia="x-none"/>
        </w:rPr>
        <w:t>euro</w:t>
      </w:r>
      <w:r w:rsidR="00603499" w:rsidRPr="00EA0FC2">
        <w:rPr>
          <w:rFonts w:ascii="Times New Roman" w:eastAsia="Times New Roman" w:hAnsi="Times New Roman"/>
          <w:sz w:val="23"/>
          <w:szCs w:val="23"/>
          <w:lang w:eastAsia="x-none"/>
        </w:rPr>
        <w:t xml:space="preserve"> un </w:t>
      </w:r>
      <w:r w:rsidR="00603499">
        <w:rPr>
          <w:rFonts w:ascii="Times New Roman" w:eastAsia="Times New Roman" w:hAnsi="Times New Roman"/>
          <w:sz w:val="23"/>
          <w:szCs w:val="23"/>
          <w:lang w:eastAsia="x-none"/>
        </w:rPr>
        <w:t>11</w:t>
      </w:r>
      <w:r w:rsidR="00603499" w:rsidRPr="00EA0FC2">
        <w:rPr>
          <w:rFonts w:ascii="Times New Roman" w:eastAsia="Times New Roman" w:hAnsi="Times New Roman"/>
          <w:sz w:val="23"/>
          <w:szCs w:val="23"/>
          <w:lang w:eastAsia="x-none"/>
        </w:rPr>
        <w:t xml:space="preserve"> centi</w:t>
      </w:r>
      <w:r w:rsidR="00603499" w:rsidRPr="00EA0FC2">
        <w:rPr>
          <w:rFonts w:ascii="Times New Roman" w:eastAsia="Times New Roman" w:hAnsi="Times New Roman"/>
          <w:sz w:val="23"/>
          <w:szCs w:val="23"/>
          <w:lang w:eastAsia="lv-LV"/>
        </w:rPr>
        <w:t xml:space="preserve">) bez pievienotā vērtības nodokļa. </w:t>
      </w:r>
      <w:r w:rsidR="00603499"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r w:rsidRPr="00603499">
        <w:rPr>
          <w:rFonts w:ascii="Times New Roman" w:eastAsia="Times New Roman" w:hAnsi="Times New Roman" w:cs="Times New Roman"/>
          <w:sz w:val="24"/>
          <w:szCs w:val="24"/>
          <w:lang w:eastAsia="lv-LV"/>
        </w:rPr>
        <w:t>”</w:t>
      </w:r>
    </w:p>
    <w:p w14:paraId="76CD626C" w14:textId="09C6EE59" w:rsidR="001574AA" w:rsidRPr="001574AA" w:rsidRDefault="001574AA" w:rsidP="00283659">
      <w:pPr>
        <w:pStyle w:val="ListParagraph"/>
        <w:numPr>
          <w:ilvl w:val="0"/>
          <w:numId w:val="1"/>
        </w:numPr>
        <w:suppressAutoHyphens/>
        <w:autoSpaceDN w:val="0"/>
        <w:spacing w:after="0" w:line="240" w:lineRule="auto"/>
        <w:ind w:left="567" w:hanging="556"/>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603499">
        <w:rPr>
          <w:rFonts w:ascii="Times New Roman" w:eastAsia="Times New Roman" w:hAnsi="Times New Roman" w:cs="Times New Roman"/>
          <w:bCs/>
          <w:sz w:val="24"/>
          <w:szCs w:val="24"/>
        </w:rPr>
        <w:t>3.2.2.</w:t>
      </w:r>
      <w:r w:rsidRPr="001574AA">
        <w:rPr>
          <w:rFonts w:ascii="Times New Roman" w:eastAsia="Times New Roman" w:hAnsi="Times New Roman" w:cs="Times New Roman"/>
          <w:bCs/>
          <w:sz w:val="24"/>
          <w:szCs w:val="24"/>
        </w:rPr>
        <w:t xml:space="preserve"> punktu šādā redakcijā:</w:t>
      </w:r>
    </w:p>
    <w:p w14:paraId="37BCABA7" w14:textId="130CE302" w:rsidR="001574AA" w:rsidRDefault="001574AA" w:rsidP="00283659">
      <w:pPr>
        <w:spacing w:line="240" w:lineRule="auto"/>
        <w:ind w:left="709" w:hanging="142"/>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603499" w:rsidRPr="00603499">
        <w:rPr>
          <w:rFonts w:ascii="Times New Roman" w:eastAsia="Times New Roman" w:hAnsi="Times New Roman" w:cs="Times New Roman"/>
          <w:bCs/>
          <w:sz w:val="24"/>
          <w:szCs w:val="24"/>
        </w:rPr>
        <w:t>3.2.2.</w:t>
      </w:r>
      <w:r w:rsidR="00603499">
        <w:rPr>
          <w:rFonts w:ascii="Times New Roman" w:eastAsia="Times New Roman" w:hAnsi="Times New Roman" w:cs="Times New Roman"/>
          <w:bCs/>
          <w:sz w:val="24"/>
          <w:szCs w:val="24"/>
        </w:rPr>
        <w:t xml:space="preserve">  36</w:t>
      </w:r>
      <w:r w:rsidR="00603499" w:rsidRPr="00603499">
        <w:rPr>
          <w:rFonts w:ascii="Times New Roman" w:eastAsia="Times New Roman" w:hAnsi="Times New Roman" w:cs="Times New Roman"/>
          <w:bCs/>
          <w:sz w:val="24"/>
          <w:szCs w:val="24"/>
        </w:rPr>
        <w:t xml:space="preserve"> (</w:t>
      </w:r>
      <w:r w:rsidR="00603499">
        <w:rPr>
          <w:rFonts w:ascii="Times New Roman" w:eastAsia="Times New Roman" w:hAnsi="Times New Roman" w:cs="Times New Roman"/>
          <w:bCs/>
          <w:sz w:val="24"/>
          <w:szCs w:val="24"/>
        </w:rPr>
        <w:t>trīsdesmit seši</w:t>
      </w:r>
      <w:r w:rsidR="00603499" w:rsidRPr="00603499">
        <w:rPr>
          <w:rFonts w:ascii="Times New Roman" w:eastAsia="Times New Roman" w:hAnsi="Times New Roman" w:cs="Times New Roman"/>
          <w:bCs/>
          <w:sz w:val="24"/>
          <w:szCs w:val="24"/>
        </w:rPr>
        <w:t>) mēneši no Vienošanās spēkā stāšanās dienas</w:t>
      </w:r>
      <w:r w:rsidR="003C66C2">
        <w:rPr>
          <w:rFonts w:ascii="Times New Roman" w:eastAsia="Times New Roman" w:hAnsi="Times New Roman" w:cs="Times New Roman"/>
          <w:bCs/>
          <w:sz w:val="24"/>
          <w:szCs w:val="24"/>
        </w:rPr>
        <w:t>.</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176E5DA0" w:rsidR="005D39EF" w:rsidRPr="00D80AFE" w:rsidRDefault="005D39E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6B38AC" w:rsidRPr="006B38AC">
        <w:rPr>
          <w:rFonts w:ascii="Times New Roman" w:eastAsia="Times New Roman" w:hAnsi="Times New Roman" w:cs="Times New Roman"/>
          <w:sz w:val="24"/>
          <w:szCs w:val="24"/>
          <w:lang w:eastAsia="lv-LV"/>
        </w:rPr>
        <w:t>vienas lapas</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tbl>
      <w:tblPr>
        <w:tblW w:w="9245" w:type="dxa"/>
        <w:tblInd w:w="-106" w:type="dxa"/>
        <w:tblLook w:val="01E0" w:firstRow="1" w:lastRow="1" w:firstColumn="1" w:lastColumn="1" w:noHBand="0" w:noVBand="0"/>
      </w:tblPr>
      <w:tblGrid>
        <w:gridCol w:w="4608"/>
        <w:gridCol w:w="4637"/>
      </w:tblGrid>
      <w:tr w:rsidR="00603499" w:rsidRPr="00603499" w14:paraId="07F65299" w14:textId="77777777" w:rsidTr="00603499">
        <w:trPr>
          <w:trHeight w:val="104"/>
        </w:trPr>
        <w:tc>
          <w:tcPr>
            <w:tcW w:w="4463" w:type="dxa"/>
          </w:tcPr>
          <w:p w14:paraId="74D47DA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u w:val="single"/>
                <w:lang w:eastAsia="lv-LV"/>
              </w:rPr>
            </w:pPr>
            <w:bookmarkStart w:id="0" w:name="_Hlk511387741"/>
            <w:r w:rsidRPr="00603499">
              <w:rPr>
                <w:rFonts w:ascii="Times New Roman" w:eastAsia="Times New Roman" w:hAnsi="Times New Roman" w:cs="Times New Roman"/>
                <w:b/>
                <w:bCs/>
                <w:sz w:val="24"/>
                <w:szCs w:val="24"/>
                <w:u w:val="single"/>
                <w:lang w:eastAsia="lv-LV"/>
              </w:rPr>
              <w:t>Pasūtītājs:</w:t>
            </w:r>
          </w:p>
          <w:p w14:paraId="16E4558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VSIA “Paula Stradiņa klīniskās</w:t>
            </w:r>
          </w:p>
          <w:p w14:paraId="50B2770F"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universitātes slimnīca”</w:t>
            </w:r>
          </w:p>
          <w:p w14:paraId="698E51D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Reģ. Nr. 40003457109</w:t>
            </w:r>
          </w:p>
          <w:p w14:paraId="13E590D3"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Pilsoņu iela 13, Rīga, LV - 1002</w:t>
            </w:r>
          </w:p>
          <w:p w14:paraId="68F1B695"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Konta Nr. LV74HABA0551027673367</w:t>
            </w:r>
          </w:p>
          <w:p w14:paraId="1BF65A5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Banka: AS Swedbank </w:t>
            </w:r>
          </w:p>
          <w:p w14:paraId="5B23B599" w14:textId="39764F68"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Kods: HABALV22</w:t>
            </w:r>
          </w:p>
          <w:p w14:paraId="03FA9E61"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__________________________</w:t>
            </w:r>
          </w:p>
          <w:p w14:paraId="076C97A4" w14:textId="0AD127F2"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R.Muciņš</w:t>
            </w:r>
          </w:p>
          <w:p w14:paraId="6C02111E"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w:t>
            </w:r>
          </w:p>
          <w:p w14:paraId="2657A1FD"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I.Kreicberga</w:t>
            </w:r>
          </w:p>
          <w:p w14:paraId="6CFE080C" w14:textId="14F61641"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68879CB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J.Naglis </w:t>
            </w:r>
          </w:p>
          <w:p w14:paraId="24AAF894" w14:textId="3FC07CF3"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32457120" w14:textId="30D37BA1" w:rsidR="00603499" w:rsidRPr="00603499" w:rsidRDefault="00603499" w:rsidP="00283659">
            <w:pPr>
              <w:spacing w:after="120" w:line="240" w:lineRule="auto"/>
              <w:jc w:val="both"/>
              <w:rPr>
                <w:rFonts w:ascii="Times New Roman" w:eastAsia="Times New Roman" w:hAnsi="Times New Roman" w:cs="Times New Roman"/>
                <w:b/>
                <w:sz w:val="16"/>
                <w:szCs w:val="16"/>
                <w:lang w:eastAsia="lv-LV"/>
              </w:rPr>
            </w:pPr>
            <w:r w:rsidRPr="00603499">
              <w:rPr>
                <w:rFonts w:ascii="Times New Roman" w:eastAsia="Times New Roman" w:hAnsi="Times New Roman" w:cs="Times New Roman"/>
                <w:bCs/>
                <w:sz w:val="24"/>
                <w:szCs w:val="24"/>
                <w:lang w:eastAsia="lv-LV"/>
              </w:rPr>
              <w:t>A.Ločmele</w:t>
            </w:r>
          </w:p>
        </w:tc>
        <w:tc>
          <w:tcPr>
            <w:tcW w:w="4491" w:type="dxa"/>
          </w:tcPr>
          <w:p w14:paraId="709C22A1" w14:textId="77777777" w:rsidR="00967B76" w:rsidRPr="00233E2B" w:rsidRDefault="00967B76" w:rsidP="00967B76">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30E9602B" w14:textId="77777777" w:rsidR="00967B76" w:rsidRPr="00233E2B" w:rsidRDefault="00967B76" w:rsidP="00967B76">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Pr>
                <w:rFonts w:ascii="Times New Roman" w:eastAsia="Times New Roman" w:hAnsi="Times New Roman"/>
                <w:b/>
                <w:bCs/>
                <w:sz w:val="24"/>
                <w:szCs w:val="24"/>
              </w:rPr>
              <w:t>DM PREMIUM</w:t>
            </w:r>
            <w:r w:rsidRPr="00233E2B">
              <w:rPr>
                <w:rFonts w:ascii="Times New Roman" w:eastAsia="Times New Roman" w:hAnsi="Times New Roman"/>
                <w:b/>
                <w:bCs/>
                <w:sz w:val="24"/>
                <w:szCs w:val="24"/>
              </w:rPr>
              <w:t>”</w:t>
            </w:r>
          </w:p>
          <w:p w14:paraId="041B17D5" w14:textId="77777777" w:rsidR="00967B76" w:rsidRPr="00233E2B" w:rsidRDefault="00967B76" w:rsidP="00967B76">
            <w:pPr>
              <w:spacing w:after="0" w:line="240" w:lineRule="auto"/>
              <w:ind w:right="49"/>
              <w:jc w:val="both"/>
              <w:outlineLvl w:val="6"/>
              <w:rPr>
                <w:rFonts w:ascii="Times New Roman" w:eastAsia="Times New Roman" w:hAnsi="Times New Roman"/>
                <w:sz w:val="24"/>
                <w:szCs w:val="24"/>
              </w:rPr>
            </w:pPr>
            <w:r w:rsidRPr="00233E2B">
              <w:rPr>
                <w:rFonts w:ascii="Times New Roman" w:eastAsia="Times New Roman" w:hAnsi="Times New Roman"/>
                <w:sz w:val="24"/>
                <w:szCs w:val="24"/>
              </w:rPr>
              <w:t>Reģ. Nr. 40</w:t>
            </w:r>
            <w:r>
              <w:rPr>
                <w:rFonts w:ascii="Times New Roman" w:eastAsia="Times New Roman" w:hAnsi="Times New Roman"/>
                <w:sz w:val="24"/>
                <w:szCs w:val="24"/>
              </w:rPr>
              <w:t>103206925</w:t>
            </w:r>
          </w:p>
          <w:p w14:paraId="1E6E016D" w14:textId="77777777" w:rsidR="00967B76" w:rsidRPr="00233E2B" w:rsidRDefault="00967B76" w:rsidP="00967B76">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Kuldīgas iela 23-3, Rīga, LV-1007</w:t>
            </w:r>
          </w:p>
          <w:p w14:paraId="7D396B2A" w14:textId="77777777" w:rsidR="00967B76" w:rsidRPr="00233E2B" w:rsidRDefault="00967B76" w:rsidP="00967B76">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 xml:space="preserve">Banka: AS </w:t>
            </w:r>
            <w:r>
              <w:rPr>
                <w:rFonts w:ascii="Times New Roman" w:eastAsia="Times New Roman" w:hAnsi="Times New Roman"/>
                <w:iCs/>
                <w:sz w:val="24"/>
                <w:szCs w:val="24"/>
              </w:rPr>
              <w:t>Luminor bank</w:t>
            </w:r>
          </w:p>
          <w:p w14:paraId="1ED12FC8" w14:textId="77777777" w:rsidR="00967B76" w:rsidRPr="00233E2B" w:rsidRDefault="00967B76" w:rsidP="00967B76">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NDEALV2X</w:t>
            </w:r>
          </w:p>
          <w:p w14:paraId="5A22D981" w14:textId="77777777" w:rsidR="00967B76" w:rsidRPr="00233E2B" w:rsidRDefault="00967B76" w:rsidP="00967B76">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LV65NDEA0000081996780</w:t>
            </w:r>
          </w:p>
          <w:p w14:paraId="5E82EDD9"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p>
          <w:p w14:paraId="5FEB98CA"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___________________________</w:t>
            </w:r>
          </w:p>
          <w:p w14:paraId="6C5159FE" w14:textId="50031E0E" w:rsidR="00603499" w:rsidRPr="00603499" w:rsidRDefault="00967B76" w:rsidP="003C66C2">
            <w:pPr>
              <w:tabs>
                <w:tab w:val="left" w:pos="2160"/>
              </w:tabs>
              <w:spacing w:after="0" w:line="256" w:lineRule="auto"/>
              <w:ind w:right="-2"/>
              <w:contextualSpacing/>
              <w:jc w:val="both"/>
              <w:rPr>
                <w:rFonts w:ascii="Times New Roman" w:eastAsia="Times New Roman" w:hAnsi="Times New Roman" w:cs="Times New Roman"/>
                <w:bCs/>
                <w:sz w:val="24"/>
                <w:szCs w:val="24"/>
                <w:lang w:eastAsia="lv-LV"/>
              </w:rPr>
            </w:pPr>
            <w:r w:rsidRPr="00967B76">
              <w:rPr>
                <w:rFonts w:ascii="Times New Roman" w:eastAsia="Calibri" w:hAnsi="Times New Roman" w:cs="Times New Roman"/>
                <w:sz w:val="24"/>
                <w:szCs w:val="24"/>
                <w:lang w:eastAsia="lv-LV"/>
              </w:rPr>
              <w:t>L</w:t>
            </w:r>
            <w:r>
              <w:rPr>
                <w:rFonts w:ascii="Times New Roman" w:eastAsia="Calibri" w:hAnsi="Times New Roman" w:cs="Times New Roman"/>
                <w:sz w:val="24"/>
                <w:szCs w:val="24"/>
                <w:lang w:eastAsia="lv-LV"/>
              </w:rPr>
              <w:t>.</w:t>
            </w:r>
            <w:r w:rsidRPr="00967B76">
              <w:rPr>
                <w:rFonts w:ascii="Times New Roman" w:eastAsia="Calibri" w:hAnsi="Times New Roman" w:cs="Times New Roman"/>
                <w:sz w:val="24"/>
                <w:szCs w:val="24"/>
                <w:lang w:eastAsia="lv-LV"/>
              </w:rPr>
              <w:t>Martinsone</w:t>
            </w:r>
          </w:p>
        </w:tc>
      </w:tr>
      <w:bookmarkEnd w:id="0"/>
    </w:tbl>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78D8"/>
    <w:rsid w:val="001574AA"/>
    <w:rsid w:val="00172F0B"/>
    <w:rsid w:val="001B0557"/>
    <w:rsid w:val="001B3ADB"/>
    <w:rsid w:val="001B6D0F"/>
    <w:rsid w:val="001E4E1E"/>
    <w:rsid w:val="001F2983"/>
    <w:rsid w:val="00222493"/>
    <w:rsid w:val="002242D6"/>
    <w:rsid w:val="00283659"/>
    <w:rsid w:val="00295858"/>
    <w:rsid w:val="002A3C0C"/>
    <w:rsid w:val="002D6F08"/>
    <w:rsid w:val="00310E2C"/>
    <w:rsid w:val="003377D5"/>
    <w:rsid w:val="003467A5"/>
    <w:rsid w:val="003546CB"/>
    <w:rsid w:val="0036428D"/>
    <w:rsid w:val="0038373C"/>
    <w:rsid w:val="003B13BB"/>
    <w:rsid w:val="003C66C2"/>
    <w:rsid w:val="003D44FF"/>
    <w:rsid w:val="003F4A06"/>
    <w:rsid w:val="003F5D83"/>
    <w:rsid w:val="00455F67"/>
    <w:rsid w:val="00465A66"/>
    <w:rsid w:val="00475417"/>
    <w:rsid w:val="00476A67"/>
    <w:rsid w:val="0048312F"/>
    <w:rsid w:val="004D3A80"/>
    <w:rsid w:val="004E4623"/>
    <w:rsid w:val="004E59ED"/>
    <w:rsid w:val="0052610B"/>
    <w:rsid w:val="00535BB9"/>
    <w:rsid w:val="00595D67"/>
    <w:rsid w:val="005D39EF"/>
    <w:rsid w:val="005E2C07"/>
    <w:rsid w:val="00603499"/>
    <w:rsid w:val="006178EE"/>
    <w:rsid w:val="006208A7"/>
    <w:rsid w:val="006302EB"/>
    <w:rsid w:val="00660D85"/>
    <w:rsid w:val="006A2A93"/>
    <w:rsid w:val="006A5A25"/>
    <w:rsid w:val="006B38AC"/>
    <w:rsid w:val="00721B2F"/>
    <w:rsid w:val="00725CC4"/>
    <w:rsid w:val="00740A5A"/>
    <w:rsid w:val="0074483E"/>
    <w:rsid w:val="00770698"/>
    <w:rsid w:val="007808A3"/>
    <w:rsid w:val="007C50BC"/>
    <w:rsid w:val="0083112C"/>
    <w:rsid w:val="008665D9"/>
    <w:rsid w:val="0088477F"/>
    <w:rsid w:val="009168C0"/>
    <w:rsid w:val="00935FCC"/>
    <w:rsid w:val="00967B76"/>
    <w:rsid w:val="009916B8"/>
    <w:rsid w:val="00992914"/>
    <w:rsid w:val="00996038"/>
    <w:rsid w:val="009D6B49"/>
    <w:rsid w:val="00A611C6"/>
    <w:rsid w:val="00A770FF"/>
    <w:rsid w:val="00AB561A"/>
    <w:rsid w:val="00B003AF"/>
    <w:rsid w:val="00B00A6A"/>
    <w:rsid w:val="00B0496B"/>
    <w:rsid w:val="00B12017"/>
    <w:rsid w:val="00B259FE"/>
    <w:rsid w:val="00B928EB"/>
    <w:rsid w:val="00BB5A75"/>
    <w:rsid w:val="00BD1669"/>
    <w:rsid w:val="00BE2DB5"/>
    <w:rsid w:val="00BE502C"/>
    <w:rsid w:val="00C13E20"/>
    <w:rsid w:val="00C157B1"/>
    <w:rsid w:val="00C20093"/>
    <w:rsid w:val="00C2267C"/>
    <w:rsid w:val="00C3570A"/>
    <w:rsid w:val="00C7793D"/>
    <w:rsid w:val="00CE04B2"/>
    <w:rsid w:val="00CE1A6E"/>
    <w:rsid w:val="00D5712B"/>
    <w:rsid w:val="00D7262F"/>
    <w:rsid w:val="00D80AFE"/>
    <w:rsid w:val="00DE2706"/>
    <w:rsid w:val="00DE3B8E"/>
    <w:rsid w:val="00E31A97"/>
    <w:rsid w:val="00E43A1E"/>
    <w:rsid w:val="00E62011"/>
    <w:rsid w:val="00E81041"/>
    <w:rsid w:val="00E86303"/>
    <w:rsid w:val="00EB2B99"/>
    <w:rsid w:val="00EB3B8C"/>
    <w:rsid w:val="00EB4BEE"/>
    <w:rsid w:val="00EC7E74"/>
    <w:rsid w:val="00ED6E48"/>
    <w:rsid w:val="00EE5E1F"/>
    <w:rsid w:val="00F43094"/>
    <w:rsid w:val="00F64BA4"/>
    <w:rsid w:val="00F71153"/>
    <w:rsid w:val="00F95085"/>
    <w:rsid w:val="00F96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link w:val="ListParagraphChar"/>
    <w:uiPriority w:val="34"/>
    <w:qFormat/>
    <w:rsid w:val="003D44FF"/>
    <w:pPr>
      <w:ind w:left="720"/>
      <w:contextualSpacing/>
    </w:pPr>
  </w:style>
  <w:style w:type="character" w:customStyle="1" w:styleId="ListParagraphChar">
    <w:name w:val="List Paragraph Char"/>
    <w:link w:val="ListParagraph"/>
    <w:uiPriority w:val="34"/>
    <w:locked/>
    <w:rsid w:val="0060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1696</Words>
  <Characters>968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2022-03-30T13:33:00Z</dcterms:created>
  <dcterms:modified xsi:type="dcterms:W3CDTF">2022-03-30T14:11:00Z</dcterms:modified>
</cp:coreProperties>
</file>