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51B44B55" w:rsidR="004162CB" w:rsidRPr="004162CB" w:rsidRDefault="00E14A53" w:rsidP="004162CB">
      <w:pPr>
        <w:ind w:left="5103"/>
        <w:jc w:val="right"/>
      </w:pPr>
      <w:r w:rsidRPr="00E14A53">
        <w:t>201</w:t>
      </w:r>
      <w:r w:rsidR="009A6343">
        <w:t>8</w:t>
      </w:r>
      <w:r w:rsidRPr="00E14A53">
        <w:t xml:space="preserve">.gada </w:t>
      </w:r>
      <w:r w:rsidR="00441750">
        <w:t>________</w:t>
      </w:r>
    </w:p>
    <w:p w14:paraId="5EEC3A96" w14:textId="77777777" w:rsidR="004162CB" w:rsidRPr="004162CB" w:rsidRDefault="004162CB" w:rsidP="004162CB">
      <w:pPr>
        <w:ind w:left="5103"/>
        <w:jc w:val="right"/>
      </w:pPr>
      <w:r w:rsidRPr="004162CB">
        <w:t>(1.protokols)</w:t>
      </w:r>
    </w:p>
    <w:p w14:paraId="01731E90" w14:textId="48B27E5E" w:rsidR="00DB25BC" w:rsidRPr="001212F1" w:rsidRDefault="004162CB" w:rsidP="001212F1">
      <w:pPr>
        <w:spacing w:before="3600" w:after="100" w:afterAutospacing="1"/>
        <w:jc w:val="center"/>
      </w:pPr>
      <w:r w:rsidRPr="004162CB">
        <w:t>ATKLĀTA KONKURSA</w:t>
      </w:r>
    </w:p>
    <w:p w14:paraId="486CA6C8" w14:textId="77777777" w:rsidR="006378B8" w:rsidRDefault="006378B8" w:rsidP="004162CB">
      <w:pPr>
        <w:spacing w:before="100" w:beforeAutospacing="1" w:after="100" w:afterAutospacing="1"/>
        <w:jc w:val="center"/>
        <w:rPr>
          <w:rFonts w:eastAsia="Lucida Sans Unicode"/>
          <w:b/>
          <w:bCs/>
          <w:sz w:val="32"/>
          <w:szCs w:val="32"/>
        </w:rPr>
      </w:pPr>
      <w:r w:rsidRPr="006378B8">
        <w:rPr>
          <w:rFonts w:eastAsia="Lucida Sans Unicode"/>
          <w:b/>
          <w:bCs/>
          <w:sz w:val="32"/>
          <w:szCs w:val="32"/>
        </w:rPr>
        <w:t xml:space="preserve">Vienreizlietojamo neiroķirurģisko materiālu piegāde </w:t>
      </w:r>
    </w:p>
    <w:p w14:paraId="079D176C" w14:textId="0B470FF1" w:rsidR="004162CB" w:rsidRDefault="004162CB" w:rsidP="004162CB">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3C5A35F7" w:rsidR="009A6343" w:rsidRDefault="00157517" w:rsidP="009A6343">
      <w:pPr>
        <w:spacing w:before="100" w:beforeAutospacing="1" w:after="100" w:afterAutospacing="1"/>
        <w:jc w:val="center"/>
      </w:pPr>
      <w:r>
        <w:t>ID Nr. PSKUS 201</w:t>
      </w:r>
      <w:r w:rsidR="009A6343">
        <w:t>8</w:t>
      </w:r>
      <w:r>
        <w:t>/</w:t>
      </w:r>
      <w:r w:rsidR="006378B8">
        <w:t>129</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6E2F86B4" w:rsidR="004162CB" w:rsidRPr="004162CB" w:rsidRDefault="004162CB" w:rsidP="009A6343">
      <w:pPr>
        <w:spacing w:before="100" w:beforeAutospacing="1" w:after="100" w:afterAutospacing="1"/>
        <w:jc w:val="center"/>
      </w:pPr>
      <w:r w:rsidRPr="004162CB">
        <w:t>Rīgā, 201</w:t>
      </w:r>
      <w:r w:rsidR="009A6343">
        <w:t>8</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6A9AF1DB" w:rsidR="004162CB" w:rsidRPr="004162CB" w:rsidRDefault="00157517" w:rsidP="004162CB">
      <w:r>
        <w:t>PSKUS 201</w:t>
      </w:r>
      <w:r w:rsidR="009A6343">
        <w:t>8</w:t>
      </w:r>
      <w:r>
        <w:t>/</w:t>
      </w:r>
      <w:r w:rsidR="006378B8">
        <w:t>129</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50076513" w:rsidR="004162CB" w:rsidRPr="004162CB" w:rsidRDefault="004162CB" w:rsidP="004162CB">
      <w:r>
        <w:t xml:space="preserve">Kontaktpersona: </w:t>
      </w:r>
      <w:r w:rsidR="00441750">
        <w:t>Sanita Briede</w:t>
      </w:r>
    </w:p>
    <w:p w14:paraId="385443DE" w14:textId="6CFB46EC" w:rsidR="004162CB" w:rsidRPr="004162CB" w:rsidRDefault="00157517" w:rsidP="004162CB">
      <w:r>
        <w:t>Tālruņa numurs: 6706</w:t>
      </w:r>
      <w:r w:rsidR="00441750">
        <w:t>9780</w:t>
      </w:r>
    </w:p>
    <w:p w14:paraId="13BC76EA" w14:textId="66AC7839" w:rsidR="004162CB" w:rsidRPr="004162CB" w:rsidRDefault="004162CB" w:rsidP="004162CB">
      <w:r w:rsidRPr="004162CB">
        <w:t xml:space="preserve">E-pasta adrese: </w:t>
      </w:r>
      <w:hyperlink r:id="rId9"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8" w:name="_Toc477855460"/>
      <w:bookmarkStart w:id="29" w:name="_Toc380655954"/>
      <w:bookmarkStart w:id="30" w:name="_Toc353435473"/>
      <w:bookmarkStart w:id="31" w:name="_Toc334687895"/>
      <w:bookmarkStart w:id="32" w:name="_Toc329075500"/>
      <w:bookmarkStart w:id="33" w:name="_Toc325630695"/>
      <w:bookmarkStart w:id="34" w:name="_Toc325629841"/>
      <w:bookmarkStart w:id="35" w:name="_Toc322689688"/>
      <w:bookmarkStart w:id="36" w:name="_Toc322351062"/>
      <w:bookmarkStart w:id="37" w:name="_Toc336439998"/>
      <w:bookmarkStart w:id="38" w:name="_Toc325630697"/>
      <w:bookmarkStart w:id="39" w:name="_Toc325629843"/>
      <w:bookmarkStart w:id="40" w:name="_Toc322689690"/>
      <w:bookmarkStart w:id="41" w:name="_Toc322351064"/>
      <w:r w:rsidRPr="004162CB">
        <w:rPr>
          <w:b/>
          <w:bCs/>
          <w:szCs w:val="26"/>
          <w:lang w:val="x-none"/>
        </w:rPr>
        <w:t>Pretendenti</w:t>
      </w:r>
      <w:bookmarkEnd w:id="28"/>
      <w:bookmarkEnd w:id="29"/>
      <w:bookmarkEnd w:id="30"/>
      <w:bookmarkEnd w:id="31"/>
      <w:bookmarkEnd w:id="32"/>
      <w:bookmarkEnd w:id="33"/>
      <w:bookmarkEnd w:id="34"/>
      <w:bookmarkEnd w:id="35"/>
      <w:bookmarkEnd w:id="36"/>
    </w:p>
    <w:p w14:paraId="1C2A3DDB" w14:textId="4A9E6DCA"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 “</w:t>
      </w:r>
      <w:r w:rsidR="006378B8" w:rsidRPr="006378B8">
        <w:rPr>
          <w:rFonts w:eastAsia="Calibri"/>
          <w:bCs/>
        </w:rPr>
        <w:t>Vienreizlietojamo neiroķirurģisko materiālu piegāde</w:t>
      </w:r>
      <w:r w:rsidR="00AE52EB" w:rsidRPr="004162CB">
        <w:rPr>
          <w:rFonts w:eastAsia="Calibri"/>
          <w:bCs/>
        </w:rPr>
        <w:t xml:space="preserve">”, </w:t>
      </w:r>
      <w:r w:rsidR="00AE52EB" w:rsidRPr="002D03BB">
        <w:rPr>
          <w:rFonts w:eastAsia="Calibri"/>
          <w:bCs/>
        </w:rPr>
        <w:t>iden</w:t>
      </w:r>
      <w:r w:rsidR="00AE52EB">
        <w:rPr>
          <w:rFonts w:eastAsia="Calibri"/>
          <w:bCs/>
        </w:rPr>
        <w:t>tifikācijas Nr. PSKUS 201</w:t>
      </w:r>
      <w:r w:rsidR="00A47ABC">
        <w:rPr>
          <w:rFonts w:eastAsia="Calibri"/>
          <w:bCs/>
        </w:rPr>
        <w:t>8</w:t>
      </w:r>
      <w:r w:rsidR="00AE52EB">
        <w:rPr>
          <w:rFonts w:eastAsia="Calibri"/>
          <w:bCs/>
        </w:rPr>
        <w:t>/</w:t>
      </w:r>
      <w:r w:rsidR="006378B8">
        <w:rPr>
          <w:rFonts w:eastAsia="Calibri"/>
          <w:bCs/>
        </w:rPr>
        <w:t>129</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2" w:name="_Toc380655955"/>
      <w:bookmarkStart w:id="43" w:name="_Toc353435474"/>
      <w:bookmarkStart w:id="44" w:name="_Toc334687896"/>
      <w:bookmarkStart w:id="45" w:name="_Toc477855461"/>
      <w:r w:rsidRPr="004162CB">
        <w:rPr>
          <w:b/>
          <w:bCs/>
          <w:szCs w:val="26"/>
          <w:lang w:val="x-none"/>
        </w:rPr>
        <w:t>Apakšuzņēmēji</w:t>
      </w:r>
      <w:bookmarkEnd w:id="42"/>
      <w:bookmarkEnd w:id="43"/>
      <w:bookmarkEnd w:id="44"/>
      <w:r w:rsidRPr="004162CB">
        <w:rPr>
          <w:b/>
          <w:bCs/>
          <w:szCs w:val="26"/>
          <w:lang w:val="x-none"/>
        </w:rPr>
        <w:t>, personāls un to nomaiņa</w:t>
      </w:r>
      <w:bookmarkEnd w:id="45"/>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6" w:name="_Toc477855462"/>
      <w:bookmarkStart w:id="47" w:name="_Toc380655956"/>
      <w:r w:rsidRPr="004162CB">
        <w:rPr>
          <w:b/>
          <w:bCs/>
          <w:szCs w:val="26"/>
          <w:lang w:val="x-none"/>
        </w:rPr>
        <w:t>Atklāta konkursa nolikuma saņemšana</w:t>
      </w:r>
      <w:bookmarkEnd w:id="37"/>
      <w:bookmarkEnd w:id="38"/>
      <w:bookmarkEnd w:id="39"/>
      <w:bookmarkEnd w:id="40"/>
      <w:bookmarkEnd w:id="41"/>
      <w:bookmarkEnd w:id="46"/>
      <w:bookmarkEnd w:id="47"/>
    </w:p>
    <w:p w14:paraId="5ECB2117" w14:textId="3000AE20" w:rsidR="006C0F48" w:rsidRDefault="00275801" w:rsidP="00107A5C">
      <w:pPr>
        <w:ind w:left="567" w:hanging="567"/>
        <w:outlineLvl w:val="2"/>
        <w:rPr>
          <w:rFonts w:eastAsia="Calibri"/>
          <w:bCs/>
        </w:rPr>
      </w:pPr>
      <w:bookmarkStart w:id="48" w:name="_Ref410719024"/>
      <w:bookmarkStart w:id="49" w:name="_Toc380655957"/>
      <w:bookmarkStart w:id="50" w:name="_Toc336440001"/>
      <w:bookmarkStart w:id="51" w:name="_Toc325630698"/>
      <w:bookmarkStart w:id="52" w:name="_Toc325629844"/>
      <w:bookmarkStart w:id="53" w:name="_Toc322689691"/>
      <w:bookmarkStart w:id="54"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5" w:name="_Hlk496086816"/>
      <w:r w:rsidR="006C0F48" w:rsidRPr="00C908E7">
        <w:rPr>
          <w:u w:val="single"/>
          <w:lang w:eastAsia="lv-LV"/>
        </w:rPr>
        <w:t xml:space="preserve">EIS </w:t>
      </w:r>
      <w:hyperlink r:id="rId10" w:history="1">
        <w:r w:rsidR="001212F1" w:rsidRPr="002A36E6">
          <w:rPr>
            <w:rStyle w:val="Hyperlink"/>
            <w:lang w:eastAsia="lv-LV"/>
          </w:rPr>
          <w:t>www.eis.gov.lv</w:t>
        </w:r>
      </w:hyperlink>
      <w:bookmarkEnd w:id="55"/>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8"/>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1"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6" w:name="_Toc477855463"/>
      <w:r w:rsidRPr="004162CB">
        <w:rPr>
          <w:b/>
          <w:bCs/>
          <w:szCs w:val="26"/>
          <w:lang w:val="x-none"/>
        </w:rPr>
        <w:t>Papildu informācijas sniegšana</w:t>
      </w:r>
      <w:bookmarkEnd w:id="56"/>
    </w:p>
    <w:p w14:paraId="01D237F9" w14:textId="23B95A0B" w:rsidR="004162CB" w:rsidRDefault="00275801" w:rsidP="003C50D9">
      <w:pPr>
        <w:ind w:left="567" w:hanging="567"/>
        <w:outlineLvl w:val="2"/>
        <w:rPr>
          <w:rFonts w:eastAsia="Calibri"/>
          <w:bCs/>
        </w:rPr>
      </w:pPr>
      <w:bookmarkStart w:id="57"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7"/>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345ABA9"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2"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nosūta e-pasta sūtījumā ieinteresētajam piegādātājam, kurš pieprasījis papildus informāciju/uzdevis jautājumu, un vienlaikus (tajā pašā dienā) ievieto informāciju EIS </w:t>
      </w:r>
      <w:hyperlink r:id="rId13"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8"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8"/>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59" w:name="_Toc325630704"/>
      <w:bookmarkStart w:id="60" w:name="_Toc325629850"/>
      <w:bookmarkStart w:id="61" w:name="_Toc322689697"/>
      <w:bookmarkStart w:id="62" w:name="_Toc322351070"/>
      <w:bookmarkStart w:id="63" w:name="_Toc380655958"/>
      <w:bookmarkStart w:id="64" w:name="_Toc378778552"/>
      <w:bookmarkStart w:id="65" w:name="_Ref344393147"/>
      <w:bookmarkStart w:id="66" w:name="_Toc336440006"/>
      <w:bookmarkStart w:id="67" w:name="_Toc336440014"/>
      <w:bookmarkStart w:id="68" w:name="_Toc336440007"/>
      <w:bookmarkStart w:id="69" w:name="_Ref354144081"/>
      <w:bookmarkEnd w:id="49"/>
      <w:bookmarkEnd w:id="50"/>
      <w:bookmarkEnd w:id="51"/>
      <w:bookmarkEnd w:id="52"/>
      <w:bookmarkEnd w:id="53"/>
      <w:bookmarkEnd w:id="54"/>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4"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0" w:name="_Toc477855464"/>
      <w:bookmarkStart w:id="71" w:name="_Ref381250429"/>
      <w:r w:rsidRPr="004162CB">
        <w:rPr>
          <w:b/>
          <w:bCs/>
          <w:szCs w:val="26"/>
          <w:lang w:val="x-none"/>
        </w:rPr>
        <w:t>Piedāvājuma saturs un noformē</w:t>
      </w:r>
      <w:bookmarkEnd w:id="59"/>
      <w:bookmarkEnd w:id="60"/>
      <w:bookmarkEnd w:id="61"/>
      <w:bookmarkEnd w:id="62"/>
      <w:r w:rsidRPr="004162CB">
        <w:rPr>
          <w:b/>
          <w:bCs/>
          <w:szCs w:val="26"/>
          <w:lang w:val="x-none"/>
        </w:rPr>
        <w:t>šanas prasības</w:t>
      </w:r>
      <w:bookmarkEnd w:id="63"/>
      <w:bookmarkEnd w:id="64"/>
      <w:bookmarkEnd w:id="65"/>
      <w:bookmarkEnd w:id="66"/>
      <w:bookmarkEnd w:id="70"/>
      <w:bookmarkEnd w:id="71"/>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10734184" w:rsidR="004162CB" w:rsidRPr="004162CB" w:rsidRDefault="00405229" w:rsidP="003C50D9">
      <w:pPr>
        <w:ind w:left="567" w:hanging="567"/>
        <w:outlineLvl w:val="2"/>
        <w:rPr>
          <w:rFonts w:eastAsia="Calibri"/>
          <w:bCs/>
        </w:rPr>
      </w:pPr>
      <w:r>
        <w:rPr>
          <w:rFonts w:eastAsia="Calibri"/>
          <w:bCs/>
        </w:rPr>
        <w:lastRenderedPageBreak/>
        <w:t>1.8.4.</w:t>
      </w:r>
      <w:r w:rsidR="005C2C33" w:rsidRPr="00D25A3B">
        <w:t xml:space="preserve">Ja pretendents iesniedzis kāda dokumenta kopiju, to apliecina atbilstoši </w:t>
      </w:r>
      <w:r w:rsidR="004B7615">
        <w:t>Ministru kabineta 04.09.2018</w:t>
      </w:r>
      <w:r w:rsidR="005C2C33" w:rsidRPr="00D25A3B">
        <w:t>. no</w:t>
      </w:r>
      <w:r w:rsidR="004B7615">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7"/>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2" w:name="_Toc477855465"/>
      <w:bookmarkStart w:id="73" w:name="_Toc378763312"/>
      <w:bookmarkStart w:id="74" w:name="_Toc368566389"/>
      <w:bookmarkStart w:id="75" w:name="_Toc368392538"/>
      <w:bookmarkStart w:id="76" w:name="_Toc368392488"/>
      <w:bookmarkStart w:id="77" w:name="_Ref381101574"/>
      <w:bookmarkStart w:id="78" w:name="_Ref381101567"/>
      <w:bookmarkStart w:id="79" w:name="_Toc380655961"/>
      <w:bookmarkEnd w:id="68"/>
      <w:r w:rsidRPr="004162CB">
        <w:rPr>
          <w:b/>
          <w:bCs/>
          <w:szCs w:val="26"/>
          <w:lang w:val="x-none"/>
        </w:rPr>
        <w:t>Piedāvājuma iesniegšana</w:t>
      </w:r>
      <w:bookmarkEnd w:id="72"/>
      <w:bookmarkEnd w:id="73"/>
      <w:bookmarkEnd w:id="74"/>
      <w:bookmarkEnd w:id="75"/>
      <w:bookmarkEnd w:id="76"/>
      <w:r w:rsidR="00116077">
        <w:rPr>
          <w:b/>
          <w:bCs/>
          <w:szCs w:val="26"/>
        </w:rPr>
        <w:t xml:space="preserve"> un atvēršana</w:t>
      </w:r>
    </w:p>
    <w:p w14:paraId="511F0316" w14:textId="65D8C78A" w:rsidR="004162CB" w:rsidRPr="004162CB" w:rsidRDefault="000C1DD5" w:rsidP="000C1DD5">
      <w:pPr>
        <w:ind w:left="567" w:hanging="567"/>
        <w:outlineLvl w:val="2"/>
        <w:rPr>
          <w:rFonts w:eastAsia="Calibri"/>
          <w:bCs/>
        </w:rPr>
      </w:pPr>
      <w:bookmarkStart w:id="80" w:name="_Toc336440012"/>
      <w:bookmarkStart w:id="81" w:name="_Ref327348790"/>
      <w:bookmarkStart w:id="82" w:name="_Ref408215653"/>
      <w:r>
        <w:rPr>
          <w:rFonts w:eastAsia="Calibri"/>
          <w:bCs/>
        </w:rPr>
        <w:t>1.9.1.</w:t>
      </w:r>
      <w:bookmarkEnd w:id="80"/>
      <w:bookmarkEnd w:id="81"/>
      <w:r w:rsidR="00390298" w:rsidRPr="00954908">
        <w:t xml:space="preserve">Pretendents piedāvājumu iesniedz līdz </w:t>
      </w:r>
      <w:r w:rsidR="00390298" w:rsidRPr="004B7287">
        <w:rPr>
          <w:b/>
        </w:rPr>
        <w:t>201</w:t>
      </w:r>
      <w:r w:rsidR="00A275B1" w:rsidRPr="004B7287">
        <w:rPr>
          <w:b/>
        </w:rPr>
        <w:t>8</w:t>
      </w:r>
      <w:r w:rsidR="00390298" w:rsidRPr="004B7287">
        <w:rPr>
          <w:b/>
        </w:rPr>
        <w:t xml:space="preserve">.gada </w:t>
      </w:r>
      <w:r w:rsidR="004B7287" w:rsidRPr="004B7287">
        <w:rPr>
          <w:b/>
        </w:rPr>
        <w:t>14.novembrim</w:t>
      </w:r>
      <w:r w:rsidR="00390298" w:rsidRPr="004B7287">
        <w:rPr>
          <w:b/>
        </w:rPr>
        <w:t xml:space="preserve"> plkst.10.00</w:t>
      </w:r>
      <w:r w:rsidR="00390298" w:rsidRPr="00954908">
        <w:t>, EIS e-konkursu apakšsistēmā</w:t>
      </w:r>
      <w:r w:rsidR="004162CB" w:rsidRPr="004162CB">
        <w:rPr>
          <w:rFonts w:eastAsia="Calibri"/>
          <w:bCs/>
        </w:rPr>
        <w:t>.</w:t>
      </w:r>
      <w:bookmarkEnd w:id="82"/>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1D31258D" w:rsidR="001D0E54" w:rsidRPr="00A93B27" w:rsidRDefault="00D51C0F" w:rsidP="00A93B27">
      <w:pPr>
        <w:ind w:left="567" w:hanging="567"/>
        <w:outlineLvl w:val="2"/>
      </w:pPr>
      <w:r>
        <w:rPr>
          <w:rFonts w:eastAsia="Calibri"/>
          <w:bCs/>
        </w:rPr>
        <w:t>1.9.3.</w:t>
      </w:r>
      <w:r w:rsidR="00390298" w:rsidRPr="00954908">
        <w:t xml:space="preserve">Piedāvājumu atvēršana </w:t>
      </w:r>
      <w:r w:rsidR="00390298" w:rsidRPr="004B7287">
        <w:t xml:space="preserve">sākas </w:t>
      </w:r>
      <w:r w:rsidR="002D647F" w:rsidRPr="004B7287">
        <w:t>201</w:t>
      </w:r>
      <w:r w:rsidR="00A275B1" w:rsidRPr="004B7287">
        <w:t>8</w:t>
      </w:r>
      <w:r w:rsidR="002D647F" w:rsidRPr="004B7287">
        <w:t xml:space="preserve">.gada </w:t>
      </w:r>
      <w:r w:rsidR="004B7287" w:rsidRPr="004B7287">
        <w:t>14.novembrī</w:t>
      </w:r>
      <w:r w:rsidR="00DF3A4E" w:rsidRPr="004B7287">
        <w:t xml:space="preserve"> </w:t>
      </w:r>
      <w:r w:rsidR="00441750" w:rsidRPr="004B7287">
        <w:t>plkst.10.</w:t>
      </w:r>
      <w:r w:rsidR="00BD71C7" w:rsidRPr="004B7287">
        <w:t>00</w:t>
      </w:r>
      <w:r w:rsidR="002D647F">
        <w:t xml:space="preserve"> </w:t>
      </w:r>
      <w:r w:rsidR="00390298" w:rsidRPr="00954908">
        <w:t xml:space="preserve">tūlīt pēc </w:t>
      </w:r>
      <w:r w:rsidR="002D647F">
        <w:t xml:space="preserve">nolikuma 1.9.1.punktā </w:t>
      </w:r>
      <w:r w:rsidR="002D647F" w:rsidRPr="00F15E21">
        <w:t xml:space="preserve">noteiktā </w:t>
      </w:r>
      <w:r w:rsidR="00390298" w:rsidRPr="00F15E21">
        <w:t>piedāvājumu iesniegšanas termiņa beigām.</w:t>
      </w:r>
      <w:r w:rsidR="00A93B27">
        <w:t xml:space="preserve"> </w:t>
      </w:r>
      <w:r w:rsidR="00A93B27" w:rsidRPr="002D0458">
        <w:rPr>
          <w:u w:val="single"/>
        </w:rPr>
        <w:t>Iesniegto piedāvājumu atvēršanas procesam var sekot līdzi tiešsaistes režīmā EIS e-konkursu apakšsistēmā</w:t>
      </w:r>
      <w:r w:rsidR="00A93B27" w:rsidRPr="00D25A3B">
        <w:t xml:space="preserve">. </w:t>
      </w:r>
      <w:r w:rsidR="00A93B27">
        <w:t>Pretendentam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5"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3" w:name="_Toc477855468"/>
      <w:bookmarkStart w:id="84" w:name="_Toc380655962"/>
      <w:bookmarkStart w:id="85" w:name="_Toc336440016"/>
      <w:bookmarkStart w:id="86" w:name="_Toc325631269"/>
      <w:bookmarkStart w:id="87" w:name="_Toc325630815"/>
      <w:bookmarkStart w:id="88" w:name="_Toc325630444"/>
      <w:bookmarkStart w:id="89" w:name="_Toc325630239"/>
      <w:bookmarkEnd w:id="69"/>
      <w:bookmarkEnd w:id="77"/>
      <w:bookmarkEnd w:id="78"/>
      <w:bookmarkEnd w:id="79"/>
      <w:r w:rsidRPr="004162CB">
        <w:rPr>
          <w:b/>
          <w:bCs/>
          <w:lang w:val="x-none"/>
        </w:rPr>
        <w:t>INFORMĀCIJA PAR IEPIRKUMA PRIEKŠMETU</w:t>
      </w:r>
      <w:bookmarkEnd w:id="83"/>
      <w:bookmarkEnd w:id="84"/>
      <w:bookmarkEnd w:id="85"/>
      <w:bookmarkEnd w:id="86"/>
      <w:bookmarkEnd w:id="87"/>
      <w:bookmarkEnd w:id="88"/>
      <w:bookmarkEnd w:id="89"/>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0" w:name="_Toc477855469"/>
      <w:bookmarkStart w:id="91" w:name="_Toc380655963"/>
      <w:bookmarkStart w:id="92" w:name="_Toc336440017"/>
      <w:bookmarkStart w:id="93" w:name="_Toc325630705"/>
      <w:bookmarkStart w:id="94" w:name="_Toc325629851"/>
      <w:bookmarkStart w:id="95" w:name="_Toc322689698"/>
      <w:bookmarkStart w:id="96" w:name="_Toc322351071"/>
      <w:r w:rsidRPr="004162CB">
        <w:rPr>
          <w:b/>
          <w:bCs/>
          <w:szCs w:val="26"/>
          <w:lang w:val="x-none"/>
        </w:rPr>
        <w:t>Iepirkuma priekšmeta apraksts</w:t>
      </w:r>
      <w:bookmarkEnd w:id="90"/>
      <w:bookmarkEnd w:id="91"/>
      <w:bookmarkEnd w:id="92"/>
      <w:bookmarkEnd w:id="93"/>
      <w:bookmarkEnd w:id="94"/>
      <w:bookmarkEnd w:id="95"/>
      <w:bookmarkEnd w:id="96"/>
    </w:p>
    <w:p w14:paraId="52423D40" w14:textId="33722E3A" w:rsidR="00441750" w:rsidRPr="00441750" w:rsidRDefault="00D51C0F" w:rsidP="00441750">
      <w:pPr>
        <w:ind w:left="567" w:hanging="567"/>
        <w:outlineLvl w:val="2"/>
        <w:rPr>
          <w:rFonts w:eastAsia="Calibri"/>
          <w:bCs/>
          <w:lang w:val="x-none"/>
        </w:rPr>
      </w:pPr>
      <w:bookmarkStart w:id="97" w:name="_Toc336440018"/>
      <w:r>
        <w:rPr>
          <w:rFonts w:eastAsia="Calibri"/>
          <w:bCs/>
        </w:rPr>
        <w:t>2.1.1.</w:t>
      </w:r>
      <w:bookmarkStart w:id="98" w:name="_Toc336440019"/>
      <w:bookmarkEnd w:id="97"/>
      <w:r w:rsidR="00441750" w:rsidRPr="00441750">
        <w:rPr>
          <w:rFonts w:eastAsia="Calibri"/>
          <w:bCs/>
        </w:rPr>
        <w:t xml:space="preserve"> Atklāta konkursa iepirkuma priekšmets i</w:t>
      </w:r>
      <w:bookmarkStart w:id="99" w:name="_Hlk478384105"/>
      <w:r w:rsidR="00441750" w:rsidRPr="00441750">
        <w:rPr>
          <w:rFonts w:eastAsia="Calibri"/>
          <w:bCs/>
        </w:rPr>
        <w:t xml:space="preserve">r </w:t>
      </w:r>
      <w:bookmarkEnd w:id="99"/>
      <w:r w:rsidR="006378B8">
        <w:rPr>
          <w:rFonts w:eastAsia="Calibri"/>
          <w:b/>
          <w:bCs/>
        </w:rPr>
        <w:t>v</w:t>
      </w:r>
      <w:r w:rsidR="006378B8" w:rsidRPr="006378B8">
        <w:rPr>
          <w:rFonts w:eastAsia="Calibri"/>
          <w:b/>
          <w:bCs/>
        </w:rPr>
        <w:t xml:space="preserve">ienreizlietojamo neiroķirurģisko materiālu </w:t>
      </w:r>
      <w:r w:rsidR="00441750" w:rsidRPr="00441750">
        <w:rPr>
          <w:rFonts w:eastAsia="Calibri"/>
          <w:bCs/>
        </w:rPr>
        <w:t>(turpmāk – Prece)</w:t>
      </w:r>
      <w:r w:rsidR="00441750" w:rsidRPr="00441750">
        <w:rPr>
          <w:rFonts w:eastAsia="Calibri"/>
          <w:b/>
          <w:bCs/>
        </w:rPr>
        <w:t xml:space="preserve"> </w:t>
      </w:r>
      <w:r w:rsidR="00441750">
        <w:rPr>
          <w:rFonts w:eastAsia="Calibri"/>
          <w:bCs/>
        </w:rPr>
        <w:t>p</w:t>
      </w:r>
      <w:r w:rsidR="00441750" w:rsidRPr="00441750">
        <w:rPr>
          <w:rFonts w:eastAsia="Calibri"/>
          <w:bCs/>
        </w:rPr>
        <w:t>iegāde, kas ir</w:t>
      </w:r>
      <w:r w:rsidR="00441750" w:rsidRPr="00441750">
        <w:rPr>
          <w:rFonts w:eastAsia="Calibri"/>
          <w:bCs/>
          <w:lang w:val="x-none"/>
        </w:rPr>
        <w:t xml:space="preserve"> saskaņā ar </w:t>
      </w:r>
      <w:r w:rsidR="00441750" w:rsidRPr="00441750">
        <w:rPr>
          <w:rFonts w:eastAsia="Calibri"/>
          <w:bCs/>
        </w:rPr>
        <w:t>Atklāta konkursa</w:t>
      </w:r>
      <w:r w:rsidR="00441750" w:rsidRPr="00441750">
        <w:rPr>
          <w:rFonts w:eastAsia="Calibri"/>
          <w:bCs/>
          <w:lang w:val="x-none"/>
        </w:rPr>
        <w:t xml:space="preserve"> tehniskajā specifikācijā</w:t>
      </w:r>
      <w:r w:rsidR="00441750" w:rsidRPr="00441750">
        <w:rPr>
          <w:rFonts w:eastAsia="Calibri"/>
          <w:bCs/>
        </w:rPr>
        <w:t xml:space="preserve"> </w:t>
      </w:r>
      <w:r w:rsidR="00441750" w:rsidRPr="00441750">
        <w:rPr>
          <w:rFonts w:eastAsia="Calibri"/>
          <w:bCs/>
          <w:lang w:val="x-none"/>
        </w:rPr>
        <w:t>(turpmāk – Tehniskā specifikācija) (2.pielikums) noteiktajām prasībām</w:t>
      </w:r>
      <w:r w:rsidR="00441750" w:rsidRPr="00441750">
        <w:rPr>
          <w:rFonts w:eastAsia="Calibri"/>
          <w:bCs/>
        </w:rPr>
        <w:t>.</w:t>
      </w:r>
    </w:p>
    <w:p w14:paraId="30A5F11D" w14:textId="6A4264AD" w:rsidR="00441750" w:rsidRPr="00441750" w:rsidRDefault="00D51C0F" w:rsidP="00441750">
      <w:pPr>
        <w:ind w:left="567" w:hanging="567"/>
        <w:outlineLvl w:val="2"/>
        <w:rPr>
          <w:rFonts w:eastAsia="Calibri"/>
          <w:bCs/>
        </w:rPr>
      </w:pPr>
      <w:r>
        <w:rPr>
          <w:rFonts w:eastAsia="Calibri"/>
          <w:bCs/>
        </w:rPr>
        <w:t>2.1.2.</w:t>
      </w:r>
      <w:bookmarkStart w:id="100" w:name="_Toc336440021"/>
      <w:bookmarkEnd w:id="98"/>
      <w:r w:rsidR="00441750" w:rsidRPr="00441750">
        <w:rPr>
          <w:rFonts w:eastAsia="Calibri"/>
          <w:bCs/>
        </w:rPr>
        <w:t xml:space="preserve">Iepirkuma nomenklatūra (CPV kods): </w:t>
      </w:r>
      <w:r w:rsidR="006378B8" w:rsidRPr="006378B8">
        <w:rPr>
          <w:rFonts w:eastAsia="Calibri"/>
          <w:bCs/>
        </w:rPr>
        <w:t xml:space="preserve">33000000-0 </w:t>
      </w:r>
      <w:r w:rsidR="006378B8">
        <w:rPr>
          <w:rFonts w:eastAsia="Calibri"/>
          <w:bCs/>
        </w:rPr>
        <w:t>(</w:t>
      </w:r>
      <w:r w:rsidR="006378B8" w:rsidRPr="006378B8">
        <w:rPr>
          <w:rFonts w:eastAsia="Calibri"/>
          <w:bCs/>
        </w:rPr>
        <w:t>Medicīniskās ierīces, ārstniecības vielas</w:t>
      </w:r>
      <w:r w:rsidR="006378B8">
        <w:rPr>
          <w:rFonts w:eastAsia="Calibri"/>
          <w:bCs/>
        </w:rPr>
        <w:t xml:space="preserve"> un personiskās higiēnas preces)</w:t>
      </w:r>
      <w:r w:rsidR="00441750" w:rsidRPr="00441750">
        <w:rPr>
          <w:rFonts w:eastAsia="Calibri"/>
          <w:bCs/>
        </w:rPr>
        <w:t xml:space="preserve">. </w:t>
      </w:r>
    </w:p>
    <w:p w14:paraId="792BA850" w14:textId="4FC55E92" w:rsidR="006C0DB7" w:rsidRPr="006C0DB7" w:rsidRDefault="006C0DB7" w:rsidP="006C0DB7">
      <w:pPr>
        <w:ind w:left="567" w:hanging="567"/>
        <w:outlineLvl w:val="2"/>
        <w:rPr>
          <w:bCs/>
        </w:rPr>
      </w:pPr>
      <w:r w:rsidRPr="006C0DB7">
        <w:rPr>
          <w:bCs/>
        </w:rPr>
        <w:t>2.1.3.</w:t>
      </w:r>
      <w:r>
        <w:rPr>
          <w:bCs/>
        </w:rPr>
        <w:t>Atklāta konkursa iepirkuma priekšmets</w:t>
      </w:r>
      <w:r w:rsidRPr="006C0DB7">
        <w:rPr>
          <w:bCs/>
        </w:rPr>
        <w:t xml:space="preserve"> ir sadalīts apakšdaļās. Pretendents var iesniegt tikai vienu piedāvājuma variantu par vienu vai vairākām apakšdaļām.</w:t>
      </w:r>
    </w:p>
    <w:p w14:paraId="1AE4EDD1" w14:textId="77777777" w:rsidR="006C0DB7" w:rsidRDefault="006C0DB7" w:rsidP="006C0DB7">
      <w:pPr>
        <w:ind w:left="567" w:hanging="567"/>
        <w:outlineLvl w:val="2"/>
        <w:rPr>
          <w:bCs/>
        </w:rPr>
      </w:pPr>
      <w:r w:rsidRPr="006C0DB7">
        <w:rPr>
          <w:bCs/>
        </w:rPr>
        <w:t>2.1.4.Pretendentam piedāvājums jāiesniedz par pilnu iepirkuma priekšmeta apakšdaļas apjomu.</w:t>
      </w:r>
    </w:p>
    <w:p w14:paraId="3F69E96B" w14:textId="77777777" w:rsidR="006C0DB7" w:rsidRPr="004162CB" w:rsidRDefault="006C0DB7" w:rsidP="001179D5">
      <w:pPr>
        <w:keepNext/>
        <w:numPr>
          <w:ilvl w:val="1"/>
          <w:numId w:val="10"/>
        </w:numPr>
        <w:ind w:left="578" w:hanging="578"/>
        <w:outlineLvl w:val="1"/>
        <w:rPr>
          <w:b/>
          <w:bCs/>
          <w:szCs w:val="26"/>
          <w:lang w:val="x-none"/>
        </w:rPr>
      </w:pPr>
      <w:r>
        <w:rPr>
          <w:b/>
          <w:bCs/>
          <w:szCs w:val="26"/>
        </w:rPr>
        <w:t>Vispārīgās vienošanās</w:t>
      </w:r>
      <w:r w:rsidRPr="004162CB">
        <w:rPr>
          <w:b/>
          <w:bCs/>
          <w:szCs w:val="26"/>
          <w:lang w:val="x-none"/>
        </w:rPr>
        <w:t xml:space="preserve"> </w:t>
      </w:r>
      <w:r w:rsidRPr="004162CB">
        <w:rPr>
          <w:b/>
          <w:bCs/>
          <w:szCs w:val="26"/>
        </w:rPr>
        <w:t>darbības</w:t>
      </w:r>
      <w:r w:rsidRPr="004162CB">
        <w:rPr>
          <w:b/>
          <w:bCs/>
          <w:szCs w:val="26"/>
          <w:lang w:val="x-none"/>
        </w:rPr>
        <w:t xml:space="preserve"> laiks un būtiskie noteikumi</w:t>
      </w:r>
    </w:p>
    <w:p w14:paraId="5D2C7713" w14:textId="3DA30FAA" w:rsidR="006C0DB7" w:rsidRPr="00F87490" w:rsidRDefault="006C0DB7" w:rsidP="006C0DB7">
      <w:pPr>
        <w:ind w:left="567" w:hanging="567"/>
        <w:outlineLvl w:val="2"/>
        <w:rPr>
          <w:rFonts w:eastAsia="Calibri"/>
          <w:bCs/>
        </w:rPr>
      </w:pPr>
      <w:r>
        <w:rPr>
          <w:rFonts w:eastAsia="Calibri"/>
          <w:bCs/>
        </w:rPr>
        <w:t>2.2.1.</w:t>
      </w:r>
      <w:r>
        <w:rPr>
          <w:rFonts w:eastAsia="SimSun" w:cs="RimTimes"/>
        </w:rPr>
        <w:t xml:space="preserve">Ar </w:t>
      </w:r>
      <w:r w:rsidRPr="00B54699">
        <w:rPr>
          <w:rFonts w:eastAsia="Calibri"/>
          <w:bCs/>
        </w:rPr>
        <w:t>p</w:t>
      </w:r>
      <w:r>
        <w:rPr>
          <w:rFonts w:eastAsia="Calibri"/>
          <w:bCs/>
        </w:rPr>
        <w:t>retendentu</w:t>
      </w:r>
      <w:r w:rsidRPr="00B54699">
        <w:rPr>
          <w:rFonts w:eastAsia="Calibri"/>
          <w:bCs/>
        </w:rPr>
        <w:t xml:space="preserve">, kuriem tiks </w:t>
      </w:r>
      <w:r>
        <w:rPr>
          <w:rFonts w:eastAsia="Calibri"/>
          <w:bCs/>
        </w:rPr>
        <w:t xml:space="preserve">piešķirtas līguma slēgšanas tiesības, tiks </w:t>
      </w:r>
      <w:r w:rsidRPr="00B54699">
        <w:rPr>
          <w:rFonts w:eastAsia="Calibri"/>
          <w:bCs/>
        </w:rPr>
        <w:t xml:space="preserve">slēgta vispārīgā vienošanās </w:t>
      </w:r>
      <w:r>
        <w:rPr>
          <w:rFonts w:eastAsia="Calibri"/>
          <w:bCs/>
        </w:rPr>
        <w:t xml:space="preserve">(turpmāk – Vienošanās) </w:t>
      </w:r>
      <w:r w:rsidRPr="00B54699">
        <w:rPr>
          <w:rFonts w:eastAsia="Calibri"/>
          <w:bCs/>
        </w:rPr>
        <w:t xml:space="preserve">un </w:t>
      </w:r>
      <w:r>
        <w:rPr>
          <w:rFonts w:eastAsia="Calibri"/>
          <w:bCs/>
        </w:rPr>
        <w:t>L</w:t>
      </w:r>
      <w:r w:rsidRPr="00B54699">
        <w:rPr>
          <w:rFonts w:eastAsia="Calibri"/>
          <w:bCs/>
        </w:rPr>
        <w:t xml:space="preserve">īgums </w:t>
      </w:r>
      <w:r>
        <w:rPr>
          <w:rFonts w:eastAsia="Calibri"/>
          <w:bCs/>
        </w:rPr>
        <w:t>V</w:t>
      </w:r>
      <w:r w:rsidRPr="00B54699">
        <w:rPr>
          <w:rFonts w:eastAsia="Calibri"/>
          <w:bCs/>
        </w:rPr>
        <w:t>ienošanās ietvaros</w:t>
      </w:r>
      <w:r>
        <w:rPr>
          <w:rFonts w:eastAsia="Calibri"/>
          <w:bCs/>
        </w:rPr>
        <w:t>, kas stāja</w:t>
      </w:r>
      <w:r w:rsidRPr="004162CB">
        <w:rPr>
          <w:rFonts w:eastAsia="Calibri"/>
          <w:bCs/>
        </w:rPr>
        <w:t xml:space="preserve">s spēkā dienā, kad tas ir abpusēji parakstīts un ir </w:t>
      </w:r>
      <w:r w:rsidR="008B0EBF">
        <w:rPr>
          <w:rFonts w:eastAsia="Calibri"/>
          <w:bCs/>
        </w:rPr>
        <w:t>spēkā 24 (divdesmit četrus</w:t>
      </w:r>
      <w:r>
        <w:rPr>
          <w:rFonts w:eastAsia="Calibri"/>
          <w:bCs/>
        </w:rPr>
        <w:t>) kalendāros mēnešus no Vienošanās un Līguma noslēgšanas brīža vai līdz Vienošanās summas sasniegšanai, atkarībā no tā, kurš nosacījums iestājas pirmais.</w:t>
      </w:r>
      <w:r w:rsidRPr="004162CB">
        <w:rPr>
          <w:rFonts w:eastAsia="Calibri"/>
          <w:bCs/>
        </w:rPr>
        <w:t xml:space="preserve"> </w:t>
      </w:r>
    </w:p>
    <w:p w14:paraId="0DE0FF81" w14:textId="77777777" w:rsidR="006C0DB7" w:rsidRPr="00F87490" w:rsidRDefault="006C0DB7" w:rsidP="006C0DB7">
      <w:pPr>
        <w:outlineLvl w:val="2"/>
        <w:rPr>
          <w:rFonts w:eastAsia="Calibri"/>
          <w:bCs/>
        </w:rPr>
      </w:pPr>
      <w:r>
        <w:rPr>
          <w:rFonts w:eastAsia="Calibri"/>
          <w:bCs/>
        </w:rPr>
        <w:t>2.2.2.</w:t>
      </w:r>
      <w:r w:rsidRPr="004162CB">
        <w:rPr>
          <w:rFonts w:eastAsia="Calibri"/>
          <w:bCs/>
        </w:rPr>
        <w:t xml:space="preserve">Norēķinu kārtība noteikta </w:t>
      </w:r>
      <w:r>
        <w:rPr>
          <w:rFonts w:eastAsia="Calibri"/>
          <w:bCs/>
        </w:rPr>
        <w:t>Vienošanās un L</w:t>
      </w:r>
      <w:r w:rsidRPr="004162CB">
        <w:rPr>
          <w:rFonts w:eastAsia="Calibri"/>
          <w:bCs/>
        </w:rPr>
        <w:t xml:space="preserve">īguma projekta noteikumos </w:t>
      </w:r>
      <w:r>
        <w:rPr>
          <w:rFonts w:eastAsia="Calibri"/>
          <w:bCs/>
        </w:rPr>
        <w:t>(3</w:t>
      </w:r>
      <w:r w:rsidRPr="003A7576">
        <w:rPr>
          <w:rFonts w:eastAsia="Calibri"/>
          <w:bCs/>
        </w:rPr>
        <w:t xml:space="preserve">. pielikums). </w:t>
      </w:r>
    </w:p>
    <w:p w14:paraId="0BB6A50C" w14:textId="77777777" w:rsidR="006C0DB7" w:rsidRDefault="006C0DB7" w:rsidP="006C0DB7">
      <w:pPr>
        <w:ind w:left="567" w:hanging="567"/>
        <w:outlineLvl w:val="2"/>
        <w:rPr>
          <w:rFonts w:eastAsia="Calibri"/>
          <w:bCs/>
        </w:rPr>
      </w:pPr>
      <w:r>
        <w:rPr>
          <w:rFonts w:eastAsia="Calibri"/>
          <w:bCs/>
        </w:rPr>
        <w:t>2.2.3.</w:t>
      </w:r>
      <w:r w:rsidRPr="004162CB">
        <w:rPr>
          <w:rFonts w:eastAsia="Calibri"/>
          <w:bCs/>
        </w:rPr>
        <w:t>Līguma izpildes vieta: VSIA “Paula Stradiņa klīniskā universitātes slimnīca”,</w:t>
      </w:r>
      <w:r>
        <w:rPr>
          <w:rFonts w:eastAsia="Calibri"/>
          <w:bCs/>
        </w:rPr>
        <w:t xml:space="preserve"> Pilsoņu iela 13, Rīga, LV-1002.</w:t>
      </w:r>
    </w:p>
    <w:p w14:paraId="78E68523" w14:textId="43465B25" w:rsidR="006C0DB7" w:rsidRPr="00091110" w:rsidRDefault="006C0DB7" w:rsidP="00091110">
      <w:pPr>
        <w:ind w:left="567" w:hanging="567"/>
        <w:outlineLvl w:val="2"/>
        <w:rPr>
          <w:rFonts w:eastAsia="Calibri"/>
          <w:bCs/>
          <w:i/>
        </w:rPr>
      </w:pPr>
      <w:r>
        <w:rPr>
          <w:rFonts w:eastAsia="Calibri"/>
          <w:bCs/>
        </w:rPr>
        <w:t>2.2.4.</w:t>
      </w:r>
      <w:r w:rsidRPr="001D0F3A">
        <w:rPr>
          <w:rFonts w:eastAsia="Calibri"/>
          <w:bCs/>
        </w:rPr>
        <w:t xml:space="preserve">Paredzamā </w:t>
      </w:r>
      <w:r>
        <w:rPr>
          <w:rFonts w:eastAsia="Calibri"/>
          <w:bCs/>
        </w:rPr>
        <w:t>V</w:t>
      </w:r>
      <w:r w:rsidRPr="001D0F3A">
        <w:rPr>
          <w:rFonts w:eastAsia="Calibri"/>
          <w:bCs/>
        </w:rPr>
        <w:t xml:space="preserve">ienošanās summa – </w:t>
      </w:r>
      <w:r w:rsidRPr="001D0F3A">
        <w:rPr>
          <w:rFonts w:eastAsia="Calibri"/>
          <w:b/>
          <w:bCs/>
        </w:rPr>
        <w:t xml:space="preserve">līdz </w:t>
      </w:r>
      <w:r w:rsidR="008B0EBF" w:rsidRPr="008B0EBF">
        <w:rPr>
          <w:rFonts w:eastAsia="Calibri"/>
          <w:b/>
          <w:bCs/>
        </w:rPr>
        <w:t>1</w:t>
      </w:r>
      <w:r w:rsidR="008B0EBF">
        <w:rPr>
          <w:rFonts w:eastAsia="Calibri"/>
          <w:b/>
          <w:bCs/>
        </w:rPr>
        <w:t> </w:t>
      </w:r>
      <w:r w:rsidR="008B0EBF" w:rsidRPr="008B0EBF">
        <w:rPr>
          <w:rFonts w:eastAsia="Calibri"/>
          <w:b/>
          <w:bCs/>
        </w:rPr>
        <w:t>139</w:t>
      </w:r>
      <w:r w:rsidR="008B0EBF">
        <w:rPr>
          <w:rFonts w:eastAsia="Calibri"/>
          <w:b/>
          <w:bCs/>
        </w:rPr>
        <w:t xml:space="preserve"> </w:t>
      </w:r>
      <w:r w:rsidR="008B0EBF" w:rsidRPr="008B0EBF">
        <w:rPr>
          <w:rFonts w:eastAsia="Calibri"/>
          <w:b/>
          <w:bCs/>
        </w:rPr>
        <w:t>800</w:t>
      </w:r>
      <w:r>
        <w:rPr>
          <w:rFonts w:eastAsia="Calibri"/>
          <w:b/>
          <w:bCs/>
        </w:rPr>
        <w:t>.</w:t>
      </w:r>
      <w:r w:rsidRPr="001D0F3A">
        <w:rPr>
          <w:rFonts w:eastAsia="Calibri"/>
          <w:b/>
          <w:bCs/>
        </w:rPr>
        <w:t>00 EUR bez PVN.</w:t>
      </w:r>
      <w:r w:rsidR="00091110">
        <w:rPr>
          <w:rFonts w:eastAsia="Calibri"/>
          <w:b/>
          <w:bCs/>
        </w:rPr>
        <w:t xml:space="preserve"> </w:t>
      </w:r>
      <w:r w:rsidR="00091110" w:rsidRPr="00091110">
        <w:rPr>
          <w:rFonts w:eastAsia="Calibri"/>
          <w:bCs/>
          <w:i/>
        </w:rPr>
        <w:t>Vienošanās summa var tikt samazināta, ņemot vērā Atklāta konkursa rezultātu.</w:t>
      </w:r>
    </w:p>
    <w:p w14:paraId="58FA8BA6" w14:textId="77777777" w:rsidR="006C0DB7" w:rsidRDefault="006C0DB7" w:rsidP="006C0DB7">
      <w:pPr>
        <w:ind w:left="567" w:hanging="567"/>
        <w:outlineLvl w:val="2"/>
        <w:rPr>
          <w:rFonts w:eastAsia="Calibri"/>
          <w:bCs/>
        </w:rPr>
      </w:pPr>
      <w:r>
        <w:rPr>
          <w:rFonts w:eastAsia="Calibri"/>
          <w:bCs/>
        </w:rPr>
        <w:lastRenderedPageBreak/>
        <w:t>2.2.5.Vienošanās summa saskaņā ar PIL var tikt palielināta par 10 %, ja Pasūtītājam ir pietiekams finansējums.</w:t>
      </w:r>
    </w:p>
    <w:p w14:paraId="5B841C01" w14:textId="2B2F7E23" w:rsidR="006C0DB7" w:rsidRPr="006C0DB7" w:rsidRDefault="006C0DB7" w:rsidP="006C0DB7">
      <w:pPr>
        <w:ind w:left="567" w:hanging="567"/>
        <w:outlineLvl w:val="2"/>
        <w:rPr>
          <w:rFonts w:eastAsia="Calibri"/>
          <w:bCs/>
        </w:rPr>
      </w:pPr>
      <w:r>
        <w:rPr>
          <w:rFonts w:eastAsia="Calibri"/>
          <w:bCs/>
        </w:rPr>
        <w:t>2.2.6.</w:t>
      </w:r>
      <w:r w:rsidRPr="006C0DB7">
        <w:rPr>
          <w:bCs/>
        </w:rPr>
        <w:t xml:space="preserve">Pasūtītājs </w:t>
      </w:r>
      <w:r>
        <w:rPr>
          <w:bCs/>
        </w:rPr>
        <w:t>V</w:t>
      </w:r>
      <w:r w:rsidRPr="006C0DB7">
        <w:rPr>
          <w:bCs/>
        </w:rPr>
        <w:t xml:space="preserve">ienošanās darbības laikā negarantē plānotā apjoma pasūtīšanu – iepirkuma apjoms var tikt palielināts vai samazināts atbilstoši faktiskajai nepieciešamībai. </w:t>
      </w:r>
    </w:p>
    <w:p w14:paraId="6C6139CE" w14:textId="7DC14E03" w:rsidR="004531C5" w:rsidRPr="006C0DB7" w:rsidRDefault="004531C5" w:rsidP="00476997">
      <w:pPr>
        <w:ind w:left="567" w:hanging="567"/>
        <w:outlineLvl w:val="2"/>
        <w:rPr>
          <w:rFonts w:eastAsia="Calibri"/>
          <w:bCs/>
        </w:rPr>
      </w:pPr>
      <w:r>
        <w:rPr>
          <w:rFonts w:eastAsia="Calibri"/>
          <w:bCs/>
        </w:rPr>
        <w:t>2</w:t>
      </w:r>
      <w:r w:rsidR="006C0DB7">
        <w:rPr>
          <w:rFonts w:eastAsia="Calibri"/>
          <w:bCs/>
        </w:rPr>
        <w:t>.2</w:t>
      </w:r>
      <w:r>
        <w:rPr>
          <w:rFonts w:eastAsia="Calibri"/>
          <w:bCs/>
        </w:rPr>
        <w:t>.</w:t>
      </w:r>
      <w:r w:rsidR="007D14CE">
        <w:rPr>
          <w:rFonts w:eastAsia="Calibri"/>
          <w:bCs/>
        </w:rPr>
        <w:t>7</w:t>
      </w:r>
      <w:r>
        <w:rPr>
          <w:rFonts w:eastAsia="Calibri"/>
          <w:bCs/>
        </w:rPr>
        <w:t>.</w:t>
      </w:r>
      <w:r w:rsidR="007D4DD3" w:rsidRPr="006C0DB7">
        <w:rPr>
          <w:rFonts w:eastAsia="Calibri"/>
          <w:bCs/>
        </w:rPr>
        <w:t xml:space="preserve">Tehniskajā un finanšu piedāvājumā (2.pielikums) </w:t>
      </w:r>
      <w:r w:rsidR="000334CC" w:rsidRPr="006C0DB7">
        <w:rPr>
          <w:rFonts w:eastAsia="Calibri"/>
          <w:bCs/>
        </w:rPr>
        <w:t xml:space="preserve">pozīcijās </w:t>
      </w:r>
      <w:r w:rsidR="007D4DD3" w:rsidRPr="006C0DB7">
        <w:rPr>
          <w:rFonts w:eastAsia="Calibri"/>
          <w:bCs/>
        </w:rPr>
        <w:t>norādītajiem daudzumiem ir informatīva nozīme.</w:t>
      </w:r>
      <w:r w:rsidR="00AB0D82" w:rsidRPr="006C0DB7">
        <w:rPr>
          <w:rFonts w:eastAsia="Calibri"/>
          <w:bCs/>
        </w:rPr>
        <w:t xml:space="preserve"> Pasūtītājs </w:t>
      </w:r>
      <w:r w:rsidR="006C0DB7" w:rsidRPr="006C0DB7">
        <w:rPr>
          <w:rFonts w:eastAsia="Calibri"/>
          <w:bCs/>
        </w:rPr>
        <w:t>V</w:t>
      </w:r>
      <w:r w:rsidR="000334CC" w:rsidRPr="006C0DB7">
        <w:rPr>
          <w:rFonts w:eastAsia="Calibri"/>
          <w:bCs/>
        </w:rPr>
        <w:t>ienošanās</w:t>
      </w:r>
      <w:r w:rsidR="00AB0D82" w:rsidRPr="006C0DB7">
        <w:rPr>
          <w:rFonts w:eastAsia="Calibri"/>
          <w:bCs/>
        </w:rPr>
        <w:t xml:space="preserve"> ietvaros pasūtījumus veiks nepieciešamajā daudzumā, ņemot vērā kopējos plānotos finanšu līdzekļus.</w:t>
      </w:r>
    </w:p>
    <w:p w14:paraId="15BB4400" w14:textId="781BDDF0" w:rsidR="004D77C6" w:rsidRDefault="007D4DD3" w:rsidP="006C0DB7">
      <w:pPr>
        <w:ind w:left="567" w:hanging="567"/>
        <w:outlineLvl w:val="2"/>
        <w:rPr>
          <w:rFonts w:eastAsia="Calibri"/>
          <w:bCs/>
        </w:rPr>
      </w:pPr>
      <w:r>
        <w:rPr>
          <w:rFonts w:eastAsia="Calibri"/>
          <w:bCs/>
        </w:rPr>
        <w:t>2</w:t>
      </w:r>
      <w:r w:rsidR="006C0DB7">
        <w:rPr>
          <w:rFonts w:eastAsia="Calibri"/>
          <w:bCs/>
        </w:rPr>
        <w:t>.2</w:t>
      </w:r>
      <w:r>
        <w:rPr>
          <w:rFonts w:eastAsia="Calibri"/>
          <w:bCs/>
        </w:rPr>
        <w:t>.</w:t>
      </w:r>
      <w:r w:rsidR="007D14CE">
        <w:rPr>
          <w:rFonts w:eastAsia="Calibri"/>
          <w:bCs/>
        </w:rPr>
        <w:t>8</w:t>
      </w:r>
      <w:r>
        <w:rPr>
          <w:rFonts w:eastAsia="Calibri"/>
          <w:bCs/>
        </w:rPr>
        <w:t>.Pretenden</w:t>
      </w:r>
      <w:r w:rsidRPr="00D308C1">
        <w:rPr>
          <w:rFonts w:eastAsia="Calibri"/>
          <w:bCs/>
        </w:rPr>
        <w:t xml:space="preserve">tu piedāvājumā norādītās </w:t>
      </w:r>
      <w:r w:rsidR="007D24A2">
        <w:rPr>
          <w:rFonts w:eastAsia="Calibri"/>
          <w:bCs/>
        </w:rPr>
        <w:t xml:space="preserve">pozīciju </w:t>
      </w:r>
      <w:r w:rsidR="00AD6A62">
        <w:rPr>
          <w:rFonts w:eastAsia="Calibri"/>
          <w:bCs/>
        </w:rPr>
        <w:t xml:space="preserve">kopējās </w:t>
      </w:r>
      <w:r w:rsidRPr="00D308C1">
        <w:rPr>
          <w:rFonts w:eastAsia="Calibri"/>
          <w:bCs/>
        </w:rPr>
        <w:t xml:space="preserve">cenas ir </w:t>
      </w:r>
      <w:r w:rsidR="007D24A2">
        <w:rPr>
          <w:rFonts w:eastAsia="Calibri"/>
          <w:bCs/>
        </w:rPr>
        <w:t xml:space="preserve">tikai </w:t>
      </w:r>
      <w:r w:rsidRPr="00D308C1">
        <w:rPr>
          <w:rFonts w:eastAsia="Calibri"/>
          <w:bCs/>
        </w:rPr>
        <w:t xml:space="preserve">vērtējamās cenas un tiks izmantotas </w:t>
      </w:r>
      <w:r w:rsidRPr="00EF3218">
        <w:rPr>
          <w:rFonts w:eastAsia="Calibri"/>
          <w:bCs/>
          <w:u w:val="single"/>
        </w:rPr>
        <w:t>tikai</w:t>
      </w:r>
      <w:r w:rsidRPr="00D308C1">
        <w:rPr>
          <w:rFonts w:eastAsia="Calibri"/>
          <w:bCs/>
        </w:rPr>
        <w:t xml:space="preserve"> pretendentu finanšu piedāvājumu savstarpējai salīdzināšanai. Pasūtītājs </w:t>
      </w:r>
      <w:r w:rsidR="006C0DB7">
        <w:rPr>
          <w:rFonts w:eastAsia="Calibri"/>
          <w:bCs/>
        </w:rPr>
        <w:t>V</w:t>
      </w:r>
      <w:r w:rsidR="007D24A2">
        <w:rPr>
          <w:rFonts w:eastAsia="Calibri"/>
          <w:bCs/>
        </w:rPr>
        <w:t>ienošanās</w:t>
      </w:r>
      <w:r w:rsidRPr="00D308C1">
        <w:rPr>
          <w:rFonts w:eastAsia="Calibri"/>
          <w:bCs/>
        </w:rPr>
        <w:t xml:space="preserve"> izpildē ņems vērā pretendenta piedāvātās vienas vienības cenas, kuras ir saistošas visu </w:t>
      </w:r>
      <w:r w:rsidR="006C0DB7">
        <w:rPr>
          <w:rFonts w:eastAsia="Calibri"/>
          <w:bCs/>
        </w:rPr>
        <w:t>V</w:t>
      </w:r>
      <w:r w:rsidR="007D24A2">
        <w:rPr>
          <w:rFonts w:eastAsia="Calibri"/>
          <w:bCs/>
        </w:rPr>
        <w:t>ienošanās</w:t>
      </w:r>
      <w:r w:rsidRPr="00D308C1">
        <w:rPr>
          <w:rFonts w:eastAsia="Calibri"/>
          <w:bCs/>
        </w:rPr>
        <w:t xml:space="preserve"> darbības laiku</w:t>
      </w:r>
      <w:r>
        <w:rPr>
          <w:rFonts w:eastAsia="Calibri"/>
          <w:bCs/>
        </w:rPr>
        <w:t>.</w:t>
      </w:r>
      <w:r w:rsidR="006D7221" w:rsidRPr="006D7221">
        <w:rPr>
          <w:rFonts w:eastAsia="Calibri"/>
          <w:bCs/>
        </w:rPr>
        <w:tab/>
      </w:r>
    </w:p>
    <w:p w14:paraId="1CF15014" w14:textId="6D3CBFF3" w:rsidR="009639AB" w:rsidRPr="00FC1490" w:rsidRDefault="009639AB" w:rsidP="00D51C0F">
      <w:pPr>
        <w:outlineLvl w:val="2"/>
        <w:rPr>
          <w:rFonts w:eastAsia="Calibri"/>
          <w:bCs/>
        </w:rPr>
      </w:pPr>
      <w:bookmarkStart w:id="101" w:name="_Ref381101114"/>
      <w:bookmarkStart w:id="102" w:name="_Toc380655967"/>
      <w:bookmarkStart w:id="103" w:name="_Toc336440033"/>
      <w:bookmarkStart w:id="104" w:name="_Toc325631270"/>
      <w:bookmarkStart w:id="105" w:name="_Toc325630816"/>
      <w:bookmarkStart w:id="106" w:name="_Toc325630445"/>
      <w:bookmarkStart w:id="107" w:name="_Toc325630240"/>
      <w:bookmarkEnd w:id="100"/>
    </w:p>
    <w:p w14:paraId="7099CA02" w14:textId="77777777" w:rsidR="004162CB" w:rsidRPr="004162CB" w:rsidRDefault="004162CB" w:rsidP="00A45CD6">
      <w:pPr>
        <w:numPr>
          <w:ilvl w:val="0"/>
          <w:numId w:val="5"/>
        </w:numPr>
        <w:jc w:val="center"/>
        <w:outlineLvl w:val="0"/>
        <w:rPr>
          <w:b/>
          <w:bCs/>
          <w:lang w:val="x-none"/>
        </w:rPr>
      </w:pPr>
      <w:bookmarkStart w:id="108" w:name="_Toc477855471"/>
      <w:r w:rsidRPr="004162CB">
        <w:rPr>
          <w:b/>
          <w:bCs/>
          <w:lang w:val="x-none"/>
        </w:rPr>
        <w:t>PRASĪBAS, IESNIEDZAMIE DOKUMENTI</w:t>
      </w:r>
      <w:bookmarkEnd w:id="101"/>
      <w:bookmarkEnd w:id="102"/>
      <w:bookmarkEnd w:id="103"/>
      <w:bookmarkEnd w:id="104"/>
      <w:bookmarkEnd w:id="105"/>
      <w:bookmarkEnd w:id="106"/>
      <w:bookmarkEnd w:id="107"/>
      <w:r w:rsidRPr="004162CB">
        <w:rPr>
          <w:b/>
          <w:bCs/>
          <w:lang w:val="x-none"/>
        </w:rPr>
        <w:t xml:space="preserve"> UN PRETENDENTU ATLASE</w:t>
      </w:r>
      <w:bookmarkEnd w:id="108"/>
    </w:p>
    <w:p w14:paraId="56E79826" w14:textId="77777777" w:rsidR="004162CB" w:rsidRPr="004162CB" w:rsidRDefault="004162CB" w:rsidP="00A45CD6">
      <w:pPr>
        <w:keepNext/>
        <w:numPr>
          <w:ilvl w:val="1"/>
          <w:numId w:val="5"/>
        </w:numPr>
        <w:ind w:left="578" w:hanging="578"/>
        <w:outlineLvl w:val="1"/>
        <w:rPr>
          <w:b/>
          <w:bCs/>
          <w:szCs w:val="26"/>
          <w:lang w:val="x-none"/>
        </w:rPr>
      </w:pPr>
      <w:bookmarkStart w:id="109" w:name="_Toc477855472"/>
      <w:r w:rsidRPr="004162CB">
        <w:rPr>
          <w:b/>
          <w:bCs/>
          <w:szCs w:val="26"/>
          <w:lang w:val="x-none"/>
        </w:rPr>
        <w:t>Pieteikums dalībai Atklātā konkursā</w:t>
      </w:r>
      <w:bookmarkEnd w:id="109"/>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6"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7"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8"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A45CD6">
      <w:pPr>
        <w:keepNext/>
        <w:numPr>
          <w:ilvl w:val="1"/>
          <w:numId w:val="5"/>
        </w:numPr>
        <w:ind w:left="578" w:hanging="578"/>
        <w:outlineLvl w:val="1"/>
        <w:rPr>
          <w:b/>
          <w:bCs/>
          <w:szCs w:val="26"/>
          <w:lang w:val="x-none"/>
        </w:rPr>
      </w:pPr>
      <w:bookmarkStart w:id="110" w:name="_Toc477855473"/>
      <w:bookmarkStart w:id="111" w:name="_Ref427154352"/>
      <w:r w:rsidRPr="004162CB">
        <w:rPr>
          <w:b/>
          <w:bCs/>
          <w:szCs w:val="26"/>
          <w:lang w:val="x-none"/>
        </w:rPr>
        <w:t>Pretendentu izslēgšanas noteikumi</w:t>
      </w:r>
      <w:bookmarkEnd w:id="110"/>
      <w:r w:rsidRPr="004162CB">
        <w:rPr>
          <w:b/>
          <w:bCs/>
          <w:szCs w:val="26"/>
          <w:lang w:val="x-none"/>
        </w:rPr>
        <w:t xml:space="preserve"> </w:t>
      </w:r>
    </w:p>
    <w:p w14:paraId="07443783" w14:textId="77777777" w:rsidR="007D220C" w:rsidRDefault="007D220C" w:rsidP="00D51C0F">
      <w:pPr>
        <w:outlineLvl w:val="2"/>
        <w:rPr>
          <w:rFonts w:eastAsia="Calibri"/>
          <w:bCs/>
        </w:rPr>
      </w:pPr>
      <w:r>
        <w:rPr>
          <w:rFonts w:eastAsia="Calibri"/>
          <w:bCs/>
        </w:rPr>
        <w:t>3.2.1.</w:t>
      </w:r>
      <w:r w:rsidR="004162CB" w:rsidRPr="004162CB">
        <w:rPr>
          <w:rFonts w:eastAsia="Calibri"/>
          <w:bCs/>
        </w:rPr>
        <w:t>Pasūtītājs ir tiesīgs izslēgt pretendentu no dalības Atklātā konkursā, ja</w:t>
      </w:r>
      <w:r>
        <w:rPr>
          <w:rFonts w:eastAsia="Calibri"/>
          <w:bCs/>
        </w:rPr>
        <w:t>:</w:t>
      </w:r>
    </w:p>
    <w:p w14:paraId="632EC27F" w14:textId="1C10E055" w:rsidR="004162CB" w:rsidRDefault="007D220C" w:rsidP="007D220C">
      <w:pPr>
        <w:ind w:left="1276" w:hanging="1276"/>
        <w:outlineLvl w:val="2"/>
        <w:rPr>
          <w:rFonts w:eastAsia="Calibri"/>
          <w:bCs/>
        </w:rPr>
      </w:pPr>
      <w:r>
        <w:rPr>
          <w:rFonts w:eastAsia="Calibri"/>
          <w:bCs/>
        </w:rPr>
        <w:t xml:space="preserve">         3.2.1.1.</w:t>
      </w:r>
      <w:r w:rsidR="004162CB"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4E7AEC61" w14:textId="161D0CE7" w:rsidR="007D220C" w:rsidRDefault="007D220C" w:rsidP="007D220C">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w:t>
      </w:r>
      <w:r w:rsidR="009B6486">
        <w:t xml:space="preserve"> nolikumā izvirzītajām prasībām;</w:t>
      </w:r>
    </w:p>
    <w:p w14:paraId="7384C691" w14:textId="300AB04E" w:rsidR="009B6486" w:rsidRDefault="009B6486" w:rsidP="009B6486">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7A68B350" w14:textId="0C64ED4A" w:rsidR="00E4115E" w:rsidRPr="00E4115E" w:rsidRDefault="00E4115E" w:rsidP="00E4115E">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2"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2"/>
      <w:r w:rsidRPr="00E4115E">
        <w:rPr>
          <w:bCs/>
        </w:rPr>
        <w:t>1. un 2. daļā</w:t>
      </w:r>
      <w:r w:rsidRPr="00E4115E">
        <w:t xml:space="preserve"> noteiktie izslēgšanas nosacījumi.</w:t>
      </w:r>
    </w:p>
    <w:p w14:paraId="5F6F5D4B" w14:textId="332054F9" w:rsidR="00E4115E" w:rsidRPr="004162CB" w:rsidRDefault="00E4115E" w:rsidP="009B6486">
      <w:pPr>
        <w:ind w:left="1276" w:hanging="709"/>
        <w:outlineLvl w:val="2"/>
        <w:rPr>
          <w:rFonts w:eastAsia="Calibri"/>
          <w:bCs/>
        </w:rPr>
      </w:pPr>
    </w:p>
    <w:p w14:paraId="13E87109" w14:textId="77777777" w:rsidR="004162CB" w:rsidRPr="004162CB" w:rsidRDefault="004162CB" w:rsidP="00A45CD6">
      <w:pPr>
        <w:keepNext/>
        <w:numPr>
          <w:ilvl w:val="1"/>
          <w:numId w:val="5"/>
        </w:numPr>
        <w:ind w:left="578" w:hanging="578"/>
        <w:outlineLvl w:val="1"/>
        <w:rPr>
          <w:b/>
          <w:bCs/>
          <w:szCs w:val="26"/>
          <w:lang w:val="x-none"/>
        </w:rPr>
      </w:pPr>
      <w:bookmarkStart w:id="113" w:name="_Toc477855474"/>
      <w:r w:rsidRPr="004162CB">
        <w:rPr>
          <w:b/>
          <w:bCs/>
          <w:szCs w:val="26"/>
          <w:lang w:val="x-none"/>
        </w:rPr>
        <w:lastRenderedPageBreak/>
        <w:t>Pretendentu atlase</w:t>
      </w:r>
      <w:bookmarkEnd w:id="111"/>
      <w:bookmarkEnd w:id="113"/>
    </w:p>
    <w:p w14:paraId="57451327" w14:textId="125462C6" w:rsidR="004162CB" w:rsidRPr="004162CB" w:rsidRDefault="00D51C0F" w:rsidP="00841019">
      <w:pPr>
        <w:ind w:left="567" w:hanging="567"/>
        <w:outlineLvl w:val="2"/>
        <w:rPr>
          <w:rFonts w:eastAsia="Calibri"/>
          <w:bCs/>
        </w:rPr>
      </w:pPr>
      <w:bookmarkStart w:id="114" w:name="_Ref381101615"/>
      <w:bookmarkStart w:id="115" w:name="_Ref381101609"/>
      <w:bookmarkStart w:id="116" w:name="_Toc380655969"/>
      <w:r>
        <w:rPr>
          <w:rFonts w:eastAsia="Calibri"/>
          <w:bCs/>
        </w:rPr>
        <w:t>3.3.1.</w:t>
      </w:r>
      <w:r w:rsidR="004162CB" w:rsidRPr="004162CB">
        <w:rPr>
          <w:rFonts w:eastAsia="Calibri"/>
          <w:bCs/>
        </w:rPr>
        <w:t xml:space="preserve">Pretendentu atlases nosacījumi ir obligāti visiem pretendentiem, kuri vēlas iegūt </w:t>
      </w:r>
      <w:r w:rsidR="00955E57">
        <w:rPr>
          <w:rFonts w:eastAsia="Calibri"/>
          <w:bCs/>
        </w:rPr>
        <w:t>V</w:t>
      </w:r>
      <w:r w:rsidR="004515CC">
        <w:rPr>
          <w:rFonts w:eastAsia="Calibri"/>
          <w:bCs/>
        </w:rPr>
        <w:t xml:space="preserve">ienošanās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19"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A45CD6">
      <w:pPr>
        <w:keepNext/>
        <w:numPr>
          <w:ilvl w:val="1"/>
          <w:numId w:val="5"/>
        </w:numPr>
        <w:ind w:left="578" w:hanging="578"/>
        <w:outlineLvl w:val="1"/>
        <w:rPr>
          <w:b/>
          <w:bCs/>
          <w:szCs w:val="26"/>
          <w:lang w:val="x-none"/>
        </w:rPr>
      </w:pPr>
      <w:bookmarkStart w:id="117" w:name="_Toc477855475"/>
      <w:bookmarkStart w:id="118" w:name="_Ref385922613"/>
      <w:r w:rsidRPr="004162CB">
        <w:rPr>
          <w:b/>
          <w:bCs/>
          <w:szCs w:val="26"/>
          <w:lang w:val="x-none"/>
        </w:rPr>
        <w:t>Atlases prasības un iesniedzamie dokumenti</w:t>
      </w:r>
      <w:bookmarkEnd w:id="114"/>
      <w:bookmarkEnd w:id="115"/>
      <w:bookmarkEnd w:id="116"/>
      <w:bookmarkEnd w:id="117"/>
      <w:bookmarkEnd w:id="118"/>
    </w:p>
    <w:p w14:paraId="7EA9C9D7" w14:textId="4F08572F" w:rsidR="004162CB" w:rsidRPr="00206B7C" w:rsidRDefault="004162CB" w:rsidP="009639AB">
      <w:pPr>
        <w:keepNext/>
        <w:outlineLvl w:val="1"/>
        <w:rPr>
          <w:bCs/>
          <w:szCs w:val="26"/>
          <w:lang w:val="x-none"/>
        </w:rPr>
      </w:pPr>
      <w:bookmarkStart w:id="119"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19"/>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26365F0" w:rsidR="00BE0D17" w:rsidRDefault="00D51C0F" w:rsidP="00BE0D17">
            <w:pPr>
              <w:numPr>
                <w:ilvl w:val="2"/>
                <w:numId w:val="0"/>
              </w:numPr>
            </w:pPr>
            <w:r w:rsidRPr="00B95DA1">
              <w:rPr>
                <w:bCs/>
              </w:rPr>
              <w:t>3.4.1.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lastRenderedPageBreak/>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0B02AA14" w:rsidR="00BE0D17" w:rsidRDefault="00BE0D17" w:rsidP="00BE0D17">
            <w:pPr>
              <w:numPr>
                <w:ilvl w:val="3"/>
                <w:numId w:val="0"/>
              </w:numPr>
            </w:pPr>
            <w:r w:rsidRPr="003E6644">
              <w:lastRenderedPageBreak/>
              <w:t>Pretendenta pieteikums dalībai Atklātā konkursā saskaņā ar nolikuma 1.pielikuma veidni</w:t>
            </w:r>
            <w:r>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49D55927" w:rsidR="001357EF" w:rsidRPr="00B95DA1" w:rsidRDefault="00B95DA1" w:rsidP="00B95DA1">
            <w:pPr>
              <w:numPr>
                <w:ilvl w:val="2"/>
                <w:numId w:val="0"/>
              </w:numPr>
              <w:rPr>
                <w:bCs/>
              </w:rPr>
            </w:pPr>
            <w:r w:rsidRPr="00B95DA1">
              <w:rPr>
                <w:bCs/>
              </w:rPr>
              <w:t>3.4.2.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3F7DB9C6" w:rsidR="00885307" w:rsidRDefault="00885307" w:rsidP="00885307">
            <w:pPr>
              <w:numPr>
                <w:ilvl w:val="3"/>
                <w:numId w:val="0"/>
              </w:numPr>
              <w:ind w:left="35"/>
            </w:pPr>
            <w:r>
              <w:t>P</w:t>
            </w:r>
            <w:r w:rsidRPr="007648F1">
              <w:t>apildus pieteikumam jāpievieno šo personu starpā noslēgta vienošanās, kas parakstīta tā, ka vienošanās ir juridiski saistoša visiem apvienības dalībniekiem. Līgumā (vienošanās) jāiekļauj šāda informācija</w:t>
            </w:r>
            <w:r>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apliecinājums, ka visi personu apvienību dalībnieki, uz kuru saimnieciskajām un finansiālajām iespējām piegādātājs balstās un 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7777777" w:rsidR="00885307" w:rsidRDefault="00885307" w:rsidP="00885307">
            <w:pPr>
              <w:numPr>
                <w:ilvl w:val="2"/>
                <w:numId w:val="0"/>
              </w:numPr>
              <w:rPr>
                <w:bCs/>
                <w:lang w:val="x-none"/>
              </w:rPr>
            </w:pPr>
            <w:r w:rsidRPr="00B95DA1">
              <w:rPr>
                <w:bCs/>
              </w:rPr>
              <w:t>3.4.</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77777777" w:rsidR="00885307" w:rsidRPr="00B95DA1" w:rsidRDefault="00885307" w:rsidP="00885307">
            <w:pPr>
              <w:numPr>
                <w:ilvl w:val="3"/>
                <w:numId w:val="0"/>
              </w:numPr>
            </w:pPr>
            <w:r w:rsidRPr="00B95DA1">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885307">
            <w:pPr>
              <w:numPr>
                <w:ilvl w:val="3"/>
                <w:numId w:val="0"/>
              </w:numPr>
            </w:pPr>
            <w:r w:rsidRPr="00B95DA1">
              <w:t>Ja pretendents (personu grupa) uz piedāvājuma iesniegšanas brīdi nav izveidojis personālsabiedrību, tad personu grupa iesniedz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3845B1F1" w:rsidR="00885307" w:rsidRPr="00B95DA1" w:rsidRDefault="00885307" w:rsidP="00885307">
            <w:pPr>
              <w:numPr>
                <w:ilvl w:val="2"/>
                <w:numId w:val="0"/>
              </w:numPr>
              <w:rPr>
                <w:bCs/>
              </w:rPr>
            </w:pPr>
            <w:r>
              <w:rPr>
                <w:bCs/>
              </w:rPr>
              <w:lastRenderedPageBreak/>
              <w:t>3.4.4.</w:t>
            </w:r>
            <w:r w:rsidRPr="00B95DA1">
              <w:rPr>
                <w:bCs/>
              </w:rPr>
              <w:t xml:space="preserve"> Pretendentam ir tiesības izplatīt piedāvāt</w:t>
            </w:r>
            <w:r>
              <w:rPr>
                <w:bCs/>
              </w:rPr>
              <w:t xml:space="preserve">o </w:t>
            </w:r>
            <w:r w:rsidRPr="00B95DA1">
              <w:rPr>
                <w:bCs/>
              </w:rPr>
              <w:t xml:space="preserve"> </w:t>
            </w:r>
            <w:r>
              <w:rPr>
                <w:bCs/>
              </w:rPr>
              <w:t>Preci</w:t>
            </w:r>
            <w:r w:rsidRPr="00B95DA1">
              <w:rPr>
                <w:bCs/>
              </w:rPr>
              <w:t xml:space="preserve">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763D35C5" w14:textId="7E72C277" w:rsidR="00885307" w:rsidRPr="00B95DA1" w:rsidRDefault="00885307" w:rsidP="00885307">
            <w:pPr>
              <w:numPr>
                <w:ilvl w:val="3"/>
                <w:numId w:val="0"/>
              </w:numPr>
            </w:pPr>
            <w:r w:rsidRPr="00C96A9F">
              <w:t>Lai apliecinātu nolikuma 3.4.</w:t>
            </w:r>
            <w:r>
              <w:t>4.</w:t>
            </w:r>
            <w:r w:rsidRPr="00C96A9F">
              <w:t xml:space="preserve">punkta izpildi, pretendentam jāiesniedz ražotāja vai tā autorizēta pārstāvja apliecinoši dokumenti, kas ļauj pretendentam nodrošināt </w:t>
            </w:r>
            <w:r>
              <w:t xml:space="preserve">tā piedāvātās </w:t>
            </w:r>
            <w:r w:rsidRPr="00C96A9F">
              <w:t xml:space="preserve">preces izplatīšanu </w:t>
            </w:r>
            <w:r>
              <w:t>Eiropas Savienībā, tajā skaitā Latvijas Republikas teritorijā.</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2E8DA15D" w:rsidR="00885307" w:rsidRDefault="00885307" w:rsidP="00885307">
            <w:pPr>
              <w:ind w:right="-58"/>
            </w:pPr>
            <w:r>
              <w:rPr>
                <w:bCs/>
              </w:rPr>
              <w:t>3.4.5.</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77777777" w:rsidR="00885307" w:rsidRDefault="00885307" w:rsidP="00885307">
            <w:pPr>
              <w:numPr>
                <w:ilvl w:val="3"/>
                <w:numId w:val="0"/>
              </w:numPr>
              <w:ind w:left="35"/>
            </w:pPr>
            <w:r w:rsidRPr="00171FC1">
              <w:t xml:space="preserve">Personas, uz kuras iespējām pretendents balstās, rakstisks apliecinājums par piedalīšanos Atklātā konkursā, kā arī apliecinājums nodot pretendenta rīcībā </w:t>
            </w:r>
            <w:r>
              <w:t>l</w:t>
            </w:r>
            <w:r w:rsidRPr="00171FC1">
              <w:t xml:space="preserve">īguma izpildei nepieciešamos resursus gadījumā, ja ar pretendentu tiek noslēgts </w:t>
            </w:r>
            <w:r>
              <w:t>l</w:t>
            </w:r>
            <w:r w:rsidRPr="00171FC1">
              <w:t>īgums</w:t>
            </w:r>
            <w:r>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Ja pretendents, iesniedzot pieteikumu, balstās uz citu komersantu tehniskām un profesionālām spējām, tas pierāda Pasūtītājam, ka viņa rīcībā būs nepieciešamie resursi, iesniedzot dokumentu, kas apliecina nepieciešamo resursu nodošanu pretendenta rīcībā</w:t>
            </w:r>
            <w:r>
              <w:t>.</w:t>
            </w:r>
          </w:p>
        </w:tc>
      </w:tr>
      <w:tr w:rsidR="0050645E" w:rsidRPr="00B95DA1" w14:paraId="4D01E8F3" w14:textId="77777777" w:rsidTr="00110F18">
        <w:trPr>
          <w:trHeight w:val="526"/>
        </w:trPr>
        <w:tc>
          <w:tcPr>
            <w:tcW w:w="4789" w:type="dxa"/>
            <w:tcBorders>
              <w:top w:val="single" w:sz="4" w:space="0" w:color="auto"/>
              <w:left w:val="single" w:sz="4" w:space="0" w:color="auto"/>
              <w:right w:val="single" w:sz="4" w:space="0" w:color="auto"/>
            </w:tcBorders>
          </w:tcPr>
          <w:p w14:paraId="4C22EB5C" w14:textId="7871F6C8" w:rsidR="0050645E" w:rsidRDefault="0050645E" w:rsidP="00885307">
            <w:pPr>
              <w:ind w:right="-58"/>
              <w:rPr>
                <w:bCs/>
              </w:rPr>
            </w:pPr>
            <w:r>
              <w:rPr>
                <w:bCs/>
              </w:rPr>
              <w:t>3.4.6.</w:t>
            </w:r>
            <w:r w:rsidRPr="0050645E">
              <w:rPr>
                <w:bCs/>
              </w:rPr>
              <w:t xml:space="preserve"> Pretendents spēj nodrošināt Preču piegādi  saskaņā ar Tehniskajā specifikācijā noteikto.</w:t>
            </w:r>
          </w:p>
        </w:tc>
        <w:tc>
          <w:tcPr>
            <w:tcW w:w="5216" w:type="dxa"/>
            <w:tcBorders>
              <w:top w:val="single" w:sz="4" w:space="0" w:color="auto"/>
              <w:left w:val="single" w:sz="4" w:space="0" w:color="auto"/>
              <w:right w:val="single" w:sz="4" w:space="0" w:color="auto"/>
            </w:tcBorders>
          </w:tcPr>
          <w:p w14:paraId="72AC09D3" w14:textId="23A158A4" w:rsidR="0050645E" w:rsidRPr="00171FC1" w:rsidRDefault="0050645E" w:rsidP="0050645E">
            <w:pPr>
              <w:numPr>
                <w:ilvl w:val="3"/>
                <w:numId w:val="0"/>
              </w:numPr>
              <w:ind w:left="35"/>
            </w:pPr>
            <w:r w:rsidRPr="0050645E">
              <w:t xml:space="preserve">Pretendents norāda Preču piegādes termiņu </w:t>
            </w:r>
            <w:r>
              <w:t>nolikuma 1.pielikuma</w:t>
            </w:r>
            <w:r w:rsidR="003400CB">
              <w:t xml:space="preserve"> 4.6</w:t>
            </w:r>
            <w:r w:rsidRPr="0050645E">
              <w:t>.punktā.</w:t>
            </w:r>
          </w:p>
        </w:tc>
      </w:tr>
    </w:tbl>
    <w:p w14:paraId="56757C8E" w14:textId="77777777" w:rsidR="00F06F76" w:rsidRDefault="00F06F76" w:rsidP="00CD1CEF">
      <w:pPr>
        <w:keepNext/>
        <w:outlineLvl w:val="1"/>
        <w:rPr>
          <w:b/>
          <w:bCs/>
          <w:szCs w:val="26"/>
          <w:lang w:val="x-none"/>
        </w:rPr>
      </w:pPr>
      <w:bookmarkStart w:id="120" w:name="_Toc477855477"/>
      <w:bookmarkStart w:id="121" w:name="_Toc424209396"/>
      <w:bookmarkStart w:id="122" w:name="_Toc380655970"/>
      <w:bookmarkStart w:id="123" w:name="_Toc333924928"/>
      <w:bookmarkStart w:id="124" w:name="_Toc330909880"/>
      <w:bookmarkStart w:id="125" w:name="_Toc330891731"/>
      <w:bookmarkStart w:id="126" w:name="_Toc380655971"/>
    </w:p>
    <w:p w14:paraId="743828ED" w14:textId="0E130C4F" w:rsidR="004162CB" w:rsidRPr="004162CB" w:rsidRDefault="00CD1CEF" w:rsidP="00A45CD6">
      <w:pPr>
        <w:keepNext/>
        <w:numPr>
          <w:ilvl w:val="1"/>
          <w:numId w:val="5"/>
        </w:numPr>
        <w:ind w:left="578" w:hanging="578"/>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0"/>
      <w:bookmarkEnd w:id="121"/>
      <w:bookmarkEnd w:id="122"/>
      <w:bookmarkEnd w:id="123"/>
      <w:bookmarkEnd w:id="124"/>
      <w:bookmarkEnd w:id="125"/>
    </w:p>
    <w:p w14:paraId="29870808" w14:textId="005BCB62" w:rsidR="004162CB" w:rsidRPr="00B8537B"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6BCD4D" w:rsidR="004162CB" w:rsidRPr="00B8537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6210C2" w:rsidRPr="006210C2">
        <w:rPr>
          <w:rFonts w:ascii="Times New Roman" w:hAnsi="Times New Roman"/>
          <w:i/>
          <w:sz w:val="24"/>
          <w:szCs w:val="24"/>
        </w:rPr>
        <w:t>ās</w:t>
      </w:r>
      <w:r w:rsidR="00A459A6" w:rsidRPr="006210C2">
        <w:rPr>
          <w:rFonts w:ascii="Times New Roman" w:hAnsi="Times New Roman"/>
          <w:i/>
          <w:sz w:val="24"/>
          <w:szCs w:val="24"/>
        </w:rPr>
        <w:t xml:space="preserve"> datn</w:t>
      </w:r>
      <w:r w:rsidR="00D91198">
        <w:rPr>
          <w:rFonts w:ascii="Times New Roman" w:hAnsi="Times New Roman"/>
          <w:i/>
          <w:sz w:val="24"/>
          <w:szCs w:val="24"/>
        </w:rPr>
        <w:t>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489F7AC8" w:rsidR="00C05261" w:rsidRPr="00B8537B" w:rsidRDefault="00C05261" w:rsidP="00C05261">
      <w:pPr>
        <w:pStyle w:val="ListParagraph"/>
        <w:numPr>
          <w:ilvl w:val="2"/>
          <w:numId w:val="5"/>
        </w:numPr>
        <w:tabs>
          <w:tab w:val="clear" w:pos="699"/>
        </w:tabs>
        <w:spacing w:after="0" w:line="240" w:lineRule="auto"/>
        <w:ind w:hanging="568"/>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Vispārīgā vienošanās un Līgumā noteikto.</w:t>
      </w:r>
    </w:p>
    <w:p w14:paraId="6D3AC2EF" w14:textId="6A399904" w:rsidR="0053605B" w:rsidRPr="00B8537B" w:rsidRDefault="0053605B" w:rsidP="00A459A6">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 xml:space="preserve">Tehniskajam un finanšu piedāvājumam jāpievieno </w:t>
      </w:r>
      <w:r w:rsidR="00444920">
        <w:rPr>
          <w:rFonts w:ascii="Times New Roman" w:hAnsi="Times New Roman"/>
          <w:bCs/>
          <w:sz w:val="24"/>
          <w:szCs w:val="24"/>
        </w:rPr>
        <w:t xml:space="preserve">šādi </w:t>
      </w:r>
      <w:r w:rsidRPr="00B8537B">
        <w:rPr>
          <w:rFonts w:ascii="Times New Roman" w:hAnsi="Times New Roman"/>
          <w:bCs/>
          <w:sz w:val="24"/>
          <w:szCs w:val="24"/>
        </w:rPr>
        <w:t>dokumenti</w:t>
      </w:r>
      <w:r w:rsidR="00D357A1">
        <w:rPr>
          <w:rFonts w:ascii="Times New Roman" w:hAnsi="Times New Roman"/>
          <w:bCs/>
          <w:sz w:val="24"/>
          <w:szCs w:val="24"/>
        </w:rPr>
        <w:t xml:space="preserve"> (</w:t>
      </w:r>
      <w:r w:rsidR="00D357A1" w:rsidRPr="00533127">
        <w:rPr>
          <w:rFonts w:ascii="Times New Roman" w:hAnsi="Times New Roman"/>
          <w:bCs/>
          <w:i/>
          <w:sz w:val="24"/>
          <w:szCs w:val="24"/>
        </w:rPr>
        <w:t xml:space="preserve">jāpievieno </w:t>
      </w:r>
      <w:r w:rsidR="00D357A1" w:rsidRPr="00533127">
        <w:rPr>
          <w:rFonts w:ascii="Times New Roman" w:hAnsi="Times New Roman"/>
          <w:i/>
          <w:sz w:val="24"/>
          <w:szCs w:val="24"/>
        </w:rPr>
        <w:t>EIS e-konkursu apakšsistēmā “Citas prasības”</w:t>
      </w:r>
      <w:r w:rsidR="00533127">
        <w:rPr>
          <w:rFonts w:ascii="Times New Roman" w:hAnsi="Times New Roman"/>
          <w:sz w:val="24"/>
          <w:szCs w:val="24"/>
        </w:rPr>
        <w:t>)</w:t>
      </w:r>
      <w:r w:rsidRPr="00B8537B">
        <w:rPr>
          <w:rFonts w:ascii="Times New Roman" w:hAnsi="Times New Roman"/>
          <w:bCs/>
          <w:sz w:val="24"/>
          <w:szCs w:val="24"/>
        </w:rPr>
        <w:t>:</w:t>
      </w:r>
    </w:p>
    <w:p w14:paraId="15CEDB8B" w14:textId="0E862D2E" w:rsidR="00720DA5" w:rsidRDefault="00720DA5" w:rsidP="00722776">
      <w:pPr>
        <w:pStyle w:val="ListParagraph"/>
        <w:numPr>
          <w:ilvl w:val="3"/>
          <w:numId w:val="5"/>
        </w:numPr>
        <w:spacing w:after="0" w:line="240" w:lineRule="auto"/>
        <w:ind w:left="993" w:hanging="993"/>
        <w:outlineLvl w:val="2"/>
        <w:rPr>
          <w:rFonts w:ascii="Times New Roman" w:hAnsi="Times New Roman"/>
          <w:sz w:val="24"/>
          <w:szCs w:val="24"/>
        </w:rPr>
      </w:pPr>
      <w:r w:rsidRPr="00720DA5">
        <w:rPr>
          <w:rFonts w:ascii="Times New Roman" w:hAnsi="Times New Roman"/>
          <w:sz w:val="24"/>
          <w:szCs w:val="24"/>
        </w:rPr>
        <w:t>ražotāja vai tā autorizēta pārstāvja apliecinoši dokumenti, kas ļauj pretendentam nodrošināt tā piedāvātās preces izplatīšanu Eiropas Savienībā, tajā skaitā Latvijas Republikas teritorijā</w:t>
      </w:r>
      <w:r>
        <w:rPr>
          <w:rFonts w:ascii="Times New Roman" w:hAnsi="Times New Roman"/>
          <w:sz w:val="24"/>
          <w:szCs w:val="24"/>
        </w:rPr>
        <w:t>;</w:t>
      </w:r>
    </w:p>
    <w:p w14:paraId="3792EBC2" w14:textId="79373F13" w:rsidR="0042603F" w:rsidRPr="00B8537B" w:rsidRDefault="00EE33EA" w:rsidP="00722776">
      <w:pPr>
        <w:pStyle w:val="ListParagraph"/>
        <w:numPr>
          <w:ilvl w:val="3"/>
          <w:numId w:val="5"/>
        </w:numPr>
        <w:spacing w:after="0" w:line="240" w:lineRule="auto"/>
        <w:ind w:left="993" w:hanging="993"/>
        <w:outlineLvl w:val="2"/>
        <w:rPr>
          <w:rFonts w:ascii="Times New Roman" w:hAnsi="Times New Roman"/>
          <w:sz w:val="24"/>
          <w:szCs w:val="24"/>
        </w:rPr>
      </w:pPr>
      <w:r w:rsidRPr="00B8537B">
        <w:rPr>
          <w:rFonts w:ascii="Times New Roman" w:hAnsi="Times New Roman"/>
          <w:sz w:val="24"/>
          <w:szCs w:val="24"/>
        </w:rPr>
        <w:lastRenderedPageBreak/>
        <w:t>piedāvātās preces EK atbilstības deklarācijas kopija un, ja ir attiecināma, CE sertifikāta kopija</w:t>
      </w:r>
      <w:r w:rsidR="00BB3DA9">
        <w:rPr>
          <w:rFonts w:ascii="Times New Roman" w:eastAsia="Times New Roman" w:hAnsi="Times New Roman"/>
          <w:sz w:val="23"/>
          <w:szCs w:val="23"/>
        </w:rPr>
        <w:t>;</w:t>
      </w:r>
    </w:p>
    <w:p w14:paraId="03106D76" w14:textId="7D77816C" w:rsidR="005C7C8D" w:rsidRDefault="0053605B" w:rsidP="00E44582">
      <w:pPr>
        <w:pStyle w:val="ListParagraph"/>
        <w:numPr>
          <w:ilvl w:val="3"/>
          <w:numId w:val="5"/>
        </w:numPr>
        <w:tabs>
          <w:tab w:val="clear" w:pos="1078"/>
        </w:tabs>
        <w:spacing w:after="0" w:line="240" w:lineRule="auto"/>
        <w:ind w:left="993" w:hanging="993"/>
        <w:outlineLvl w:val="2"/>
        <w:rPr>
          <w:rFonts w:ascii="Times New Roman" w:hAnsi="Times New Roman"/>
          <w:sz w:val="24"/>
          <w:szCs w:val="24"/>
        </w:rPr>
      </w:pPr>
      <w:r w:rsidRPr="00B8537B">
        <w:rPr>
          <w:rFonts w:ascii="Times New Roman" w:hAnsi="Times New Roman"/>
          <w:sz w:val="24"/>
          <w:szCs w:val="24"/>
        </w:rPr>
        <w:t xml:space="preserve">piedāvātās preces </w:t>
      </w:r>
      <w:r w:rsidR="001D6E81" w:rsidRPr="001D6E81">
        <w:rPr>
          <w:rFonts w:ascii="Times New Roman" w:hAnsi="Times New Roman"/>
          <w:sz w:val="24"/>
          <w:szCs w:val="24"/>
        </w:rPr>
        <w:t xml:space="preserve">drošības datu lapas </w:t>
      </w:r>
      <w:r w:rsidRPr="00B8537B">
        <w:rPr>
          <w:rFonts w:ascii="Times New Roman" w:hAnsi="Times New Roman"/>
          <w:sz w:val="24"/>
          <w:szCs w:val="24"/>
        </w:rPr>
        <w:t>(“data sheet”),</w:t>
      </w:r>
      <w:r w:rsidR="00303E48">
        <w:rPr>
          <w:rFonts w:ascii="Times New Roman" w:hAnsi="Times New Roman"/>
          <w:sz w:val="24"/>
          <w:szCs w:val="24"/>
        </w:rPr>
        <w:t xml:space="preserve"> </w:t>
      </w:r>
      <w:r w:rsidR="00A85105">
        <w:rPr>
          <w:rFonts w:ascii="Times New Roman" w:hAnsi="Times New Roman"/>
          <w:sz w:val="24"/>
          <w:szCs w:val="24"/>
        </w:rPr>
        <w:t xml:space="preserve">kvalitātes sertifikāti, lietošanas instrukcijas, </w:t>
      </w:r>
      <w:r w:rsidR="00303E48" w:rsidRPr="00641D38">
        <w:rPr>
          <w:rFonts w:ascii="Times New Roman" w:hAnsi="Times New Roman"/>
          <w:sz w:val="24"/>
          <w:szCs w:val="24"/>
        </w:rPr>
        <w:t>i</w:t>
      </w:r>
      <w:r w:rsidR="00303E48" w:rsidRPr="00641D38">
        <w:rPr>
          <w:rFonts w:ascii="Times New Roman" w:hAnsi="Times New Roman"/>
          <w:sz w:val="24"/>
          <w:szCs w:val="24"/>
          <w:lang w:eastAsia="lv-LV"/>
        </w:rPr>
        <w:t>nformatīvie materiāli (piemēram, ražotāja katalogi, bukleti),</w:t>
      </w:r>
      <w:r w:rsidRPr="00641D38">
        <w:rPr>
          <w:rFonts w:ascii="Times New Roman" w:hAnsi="Times New Roman"/>
          <w:sz w:val="24"/>
          <w:szCs w:val="24"/>
        </w:rPr>
        <w:t xml:space="preserve"> kurās norādīta informācija par Preci (</w:t>
      </w:r>
      <w:r w:rsidR="00FA21AA" w:rsidRPr="00641D38">
        <w:rPr>
          <w:rFonts w:ascii="Times New Roman" w:hAnsi="Times New Roman"/>
          <w:sz w:val="24"/>
          <w:szCs w:val="24"/>
        </w:rPr>
        <w:t>latviešu vai angļu valodā</w:t>
      </w:r>
      <w:r w:rsidRPr="00641D38">
        <w:rPr>
          <w:rFonts w:ascii="Times New Roman" w:hAnsi="Times New Roman"/>
          <w:sz w:val="24"/>
          <w:szCs w:val="24"/>
        </w:rPr>
        <w:t>),</w:t>
      </w:r>
      <w:r w:rsidRPr="00B8537B">
        <w:rPr>
          <w:rFonts w:ascii="Times New Roman" w:hAnsi="Times New Roman"/>
          <w:sz w:val="24"/>
          <w:szCs w:val="24"/>
        </w:rPr>
        <w:t xml:space="preserve"> norādot atsauci tehniskajā pi</w:t>
      </w:r>
      <w:r w:rsidR="00E777DE">
        <w:rPr>
          <w:rFonts w:ascii="Times New Roman" w:hAnsi="Times New Roman"/>
          <w:sz w:val="24"/>
          <w:szCs w:val="24"/>
        </w:rPr>
        <w:t>edāvājumā uz konkrēto la</w:t>
      </w:r>
      <w:r w:rsidR="00B90E2F">
        <w:rPr>
          <w:rFonts w:ascii="Times New Roman" w:hAnsi="Times New Roman"/>
          <w:sz w:val="24"/>
          <w:szCs w:val="24"/>
        </w:rPr>
        <w:t>paspusi</w:t>
      </w:r>
      <w:r w:rsidR="00720DA5">
        <w:rPr>
          <w:rFonts w:ascii="Times New Roman" w:hAnsi="Times New Roman"/>
          <w:sz w:val="24"/>
          <w:szCs w:val="24"/>
        </w:rPr>
        <w:t>.</w:t>
      </w:r>
      <w:r w:rsidR="00303E48">
        <w:rPr>
          <w:rFonts w:ascii="Times New Roman" w:hAnsi="Times New Roman"/>
          <w:sz w:val="24"/>
          <w:szCs w:val="24"/>
        </w:rPr>
        <w:t xml:space="preserve"> </w:t>
      </w:r>
    </w:p>
    <w:p w14:paraId="0E85D2D8" w14:textId="777809CB" w:rsidR="00510482" w:rsidRPr="00B8537B" w:rsidRDefault="00510482"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sz w:val="24"/>
          <w:szCs w:val="24"/>
        </w:rPr>
        <w:t xml:space="preserve">Pretendents iesniedz finanšu piedāvājumu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ai, aizpildot 2.pielikumā attiecīgās pozīcijas</w:t>
      </w:r>
      <w:r w:rsidRPr="00B8537B">
        <w:rPr>
          <w:rFonts w:ascii="Times New Roman" w:hAnsi="Times New Roman"/>
          <w:sz w:val="24"/>
          <w:szCs w:val="24"/>
        </w:rPr>
        <w:t xml:space="preserve"> 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29FBF26A" w14:textId="29F58B51" w:rsidR="00C36949" w:rsidRPr="00B8537B" w:rsidRDefault="00FA628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720DA5">
        <w:rPr>
          <w:rFonts w:ascii="Times New Roman" w:hAnsi="Times New Roman"/>
          <w:bCs/>
          <w:sz w:val="24"/>
          <w:szCs w:val="24"/>
        </w:rPr>
        <w:t>trīs</w:t>
      </w:r>
      <w:r w:rsidRPr="00B8537B">
        <w:rPr>
          <w:rFonts w:ascii="Times New Roman" w:hAnsi="Times New Roman"/>
          <w:bCs/>
          <w:sz w:val="24"/>
          <w:szCs w:val="24"/>
        </w:rPr>
        <w:t xml:space="preserve"> zīmēm aiz komata.</w:t>
      </w:r>
    </w:p>
    <w:p w14:paraId="0BE30528" w14:textId="2794D3F2" w:rsidR="00CB102A" w:rsidRPr="00B8537B" w:rsidRDefault="001F788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7"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7"/>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B8537B">
      <w:pPr>
        <w:pStyle w:val="ListParagraph"/>
        <w:numPr>
          <w:ilvl w:val="2"/>
          <w:numId w:val="5"/>
        </w:numPr>
        <w:spacing w:after="0"/>
        <w:ind w:left="567" w:hanging="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A45CD6">
      <w:pPr>
        <w:numPr>
          <w:ilvl w:val="0"/>
          <w:numId w:val="5"/>
        </w:numPr>
        <w:jc w:val="center"/>
        <w:outlineLvl w:val="0"/>
        <w:rPr>
          <w:b/>
          <w:bCs/>
          <w:lang w:val="x-none"/>
        </w:rPr>
      </w:pPr>
      <w:bookmarkStart w:id="128" w:name="_Toc477855478"/>
      <w:r w:rsidRPr="004162CB">
        <w:rPr>
          <w:b/>
          <w:bCs/>
          <w:lang w:val="x-none"/>
        </w:rPr>
        <w:t>PIEDĀVĀJUMU VĒRTĒŠANA</w:t>
      </w:r>
      <w:bookmarkEnd w:id="126"/>
      <w:bookmarkEnd w:id="128"/>
    </w:p>
    <w:p w14:paraId="71BFD868" w14:textId="77777777" w:rsidR="004162CB" w:rsidRPr="004162CB" w:rsidRDefault="004162CB" w:rsidP="00A45CD6">
      <w:pPr>
        <w:keepNext/>
        <w:numPr>
          <w:ilvl w:val="1"/>
          <w:numId w:val="5"/>
        </w:numPr>
        <w:ind w:left="578" w:hanging="578"/>
        <w:outlineLvl w:val="1"/>
        <w:rPr>
          <w:b/>
          <w:bCs/>
          <w:szCs w:val="26"/>
          <w:lang w:val="x-none"/>
        </w:rPr>
      </w:pPr>
      <w:bookmarkStart w:id="129" w:name="_Toc477855479"/>
      <w:bookmarkStart w:id="130" w:name="_Toc380655972"/>
      <w:r w:rsidRPr="004162CB">
        <w:rPr>
          <w:b/>
          <w:bCs/>
          <w:szCs w:val="26"/>
          <w:lang w:val="x-none"/>
        </w:rPr>
        <w:t>Piedāvājuma izvēles kritērijs</w:t>
      </w:r>
      <w:bookmarkEnd w:id="129"/>
      <w:bookmarkEnd w:id="130"/>
    </w:p>
    <w:p w14:paraId="67DDF4A8" w14:textId="1D5B9173" w:rsidR="004162CB" w:rsidRPr="00720DA5" w:rsidRDefault="00720DA5" w:rsidP="004162CB">
      <w:pPr>
        <w:rPr>
          <w:b/>
          <w:bCs/>
        </w:rPr>
      </w:pPr>
      <w:r w:rsidRPr="00720DA5">
        <w:rPr>
          <w:bCs/>
        </w:rPr>
        <w:t xml:space="preserve">Saskaņā ar PIL 51.panta ceturto daļu piedāvājums ar viszemāko cenu EUR bez PVN. Iepirkuma komisija saskaņā ar nolikuma noteikumiem noteiks pretendentus, ar kuriem tiks slēgta Vienošanās un Līgums Vienošanās ietvaros. </w:t>
      </w:r>
    </w:p>
    <w:p w14:paraId="48FFBA01" w14:textId="2CBB8C6D" w:rsidR="004162CB" w:rsidRPr="004162CB" w:rsidRDefault="004162CB" w:rsidP="00A45CD6">
      <w:pPr>
        <w:keepNext/>
        <w:numPr>
          <w:ilvl w:val="1"/>
          <w:numId w:val="5"/>
        </w:numPr>
        <w:ind w:left="578" w:hanging="578"/>
        <w:outlineLvl w:val="1"/>
        <w:rPr>
          <w:b/>
          <w:bCs/>
          <w:szCs w:val="26"/>
          <w:lang w:val="x-none"/>
        </w:rPr>
      </w:pPr>
      <w:bookmarkStart w:id="131" w:name="_Toc477855480"/>
      <w:bookmarkStart w:id="132" w:name="_Toc380655973"/>
      <w:bookmarkStart w:id="133" w:name="_Toc336440049"/>
      <w:bookmarkStart w:id="134" w:name="_Toc325630714"/>
      <w:bookmarkStart w:id="135" w:name="_Toc325629860"/>
      <w:bookmarkStart w:id="136" w:name="_Toc322689708"/>
      <w:bookmarkStart w:id="137" w:name="_Toc322351082"/>
      <w:r w:rsidRPr="004162CB">
        <w:rPr>
          <w:b/>
          <w:bCs/>
          <w:szCs w:val="26"/>
          <w:lang w:val="x-none"/>
        </w:rPr>
        <w:t>Piedāvājumu vērtēšanas pamatnoteikumi</w:t>
      </w:r>
      <w:bookmarkEnd w:id="131"/>
      <w:bookmarkEnd w:id="132"/>
      <w:bookmarkEnd w:id="133"/>
      <w:bookmarkEnd w:id="134"/>
      <w:bookmarkEnd w:id="135"/>
      <w:bookmarkEnd w:id="136"/>
      <w:bookmarkEnd w:id="137"/>
    </w:p>
    <w:p w14:paraId="158FA490" w14:textId="76685F0D" w:rsidR="004162CB" w:rsidRPr="007B67E0" w:rsidRDefault="004162CB" w:rsidP="00974D06">
      <w:pPr>
        <w:pStyle w:val="ListParagraph"/>
        <w:numPr>
          <w:ilvl w:val="2"/>
          <w:numId w:val="5"/>
        </w:numPr>
        <w:spacing w:after="0"/>
        <w:ind w:left="567" w:hanging="567"/>
        <w:outlineLvl w:val="2"/>
        <w:rPr>
          <w:rFonts w:ascii="Times New Roman" w:hAnsi="Times New Roman"/>
          <w:bCs/>
          <w:sz w:val="24"/>
          <w:szCs w:val="24"/>
        </w:rPr>
      </w:pPr>
      <w:bookmarkStart w:id="138" w:name="_Toc336440051"/>
      <w:r w:rsidRPr="007B67E0">
        <w:rPr>
          <w:rFonts w:ascii="Times New Roman" w:hAnsi="Times New Roman"/>
          <w:bCs/>
          <w:sz w:val="24"/>
          <w:szCs w:val="24"/>
        </w:rPr>
        <w:t>Iepirkuma komisija piedāvājumu vērtēšanu veic slēgtās sēdēs šādos posmos:</w:t>
      </w:r>
      <w:bookmarkEnd w:id="138"/>
    </w:p>
    <w:p w14:paraId="64AE12EA"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1FDA873A" w14:textId="77777777" w:rsidR="004162CB" w:rsidRPr="004162CB" w:rsidRDefault="00D51C0F" w:rsidP="00775C40">
      <w:pPr>
        <w:ind w:left="567" w:hanging="567"/>
        <w:outlineLvl w:val="2"/>
        <w:rPr>
          <w:rFonts w:eastAsia="Calibri"/>
          <w:bCs/>
        </w:rPr>
      </w:pPr>
      <w:bookmarkStart w:id="139"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39"/>
    </w:p>
    <w:p w14:paraId="489E488B" w14:textId="2F93BBD6" w:rsidR="004162CB" w:rsidRPr="004162CB" w:rsidRDefault="004162CB" w:rsidP="00A45CD6">
      <w:pPr>
        <w:keepNext/>
        <w:numPr>
          <w:ilvl w:val="1"/>
          <w:numId w:val="5"/>
        </w:numPr>
        <w:ind w:left="578" w:hanging="578"/>
        <w:outlineLvl w:val="1"/>
        <w:rPr>
          <w:b/>
          <w:bCs/>
          <w:szCs w:val="26"/>
          <w:lang w:val="x-none"/>
        </w:rPr>
      </w:pPr>
      <w:bookmarkStart w:id="140" w:name="_Toc477855482"/>
      <w:bookmarkStart w:id="141" w:name="_Toc380655976"/>
      <w:r w:rsidRPr="004162CB">
        <w:rPr>
          <w:b/>
          <w:bCs/>
          <w:szCs w:val="26"/>
          <w:lang w:val="x-none"/>
        </w:rPr>
        <w:t>Pretendentu atlase</w:t>
      </w:r>
      <w:bookmarkEnd w:id="140"/>
      <w:bookmarkEnd w:id="141"/>
    </w:p>
    <w:p w14:paraId="7B51CCAB" w14:textId="699C0AFC" w:rsidR="004162CB" w:rsidRPr="00974D06" w:rsidRDefault="004162CB" w:rsidP="00974D06">
      <w:pPr>
        <w:pStyle w:val="ListParagraph"/>
        <w:numPr>
          <w:ilvl w:val="2"/>
          <w:numId w:val="5"/>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w:t>
      </w:r>
    </w:p>
    <w:p w14:paraId="0C25A39A" w14:textId="04CFEBD4" w:rsidR="004162CB" w:rsidRPr="00974D06" w:rsidRDefault="004162CB" w:rsidP="0007614D">
      <w:pPr>
        <w:pStyle w:val="ListParagraph"/>
        <w:numPr>
          <w:ilvl w:val="2"/>
          <w:numId w:val="5"/>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Pr="00974D06">
        <w:rPr>
          <w:rFonts w:ascii="Times New Roman" w:hAnsi="Times New Roman"/>
          <w:bCs/>
          <w:sz w:val="24"/>
          <w:szCs w:val="24"/>
        </w:rPr>
        <w:fldChar w:fldCharType="begin"/>
      </w:r>
      <w:r w:rsidRPr="00974D06">
        <w:rPr>
          <w:rFonts w:ascii="Times New Roman" w:hAnsi="Times New Roman"/>
          <w:bCs/>
          <w:sz w:val="24"/>
          <w:szCs w:val="24"/>
        </w:rPr>
        <w:instrText xml:space="preserve"> REF _Ref385922613 \r \h  \* MERGEFORMAT </w:instrText>
      </w:r>
      <w:r w:rsidRPr="00974D06">
        <w:rPr>
          <w:rFonts w:ascii="Times New Roman" w:hAnsi="Times New Roman"/>
          <w:bCs/>
          <w:sz w:val="24"/>
          <w:szCs w:val="24"/>
        </w:rPr>
      </w:r>
      <w:r w:rsidRPr="00974D06">
        <w:rPr>
          <w:rFonts w:ascii="Times New Roman" w:hAnsi="Times New Roman"/>
          <w:bCs/>
          <w:sz w:val="24"/>
          <w:szCs w:val="24"/>
        </w:rPr>
        <w:fldChar w:fldCharType="separate"/>
      </w:r>
      <w:r w:rsidR="004D0555" w:rsidRPr="00974D06">
        <w:rPr>
          <w:rFonts w:ascii="Times New Roman" w:hAnsi="Times New Roman"/>
          <w:bCs/>
          <w:sz w:val="24"/>
          <w:szCs w:val="24"/>
        </w:rPr>
        <w:t>3.4</w:t>
      </w:r>
      <w:r w:rsidRPr="00974D06">
        <w:rPr>
          <w:rFonts w:ascii="Times New Roman" w:hAnsi="Times New Roman"/>
          <w:bCs/>
          <w:sz w:val="24"/>
          <w:szCs w:val="24"/>
        </w:rPr>
        <w:fldChar w:fldCharType="end"/>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A45CD6">
      <w:pPr>
        <w:keepNext/>
        <w:numPr>
          <w:ilvl w:val="1"/>
          <w:numId w:val="5"/>
        </w:numPr>
        <w:ind w:left="578" w:hanging="578"/>
        <w:outlineLvl w:val="1"/>
        <w:rPr>
          <w:b/>
          <w:bCs/>
          <w:szCs w:val="26"/>
          <w:lang w:val="x-none"/>
        </w:rPr>
      </w:pPr>
      <w:bookmarkStart w:id="142" w:name="_Toc477855483"/>
      <w:bookmarkStart w:id="143" w:name="_Toc380655977"/>
      <w:r w:rsidRPr="004162CB">
        <w:rPr>
          <w:b/>
          <w:bCs/>
          <w:szCs w:val="26"/>
          <w:lang w:val="x-none"/>
        </w:rPr>
        <w:t>Tehniskā piedāvājuma atbilstības pārbaude</w:t>
      </w:r>
      <w:bookmarkEnd w:id="142"/>
      <w:bookmarkEnd w:id="143"/>
    </w:p>
    <w:p w14:paraId="35AA10FF" w14:textId="0F83B6DF" w:rsidR="004162CB" w:rsidRPr="00974D06"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5AC833" w14:textId="7BEA49FB" w:rsidR="004162C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662522D5" w14:textId="1117E8E7" w:rsidR="006F5790" w:rsidRDefault="006F5790"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91980">
        <w:rPr>
          <w:rFonts w:ascii="Times New Roman" w:hAnsi="Times New Roman"/>
          <w:b/>
          <w:bCs/>
          <w:sz w:val="24"/>
          <w:szCs w:val="24"/>
          <w:lang w:val="x-none"/>
        </w:rPr>
        <w:t xml:space="preserve">Piedāvājumu vērtēšanas gaitā iepirkuma komisija ir tiesīga pieprasīt pretendentam iesniegt piedāvāto Preču paraugus, lai varētu izvērtēt vai pretendenta piedāvātā Prece atbilst </w:t>
      </w:r>
      <w:r w:rsidRPr="00991980">
        <w:rPr>
          <w:rFonts w:ascii="Times New Roman" w:hAnsi="Times New Roman"/>
          <w:b/>
          <w:bCs/>
          <w:sz w:val="24"/>
          <w:szCs w:val="24"/>
        </w:rPr>
        <w:t>Tehniskās specifikācijas</w:t>
      </w:r>
      <w:r w:rsidRPr="00991980">
        <w:rPr>
          <w:rFonts w:ascii="Times New Roman" w:hAnsi="Times New Roman"/>
          <w:b/>
          <w:bCs/>
          <w:sz w:val="24"/>
          <w:szCs w:val="24"/>
          <w:lang w:val="x-none"/>
        </w:rPr>
        <w:t xml:space="preserve"> prasībām. Ja pārbaudes rezultātā tiks konstatēts, ka piedāvātā Prece nenodrošina </w:t>
      </w:r>
      <w:r w:rsidRPr="00991980">
        <w:rPr>
          <w:rFonts w:ascii="Times New Roman" w:hAnsi="Times New Roman"/>
          <w:b/>
          <w:bCs/>
          <w:sz w:val="24"/>
          <w:szCs w:val="24"/>
        </w:rPr>
        <w:t>ārstniecības procesa</w:t>
      </w:r>
      <w:r w:rsidR="009F5032">
        <w:rPr>
          <w:rFonts w:ascii="Times New Roman" w:hAnsi="Times New Roman"/>
          <w:b/>
          <w:bCs/>
          <w:sz w:val="24"/>
          <w:szCs w:val="24"/>
        </w:rPr>
        <w:t>m</w:t>
      </w:r>
      <w:r w:rsidRPr="00991980">
        <w:rPr>
          <w:rFonts w:ascii="Times New Roman" w:hAnsi="Times New Roman"/>
          <w:b/>
          <w:bCs/>
          <w:sz w:val="24"/>
          <w:szCs w:val="24"/>
        </w:rPr>
        <w:t xml:space="preserve"> </w:t>
      </w:r>
      <w:r w:rsidRPr="00991980">
        <w:rPr>
          <w:rFonts w:ascii="Times New Roman" w:hAnsi="Times New Roman"/>
          <w:b/>
          <w:bCs/>
          <w:sz w:val="24"/>
          <w:szCs w:val="24"/>
          <w:lang w:val="x-none"/>
        </w:rPr>
        <w:t>atbilstošu kvalitāti</w:t>
      </w:r>
      <w:r w:rsidRPr="00991980">
        <w:rPr>
          <w:rFonts w:ascii="Times New Roman" w:hAnsi="Times New Roman"/>
          <w:b/>
          <w:bCs/>
          <w:sz w:val="24"/>
          <w:szCs w:val="24"/>
        </w:rPr>
        <w:t>,</w:t>
      </w:r>
      <w:r w:rsidRPr="00991980">
        <w:rPr>
          <w:rFonts w:ascii="Times New Roman" w:hAnsi="Times New Roman"/>
          <w:b/>
          <w:bCs/>
          <w:sz w:val="24"/>
          <w:szCs w:val="24"/>
          <w:lang w:val="x-none"/>
        </w:rPr>
        <w:t xml:space="preserve"> </w:t>
      </w:r>
      <w:r w:rsidRPr="00991980">
        <w:rPr>
          <w:rFonts w:ascii="Times New Roman" w:hAnsi="Times New Roman"/>
          <w:b/>
          <w:bCs/>
          <w:sz w:val="24"/>
          <w:szCs w:val="24"/>
        </w:rPr>
        <w:t>tiks sastādīts attiecīgs pamatojums un pieņemts lēmums par piedāvājuma noraidīšanu</w:t>
      </w:r>
      <w:r>
        <w:rPr>
          <w:rFonts w:ascii="Times New Roman" w:hAnsi="Times New Roman"/>
          <w:bCs/>
          <w:sz w:val="24"/>
          <w:szCs w:val="24"/>
        </w:rPr>
        <w:t>.</w:t>
      </w:r>
    </w:p>
    <w:p w14:paraId="45D930CA" w14:textId="37204768" w:rsidR="006F5790" w:rsidRPr="006F5790" w:rsidRDefault="006F5790"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sz w:val="24"/>
          <w:szCs w:val="24"/>
        </w:rPr>
        <w:t xml:space="preserve">Iesniegtajam Preces paraugam jābūt jaunam un nelietotam, jāatbilst </w:t>
      </w:r>
      <w:r>
        <w:rPr>
          <w:rFonts w:ascii="Times New Roman" w:hAnsi="Times New Roman"/>
          <w:sz w:val="24"/>
          <w:szCs w:val="24"/>
        </w:rPr>
        <w:t>T</w:t>
      </w:r>
      <w:r w:rsidRPr="00974D06">
        <w:rPr>
          <w:rFonts w:ascii="Times New Roman" w:hAnsi="Times New Roman"/>
          <w:sz w:val="24"/>
          <w:szCs w:val="24"/>
        </w:rPr>
        <w:t>ehniskās specifikācijas prasībām un iesniegtajam tehniskajam piedāvājumam un jābūt oriģinālajā iesaiņojumā (ražotāja)</w:t>
      </w:r>
      <w:r>
        <w:rPr>
          <w:rFonts w:ascii="Times New Roman" w:hAnsi="Times New Roman"/>
          <w:sz w:val="24"/>
          <w:szCs w:val="24"/>
        </w:rPr>
        <w:t>.</w:t>
      </w:r>
    </w:p>
    <w:p w14:paraId="6C602D0E" w14:textId="262540FD" w:rsidR="006F5790" w:rsidRPr="006F5790" w:rsidRDefault="006F5790" w:rsidP="0007614D">
      <w:pPr>
        <w:pStyle w:val="ListParagraph"/>
        <w:numPr>
          <w:ilvl w:val="2"/>
          <w:numId w:val="5"/>
        </w:numPr>
        <w:spacing w:after="0" w:line="240" w:lineRule="auto"/>
        <w:ind w:left="567" w:hanging="567"/>
        <w:outlineLvl w:val="2"/>
        <w:rPr>
          <w:rFonts w:ascii="Times New Roman" w:hAnsi="Times New Roman"/>
          <w:bCs/>
          <w:sz w:val="24"/>
          <w:szCs w:val="24"/>
        </w:rPr>
      </w:pPr>
      <w:r w:rsidRPr="00974D06">
        <w:rPr>
          <w:rFonts w:ascii="Times New Roman" w:hAnsi="Times New Roman"/>
          <w:sz w:val="24"/>
          <w:szCs w:val="24"/>
        </w:rPr>
        <w:t xml:space="preserve">Pretendentam Preces parauga iesniegšana jānodrošina </w:t>
      </w:r>
      <w:r w:rsidRPr="008422E8">
        <w:rPr>
          <w:rFonts w:ascii="Times New Roman" w:hAnsi="Times New Roman"/>
          <w:sz w:val="24"/>
          <w:szCs w:val="24"/>
          <w:u w:val="single"/>
        </w:rPr>
        <w:t xml:space="preserve">ne vēlāk kā </w:t>
      </w:r>
      <w:r w:rsidRPr="00974D06">
        <w:rPr>
          <w:rFonts w:ascii="Times New Roman" w:hAnsi="Times New Roman"/>
          <w:sz w:val="24"/>
          <w:szCs w:val="24"/>
        </w:rPr>
        <w:t xml:space="preserve">14 (četrpadsmit) kalendāro dienu laikā no uzaicinājuma to iesniegt vēstules nosūtīšanas dienas. Preces paraugam jāpievieno </w:t>
      </w:r>
      <w:r w:rsidRPr="00974D06">
        <w:rPr>
          <w:rFonts w:ascii="Times New Roman" w:hAnsi="Times New Roman"/>
          <w:sz w:val="24"/>
          <w:szCs w:val="24"/>
        </w:rPr>
        <w:lastRenderedPageBreak/>
        <w:t>informācija par pretendentu (parauga iesniedzēju), Preces nosaukums un norāde par Atklātu konkursu</w:t>
      </w:r>
      <w:r>
        <w:rPr>
          <w:rFonts w:ascii="Times New Roman" w:hAnsi="Times New Roman"/>
          <w:sz w:val="24"/>
          <w:szCs w:val="24"/>
        </w:rPr>
        <w:t>.</w:t>
      </w:r>
    </w:p>
    <w:p w14:paraId="7A961D17" w14:textId="6288C8AC" w:rsidR="003C0415" w:rsidRPr="00275B23" w:rsidRDefault="006F5790" w:rsidP="00275B23">
      <w:pPr>
        <w:pStyle w:val="ListParagraph"/>
        <w:numPr>
          <w:ilvl w:val="2"/>
          <w:numId w:val="5"/>
        </w:numPr>
        <w:spacing w:after="0" w:line="240" w:lineRule="auto"/>
        <w:ind w:left="567" w:hanging="567"/>
        <w:outlineLvl w:val="2"/>
        <w:rPr>
          <w:rFonts w:ascii="Times New Roman" w:hAnsi="Times New Roman"/>
          <w:bCs/>
          <w:sz w:val="24"/>
          <w:szCs w:val="24"/>
        </w:rPr>
      </w:pPr>
      <w:r w:rsidRPr="006F5790">
        <w:rPr>
          <w:rFonts w:ascii="Times New Roman" w:hAnsi="Times New Roman"/>
          <w:sz w:val="24"/>
          <w:szCs w:val="24"/>
          <w:u w:val="single"/>
        </w:rPr>
        <w:t>Preces paraugs var tikt testēts un var tikt iznīcināts vai bojāts. Ja Preces paraugs netiks bojāts vai iznīcināts, tas, pēc pieprasījuma, var tikt atgriezts parauga iesniedzējam</w:t>
      </w:r>
      <w:r>
        <w:rPr>
          <w:rFonts w:ascii="Times New Roman" w:hAnsi="Times New Roman"/>
          <w:sz w:val="24"/>
          <w:szCs w:val="24"/>
        </w:rPr>
        <w:t>.</w:t>
      </w:r>
    </w:p>
    <w:p w14:paraId="2DBF23E5" w14:textId="77777777" w:rsidR="004162CB" w:rsidRPr="004162CB" w:rsidRDefault="004162CB" w:rsidP="00A45CD6">
      <w:pPr>
        <w:keepNext/>
        <w:numPr>
          <w:ilvl w:val="1"/>
          <w:numId w:val="5"/>
        </w:numPr>
        <w:ind w:left="578" w:hanging="578"/>
        <w:outlineLvl w:val="1"/>
        <w:rPr>
          <w:b/>
          <w:bCs/>
          <w:szCs w:val="26"/>
          <w:lang w:val="x-none"/>
        </w:rPr>
      </w:pPr>
      <w:bookmarkStart w:id="144" w:name="_Toc477855484"/>
      <w:bookmarkStart w:id="145" w:name="_Toc380655978"/>
      <w:r w:rsidRPr="004162CB">
        <w:rPr>
          <w:b/>
          <w:bCs/>
          <w:szCs w:val="26"/>
          <w:lang w:val="x-none"/>
        </w:rPr>
        <w:t>Finanšu piedāvājumu vērtēšana</w:t>
      </w:r>
      <w:bookmarkEnd w:id="144"/>
      <w:bookmarkEnd w:id="145"/>
    </w:p>
    <w:p w14:paraId="18D0DA17" w14:textId="597B389A" w:rsidR="004162CB" w:rsidRPr="00A50544"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bookmarkStart w:id="146"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07614D">
      <w:pPr>
        <w:pStyle w:val="ListParagraph"/>
        <w:numPr>
          <w:ilvl w:val="2"/>
          <w:numId w:val="5"/>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34347CE5" w:rsidR="00F02E12" w:rsidRDefault="00F02E12" w:rsidP="00F02E12">
      <w:pPr>
        <w:pStyle w:val="ListParagraph"/>
        <w:numPr>
          <w:ilvl w:val="2"/>
          <w:numId w:val="5"/>
        </w:numPr>
        <w:spacing w:after="0" w:line="240" w:lineRule="auto"/>
        <w:ind w:left="567" w:hanging="567"/>
        <w:outlineLvl w:val="2"/>
        <w:rPr>
          <w:rFonts w:ascii="Times New Roman" w:hAnsi="Times New Roman"/>
          <w:bCs/>
          <w:sz w:val="24"/>
          <w:szCs w:val="24"/>
        </w:rPr>
      </w:pPr>
      <w:bookmarkStart w:id="147" w:name="_Ref360543010"/>
      <w:r w:rsidRPr="00F02E12">
        <w:rPr>
          <w:rFonts w:ascii="Times New Roman" w:hAnsi="Times New Roman"/>
          <w:bCs/>
          <w:sz w:val="24"/>
          <w:szCs w:val="24"/>
        </w:rPr>
        <w:t xml:space="preserve">Iepirkuma komisija izvēlas piedāvājumus </w:t>
      </w:r>
      <w:bookmarkEnd w:id="147"/>
      <w:r w:rsidRPr="00F02E12">
        <w:rPr>
          <w:rFonts w:ascii="Times New Roman" w:hAnsi="Times New Roman"/>
          <w:bCs/>
          <w:sz w:val="24"/>
          <w:szCs w:val="24"/>
        </w:rPr>
        <w:t>saskaņā ar piedāvājuma izvēles kritēriju, kas norādīts nolikuma 4.1.punktā, vērtējot pretendenta tehniskā - finanšu piedāvājumā norādīto cenu „Kopā par ___.daļu, eur bez PVN”</w:t>
      </w:r>
      <w:r w:rsidRPr="00F02E12">
        <w:rPr>
          <w:rFonts w:ascii="Times New Roman" w:hAnsi="Times New Roman"/>
          <w:b/>
          <w:bCs/>
          <w:sz w:val="24"/>
          <w:szCs w:val="24"/>
        </w:rPr>
        <w:t xml:space="preserve"> </w:t>
      </w:r>
      <w:r w:rsidRPr="00F02E12">
        <w:rPr>
          <w:rFonts w:ascii="Times New Roman" w:hAnsi="Times New Roman"/>
          <w:bCs/>
          <w:sz w:val="24"/>
          <w:szCs w:val="24"/>
        </w:rPr>
        <w:t xml:space="preserve">katrā iepirkuma priekšmeta </w:t>
      </w:r>
      <w:r w:rsidR="00FE6A62">
        <w:rPr>
          <w:rFonts w:ascii="Times New Roman" w:hAnsi="Times New Roman"/>
          <w:bCs/>
          <w:sz w:val="24"/>
          <w:szCs w:val="24"/>
        </w:rPr>
        <w:t>pozīcijā</w:t>
      </w:r>
      <w:r w:rsidRPr="00F02E12">
        <w:rPr>
          <w:rFonts w:ascii="Times New Roman" w:hAnsi="Times New Roman"/>
          <w:bCs/>
          <w:sz w:val="24"/>
          <w:szCs w:val="24"/>
        </w:rPr>
        <w:t xml:space="preserve"> atsevišķi.</w:t>
      </w:r>
    </w:p>
    <w:p w14:paraId="02DB868D" w14:textId="257C4D25" w:rsidR="00F02E12" w:rsidRPr="00F02E12" w:rsidRDefault="00F02E12" w:rsidP="00F02E12">
      <w:pPr>
        <w:pStyle w:val="ListParagraph"/>
        <w:numPr>
          <w:ilvl w:val="2"/>
          <w:numId w:val="5"/>
        </w:numPr>
        <w:spacing w:after="0" w:line="240" w:lineRule="auto"/>
        <w:ind w:left="567" w:hanging="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A6DC3B2" w14:textId="28B17B4E" w:rsidR="004308BD" w:rsidRPr="00FA628B" w:rsidRDefault="004308BD" w:rsidP="00A76137">
      <w:pPr>
        <w:outlineLvl w:val="2"/>
        <w:rPr>
          <w:rFonts w:eastAsia="Calibri"/>
          <w:bCs/>
        </w:rPr>
      </w:pPr>
    </w:p>
    <w:p w14:paraId="3E7364C2" w14:textId="6F8718A7" w:rsidR="004162CB" w:rsidRPr="004162CB" w:rsidRDefault="004162CB" w:rsidP="00A45CD6">
      <w:pPr>
        <w:numPr>
          <w:ilvl w:val="0"/>
          <w:numId w:val="5"/>
        </w:numPr>
        <w:jc w:val="center"/>
        <w:outlineLvl w:val="0"/>
        <w:rPr>
          <w:b/>
          <w:bCs/>
          <w:lang w:val="x-none"/>
        </w:rPr>
      </w:pPr>
      <w:bookmarkStart w:id="148" w:name="_Toc477855485"/>
      <w:bookmarkEnd w:id="146"/>
      <w:r w:rsidRPr="004162CB">
        <w:rPr>
          <w:b/>
          <w:bCs/>
          <w:lang w:val="x-none"/>
        </w:rPr>
        <w:t>L</w:t>
      </w:r>
      <w:r w:rsidR="004308BD">
        <w:rPr>
          <w:b/>
          <w:bCs/>
        </w:rPr>
        <w:t xml:space="preserve">ĒMUMA PIEŅEMŠANA </w:t>
      </w:r>
      <w:r w:rsidR="00877497">
        <w:rPr>
          <w:b/>
          <w:bCs/>
        </w:rPr>
        <w:t xml:space="preserve">UN </w:t>
      </w:r>
      <w:r w:rsidR="009F5032">
        <w:rPr>
          <w:b/>
          <w:bCs/>
        </w:rPr>
        <w:t>VISPĀRĪGĀS VIENOŠANĀS</w:t>
      </w:r>
      <w:r w:rsidRPr="004162CB">
        <w:rPr>
          <w:b/>
          <w:bCs/>
        </w:rPr>
        <w:t xml:space="preserve"> SLĒGŠANA</w:t>
      </w:r>
      <w:bookmarkEnd w:id="148"/>
    </w:p>
    <w:p w14:paraId="6BED3214" w14:textId="77777777" w:rsidR="004162CB" w:rsidRPr="004162CB" w:rsidRDefault="004162CB" w:rsidP="00A45CD6">
      <w:pPr>
        <w:keepNext/>
        <w:numPr>
          <w:ilvl w:val="1"/>
          <w:numId w:val="5"/>
        </w:numPr>
        <w:ind w:left="578" w:hanging="578"/>
        <w:outlineLvl w:val="1"/>
        <w:rPr>
          <w:b/>
          <w:bCs/>
          <w:szCs w:val="26"/>
          <w:lang w:val="x-none"/>
        </w:rPr>
      </w:pPr>
      <w:bookmarkStart w:id="149" w:name="_Toc477855486"/>
      <w:bookmarkStart w:id="150" w:name="_Toc381023207"/>
      <w:bookmarkStart w:id="151" w:name="_Toc368566413"/>
      <w:bookmarkStart w:id="152" w:name="_Toc368392561"/>
      <w:bookmarkStart w:id="153" w:name="_Toc368392511"/>
      <w:bookmarkStart w:id="154" w:name="_Toc379968083"/>
      <w:bookmarkStart w:id="155" w:name="_Toc380655982"/>
      <w:bookmarkStart w:id="156"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49"/>
      <w:bookmarkEnd w:id="150"/>
      <w:bookmarkEnd w:id="151"/>
      <w:bookmarkEnd w:id="152"/>
      <w:bookmarkEnd w:id="153"/>
    </w:p>
    <w:p w14:paraId="05A70DAC" w14:textId="218033DD" w:rsidR="004162CB" w:rsidRPr="00830CAD" w:rsidRDefault="004162CB" w:rsidP="00830CAD">
      <w:pPr>
        <w:pStyle w:val="ListParagraph"/>
        <w:numPr>
          <w:ilvl w:val="2"/>
          <w:numId w:val="5"/>
        </w:numPr>
        <w:spacing w:after="0"/>
        <w:ind w:left="567" w:hanging="567"/>
        <w:outlineLvl w:val="2"/>
        <w:rPr>
          <w:rFonts w:ascii="Times New Roman" w:hAnsi="Times New Roman"/>
          <w:bCs/>
          <w:sz w:val="24"/>
          <w:szCs w:val="24"/>
        </w:rPr>
      </w:pPr>
      <w:bookmarkStart w:id="157" w:name="_Hlk514248532"/>
      <w:bookmarkStart w:id="158" w:name="_Toc381023208"/>
      <w:bookmarkStart w:id="159" w:name="_Toc368566414"/>
      <w:bookmarkStart w:id="160" w:name="_Toc368392562"/>
      <w:bookmarkStart w:id="161" w:name="_Toc368392512"/>
      <w:r w:rsidRPr="00830CAD">
        <w:rPr>
          <w:rFonts w:ascii="Times New Roman" w:hAnsi="Times New Roman"/>
          <w:bCs/>
          <w:sz w:val="24"/>
          <w:szCs w:val="24"/>
        </w:rPr>
        <w:t xml:space="preserve">Attiecībā uz pretendentu, kuram saskaņā ar nolikumā noteikto būtu piešķiramas </w:t>
      </w:r>
      <w:r w:rsidR="009F5032" w:rsidRPr="00830CAD">
        <w:rPr>
          <w:rFonts w:ascii="Times New Roman" w:hAnsi="Times New Roman"/>
          <w:bCs/>
          <w:sz w:val="24"/>
          <w:szCs w:val="24"/>
        </w:rPr>
        <w:t xml:space="preserve">vispārīgās vienošanās </w:t>
      </w:r>
      <w:r w:rsidRPr="00830CAD">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57"/>
      <w:r w:rsidR="00830CAD" w:rsidRPr="00830CAD">
        <w:rPr>
          <w:rFonts w:ascii="Times New Roman" w:hAnsi="Times New Roman"/>
          <w:bCs/>
          <w:sz w:val="24"/>
          <w:szCs w:val="24"/>
        </w:rPr>
        <w:t xml:space="preserve"> un </w:t>
      </w:r>
      <w:bookmarkStart w:id="162"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2"/>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830CAD">
      <w:pPr>
        <w:pStyle w:val="ListParagraph"/>
        <w:numPr>
          <w:ilvl w:val="2"/>
          <w:numId w:val="5"/>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iepirkuma līgumā vai vispārīgajā vienošanās paredzētās tiesības vienpusēji atkāpties no iepirkuma līguma vai vispārīgās vienošanās.</w:t>
      </w:r>
    </w:p>
    <w:p w14:paraId="282E3EA9" w14:textId="339C899D" w:rsidR="004162C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8571E0">
      <w:pPr>
        <w:pStyle w:val="ListParagraph"/>
        <w:numPr>
          <w:ilvl w:val="2"/>
          <w:numId w:val="5"/>
        </w:numPr>
        <w:tabs>
          <w:tab w:val="clear" w:pos="699"/>
        </w:tabs>
        <w:ind w:hanging="568"/>
        <w:rPr>
          <w:rFonts w:ascii="Times New Roman" w:hAnsi="Times New Roman"/>
          <w:bCs/>
          <w:sz w:val="24"/>
          <w:szCs w:val="24"/>
        </w:rPr>
      </w:pPr>
      <w:r>
        <w:rPr>
          <w:rFonts w:ascii="Times New Roman" w:hAnsi="Times New Roman"/>
          <w:bCs/>
          <w:sz w:val="24"/>
          <w:szCs w:val="24"/>
        </w:rPr>
        <w:lastRenderedPageBreak/>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A45CD6">
      <w:pPr>
        <w:keepNext/>
        <w:numPr>
          <w:ilvl w:val="1"/>
          <w:numId w:val="5"/>
        </w:numPr>
        <w:ind w:left="578" w:hanging="578"/>
        <w:outlineLvl w:val="1"/>
        <w:rPr>
          <w:b/>
          <w:bCs/>
          <w:szCs w:val="26"/>
          <w:lang w:val="x-none"/>
        </w:rPr>
      </w:pPr>
      <w:bookmarkStart w:id="163" w:name="_Toc477855487"/>
      <w:r w:rsidRPr="004162CB">
        <w:rPr>
          <w:b/>
          <w:bCs/>
          <w:szCs w:val="26"/>
          <w:lang w:val="x-none"/>
        </w:rPr>
        <w:t>Lēmuma par Atklāta konkursa rezultātu pieņemšana un paziņošana</w:t>
      </w:r>
      <w:bookmarkEnd w:id="158"/>
      <w:bookmarkEnd w:id="159"/>
      <w:bookmarkEnd w:id="160"/>
      <w:bookmarkEnd w:id="161"/>
      <w:bookmarkEnd w:id="163"/>
    </w:p>
    <w:p w14:paraId="0F6A1384" w14:textId="4EC28F5F" w:rsidR="004162CB" w:rsidRPr="00DE0A9E" w:rsidRDefault="000076C7" w:rsidP="0007614D">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Vispārīgās vienošanās</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tiesības </w:t>
      </w:r>
      <w:r w:rsidR="00275B23">
        <w:rPr>
          <w:rFonts w:ascii="Times New Roman" w:hAnsi="Times New Roman"/>
          <w:bCs/>
          <w:sz w:val="24"/>
          <w:szCs w:val="24"/>
        </w:rPr>
        <w:t xml:space="preserve">katrā </w:t>
      </w:r>
      <w:r>
        <w:rPr>
          <w:rFonts w:ascii="Times New Roman" w:hAnsi="Times New Roman"/>
          <w:bCs/>
          <w:sz w:val="24"/>
          <w:szCs w:val="24"/>
        </w:rPr>
        <w:t>pozīcijā</w:t>
      </w:r>
      <w:r w:rsidR="00275B23">
        <w:rPr>
          <w:rFonts w:ascii="Times New Roman" w:hAnsi="Times New Roman"/>
          <w:bCs/>
          <w:sz w:val="24"/>
          <w:szCs w:val="24"/>
        </w:rPr>
        <w:t xml:space="preserve"> atsevišķi</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tiks piešķirtas pretendentam, kurš būs iesniedzis nolikuma prasībām atbilstošu </w:t>
      </w:r>
      <w:r w:rsidR="004308BD">
        <w:rPr>
          <w:rFonts w:ascii="Times New Roman" w:hAnsi="Times New Roman"/>
          <w:bCs/>
          <w:sz w:val="24"/>
          <w:szCs w:val="24"/>
        </w:rPr>
        <w:t xml:space="preserve">piedāvājumu ar </w:t>
      </w:r>
      <w:r w:rsidR="004308BD" w:rsidRPr="00FD23DC">
        <w:rPr>
          <w:rFonts w:ascii="Times New Roman" w:hAnsi="Times New Roman"/>
          <w:bCs/>
          <w:sz w:val="24"/>
          <w:szCs w:val="24"/>
        </w:rPr>
        <w:t xml:space="preserve">zemāko </w:t>
      </w:r>
      <w:r w:rsidR="009F5032">
        <w:rPr>
          <w:rFonts w:ascii="Times New Roman" w:hAnsi="Times New Roman"/>
          <w:bCs/>
          <w:sz w:val="24"/>
          <w:szCs w:val="24"/>
        </w:rPr>
        <w:t>piedāvāto</w:t>
      </w:r>
      <w:r w:rsidR="004308BD" w:rsidRPr="00FD23DC">
        <w:rPr>
          <w:rFonts w:ascii="Times New Roman" w:hAnsi="Times New Roman"/>
          <w:bCs/>
          <w:sz w:val="24"/>
          <w:szCs w:val="24"/>
        </w:rPr>
        <w:t xml:space="preserve"> </w:t>
      </w:r>
      <w:r w:rsidR="00BD01EF">
        <w:rPr>
          <w:rFonts w:ascii="Times New Roman" w:hAnsi="Times New Roman"/>
          <w:bCs/>
          <w:sz w:val="24"/>
          <w:szCs w:val="24"/>
        </w:rPr>
        <w:t xml:space="preserve">kopējo </w:t>
      </w:r>
      <w:r w:rsidR="004308BD" w:rsidRPr="00FD23DC">
        <w:rPr>
          <w:rFonts w:ascii="Times New Roman" w:hAnsi="Times New Roman"/>
          <w:bCs/>
          <w:sz w:val="24"/>
          <w:szCs w:val="24"/>
        </w:rPr>
        <w:t>cenu EUR bez PVN</w:t>
      </w:r>
      <w:r w:rsidR="009F5032">
        <w:rPr>
          <w:rFonts w:ascii="Times New Roman" w:hAnsi="Times New Roman"/>
          <w:bCs/>
          <w:sz w:val="24"/>
          <w:szCs w:val="24"/>
        </w:rPr>
        <w:t xml:space="preserve"> par </w:t>
      </w:r>
      <w:r w:rsidR="00BD01EF">
        <w:rPr>
          <w:rFonts w:ascii="Times New Roman" w:hAnsi="Times New Roman"/>
          <w:bCs/>
          <w:sz w:val="24"/>
          <w:szCs w:val="24"/>
        </w:rPr>
        <w:t xml:space="preserve">katru </w:t>
      </w:r>
      <w:r>
        <w:rPr>
          <w:rFonts w:ascii="Times New Roman" w:hAnsi="Times New Roman"/>
          <w:bCs/>
          <w:sz w:val="24"/>
          <w:szCs w:val="24"/>
        </w:rPr>
        <w:t>pozīciju</w:t>
      </w:r>
      <w:r w:rsidR="00A76BCA">
        <w:rPr>
          <w:rFonts w:ascii="Times New Roman" w:hAnsi="Times New Roman"/>
          <w:bCs/>
          <w:sz w:val="24"/>
          <w:szCs w:val="24"/>
        </w:rPr>
        <w:t xml:space="preserve"> un kurš</w:t>
      </w:r>
      <w:r w:rsidR="004162CB" w:rsidRPr="00DE0A9E">
        <w:rPr>
          <w:rFonts w:ascii="Times New Roman" w:hAnsi="Times New Roman"/>
          <w:bCs/>
          <w:sz w:val="24"/>
          <w:szCs w:val="24"/>
        </w:rPr>
        <w:t xml:space="preserve"> </w:t>
      </w:r>
      <w:r w:rsidR="00A76BCA">
        <w:rPr>
          <w:rFonts w:ascii="Times New Roman" w:hAnsi="Times New Roman"/>
          <w:bCs/>
          <w:sz w:val="24"/>
          <w:szCs w:val="24"/>
        </w:rPr>
        <w:t xml:space="preserve">ir atbilstošs </w:t>
      </w:r>
      <w:r w:rsidR="004162CB" w:rsidRPr="00DE0A9E">
        <w:rPr>
          <w:rFonts w:ascii="Times New Roman" w:hAnsi="Times New Roman"/>
          <w:bCs/>
          <w:sz w:val="24"/>
          <w:szCs w:val="24"/>
        </w:rPr>
        <w:t>PIL un nolikumā noteiktajam.</w:t>
      </w:r>
    </w:p>
    <w:p w14:paraId="737B5696" w14:textId="610EA431"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 xml:space="preserve">Visi pretendenti tiek rakstveidā informēti par Atklāta konkursa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9CA8DBA" w:rsidR="004162CB" w:rsidRPr="001A201A" w:rsidRDefault="001A201A" w:rsidP="001A201A">
      <w:pPr>
        <w:keepNext/>
        <w:numPr>
          <w:ilvl w:val="1"/>
          <w:numId w:val="5"/>
        </w:numPr>
        <w:ind w:left="578" w:hanging="578"/>
        <w:outlineLvl w:val="1"/>
        <w:rPr>
          <w:b/>
          <w:bCs/>
          <w:szCs w:val="26"/>
          <w:lang w:val="x-none"/>
        </w:rPr>
      </w:pPr>
      <w:r w:rsidRPr="001A201A">
        <w:rPr>
          <w:b/>
          <w:bCs/>
          <w:szCs w:val="26"/>
        </w:rPr>
        <w:t>Vienošanās un Līguma</w:t>
      </w:r>
      <w:r w:rsidRPr="001A201A">
        <w:rPr>
          <w:b/>
          <w:bCs/>
          <w:szCs w:val="26"/>
          <w:lang w:val="x-none"/>
        </w:rPr>
        <w:t xml:space="preserve"> slēgšana</w:t>
      </w:r>
    </w:p>
    <w:p w14:paraId="4A250033" w14:textId="6905DA52" w:rsidR="004162CB" w:rsidRPr="006E218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V</w:t>
      </w:r>
      <w:r w:rsidR="00275B23">
        <w:rPr>
          <w:rFonts w:ascii="Times New Roman" w:hAnsi="Times New Roman"/>
          <w:bCs/>
          <w:sz w:val="24"/>
          <w:szCs w:val="24"/>
        </w:rPr>
        <w:t>ienošanos</w:t>
      </w:r>
      <w:r w:rsidR="003954C7">
        <w:rPr>
          <w:rFonts w:ascii="Times New Roman" w:hAnsi="Times New Roman"/>
          <w:bCs/>
          <w:sz w:val="24"/>
          <w:szCs w:val="24"/>
        </w:rPr>
        <w:t xml:space="preserve"> un 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Vienošanās un 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2C0BE1E4" w:rsidR="004162CB" w:rsidRPr="006E218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B5413C">
        <w:rPr>
          <w:rFonts w:ascii="Times New Roman" w:hAnsi="Times New Roman"/>
          <w:bCs/>
          <w:sz w:val="24"/>
          <w:szCs w:val="24"/>
        </w:rPr>
        <w:t xml:space="preserve">vispārīgās vienošanās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Vienošanās un 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V</w:t>
      </w:r>
      <w:r w:rsidR="00B5413C">
        <w:rPr>
          <w:rFonts w:ascii="Times New Roman" w:hAnsi="Times New Roman"/>
          <w:bCs/>
          <w:sz w:val="24"/>
          <w:szCs w:val="24"/>
        </w:rPr>
        <w:t>ienošanos</w:t>
      </w:r>
      <w:r w:rsidR="003954C7">
        <w:rPr>
          <w:rFonts w:ascii="Times New Roman" w:hAnsi="Times New Roman"/>
          <w:bCs/>
          <w:sz w:val="24"/>
          <w:szCs w:val="24"/>
        </w:rPr>
        <w:t xml:space="preserve"> un 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V</w:t>
      </w:r>
      <w:r w:rsidR="00B5413C">
        <w:rPr>
          <w:rFonts w:ascii="Times New Roman" w:hAnsi="Times New Roman"/>
          <w:bCs/>
          <w:sz w:val="24"/>
          <w:szCs w:val="24"/>
        </w:rPr>
        <w:t>ienošanos</w:t>
      </w:r>
      <w:r w:rsidR="003954C7">
        <w:rPr>
          <w:rFonts w:ascii="Times New Roman" w:hAnsi="Times New Roman"/>
          <w:bCs/>
          <w:sz w:val="24"/>
          <w:szCs w:val="24"/>
        </w:rPr>
        <w:t xml:space="preserve"> un 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6138E8B3" w:rsidR="004162CB"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V</w:t>
      </w:r>
      <w:r w:rsidR="002F0615">
        <w:rPr>
          <w:rFonts w:ascii="Times New Roman" w:hAnsi="Times New Roman"/>
          <w:bCs/>
          <w:sz w:val="24"/>
          <w:szCs w:val="24"/>
        </w:rPr>
        <w:t xml:space="preserve">ienošanos </w:t>
      </w:r>
      <w:r w:rsidR="003954C7">
        <w:rPr>
          <w:rFonts w:ascii="Times New Roman" w:hAnsi="Times New Roman"/>
          <w:bCs/>
          <w:sz w:val="24"/>
          <w:szCs w:val="24"/>
        </w:rPr>
        <w:t xml:space="preserve">un 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V</w:t>
      </w:r>
      <w:r w:rsidR="002F0615">
        <w:rPr>
          <w:rFonts w:ascii="Times New Roman" w:hAnsi="Times New Roman"/>
          <w:bCs/>
          <w:sz w:val="24"/>
          <w:szCs w:val="24"/>
        </w:rPr>
        <w:t>ienošanos</w:t>
      </w:r>
      <w:r w:rsidRPr="006E218B">
        <w:rPr>
          <w:rFonts w:ascii="Times New Roman" w:hAnsi="Times New Roman"/>
          <w:bCs/>
          <w:sz w:val="24"/>
          <w:szCs w:val="24"/>
        </w:rPr>
        <w:t xml:space="preserve"> </w:t>
      </w:r>
      <w:r w:rsidR="003954C7">
        <w:rPr>
          <w:rFonts w:ascii="Times New Roman" w:hAnsi="Times New Roman"/>
          <w:bCs/>
          <w:sz w:val="24"/>
          <w:szCs w:val="24"/>
        </w:rPr>
        <w:t xml:space="preserve">un Līgumu </w:t>
      </w:r>
      <w:r w:rsidRPr="006E218B">
        <w:rPr>
          <w:rFonts w:ascii="Times New Roman" w:hAnsi="Times New Roman"/>
          <w:bCs/>
          <w:sz w:val="24"/>
          <w:szCs w:val="24"/>
        </w:rPr>
        <w:t>ar nākamo pretendentu, kurš ir atbilstošs nolikumā un PIL noteiktajām prasībām un kura 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241922A9" w:rsidR="006B2F7E" w:rsidRPr="006E218B" w:rsidRDefault="00DC63DF" w:rsidP="0007614D">
      <w:pPr>
        <w:pStyle w:val="ListParagraph"/>
        <w:numPr>
          <w:ilvl w:val="2"/>
          <w:numId w:val="5"/>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AF2400">
        <w:rPr>
          <w:rFonts w:ascii="Times New Roman" w:hAnsi="Times New Roman"/>
          <w:bCs/>
          <w:sz w:val="24"/>
          <w:szCs w:val="24"/>
        </w:rPr>
        <w:t>a</w:t>
      </w:r>
      <w:r>
        <w:rPr>
          <w:rFonts w:ascii="Times New Roman" w:hAnsi="Times New Roman"/>
          <w:bCs/>
          <w:sz w:val="24"/>
          <w:szCs w:val="24"/>
        </w:rPr>
        <w:t xml:space="preserve"> </w:t>
      </w:r>
      <w:r w:rsidR="003954C7">
        <w:rPr>
          <w:rFonts w:ascii="Times New Roman" w:hAnsi="Times New Roman"/>
          <w:bCs/>
          <w:sz w:val="24"/>
          <w:szCs w:val="24"/>
        </w:rPr>
        <w:t>V</w:t>
      </w:r>
      <w:r w:rsidR="00AF2400">
        <w:rPr>
          <w:rFonts w:ascii="Times New Roman" w:hAnsi="Times New Roman"/>
          <w:bCs/>
          <w:sz w:val="24"/>
          <w:szCs w:val="24"/>
        </w:rPr>
        <w:t>ienošanās</w:t>
      </w:r>
      <w:r w:rsidR="003954C7">
        <w:rPr>
          <w:rFonts w:ascii="Times New Roman" w:hAnsi="Times New Roman"/>
          <w:bCs/>
          <w:sz w:val="24"/>
          <w:szCs w:val="24"/>
        </w:rPr>
        <w:t xml:space="preserve"> un 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0"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1"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2"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472B8F04" w:rsidR="00DC63DF" w:rsidRDefault="004162CB" w:rsidP="0007614D">
      <w:pPr>
        <w:pStyle w:val="ListParagraph"/>
        <w:numPr>
          <w:ilvl w:val="2"/>
          <w:numId w:val="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Vienošanās un/vai 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6FBBDCA2" w:rsidR="00A03D86" w:rsidRDefault="003954C7" w:rsidP="00176812">
      <w:pPr>
        <w:pStyle w:val="ListParagraph"/>
        <w:numPr>
          <w:ilvl w:val="2"/>
          <w:numId w:val="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V</w:t>
      </w:r>
      <w:r w:rsidR="00AF2400">
        <w:rPr>
          <w:rFonts w:ascii="Times New Roman" w:hAnsi="Times New Roman"/>
          <w:bCs/>
          <w:sz w:val="24"/>
          <w:szCs w:val="24"/>
        </w:rPr>
        <w:t>ienošanās</w:t>
      </w:r>
      <w:r>
        <w:rPr>
          <w:rFonts w:ascii="Times New Roman" w:hAnsi="Times New Roman"/>
          <w:bCs/>
          <w:sz w:val="24"/>
          <w:szCs w:val="24"/>
        </w:rPr>
        <w:t>, 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Pr>
          <w:rFonts w:ascii="Times New Roman" w:hAnsi="Times New Roman"/>
          <w:bCs/>
          <w:sz w:val="24"/>
          <w:szCs w:val="24"/>
        </w:rPr>
        <w:t>V</w:t>
      </w:r>
      <w:r w:rsidR="00AF2400">
        <w:rPr>
          <w:rFonts w:ascii="Times New Roman" w:hAnsi="Times New Roman"/>
          <w:bCs/>
          <w:sz w:val="24"/>
          <w:szCs w:val="24"/>
        </w:rPr>
        <w:t xml:space="preserve">ienošanās </w:t>
      </w:r>
      <w:r w:rsidR="004162CB" w:rsidRPr="006E218B">
        <w:rPr>
          <w:rFonts w:ascii="Times New Roman" w:hAnsi="Times New Roman"/>
          <w:bCs/>
          <w:sz w:val="24"/>
          <w:szCs w:val="24"/>
        </w:rPr>
        <w:t xml:space="preserve">darbības laikā, bet ne mazāk kā 36 mēnešus pēc </w:t>
      </w:r>
      <w:r>
        <w:rPr>
          <w:rFonts w:ascii="Times New Roman" w:hAnsi="Times New Roman"/>
          <w:bCs/>
          <w:sz w:val="24"/>
          <w:szCs w:val="24"/>
        </w:rPr>
        <w:t>V</w:t>
      </w:r>
      <w:r w:rsidR="00AF2400">
        <w:rPr>
          <w:rFonts w:ascii="Times New Roman" w:hAnsi="Times New Roman"/>
          <w:bCs/>
          <w:sz w:val="24"/>
          <w:szCs w:val="24"/>
        </w:rPr>
        <w:t>ienošanās</w:t>
      </w:r>
      <w:r w:rsidR="004162CB" w:rsidRPr="006E218B">
        <w:rPr>
          <w:rFonts w:ascii="Times New Roman" w:hAnsi="Times New Roman"/>
          <w:bCs/>
          <w:sz w:val="24"/>
          <w:szCs w:val="24"/>
        </w:rPr>
        <w:t xml:space="preserve"> spēkā stāšanās dienas.</w:t>
      </w:r>
    </w:p>
    <w:p w14:paraId="150C2AD1" w14:textId="77777777" w:rsidR="003954C7" w:rsidRDefault="003954C7" w:rsidP="003954C7">
      <w:pPr>
        <w:pStyle w:val="ListParagraph"/>
        <w:spacing w:after="0" w:line="240" w:lineRule="auto"/>
        <w:ind w:left="567"/>
        <w:outlineLvl w:val="2"/>
        <w:rPr>
          <w:rFonts w:ascii="Times New Roman" w:hAnsi="Times New Roman"/>
          <w:bCs/>
          <w:sz w:val="24"/>
          <w:szCs w:val="24"/>
        </w:rPr>
      </w:pPr>
    </w:p>
    <w:p w14:paraId="0ED34010" w14:textId="77777777" w:rsidR="003954C7" w:rsidRPr="00176812" w:rsidRDefault="003954C7" w:rsidP="003954C7">
      <w:pPr>
        <w:pStyle w:val="ListParagraph"/>
        <w:spacing w:after="0" w:line="240" w:lineRule="auto"/>
        <w:ind w:left="567"/>
        <w:outlineLvl w:val="2"/>
        <w:rPr>
          <w:rFonts w:ascii="Times New Roman" w:hAnsi="Times New Roman"/>
          <w:bCs/>
          <w:sz w:val="24"/>
          <w:szCs w:val="24"/>
        </w:rPr>
      </w:pPr>
    </w:p>
    <w:p w14:paraId="589F51D4" w14:textId="77777777" w:rsidR="00F577CD" w:rsidRPr="00176812" w:rsidRDefault="00F577CD" w:rsidP="00176812">
      <w:pPr>
        <w:outlineLvl w:val="2"/>
        <w:rPr>
          <w:bCs/>
        </w:rPr>
      </w:pPr>
    </w:p>
    <w:p w14:paraId="3D608146" w14:textId="77777777" w:rsidR="004162CB" w:rsidRPr="004162CB" w:rsidRDefault="004162CB" w:rsidP="00A45CD6">
      <w:pPr>
        <w:numPr>
          <w:ilvl w:val="0"/>
          <w:numId w:val="5"/>
        </w:numPr>
        <w:jc w:val="center"/>
        <w:outlineLvl w:val="0"/>
        <w:rPr>
          <w:b/>
          <w:bCs/>
          <w:lang w:val="x-none"/>
        </w:rPr>
      </w:pPr>
      <w:bookmarkStart w:id="164" w:name="_Toc477855489"/>
      <w:r w:rsidRPr="004162CB">
        <w:rPr>
          <w:b/>
          <w:bCs/>
          <w:lang w:val="x-none"/>
        </w:rPr>
        <w:t>IEPIRKUMA KOMISIJA</w:t>
      </w:r>
      <w:bookmarkEnd w:id="154"/>
      <w:bookmarkEnd w:id="164"/>
      <w:r w:rsidRPr="004162CB">
        <w:rPr>
          <w:b/>
          <w:bCs/>
          <w:lang w:val="x-none"/>
        </w:rPr>
        <w:t xml:space="preserve"> </w:t>
      </w:r>
    </w:p>
    <w:p w14:paraId="3A4C24FC" w14:textId="77777777" w:rsidR="004162CB" w:rsidRPr="004162CB" w:rsidRDefault="004162CB" w:rsidP="00A45CD6">
      <w:pPr>
        <w:keepNext/>
        <w:numPr>
          <w:ilvl w:val="1"/>
          <w:numId w:val="5"/>
        </w:numPr>
        <w:ind w:left="578" w:hanging="578"/>
        <w:outlineLvl w:val="1"/>
        <w:rPr>
          <w:b/>
          <w:bCs/>
          <w:szCs w:val="26"/>
          <w:lang w:val="x-none"/>
        </w:rPr>
      </w:pPr>
      <w:bookmarkStart w:id="165" w:name="_Toc477855490"/>
      <w:bookmarkStart w:id="166" w:name="_Toc381023211"/>
      <w:bookmarkStart w:id="167" w:name="_Toc368566417"/>
      <w:bookmarkStart w:id="168" w:name="_Toc368392565"/>
      <w:bookmarkStart w:id="169" w:name="_Toc368392515"/>
      <w:r w:rsidRPr="004162CB">
        <w:rPr>
          <w:b/>
          <w:bCs/>
          <w:szCs w:val="26"/>
          <w:lang w:val="x-none"/>
        </w:rPr>
        <w:t>Iepirkuma komisijas tiesības:</w:t>
      </w:r>
      <w:bookmarkEnd w:id="165"/>
      <w:bookmarkEnd w:id="166"/>
      <w:bookmarkEnd w:id="167"/>
      <w:bookmarkEnd w:id="168"/>
      <w:bookmarkEnd w:id="169"/>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A45CD6">
      <w:pPr>
        <w:keepNext/>
        <w:numPr>
          <w:ilvl w:val="1"/>
          <w:numId w:val="5"/>
        </w:numPr>
        <w:ind w:left="578" w:hanging="578"/>
        <w:outlineLvl w:val="1"/>
        <w:rPr>
          <w:b/>
          <w:bCs/>
          <w:szCs w:val="26"/>
          <w:lang w:val="x-none"/>
        </w:rPr>
      </w:pPr>
      <w:bookmarkStart w:id="170" w:name="_Toc477855491"/>
      <w:bookmarkStart w:id="171" w:name="_Toc381023212"/>
      <w:bookmarkStart w:id="172" w:name="_Toc368566418"/>
      <w:bookmarkStart w:id="173" w:name="_Toc368392566"/>
      <w:bookmarkStart w:id="174" w:name="_Toc368392516"/>
      <w:r w:rsidRPr="004162CB">
        <w:rPr>
          <w:b/>
          <w:bCs/>
          <w:szCs w:val="26"/>
          <w:lang w:val="x-none"/>
        </w:rPr>
        <w:t>Iepirkuma komisijas pienākumi:</w:t>
      </w:r>
      <w:bookmarkEnd w:id="170"/>
      <w:bookmarkEnd w:id="171"/>
      <w:bookmarkEnd w:id="172"/>
      <w:bookmarkEnd w:id="173"/>
      <w:bookmarkEnd w:id="174"/>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A45CD6">
      <w:pPr>
        <w:numPr>
          <w:ilvl w:val="0"/>
          <w:numId w:val="5"/>
        </w:numPr>
        <w:jc w:val="center"/>
        <w:outlineLvl w:val="0"/>
        <w:rPr>
          <w:b/>
          <w:bCs/>
          <w:lang w:val="x-none"/>
        </w:rPr>
      </w:pPr>
      <w:bookmarkStart w:id="175" w:name="_Toc477855492"/>
      <w:bookmarkStart w:id="176" w:name="_Toc381023213"/>
      <w:bookmarkStart w:id="177" w:name="_Toc368566419"/>
      <w:bookmarkStart w:id="178" w:name="_Toc368392567"/>
      <w:bookmarkStart w:id="179" w:name="_Toc368392517"/>
      <w:r w:rsidRPr="004162CB">
        <w:rPr>
          <w:b/>
          <w:bCs/>
          <w:lang w:val="x-none"/>
        </w:rPr>
        <w:t>PRETENDENTA TIESĪBAS UN PIENĀKUMI</w:t>
      </w:r>
      <w:bookmarkEnd w:id="175"/>
      <w:bookmarkEnd w:id="176"/>
      <w:bookmarkEnd w:id="177"/>
      <w:bookmarkEnd w:id="178"/>
      <w:bookmarkEnd w:id="179"/>
    </w:p>
    <w:p w14:paraId="67AE9C9C" w14:textId="77777777" w:rsidR="004162CB" w:rsidRPr="004162CB" w:rsidRDefault="004162CB" w:rsidP="00A45CD6">
      <w:pPr>
        <w:keepNext/>
        <w:numPr>
          <w:ilvl w:val="1"/>
          <w:numId w:val="5"/>
        </w:numPr>
        <w:ind w:left="578" w:hanging="578"/>
        <w:outlineLvl w:val="1"/>
        <w:rPr>
          <w:b/>
          <w:bCs/>
          <w:szCs w:val="26"/>
          <w:lang w:val="x-none"/>
        </w:rPr>
      </w:pPr>
      <w:bookmarkStart w:id="180" w:name="_Toc368566420"/>
      <w:bookmarkStart w:id="181" w:name="_Toc368392568"/>
      <w:bookmarkStart w:id="182" w:name="_Toc368392518"/>
      <w:bookmarkStart w:id="183" w:name="_Toc477855493"/>
      <w:bookmarkStart w:id="184" w:name="_Ref427572000"/>
      <w:bookmarkStart w:id="185" w:name="_Toc381023214"/>
      <w:r w:rsidRPr="004162CB">
        <w:rPr>
          <w:b/>
          <w:bCs/>
          <w:szCs w:val="26"/>
          <w:lang w:val="x-none"/>
        </w:rPr>
        <w:t>Pretendenta tiesības</w:t>
      </w:r>
      <w:bookmarkEnd w:id="180"/>
      <w:bookmarkEnd w:id="181"/>
      <w:bookmarkEnd w:id="182"/>
      <w:r w:rsidRPr="004162CB">
        <w:rPr>
          <w:b/>
          <w:bCs/>
          <w:szCs w:val="26"/>
          <w:lang w:val="x-none"/>
        </w:rPr>
        <w:t>:</w:t>
      </w:r>
      <w:bookmarkEnd w:id="183"/>
      <w:bookmarkEnd w:id="184"/>
      <w:bookmarkEnd w:id="185"/>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A45CD6">
      <w:pPr>
        <w:keepNext/>
        <w:numPr>
          <w:ilvl w:val="1"/>
          <w:numId w:val="5"/>
        </w:numPr>
        <w:ind w:left="578" w:hanging="578"/>
        <w:outlineLvl w:val="1"/>
        <w:rPr>
          <w:b/>
          <w:bCs/>
          <w:szCs w:val="26"/>
          <w:lang w:val="x-none"/>
        </w:rPr>
      </w:pPr>
      <w:bookmarkStart w:id="186" w:name="_Toc368566421"/>
      <w:bookmarkStart w:id="187" w:name="_Toc368392569"/>
      <w:bookmarkStart w:id="188" w:name="_Toc368392519"/>
      <w:bookmarkStart w:id="189" w:name="_Toc477855494"/>
      <w:bookmarkStart w:id="190" w:name="_Toc381023215"/>
      <w:r w:rsidRPr="004162CB">
        <w:rPr>
          <w:b/>
          <w:bCs/>
          <w:szCs w:val="26"/>
          <w:lang w:val="x-none"/>
        </w:rPr>
        <w:t>Pretendenta pienākumi</w:t>
      </w:r>
      <w:bookmarkEnd w:id="186"/>
      <w:bookmarkEnd w:id="187"/>
      <w:bookmarkEnd w:id="188"/>
      <w:r w:rsidRPr="004162CB">
        <w:rPr>
          <w:b/>
          <w:bCs/>
          <w:szCs w:val="26"/>
          <w:lang w:val="x-none"/>
        </w:rPr>
        <w:t>:</w:t>
      </w:r>
      <w:bookmarkEnd w:id="189"/>
      <w:bookmarkEnd w:id="190"/>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3"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Pēc iepirkuma komisijas pieprasījuma, iepirkuma komisijas norādītajā termiņā, rakstveidā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1AC464BE" w14:textId="77777777" w:rsidR="003954C7" w:rsidRDefault="003954C7" w:rsidP="00B33B23">
      <w:pPr>
        <w:outlineLvl w:val="2"/>
        <w:rPr>
          <w:rFonts w:eastAsia="Calibri"/>
          <w:bCs/>
        </w:rPr>
      </w:pPr>
    </w:p>
    <w:p w14:paraId="7B59989F" w14:textId="77777777" w:rsidR="003954C7" w:rsidRDefault="003954C7" w:rsidP="00B33B23">
      <w:pPr>
        <w:outlineLvl w:val="2"/>
        <w:rPr>
          <w:rFonts w:eastAsia="Calibri"/>
          <w:bCs/>
        </w:rPr>
      </w:pPr>
    </w:p>
    <w:p w14:paraId="3763E579" w14:textId="77777777" w:rsidR="00880710" w:rsidRPr="004162CB" w:rsidRDefault="00880710" w:rsidP="00B33B23">
      <w:pPr>
        <w:outlineLvl w:val="2"/>
        <w:rPr>
          <w:rFonts w:eastAsia="Calibri"/>
          <w:bCs/>
        </w:rPr>
      </w:pPr>
    </w:p>
    <w:bookmarkEnd w:id="155"/>
    <w:bookmarkEnd w:id="156"/>
    <w:p w14:paraId="2C7BB77A" w14:textId="040820D6" w:rsidR="004162CB" w:rsidRPr="005465BC" w:rsidRDefault="005465BC" w:rsidP="00A45CD6">
      <w:pPr>
        <w:numPr>
          <w:ilvl w:val="0"/>
          <w:numId w:val="5"/>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B014E75" w14:textId="0292467C" w:rsidR="00AD2D34" w:rsidRPr="005A58A5" w:rsidRDefault="004162CB" w:rsidP="005A58A5">
      <w:pPr>
        <w:pStyle w:val="ListParagraph"/>
        <w:numPr>
          <w:ilvl w:val="0"/>
          <w:numId w:val="7"/>
        </w:numPr>
        <w:rPr>
          <w:rFonts w:ascii="Times New Roman" w:hAnsi="Times New Roman"/>
          <w:sz w:val="24"/>
          <w:szCs w:val="24"/>
        </w:rPr>
        <w:sectPr w:rsidR="00AD2D34" w:rsidRPr="005A58A5" w:rsidSect="009639AB">
          <w:footerReference w:type="even" r:id="rId24"/>
          <w:footerReference w:type="default" r:id="rId25"/>
          <w:pgSz w:w="12240" w:h="15840"/>
          <w:pgMar w:top="851" w:right="851" w:bottom="851" w:left="1418" w:header="709" w:footer="709" w:gutter="0"/>
          <w:cols w:space="708"/>
          <w:titlePg/>
          <w:docGrid w:linePitch="360"/>
        </w:sectPr>
      </w:pPr>
      <w:r w:rsidRPr="005A58A5">
        <w:rPr>
          <w:rFonts w:ascii="Times New Roman" w:hAnsi="Times New Roman"/>
          <w:sz w:val="24"/>
          <w:szCs w:val="24"/>
        </w:rPr>
        <w:t>pielikums –</w:t>
      </w:r>
      <w:r w:rsidR="008A58B2" w:rsidRPr="005A58A5">
        <w:rPr>
          <w:rFonts w:ascii="Times New Roman" w:hAnsi="Times New Roman"/>
          <w:sz w:val="24"/>
          <w:szCs w:val="24"/>
        </w:rPr>
        <w:t xml:space="preserve"> </w:t>
      </w:r>
      <w:bookmarkStart w:id="191" w:name="_Hlk496883005"/>
      <w:r w:rsidR="003954C7">
        <w:rPr>
          <w:rFonts w:ascii="Times New Roman" w:hAnsi="Times New Roman"/>
          <w:sz w:val="24"/>
          <w:szCs w:val="24"/>
        </w:rPr>
        <w:t>Vienošanās un Līgums</w:t>
      </w:r>
      <w:r w:rsidR="007B0378" w:rsidRPr="005A58A5">
        <w:rPr>
          <w:rFonts w:ascii="Times New Roman" w:hAnsi="Times New Roman"/>
          <w:sz w:val="24"/>
          <w:szCs w:val="24"/>
        </w:rPr>
        <w:t xml:space="preserve"> </w:t>
      </w:r>
    </w:p>
    <w:bookmarkEnd w:id="191"/>
    <w:p w14:paraId="41627C00" w14:textId="77777777" w:rsidR="0015075A" w:rsidRPr="0015075A" w:rsidRDefault="0015075A" w:rsidP="0015075A">
      <w:pPr>
        <w:ind w:right="-6"/>
        <w:jc w:val="right"/>
      </w:pPr>
      <w:r w:rsidRPr="0015075A">
        <w:lastRenderedPageBreak/>
        <w:t>Atklāta konkursa</w:t>
      </w:r>
    </w:p>
    <w:p w14:paraId="7A3BE456" w14:textId="1711DEB6" w:rsidR="0015075A" w:rsidRPr="0015075A" w:rsidRDefault="00823B7B" w:rsidP="0015075A">
      <w:pPr>
        <w:ind w:right="-6"/>
        <w:jc w:val="right"/>
      </w:pPr>
      <w:r>
        <w:t>ID. Nr. PSKUS 2018/129</w:t>
      </w:r>
    </w:p>
    <w:p w14:paraId="66B3BD5D" w14:textId="77777777" w:rsidR="0015075A" w:rsidRPr="0015075A" w:rsidRDefault="0015075A" w:rsidP="0015075A">
      <w:pPr>
        <w:ind w:right="-6"/>
        <w:jc w:val="right"/>
      </w:pPr>
      <w:r w:rsidRPr="0015075A">
        <w:t>1.pielikums</w:t>
      </w: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2" w:name="_Toc477855496"/>
      <w:bookmarkStart w:id="193" w:name="_Toc380655983"/>
      <w:r w:rsidRPr="0015075A">
        <w:rPr>
          <w:b/>
          <w:spacing w:val="5"/>
          <w:kern w:val="28"/>
        </w:rPr>
        <w:t>PIETEIKUMS</w:t>
      </w:r>
      <w:bookmarkEnd w:id="192"/>
      <w:bookmarkEnd w:id="193"/>
    </w:p>
    <w:p w14:paraId="31570753" w14:textId="569DC6A0" w:rsidR="0015075A" w:rsidRPr="0015075A" w:rsidRDefault="0015075A" w:rsidP="0015075A">
      <w:pPr>
        <w:ind w:left="1418" w:hanging="1418"/>
      </w:pPr>
      <w:r w:rsidRPr="0015075A">
        <w:t xml:space="preserve">Iepirkumam: </w:t>
      </w:r>
      <w:r w:rsidRPr="0015075A">
        <w:rPr>
          <w:bCs/>
        </w:rPr>
        <w:t>“</w:t>
      </w:r>
      <w:r w:rsidR="00823B7B" w:rsidRPr="00823B7B">
        <w:rPr>
          <w:bCs/>
        </w:rPr>
        <w:t>Vienreizlietojamo neiroķirurģisko materiālu piegāde</w:t>
      </w:r>
      <w:r w:rsidRPr="0015075A">
        <w:t>”, identifikāci</w:t>
      </w:r>
      <w:r w:rsidR="00823B7B">
        <w:t>jas Nr. PSKUS 2018/129</w:t>
      </w:r>
      <w:r w:rsidRPr="0015075A">
        <w:t>, (turpmāk – Atklāts konkurss).</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personas, kuras veido piegādātāju apvienību (nosaukums, reģ.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apakšuzņēmējs (nosaukums, reģ.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uzņēmums, uz kura iespējām pretendents balstās, lai izpildītu kvalifikācijas prasības (nosaukums, reģ.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Default="0015075A" w:rsidP="0015075A">
      <w:pPr>
        <w:numPr>
          <w:ilvl w:val="1"/>
          <w:numId w:val="8"/>
        </w:numPr>
        <w:ind w:left="851" w:hanging="851"/>
      </w:pPr>
      <w:r w:rsidRPr="0015075A">
        <w:t>nav tādu apstākļu, kuri liegtu piedalīties Atklātā konkursā un pildīt Atklāta konkursa nolikumā un tehniskās specifikācijās norādītās prasības;</w:t>
      </w:r>
    </w:p>
    <w:p w14:paraId="65C69549" w14:textId="42942414" w:rsidR="00E44582" w:rsidRPr="0015075A" w:rsidRDefault="00E44582" w:rsidP="00E44582">
      <w:pPr>
        <w:numPr>
          <w:ilvl w:val="1"/>
          <w:numId w:val="8"/>
        </w:numPr>
        <w:ind w:left="851" w:hanging="851"/>
      </w:pPr>
      <w:r>
        <w:t>nodrošināsim</w:t>
      </w:r>
      <w:r w:rsidRPr="00E44582">
        <w:t xml:space="preserve"> transportēšanas, uzglabāšanas un piegādes nosacījumu ievērošanu līdz </w:t>
      </w:r>
      <w:r>
        <w:t>Pasūtītājam</w:t>
      </w:r>
      <w:r w:rsidRPr="00E44582">
        <w:t xml:space="preserve"> atbilstoši </w:t>
      </w:r>
      <w:r>
        <w:t xml:space="preserve">Preču </w:t>
      </w:r>
      <w:r w:rsidRPr="00E44582">
        <w:t>ražotāja noteiktajām prasībām un spēkā</w:t>
      </w:r>
      <w:r>
        <w:t xml:space="preserve"> esošajiem normatīvajiem aktiem;</w:t>
      </w:r>
    </w:p>
    <w:p w14:paraId="4C951DF2" w14:textId="77777777" w:rsidR="0015075A" w:rsidRPr="0015075A" w:rsidRDefault="0015075A" w:rsidP="0015075A">
      <w:pPr>
        <w:numPr>
          <w:ilvl w:val="1"/>
          <w:numId w:val="8"/>
        </w:numPr>
        <w:ind w:left="851" w:hanging="851"/>
      </w:pPr>
      <w:r w:rsidRPr="0015075A">
        <w:t>ja mums tiks piešķirtas līguma slēgšanas tiesības Atklātā konkursā, slēgsim vispārīgo vienošanos un līgumu saskaņā ar Atklāta konkursa nolikuma 3.pielikumu;</w:t>
      </w:r>
    </w:p>
    <w:p w14:paraId="0FAAB7D7" w14:textId="77777777" w:rsidR="0015075A" w:rsidRPr="0015075A" w:rsidRDefault="0015075A" w:rsidP="0015075A">
      <w:pPr>
        <w:numPr>
          <w:ilvl w:val="1"/>
          <w:numId w:val="8"/>
        </w:numPr>
        <w:ind w:left="851" w:hanging="851"/>
      </w:pPr>
      <w:r w:rsidRPr="0015075A">
        <w:t xml:space="preserve">veiksim piedāvāto preču piegādi </w:t>
      </w:r>
      <w:r w:rsidRPr="0015075A">
        <w:rPr>
          <w:highlight w:val="yellow"/>
        </w:rPr>
        <w:t>__________</w:t>
      </w:r>
      <w:r w:rsidRPr="0015075A">
        <w:t xml:space="preserve"> laikā, saskaņā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lastRenderedPageBreak/>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6"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298FB34C" w:rsidR="0015075A" w:rsidRPr="0015075A" w:rsidRDefault="0015075A" w:rsidP="0015075A">
      <w:pPr>
        <w:rPr>
          <w:u w:val="single"/>
        </w:rPr>
      </w:pPr>
      <w:r w:rsidRPr="0015075A">
        <w:t>Pieteik</w:t>
      </w:r>
      <w:r>
        <w:t>ums sastādīts un parakstīts 2018</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4" w:name="_Ref354473424"/>
      <w:bookmarkEnd w:id="194"/>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7"/>
          <w:footerReference w:type="default" r:id="rId28"/>
          <w:headerReference w:type="first" r:id="rId29"/>
          <w:pgSz w:w="12240" w:h="15840"/>
          <w:pgMar w:top="851" w:right="851" w:bottom="851" w:left="1418" w:header="709" w:footer="709" w:gutter="0"/>
          <w:cols w:space="708"/>
          <w:titlePg/>
          <w:docGrid w:linePitch="360"/>
        </w:sectPr>
      </w:pPr>
    </w:p>
    <w:p w14:paraId="2491A1F6" w14:textId="77777777" w:rsidR="0015075A" w:rsidRPr="0015075A" w:rsidRDefault="0015075A" w:rsidP="0015075A">
      <w:pPr>
        <w:ind w:right="-6"/>
        <w:jc w:val="right"/>
      </w:pPr>
      <w:r w:rsidRPr="0015075A">
        <w:lastRenderedPageBreak/>
        <w:t>Atklāta konkursa</w:t>
      </w:r>
    </w:p>
    <w:p w14:paraId="01FF0D53" w14:textId="256618BE" w:rsidR="0015075A" w:rsidRPr="0015075A" w:rsidRDefault="0015075A" w:rsidP="0015075A">
      <w:pPr>
        <w:ind w:right="-6"/>
        <w:jc w:val="right"/>
      </w:pPr>
      <w:r w:rsidRPr="0015075A">
        <w:t xml:space="preserve">ID. Nr. </w:t>
      </w:r>
      <w:r>
        <w:t>PSKUS 2018</w:t>
      </w:r>
      <w:r w:rsidRPr="0015075A">
        <w:t>/</w:t>
      </w:r>
      <w:r w:rsidR="00823B7B">
        <w:t>129</w:t>
      </w:r>
    </w:p>
    <w:p w14:paraId="30AECA0C" w14:textId="77777777" w:rsidR="0015075A" w:rsidRPr="0015075A" w:rsidRDefault="0015075A" w:rsidP="0015075A">
      <w:pPr>
        <w:ind w:right="-6"/>
        <w:jc w:val="right"/>
      </w:pPr>
      <w:r w:rsidRPr="0015075A">
        <w:t>2.pielikums</w:t>
      </w: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3BF3835C" w:rsidR="0015075A" w:rsidRPr="0015075A" w:rsidRDefault="0015075A" w:rsidP="0015075A">
      <w:pPr>
        <w:ind w:right="42"/>
        <w:jc w:val="center"/>
        <w:rPr>
          <w:b/>
        </w:rPr>
      </w:pPr>
      <w:r w:rsidRPr="0015075A">
        <w:rPr>
          <w:b/>
        </w:rPr>
        <w:t>Tehniskā specifikācija un Tehniskā – finanšu piedāvājuma forma ir MS EXCEL failā, kas atrodas EIS e-konkursu apakšsistēmā pie iepirkuma ar ID Nr. PSKUS 2018/</w:t>
      </w:r>
      <w:r w:rsidR="00823B7B">
        <w:rPr>
          <w:b/>
        </w:rPr>
        <w:t>129</w:t>
      </w:r>
    </w:p>
    <w:p w14:paraId="20B7E433" w14:textId="77777777" w:rsidR="0015075A" w:rsidRPr="0015075A" w:rsidRDefault="0015075A" w:rsidP="0015075A">
      <w:pPr>
        <w:ind w:right="42"/>
        <w:jc w:val="center"/>
        <w:rPr>
          <w:b/>
        </w:rPr>
      </w:pPr>
      <w:r w:rsidRPr="0015075A">
        <w:rPr>
          <w:b/>
        </w:rPr>
        <w:t>www.eis.gov.lv</w:t>
      </w:r>
    </w:p>
    <w:p w14:paraId="09812E25" w14:textId="77777777" w:rsidR="0015075A" w:rsidRDefault="0015075A">
      <w:pPr>
        <w:spacing w:after="160" w:line="259" w:lineRule="auto"/>
        <w:jc w:val="left"/>
      </w:pPr>
      <w:r>
        <w:br w:type="page"/>
      </w:r>
    </w:p>
    <w:p w14:paraId="0350ACF7" w14:textId="49BA41F5" w:rsidR="0015075A" w:rsidRPr="0015075A" w:rsidRDefault="0015075A" w:rsidP="0015075A">
      <w:pPr>
        <w:ind w:right="-6"/>
        <w:jc w:val="right"/>
      </w:pPr>
      <w:r w:rsidRPr="0015075A">
        <w:lastRenderedPageBreak/>
        <w:t>Atklāta konkursa</w:t>
      </w:r>
    </w:p>
    <w:p w14:paraId="49083ABC" w14:textId="7F016C75" w:rsidR="0015075A" w:rsidRPr="0015075A" w:rsidRDefault="0015075A" w:rsidP="0015075A">
      <w:pPr>
        <w:ind w:right="-6"/>
        <w:jc w:val="right"/>
      </w:pPr>
      <w:r w:rsidRPr="0015075A">
        <w:t>ID</w:t>
      </w:r>
      <w:r w:rsidR="00250A4E">
        <w:t>. Nr. PSKUS 2018</w:t>
      </w:r>
      <w:r w:rsidRPr="0015075A">
        <w:t>/</w:t>
      </w:r>
      <w:r w:rsidR="00823B7B">
        <w:t>129</w:t>
      </w:r>
    </w:p>
    <w:p w14:paraId="5BC22CEE" w14:textId="77777777" w:rsidR="0015075A" w:rsidRPr="0015075A" w:rsidRDefault="0015075A" w:rsidP="0015075A">
      <w:pPr>
        <w:ind w:right="-6"/>
        <w:jc w:val="right"/>
      </w:pPr>
      <w:r w:rsidRPr="0015075A">
        <w:t>3.pielikums</w:t>
      </w:r>
    </w:p>
    <w:p w14:paraId="43428B77" w14:textId="77777777" w:rsidR="0015075A" w:rsidRPr="0015075A" w:rsidRDefault="0015075A" w:rsidP="0015075A">
      <w:pPr>
        <w:jc w:val="center"/>
        <w:rPr>
          <w:b/>
        </w:rPr>
      </w:pPr>
      <w:r w:rsidRPr="0015075A">
        <w:rPr>
          <w:b/>
        </w:rPr>
        <w:t>VISPĀRĪGĀS VIENOŠANĀS PROJEKTS</w:t>
      </w:r>
    </w:p>
    <w:p w14:paraId="6AED285F" w14:textId="77777777" w:rsidR="0015075A" w:rsidRPr="0015075A" w:rsidRDefault="0015075A" w:rsidP="0015075A">
      <w:pPr>
        <w:jc w:val="center"/>
      </w:pPr>
      <w:r w:rsidRPr="0015075A">
        <w:t>Pasūtītāja līguma Nr. SKUS _______________</w:t>
      </w:r>
    </w:p>
    <w:p w14:paraId="2732C40B" w14:textId="77777777" w:rsidR="0015075A" w:rsidRPr="0015075A" w:rsidRDefault="0015075A" w:rsidP="0015075A">
      <w:pPr>
        <w:jc w:val="center"/>
      </w:pPr>
      <w:r w:rsidRPr="0015075A">
        <w:t>Piegādātāja līguma Nr._______________</w:t>
      </w:r>
    </w:p>
    <w:p w14:paraId="61979377" w14:textId="77777777" w:rsidR="0015075A" w:rsidRPr="0015075A" w:rsidRDefault="0015075A" w:rsidP="0015075A">
      <w:pPr>
        <w:jc w:val="center"/>
      </w:pPr>
    </w:p>
    <w:p w14:paraId="0F012249" w14:textId="77777777" w:rsidR="0015075A" w:rsidRPr="0015075A" w:rsidRDefault="0015075A" w:rsidP="0015075A">
      <w:pPr>
        <w:jc w:val="left"/>
        <w:rPr>
          <w:rFonts w:eastAsia="SimSun"/>
        </w:rPr>
      </w:pPr>
      <w:r w:rsidRPr="0015075A">
        <w:rPr>
          <w:rFonts w:eastAsia="SimSun"/>
        </w:rPr>
        <w:t>Rīgā, 201__. gada ____.______________</w:t>
      </w:r>
    </w:p>
    <w:p w14:paraId="398D0D22" w14:textId="77777777" w:rsidR="0015075A" w:rsidRPr="0015075A" w:rsidRDefault="0015075A" w:rsidP="0015075A">
      <w:pPr>
        <w:rPr>
          <w:rFonts w:eastAsia="SimSun"/>
        </w:rPr>
      </w:pPr>
    </w:p>
    <w:p w14:paraId="733D972F" w14:textId="77777777" w:rsidR="0015075A" w:rsidRPr="0015075A" w:rsidRDefault="0015075A" w:rsidP="0015075A">
      <w:pPr>
        <w:rPr>
          <w:rFonts w:eastAsia="SimSun"/>
          <w:color w:val="000000"/>
        </w:rPr>
      </w:pPr>
      <w:r w:rsidRPr="0015075A">
        <w:rPr>
          <w:rFonts w:eastAsia="SimSun"/>
          <w:b/>
          <w:color w:val="000000"/>
        </w:rPr>
        <w:t>Valsts sabiedrība ar ierobežotu atbildību „Paula Stradiņa klīniskā universitātes slimnīca”</w:t>
      </w:r>
      <w:r w:rsidRPr="0015075A">
        <w:rPr>
          <w:rFonts w:eastAsia="SimSun"/>
          <w:color w:val="000000"/>
        </w:rPr>
        <w:t xml:space="preserve">, reģistrācijas numurs: 40003457109, juridiskā adrese: Pilsoņu iela 13, Rīga, LV-1002, </w:t>
      </w:r>
      <w:r w:rsidRPr="0015075A">
        <w:rPr>
          <w:rFonts w:eastAsia="SimSun"/>
          <w:bCs/>
          <w:color w:val="000000"/>
        </w:rPr>
        <w:t xml:space="preserve">________________________________________________ </w:t>
      </w:r>
      <w:r w:rsidRPr="0015075A">
        <w:rPr>
          <w:rFonts w:eastAsia="SimSun"/>
          <w:color w:val="000000"/>
        </w:rPr>
        <w:t>personā, kura rīkojas uz statūtu</w:t>
      </w:r>
      <w:r w:rsidRPr="0015075A">
        <w:rPr>
          <w:rFonts w:eastAsia="SimSun"/>
        </w:rPr>
        <w:t xml:space="preserve"> </w:t>
      </w:r>
      <w:r w:rsidRPr="0015075A">
        <w:rPr>
          <w:rFonts w:eastAsia="SimSun"/>
          <w:color w:val="000000"/>
        </w:rPr>
        <w:t xml:space="preserve">pamata (turpmāk – </w:t>
      </w:r>
      <w:r w:rsidRPr="0015075A">
        <w:rPr>
          <w:rFonts w:eastAsia="SimSun"/>
          <w:b/>
          <w:color w:val="000000"/>
        </w:rPr>
        <w:t>Pasūtītājs</w:t>
      </w:r>
      <w:r w:rsidRPr="0015075A">
        <w:rPr>
          <w:rFonts w:eastAsia="SimSun"/>
          <w:color w:val="000000"/>
        </w:rPr>
        <w:t>),</w:t>
      </w:r>
    </w:p>
    <w:p w14:paraId="1CDDCB01" w14:textId="77777777" w:rsidR="0015075A" w:rsidRPr="0015075A" w:rsidRDefault="0015075A" w:rsidP="0015075A">
      <w:pPr>
        <w:rPr>
          <w:rFonts w:eastAsia="SimSun"/>
          <w:color w:val="000000"/>
        </w:rPr>
      </w:pPr>
      <w:r w:rsidRPr="0015075A">
        <w:rPr>
          <w:rFonts w:eastAsia="SimSun"/>
          <w:color w:val="000000"/>
        </w:rPr>
        <w:t xml:space="preserve">un </w:t>
      </w:r>
    </w:p>
    <w:p w14:paraId="03C1B29E" w14:textId="77777777" w:rsidR="0015075A" w:rsidRPr="0015075A" w:rsidRDefault="0015075A" w:rsidP="0015075A">
      <w:pPr>
        <w:rPr>
          <w:rFonts w:eastAsia="SimSun"/>
          <w:color w:val="000000"/>
        </w:rPr>
      </w:pPr>
    </w:p>
    <w:p w14:paraId="38EE154A" w14:textId="1238E7FA" w:rsidR="0015075A" w:rsidRPr="0015075A" w:rsidRDefault="0015075A" w:rsidP="0015075A">
      <w:pPr>
        <w:rPr>
          <w:rFonts w:eastAsia="SimSun"/>
        </w:rPr>
      </w:pPr>
      <w:r w:rsidRPr="0015075A">
        <w:rPr>
          <w:rFonts w:eastAsia="SimSun"/>
          <w:color w:val="000000"/>
        </w:rPr>
        <w:t>____________________________</w:t>
      </w:r>
      <w:r w:rsidRPr="0015075A">
        <w:rPr>
          <w:rFonts w:eastAsia="SimSun"/>
          <w:b/>
          <w:color w:val="000000"/>
        </w:rPr>
        <w:t xml:space="preserve"> </w:t>
      </w:r>
      <w:r w:rsidRPr="0015075A">
        <w:rPr>
          <w:rFonts w:eastAsia="SimSun"/>
          <w:i/>
          <w:color w:val="000000"/>
        </w:rPr>
        <w:t>(komersanta nosaukums)</w:t>
      </w:r>
      <w:r w:rsidRPr="0015075A">
        <w:rPr>
          <w:rFonts w:eastAsia="SimSun"/>
          <w:color w:val="000000"/>
        </w:rPr>
        <w:t>,</w:t>
      </w:r>
      <w:r w:rsidRPr="0015075A">
        <w:rPr>
          <w:rFonts w:eastAsia="SimSun"/>
          <w:b/>
          <w:color w:val="000000"/>
        </w:rPr>
        <w:t xml:space="preserve"> </w:t>
      </w:r>
      <w:r w:rsidRPr="0015075A">
        <w:rPr>
          <w:rFonts w:eastAsia="SimSun"/>
          <w:color w:val="000000"/>
        </w:rPr>
        <w:t>reģistrācijas numurs:</w:t>
      </w:r>
      <w:r w:rsidRPr="0015075A">
        <w:rPr>
          <w:rFonts w:eastAsia="SimSun"/>
          <w:b/>
          <w:color w:val="000000"/>
        </w:rPr>
        <w:t xml:space="preserve"> </w:t>
      </w:r>
      <w:r w:rsidRPr="0015075A">
        <w:rPr>
          <w:rFonts w:eastAsia="SimSun"/>
          <w:color w:val="000000"/>
        </w:rPr>
        <w:t>________________ juridiskā adrese: ___________________________________</w:t>
      </w:r>
      <w:r w:rsidRPr="0015075A">
        <w:rPr>
          <w:rFonts w:eastAsia="SimSun"/>
          <w:bCs/>
          <w:color w:val="000000"/>
        </w:rPr>
        <w:t>, __________________________</w:t>
      </w:r>
      <w:r w:rsidRPr="0015075A">
        <w:rPr>
          <w:rFonts w:eastAsia="SimSun"/>
          <w:b/>
          <w:bCs/>
          <w:color w:val="000000"/>
        </w:rPr>
        <w:t xml:space="preserve"> </w:t>
      </w:r>
      <w:r w:rsidRPr="0015075A">
        <w:rPr>
          <w:rFonts w:eastAsia="SimSun"/>
        </w:rPr>
        <w:t xml:space="preserve">personā, kura rīkojas uz ______________________________ pamata (turpmāk – </w:t>
      </w:r>
      <w:r w:rsidRPr="0015075A">
        <w:rPr>
          <w:rFonts w:eastAsia="SimSun"/>
          <w:b/>
        </w:rPr>
        <w:t>Piegādātājs</w:t>
      </w:r>
      <w:r w:rsidRPr="0015075A">
        <w:rPr>
          <w:rFonts w:eastAsia="SimSun"/>
        </w:rPr>
        <w:t xml:space="preserve">), katrs atsevišķi saukts Līdzējs, bet abi kopā – Līdzēji, pamatojoties uz atklāta konkursa </w:t>
      </w:r>
      <w:r w:rsidRPr="0015075A">
        <w:rPr>
          <w:rFonts w:eastAsia="SimSun"/>
          <w:b/>
        </w:rPr>
        <w:t>„</w:t>
      </w:r>
      <w:r w:rsidR="00823B7B" w:rsidRPr="00823B7B">
        <w:rPr>
          <w:rFonts w:eastAsia="SimSun"/>
          <w:b/>
          <w:bCs/>
        </w:rPr>
        <w:t>Vienreizlietojamo neiroķirurģisko materiālu piegāde</w:t>
      </w:r>
      <w:r w:rsidRPr="0015075A">
        <w:rPr>
          <w:rFonts w:eastAsia="SimSun"/>
          <w:b/>
          <w:bCs/>
        </w:rPr>
        <w:t xml:space="preserve">”, </w:t>
      </w:r>
      <w:r w:rsidRPr="0015075A">
        <w:rPr>
          <w:rFonts w:eastAsia="SimSun"/>
        </w:rPr>
        <w:t xml:space="preserve">identifikācijas numurs </w:t>
      </w:r>
      <w:r w:rsidR="00823B7B">
        <w:rPr>
          <w:rFonts w:eastAsia="SimSun"/>
        </w:rPr>
        <w:t>PSKUS 2018/129</w:t>
      </w:r>
      <w:r w:rsidRPr="0015075A">
        <w:rPr>
          <w:rFonts w:eastAsia="SimSun"/>
        </w:rPr>
        <w:t xml:space="preserve"> (turpmāk – Iepirkuma procedūra) rezultātiem, noslēdz šādu vispārīgo vienošanos (turpmāk – Vienošanās):</w:t>
      </w:r>
    </w:p>
    <w:p w14:paraId="20B39313" w14:textId="77777777" w:rsidR="0015075A" w:rsidRPr="0015075A" w:rsidRDefault="0015075A" w:rsidP="0015075A">
      <w:pPr>
        <w:rPr>
          <w:rFonts w:eastAsia="SimSun"/>
        </w:rPr>
      </w:pPr>
    </w:p>
    <w:p w14:paraId="241DF58E" w14:textId="77777777" w:rsidR="0015075A" w:rsidRPr="0015075A" w:rsidRDefault="0015075A" w:rsidP="001179D5">
      <w:pPr>
        <w:numPr>
          <w:ilvl w:val="0"/>
          <w:numId w:val="11"/>
        </w:numPr>
        <w:tabs>
          <w:tab w:val="left" w:pos="2977"/>
        </w:tabs>
        <w:spacing w:after="120"/>
        <w:ind w:right="-1"/>
        <w:jc w:val="center"/>
        <w:outlineLvl w:val="0"/>
        <w:rPr>
          <w:b/>
          <w:bCs/>
        </w:rPr>
      </w:pPr>
      <w:r w:rsidRPr="0015075A">
        <w:rPr>
          <w:b/>
          <w:bCs/>
        </w:rPr>
        <w:t>Vienošanās priekšmets un summa</w:t>
      </w:r>
    </w:p>
    <w:p w14:paraId="2C61FE29" w14:textId="77777777" w:rsidR="0015075A" w:rsidRPr="0015075A" w:rsidRDefault="0015075A" w:rsidP="001179D5">
      <w:pPr>
        <w:numPr>
          <w:ilvl w:val="1"/>
          <w:numId w:val="11"/>
        </w:numPr>
        <w:ind w:left="567" w:right="-1" w:hanging="567"/>
      </w:pPr>
      <w:r w:rsidRPr="0015075A">
        <w:t xml:space="preserve"> Ar Vienošanās parakstīšanu:</w:t>
      </w:r>
    </w:p>
    <w:p w14:paraId="46603FDD" w14:textId="6FE79DB6" w:rsidR="0015075A" w:rsidRPr="0015075A" w:rsidRDefault="0015075A" w:rsidP="001179D5">
      <w:pPr>
        <w:numPr>
          <w:ilvl w:val="2"/>
          <w:numId w:val="11"/>
        </w:numPr>
        <w:tabs>
          <w:tab w:val="left" w:pos="1276"/>
        </w:tabs>
        <w:ind w:left="1276" w:right="-1" w:hanging="709"/>
      </w:pPr>
      <w:r w:rsidRPr="0015075A">
        <w:t xml:space="preserve">Piegādātājam tiek piešķirtas tiesības slēgt piegādes līgumu ar Pasūtītāju par Iepirkuma procedūras iepirkuma priekšmeta tehniskās specifikācijas konkrētas </w:t>
      </w:r>
      <w:r w:rsidR="00862FBC">
        <w:t>pozīcijas</w:t>
      </w:r>
      <w:r w:rsidRPr="0015075A">
        <w:t xml:space="preserve"> vai </w:t>
      </w:r>
      <w:r w:rsidR="00862FBC">
        <w:t>pozīciju</w:t>
      </w:r>
      <w:r w:rsidRPr="0015075A">
        <w:t>, kurās Piegādātājs piedāvājis viszemāko cenu</w:t>
      </w:r>
      <w:r w:rsidR="00862FBC">
        <w:t>,</w:t>
      </w:r>
      <w:r w:rsidRPr="0015075A">
        <w:t xml:space="preserve"> (turpmāk – daļa), piegādi;</w:t>
      </w:r>
    </w:p>
    <w:p w14:paraId="757EDA5F" w14:textId="77777777" w:rsidR="0015075A" w:rsidRPr="0015075A" w:rsidRDefault="0015075A" w:rsidP="001179D5">
      <w:pPr>
        <w:numPr>
          <w:ilvl w:val="2"/>
          <w:numId w:val="11"/>
        </w:numPr>
        <w:tabs>
          <w:tab w:val="left" w:pos="1276"/>
        </w:tabs>
        <w:ind w:left="1276" w:right="-1" w:hanging="709"/>
      </w:pPr>
      <w:r w:rsidRPr="0015075A">
        <w:t>Piegādātājam tiek noteikta daļas piegādes līguma noslēgšanas kārtība;</w:t>
      </w:r>
    </w:p>
    <w:p w14:paraId="1E8C6D98" w14:textId="33556A38" w:rsidR="0015075A" w:rsidRPr="0015075A" w:rsidRDefault="0015075A" w:rsidP="001179D5">
      <w:pPr>
        <w:numPr>
          <w:ilvl w:val="2"/>
          <w:numId w:val="11"/>
        </w:numPr>
        <w:tabs>
          <w:tab w:val="left" w:pos="1276"/>
        </w:tabs>
        <w:ind w:left="1276" w:right="-1" w:hanging="709"/>
      </w:pPr>
      <w:r w:rsidRPr="0015075A">
        <w:t>Piegādātājs apņemas slēgt piegādes līgumu ar Pasūtītāju un pie</w:t>
      </w:r>
      <w:r w:rsidR="00A70731">
        <w:t>gādāt Pasūtītājam daļā norādīto</w:t>
      </w:r>
      <w:r w:rsidRPr="0015075A">
        <w:t xml:space="preserve"> </w:t>
      </w:r>
      <w:r w:rsidR="00091110">
        <w:rPr>
          <w:b/>
          <w:bCs/>
          <w:lang w:eastAsia="lv-LV"/>
        </w:rPr>
        <w:t>vienreizlietojam</w:t>
      </w:r>
      <w:r w:rsidR="00A70731">
        <w:rPr>
          <w:b/>
          <w:bCs/>
          <w:lang w:eastAsia="lv-LV"/>
        </w:rPr>
        <w:t>o</w:t>
      </w:r>
      <w:r w:rsidR="00091110" w:rsidRPr="00091110">
        <w:rPr>
          <w:b/>
          <w:bCs/>
          <w:lang w:eastAsia="lv-LV"/>
        </w:rPr>
        <w:t xml:space="preserve"> neiroķirurģisko materiālu </w:t>
      </w:r>
      <w:r w:rsidRPr="0015075A">
        <w:t>(turpmāk – Preces) saskaņā ar Iepirkuma procedūrā iesniegto Piegādātāja tehnisko un finanšu piedāvājumu.</w:t>
      </w:r>
    </w:p>
    <w:p w14:paraId="0C551618" w14:textId="77777777" w:rsidR="0015075A" w:rsidRPr="0015075A" w:rsidRDefault="0015075A" w:rsidP="001179D5">
      <w:pPr>
        <w:numPr>
          <w:ilvl w:val="1"/>
          <w:numId w:val="11"/>
        </w:numPr>
        <w:ind w:left="567" w:right="-1" w:hanging="567"/>
      </w:pPr>
      <w:r w:rsidRPr="0015075A">
        <w:t xml:space="preserve">Vienošanās summa kopā visiem piegādātājiem saskaņā ar Iepirkuma procedūras rezultātiem bez pievienotās vērtības nodokļa (turpmāk – PVN) ir </w:t>
      </w:r>
      <w:r w:rsidRPr="0015075A">
        <w:rPr>
          <w:b/>
          <w:color w:val="000000"/>
        </w:rPr>
        <w:t xml:space="preserve">_____ </w:t>
      </w:r>
      <w:r w:rsidRPr="0015075A">
        <w:rPr>
          <w:color w:val="000000"/>
        </w:rPr>
        <w:t xml:space="preserve">(_________ </w:t>
      </w:r>
      <w:r w:rsidRPr="0015075A">
        <w:rPr>
          <w:i/>
          <w:color w:val="000000"/>
        </w:rPr>
        <w:t>euro</w:t>
      </w:r>
      <w:r w:rsidRPr="0015075A">
        <w:rPr>
          <w:color w:val="000000"/>
        </w:rPr>
        <w:t xml:space="preserve">). </w:t>
      </w:r>
    </w:p>
    <w:p w14:paraId="373D6133" w14:textId="2214BB68" w:rsidR="0015075A" w:rsidRDefault="0015075A" w:rsidP="001179D5">
      <w:pPr>
        <w:numPr>
          <w:ilvl w:val="1"/>
          <w:numId w:val="11"/>
        </w:numPr>
        <w:tabs>
          <w:tab w:val="left" w:pos="0"/>
          <w:tab w:val="num" w:pos="705"/>
        </w:tabs>
        <w:ind w:left="567" w:right="-1" w:hanging="567"/>
        <w:rPr>
          <w:lang w:eastAsia="lv-LV"/>
        </w:rPr>
      </w:pPr>
      <w:r w:rsidRPr="0015075A">
        <w:rPr>
          <w:lang w:eastAsia="lv-LV"/>
        </w:rPr>
        <w:t>Pasūtītājam, pamatojoties uz reāli nepieciešamo apjomu, ir tiesības vienpusēji samazināt vai palielināt pasūtāmo Preču apjomu par jebkuru daudzumu vai palielināt Vispārīgās vienošanās summu saskaņā ar Publisko iepirkumu likumā noteikto kārtību.</w:t>
      </w:r>
    </w:p>
    <w:p w14:paraId="48C6AA22" w14:textId="77777777" w:rsidR="0015075A" w:rsidRPr="0015075A" w:rsidRDefault="0015075A" w:rsidP="0015075A">
      <w:pPr>
        <w:tabs>
          <w:tab w:val="left" w:pos="0"/>
          <w:tab w:val="left" w:pos="567"/>
          <w:tab w:val="num" w:pos="705"/>
        </w:tabs>
        <w:spacing w:after="120"/>
        <w:ind w:right="-1"/>
        <w:rPr>
          <w:sz w:val="20"/>
          <w:szCs w:val="20"/>
        </w:rPr>
      </w:pPr>
    </w:p>
    <w:p w14:paraId="0879B492" w14:textId="77777777" w:rsidR="0015075A" w:rsidRPr="0015075A" w:rsidRDefault="0015075A" w:rsidP="001179D5">
      <w:pPr>
        <w:numPr>
          <w:ilvl w:val="0"/>
          <w:numId w:val="11"/>
        </w:numPr>
        <w:tabs>
          <w:tab w:val="num" w:pos="0"/>
          <w:tab w:val="left" w:pos="567"/>
        </w:tabs>
        <w:spacing w:after="120"/>
        <w:ind w:left="0" w:right="-1" w:firstLine="0"/>
        <w:jc w:val="center"/>
      </w:pPr>
      <w:r w:rsidRPr="0015075A">
        <w:rPr>
          <w:b/>
          <w:bCs/>
        </w:rPr>
        <w:t xml:space="preserve">Vienošanās </w:t>
      </w:r>
      <w:r w:rsidRPr="0015075A">
        <w:rPr>
          <w:b/>
        </w:rPr>
        <w:t xml:space="preserve">darbības termiņš un izbeigšanas kārtība </w:t>
      </w:r>
    </w:p>
    <w:p w14:paraId="4010ECD4" w14:textId="52FD9099" w:rsidR="0015075A" w:rsidRPr="0015075A" w:rsidRDefault="0015075A" w:rsidP="001179D5">
      <w:pPr>
        <w:numPr>
          <w:ilvl w:val="1"/>
          <w:numId w:val="11"/>
        </w:numPr>
        <w:ind w:left="567"/>
        <w:rPr>
          <w:kern w:val="56"/>
        </w:rPr>
      </w:pPr>
      <w:r w:rsidRPr="0015075A">
        <w:rPr>
          <w:kern w:val="56"/>
        </w:rPr>
        <w:t xml:space="preserve">Vienošanās stājas spēkā ar Vienošanās abpusējas parakstīšanas dienu un attiecas uz laika periodu no Vienošanās spēkā stāšanās dienas līdz maksimālās Vienošanās summas </w:t>
      </w:r>
      <w:r w:rsidR="000E76A7">
        <w:rPr>
          <w:kern w:val="56"/>
        </w:rPr>
        <w:t>sasniegšanai, bet ne ilgāk kā 24 (divdesmit četrus</w:t>
      </w:r>
      <w:r w:rsidRPr="0015075A">
        <w:rPr>
          <w:kern w:val="56"/>
        </w:rPr>
        <w:t xml:space="preserve">) mēnešus no Vienošanās spēkā stāšanās dienas. Vienošanās ir spēkā līdz </w:t>
      </w:r>
      <w:r w:rsidRPr="0015075A">
        <w:rPr>
          <w:color w:val="000000"/>
          <w:kern w:val="56"/>
        </w:rPr>
        <w:t xml:space="preserve">Vienošanās noteikto Līdzēju saistību pilnīgai izpildei. Līdzējiem vienojoties, saskaņā ar Publisko iepirkumu likumā noteikto, ir iespēja palielināt Vienošanās darbības termiņu, ja nav izlietota Vienošanās 1.2.punktā noteiktā Vienošanās summa. </w:t>
      </w:r>
      <w:r w:rsidRPr="0015075A">
        <w:rPr>
          <w:kern w:val="56"/>
        </w:rPr>
        <w:t xml:space="preserve"> </w:t>
      </w:r>
    </w:p>
    <w:p w14:paraId="645A45CC" w14:textId="77777777" w:rsidR="0015075A" w:rsidRPr="0015075A" w:rsidRDefault="0015075A" w:rsidP="001179D5">
      <w:pPr>
        <w:numPr>
          <w:ilvl w:val="1"/>
          <w:numId w:val="11"/>
        </w:numPr>
        <w:tabs>
          <w:tab w:val="left" w:pos="567"/>
        </w:tabs>
        <w:suppressAutoHyphens/>
        <w:autoSpaceDN w:val="0"/>
        <w:ind w:left="567" w:right="-766"/>
        <w:textAlignment w:val="baseline"/>
        <w:rPr>
          <w:rFonts w:eastAsia="SimSun"/>
        </w:rPr>
      </w:pPr>
      <w:r w:rsidRPr="0015075A">
        <w:rPr>
          <w:rFonts w:eastAsia="SimSun"/>
        </w:rPr>
        <w:t>Vienošanās var tikt izbeigta pirms termiņa:</w:t>
      </w:r>
    </w:p>
    <w:p w14:paraId="76349991" w14:textId="77777777" w:rsidR="0015075A" w:rsidRPr="0015075A" w:rsidRDefault="0015075A" w:rsidP="001179D5">
      <w:pPr>
        <w:numPr>
          <w:ilvl w:val="2"/>
          <w:numId w:val="11"/>
        </w:numPr>
        <w:suppressAutoHyphens/>
        <w:autoSpaceDN w:val="0"/>
        <w:ind w:left="1276" w:right="-766" w:hanging="709"/>
        <w:textAlignment w:val="baseline"/>
        <w:rPr>
          <w:rFonts w:eastAsia="SimSun"/>
        </w:rPr>
      </w:pPr>
      <w:r w:rsidRPr="0015075A">
        <w:rPr>
          <w:rFonts w:eastAsia="SimSun"/>
        </w:rPr>
        <w:t>Līdzējiem rakstiski vienojoties;</w:t>
      </w:r>
    </w:p>
    <w:p w14:paraId="5AF4568C" w14:textId="77777777" w:rsidR="0015075A" w:rsidRPr="0015075A" w:rsidRDefault="0015075A" w:rsidP="001179D5">
      <w:pPr>
        <w:numPr>
          <w:ilvl w:val="2"/>
          <w:numId w:val="11"/>
        </w:numPr>
        <w:suppressAutoHyphens/>
        <w:autoSpaceDN w:val="0"/>
        <w:ind w:left="1276" w:right="-2" w:hanging="709"/>
        <w:textAlignment w:val="baseline"/>
        <w:rPr>
          <w:rFonts w:eastAsia="SimSun"/>
        </w:rPr>
      </w:pPr>
      <w:r w:rsidRPr="0015075A">
        <w:rPr>
          <w:rFonts w:eastAsia="SimSun"/>
        </w:rPr>
        <w:lastRenderedPageBreak/>
        <w:t>pēc viena Līdzēja iniciatīvas, iepriekš par to rakstiski brīdinot otru Līdzēju ne vēlāk kā 90 (deviņdesmit) dienas iepriekš.</w:t>
      </w:r>
    </w:p>
    <w:p w14:paraId="6AA910E6" w14:textId="77777777" w:rsidR="0015075A" w:rsidRPr="0015075A" w:rsidRDefault="0015075A" w:rsidP="001179D5">
      <w:pPr>
        <w:numPr>
          <w:ilvl w:val="1"/>
          <w:numId w:val="11"/>
        </w:numPr>
        <w:tabs>
          <w:tab w:val="num" w:pos="567"/>
        </w:tabs>
        <w:suppressAutoHyphens/>
        <w:autoSpaceDN w:val="0"/>
        <w:ind w:left="567" w:right="-2" w:hanging="567"/>
        <w:textAlignment w:val="baseline"/>
        <w:rPr>
          <w:rFonts w:eastAsia="SimSun"/>
        </w:rPr>
      </w:pPr>
      <w:r w:rsidRPr="0015075A">
        <w:rPr>
          <w:rFonts w:eastAsia="SimSun"/>
        </w:rPr>
        <w:t>Līdzējam ir tiesības nekavējoties izbeigt Vienošanos, ja:</w:t>
      </w:r>
    </w:p>
    <w:p w14:paraId="72FA31CD" w14:textId="77777777" w:rsidR="0015075A" w:rsidRPr="0015075A" w:rsidRDefault="0015075A" w:rsidP="001179D5">
      <w:pPr>
        <w:numPr>
          <w:ilvl w:val="2"/>
          <w:numId w:val="11"/>
        </w:numPr>
        <w:ind w:left="1276" w:hanging="709"/>
        <w:rPr>
          <w:rFonts w:eastAsia="SimSun"/>
          <w:lang w:eastAsia="ar-SA"/>
        </w:rPr>
      </w:pPr>
      <w:r w:rsidRPr="0015075A">
        <w:rPr>
          <w:rFonts w:eastAsia="SimSun"/>
          <w:lang w:eastAsia="ar-SA"/>
        </w:rPr>
        <w:t>notikusi Līdzēja labprātīga vai piespiedu likvidācija;</w:t>
      </w:r>
    </w:p>
    <w:p w14:paraId="0355750B" w14:textId="77777777" w:rsidR="0015075A" w:rsidRPr="0015075A" w:rsidRDefault="0015075A" w:rsidP="001179D5">
      <w:pPr>
        <w:numPr>
          <w:ilvl w:val="2"/>
          <w:numId w:val="11"/>
        </w:numPr>
        <w:ind w:left="1276" w:hanging="709"/>
        <w:rPr>
          <w:rFonts w:eastAsia="SimSun"/>
          <w:lang w:eastAsia="ar-SA"/>
        </w:rPr>
      </w:pPr>
      <w:r w:rsidRPr="0015075A">
        <w:rPr>
          <w:rFonts w:eastAsia="SimSun"/>
          <w:lang w:eastAsia="ar-SA"/>
        </w:rPr>
        <w:t>pret Līdzēju uzsākta maksātnespējas procedūra.</w:t>
      </w:r>
    </w:p>
    <w:p w14:paraId="7B82A0D8" w14:textId="0522F102" w:rsidR="00EB6BA2" w:rsidRDefault="00EB6BA2" w:rsidP="004F00C3">
      <w:pPr>
        <w:numPr>
          <w:ilvl w:val="1"/>
          <w:numId w:val="11"/>
        </w:numPr>
        <w:tabs>
          <w:tab w:val="clear" w:pos="525"/>
        </w:tabs>
        <w:ind w:left="567"/>
        <w:rPr>
          <w:rFonts w:eastAsia="SimSun"/>
          <w:lang w:eastAsia="ar-SA"/>
        </w:rPr>
      </w:pPr>
      <w:r>
        <w:rPr>
          <w:rFonts w:eastAsia="SimSun"/>
          <w:lang w:eastAsia="ar-SA"/>
        </w:rPr>
        <w:t xml:space="preserve">Pasūtītājam ir tiesības vienpusēji </w:t>
      </w:r>
      <w:r w:rsidR="004F00C3">
        <w:rPr>
          <w:rFonts w:eastAsia="SimSun"/>
          <w:lang w:eastAsia="ar-SA"/>
        </w:rPr>
        <w:t>atkāpties no</w:t>
      </w:r>
      <w:r>
        <w:rPr>
          <w:rFonts w:eastAsia="SimSun"/>
          <w:lang w:eastAsia="ar-SA"/>
        </w:rPr>
        <w:t xml:space="preserve"> Vieno</w:t>
      </w:r>
      <w:r w:rsidR="004F00C3">
        <w:rPr>
          <w:rFonts w:eastAsia="SimSun"/>
          <w:lang w:eastAsia="ar-SA"/>
        </w:rPr>
        <w:t>šanās</w:t>
      </w:r>
      <w:r>
        <w:rPr>
          <w:rFonts w:eastAsia="SimSun"/>
          <w:lang w:eastAsia="ar-SA"/>
        </w:rPr>
        <w:t>, ja tiek konstatēts</w:t>
      </w:r>
      <w:r w:rsidR="00672137">
        <w:rPr>
          <w:rFonts w:eastAsia="SimSun"/>
          <w:lang w:eastAsia="ar-SA"/>
        </w:rPr>
        <w:t xml:space="preserve"> </w:t>
      </w:r>
      <w:r w:rsidR="00672137" w:rsidRPr="00672137">
        <w:rPr>
          <w:rFonts w:eastAsia="SimSun"/>
          <w:bCs/>
          <w:lang w:eastAsia="ar-SA"/>
        </w:rPr>
        <w:t>Starptautisko un Latvijas</w:t>
      </w:r>
      <w:r w:rsidR="004F00C3">
        <w:rPr>
          <w:rFonts w:eastAsia="SimSun"/>
          <w:bCs/>
          <w:lang w:eastAsia="ar-SA"/>
        </w:rPr>
        <w:t xml:space="preserve"> </w:t>
      </w:r>
      <w:r w:rsidR="00672137" w:rsidRPr="00672137">
        <w:rPr>
          <w:rFonts w:eastAsia="SimSun"/>
          <w:bCs/>
          <w:lang w:eastAsia="ar-SA"/>
        </w:rPr>
        <w:t>Republikas nacionālo sankciju likuma 11.</w:t>
      </w:r>
      <w:r w:rsidR="00672137" w:rsidRPr="00672137">
        <w:rPr>
          <w:rFonts w:eastAsia="SimSun"/>
          <w:bCs/>
          <w:vertAlign w:val="superscript"/>
          <w:lang w:eastAsia="ar-SA"/>
        </w:rPr>
        <w:t>1</w:t>
      </w:r>
      <w:r w:rsidR="00672137">
        <w:rPr>
          <w:rFonts w:eastAsia="SimSun"/>
          <w:bCs/>
          <w:lang w:eastAsia="ar-SA"/>
        </w:rPr>
        <w:t> pant</w:t>
      </w:r>
      <w:r w:rsidR="004F00C3">
        <w:rPr>
          <w:rFonts w:eastAsia="SimSun"/>
          <w:bCs/>
          <w:lang w:eastAsia="ar-SA"/>
        </w:rPr>
        <w:t>a trešajā</w:t>
      </w:r>
      <w:r w:rsidR="00672137">
        <w:rPr>
          <w:rFonts w:eastAsia="SimSun"/>
          <w:bCs/>
          <w:lang w:eastAsia="ar-SA"/>
        </w:rPr>
        <w:t xml:space="preserve"> </w:t>
      </w:r>
      <w:r w:rsidR="00750232">
        <w:rPr>
          <w:rFonts w:eastAsia="SimSun"/>
          <w:bCs/>
          <w:lang w:eastAsia="ar-SA"/>
        </w:rPr>
        <w:t xml:space="preserve">daļā </w:t>
      </w:r>
      <w:r w:rsidR="00672137">
        <w:rPr>
          <w:rFonts w:eastAsia="SimSun"/>
          <w:bCs/>
          <w:lang w:eastAsia="ar-SA"/>
        </w:rPr>
        <w:t>noteiktais.</w:t>
      </w:r>
    </w:p>
    <w:p w14:paraId="0077EC4F" w14:textId="77777777" w:rsidR="0015075A" w:rsidRPr="0015075A" w:rsidRDefault="0015075A" w:rsidP="001179D5">
      <w:pPr>
        <w:numPr>
          <w:ilvl w:val="1"/>
          <w:numId w:val="11"/>
        </w:numPr>
        <w:ind w:left="567"/>
        <w:rPr>
          <w:rFonts w:eastAsia="SimSun"/>
          <w:lang w:eastAsia="ar-SA"/>
        </w:rPr>
      </w:pPr>
      <w:r w:rsidRPr="0015075A">
        <w:rPr>
          <w:rFonts w:eastAsia="SimSun"/>
          <w:lang w:eastAsia="ar-SA"/>
        </w:rPr>
        <w:t>Izbeidzot Vienošanos, vienlaicīgi tiek izbeigti uz Vienošanās pamata noslēgtie piegādes līgumi.</w:t>
      </w:r>
    </w:p>
    <w:p w14:paraId="13B146DA" w14:textId="77777777" w:rsidR="0015075A" w:rsidRPr="0015075A" w:rsidRDefault="0015075A" w:rsidP="0015075A">
      <w:pPr>
        <w:ind w:left="525"/>
        <w:rPr>
          <w:rFonts w:eastAsia="SimSun"/>
          <w:lang w:eastAsia="ar-SA"/>
        </w:rPr>
      </w:pPr>
    </w:p>
    <w:p w14:paraId="12F7DCDC" w14:textId="77777777" w:rsidR="0015075A" w:rsidRPr="0015075A" w:rsidRDefault="0015075A" w:rsidP="001179D5">
      <w:pPr>
        <w:numPr>
          <w:ilvl w:val="0"/>
          <w:numId w:val="11"/>
        </w:numPr>
        <w:spacing w:after="120"/>
        <w:ind w:right="-1"/>
        <w:jc w:val="center"/>
        <w:rPr>
          <w:b/>
          <w:bCs/>
        </w:rPr>
      </w:pPr>
      <w:r w:rsidRPr="0015075A">
        <w:rPr>
          <w:b/>
          <w:bCs/>
        </w:rPr>
        <w:t xml:space="preserve">Piegādes līguma noslēgšana </w:t>
      </w:r>
    </w:p>
    <w:p w14:paraId="49E0A3B9" w14:textId="45305912" w:rsidR="0015075A" w:rsidRPr="0015075A" w:rsidRDefault="0015075A" w:rsidP="001179D5">
      <w:pPr>
        <w:numPr>
          <w:ilvl w:val="1"/>
          <w:numId w:val="11"/>
        </w:numPr>
        <w:ind w:right="-1"/>
      </w:pPr>
      <w:r w:rsidRPr="0015075A">
        <w:t xml:space="preserve">Piegādes līgums tiek slēgts starp Pasūtītāju un Preču piegādātāju, kurš piedāvājis attiecīgajā </w:t>
      </w:r>
      <w:r w:rsidR="00862FBC">
        <w:t>daļā</w:t>
      </w:r>
      <w:r w:rsidRPr="0015075A">
        <w:t xml:space="preserve"> viszemāko cenu. Piegādes līgums tiek slēgts ar katru Preču piegādātāju atsevišķi.</w:t>
      </w:r>
    </w:p>
    <w:p w14:paraId="49F5D074" w14:textId="18B1A9ED" w:rsidR="0015075A" w:rsidRPr="0015075A" w:rsidRDefault="0015075A" w:rsidP="001179D5">
      <w:pPr>
        <w:numPr>
          <w:ilvl w:val="1"/>
          <w:numId w:val="11"/>
        </w:numPr>
        <w:ind w:right="-1"/>
      </w:pPr>
      <w:r w:rsidRPr="0015075A">
        <w:t>Preču cenas nedrīkst pārsniegt Iepirkuma procedūrā Piegādātāja iesniegtajā tehniskajā un finanšu piedāvājumā noteiktās cenas.</w:t>
      </w:r>
    </w:p>
    <w:p w14:paraId="764AC502" w14:textId="77777777" w:rsidR="0015075A" w:rsidRPr="0015075A" w:rsidRDefault="0015075A" w:rsidP="0015075A">
      <w:pPr>
        <w:ind w:left="525" w:right="-1"/>
      </w:pPr>
    </w:p>
    <w:p w14:paraId="2D74D9E2" w14:textId="77777777" w:rsidR="0015075A" w:rsidRPr="0015075A" w:rsidRDefault="0015075A" w:rsidP="001179D5">
      <w:pPr>
        <w:numPr>
          <w:ilvl w:val="0"/>
          <w:numId w:val="11"/>
        </w:numPr>
        <w:spacing w:after="120"/>
        <w:ind w:right="-1"/>
        <w:jc w:val="center"/>
        <w:outlineLvl w:val="0"/>
        <w:rPr>
          <w:b/>
          <w:bCs/>
        </w:rPr>
      </w:pPr>
      <w:r w:rsidRPr="0015075A">
        <w:rPr>
          <w:b/>
          <w:bCs/>
        </w:rPr>
        <w:t>Līdzēju pienākumi un tiesības</w:t>
      </w:r>
    </w:p>
    <w:p w14:paraId="76D78C30" w14:textId="77777777" w:rsidR="0015075A" w:rsidRPr="0015075A" w:rsidRDefault="0015075A" w:rsidP="001179D5">
      <w:pPr>
        <w:numPr>
          <w:ilvl w:val="1"/>
          <w:numId w:val="11"/>
        </w:numPr>
        <w:ind w:right="-1"/>
      </w:pPr>
      <w:r w:rsidRPr="0015075A">
        <w:t>Piegādātājs apņemas:</w:t>
      </w:r>
    </w:p>
    <w:p w14:paraId="462A0C84" w14:textId="77777777" w:rsidR="0015075A" w:rsidRPr="0015075A" w:rsidRDefault="0015075A" w:rsidP="001179D5">
      <w:pPr>
        <w:numPr>
          <w:ilvl w:val="2"/>
          <w:numId w:val="11"/>
        </w:numPr>
        <w:spacing w:line="276" w:lineRule="auto"/>
        <w:ind w:left="1276" w:hanging="709"/>
        <w:rPr>
          <w:bCs/>
        </w:rPr>
      </w:pPr>
      <w:r w:rsidRPr="0015075A">
        <w:rPr>
          <w:bCs/>
        </w:rPr>
        <w:t>slēgt piegādes līgumu ar Pasūtītāju par daļu piegādi;</w:t>
      </w:r>
    </w:p>
    <w:p w14:paraId="562F0030" w14:textId="77777777" w:rsidR="0015075A" w:rsidRPr="0015075A" w:rsidRDefault="0015075A" w:rsidP="001179D5">
      <w:pPr>
        <w:numPr>
          <w:ilvl w:val="2"/>
          <w:numId w:val="11"/>
        </w:numPr>
        <w:ind w:left="1276" w:right="-1" w:hanging="709"/>
        <w:rPr>
          <w:bCs/>
        </w:rPr>
      </w:pPr>
      <w:r w:rsidRPr="0015075A">
        <w:t>veikt Preču piegādi Pasūtītājam atbilstoši piegādes līguma noteikumiem.</w:t>
      </w:r>
    </w:p>
    <w:p w14:paraId="64272247" w14:textId="77777777" w:rsidR="0015075A" w:rsidRPr="0015075A" w:rsidRDefault="0015075A" w:rsidP="001179D5">
      <w:pPr>
        <w:numPr>
          <w:ilvl w:val="1"/>
          <w:numId w:val="11"/>
        </w:numPr>
        <w:ind w:right="-1"/>
      </w:pPr>
      <w:r w:rsidRPr="0015075A">
        <w:t>Pasūtītājs apņemas:</w:t>
      </w:r>
    </w:p>
    <w:p w14:paraId="4C5AECC3" w14:textId="77777777" w:rsidR="0015075A" w:rsidRPr="0015075A" w:rsidRDefault="0015075A" w:rsidP="001179D5">
      <w:pPr>
        <w:numPr>
          <w:ilvl w:val="2"/>
          <w:numId w:val="11"/>
        </w:numPr>
        <w:ind w:left="1276" w:right="-1" w:hanging="709"/>
      </w:pPr>
      <w:r w:rsidRPr="0015075A">
        <w:t>slēgt piegādes līgumu ar Piegādātāju par daļu piegādi;</w:t>
      </w:r>
    </w:p>
    <w:p w14:paraId="5739CF0D" w14:textId="77777777" w:rsidR="0015075A" w:rsidRPr="0015075A" w:rsidRDefault="0015075A" w:rsidP="001179D5">
      <w:pPr>
        <w:numPr>
          <w:ilvl w:val="2"/>
          <w:numId w:val="11"/>
        </w:numPr>
        <w:ind w:left="1276" w:right="-1" w:hanging="709"/>
      </w:pPr>
      <w:r w:rsidRPr="0015075A">
        <w:t>nodrošināt vienlīdzīgu attieksmi pret visiem Vienošanās dalībniekiem.</w:t>
      </w:r>
    </w:p>
    <w:p w14:paraId="5FC91A3C" w14:textId="77777777" w:rsidR="0015075A" w:rsidRPr="0015075A" w:rsidRDefault="0015075A" w:rsidP="0015075A">
      <w:pPr>
        <w:spacing w:after="120"/>
        <w:ind w:left="1276" w:right="-1"/>
      </w:pPr>
    </w:p>
    <w:p w14:paraId="41005AF2" w14:textId="77777777" w:rsidR="0015075A" w:rsidRPr="0015075A" w:rsidRDefault="0015075A" w:rsidP="001179D5">
      <w:pPr>
        <w:numPr>
          <w:ilvl w:val="0"/>
          <w:numId w:val="11"/>
        </w:numPr>
        <w:spacing w:after="120"/>
        <w:ind w:right="-1"/>
        <w:jc w:val="center"/>
        <w:rPr>
          <w:b/>
        </w:rPr>
      </w:pPr>
      <w:r w:rsidRPr="0015075A">
        <w:rPr>
          <w:b/>
        </w:rPr>
        <w:t>Strīdu izskatīšanas kārtība</w:t>
      </w:r>
    </w:p>
    <w:p w14:paraId="45ADC603" w14:textId="77777777" w:rsidR="0015075A" w:rsidRPr="0015075A" w:rsidRDefault="0015075A" w:rsidP="001179D5">
      <w:pPr>
        <w:numPr>
          <w:ilvl w:val="1"/>
          <w:numId w:val="11"/>
        </w:numPr>
        <w:rPr>
          <w:lang w:eastAsia="lv-LV"/>
        </w:rPr>
      </w:pPr>
      <w:r w:rsidRPr="0015075A">
        <w:rPr>
          <w:lang w:eastAsia="lv-LV"/>
        </w:rPr>
        <w:t>Jebkuri no Vienošanās izrietoši strīdi, kas rodas starp Līdzējiem, tiek sākotnēji risināti savstarpēju sarunu ceļā.</w:t>
      </w:r>
    </w:p>
    <w:p w14:paraId="36924199" w14:textId="77777777" w:rsidR="0015075A" w:rsidRPr="0015075A" w:rsidRDefault="0015075A" w:rsidP="001179D5">
      <w:pPr>
        <w:numPr>
          <w:ilvl w:val="1"/>
          <w:numId w:val="11"/>
        </w:numPr>
        <w:rPr>
          <w:lang w:eastAsia="lv-LV"/>
        </w:rPr>
      </w:pPr>
      <w:r w:rsidRPr="0015075A">
        <w:rPr>
          <w:lang w:eastAsia="lv-LV"/>
        </w:rPr>
        <w:t>No Vienošanās izrietošās saistības ir apspriežamas atbilstoši Latvijas Republikas normatīvajiem aktiem.</w:t>
      </w:r>
    </w:p>
    <w:p w14:paraId="23EB62A0" w14:textId="69715BA6" w:rsidR="0015075A" w:rsidRPr="0015075A" w:rsidRDefault="0015075A" w:rsidP="001179D5">
      <w:pPr>
        <w:numPr>
          <w:ilvl w:val="1"/>
          <w:numId w:val="11"/>
        </w:numPr>
        <w:rPr>
          <w:lang w:eastAsia="lv-LV"/>
        </w:rPr>
      </w:pPr>
      <w:r w:rsidRPr="0015075A">
        <w:rPr>
          <w:lang w:eastAsia="lv-LV"/>
        </w:rPr>
        <w:t xml:space="preserve">Ja 40 (četrdesmit) dienu laikā strīdu nav iespējams atrisināt sarunu ceļā, tas tiek risināts Latvijas Republikas tiesā saskaņā ar </w:t>
      </w:r>
      <w:r w:rsidR="00D81766">
        <w:rPr>
          <w:lang w:eastAsia="lv-LV"/>
        </w:rPr>
        <w:t xml:space="preserve">Latvijas Republikā </w:t>
      </w:r>
      <w:r w:rsidRPr="0015075A">
        <w:rPr>
          <w:lang w:eastAsia="lv-LV"/>
        </w:rPr>
        <w:t>spēkā esošajiem normatīvajiem aktiem.</w:t>
      </w:r>
    </w:p>
    <w:p w14:paraId="18335803" w14:textId="77777777" w:rsidR="0015075A" w:rsidRPr="0015075A" w:rsidRDefault="0015075A" w:rsidP="0015075A">
      <w:pPr>
        <w:spacing w:after="120"/>
        <w:ind w:left="525"/>
        <w:rPr>
          <w:lang w:eastAsia="lv-LV"/>
        </w:rPr>
      </w:pPr>
    </w:p>
    <w:p w14:paraId="04C4344C" w14:textId="77777777" w:rsidR="0015075A" w:rsidRPr="0015075A" w:rsidRDefault="0015075A" w:rsidP="001179D5">
      <w:pPr>
        <w:numPr>
          <w:ilvl w:val="0"/>
          <w:numId w:val="11"/>
        </w:numPr>
        <w:spacing w:after="120"/>
        <w:ind w:right="-1"/>
        <w:jc w:val="center"/>
        <w:outlineLvl w:val="0"/>
      </w:pPr>
      <w:r w:rsidRPr="0015075A">
        <w:rPr>
          <w:b/>
          <w:bCs/>
        </w:rPr>
        <w:t>Nepārvarama vara</w:t>
      </w:r>
    </w:p>
    <w:p w14:paraId="76170CD7" w14:textId="77777777" w:rsidR="0015075A" w:rsidRPr="0015075A" w:rsidRDefault="0015075A" w:rsidP="001179D5">
      <w:pPr>
        <w:numPr>
          <w:ilvl w:val="1"/>
          <w:numId w:val="11"/>
        </w:numPr>
        <w:suppressAutoHyphens/>
        <w:autoSpaceDN w:val="0"/>
        <w:ind w:right="-1"/>
        <w:textAlignment w:val="baseline"/>
      </w:pPr>
      <w:r w:rsidRPr="0015075A">
        <w:t>Līdzēji tiek atbrīvoti no atbildības par daļēju vai pilnīgu Vienošanās noteikto saistību neizpildi, ja saistību izpilde nav iespējama nepārvaramas varas dēļ, kuras darbība ir sākusies pēc Vienošanās parakstīšanas un kuru Līdzēji nevarēja iepriekš paredzēt un novērst ar jebkādām saprātīgām darbībām. Pie šādiem apstākļiem pieder – valsts pārvaldes, pašvaldību institūciju pieņemtie lēmumi, kuri ierobežo vai izslēdz Vienošanās izpildes iespējas, tiesas pieņemtie lēmumi, masu nekārtības, banku bankroti, avārijas, dabas katastrofas (ugunsnelaime, plūdi utt., kas ir saitīti ar Vienošanās izpildes nodrošināšanu).</w:t>
      </w:r>
    </w:p>
    <w:p w14:paraId="6D548E03" w14:textId="77777777" w:rsidR="0015075A" w:rsidRPr="0015075A" w:rsidRDefault="0015075A" w:rsidP="001179D5">
      <w:pPr>
        <w:numPr>
          <w:ilvl w:val="1"/>
          <w:numId w:val="11"/>
        </w:numPr>
        <w:suppressAutoHyphens/>
        <w:autoSpaceDN w:val="0"/>
        <w:ind w:right="-1"/>
        <w:textAlignment w:val="baseline"/>
      </w:pPr>
      <w:r w:rsidRPr="0015075A">
        <w:t>Līdzējam, kurš atsaucas uz nepārvaramu varu, nekavējoties par to jāpaziņo otram Līdzējam, norādot kādā termiņā, pēc tā domām, ir paredzama Līdzēja saistību izpilde.</w:t>
      </w:r>
    </w:p>
    <w:p w14:paraId="21947309" w14:textId="4922A980" w:rsidR="0015075A" w:rsidRPr="0015075A" w:rsidRDefault="0015075A" w:rsidP="00D81766">
      <w:pPr>
        <w:numPr>
          <w:ilvl w:val="1"/>
          <w:numId w:val="11"/>
        </w:numPr>
        <w:suppressAutoHyphens/>
        <w:autoSpaceDN w:val="0"/>
        <w:ind w:right="-1"/>
        <w:textAlignment w:val="baseline"/>
      </w:pPr>
      <w:r w:rsidRPr="0015075A">
        <w:t>Ja kādam no Līdzējiem nav pieņemams laika periods, par kuru tiek pagarināts saistību izpildes termiņš iepriekšējos punktos minētās nepārvaramās varas dēļ, katrs no Līdzējiem patur sev tiesības vienpusēji izbeigt Vienošanos, par to nekavējoties rakstiski informējot otru Līdzēju. Šādā veidā Vienošanās tiek pārtraukta līdz ar minētā paziņojuma nosūtīšanas dienu.</w:t>
      </w:r>
    </w:p>
    <w:p w14:paraId="570DD1DF" w14:textId="77777777" w:rsidR="0015075A" w:rsidRPr="0015075A" w:rsidRDefault="0015075A" w:rsidP="0015075A">
      <w:pPr>
        <w:suppressAutoHyphens/>
        <w:autoSpaceDN w:val="0"/>
        <w:ind w:left="525" w:right="-1"/>
        <w:textAlignment w:val="baseline"/>
      </w:pPr>
    </w:p>
    <w:p w14:paraId="48393B4B" w14:textId="77777777" w:rsidR="0015075A" w:rsidRPr="0015075A" w:rsidRDefault="0015075A" w:rsidP="001179D5">
      <w:pPr>
        <w:numPr>
          <w:ilvl w:val="0"/>
          <w:numId w:val="11"/>
        </w:numPr>
        <w:spacing w:after="120"/>
        <w:ind w:left="567" w:right="-1" w:hanging="567"/>
        <w:jc w:val="center"/>
        <w:rPr>
          <w:b/>
        </w:rPr>
      </w:pPr>
      <w:r w:rsidRPr="0015075A">
        <w:rPr>
          <w:b/>
        </w:rPr>
        <w:t>Noslēguma noteikumi</w:t>
      </w:r>
    </w:p>
    <w:p w14:paraId="56A47992" w14:textId="77777777" w:rsidR="0015075A" w:rsidRPr="0015075A" w:rsidRDefault="0015075A" w:rsidP="001179D5">
      <w:pPr>
        <w:numPr>
          <w:ilvl w:val="1"/>
          <w:numId w:val="11"/>
        </w:numPr>
        <w:ind w:left="567" w:right="-1" w:hanging="567"/>
      </w:pPr>
      <w:r w:rsidRPr="0015075A">
        <w:t xml:space="preserve">Vienošanos var papildināt, grozīt vai izbeigt, Līdzējiem par to savstarpēji vienojoties. </w:t>
      </w:r>
    </w:p>
    <w:p w14:paraId="7ED8C142" w14:textId="77777777" w:rsidR="0015075A" w:rsidRPr="0015075A" w:rsidRDefault="0015075A" w:rsidP="001179D5">
      <w:pPr>
        <w:numPr>
          <w:ilvl w:val="1"/>
          <w:numId w:val="11"/>
        </w:numPr>
        <w:ind w:left="567" w:right="-1" w:hanging="567"/>
      </w:pPr>
      <w:r w:rsidRPr="0015075A">
        <w:t>Jebkuras izmaiņas vai papildinājumi tiek noformēti rakstveidā un kļūst par Vienošanās neatņemamu sastāvdaļu no to abpusējas parakstīšanas brīža.</w:t>
      </w:r>
    </w:p>
    <w:p w14:paraId="5C7AFE68" w14:textId="77777777" w:rsidR="0015075A" w:rsidRPr="0015075A" w:rsidRDefault="0015075A" w:rsidP="001179D5">
      <w:pPr>
        <w:numPr>
          <w:ilvl w:val="1"/>
          <w:numId w:val="11"/>
        </w:numPr>
        <w:ind w:left="567" w:right="-1" w:hanging="567"/>
      </w:pPr>
      <w:r w:rsidRPr="0015075A">
        <w:t>Vienošanās ir saistoša Līdzēju tiesību un saistību pārņēmējiem.</w:t>
      </w:r>
    </w:p>
    <w:p w14:paraId="757EB851" w14:textId="77777777" w:rsidR="0015075A" w:rsidRPr="0015075A" w:rsidRDefault="0015075A" w:rsidP="0071641E">
      <w:pPr>
        <w:numPr>
          <w:ilvl w:val="1"/>
          <w:numId w:val="11"/>
        </w:numPr>
        <w:tabs>
          <w:tab w:val="clear" w:pos="525"/>
        </w:tabs>
        <w:suppressAutoHyphens/>
        <w:autoSpaceDN w:val="0"/>
        <w:ind w:left="567" w:right="-1" w:hanging="567"/>
        <w:textAlignment w:val="baseline"/>
      </w:pPr>
      <w:r w:rsidRPr="0015075A">
        <w:t>Kādam no Vienošanās noteikumiem zaudējot spēku normatīvo aktu izmaiņu gadījumā, Vienošanās nezaudē spēku tās pārējos punktos, un šādā gadījumā Līdzējiem ir pienākums piemērot Vienošanos atbilstoši spēkā esošo normatīvo aktu prasībām.</w:t>
      </w:r>
    </w:p>
    <w:p w14:paraId="1971E1C8" w14:textId="77777777" w:rsidR="0015075A" w:rsidRPr="0015075A" w:rsidRDefault="0015075A" w:rsidP="001179D5">
      <w:pPr>
        <w:numPr>
          <w:ilvl w:val="1"/>
          <w:numId w:val="11"/>
        </w:numPr>
        <w:suppressAutoHyphens/>
        <w:autoSpaceDN w:val="0"/>
        <w:ind w:left="567" w:right="-1" w:hanging="567"/>
        <w:textAlignment w:val="baseline"/>
      </w:pPr>
      <w:r w:rsidRPr="0015075A">
        <w:t>Ja kādam no Līdzējiem tiek mainīts juridiskais statuss, rekvizīti u.c., tad Līdzējs septiņu darbdienu laikā rakstiski paziņo par to otram Līdzējam. Ja otrs Līdzējs neizpilda šī apakšpunkta noteikumus, uzskatāms, ka pirmais Līdzējs ir pilnībā izpildījis savas saistības, lietojot šajā Vienošanās esošo informāciju par otro Līdzēju. Šajā apakšpunktā minētie nosacījumi attiecas arī uz Vienošanās minētajām Līdzēju kontaktpersonām un to rekvizītiem.</w:t>
      </w:r>
    </w:p>
    <w:p w14:paraId="40EF6DED" w14:textId="77777777" w:rsidR="0015075A" w:rsidRPr="0015075A" w:rsidRDefault="0015075A" w:rsidP="001179D5">
      <w:pPr>
        <w:numPr>
          <w:ilvl w:val="1"/>
          <w:numId w:val="11"/>
        </w:numPr>
        <w:ind w:left="567" w:right="-1" w:hanging="567"/>
        <w:rPr>
          <w:spacing w:val="-6"/>
        </w:rPr>
      </w:pPr>
      <w:r w:rsidRPr="0015075A">
        <w:t>Kontaktpersonas Vienošanās darbības laikā:</w:t>
      </w:r>
    </w:p>
    <w:p w14:paraId="3C5906BF" w14:textId="77777777" w:rsidR="0015075A" w:rsidRPr="0015075A" w:rsidRDefault="0015075A" w:rsidP="001179D5">
      <w:pPr>
        <w:numPr>
          <w:ilvl w:val="2"/>
          <w:numId w:val="11"/>
        </w:numPr>
        <w:spacing w:after="120"/>
        <w:ind w:left="1276" w:right="-1" w:hanging="709"/>
        <w:jc w:val="left"/>
      </w:pPr>
      <w:r w:rsidRPr="0015075A">
        <w:t xml:space="preserve">no Pasūtītāja puses – _____________________ </w:t>
      </w:r>
      <w:r w:rsidRPr="0015075A">
        <w:rPr>
          <w:i/>
        </w:rPr>
        <w:t>(vārds, uzvārds)</w:t>
      </w:r>
      <w:r w:rsidRPr="0015075A">
        <w:t>, tālrunis: __________________; elektroniskais pasts: _____________________;</w:t>
      </w:r>
    </w:p>
    <w:p w14:paraId="3E64AB92" w14:textId="77777777" w:rsidR="0015075A" w:rsidRPr="0015075A" w:rsidRDefault="0015075A" w:rsidP="001179D5">
      <w:pPr>
        <w:numPr>
          <w:ilvl w:val="2"/>
          <w:numId w:val="11"/>
        </w:numPr>
        <w:spacing w:after="120"/>
        <w:ind w:left="1276" w:right="-1" w:hanging="709"/>
        <w:jc w:val="left"/>
      </w:pPr>
      <w:r w:rsidRPr="0015075A">
        <w:t xml:space="preserve">no Piegādātāja puses – _____________________ </w:t>
      </w:r>
      <w:r w:rsidRPr="0015075A">
        <w:rPr>
          <w:i/>
        </w:rPr>
        <w:t>(vārds, uzvārds)</w:t>
      </w:r>
      <w:r w:rsidRPr="0015075A">
        <w:t>, tālrunis: __________________; elektroniskais pasts: _____________________.</w:t>
      </w:r>
    </w:p>
    <w:p w14:paraId="3716E63E" w14:textId="77777777" w:rsidR="0015075A" w:rsidRPr="0015075A" w:rsidRDefault="0015075A" w:rsidP="001179D5">
      <w:pPr>
        <w:numPr>
          <w:ilvl w:val="1"/>
          <w:numId w:val="11"/>
        </w:numPr>
        <w:spacing w:after="120"/>
        <w:ind w:left="567" w:right="-1" w:hanging="567"/>
      </w:pPr>
      <w:r w:rsidRPr="0015075A">
        <w:t>Vienošanās sagatavota divos vienādos eksemplāros latviešu valodā. Katrs Vienošanās eksemplārs sagatavots uz __ (___) lapām. Viens Vienošanās eksemplārs glabājas pie Pasūtītāja, bet otrs pie Piegādātājs. Abiem Vienošanās eksemplāriem ir vienāds juridiskais spēks.</w:t>
      </w:r>
    </w:p>
    <w:p w14:paraId="048BA913" w14:textId="77777777" w:rsidR="0015075A" w:rsidRPr="0015075A" w:rsidRDefault="0015075A" w:rsidP="0015075A">
      <w:pPr>
        <w:shd w:val="clear" w:color="auto" w:fill="FFFFFF"/>
        <w:spacing w:after="120"/>
        <w:ind w:left="525" w:right="-1" w:hanging="525"/>
      </w:pPr>
    </w:p>
    <w:p w14:paraId="7CE1FB7D" w14:textId="77777777" w:rsidR="0015075A" w:rsidRPr="0015075A" w:rsidRDefault="0015075A" w:rsidP="001179D5">
      <w:pPr>
        <w:numPr>
          <w:ilvl w:val="0"/>
          <w:numId w:val="11"/>
        </w:numPr>
        <w:spacing w:after="120"/>
        <w:ind w:right="-1"/>
        <w:jc w:val="center"/>
      </w:pPr>
      <w:r w:rsidRPr="0015075A">
        <w:rPr>
          <w:b/>
          <w:bCs/>
        </w:rPr>
        <w:t>Līdzēju rekvizīti un paraksti</w:t>
      </w:r>
    </w:p>
    <w:tbl>
      <w:tblPr>
        <w:tblW w:w="8862" w:type="dxa"/>
        <w:jc w:val="center"/>
        <w:tblLook w:val="04A0" w:firstRow="1" w:lastRow="0" w:firstColumn="1" w:lastColumn="0" w:noHBand="0" w:noVBand="1"/>
      </w:tblPr>
      <w:tblGrid>
        <w:gridCol w:w="4361"/>
        <w:gridCol w:w="4501"/>
      </w:tblGrid>
      <w:tr w:rsidR="0015075A" w:rsidRPr="0015075A" w14:paraId="075EE5BE" w14:textId="77777777" w:rsidTr="00FA21AA">
        <w:trPr>
          <w:trHeight w:val="315"/>
          <w:jc w:val="center"/>
        </w:trPr>
        <w:tc>
          <w:tcPr>
            <w:tcW w:w="4361" w:type="dxa"/>
            <w:hideMark/>
          </w:tcPr>
          <w:p w14:paraId="0479F675" w14:textId="77777777" w:rsidR="0015075A" w:rsidRPr="0015075A" w:rsidRDefault="0015075A" w:rsidP="0015075A">
            <w:pPr>
              <w:spacing w:after="120" w:line="276" w:lineRule="auto"/>
              <w:jc w:val="left"/>
            </w:pPr>
            <w:r w:rsidRPr="0015075A">
              <w:rPr>
                <w:b/>
              </w:rPr>
              <w:t>Pasūtītājs:</w:t>
            </w:r>
          </w:p>
        </w:tc>
        <w:tc>
          <w:tcPr>
            <w:tcW w:w="4501" w:type="dxa"/>
            <w:hideMark/>
          </w:tcPr>
          <w:p w14:paraId="55F08659" w14:textId="77777777" w:rsidR="0015075A" w:rsidRPr="0015075A" w:rsidRDefault="0015075A" w:rsidP="0015075A">
            <w:pPr>
              <w:spacing w:after="120" w:line="276" w:lineRule="auto"/>
              <w:jc w:val="left"/>
              <w:rPr>
                <w:b/>
              </w:rPr>
            </w:pPr>
            <w:r w:rsidRPr="0015075A">
              <w:rPr>
                <w:b/>
              </w:rPr>
              <w:t>Piegādātājs:</w:t>
            </w:r>
          </w:p>
        </w:tc>
      </w:tr>
      <w:tr w:rsidR="0015075A" w:rsidRPr="0015075A" w14:paraId="6B0F580E" w14:textId="77777777" w:rsidTr="00FA21AA">
        <w:trPr>
          <w:trHeight w:val="2565"/>
          <w:jc w:val="center"/>
        </w:trPr>
        <w:tc>
          <w:tcPr>
            <w:tcW w:w="4361" w:type="dxa"/>
          </w:tcPr>
          <w:p w14:paraId="5EA06298" w14:textId="77777777" w:rsidR="0015075A" w:rsidRPr="0015075A" w:rsidRDefault="0015075A" w:rsidP="0015075A">
            <w:pPr>
              <w:tabs>
                <w:tab w:val="left" w:pos="4395"/>
              </w:tabs>
              <w:spacing w:line="276" w:lineRule="auto"/>
              <w:jc w:val="left"/>
            </w:pPr>
            <w:r w:rsidRPr="0015075A">
              <w:t xml:space="preserve">Reģ. Nr.: </w:t>
            </w:r>
          </w:p>
          <w:p w14:paraId="49F34061" w14:textId="77777777" w:rsidR="0015075A" w:rsidRPr="0015075A" w:rsidRDefault="0015075A" w:rsidP="0015075A">
            <w:pPr>
              <w:spacing w:line="276" w:lineRule="auto"/>
              <w:rPr>
                <w:iCs/>
              </w:rPr>
            </w:pPr>
            <w:r w:rsidRPr="0015075A">
              <w:rPr>
                <w:iCs/>
              </w:rPr>
              <w:t xml:space="preserve">Juridiskā adrese: </w:t>
            </w:r>
          </w:p>
          <w:p w14:paraId="13F996F1" w14:textId="77777777" w:rsidR="0015075A" w:rsidRPr="0015075A" w:rsidRDefault="0015075A" w:rsidP="0015075A">
            <w:pPr>
              <w:spacing w:line="276" w:lineRule="auto"/>
            </w:pPr>
            <w:r w:rsidRPr="0015075A">
              <w:t xml:space="preserve">Tālrunis: </w:t>
            </w:r>
          </w:p>
          <w:p w14:paraId="69205CE3" w14:textId="77777777" w:rsidR="0015075A" w:rsidRPr="0015075A" w:rsidRDefault="0015075A" w:rsidP="0015075A">
            <w:pPr>
              <w:tabs>
                <w:tab w:val="left" w:pos="4395"/>
              </w:tabs>
              <w:spacing w:line="276" w:lineRule="auto"/>
              <w:jc w:val="left"/>
              <w:rPr>
                <w:iCs/>
              </w:rPr>
            </w:pPr>
            <w:r w:rsidRPr="0015075A">
              <w:rPr>
                <w:iCs/>
              </w:rPr>
              <w:t xml:space="preserve">Banka: </w:t>
            </w:r>
          </w:p>
          <w:p w14:paraId="1998594B" w14:textId="77777777" w:rsidR="0015075A" w:rsidRPr="0015075A" w:rsidRDefault="0015075A" w:rsidP="0015075A">
            <w:pPr>
              <w:tabs>
                <w:tab w:val="left" w:pos="4395"/>
              </w:tabs>
              <w:spacing w:line="276" w:lineRule="auto"/>
              <w:jc w:val="left"/>
            </w:pPr>
            <w:r w:rsidRPr="0015075A">
              <w:t xml:space="preserve">Bankas kods : </w:t>
            </w:r>
          </w:p>
          <w:p w14:paraId="04A64A26" w14:textId="77777777" w:rsidR="0015075A" w:rsidRPr="0015075A" w:rsidRDefault="0015075A" w:rsidP="0015075A">
            <w:pPr>
              <w:tabs>
                <w:tab w:val="left" w:pos="4395"/>
              </w:tabs>
              <w:spacing w:line="276" w:lineRule="auto"/>
              <w:jc w:val="left"/>
            </w:pPr>
            <w:r w:rsidRPr="0015075A">
              <w:t>Norēķinu konta Nr.:</w:t>
            </w:r>
          </w:p>
          <w:p w14:paraId="7A77343F" w14:textId="77777777" w:rsidR="0015075A" w:rsidRPr="0015075A" w:rsidRDefault="0015075A" w:rsidP="0015075A">
            <w:pPr>
              <w:tabs>
                <w:tab w:val="left" w:pos="4395"/>
              </w:tabs>
              <w:spacing w:line="276" w:lineRule="auto"/>
              <w:jc w:val="left"/>
              <w:rPr>
                <w:b/>
              </w:rPr>
            </w:pPr>
          </w:p>
        </w:tc>
        <w:tc>
          <w:tcPr>
            <w:tcW w:w="4501" w:type="dxa"/>
          </w:tcPr>
          <w:p w14:paraId="4A1C47AD" w14:textId="77777777" w:rsidR="0015075A" w:rsidRPr="0015075A" w:rsidRDefault="0015075A" w:rsidP="0015075A">
            <w:pPr>
              <w:spacing w:line="276" w:lineRule="auto"/>
              <w:jc w:val="left"/>
              <w:outlineLvl w:val="6"/>
            </w:pPr>
            <w:r w:rsidRPr="0015075A">
              <w:t xml:space="preserve">Reģ. Nr.: </w:t>
            </w:r>
          </w:p>
          <w:p w14:paraId="39F69C2D" w14:textId="77777777" w:rsidR="0015075A" w:rsidRPr="0015075A" w:rsidRDefault="0015075A" w:rsidP="0015075A">
            <w:pPr>
              <w:spacing w:line="276" w:lineRule="auto"/>
              <w:rPr>
                <w:iCs/>
              </w:rPr>
            </w:pPr>
            <w:r w:rsidRPr="0015075A">
              <w:rPr>
                <w:iCs/>
              </w:rPr>
              <w:t xml:space="preserve">Juridiskā adrese: </w:t>
            </w:r>
          </w:p>
          <w:p w14:paraId="44D24C81" w14:textId="77777777" w:rsidR="0015075A" w:rsidRPr="0015075A" w:rsidRDefault="0015075A" w:rsidP="0015075A">
            <w:pPr>
              <w:spacing w:line="276" w:lineRule="auto"/>
            </w:pPr>
            <w:r w:rsidRPr="0015075A">
              <w:t xml:space="preserve">Tālrunis: </w:t>
            </w:r>
          </w:p>
          <w:p w14:paraId="52CDC8C1" w14:textId="77777777" w:rsidR="0015075A" w:rsidRPr="0015075A" w:rsidRDefault="0015075A" w:rsidP="0015075A">
            <w:pPr>
              <w:tabs>
                <w:tab w:val="left" w:pos="4395"/>
              </w:tabs>
              <w:spacing w:line="276" w:lineRule="auto"/>
              <w:jc w:val="left"/>
            </w:pPr>
            <w:r w:rsidRPr="0015075A">
              <w:rPr>
                <w:iCs/>
              </w:rPr>
              <w:t xml:space="preserve">Banka: </w:t>
            </w:r>
          </w:p>
          <w:p w14:paraId="3B9B706D" w14:textId="77777777" w:rsidR="0015075A" w:rsidRPr="0015075A" w:rsidRDefault="0015075A" w:rsidP="0015075A">
            <w:pPr>
              <w:tabs>
                <w:tab w:val="left" w:pos="4395"/>
              </w:tabs>
              <w:spacing w:line="276" w:lineRule="auto"/>
              <w:jc w:val="left"/>
            </w:pPr>
            <w:r w:rsidRPr="0015075A">
              <w:t xml:space="preserve">Bankas kods: </w:t>
            </w:r>
          </w:p>
          <w:p w14:paraId="5534D70B" w14:textId="77777777" w:rsidR="0015075A" w:rsidRPr="0015075A" w:rsidRDefault="0015075A" w:rsidP="0015075A">
            <w:pPr>
              <w:tabs>
                <w:tab w:val="left" w:pos="4395"/>
              </w:tabs>
              <w:spacing w:line="276" w:lineRule="auto"/>
              <w:jc w:val="left"/>
            </w:pPr>
            <w:r w:rsidRPr="0015075A">
              <w:t>Norēķinu konta Nr.:</w:t>
            </w:r>
          </w:p>
          <w:p w14:paraId="672AABD7" w14:textId="77777777" w:rsidR="0015075A" w:rsidRPr="0015075A" w:rsidRDefault="0015075A" w:rsidP="0015075A">
            <w:pPr>
              <w:spacing w:line="276" w:lineRule="auto"/>
              <w:jc w:val="left"/>
              <w:outlineLvl w:val="6"/>
              <w:rPr>
                <w:b/>
              </w:rPr>
            </w:pPr>
          </w:p>
        </w:tc>
      </w:tr>
      <w:tr w:rsidR="0015075A" w:rsidRPr="0015075A" w14:paraId="1B407932" w14:textId="77777777" w:rsidTr="00FA21AA">
        <w:trPr>
          <w:trHeight w:val="705"/>
          <w:jc w:val="center"/>
        </w:trPr>
        <w:tc>
          <w:tcPr>
            <w:tcW w:w="4361" w:type="dxa"/>
          </w:tcPr>
          <w:p w14:paraId="46B20214" w14:textId="77777777" w:rsidR="0015075A" w:rsidRPr="0015075A" w:rsidRDefault="0015075A" w:rsidP="0015075A">
            <w:pPr>
              <w:spacing w:line="276" w:lineRule="auto"/>
              <w:jc w:val="left"/>
            </w:pPr>
          </w:p>
          <w:p w14:paraId="36068FCF" w14:textId="77777777" w:rsidR="0015075A" w:rsidRPr="0015075A" w:rsidRDefault="0015075A" w:rsidP="0015075A">
            <w:pPr>
              <w:spacing w:line="276" w:lineRule="auto"/>
              <w:jc w:val="left"/>
              <w:rPr>
                <w:color w:val="808080"/>
              </w:rPr>
            </w:pPr>
            <w:r w:rsidRPr="0015075A">
              <w:rPr>
                <w:color w:val="808080"/>
              </w:rPr>
              <w:t>_______________________</w:t>
            </w:r>
          </w:p>
          <w:p w14:paraId="34C7CA2C" w14:textId="77777777" w:rsidR="0015075A" w:rsidRPr="0015075A" w:rsidRDefault="0015075A" w:rsidP="0015075A">
            <w:pPr>
              <w:spacing w:line="276" w:lineRule="auto"/>
              <w:jc w:val="left"/>
              <w:rPr>
                <w:bCs/>
                <w:i/>
                <w:iCs/>
              </w:rPr>
            </w:pPr>
          </w:p>
        </w:tc>
        <w:tc>
          <w:tcPr>
            <w:tcW w:w="4501" w:type="dxa"/>
          </w:tcPr>
          <w:p w14:paraId="6FA3C8E2" w14:textId="77777777" w:rsidR="0015075A" w:rsidRPr="0015075A" w:rsidRDefault="0015075A" w:rsidP="0015075A">
            <w:pPr>
              <w:overflowPunct w:val="0"/>
              <w:autoSpaceDE w:val="0"/>
              <w:autoSpaceDN w:val="0"/>
              <w:adjustRightInd w:val="0"/>
              <w:spacing w:line="276" w:lineRule="auto"/>
              <w:jc w:val="left"/>
              <w:textAlignment w:val="baseline"/>
            </w:pPr>
          </w:p>
          <w:p w14:paraId="795E6A34" w14:textId="77777777" w:rsidR="0015075A" w:rsidRPr="0015075A" w:rsidRDefault="0015075A" w:rsidP="0015075A">
            <w:pPr>
              <w:spacing w:line="276" w:lineRule="auto"/>
              <w:jc w:val="left"/>
              <w:rPr>
                <w:color w:val="808080"/>
              </w:rPr>
            </w:pPr>
            <w:r w:rsidRPr="0015075A">
              <w:rPr>
                <w:color w:val="808080"/>
              </w:rPr>
              <w:t>_______________________</w:t>
            </w:r>
          </w:p>
          <w:p w14:paraId="361D4082" w14:textId="77777777" w:rsidR="0015075A" w:rsidRPr="0015075A" w:rsidRDefault="0015075A" w:rsidP="0015075A">
            <w:pPr>
              <w:overflowPunct w:val="0"/>
              <w:autoSpaceDE w:val="0"/>
              <w:autoSpaceDN w:val="0"/>
              <w:adjustRightInd w:val="0"/>
              <w:spacing w:line="276" w:lineRule="auto"/>
              <w:jc w:val="left"/>
              <w:textAlignment w:val="baseline"/>
              <w:rPr>
                <w:i/>
              </w:rPr>
            </w:pPr>
          </w:p>
        </w:tc>
      </w:tr>
    </w:tbl>
    <w:p w14:paraId="13762EF6" w14:textId="77777777" w:rsidR="0015075A" w:rsidRPr="0015075A" w:rsidRDefault="0015075A" w:rsidP="0015075A">
      <w:pPr>
        <w:ind w:right="-6"/>
      </w:pPr>
    </w:p>
    <w:p w14:paraId="37F444E5" w14:textId="77777777" w:rsidR="0015075A" w:rsidRPr="0015075A" w:rsidRDefault="0015075A" w:rsidP="0015075A">
      <w:pPr>
        <w:spacing w:after="160" w:line="259" w:lineRule="auto"/>
        <w:jc w:val="left"/>
        <w:rPr>
          <w:b/>
        </w:rPr>
      </w:pPr>
      <w:r w:rsidRPr="0015075A">
        <w:rPr>
          <w:b/>
        </w:rPr>
        <w:br w:type="page"/>
      </w:r>
    </w:p>
    <w:p w14:paraId="3103E181" w14:textId="77777777" w:rsidR="0015075A" w:rsidRPr="0015075A" w:rsidRDefault="0015075A" w:rsidP="0015075A">
      <w:pPr>
        <w:jc w:val="center"/>
        <w:rPr>
          <w:rFonts w:eastAsia="SimSun"/>
          <w:b/>
        </w:rPr>
      </w:pPr>
      <w:r w:rsidRPr="0015075A">
        <w:rPr>
          <w:rFonts w:eastAsia="SimSun"/>
          <w:b/>
        </w:rPr>
        <w:lastRenderedPageBreak/>
        <w:t xml:space="preserve">PIEGĀDES LĪGUMS </w:t>
      </w:r>
    </w:p>
    <w:p w14:paraId="7CEEE34F" w14:textId="77777777" w:rsidR="0015075A" w:rsidRPr="0015075A" w:rsidRDefault="0015075A" w:rsidP="0015075A">
      <w:pPr>
        <w:jc w:val="center"/>
        <w:rPr>
          <w:rFonts w:eastAsia="SimSun"/>
          <w:b/>
        </w:rPr>
      </w:pPr>
      <w:r w:rsidRPr="0015075A">
        <w:rPr>
          <w:rFonts w:eastAsia="SimSun"/>
          <w:b/>
        </w:rPr>
        <w:t xml:space="preserve">Pasūtītāja līguma Nr. SKUS </w:t>
      </w:r>
    </w:p>
    <w:p w14:paraId="7393388B" w14:textId="77777777" w:rsidR="0015075A" w:rsidRPr="0015075A" w:rsidRDefault="0015075A" w:rsidP="0015075A">
      <w:pPr>
        <w:rPr>
          <w:rFonts w:eastAsia="SimSun"/>
        </w:rPr>
      </w:pPr>
    </w:p>
    <w:p w14:paraId="71ED2D98" w14:textId="23DF7FCF" w:rsidR="0015075A" w:rsidRPr="0015075A" w:rsidRDefault="00250A4E" w:rsidP="0015075A">
      <w:pPr>
        <w:rPr>
          <w:rFonts w:eastAsia="SimSun"/>
        </w:rPr>
      </w:pPr>
      <w:r>
        <w:rPr>
          <w:rFonts w:eastAsia="SimSun"/>
        </w:rPr>
        <w:t>Rīgā, 201_</w:t>
      </w:r>
      <w:r w:rsidR="0015075A" w:rsidRPr="0015075A">
        <w:rPr>
          <w:rFonts w:eastAsia="SimSun"/>
        </w:rPr>
        <w:t>.gada ___.__________.</w:t>
      </w:r>
    </w:p>
    <w:p w14:paraId="32FB1F39" w14:textId="77777777" w:rsidR="0015075A" w:rsidRPr="0015075A" w:rsidRDefault="0015075A" w:rsidP="0015075A">
      <w:pPr>
        <w:rPr>
          <w:rFonts w:eastAsia="SimSun"/>
          <w:b/>
          <w:smallCaps/>
          <w:color w:val="000000"/>
        </w:rPr>
      </w:pPr>
    </w:p>
    <w:p w14:paraId="66E9A30C" w14:textId="77777777" w:rsidR="0015075A" w:rsidRPr="0015075A" w:rsidRDefault="0015075A" w:rsidP="0015075A">
      <w:pPr>
        <w:ind w:firstLine="720"/>
        <w:rPr>
          <w:rFonts w:eastAsia="SimSun"/>
          <w:color w:val="000000"/>
        </w:rPr>
      </w:pPr>
      <w:r w:rsidRPr="0015075A">
        <w:rPr>
          <w:rFonts w:eastAsia="SimSun"/>
          <w:b/>
          <w:color w:val="000000"/>
        </w:rPr>
        <w:t>Valsts sabiedrība ar ierobežotu atbildību „Paula Stradiņa klīniskā universitātes slimnīca”</w:t>
      </w:r>
      <w:r w:rsidRPr="0015075A">
        <w:rPr>
          <w:rFonts w:eastAsia="SimSun"/>
          <w:color w:val="000000"/>
        </w:rPr>
        <w:t xml:space="preserve">, reģistrācijas numurs: 40003457109, juridiskā adrese: Pilsoņu iela 13, Rīga, LV-1002, </w:t>
      </w:r>
      <w:r w:rsidRPr="0015075A">
        <w:rPr>
          <w:rFonts w:eastAsia="SimSun"/>
          <w:bCs/>
          <w:color w:val="000000"/>
        </w:rPr>
        <w:t xml:space="preserve">___________________________ </w:t>
      </w:r>
      <w:r w:rsidRPr="0015075A">
        <w:rPr>
          <w:rFonts w:eastAsia="SimSun"/>
          <w:color w:val="000000"/>
        </w:rPr>
        <w:t>personā, kura rīkojas uz statūtu</w:t>
      </w:r>
      <w:r w:rsidRPr="0015075A">
        <w:rPr>
          <w:rFonts w:eastAsia="SimSun"/>
        </w:rPr>
        <w:t xml:space="preserve"> </w:t>
      </w:r>
      <w:r w:rsidRPr="0015075A">
        <w:rPr>
          <w:rFonts w:eastAsia="SimSun"/>
          <w:color w:val="000000"/>
        </w:rPr>
        <w:t xml:space="preserve">pamata, (turpmāk – </w:t>
      </w:r>
      <w:r w:rsidRPr="0015075A">
        <w:rPr>
          <w:rFonts w:eastAsia="SimSun"/>
          <w:b/>
          <w:color w:val="000000"/>
        </w:rPr>
        <w:t>Pasūtītājs)</w:t>
      </w:r>
      <w:r w:rsidRPr="0015075A">
        <w:rPr>
          <w:rFonts w:eastAsia="SimSun"/>
          <w:color w:val="000000"/>
        </w:rPr>
        <w:t>, no vienas puses</w:t>
      </w:r>
    </w:p>
    <w:p w14:paraId="2C20FF4B" w14:textId="77777777" w:rsidR="0015075A" w:rsidRPr="0015075A" w:rsidRDefault="0015075A" w:rsidP="0015075A">
      <w:pPr>
        <w:ind w:firstLine="720"/>
        <w:rPr>
          <w:rFonts w:eastAsia="SimSun"/>
          <w:color w:val="000000"/>
        </w:rPr>
      </w:pPr>
      <w:r w:rsidRPr="0015075A">
        <w:rPr>
          <w:rFonts w:eastAsia="SimSun"/>
          <w:color w:val="000000"/>
        </w:rPr>
        <w:t xml:space="preserve">un </w:t>
      </w:r>
    </w:p>
    <w:p w14:paraId="08EEA45C" w14:textId="1A9E391D" w:rsidR="0015075A" w:rsidRPr="0015075A" w:rsidRDefault="0015075A" w:rsidP="0015075A">
      <w:pPr>
        <w:rPr>
          <w:rFonts w:eastAsia="SimSun"/>
          <w:b/>
        </w:rPr>
      </w:pPr>
      <w:r w:rsidRPr="0015075A">
        <w:rPr>
          <w:rFonts w:eastAsia="SimSun"/>
          <w:b/>
          <w:color w:val="000000"/>
        </w:rPr>
        <w:t>… „...”</w:t>
      </w:r>
      <w:r w:rsidRPr="0015075A">
        <w:rPr>
          <w:rFonts w:eastAsia="SimSun"/>
          <w:color w:val="000000"/>
        </w:rPr>
        <w:t>,</w:t>
      </w:r>
      <w:r w:rsidRPr="0015075A">
        <w:rPr>
          <w:rFonts w:eastAsia="SimSun"/>
          <w:b/>
          <w:color w:val="000000"/>
        </w:rPr>
        <w:t xml:space="preserve"> </w:t>
      </w:r>
      <w:r w:rsidRPr="0015075A">
        <w:rPr>
          <w:rFonts w:eastAsia="SimSun"/>
          <w:color w:val="000000"/>
        </w:rPr>
        <w:t xml:space="preserve">juridiskā adrese: .... personā, kura rīkojas uz ... pamata, (turpmāk – </w:t>
      </w:r>
      <w:r w:rsidRPr="0015075A">
        <w:rPr>
          <w:rFonts w:eastAsia="SimSun"/>
          <w:b/>
          <w:color w:val="000000"/>
        </w:rPr>
        <w:t>Piegādātājs),</w:t>
      </w:r>
      <w:r w:rsidRPr="0015075A">
        <w:rPr>
          <w:rFonts w:eastAsia="SimSun"/>
          <w:color w:val="000000"/>
        </w:rPr>
        <w:t xml:space="preserve"> no otras puses, Pasūtītājs un Piegādātājs abi kopā un katrs atsevišķi saukti </w:t>
      </w:r>
      <w:r w:rsidRPr="0015075A">
        <w:rPr>
          <w:rFonts w:eastAsia="SimSun"/>
          <w:b/>
          <w:color w:val="000000"/>
        </w:rPr>
        <w:t>Puse un Puses</w:t>
      </w:r>
      <w:r w:rsidRPr="0015075A">
        <w:rPr>
          <w:rFonts w:eastAsia="SimSun"/>
          <w:color w:val="000000"/>
        </w:rPr>
        <w:t>, pamatojoties uz atklāta konkursa „</w:t>
      </w:r>
      <w:r w:rsidR="006430C4" w:rsidRPr="006430C4">
        <w:rPr>
          <w:rFonts w:eastAsia="SimSun"/>
          <w:b/>
          <w:bCs/>
        </w:rPr>
        <w:t>Vienreizlietojamo neiroķirurģisko materiālu piegāde</w:t>
      </w:r>
      <w:r w:rsidRPr="0015075A">
        <w:rPr>
          <w:rFonts w:eastAsia="SimSun"/>
          <w:color w:val="000000"/>
        </w:rPr>
        <w:t xml:space="preserve">”, ID Nr. </w:t>
      </w:r>
      <w:r w:rsidR="006430C4">
        <w:rPr>
          <w:rFonts w:eastAsia="SimSun"/>
          <w:color w:val="000000"/>
        </w:rPr>
        <w:t>SKUS 2018/129</w:t>
      </w:r>
      <w:r w:rsidRPr="0015075A">
        <w:rPr>
          <w:rFonts w:eastAsia="SimSun"/>
          <w:color w:val="000000"/>
        </w:rPr>
        <w:t xml:space="preserve"> </w:t>
      </w:r>
      <w:r w:rsidR="0071641E">
        <w:rPr>
          <w:rFonts w:eastAsia="SimSun"/>
          <w:color w:val="000000"/>
        </w:rPr>
        <w:t xml:space="preserve">(turpmāk – Iepirkuma procedūra) </w:t>
      </w:r>
      <w:r w:rsidRPr="0015075A">
        <w:rPr>
          <w:rFonts w:eastAsia="SimSun"/>
          <w:color w:val="000000"/>
        </w:rPr>
        <w:t xml:space="preserve">rezultātiem </w:t>
      </w:r>
      <w:r w:rsidR="0071641E">
        <w:rPr>
          <w:rFonts w:eastAsia="SimSun"/>
          <w:color w:val="000000"/>
        </w:rPr>
        <w:t xml:space="preserve">un </w:t>
      </w:r>
      <w:r w:rsidR="006430C4">
        <w:rPr>
          <w:rFonts w:eastAsia="SimSun"/>
          <w:color w:val="000000"/>
        </w:rPr>
        <w:t>pamatojoties uz starp Pusēm 201_</w:t>
      </w:r>
      <w:r w:rsidRPr="0015075A">
        <w:rPr>
          <w:rFonts w:eastAsia="SimSun"/>
          <w:color w:val="000000"/>
        </w:rPr>
        <w:t>.gada ___.__________ noslēgto vispārīgo vienošanos Nr. SKUS _______ (turpmāk – Vienošanās), noslēdz šādu līgumu (turpmāk – Līgums):</w:t>
      </w:r>
    </w:p>
    <w:p w14:paraId="4624152B" w14:textId="77777777" w:rsidR="0015075A" w:rsidRPr="0015075A" w:rsidRDefault="0015075A" w:rsidP="0015075A">
      <w:pPr>
        <w:rPr>
          <w:rFonts w:eastAsia="SimSun"/>
          <w:color w:val="000000"/>
        </w:rPr>
      </w:pPr>
    </w:p>
    <w:p w14:paraId="714CF1DA" w14:textId="77777777" w:rsidR="0015075A" w:rsidRPr="0015075A" w:rsidRDefault="0015075A" w:rsidP="001179D5">
      <w:pPr>
        <w:numPr>
          <w:ilvl w:val="0"/>
          <w:numId w:val="13"/>
        </w:numPr>
        <w:shd w:val="clear" w:color="auto" w:fill="FFFFFF"/>
        <w:tabs>
          <w:tab w:val="left" w:pos="1260"/>
        </w:tabs>
        <w:suppressAutoHyphens/>
        <w:jc w:val="center"/>
        <w:rPr>
          <w:rFonts w:eastAsia="SimSun"/>
          <w:b/>
        </w:rPr>
      </w:pPr>
      <w:r w:rsidRPr="0015075A">
        <w:rPr>
          <w:rFonts w:eastAsia="SimSun"/>
          <w:b/>
        </w:rPr>
        <w:t>LĪGUMA PRIEKŠMETS</w:t>
      </w:r>
    </w:p>
    <w:p w14:paraId="2FE7333B" w14:textId="759CEADA" w:rsidR="0015075A" w:rsidRPr="0015075A" w:rsidRDefault="0015075A" w:rsidP="001179D5">
      <w:pPr>
        <w:numPr>
          <w:ilvl w:val="1"/>
          <w:numId w:val="12"/>
        </w:numPr>
        <w:shd w:val="clear" w:color="auto" w:fill="FFFFFF"/>
        <w:ind w:left="567" w:hanging="567"/>
        <w:rPr>
          <w:rFonts w:eastAsia="SimSun"/>
        </w:rPr>
      </w:pPr>
      <w:r w:rsidRPr="0015075A">
        <w:rPr>
          <w:rFonts w:eastAsia="SimSun"/>
          <w:bCs/>
        </w:rPr>
        <w:t xml:space="preserve">Piegādātājs pārdod un piegādā Pasūtītājam un Pasūtītājs pieņem no Piegādātāja </w:t>
      </w:r>
      <w:r w:rsidR="006430C4">
        <w:rPr>
          <w:rFonts w:eastAsia="SimSun"/>
          <w:b/>
          <w:bCs/>
        </w:rPr>
        <w:t>v</w:t>
      </w:r>
      <w:r w:rsidR="006430C4" w:rsidRPr="006430C4">
        <w:rPr>
          <w:rFonts w:eastAsia="SimSun"/>
          <w:b/>
          <w:bCs/>
        </w:rPr>
        <w:t xml:space="preserve">ienreizlietojamo neiroķirurģisko materiālu </w:t>
      </w:r>
      <w:r w:rsidRPr="0015075A">
        <w:rPr>
          <w:rFonts w:eastAsia="SimSun"/>
          <w:bCs/>
        </w:rPr>
        <w:t>(turpmāk - Preces), saskaņā ar</w:t>
      </w:r>
      <w:r w:rsidRPr="0015075A">
        <w:rPr>
          <w:rFonts w:eastAsia="SimSun"/>
        </w:rPr>
        <w:t xml:space="preserve"> Līguma pielikumā norādīto sortimentu, daudzumu un cenām. </w:t>
      </w:r>
    </w:p>
    <w:p w14:paraId="53A51BCD" w14:textId="701C6273" w:rsidR="0015075A" w:rsidRDefault="0015075A" w:rsidP="001179D5">
      <w:pPr>
        <w:numPr>
          <w:ilvl w:val="1"/>
          <w:numId w:val="12"/>
        </w:numPr>
        <w:shd w:val="clear" w:color="auto" w:fill="FFFFFF"/>
        <w:ind w:left="567" w:hanging="567"/>
        <w:rPr>
          <w:rFonts w:eastAsia="SimSun"/>
        </w:rPr>
      </w:pPr>
      <w:r w:rsidRPr="0015075A">
        <w:rPr>
          <w:rFonts w:eastAsia="SimSun"/>
        </w:rPr>
        <w:t>Līguma pielikumā norādītais Preču daudzums ir plānotais, Pasūtītājs patur tiesības, pamatojoties uz reāli nepieciešamo apjomu, vienpusēji samazināt vai palielināt pasūtāmo Preču apjomu par jebkuru daudzumu, ņemot vērā Vienošanās noteikto summu.</w:t>
      </w:r>
    </w:p>
    <w:p w14:paraId="11363980" w14:textId="05CC3941" w:rsidR="0071641E" w:rsidRDefault="0071641E" w:rsidP="001179D5">
      <w:pPr>
        <w:numPr>
          <w:ilvl w:val="1"/>
          <w:numId w:val="12"/>
        </w:numPr>
        <w:shd w:val="clear" w:color="auto" w:fill="FFFFFF"/>
        <w:ind w:left="567" w:hanging="567"/>
        <w:rPr>
          <w:rFonts w:eastAsia="SimSun"/>
        </w:rPr>
      </w:pPr>
      <w:r>
        <w:rPr>
          <w:rFonts w:eastAsia="SimSun"/>
        </w:rPr>
        <w:t>Pusēm rakstiski vienojoties ir tiesības Līguma ietvaros iegādāties preces, kas nav norādītas Līguma pielikumā un kuru nepieciešamīb</w:t>
      </w:r>
      <w:r w:rsidR="006430C4">
        <w:rPr>
          <w:rFonts w:eastAsia="SimSun"/>
        </w:rPr>
        <w:t>u Pasūtītājs nevarēja paredzēt I</w:t>
      </w:r>
      <w:r>
        <w:rPr>
          <w:rFonts w:eastAsia="SimSun"/>
        </w:rPr>
        <w:t xml:space="preserve">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530A3E04" w14:textId="77777777" w:rsidR="00FA7FE8" w:rsidRPr="00FA7FE8" w:rsidRDefault="00FA7FE8" w:rsidP="00FA7FE8">
      <w:pPr>
        <w:shd w:val="clear" w:color="auto" w:fill="FFFFFF"/>
        <w:ind w:left="567"/>
        <w:rPr>
          <w:rFonts w:eastAsia="SimSun"/>
        </w:rPr>
      </w:pPr>
    </w:p>
    <w:p w14:paraId="26CE3B62" w14:textId="77777777" w:rsidR="0015075A" w:rsidRPr="0015075A" w:rsidRDefault="0015075A" w:rsidP="001179D5">
      <w:pPr>
        <w:numPr>
          <w:ilvl w:val="0"/>
          <w:numId w:val="13"/>
        </w:numPr>
        <w:shd w:val="clear" w:color="auto" w:fill="FFFFFF"/>
        <w:tabs>
          <w:tab w:val="left" w:pos="1260"/>
        </w:tabs>
        <w:suppressAutoHyphens/>
        <w:jc w:val="center"/>
        <w:rPr>
          <w:rFonts w:eastAsia="SimSun"/>
          <w:b/>
        </w:rPr>
      </w:pPr>
      <w:r w:rsidRPr="0015075A">
        <w:rPr>
          <w:rFonts w:eastAsia="SimSun"/>
          <w:b/>
        </w:rPr>
        <w:t>LĪGUMA SUMMA</w:t>
      </w:r>
    </w:p>
    <w:p w14:paraId="50C8F7EB" w14:textId="77777777" w:rsidR="0015075A" w:rsidRPr="0015075A" w:rsidRDefault="0015075A" w:rsidP="001179D5">
      <w:pPr>
        <w:numPr>
          <w:ilvl w:val="1"/>
          <w:numId w:val="13"/>
        </w:numPr>
        <w:shd w:val="clear" w:color="auto" w:fill="FFFFFF"/>
        <w:rPr>
          <w:rFonts w:eastAsia="SimSun"/>
          <w:lang w:eastAsia="lv-LV"/>
        </w:rPr>
      </w:pPr>
      <w:r w:rsidRPr="0015075A">
        <w:rPr>
          <w:rFonts w:eastAsia="SimSun"/>
        </w:rPr>
        <w:t xml:space="preserve">Līguma kopējo summu par piegādātajām Precēm bez pievienotās vērtības nodokļa (turpmāk - PVN) veido atbilstoši Līgumam piegādāto Preču summa, kura nedrīkst pārsniegt Vienošanās kopējo summu, ņemot vērā Vienošanās ietvaros noslēgtos līgumus. Pasūtītājs informē Piegādātāju par Vienošanās summas izlietojumu Līgumā noteiktā kārtībā. </w:t>
      </w:r>
    </w:p>
    <w:p w14:paraId="48DBC804" w14:textId="77777777" w:rsidR="0015075A" w:rsidRPr="0015075A" w:rsidRDefault="0015075A" w:rsidP="001179D5">
      <w:pPr>
        <w:numPr>
          <w:ilvl w:val="1"/>
          <w:numId w:val="13"/>
        </w:numPr>
        <w:shd w:val="clear" w:color="auto" w:fill="FFFFFF"/>
        <w:rPr>
          <w:rFonts w:eastAsia="SimSun"/>
          <w:lang w:eastAsia="lv-LV"/>
        </w:rPr>
      </w:pPr>
      <w:r w:rsidRPr="0015075A">
        <w:rPr>
          <w:rFonts w:eastAsia="SimSun"/>
        </w:rPr>
        <w:t>Līguma summa tiek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15075A">
        <w:rPr>
          <w:rFonts w:eastAsia="SimSun"/>
          <w:lang w:eastAsia="lv-LV"/>
        </w:rPr>
        <w:t xml:space="preserve"> </w:t>
      </w:r>
    </w:p>
    <w:p w14:paraId="32950C88" w14:textId="77777777" w:rsidR="0015075A" w:rsidRPr="0015075A" w:rsidRDefault="0015075A" w:rsidP="001179D5">
      <w:pPr>
        <w:numPr>
          <w:ilvl w:val="1"/>
          <w:numId w:val="13"/>
        </w:numPr>
        <w:shd w:val="clear" w:color="auto" w:fill="FFFFFF"/>
        <w:rPr>
          <w:rFonts w:eastAsia="SimSun"/>
          <w:lang w:eastAsia="lv-LV"/>
        </w:rPr>
      </w:pPr>
      <w:r w:rsidRPr="0015075A">
        <w:rPr>
          <w:rFonts w:eastAsia="SimSun"/>
          <w:lang w:eastAsia="lv-LV"/>
        </w:rPr>
        <w:t>Ja saskaņā ar normatīvajiem aktiem tiek grozīta Preču PVN likme, Preču cena un Līguma summa ar PVN tiek grozīta bez atsevišķas Pušu vienošanās. Šādas PVN likmes izmaiņas stājas spēkā normatīvajos aktos noteiktajā laikā un kārtībā.</w:t>
      </w:r>
    </w:p>
    <w:p w14:paraId="1B0E9766" w14:textId="77777777" w:rsidR="0015075A" w:rsidRPr="0015075A" w:rsidRDefault="0015075A" w:rsidP="001179D5">
      <w:pPr>
        <w:numPr>
          <w:ilvl w:val="1"/>
          <w:numId w:val="13"/>
        </w:numPr>
        <w:shd w:val="clear" w:color="auto" w:fill="FFFFFF"/>
        <w:rPr>
          <w:rFonts w:eastAsia="SimSun"/>
          <w:lang w:eastAsia="lv-LV"/>
        </w:rPr>
      </w:pPr>
      <w:r w:rsidRPr="0015075A">
        <w:rPr>
          <w:rFonts w:eastAsia="SimSun"/>
          <w:lang w:eastAsia="lv-LV"/>
        </w:rPr>
        <w:t xml:space="preserve">Preču cenas bez PVN netiek paaugstināta visu Līguma darbības laiku, izņemot gadījumu, ja tiek konstatēts inflācijas fakts, kas tiek pierādīts ar informāciju no Centrālās statistikas pārvaldes. </w:t>
      </w:r>
    </w:p>
    <w:p w14:paraId="19D2DD4D" w14:textId="77777777" w:rsidR="0015075A" w:rsidRDefault="0015075A" w:rsidP="001179D5">
      <w:pPr>
        <w:numPr>
          <w:ilvl w:val="1"/>
          <w:numId w:val="13"/>
        </w:numPr>
        <w:shd w:val="clear" w:color="auto" w:fill="FFFFFF"/>
        <w:rPr>
          <w:rFonts w:eastAsia="SimSun"/>
          <w:lang w:eastAsia="lv-LV"/>
        </w:rPr>
      </w:pPr>
      <w:r w:rsidRPr="0015075A">
        <w:rPr>
          <w:rFonts w:eastAsia="SimSun"/>
          <w:lang w:eastAsia="lv-LV"/>
        </w:rPr>
        <w:lastRenderedPageBreak/>
        <w:t xml:space="preserve">Ja Līguma darbības laikā Piegādātājs rīko akcijas, kuru laikā Preces tiek pārdotas par zemākām cenām nekā noteikts Līguma pielikumā, </w:t>
      </w:r>
      <w:r w:rsidRPr="0015075A">
        <w:rPr>
          <w:rFonts w:eastAsia="SimSun"/>
        </w:rPr>
        <w:t xml:space="preserve">Piegādātājam ir pienākums informēt Pasūtītāju un piegādāt šīs Preces par šādām zemākām cenām. </w:t>
      </w:r>
    </w:p>
    <w:p w14:paraId="4980A41F" w14:textId="77777777" w:rsidR="0015075A" w:rsidRPr="0015075A" w:rsidRDefault="0015075A" w:rsidP="0015075A">
      <w:pPr>
        <w:tabs>
          <w:tab w:val="left" w:pos="420"/>
        </w:tabs>
        <w:ind w:hanging="420"/>
        <w:rPr>
          <w:rFonts w:eastAsia="SimSun"/>
        </w:rPr>
      </w:pPr>
    </w:p>
    <w:p w14:paraId="6725083C" w14:textId="77777777" w:rsidR="0015075A" w:rsidRPr="0015075A" w:rsidRDefault="0015075A" w:rsidP="001179D5">
      <w:pPr>
        <w:numPr>
          <w:ilvl w:val="0"/>
          <w:numId w:val="13"/>
        </w:numPr>
        <w:shd w:val="clear" w:color="auto" w:fill="FFFFFF"/>
        <w:tabs>
          <w:tab w:val="left" w:pos="840"/>
        </w:tabs>
        <w:suppressAutoHyphens/>
        <w:ind w:left="0"/>
        <w:jc w:val="center"/>
        <w:rPr>
          <w:rFonts w:eastAsia="SimSun"/>
          <w:b/>
        </w:rPr>
      </w:pPr>
      <w:r w:rsidRPr="0015075A">
        <w:rPr>
          <w:rFonts w:eastAsia="SimSun"/>
          <w:b/>
        </w:rPr>
        <w:t>MAKSĀJUMI</w:t>
      </w:r>
    </w:p>
    <w:p w14:paraId="12B9D0DF" w14:textId="77777777" w:rsidR="0015075A" w:rsidRPr="0015075A" w:rsidRDefault="0015075A" w:rsidP="001179D5">
      <w:pPr>
        <w:numPr>
          <w:ilvl w:val="1"/>
          <w:numId w:val="13"/>
        </w:numPr>
        <w:shd w:val="clear" w:color="auto" w:fill="FFFFFF"/>
        <w:tabs>
          <w:tab w:val="left" w:pos="1266"/>
        </w:tabs>
        <w:suppressAutoHyphens/>
        <w:ind w:left="426" w:right="29"/>
        <w:rPr>
          <w:rFonts w:eastAsia="SimSun"/>
          <w:spacing w:val="5"/>
        </w:rPr>
      </w:pPr>
      <w:r w:rsidRPr="0015075A">
        <w:rPr>
          <w:rFonts w:eastAsia="SimSun"/>
          <w:spacing w:val="4"/>
        </w:rPr>
        <w:t xml:space="preserve">Apmaksa par Preču piegādēm tiek veikta euro, atbilstoši Līguma pielikumā </w:t>
      </w:r>
      <w:r w:rsidRPr="0015075A">
        <w:rPr>
          <w:rFonts w:eastAsia="SimSun"/>
          <w:spacing w:val="-3"/>
        </w:rPr>
        <w:t>noteiktajām cenām, saskaņā ar Piegādātāja</w:t>
      </w:r>
      <w:r w:rsidRPr="0015075A">
        <w:rPr>
          <w:rFonts w:eastAsia="SimSun"/>
          <w:spacing w:val="-2"/>
        </w:rPr>
        <w:t xml:space="preserve"> iesniegto Preču rēķinu, Pasūtītājam veicot bezskaidras naudas pārskaitījumu uz Piegādātāja Preču rēķinā norādīto bankas kontu 60 (sešdesmit) kalendāro </w:t>
      </w:r>
      <w:r w:rsidRPr="0015075A">
        <w:rPr>
          <w:rFonts w:eastAsia="SimSun"/>
          <w:spacing w:val="5"/>
        </w:rPr>
        <w:t>dienu laikā pēc Līgumā noteiktajā kārtībā veiktas abpusējas Preču rēķina parakstīšanas.</w:t>
      </w:r>
    </w:p>
    <w:p w14:paraId="7D8EC423" w14:textId="77777777" w:rsidR="0015075A" w:rsidRPr="0015075A" w:rsidRDefault="0015075A" w:rsidP="00A85105">
      <w:pPr>
        <w:numPr>
          <w:ilvl w:val="1"/>
          <w:numId w:val="13"/>
        </w:numPr>
        <w:rPr>
          <w:rFonts w:eastAsia="SimSun"/>
        </w:rPr>
      </w:pPr>
      <w:r w:rsidRPr="0015075A">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0" w:history="1">
        <w:r w:rsidRPr="0015075A">
          <w:rPr>
            <w:rFonts w:eastAsia="SimSun"/>
            <w:color w:val="0000FF"/>
            <w:u w:val="single"/>
          </w:rPr>
          <w:t>rekini@stradini.lv</w:t>
        </w:r>
      </w:hyperlink>
      <w:r w:rsidRPr="0015075A">
        <w:rPr>
          <w:rFonts w:eastAsia="SimSun"/>
        </w:rPr>
        <w:t xml:space="preserve">. </w:t>
      </w:r>
    </w:p>
    <w:p w14:paraId="69077DB4" w14:textId="77777777" w:rsidR="0015075A" w:rsidRPr="0015075A" w:rsidRDefault="0015075A" w:rsidP="001179D5">
      <w:pPr>
        <w:numPr>
          <w:ilvl w:val="1"/>
          <w:numId w:val="13"/>
        </w:numPr>
        <w:shd w:val="clear" w:color="auto" w:fill="FFFFFF"/>
        <w:tabs>
          <w:tab w:val="left" w:pos="1260"/>
        </w:tabs>
        <w:suppressAutoHyphens/>
        <w:ind w:right="29"/>
        <w:rPr>
          <w:rFonts w:eastAsia="SimSun"/>
        </w:rPr>
      </w:pPr>
      <w:r w:rsidRPr="0015075A">
        <w:rPr>
          <w:rFonts w:eastAsia="SimSun"/>
        </w:rPr>
        <w:t>Par apmaksas dienu tiek uzskatīta diena, kad Pasūtītājs ir pārskaitījis naudu uz Piegādātāja bankas kontu, ko apliecina attiecīgais maksājuma uzdevums.</w:t>
      </w:r>
    </w:p>
    <w:p w14:paraId="5F6E607E" w14:textId="77777777" w:rsidR="0015075A" w:rsidRPr="0015075A" w:rsidRDefault="0015075A" w:rsidP="001179D5">
      <w:pPr>
        <w:numPr>
          <w:ilvl w:val="1"/>
          <w:numId w:val="13"/>
        </w:numPr>
        <w:shd w:val="clear" w:color="auto" w:fill="FFFFFF"/>
        <w:tabs>
          <w:tab w:val="left" w:pos="1260"/>
        </w:tabs>
        <w:suppressAutoHyphens/>
        <w:ind w:right="29"/>
        <w:rPr>
          <w:rFonts w:eastAsia="SimSun"/>
        </w:rPr>
      </w:pPr>
      <w:r w:rsidRPr="0015075A">
        <w:rPr>
          <w:rFonts w:eastAsia="SimSun"/>
        </w:rPr>
        <w:t>Katra Puse sedz savus izdevumus par banku pakalpojumiem, kas saistīti ar naudas pārskatījumiem.</w:t>
      </w:r>
    </w:p>
    <w:p w14:paraId="2878B683" w14:textId="77777777" w:rsidR="0015075A" w:rsidRPr="0015075A" w:rsidRDefault="0015075A" w:rsidP="001179D5">
      <w:pPr>
        <w:numPr>
          <w:ilvl w:val="1"/>
          <w:numId w:val="13"/>
        </w:numPr>
        <w:shd w:val="clear" w:color="auto" w:fill="FFFFFF"/>
        <w:tabs>
          <w:tab w:val="left" w:pos="1260"/>
        </w:tabs>
        <w:suppressAutoHyphens/>
        <w:ind w:right="29"/>
        <w:rPr>
          <w:rFonts w:eastAsia="SimSun"/>
        </w:rPr>
      </w:pPr>
      <w:r w:rsidRPr="0015075A">
        <w:rPr>
          <w:rFonts w:eastAsia="SimSun"/>
        </w:rPr>
        <w:t>Ja Piegādātājs piegādājis Līguma noteikumiem neatbilstošas Preces, norēķināšanās par saņemtajām Precēm notiek pēc to apmaiņas pret Līguma noteikumiem atbilstošām Precēm.</w:t>
      </w:r>
    </w:p>
    <w:p w14:paraId="39FE9948" w14:textId="77777777" w:rsidR="0015075A" w:rsidRPr="0015075A" w:rsidRDefault="0015075A" w:rsidP="0015075A">
      <w:pPr>
        <w:shd w:val="clear" w:color="auto" w:fill="FFFFFF"/>
        <w:tabs>
          <w:tab w:val="left" w:pos="1260"/>
          <w:tab w:val="left" w:pos="2100"/>
        </w:tabs>
        <w:suppressAutoHyphens/>
        <w:rPr>
          <w:rFonts w:eastAsia="SimSun"/>
          <w:b/>
        </w:rPr>
      </w:pPr>
    </w:p>
    <w:p w14:paraId="774B22E3" w14:textId="77777777" w:rsidR="0015075A" w:rsidRPr="0015075A" w:rsidRDefault="0015075A" w:rsidP="001179D5">
      <w:pPr>
        <w:numPr>
          <w:ilvl w:val="0"/>
          <w:numId w:val="13"/>
        </w:numPr>
        <w:shd w:val="clear" w:color="auto" w:fill="FFFFFF"/>
        <w:jc w:val="center"/>
        <w:rPr>
          <w:rFonts w:eastAsia="SimSun"/>
          <w:b/>
        </w:rPr>
      </w:pPr>
      <w:r w:rsidRPr="0015075A">
        <w:rPr>
          <w:rFonts w:eastAsia="SimSun"/>
          <w:b/>
        </w:rPr>
        <w:t>PREČU PASŪTĪŠANAS, NODOŠANAS UN PIEŅEMŠANAS KĀRTĪBA</w:t>
      </w:r>
    </w:p>
    <w:p w14:paraId="18866676" w14:textId="586F2586" w:rsidR="0015075A" w:rsidRPr="0015075A" w:rsidRDefault="0015075A" w:rsidP="001179D5">
      <w:pPr>
        <w:numPr>
          <w:ilvl w:val="1"/>
          <w:numId w:val="13"/>
        </w:numPr>
        <w:rPr>
          <w:rFonts w:eastAsia="SimSun"/>
        </w:rPr>
      </w:pPr>
      <w:r w:rsidRPr="0015075A">
        <w:rPr>
          <w:rFonts w:eastAsia="SimSun"/>
        </w:rPr>
        <w:t xml:space="preserve">Pasūtītājs Preces pasūta telefoniski, zvanot uz tālruņa numuru: _______________ vai elektroniski, nosūtot pieprasījumu uz e-pasta adresi:_________. Ja Piegādātājs nespēj piegādāt Preces saskaņā ar Līguma pielikumā noteikto, Piegādātāja pienākums ir par to nekavējoties (ne vēlāk kā vienas darbdienas laikā no pasūtījuma saņemšanas dienas) informēt Pasūtītāju, nosūtot Pasūtītājam rakstisku paziņojumu uz </w:t>
      </w:r>
      <w:r w:rsidRPr="0015075A">
        <w:rPr>
          <w:rFonts w:eastAsia="SimSun"/>
          <w:color w:val="000000"/>
        </w:rPr>
        <w:t>e-pastu:</w:t>
      </w:r>
      <w:r w:rsidRPr="0015075A">
        <w:rPr>
          <w:rFonts w:eastAsia="SimSun"/>
        </w:rPr>
        <w:t xml:space="preserve"> </w:t>
      </w:r>
      <w:hyperlink r:id="rId31" w:history="1">
        <w:r w:rsidRPr="0015075A">
          <w:rPr>
            <w:rFonts w:eastAsia="SimSun"/>
            <w:color w:val="0000FF"/>
            <w:u w:val="single"/>
          </w:rPr>
          <w:t>_</w:t>
        </w:r>
      </w:hyperlink>
      <w:r w:rsidR="00A85105">
        <w:rPr>
          <w:rFonts w:eastAsia="SimSun"/>
          <w:color w:val="0000FF"/>
          <w:u w:val="single"/>
        </w:rPr>
        <w:t>_______</w:t>
      </w:r>
      <w:r w:rsidRPr="0015075A">
        <w:rPr>
          <w:rFonts w:eastAsia="SimSun"/>
          <w:color w:val="000000"/>
        </w:rPr>
        <w:t xml:space="preserve">. Paziņojumā Piegādātājs sniedz informāciju, kuras pasūtītās Preces Piegādātājs nespēj piegādāt, norādot konkrētās Preces nosaukumu, daudzumu un cenu. </w:t>
      </w:r>
    </w:p>
    <w:p w14:paraId="77158A6A" w14:textId="77777777" w:rsidR="0015075A" w:rsidRPr="0015075A" w:rsidRDefault="0015075A" w:rsidP="001179D5">
      <w:pPr>
        <w:numPr>
          <w:ilvl w:val="1"/>
          <w:numId w:val="13"/>
        </w:numPr>
        <w:shd w:val="clear" w:color="auto" w:fill="FFFFFF"/>
        <w:tabs>
          <w:tab w:val="num" w:pos="540"/>
        </w:tabs>
        <w:jc w:val="left"/>
        <w:rPr>
          <w:rFonts w:eastAsia="SimSun"/>
        </w:rPr>
      </w:pPr>
      <w:r w:rsidRPr="0015075A">
        <w:rPr>
          <w:rFonts w:eastAsia="SimSun"/>
          <w:bCs/>
        </w:rPr>
        <w:t>Preču piegādes adrese:</w:t>
      </w:r>
      <w:r w:rsidRPr="0015075A">
        <w:rPr>
          <w:rFonts w:eastAsia="SimSun"/>
          <w:b/>
          <w:color w:val="000000"/>
        </w:rPr>
        <w:t xml:space="preserve"> </w:t>
      </w:r>
      <w:r w:rsidRPr="0015075A">
        <w:rPr>
          <w:rFonts w:eastAsia="SimSun"/>
          <w:color w:val="000000"/>
        </w:rPr>
        <w:t>VSIA „Paula Stradiņa klīniskā universitātes slimnīca”, Pilsoņu iela 13, Rīga.</w:t>
      </w:r>
    </w:p>
    <w:p w14:paraId="106C04A3" w14:textId="673A8A43" w:rsidR="0015075A" w:rsidRPr="0015075A" w:rsidRDefault="0015075A" w:rsidP="001179D5">
      <w:pPr>
        <w:numPr>
          <w:ilvl w:val="1"/>
          <w:numId w:val="13"/>
        </w:numPr>
        <w:rPr>
          <w:rFonts w:eastAsia="SimSun"/>
        </w:rPr>
      </w:pPr>
      <w:r w:rsidRPr="0015075A">
        <w:rPr>
          <w:rFonts w:eastAsia="SimSun"/>
        </w:rPr>
        <w:t xml:space="preserve">Piegādātājs Preču piegādi veic </w:t>
      </w:r>
      <w:r w:rsidR="00BD0512">
        <w:rPr>
          <w:rFonts w:eastAsia="SimSun"/>
        </w:rPr>
        <w:t>ne vēlāk k</w:t>
      </w:r>
      <w:r w:rsidR="006213B9">
        <w:rPr>
          <w:rFonts w:eastAsia="SimSun"/>
        </w:rPr>
        <w:t xml:space="preserve">ā </w:t>
      </w:r>
      <w:r w:rsidR="00BD0512">
        <w:rPr>
          <w:rFonts w:eastAsia="SimSun"/>
        </w:rPr>
        <w:t xml:space="preserve">piecu darba dienu laikā </w:t>
      </w:r>
      <w:r w:rsidRPr="0015075A">
        <w:rPr>
          <w:rFonts w:eastAsia="SimSun"/>
        </w:rPr>
        <w:t>saskaņā ar Līguma pielikumā noteikto.</w:t>
      </w:r>
      <w:r w:rsidR="006213B9">
        <w:rPr>
          <w:rFonts w:eastAsia="SimSun"/>
        </w:rPr>
        <w:t xml:space="preserve"> Pusēm ir tiesības noteikt citu piegādes termiņu, ja tam ir objektīvas pamatojums.</w:t>
      </w:r>
    </w:p>
    <w:p w14:paraId="1AFAAC12" w14:textId="77777777" w:rsidR="0015075A" w:rsidRPr="0015075A" w:rsidRDefault="0015075A" w:rsidP="001179D5">
      <w:pPr>
        <w:numPr>
          <w:ilvl w:val="1"/>
          <w:numId w:val="13"/>
        </w:numPr>
        <w:shd w:val="clear" w:color="auto" w:fill="FFFFFF"/>
        <w:rPr>
          <w:rFonts w:eastAsia="SimSun"/>
        </w:rPr>
      </w:pPr>
      <w:r w:rsidRPr="0015075A">
        <w:rPr>
          <w:rFonts w:eastAsia="SimSun"/>
        </w:rPr>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1DA7F3A0" w14:textId="77777777" w:rsidR="0015075A" w:rsidRPr="0015075A" w:rsidRDefault="0015075A" w:rsidP="001179D5">
      <w:pPr>
        <w:numPr>
          <w:ilvl w:val="1"/>
          <w:numId w:val="13"/>
        </w:numPr>
        <w:shd w:val="clear" w:color="auto" w:fill="FFFFFF"/>
        <w:rPr>
          <w:rFonts w:eastAsia="SimSun"/>
          <w:spacing w:val="2"/>
        </w:rPr>
      </w:pPr>
      <w:r w:rsidRPr="0015075A">
        <w:rPr>
          <w:rFonts w:eastAsia="SimSun"/>
          <w:bCs/>
        </w:rPr>
        <w:t>Piegādātājs</w:t>
      </w:r>
      <w:r w:rsidRPr="0015075A">
        <w:rPr>
          <w:rFonts w:eastAsia="SimSun"/>
        </w:rPr>
        <w:t xml:space="preserve"> ne vēlāk kā trīs darbdienu laikā no Preču defekta akta sagatavošanas brīža par saviem līdzekļiem piegādā Pasūtītājam defektīvās Preces vietā jaunu Preci. </w:t>
      </w:r>
    </w:p>
    <w:p w14:paraId="4F3A06BC" w14:textId="77777777" w:rsidR="0015075A" w:rsidRPr="00D27214" w:rsidRDefault="0015075A" w:rsidP="001179D5">
      <w:pPr>
        <w:numPr>
          <w:ilvl w:val="1"/>
          <w:numId w:val="13"/>
        </w:numPr>
        <w:shd w:val="clear" w:color="auto" w:fill="FFFFFF"/>
        <w:rPr>
          <w:rFonts w:eastAsia="SimSun"/>
          <w:spacing w:val="2"/>
        </w:rPr>
      </w:pPr>
      <w:r w:rsidRPr="0015075A">
        <w:rPr>
          <w:rFonts w:eastAsia="SimSun"/>
        </w:rPr>
        <w:t xml:space="preserve">Preces uzskatāmas par piegādātām un nodotām Pasūtītājam ar brīdi, kad Puses (to pilnvarotie pārstāvji) abpusēji parakstījušas Preču rēķinu. </w:t>
      </w:r>
    </w:p>
    <w:p w14:paraId="47D783EE" w14:textId="233B076E" w:rsidR="00D27214" w:rsidRPr="00D42F37" w:rsidRDefault="00D27214" w:rsidP="00D42F37">
      <w:pPr>
        <w:pStyle w:val="ListParagraph"/>
        <w:numPr>
          <w:ilvl w:val="1"/>
          <w:numId w:val="13"/>
        </w:numPr>
        <w:spacing w:after="0"/>
        <w:rPr>
          <w:rFonts w:ascii="Times New Roman" w:eastAsia="SimSun" w:hAnsi="Times New Roman"/>
          <w:spacing w:val="2"/>
          <w:sz w:val="24"/>
          <w:szCs w:val="24"/>
        </w:rPr>
      </w:pPr>
      <w:r>
        <w:rPr>
          <w:rFonts w:ascii="Times New Roman" w:eastAsia="SimSun" w:hAnsi="Times New Roman"/>
          <w:spacing w:val="2"/>
          <w:sz w:val="24"/>
          <w:szCs w:val="24"/>
        </w:rPr>
        <w:t>Ja Preču ražotājs maina Preču kodus, vai pārtrauc ražot Preces, kas tika piedāvātas Iepirkuma procedūrā, Piegādātājs par to rakstiski informē Pasūtītāju, norādot informāciju par Preču kodu maiņu vai Preces ražošanas pārtraukšanu</w:t>
      </w:r>
      <w:r w:rsidR="00D42F37">
        <w:rPr>
          <w:rFonts w:ascii="Times New Roman" w:eastAsia="SimSun" w:hAnsi="Times New Roman"/>
          <w:spacing w:val="2"/>
          <w:sz w:val="24"/>
          <w:szCs w:val="24"/>
        </w:rPr>
        <w:t xml:space="preserve"> un iesniedzot rakstisku informāciju no Preču ražotāja</w:t>
      </w:r>
      <w:r>
        <w:rPr>
          <w:rFonts w:ascii="Times New Roman" w:eastAsia="SimSun" w:hAnsi="Times New Roman"/>
          <w:spacing w:val="2"/>
          <w:sz w:val="24"/>
          <w:szCs w:val="24"/>
        </w:rPr>
        <w:t>.</w:t>
      </w:r>
      <w:r w:rsidR="007379DF">
        <w:rPr>
          <w:rFonts w:ascii="Times New Roman" w:eastAsia="SimSun" w:hAnsi="Times New Roman"/>
          <w:spacing w:val="2"/>
          <w:sz w:val="24"/>
          <w:szCs w:val="24"/>
        </w:rPr>
        <w:t xml:space="preserve"> Piegādātājam, vienojoties ar Pasūtītāju, ir tiesības aizstāt Preces, kuru kodi ir mainīti vai pārtraukta to ražošana, ar citām analogām precēm, nepaaugstinot cenu. Par analogu preci tiks uzskatīta prece, kas pēc mērķa un būtības ir atbilstoša Iepirkuma procedūras tehniskajā </w:t>
      </w:r>
      <w:r w:rsidR="007379DF">
        <w:rPr>
          <w:rFonts w:ascii="Times New Roman" w:eastAsia="SimSun" w:hAnsi="Times New Roman"/>
          <w:spacing w:val="2"/>
          <w:sz w:val="24"/>
          <w:szCs w:val="24"/>
        </w:rPr>
        <w:lastRenderedPageBreak/>
        <w:t>specifikācijā noteiktajam.</w:t>
      </w:r>
      <w:r w:rsidR="00D42F37">
        <w:rPr>
          <w:rFonts w:ascii="Times New Roman" w:eastAsia="SimSun" w:hAnsi="Times New Roman"/>
          <w:spacing w:val="2"/>
          <w:sz w:val="24"/>
          <w:szCs w:val="24"/>
        </w:rPr>
        <w:t xml:space="preserve"> Preces atbilstību Piegādātājs pamato ar preces ražotāja izsniegtu dokumentāciju.</w:t>
      </w:r>
    </w:p>
    <w:p w14:paraId="00212A53" w14:textId="77777777" w:rsidR="0015075A" w:rsidRPr="0015075A" w:rsidRDefault="0015075A" w:rsidP="00D27214">
      <w:pPr>
        <w:numPr>
          <w:ilvl w:val="1"/>
          <w:numId w:val="13"/>
        </w:numPr>
        <w:shd w:val="clear" w:color="auto" w:fill="FFFFFF"/>
        <w:rPr>
          <w:rFonts w:eastAsia="SimSun"/>
          <w:spacing w:val="2"/>
        </w:rPr>
      </w:pPr>
      <w:r w:rsidRPr="0015075A">
        <w:rPr>
          <w:rFonts w:eastAsia="SimSun"/>
        </w:rPr>
        <w:t xml:space="preserve">Piegādātājs nodrošina, ka Pasūtītājam tiek iesniegti, atbilstoši normatīvajiem aktiem noformēti, Preču rēķina </w:t>
      </w:r>
      <w:r w:rsidRPr="0015075A">
        <w:rPr>
          <w:rFonts w:eastAsia="SimSun"/>
          <w:bCs/>
        </w:rPr>
        <w:t xml:space="preserve">trīs eksemplāri (viens eksemplārs - Piegādātājam, divi eksemplāri – Pasūtītājam), Preču rēķinā </w:t>
      </w:r>
      <w:r w:rsidRPr="0015075A">
        <w:rPr>
          <w:rFonts w:eastAsia="SimSun"/>
        </w:rPr>
        <w:t>tiek uzrādītas piegādāto Preču cenas euro, PVN likme un kopējā cena ar PVN. Preču pavadzīmē obligāti jānorāda Līguma numurs.</w:t>
      </w:r>
    </w:p>
    <w:p w14:paraId="13616555" w14:textId="77777777" w:rsidR="0015075A" w:rsidRPr="0015075A" w:rsidRDefault="0015075A" w:rsidP="001179D5">
      <w:pPr>
        <w:numPr>
          <w:ilvl w:val="1"/>
          <w:numId w:val="13"/>
        </w:numPr>
        <w:shd w:val="clear" w:color="auto" w:fill="FFFFFF"/>
        <w:rPr>
          <w:rFonts w:eastAsia="SimSun"/>
          <w:spacing w:val="2"/>
        </w:rPr>
      </w:pPr>
      <w:r w:rsidRPr="0015075A">
        <w:rPr>
          <w:rFonts w:eastAsia="SimSun"/>
          <w:spacing w:val="2"/>
        </w:rPr>
        <w:t>Pilnvarotās personas Līguma saistību izpildīšanā (pasūtīt, pieņemt Preces, parakstīt pavadzīmes, sagatavot un parakstīt defektu aktu):</w:t>
      </w:r>
    </w:p>
    <w:p w14:paraId="1A7923AE" w14:textId="77777777" w:rsidR="0015075A" w:rsidRPr="0015075A" w:rsidRDefault="0015075A" w:rsidP="001179D5">
      <w:pPr>
        <w:widowControl w:val="0"/>
        <w:numPr>
          <w:ilvl w:val="2"/>
          <w:numId w:val="13"/>
        </w:numPr>
        <w:shd w:val="clear" w:color="auto" w:fill="FFFFFF"/>
        <w:autoSpaceDE w:val="0"/>
        <w:autoSpaceDN w:val="0"/>
        <w:adjustRightInd w:val="0"/>
        <w:rPr>
          <w:rFonts w:eastAsia="SimSun"/>
          <w:spacing w:val="2"/>
        </w:rPr>
      </w:pPr>
      <w:r w:rsidRPr="0015075A">
        <w:rPr>
          <w:rFonts w:eastAsia="SimSun"/>
          <w:spacing w:val="2"/>
        </w:rPr>
        <w:t>No Pasūtītāja Puses: _.</w:t>
      </w:r>
    </w:p>
    <w:p w14:paraId="345A9C17" w14:textId="77777777" w:rsidR="0015075A" w:rsidRPr="0015075A" w:rsidRDefault="0015075A" w:rsidP="001179D5">
      <w:pPr>
        <w:widowControl w:val="0"/>
        <w:numPr>
          <w:ilvl w:val="2"/>
          <w:numId w:val="13"/>
        </w:numPr>
        <w:shd w:val="clear" w:color="auto" w:fill="FFFFFF"/>
        <w:autoSpaceDE w:val="0"/>
        <w:autoSpaceDN w:val="0"/>
        <w:adjustRightInd w:val="0"/>
        <w:rPr>
          <w:rFonts w:eastAsia="SimSun"/>
          <w:spacing w:val="2"/>
        </w:rPr>
      </w:pPr>
      <w:r w:rsidRPr="0015075A">
        <w:rPr>
          <w:rFonts w:eastAsia="SimSun"/>
          <w:spacing w:val="2"/>
        </w:rPr>
        <w:t>No Piegādātāja Puses:___.</w:t>
      </w:r>
    </w:p>
    <w:p w14:paraId="1322EE23" w14:textId="77777777" w:rsidR="0015075A" w:rsidRPr="0015075A" w:rsidRDefault="0015075A" w:rsidP="0015075A">
      <w:pPr>
        <w:rPr>
          <w:rFonts w:eastAsia="SimSun"/>
          <w:b/>
          <w:caps/>
        </w:rPr>
      </w:pPr>
    </w:p>
    <w:p w14:paraId="3E168138" w14:textId="77777777" w:rsidR="0015075A" w:rsidRPr="0015075A" w:rsidRDefault="0015075A" w:rsidP="003227F4">
      <w:pPr>
        <w:numPr>
          <w:ilvl w:val="0"/>
          <w:numId w:val="16"/>
        </w:numPr>
        <w:jc w:val="center"/>
        <w:rPr>
          <w:rFonts w:eastAsia="SimSun"/>
          <w:b/>
          <w:caps/>
        </w:rPr>
      </w:pPr>
      <w:r w:rsidRPr="0015075A">
        <w:rPr>
          <w:rFonts w:eastAsia="SimSun"/>
          <w:b/>
          <w:caps/>
        </w:rPr>
        <w:t>preČU kvalitāte</w:t>
      </w:r>
    </w:p>
    <w:p w14:paraId="00680648" w14:textId="009772A1" w:rsidR="0015075A" w:rsidRPr="003227F4" w:rsidRDefault="0015075A" w:rsidP="00DE040D">
      <w:pPr>
        <w:pStyle w:val="ListParagraph"/>
        <w:numPr>
          <w:ilvl w:val="1"/>
          <w:numId w:val="20"/>
        </w:numPr>
        <w:suppressAutoHyphens/>
        <w:spacing w:after="0" w:line="240" w:lineRule="auto"/>
        <w:ind w:left="426" w:hanging="426"/>
        <w:rPr>
          <w:rFonts w:ascii="Times New Roman" w:eastAsia="SimSun" w:hAnsi="Times New Roman"/>
          <w:sz w:val="24"/>
        </w:rPr>
      </w:pPr>
      <w:r w:rsidRPr="003227F4">
        <w:rPr>
          <w:rFonts w:ascii="Times New Roman" w:eastAsia="SimSun" w:hAnsi="Times New Roman"/>
          <w:sz w:val="24"/>
        </w:rPr>
        <w:t>Precēm jābūt piegādātām iepakojumā</w:t>
      </w:r>
      <w:r w:rsidR="00A85105" w:rsidRPr="003227F4">
        <w:rPr>
          <w:rFonts w:ascii="Times New Roman" w:eastAsia="SimSun" w:hAnsi="Times New Roman"/>
          <w:sz w:val="24"/>
        </w:rPr>
        <w:t>,</w:t>
      </w:r>
      <w:r w:rsidRPr="003227F4">
        <w:rPr>
          <w:rFonts w:ascii="Times New Roman" w:eastAsia="SimSun" w:hAnsi="Times New Roman"/>
          <w:sz w:val="24"/>
        </w:rPr>
        <w:t xml:space="preserve"> kas nodrošina Preču saglabāšanu to pārvadāšanas un glabāšanas laikā, atbilstoši Preču ražotāja noteiktām prasībām un spēkā esošiem normatīvajiem aktiem.</w:t>
      </w:r>
      <w:r w:rsidR="00FA7FE8">
        <w:rPr>
          <w:rFonts w:ascii="Times New Roman" w:eastAsia="SimSun" w:hAnsi="Times New Roman"/>
          <w:sz w:val="24"/>
        </w:rPr>
        <w:t xml:space="preserve"> Uz Preču iepakojuma jābūt skaidri un nepārprotami norādītai Preci identificējošai inform</w:t>
      </w:r>
      <w:r w:rsidR="00851C4D">
        <w:rPr>
          <w:rFonts w:ascii="Times New Roman" w:eastAsia="SimSun" w:hAnsi="Times New Roman"/>
          <w:sz w:val="24"/>
        </w:rPr>
        <w:t>ācijai (piemēram, kods, nosaukums, derīguma termiņš, CE marķējums).</w:t>
      </w:r>
      <w:r w:rsidR="00147379">
        <w:rPr>
          <w:rFonts w:ascii="Times New Roman" w:eastAsia="SimSun" w:hAnsi="Times New Roman"/>
          <w:sz w:val="24"/>
        </w:rPr>
        <w:t xml:space="preserve"> Ja šī informācija nav norādīta uz Preces piegādes iesaiņojuma, Pasūtītājs ir tiesīgs atteikt Preču pieņemšanu.</w:t>
      </w:r>
    </w:p>
    <w:p w14:paraId="31C5AFD4" w14:textId="24009D4A" w:rsidR="0015075A" w:rsidRPr="0081628A" w:rsidRDefault="0015075A" w:rsidP="00DE040D">
      <w:pPr>
        <w:numPr>
          <w:ilvl w:val="1"/>
          <w:numId w:val="20"/>
        </w:numPr>
        <w:suppressAutoHyphens/>
        <w:ind w:left="426" w:hanging="426"/>
        <w:rPr>
          <w:rFonts w:eastAsia="SimSun"/>
        </w:rPr>
      </w:pPr>
      <w:r w:rsidRPr="0015075A">
        <w:rPr>
          <w:rFonts w:eastAsia="SimSun"/>
        </w:rPr>
        <w:t>Preču derīguma termiņam piegādes brīdī ir jābūt ne mazākam kā ¾ no kopējā Preču derīguma termiņa</w:t>
      </w:r>
      <w:r w:rsidRPr="0015075A">
        <w:rPr>
          <w:rFonts w:eastAsia="SimSun"/>
          <w:bCs/>
        </w:rPr>
        <w:t>.</w:t>
      </w:r>
    </w:p>
    <w:p w14:paraId="469EDCB9" w14:textId="35796E46" w:rsidR="0081628A" w:rsidRPr="00DE040D" w:rsidRDefault="0081628A" w:rsidP="00DE040D">
      <w:pPr>
        <w:numPr>
          <w:ilvl w:val="1"/>
          <w:numId w:val="20"/>
        </w:numPr>
        <w:suppressAutoHyphens/>
        <w:ind w:left="426" w:hanging="426"/>
        <w:rPr>
          <w:rFonts w:eastAsia="SimSun"/>
        </w:rPr>
      </w:pPr>
      <w:r w:rsidRPr="00DE040D">
        <w:rPr>
          <w:color w:val="000000"/>
        </w:rPr>
        <w:t>Ja līdz piegādāto Preču derīguma termiņa beigām ir m</w:t>
      </w:r>
      <w:r w:rsidR="00DE040D" w:rsidRPr="00DE040D">
        <w:rPr>
          <w:color w:val="000000"/>
        </w:rPr>
        <w:t>azāk nekā ¼</w:t>
      </w:r>
      <w:r w:rsidRPr="00DE040D">
        <w:rPr>
          <w:color w:val="000000"/>
        </w:rPr>
        <w:t xml:space="preserve"> no Preču derīguma termiņa, Piegādātājs brīdina Pasūtītāju un, gadījumā, ja Pasūtītājs piekrīt pieņemt šādu Preci, piegādā Preces ar cenas atlaidi ne mazāk kā 50% (piecdesmit procenti).</w:t>
      </w:r>
      <w:bookmarkStart w:id="195" w:name="_GoBack"/>
      <w:bookmarkEnd w:id="195"/>
    </w:p>
    <w:p w14:paraId="36F24F20" w14:textId="7D1AC556" w:rsidR="004A0548" w:rsidRPr="00DE040D" w:rsidRDefault="004A0548" w:rsidP="00DE040D">
      <w:pPr>
        <w:numPr>
          <w:ilvl w:val="1"/>
          <w:numId w:val="20"/>
        </w:numPr>
        <w:suppressAutoHyphens/>
        <w:ind w:left="426" w:hanging="426"/>
        <w:rPr>
          <w:rFonts w:eastAsia="SimSun"/>
        </w:rPr>
      </w:pPr>
      <w:r w:rsidRPr="00DE040D">
        <w:rPr>
          <w:color w:val="000000"/>
        </w:rPr>
        <w:t>Precēm jābūt ar instrukcijām latviešu valodā atbilstoši spēkā esošiem normatīvajiem aktiem</w:t>
      </w:r>
      <w:r w:rsidR="0081628A" w:rsidRPr="00DE040D">
        <w:rPr>
          <w:color w:val="000000"/>
        </w:rPr>
        <w:t>.</w:t>
      </w:r>
    </w:p>
    <w:p w14:paraId="067F984B" w14:textId="77777777" w:rsidR="0015075A" w:rsidRPr="0015075A" w:rsidRDefault="0015075A" w:rsidP="0015075A">
      <w:pPr>
        <w:rPr>
          <w:rFonts w:eastAsia="SimSun"/>
        </w:rPr>
      </w:pPr>
    </w:p>
    <w:p w14:paraId="680223A0" w14:textId="77777777" w:rsidR="0015075A" w:rsidRPr="0015075A" w:rsidRDefault="0015075A" w:rsidP="003227F4">
      <w:pPr>
        <w:numPr>
          <w:ilvl w:val="0"/>
          <w:numId w:val="20"/>
        </w:numPr>
        <w:shd w:val="clear" w:color="auto" w:fill="FFFFFF"/>
        <w:tabs>
          <w:tab w:val="left" w:pos="1080"/>
        </w:tabs>
        <w:suppressAutoHyphens/>
        <w:spacing w:line="276" w:lineRule="auto"/>
        <w:jc w:val="center"/>
        <w:rPr>
          <w:rFonts w:eastAsia="SimSun"/>
          <w:b/>
        </w:rPr>
      </w:pPr>
      <w:r w:rsidRPr="0015075A">
        <w:rPr>
          <w:rFonts w:eastAsia="SimSun"/>
          <w:b/>
        </w:rPr>
        <w:t>PUŠU ATBILDĪBA</w:t>
      </w:r>
    </w:p>
    <w:p w14:paraId="351D9BAD" w14:textId="77777777" w:rsidR="0015075A" w:rsidRPr="0015075A" w:rsidRDefault="0015075A" w:rsidP="00BD0512">
      <w:pPr>
        <w:numPr>
          <w:ilvl w:val="1"/>
          <w:numId w:val="20"/>
        </w:numPr>
        <w:shd w:val="clear" w:color="auto" w:fill="FFFFFF"/>
        <w:suppressAutoHyphens/>
        <w:ind w:left="426" w:hanging="426"/>
        <w:rPr>
          <w:rFonts w:eastAsia="SimSun"/>
          <w:spacing w:val="2"/>
        </w:rPr>
      </w:pPr>
      <w:r w:rsidRPr="0015075A">
        <w:rPr>
          <w:rFonts w:eastAsia="SimSun"/>
          <w:spacing w:val="2"/>
        </w:rPr>
        <w:t xml:space="preserve">Par Preču nesavlaicīgu piegādi Piegādātājs maksā Pasūtītājam līgumsodu par nokavējumu 0,01% (nulle komats nulle viens procents) apmērā no nepiegādāto Preču vērtības (t.sk. PVN) par katru nokavējuma dienu, bet ne vairāk kā 10 % (desmit procenti) no nepiegādāto Preču summas. </w:t>
      </w:r>
    </w:p>
    <w:p w14:paraId="4BE9FA90" w14:textId="28EBD5BC" w:rsidR="0015075A" w:rsidRPr="00AD307B" w:rsidRDefault="00AD307B" w:rsidP="00BD0512">
      <w:pPr>
        <w:numPr>
          <w:ilvl w:val="1"/>
          <w:numId w:val="20"/>
        </w:numPr>
        <w:shd w:val="clear" w:color="auto" w:fill="FFFFFF"/>
        <w:suppressAutoHyphens/>
        <w:ind w:left="426" w:hanging="426"/>
        <w:rPr>
          <w:rFonts w:eastAsia="SimSun"/>
          <w:spacing w:val="2"/>
        </w:rPr>
      </w:pPr>
      <w:r w:rsidRPr="0015075A">
        <w:rPr>
          <w:rFonts w:eastAsia="SimSun"/>
          <w:spacing w:val="2"/>
        </w:rPr>
        <w:t>Par Līgumā noteikto maksājuma termiņu nokavējumu Pasūtītājs maksā Piegādātājam līgumsodu par nokavējumu 0,01% (nulle komats nulle viens procents) apmērā no termiņā nesamaksātās naudas summas par katru nokavējuma dienu, bet ne vairāk kā 10% (desmit procenti) no kavētā maksājuma summas.</w:t>
      </w:r>
      <w:r w:rsidR="0015075A" w:rsidRPr="00AD307B">
        <w:rPr>
          <w:rFonts w:eastAsia="SimSun"/>
          <w:spacing w:val="2"/>
        </w:rPr>
        <w:t xml:space="preserve">                                                                                                                                                                                                                                                                                                                                                                                                                                                                                                                                                                                                                                                                          </w:t>
      </w:r>
    </w:p>
    <w:p w14:paraId="6A3E416C" w14:textId="77777777" w:rsidR="0015075A" w:rsidRPr="0015075A" w:rsidRDefault="0015075A" w:rsidP="00BD0512">
      <w:pPr>
        <w:numPr>
          <w:ilvl w:val="1"/>
          <w:numId w:val="20"/>
        </w:numPr>
        <w:shd w:val="clear" w:color="auto" w:fill="FFFFFF"/>
        <w:suppressAutoHyphens/>
        <w:ind w:left="426" w:hanging="426"/>
        <w:jc w:val="left"/>
        <w:rPr>
          <w:rFonts w:eastAsia="SimSun"/>
          <w:spacing w:val="2"/>
        </w:rPr>
      </w:pPr>
      <w:r w:rsidRPr="0015075A">
        <w:rPr>
          <w:rFonts w:eastAsia="SimSun"/>
          <w:spacing w:val="2"/>
        </w:rPr>
        <w:t>Līgumsoda samaksa neatbrīvo Puses no saistību izpildes.</w:t>
      </w:r>
    </w:p>
    <w:p w14:paraId="7160C7A3" w14:textId="77777777" w:rsidR="0015075A" w:rsidRPr="0015075A" w:rsidRDefault="0015075A" w:rsidP="00BD0512">
      <w:pPr>
        <w:numPr>
          <w:ilvl w:val="1"/>
          <w:numId w:val="20"/>
        </w:numPr>
        <w:shd w:val="clear" w:color="auto" w:fill="FFFFFF"/>
        <w:suppressAutoHyphens/>
        <w:ind w:left="426" w:hanging="426"/>
        <w:rPr>
          <w:rFonts w:eastAsia="SimSun"/>
          <w:spacing w:val="2"/>
        </w:rPr>
      </w:pPr>
      <w:r w:rsidRPr="0015075A">
        <w:rPr>
          <w:rFonts w:eastAsia="SimSun"/>
        </w:rPr>
        <w:t>Puses ir atbildīgas par to darbības/bezdarbības rezultātā otrai Pusei</w:t>
      </w:r>
      <w:r w:rsidRPr="0015075A">
        <w:rPr>
          <w:rFonts w:eastAsia="SimSun"/>
          <w:snapToGrid w:val="0"/>
        </w:rPr>
        <w:t xml:space="preserve"> </w:t>
      </w:r>
      <w:r w:rsidRPr="0015075A">
        <w:rPr>
          <w:rFonts w:eastAsia="SimSun"/>
        </w:rPr>
        <w:t>nodarītajiem tiešajiem zaudējumiem.</w:t>
      </w:r>
    </w:p>
    <w:p w14:paraId="28D7BEA3" w14:textId="77777777" w:rsidR="0015075A" w:rsidRPr="0015075A" w:rsidRDefault="0015075A" w:rsidP="00BD0512">
      <w:pPr>
        <w:numPr>
          <w:ilvl w:val="1"/>
          <w:numId w:val="20"/>
        </w:numPr>
        <w:shd w:val="clear" w:color="auto" w:fill="FFFFFF"/>
        <w:suppressAutoHyphens/>
        <w:ind w:left="426" w:hanging="426"/>
        <w:rPr>
          <w:rFonts w:eastAsia="SimSun"/>
          <w:spacing w:val="2"/>
        </w:rPr>
      </w:pPr>
      <w:r w:rsidRPr="0015075A">
        <w:rPr>
          <w:rFonts w:eastAsia="SimSun"/>
        </w:rPr>
        <w:t>Līdz Preču pieņemšanai visus riskus par Precēm nes Piegādātājs.</w:t>
      </w:r>
    </w:p>
    <w:p w14:paraId="77B947F5" w14:textId="4766036B" w:rsidR="0015075A" w:rsidRDefault="0015075A" w:rsidP="00BD0512">
      <w:pPr>
        <w:numPr>
          <w:ilvl w:val="1"/>
          <w:numId w:val="20"/>
        </w:numPr>
        <w:shd w:val="clear" w:color="auto" w:fill="FFFFFF"/>
        <w:suppressAutoHyphens/>
        <w:ind w:left="426" w:hanging="426"/>
        <w:rPr>
          <w:rFonts w:eastAsia="SimSun"/>
          <w:spacing w:val="2"/>
        </w:rPr>
      </w:pPr>
      <w:r w:rsidRPr="0015075A">
        <w:rPr>
          <w:rFonts w:eastAsia="SimSun"/>
          <w:spacing w:val="2"/>
        </w:rPr>
        <w:t xml:space="preserve">Pasūtītājam ir tiesības vienpusēji ieskaita kārtībā samazināt samaksājamo naudas summu par pieņemtajām Precēm tādā apmērā, kāda ir Līgumā noteiktajā kārtībā aprēķinātā līgumsoda summa. </w:t>
      </w:r>
    </w:p>
    <w:p w14:paraId="25240061" w14:textId="77777777" w:rsidR="00857CD4" w:rsidRPr="0002466E" w:rsidRDefault="00857CD4" w:rsidP="00857CD4">
      <w:pPr>
        <w:shd w:val="clear" w:color="auto" w:fill="FFFFFF"/>
        <w:suppressAutoHyphens/>
        <w:ind w:left="360"/>
        <w:rPr>
          <w:rFonts w:eastAsia="SimSun"/>
          <w:spacing w:val="2"/>
          <w:highlight w:val="yellow"/>
        </w:rPr>
      </w:pPr>
    </w:p>
    <w:p w14:paraId="1A0A6C8E" w14:textId="77777777" w:rsidR="0015075A" w:rsidRPr="0015075A" w:rsidRDefault="0015075A" w:rsidP="003227F4">
      <w:pPr>
        <w:numPr>
          <w:ilvl w:val="0"/>
          <w:numId w:val="20"/>
        </w:numPr>
        <w:shd w:val="clear" w:color="auto" w:fill="FFFFFF"/>
        <w:tabs>
          <w:tab w:val="left" w:pos="1080"/>
        </w:tabs>
        <w:suppressAutoHyphens/>
        <w:jc w:val="center"/>
        <w:rPr>
          <w:rFonts w:eastAsia="SimSun"/>
          <w:b/>
        </w:rPr>
      </w:pPr>
      <w:r w:rsidRPr="0015075A">
        <w:rPr>
          <w:rFonts w:eastAsia="SimSun"/>
          <w:b/>
        </w:rPr>
        <w:t>NEPĀRVARAMAS VARAS APSTĀKĻI</w:t>
      </w:r>
    </w:p>
    <w:p w14:paraId="1CF34274" w14:textId="00DEAEA9" w:rsidR="0015075A" w:rsidRPr="0015075A" w:rsidRDefault="0015075A" w:rsidP="00EA6645">
      <w:pPr>
        <w:numPr>
          <w:ilvl w:val="1"/>
          <w:numId w:val="20"/>
        </w:numPr>
        <w:shd w:val="clear" w:color="auto" w:fill="FFFFFF"/>
        <w:suppressAutoHyphens/>
        <w:ind w:left="426" w:hanging="426"/>
        <w:rPr>
          <w:rFonts w:eastAsia="SimSun"/>
        </w:rPr>
      </w:pPr>
      <w:r w:rsidRPr="0015075A">
        <w:rPr>
          <w:rFonts w:eastAsia="SimSun"/>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3B491ED4" w14:textId="79DF3141" w:rsidR="0015075A" w:rsidRPr="0015075A" w:rsidRDefault="0015075A" w:rsidP="00EA6645">
      <w:pPr>
        <w:numPr>
          <w:ilvl w:val="1"/>
          <w:numId w:val="20"/>
        </w:numPr>
        <w:shd w:val="clear" w:color="auto" w:fill="FFFFFF"/>
        <w:suppressAutoHyphens/>
        <w:ind w:left="426" w:hanging="426"/>
        <w:rPr>
          <w:rFonts w:eastAsia="SimSun"/>
        </w:rPr>
      </w:pPr>
      <w:r w:rsidRPr="0015075A">
        <w:rPr>
          <w:rFonts w:eastAsia="SimSun"/>
        </w:rPr>
        <w:lastRenderedPageBreak/>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7F3077D0" w14:textId="02717CBC" w:rsidR="0015075A" w:rsidRPr="0015075A" w:rsidRDefault="0015075A" w:rsidP="00EA6645">
      <w:pPr>
        <w:numPr>
          <w:ilvl w:val="1"/>
          <w:numId w:val="20"/>
        </w:numPr>
        <w:shd w:val="clear" w:color="auto" w:fill="FFFFFF"/>
        <w:suppressAutoHyphens/>
        <w:ind w:left="426" w:hanging="426"/>
        <w:rPr>
          <w:rFonts w:eastAsia="SimSun"/>
        </w:rPr>
      </w:pPr>
      <w:r w:rsidRPr="0015075A">
        <w:rPr>
          <w:rFonts w:eastAsia="SimSun"/>
        </w:rPr>
        <w:t>Par nepārvaramas varas apstākli nevar tikt atzīts piegādātāju un citu sadarbības partneru saistību neizpilde, vai nesavlaicīga izpilde.</w:t>
      </w:r>
    </w:p>
    <w:p w14:paraId="01716DBD" w14:textId="56CAE986" w:rsidR="0015075A" w:rsidRPr="0015075A" w:rsidRDefault="0015075A" w:rsidP="00EA6645">
      <w:pPr>
        <w:numPr>
          <w:ilvl w:val="1"/>
          <w:numId w:val="20"/>
        </w:numPr>
        <w:shd w:val="clear" w:color="auto" w:fill="FFFFFF"/>
        <w:suppressAutoHyphens/>
        <w:ind w:left="426" w:hanging="426"/>
        <w:rPr>
          <w:rFonts w:eastAsia="SimSun"/>
        </w:rPr>
      </w:pPr>
      <w:r w:rsidRPr="0015075A">
        <w:rPr>
          <w:rFonts w:eastAsia="SimSun"/>
        </w:rPr>
        <w:t>Pusei, kas atsaucas uz nepārvaramu, ārkārtēja rakstura apstākļu darbību, trīs darbdienu laikā par tiem rakstiski jāpaziņo otrai Pusei, norādot iespējamo saistību izpildes termiņu</w:t>
      </w:r>
      <w:r w:rsidRPr="0015075A">
        <w:rPr>
          <w:rFonts w:eastAsia="SimSun"/>
          <w:lang w:eastAsia="lv-LV"/>
        </w:rPr>
        <w:t xml:space="preserve"> un cēloņsakarības pamatojumu starp šo faktu un nespēju izpildīt savas saistības</w:t>
      </w:r>
      <w:r w:rsidRPr="0015075A">
        <w:rPr>
          <w:rFonts w:eastAsia="SimSun"/>
        </w:rPr>
        <w:t>.</w:t>
      </w:r>
    </w:p>
    <w:p w14:paraId="778B92D8" w14:textId="416DA07C" w:rsidR="0015075A" w:rsidRPr="0015075A" w:rsidRDefault="0015075A" w:rsidP="00EA6645">
      <w:pPr>
        <w:numPr>
          <w:ilvl w:val="1"/>
          <w:numId w:val="20"/>
        </w:numPr>
        <w:shd w:val="clear" w:color="auto" w:fill="FFFFFF"/>
        <w:suppressAutoHyphens/>
        <w:ind w:left="426" w:hanging="426"/>
        <w:rPr>
          <w:rFonts w:eastAsia="SimSun"/>
        </w:rPr>
      </w:pPr>
      <w:r w:rsidRPr="0015075A">
        <w:rPr>
          <w:rFonts w:eastAsia="SimSun"/>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408D6899" w14:textId="77777777" w:rsidR="0015075A" w:rsidRPr="0015075A" w:rsidRDefault="0015075A" w:rsidP="0015075A">
      <w:pPr>
        <w:widowControl w:val="0"/>
        <w:shd w:val="clear" w:color="auto" w:fill="FFFFFF"/>
        <w:tabs>
          <w:tab w:val="left" w:pos="720"/>
        </w:tabs>
        <w:autoSpaceDE w:val="0"/>
        <w:rPr>
          <w:rFonts w:eastAsia="SimSun"/>
          <w:spacing w:val="6"/>
        </w:rPr>
      </w:pPr>
    </w:p>
    <w:p w14:paraId="0BF28BD4" w14:textId="77777777" w:rsidR="0015075A" w:rsidRPr="0015075A" w:rsidRDefault="0015075A" w:rsidP="003227F4">
      <w:pPr>
        <w:numPr>
          <w:ilvl w:val="0"/>
          <w:numId w:val="20"/>
        </w:numPr>
        <w:shd w:val="clear" w:color="auto" w:fill="FFFFFF"/>
        <w:tabs>
          <w:tab w:val="left" w:pos="1080"/>
        </w:tabs>
        <w:suppressAutoHyphens/>
        <w:jc w:val="center"/>
        <w:rPr>
          <w:rFonts w:eastAsia="SimSun"/>
          <w:b/>
        </w:rPr>
      </w:pPr>
      <w:r w:rsidRPr="0015075A">
        <w:rPr>
          <w:rFonts w:eastAsia="SimSun"/>
          <w:b/>
        </w:rPr>
        <w:t>LĪGUMA TERMIŅŠ, GROZĪŠANAS KĀRTĪBA UN IZBEIGŠANA</w:t>
      </w:r>
    </w:p>
    <w:p w14:paraId="7990AFC7" w14:textId="3723973C" w:rsidR="003227F4" w:rsidRDefault="0015075A" w:rsidP="00EA6645">
      <w:pPr>
        <w:numPr>
          <w:ilvl w:val="1"/>
          <w:numId w:val="20"/>
        </w:numPr>
        <w:ind w:left="426" w:hanging="426"/>
        <w:rPr>
          <w:rFonts w:eastAsia="SimSun"/>
          <w:b/>
        </w:rPr>
      </w:pPr>
      <w:r w:rsidRPr="0015075A">
        <w:rPr>
          <w:rFonts w:eastAsia="SimSun"/>
          <w:spacing w:val="-3"/>
        </w:rPr>
        <w:t xml:space="preserve">Līgums stājas spēkā ar dienu, kad tas ir abpusēji parakstīts, </w:t>
      </w:r>
      <w:r w:rsidRPr="0015075A">
        <w:rPr>
          <w:rFonts w:eastAsia="SimSun"/>
        </w:rPr>
        <w:t>un ir spēkā līdz īsākajam no šādiem termiņiem:</w:t>
      </w:r>
    </w:p>
    <w:p w14:paraId="3AB7BE00" w14:textId="6D8C581A" w:rsidR="003227F4" w:rsidRDefault="00EA5931" w:rsidP="003227F4">
      <w:pPr>
        <w:numPr>
          <w:ilvl w:val="2"/>
          <w:numId w:val="20"/>
        </w:numPr>
        <w:rPr>
          <w:rFonts w:eastAsia="SimSun"/>
          <w:b/>
        </w:rPr>
      </w:pPr>
      <w:r>
        <w:rPr>
          <w:rFonts w:eastAsia="SimSun"/>
        </w:rPr>
        <w:t>24 (divdesmit četrus</w:t>
      </w:r>
      <w:r w:rsidR="0015075A" w:rsidRPr="003227F4">
        <w:rPr>
          <w:rFonts w:eastAsia="SimSun"/>
        </w:rPr>
        <w:t>) mēnešus no abpusējas Līguma parakstīšanas dienas;</w:t>
      </w:r>
    </w:p>
    <w:p w14:paraId="39AB5F0D" w14:textId="37D32824" w:rsidR="0015075A" w:rsidRPr="003227F4" w:rsidRDefault="0015075A" w:rsidP="003227F4">
      <w:pPr>
        <w:numPr>
          <w:ilvl w:val="2"/>
          <w:numId w:val="20"/>
        </w:numPr>
        <w:rPr>
          <w:rFonts w:eastAsia="SimSun"/>
          <w:b/>
        </w:rPr>
      </w:pPr>
      <w:r w:rsidRPr="003227F4">
        <w:rPr>
          <w:rFonts w:eastAsia="SimSun"/>
        </w:rPr>
        <w:t>līdz Vienošanās noteiktās summas izlietošanai.</w:t>
      </w:r>
    </w:p>
    <w:p w14:paraId="7E6A5806" w14:textId="29246397" w:rsidR="0015075A" w:rsidRPr="003227F4" w:rsidRDefault="0015075A" w:rsidP="00EA6645">
      <w:pPr>
        <w:pStyle w:val="ListParagraph"/>
        <w:numPr>
          <w:ilvl w:val="1"/>
          <w:numId w:val="20"/>
        </w:numPr>
        <w:spacing w:after="0"/>
        <w:ind w:left="426" w:hanging="426"/>
        <w:rPr>
          <w:rFonts w:ascii="Times New Roman" w:eastAsia="SimSun" w:hAnsi="Times New Roman"/>
          <w:b/>
          <w:sz w:val="24"/>
        </w:rPr>
      </w:pPr>
      <w:r w:rsidRPr="003227F4">
        <w:rPr>
          <w:rFonts w:ascii="Times New Roman" w:eastAsia="SimSun" w:hAnsi="Times New Roman"/>
          <w:sz w:val="24"/>
        </w:rPr>
        <w:t>Ja tiek pagarināts Vienošanās termiņš, Līguma termiņš pagarinās par tādu pašu termiņu par kādu tiek pagarināts Vienošanās termiņš.</w:t>
      </w:r>
    </w:p>
    <w:p w14:paraId="50BFEA5F" w14:textId="344E6B90" w:rsidR="0015075A" w:rsidRPr="0015075A" w:rsidRDefault="0015075A" w:rsidP="00EA6645">
      <w:pPr>
        <w:numPr>
          <w:ilvl w:val="1"/>
          <w:numId w:val="20"/>
        </w:numPr>
        <w:ind w:left="426" w:hanging="426"/>
        <w:rPr>
          <w:rFonts w:eastAsia="SimSun"/>
        </w:rPr>
      </w:pPr>
      <w:r w:rsidRPr="0015075A">
        <w:rPr>
          <w:rFonts w:eastAsia="SimSun"/>
        </w:rPr>
        <w:t>Līguma noteikumi var tikt grozīti abām Pusēm vienojoties. Visi Līguma grozījumi noformējami rakstiski divos identiskos eksemplāros un pievienojami Līgumam kā neatņemama sastāvdaļa. Viens vienošanās eksemplārs glabājas pie Piegādātāja</w:t>
      </w:r>
      <w:r w:rsidRPr="0015075A">
        <w:rPr>
          <w:rFonts w:eastAsia="SimSun"/>
          <w:caps/>
        </w:rPr>
        <w:t>,</w:t>
      </w:r>
      <w:r w:rsidRPr="0015075A">
        <w:rPr>
          <w:rFonts w:eastAsia="SimSun"/>
        </w:rPr>
        <w:t xml:space="preserve"> bet otrs pie Pasūtītāja.</w:t>
      </w:r>
    </w:p>
    <w:p w14:paraId="6D8F12A7" w14:textId="2B0CA030" w:rsidR="0015075A" w:rsidRPr="0015075A" w:rsidRDefault="003227F4" w:rsidP="003227F4">
      <w:pPr>
        <w:numPr>
          <w:ilvl w:val="1"/>
          <w:numId w:val="20"/>
        </w:numPr>
        <w:rPr>
          <w:rFonts w:eastAsia="SimSun"/>
        </w:rPr>
      </w:pPr>
      <w:r>
        <w:rPr>
          <w:rFonts w:eastAsia="SimSun"/>
        </w:rPr>
        <w:t xml:space="preserve"> </w:t>
      </w:r>
      <w:r w:rsidR="0015075A" w:rsidRPr="0015075A">
        <w:rPr>
          <w:rFonts w:eastAsia="SimSun"/>
        </w:rPr>
        <w:t>Līguma grozījumi stājas spēkā ar dienu, kad tie ir abpusēji parakstīti.</w:t>
      </w:r>
    </w:p>
    <w:p w14:paraId="24CB9033" w14:textId="44A99AA1" w:rsidR="0015075A" w:rsidRPr="0015075A" w:rsidRDefault="0015075A" w:rsidP="00EA6645">
      <w:pPr>
        <w:numPr>
          <w:ilvl w:val="1"/>
          <w:numId w:val="20"/>
        </w:numPr>
        <w:ind w:left="426" w:hanging="426"/>
        <w:rPr>
          <w:rFonts w:eastAsia="SimSun"/>
          <w:b/>
          <w:bCs/>
        </w:rPr>
      </w:pPr>
      <w:r w:rsidRPr="0015075A">
        <w:rPr>
          <w:rFonts w:eastAsia="SimSun"/>
        </w:rPr>
        <w:t xml:space="preserve">Pusēm ir tiesības vienpusēji </w:t>
      </w:r>
      <w:r w:rsidRPr="00EA6645">
        <w:rPr>
          <w:rFonts w:eastAsia="SimSun"/>
        </w:rPr>
        <w:t>izbeigt Līgumu 90 (deviņdesmit)</w:t>
      </w:r>
      <w:r w:rsidRPr="0015075A">
        <w:rPr>
          <w:rFonts w:eastAsia="SimSun"/>
        </w:rPr>
        <w:t xml:space="preserve"> dienas iepriekš par to rakstiski brīdinot otru Pusi. Par brīdinājumu tiek uzskatīts rakstveidā noformēts un otrai Pusei nosūtīts paziņojums.</w:t>
      </w:r>
    </w:p>
    <w:p w14:paraId="3067AE00" w14:textId="45424B70" w:rsidR="0015075A" w:rsidRPr="0015075A" w:rsidRDefault="003227F4" w:rsidP="003227F4">
      <w:pPr>
        <w:numPr>
          <w:ilvl w:val="1"/>
          <w:numId w:val="20"/>
        </w:numPr>
        <w:rPr>
          <w:rFonts w:eastAsia="SimSun"/>
          <w:bCs/>
        </w:rPr>
      </w:pPr>
      <w:r>
        <w:rPr>
          <w:rFonts w:eastAsia="SimSun"/>
          <w:bCs/>
        </w:rPr>
        <w:t xml:space="preserve"> </w:t>
      </w:r>
      <w:r w:rsidR="0015075A" w:rsidRPr="0015075A">
        <w:rPr>
          <w:rFonts w:eastAsia="SimSun"/>
          <w:bCs/>
        </w:rPr>
        <w:t>Pasūtītājam ir tiesības vienpusēji izbeigt Līgumu, ja iestājies vismaz viens no šādiem gadījumiem:</w:t>
      </w:r>
    </w:p>
    <w:p w14:paraId="148AF5B1" w14:textId="77777777" w:rsidR="0015075A" w:rsidRPr="0015075A" w:rsidRDefault="0015075A" w:rsidP="003227F4">
      <w:pPr>
        <w:numPr>
          <w:ilvl w:val="2"/>
          <w:numId w:val="20"/>
        </w:numPr>
        <w:tabs>
          <w:tab w:val="left" w:pos="1100"/>
          <w:tab w:val="left" w:pos="1300"/>
        </w:tabs>
        <w:jc w:val="left"/>
        <w:rPr>
          <w:rFonts w:eastAsia="SimSun"/>
          <w:lang w:eastAsia="ar-SA"/>
        </w:rPr>
      </w:pPr>
      <w:r w:rsidRPr="0015075A">
        <w:rPr>
          <w:rFonts w:eastAsia="SimSun"/>
          <w:lang w:eastAsia="ar-SA"/>
        </w:rPr>
        <w:t>notikusi Piegādātāja labprātīga vai piespiedu likvidācija;</w:t>
      </w:r>
    </w:p>
    <w:p w14:paraId="320049EA" w14:textId="77777777" w:rsidR="0015075A" w:rsidRPr="0015075A" w:rsidRDefault="0015075A" w:rsidP="003227F4">
      <w:pPr>
        <w:numPr>
          <w:ilvl w:val="2"/>
          <w:numId w:val="20"/>
        </w:numPr>
        <w:tabs>
          <w:tab w:val="left" w:pos="1100"/>
          <w:tab w:val="left" w:pos="1300"/>
        </w:tabs>
        <w:jc w:val="left"/>
        <w:rPr>
          <w:rFonts w:eastAsia="SimSun"/>
          <w:lang w:eastAsia="ar-SA"/>
        </w:rPr>
      </w:pPr>
      <w:r w:rsidRPr="0015075A">
        <w:rPr>
          <w:rFonts w:eastAsia="SimSun"/>
          <w:lang w:eastAsia="ar-SA"/>
        </w:rPr>
        <w:t>pret Piegādātāju uzsākta maksātnespējas procedūra;</w:t>
      </w:r>
    </w:p>
    <w:p w14:paraId="50205BD7" w14:textId="77777777" w:rsidR="0015075A" w:rsidRPr="0015075A" w:rsidRDefault="0015075A" w:rsidP="003227F4">
      <w:pPr>
        <w:numPr>
          <w:ilvl w:val="2"/>
          <w:numId w:val="20"/>
        </w:numPr>
        <w:tabs>
          <w:tab w:val="left" w:pos="1100"/>
          <w:tab w:val="left" w:pos="1300"/>
        </w:tabs>
        <w:jc w:val="left"/>
        <w:rPr>
          <w:rFonts w:eastAsia="SimSun"/>
          <w:lang w:eastAsia="ar-SA"/>
        </w:rPr>
      </w:pPr>
      <w:r w:rsidRPr="0015075A">
        <w:rPr>
          <w:rFonts w:eastAsia="SimSun"/>
          <w:lang w:eastAsia="lv-LV"/>
        </w:rPr>
        <w:t>zudusi vajadzība pēc Precēm.</w:t>
      </w:r>
    </w:p>
    <w:p w14:paraId="04702C0A" w14:textId="10C2A993" w:rsidR="0015075A" w:rsidRPr="0015075A" w:rsidRDefault="0015075A" w:rsidP="00C733AB">
      <w:pPr>
        <w:numPr>
          <w:ilvl w:val="1"/>
          <w:numId w:val="20"/>
        </w:numPr>
        <w:ind w:left="426" w:hanging="426"/>
        <w:rPr>
          <w:rFonts w:eastAsia="SimSun"/>
          <w:b/>
          <w:lang w:eastAsia="lv-LV"/>
        </w:rPr>
      </w:pPr>
      <w:r w:rsidRPr="0015075A">
        <w:rPr>
          <w:rFonts w:eastAsia="SimSun"/>
          <w:lang w:eastAsia="lv-LV"/>
        </w:rPr>
        <w:t xml:space="preserve">Pasūtītājam ir tiesības nekavējoties vienpusēji izbeigt Līgumu, par to </w:t>
      </w:r>
      <w:r w:rsidR="00C733AB">
        <w:rPr>
          <w:rFonts w:eastAsia="SimSun"/>
          <w:lang w:eastAsia="lv-LV"/>
        </w:rPr>
        <w:t xml:space="preserve">rakstveidā brīdinot Piegādātāju </w:t>
      </w:r>
      <w:r w:rsidRPr="0015075A">
        <w:rPr>
          <w:rFonts w:eastAsia="SimSun"/>
          <w:lang w:eastAsia="lv-LV"/>
        </w:rPr>
        <w:t>10 darbdienas iepriekš un Līgums tiek uzskatīts par izbeigtu septītajā dienā no brīdinājuma nosūtīšanas dienas, ja:</w:t>
      </w:r>
    </w:p>
    <w:p w14:paraId="5E562272" w14:textId="77777777" w:rsidR="0015075A" w:rsidRPr="0015075A" w:rsidRDefault="0015075A" w:rsidP="001179D5">
      <w:pPr>
        <w:numPr>
          <w:ilvl w:val="2"/>
          <w:numId w:val="15"/>
        </w:numPr>
        <w:tabs>
          <w:tab w:val="num" w:pos="1440"/>
        </w:tabs>
        <w:jc w:val="left"/>
        <w:rPr>
          <w:rFonts w:eastAsia="SimSun"/>
          <w:b/>
          <w:lang w:eastAsia="lv-LV"/>
        </w:rPr>
      </w:pPr>
      <w:r w:rsidRPr="0015075A">
        <w:rPr>
          <w:rFonts w:eastAsia="SimSun"/>
        </w:rPr>
        <w:t>Preču lietošana izraisa ārstniecības procesa būtiskas izmaiņas, kas var radīt draudus personas veselībai vai dzīvībai;</w:t>
      </w:r>
    </w:p>
    <w:p w14:paraId="29744CB4" w14:textId="180909A0" w:rsidR="0015075A" w:rsidRPr="00F93C31" w:rsidRDefault="0015075A" w:rsidP="001179D5">
      <w:pPr>
        <w:numPr>
          <w:ilvl w:val="2"/>
          <w:numId w:val="15"/>
        </w:numPr>
        <w:tabs>
          <w:tab w:val="num" w:pos="1440"/>
        </w:tabs>
        <w:rPr>
          <w:rFonts w:eastAsia="SimSun"/>
          <w:b/>
          <w:lang w:eastAsia="lv-LV"/>
        </w:rPr>
      </w:pPr>
      <w:r w:rsidRPr="0015075A">
        <w:rPr>
          <w:rFonts w:eastAsia="SimSun"/>
        </w:rPr>
        <w:t>Preču kvalitāte būtiski atšķiras no Pielikumā vai Preču instruk</w:t>
      </w:r>
      <w:r w:rsidR="00C733AB">
        <w:rPr>
          <w:rFonts w:eastAsia="SimSun"/>
        </w:rPr>
        <w:t>cijā norādītajām Preču īpašībām;</w:t>
      </w:r>
    </w:p>
    <w:p w14:paraId="71AF871F" w14:textId="50408D19" w:rsidR="00F93C31" w:rsidRPr="004A0548" w:rsidRDefault="008C11C3" w:rsidP="001179D5">
      <w:pPr>
        <w:numPr>
          <w:ilvl w:val="2"/>
          <w:numId w:val="15"/>
        </w:numPr>
        <w:tabs>
          <w:tab w:val="num" w:pos="1440"/>
        </w:tabs>
        <w:rPr>
          <w:rFonts w:eastAsia="SimSun"/>
          <w:b/>
          <w:lang w:eastAsia="lv-LV"/>
        </w:rPr>
      </w:pPr>
      <w:r>
        <w:rPr>
          <w:rFonts w:eastAsia="SimSun"/>
        </w:rPr>
        <w:t>j</w:t>
      </w:r>
      <w:r w:rsidR="00F93C31">
        <w:rPr>
          <w:rFonts w:eastAsia="SimSun"/>
        </w:rPr>
        <w:t>a Preču piegādes kavējuma termiņš ir sasniedzis 30 dienas;</w:t>
      </w:r>
    </w:p>
    <w:p w14:paraId="01AA8A7D" w14:textId="56E54226" w:rsidR="004A0548" w:rsidRPr="00C733AB" w:rsidRDefault="008C11C3" w:rsidP="001179D5">
      <w:pPr>
        <w:numPr>
          <w:ilvl w:val="2"/>
          <w:numId w:val="15"/>
        </w:numPr>
        <w:tabs>
          <w:tab w:val="num" w:pos="1440"/>
        </w:tabs>
        <w:rPr>
          <w:rFonts w:eastAsia="SimSun"/>
          <w:lang w:eastAsia="lv-LV"/>
        </w:rPr>
      </w:pPr>
      <w:r>
        <w:rPr>
          <w:rFonts w:eastAsia="SimSun"/>
          <w:lang w:eastAsia="lv-LV"/>
        </w:rPr>
        <w:t>p</w:t>
      </w:r>
      <w:r w:rsidR="004A0548" w:rsidRPr="00C733AB">
        <w:rPr>
          <w:rFonts w:eastAsia="SimSun"/>
          <w:lang w:eastAsia="lv-LV"/>
        </w:rPr>
        <w:t xml:space="preserve">ēc konstatētā </w:t>
      </w:r>
      <w:r>
        <w:rPr>
          <w:rFonts w:eastAsia="SimSun"/>
          <w:lang w:eastAsia="lv-LV"/>
        </w:rPr>
        <w:t>otrā gadījuma</w:t>
      </w:r>
      <w:r w:rsidR="00C733AB" w:rsidRPr="00C733AB">
        <w:rPr>
          <w:rFonts w:eastAsia="SimSun"/>
          <w:lang w:eastAsia="lv-LV"/>
        </w:rPr>
        <w:t>, kad tiek kavēta P</w:t>
      </w:r>
      <w:r w:rsidR="004A0548" w:rsidRPr="00C733AB">
        <w:rPr>
          <w:rFonts w:eastAsia="SimSun"/>
          <w:lang w:eastAsia="lv-LV"/>
        </w:rPr>
        <w:t>reču piegāde</w:t>
      </w:r>
      <w:r w:rsidR="00C733AB">
        <w:rPr>
          <w:rFonts w:eastAsia="SimSun"/>
          <w:lang w:eastAsia="lv-LV"/>
        </w:rPr>
        <w:t xml:space="preserve"> ilgāk par piecām darba dienām un par to ir sagatavots akts</w:t>
      </w:r>
      <w:r w:rsidR="004A0548" w:rsidRPr="00C733AB">
        <w:rPr>
          <w:rFonts w:eastAsia="SimSun"/>
          <w:lang w:eastAsia="lv-LV"/>
        </w:rPr>
        <w:t>.</w:t>
      </w:r>
    </w:p>
    <w:p w14:paraId="62D90FFA" w14:textId="0FBF14A2" w:rsidR="00857CD4" w:rsidRDefault="00857CD4" w:rsidP="001179D5">
      <w:pPr>
        <w:numPr>
          <w:ilvl w:val="1"/>
          <w:numId w:val="15"/>
        </w:numPr>
        <w:tabs>
          <w:tab w:val="left" w:pos="600"/>
        </w:tabs>
        <w:rPr>
          <w:rFonts w:eastAsia="SimSun"/>
        </w:rPr>
      </w:pPr>
      <w:r>
        <w:rPr>
          <w:rFonts w:eastAsia="SimSun"/>
        </w:rPr>
        <w:t>Par Preču piegādes termiņa kavējuma</w:t>
      </w:r>
      <w:r w:rsidR="00C733AB">
        <w:rPr>
          <w:rFonts w:eastAsia="SimSun"/>
        </w:rPr>
        <w:t>, kas ir ilgāks par piecām darba dienām,</w:t>
      </w:r>
      <w:r>
        <w:rPr>
          <w:rFonts w:eastAsia="SimSun"/>
        </w:rPr>
        <w:t xml:space="preserve"> faktu Pasūtītājs sagatavo aktu, kurā </w:t>
      </w:r>
      <w:r w:rsidR="00C733AB">
        <w:rPr>
          <w:rFonts w:eastAsia="SimSun"/>
        </w:rPr>
        <w:t>norada kādas P</w:t>
      </w:r>
      <w:r>
        <w:rPr>
          <w:rFonts w:eastAsia="SimSun"/>
        </w:rPr>
        <w:t xml:space="preserve">reces nav piegādātās saskaņā ar Līgumā noteikto Preču piegādes termiņu. Aktu Pasūtītājs nosūta Piegādātājam uz Līgumā norādīto e-pastu, </w:t>
      </w:r>
      <w:r w:rsidR="00C733AB">
        <w:rPr>
          <w:rFonts w:eastAsia="SimSun"/>
        </w:rPr>
        <w:t>izmantojot</w:t>
      </w:r>
      <w:r>
        <w:rPr>
          <w:rFonts w:eastAsia="SimSun"/>
        </w:rPr>
        <w:t xml:space="preserve"> drošu elektronisko </w:t>
      </w:r>
      <w:r w:rsidR="00C733AB">
        <w:rPr>
          <w:rFonts w:eastAsia="SimSun"/>
        </w:rPr>
        <w:t>parakstu</w:t>
      </w:r>
      <w:r>
        <w:rPr>
          <w:rFonts w:eastAsia="SimSun"/>
        </w:rPr>
        <w:t xml:space="preserve"> un akts tiek uzskatīts par saņemtu nākamajā darba dienā pēc tā </w:t>
      </w:r>
      <w:r w:rsidR="00C733AB">
        <w:rPr>
          <w:rFonts w:eastAsia="SimSun"/>
        </w:rPr>
        <w:t>nosūtīšanas. Ja nav iespējas realizēt Līguma 6.6.punktā noteikto, Pasūtītājs sagatavo un kopā ar aktu nosūta arī rēķinu par soda naudas piemērošanu par pirmajām piecām kavētajām darba dienām.</w:t>
      </w:r>
    </w:p>
    <w:p w14:paraId="6DAF4E55" w14:textId="77777777" w:rsidR="0015075A" w:rsidRPr="0015075A" w:rsidRDefault="0015075A" w:rsidP="001179D5">
      <w:pPr>
        <w:numPr>
          <w:ilvl w:val="1"/>
          <w:numId w:val="15"/>
        </w:numPr>
        <w:tabs>
          <w:tab w:val="left" w:pos="600"/>
        </w:tabs>
        <w:rPr>
          <w:rFonts w:eastAsia="SimSun"/>
        </w:rPr>
      </w:pPr>
      <w:r w:rsidRPr="0015075A">
        <w:rPr>
          <w:rFonts w:eastAsia="SimSun"/>
        </w:rPr>
        <w:t>Piegādātājam ir tiesības vienpusēji izbeigt Līgumu, ja iestājies vismaz viens no šādiem gadījumiem:</w:t>
      </w:r>
    </w:p>
    <w:p w14:paraId="795D14E0" w14:textId="77777777" w:rsidR="0015075A" w:rsidRPr="0015075A" w:rsidRDefault="0015075A" w:rsidP="001179D5">
      <w:pPr>
        <w:numPr>
          <w:ilvl w:val="2"/>
          <w:numId w:val="15"/>
        </w:numPr>
        <w:tabs>
          <w:tab w:val="left" w:pos="1100"/>
        </w:tabs>
        <w:jc w:val="left"/>
        <w:rPr>
          <w:rFonts w:eastAsia="SimSun"/>
          <w:lang w:eastAsia="ar-SA"/>
        </w:rPr>
      </w:pPr>
      <w:r w:rsidRPr="0015075A">
        <w:rPr>
          <w:rFonts w:eastAsia="SimSun"/>
          <w:lang w:eastAsia="ar-SA"/>
        </w:rPr>
        <w:lastRenderedPageBreak/>
        <w:t>notikusi Pasūtītāja labprātīga vai piespiedu likvidācija;</w:t>
      </w:r>
    </w:p>
    <w:p w14:paraId="02F6DB47" w14:textId="77777777" w:rsidR="0015075A" w:rsidRPr="0015075A" w:rsidRDefault="0015075A" w:rsidP="001179D5">
      <w:pPr>
        <w:numPr>
          <w:ilvl w:val="2"/>
          <w:numId w:val="15"/>
        </w:numPr>
        <w:tabs>
          <w:tab w:val="left" w:pos="1100"/>
        </w:tabs>
        <w:jc w:val="left"/>
        <w:rPr>
          <w:rFonts w:eastAsia="SimSun"/>
          <w:lang w:eastAsia="ar-SA"/>
        </w:rPr>
      </w:pPr>
      <w:r w:rsidRPr="0015075A">
        <w:rPr>
          <w:rFonts w:eastAsia="SimSun"/>
          <w:lang w:eastAsia="ar-SA"/>
        </w:rPr>
        <w:t xml:space="preserve">Pasūtītājs neveic apmaksu par Precēm ilgāk par </w:t>
      </w:r>
      <w:r w:rsidRPr="00F93C31">
        <w:rPr>
          <w:rFonts w:eastAsia="SimSun"/>
          <w:lang w:eastAsia="ar-SA"/>
        </w:rPr>
        <w:t>90</w:t>
      </w:r>
      <w:r w:rsidRPr="0015075A">
        <w:rPr>
          <w:rFonts w:eastAsia="SimSun"/>
          <w:lang w:eastAsia="ar-SA"/>
        </w:rPr>
        <w:t xml:space="preserve"> dienām.</w:t>
      </w:r>
    </w:p>
    <w:p w14:paraId="5346D6AF" w14:textId="77777777" w:rsidR="0015075A" w:rsidRPr="0015075A" w:rsidRDefault="0015075A" w:rsidP="0015075A">
      <w:pPr>
        <w:tabs>
          <w:tab w:val="left" w:pos="1100"/>
        </w:tabs>
        <w:rPr>
          <w:rFonts w:eastAsia="SimSun"/>
          <w:lang w:eastAsia="ar-SA"/>
        </w:rPr>
      </w:pPr>
    </w:p>
    <w:p w14:paraId="5FA6D1A4" w14:textId="77777777" w:rsidR="0015075A" w:rsidRPr="0015075A" w:rsidRDefault="0015075A" w:rsidP="001179D5">
      <w:pPr>
        <w:numPr>
          <w:ilvl w:val="0"/>
          <w:numId w:val="15"/>
        </w:numPr>
        <w:jc w:val="center"/>
        <w:rPr>
          <w:rFonts w:eastAsia="SimSun"/>
          <w:b/>
          <w:caps/>
          <w:lang w:eastAsia="lv-LV"/>
        </w:rPr>
      </w:pPr>
      <w:r w:rsidRPr="0015075A">
        <w:rPr>
          <w:rFonts w:eastAsia="SimSun"/>
          <w:b/>
          <w:caps/>
          <w:lang w:eastAsia="lv-LV"/>
        </w:rPr>
        <w:t>Strīdu risināšanas kārtība</w:t>
      </w:r>
    </w:p>
    <w:p w14:paraId="1DC557CC" w14:textId="77777777" w:rsidR="0015075A" w:rsidRPr="0015075A" w:rsidRDefault="0015075A" w:rsidP="001179D5">
      <w:pPr>
        <w:numPr>
          <w:ilvl w:val="1"/>
          <w:numId w:val="17"/>
        </w:numPr>
        <w:shd w:val="clear" w:color="auto" w:fill="FFFFFF"/>
        <w:spacing w:line="276" w:lineRule="auto"/>
        <w:ind w:left="567" w:hanging="567"/>
        <w:rPr>
          <w:rFonts w:eastAsia="SimSun"/>
          <w:b/>
        </w:rPr>
      </w:pPr>
      <w:r w:rsidRPr="0015075A">
        <w:rPr>
          <w:rFonts w:eastAsia="SimSun"/>
          <w:lang w:eastAsia="lv-LV"/>
        </w:rPr>
        <w:t>Jebkuri no Līguma izrietoši strīdi, kas rodas starp Pusēm, tiek sākotnēji risināti savstarpēju sarunu ceļā.</w:t>
      </w:r>
    </w:p>
    <w:p w14:paraId="36C5F112" w14:textId="77777777" w:rsidR="0015075A" w:rsidRPr="0015075A" w:rsidRDefault="0015075A" w:rsidP="001179D5">
      <w:pPr>
        <w:numPr>
          <w:ilvl w:val="1"/>
          <w:numId w:val="17"/>
        </w:numPr>
        <w:shd w:val="clear" w:color="auto" w:fill="FFFFFF"/>
        <w:spacing w:line="276" w:lineRule="auto"/>
        <w:ind w:left="567" w:hanging="567"/>
        <w:rPr>
          <w:rFonts w:eastAsia="SimSun"/>
          <w:b/>
        </w:rPr>
      </w:pPr>
      <w:r w:rsidRPr="0015075A">
        <w:rPr>
          <w:rFonts w:eastAsia="SimSun"/>
          <w:lang w:eastAsia="lv-LV"/>
        </w:rPr>
        <w:t xml:space="preserve"> No Līguma izrietošās saistības ir apspriežamas atbilstoši Latvijas Republikas normatīvajiem aktiem.</w:t>
      </w:r>
    </w:p>
    <w:p w14:paraId="62BE0FB6" w14:textId="77777777" w:rsidR="0015075A" w:rsidRPr="0015075A" w:rsidRDefault="0015075A" w:rsidP="001179D5">
      <w:pPr>
        <w:numPr>
          <w:ilvl w:val="1"/>
          <w:numId w:val="17"/>
        </w:numPr>
        <w:shd w:val="clear" w:color="auto" w:fill="FFFFFF"/>
        <w:spacing w:line="276" w:lineRule="auto"/>
        <w:ind w:left="567" w:hanging="567"/>
        <w:rPr>
          <w:rFonts w:eastAsia="SimSun"/>
          <w:b/>
        </w:rPr>
      </w:pPr>
      <w:r w:rsidRPr="0015075A">
        <w:rPr>
          <w:rFonts w:eastAsia="SimSun"/>
          <w:lang w:eastAsia="lv-LV"/>
        </w:rPr>
        <w:t>Ja 40 (četrdesmit) dienu laikā strīdu nav iespējams atrisināt sarunu ceļā, tas tiek risināts Latvijas Republikas tiesā saskaņā ar Latvijas Republikas spēkā esošajiem normatīvajiem aktiem.</w:t>
      </w:r>
    </w:p>
    <w:p w14:paraId="306DA098" w14:textId="77777777" w:rsidR="0015075A" w:rsidRPr="0015075A" w:rsidRDefault="0015075A" w:rsidP="001179D5">
      <w:pPr>
        <w:numPr>
          <w:ilvl w:val="1"/>
          <w:numId w:val="17"/>
        </w:numPr>
        <w:shd w:val="clear" w:color="auto" w:fill="FFFFFF"/>
        <w:spacing w:line="276" w:lineRule="auto"/>
        <w:ind w:left="567" w:hanging="567"/>
        <w:rPr>
          <w:rFonts w:eastAsia="SimSun"/>
          <w:b/>
        </w:rPr>
      </w:pPr>
      <w:r w:rsidRPr="0015075A">
        <w:rPr>
          <w:rFonts w:eastAsia="SimSun"/>
          <w:lang w:eastAsia="lv-LV"/>
        </w:rPr>
        <w:t>Jautājumi, kas nav atrunāti Līgumā, tiek apspriesti un risināti saskaņā ar Latvijas Republikas normatīvajiem aktiem.</w:t>
      </w:r>
    </w:p>
    <w:p w14:paraId="78B6BB23" w14:textId="77777777" w:rsidR="0015075A" w:rsidRPr="0015075A" w:rsidRDefault="0015075A" w:rsidP="0015075A">
      <w:pPr>
        <w:shd w:val="clear" w:color="auto" w:fill="FFFFFF"/>
        <w:spacing w:line="276" w:lineRule="auto"/>
        <w:ind w:left="567"/>
        <w:rPr>
          <w:rFonts w:eastAsia="SimSun"/>
          <w:b/>
        </w:rPr>
      </w:pPr>
    </w:p>
    <w:p w14:paraId="15361857" w14:textId="77777777" w:rsidR="0015075A" w:rsidRPr="0015075A" w:rsidRDefault="0015075A" w:rsidP="001179D5">
      <w:pPr>
        <w:numPr>
          <w:ilvl w:val="0"/>
          <w:numId w:val="17"/>
        </w:numPr>
        <w:shd w:val="clear" w:color="auto" w:fill="FFFFFF"/>
        <w:jc w:val="center"/>
        <w:rPr>
          <w:rFonts w:eastAsia="SimSun"/>
          <w:b/>
        </w:rPr>
      </w:pPr>
      <w:r w:rsidRPr="0015075A">
        <w:rPr>
          <w:rFonts w:eastAsia="SimSun"/>
          <w:b/>
          <w:spacing w:val="4"/>
        </w:rPr>
        <w:t>CITI NOTEIKUMI</w:t>
      </w:r>
    </w:p>
    <w:p w14:paraId="5750875D" w14:textId="77777777" w:rsidR="0015075A" w:rsidRPr="0015075A" w:rsidRDefault="0015075A" w:rsidP="001179D5">
      <w:pPr>
        <w:numPr>
          <w:ilvl w:val="1"/>
          <w:numId w:val="17"/>
        </w:numPr>
        <w:shd w:val="clear" w:color="auto" w:fill="FFFFFF"/>
        <w:ind w:left="567" w:hanging="567"/>
        <w:rPr>
          <w:rFonts w:eastAsia="SimSun"/>
        </w:rPr>
      </w:pPr>
      <w:r w:rsidRPr="0015075A">
        <w:rPr>
          <w:rFonts w:eastAsia="SimSun"/>
        </w:rPr>
        <w:t xml:space="preserve">Kādam no Līguma noteikumiem zaudējot spēku normatīvo aktu izmaiņu gadījumā, Līgums nezaudē spēku tā pārējos punktos. </w:t>
      </w:r>
    </w:p>
    <w:p w14:paraId="4765D8BF" w14:textId="66664985" w:rsidR="0015075A" w:rsidRPr="0015075A" w:rsidRDefault="0015075A" w:rsidP="001179D5">
      <w:pPr>
        <w:numPr>
          <w:ilvl w:val="1"/>
          <w:numId w:val="17"/>
        </w:numPr>
        <w:tabs>
          <w:tab w:val="num" w:pos="567"/>
        </w:tabs>
        <w:ind w:left="567" w:hanging="567"/>
        <w:rPr>
          <w:rFonts w:eastAsia="SimSun"/>
          <w:snapToGrid w:val="0"/>
          <w:lang w:eastAsia="lv-LV"/>
        </w:rPr>
      </w:pPr>
      <w:r w:rsidRPr="0015075A">
        <w:rPr>
          <w:rFonts w:eastAsia="SimSun"/>
          <w:snapToGrid w:val="0"/>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14:paraId="2938E8B0" w14:textId="77777777" w:rsidR="0015075A" w:rsidRPr="0015075A" w:rsidRDefault="0015075A" w:rsidP="001179D5">
      <w:pPr>
        <w:numPr>
          <w:ilvl w:val="1"/>
          <w:numId w:val="17"/>
        </w:numPr>
        <w:shd w:val="clear" w:color="auto" w:fill="FFFFFF"/>
        <w:ind w:left="567" w:hanging="567"/>
        <w:rPr>
          <w:rFonts w:eastAsia="SimSun"/>
        </w:rPr>
      </w:pPr>
      <w:r w:rsidRPr="0015075A">
        <w:rPr>
          <w:rFonts w:eastAsia="SimSun"/>
        </w:rPr>
        <w:t xml:space="preserve">Līgums ir sagatavots un parakstīts uz __(_____) lapām, tajā skaitā pielikums uz __(__) lapām. Līgums sagatavots divos vienādos eksemplāros, katrai Pusei pa vienam Līguma eksemplāram. Abiem Līguma eksemplāriem ir vienāds juridisks spēks. </w:t>
      </w:r>
    </w:p>
    <w:p w14:paraId="07435E7D" w14:textId="77777777" w:rsidR="0015075A" w:rsidRPr="0015075A" w:rsidRDefault="0015075A" w:rsidP="0015075A">
      <w:pPr>
        <w:shd w:val="clear" w:color="auto" w:fill="FFFFFF"/>
        <w:rPr>
          <w:rFonts w:eastAsia="SimSun"/>
        </w:rPr>
      </w:pPr>
    </w:p>
    <w:p w14:paraId="3E8C9DE1" w14:textId="77777777" w:rsidR="0015075A" w:rsidRPr="0015075A" w:rsidRDefault="0015075A" w:rsidP="001179D5">
      <w:pPr>
        <w:keepNext/>
        <w:numPr>
          <w:ilvl w:val="0"/>
          <w:numId w:val="17"/>
        </w:numPr>
        <w:jc w:val="center"/>
        <w:outlineLvl w:val="0"/>
        <w:rPr>
          <w:rFonts w:eastAsia="SimSun"/>
          <w:b/>
          <w:smallCaps/>
        </w:rPr>
      </w:pPr>
      <w:r w:rsidRPr="0015075A">
        <w:rPr>
          <w:rFonts w:eastAsia="SimSun"/>
          <w:b/>
          <w:smallCaps/>
        </w:rPr>
        <w:t>PUŠU REKVIZĪTI UN PARAKSTI</w:t>
      </w:r>
    </w:p>
    <w:p w14:paraId="33918A9E" w14:textId="77777777" w:rsidR="0015075A" w:rsidRPr="0015075A" w:rsidRDefault="0015075A" w:rsidP="0015075A">
      <w:pPr>
        <w:jc w:val="left"/>
        <w:rPr>
          <w:rFonts w:eastAsia="SimSun"/>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4501"/>
      </w:tblGrid>
      <w:tr w:rsidR="0015075A" w:rsidRPr="0015075A" w14:paraId="3246254D" w14:textId="77777777" w:rsidTr="00FA21AA">
        <w:trPr>
          <w:trHeight w:val="315"/>
          <w:jc w:val="center"/>
        </w:trPr>
        <w:tc>
          <w:tcPr>
            <w:tcW w:w="4361" w:type="dxa"/>
          </w:tcPr>
          <w:p w14:paraId="717FACFB" w14:textId="77777777" w:rsidR="0015075A" w:rsidRPr="0015075A" w:rsidRDefault="0015075A" w:rsidP="0015075A">
            <w:pPr>
              <w:jc w:val="left"/>
              <w:rPr>
                <w:rFonts w:eastAsia="SimSun"/>
              </w:rPr>
            </w:pPr>
            <w:r w:rsidRPr="0015075A">
              <w:rPr>
                <w:rFonts w:eastAsia="SimSun"/>
                <w:b/>
              </w:rPr>
              <w:t>PASŪTĪTĀJS:</w:t>
            </w:r>
          </w:p>
        </w:tc>
        <w:tc>
          <w:tcPr>
            <w:tcW w:w="4501" w:type="dxa"/>
          </w:tcPr>
          <w:p w14:paraId="4A1C145E" w14:textId="77777777" w:rsidR="0015075A" w:rsidRPr="0015075A" w:rsidRDefault="0015075A" w:rsidP="0015075A">
            <w:pPr>
              <w:jc w:val="left"/>
              <w:rPr>
                <w:rFonts w:eastAsia="SimSun"/>
                <w:b/>
              </w:rPr>
            </w:pPr>
            <w:r w:rsidRPr="0015075A">
              <w:rPr>
                <w:rFonts w:eastAsia="SimSun"/>
                <w:b/>
              </w:rPr>
              <w:t>PIEGĀDĀTĀJS:</w:t>
            </w:r>
          </w:p>
        </w:tc>
      </w:tr>
    </w:tbl>
    <w:p w14:paraId="4811DBEE" w14:textId="77777777" w:rsidR="0015075A" w:rsidRPr="0015075A" w:rsidRDefault="0015075A" w:rsidP="0015075A">
      <w:pPr>
        <w:jc w:val="left"/>
        <w:rPr>
          <w:rFonts w:eastAsia="SimSun"/>
        </w:rPr>
      </w:pPr>
    </w:p>
    <w:p w14:paraId="702F14F2" w14:textId="77777777" w:rsidR="0015075A" w:rsidRPr="0015075A" w:rsidRDefault="0015075A" w:rsidP="0015075A">
      <w:pPr>
        <w:ind w:right="42"/>
        <w:rPr>
          <w:b/>
        </w:rPr>
      </w:pPr>
    </w:p>
    <w:p w14:paraId="4BF47726" w14:textId="460DAA72" w:rsidR="004531C5" w:rsidRPr="009161ED" w:rsidRDefault="004531C5" w:rsidP="0015075A">
      <w:pPr>
        <w:ind w:right="-6"/>
        <w:jc w:val="right"/>
        <w:rPr>
          <w:rFonts w:eastAsia="Calibri"/>
          <w:b/>
          <w:bCs/>
        </w:rPr>
      </w:pPr>
    </w:p>
    <w:sectPr w:rsidR="004531C5" w:rsidRPr="009161ED" w:rsidSect="004162CB">
      <w:headerReference w:type="default" r:id="rId32"/>
      <w:footerReference w:type="default" r:id="rId33"/>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4B7287" w:rsidRDefault="004B7287" w:rsidP="00AD2D34">
      <w:r>
        <w:separator/>
      </w:r>
    </w:p>
  </w:endnote>
  <w:endnote w:type="continuationSeparator" w:id="0">
    <w:p w14:paraId="5BEE690E" w14:textId="77777777" w:rsidR="004B7287" w:rsidRDefault="004B7287"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8410" w14:textId="77777777" w:rsidR="004B7287" w:rsidRDefault="004B7287" w:rsidP="004162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0911D" w14:textId="05C5617C" w:rsidR="004B7287" w:rsidRDefault="004B7287" w:rsidP="004162CB">
    <w:pPr>
      <w:pStyle w:val="Footer"/>
      <w:jc w:val="center"/>
    </w:pPr>
    <w:r>
      <w:fldChar w:fldCharType="begin"/>
    </w:r>
    <w:r>
      <w:instrText xml:space="preserve"> PAGE   \* MERGEFORMAT </w:instrText>
    </w:r>
    <w:r>
      <w:fldChar w:fldCharType="separate"/>
    </w:r>
    <w:r w:rsidR="00D63E79">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FE2A" w14:textId="77777777" w:rsidR="004B7287" w:rsidRDefault="004B7287" w:rsidP="004162C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EBD1" w14:textId="77777777" w:rsidR="004B7287" w:rsidRDefault="004B7287" w:rsidP="004162CB">
    <w:pPr>
      <w:pStyle w:val="Footer"/>
      <w:jc w:val="center"/>
    </w:pPr>
    <w:r>
      <w:fldChar w:fldCharType="begin"/>
    </w:r>
    <w:r>
      <w:instrText xml:space="preserve"> PAGE   \* MERGEFORMAT </w:instrText>
    </w:r>
    <w:r>
      <w:fldChar w:fldCharType="separate"/>
    </w:r>
    <w:r w:rsidR="00D63E79">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D4BB" w14:textId="77777777" w:rsidR="004B7287" w:rsidRDefault="004B7287">
    <w:pPr>
      <w:pStyle w:val="Footer"/>
      <w:jc w:val="right"/>
    </w:pPr>
    <w:r>
      <w:fldChar w:fldCharType="begin"/>
    </w:r>
    <w:r>
      <w:instrText xml:space="preserve"> PAGE </w:instrText>
    </w:r>
    <w:r>
      <w:fldChar w:fldCharType="separate"/>
    </w:r>
    <w:r w:rsidR="00D63E79">
      <w:rPr>
        <w:noProof/>
      </w:rPr>
      <w:t>24</w:t>
    </w:r>
    <w:r>
      <w:fldChar w:fldCharType="end"/>
    </w:r>
  </w:p>
  <w:p w14:paraId="0FE1FC81" w14:textId="77777777" w:rsidR="004B7287" w:rsidRDefault="004B72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4B7287" w:rsidRDefault="004B7287" w:rsidP="00AD2D34">
      <w:r>
        <w:separator/>
      </w:r>
    </w:p>
  </w:footnote>
  <w:footnote w:type="continuationSeparator" w:id="0">
    <w:p w14:paraId="60380368" w14:textId="77777777" w:rsidR="004B7287" w:rsidRDefault="004B7287" w:rsidP="00AD2D34">
      <w:r>
        <w:continuationSeparator/>
      </w:r>
    </w:p>
  </w:footnote>
  <w:footnote w:id="1">
    <w:p w14:paraId="34F57F05" w14:textId="0A9AF8CE" w:rsidR="004B7287" w:rsidRPr="006C0F48" w:rsidRDefault="004B7287">
      <w:pPr>
        <w:pStyle w:val="FootnoteText"/>
        <w:rPr>
          <w:lang w:val="lv-LV"/>
        </w:rPr>
      </w:pPr>
      <w:r>
        <w:rPr>
          <w:rStyle w:val="FootnoteReference"/>
        </w:rPr>
        <w:footnoteRef/>
      </w:r>
      <w:r>
        <w:t xml:space="preserve"> </w:t>
      </w:r>
      <w:r w:rsidRPr="006C0F48">
        <w:rPr>
          <w:sz w:val="20"/>
          <w:szCs w:val="20"/>
          <w:lang w:val="en-US" w:eastAsia="lv-LV"/>
        </w:rPr>
        <w:t>Informāciju par to, kā ieinteresētais piegādātājs var reģistrēties par Nolikuma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6B8C" w14:textId="77777777" w:rsidR="004B7287" w:rsidRDefault="004B72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DB83" w14:textId="77777777" w:rsidR="004B7287" w:rsidRPr="00DF2815" w:rsidRDefault="004B7287"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7"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9"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4"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16"/>
  </w:num>
  <w:num w:numId="3">
    <w:abstractNumId w:val="1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14"/>
  </w:num>
  <w:num w:numId="15">
    <w:abstractNumId w:val="7"/>
  </w:num>
  <w:num w:numId="16">
    <w:abstractNumId w:val="12"/>
  </w:num>
  <w:num w:numId="17">
    <w:abstractNumId w:val="8"/>
  </w:num>
  <w:num w:numId="18">
    <w:abstractNumId w:val="17"/>
  </w:num>
  <w:num w:numId="19">
    <w:abstractNumId w:val="10"/>
  </w:num>
  <w:num w:numId="20">
    <w:abstractNumId w:val="5"/>
  </w:num>
  <w:num w:numId="21">
    <w:abstractNumId w:val="13"/>
  </w:num>
  <w:num w:numId="22">
    <w:abstractNumId w:val="2"/>
  </w:num>
  <w:num w:numId="2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12F1"/>
    <w:rsid w:val="000034EB"/>
    <w:rsid w:val="00005845"/>
    <w:rsid w:val="000071BE"/>
    <w:rsid w:val="00007223"/>
    <w:rsid w:val="000076C7"/>
    <w:rsid w:val="0001028A"/>
    <w:rsid w:val="00010E49"/>
    <w:rsid w:val="000111B9"/>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7D8F"/>
    <w:rsid w:val="0005252E"/>
    <w:rsid w:val="00057C41"/>
    <w:rsid w:val="0006177D"/>
    <w:rsid w:val="00066839"/>
    <w:rsid w:val="00066B73"/>
    <w:rsid w:val="000728E1"/>
    <w:rsid w:val="000758AD"/>
    <w:rsid w:val="0007614D"/>
    <w:rsid w:val="000816B9"/>
    <w:rsid w:val="00091110"/>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6BDE"/>
    <w:rsid w:val="000E18A8"/>
    <w:rsid w:val="000E2DF7"/>
    <w:rsid w:val="000E313E"/>
    <w:rsid w:val="000E59CC"/>
    <w:rsid w:val="000E6D8D"/>
    <w:rsid w:val="000E76A7"/>
    <w:rsid w:val="000F0A27"/>
    <w:rsid w:val="000F21EE"/>
    <w:rsid w:val="000F2208"/>
    <w:rsid w:val="000F395F"/>
    <w:rsid w:val="000F435A"/>
    <w:rsid w:val="00100435"/>
    <w:rsid w:val="001019FD"/>
    <w:rsid w:val="00103FB6"/>
    <w:rsid w:val="001057A2"/>
    <w:rsid w:val="00106E0F"/>
    <w:rsid w:val="00107A5C"/>
    <w:rsid w:val="00110F18"/>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7379"/>
    <w:rsid w:val="00147EE4"/>
    <w:rsid w:val="0015075A"/>
    <w:rsid w:val="001522AF"/>
    <w:rsid w:val="001541E9"/>
    <w:rsid w:val="001571D7"/>
    <w:rsid w:val="00157517"/>
    <w:rsid w:val="00161D21"/>
    <w:rsid w:val="001654F6"/>
    <w:rsid w:val="001663B3"/>
    <w:rsid w:val="00166971"/>
    <w:rsid w:val="00170BCC"/>
    <w:rsid w:val="001715FA"/>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5A0C"/>
    <w:rsid w:val="001A5F02"/>
    <w:rsid w:val="001A643C"/>
    <w:rsid w:val="001B228E"/>
    <w:rsid w:val="001B4CAD"/>
    <w:rsid w:val="001B6ACF"/>
    <w:rsid w:val="001B6BF8"/>
    <w:rsid w:val="001B6C3E"/>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40060"/>
    <w:rsid w:val="00250A4E"/>
    <w:rsid w:val="00250AD3"/>
    <w:rsid w:val="0025244D"/>
    <w:rsid w:val="00253F54"/>
    <w:rsid w:val="0025520A"/>
    <w:rsid w:val="002552DB"/>
    <w:rsid w:val="002578C0"/>
    <w:rsid w:val="002604C6"/>
    <w:rsid w:val="002617CD"/>
    <w:rsid w:val="00263B33"/>
    <w:rsid w:val="002644B4"/>
    <w:rsid w:val="00266B0E"/>
    <w:rsid w:val="00271B54"/>
    <w:rsid w:val="002726C3"/>
    <w:rsid w:val="00272904"/>
    <w:rsid w:val="00275801"/>
    <w:rsid w:val="00275B23"/>
    <w:rsid w:val="0028141B"/>
    <w:rsid w:val="00281764"/>
    <w:rsid w:val="00282D8E"/>
    <w:rsid w:val="0028481F"/>
    <w:rsid w:val="00287731"/>
    <w:rsid w:val="00290F73"/>
    <w:rsid w:val="00293DA4"/>
    <w:rsid w:val="002A07D0"/>
    <w:rsid w:val="002A1BEE"/>
    <w:rsid w:val="002A4A95"/>
    <w:rsid w:val="002B0366"/>
    <w:rsid w:val="002B0E5F"/>
    <w:rsid w:val="002B7FC0"/>
    <w:rsid w:val="002C0065"/>
    <w:rsid w:val="002C0833"/>
    <w:rsid w:val="002C153D"/>
    <w:rsid w:val="002C1B6B"/>
    <w:rsid w:val="002C5D02"/>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0CB"/>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36FD"/>
    <w:rsid w:val="003650A8"/>
    <w:rsid w:val="003706A2"/>
    <w:rsid w:val="00370804"/>
    <w:rsid w:val="0037709D"/>
    <w:rsid w:val="00381ED6"/>
    <w:rsid w:val="003840A3"/>
    <w:rsid w:val="00384BE0"/>
    <w:rsid w:val="00385588"/>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79D4"/>
    <w:rsid w:val="003E15F8"/>
    <w:rsid w:val="003E1BDC"/>
    <w:rsid w:val="003E3B97"/>
    <w:rsid w:val="003E7596"/>
    <w:rsid w:val="003F149F"/>
    <w:rsid w:val="003F1DE6"/>
    <w:rsid w:val="003F542D"/>
    <w:rsid w:val="003F5C01"/>
    <w:rsid w:val="00400AB9"/>
    <w:rsid w:val="00405229"/>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B7287"/>
    <w:rsid w:val="004B7615"/>
    <w:rsid w:val="004C158B"/>
    <w:rsid w:val="004C2F17"/>
    <w:rsid w:val="004C4749"/>
    <w:rsid w:val="004C5F4F"/>
    <w:rsid w:val="004C79D3"/>
    <w:rsid w:val="004D0555"/>
    <w:rsid w:val="004D0C8C"/>
    <w:rsid w:val="004D3806"/>
    <w:rsid w:val="004D4E19"/>
    <w:rsid w:val="004D75A7"/>
    <w:rsid w:val="004D77C6"/>
    <w:rsid w:val="004E25DE"/>
    <w:rsid w:val="004E2C1A"/>
    <w:rsid w:val="004E2C1C"/>
    <w:rsid w:val="004F00C3"/>
    <w:rsid w:val="004F2AA5"/>
    <w:rsid w:val="004F4704"/>
    <w:rsid w:val="005026FD"/>
    <w:rsid w:val="00502DCC"/>
    <w:rsid w:val="00503617"/>
    <w:rsid w:val="0050645E"/>
    <w:rsid w:val="00507B4F"/>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716E3"/>
    <w:rsid w:val="0057220F"/>
    <w:rsid w:val="005743B6"/>
    <w:rsid w:val="00577A4F"/>
    <w:rsid w:val="00581551"/>
    <w:rsid w:val="00581BFD"/>
    <w:rsid w:val="005829D0"/>
    <w:rsid w:val="00592EED"/>
    <w:rsid w:val="005952CF"/>
    <w:rsid w:val="005A01F3"/>
    <w:rsid w:val="005A03F5"/>
    <w:rsid w:val="005A13E4"/>
    <w:rsid w:val="005A159D"/>
    <w:rsid w:val="005A3949"/>
    <w:rsid w:val="005A58A5"/>
    <w:rsid w:val="005B1D62"/>
    <w:rsid w:val="005B205C"/>
    <w:rsid w:val="005B2A64"/>
    <w:rsid w:val="005B364C"/>
    <w:rsid w:val="005B4EB3"/>
    <w:rsid w:val="005B66BE"/>
    <w:rsid w:val="005B7CB1"/>
    <w:rsid w:val="005C2C33"/>
    <w:rsid w:val="005C33AB"/>
    <w:rsid w:val="005C3B7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314C"/>
    <w:rsid w:val="005E3639"/>
    <w:rsid w:val="005F36D9"/>
    <w:rsid w:val="005F4E92"/>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611C"/>
    <w:rsid w:val="00636F9C"/>
    <w:rsid w:val="00637205"/>
    <w:rsid w:val="006378B8"/>
    <w:rsid w:val="00641D38"/>
    <w:rsid w:val="00642212"/>
    <w:rsid w:val="006430C4"/>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C1969"/>
    <w:rsid w:val="006D7221"/>
    <w:rsid w:val="006D7A22"/>
    <w:rsid w:val="006D7FF7"/>
    <w:rsid w:val="006E0A0B"/>
    <w:rsid w:val="006E218B"/>
    <w:rsid w:val="006E372D"/>
    <w:rsid w:val="006E4520"/>
    <w:rsid w:val="006E4583"/>
    <w:rsid w:val="006F5790"/>
    <w:rsid w:val="006F6FEE"/>
    <w:rsid w:val="00700500"/>
    <w:rsid w:val="0070390B"/>
    <w:rsid w:val="0070397A"/>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A7B54"/>
    <w:rsid w:val="007B0378"/>
    <w:rsid w:val="007B1CD7"/>
    <w:rsid w:val="007B2301"/>
    <w:rsid w:val="007B4FCD"/>
    <w:rsid w:val="007B67E0"/>
    <w:rsid w:val="007C2F1A"/>
    <w:rsid w:val="007D0A34"/>
    <w:rsid w:val="007D14CE"/>
    <w:rsid w:val="007D220C"/>
    <w:rsid w:val="007D236E"/>
    <w:rsid w:val="007D24A2"/>
    <w:rsid w:val="007D4DD3"/>
    <w:rsid w:val="007D7053"/>
    <w:rsid w:val="007E0A54"/>
    <w:rsid w:val="007E0CE0"/>
    <w:rsid w:val="007E110D"/>
    <w:rsid w:val="007E1DF9"/>
    <w:rsid w:val="007E20A4"/>
    <w:rsid w:val="007E5531"/>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1628A"/>
    <w:rsid w:val="008231AD"/>
    <w:rsid w:val="008237FD"/>
    <w:rsid w:val="00823B7B"/>
    <w:rsid w:val="00823BC1"/>
    <w:rsid w:val="008273AA"/>
    <w:rsid w:val="00830CAD"/>
    <w:rsid w:val="00831C20"/>
    <w:rsid w:val="0083473F"/>
    <w:rsid w:val="0083745F"/>
    <w:rsid w:val="008407B2"/>
    <w:rsid w:val="00841019"/>
    <w:rsid w:val="008422E8"/>
    <w:rsid w:val="00843490"/>
    <w:rsid w:val="00843792"/>
    <w:rsid w:val="00850940"/>
    <w:rsid w:val="00851C4D"/>
    <w:rsid w:val="00852279"/>
    <w:rsid w:val="008524BE"/>
    <w:rsid w:val="008571E0"/>
    <w:rsid w:val="00857CD4"/>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3532"/>
    <w:rsid w:val="008978DA"/>
    <w:rsid w:val="008A1347"/>
    <w:rsid w:val="008A58B2"/>
    <w:rsid w:val="008B0204"/>
    <w:rsid w:val="008B02DE"/>
    <w:rsid w:val="008B0EBF"/>
    <w:rsid w:val="008B4024"/>
    <w:rsid w:val="008B55CE"/>
    <w:rsid w:val="008C11C3"/>
    <w:rsid w:val="008C71B8"/>
    <w:rsid w:val="008D19F7"/>
    <w:rsid w:val="008D4971"/>
    <w:rsid w:val="008D6014"/>
    <w:rsid w:val="008D6E77"/>
    <w:rsid w:val="008D7A62"/>
    <w:rsid w:val="008E0952"/>
    <w:rsid w:val="008E12D1"/>
    <w:rsid w:val="008E164C"/>
    <w:rsid w:val="008E228F"/>
    <w:rsid w:val="008E3E84"/>
    <w:rsid w:val="008E3E89"/>
    <w:rsid w:val="008E47BD"/>
    <w:rsid w:val="008F0661"/>
    <w:rsid w:val="008F44AC"/>
    <w:rsid w:val="00900F64"/>
    <w:rsid w:val="00901C1F"/>
    <w:rsid w:val="009024F2"/>
    <w:rsid w:val="009063E4"/>
    <w:rsid w:val="009103B0"/>
    <w:rsid w:val="00912CBE"/>
    <w:rsid w:val="0091387F"/>
    <w:rsid w:val="009161ED"/>
    <w:rsid w:val="009179FB"/>
    <w:rsid w:val="009211B0"/>
    <w:rsid w:val="009214AC"/>
    <w:rsid w:val="0093049A"/>
    <w:rsid w:val="009341EB"/>
    <w:rsid w:val="009351A0"/>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8E2"/>
    <w:rsid w:val="009C3A4D"/>
    <w:rsid w:val="009D0F1D"/>
    <w:rsid w:val="009D115D"/>
    <w:rsid w:val="009D23A9"/>
    <w:rsid w:val="009D28AC"/>
    <w:rsid w:val="009D3B16"/>
    <w:rsid w:val="009D4344"/>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5FF9"/>
    <w:rsid w:val="00A57EC1"/>
    <w:rsid w:val="00A60727"/>
    <w:rsid w:val="00A6294D"/>
    <w:rsid w:val="00A65D9A"/>
    <w:rsid w:val="00A6652D"/>
    <w:rsid w:val="00A66960"/>
    <w:rsid w:val="00A70731"/>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3B23"/>
    <w:rsid w:val="00B34804"/>
    <w:rsid w:val="00B36F9D"/>
    <w:rsid w:val="00B503EF"/>
    <w:rsid w:val="00B51EF5"/>
    <w:rsid w:val="00B532ED"/>
    <w:rsid w:val="00B5413C"/>
    <w:rsid w:val="00B54699"/>
    <w:rsid w:val="00B64ED7"/>
    <w:rsid w:val="00B672F8"/>
    <w:rsid w:val="00B676AF"/>
    <w:rsid w:val="00B72772"/>
    <w:rsid w:val="00B76EF1"/>
    <w:rsid w:val="00B82179"/>
    <w:rsid w:val="00B8303A"/>
    <w:rsid w:val="00B848D1"/>
    <w:rsid w:val="00B8537B"/>
    <w:rsid w:val="00B86422"/>
    <w:rsid w:val="00B90E2F"/>
    <w:rsid w:val="00B923F7"/>
    <w:rsid w:val="00B95C02"/>
    <w:rsid w:val="00B95DA1"/>
    <w:rsid w:val="00B96EFE"/>
    <w:rsid w:val="00B976A4"/>
    <w:rsid w:val="00BA1AE2"/>
    <w:rsid w:val="00BA7D30"/>
    <w:rsid w:val="00BB0671"/>
    <w:rsid w:val="00BB12D5"/>
    <w:rsid w:val="00BB2647"/>
    <w:rsid w:val="00BB26AB"/>
    <w:rsid w:val="00BB3DA9"/>
    <w:rsid w:val="00BB4017"/>
    <w:rsid w:val="00BB6884"/>
    <w:rsid w:val="00BC21B4"/>
    <w:rsid w:val="00BC2298"/>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107C6"/>
    <w:rsid w:val="00C112B0"/>
    <w:rsid w:val="00C12826"/>
    <w:rsid w:val="00C14FF1"/>
    <w:rsid w:val="00C169B7"/>
    <w:rsid w:val="00C2134B"/>
    <w:rsid w:val="00C22183"/>
    <w:rsid w:val="00C23940"/>
    <w:rsid w:val="00C2522C"/>
    <w:rsid w:val="00C27484"/>
    <w:rsid w:val="00C27D40"/>
    <w:rsid w:val="00C3405B"/>
    <w:rsid w:val="00C36949"/>
    <w:rsid w:val="00C37508"/>
    <w:rsid w:val="00C37A8F"/>
    <w:rsid w:val="00C44933"/>
    <w:rsid w:val="00C4778A"/>
    <w:rsid w:val="00C507C0"/>
    <w:rsid w:val="00C51A63"/>
    <w:rsid w:val="00C51D98"/>
    <w:rsid w:val="00C52399"/>
    <w:rsid w:val="00C53768"/>
    <w:rsid w:val="00C55F74"/>
    <w:rsid w:val="00C567B6"/>
    <w:rsid w:val="00C62518"/>
    <w:rsid w:val="00C65360"/>
    <w:rsid w:val="00C666D4"/>
    <w:rsid w:val="00C66EFD"/>
    <w:rsid w:val="00C70E92"/>
    <w:rsid w:val="00C71385"/>
    <w:rsid w:val="00C733AB"/>
    <w:rsid w:val="00C7507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D4F"/>
    <w:rsid w:val="00CE558E"/>
    <w:rsid w:val="00CE71A4"/>
    <w:rsid w:val="00CF4360"/>
    <w:rsid w:val="00CF45B9"/>
    <w:rsid w:val="00CF510D"/>
    <w:rsid w:val="00D00101"/>
    <w:rsid w:val="00D024DF"/>
    <w:rsid w:val="00D059BA"/>
    <w:rsid w:val="00D05D38"/>
    <w:rsid w:val="00D07A36"/>
    <w:rsid w:val="00D13AA3"/>
    <w:rsid w:val="00D13F32"/>
    <w:rsid w:val="00D159B5"/>
    <w:rsid w:val="00D15BD9"/>
    <w:rsid w:val="00D15DBB"/>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1C0F"/>
    <w:rsid w:val="00D54FBF"/>
    <w:rsid w:val="00D55E6E"/>
    <w:rsid w:val="00D560F3"/>
    <w:rsid w:val="00D567F0"/>
    <w:rsid w:val="00D605C7"/>
    <w:rsid w:val="00D63E79"/>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6496"/>
    <w:rsid w:val="00DF64D9"/>
    <w:rsid w:val="00DF74E1"/>
    <w:rsid w:val="00E14A53"/>
    <w:rsid w:val="00E22394"/>
    <w:rsid w:val="00E22A93"/>
    <w:rsid w:val="00E231B1"/>
    <w:rsid w:val="00E25B3E"/>
    <w:rsid w:val="00E25CD7"/>
    <w:rsid w:val="00E25DFE"/>
    <w:rsid w:val="00E26AE2"/>
    <w:rsid w:val="00E31A7C"/>
    <w:rsid w:val="00E331D1"/>
    <w:rsid w:val="00E362BA"/>
    <w:rsid w:val="00E371EB"/>
    <w:rsid w:val="00E4115E"/>
    <w:rsid w:val="00E44582"/>
    <w:rsid w:val="00E5072E"/>
    <w:rsid w:val="00E509A0"/>
    <w:rsid w:val="00E51726"/>
    <w:rsid w:val="00E6113B"/>
    <w:rsid w:val="00E63021"/>
    <w:rsid w:val="00E63137"/>
    <w:rsid w:val="00E66D48"/>
    <w:rsid w:val="00E67161"/>
    <w:rsid w:val="00E70A43"/>
    <w:rsid w:val="00E74D45"/>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5931"/>
    <w:rsid w:val="00EA6645"/>
    <w:rsid w:val="00EA7187"/>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F3218"/>
    <w:rsid w:val="00EF5456"/>
    <w:rsid w:val="00F02503"/>
    <w:rsid w:val="00F02E12"/>
    <w:rsid w:val="00F043A0"/>
    <w:rsid w:val="00F04ED0"/>
    <w:rsid w:val="00F06A40"/>
    <w:rsid w:val="00F06F76"/>
    <w:rsid w:val="00F1081E"/>
    <w:rsid w:val="00F114EB"/>
    <w:rsid w:val="00F11C9F"/>
    <w:rsid w:val="00F12784"/>
    <w:rsid w:val="00F13724"/>
    <w:rsid w:val="00F14A19"/>
    <w:rsid w:val="00F14E54"/>
    <w:rsid w:val="00F1513E"/>
    <w:rsid w:val="00F15BC1"/>
    <w:rsid w:val="00F15E21"/>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7A5E"/>
    <w:rsid w:val="00FE1CCB"/>
    <w:rsid w:val="00FE1D64"/>
    <w:rsid w:val="00FE21CC"/>
    <w:rsid w:val="00FE324C"/>
    <w:rsid w:val="00FE3D22"/>
    <w:rsid w:val="00FE6A62"/>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stradini.lv" TargetMode="External"/><Relationship Id="rId25" Type="http://schemas.openxmlformats.org/officeDocument/2006/relationships/footer" Target="foot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likumi.lv/ta/id/287760-publisko-iepirkumu-liku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eis.gov.lv" TargetMode="External"/><Relationship Id="rId28" Type="http://schemas.openxmlformats.org/officeDocument/2006/relationships/footer" Target="footer4.xml"/><Relationship Id="rId10" Type="http://schemas.openxmlformats.org/officeDocument/2006/relationships/hyperlink" Target="http://www.eis.gov.lv" TargetMode="External"/><Relationship Id="rId19" Type="http://schemas.openxmlformats.org/officeDocument/2006/relationships/hyperlink" Target="http://eur-lex.europa.eu/legal-content/LV/TXT/PDF/?uri=CELEX:32016R0007&amp;from=LV" TargetMode="External"/><Relationship Id="rId31" Type="http://schemas.openxmlformats.org/officeDocument/2006/relationships/hyperlink" Target="mailto:parsla.gredzena@stradini.lv" TargetMode="Externa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www.eis.gov.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3.xml"/><Relationship Id="rId30" Type="http://schemas.openxmlformats.org/officeDocument/2006/relationships/hyperlink" Target="mailto:rekini@stradini.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057A-1F50-4238-B058-69767243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42131</Words>
  <Characters>24015</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Sanita Briede</cp:lastModifiedBy>
  <cp:revision>7</cp:revision>
  <cp:lastPrinted>2017-04-13T09:33:00Z</cp:lastPrinted>
  <dcterms:created xsi:type="dcterms:W3CDTF">2018-10-03T11:00:00Z</dcterms:created>
  <dcterms:modified xsi:type="dcterms:W3CDTF">2018-10-04T13:17:00Z</dcterms:modified>
</cp:coreProperties>
</file>