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46" w:rsidRDefault="00066546" w:rsidP="00977804">
      <w:pPr>
        <w:ind w:right="-649"/>
        <w:jc w:val="center"/>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977804">
        <w:rPr>
          <w:b/>
          <w:bCs/>
        </w:rPr>
        <w:t xml:space="preserve">Iepirkuma komisijas 2016.gada </w:t>
      </w:r>
      <w:r w:rsidR="0015681E">
        <w:rPr>
          <w:b/>
          <w:bCs/>
        </w:rPr>
        <w:t>25</w:t>
      </w:r>
      <w:r w:rsidR="00617E8C">
        <w:rPr>
          <w:b/>
          <w:bCs/>
        </w:rPr>
        <w:t>. augusta</w:t>
      </w:r>
      <w:r w:rsidR="00066546">
        <w:rPr>
          <w:b/>
          <w:bCs/>
        </w:rPr>
        <w:t xml:space="preserve"> komisijas sēdē sniegtā</w:t>
      </w:r>
      <w:r w:rsidR="008565B7">
        <w:rPr>
          <w:b/>
          <w:bCs/>
        </w:rPr>
        <w:t>s</w:t>
      </w:r>
      <w:r w:rsidRPr="00977804">
        <w:rPr>
          <w:b/>
          <w:bCs/>
        </w:rPr>
        <w:t xml:space="preserve"> </w:t>
      </w:r>
    </w:p>
    <w:p w:rsidR="00977804" w:rsidRPr="00977804" w:rsidRDefault="00066546" w:rsidP="00977804">
      <w:pPr>
        <w:ind w:right="-649"/>
        <w:jc w:val="center"/>
        <w:rPr>
          <w:b/>
          <w:bCs/>
        </w:rPr>
      </w:pPr>
      <w:r>
        <w:rPr>
          <w:b/>
          <w:bCs/>
        </w:rPr>
        <w:t>atbilde</w:t>
      </w:r>
      <w:r w:rsidR="008565B7">
        <w:rPr>
          <w:b/>
          <w:bCs/>
        </w:rPr>
        <w:t>s</w:t>
      </w:r>
      <w:r w:rsidR="00977804" w:rsidRPr="00977804">
        <w:rPr>
          <w:b/>
          <w:bCs/>
        </w:rPr>
        <w:t xml:space="preserve"> uz ieinteresētā piegādātāja uzdot</w:t>
      </w:r>
      <w:r w:rsidR="008565B7">
        <w:rPr>
          <w:b/>
          <w:bCs/>
        </w:rPr>
        <w:t>ajiem</w:t>
      </w:r>
      <w:r w:rsidR="00977804" w:rsidRPr="00977804">
        <w:rPr>
          <w:b/>
          <w:bCs/>
        </w:rPr>
        <w:t xml:space="preserve"> jautājum</w:t>
      </w:r>
      <w:r w:rsidR="008565B7">
        <w:rPr>
          <w:b/>
          <w:bCs/>
        </w:rPr>
        <w:t>iem</w:t>
      </w:r>
      <w:r w:rsidR="00977804" w:rsidRPr="00977804">
        <w:rPr>
          <w:b/>
          <w:bCs/>
        </w:rPr>
        <w:t xml:space="preserve"> par </w:t>
      </w:r>
    </w:p>
    <w:p w:rsidR="00431F2F" w:rsidRDefault="00C145A5" w:rsidP="00977804">
      <w:pPr>
        <w:ind w:right="-649"/>
        <w:jc w:val="center"/>
        <w:rPr>
          <w:b/>
          <w:bCs/>
        </w:rPr>
      </w:pPr>
      <w:r>
        <w:rPr>
          <w:b/>
          <w:bCs/>
        </w:rPr>
        <w:t>iepirkumu</w:t>
      </w:r>
      <w:r w:rsidR="00977804" w:rsidRPr="00977804">
        <w:rPr>
          <w:b/>
          <w:bCs/>
        </w:rPr>
        <w:t xml:space="preserve"> “</w:t>
      </w:r>
      <w:r w:rsidR="00617E8C">
        <w:rPr>
          <w:b/>
          <w:bCs/>
        </w:rPr>
        <w:t>Mugurkaulāja ķirurģijas vienreizlietojamo materiālu piegāde</w:t>
      </w:r>
      <w:r w:rsidR="00977804" w:rsidRPr="00977804">
        <w:rPr>
          <w:b/>
          <w:bCs/>
        </w:rPr>
        <w:t xml:space="preserve">”, </w:t>
      </w:r>
    </w:p>
    <w:p w:rsidR="00E80FBC" w:rsidRPr="00977804" w:rsidRDefault="00C145A5" w:rsidP="00431F2F">
      <w:pPr>
        <w:ind w:right="-649"/>
        <w:jc w:val="center"/>
        <w:rPr>
          <w:b/>
          <w:bCs/>
        </w:rPr>
      </w:pPr>
      <w:r>
        <w:rPr>
          <w:b/>
          <w:bCs/>
        </w:rPr>
        <w:t>ID Nr. PSKUS 2016/</w:t>
      </w:r>
      <w:r w:rsidR="005F4983">
        <w:rPr>
          <w:b/>
          <w:bCs/>
        </w:rPr>
        <w:t>1</w:t>
      </w:r>
      <w:r w:rsidR="00617E8C">
        <w:rPr>
          <w:b/>
          <w:bCs/>
        </w:rPr>
        <w:t>30</w:t>
      </w:r>
      <w:r w:rsidR="00431F2F">
        <w:rPr>
          <w:b/>
          <w:bCs/>
        </w:rPr>
        <w:t xml:space="preserve">, </w:t>
      </w:r>
      <w:r w:rsidR="00977804" w:rsidRPr="00977804">
        <w:rPr>
          <w:b/>
          <w:bCs/>
        </w:rPr>
        <w:t xml:space="preserve">nolikumu </w:t>
      </w:r>
    </w:p>
    <w:p w:rsidR="00E80FBC" w:rsidRDefault="00E80FBC" w:rsidP="001E2C2C">
      <w:pPr>
        <w:ind w:left="3600" w:right="-649" w:firstLine="720"/>
        <w:jc w:val="both"/>
        <w:rPr>
          <w:bCs/>
          <w:sz w:val="23"/>
          <w:szCs w:val="23"/>
        </w:rPr>
      </w:pPr>
    </w:p>
    <w:p w:rsidR="00E80FBC" w:rsidRDefault="00E80FBC" w:rsidP="001E2C2C">
      <w:pPr>
        <w:ind w:left="3600" w:right="-649" w:firstLine="720"/>
        <w:jc w:val="both"/>
        <w:rPr>
          <w:bCs/>
          <w:sz w:val="23"/>
          <w:szCs w:val="23"/>
        </w:rPr>
      </w:pPr>
    </w:p>
    <w:p w:rsidR="00E80FBC" w:rsidRDefault="00E80FBC" w:rsidP="001E2C2C">
      <w:pPr>
        <w:ind w:left="3600" w:right="-649" w:firstLine="720"/>
        <w:jc w:val="both"/>
        <w:rPr>
          <w:bCs/>
          <w:sz w:val="23"/>
          <w:szCs w:val="23"/>
        </w:rPr>
      </w:pPr>
    </w:p>
    <w:p w:rsidR="00E80FBC" w:rsidRDefault="00E80FBC" w:rsidP="001E2C2C">
      <w:pPr>
        <w:ind w:left="3600" w:right="-649" w:firstLine="720"/>
        <w:jc w:val="both"/>
        <w:rPr>
          <w:bCs/>
          <w:sz w:val="23"/>
          <w:szCs w:val="23"/>
        </w:rPr>
      </w:pPr>
    </w:p>
    <w:p w:rsidR="00066546" w:rsidRDefault="00066546" w:rsidP="001E2C2C">
      <w:pPr>
        <w:ind w:left="3600" w:right="-649" w:firstLine="720"/>
        <w:jc w:val="both"/>
        <w:rPr>
          <w:bCs/>
          <w:sz w:val="23"/>
          <w:szCs w:val="23"/>
        </w:rPr>
      </w:pPr>
    </w:p>
    <w:p w:rsidR="00E80FBC" w:rsidRDefault="00E80FBC" w:rsidP="001E2C2C">
      <w:pPr>
        <w:ind w:left="3600" w:right="-649" w:firstLine="720"/>
        <w:jc w:val="both"/>
        <w:rPr>
          <w:bCs/>
          <w:sz w:val="23"/>
          <w:szCs w:val="23"/>
        </w:rPr>
      </w:pPr>
    </w:p>
    <w:p w:rsidR="00E80FBC" w:rsidRDefault="008565B7" w:rsidP="00F91800">
      <w:pPr>
        <w:ind w:right="-649"/>
        <w:jc w:val="both"/>
        <w:rPr>
          <w:b/>
          <w:bCs/>
        </w:rPr>
      </w:pPr>
      <w:r>
        <w:rPr>
          <w:b/>
          <w:bCs/>
        </w:rPr>
        <w:t>1.j</w:t>
      </w:r>
      <w:r w:rsidR="002A1C9E" w:rsidRPr="002A1C9E">
        <w:rPr>
          <w:b/>
          <w:bCs/>
        </w:rPr>
        <w:t>autājums:</w:t>
      </w:r>
    </w:p>
    <w:p w:rsidR="00617E8C" w:rsidRPr="00617E8C" w:rsidRDefault="00617E8C" w:rsidP="00617E8C">
      <w:pPr>
        <w:ind w:right="83"/>
        <w:jc w:val="both"/>
        <w:rPr>
          <w:lang w:val="en-US"/>
        </w:rPr>
      </w:pPr>
      <w:r>
        <w:t xml:space="preserve"> Pretendents </w:t>
      </w:r>
      <w:r w:rsidRPr="00617E8C">
        <w:t xml:space="preserve">vēlas noskaidrot, kāds ir pamatojums tehniskajā specifikācijā izvirzītajai prasībai, ka 1. daļā (Torako-lumbo-sakrālas mugurkaulāja mugurējās fiksācijas implantu komplekts operācijām ar vaļēju (konvencionālu) pieeju) un 1.1. daļā (Minimāli invazīvas (Perkutāna implantācijas tehnika) fiksācijas (MIF) implantu komplekts mugurkaulāja krūšu, jostas, krustu daļai) transpedikulāro skrūvju diametri ir ierobežoti ar 4.6 +/-2mm; 5.6 +/-2mm; 6.6 +/-2mm; 7,4 +/-2mm? </w:t>
      </w:r>
    </w:p>
    <w:p w:rsidR="00617E8C" w:rsidRPr="00617E8C" w:rsidRDefault="00617E8C" w:rsidP="00617E8C">
      <w:pPr>
        <w:ind w:right="83"/>
        <w:jc w:val="both"/>
        <w:rPr>
          <w:lang w:val="en-US"/>
        </w:rPr>
      </w:pPr>
      <w:r w:rsidRPr="00617E8C">
        <w:t xml:space="preserve">Vēršam uzmanību, ka, izvirzot augstāk minēto prasību, P. Stradiņa Klīniskā Universitātes slimnīca, kā atklāta konkursa organizētājs, acīmredzami ierobežo konkurenci potenciālo Pretendentu vidū, līdz ar to piedāvājam skrūvju diametru prasības izteikt šādā formā: “skrūvju diametri sākot no 4.5 +/-0.3mm līdz 7.5 +/- 0.3mm ar  soli ne lielāku par 1mm; skrūvju garumi no 25mm +/-0.2mm līdz 65mm ar soli 5mm; iegurņa fiksācijas skrūvju diametrs 7.5 +/- 0.5mm un garumi 65mm; 70mm; 75mm; 80mm; 100mm” </w:t>
      </w:r>
    </w:p>
    <w:p w:rsidR="00617E8C" w:rsidRPr="00617E8C" w:rsidRDefault="00617E8C" w:rsidP="00617E8C">
      <w:pPr>
        <w:ind w:right="83"/>
        <w:jc w:val="both"/>
        <w:rPr>
          <w:lang w:val="en-US"/>
        </w:rPr>
      </w:pPr>
      <w:r w:rsidRPr="00617E8C">
        <w:t>Augstāk aprakstīta izmēru prasība ļauj konkursā piedāvāt visas mums zināmas mugurkaulāja mugurējās fiksācijas sistēmas un nodrošina godīgu konkurenci.</w:t>
      </w:r>
    </w:p>
    <w:p w:rsidR="002A1C9E" w:rsidRPr="00F80257" w:rsidRDefault="005F4983" w:rsidP="005F4983">
      <w:pPr>
        <w:ind w:right="-649"/>
        <w:jc w:val="both"/>
        <w:rPr>
          <w:b/>
        </w:rPr>
      </w:pPr>
      <w:r>
        <w:tab/>
      </w:r>
      <w:r w:rsidRPr="005F4983">
        <w:br/>
      </w:r>
      <w:r w:rsidR="002A1C9E" w:rsidRPr="00F80257">
        <w:rPr>
          <w:b/>
        </w:rPr>
        <w:t>Atbilde:</w:t>
      </w:r>
    </w:p>
    <w:p w:rsidR="00C145A5" w:rsidRDefault="00617E8C" w:rsidP="00F91800">
      <w:pPr>
        <w:jc w:val="both"/>
        <w:rPr>
          <w:rFonts w:eastAsia="Calibri"/>
          <w:b/>
          <w:lang w:eastAsia="en-US"/>
        </w:rPr>
      </w:pPr>
      <w:r>
        <w:t>P</w:t>
      </w:r>
      <w:r w:rsidRPr="00617E8C">
        <w:t>rasības par skrūvju diametriem veidotas ņemot vērā mūsu patreizējās ikdienas sistēmās lietotos</w:t>
      </w:r>
      <w:r w:rsidR="0015681E">
        <w:t xml:space="preserve">. Pretendentiem piedāvājums jāiesniedz atbilstoši tehniskajai specifikācijai. </w:t>
      </w:r>
      <w:bookmarkStart w:id="0" w:name="_GoBack"/>
      <w:bookmarkEnd w:id="0"/>
    </w:p>
    <w:sectPr w:rsidR="00C145A5"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55" w:rsidRDefault="00BF7755">
      <w:r>
        <w:separator/>
      </w:r>
    </w:p>
  </w:endnote>
  <w:endnote w:type="continuationSeparator" w:id="0">
    <w:p w:rsidR="00BF7755" w:rsidRDefault="00BF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5A5">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55" w:rsidRDefault="00BF7755">
      <w:r>
        <w:separator/>
      </w:r>
    </w:p>
  </w:footnote>
  <w:footnote w:type="continuationSeparator" w:id="0">
    <w:p w:rsidR="00BF7755" w:rsidRDefault="00BF7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6"/>
  </w:num>
  <w:num w:numId="4">
    <w:abstractNumId w:val="8"/>
  </w:num>
  <w:num w:numId="5">
    <w:abstractNumId w:val="15"/>
  </w:num>
  <w:num w:numId="6">
    <w:abstractNumId w:val="22"/>
  </w:num>
  <w:num w:numId="7">
    <w:abstractNumId w:val="10"/>
  </w:num>
  <w:num w:numId="8">
    <w:abstractNumId w:val="21"/>
  </w:num>
  <w:num w:numId="9">
    <w:abstractNumId w:val="14"/>
  </w:num>
  <w:num w:numId="10">
    <w:abstractNumId w:val="11"/>
  </w:num>
  <w:num w:numId="11">
    <w:abstractNumId w:val="20"/>
  </w:num>
  <w:num w:numId="12">
    <w:abstractNumId w:val="2"/>
  </w:num>
  <w:num w:numId="13">
    <w:abstractNumId w:val="1"/>
  </w:num>
  <w:num w:numId="14">
    <w:abstractNumId w:val="24"/>
  </w:num>
  <w:num w:numId="15">
    <w:abstractNumId w:val="5"/>
  </w:num>
  <w:num w:numId="16">
    <w:abstractNumId w:val="0"/>
  </w:num>
  <w:num w:numId="17">
    <w:abstractNumId w:val="4"/>
  </w:num>
  <w:num w:numId="18">
    <w:abstractNumId w:val="7"/>
  </w:num>
  <w:num w:numId="19">
    <w:abstractNumId w:val="16"/>
  </w:num>
  <w:num w:numId="20">
    <w:abstractNumId w:val="9"/>
  </w:num>
  <w:num w:numId="21">
    <w:abstractNumId w:val="3"/>
  </w:num>
  <w:num w:numId="22">
    <w:abstractNumId w:val="17"/>
  </w:num>
  <w:num w:numId="23">
    <w:abstractNumId w:val="1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53132"/>
    <w:rsid w:val="00055253"/>
    <w:rsid w:val="0006045E"/>
    <w:rsid w:val="000619B1"/>
    <w:rsid w:val="000649B2"/>
    <w:rsid w:val="00064E88"/>
    <w:rsid w:val="00064F5F"/>
    <w:rsid w:val="00066546"/>
    <w:rsid w:val="00071B26"/>
    <w:rsid w:val="0007217A"/>
    <w:rsid w:val="00076D3D"/>
    <w:rsid w:val="0007763B"/>
    <w:rsid w:val="00084919"/>
    <w:rsid w:val="0008510B"/>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25D1"/>
    <w:rsid w:val="00124141"/>
    <w:rsid w:val="0012587B"/>
    <w:rsid w:val="001262AA"/>
    <w:rsid w:val="00126B47"/>
    <w:rsid w:val="00130E34"/>
    <w:rsid w:val="00131891"/>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81E"/>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960"/>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463E3"/>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1840"/>
    <w:rsid w:val="00383A94"/>
    <w:rsid w:val="00387CE5"/>
    <w:rsid w:val="003912C5"/>
    <w:rsid w:val="00392827"/>
    <w:rsid w:val="003A17F1"/>
    <w:rsid w:val="003A2336"/>
    <w:rsid w:val="003A5CA8"/>
    <w:rsid w:val="003A615F"/>
    <w:rsid w:val="003B3C84"/>
    <w:rsid w:val="003B5831"/>
    <w:rsid w:val="003B6E3D"/>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04BF"/>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46160"/>
    <w:rsid w:val="00455A45"/>
    <w:rsid w:val="00460560"/>
    <w:rsid w:val="004628D0"/>
    <w:rsid w:val="00474C51"/>
    <w:rsid w:val="004764FC"/>
    <w:rsid w:val="0047698A"/>
    <w:rsid w:val="0048218B"/>
    <w:rsid w:val="004842AA"/>
    <w:rsid w:val="00485965"/>
    <w:rsid w:val="00485A40"/>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7B6"/>
    <w:rsid w:val="004D1DB5"/>
    <w:rsid w:val="004D6DFF"/>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26E2"/>
    <w:rsid w:val="00534ADC"/>
    <w:rsid w:val="00534BF6"/>
    <w:rsid w:val="005356BD"/>
    <w:rsid w:val="0053730B"/>
    <w:rsid w:val="005455AB"/>
    <w:rsid w:val="0054622F"/>
    <w:rsid w:val="00546A23"/>
    <w:rsid w:val="0055229B"/>
    <w:rsid w:val="00552BCD"/>
    <w:rsid w:val="0056726F"/>
    <w:rsid w:val="00570847"/>
    <w:rsid w:val="00571146"/>
    <w:rsid w:val="005721CD"/>
    <w:rsid w:val="0057697D"/>
    <w:rsid w:val="00580D47"/>
    <w:rsid w:val="00583B9B"/>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1C92"/>
    <w:rsid w:val="005D3444"/>
    <w:rsid w:val="005D484F"/>
    <w:rsid w:val="005D6EED"/>
    <w:rsid w:val="005D7A3E"/>
    <w:rsid w:val="005E285C"/>
    <w:rsid w:val="005F3D8F"/>
    <w:rsid w:val="005F463F"/>
    <w:rsid w:val="005F4983"/>
    <w:rsid w:val="005F5916"/>
    <w:rsid w:val="00607AF0"/>
    <w:rsid w:val="00616510"/>
    <w:rsid w:val="00617E8C"/>
    <w:rsid w:val="006201F0"/>
    <w:rsid w:val="00620F56"/>
    <w:rsid w:val="00622295"/>
    <w:rsid w:val="00625D1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8090D"/>
    <w:rsid w:val="006832D2"/>
    <w:rsid w:val="00690A57"/>
    <w:rsid w:val="00690CB7"/>
    <w:rsid w:val="00692FB6"/>
    <w:rsid w:val="00695972"/>
    <w:rsid w:val="006959C0"/>
    <w:rsid w:val="006A3660"/>
    <w:rsid w:val="006A4291"/>
    <w:rsid w:val="006B0498"/>
    <w:rsid w:val="006B1E8D"/>
    <w:rsid w:val="006C09FC"/>
    <w:rsid w:val="006C0FE2"/>
    <w:rsid w:val="006C50E6"/>
    <w:rsid w:val="006C69A5"/>
    <w:rsid w:val="006C6AF9"/>
    <w:rsid w:val="006C7570"/>
    <w:rsid w:val="006D3BA5"/>
    <w:rsid w:val="006D3EF7"/>
    <w:rsid w:val="006E2E72"/>
    <w:rsid w:val="006E4CBE"/>
    <w:rsid w:val="006E5275"/>
    <w:rsid w:val="006F0361"/>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7390"/>
    <w:rsid w:val="007875BC"/>
    <w:rsid w:val="007909CB"/>
    <w:rsid w:val="007A0B0E"/>
    <w:rsid w:val="007A13AB"/>
    <w:rsid w:val="007A2D9C"/>
    <w:rsid w:val="007A3A03"/>
    <w:rsid w:val="007A42DC"/>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4577"/>
    <w:rsid w:val="007F4F1C"/>
    <w:rsid w:val="007F57B3"/>
    <w:rsid w:val="00800028"/>
    <w:rsid w:val="008041FD"/>
    <w:rsid w:val="0080462B"/>
    <w:rsid w:val="008059B4"/>
    <w:rsid w:val="00816ED0"/>
    <w:rsid w:val="00817843"/>
    <w:rsid w:val="0082204C"/>
    <w:rsid w:val="0082425B"/>
    <w:rsid w:val="00827578"/>
    <w:rsid w:val="008276EE"/>
    <w:rsid w:val="00834916"/>
    <w:rsid w:val="008377FF"/>
    <w:rsid w:val="00842E22"/>
    <w:rsid w:val="0084349C"/>
    <w:rsid w:val="0085104F"/>
    <w:rsid w:val="00854610"/>
    <w:rsid w:val="008559A6"/>
    <w:rsid w:val="008565B7"/>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2C67"/>
    <w:rsid w:val="008F359D"/>
    <w:rsid w:val="008F7526"/>
    <w:rsid w:val="008F75DE"/>
    <w:rsid w:val="009038F4"/>
    <w:rsid w:val="00904ED7"/>
    <w:rsid w:val="009109BB"/>
    <w:rsid w:val="00910EDD"/>
    <w:rsid w:val="0091276D"/>
    <w:rsid w:val="00913613"/>
    <w:rsid w:val="009138C7"/>
    <w:rsid w:val="00914835"/>
    <w:rsid w:val="00920DFB"/>
    <w:rsid w:val="009240F9"/>
    <w:rsid w:val="00925171"/>
    <w:rsid w:val="00932D1A"/>
    <w:rsid w:val="009365E8"/>
    <w:rsid w:val="00942D23"/>
    <w:rsid w:val="00942E15"/>
    <w:rsid w:val="00943EE3"/>
    <w:rsid w:val="00943F7D"/>
    <w:rsid w:val="0094501E"/>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2ED4"/>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43405"/>
    <w:rsid w:val="00A43B20"/>
    <w:rsid w:val="00A45C82"/>
    <w:rsid w:val="00A46953"/>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1153"/>
    <w:rsid w:val="00AF3598"/>
    <w:rsid w:val="00AF433C"/>
    <w:rsid w:val="00AF7F04"/>
    <w:rsid w:val="00B07703"/>
    <w:rsid w:val="00B161B7"/>
    <w:rsid w:val="00B16203"/>
    <w:rsid w:val="00B22F61"/>
    <w:rsid w:val="00B261AA"/>
    <w:rsid w:val="00B26599"/>
    <w:rsid w:val="00B270B6"/>
    <w:rsid w:val="00B30A07"/>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F51"/>
    <w:rsid w:val="00BE3DC7"/>
    <w:rsid w:val="00BE4627"/>
    <w:rsid w:val="00BE4AB5"/>
    <w:rsid w:val="00BF4E17"/>
    <w:rsid w:val="00BF76CD"/>
    <w:rsid w:val="00BF7755"/>
    <w:rsid w:val="00C01E4F"/>
    <w:rsid w:val="00C10310"/>
    <w:rsid w:val="00C145A5"/>
    <w:rsid w:val="00C17679"/>
    <w:rsid w:val="00C2516F"/>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D0248D"/>
    <w:rsid w:val="00D06ACF"/>
    <w:rsid w:val="00D1478C"/>
    <w:rsid w:val="00D15B31"/>
    <w:rsid w:val="00D17EEA"/>
    <w:rsid w:val="00D20958"/>
    <w:rsid w:val="00D20BFE"/>
    <w:rsid w:val="00D20CF1"/>
    <w:rsid w:val="00D231D8"/>
    <w:rsid w:val="00D329F3"/>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9073F"/>
    <w:rsid w:val="00F91800"/>
    <w:rsid w:val="00F9407B"/>
    <w:rsid w:val="00F9467F"/>
    <w:rsid w:val="00F97A69"/>
    <w:rsid w:val="00FA0BFB"/>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79E8"/>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D0970"/>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0476245">
      <w:bodyDiv w:val="1"/>
      <w:marLeft w:val="0"/>
      <w:marRight w:val="0"/>
      <w:marTop w:val="0"/>
      <w:marBottom w:val="0"/>
      <w:divBdr>
        <w:top w:val="none" w:sz="0" w:space="0" w:color="auto"/>
        <w:left w:val="none" w:sz="0" w:space="0" w:color="auto"/>
        <w:bottom w:val="none" w:sz="0" w:space="0" w:color="auto"/>
        <w:right w:val="none" w:sz="0" w:space="0" w:color="auto"/>
      </w:divBdr>
    </w:div>
    <w:div w:id="1639265249">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0979654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736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6C340-7FA2-42A7-987E-810D5099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998</Words>
  <Characters>569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Dairis Roģis</cp:lastModifiedBy>
  <cp:revision>3</cp:revision>
  <cp:lastPrinted>2016-08-23T13:36:00Z</cp:lastPrinted>
  <dcterms:created xsi:type="dcterms:W3CDTF">2016-08-23T13:47:00Z</dcterms:created>
  <dcterms:modified xsi:type="dcterms:W3CDTF">2016-08-25T09:05:00Z</dcterms:modified>
</cp:coreProperties>
</file>