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8F08" w14:textId="77777777" w:rsidR="003B143C" w:rsidRDefault="003F4C87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Nr.1</w:t>
      </w:r>
    </w:p>
    <w:p w14:paraId="5CAA1F71" w14:textId="1F1C5788" w:rsidR="003B143C" w:rsidRDefault="00556423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pie 1</w:t>
      </w:r>
      <w:r w:rsidR="00742010">
        <w:rPr>
          <w:rFonts w:eastAsia="Times New Roman"/>
          <w:bCs/>
          <w:sz w:val="24"/>
          <w:szCs w:val="24"/>
        </w:rPr>
        <w:t>5</w:t>
      </w:r>
      <w:r w:rsidR="00FF744E">
        <w:rPr>
          <w:rFonts w:eastAsia="Times New Roman"/>
          <w:bCs/>
          <w:sz w:val="24"/>
          <w:szCs w:val="24"/>
        </w:rPr>
        <w:t>.</w:t>
      </w:r>
      <w:r w:rsidR="00742010">
        <w:rPr>
          <w:rFonts w:eastAsia="Times New Roman"/>
          <w:bCs/>
          <w:sz w:val="24"/>
          <w:szCs w:val="24"/>
        </w:rPr>
        <w:t>11</w:t>
      </w:r>
      <w:r w:rsidR="00FF744E">
        <w:rPr>
          <w:rFonts w:eastAsia="Times New Roman"/>
          <w:bCs/>
          <w:sz w:val="24"/>
          <w:szCs w:val="24"/>
        </w:rPr>
        <w:t>.201</w:t>
      </w:r>
      <w:r w:rsidR="00742010">
        <w:rPr>
          <w:rFonts w:eastAsia="Times New Roman"/>
          <w:bCs/>
          <w:sz w:val="24"/>
          <w:szCs w:val="24"/>
        </w:rPr>
        <w:t>7</w:t>
      </w:r>
      <w:r w:rsidR="003F4C87">
        <w:rPr>
          <w:rFonts w:eastAsia="Times New Roman"/>
          <w:bCs/>
          <w:sz w:val="24"/>
          <w:szCs w:val="24"/>
        </w:rPr>
        <w:t xml:space="preserve">. līguma Nr. SKUS </w:t>
      </w:r>
      <w:r w:rsidR="00742010">
        <w:rPr>
          <w:rFonts w:eastAsia="Times New Roman"/>
          <w:bCs/>
          <w:sz w:val="24"/>
          <w:szCs w:val="24"/>
        </w:rPr>
        <w:t>71</w:t>
      </w:r>
      <w:r w:rsidR="005967AD">
        <w:rPr>
          <w:rFonts w:eastAsia="Times New Roman"/>
          <w:bCs/>
          <w:sz w:val="24"/>
          <w:szCs w:val="24"/>
        </w:rPr>
        <w:t>9</w:t>
      </w:r>
      <w:r w:rsidR="00FF744E">
        <w:rPr>
          <w:rFonts w:eastAsia="Times New Roman"/>
          <w:bCs/>
          <w:sz w:val="24"/>
          <w:szCs w:val="24"/>
        </w:rPr>
        <w:t>/1</w:t>
      </w:r>
      <w:r w:rsidR="00742010">
        <w:rPr>
          <w:rFonts w:eastAsia="Times New Roman"/>
          <w:bCs/>
          <w:sz w:val="24"/>
          <w:szCs w:val="24"/>
        </w:rPr>
        <w:t>7-</w:t>
      </w:r>
      <w:r w:rsidR="00860E93">
        <w:rPr>
          <w:rFonts w:eastAsia="Times New Roman"/>
          <w:bCs/>
          <w:sz w:val="24"/>
          <w:szCs w:val="24"/>
        </w:rPr>
        <w:t>Med</w:t>
      </w:r>
      <w:r w:rsidR="00FF744E">
        <w:rPr>
          <w:rFonts w:eastAsia="Times New Roman"/>
          <w:bCs/>
          <w:sz w:val="24"/>
          <w:szCs w:val="24"/>
        </w:rPr>
        <w:t xml:space="preserve"> un </w:t>
      </w:r>
      <w:r w:rsidR="00B76B8B">
        <w:rPr>
          <w:rFonts w:eastAsia="Times New Roman"/>
          <w:bCs/>
          <w:sz w:val="24"/>
          <w:szCs w:val="24"/>
        </w:rPr>
        <w:t>V</w:t>
      </w:r>
      <w:r w:rsidR="00FF744E">
        <w:rPr>
          <w:rFonts w:eastAsia="Times New Roman"/>
          <w:bCs/>
          <w:sz w:val="24"/>
          <w:szCs w:val="24"/>
        </w:rPr>
        <w:t>i</w:t>
      </w:r>
      <w:r w:rsidR="00851611">
        <w:rPr>
          <w:rFonts w:eastAsia="Times New Roman"/>
          <w:bCs/>
          <w:sz w:val="24"/>
          <w:szCs w:val="24"/>
        </w:rPr>
        <w:t xml:space="preserve">spārīgās vienošanās Nr. SKUS </w:t>
      </w:r>
      <w:r w:rsidR="00742010">
        <w:rPr>
          <w:rFonts w:eastAsia="Times New Roman"/>
          <w:bCs/>
          <w:sz w:val="24"/>
          <w:szCs w:val="24"/>
        </w:rPr>
        <w:t>719</w:t>
      </w:r>
      <w:r w:rsidR="00FF744E">
        <w:rPr>
          <w:rFonts w:eastAsia="Times New Roman"/>
          <w:bCs/>
          <w:sz w:val="24"/>
          <w:szCs w:val="24"/>
        </w:rPr>
        <w:t>/1</w:t>
      </w:r>
      <w:r w:rsidR="00742010">
        <w:rPr>
          <w:rFonts w:eastAsia="Times New Roman"/>
          <w:bCs/>
          <w:sz w:val="24"/>
          <w:szCs w:val="24"/>
        </w:rPr>
        <w:t>7</w:t>
      </w:r>
      <w:r w:rsidR="00FF744E">
        <w:rPr>
          <w:rFonts w:eastAsia="Times New Roman"/>
          <w:bCs/>
          <w:sz w:val="24"/>
          <w:szCs w:val="24"/>
        </w:rPr>
        <w:t>-VV</w:t>
      </w:r>
    </w:p>
    <w:p w14:paraId="058508E6" w14:textId="77777777" w:rsidR="003B143C" w:rsidRDefault="003B143C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5BB300AC" w14:textId="26856FBD" w:rsidR="003B143C" w:rsidRDefault="003F4C87">
      <w:pPr>
        <w:spacing w:after="0" w:line="240" w:lineRule="auto"/>
        <w:jc w:val="both"/>
      </w:pPr>
      <w:r>
        <w:rPr>
          <w:rFonts w:eastAsia="Times New Roman"/>
          <w:bCs/>
          <w:sz w:val="24"/>
          <w:szCs w:val="24"/>
        </w:rPr>
        <w:t>VSIA „Paula Stradiņa klīniskā universitātes slimnīca”</w:t>
      </w:r>
      <w:r>
        <w:rPr>
          <w:rFonts w:eastAsia="Times New Roman"/>
          <w:b w:val="0"/>
          <w:bCs/>
          <w:sz w:val="24"/>
          <w:szCs w:val="24"/>
        </w:rPr>
        <w:t>, reģistrācijas Nr.40003457109, kuru saskaņā ar statūtiem</w:t>
      </w:r>
      <w:r w:rsidR="00742010">
        <w:rPr>
          <w:rFonts w:eastAsia="Times New Roman"/>
          <w:b w:val="0"/>
          <w:bCs/>
          <w:sz w:val="24"/>
          <w:szCs w:val="24"/>
        </w:rPr>
        <w:t xml:space="preserve"> un 29.08.2018. valdes lēmumu Nr.81 (protokols Nr.30 p.1) “Par pilnvarojuma (paraksttiesību) piešķiršanu” </w:t>
      </w:r>
      <w:r>
        <w:rPr>
          <w:rFonts w:eastAsia="Times New Roman"/>
          <w:b w:val="0"/>
          <w:bCs/>
          <w:sz w:val="24"/>
          <w:szCs w:val="24"/>
        </w:rPr>
        <w:t xml:space="preserve"> pārstāv valdes </w:t>
      </w:r>
      <w:r w:rsidR="00742010">
        <w:rPr>
          <w:rFonts w:eastAsia="Times New Roman"/>
          <w:b w:val="0"/>
          <w:bCs/>
          <w:sz w:val="24"/>
          <w:szCs w:val="24"/>
        </w:rPr>
        <w:t xml:space="preserve">locekle </w:t>
      </w:r>
      <w:r>
        <w:rPr>
          <w:rFonts w:eastAsia="Times New Roman"/>
          <w:bCs/>
          <w:sz w:val="24"/>
          <w:szCs w:val="24"/>
        </w:rPr>
        <w:t>Ilze Kreicberga</w:t>
      </w:r>
      <w:r w:rsidR="005967AD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 w:val="0"/>
          <w:bCs/>
          <w:sz w:val="24"/>
          <w:szCs w:val="24"/>
        </w:rPr>
        <w:t>(turpmāk - Pasūtītājs) no vienas puses,</w:t>
      </w:r>
    </w:p>
    <w:p w14:paraId="7D2DAB42" w14:textId="77777777" w:rsidR="003B143C" w:rsidRDefault="003F4C87">
      <w:pPr>
        <w:shd w:val="clear" w:color="auto" w:fill="FFFFFF"/>
        <w:suppressAutoHyphens w:val="0"/>
        <w:spacing w:after="0" w:line="240" w:lineRule="auto"/>
        <w:ind w:left="7" w:right="46"/>
        <w:jc w:val="both"/>
        <w:textAlignment w:val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un</w:t>
      </w:r>
    </w:p>
    <w:p w14:paraId="5C100EF1" w14:textId="5FF62407" w:rsidR="003B143C" w:rsidRPr="00FF744E" w:rsidRDefault="00851611" w:rsidP="00FF744E">
      <w:pPr>
        <w:shd w:val="clear" w:color="auto" w:fill="FFFFFF"/>
        <w:suppressAutoHyphens w:val="0"/>
        <w:spacing w:before="120" w:after="120" w:line="240" w:lineRule="auto"/>
        <w:ind w:left="6" w:right="45"/>
        <w:jc w:val="both"/>
        <w:textAlignment w:val="auto"/>
        <w:rPr>
          <w:rFonts w:eastAsia="Times New Roman"/>
          <w:bCs/>
          <w:sz w:val="24"/>
          <w:szCs w:val="24"/>
        </w:rPr>
      </w:pPr>
      <w:r>
        <w:rPr>
          <w:bCs/>
          <w:sz w:val="24"/>
          <w:szCs w:val="22"/>
        </w:rPr>
        <w:t>SIA “</w:t>
      </w:r>
      <w:r w:rsidR="007514C5">
        <w:rPr>
          <w:bCs/>
          <w:sz w:val="24"/>
          <w:szCs w:val="22"/>
        </w:rPr>
        <w:t>Medeksperts</w:t>
      </w:r>
      <w:r>
        <w:rPr>
          <w:bCs/>
          <w:sz w:val="24"/>
          <w:szCs w:val="22"/>
        </w:rPr>
        <w:t>”</w:t>
      </w:r>
      <w:r w:rsidR="00FF744E">
        <w:rPr>
          <w:bCs/>
          <w:sz w:val="24"/>
          <w:szCs w:val="22"/>
        </w:rPr>
        <w:t xml:space="preserve">, </w:t>
      </w:r>
      <w:r w:rsidR="003F4C87">
        <w:rPr>
          <w:rFonts w:eastAsia="Times New Roman"/>
          <w:b w:val="0"/>
          <w:sz w:val="24"/>
          <w:szCs w:val="24"/>
        </w:rPr>
        <w:t>reģistrācijas Nr.</w:t>
      </w:r>
      <w:r>
        <w:rPr>
          <w:b w:val="0"/>
          <w:sz w:val="24"/>
          <w:szCs w:val="24"/>
        </w:rPr>
        <w:t xml:space="preserve"> </w:t>
      </w:r>
      <w:r w:rsidR="00860E93">
        <w:rPr>
          <w:b w:val="0"/>
          <w:sz w:val="24"/>
          <w:szCs w:val="24"/>
        </w:rPr>
        <w:t>50003336771</w:t>
      </w:r>
      <w:r w:rsidR="003F4C87">
        <w:rPr>
          <w:rFonts w:eastAsia="Times New Roman"/>
          <w:b w:val="0"/>
          <w:sz w:val="24"/>
          <w:szCs w:val="24"/>
        </w:rPr>
        <w:t>,</w:t>
      </w:r>
      <w:r w:rsidR="003F4C87">
        <w:rPr>
          <w:rFonts w:eastAsia="Times New Roman"/>
          <w:b w:val="0"/>
          <w:color w:val="FF0000"/>
          <w:sz w:val="24"/>
          <w:szCs w:val="24"/>
        </w:rPr>
        <w:t xml:space="preserve"> </w:t>
      </w:r>
      <w:r w:rsidR="003F4C87">
        <w:rPr>
          <w:rFonts w:eastAsia="Times New Roman"/>
          <w:b w:val="0"/>
          <w:sz w:val="24"/>
          <w:szCs w:val="24"/>
        </w:rPr>
        <w:t xml:space="preserve">tās </w:t>
      </w:r>
      <w:r w:rsidR="00860E93">
        <w:rPr>
          <w:rFonts w:eastAsia="Times New Roman"/>
          <w:b w:val="0"/>
          <w:sz w:val="24"/>
          <w:szCs w:val="24"/>
        </w:rPr>
        <w:t>valdes priekšsēdētāja</w:t>
      </w:r>
      <w:r w:rsidR="005967AD">
        <w:rPr>
          <w:rFonts w:eastAsia="Times New Roman"/>
          <w:b w:val="0"/>
          <w:sz w:val="24"/>
          <w:szCs w:val="24"/>
        </w:rPr>
        <w:t xml:space="preserve"> </w:t>
      </w:r>
      <w:r w:rsidR="00860E93">
        <w:rPr>
          <w:rFonts w:eastAsia="Times New Roman"/>
          <w:b w:val="0"/>
          <w:sz w:val="24"/>
          <w:szCs w:val="24"/>
        </w:rPr>
        <w:t>Ivara Spriņģa</w:t>
      </w:r>
      <w:r w:rsidR="005967AD">
        <w:rPr>
          <w:rFonts w:eastAsia="Times New Roman"/>
          <w:b w:val="0"/>
          <w:sz w:val="24"/>
          <w:szCs w:val="24"/>
        </w:rPr>
        <w:t xml:space="preserve"> personā</w:t>
      </w:r>
      <w:r w:rsidR="003F4C87">
        <w:rPr>
          <w:rFonts w:eastAsia="Times New Roman"/>
          <w:b w:val="0"/>
          <w:sz w:val="24"/>
          <w:szCs w:val="24"/>
        </w:rPr>
        <w:t xml:space="preserve">, </w:t>
      </w:r>
      <w:r>
        <w:rPr>
          <w:rFonts w:eastAsia="Times New Roman"/>
          <w:b w:val="0"/>
          <w:sz w:val="24"/>
          <w:szCs w:val="24"/>
        </w:rPr>
        <w:t>kur</w:t>
      </w:r>
      <w:r w:rsidR="00860E93">
        <w:rPr>
          <w:rFonts w:eastAsia="Times New Roman"/>
          <w:b w:val="0"/>
          <w:sz w:val="24"/>
          <w:szCs w:val="24"/>
        </w:rPr>
        <w:t>š</w:t>
      </w:r>
      <w:r w:rsidR="007F02AB">
        <w:rPr>
          <w:rFonts w:eastAsia="Times New Roman"/>
          <w:b w:val="0"/>
          <w:sz w:val="24"/>
          <w:szCs w:val="24"/>
        </w:rPr>
        <w:t xml:space="preserve"> rīkojas uz </w:t>
      </w:r>
      <w:r w:rsidR="00860E93">
        <w:rPr>
          <w:rFonts w:eastAsia="Times New Roman"/>
          <w:b w:val="0"/>
          <w:sz w:val="24"/>
          <w:szCs w:val="24"/>
        </w:rPr>
        <w:t xml:space="preserve">statūtu </w:t>
      </w:r>
      <w:r w:rsidR="007F02AB">
        <w:rPr>
          <w:rFonts w:eastAsia="Times New Roman"/>
          <w:b w:val="0"/>
          <w:sz w:val="24"/>
          <w:szCs w:val="24"/>
        </w:rPr>
        <w:t xml:space="preserve">pamata, </w:t>
      </w:r>
      <w:r w:rsidR="003F4C87">
        <w:rPr>
          <w:rFonts w:eastAsia="Times New Roman"/>
          <w:b w:val="0"/>
          <w:sz w:val="24"/>
          <w:szCs w:val="24"/>
        </w:rPr>
        <w:t>(turpmāk – Piegādātājs), no otras puses</w:t>
      </w:r>
      <w:r w:rsidR="003F4C87">
        <w:rPr>
          <w:rFonts w:eastAsia="Times New Roman"/>
          <w:b w:val="0"/>
          <w:bCs/>
          <w:sz w:val="24"/>
          <w:szCs w:val="24"/>
        </w:rPr>
        <w:t>,</w:t>
      </w:r>
      <w:r w:rsidR="00297FB2">
        <w:rPr>
          <w:rFonts w:eastAsia="Times New Roman"/>
          <w:b w:val="0"/>
          <w:bCs/>
          <w:sz w:val="24"/>
          <w:szCs w:val="24"/>
        </w:rPr>
        <w:t xml:space="preserve"> Pasūtītājs un Piegādātājs katrs atsevišķi saukti arī Līdzējs un kopā Līdzēji,</w:t>
      </w:r>
      <w:r w:rsidR="003F4C87">
        <w:rPr>
          <w:rFonts w:eastAsia="Times New Roman"/>
          <w:b w:val="0"/>
          <w:bCs/>
          <w:sz w:val="24"/>
          <w:szCs w:val="24"/>
        </w:rPr>
        <w:t xml:space="preserve"> saskaņā ar </w:t>
      </w:r>
      <w:r w:rsidR="00D066C8">
        <w:rPr>
          <w:rFonts w:eastAsia="Times New Roman"/>
          <w:bCs/>
          <w:sz w:val="24"/>
          <w:szCs w:val="24"/>
        </w:rPr>
        <w:t>15</w:t>
      </w:r>
      <w:r w:rsidR="00FF744E" w:rsidRPr="00FF744E">
        <w:rPr>
          <w:rFonts w:eastAsia="Times New Roman"/>
          <w:bCs/>
          <w:sz w:val="24"/>
          <w:szCs w:val="24"/>
        </w:rPr>
        <w:t>.</w:t>
      </w:r>
      <w:r w:rsidR="00D066C8">
        <w:rPr>
          <w:rFonts w:eastAsia="Times New Roman"/>
          <w:bCs/>
          <w:sz w:val="24"/>
          <w:szCs w:val="24"/>
        </w:rPr>
        <w:t>11</w:t>
      </w:r>
      <w:r w:rsidR="00FF744E" w:rsidRPr="00FF744E">
        <w:rPr>
          <w:rFonts w:eastAsia="Times New Roman"/>
          <w:bCs/>
          <w:sz w:val="24"/>
          <w:szCs w:val="24"/>
        </w:rPr>
        <w:t>.201</w:t>
      </w:r>
      <w:r w:rsidR="00D066C8">
        <w:rPr>
          <w:rFonts w:eastAsia="Times New Roman"/>
          <w:bCs/>
          <w:sz w:val="24"/>
          <w:szCs w:val="24"/>
        </w:rPr>
        <w:t>7</w:t>
      </w:r>
      <w:r w:rsidR="00FF744E" w:rsidRPr="00FF744E">
        <w:rPr>
          <w:rFonts w:eastAsia="Times New Roman"/>
          <w:bCs/>
          <w:sz w:val="24"/>
          <w:szCs w:val="24"/>
        </w:rPr>
        <w:t xml:space="preserve">. līguma Nr. SKUS </w:t>
      </w:r>
      <w:r w:rsidR="00D066C8">
        <w:rPr>
          <w:rFonts w:eastAsia="Times New Roman"/>
          <w:bCs/>
          <w:sz w:val="24"/>
          <w:szCs w:val="24"/>
        </w:rPr>
        <w:t>71</w:t>
      </w:r>
      <w:r w:rsidR="005967AD">
        <w:rPr>
          <w:rFonts w:eastAsia="Times New Roman"/>
          <w:bCs/>
          <w:sz w:val="24"/>
          <w:szCs w:val="24"/>
        </w:rPr>
        <w:t>9</w:t>
      </w:r>
      <w:r w:rsidR="00FF744E">
        <w:rPr>
          <w:rFonts w:eastAsia="Times New Roman"/>
          <w:bCs/>
          <w:sz w:val="24"/>
          <w:szCs w:val="24"/>
        </w:rPr>
        <w:t>/1</w:t>
      </w:r>
      <w:r w:rsidR="00D066C8">
        <w:rPr>
          <w:rFonts w:eastAsia="Times New Roman"/>
          <w:bCs/>
          <w:sz w:val="24"/>
          <w:szCs w:val="24"/>
        </w:rPr>
        <w:t>7-</w:t>
      </w:r>
      <w:r w:rsidR="00860E93">
        <w:rPr>
          <w:rFonts w:eastAsia="Times New Roman"/>
          <w:bCs/>
          <w:sz w:val="24"/>
          <w:szCs w:val="24"/>
        </w:rPr>
        <w:t>Med</w:t>
      </w:r>
      <w:r w:rsidR="00FC4882">
        <w:rPr>
          <w:rFonts w:eastAsia="Times New Roman"/>
          <w:bCs/>
          <w:sz w:val="24"/>
          <w:szCs w:val="24"/>
        </w:rPr>
        <w:t xml:space="preserve"> </w:t>
      </w:r>
      <w:r w:rsidR="00FF744E">
        <w:rPr>
          <w:rFonts w:eastAsia="Times New Roman"/>
          <w:b w:val="0"/>
          <w:bCs/>
          <w:sz w:val="24"/>
          <w:szCs w:val="24"/>
        </w:rPr>
        <w:t>(turpmāk – Līgums) 8.2.</w:t>
      </w:r>
      <w:r w:rsidR="003F4C87">
        <w:rPr>
          <w:rFonts w:eastAsia="Times New Roman"/>
          <w:b w:val="0"/>
          <w:bCs/>
          <w:sz w:val="24"/>
          <w:szCs w:val="24"/>
        </w:rPr>
        <w:t>punktu</w:t>
      </w:r>
      <w:r w:rsidR="00FF744E">
        <w:rPr>
          <w:rFonts w:eastAsia="Times New Roman"/>
          <w:b w:val="0"/>
          <w:bCs/>
          <w:sz w:val="24"/>
          <w:szCs w:val="24"/>
        </w:rPr>
        <w:t xml:space="preserve"> un </w:t>
      </w:r>
      <w:r w:rsidR="003F4C87">
        <w:rPr>
          <w:rFonts w:eastAsia="Times New Roman"/>
          <w:b w:val="0"/>
          <w:bCs/>
          <w:sz w:val="24"/>
          <w:szCs w:val="24"/>
        </w:rPr>
        <w:t xml:space="preserve"> </w:t>
      </w:r>
      <w:r w:rsidR="00BA43A0">
        <w:rPr>
          <w:rFonts w:eastAsia="Times New Roman"/>
          <w:bCs/>
          <w:sz w:val="24"/>
          <w:szCs w:val="24"/>
        </w:rPr>
        <w:t>V</w:t>
      </w:r>
      <w:bookmarkStart w:id="0" w:name="_GoBack"/>
      <w:bookmarkEnd w:id="0"/>
      <w:r w:rsidR="00FF744E" w:rsidRPr="00FF744E">
        <w:rPr>
          <w:rFonts w:eastAsia="Times New Roman"/>
          <w:bCs/>
          <w:sz w:val="24"/>
          <w:szCs w:val="24"/>
        </w:rPr>
        <w:t>ispārīgās vienošanās Nr. SKU</w:t>
      </w:r>
      <w:r>
        <w:rPr>
          <w:rFonts w:eastAsia="Times New Roman"/>
          <w:bCs/>
          <w:sz w:val="24"/>
          <w:szCs w:val="24"/>
        </w:rPr>
        <w:t xml:space="preserve">S </w:t>
      </w:r>
      <w:r w:rsidR="00D066C8">
        <w:rPr>
          <w:rFonts w:eastAsia="Times New Roman"/>
          <w:bCs/>
          <w:sz w:val="24"/>
          <w:szCs w:val="24"/>
        </w:rPr>
        <w:t>719</w:t>
      </w:r>
      <w:r w:rsidR="00FF744E" w:rsidRPr="00FF744E">
        <w:rPr>
          <w:rFonts w:eastAsia="Times New Roman"/>
          <w:bCs/>
          <w:sz w:val="24"/>
          <w:szCs w:val="24"/>
        </w:rPr>
        <w:t>/1</w:t>
      </w:r>
      <w:r w:rsidR="00D066C8">
        <w:rPr>
          <w:rFonts w:eastAsia="Times New Roman"/>
          <w:bCs/>
          <w:sz w:val="24"/>
          <w:szCs w:val="24"/>
        </w:rPr>
        <w:t>7</w:t>
      </w:r>
      <w:r w:rsidR="00FF744E" w:rsidRPr="00FF744E">
        <w:rPr>
          <w:rFonts w:eastAsia="Times New Roman"/>
          <w:bCs/>
          <w:sz w:val="24"/>
          <w:szCs w:val="24"/>
        </w:rPr>
        <w:t>-VV</w:t>
      </w:r>
      <w:r w:rsidR="00FF744E">
        <w:rPr>
          <w:rFonts w:eastAsia="Times New Roman"/>
          <w:bCs/>
          <w:sz w:val="24"/>
          <w:szCs w:val="24"/>
        </w:rPr>
        <w:t xml:space="preserve"> </w:t>
      </w:r>
      <w:r w:rsidR="00277C9A" w:rsidRPr="00277C9A">
        <w:rPr>
          <w:rFonts w:eastAsia="Times New Roman"/>
          <w:b w:val="0"/>
          <w:bCs/>
          <w:sz w:val="24"/>
          <w:szCs w:val="24"/>
        </w:rPr>
        <w:t>(turpmāk – Vispārīgā vienošanā</w:t>
      </w:r>
      <w:r w:rsidR="00277C9A" w:rsidRPr="00277C9A">
        <w:rPr>
          <w:rFonts w:eastAsia="Times New Roman"/>
          <w:bCs/>
          <w:sz w:val="24"/>
          <w:szCs w:val="24"/>
        </w:rPr>
        <w:t>s)</w:t>
      </w:r>
      <w:r w:rsidR="00277C9A">
        <w:rPr>
          <w:rFonts w:eastAsia="Times New Roman"/>
          <w:bCs/>
          <w:sz w:val="24"/>
          <w:szCs w:val="24"/>
        </w:rPr>
        <w:t xml:space="preserve"> </w:t>
      </w:r>
      <w:r w:rsidR="00277C9A" w:rsidRPr="00277C9A">
        <w:rPr>
          <w:rFonts w:eastAsia="Times New Roman"/>
          <w:b w:val="0"/>
          <w:bCs/>
          <w:sz w:val="24"/>
          <w:szCs w:val="24"/>
        </w:rPr>
        <w:t>2.2.punktu</w:t>
      </w:r>
      <w:r w:rsidR="00277C9A">
        <w:rPr>
          <w:rFonts w:eastAsia="Times New Roman"/>
          <w:bCs/>
          <w:sz w:val="24"/>
          <w:szCs w:val="24"/>
        </w:rPr>
        <w:t xml:space="preserve"> </w:t>
      </w:r>
      <w:r w:rsidR="003F4C87">
        <w:rPr>
          <w:rFonts w:eastAsia="Times New Roman"/>
          <w:b w:val="0"/>
          <w:bCs/>
          <w:sz w:val="24"/>
          <w:szCs w:val="24"/>
        </w:rPr>
        <w:t>noslēdz šādu vienošanos (turpmāk – Vienošanās):</w:t>
      </w:r>
    </w:p>
    <w:p w14:paraId="6F1A1913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5740F2D3" w14:textId="179BC555" w:rsidR="003B143C" w:rsidRDefault="00297FB2" w:rsidP="004D1C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Līdzēji vienojas, ka Līguma 8.</w:t>
      </w:r>
      <w:r w:rsidR="004D1C02">
        <w:rPr>
          <w:rFonts w:eastAsia="Times New Roman"/>
          <w:b w:val="0"/>
          <w:bCs/>
          <w:sz w:val="24"/>
          <w:szCs w:val="24"/>
        </w:rPr>
        <w:t>2</w:t>
      </w:r>
      <w:r w:rsidR="003F4C87">
        <w:rPr>
          <w:rFonts w:eastAsia="Times New Roman"/>
          <w:b w:val="0"/>
          <w:bCs/>
          <w:sz w:val="24"/>
          <w:szCs w:val="24"/>
        </w:rPr>
        <w:t>.pun</w:t>
      </w:r>
      <w:r w:rsidR="009A3971">
        <w:rPr>
          <w:rFonts w:eastAsia="Times New Roman"/>
          <w:b w:val="0"/>
          <w:bCs/>
          <w:sz w:val="24"/>
          <w:szCs w:val="24"/>
        </w:rPr>
        <w:t>k</w:t>
      </w:r>
      <w:r w:rsidR="003F4C87">
        <w:rPr>
          <w:rFonts w:eastAsia="Times New Roman"/>
          <w:b w:val="0"/>
          <w:bCs/>
          <w:sz w:val="24"/>
          <w:szCs w:val="24"/>
        </w:rPr>
        <w:t>t</w:t>
      </w:r>
      <w:r w:rsidR="004D1C02">
        <w:rPr>
          <w:rFonts w:eastAsia="Times New Roman"/>
          <w:b w:val="0"/>
          <w:bCs/>
          <w:sz w:val="24"/>
          <w:szCs w:val="24"/>
        </w:rPr>
        <w:t>a 8.2.2. apakšpunktā</w:t>
      </w:r>
      <w:r w:rsidR="003F4C87">
        <w:rPr>
          <w:rFonts w:eastAsia="Times New Roman"/>
          <w:b w:val="0"/>
          <w:bCs/>
          <w:sz w:val="24"/>
          <w:szCs w:val="24"/>
        </w:rPr>
        <w:t xml:space="preserve"> noteiktais termiņš tiek pagarināts par </w:t>
      </w:r>
      <w:r w:rsidR="004D1C02">
        <w:rPr>
          <w:rFonts w:eastAsia="Times New Roman"/>
          <w:b w:val="0"/>
          <w:bCs/>
          <w:sz w:val="24"/>
          <w:szCs w:val="24"/>
        </w:rPr>
        <w:t>12 (divpadsmit) mēnešiem</w:t>
      </w:r>
      <w:r>
        <w:rPr>
          <w:rFonts w:eastAsia="Times New Roman"/>
          <w:b w:val="0"/>
          <w:bCs/>
          <w:sz w:val="24"/>
          <w:szCs w:val="24"/>
        </w:rPr>
        <w:t xml:space="preserve"> līdz 20</w:t>
      </w:r>
      <w:r w:rsidR="00D066C8">
        <w:rPr>
          <w:rFonts w:eastAsia="Times New Roman"/>
          <w:b w:val="0"/>
          <w:bCs/>
          <w:sz w:val="24"/>
          <w:szCs w:val="24"/>
        </w:rPr>
        <w:t>20</w:t>
      </w:r>
      <w:r>
        <w:rPr>
          <w:rFonts w:eastAsia="Times New Roman"/>
          <w:b w:val="0"/>
          <w:bCs/>
          <w:sz w:val="24"/>
          <w:szCs w:val="24"/>
        </w:rPr>
        <w:t>.gada 1</w:t>
      </w:r>
      <w:r w:rsidR="00D066C8">
        <w:rPr>
          <w:rFonts w:eastAsia="Times New Roman"/>
          <w:b w:val="0"/>
          <w:bCs/>
          <w:sz w:val="24"/>
          <w:szCs w:val="24"/>
        </w:rPr>
        <w:t>4</w:t>
      </w:r>
      <w:r>
        <w:rPr>
          <w:rFonts w:eastAsia="Times New Roman"/>
          <w:b w:val="0"/>
          <w:bCs/>
          <w:sz w:val="24"/>
          <w:szCs w:val="24"/>
        </w:rPr>
        <w:t>.</w:t>
      </w:r>
      <w:r w:rsidR="00D066C8">
        <w:rPr>
          <w:rFonts w:eastAsia="Times New Roman"/>
          <w:b w:val="0"/>
          <w:bCs/>
          <w:sz w:val="24"/>
          <w:szCs w:val="24"/>
        </w:rPr>
        <w:t>novembrim</w:t>
      </w:r>
      <w:r w:rsidR="003F4C87">
        <w:rPr>
          <w:rFonts w:eastAsia="Times New Roman"/>
          <w:b w:val="0"/>
          <w:bCs/>
          <w:sz w:val="24"/>
          <w:szCs w:val="24"/>
        </w:rPr>
        <w:t xml:space="preserve">, ņemot vērā, ka </w:t>
      </w:r>
      <w:r>
        <w:rPr>
          <w:rFonts w:eastAsia="Times New Roman"/>
          <w:b w:val="0"/>
          <w:bCs/>
          <w:sz w:val="24"/>
          <w:szCs w:val="24"/>
        </w:rPr>
        <w:t>Vispārīgās vienošanās summa</w:t>
      </w:r>
      <w:r w:rsidR="003F4C87">
        <w:rPr>
          <w:rFonts w:eastAsia="Times New Roman"/>
          <w:b w:val="0"/>
          <w:bCs/>
          <w:sz w:val="24"/>
          <w:szCs w:val="24"/>
        </w:rPr>
        <w:t xml:space="preserve"> nav izlietota.</w:t>
      </w:r>
    </w:p>
    <w:p w14:paraId="71B06B7B" w14:textId="1B849907" w:rsidR="00297FB2" w:rsidRPr="00297FB2" w:rsidRDefault="00297FB2" w:rsidP="004D1C02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/>
          <w:b w:val="0"/>
          <w:bCs/>
          <w:sz w:val="24"/>
          <w:szCs w:val="24"/>
        </w:rPr>
      </w:pPr>
      <w:r w:rsidRPr="00297FB2">
        <w:rPr>
          <w:rFonts w:eastAsia="Times New Roman"/>
          <w:b w:val="0"/>
          <w:bCs/>
          <w:sz w:val="24"/>
          <w:szCs w:val="24"/>
        </w:rPr>
        <w:t xml:space="preserve">Līdzēji vienojas, ka </w:t>
      </w:r>
      <w:r>
        <w:rPr>
          <w:rFonts w:eastAsia="Times New Roman"/>
          <w:b w:val="0"/>
          <w:bCs/>
          <w:sz w:val="24"/>
          <w:szCs w:val="24"/>
        </w:rPr>
        <w:t>Vispārīgās vienošanās 2.</w:t>
      </w:r>
      <w:r w:rsidR="004D1C02">
        <w:rPr>
          <w:rFonts w:eastAsia="Times New Roman"/>
          <w:b w:val="0"/>
          <w:bCs/>
          <w:sz w:val="24"/>
          <w:szCs w:val="24"/>
        </w:rPr>
        <w:t>2</w:t>
      </w:r>
      <w:r w:rsidRPr="00297FB2">
        <w:rPr>
          <w:rFonts w:eastAsia="Times New Roman"/>
          <w:b w:val="0"/>
          <w:bCs/>
          <w:sz w:val="24"/>
          <w:szCs w:val="24"/>
        </w:rPr>
        <w:t>.pun</w:t>
      </w:r>
      <w:r w:rsidR="009A3971">
        <w:rPr>
          <w:rFonts w:eastAsia="Times New Roman"/>
          <w:b w:val="0"/>
          <w:bCs/>
          <w:sz w:val="24"/>
          <w:szCs w:val="24"/>
        </w:rPr>
        <w:t>k</w:t>
      </w:r>
      <w:r w:rsidRPr="00297FB2">
        <w:rPr>
          <w:rFonts w:eastAsia="Times New Roman"/>
          <w:b w:val="0"/>
          <w:bCs/>
          <w:sz w:val="24"/>
          <w:szCs w:val="24"/>
        </w:rPr>
        <w:t>t</w:t>
      </w:r>
      <w:r w:rsidR="004D1C02">
        <w:rPr>
          <w:rFonts w:eastAsia="Times New Roman"/>
          <w:b w:val="0"/>
          <w:bCs/>
          <w:sz w:val="24"/>
          <w:szCs w:val="24"/>
        </w:rPr>
        <w:t>a 2.2.2.apakašpunktā</w:t>
      </w:r>
      <w:r w:rsidRPr="00297FB2">
        <w:rPr>
          <w:rFonts w:eastAsia="Times New Roman"/>
          <w:b w:val="0"/>
          <w:bCs/>
          <w:sz w:val="24"/>
          <w:szCs w:val="24"/>
        </w:rPr>
        <w:t xml:space="preserve"> noteiktais termiņš tiek pagarināts par </w:t>
      </w:r>
      <w:r w:rsidR="004D1C02">
        <w:rPr>
          <w:rFonts w:eastAsia="Times New Roman"/>
          <w:b w:val="0"/>
          <w:bCs/>
          <w:sz w:val="24"/>
          <w:szCs w:val="24"/>
        </w:rPr>
        <w:t>12 (divpadsmit) mēnešiem</w:t>
      </w:r>
      <w:r w:rsidRPr="00297FB2">
        <w:rPr>
          <w:rFonts w:eastAsia="Times New Roman"/>
          <w:b w:val="0"/>
          <w:bCs/>
          <w:sz w:val="24"/>
          <w:szCs w:val="24"/>
        </w:rPr>
        <w:t xml:space="preserve"> līdz 20</w:t>
      </w:r>
      <w:r w:rsidR="00D066C8">
        <w:rPr>
          <w:rFonts w:eastAsia="Times New Roman"/>
          <w:b w:val="0"/>
          <w:bCs/>
          <w:sz w:val="24"/>
          <w:szCs w:val="24"/>
        </w:rPr>
        <w:t>20</w:t>
      </w:r>
      <w:r w:rsidRPr="00297FB2">
        <w:rPr>
          <w:rFonts w:eastAsia="Times New Roman"/>
          <w:b w:val="0"/>
          <w:bCs/>
          <w:sz w:val="24"/>
          <w:szCs w:val="24"/>
        </w:rPr>
        <w:t>.gada 1</w:t>
      </w:r>
      <w:r w:rsidR="00D066C8">
        <w:rPr>
          <w:rFonts w:eastAsia="Times New Roman"/>
          <w:b w:val="0"/>
          <w:bCs/>
          <w:sz w:val="24"/>
          <w:szCs w:val="24"/>
        </w:rPr>
        <w:t>4</w:t>
      </w:r>
      <w:r w:rsidRPr="00297FB2">
        <w:rPr>
          <w:rFonts w:eastAsia="Times New Roman"/>
          <w:b w:val="0"/>
          <w:bCs/>
          <w:sz w:val="24"/>
          <w:szCs w:val="24"/>
        </w:rPr>
        <w:t>.</w:t>
      </w:r>
      <w:r w:rsidR="00D066C8">
        <w:rPr>
          <w:rFonts w:eastAsia="Times New Roman"/>
          <w:b w:val="0"/>
          <w:bCs/>
          <w:sz w:val="24"/>
          <w:szCs w:val="24"/>
        </w:rPr>
        <w:t>novembrim</w:t>
      </w:r>
      <w:r w:rsidRPr="00297FB2">
        <w:rPr>
          <w:rFonts w:eastAsia="Times New Roman"/>
          <w:b w:val="0"/>
          <w:bCs/>
          <w:sz w:val="24"/>
          <w:szCs w:val="24"/>
        </w:rPr>
        <w:t>, ņemot vērā, ka Vispārīgās vienošanās summa nav izlietota.</w:t>
      </w:r>
    </w:p>
    <w:p w14:paraId="18183DEE" w14:textId="5A4C525F" w:rsidR="003B143C" w:rsidRDefault="003F4C87" w:rsidP="004D1C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Vienošanās stājās</w:t>
      </w:r>
      <w:r w:rsidR="00297FB2">
        <w:rPr>
          <w:rFonts w:eastAsia="Times New Roman"/>
          <w:b w:val="0"/>
          <w:bCs/>
          <w:sz w:val="24"/>
          <w:szCs w:val="24"/>
        </w:rPr>
        <w:t xml:space="preserve"> spēkā 20</w:t>
      </w:r>
      <w:r w:rsidR="004D1C02">
        <w:rPr>
          <w:rFonts w:eastAsia="Times New Roman"/>
          <w:b w:val="0"/>
          <w:bCs/>
          <w:sz w:val="24"/>
          <w:szCs w:val="24"/>
        </w:rPr>
        <w:t>20</w:t>
      </w:r>
      <w:r w:rsidR="00297FB2">
        <w:rPr>
          <w:rFonts w:eastAsia="Times New Roman"/>
          <w:b w:val="0"/>
          <w:bCs/>
          <w:sz w:val="24"/>
          <w:szCs w:val="24"/>
        </w:rPr>
        <w:t xml:space="preserve">.gada </w:t>
      </w:r>
      <w:r w:rsidR="004D1C02">
        <w:rPr>
          <w:rFonts w:eastAsia="Times New Roman"/>
          <w:b w:val="0"/>
          <w:bCs/>
          <w:sz w:val="24"/>
          <w:szCs w:val="24"/>
        </w:rPr>
        <w:t>2.janvārī.</w:t>
      </w:r>
    </w:p>
    <w:p w14:paraId="750C8AD4" w14:textId="77777777" w:rsidR="003B143C" w:rsidRDefault="003F4C87" w:rsidP="004D1C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Pārējie Līguma </w:t>
      </w:r>
      <w:r w:rsidR="00297FB2">
        <w:rPr>
          <w:rFonts w:eastAsia="Times New Roman"/>
          <w:b w:val="0"/>
          <w:bCs/>
          <w:sz w:val="24"/>
          <w:szCs w:val="24"/>
        </w:rPr>
        <w:t xml:space="preserve">un Vispārīgās vienošanās </w:t>
      </w:r>
      <w:r>
        <w:rPr>
          <w:rFonts w:eastAsia="Times New Roman"/>
          <w:b w:val="0"/>
          <w:bCs/>
          <w:sz w:val="24"/>
          <w:szCs w:val="24"/>
        </w:rPr>
        <w:t>noteikumi netiek mainīti.</w:t>
      </w:r>
    </w:p>
    <w:p w14:paraId="7D36F022" w14:textId="77777777" w:rsidR="003B143C" w:rsidRDefault="003F4C87" w:rsidP="004D1C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ir Līguma </w:t>
      </w:r>
      <w:r w:rsidR="00297FB2">
        <w:rPr>
          <w:rFonts w:eastAsia="Times New Roman"/>
          <w:b w:val="0"/>
          <w:bCs/>
          <w:sz w:val="24"/>
          <w:szCs w:val="24"/>
        </w:rPr>
        <w:t xml:space="preserve">un Vispārīgās vienošanās </w:t>
      </w:r>
      <w:r>
        <w:rPr>
          <w:rFonts w:eastAsia="Times New Roman"/>
          <w:b w:val="0"/>
          <w:bCs/>
          <w:sz w:val="24"/>
          <w:szCs w:val="24"/>
        </w:rPr>
        <w:t>neatņemama sastāvdaļa.</w:t>
      </w:r>
    </w:p>
    <w:p w14:paraId="3FA731C7" w14:textId="77777777" w:rsidR="003B143C" w:rsidRDefault="003F4C87" w:rsidP="004D1C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sagatavota uz vienas lapas divos eksemplāros. Abiem Vienošanās eksemplāriem ir vienāds juridiskais spēks. Viens Vienošanās eksemplārs ir Pasūtītājam, bet otrs </w:t>
      </w:r>
      <w:r w:rsidR="00297FB2">
        <w:rPr>
          <w:rFonts w:eastAsia="Times New Roman"/>
          <w:b w:val="0"/>
          <w:bCs/>
          <w:sz w:val="24"/>
          <w:szCs w:val="24"/>
        </w:rPr>
        <w:t>Piegādātājam</w:t>
      </w:r>
      <w:r>
        <w:rPr>
          <w:rFonts w:eastAsia="Times New Roman"/>
          <w:b w:val="0"/>
          <w:bCs/>
          <w:sz w:val="24"/>
          <w:szCs w:val="24"/>
        </w:rPr>
        <w:t>.</w:t>
      </w:r>
    </w:p>
    <w:p w14:paraId="0C2D68A7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37"/>
      </w:tblGrid>
      <w:tr w:rsidR="003B143C" w14:paraId="407E288D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7B7A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14:paraId="3DD1C2A0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33243CA8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1037CC48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Reģ. Nr. </w:t>
            </w:r>
            <w:r>
              <w:rPr>
                <w:rFonts w:eastAsia="Times New Roman"/>
                <w:b w:val="0"/>
                <w:sz w:val="24"/>
                <w:szCs w:val="24"/>
                <w:lang w:val="en-GB"/>
              </w:rPr>
              <w:t>40003457109</w:t>
            </w:r>
          </w:p>
          <w:p w14:paraId="47A49210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0F845A97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Konta Nr. </w:t>
            </w:r>
            <w:r>
              <w:rPr>
                <w:b w:val="0"/>
                <w:bCs/>
                <w:sz w:val="24"/>
                <w:szCs w:val="24"/>
              </w:rPr>
              <w:t>LV74HABA0551027673367</w:t>
            </w:r>
          </w:p>
          <w:p w14:paraId="6394001C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AS Swedbank  </w:t>
            </w:r>
          </w:p>
          <w:p w14:paraId="3FD52749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>
              <w:rPr>
                <w:b w:val="0"/>
                <w:bCs/>
                <w:sz w:val="24"/>
                <w:szCs w:val="24"/>
              </w:rPr>
              <w:t>HABALV22</w:t>
            </w:r>
          </w:p>
          <w:p w14:paraId="6F50F1AF" w14:textId="77777777" w:rsidR="003B143C" w:rsidRDefault="003B143C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41B3D98A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2BAD6C55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I.Kreicberga</w:t>
            </w:r>
          </w:p>
          <w:p w14:paraId="3721D39E" w14:textId="77777777" w:rsidR="003B143C" w:rsidRDefault="003B143C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67E71E11" w14:textId="77777777" w:rsidR="003B143C" w:rsidRDefault="003B143C" w:rsidP="00B54FA4">
            <w:pPr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6514" w14:textId="77777777" w:rsidR="003B143C" w:rsidRDefault="00CE2877">
            <w:pPr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Piegādātājs</w:t>
            </w:r>
            <w:r w:rsidR="003F4C87">
              <w:rPr>
                <w:rFonts w:eastAsia="Times New Roman"/>
                <w:bCs/>
                <w:sz w:val="24"/>
                <w:szCs w:val="24"/>
                <w:u w:val="single"/>
              </w:rPr>
              <w:t>:</w:t>
            </w:r>
          </w:p>
          <w:p w14:paraId="0C2C1C82" w14:textId="5E8367C2" w:rsidR="00851611" w:rsidRDefault="00851611">
            <w:pPr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  <w:r w:rsidRPr="00851611">
              <w:rPr>
                <w:rFonts w:eastAsia="Times New Roman"/>
                <w:bCs/>
                <w:sz w:val="24"/>
                <w:szCs w:val="24"/>
              </w:rPr>
              <w:t>SIA “</w:t>
            </w:r>
            <w:r w:rsidR="00860E93">
              <w:rPr>
                <w:rFonts w:eastAsia="Times New Roman"/>
                <w:bCs/>
                <w:sz w:val="24"/>
                <w:szCs w:val="24"/>
              </w:rPr>
              <w:t>Medeksperts</w:t>
            </w:r>
            <w:r w:rsidRPr="00851611">
              <w:rPr>
                <w:rFonts w:eastAsia="Times New Roman"/>
                <w:bCs/>
                <w:sz w:val="24"/>
                <w:szCs w:val="24"/>
              </w:rPr>
              <w:t>”</w:t>
            </w:r>
          </w:p>
          <w:p w14:paraId="134E6E90" w14:textId="72305823" w:rsidR="003B143C" w:rsidRDefault="003F4C87">
            <w:pPr>
              <w:spacing w:after="0" w:line="240" w:lineRule="auto"/>
              <w:ind w:right="-1"/>
            </w:pPr>
            <w:r>
              <w:rPr>
                <w:rFonts w:eastAsia="Times New Roman"/>
                <w:b w:val="0"/>
                <w:sz w:val="24"/>
                <w:szCs w:val="24"/>
              </w:rPr>
              <w:t>Reģ. Nr.</w:t>
            </w:r>
            <w:r w:rsidR="00860E93">
              <w:rPr>
                <w:rFonts w:eastAsia="Times New Roman"/>
                <w:b w:val="0"/>
                <w:sz w:val="24"/>
                <w:szCs w:val="24"/>
              </w:rPr>
              <w:t>50003336771</w:t>
            </w:r>
          </w:p>
          <w:p w14:paraId="65B5F7C3" w14:textId="43B22EAD" w:rsidR="005967AD" w:rsidRDefault="00860E93">
            <w:pPr>
              <w:spacing w:after="0" w:line="240" w:lineRule="auto"/>
              <w:ind w:right="-1"/>
              <w:rPr>
                <w:rFonts w:eastAsia="Times New Roman"/>
                <w:b w:val="0"/>
                <w:bCs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</w:rPr>
              <w:t>Ūnijas iela 8a, Rīga, LV-1084</w:t>
            </w:r>
          </w:p>
          <w:p w14:paraId="2E80453B" w14:textId="3D638A49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Konta Nr.</w:t>
            </w:r>
            <w:r w:rsidR="009A3971">
              <w:rPr>
                <w:rFonts w:eastAsia="Times New Roman"/>
                <w:b w:val="0"/>
                <w:sz w:val="24"/>
                <w:szCs w:val="24"/>
              </w:rPr>
              <w:t>LV</w:t>
            </w:r>
            <w:r w:rsidR="00860E93">
              <w:rPr>
                <w:rFonts w:eastAsia="Times New Roman"/>
                <w:b w:val="0"/>
                <w:sz w:val="24"/>
                <w:szCs w:val="24"/>
              </w:rPr>
              <w:t>98</w:t>
            </w:r>
            <w:r w:rsidR="009A3971">
              <w:rPr>
                <w:rFonts w:eastAsia="Times New Roman"/>
                <w:b w:val="0"/>
                <w:sz w:val="24"/>
                <w:szCs w:val="24"/>
              </w:rPr>
              <w:t>HABA</w:t>
            </w:r>
            <w:r w:rsidR="00860E93">
              <w:rPr>
                <w:rFonts w:eastAsia="Times New Roman"/>
                <w:b w:val="0"/>
                <w:sz w:val="24"/>
                <w:szCs w:val="24"/>
              </w:rPr>
              <w:t>0001408033582</w:t>
            </w:r>
          </w:p>
          <w:p w14:paraId="09ECA6DA" w14:textId="133686F5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</w:t>
            </w:r>
            <w:r w:rsidR="009A3971">
              <w:rPr>
                <w:rFonts w:eastAsia="Times New Roman"/>
                <w:b w:val="0"/>
                <w:sz w:val="24"/>
                <w:szCs w:val="24"/>
              </w:rPr>
              <w:t>AS Swedbank</w:t>
            </w:r>
          </w:p>
          <w:p w14:paraId="56C9B86F" w14:textId="2DE42AFD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 w:rsidR="009A3971">
              <w:rPr>
                <w:rFonts w:eastAsia="Times New Roman"/>
                <w:b w:val="0"/>
                <w:bCs/>
                <w:sz w:val="24"/>
                <w:szCs w:val="24"/>
              </w:rPr>
              <w:t>HABALV22</w:t>
            </w:r>
          </w:p>
          <w:p w14:paraId="13B55FDB" w14:textId="77777777" w:rsidR="003B143C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6B8B2783" w14:textId="77777777" w:rsidR="009A3971" w:rsidRDefault="009A3971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7E952ACA" w14:textId="77777777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____________________________</w:t>
            </w:r>
          </w:p>
          <w:p w14:paraId="3B97900D" w14:textId="2EBCD9C7" w:rsidR="003B143C" w:rsidRDefault="009A3971" w:rsidP="00CE287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I.</w:t>
            </w:r>
            <w:r w:rsidR="00860E93">
              <w:rPr>
                <w:rFonts w:eastAsia="Times New Roman"/>
                <w:b w:val="0"/>
                <w:sz w:val="24"/>
                <w:szCs w:val="24"/>
              </w:rPr>
              <w:t>Spriņģis</w:t>
            </w:r>
          </w:p>
        </w:tc>
      </w:tr>
      <w:tr w:rsidR="003B143C" w14:paraId="79566ADA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7D4B" w14:textId="77777777" w:rsidR="003B143C" w:rsidRDefault="003B143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7872" w14:textId="77777777" w:rsidR="003B143C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3"/>
                <w:szCs w:val="23"/>
              </w:rPr>
            </w:pPr>
          </w:p>
        </w:tc>
      </w:tr>
    </w:tbl>
    <w:p w14:paraId="034E2B4E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68DFF76C" w14:textId="77777777" w:rsidR="003B143C" w:rsidRDefault="003B143C"/>
    <w:sectPr w:rsidR="003B143C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BC40A" w14:textId="77777777" w:rsidR="000A6ECB" w:rsidRDefault="003F4C87">
      <w:pPr>
        <w:spacing w:after="0" w:line="240" w:lineRule="auto"/>
      </w:pPr>
      <w:r>
        <w:separator/>
      </w:r>
    </w:p>
  </w:endnote>
  <w:endnote w:type="continuationSeparator" w:id="0">
    <w:p w14:paraId="0E85084F" w14:textId="77777777" w:rsidR="000A6ECB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3CAE4" w14:textId="77777777" w:rsidR="000A6ECB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52A325" w14:textId="77777777" w:rsidR="000A6ECB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B171D"/>
    <w:multiLevelType w:val="multilevel"/>
    <w:tmpl w:val="549C3E6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0A6ECB"/>
    <w:rsid w:val="00155A1B"/>
    <w:rsid w:val="001B6DFB"/>
    <w:rsid w:val="00251975"/>
    <w:rsid w:val="00277C9A"/>
    <w:rsid w:val="00297FB2"/>
    <w:rsid w:val="003B143C"/>
    <w:rsid w:val="003E516D"/>
    <w:rsid w:val="003F4C87"/>
    <w:rsid w:val="004A5F8A"/>
    <w:rsid w:val="004D1C02"/>
    <w:rsid w:val="00556423"/>
    <w:rsid w:val="00590044"/>
    <w:rsid w:val="005967AD"/>
    <w:rsid w:val="006B1E86"/>
    <w:rsid w:val="00742010"/>
    <w:rsid w:val="007514C5"/>
    <w:rsid w:val="007F02AB"/>
    <w:rsid w:val="00851611"/>
    <w:rsid w:val="00860E93"/>
    <w:rsid w:val="008A0C32"/>
    <w:rsid w:val="008D3605"/>
    <w:rsid w:val="0093341A"/>
    <w:rsid w:val="009A3971"/>
    <w:rsid w:val="009F08A0"/>
    <w:rsid w:val="00A2768F"/>
    <w:rsid w:val="00AD0FE3"/>
    <w:rsid w:val="00B54FA4"/>
    <w:rsid w:val="00B76B8B"/>
    <w:rsid w:val="00B85C3E"/>
    <w:rsid w:val="00BA43A0"/>
    <w:rsid w:val="00C847E0"/>
    <w:rsid w:val="00CE2877"/>
    <w:rsid w:val="00D066C8"/>
    <w:rsid w:val="00D71BBB"/>
    <w:rsid w:val="00DE11FB"/>
    <w:rsid w:val="00F12AE0"/>
    <w:rsid w:val="00FA62A6"/>
    <w:rsid w:val="00FC4882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A5A43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10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Līga Cirpone</cp:lastModifiedBy>
  <cp:revision>8</cp:revision>
  <dcterms:created xsi:type="dcterms:W3CDTF">2019-12-30T11:56:00Z</dcterms:created>
  <dcterms:modified xsi:type="dcterms:W3CDTF">2020-01-03T08:06:00Z</dcterms:modified>
</cp:coreProperties>
</file>