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7FBB83F0" w:rsidR="003B143C" w:rsidRPr="00FF744E" w:rsidRDefault="00AA4C66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AA4C66">
        <w:rPr>
          <w:rFonts w:eastAsia="Times New Roman"/>
          <w:bCs/>
          <w:sz w:val="24"/>
          <w:szCs w:val="24"/>
        </w:rPr>
        <w:t xml:space="preserve">SIA “NMS Elpa”, </w:t>
      </w:r>
      <w:r w:rsidRPr="00AA4C66">
        <w:rPr>
          <w:rFonts w:eastAsia="Times New Roman"/>
          <w:b w:val="0"/>
          <w:sz w:val="24"/>
          <w:szCs w:val="24"/>
        </w:rPr>
        <w:t>reģistrācijas Nr.40003348336, tās valdes locekļa Ilmāra Čurkstes personā, kurš rīkojas uz statūtu pamata</w:t>
      </w:r>
      <w:r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="004D483D" w:rsidRPr="004D483D">
        <w:rPr>
          <w:rFonts w:eastAsia="Times New Roman"/>
          <w:b w:val="0"/>
          <w:bCs/>
          <w:sz w:val="24"/>
          <w:szCs w:val="24"/>
          <w:lang w:eastAsia="lv-LV"/>
        </w:rPr>
        <w:t>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6701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Cs/>
                <w:sz w:val="24"/>
                <w:szCs w:val="24"/>
                <w:u w:val="single"/>
                <w:lang w:eastAsia="lv-LV"/>
              </w:rPr>
            </w:pPr>
            <w:r w:rsidRPr="00AA4C66">
              <w:rPr>
                <w:bCs/>
                <w:sz w:val="24"/>
                <w:szCs w:val="24"/>
                <w:u w:val="single"/>
                <w:lang w:eastAsia="lv-LV"/>
              </w:rPr>
              <w:t>Piegādātājs:</w:t>
            </w:r>
          </w:p>
          <w:p w14:paraId="653261D6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 w:val="0"/>
                <w:sz w:val="24"/>
                <w:szCs w:val="24"/>
                <w:lang w:eastAsia="lv-LV"/>
              </w:rPr>
            </w:pPr>
            <w:r w:rsidRPr="00AA4C66">
              <w:rPr>
                <w:b w:val="0"/>
                <w:sz w:val="24"/>
                <w:szCs w:val="24"/>
                <w:lang w:eastAsia="lv-LV"/>
              </w:rPr>
              <w:t>SIA “NMS Elpa”</w:t>
            </w:r>
          </w:p>
          <w:p w14:paraId="58E02BBA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 w:val="0"/>
                <w:sz w:val="24"/>
                <w:szCs w:val="24"/>
                <w:lang w:eastAsia="lv-LV"/>
              </w:rPr>
            </w:pPr>
            <w:proofErr w:type="spellStart"/>
            <w:r w:rsidRPr="00AA4C66">
              <w:rPr>
                <w:b w:val="0"/>
                <w:sz w:val="24"/>
                <w:szCs w:val="24"/>
                <w:lang w:eastAsia="lv-LV"/>
              </w:rPr>
              <w:t>Reģ</w:t>
            </w:r>
            <w:proofErr w:type="spellEnd"/>
            <w:r w:rsidRPr="00AA4C66">
              <w:rPr>
                <w:b w:val="0"/>
                <w:sz w:val="24"/>
                <w:szCs w:val="24"/>
                <w:lang w:eastAsia="lv-LV"/>
              </w:rPr>
              <w:t>. Nr.: 40003348336</w:t>
            </w:r>
          </w:p>
          <w:p w14:paraId="2AFA685F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 w:val="0"/>
                <w:sz w:val="24"/>
                <w:szCs w:val="24"/>
                <w:lang w:eastAsia="lv-LV"/>
              </w:rPr>
            </w:pPr>
            <w:proofErr w:type="spellStart"/>
            <w:r w:rsidRPr="00AA4C66">
              <w:rPr>
                <w:b w:val="0"/>
                <w:sz w:val="24"/>
                <w:szCs w:val="24"/>
                <w:lang w:eastAsia="lv-LV"/>
              </w:rPr>
              <w:t>Grebenščikova</w:t>
            </w:r>
            <w:proofErr w:type="spellEnd"/>
            <w:r w:rsidRPr="00AA4C66">
              <w:rPr>
                <w:b w:val="0"/>
                <w:sz w:val="24"/>
                <w:szCs w:val="24"/>
                <w:lang w:eastAsia="lv-LV"/>
              </w:rPr>
              <w:t xml:space="preserve"> iela 1-335, Rīga, LV-1003</w:t>
            </w:r>
          </w:p>
          <w:p w14:paraId="6382CA45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 w:val="0"/>
                <w:sz w:val="24"/>
                <w:szCs w:val="24"/>
                <w:lang w:eastAsia="lv-LV"/>
              </w:rPr>
            </w:pPr>
            <w:r w:rsidRPr="00AA4C66">
              <w:rPr>
                <w:b w:val="0"/>
                <w:sz w:val="24"/>
                <w:szCs w:val="24"/>
                <w:lang w:eastAsia="lv-LV"/>
              </w:rPr>
              <w:t>Konta Nr.: LV76HABA0001408033881</w:t>
            </w:r>
          </w:p>
          <w:p w14:paraId="2B969707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 w:val="0"/>
                <w:sz w:val="24"/>
                <w:szCs w:val="24"/>
                <w:lang w:eastAsia="lv-LV"/>
              </w:rPr>
            </w:pPr>
            <w:r w:rsidRPr="00AA4C66">
              <w:rPr>
                <w:b w:val="0"/>
                <w:sz w:val="24"/>
                <w:szCs w:val="24"/>
                <w:lang w:eastAsia="lv-LV"/>
              </w:rPr>
              <w:t>Banka: AS Swedbank</w:t>
            </w:r>
          </w:p>
          <w:p w14:paraId="780E4A15" w14:textId="4B2CB8D7" w:rsidR="004D483D" w:rsidRPr="004D483D" w:rsidRDefault="00AA4C66" w:rsidP="00AA4C66">
            <w:pPr>
              <w:widowControl w:val="0"/>
              <w:autoSpaceDN/>
              <w:spacing w:after="0" w:line="276" w:lineRule="auto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  <w:r w:rsidRPr="00AA4C66">
              <w:rPr>
                <w:b w:val="0"/>
                <w:sz w:val="24"/>
                <w:szCs w:val="24"/>
                <w:lang w:eastAsia="lv-LV"/>
              </w:rPr>
              <w:t>Kods: HABALV22</w:t>
            </w: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3B97900D" w14:textId="45506CD8" w:rsidR="003B143C" w:rsidRDefault="00AA4C66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AA4C66">
              <w:rPr>
                <w:b w:val="0"/>
                <w:sz w:val="24"/>
                <w:szCs w:val="24"/>
                <w:lang w:eastAsia="lv-LV"/>
              </w:rPr>
              <w:t>I.Čurkste</w:t>
            </w:r>
            <w:bookmarkStart w:id="3" w:name="_GoBack"/>
            <w:bookmarkEnd w:id="3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4D483D"/>
    <w:rsid w:val="0051560B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A4C66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D3DC7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2020-04-29T12:34:00Z</dcterms:created>
  <dcterms:modified xsi:type="dcterms:W3CDTF">2020-04-29T12:34:00Z</dcterms:modified>
</cp:coreProperties>
</file>